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AE03C4" w:rsidRPr="00F50108">
        <w:trPr>
          <w:cantSplit/>
        </w:trPr>
        <w:tc>
          <w:tcPr>
            <w:tcW w:w="6426" w:type="dxa"/>
            <w:vAlign w:val="center"/>
          </w:tcPr>
          <w:p w:rsidR="00AE03C4" w:rsidRPr="00E329A5" w:rsidRDefault="00AE03C4" w:rsidP="00AE03C4">
            <w:pPr>
              <w:tabs>
                <w:tab w:val="right" w:pos="8732"/>
              </w:tabs>
              <w:spacing w:before="0"/>
              <w:rPr>
                <w:rFonts w:ascii="Verdana" w:hAnsi="Verdana"/>
                <w:b/>
                <w:bCs/>
                <w:iCs/>
                <w:color w:val="FFFFFF"/>
                <w:sz w:val="26"/>
                <w:szCs w:val="26"/>
              </w:rPr>
            </w:pPr>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rsidR="00AE03C4" w:rsidRPr="00F50108" w:rsidRDefault="006C6EB8" w:rsidP="00AE03C4">
            <w:pPr>
              <w:spacing w:before="0"/>
              <w:jc w:val="right"/>
              <w:rPr>
                <w:rFonts w:ascii="Verdana" w:hAnsi="Verdana"/>
                <w:color w:val="FFFFFF"/>
                <w:sz w:val="26"/>
                <w:szCs w:val="26"/>
              </w:rPr>
            </w:pPr>
            <w:bookmarkStart w:id="0" w:name="ditulogo"/>
            <w:bookmarkEnd w:id="0"/>
            <w:r>
              <w:rPr>
                <w:rFonts w:ascii="Verdana" w:hAnsi="Verdana"/>
                <w:noProof/>
                <w:color w:val="FFFFFF"/>
                <w:sz w:val="26"/>
                <w:szCs w:val="26"/>
                <w:lang w:val="en-US" w:eastAsia="zh-CN"/>
              </w:rPr>
              <w:drawing>
                <wp:inline distT="0" distB="0" distL="0" distR="0">
                  <wp:extent cx="1760220" cy="746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E03C4" w:rsidRPr="00F50108">
        <w:trPr>
          <w:cantSplit/>
        </w:trPr>
        <w:tc>
          <w:tcPr>
            <w:tcW w:w="6426" w:type="dxa"/>
            <w:vAlign w:val="center"/>
          </w:tcPr>
          <w:p w:rsidR="00AE03C4" w:rsidRPr="00F50108" w:rsidRDefault="00AE03C4" w:rsidP="00AE03C4">
            <w:pPr>
              <w:tabs>
                <w:tab w:val="right" w:pos="8732"/>
              </w:tabs>
              <w:spacing w:before="0"/>
              <w:rPr>
                <w:rFonts w:ascii="Verdana" w:hAnsi="Verdana"/>
                <w:b/>
                <w:bCs/>
                <w:iCs/>
                <w:sz w:val="18"/>
                <w:szCs w:val="18"/>
              </w:rPr>
            </w:pPr>
          </w:p>
        </w:tc>
        <w:tc>
          <w:tcPr>
            <w:tcW w:w="3355" w:type="dxa"/>
            <w:vAlign w:val="center"/>
          </w:tcPr>
          <w:p w:rsidR="00AE03C4" w:rsidRPr="00F50108" w:rsidRDefault="00AE03C4" w:rsidP="00AE03C4">
            <w:pPr>
              <w:spacing w:before="0"/>
              <w:ind w:left="993" w:hanging="993"/>
              <w:jc w:val="right"/>
              <w:rPr>
                <w:rFonts w:ascii="Verdana" w:hAnsi="Verdana"/>
                <w:sz w:val="18"/>
                <w:szCs w:val="18"/>
              </w:rPr>
            </w:pPr>
          </w:p>
        </w:tc>
      </w:tr>
    </w:tbl>
    <w:p w:rsidR="00957FE8" w:rsidRDefault="00957FE8" w:rsidP="00D24B26">
      <w:pPr>
        <w:pStyle w:val="Index1"/>
        <w:tabs>
          <w:tab w:val="clear" w:pos="794"/>
          <w:tab w:val="clear" w:pos="1191"/>
          <w:tab w:val="clear" w:pos="1588"/>
          <w:tab w:val="clear" w:pos="1985"/>
          <w:tab w:val="left" w:pos="5387"/>
        </w:tabs>
      </w:pPr>
      <w:r>
        <w:tab/>
        <w:t xml:space="preserve">Geneva, </w:t>
      </w:r>
      <w:r w:rsidR="00D24B26">
        <w:t>4</w:t>
      </w:r>
      <w:r w:rsidR="0059281F">
        <w:t xml:space="preserve"> July</w:t>
      </w:r>
      <w:r w:rsidR="00303FC9">
        <w:t xml:space="preserve"> </w:t>
      </w:r>
      <w:r w:rsidR="004063F6">
        <w:t>2012</w:t>
      </w:r>
    </w:p>
    <w:p w:rsidR="004204BA" w:rsidRDefault="004204BA"/>
    <w:tbl>
      <w:tblPr>
        <w:tblW w:w="0" w:type="auto"/>
        <w:tblInd w:w="8" w:type="dxa"/>
        <w:tblLayout w:type="fixed"/>
        <w:tblCellMar>
          <w:left w:w="0" w:type="dxa"/>
          <w:right w:w="0" w:type="dxa"/>
        </w:tblCellMar>
        <w:tblLook w:val="0000" w:firstRow="0" w:lastRow="0" w:firstColumn="0" w:lastColumn="0" w:noHBand="0" w:noVBand="0"/>
      </w:tblPr>
      <w:tblGrid>
        <w:gridCol w:w="993"/>
        <w:gridCol w:w="4436"/>
        <w:gridCol w:w="4436"/>
      </w:tblGrid>
      <w:tr w:rsidR="00957FE8">
        <w:trPr>
          <w:cantSplit/>
        </w:trPr>
        <w:tc>
          <w:tcPr>
            <w:tcW w:w="993" w:type="dxa"/>
          </w:tcPr>
          <w:p w:rsidR="00957FE8" w:rsidRDefault="00957FE8" w:rsidP="00180FF2">
            <w:pPr>
              <w:tabs>
                <w:tab w:val="left" w:pos="4111"/>
              </w:tabs>
              <w:spacing w:before="10"/>
              <w:rPr>
                <w:sz w:val="22"/>
              </w:rPr>
            </w:pPr>
            <w:r>
              <w:rPr>
                <w:sz w:val="22"/>
              </w:rPr>
              <w:t>Ref:</w:t>
            </w:r>
          </w:p>
          <w:p w:rsidR="00957FE8" w:rsidRPr="00640823" w:rsidRDefault="00957FE8" w:rsidP="00180FF2">
            <w:pPr>
              <w:tabs>
                <w:tab w:val="left" w:pos="4111"/>
              </w:tabs>
              <w:spacing w:before="10"/>
              <w:rPr>
                <w:szCs w:val="24"/>
              </w:rPr>
            </w:pPr>
          </w:p>
          <w:p w:rsidR="00957FE8" w:rsidRDefault="00957FE8" w:rsidP="00180FF2">
            <w:pPr>
              <w:tabs>
                <w:tab w:val="left" w:pos="4111"/>
              </w:tabs>
              <w:spacing w:before="10"/>
              <w:rPr>
                <w:sz w:val="22"/>
              </w:rPr>
            </w:pPr>
            <w:r>
              <w:rPr>
                <w:sz w:val="22"/>
              </w:rPr>
              <w:t>Tel:</w:t>
            </w:r>
          </w:p>
          <w:p w:rsidR="00957FE8" w:rsidRDefault="00957FE8" w:rsidP="00180FF2">
            <w:pPr>
              <w:tabs>
                <w:tab w:val="left" w:pos="4111"/>
              </w:tabs>
              <w:spacing w:before="10"/>
              <w:rPr>
                <w:rFonts w:ascii="Futura Lt BT" w:hAnsi="Futura Lt BT"/>
                <w:sz w:val="20"/>
              </w:rPr>
            </w:pPr>
            <w:r>
              <w:rPr>
                <w:sz w:val="22"/>
              </w:rPr>
              <w:t>Fax:</w:t>
            </w:r>
          </w:p>
        </w:tc>
        <w:tc>
          <w:tcPr>
            <w:tcW w:w="4436" w:type="dxa"/>
          </w:tcPr>
          <w:p w:rsidR="00957FE8" w:rsidRDefault="00957FE8" w:rsidP="00C2692C">
            <w:pPr>
              <w:tabs>
                <w:tab w:val="left" w:pos="4111"/>
              </w:tabs>
              <w:spacing w:before="0"/>
              <w:rPr>
                <w:b/>
              </w:rPr>
            </w:pPr>
            <w:r>
              <w:rPr>
                <w:b/>
              </w:rPr>
              <w:t>TSB Circular</w:t>
            </w:r>
            <w:r w:rsidRPr="004204BA">
              <w:rPr>
                <w:b/>
              </w:rPr>
              <w:t xml:space="preserve"> </w:t>
            </w:r>
            <w:r w:rsidR="00C2692C">
              <w:rPr>
                <w:b/>
              </w:rPr>
              <w:t>298</w:t>
            </w:r>
          </w:p>
          <w:p w:rsidR="00957FE8" w:rsidRPr="00640823" w:rsidRDefault="00957FE8" w:rsidP="00180FF2">
            <w:pPr>
              <w:tabs>
                <w:tab w:val="left" w:pos="4111"/>
              </w:tabs>
              <w:spacing w:before="0"/>
              <w:rPr>
                <w:bCs/>
              </w:rPr>
            </w:pPr>
          </w:p>
          <w:p w:rsidR="00957FE8" w:rsidRDefault="00957FE8" w:rsidP="00A3768E">
            <w:pPr>
              <w:tabs>
                <w:tab w:val="left" w:pos="4111"/>
              </w:tabs>
              <w:spacing w:before="0"/>
            </w:pPr>
            <w:r>
              <w:t xml:space="preserve">+41 22 730 </w:t>
            </w:r>
            <w:r w:rsidR="00A3768E">
              <w:t>6828</w:t>
            </w:r>
            <w:r>
              <w:br/>
              <w:t>+41 22 730 5853</w:t>
            </w:r>
          </w:p>
        </w:tc>
        <w:tc>
          <w:tcPr>
            <w:tcW w:w="4436" w:type="dxa"/>
          </w:tcPr>
          <w:p w:rsidR="00957FE8" w:rsidRDefault="00957FE8" w:rsidP="00180FF2">
            <w:pPr>
              <w:tabs>
                <w:tab w:val="clear" w:pos="794"/>
                <w:tab w:val="left" w:pos="233"/>
                <w:tab w:val="left" w:pos="4111"/>
              </w:tabs>
              <w:spacing w:before="0"/>
            </w:pPr>
            <w:bookmarkStart w:id="1" w:name="Addressee_E"/>
            <w:bookmarkEnd w:id="1"/>
            <w:r>
              <w:t>-</w:t>
            </w:r>
            <w:r w:rsidR="00D65862">
              <w:tab/>
            </w:r>
            <w:r>
              <w:t xml:space="preserve">To Administrations of Member States of </w:t>
            </w:r>
            <w:r w:rsidR="00180FF2">
              <w:tab/>
            </w:r>
            <w:r>
              <w:t>the Union;</w:t>
            </w:r>
          </w:p>
          <w:p w:rsidR="00957FE8" w:rsidRDefault="00957FE8" w:rsidP="00180FF2">
            <w:pPr>
              <w:tabs>
                <w:tab w:val="clear" w:pos="794"/>
                <w:tab w:val="left" w:pos="233"/>
                <w:tab w:val="left" w:pos="4111"/>
              </w:tabs>
              <w:spacing w:before="0"/>
              <w:rPr>
                <w:color w:val="000000"/>
              </w:rPr>
            </w:pPr>
            <w:r>
              <w:rPr>
                <w:color w:val="000000"/>
              </w:rPr>
              <w:t>-</w:t>
            </w:r>
            <w:r w:rsidR="00D65862">
              <w:rPr>
                <w:color w:val="000000"/>
              </w:rPr>
              <w:tab/>
            </w:r>
            <w:r>
              <w:rPr>
                <w:color w:val="000000"/>
              </w:rPr>
              <w:t>To ITU-T Sector Members;</w:t>
            </w:r>
          </w:p>
          <w:p w:rsidR="00957FE8" w:rsidRDefault="00957FE8" w:rsidP="00180FF2">
            <w:pPr>
              <w:tabs>
                <w:tab w:val="clear" w:pos="794"/>
                <w:tab w:val="clear" w:pos="1191"/>
                <w:tab w:val="clear" w:pos="1588"/>
                <w:tab w:val="clear" w:pos="1985"/>
                <w:tab w:val="left" w:pos="233"/>
                <w:tab w:val="left" w:pos="284"/>
              </w:tabs>
              <w:spacing w:before="0"/>
              <w:rPr>
                <w:color w:val="000000"/>
              </w:rPr>
            </w:pPr>
            <w:r>
              <w:rPr>
                <w:color w:val="000000"/>
              </w:rPr>
              <w:t>-</w:t>
            </w:r>
            <w:r w:rsidR="00D65862">
              <w:rPr>
                <w:color w:val="000000"/>
              </w:rPr>
              <w:tab/>
            </w:r>
            <w:r>
              <w:rPr>
                <w:color w:val="000000"/>
              </w:rPr>
              <w:t>To ITU-T Associates;</w:t>
            </w:r>
          </w:p>
          <w:p w:rsidR="00D4467B" w:rsidRDefault="00D4467B" w:rsidP="00180FF2">
            <w:pPr>
              <w:tabs>
                <w:tab w:val="clear" w:pos="794"/>
                <w:tab w:val="clear" w:pos="1191"/>
                <w:tab w:val="clear" w:pos="1588"/>
                <w:tab w:val="clear" w:pos="1985"/>
                <w:tab w:val="left" w:pos="233"/>
                <w:tab w:val="left" w:pos="284"/>
              </w:tabs>
              <w:spacing w:before="0"/>
              <w:rPr>
                <w:color w:val="000000"/>
              </w:rPr>
            </w:pPr>
            <w:r>
              <w:rPr>
                <w:color w:val="000000"/>
              </w:rPr>
              <w:t>-</w:t>
            </w:r>
            <w:r>
              <w:rPr>
                <w:color w:val="000000"/>
              </w:rPr>
              <w:tab/>
              <w:t>To ITU-T Academia;</w:t>
            </w:r>
          </w:p>
          <w:p w:rsidR="004204BA" w:rsidRDefault="004204BA" w:rsidP="00180FF2">
            <w:pPr>
              <w:tabs>
                <w:tab w:val="clear" w:pos="794"/>
                <w:tab w:val="clear" w:pos="1191"/>
                <w:tab w:val="clear" w:pos="1588"/>
                <w:tab w:val="clear" w:pos="1985"/>
                <w:tab w:val="left" w:pos="233"/>
                <w:tab w:val="left" w:pos="284"/>
              </w:tabs>
              <w:spacing w:before="0"/>
            </w:pPr>
          </w:p>
        </w:tc>
      </w:tr>
      <w:tr w:rsidR="00957FE8">
        <w:trPr>
          <w:cantSplit/>
        </w:trPr>
        <w:tc>
          <w:tcPr>
            <w:tcW w:w="993" w:type="dxa"/>
          </w:tcPr>
          <w:p w:rsidR="00957FE8" w:rsidRDefault="00957FE8" w:rsidP="00180FF2">
            <w:pPr>
              <w:spacing w:before="10"/>
            </w:pPr>
            <w:r>
              <w:t>E-mail:</w:t>
            </w:r>
          </w:p>
        </w:tc>
        <w:tc>
          <w:tcPr>
            <w:tcW w:w="4436" w:type="dxa"/>
          </w:tcPr>
          <w:p w:rsidR="00957FE8" w:rsidRDefault="00B716CB" w:rsidP="000164BE">
            <w:pPr>
              <w:tabs>
                <w:tab w:val="left" w:pos="4111"/>
              </w:tabs>
              <w:spacing w:before="0"/>
            </w:pPr>
            <w:hyperlink r:id="rId10" w:history="1">
              <w:r w:rsidR="000164BE" w:rsidRPr="009E0893">
                <w:rPr>
                  <w:rStyle w:val="Hyperlink"/>
                </w:rPr>
                <w:t>tsbcits@itu.int</w:t>
              </w:r>
            </w:hyperlink>
            <w:r w:rsidR="000164BE">
              <w:t xml:space="preserve"> </w:t>
            </w:r>
            <w:r w:rsidR="00E07D7C">
              <w:t xml:space="preserve"> </w:t>
            </w:r>
          </w:p>
        </w:tc>
        <w:tc>
          <w:tcPr>
            <w:tcW w:w="4436" w:type="dxa"/>
          </w:tcPr>
          <w:p w:rsidR="00957FE8" w:rsidRDefault="00957FE8" w:rsidP="00180FF2">
            <w:pPr>
              <w:tabs>
                <w:tab w:val="left" w:pos="4111"/>
              </w:tabs>
              <w:spacing w:before="0"/>
              <w:rPr>
                <w:b/>
              </w:rPr>
            </w:pPr>
            <w:r>
              <w:rPr>
                <w:b/>
              </w:rPr>
              <w:t>Copy:</w:t>
            </w:r>
          </w:p>
          <w:p w:rsidR="00957FE8" w:rsidRDefault="00957FE8" w:rsidP="00180FF2">
            <w:pPr>
              <w:tabs>
                <w:tab w:val="clear" w:pos="794"/>
                <w:tab w:val="left" w:pos="233"/>
                <w:tab w:val="left" w:pos="4111"/>
              </w:tabs>
              <w:spacing w:before="0"/>
            </w:pPr>
            <w:r>
              <w:t>-</w:t>
            </w:r>
            <w:r w:rsidR="00D65862">
              <w:tab/>
            </w:r>
            <w:r w:rsidR="00B21D84">
              <w:t>To the Chairme</w:t>
            </w:r>
            <w:r>
              <w:t xml:space="preserve">n and Vice-Chairmen of </w:t>
            </w:r>
            <w:r w:rsidR="00180FF2">
              <w:tab/>
            </w:r>
            <w:r w:rsidR="00BA102A">
              <w:t xml:space="preserve">ITU-T </w:t>
            </w:r>
            <w:r w:rsidR="00202E2F">
              <w:t>Study Groups</w:t>
            </w:r>
            <w:r>
              <w:t>;</w:t>
            </w:r>
          </w:p>
          <w:p w:rsidR="006C6EB8" w:rsidRDefault="006C6EB8" w:rsidP="00180FF2">
            <w:pPr>
              <w:tabs>
                <w:tab w:val="clear" w:pos="794"/>
                <w:tab w:val="left" w:pos="233"/>
                <w:tab w:val="left" w:pos="4111"/>
              </w:tabs>
              <w:spacing w:before="0"/>
            </w:pPr>
            <w:r>
              <w:t>-</w:t>
            </w:r>
            <w:r>
              <w:tab/>
              <w:t xml:space="preserve">To the Chairmen and Vice-Chairmen of </w:t>
            </w:r>
            <w:r w:rsidR="00180FF2">
              <w:tab/>
            </w:r>
            <w:r>
              <w:t xml:space="preserve">ITU-R WP 5A and </w:t>
            </w:r>
            <w:r w:rsidRPr="004E6327">
              <w:t>ITU-R WP 5D</w:t>
            </w:r>
            <w:r>
              <w:t>;</w:t>
            </w:r>
          </w:p>
          <w:p w:rsidR="00957FE8" w:rsidRDefault="00957FE8" w:rsidP="00180FF2">
            <w:pPr>
              <w:tabs>
                <w:tab w:val="clear" w:pos="794"/>
                <w:tab w:val="clear" w:pos="1191"/>
                <w:tab w:val="clear" w:pos="1588"/>
                <w:tab w:val="clear" w:pos="1985"/>
                <w:tab w:val="left" w:pos="233"/>
              </w:tabs>
              <w:spacing w:before="0"/>
            </w:pPr>
            <w:r>
              <w:t>-</w:t>
            </w:r>
            <w:r>
              <w:tab/>
              <w:t xml:space="preserve">To the Director of the </w:t>
            </w:r>
            <w:r w:rsidR="00672A78">
              <w:t>ITU</w:t>
            </w:r>
            <w:r w:rsidR="00180FF2">
              <w:tab/>
            </w:r>
            <w:proofErr w:type="spellStart"/>
            <w:r>
              <w:t>Radiocommunication</w:t>
            </w:r>
            <w:proofErr w:type="spellEnd"/>
            <w:r>
              <w:t xml:space="preserve"> Bureau</w:t>
            </w:r>
            <w:r w:rsidR="00180FF2">
              <w:t>;</w:t>
            </w:r>
          </w:p>
          <w:p w:rsidR="00957FE8" w:rsidRDefault="00D544CD" w:rsidP="00672A78">
            <w:pPr>
              <w:tabs>
                <w:tab w:val="clear" w:pos="794"/>
                <w:tab w:val="clear" w:pos="1191"/>
                <w:tab w:val="clear" w:pos="1588"/>
                <w:tab w:val="clear" w:pos="1985"/>
                <w:tab w:val="left" w:pos="233"/>
              </w:tabs>
              <w:spacing w:before="0"/>
            </w:pPr>
            <w:r>
              <w:t>-</w:t>
            </w:r>
            <w:r>
              <w:tab/>
            </w:r>
            <w:r w:rsidR="00C7706F">
              <w:t xml:space="preserve">To </w:t>
            </w:r>
            <w:r w:rsidR="00E4442D">
              <w:t xml:space="preserve">ISO TC 204, ISO TC 22, ARIB, ATIS, </w:t>
            </w:r>
            <w:r w:rsidR="00180FF2">
              <w:tab/>
            </w:r>
            <w:r w:rsidR="00E4442D">
              <w:t xml:space="preserve">CCSA, ETSI, IEEE, ISACC, SAE, TIA, </w:t>
            </w:r>
            <w:r w:rsidR="00180FF2">
              <w:tab/>
            </w:r>
            <w:r w:rsidR="00E4442D">
              <w:t>TTA</w:t>
            </w:r>
            <w:r w:rsidR="00672A78">
              <w:t>, TTC, UNECE</w:t>
            </w:r>
            <w:r w:rsidR="00180FF2">
              <w:t>.</w:t>
            </w:r>
          </w:p>
        </w:tc>
      </w:tr>
    </w:tbl>
    <w:p w:rsidR="004204BA" w:rsidRDefault="004204BA" w:rsidP="00180FF2">
      <w:pPr>
        <w:spacing w:before="0"/>
      </w:pPr>
    </w:p>
    <w:p w:rsidR="004204BA" w:rsidRDefault="004204BA" w:rsidP="00180FF2">
      <w:pPr>
        <w:spacing w:before="0"/>
      </w:pPr>
    </w:p>
    <w:tbl>
      <w:tblPr>
        <w:tblW w:w="0" w:type="auto"/>
        <w:tblInd w:w="107" w:type="dxa"/>
        <w:tblLayout w:type="fixed"/>
        <w:tblCellMar>
          <w:left w:w="107" w:type="dxa"/>
          <w:right w:w="107" w:type="dxa"/>
        </w:tblCellMar>
        <w:tblLook w:val="0000" w:firstRow="0" w:lastRow="0" w:firstColumn="0" w:lastColumn="0" w:noHBand="0" w:noVBand="0"/>
      </w:tblPr>
      <w:tblGrid>
        <w:gridCol w:w="993"/>
        <w:gridCol w:w="6378"/>
      </w:tblGrid>
      <w:tr w:rsidR="00957FE8" w:rsidTr="006E56CC">
        <w:trPr>
          <w:cantSplit/>
        </w:trPr>
        <w:tc>
          <w:tcPr>
            <w:tcW w:w="993" w:type="dxa"/>
          </w:tcPr>
          <w:p w:rsidR="00957FE8" w:rsidRDefault="00957FE8" w:rsidP="00180FF2">
            <w:pPr>
              <w:tabs>
                <w:tab w:val="left" w:pos="4111"/>
              </w:tabs>
              <w:ind w:left="-107"/>
              <w:rPr>
                <w:sz w:val="22"/>
              </w:rPr>
            </w:pPr>
            <w:r>
              <w:rPr>
                <w:sz w:val="22"/>
              </w:rPr>
              <w:t>Subject:</w:t>
            </w:r>
          </w:p>
        </w:tc>
        <w:tc>
          <w:tcPr>
            <w:tcW w:w="6378" w:type="dxa"/>
          </w:tcPr>
          <w:p w:rsidR="004204BA" w:rsidRDefault="00500821" w:rsidP="006B17A9">
            <w:r>
              <w:rPr>
                <w:b/>
                <w:bCs/>
                <w:lang w:eastAsia="ja-JP"/>
              </w:rPr>
              <w:t>C</w:t>
            </w:r>
            <w:r w:rsidR="004E6327" w:rsidRPr="003509FB">
              <w:rPr>
                <w:b/>
                <w:bCs/>
                <w:lang w:eastAsia="ja-JP"/>
              </w:rPr>
              <w:t>ollaboration on ITS Communication Standards</w:t>
            </w:r>
            <w:r w:rsidR="004E6327">
              <w:rPr>
                <w:b/>
                <w:bCs/>
                <w:lang w:eastAsia="ja-JP"/>
              </w:rPr>
              <w:t xml:space="preserve"> </w:t>
            </w:r>
            <w:r w:rsidR="004E6327" w:rsidRPr="003509FB">
              <w:rPr>
                <w:rFonts w:hint="eastAsia"/>
                <w:b/>
                <w:bCs/>
                <w:lang w:eastAsia="ja-JP"/>
              </w:rPr>
              <w:t>meeting</w:t>
            </w:r>
            <w:r w:rsidR="004E6327" w:rsidRPr="00192149">
              <w:rPr>
                <w:rFonts w:hint="eastAsia"/>
                <w:b/>
                <w:bCs/>
                <w:lang w:eastAsia="ja-JP"/>
              </w:rPr>
              <w:t xml:space="preserve"> </w:t>
            </w:r>
            <w:r w:rsidR="002545BA">
              <w:rPr>
                <w:b/>
                <w:bCs/>
                <w:lang w:eastAsia="ja-JP"/>
              </w:rPr>
              <w:br/>
            </w:r>
            <w:r w:rsidR="0059281F">
              <w:rPr>
                <w:b/>
                <w:bCs/>
                <w:lang w:eastAsia="ja-JP"/>
              </w:rPr>
              <w:t xml:space="preserve">Tokyo (Japan), </w:t>
            </w:r>
            <w:r w:rsidR="006B17A9">
              <w:rPr>
                <w:b/>
                <w:bCs/>
                <w:lang w:eastAsia="ja-JP"/>
              </w:rPr>
              <w:t xml:space="preserve">21 August </w:t>
            </w:r>
            <w:r w:rsidR="001F7AC2">
              <w:rPr>
                <w:b/>
                <w:bCs/>
                <w:lang w:eastAsia="ja-JP"/>
              </w:rPr>
              <w:t>2012</w:t>
            </w:r>
          </w:p>
        </w:tc>
      </w:tr>
    </w:tbl>
    <w:p w:rsidR="00844ED7" w:rsidRDefault="00844ED7" w:rsidP="004E6327">
      <w:bookmarkStart w:id="2" w:name="StartTyping_E"/>
      <w:bookmarkStart w:id="3" w:name="suitetext"/>
      <w:bookmarkStart w:id="4" w:name="text"/>
      <w:bookmarkEnd w:id="2"/>
      <w:bookmarkEnd w:id="3"/>
      <w:bookmarkEnd w:id="4"/>
    </w:p>
    <w:p w:rsidR="004E6327" w:rsidRDefault="004E6327" w:rsidP="00257440">
      <w:pPr>
        <w:jc w:val="both"/>
      </w:pPr>
      <w:r>
        <w:t>Dear Sir/Madam,</w:t>
      </w:r>
    </w:p>
    <w:p w:rsidR="00710986" w:rsidRDefault="00172259" w:rsidP="006B17A9">
      <w:pPr>
        <w:spacing w:before="240"/>
        <w:jc w:val="both"/>
        <w:rPr>
          <w:lang w:eastAsia="ja-JP"/>
        </w:rPr>
      </w:pPr>
      <w:r>
        <w:t>I</w:t>
      </w:r>
      <w:r w:rsidR="001F133D">
        <w:t xml:space="preserve">t is my pleasure to invite you </w:t>
      </w:r>
      <w:r w:rsidR="005800EB" w:rsidRPr="005800EB">
        <w:t xml:space="preserve">to </w:t>
      </w:r>
      <w:r w:rsidR="00710986">
        <w:t xml:space="preserve">the </w:t>
      </w:r>
      <w:r w:rsidR="006B17A9">
        <w:t>fourth</w:t>
      </w:r>
      <w:r w:rsidR="005800EB" w:rsidRPr="005800EB">
        <w:t xml:space="preserve"> meeting </w:t>
      </w:r>
      <w:r w:rsidR="005800EB">
        <w:t xml:space="preserve">of the Collaboration on ITS </w:t>
      </w:r>
      <w:r w:rsidR="001F133D">
        <w:t xml:space="preserve">(Intelligent Transport Systems) </w:t>
      </w:r>
      <w:r w:rsidR="005800EB">
        <w:t xml:space="preserve">Communication Standards </w:t>
      </w:r>
      <w:r w:rsidR="005800EB" w:rsidRPr="005800EB">
        <w:t xml:space="preserve">on </w:t>
      </w:r>
      <w:r w:rsidR="00DE5217">
        <w:t>Tuesday</w:t>
      </w:r>
      <w:r w:rsidR="005476A4">
        <w:t>,</w:t>
      </w:r>
      <w:r w:rsidR="005800EB" w:rsidRPr="005800EB">
        <w:t xml:space="preserve"> </w:t>
      </w:r>
      <w:r w:rsidR="001F7AC2">
        <w:t>2</w:t>
      </w:r>
      <w:r w:rsidR="006B17A9">
        <w:t>1</w:t>
      </w:r>
      <w:r w:rsidR="001F7AC2">
        <w:t xml:space="preserve"> </w:t>
      </w:r>
      <w:r w:rsidR="006B17A9">
        <w:t>August</w:t>
      </w:r>
      <w:r w:rsidR="001F7AC2">
        <w:t xml:space="preserve"> 2</w:t>
      </w:r>
      <w:r w:rsidR="0017380A">
        <w:t>012</w:t>
      </w:r>
      <w:r w:rsidR="0017380A" w:rsidRPr="005800EB">
        <w:t xml:space="preserve"> </w:t>
      </w:r>
      <w:r w:rsidR="005800EB" w:rsidRPr="005800EB">
        <w:t xml:space="preserve">at </w:t>
      </w:r>
      <w:proofErr w:type="spellStart"/>
      <w:r w:rsidR="006B17A9">
        <w:t>Shiba</w:t>
      </w:r>
      <w:proofErr w:type="spellEnd"/>
      <w:r w:rsidR="006B17A9">
        <w:t xml:space="preserve"> </w:t>
      </w:r>
      <w:proofErr w:type="spellStart"/>
      <w:r w:rsidR="006B17A9">
        <w:t>kouen</w:t>
      </w:r>
      <w:proofErr w:type="spellEnd"/>
      <w:r w:rsidR="006B17A9">
        <w:t xml:space="preserve"> Denki Building </w:t>
      </w:r>
      <w:r w:rsidR="006B17A9" w:rsidRPr="00AE0B09">
        <w:rPr>
          <w:rFonts w:eastAsia="Malgun Gothic"/>
        </w:rPr>
        <w:t xml:space="preserve">in </w:t>
      </w:r>
      <w:r w:rsidR="006B17A9">
        <w:rPr>
          <w:rFonts w:eastAsia="Malgun Gothic"/>
        </w:rPr>
        <w:t>Tokyo</w:t>
      </w:r>
      <w:r w:rsidR="006B17A9" w:rsidRPr="00AE0B09">
        <w:rPr>
          <w:rFonts w:eastAsia="Malgun Gothic"/>
        </w:rPr>
        <w:t xml:space="preserve">, </w:t>
      </w:r>
      <w:r w:rsidR="006B17A9">
        <w:rPr>
          <w:rFonts w:hint="eastAsia"/>
          <w:lang w:eastAsia="ja-JP"/>
        </w:rPr>
        <w:t>Japan</w:t>
      </w:r>
      <w:r w:rsidR="00710986">
        <w:t xml:space="preserve">, at the kind invitation of </w:t>
      </w:r>
      <w:r w:rsidR="006B17A9" w:rsidRPr="00E44881">
        <w:rPr>
          <w:rFonts w:hint="eastAsia"/>
          <w:lang w:eastAsia="ja-JP"/>
        </w:rPr>
        <w:t>Telecommunication Technology Committee (TTC)</w:t>
      </w:r>
      <w:r w:rsidR="0017380A">
        <w:t xml:space="preserve">. </w:t>
      </w:r>
      <w:r w:rsidR="00710986">
        <w:t xml:space="preserve">This meeting will be </w:t>
      </w:r>
      <w:r w:rsidR="00710986">
        <w:rPr>
          <w:lang w:eastAsia="ja-JP"/>
        </w:rPr>
        <w:t xml:space="preserve">collocated with the </w:t>
      </w:r>
      <w:r w:rsidR="006B17A9">
        <w:rPr>
          <w:lang w:eastAsia="ja-JP"/>
        </w:rPr>
        <w:t>sixth</w:t>
      </w:r>
      <w:r w:rsidR="00710986">
        <w:rPr>
          <w:lang w:eastAsia="ja-JP"/>
        </w:rPr>
        <w:t xml:space="preserve"> meeting of the Focus Group on Driver Distraction (</w:t>
      </w:r>
      <w:r w:rsidR="007C477E">
        <w:rPr>
          <w:lang w:eastAsia="ja-JP"/>
        </w:rPr>
        <w:t>2</w:t>
      </w:r>
      <w:r w:rsidR="006B17A9">
        <w:rPr>
          <w:lang w:eastAsia="ja-JP"/>
        </w:rPr>
        <w:t>2</w:t>
      </w:r>
      <w:r w:rsidR="007C477E">
        <w:rPr>
          <w:lang w:eastAsia="ja-JP"/>
        </w:rPr>
        <w:t>-2</w:t>
      </w:r>
      <w:r w:rsidR="006B17A9">
        <w:rPr>
          <w:lang w:eastAsia="ja-JP"/>
        </w:rPr>
        <w:t>3</w:t>
      </w:r>
      <w:r w:rsidR="007C477E">
        <w:rPr>
          <w:lang w:eastAsia="ja-JP"/>
        </w:rPr>
        <w:t xml:space="preserve"> </w:t>
      </w:r>
      <w:r w:rsidR="006B17A9">
        <w:rPr>
          <w:lang w:eastAsia="ja-JP"/>
        </w:rPr>
        <w:t>August</w:t>
      </w:r>
      <w:r w:rsidR="00710986">
        <w:rPr>
          <w:lang w:eastAsia="ja-JP"/>
        </w:rPr>
        <w:t xml:space="preserve"> 2012). </w:t>
      </w:r>
    </w:p>
    <w:p w:rsidR="002545BA" w:rsidRDefault="002545BA" w:rsidP="00F93991">
      <w:pPr>
        <w:spacing w:after="120"/>
        <w:jc w:val="both"/>
      </w:pPr>
      <w:r>
        <w:t xml:space="preserve">The intent of the Collaboration is to provide a globally recognized forum for the creation of an internationally accepted, globally harmonized set of ITS communication standards of the highest quality in the most expeditious manner possible </w:t>
      </w:r>
      <w:r w:rsidRPr="002545BA">
        <w:t>to enable the rapid deployment of fully interoperable ITS communication-related products and services in the global marketplace</w:t>
      </w:r>
      <w:r>
        <w:t xml:space="preserve">. </w:t>
      </w:r>
    </w:p>
    <w:p w:rsidR="002545BA" w:rsidRDefault="002545BA" w:rsidP="00257440">
      <w:pPr>
        <w:keepNext/>
        <w:spacing w:after="120"/>
        <w:jc w:val="both"/>
      </w:pPr>
      <w:r>
        <w:t xml:space="preserve">Participation </w:t>
      </w:r>
      <w:r w:rsidR="00F33806">
        <w:t xml:space="preserve">in the Collaboration </w:t>
      </w:r>
      <w:r>
        <w:t>is open to:</w:t>
      </w:r>
    </w:p>
    <w:p w:rsidR="002545BA" w:rsidRPr="00257440" w:rsidRDefault="002545BA" w:rsidP="00257440">
      <w:pPr>
        <w:pStyle w:val="ListParagraph"/>
        <w:numPr>
          <w:ilvl w:val="0"/>
          <w:numId w:val="19"/>
        </w:numPr>
        <w:jc w:val="both"/>
      </w:pPr>
      <w:r w:rsidRPr="00257440">
        <w:t>representatives of ITU Member States, Sector Members, Associates and Academia, and any individual from a country which is a member of ITU who wishes to contribute to the work,</w:t>
      </w:r>
    </w:p>
    <w:p w:rsidR="00CB00C6" w:rsidRPr="00257440" w:rsidRDefault="006B182C" w:rsidP="00257440">
      <w:pPr>
        <w:pStyle w:val="ListParagraph"/>
        <w:numPr>
          <w:ilvl w:val="0"/>
          <w:numId w:val="19"/>
        </w:numPr>
        <w:jc w:val="both"/>
      </w:pPr>
      <w:proofErr w:type="gramStart"/>
      <w:r>
        <w:t>a</w:t>
      </w:r>
      <w:r w:rsidRPr="00257440">
        <w:t>ny</w:t>
      </w:r>
      <w:proofErr w:type="gramEnd"/>
      <w:r w:rsidR="002545BA" w:rsidRPr="00257440">
        <w:t xml:space="preserve"> individual from a national, regional or international SDO who wishes to contribute to the work.</w:t>
      </w:r>
    </w:p>
    <w:p w:rsidR="005800EB" w:rsidRDefault="00CB00C6" w:rsidP="00257440">
      <w:pPr>
        <w:spacing w:after="120"/>
        <w:jc w:val="both"/>
        <w:rPr>
          <w:rFonts w:cstheme="minorHAnsi"/>
        </w:rPr>
      </w:pPr>
      <w:r>
        <w:rPr>
          <w:rFonts w:cstheme="minorHAnsi"/>
        </w:rPr>
        <w:t>I</w:t>
      </w:r>
      <w:r w:rsidR="005800EB">
        <w:rPr>
          <w:rFonts w:cstheme="minorHAnsi"/>
        </w:rPr>
        <w:t xml:space="preserve">n particular, </w:t>
      </w:r>
      <w:r w:rsidR="002545BA">
        <w:rPr>
          <w:szCs w:val="24"/>
        </w:rPr>
        <w:t>n</w:t>
      </w:r>
      <w:r w:rsidR="002545BA" w:rsidRPr="00255A99">
        <w:rPr>
          <w:szCs w:val="24"/>
        </w:rPr>
        <w:t xml:space="preserve">ational, regional and international SDOs are encouraged to </w:t>
      </w:r>
      <w:r w:rsidR="00DE5217">
        <w:rPr>
          <w:szCs w:val="24"/>
        </w:rPr>
        <w:t xml:space="preserve">participate and to </w:t>
      </w:r>
      <w:r w:rsidR="002545BA" w:rsidRPr="00255A99">
        <w:rPr>
          <w:szCs w:val="24"/>
        </w:rPr>
        <w:t>apply to join the Collaboration Management</w:t>
      </w:r>
      <w:r w:rsidR="005800EB">
        <w:rPr>
          <w:rFonts w:cstheme="minorHAnsi"/>
        </w:rPr>
        <w:t>.</w:t>
      </w:r>
    </w:p>
    <w:p w:rsidR="00AE15E5" w:rsidRDefault="00CB00C6" w:rsidP="00672A78">
      <w:pPr>
        <w:jc w:val="both"/>
      </w:pPr>
      <w:r w:rsidRPr="005476A4">
        <w:rPr>
          <w:rFonts w:asciiTheme="majorBidi" w:hAnsiTheme="majorBidi" w:cstheme="majorBidi"/>
          <w:szCs w:val="24"/>
        </w:rPr>
        <w:t xml:space="preserve">The </w:t>
      </w:r>
      <w:r w:rsidR="00672A78">
        <w:rPr>
          <w:rFonts w:asciiTheme="majorBidi" w:hAnsiTheme="majorBidi" w:cstheme="majorBidi"/>
          <w:szCs w:val="24"/>
        </w:rPr>
        <w:t xml:space="preserve">terms </w:t>
      </w:r>
      <w:r w:rsidRPr="005476A4">
        <w:rPr>
          <w:rFonts w:asciiTheme="majorBidi" w:hAnsiTheme="majorBidi" w:cstheme="majorBidi"/>
          <w:szCs w:val="24"/>
        </w:rPr>
        <w:t>o</w:t>
      </w:r>
      <w:r w:rsidR="002545BA">
        <w:rPr>
          <w:rFonts w:asciiTheme="majorBidi" w:hAnsiTheme="majorBidi" w:cstheme="majorBidi"/>
          <w:szCs w:val="24"/>
        </w:rPr>
        <w:t xml:space="preserve">f </w:t>
      </w:r>
      <w:r w:rsidR="00672A78">
        <w:rPr>
          <w:rFonts w:asciiTheme="majorBidi" w:hAnsiTheme="majorBidi" w:cstheme="majorBidi"/>
          <w:szCs w:val="24"/>
        </w:rPr>
        <w:t xml:space="preserve">reference </w:t>
      </w:r>
      <w:r w:rsidR="002545BA">
        <w:rPr>
          <w:rFonts w:asciiTheme="majorBidi" w:hAnsiTheme="majorBidi" w:cstheme="majorBidi"/>
          <w:szCs w:val="24"/>
        </w:rPr>
        <w:t xml:space="preserve">of the Collaboration </w:t>
      </w:r>
      <w:r w:rsidR="00672A78">
        <w:rPr>
          <w:rFonts w:asciiTheme="majorBidi" w:hAnsiTheme="majorBidi" w:cstheme="majorBidi"/>
          <w:szCs w:val="24"/>
        </w:rPr>
        <w:t xml:space="preserve">and results of the last meeting </w:t>
      </w:r>
      <w:r w:rsidR="002545BA">
        <w:rPr>
          <w:rFonts w:asciiTheme="majorBidi" w:hAnsiTheme="majorBidi" w:cstheme="majorBidi"/>
          <w:szCs w:val="24"/>
        </w:rPr>
        <w:t xml:space="preserve">are reproduced </w:t>
      </w:r>
      <w:r w:rsidR="00DE5217">
        <w:rPr>
          <w:rFonts w:asciiTheme="majorBidi" w:hAnsiTheme="majorBidi" w:cstheme="majorBidi"/>
          <w:szCs w:val="24"/>
        </w:rPr>
        <w:t>at</w:t>
      </w:r>
      <w:r w:rsidR="002545BA">
        <w:rPr>
          <w:rFonts w:asciiTheme="majorBidi" w:hAnsiTheme="majorBidi" w:cstheme="majorBidi"/>
          <w:szCs w:val="24"/>
        </w:rPr>
        <w:t xml:space="preserve"> </w:t>
      </w:r>
      <w:hyperlink r:id="rId11" w:history="1">
        <w:r w:rsidR="002545BA" w:rsidRPr="00013D6B">
          <w:rPr>
            <w:rStyle w:val="Hyperlink"/>
            <w:rFonts w:asciiTheme="majorBidi" w:hAnsiTheme="majorBidi" w:cstheme="majorBidi"/>
            <w:szCs w:val="24"/>
          </w:rPr>
          <w:t>http://itu.int/en/ITU-T/extcoop/cits/</w:t>
        </w:r>
      </w:hyperlink>
      <w:r w:rsidR="002545BA">
        <w:rPr>
          <w:rFonts w:asciiTheme="majorBidi" w:hAnsiTheme="majorBidi" w:cstheme="majorBidi"/>
          <w:szCs w:val="24"/>
        </w:rPr>
        <w:t>.</w:t>
      </w:r>
      <w:r w:rsidR="002545BA">
        <w:t xml:space="preserve"> </w:t>
      </w:r>
      <w:r w:rsidR="005800EB" w:rsidRPr="005476A4">
        <w:t xml:space="preserve"> </w:t>
      </w:r>
    </w:p>
    <w:p w:rsidR="005476A4" w:rsidRDefault="00CB00C6" w:rsidP="00C4284F">
      <w:pPr>
        <w:jc w:val="both"/>
        <w:rPr>
          <w:lang w:eastAsia="ja-JP"/>
        </w:rPr>
      </w:pPr>
      <w:r w:rsidRPr="00CB00C6">
        <w:rPr>
          <w:rFonts w:eastAsia="Malgun Gothic"/>
        </w:rPr>
        <w:lastRenderedPageBreak/>
        <w:t xml:space="preserve">The </w:t>
      </w:r>
      <w:r w:rsidR="008D2DB6">
        <w:rPr>
          <w:rFonts w:eastAsia="Malgun Gothic"/>
        </w:rPr>
        <w:t xml:space="preserve">Collaboration </w:t>
      </w:r>
      <w:r w:rsidRPr="00CB00C6">
        <w:rPr>
          <w:rFonts w:eastAsia="Malgun Gothic"/>
        </w:rPr>
        <w:t xml:space="preserve">meeting will open at </w:t>
      </w:r>
      <w:r w:rsidR="00C4284F" w:rsidRPr="00DC57F7">
        <w:rPr>
          <w:rFonts w:eastAsia="Malgun Gothic"/>
        </w:rPr>
        <w:t>09</w:t>
      </w:r>
      <w:r w:rsidR="00C4284F">
        <w:rPr>
          <w:rFonts w:eastAsia="Malgun Gothic"/>
        </w:rPr>
        <w:t>0</w:t>
      </w:r>
      <w:r w:rsidR="00C4284F" w:rsidRPr="00DC57F7">
        <w:rPr>
          <w:lang w:eastAsia="ja-JP"/>
        </w:rPr>
        <w:t>0</w:t>
      </w:r>
      <w:r w:rsidR="00C4284F" w:rsidRPr="00CB00C6">
        <w:rPr>
          <w:rFonts w:eastAsia="Malgun Gothic"/>
        </w:rPr>
        <w:t xml:space="preserve"> </w:t>
      </w:r>
      <w:r w:rsidRPr="00CB00C6">
        <w:rPr>
          <w:rFonts w:eastAsia="Malgun Gothic"/>
        </w:rPr>
        <w:t xml:space="preserve">hours on </w:t>
      </w:r>
      <w:r w:rsidR="006A3291">
        <w:rPr>
          <w:rFonts w:eastAsia="Malgun Gothic"/>
        </w:rPr>
        <w:t>2</w:t>
      </w:r>
      <w:r w:rsidR="004F6470">
        <w:rPr>
          <w:rFonts w:eastAsia="Malgun Gothic"/>
        </w:rPr>
        <w:t>1</w:t>
      </w:r>
      <w:r w:rsidR="006A3291">
        <w:rPr>
          <w:rFonts w:eastAsia="Malgun Gothic"/>
        </w:rPr>
        <w:t xml:space="preserve"> </w:t>
      </w:r>
      <w:r w:rsidR="004F6470">
        <w:rPr>
          <w:rFonts w:eastAsia="Malgun Gothic"/>
        </w:rPr>
        <w:t>August 2</w:t>
      </w:r>
      <w:r w:rsidRPr="00CB00C6">
        <w:t>01</w:t>
      </w:r>
      <w:r w:rsidR="006A3291">
        <w:t>2</w:t>
      </w:r>
      <w:r w:rsidRPr="00CB00C6">
        <w:rPr>
          <w:rFonts w:eastAsia="Malgun Gothic"/>
        </w:rPr>
        <w:t xml:space="preserve">. </w:t>
      </w:r>
      <w:r w:rsidRPr="00D52F7B">
        <w:rPr>
          <w:rFonts w:eastAsia="Malgun Gothic"/>
        </w:rPr>
        <w:t>No registration fee is required for participating in this meeting.</w:t>
      </w:r>
      <w:r>
        <w:rPr>
          <w:rFonts w:hint="eastAsia"/>
          <w:lang w:eastAsia="ja-JP"/>
        </w:rPr>
        <w:t xml:space="preserve"> </w:t>
      </w:r>
    </w:p>
    <w:p w:rsidR="0006453C" w:rsidRDefault="0006453C" w:rsidP="00257440">
      <w:pPr>
        <w:jc w:val="both"/>
        <w:rPr>
          <w:lang w:eastAsia="ja-JP"/>
        </w:rPr>
      </w:pPr>
      <w:r>
        <w:rPr>
          <w:lang w:eastAsia="ja-JP"/>
        </w:rPr>
        <w:t>Discussions will be held in English only</w:t>
      </w:r>
      <w:r w:rsidR="00E54A39">
        <w:rPr>
          <w:lang w:eastAsia="ja-JP"/>
        </w:rPr>
        <w:t>.</w:t>
      </w:r>
      <w:r>
        <w:rPr>
          <w:lang w:eastAsia="ja-JP"/>
        </w:rPr>
        <w:t xml:space="preserve"> </w:t>
      </w:r>
    </w:p>
    <w:p w:rsidR="00AE221F" w:rsidRPr="00640823" w:rsidRDefault="00CB00C6">
      <w:pPr>
        <w:rPr>
          <w:rFonts w:asciiTheme="majorBidi" w:hAnsiTheme="majorBidi" w:cstheme="majorBidi"/>
          <w:color w:val="1F497D"/>
          <w:szCs w:val="24"/>
        </w:rPr>
      </w:pPr>
      <w:r w:rsidRPr="00314C70">
        <w:rPr>
          <w:rFonts w:hint="eastAsia"/>
          <w:b/>
          <w:bCs/>
          <w:lang w:eastAsia="ja-JP"/>
        </w:rPr>
        <w:t>Registration</w:t>
      </w:r>
      <w:r w:rsidRPr="00257440">
        <w:rPr>
          <w:b/>
          <w:bCs/>
          <w:lang w:eastAsia="ja-JP"/>
        </w:rPr>
        <w:t>:</w:t>
      </w:r>
      <w:r>
        <w:rPr>
          <w:lang w:eastAsia="ja-JP"/>
        </w:rPr>
        <w:t xml:space="preserve"> </w:t>
      </w:r>
      <w:r w:rsidR="00DE5217">
        <w:rPr>
          <w:lang w:eastAsia="ja-JP"/>
        </w:rPr>
        <w:tab/>
      </w:r>
      <w:r w:rsidRPr="00AE0B09">
        <w:rPr>
          <w:rFonts w:eastAsia="Malgun Gothic"/>
        </w:rPr>
        <w:t xml:space="preserve">To enable TSB to make the necessary arrangements concerning the organization of the meeting, </w:t>
      </w:r>
      <w:r>
        <w:rPr>
          <w:rFonts w:hint="eastAsia"/>
          <w:lang w:eastAsia="ja-JP"/>
        </w:rPr>
        <w:t>please</w:t>
      </w:r>
      <w:r w:rsidRPr="00AE0B09">
        <w:rPr>
          <w:rFonts w:eastAsia="Malgun Gothic"/>
        </w:rPr>
        <w:t xml:space="preserve"> register </w:t>
      </w:r>
      <w:r w:rsidR="000D4C14">
        <w:rPr>
          <w:rFonts w:hint="eastAsia"/>
          <w:lang w:eastAsia="ja-JP"/>
        </w:rPr>
        <w:t xml:space="preserve">for </w:t>
      </w:r>
      <w:r w:rsidR="000D4C14" w:rsidRPr="00192149">
        <w:rPr>
          <w:rFonts w:hint="eastAsia"/>
          <w:b/>
          <w:bCs/>
          <w:lang w:val="en-US" w:eastAsia="ja-JP"/>
        </w:rPr>
        <w:t xml:space="preserve">the </w:t>
      </w:r>
      <w:r w:rsidR="000D4C14" w:rsidRPr="003509FB">
        <w:rPr>
          <w:b/>
          <w:bCs/>
          <w:lang w:val="en-US" w:eastAsia="ja-JP"/>
        </w:rPr>
        <w:t>Collaboration on ITS Communication Standards</w:t>
      </w:r>
      <w:r w:rsidR="000D4C14" w:rsidRPr="003509FB">
        <w:rPr>
          <w:rFonts w:hint="eastAsia"/>
          <w:b/>
          <w:bCs/>
          <w:lang w:val="en-US" w:eastAsia="ja-JP"/>
        </w:rPr>
        <w:t xml:space="preserve"> meeting</w:t>
      </w:r>
      <w:r w:rsidR="000D4C14" w:rsidRPr="00192149">
        <w:rPr>
          <w:rFonts w:hint="eastAsia"/>
          <w:b/>
          <w:bCs/>
          <w:lang w:eastAsia="ja-JP"/>
        </w:rPr>
        <w:t xml:space="preserve"> </w:t>
      </w:r>
      <w:r w:rsidR="00180FF2">
        <w:rPr>
          <w:b/>
          <w:bCs/>
          <w:lang w:eastAsia="ja-JP"/>
        </w:rPr>
        <w:br/>
      </w:r>
      <w:r>
        <w:rPr>
          <w:rFonts w:hint="eastAsia"/>
          <w:lang w:eastAsia="ja-JP"/>
        </w:rPr>
        <w:t>via the</w:t>
      </w:r>
      <w:r w:rsidR="008D2DB6">
        <w:rPr>
          <w:lang w:eastAsia="ja-JP"/>
        </w:rPr>
        <w:t xml:space="preserve"> on-line form </w:t>
      </w:r>
      <w:r w:rsidR="000F7AC9">
        <w:rPr>
          <w:lang w:eastAsia="ja-JP"/>
        </w:rPr>
        <w:t xml:space="preserve">available </w:t>
      </w:r>
      <w:r w:rsidR="008D2DB6">
        <w:rPr>
          <w:lang w:eastAsia="ja-JP"/>
        </w:rPr>
        <w:t>at</w:t>
      </w:r>
      <w:r w:rsidR="006A3291">
        <w:rPr>
          <w:lang w:eastAsia="ja-JP"/>
        </w:rPr>
        <w:t xml:space="preserve"> </w:t>
      </w:r>
      <w:hyperlink r:id="rId12" w:history="1">
        <w:r w:rsidR="00C4284F" w:rsidRPr="00781557">
          <w:rPr>
            <w:rStyle w:val="Hyperlink"/>
            <w:lang w:eastAsia="ja-JP"/>
          </w:rPr>
          <w:t>http://itu.int/reg/tmisc/3000430</w:t>
        </w:r>
      </w:hyperlink>
      <w:r w:rsidR="001C07AF">
        <w:rPr>
          <w:lang w:eastAsia="ja-JP"/>
        </w:rPr>
        <w:t>.</w:t>
      </w:r>
    </w:p>
    <w:p w:rsidR="00CB00C6" w:rsidRDefault="00DE5217">
      <w:pPr>
        <w:jc w:val="both"/>
        <w:rPr>
          <w:szCs w:val="24"/>
        </w:rPr>
      </w:pPr>
      <w:r w:rsidRPr="00257440">
        <w:rPr>
          <w:b/>
          <w:bCs/>
          <w:szCs w:val="24"/>
        </w:rPr>
        <w:t>Meeting documents:</w:t>
      </w:r>
      <w:r>
        <w:rPr>
          <w:szCs w:val="24"/>
        </w:rPr>
        <w:t xml:space="preserve"> </w:t>
      </w:r>
      <w:r>
        <w:rPr>
          <w:szCs w:val="24"/>
        </w:rPr>
        <w:tab/>
      </w:r>
      <w:r w:rsidRPr="00255A99">
        <w:rPr>
          <w:szCs w:val="24"/>
        </w:rPr>
        <w:t xml:space="preserve">Participants intending to submit a document for discussion at </w:t>
      </w:r>
      <w:r>
        <w:rPr>
          <w:szCs w:val="24"/>
        </w:rPr>
        <w:t>the</w:t>
      </w:r>
      <w:r w:rsidRPr="00255A99">
        <w:rPr>
          <w:szCs w:val="24"/>
        </w:rPr>
        <w:t xml:space="preserve"> meeting should </w:t>
      </w:r>
      <w:r w:rsidR="00F93991">
        <w:rPr>
          <w:szCs w:val="24"/>
        </w:rPr>
        <w:t>sen</w:t>
      </w:r>
      <w:r w:rsidR="00C35C09">
        <w:rPr>
          <w:szCs w:val="24"/>
        </w:rPr>
        <w:t>d</w:t>
      </w:r>
      <w:r w:rsidR="00F93991" w:rsidRPr="00255A99">
        <w:rPr>
          <w:szCs w:val="24"/>
        </w:rPr>
        <w:t xml:space="preserve"> </w:t>
      </w:r>
      <w:r w:rsidRPr="00255A99">
        <w:rPr>
          <w:szCs w:val="24"/>
        </w:rPr>
        <w:t xml:space="preserve">that document </w:t>
      </w:r>
      <w:r w:rsidR="00C35C09">
        <w:rPr>
          <w:szCs w:val="24"/>
        </w:rPr>
        <w:t xml:space="preserve">using the template available at </w:t>
      </w:r>
      <w:hyperlink r:id="rId13" w:history="1">
        <w:r w:rsidR="006B182C" w:rsidRPr="00013D6B">
          <w:rPr>
            <w:rStyle w:val="Hyperlink"/>
            <w:rFonts w:asciiTheme="majorBidi" w:hAnsiTheme="majorBidi" w:cstheme="majorBidi"/>
            <w:szCs w:val="24"/>
          </w:rPr>
          <w:t>http://itu.int/en/ITU-T/extcoop/cits/</w:t>
        </w:r>
      </w:hyperlink>
      <w:r w:rsidR="00C35C09">
        <w:rPr>
          <w:szCs w:val="24"/>
        </w:rPr>
        <w:t xml:space="preserve"> </w:t>
      </w:r>
      <w:r w:rsidR="00F93991">
        <w:rPr>
          <w:szCs w:val="24"/>
        </w:rPr>
        <w:t xml:space="preserve">to </w:t>
      </w:r>
      <w:hyperlink r:id="rId14" w:history="1">
        <w:r w:rsidR="00F93991" w:rsidRPr="00640823">
          <w:rPr>
            <w:rStyle w:val="Hyperlink"/>
            <w:szCs w:val="24"/>
            <w:lang w:val="en-US"/>
          </w:rPr>
          <w:t>tsbcits@itu.int</w:t>
        </w:r>
      </w:hyperlink>
      <w:r w:rsidR="00F93991" w:rsidRPr="00640823">
        <w:rPr>
          <w:szCs w:val="24"/>
          <w:lang w:val="en-US"/>
        </w:rPr>
        <w:t xml:space="preserve"> </w:t>
      </w:r>
      <w:r w:rsidRPr="001C07AF">
        <w:rPr>
          <w:b/>
          <w:bCs/>
          <w:szCs w:val="24"/>
        </w:rPr>
        <w:t xml:space="preserve">before </w:t>
      </w:r>
      <w:r w:rsidR="00C4284F">
        <w:rPr>
          <w:b/>
          <w:bCs/>
          <w:szCs w:val="24"/>
        </w:rPr>
        <w:t xml:space="preserve">14 August </w:t>
      </w:r>
      <w:r w:rsidRPr="00686251">
        <w:rPr>
          <w:b/>
          <w:bCs/>
          <w:szCs w:val="24"/>
        </w:rPr>
        <w:t>2012</w:t>
      </w:r>
      <w:r w:rsidR="00C35C09">
        <w:rPr>
          <w:szCs w:val="24"/>
        </w:rPr>
        <w:t>.</w:t>
      </w:r>
      <w:r w:rsidR="00C35C09" w:rsidRPr="00255A99">
        <w:rPr>
          <w:szCs w:val="24"/>
        </w:rPr>
        <w:t xml:space="preserve"> </w:t>
      </w:r>
      <w:r w:rsidRPr="00255A99">
        <w:rPr>
          <w:szCs w:val="24"/>
        </w:rPr>
        <w:t>“</w:t>
      </w:r>
      <w:r>
        <w:rPr>
          <w:szCs w:val="24"/>
        </w:rPr>
        <w:t>L</w:t>
      </w:r>
      <w:r w:rsidRPr="00255A99">
        <w:rPr>
          <w:szCs w:val="24"/>
        </w:rPr>
        <w:t>ate or unannounced” document</w:t>
      </w:r>
      <w:r>
        <w:rPr>
          <w:szCs w:val="24"/>
        </w:rPr>
        <w:t>s</w:t>
      </w:r>
      <w:r w:rsidRPr="00255A99">
        <w:rPr>
          <w:szCs w:val="24"/>
        </w:rPr>
        <w:t xml:space="preserve"> </w:t>
      </w:r>
      <w:r>
        <w:rPr>
          <w:szCs w:val="24"/>
        </w:rPr>
        <w:t>will</w:t>
      </w:r>
      <w:r w:rsidRPr="00255A99">
        <w:rPr>
          <w:szCs w:val="24"/>
        </w:rPr>
        <w:t xml:space="preserve"> be accepted only with the consensus of the meeting participants, or otherwise deferred to a subsequent meeting.</w:t>
      </w:r>
    </w:p>
    <w:p w:rsidR="00FE4A68" w:rsidRPr="00314C70" w:rsidRDefault="00FE4A68">
      <w:pPr>
        <w:tabs>
          <w:tab w:val="clear" w:pos="1985"/>
        </w:tabs>
        <w:jc w:val="both"/>
        <w:rPr>
          <w:rFonts w:asciiTheme="majorBidi" w:hAnsiTheme="majorBidi" w:cstheme="majorBidi"/>
          <w:color w:val="000000"/>
          <w:szCs w:val="24"/>
        </w:rPr>
      </w:pPr>
      <w:r w:rsidRPr="00314C70">
        <w:rPr>
          <w:rFonts w:asciiTheme="majorBidi" w:hAnsiTheme="majorBidi" w:cstheme="majorBidi"/>
          <w:b/>
          <w:bCs/>
          <w:color w:val="000000"/>
          <w:szCs w:val="24"/>
        </w:rPr>
        <w:t>Remote Participation</w:t>
      </w:r>
      <w:r w:rsidRPr="00314C70">
        <w:rPr>
          <w:rFonts w:asciiTheme="majorBidi" w:hAnsiTheme="majorBidi" w:cstheme="majorBidi"/>
          <w:b/>
          <w:bCs/>
          <w:color w:val="000000"/>
          <w:szCs w:val="24"/>
          <w:lang w:val="en-US"/>
        </w:rPr>
        <w:t>:</w:t>
      </w:r>
      <w:r>
        <w:rPr>
          <w:rFonts w:asciiTheme="majorBidi" w:hAnsiTheme="majorBidi" w:cstheme="majorBidi"/>
          <w:b/>
          <w:bCs/>
          <w:color w:val="000000"/>
          <w:szCs w:val="24"/>
          <w:lang w:val="en-US"/>
        </w:rPr>
        <w:t xml:space="preserve"> </w:t>
      </w:r>
      <w:r w:rsidRPr="00314C70">
        <w:rPr>
          <w:rFonts w:asciiTheme="majorBidi" w:hAnsiTheme="majorBidi" w:cstheme="majorBidi"/>
          <w:color w:val="000000"/>
          <w:szCs w:val="24"/>
        </w:rPr>
        <w:t>You</w:t>
      </w:r>
      <w:r>
        <w:rPr>
          <w:rFonts w:asciiTheme="majorBidi" w:hAnsiTheme="majorBidi" w:cstheme="majorBidi"/>
          <w:color w:val="000000"/>
          <w:szCs w:val="24"/>
        </w:rPr>
        <w:t xml:space="preserve"> </w:t>
      </w:r>
      <w:r w:rsidRPr="00314C70">
        <w:rPr>
          <w:rFonts w:asciiTheme="majorBidi" w:hAnsiTheme="majorBidi" w:cstheme="majorBidi"/>
          <w:color w:val="000000"/>
          <w:szCs w:val="24"/>
        </w:rPr>
        <w:t xml:space="preserve">can participate remotely </w:t>
      </w:r>
      <w:r>
        <w:rPr>
          <w:rFonts w:asciiTheme="majorBidi" w:hAnsiTheme="majorBidi" w:cstheme="majorBidi"/>
          <w:color w:val="000000"/>
          <w:szCs w:val="24"/>
        </w:rPr>
        <w:t>at</w:t>
      </w:r>
      <w:r w:rsidRPr="00314C70">
        <w:rPr>
          <w:rFonts w:asciiTheme="majorBidi" w:hAnsiTheme="majorBidi" w:cstheme="majorBidi"/>
          <w:color w:val="000000"/>
          <w:szCs w:val="24"/>
        </w:rPr>
        <w:t xml:space="preserve"> the Collaboration on ITS Communication Standards meeting. As a remote delegate you will be able to hear discussions, see documents and presentations and interact with the remote meeting host.</w:t>
      </w:r>
      <w:r>
        <w:rPr>
          <w:rFonts w:asciiTheme="majorBidi" w:hAnsiTheme="majorBidi" w:cstheme="majorBidi"/>
          <w:color w:val="000000"/>
          <w:szCs w:val="24"/>
        </w:rPr>
        <w:t xml:space="preserve"> </w:t>
      </w:r>
      <w:r w:rsidRPr="00314C70">
        <w:rPr>
          <w:rFonts w:asciiTheme="majorBidi" w:hAnsiTheme="majorBidi" w:cstheme="majorBidi"/>
          <w:color w:val="000000"/>
          <w:szCs w:val="24"/>
        </w:rPr>
        <w:t xml:space="preserve">If you wish to participate as a remote delegate, you need to register </w:t>
      </w:r>
      <w:r>
        <w:rPr>
          <w:rFonts w:asciiTheme="majorBidi" w:hAnsiTheme="majorBidi" w:cstheme="majorBidi"/>
          <w:color w:val="000000"/>
          <w:szCs w:val="24"/>
        </w:rPr>
        <w:t>in advance at</w:t>
      </w:r>
      <w:r w:rsidR="009F6670">
        <w:rPr>
          <w:rFonts w:asciiTheme="majorBidi" w:hAnsiTheme="majorBidi" w:cstheme="majorBidi"/>
          <w:color w:val="000000"/>
          <w:szCs w:val="24"/>
        </w:rPr>
        <w:t xml:space="preserve"> </w:t>
      </w:r>
      <w:hyperlink r:id="rId15" w:history="1">
        <w:r w:rsidR="00C4284F" w:rsidRPr="00781557">
          <w:rPr>
            <w:rStyle w:val="Hyperlink"/>
            <w:lang w:eastAsia="ja-JP"/>
          </w:rPr>
          <w:t>http://itu.int/reg/tmisc/3000430</w:t>
        </w:r>
      </w:hyperlink>
      <w:r w:rsidRPr="00314C70">
        <w:rPr>
          <w:rFonts w:asciiTheme="majorBidi" w:hAnsiTheme="majorBidi" w:cstheme="majorBidi"/>
          <w:color w:val="000000"/>
          <w:szCs w:val="24"/>
        </w:rPr>
        <w:t>.</w:t>
      </w:r>
      <w:r w:rsidR="00EA2056">
        <w:rPr>
          <w:rFonts w:asciiTheme="majorBidi" w:hAnsiTheme="majorBidi" w:cstheme="majorBidi"/>
          <w:color w:val="000000"/>
          <w:szCs w:val="24"/>
        </w:rPr>
        <w:t xml:space="preserve"> Remote participation instructions will be made available on the </w:t>
      </w:r>
      <w:r w:rsidR="00303FC9">
        <w:rPr>
          <w:rFonts w:asciiTheme="majorBidi" w:hAnsiTheme="majorBidi" w:cstheme="majorBidi"/>
          <w:color w:val="000000"/>
          <w:szCs w:val="24"/>
        </w:rPr>
        <w:t xml:space="preserve">Collaboration </w:t>
      </w:r>
      <w:r w:rsidR="00EA2056">
        <w:rPr>
          <w:rFonts w:asciiTheme="majorBidi" w:hAnsiTheme="majorBidi" w:cstheme="majorBidi"/>
          <w:color w:val="000000"/>
          <w:szCs w:val="24"/>
        </w:rPr>
        <w:t>website.</w:t>
      </w:r>
    </w:p>
    <w:p w:rsidR="008D2DB6" w:rsidRDefault="008D2DB6" w:rsidP="00F80910">
      <w:pPr>
        <w:jc w:val="both"/>
      </w:pPr>
      <w:r>
        <w:t xml:space="preserve">For your convenience, </w:t>
      </w:r>
      <w:r w:rsidR="000F7AC9">
        <w:t xml:space="preserve">practical information about the meeting venue and how to reach it </w:t>
      </w:r>
      <w:r>
        <w:t xml:space="preserve">is </w:t>
      </w:r>
      <w:r w:rsidR="000F7AC9">
        <w:t xml:space="preserve">reproduced </w:t>
      </w:r>
      <w:r>
        <w:t xml:space="preserve">as </w:t>
      </w:r>
      <w:r w:rsidRPr="00686251">
        <w:rPr>
          <w:b/>
        </w:rPr>
        <w:t xml:space="preserve">Annex </w:t>
      </w:r>
      <w:r w:rsidR="00F80910">
        <w:rPr>
          <w:b/>
        </w:rPr>
        <w:t>1</w:t>
      </w:r>
      <w:r>
        <w:t>.</w:t>
      </w:r>
    </w:p>
    <w:p w:rsidR="000F7AC9" w:rsidRDefault="009F6670" w:rsidP="008A08A5">
      <w:pPr>
        <w:jc w:val="both"/>
      </w:pPr>
      <w:r w:rsidRPr="009F6670">
        <w:rPr>
          <w:b/>
          <w:bCs/>
        </w:rPr>
        <w:t>Visa:</w:t>
      </w:r>
      <w:r>
        <w:tab/>
      </w:r>
      <w:r w:rsidR="000F7AC9">
        <w:t xml:space="preserve">We would remind you that citizens of some countries are required to obtain a visa in order to enter and spend any time in </w:t>
      </w:r>
      <w:r w:rsidR="008A08A5">
        <w:t>Japan</w:t>
      </w:r>
      <w:r w:rsidR="000F7AC9">
        <w:t xml:space="preserve">. The visa must be requested and obtained from the office (embassy or consulate) representing </w:t>
      </w:r>
      <w:r w:rsidR="008A08A5">
        <w:t>Japan</w:t>
      </w:r>
      <w:r w:rsidR="000F7AC9">
        <w:t xml:space="preserve"> in your country or, if there is no such office in your country, from the one that is closest to the country of departure. Please be aware that visa approval might take time so kindly make your </w:t>
      </w:r>
      <w:r w:rsidR="00686251">
        <w:t xml:space="preserve">visa </w:t>
      </w:r>
      <w:r w:rsidR="000F7AC9">
        <w:t>request as soon as possible.</w:t>
      </w:r>
    </w:p>
    <w:p w:rsidR="00F33806" w:rsidRPr="00686251" w:rsidRDefault="00F33806" w:rsidP="00054459">
      <w:pPr>
        <w:rPr>
          <w:lang w:val="en-US"/>
        </w:rPr>
      </w:pPr>
    </w:p>
    <w:p w:rsidR="00DB426B" w:rsidRDefault="00957FE8" w:rsidP="00DB426B">
      <w:r>
        <w:t>Yours faithfully,</w:t>
      </w:r>
    </w:p>
    <w:p w:rsidR="00DB426B" w:rsidRDefault="00DB426B" w:rsidP="00DB426B"/>
    <w:p w:rsidR="008A1F45" w:rsidRDefault="008A1F45" w:rsidP="00DB426B"/>
    <w:p w:rsidR="008A1F45" w:rsidRDefault="008A1F45" w:rsidP="00DB426B"/>
    <w:p w:rsidR="00957FE8" w:rsidRDefault="0094379E" w:rsidP="00DB426B">
      <w:r w:rsidRPr="0094379E">
        <w:rPr>
          <w:lang w:val="en-US"/>
        </w:rPr>
        <w:t>Malcolm Johnson</w:t>
      </w:r>
      <w:r w:rsidR="00957FE8">
        <w:br/>
        <w:t>Director of the Telecommunication</w:t>
      </w:r>
      <w:r w:rsidR="00957FE8">
        <w:br/>
        <w:t>Standardization Bureau</w:t>
      </w:r>
    </w:p>
    <w:p w:rsidR="004204BA" w:rsidRDefault="004204BA" w:rsidP="00DB426B">
      <w:pPr>
        <w:pStyle w:val="LetterStart"/>
        <w:tabs>
          <w:tab w:val="clear" w:pos="1361"/>
          <w:tab w:val="clear" w:pos="1758"/>
          <w:tab w:val="clear" w:pos="2155"/>
          <w:tab w:val="clear" w:pos="2552"/>
          <w:tab w:val="center" w:pos="4962"/>
        </w:tabs>
        <w:spacing w:before="120" w:line="240" w:lineRule="atLeast"/>
        <w:ind w:left="0"/>
        <w:rPr>
          <w:b/>
          <w:bCs/>
          <w:lang w:val="en-US"/>
        </w:rPr>
      </w:pPr>
      <w:bookmarkStart w:id="5" w:name="Duties"/>
      <w:bookmarkEnd w:id="5"/>
    </w:p>
    <w:p w:rsidR="00194BF1" w:rsidRPr="00A41690" w:rsidRDefault="003814F7" w:rsidP="005209D4">
      <w:pPr>
        <w:pStyle w:val="Title4"/>
        <w:jc w:val="left"/>
        <w:rPr>
          <w:sz w:val="24"/>
          <w:szCs w:val="24"/>
        </w:rPr>
      </w:pPr>
      <w:r w:rsidRPr="00A41690">
        <w:rPr>
          <w:bCs/>
          <w:sz w:val="24"/>
          <w:szCs w:val="24"/>
          <w:lang w:val="en-US"/>
        </w:rPr>
        <w:t xml:space="preserve">Annex: </w:t>
      </w:r>
      <w:r w:rsidR="00E149DD">
        <w:rPr>
          <w:bCs/>
          <w:sz w:val="24"/>
          <w:szCs w:val="24"/>
          <w:lang w:val="en-US"/>
        </w:rPr>
        <w:t>1</w:t>
      </w:r>
      <w:r w:rsidR="00194BF1" w:rsidRPr="00A41690">
        <w:rPr>
          <w:sz w:val="24"/>
          <w:szCs w:val="24"/>
        </w:rPr>
        <w:br/>
      </w:r>
    </w:p>
    <w:p w:rsidR="00E54A39" w:rsidRDefault="00E54A39">
      <w:pPr>
        <w:tabs>
          <w:tab w:val="clear" w:pos="794"/>
          <w:tab w:val="clear" w:pos="1191"/>
          <w:tab w:val="clear" w:pos="1588"/>
          <w:tab w:val="clear" w:pos="1985"/>
        </w:tabs>
        <w:spacing w:before="0"/>
        <w:rPr>
          <w:bCs/>
          <w:szCs w:val="24"/>
        </w:rPr>
      </w:pPr>
      <w:r>
        <w:rPr>
          <w:b/>
          <w:bCs/>
          <w:szCs w:val="24"/>
        </w:rPr>
        <w:br w:type="page"/>
      </w:r>
    </w:p>
    <w:p w:rsidR="005D34AD" w:rsidRPr="002F5F9A" w:rsidRDefault="005D34AD" w:rsidP="005D34AD">
      <w:pPr>
        <w:pStyle w:val="Title4"/>
        <w:rPr>
          <w:bCs/>
          <w:szCs w:val="24"/>
        </w:rPr>
      </w:pPr>
      <w:r w:rsidRPr="006B09BC">
        <w:rPr>
          <w:b w:val="0"/>
          <w:bCs/>
          <w:sz w:val="24"/>
          <w:szCs w:val="24"/>
        </w:rPr>
        <w:lastRenderedPageBreak/>
        <w:t>A</w:t>
      </w:r>
      <w:r>
        <w:rPr>
          <w:b w:val="0"/>
          <w:bCs/>
          <w:sz w:val="24"/>
          <w:szCs w:val="24"/>
        </w:rPr>
        <w:t>NNEX</w:t>
      </w:r>
      <w:r w:rsidRPr="006B09BC">
        <w:rPr>
          <w:b w:val="0"/>
          <w:bCs/>
          <w:sz w:val="24"/>
          <w:szCs w:val="24"/>
        </w:rPr>
        <w:t xml:space="preserve"> </w:t>
      </w:r>
      <w:r>
        <w:rPr>
          <w:b w:val="0"/>
          <w:bCs/>
          <w:sz w:val="24"/>
          <w:szCs w:val="24"/>
        </w:rPr>
        <w:t>1</w:t>
      </w:r>
      <w:r w:rsidRPr="006B09BC">
        <w:rPr>
          <w:b w:val="0"/>
          <w:bCs/>
          <w:sz w:val="24"/>
          <w:szCs w:val="24"/>
        </w:rPr>
        <w:br/>
        <w:t xml:space="preserve">(to </w:t>
      </w:r>
      <w:r>
        <w:rPr>
          <w:b w:val="0"/>
          <w:bCs/>
          <w:sz w:val="24"/>
          <w:szCs w:val="24"/>
        </w:rPr>
        <w:t xml:space="preserve">TSB </w:t>
      </w:r>
      <w:r w:rsidRPr="006B09BC">
        <w:rPr>
          <w:b w:val="0"/>
          <w:bCs/>
          <w:sz w:val="24"/>
          <w:szCs w:val="24"/>
        </w:rPr>
        <w:t xml:space="preserve">Circular </w:t>
      </w:r>
      <w:r>
        <w:rPr>
          <w:b w:val="0"/>
          <w:bCs/>
          <w:sz w:val="24"/>
          <w:szCs w:val="24"/>
        </w:rPr>
        <w:t>298</w:t>
      </w:r>
      <w:r w:rsidRPr="006B09BC">
        <w:rPr>
          <w:b w:val="0"/>
          <w:bCs/>
          <w:sz w:val="24"/>
          <w:szCs w:val="24"/>
        </w:rPr>
        <w:t>)</w:t>
      </w:r>
    </w:p>
    <w:p w:rsidR="005D34AD" w:rsidRDefault="005D34AD" w:rsidP="005D34AD">
      <w:pPr>
        <w:ind w:left="1560" w:hanging="1560"/>
        <w:jc w:val="center"/>
        <w:rPr>
          <w:b/>
          <w:bCs/>
          <w:sz w:val="28"/>
          <w:szCs w:val="21"/>
          <w:lang w:eastAsia="ja-JP"/>
        </w:rPr>
      </w:pPr>
      <w:r w:rsidRPr="00004F6E">
        <w:rPr>
          <w:rFonts w:hint="eastAsia"/>
          <w:b/>
          <w:bCs/>
          <w:sz w:val="28"/>
          <w:szCs w:val="21"/>
          <w:lang w:eastAsia="ja-JP"/>
        </w:rPr>
        <w:t>Practical Information</w:t>
      </w:r>
    </w:p>
    <w:p w:rsidR="005D34AD" w:rsidRDefault="005D34AD" w:rsidP="005D34AD">
      <w:pPr>
        <w:numPr>
          <w:ilvl w:val="0"/>
          <w:numId w:val="22"/>
        </w:numPr>
        <w:tabs>
          <w:tab w:val="clear" w:pos="794"/>
          <w:tab w:val="clear" w:pos="1191"/>
          <w:tab w:val="left" w:pos="0"/>
          <w:tab w:val="left" w:pos="851"/>
        </w:tabs>
        <w:overflowPunct w:val="0"/>
        <w:autoSpaceDE w:val="0"/>
        <w:autoSpaceDN w:val="0"/>
        <w:adjustRightInd w:val="0"/>
        <w:spacing w:after="225"/>
        <w:ind w:left="0" w:firstLine="0"/>
        <w:textAlignment w:val="top"/>
        <w:outlineLvl w:val="0"/>
        <w:rPr>
          <w:b/>
          <w:bCs/>
          <w:kern w:val="36"/>
          <w:szCs w:val="24"/>
        </w:rPr>
      </w:pPr>
      <w:r>
        <w:rPr>
          <w:b/>
          <w:bCs/>
          <w:kern w:val="36"/>
          <w:szCs w:val="24"/>
        </w:rPr>
        <w:t>Venue</w:t>
      </w:r>
    </w:p>
    <w:p w:rsidR="005D34AD" w:rsidRDefault="005D34AD" w:rsidP="005D34AD">
      <w:pPr>
        <w:tabs>
          <w:tab w:val="clear" w:pos="794"/>
          <w:tab w:val="clear" w:pos="1191"/>
          <w:tab w:val="clear" w:pos="1588"/>
          <w:tab w:val="clear" w:pos="1985"/>
        </w:tabs>
        <w:spacing w:before="0"/>
      </w:pPr>
      <w:r>
        <w:t>TTC</w:t>
      </w:r>
    </w:p>
    <w:p w:rsidR="005D34AD" w:rsidRDefault="005D34AD" w:rsidP="005D34AD">
      <w:pPr>
        <w:tabs>
          <w:tab w:val="clear" w:pos="794"/>
          <w:tab w:val="clear" w:pos="1191"/>
          <w:tab w:val="clear" w:pos="1588"/>
          <w:tab w:val="clear" w:pos="1985"/>
        </w:tabs>
        <w:spacing w:before="0"/>
        <w:rPr>
          <w:szCs w:val="24"/>
          <w:lang w:val="en-US" w:eastAsia="zh-CN"/>
        </w:rPr>
      </w:pPr>
      <w:r>
        <w:t>S</w:t>
      </w:r>
      <w:proofErr w:type="spellStart"/>
      <w:r w:rsidRPr="00E450D3">
        <w:rPr>
          <w:szCs w:val="24"/>
          <w:lang w:val="en-US" w:eastAsia="zh-CN"/>
        </w:rPr>
        <w:t>hiba</w:t>
      </w:r>
      <w:proofErr w:type="spellEnd"/>
      <w:r w:rsidRPr="00E450D3">
        <w:rPr>
          <w:szCs w:val="24"/>
          <w:lang w:val="en-US" w:eastAsia="zh-CN"/>
        </w:rPr>
        <w:t xml:space="preserve"> </w:t>
      </w:r>
      <w:proofErr w:type="spellStart"/>
      <w:r w:rsidRPr="00E450D3">
        <w:rPr>
          <w:szCs w:val="24"/>
          <w:lang w:val="en-US" w:eastAsia="zh-CN"/>
        </w:rPr>
        <w:t>kouen</w:t>
      </w:r>
      <w:proofErr w:type="spellEnd"/>
      <w:r w:rsidRPr="00E450D3">
        <w:rPr>
          <w:szCs w:val="24"/>
          <w:lang w:val="en-US" w:eastAsia="zh-CN"/>
        </w:rPr>
        <w:t xml:space="preserve"> Denki Building </w:t>
      </w:r>
      <w:r w:rsidRPr="00E450D3">
        <w:rPr>
          <w:szCs w:val="24"/>
          <w:lang w:val="en-US" w:eastAsia="zh-CN"/>
        </w:rPr>
        <w:br/>
        <w:t xml:space="preserve">1-1-12, </w:t>
      </w:r>
      <w:proofErr w:type="spellStart"/>
      <w:r w:rsidRPr="00E450D3">
        <w:rPr>
          <w:szCs w:val="24"/>
          <w:lang w:val="en-US" w:eastAsia="zh-CN"/>
        </w:rPr>
        <w:t>Shiba</w:t>
      </w:r>
      <w:proofErr w:type="spellEnd"/>
      <w:r w:rsidRPr="00E450D3">
        <w:rPr>
          <w:szCs w:val="24"/>
          <w:lang w:val="en-US" w:eastAsia="zh-CN"/>
        </w:rPr>
        <w:t xml:space="preserve"> </w:t>
      </w:r>
      <w:proofErr w:type="spellStart"/>
      <w:r w:rsidRPr="00E450D3">
        <w:rPr>
          <w:szCs w:val="24"/>
          <w:lang w:val="en-US" w:eastAsia="zh-CN"/>
        </w:rPr>
        <w:t>kouen</w:t>
      </w:r>
      <w:proofErr w:type="spellEnd"/>
      <w:r w:rsidRPr="00E450D3">
        <w:rPr>
          <w:szCs w:val="24"/>
          <w:lang w:val="en-US" w:eastAsia="zh-CN"/>
        </w:rPr>
        <w:t>, Minato-</w:t>
      </w:r>
      <w:proofErr w:type="spellStart"/>
      <w:r w:rsidRPr="00E450D3">
        <w:rPr>
          <w:szCs w:val="24"/>
          <w:lang w:val="en-US" w:eastAsia="zh-CN"/>
        </w:rPr>
        <w:t>ku</w:t>
      </w:r>
      <w:proofErr w:type="spellEnd"/>
      <w:r w:rsidRPr="00E450D3">
        <w:rPr>
          <w:szCs w:val="24"/>
          <w:lang w:val="en-US" w:eastAsia="zh-CN"/>
        </w:rPr>
        <w:br/>
        <w:t>Tokyo 105-0011, Japan</w:t>
      </w:r>
    </w:p>
    <w:p w:rsidR="005D34AD" w:rsidRPr="00E450D3" w:rsidRDefault="005D34AD" w:rsidP="005D34AD">
      <w:pPr>
        <w:tabs>
          <w:tab w:val="clear" w:pos="794"/>
          <w:tab w:val="clear" w:pos="1191"/>
          <w:tab w:val="clear" w:pos="1588"/>
          <w:tab w:val="clear" w:pos="1985"/>
        </w:tabs>
        <w:spacing w:before="0" w:after="120"/>
        <w:rPr>
          <w:szCs w:val="24"/>
          <w:lang w:val="en-US" w:eastAsia="zh-CN"/>
        </w:rPr>
      </w:pPr>
      <w:r>
        <w:rPr>
          <w:szCs w:val="24"/>
          <w:lang w:val="en-US" w:eastAsia="zh-CN"/>
        </w:rPr>
        <w:t>Tel: +81 3 3432 1551</w:t>
      </w:r>
    </w:p>
    <w:p w:rsidR="005D34AD" w:rsidRDefault="00B716CB" w:rsidP="005D34AD">
      <w:pPr>
        <w:spacing w:after="240"/>
        <w:rPr>
          <w:kern w:val="36"/>
          <w:lang w:val="de-DE"/>
        </w:rPr>
      </w:pPr>
      <w:hyperlink r:id="rId16" w:history="1">
        <w:r w:rsidR="005D34AD">
          <w:rPr>
            <w:rStyle w:val="Hyperlink"/>
          </w:rPr>
          <w:t>http://www.ttc.or.jp/e/intro/map/</w:t>
        </w:r>
      </w:hyperlink>
    </w:p>
    <w:p w:rsidR="005D34AD" w:rsidRPr="008B7FE2" w:rsidRDefault="005D34AD" w:rsidP="005D34AD">
      <w:pPr>
        <w:rPr>
          <w:kern w:val="36"/>
          <w:lang w:val="de-DE"/>
        </w:rPr>
      </w:pPr>
      <w:r>
        <w:rPr>
          <w:noProof/>
          <w:kern w:val="36"/>
          <w:lang w:val="en-US" w:eastAsia="zh-CN"/>
        </w:rPr>
        <w:drawing>
          <wp:inline distT="0" distB="0" distL="0" distR="0">
            <wp:extent cx="4791075" cy="3800475"/>
            <wp:effectExtent l="0" t="0" r="9525" b="9525"/>
            <wp:docPr id="5" name="Picture 5" descr="map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_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1075" cy="3800475"/>
                    </a:xfrm>
                    <a:prstGeom prst="rect">
                      <a:avLst/>
                    </a:prstGeom>
                    <a:noFill/>
                    <a:ln>
                      <a:noFill/>
                    </a:ln>
                  </pic:spPr>
                </pic:pic>
              </a:graphicData>
            </a:graphic>
          </wp:inline>
        </w:drawing>
      </w:r>
    </w:p>
    <w:p w:rsidR="005D34AD" w:rsidRDefault="005D34AD" w:rsidP="005D34AD">
      <w:pPr>
        <w:numPr>
          <w:ilvl w:val="0"/>
          <w:numId w:val="22"/>
        </w:numPr>
        <w:tabs>
          <w:tab w:val="clear" w:pos="794"/>
          <w:tab w:val="clear" w:pos="1191"/>
          <w:tab w:val="left" w:pos="0"/>
          <w:tab w:val="left" w:pos="851"/>
        </w:tabs>
        <w:overflowPunct w:val="0"/>
        <w:autoSpaceDE w:val="0"/>
        <w:autoSpaceDN w:val="0"/>
        <w:adjustRightInd w:val="0"/>
        <w:spacing w:after="225"/>
        <w:ind w:left="0" w:firstLine="0"/>
        <w:textAlignment w:val="top"/>
        <w:outlineLvl w:val="0"/>
        <w:rPr>
          <w:b/>
          <w:bCs/>
          <w:kern w:val="36"/>
          <w:szCs w:val="24"/>
        </w:rPr>
      </w:pPr>
      <w:r>
        <w:rPr>
          <w:b/>
          <w:bCs/>
          <w:kern w:val="36"/>
          <w:szCs w:val="24"/>
        </w:rPr>
        <w:br w:type="page"/>
      </w:r>
      <w:r>
        <w:rPr>
          <w:b/>
          <w:bCs/>
          <w:kern w:val="36"/>
          <w:szCs w:val="24"/>
        </w:rPr>
        <w:lastRenderedPageBreak/>
        <w:t>T</w:t>
      </w:r>
      <w:r w:rsidRPr="007272CE">
        <w:rPr>
          <w:b/>
          <w:bCs/>
          <w:kern w:val="36"/>
          <w:szCs w:val="24"/>
        </w:rPr>
        <w:t>ransport</w:t>
      </w:r>
    </w:p>
    <w:p w:rsidR="005D34AD" w:rsidRDefault="005D34AD" w:rsidP="005D34AD">
      <w:pPr>
        <w:rPr>
          <w:b/>
          <w:lang w:val="en-US"/>
        </w:rPr>
      </w:pPr>
      <w:r>
        <w:rPr>
          <w:b/>
          <w:noProof/>
          <w:lang w:val="en-US" w:eastAsia="zh-CN"/>
        </w:rPr>
        <w:drawing>
          <wp:inline distT="0" distB="0" distL="0" distR="0">
            <wp:extent cx="5715000" cy="3467100"/>
            <wp:effectExtent l="0" t="0" r="0" b="0"/>
            <wp:docPr id="4" name="Picture 4" descr="c12278013307fda869fb8e883ebd5a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12278013307fda869fb8e883ebd5a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3467100"/>
                    </a:xfrm>
                    <a:prstGeom prst="rect">
                      <a:avLst/>
                    </a:prstGeom>
                    <a:noFill/>
                    <a:ln>
                      <a:noFill/>
                    </a:ln>
                  </pic:spPr>
                </pic:pic>
              </a:graphicData>
            </a:graphic>
          </wp:inline>
        </w:drawing>
      </w:r>
    </w:p>
    <w:p w:rsidR="005D34AD" w:rsidRDefault="005D34AD" w:rsidP="005D34AD">
      <w:pPr>
        <w:rPr>
          <w:b/>
          <w:lang w:val="en-US"/>
        </w:rPr>
      </w:pPr>
    </w:p>
    <w:p w:rsidR="005D34AD" w:rsidRPr="00052CF6" w:rsidRDefault="005D34AD" w:rsidP="005D34AD">
      <w:pPr>
        <w:rPr>
          <w:b/>
          <w:lang w:val="en-US"/>
        </w:rPr>
      </w:pPr>
      <w:r w:rsidRPr="00052CF6">
        <w:rPr>
          <w:b/>
          <w:lang w:val="en-US"/>
        </w:rPr>
        <w:t>From Narita Airport</w:t>
      </w:r>
    </w:p>
    <w:p w:rsidR="005D34AD" w:rsidRDefault="005D34AD" w:rsidP="005D34AD">
      <w:pPr>
        <w:numPr>
          <w:ilvl w:val="0"/>
          <w:numId w:val="25"/>
        </w:numPr>
        <w:tabs>
          <w:tab w:val="clear" w:pos="794"/>
          <w:tab w:val="clear" w:pos="1191"/>
          <w:tab w:val="clear" w:pos="1588"/>
          <w:tab w:val="clear" w:pos="1985"/>
        </w:tabs>
        <w:spacing w:before="0"/>
        <w:contextualSpacing/>
        <w:rPr>
          <w:bCs/>
        </w:rPr>
      </w:pPr>
      <w:r w:rsidRPr="00DE3EF4">
        <w:rPr>
          <w:bCs/>
        </w:rPr>
        <w:t xml:space="preserve">By </w:t>
      </w:r>
      <w:r>
        <w:rPr>
          <w:bCs/>
        </w:rPr>
        <w:t>t</w:t>
      </w:r>
      <w:r w:rsidRPr="00DE3EF4">
        <w:rPr>
          <w:bCs/>
        </w:rPr>
        <w:t>axi</w:t>
      </w:r>
      <w:r>
        <w:rPr>
          <w:bCs/>
        </w:rPr>
        <w:t>:</w:t>
      </w:r>
      <w:r w:rsidRPr="00DE3EF4">
        <w:rPr>
          <w:bCs/>
        </w:rPr>
        <w:t xml:space="preserve"> </w:t>
      </w:r>
      <w:r>
        <w:rPr>
          <w:bCs/>
        </w:rPr>
        <w:t>U</w:t>
      </w:r>
      <w:r w:rsidRPr="00DE3EF4">
        <w:rPr>
          <w:bCs/>
        </w:rPr>
        <w:t xml:space="preserve">se the map </w:t>
      </w:r>
      <w:r>
        <w:rPr>
          <w:bCs/>
        </w:rPr>
        <w:t xml:space="preserve">to </w:t>
      </w:r>
      <w:r w:rsidRPr="00DE3EF4">
        <w:rPr>
          <w:bCs/>
        </w:rPr>
        <w:t xml:space="preserve">describe the location of TTC to </w:t>
      </w:r>
      <w:r>
        <w:rPr>
          <w:bCs/>
        </w:rPr>
        <w:t>t</w:t>
      </w:r>
      <w:r w:rsidRPr="00DE3EF4">
        <w:rPr>
          <w:bCs/>
        </w:rPr>
        <w:t xml:space="preserve">axi </w:t>
      </w:r>
      <w:r>
        <w:rPr>
          <w:bCs/>
        </w:rPr>
        <w:t>d</w:t>
      </w:r>
      <w:r w:rsidRPr="00DE3EF4">
        <w:rPr>
          <w:bCs/>
        </w:rPr>
        <w:t>river</w:t>
      </w:r>
      <w:r>
        <w:rPr>
          <w:bCs/>
        </w:rPr>
        <w:t>. A</w:t>
      </w:r>
      <w:r w:rsidRPr="00DE3EF4">
        <w:rPr>
          <w:bCs/>
        </w:rPr>
        <w:t>bout JPY</w:t>
      </w:r>
      <w:r>
        <w:rPr>
          <w:bCs/>
        </w:rPr>
        <w:t> </w:t>
      </w:r>
      <w:r w:rsidRPr="00DE3EF4">
        <w:rPr>
          <w:bCs/>
        </w:rPr>
        <w:t>21</w:t>
      </w:r>
      <w:r>
        <w:rPr>
          <w:bCs/>
        </w:rPr>
        <w:t>,</w:t>
      </w:r>
      <w:r w:rsidRPr="00DE3EF4">
        <w:rPr>
          <w:bCs/>
        </w:rPr>
        <w:t>950</w:t>
      </w:r>
      <w:r>
        <w:rPr>
          <w:bCs/>
        </w:rPr>
        <w:t>-</w:t>
      </w:r>
      <w:r w:rsidRPr="00DE3EF4">
        <w:rPr>
          <w:bCs/>
        </w:rPr>
        <w:t>22</w:t>
      </w:r>
      <w:r>
        <w:rPr>
          <w:bCs/>
        </w:rPr>
        <w:t>,</w:t>
      </w:r>
      <w:r w:rsidRPr="00DE3EF4">
        <w:rPr>
          <w:bCs/>
        </w:rPr>
        <w:t xml:space="preserve">130 </w:t>
      </w:r>
      <w:r>
        <w:rPr>
          <w:bCs/>
        </w:rPr>
        <w:t>plus</w:t>
      </w:r>
      <w:r w:rsidRPr="00DE3EF4">
        <w:rPr>
          <w:bCs/>
        </w:rPr>
        <w:t xml:space="preserve"> highway toll</w:t>
      </w:r>
      <w:r>
        <w:rPr>
          <w:bCs/>
        </w:rPr>
        <w:t>,</w:t>
      </w:r>
      <w:r w:rsidRPr="00DE3EF4">
        <w:rPr>
          <w:bCs/>
        </w:rPr>
        <w:t xml:space="preserve"> about 50min</w:t>
      </w:r>
      <w:r>
        <w:rPr>
          <w:bCs/>
        </w:rPr>
        <w:t>.</w:t>
      </w:r>
    </w:p>
    <w:p w:rsidR="005D34AD" w:rsidRPr="00DE3EF4" w:rsidRDefault="005D34AD" w:rsidP="005D34AD">
      <w:pPr>
        <w:rPr>
          <w:bCs/>
        </w:rPr>
      </w:pPr>
    </w:p>
    <w:p w:rsidR="005D34AD" w:rsidRPr="00DE3EF4" w:rsidRDefault="005D34AD" w:rsidP="005D34AD">
      <w:pPr>
        <w:numPr>
          <w:ilvl w:val="0"/>
          <w:numId w:val="25"/>
        </w:numPr>
        <w:tabs>
          <w:tab w:val="clear" w:pos="794"/>
          <w:tab w:val="clear" w:pos="1191"/>
          <w:tab w:val="clear" w:pos="1588"/>
          <w:tab w:val="clear" w:pos="1985"/>
        </w:tabs>
        <w:spacing w:before="0"/>
        <w:contextualSpacing/>
        <w:rPr>
          <w:bCs/>
        </w:rPr>
      </w:pPr>
      <w:r w:rsidRPr="00DE3EF4">
        <w:rPr>
          <w:bCs/>
        </w:rPr>
        <w:t xml:space="preserve">By </w:t>
      </w:r>
      <w:r>
        <w:rPr>
          <w:bCs/>
        </w:rPr>
        <w:t>l</w:t>
      </w:r>
      <w:r w:rsidRPr="00DE3EF4">
        <w:rPr>
          <w:bCs/>
        </w:rPr>
        <w:t xml:space="preserve">imousine </w:t>
      </w:r>
      <w:r>
        <w:rPr>
          <w:bCs/>
        </w:rPr>
        <w:t>b</w:t>
      </w:r>
      <w:r w:rsidRPr="00DE3EF4">
        <w:rPr>
          <w:bCs/>
        </w:rPr>
        <w:t>us</w:t>
      </w:r>
      <w:r>
        <w:rPr>
          <w:bCs/>
        </w:rPr>
        <w:t>:</w:t>
      </w:r>
    </w:p>
    <w:p w:rsidR="005D34AD" w:rsidRPr="00DE3EF4" w:rsidRDefault="005D34AD" w:rsidP="005D34AD">
      <w:pPr>
        <w:numPr>
          <w:ilvl w:val="0"/>
          <w:numId w:val="27"/>
        </w:numPr>
        <w:tabs>
          <w:tab w:val="clear" w:pos="794"/>
          <w:tab w:val="clear" w:pos="1191"/>
          <w:tab w:val="clear" w:pos="1588"/>
          <w:tab w:val="clear" w:pos="1985"/>
        </w:tabs>
        <w:spacing w:before="0"/>
        <w:contextualSpacing/>
        <w:rPr>
          <w:bCs/>
        </w:rPr>
      </w:pPr>
      <w:r w:rsidRPr="00DE3EF4">
        <w:rPr>
          <w:bCs/>
        </w:rPr>
        <w:t xml:space="preserve">Narita Airport - </w:t>
      </w:r>
      <w:proofErr w:type="spellStart"/>
      <w:r w:rsidRPr="00DE3EF4">
        <w:rPr>
          <w:bCs/>
        </w:rPr>
        <w:t>Shiba</w:t>
      </w:r>
      <w:proofErr w:type="spellEnd"/>
      <w:r w:rsidRPr="00DE3EF4">
        <w:rPr>
          <w:bCs/>
        </w:rPr>
        <w:t xml:space="preserve"> Park Hotel (</w:t>
      </w:r>
      <w:r>
        <w:rPr>
          <w:bCs/>
        </w:rPr>
        <w:t>t</w:t>
      </w:r>
      <w:r w:rsidRPr="00DE3EF4">
        <w:rPr>
          <w:bCs/>
        </w:rPr>
        <w:t xml:space="preserve">ake Narita Airport - </w:t>
      </w:r>
      <w:proofErr w:type="spellStart"/>
      <w:r w:rsidRPr="00DE3EF4">
        <w:rPr>
          <w:bCs/>
        </w:rPr>
        <w:t>Shiba</w:t>
      </w:r>
      <w:proofErr w:type="spellEnd"/>
      <w:r w:rsidRPr="00DE3EF4">
        <w:rPr>
          <w:bCs/>
        </w:rPr>
        <w:t>-Area Bus)</w:t>
      </w:r>
      <w:r>
        <w:rPr>
          <w:bCs/>
        </w:rPr>
        <w:t xml:space="preserve">. </w:t>
      </w:r>
      <w:r w:rsidRPr="00DE3EF4">
        <w:rPr>
          <w:bCs/>
        </w:rPr>
        <w:t>JPY</w:t>
      </w:r>
      <w:r>
        <w:t> </w:t>
      </w:r>
      <w:r w:rsidRPr="00DE3EF4">
        <w:rPr>
          <w:bCs/>
        </w:rPr>
        <w:t>3</w:t>
      </w:r>
      <w:r>
        <w:rPr>
          <w:bCs/>
        </w:rPr>
        <w:t>,</w:t>
      </w:r>
      <w:r w:rsidRPr="00DE3EF4">
        <w:rPr>
          <w:bCs/>
        </w:rPr>
        <w:t>000</w:t>
      </w:r>
      <w:r>
        <w:rPr>
          <w:bCs/>
        </w:rPr>
        <w:t>,</w:t>
      </w:r>
      <w:r w:rsidRPr="00DE3EF4">
        <w:rPr>
          <w:bCs/>
        </w:rPr>
        <w:t xml:space="preserve"> about 90</w:t>
      </w:r>
      <w:r>
        <w:rPr>
          <w:bCs/>
        </w:rPr>
        <w:t>-</w:t>
      </w:r>
      <w:r w:rsidRPr="00DE3EF4">
        <w:rPr>
          <w:bCs/>
        </w:rPr>
        <w:t>145min</w:t>
      </w:r>
      <w:r>
        <w:rPr>
          <w:bCs/>
        </w:rPr>
        <w:t xml:space="preserve">, </w:t>
      </w:r>
      <w:r w:rsidRPr="00DE3EF4">
        <w:rPr>
          <w:bCs/>
        </w:rPr>
        <w:t>6-8 services/day</w:t>
      </w:r>
      <w:r>
        <w:rPr>
          <w:bCs/>
        </w:rPr>
        <w:t>.</w:t>
      </w:r>
    </w:p>
    <w:p w:rsidR="005D34AD" w:rsidRDefault="005D34AD" w:rsidP="005D34AD">
      <w:pPr>
        <w:numPr>
          <w:ilvl w:val="0"/>
          <w:numId w:val="27"/>
        </w:numPr>
        <w:tabs>
          <w:tab w:val="clear" w:pos="794"/>
          <w:tab w:val="clear" w:pos="1191"/>
          <w:tab w:val="clear" w:pos="1588"/>
          <w:tab w:val="clear" w:pos="1985"/>
        </w:tabs>
        <w:spacing w:before="0"/>
        <w:contextualSpacing/>
        <w:rPr>
          <w:bCs/>
        </w:rPr>
      </w:pPr>
      <w:r w:rsidRPr="00DE3EF4">
        <w:rPr>
          <w:bCs/>
        </w:rPr>
        <w:t>Narita Airport - Tokyo Station (</w:t>
      </w:r>
      <w:r>
        <w:rPr>
          <w:bCs/>
        </w:rPr>
        <w:t>t</w:t>
      </w:r>
      <w:r w:rsidRPr="00DE3EF4">
        <w:rPr>
          <w:bCs/>
        </w:rPr>
        <w:t xml:space="preserve">ake Narita Airport - Tokyo Station and </w:t>
      </w:r>
      <w:proofErr w:type="spellStart"/>
      <w:r w:rsidRPr="00DE3EF4">
        <w:rPr>
          <w:bCs/>
        </w:rPr>
        <w:t>Nihonbashi</w:t>
      </w:r>
      <w:proofErr w:type="spellEnd"/>
      <w:r w:rsidRPr="00DE3EF4">
        <w:rPr>
          <w:bCs/>
        </w:rPr>
        <w:t xml:space="preserve"> Bus)</w:t>
      </w:r>
      <w:r>
        <w:rPr>
          <w:bCs/>
        </w:rPr>
        <w:t xml:space="preserve">. </w:t>
      </w:r>
      <w:r w:rsidRPr="00DE3EF4">
        <w:rPr>
          <w:bCs/>
        </w:rPr>
        <w:t>JPY 3</w:t>
      </w:r>
      <w:r>
        <w:rPr>
          <w:bCs/>
        </w:rPr>
        <w:t>,</w:t>
      </w:r>
      <w:r w:rsidRPr="00DE3EF4">
        <w:rPr>
          <w:bCs/>
        </w:rPr>
        <w:t>000</w:t>
      </w:r>
      <w:r>
        <w:rPr>
          <w:bCs/>
        </w:rPr>
        <w:t xml:space="preserve">, </w:t>
      </w:r>
      <w:r w:rsidRPr="00DE3EF4">
        <w:rPr>
          <w:bCs/>
        </w:rPr>
        <w:t>about 75-110min</w:t>
      </w:r>
      <w:r>
        <w:rPr>
          <w:bCs/>
        </w:rPr>
        <w:t xml:space="preserve">, </w:t>
      </w:r>
      <w:r w:rsidRPr="00DE3EF4">
        <w:rPr>
          <w:bCs/>
        </w:rPr>
        <w:t xml:space="preserve">2-3 </w:t>
      </w:r>
      <w:r>
        <w:rPr>
          <w:bCs/>
        </w:rPr>
        <w:t>s</w:t>
      </w:r>
      <w:r w:rsidRPr="00DE3EF4">
        <w:rPr>
          <w:bCs/>
        </w:rPr>
        <w:t>ervices/hour</w:t>
      </w:r>
      <w:r>
        <w:rPr>
          <w:bCs/>
        </w:rPr>
        <w:t>.</w:t>
      </w:r>
    </w:p>
    <w:p w:rsidR="005D34AD" w:rsidRDefault="005D34AD" w:rsidP="005D34AD">
      <w:pPr>
        <w:numPr>
          <w:ilvl w:val="0"/>
          <w:numId w:val="27"/>
        </w:numPr>
        <w:tabs>
          <w:tab w:val="clear" w:pos="794"/>
          <w:tab w:val="clear" w:pos="1191"/>
          <w:tab w:val="clear" w:pos="1588"/>
          <w:tab w:val="clear" w:pos="1985"/>
        </w:tabs>
        <w:spacing w:before="0"/>
        <w:contextualSpacing/>
        <w:rPr>
          <w:bCs/>
        </w:rPr>
      </w:pPr>
      <w:r w:rsidRPr="00DE3EF4">
        <w:rPr>
          <w:bCs/>
        </w:rPr>
        <w:t>Narita Airport - TCAT (Tokyo City Air Terminal) (</w:t>
      </w:r>
      <w:r>
        <w:rPr>
          <w:bCs/>
        </w:rPr>
        <w:t>t</w:t>
      </w:r>
      <w:r w:rsidRPr="00DE3EF4">
        <w:rPr>
          <w:bCs/>
        </w:rPr>
        <w:t>ake Narita Airport -TCAT Bus)</w:t>
      </w:r>
      <w:r>
        <w:rPr>
          <w:bCs/>
        </w:rPr>
        <w:t xml:space="preserve">. </w:t>
      </w:r>
      <w:r w:rsidRPr="00DE3EF4">
        <w:rPr>
          <w:bCs/>
        </w:rPr>
        <w:t>JPY</w:t>
      </w:r>
      <w:r>
        <w:rPr>
          <w:bCs/>
        </w:rPr>
        <w:t> </w:t>
      </w:r>
      <w:r w:rsidRPr="00DE3EF4">
        <w:rPr>
          <w:bCs/>
        </w:rPr>
        <w:t>2</w:t>
      </w:r>
      <w:r>
        <w:rPr>
          <w:bCs/>
        </w:rPr>
        <w:t>,</w:t>
      </w:r>
      <w:r w:rsidRPr="00DE3EF4">
        <w:rPr>
          <w:bCs/>
        </w:rPr>
        <w:t>900</w:t>
      </w:r>
      <w:r>
        <w:rPr>
          <w:bCs/>
        </w:rPr>
        <w:t>,</w:t>
      </w:r>
      <w:r w:rsidRPr="00DE3EF4">
        <w:rPr>
          <w:bCs/>
        </w:rPr>
        <w:t xml:space="preserve"> about 60-90min</w:t>
      </w:r>
      <w:r>
        <w:rPr>
          <w:bCs/>
        </w:rPr>
        <w:t xml:space="preserve">, </w:t>
      </w:r>
      <w:r w:rsidRPr="00DE3EF4">
        <w:rPr>
          <w:bCs/>
        </w:rPr>
        <w:t>3-6 services/day</w:t>
      </w:r>
      <w:r>
        <w:rPr>
          <w:bCs/>
        </w:rPr>
        <w:t>.</w:t>
      </w:r>
    </w:p>
    <w:p w:rsidR="005D34AD" w:rsidRPr="00DE3EF4" w:rsidRDefault="005D34AD" w:rsidP="005D34AD">
      <w:pPr>
        <w:rPr>
          <w:bCs/>
        </w:rPr>
      </w:pPr>
    </w:p>
    <w:p w:rsidR="005D34AD" w:rsidRDefault="005D34AD" w:rsidP="005D34AD">
      <w:pPr>
        <w:numPr>
          <w:ilvl w:val="0"/>
          <w:numId w:val="28"/>
        </w:numPr>
        <w:tabs>
          <w:tab w:val="clear" w:pos="794"/>
          <w:tab w:val="clear" w:pos="1191"/>
          <w:tab w:val="clear" w:pos="1588"/>
          <w:tab w:val="clear" w:pos="1985"/>
        </w:tabs>
        <w:spacing w:before="0"/>
        <w:contextualSpacing/>
        <w:rPr>
          <w:bCs/>
        </w:rPr>
      </w:pPr>
      <w:r w:rsidRPr="00DE3EF4">
        <w:rPr>
          <w:bCs/>
        </w:rPr>
        <w:t xml:space="preserve">By </w:t>
      </w:r>
      <w:r>
        <w:rPr>
          <w:bCs/>
        </w:rPr>
        <w:t>t</w:t>
      </w:r>
      <w:r w:rsidRPr="00DE3EF4">
        <w:rPr>
          <w:bCs/>
        </w:rPr>
        <w:t>rain</w:t>
      </w:r>
      <w:r>
        <w:rPr>
          <w:bCs/>
        </w:rPr>
        <w:t>:</w:t>
      </w:r>
    </w:p>
    <w:p w:rsidR="005D34AD" w:rsidRDefault="005D34AD" w:rsidP="005D34AD">
      <w:pPr>
        <w:numPr>
          <w:ilvl w:val="0"/>
          <w:numId w:val="30"/>
        </w:numPr>
        <w:tabs>
          <w:tab w:val="clear" w:pos="794"/>
          <w:tab w:val="clear" w:pos="1191"/>
          <w:tab w:val="clear" w:pos="1588"/>
          <w:tab w:val="clear" w:pos="1985"/>
        </w:tabs>
        <w:spacing w:before="0"/>
        <w:contextualSpacing/>
        <w:rPr>
          <w:bCs/>
        </w:rPr>
      </w:pPr>
      <w:r w:rsidRPr="00DE3EF4">
        <w:rPr>
          <w:bCs/>
        </w:rPr>
        <w:t xml:space="preserve">JR </w:t>
      </w:r>
      <w:proofErr w:type="spellStart"/>
      <w:r w:rsidRPr="00DE3EF4">
        <w:rPr>
          <w:bCs/>
        </w:rPr>
        <w:t>NaritaExpress</w:t>
      </w:r>
      <w:proofErr w:type="spellEnd"/>
      <w:r w:rsidRPr="00DE3EF4">
        <w:rPr>
          <w:bCs/>
        </w:rPr>
        <w:t xml:space="preserve"> (Narita Airport - Tokyo) (Reservation Seat Only)</w:t>
      </w:r>
      <w:r>
        <w:rPr>
          <w:bCs/>
        </w:rPr>
        <w:t xml:space="preserve">. </w:t>
      </w:r>
      <w:r w:rsidRPr="00DE3EF4">
        <w:rPr>
          <w:bCs/>
        </w:rPr>
        <w:t>JPY</w:t>
      </w:r>
      <w:r>
        <w:rPr>
          <w:bCs/>
        </w:rPr>
        <w:t> </w:t>
      </w:r>
      <w:r w:rsidRPr="00DE3EF4">
        <w:rPr>
          <w:bCs/>
        </w:rPr>
        <w:t>2</w:t>
      </w:r>
      <w:r>
        <w:rPr>
          <w:bCs/>
        </w:rPr>
        <w:t>,</w:t>
      </w:r>
      <w:r w:rsidRPr="00DE3EF4">
        <w:rPr>
          <w:bCs/>
        </w:rPr>
        <w:t>940</w:t>
      </w:r>
      <w:r>
        <w:rPr>
          <w:bCs/>
        </w:rPr>
        <w:t xml:space="preserve">, </w:t>
      </w:r>
      <w:r w:rsidRPr="00DE3EF4">
        <w:rPr>
          <w:bCs/>
        </w:rPr>
        <w:t>about 60min</w:t>
      </w:r>
      <w:r>
        <w:rPr>
          <w:bCs/>
        </w:rPr>
        <w:t xml:space="preserve">, </w:t>
      </w:r>
      <w:proofErr w:type="gramStart"/>
      <w:r w:rsidRPr="00DE3EF4">
        <w:rPr>
          <w:bCs/>
        </w:rPr>
        <w:t>2 services/hour</w:t>
      </w:r>
      <w:proofErr w:type="gramEnd"/>
      <w:r>
        <w:rPr>
          <w:bCs/>
        </w:rPr>
        <w:t>.</w:t>
      </w:r>
    </w:p>
    <w:p w:rsidR="005D34AD" w:rsidRDefault="005D34AD" w:rsidP="005D34AD">
      <w:pPr>
        <w:numPr>
          <w:ilvl w:val="0"/>
          <w:numId w:val="30"/>
        </w:numPr>
        <w:tabs>
          <w:tab w:val="clear" w:pos="794"/>
          <w:tab w:val="clear" w:pos="1191"/>
          <w:tab w:val="clear" w:pos="1588"/>
          <w:tab w:val="clear" w:pos="1985"/>
        </w:tabs>
        <w:spacing w:before="0"/>
        <w:contextualSpacing/>
        <w:rPr>
          <w:bCs/>
        </w:rPr>
      </w:pPr>
      <w:r w:rsidRPr="008B7FE2">
        <w:rPr>
          <w:bCs/>
        </w:rPr>
        <w:t>Keisei-</w:t>
      </w:r>
      <w:proofErr w:type="spellStart"/>
      <w:r w:rsidRPr="008B7FE2">
        <w:rPr>
          <w:bCs/>
        </w:rPr>
        <w:t>Skyliner</w:t>
      </w:r>
      <w:proofErr w:type="spellEnd"/>
      <w:r>
        <w:rPr>
          <w:bCs/>
        </w:rPr>
        <w:t xml:space="preserve"> </w:t>
      </w:r>
      <w:r w:rsidRPr="008B7FE2">
        <w:rPr>
          <w:bCs/>
        </w:rPr>
        <w:t>(Narita Airport</w:t>
      </w:r>
      <w:r>
        <w:rPr>
          <w:bCs/>
        </w:rPr>
        <w:t xml:space="preserve"> </w:t>
      </w:r>
      <w:r w:rsidRPr="008B7FE2">
        <w:rPr>
          <w:bCs/>
        </w:rPr>
        <w:t>-</w:t>
      </w:r>
      <w:r>
        <w:rPr>
          <w:bCs/>
        </w:rPr>
        <w:t xml:space="preserve"> </w:t>
      </w:r>
      <w:proofErr w:type="spellStart"/>
      <w:r w:rsidRPr="008B7FE2">
        <w:rPr>
          <w:bCs/>
        </w:rPr>
        <w:t>Nippori</w:t>
      </w:r>
      <w:proofErr w:type="spellEnd"/>
      <w:r w:rsidRPr="008B7FE2">
        <w:rPr>
          <w:bCs/>
        </w:rPr>
        <w:t>)</w:t>
      </w:r>
      <w:r>
        <w:rPr>
          <w:bCs/>
        </w:rPr>
        <w:t xml:space="preserve"> </w:t>
      </w:r>
      <w:r w:rsidRPr="008B7FE2">
        <w:rPr>
          <w:bCs/>
        </w:rPr>
        <w:t>(Reservation Seat Only)</w:t>
      </w:r>
      <w:r>
        <w:rPr>
          <w:bCs/>
        </w:rPr>
        <w:t xml:space="preserve">. </w:t>
      </w:r>
      <w:r w:rsidRPr="008B7FE2">
        <w:rPr>
          <w:bCs/>
        </w:rPr>
        <w:t>JPY</w:t>
      </w:r>
      <w:r>
        <w:rPr>
          <w:bCs/>
        </w:rPr>
        <w:t> </w:t>
      </w:r>
      <w:r w:rsidRPr="008B7FE2">
        <w:rPr>
          <w:bCs/>
        </w:rPr>
        <w:t>2</w:t>
      </w:r>
      <w:r>
        <w:rPr>
          <w:bCs/>
        </w:rPr>
        <w:t>,</w:t>
      </w:r>
      <w:r w:rsidRPr="008B7FE2">
        <w:rPr>
          <w:bCs/>
        </w:rPr>
        <w:t>400</w:t>
      </w:r>
      <w:r>
        <w:rPr>
          <w:bCs/>
        </w:rPr>
        <w:t xml:space="preserve">, </w:t>
      </w:r>
      <w:r w:rsidRPr="008B7FE2">
        <w:rPr>
          <w:bCs/>
        </w:rPr>
        <w:t>about 36min</w:t>
      </w:r>
      <w:r>
        <w:rPr>
          <w:bCs/>
        </w:rPr>
        <w:t xml:space="preserve">, </w:t>
      </w:r>
      <w:r w:rsidRPr="008B7FE2">
        <w:rPr>
          <w:bCs/>
        </w:rPr>
        <w:t>1-2 services/hour</w:t>
      </w:r>
      <w:r>
        <w:rPr>
          <w:bCs/>
        </w:rPr>
        <w:t>.</w:t>
      </w:r>
    </w:p>
    <w:p w:rsidR="005D34AD" w:rsidRDefault="005D34AD" w:rsidP="005D34AD">
      <w:pPr>
        <w:numPr>
          <w:ilvl w:val="0"/>
          <w:numId w:val="30"/>
        </w:numPr>
        <w:tabs>
          <w:tab w:val="clear" w:pos="794"/>
          <w:tab w:val="clear" w:pos="1191"/>
          <w:tab w:val="clear" w:pos="1588"/>
          <w:tab w:val="clear" w:pos="1985"/>
        </w:tabs>
        <w:spacing w:before="0"/>
        <w:contextualSpacing/>
        <w:rPr>
          <w:bCs/>
        </w:rPr>
      </w:pPr>
      <w:proofErr w:type="spellStart"/>
      <w:r w:rsidRPr="00DE3EF4">
        <w:rPr>
          <w:bCs/>
          <w:lang w:val="fr-CH"/>
        </w:rPr>
        <w:t>Keisei</w:t>
      </w:r>
      <w:proofErr w:type="spellEnd"/>
      <w:r w:rsidRPr="00DE3EF4">
        <w:rPr>
          <w:bCs/>
          <w:lang w:val="fr-CH"/>
        </w:rPr>
        <w:t xml:space="preserve"> commuter train (Narita </w:t>
      </w:r>
      <w:proofErr w:type="spellStart"/>
      <w:r w:rsidRPr="00DE3EF4">
        <w:rPr>
          <w:bCs/>
          <w:lang w:val="fr-CH"/>
        </w:rPr>
        <w:t>Airport</w:t>
      </w:r>
      <w:proofErr w:type="spellEnd"/>
      <w:r w:rsidRPr="00DE3EF4">
        <w:rPr>
          <w:bCs/>
          <w:lang w:val="fr-CH"/>
        </w:rPr>
        <w:t xml:space="preserve"> - </w:t>
      </w:r>
      <w:proofErr w:type="spellStart"/>
      <w:r w:rsidRPr="00DE3EF4">
        <w:rPr>
          <w:bCs/>
          <w:lang w:val="fr-CH"/>
        </w:rPr>
        <w:t>Daimon</w:t>
      </w:r>
      <w:proofErr w:type="spellEnd"/>
      <w:r w:rsidRPr="00DE3EF4">
        <w:rPr>
          <w:bCs/>
          <w:lang w:val="fr-CH"/>
        </w:rPr>
        <w:t xml:space="preserve">). </w:t>
      </w:r>
      <w:r w:rsidRPr="008B7FE2">
        <w:rPr>
          <w:bCs/>
        </w:rPr>
        <w:t xml:space="preserve">Take for </w:t>
      </w:r>
      <w:proofErr w:type="spellStart"/>
      <w:r w:rsidRPr="008B7FE2">
        <w:rPr>
          <w:bCs/>
        </w:rPr>
        <w:t>Haneda</w:t>
      </w:r>
      <w:proofErr w:type="spellEnd"/>
      <w:r w:rsidRPr="008B7FE2">
        <w:rPr>
          <w:bCs/>
        </w:rPr>
        <w:t xml:space="preserve"> Airport, </w:t>
      </w:r>
      <w:proofErr w:type="spellStart"/>
      <w:r w:rsidRPr="008B7FE2">
        <w:rPr>
          <w:bCs/>
        </w:rPr>
        <w:t>Nishimagome</w:t>
      </w:r>
      <w:proofErr w:type="spellEnd"/>
      <w:r w:rsidRPr="008B7FE2">
        <w:rPr>
          <w:bCs/>
        </w:rPr>
        <w:t xml:space="preserve">, or </w:t>
      </w:r>
      <w:proofErr w:type="spellStart"/>
      <w:r w:rsidRPr="008B7FE2">
        <w:rPr>
          <w:bCs/>
        </w:rPr>
        <w:t>Misakiguchi</w:t>
      </w:r>
      <w:proofErr w:type="spellEnd"/>
      <w:r w:rsidRPr="008B7FE2">
        <w:rPr>
          <w:bCs/>
        </w:rPr>
        <w:t xml:space="preserve"> Train</w:t>
      </w:r>
      <w:r>
        <w:rPr>
          <w:bCs/>
        </w:rPr>
        <w:t>.</w:t>
      </w:r>
      <w:r w:rsidRPr="008B7FE2">
        <w:rPr>
          <w:bCs/>
        </w:rPr>
        <w:t xml:space="preserve"> JPY</w:t>
      </w:r>
      <w:r>
        <w:rPr>
          <w:bCs/>
        </w:rPr>
        <w:t> </w:t>
      </w:r>
      <w:r w:rsidRPr="008B7FE2">
        <w:rPr>
          <w:bCs/>
        </w:rPr>
        <w:t>1</w:t>
      </w:r>
      <w:r>
        <w:rPr>
          <w:bCs/>
        </w:rPr>
        <w:t>,</w:t>
      </w:r>
      <w:r w:rsidRPr="008B7FE2">
        <w:rPr>
          <w:bCs/>
        </w:rPr>
        <w:t>100-1</w:t>
      </w:r>
      <w:r>
        <w:rPr>
          <w:bCs/>
        </w:rPr>
        <w:t>,</w:t>
      </w:r>
      <w:r w:rsidRPr="008B7FE2">
        <w:rPr>
          <w:bCs/>
        </w:rPr>
        <w:t>280</w:t>
      </w:r>
      <w:r>
        <w:rPr>
          <w:bCs/>
        </w:rPr>
        <w:t xml:space="preserve">, </w:t>
      </w:r>
      <w:r w:rsidRPr="008B7FE2">
        <w:rPr>
          <w:bCs/>
        </w:rPr>
        <w:t>about 80-90min</w:t>
      </w:r>
      <w:r>
        <w:rPr>
          <w:bCs/>
        </w:rPr>
        <w:t xml:space="preserve">, </w:t>
      </w:r>
      <w:r w:rsidRPr="008B7FE2">
        <w:rPr>
          <w:bCs/>
        </w:rPr>
        <w:t>2-3 services/hour</w:t>
      </w:r>
      <w:r>
        <w:rPr>
          <w:bCs/>
        </w:rPr>
        <w:t>.</w:t>
      </w:r>
    </w:p>
    <w:p w:rsidR="005D34AD" w:rsidRDefault="005D34AD" w:rsidP="005D34AD">
      <w:pPr>
        <w:tabs>
          <w:tab w:val="clear" w:pos="794"/>
          <w:tab w:val="clear" w:pos="1191"/>
          <w:tab w:val="clear" w:pos="1588"/>
          <w:tab w:val="clear" w:pos="1985"/>
        </w:tabs>
        <w:spacing w:before="0"/>
        <w:rPr>
          <w:b/>
          <w:lang w:val="en-US"/>
        </w:rPr>
      </w:pPr>
    </w:p>
    <w:p w:rsidR="005D34AD" w:rsidRPr="00052CF6" w:rsidRDefault="005D34AD" w:rsidP="005D34AD">
      <w:pPr>
        <w:tabs>
          <w:tab w:val="clear" w:pos="794"/>
          <w:tab w:val="clear" w:pos="1191"/>
          <w:tab w:val="clear" w:pos="1588"/>
          <w:tab w:val="clear" w:pos="1985"/>
        </w:tabs>
        <w:spacing w:before="0"/>
        <w:rPr>
          <w:b/>
          <w:lang w:val="en-US"/>
        </w:rPr>
      </w:pPr>
      <w:r w:rsidRPr="00052CF6">
        <w:rPr>
          <w:b/>
          <w:lang w:val="en-US"/>
        </w:rPr>
        <w:t xml:space="preserve">From </w:t>
      </w:r>
      <w:proofErr w:type="spellStart"/>
      <w:r w:rsidRPr="00052CF6">
        <w:rPr>
          <w:b/>
          <w:lang w:val="en-US"/>
        </w:rPr>
        <w:t>Haneda</w:t>
      </w:r>
      <w:proofErr w:type="spellEnd"/>
      <w:r w:rsidRPr="00052CF6">
        <w:rPr>
          <w:b/>
          <w:lang w:val="en-US"/>
        </w:rPr>
        <w:t xml:space="preserve"> Airport</w:t>
      </w:r>
    </w:p>
    <w:p w:rsidR="005D34AD" w:rsidRPr="00DE3EF4" w:rsidRDefault="005D34AD" w:rsidP="005D34AD">
      <w:pPr>
        <w:numPr>
          <w:ilvl w:val="0"/>
          <w:numId w:val="28"/>
        </w:numPr>
        <w:tabs>
          <w:tab w:val="clear" w:pos="794"/>
          <w:tab w:val="clear" w:pos="1191"/>
          <w:tab w:val="clear" w:pos="1588"/>
          <w:tab w:val="clear" w:pos="1985"/>
        </w:tabs>
        <w:spacing w:before="0"/>
        <w:contextualSpacing/>
        <w:rPr>
          <w:bCs/>
        </w:rPr>
      </w:pPr>
      <w:r w:rsidRPr="00DE3EF4">
        <w:rPr>
          <w:bCs/>
        </w:rPr>
        <w:t xml:space="preserve">By </w:t>
      </w:r>
      <w:r>
        <w:rPr>
          <w:bCs/>
        </w:rPr>
        <w:t>t</w:t>
      </w:r>
      <w:r w:rsidRPr="00DE3EF4">
        <w:rPr>
          <w:bCs/>
        </w:rPr>
        <w:t>axi</w:t>
      </w:r>
      <w:r>
        <w:rPr>
          <w:bCs/>
        </w:rPr>
        <w:t>:</w:t>
      </w:r>
      <w:r w:rsidRPr="00DE3EF4">
        <w:rPr>
          <w:bCs/>
        </w:rPr>
        <w:t xml:space="preserve"> </w:t>
      </w:r>
      <w:r>
        <w:rPr>
          <w:bCs/>
        </w:rPr>
        <w:t>U</w:t>
      </w:r>
      <w:r w:rsidRPr="00DE3EF4">
        <w:rPr>
          <w:bCs/>
        </w:rPr>
        <w:t xml:space="preserve">se the map </w:t>
      </w:r>
      <w:r>
        <w:rPr>
          <w:bCs/>
        </w:rPr>
        <w:t>to</w:t>
      </w:r>
      <w:r w:rsidRPr="00DE3EF4">
        <w:rPr>
          <w:bCs/>
        </w:rPr>
        <w:t xml:space="preserve"> describe the location of TTC to </w:t>
      </w:r>
      <w:r>
        <w:rPr>
          <w:bCs/>
        </w:rPr>
        <w:t>t</w:t>
      </w:r>
      <w:r w:rsidRPr="00DE3EF4">
        <w:rPr>
          <w:bCs/>
        </w:rPr>
        <w:t xml:space="preserve">axi </w:t>
      </w:r>
      <w:r>
        <w:rPr>
          <w:bCs/>
        </w:rPr>
        <w:t>d</w:t>
      </w:r>
      <w:r w:rsidRPr="00DE3EF4">
        <w:rPr>
          <w:bCs/>
        </w:rPr>
        <w:t>river</w:t>
      </w:r>
      <w:r>
        <w:rPr>
          <w:bCs/>
        </w:rPr>
        <w:t>. A</w:t>
      </w:r>
      <w:r w:rsidRPr="00DE3EF4">
        <w:rPr>
          <w:bCs/>
        </w:rPr>
        <w:t>bout JPY</w:t>
      </w:r>
      <w:r>
        <w:rPr>
          <w:bCs/>
        </w:rPr>
        <w:t> </w:t>
      </w:r>
      <w:r w:rsidRPr="00DE3EF4">
        <w:rPr>
          <w:bCs/>
        </w:rPr>
        <w:t>6</w:t>
      </w:r>
      <w:r>
        <w:rPr>
          <w:bCs/>
        </w:rPr>
        <w:t>,</w:t>
      </w:r>
      <w:r w:rsidRPr="00DE3EF4">
        <w:rPr>
          <w:bCs/>
        </w:rPr>
        <w:t>290-6</w:t>
      </w:r>
      <w:r>
        <w:rPr>
          <w:bCs/>
        </w:rPr>
        <w:t>,</w:t>
      </w:r>
      <w:r w:rsidRPr="00DE3EF4">
        <w:rPr>
          <w:bCs/>
        </w:rPr>
        <w:t xml:space="preserve">380 </w:t>
      </w:r>
      <w:r>
        <w:rPr>
          <w:bCs/>
        </w:rPr>
        <w:t xml:space="preserve">plus </w:t>
      </w:r>
      <w:r w:rsidRPr="00DE3EF4">
        <w:rPr>
          <w:bCs/>
        </w:rPr>
        <w:t>highway toll</w:t>
      </w:r>
      <w:r>
        <w:rPr>
          <w:bCs/>
        </w:rPr>
        <w:t>,</w:t>
      </w:r>
      <w:r w:rsidRPr="00DE3EF4">
        <w:rPr>
          <w:bCs/>
        </w:rPr>
        <w:t xml:space="preserve"> about 40min</w:t>
      </w:r>
      <w:r>
        <w:rPr>
          <w:bCs/>
        </w:rPr>
        <w:t>.</w:t>
      </w:r>
      <w:r>
        <w:rPr>
          <w:bCs/>
        </w:rPr>
        <w:br/>
      </w:r>
    </w:p>
    <w:p w:rsidR="005D34AD" w:rsidRDefault="005D34AD" w:rsidP="005D34AD">
      <w:pPr>
        <w:numPr>
          <w:ilvl w:val="0"/>
          <w:numId w:val="28"/>
        </w:numPr>
        <w:tabs>
          <w:tab w:val="clear" w:pos="794"/>
          <w:tab w:val="clear" w:pos="1191"/>
          <w:tab w:val="clear" w:pos="1588"/>
          <w:tab w:val="clear" w:pos="1985"/>
        </w:tabs>
        <w:spacing w:before="0"/>
        <w:contextualSpacing/>
        <w:rPr>
          <w:bCs/>
        </w:rPr>
      </w:pPr>
      <w:r w:rsidRPr="00DE3EF4">
        <w:rPr>
          <w:bCs/>
        </w:rPr>
        <w:t xml:space="preserve">By </w:t>
      </w:r>
      <w:r>
        <w:rPr>
          <w:bCs/>
        </w:rPr>
        <w:t>t</w:t>
      </w:r>
      <w:r w:rsidRPr="00DE3EF4">
        <w:rPr>
          <w:bCs/>
        </w:rPr>
        <w:t>rain/</w:t>
      </w:r>
      <w:r>
        <w:rPr>
          <w:bCs/>
        </w:rPr>
        <w:t>m</w:t>
      </w:r>
      <w:r w:rsidRPr="00DE3EF4">
        <w:rPr>
          <w:bCs/>
        </w:rPr>
        <w:t>onorail</w:t>
      </w:r>
      <w:r>
        <w:rPr>
          <w:bCs/>
        </w:rPr>
        <w:t>:</w:t>
      </w:r>
    </w:p>
    <w:p w:rsidR="005D34AD" w:rsidRPr="00DE3EF4" w:rsidRDefault="005D34AD" w:rsidP="005D34AD">
      <w:pPr>
        <w:numPr>
          <w:ilvl w:val="0"/>
          <w:numId w:val="31"/>
        </w:numPr>
        <w:tabs>
          <w:tab w:val="clear" w:pos="794"/>
          <w:tab w:val="clear" w:pos="1191"/>
          <w:tab w:val="clear" w:pos="1588"/>
          <w:tab w:val="clear" w:pos="1985"/>
        </w:tabs>
        <w:spacing w:before="0"/>
        <w:contextualSpacing/>
        <w:rPr>
          <w:bCs/>
        </w:rPr>
      </w:pPr>
      <w:r w:rsidRPr="009C06C7">
        <w:t>Tokyo Monorail (</w:t>
      </w:r>
      <w:proofErr w:type="spellStart"/>
      <w:r w:rsidRPr="009C06C7">
        <w:t>Haneda</w:t>
      </w:r>
      <w:proofErr w:type="spellEnd"/>
      <w:r w:rsidRPr="009C06C7">
        <w:t xml:space="preserve"> Airport International Building (</w:t>
      </w:r>
      <w:proofErr w:type="spellStart"/>
      <w:r w:rsidRPr="009C06C7">
        <w:t>Hamamatsucho</w:t>
      </w:r>
      <w:proofErr w:type="spellEnd"/>
      <w:r w:rsidRPr="009C06C7">
        <w:t>)</w:t>
      </w:r>
      <w:r>
        <w:t xml:space="preserve">, </w:t>
      </w:r>
      <w:r w:rsidRPr="009C06C7">
        <w:t>JPY</w:t>
      </w:r>
      <w:r>
        <w:t> </w:t>
      </w:r>
      <w:r w:rsidRPr="009C06C7">
        <w:t>470</w:t>
      </w:r>
      <w:proofErr w:type="gramStart"/>
      <w:r>
        <w:t>,</w:t>
      </w:r>
      <w:r w:rsidRPr="009C06C7">
        <w:t xml:space="preserve"> </w:t>
      </w:r>
      <w:r>
        <w:t xml:space="preserve"> </w:t>
      </w:r>
      <w:r w:rsidRPr="009C06C7">
        <w:t>about</w:t>
      </w:r>
      <w:proofErr w:type="gramEnd"/>
      <w:r w:rsidRPr="009C06C7">
        <w:t xml:space="preserve"> 16min</w:t>
      </w:r>
      <w:r>
        <w:t>.</w:t>
      </w:r>
    </w:p>
    <w:p w:rsidR="005D34AD" w:rsidRPr="00DE3EF4" w:rsidRDefault="005D34AD" w:rsidP="005D34AD">
      <w:pPr>
        <w:numPr>
          <w:ilvl w:val="0"/>
          <w:numId w:val="31"/>
        </w:numPr>
        <w:tabs>
          <w:tab w:val="clear" w:pos="794"/>
          <w:tab w:val="clear" w:pos="1191"/>
          <w:tab w:val="clear" w:pos="1588"/>
          <w:tab w:val="clear" w:pos="1985"/>
        </w:tabs>
        <w:spacing w:before="0"/>
        <w:contextualSpacing/>
        <w:rPr>
          <w:bCs/>
        </w:rPr>
      </w:pPr>
      <w:proofErr w:type="spellStart"/>
      <w:r w:rsidRPr="00052CF6">
        <w:rPr>
          <w:bCs/>
        </w:rPr>
        <w:lastRenderedPageBreak/>
        <w:t>Keikyu</w:t>
      </w:r>
      <w:proofErr w:type="spellEnd"/>
      <w:r w:rsidRPr="00052CF6">
        <w:rPr>
          <w:bCs/>
        </w:rPr>
        <w:t>-Line</w:t>
      </w:r>
      <w:r>
        <w:rPr>
          <w:bCs/>
        </w:rPr>
        <w:t xml:space="preserve"> (</w:t>
      </w:r>
      <w:proofErr w:type="spellStart"/>
      <w:r w:rsidRPr="00052CF6">
        <w:rPr>
          <w:bCs/>
        </w:rPr>
        <w:t>Haneda</w:t>
      </w:r>
      <w:proofErr w:type="spellEnd"/>
      <w:r>
        <w:rPr>
          <w:bCs/>
        </w:rPr>
        <w:t xml:space="preserve"> </w:t>
      </w:r>
      <w:r w:rsidRPr="00052CF6">
        <w:rPr>
          <w:bCs/>
        </w:rPr>
        <w:t>Airport International Terminal</w:t>
      </w:r>
      <w:r>
        <w:rPr>
          <w:bCs/>
        </w:rPr>
        <w:t xml:space="preserve"> - </w:t>
      </w:r>
      <w:proofErr w:type="spellStart"/>
      <w:r w:rsidRPr="00052CF6">
        <w:rPr>
          <w:bCs/>
        </w:rPr>
        <w:t>Daimon</w:t>
      </w:r>
      <w:proofErr w:type="spellEnd"/>
      <w:r>
        <w:rPr>
          <w:bCs/>
        </w:rPr>
        <w:t xml:space="preserve">). </w:t>
      </w:r>
      <w:r w:rsidRPr="00052CF6">
        <w:rPr>
          <w:bCs/>
        </w:rPr>
        <w:t xml:space="preserve">Take </w:t>
      </w:r>
      <w:r>
        <w:rPr>
          <w:bCs/>
        </w:rPr>
        <w:t>t</w:t>
      </w:r>
      <w:r w:rsidRPr="00052CF6">
        <w:rPr>
          <w:bCs/>
        </w:rPr>
        <w:t xml:space="preserve">rain direct to </w:t>
      </w:r>
      <w:proofErr w:type="spellStart"/>
      <w:r w:rsidRPr="00052CF6">
        <w:rPr>
          <w:bCs/>
        </w:rPr>
        <w:t>Asakusa</w:t>
      </w:r>
      <w:proofErr w:type="spellEnd"/>
      <w:r w:rsidRPr="00052CF6">
        <w:rPr>
          <w:bCs/>
        </w:rPr>
        <w:t>-Line</w:t>
      </w:r>
      <w:r>
        <w:rPr>
          <w:bCs/>
        </w:rPr>
        <w:t xml:space="preserve"> </w:t>
      </w:r>
      <w:r w:rsidRPr="00052CF6">
        <w:rPr>
          <w:bCs/>
        </w:rPr>
        <w:t xml:space="preserve">(e.g. for </w:t>
      </w:r>
      <w:proofErr w:type="spellStart"/>
      <w:r w:rsidRPr="00052CF6">
        <w:rPr>
          <w:bCs/>
        </w:rPr>
        <w:t>Aoto</w:t>
      </w:r>
      <w:proofErr w:type="spellEnd"/>
      <w:r w:rsidRPr="00052CF6">
        <w:rPr>
          <w:bCs/>
        </w:rPr>
        <w:t xml:space="preserve">, </w:t>
      </w:r>
      <w:proofErr w:type="spellStart"/>
      <w:r w:rsidRPr="00052CF6">
        <w:rPr>
          <w:bCs/>
        </w:rPr>
        <w:t>Inba-Nihonidai</w:t>
      </w:r>
      <w:proofErr w:type="spellEnd"/>
      <w:r w:rsidRPr="00052CF6">
        <w:rPr>
          <w:bCs/>
        </w:rPr>
        <w:t>, Narita, or Narita-Airport train)</w:t>
      </w:r>
      <w:r>
        <w:rPr>
          <w:bCs/>
        </w:rPr>
        <w:t xml:space="preserve">. </w:t>
      </w:r>
      <w:r w:rsidRPr="00052CF6">
        <w:rPr>
          <w:bCs/>
        </w:rPr>
        <w:t>JPY</w:t>
      </w:r>
      <w:r>
        <w:rPr>
          <w:bCs/>
        </w:rPr>
        <w:t> </w:t>
      </w:r>
      <w:r w:rsidRPr="00052CF6">
        <w:rPr>
          <w:bCs/>
        </w:rPr>
        <w:t>510</w:t>
      </w:r>
      <w:r>
        <w:rPr>
          <w:bCs/>
        </w:rPr>
        <w:t xml:space="preserve">, </w:t>
      </w:r>
      <w:r w:rsidRPr="00052CF6">
        <w:rPr>
          <w:bCs/>
        </w:rPr>
        <w:t>about 20-30min</w:t>
      </w:r>
      <w:r>
        <w:rPr>
          <w:bCs/>
        </w:rPr>
        <w:t>.</w:t>
      </w:r>
    </w:p>
    <w:p w:rsidR="005D34AD" w:rsidRPr="00052CF6" w:rsidRDefault="005D34AD" w:rsidP="005D34AD">
      <w:pPr>
        <w:rPr>
          <w:b/>
          <w:lang w:val="en-US"/>
        </w:rPr>
      </w:pPr>
      <w:r w:rsidRPr="00C50FA6" w:rsidDel="00C50FA6">
        <w:t xml:space="preserve"> </w:t>
      </w:r>
      <w:r w:rsidRPr="00052CF6">
        <w:rPr>
          <w:b/>
          <w:lang w:val="en-US"/>
        </w:rPr>
        <w:t>From Tokyo Station</w:t>
      </w:r>
    </w:p>
    <w:p w:rsidR="005D34AD" w:rsidRDefault="005D34AD" w:rsidP="005D34AD">
      <w:pPr>
        <w:numPr>
          <w:ilvl w:val="0"/>
          <w:numId w:val="32"/>
        </w:numPr>
        <w:tabs>
          <w:tab w:val="clear" w:pos="794"/>
          <w:tab w:val="clear" w:pos="1191"/>
          <w:tab w:val="clear" w:pos="1588"/>
          <w:tab w:val="clear" w:pos="1985"/>
        </w:tabs>
        <w:spacing w:before="0"/>
        <w:contextualSpacing/>
        <w:rPr>
          <w:bCs/>
        </w:rPr>
      </w:pPr>
      <w:r w:rsidRPr="00DE3EF4">
        <w:rPr>
          <w:bCs/>
        </w:rPr>
        <w:t xml:space="preserve">By </w:t>
      </w:r>
      <w:r>
        <w:rPr>
          <w:bCs/>
        </w:rPr>
        <w:t>t</w:t>
      </w:r>
      <w:r w:rsidRPr="00DE3EF4">
        <w:rPr>
          <w:bCs/>
        </w:rPr>
        <w:t>axi (</w:t>
      </w:r>
      <w:r>
        <w:rPr>
          <w:bCs/>
        </w:rPr>
        <w:t>p</w:t>
      </w:r>
      <w:r w:rsidRPr="00DE3EF4">
        <w:rPr>
          <w:bCs/>
        </w:rPr>
        <w:t xml:space="preserve">lease use the map </w:t>
      </w:r>
      <w:r>
        <w:rPr>
          <w:bCs/>
        </w:rPr>
        <w:t xml:space="preserve">to </w:t>
      </w:r>
      <w:r w:rsidRPr="00DE3EF4">
        <w:rPr>
          <w:bCs/>
        </w:rPr>
        <w:t xml:space="preserve">describe the location of TTC to </w:t>
      </w:r>
      <w:r>
        <w:rPr>
          <w:bCs/>
        </w:rPr>
        <w:t>t</w:t>
      </w:r>
      <w:r w:rsidRPr="00DE3EF4">
        <w:rPr>
          <w:bCs/>
        </w:rPr>
        <w:t xml:space="preserve">axi </w:t>
      </w:r>
      <w:r>
        <w:rPr>
          <w:bCs/>
        </w:rPr>
        <w:t>d</w:t>
      </w:r>
      <w:r w:rsidRPr="00DE3EF4">
        <w:rPr>
          <w:bCs/>
        </w:rPr>
        <w:t>river)</w:t>
      </w:r>
      <w:r>
        <w:rPr>
          <w:bCs/>
        </w:rPr>
        <w:t xml:space="preserve"> </w:t>
      </w:r>
      <w:r w:rsidRPr="00DE3EF4">
        <w:rPr>
          <w:bCs/>
        </w:rPr>
        <w:t>about JPY</w:t>
      </w:r>
      <w:r>
        <w:rPr>
          <w:bCs/>
        </w:rPr>
        <w:t> </w:t>
      </w:r>
      <w:r w:rsidRPr="00DE3EF4">
        <w:rPr>
          <w:bCs/>
        </w:rPr>
        <w:t>1</w:t>
      </w:r>
      <w:r>
        <w:rPr>
          <w:bCs/>
        </w:rPr>
        <w:t>,</w:t>
      </w:r>
      <w:r w:rsidRPr="00DE3EF4">
        <w:rPr>
          <w:bCs/>
        </w:rPr>
        <w:t>250</w:t>
      </w:r>
      <w:r>
        <w:rPr>
          <w:bCs/>
        </w:rPr>
        <w:t xml:space="preserve"> , </w:t>
      </w:r>
      <w:r w:rsidRPr="00DE3EF4">
        <w:rPr>
          <w:bCs/>
        </w:rPr>
        <w:t>about 20min.</w:t>
      </w:r>
      <w:r>
        <w:rPr>
          <w:bCs/>
        </w:rPr>
        <w:br/>
      </w:r>
    </w:p>
    <w:p w:rsidR="005D34AD" w:rsidRPr="00DE3EF4" w:rsidRDefault="005D34AD" w:rsidP="005D34AD">
      <w:pPr>
        <w:numPr>
          <w:ilvl w:val="0"/>
          <w:numId w:val="32"/>
        </w:numPr>
        <w:tabs>
          <w:tab w:val="clear" w:pos="794"/>
          <w:tab w:val="clear" w:pos="1191"/>
          <w:tab w:val="clear" w:pos="1588"/>
          <w:tab w:val="clear" w:pos="1985"/>
        </w:tabs>
        <w:spacing w:before="0"/>
        <w:contextualSpacing/>
        <w:rPr>
          <w:bCs/>
        </w:rPr>
      </w:pPr>
      <w:r w:rsidRPr="00DE3EF4">
        <w:rPr>
          <w:bCs/>
        </w:rPr>
        <w:t xml:space="preserve">By </w:t>
      </w:r>
      <w:r>
        <w:rPr>
          <w:bCs/>
        </w:rPr>
        <w:t>t</w:t>
      </w:r>
      <w:r w:rsidRPr="00DE3EF4">
        <w:rPr>
          <w:bCs/>
        </w:rPr>
        <w:t>rain</w:t>
      </w:r>
      <w:r>
        <w:rPr>
          <w:bCs/>
        </w:rPr>
        <w:t xml:space="preserve">: </w:t>
      </w:r>
      <w:r w:rsidRPr="00DE3EF4">
        <w:rPr>
          <w:bCs/>
        </w:rPr>
        <w:t xml:space="preserve">JR </w:t>
      </w:r>
      <w:proofErr w:type="spellStart"/>
      <w:r w:rsidRPr="00DE3EF4">
        <w:rPr>
          <w:bCs/>
        </w:rPr>
        <w:t>Yamanote</w:t>
      </w:r>
      <w:proofErr w:type="spellEnd"/>
      <w:r w:rsidRPr="00DE3EF4">
        <w:rPr>
          <w:bCs/>
        </w:rPr>
        <w:t xml:space="preserve">-Line or Keihin Tohoku-Line (Tokyo - </w:t>
      </w:r>
      <w:proofErr w:type="spellStart"/>
      <w:r w:rsidRPr="00DE3EF4">
        <w:rPr>
          <w:bCs/>
        </w:rPr>
        <w:t>Hamamatsucho</w:t>
      </w:r>
      <w:proofErr w:type="spellEnd"/>
      <w:r w:rsidRPr="00DE3EF4">
        <w:rPr>
          <w:bCs/>
        </w:rPr>
        <w:t xml:space="preserve">) </w:t>
      </w:r>
      <w:r>
        <w:rPr>
          <w:bCs/>
        </w:rPr>
        <w:t>d</w:t>
      </w:r>
      <w:r w:rsidRPr="00053986">
        <w:rPr>
          <w:bCs/>
        </w:rPr>
        <w:t>irection</w:t>
      </w:r>
      <w:r w:rsidRPr="00DE3EF4">
        <w:rPr>
          <w:bCs/>
        </w:rPr>
        <w:t xml:space="preserve"> Shinagawa, etc.</w:t>
      </w:r>
      <w:r>
        <w:rPr>
          <w:bCs/>
        </w:rPr>
        <w:t xml:space="preserve"> </w:t>
      </w:r>
      <w:r w:rsidRPr="00053986">
        <w:rPr>
          <w:bCs/>
        </w:rPr>
        <w:t>JPY</w:t>
      </w:r>
      <w:r>
        <w:rPr>
          <w:bCs/>
        </w:rPr>
        <w:t> </w:t>
      </w:r>
      <w:r w:rsidRPr="00053986">
        <w:rPr>
          <w:bCs/>
        </w:rPr>
        <w:t>150</w:t>
      </w:r>
      <w:r>
        <w:rPr>
          <w:bCs/>
        </w:rPr>
        <w:t>,</w:t>
      </w:r>
      <w:r w:rsidRPr="00053986">
        <w:rPr>
          <w:bCs/>
        </w:rPr>
        <w:t xml:space="preserve"> </w:t>
      </w:r>
      <w:r w:rsidRPr="00DE3EF4">
        <w:rPr>
          <w:bCs/>
        </w:rPr>
        <w:t>about 6min.</w:t>
      </w:r>
    </w:p>
    <w:p w:rsidR="005D34AD" w:rsidRPr="008B7FE2" w:rsidRDefault="005D34AD" w:rsidP="005D34AD">
      <w:pPr>
        <w:rPr>
          <w:b/>
          <w:lang w:val="en-US"/>
        </w:rPr>
      </w:pPr>
      <w:r w:rsidRPr="008B7FE2">
        <w:rPr>
          <w:b/>
          <w:lang w:val="en-US"/>
        </w:rPr>
        <w:t xml:space="preserve">From </w:t>
      </w:r>
      <w:proofErr w:type="spellStart"/>
      <w:r w:rsidRPr="008B7FE2">
        <w:rPr>
          <w:b/>
          <w:lang w:val="en-US"/>
        </w:rPr>
        <w:t>Nippori</w:t>
      </w:r>
      <w:proofErr w:type="spellEnd"/>
      <w:r w:rsidRPr="008B7FE2">
        <w:rPr>
          <w:b/>
          <w:lang w:val="en-US"/>
        </w:rPr>
        <w:t xml:space="preserve"> Station</w:t>
      </w:r>
    </w:p>
    <w:p w:rsidR="005D34AD" w:rsidRDefault="005D34AD" w:rsidP="005D34AD">
      <w:pPr>
        <w:numPr>
          <w:ilvl w:val="0"/>
          <w:numId w:val="33"/>
        </w:numPr>
        <w:tabs>
          <w:tab w:val="clear" w:pos="794"/>
          <w:tab w:val="clear" w:pos="1191"/>
          <w:tab w:val="clear" w:pos="1588"/>
          <w:tab w:val="clear" w:pos="1985"/>
        </w:tabs>
        <w:spacing w:before="0"/>
        <w:contextualSpacing/>
        <w:rPr>
          <w:bCs/>
        </w:rPr>
      </w:pPr>
      <w:r w:rsidRPr="00DE3EF4">
        <w:rPr>
          <w:bCs/>
        </w:rPr>
        <w:t xml:space="preserve">By </w:t>
      </w:r>
      <w:r>
        <w:rPr>
          <w:bCs/>
        </w:rPr>
        <w:t>t</w:t>
      </w:r>
      <w:r w:rsidRPr="00DE3EF4">
        <w:rPr>
          <w:bCs/>
        </w:rPr>
        <w:t>axi (</w:t>
      </w:r>
      <w:r>
        <w:rPr>
          <w:bCs/>
        </w:rPr>
        <w:t>p</w:t>
      </w:r>
      <w:r w:rsidRPr="00DE3EF4">
        <w:rPr>
          <w:bCs/>
        </w:rPr>
        <w:t xml:space="preserve">lease use the map </w:t>
      </w:r>
      <w:r>
        <w:rPr>
          <w:bCs/>
        </w:rPr>
        <w:t xml:space="preserve">to </w:t>
      </w:r>
      <w:r w:rsidRPr="00DE3EF4">
        <w:rPr>
          <w:bCs/>
        </w:rPr>
        <w:t xml:space="preserve">describe the location of TTC to </w:t>
      </w:r>
      <w:r>
        <w:rPr>
          <w:bCs/>
        </w:rPr>
        <w:t>t</w:t>
      </w:r>
      <w:r w:rsidRPr="00DE3EF4">
        <w:rPr>
          <w:bCs/>
        </w:rPr>
        <w:t xml:space="preserve">axi </w:t>
      </w:r>
      <w:r>
        <w:rPr>
          <w:bCs/>
        </w:rPr>
        <w:t>d</w:t>
      </w:r>
      <w:r w:rsidRPr="00DE3EF4">
        <w:rPr>
          <w:bCs/>
        </w:rPr>
        <w:t>river)</w:t>
      </w:r>
      <w:r>
        <w:rPr>
          <w:bCs/>
        </w:rPr>
        <w:t xml:space="preserve"> </w:t>
      </w:r>
      <w:r w:rsidRPr="00DE3EF4">
        <w:rPr>
          <w:bCs/>
        </w:rPr>
        <w:t>about JPY</w:t>
      </w:r>
      <w:r>
        <w:rPr>
          <w:bCs/>
        </w:rPr>
        <w:t> </w:t>
      </w:r>
      <w:r w:rsidRPr="00DE3EF4">
        <w:rPr>
          <w:bCs/>
        </w:rPr>
        <w:t>3</w:t>
      </w:r>
      <w:r>
        <w:rPr>
          <w:bCs/>
        </w:rPr>
        <w:t>,</w:t>
      </w:r>
      <w:r w:rsidRPr="00DE3EF4">
        <w:rPr>
          <w:bCs/>
        </w:rPr>
        <w:t>230</w:t>
      </w:r>
      <w:r>
        <w:rPr>
          <w:bCs/>
        </w:rPr>
        <w:t xml:space="preserve">, </w:t>
      </w:r>
      <w:r w:rsidRPr="00DE3EF4">
        <w:rPr>
          <w:bCs/>
        </w:rPr>
        <w:t>about 30min</w:t>
      </w:r>
      <w:r>
        <w:rPr>
          <w:bCs/>
        </w:rPr>
        <w:t>.</w:t>
      </w:r>
      <w:r>
        <w:rPr>
          <w:bCs/>
        </w:rPr>
        <w:br/>
      </w:r>
    </w:p>
    <w:p w:rsidR="005D34AD" w:rsidRPr="00DE3EF4" w:rsidRDefault="005D34AD" w:rsidP="005D34AD">
      <w:pPr>
        <w:numPr>
          <w:ilvl w:val="0"/>
          <w:numId w:val="33"/>
        </w:numPr>
        <w:tabs>
          <w:tab w:val="clear" w:pos="794"/>
          <w:tab w:val="clear" w:pos="1191"/>
          <w:tab w:val="clear" w:pos="1588"/>
          <w:tab w:val="clear" w:pos="1985"/>
        </w:tabs>
        <w:spacing w:before="0"/>
        <w:contextualSpacing/>
        <w:rPr>
          <w:bCs/>
        </w:rPr>
      </w:pPr>
      <w:r w:rsidRPr="00DE3EF4">
        <w:rPr>
          <w:bCs/>
        </w:rPr>
        <w:t xml:space="preserve">By </w:t>
      </w:r>
      <w:r>
        <w:rPr>
          <w:bCs/>
        </w:rPr>
        <w:t>t</w:t>
      </w:r>
      <w:r w:rsidRPr="00DE3EF4">
        <w:rPr>
          <w:bCs/>
        </w:rPr>
        <w:t>rain</w:t>
      </w:r>
      <w:r>
        <w:rPr>
          <w:bCs/>
        </w:rPr>
        <w:t xml:space="preserve">: </w:t>
      </w:r>
      <w:r w:rsidRPr="00DE3EF4">
        <w:rPr>
          <w:bCs/>
        </w:rPr>
        <w:t xml:space="preserve">JR </w:t>
      </w:r>
      <w:proofErr w:type="spellStart"/>
      <w:r w:rsidRPr="00DE3EF4">
        <w:rPr>
          <w:bCs/>
        </w:rPr>
        <w:t>Yamanote</w:t>
      </w:r>
      <w:proofErr w:type="spellEnd"/>
      <w:r w:rsidRPr="00DE3EF4">
        <w:rPr>
          <w:bCs/>
        </w:rPr>
        <w:t>-Line or Keihin Tohoku-Line (</w:t>
      </w:r>
      <w:proofErr w:type="spellStart"/>
      <w:r w:rsidRPr="00DE3EF4">
        <w:rPr>
          <w:bCs/>
        </w:rPr>
        <w:t>Nippori-Hamamatsucho</w:t>
      </w:r>
      <w:proofErr w:type="spellEnd"/>
      <w:r w:rsidRPr="00DE3EF4">
        <w:rPr>
          <w:bCs/>
        </w:rPr>
        <w:t>)</w:t>
      </w:r>
      <w:r>
        <w:rPr>
          <w:bCs/>
        </w:rPr>
        <w:t xml:space="preserve"> d</w:t>
      </w:r>
      <w:r w:rsidRPr="00DE3EF4">
        <w:rPr>
          <w:bCs/>
        </w:rPr>
        <w:t>irection Tokyo, Shinagawa, etc.</w:t>
      </w:r>
      <w:r>
        <w:rPr>
          <w:bCs/>
        </w:rPr>
        <w:t xml:space="preserve"> </w:t>
      </w:r>
      <w:r w:rsidRPr="00DE3EF4">
        <w:rPr>
          <w:bCs/>
        </w:rPr>
        <w:t>JPY</w:t>
      </w:r>
      <w:r>
        <w:rPr>
          <w:bCs/>
        </w:rPr>
        <w:t> </w:t>
      </w:r>
      <w:r w:rsidRPr="00DE3EF4">
        <w:rPr>
          <w:bCs/>
        </w:rPr>
        <w:t>160</w:t>
      </w:r>
      <w:r>
        <w:rPr>
          <w:bCs/>
        </w:rPr>
        <w:t xml:space="preserve">, </w:t>
      </w:r>
      <w:r w:rsidRPr="00DE3EF4">
        <w:rPr>
          <w:bCs/>
        </w:rPr>
        <w:t>about 17min</w:t>
      </w:r>
      <w:r>
        <w:rPr>
          <w:bCs/>
        </w:rPr>
        <w:t>.</w:t>
      </w:r>
    </w:p>
    <w:p w:rsidR="005D34AD" w:rsidRPr="008B7FE2" w:rsidRDefault="005D34AD" w:rsidP="005D34AD">
      <w:pPr>
        <w:rPr>
          <w:b/>
          <w:lang w:val="en-US"/>
        </w:rPr>
      </w:pPr>
      <w:r w:rsidRPr="008B7FE2">
        <w:rPr>
          <w:b/>
          <w:lang w:val="en-US"/>
        </w:rPr>
        <w:t>From TCAT</w:t>
      </w:r>
    </w:p>
    <w:p w:rsidR="005D34AD" w:rsidRDefault="005D34AD" w:rsidP="005D34AD">
      <w:pPr>
        <w:numPr>
          <w:ilvl w:val="0"/>
          <w:numId w:val="33"/>
        </w:numPr>
        <w:tabs>
          <w:tab w:val="clear" w:pos="794"/>
          <w:tab w:val="clear" w:pos="1191"/>
          <w:tab w:val="clear" w:pos="1588"/>
          <w:tab w:val="clear" w:pos="1985"/>
        </w:tabs>
        <w:spacing w:before="0"/>
        <w:contextualSpacing/>
        <w:rPr>
          <w:bCs/>
        </w:rPr>
      </w:pPr>
      <w:r w:rsidRPr="00DE3EF4">
        <w:rPr>
          <w:bCs/>
        </w:rPr>
        <w:t xml:space="preserve">By </w:t>
      </w:r>
      <w:r>
        <w:rPr>
          <w:bCs/>
        </w:rPr>
        <w:t>t</w:t>
      </w:r>
      <w:r w:rsidRPr="00DE3EF4">
        <w:rPr>
          <w:bCs/>
        </w:rPr>
        <w:t>axi</w:t>
      </w:r>
      <w:r>
        <w:rPr>
          <w:bCs/>
        </w:rPr>
        <w:t xml:space="preserve"> </w:t>
      </w:r>
      <w:r w:rsidRPr="00DE3EF4">
        <w:rPr>
          <w:bCs/>
        </w:rPr>
        <w:t>(</w:t>
      </w:r>
      <w:r>
        <w:rPr>
          <w:bCs/>
        </w:rPr>
        <w:t>p</w:t>
      </w:r>
      <w:r w:rsidRPr="00DE3EF4">
        <w:rPr>
          <w:bCs/>
        </w:rPr>
        <w:t xml:space="preserve">lease use this map </w:t>
      </w:r>
      <w:r>
        <w:rPr>
          <w:bCs/>
        </w:rPr>
        <w:t>to</w:t>
      </w:r>
      <w:r w:rsidRPr="00DE3EF4">
        <w:rPr>
          <w:bCs/>
        </w:rPr>
        <w:t xml:space="preserve"> describe the location of TTC to </w:t>
      </w:r>
      <w:r>
        <w:rPr>
          <w:bCs/>
        </w:rPr>
        <w:t>t</w:t>
      </w:r>
      <w:r w:rsidRPr="00DE3EF4">
        <w:rPr>
          <w:bCs/>
        </w:rPr>
        <w:t xml:space="preserve">axi </w:t>
      </w:r>
      <w:r>
        <w:rPr>
          <w:bCs/>
        </w:rPr>
        <w:t>d</w:t>
      </w:r>
      <w:r w:rsidRPr="00DE3EF4">
        <w:rPr>
          <w:bCs/>
        </w:rPr>
        <w:t>river)</w:t>
      </w:r>
      <w:r>
        <w:rPr>
          <w:bCs/>
        </w:rPr>
        <w:t xml:space="preserve"> </w:t>
      </w:r>
      <w:r w:rsidRPr="00DE3EF4">
        <w:rPr>
          <w:bCs/>
        </w:rPr>
        <w:t>about JPY</w:t>
      </w:r>
      <w:r>
        <w:rPr>
          <w:bCs/>
        </w:rPr>
        <w:t> </w:t>
      </w:r>
      <w:r w:rsidRPr="00DE3EF4">
        <w:rPr>
          <w:bCs/>
        </w:rPr>
        <w:t>1</w:t>
      </w:r>
      <w:r>
        <w:rPr>
          <w:bCs/>
        </w:rPr>
        <w:t>,</w:t>
      </w:r>
      <w:r w:rsidRPr="00DE3EF4">
        <w:rPr>
          <w:bCs/>
        </w:rPr>
        <w:t>790</w:t>
      </w:r>
      <w:r>
        <w:rPr>
          <w:bCs/>
        </w:rPr>
        <w:t>,</w:t>
      </w:r>
      <w:r w:rsidRPr="00DE3EF4">
        <w:rPr>
          <w:bCs/>
        </w:rPr>
        <w:t xml:space="preserve"> about 20min.</w:t>
      </w:r>
      <w:r>
        <w:rPr>
          <w:bCs/>
        </w:rPr>
        <w:br/>
      </w:r>
      <w:r w:rsidRPr="00053986" w:rsidDel="000164BE">
        <w:rPr>
          <w:bCs/>
        </w:rPr>
        <w:t xml:space="preserve"> </w:t>
      </w:r>
    </w:p>
    <w:p w:rsidR="005D34AD" w:rsidRPr="00DE3EF4" w:rsidRDefault="005D34AD" w:rsidP="005D34AD">
      <w:pPr>
        <w:numPr>
          <w:ilvl w:val="0"/>
          <w:numId w:val="33"/>
        </w:numPr>
        <w:tabs>
          <w:tab w:val="clear" w:pos="794"/>
          <w:tab w:val="clear" w:pos="1191"/>
          <w:tab w:val="clear" w:pos="1588"/>
          <w:tab w:val="clear" w:pos="1985"/>
        </w:tabs>
        <w:spacing w:before="0"/>
        <w:contextualSpacing/>
        <w:rPr>
          <w:bCs/>
        </w:rPr>
      </w:pPr>
      <w:r w:rsidRPr="00DE3EF4">
        <w:rPr>
          <w:bCs/>
        </w:rPr>
        <w:t xml:space="preserve">By </w:t>
      </w:r>
      <w:r>
        <w:rPr>
          <w:bCs/>
        </w:rPr>
        <w:t>s</w:t>
      </w:r>
      <w:r w:rsidRPr="00DE3EF4">
        <w:rPr>
          <w:bCs/>
        </w:rPr>
        <w:t>ubway</w:t>
      </w:r>
      <w:r>
        <w:rPr>
          <w:bCs/>
        </w:rPr>
        <w:t xml:space="preserve">: </w:t>
      </w:r>
      <w:r w:rsidRPr="00DE3EF4">
        <w:rPr>
          <w:bCs/>
        </w:rPr>
        <w:t xml:space="preserve">From </w:t>
      </w:r>
      <w:proofErr w:type="spellStart"/>
      <w:r w:rsidRPr="00DE3EF4">
        <w:rPr>
          <w:bCs/>
        </w:rPr>
        <w:t>Suitengumae</w:t>
      </w:r>
      <w:proofErr w:type="spellEnd"/>
      <w:r w:rsidRPr="00DE3EF4">
        <w:rPr>
          <w:bCs/>
        </w:rPr>
        <w:t xml:space="preserve"> Station</w:t>
      </w:r>
      <w:r>
        <w:rPr>
          <w:bCs/>
        </w:rPr>
        <w:t xml:space="preserve"> </w:t>
      </w:r>
      <w:r w:rsidRPr="00DE3EF4">
        <w:rPr>
          <w:bCs/>
        </w:rPr>
        <w:t xml:space="preserve">(Z10) (Directly connected to TCAT) of Tokyo metro </w:t>
      </w:r>
      <w:proofErr w:type="spellStart"/>
      <w:r w:rsidRPr="00DE3EF4">
        <w:rPr>
          <w:bCs/>
        </w:rPr>
        <w:t>Hanzomon</w:t>
      </w:r>
      <w:proofErr w:type="spellEnd"/>
      <w:r w:rsidRPr="00DE3EF4">
        <w:rPr>
          <w:bCs/>
        </w:rPr>
        <w:t xml:space="preserve"> Line</w:t>
      </w:r>
      <w:r>
        <w:rPr>
          <w:bCs/>
        </w:rPr>
        <w:t>, d</w:t>
      </w:r>
      <w:r w:rsidRPr="00DE3EF4">
        <w:rPr>
          <w:bCs/>
        </w:rPr>
        <w:t>irection Shibuya, etc.</w:t>
      </w:r>
      <w:r>
        <w:rPr>
          <w:bCs/>
        </w:rPr>
        <w:t xml:space="preserve"> </w:t>
      </w:r>
      <w:r w:rsidRPr="00DE3EF4">
        <w:rPr>
          <w:bCs/>
        </w:rPr>
        <w:t xml:space="preserve">Exchange to (Toei) </w:t>
      </w:r>
      <w:proofErr w:type="spellStart"/>
      <w:r w:rsidRPr="00DE3EF4">
        <w:rPr>
          <w:bCs/>
        </w:rPr>
        <w:t>Mita</w:t>
      </w:r>
      <w:proofErr w:type="spellEnd"/>
      <w:r w:rsidRPr="00DE3EF4">
        <w:rPr>
          <w:bCs/>
        </w:rPr>
        <w:t xml:space="preserve"> Line at </w:t>
      </w:r>
      <w:proofErr w:type="spellStart"/>
      <w:r w:rsidRPr="00DE3EF4">
        <w:rPr>
          <w:bCs/>
        </w:rPr>
        <w:t>Otemachi</w:t>
      </w:r>
      <w:proofErr w:type="spellEnd"/>
      <w:r w:rsidRPr="00DE3EF4">
        <w:rPr>
          <w:bCs/>
        </w:rPr>
        <w:t xml:space="preserve"> Station (Z8/I9)</w:t>
      </w:r>
      <w:r>
        <w:rPr>
          <w:bCs/>
        </w:rPr>
        <w:t xml:space="preserve">. </w:t>
      </w:r>
      <w:r w:rsidRPr="00DE3EF4">
        <w:rPr>
          <w:bCs/>
        </w:rPr>
        <w:t xml:space="preserve">Direction </w:t>
      </w:r>
      <w:proofErr w:type="spellStart"/>
      <w:r w:rsidRPr="00DE3EF4">
        <w:rPr>
          <w:bCs/>
        </w:rPr>
        <w:t>Mita</w:t>
      </w:r>
      <w:proofErr w:type="spellEnd"/>
      <w:r w:rsidRPr="00DE3EF4">
        <w:rPr>
          <w:bCs/>
        </w:rPr>
        <w:t xml:space="preserve">, </w:t>
      </w:r>
      <w:proofErr w:type="spellStart"/>
      <w:r w:rsidRPr="00DE3EF4">
        <w:rPr>
          <w:bCs/>
        </w:rPr>
        <w:t>Hiyoshi</w:t>
      </w:r>
      <w:proofErr w:type="spellEnd"/>
      <w:r w:rsidRPr="00DE3EF4">
        <w:rPr>
          <w:bCs/>
        </w:rPr>
        <w:t xml:space="preserve">, </w:t>
      </w:r>
      <w:proofErr w:type="spellStart"/>
      <w:r w:rsidRPr="00DE3EF4">
        <w:rPr>
          <w:bCs/>
        </w:rPr>
        <w:t>Megro</w:t>
      </w:r>
      <w:proofErr w:type="spellEnd"/>
      <w:r w:rsidRPr="00DE3EF4">
        <w:rPr>
          <w:bCs/>
        </w:rPr>
        <w:t>, etc.</w:t>
      </w:r>
      <w:r>
        <w:rPr>
          <w:bCs/>
        </w:rPr>
        <w:t xml:space="preserve"> </w:t>
      </w:r>
      <w:r w:rsidRPr="00DE3EF4">
        <w:rPr>
          <w:bCs/>
        </w:rPr>
        <w:t xml:space="preserve">Stop Station </w:t>
      </w:r>
      <w:proofErr w:type="spellStart"/>
      <w:r w:rsidRPr="00DE3EF4">
        <w:rPr>
          <w:bCs/>
        </w:rPr>
        <w:t>Onarimon</w:t>
      </w:r>
      <w:proofErr w:type="spellEnd"/>
      <w:r w:rsidRPr="00DE3EF4">
        <w:rPr>
          <w:bCs/>
        </w:rPr>
        <w:t xml:space="preserve"> (I6)</w:t>
      </w:r>
      <w:r>
        <w:rPr>
          <w:bCs/>
        </w:rPr>
        <w:t xml:space="preserve">. </w:t>
      </w:r>
      <w:r w:rsidRPr="00DE3EF4">
        <w:rPr>
          <w:bCs/>
        </w:rPr>
        <w:t>JPY</w:t>
      </w:r>
      <w:r>
        <w:rPr>
          <w:bCs/>
        </w:rPr>
        <w:t> </w:t>
      </w:r>
      <w:r w:rsidRPr="00DE3EF4">
        <w:rPr>
          <w:bCs/>
        </w:rPr>
        <w:t>260</w:t>
      </w:r>
      <w:r>
        <w:rPr>
          <w:bCs/>
        </w:rPr>
        <w:t>,</w:t>
      </w:r>
      <w:r w:rsidRPr="00DE3EF4">
        <w:rPr>
          <w:bCs/>
        </w:rPr>
        <w:t xml:space="preserve"> about 19min</w:t>
      </w:r>
      <w:r>
        <w:rPr>
          <w:bCs/>
        </w:rPr>
        <w:t>.</w:t>
      </w:r>
      <w:r>
        <w:rPr>
          <w:bCs/>
        </w:rPr>
        <w:br/>
      </w:r>
    </w:p>
    <w:p w:rsidR="005D34AD" w:rsidRPr="00DE3EF4" w:rsidRDefault="005D34AD" w:rsidP="005D34AD">
      <w:pPr>
        <w:numPr>
          <w:ilvl w:val="0"/>
          <w:numId w:val="33"/>
        </w:numPr>
        <w:tabs>
          <w:tab w:val="clear" w:pos="794"/>
          <w:tab w:val="clear" w:pos="1191"/>
          <w:tab w:val="clear" w:pos="1588"/>
          <w:tab w:val="clear" w:pos="1985"/>
        </w:tabs>
        <w:spacing w:before="0"/>
        <w:contextualSpacing/>
        <w:rPr>
          <w:bCs/>
        </w:rPr>
      </w:pPr>
      <w:r w:rsidRPr="00DE3EF4">
        <w:rPr>
          <w:bCs/>
        </w:rPr>
        <w:t>Please note: Commuter Lines will be very crowded in rush hours (7:00-9:30 and 17:00-20:00)</w:t>
      </w:r>
    </w:p>
    <w:p w:rsidR="005D34AD" w:rsidRPr="003E792E" w:rsidRDefault="005D34AD" w:rsidP="005D34AD">
      <w:pPr>
        <w:numPr>
          <w:ilvl w:val="0"/>
          <w:numId w:val="22"/>
        </w:numPr>
        <w:tabs>
          <w:tab w:val="clear" w:pos="794"/>
          <w:tab w:val="clear" w:pos="1191"/>
          <w:tab w:val="left" w:pos="851"/>
        </w:tabs>
        <w:overflowPunct w:val="0"/>
        <w:autoSpaceDE w:val="0"/>
        <w:autoSpaceDN w:val="0"/>
        <w:adjustRightInd w:val="0"/>
        <w:ind w:left="0" w:firstLine="0"/>
        <w:textAlignment w:val="baseline"/>
        <w:rPr>
          <w:b/>
          <w:bCs/>
          <w:kern w:val="36"/>
          <w:lang w:val="de-DE"/>
        </w:rPr>
      </w:pPr>
      <w:r w:rsidRPr="003E792E">
        <w:rPr>
          <w:b/>
          <w:bCs/>
          <w:kern w:val="36"/>
          <w:lang w:val="de-DE"/>
        </w:rPr>
        <w:t>Airport Access</w:t>
      </w:r>
    </w:p>
    <w:p w:rsidR="00E40BDC" w:rsidRDefault="005D34AD" w:rsidP="00E40BDC">
      <w:pPr>
        <w:spacing w:after="120"/>
        <w:rPr>
          <w:kern w:val="36"/>
          <w:lang w:val="de-DE"/>
        </w:rPr>
      </w:pPr>
      <w:r>
        <w:t xml:space="preserve">See </w:t>
      </w:r>
      <w:hyperlink r:id="rId19" w:history="1">
        <w:r w:rsidRPr="00B42181">
          <w:rPr>
            <w:rStyle w:val="Hyperlink"/>
            <w:kern w:val="36"/>
            <w:lang w:val="de-DE"/>
          </w:rPr>
          <w:t>http://www.ttc.or.jp/e/intro/airport/</w:t>
        </w:r>
      </w:hyperlink>
      <w:r>
        <w:rPr>
          <w:kern w:val="36"/>
          <w:lang w:val="de-DE"/>
        </w:rPr>
        <w:t xml:space="preserve"> </w:t>
      </w:r>
    </w:p>
    <w:p w:rsidR="005D34AD" w:rsidRDefault="005D34AD" w:rsidP="00E40BDC">
      <w:pPr>
        <w:numPr>
          <w:ilvl w:val="0"/>
          <w:numId w:val="22"/>
        </w:numPr>
        <w:tabs>
          <w:tab w:val="clear" w:pos="794"/>
          <w:tab w:val="clear" w:pos="1191"/>
          <w:tab w:val="clear" w:pos="1588"/>
          <w:tab w:val="clear" w:pos="1985"/>
          <w:tab w:val="left" w:pos="0"/>
          <w:tab w:val="left" w:pos="851"/>
        </w:tabs>
        <w:overflowPunct w:val="0"/>
        <w:autoSpaceDE w:val="0"/>
        <w:autoSpaceDN w:val="0"/>
        <w:adjustRightInd w:val="0"/>
        <w:spacing w:before="240" w:after="120"/>
        <w:ind w:left="0" w:firstLine="0"/>
        <w:contextualSpacing/>
        <w:textAlignment w:val="top"/>
        <w:outlineLvl w:val="0"/>
        <w:rPr>
          <w:kern w:val="36"/>
        </w:rPr>
      </w:pPr>
      <w:r>
        <w:rPr>
          <w:b/>
          <w:bCs/>
          <w:kern w:val="36"/>
        </w:rPr>
        <w:t>Hotels</w:t>
      </w:r>
    </w:p>
    <w:p w:rsidR="005D34AD" w:rsidRPr="00186DBB" w:rsidRDefault="005D34AD" w:rsidP="00E40BDC">
      <w:pPr>
        <w:spacing w:before="240"/>
        <w:rPr>
          <w:bCs/>
          <w:lang w:val="en-US"/>
        </w:rPr>
      </w:pPr>
      <w:proofErr w:type="spellStart"/>
      <w:r w:rsidRPr="008B7FE2">
        <w:rPr>
          <w:b/>
          <w:lang w:val="en-US"/>
        </w:rPr>
        <w:t>Shiba</w:t>
      </w:r>
      <w:proofErr w:type="spellEnd"/>
      <w:r w:rsidRPr="008B7FE2">
        <w:rPr>
          <w:b/>
          <w:lang w:val="en-US"/>
        </w:rPr>
        <w:t xml:space="preserve"> Park Hotel</w:t>
      </w:r>
      <w:r>
        <w:rPr>
          <w:b/>
          <w:lang w:val="en-US"/>
        </w:rPr>
        <w:br/>
      </w:r>
      <w:r w:rsidRPr="00186DBB">
        <w:rPr>
          <w:bCs/>
          <w:lang w:val="en-US"/>
        </w:rPr>
        <w:t xml:space="preserve">Address: 1-5-10 </w:t>
      </w:r>
      <w:proofErr w:type="spellStart"/>
      <w:r w:rsidRPr="00186DBB">
        <w:rPr>
          <w:bCs/>
          <w:lang w:val="en-US"/>
        </w:rPr>
        <w:t>Shiba</w:t>
      </w:r>
      <w:proofErr w:type="spellEnd"/>
      <w:r w:rsidRPr="00186DBB">
        <w:rPr>
          <w:bCs/>
          <w:lang w:val="en-US"/>
        </w:rPr>
        <w:t xml:space="preserve"> </w:t>
      </w:r>
      <w:proofErr w:type="spellStart"/>
      <w:r w:rsidRPr="00186DBB">
        <w:rPr>
          <w:bCs/>
          <w:lang w:val="en-US"/>
        </w:rPr>
        <w:t>kouen</w:t>
      </w:r>
      <w:proofErr w:type="spellEnd"/>
      <w:r w:rsidRPr="00186DBB">
        <w:rPr>
          <w:bCs/>
          <w:lang w:val="en-US"/>
        </w:rPr>
        <w:t>, Minato-</w:t>
      </w:r>
      <w:proofErr w:type="spellStart"/>
      <w:r w:rsidRPr="00186DBB">
        <w:rPr>
          <w:bCs/>
          <w:lang w:val="en-US"/>
        </w:rPr>
        <w:t>ku</w:t>
      </w:r>
      <w:proofErr w:type="spellEnd"/>
      <w:r w:rsidRPr="00186DBB">
        <w:rPr>
          <w:bCs/>
          <w:lang w:val="en-US"/>
        </w:rPr>
        <w:t>, Tokyo. 105-0011</w:t>
      </w:r>
      <w:r w:rsidRPr="00186DBB">
        <w:rPr>
          <w:bCs/>
          <w:lang w:val="en-US"/>
        </w:rPr>
        <w:br/>
      </w:r>
      <w:proofErr w:type="gramStart"/>
      <w:r w:rsidRPr="00186DBB">
        <w:rPr>
          <w:bCs/>
          <w:lang w:val="en-US"/>
        </w:rPr>
        <w:t>Phone :</w:t>
      </w:r>
      <w:proofErr w:type="gramEnd"/>
      <w:r w:rsidRPr="00186DBB">
        <w:rPr>
          <w:bCs/>
          <w:lang w:val="en-US"/>
        </w:rPr>
        <w:t xml:space="preserve"> +81 33433 4141</w:t>
      </w:r>
      <w:r w:rsidRPr="00186DBB">
        <w:rPr>
          <w:bCs/>
          <w:lang w:val="en-US"/>
        </w:rPr>
        <w:br/>
        <w:t>Fax</w:t>
      </w:r>
      <w:r>
        <w:rPr>
          <w:bCs/>
          <w:lang w:val="en-US"/>
        </w:rPr>
        <w:tab/>
      </w:r>
      <w:r w:rsidRPr="00186DBB">
        <w:rPr>
          <w:bCs/>
          <w:lang w:val="en-US"/>
        </w:rPr>
        <w:t>+81 33433 4142</w:t>
      </w:r>
      <w:r w:rsidRPr="00186DBB">
        <w:rPr>
          <w:bCs/>
          <w:lang w:val="en-US"/>
        </w:rPr>
        <w:br/>
      </w:r>
      <w:hyperlink r:id="rId20" w:history="1">
        <w:r w:rsidRPr="00B42181">
          <w:rPr>
            <w:rStyle w:val="Hyperlink"/>
            <w:bCs/>
            <w:lang w:val="en-US"/>
          </w:rPr>
          <w:t>http://en.shibaparkhotel.com/</w:t>
        </w:r>
      </w:hyperlink>
      <w:r>
        <w:rPr>
          <w:bCs/>
          <w:lang w:val="en-US"/>
        </w:rPr>
        <w:t xml:space="preserve"> </w:t>
      </w:r>
    </w:p>
    <w:p w:rsidR="005D34AD" w:rsidRDefault="005D34AD" w:rsidP="00E40BDC">
      <w:pPr>
        <w:rPr>
          <w:rFonts w:eastAsia="MS Mincho"/>
          <w:bCs/>
          <w:lang w:val="en-US" w:eastAsia="ja-JP"/>
        </w:rPr>
      </w:pPr>
      <w:r w:rsidRPr="00EC5700">
        <w:rPr>
          <w:bCs/>
          <w:lang w:val="en-US"/>
        </w:rPr>
        <w:t xml:space="preserve">Locations of TTC office and </w:t>
      </w:r>
      <w:proofErr w:type="spellStart"/>
      <w:r w:rsidRPr="00EC5700">
        <w:rPr>
          <w:bCs/>
          <w:lang w:val="en-US"/>
        </w:rPr>
        <w:t>Shiba</w:t>
      </w:r>
      <w:proofErr w:type="spellEnd"/>
      <w:r w:rsidRPr="00EC5700">
        <w:rPr>
          <w:bCs/>
          <w:lang w:val="en-US"/>
        </w:rPr>
        <w:t xml:space="preserve"> Park Hotel</w:t>
      </w:r>
      <w:r>
        <w:rPr>
          <w:bCs/>
          <w:lang w:val="en-US"/>
        </w:rPr>
        <w:t xml:space="preserve">: </w:t>
      </w:r>
      <w:r w:rsidRPr="00EC5700">
        <w:rPr>
          <w:bCs/>
          <w:lang w:val="en-US"/>
        </w:rPr>
        <w:t xml:space="preserve">TTC office is only about 100m to the north from </w:t>
      </w:r>
      <w:proofErr w:type="spellStart"/>
      <w:r w:rsidRPr="00EC5700">
        <w:rPr>
          <w:bCs/>
          <w:lang w:val="en-US"/>
        </w:rPr>
        <w:t>Shiba</w:t>
      </w:r>
      <w:proofErr w:type="spellEnd"/>
      <w:r w:rsidRPr="00EC5700">
        <w:rPr>
          <w:bCs/>
          <w:lang w:val="en-US"/>
        </w:rPr>
        <w:t xml:space="preserve"> Park Hotel as shown in the map </w:t>
      </w:r>
      <w:r>
        <w:rPr>
          <w:bCs/>
          <w:lang w:val="en-US"/>
        </w:rPr>
        <w:t>above</w:t>
      </w:r>
      <w:r w:rsidRPr="00EC5700">
        <w:rPr>
          <w:bCs/>
          <w:lang w:val="en-US"/>
        </w:rPr>
        <w:t>.</w:t>
      </w:r>
    </w:p>
    <w:p w:rsidR="005D34AD" w:rsidRPr="000D10B9" w:rsidRDefault="005D34AD" w:rsidP="00E40BDC">
      <w:pPr>
        <w:spacing w:before="240"/>
        <w:rPr>
          <w:rFonts w:eastAsia="MS Mincho"/>
          <w:b/>
          <w:bCs/>
          <w:lang w:val="en-US" w:eastAsia="ja-JP"/>
        </w:rPr>
      </w:pPr>
      <w:r w:rsidRPr="000D10B9">
        <w:rPr>
          <w:rFonts w:eastAsia="MS Mincho"/>
          <w:b/>
          <w:bCs/>
          <w:lang w:val="en-US" w:eastAsia="ja-JP"/>
        </w:rPr>
        <w:t>Tokyo Prince Hotel</w:t>
      </w:r>
    </w:p>
    <w:p w:rsidR="005D34AD" w:rsidRDefault="005D34AD" w:rsidP="005D34AD">
      <w:pPr>
        <w:rPr>
          <w:rFonts w:eastAsia="MS Mincho"/>
          <w:b/>
          <w:lang w:val="en-US" w:eastAsia="ja-JP"/>
        </w:rPr>
      </w:pPr>
      <w:r w:rsidRPr="00186DBB">
        <w:rPr>
          <w:bCs/>
          <w:lang w:val="en-US"/>
        </w:rPr>
        <w:t xml:space="preserve">Address: </w:t>
      </w:r>
      <w:r>
        <w:rPr>
          <w:rFonts w:eastAsia="MS Mincho" w:hint="eastAsia"/>
          <w:bCs/>
          <w:lang w:val="en-US" w:eastAsia="ja-JP"/>
        </w:rPr>
        <w:t>3-3-1</w:t>
      </w:r>
      <w:r w:rsidRPr="00186DBB">
        <w:rPr>
          <w:bCs/>
          <w:lang w:val="en-US"/>
        </w:rPr>
        <w:t xml:space="preserve"> </w:t>
      </w:r>
      <w:proofErr w:type="spellStart"/>
      <w:r w:rsidRPr="00186DBB">
        <w:rPr>
          <w:bCs/>
          <w:lang w:val="en-US"/>
        </w:rPr>
        <w:t>Shiba</w:t>
      </w:r>
      <w:proofErr w:type="spellEnd"/>
      <w:r w:rsidRPr="00186DBB">
        <w:rPr>
          <w:bCs/>
          <w:lang w:val="en-US"/>
        </w:rPr>
        <w:t xml:space="preserve"> </w:t>
      </w:r>
      <w:proofErr w:type="spellStart"/>
      <w:r w:rsidRPr="00186DBB">
        <w:rPr>
          <w:bCs/>
          <w:lang w:val="en-US"/>
        </w:rPr>
        <w:t>kouen</w:t>
      </w:r>
      <w:proofErr w:type="spellEnd"/>
      <w:r w:rsidRPr="00186DBB">
        <w:rPr>
          <w:bCs/>
          <w:lang w:val="en-US"/>
        </w:rPr>
        <w:t>, Minato-</w:t>
      </w:r>
      <w:proofErr w:type="spellStart"/>
      <w:r w:rsidRPr="00186DBB">
        <w:rPr>
          <w:bCs/>
          <w:lang w:val="en-US"/>
        </w:rPr>
        <w:t>ku</w:t>
      </w:r>
      <w:proofErr w:type="spellEnd"/>
      <w:r w:rsidRPr="00186DBB">
        <w:rPr>
          <w:bCs/>
          <w:lang w:val="en-US"/>
        </w:rPr>
        <w:t>, Tokyo. 105-</w:t>
      </w:r>
      <w:r>
        <w:rPr>
          <w:rFonts w:eastAsia="MS Mincho" w:hint="eastAsia"/>
          <w:bCs/>
          <w:lang w:val="en-US" w:eastAsia="ja-JP"/>
        </w:rPr>
        <w:t>8560</w:t>
      </w:r>
      <w:r w:rsidRPr="00186DBB">
        <w:rPr>
          <w:bCs/>
          <w:lang w:val="en-US"/>
        </w:rPr>
        <w:br/>
      </w:r>
      <w:proofErr w:type="gramStart"/>
      <w:r w:rsidRPr="00186DBB">
        <w:rPr>
          <w:bCs/>
          <w:lang w:val="en-US"/>
        </w:rPr>
        <w:t>Phone :</w:t>
      </w:r>
      <w:proofErr w:type="gramEnd"/>
      <w:r w:rsidRPr="00186DBB">
        <w:rPr>
          <w:bCs/>
          <w:lang w:val="en-US"/>
        </w:rPr>
        <w:t xml:space="preserve"> +81 3343</w:t>
      </w:r>
      <w:r>
        <w:rPr>
          <w:rFonts w:eastAsia="MS Mincho" w:hint="eastAsia"/>
          <w:bCs/>
          <w:lang w:val="en-US" w:eastAsia="ja-JP"/>
        </w:rPr>
        <w:t>2 1111</w:t>
      </w:r>
      <w:r w:rsidRPr="00186DBB">
        <w:rPr>
          <w:bCs/>
          <w:lang w:val="en-US"/>
        </w:rPr>
        <w:br/>
      </w:r>
      <w:hyperlink r:id="rId21" w:history="1">
        <w:r w:rsidRPr="000D10B9">
          <w:rPr>
            <w:rStyle w:val="Hyperlink"/>
            <w:rFonts w:eastAsia="MS Mincho"/>
            <w:b/>
            <w:lang w:val="en-US" w:eastAsia="ja-JP"/>
          </w:rPr>
          <w:t>http://www.princehotels.com/en/tokyo/</w:t>
        </w:r>
      </w:hyperlink>
    </w:p>
    <w:p w:rsidR="005D34AD" w:rsidRPr="00E40BDC" w:rsidRDefault="005D34AD" w:rsidP="00E40BDC">
      <w:pPr>
        <w:spacing w:after="120"/>
        <w:rPr>
          <w:rFonts w:eastAsia="MS Mincho"/>
          <w:bCs/>
          <w:lang w:val="en-US" w:eastAsia="ja-JP"/>
        </w:rPr>
      </w:pPr>
      <w:r w:rsidRPr="00EC5700">
        <w:rPr>
          <w:bCs/>
          <w:lang w:val="en-US"/>
        </w:rPr>
        <w:t>Locations of TTC office and</w:t>
      </w:r>
      <w:r w:rsidRPr="007D3988">
        <w:rPr>
          <w:rFonts w:eastAsia="MS Mincho"/>
          <w:b/>
          <w:bCs/>
          <w:lang w:val="en-US" w:eastAsia="ja-JP"/>
        </w:rPr>
        <w:t xml:space="preserve"> </w:t>
      </w:r>
      <w:r w:rsidRPr="000D10B9">
        <w:rPr>
          <w:bCs/>
          <w:lang w:val="en-US"/>
        </w:rPr>
        <w:t>Tokyo Prince</w:t>
      </w:r>
      <w:r w:rsidRPr="00EC5700">
        <w:rPr>
          <w:bCs/>
          <w:lang w:val="en-US"/>
        </w:rPr>
        <w:t xml:space="preserve"> Hotel</w:t>
      </w:r>
      <w:r>
        <w:rPr>
          <w:bCs/>
          <w:lang w:val="en-US"/>
        </w:rPr>
        <w:t xml:space="preserve">: </w:t>
      </w:r>
      <w:r w:rsidRPr="00EC5700">
        <w:rPr>
          <w:bCs/>
          <w:lang w:val="en-US"/>
        </w:rPr>
        <w:t xml:space="preserve">TTC office is only about 100m to the </w:t>
      </w:r>
      <w:r>
        <w:rPr>
          <w:rFonts w:eastAsia="MS Mincho" w:hint="eastAsia"/>
          <w:bCs/>
          <w:lang w:val="en-US" w:eastAsia="ja-JP"/>
        </w:rPr>
        <w:t>east</w:t>
      </w:r>
      <w:r w:rsidRPr="00EC5700">
        <w:rPr>
          <w:bCs/>
          <w:lang w:val="en-US"/>
        </w:rPr>
        <w:t xml:space="preserve"> from </w:t>
      </w:r>
      <w:r w:rsidRPr="007D3988">
        <w:rPr>
          <w:bCs/>
          <w:lang w:val="en-US"/>
        </w:rPr>
        <w:t>Tokyo Prince</w:t>
      </w:r>
      <w:r w:rsidRPr="00EC5700">
        <w:rPr>
          <w:bCs/>
          <w:lang w:val="en-US"/>
        </w:rPr>
        <w:t xml:space="preserve"> Hotel as shown in the map </w:t>
      </w:r>
      <w:r>
        <w:rPr>
          <w:bCs/>
          <w:lang w:val="en-US"/>
        </w:rPr>
        <w:t>above</w:t>
      </w:r>
      <w:r w:rsidRPr="00EC5700">
        <w:rPr>
          <w:bCs/>
          <w:lang w:val="en-US"/>
        </w:rPr>
        <w:t>.</w:t>
      </w:r>
    </w:p>
    <w:p w:rsidR="005D34AD" w:rsidRDefault="005D34AD" w:rsidP="00E40BDC">
      <w:pPr>
        <w:numPr>
          <w:ilvl w:val="0"/>
          <w:numId w:val="22"/>
        </w:numPr>
        <w:tabs>
          <w:tab w:val="clear" w:pos="794"/>
          <w:tab w:val="clear" w:pos="1191"/>
          <w:tab w:val="clear" w:pos="1588"/>
          <w:tab w:val="clear" w:pos="1985"/>
          <w:tab w:val="left" w:pos="0"/>
          <w:tab w:val="left" w:pos="851"/>
        </w:tabs>
        <w:overflowPunct w:val="0"/>
        <w:autoSpaceDE w:val="0"/>
        <w:autoSpaceDN w:val="0"/>
        <w:adjustRightInd w:val="0"/>
        <w:spacing w:after="240"/>
        <w:ind w:left="0" w:firstLine="0"/>
        <w:contextualSpacing/>
        <w:textAlignment w:val="top"/>
        <w:outlineLvl w:val="0"/>
        <w:rPr>
          <w:b/>
          <w:bCs/>
          <w:kern w:val="36"/>
        </w:rPr>
      </w:pPr>
      <w:r w:rsidRPr="00404664">
        <w:rPr>
          <w:b/>
          <w:bCs/>
          <w:kern w:val="36"/>
        </w:rPr>
        <w:t>Host contact person</w:t>
      </w:r>
    </w:p>
    <w:p w:rsidR="005D34AD" w:rsidRPr="003E792E" w:rsidRDefault="005D34AD" w:rsidP="002972C4">
      <w:pPr>
        <w:spacing w:before="240" w:after="120"/>
        <w:ind w:left="794" w:right="91" w:hanging="794"/>
        <w:rPr>
          <w:color w:val="000000"/>
          <w:lang w:eastAsia="ja-JP"/>
        </w:rPr>
      </w:pPr>
      <w:r w:rsidRPr="003E792E">
        <w:rPr>
          <w:rFonts w:hint="eastAsia"/>
          <w:color w:val="000000"/>
          <w:lang w:eastAsia="ja-JP"/>
        </w:rPr>
        <w:t>Name</w:t>
      </w:r>
      <w:r>
        <w:rPr>
          <w:color w:val="000000"/>
          <w:lang w:eastAsia="ja-JP"/>
        </w:rPr>
        <w:t>:</w:t>
      </w:r>
      <w:r w:rsidRPr="003E792E">
        <w:rPr>
          <w:color w:val="000000"/>
          <w:lang w:eastAsia="ja-JP"/>
        </w:rPr>
        <w:tab/>
      </w:r>
      <w:r>
        <w:rPr>
          <w:color w:val="000000"/>
          <w:lang w:eastAsia="ja-JP"/>
        </w:rPr>
        <w:t xml:space="preserve">Mr </w:t>
      </w:r>
      <w:r>
        <w:rPr>
          <w:rFonts w:eastAsia="MS Mincho" w:hint="eastAsia"/>
          <w:color w:val="000000"/>
          <w:lang w:eastAsia="ja-JP"/>
        </w:rPr>
        <w:t>Yukio YAMANAKA</w:t>
      </w:r>
      <w:r>
        <w:rPr>
          <w:color w:val="000000"/>
          <w:lang w:eastAsia="ja-JP"/>
        </w:rPr>
        <w:t xml:space="preserve">, </w:t>
      </w:r>
      <w:r w:rsidRPr="003E792E">
        <w:rPr>
          <w:color w:val="000000"/>
          <w:lang w:eastAsia="ja-JP"/>
        </w:rPr>
        <w:t>The Telecommunication Technology Committee</w:t>
      </w:r>
      <w:r>
        <w:rPr>
          <w:color w:val="000000"/>
          <w:lang w:eastAsia="ja-JP"/>
        </w:rPr>
        <w:t xml:space="preserve"> </w:t>
      </w:r>
      <w:r w:rsidRPr="003E792E">
        <w:rPr>
          <w:rFonts w:hint="eastAsia"/>
          <w:color w:val="000000"/>
          <w:lang w:eastAsia="ja-JP"/>
        </w:rPr>
        <w:t>(TTC)</w:t>
      </w:r>
    </w:p>
    <w:p w:rsidR="005D34AD" w:rsidRPr="003E792E" w:rsidRDefault="005D34AD" w:rsidP="005D34AD">
      <w:pPr>
        <w:spacing w:before="0"/>
        <w:ind w:right="91"/>
        <w:rPr>
          <w:color w:val="000000"/>
          <w:lang w:val="en-US" w:eastAsia="ja-JP"/>
        </w:rPr>
      </w:pPr>
      <w:r w:rsidRPr="003E792E">
        <w:rPr>
          <w:color w:val="000000"/>
          <w:lang w:val="en-US" w:eastAsia="ja-JP"/>
        </w:rPr>
        <w:t>E-</w:t>
      </w:r>
      <w:r>
        <w:rPr>
          <w:color w:val="000000"/>
          <w:lang w:val="en-US" w:eastAsia="ja-JP"/>
        </w:rPr>
        <w:t>m</w:t>
      </w:r>
      <w:r w:rsidRPr="003E792E">
        <w:rPr>
          <w:color w:val="000000"/>
          <w:lang w:val="en-US" w:eastAsia="ja-JP"/>
        </w:rPr>
        <w:t xml:space="preserve">ail: </w:t>
      </w:r>
      <w:r>
        <w:rPr>
          <w:color w:val="000000"/>
          <w:lang w:val="en-US" w:eastAsia="ja-JP"/>
        </w:rPr>
        <w:tab/>
      </w:r>
      <w:hyperlink r:id="rId22" w:history="1">
        <w:r w:rsidRPr="00DE3EF4">
          <w:rPr>
            <w:rStyle w:val="Hyperlink"/>
          </w:rPr>
          <w:t>i3cinfo@</w:t>
        </w:r>
        <w:bookmarkStart w:id="6" w:name="_GoBack"/>
        <w:bookmarkEnd w:id="6"/>
        <w:r w:rsidRPr="00DE3EF4">
          <w:rPr>
            <w:rStyle w:val="Hyperlink"/>
          </w:rPr>
          <w:t>ttc.or.jp</w:t>
        </w:r>
      </w:hyperlink>
      <w:r>
        <w:rPr>
          <w:color w:val="000000"/>
          <w:lang w:val="en-US" w:eastAsia="ja-JP"/>
        </w:rPr>
        <w:t xml:space="preserve"> </w:t>
      </w:r>
    </w:p>
    <w:p w:rsidR="005D34AD" w:rsidRPr="000D10B9" w:rsidRDefault="005D34AD" w:rsidP="005D34AD">
      <w:pPr>
        <w:spacing w:before="0"/>
        <w:ind w:right="91"/>
        <w:rPr>
          <w:rFonts w:eastAsia="MS Mincho"/>
          <w:color w:val="000000"/>
          <w:lang w:val="en-US" w:eastAsia="ja-JP"/>
        </w:rPr>
      </w:pPr>
      <w:r w:rsidRPr="003E792E">
        <w:rPr>
          <w:color w:val="000000"/>
          <w:lang w:val="en-US" w:eastAsia="ja-JP"/>
        </w:rPr>
        <w:t>T</w:t>
      </w:r>
      <w:r>
        <w:rPr>
          <w:color w:val="000000"/>
          <w:lang w:val="en-US" w:eastAsia="ja-JP"/>
        </w:rPr>
        <w:t>el:</w:t>
      </w:r>
      <w:r>
        <w:rPr>
          <w:color w:val="000000"/>
          <w:lang w:val="en-US" w:eastAsia="ja-JP"/>
        </w:rPr>
        <w:tab/>
      </w:r>
      <w:r w:rsidRPr="003E792E">
        <w:rPr>
          <w:color w:val="000000"/>
          <w:lang w:val="en-US" w:eastAsia="ja-JP"/>
        </w:rPr>
        <w:t>+81-3-</w:t>
      </w:r>
      <w:r>
        <w:rPr>
          <w:rFonts w:eastAsia="MS Mincho" w:hint="eastAsia"/>
          <w:color w:val="000000"/>
          <w:lang w:val="en-US" w:eastAsia="ja-JP"/>
        </w:rPr>
        <w:t>3432</w:t>
      </w:r>
      <w:r w:rsidRPr="003E792E">
        <w:rPr>
          <w:color w:val="000000"/>
          <w:lang w:val="en-US" w:eastAsia="ja-JP"/>
        </w:rPr>
        <w:t>-</w:t>
      </w:r>
      <w:r>
        <w:rPr>
          <w:rFonts w:eastAsia="MS Mincho" w:hint="eastAsia"/>
          <w:color w:val="000000"/>
          <w:lang w:val="en-US" w:eastAsia="ja-JP"/>
        </w:rPr>
        <w:t>1551</w:t>
      </w:r>
    </w:p>
    <w:p w:rsidR="005D34AD" w:rsidRPr="00E40BDC" w:rsidRDefault="005D34AD" w:rsidP="00E40BDC">
      <w:pPr>
        <w:spacing w:before="0"/>
        <w:ind w:right="91"/>
        <w:rPr>
          <w:color w:val="000000"/>
          <w:lang w:val="en-US" w:eastAsia="ja-JP"/>
        </w:rPr>
      </w:pPr>
      <w:r w:rsidRPr="003E792E">
        <w:rPr>
          <w:color w:val="000000"/>
          <w:lang w:val="en-US" w:eastAsia="ja-JP"/>
        </w:rPr>
        <w:t>F</w:t>
      </w:r>
      <w:r>
        <w:rPr>
          <w:color w:val="000000"/>
          <w:lang w:val="en-US" w:eastAsia="ja-JP"/>
        </w:rPr>
        <w:t>ax:</w:t>
      </w:r>
      <w:r>
        <w:rPr>
          <w:color w:val="000000"/>
          <w:lang w:val="en-US" w:eastAsia="ja-JP"/>
        </w:rPr>
        <w:tab/>
      </w:r>
      <w:r w:rsidRPr="003E792E">
        <w:rPr>
          <w:color w:val="000000"/>
          <w:lang w:val="en-US" w:eastAsia="ja-JP"/>
        </w:rPr>
        <w:t>+81-3-3432-1553</w:t>
      </w:r>
    </w:p>
    <w:p w:rsidR="006A153B" w:rsidRPr="00844A33" w:rsidRDefault="00F33806" w:rsidP="00844A33">
      <w:pPr>
        <w:pStyle w:val="Default"/>
        <w:jc w:val="center"/>
      </w:pPr>
      <w:r w:rsidRPr="00257440">
        <w:rPr>
          <w:rFonts w:asciiTheme="majorBidi" w:hAnsiTheme="majorBidi" w:cstheme="majorBidi"/>
          <w:b/>
          <w:bCs/>
        </w:rPr>
        <w:t>____________</w:t>
      </w:r>
    </w:p>
    <w:sectPr w:rsidR="006A153B" w:rsidRPr="00844A33" w:rsidSect="00D021B7">
      <w:headerReference w:type="default" r:id="rId23"/>
      <w:footerReference w:type="default" r:id="rId24"/>
      <w:footerReference w:type="first" r:id="rId25"/>
      <w:type w:val="oddPage"/>
      <w:pgSz w:w="11907" w:h="16840" w:code="9"/>
      <w:pgMar w:top="567" w:right="1089" w:bottom="567" w:left="1089"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9F2" w:rsidRDefault="000F79F2">
      <w:r>
        <w:separator/>
      </w:r>
    </w:p>
  </w:endnote>
  <w:endnote w:type="continuationSeparator" w:id="0">
    <w:p w:rsidR="000F79F2" w:rsidRDefault="000F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onsolas">
    <w:panose1 w:val="020B0609020204030204"/>
    <w:charset w:val="00"/>
    <w:family w:val="modern"/>
    <w:pitch w:val="fixed"/>
    <w:sig w:usb0="E10002FF" w:usb1="4000FCFF" w:usb2="00000009" w:usb3="00000000" w:csb0="0000019F" w:csb1="00000000"/>
  </w:font>
  <w:font w:name="Futura Lt BT">
    <w:altName w:val="Segoe UI"/>
    <w:charset w:val="00"/>
    <w:family w:val="swiss"/>
    <w:pitch w:val="variable"/>
    <w:sig w:usb0="00000001" w:usb1="00000000" w:usb2="00000000" w:usb3="00000000" w:csb0="0000001B" w:csb1="00000000"/>
  </w:font>
  <w:font w:name="Malgun Gothic">
    <w:altName w:val="Dotum"/>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344" w:rsidRPr="00D210B7" w:rsidRDefault="00C35344" w:rsidP="00C2692C">
    <w:pPr>
      <w:pStyle w:val="Footer"/>
    </w:pPr>
    <w:r>
      <w:t>ITU-T\BUREAU\</w:t>
    </w:r>
    <w:r w:rsidRPr="00500FB6">
      <w:t>CIRC\</w:t>
    </w:r>
    <w:r w:rsidR="00C2692C">
      <w:t>298</w:t>
    </w:r>
    <w:r w:rsidRPr="00500FB6">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344" w:rsidRDefault="00C35344" w:rsidP="00AE03C4">
    <w:pPr>
      <w:pStyle w:val="Footer"/>
      <w:rPr>
        <w:lang w:val="en-US"/>
      </w:rPr>
    </w:pPr>
    <w:r w:rsidRPr="00AE03C4">
      <w:rPr>
        <w:lang w:val="en-US"/>
      </w:rPr>
      <w:object w:dxaOrig="9638" w:dyaOrig="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9pt" o:ole="">
          <v:imagedata r:id="rId1" o:title=""/>
        </v:shape>
        <o:OLEObject Type="Embed" ProgID="Word.Document.8" ShapeID="_x0000_i1025" DrawAspect="Content" ObjectID="_1403069132" r:id="rId2">
          <o:FieldCodes>\s</o:FieldCodes>
        </o:OLEObject>
      </w:object>
    </w:r>
  </w:p>
  <w:p w:rsidR="00C35344" w:rsidRPr="00AE03C4" w:rsidRDefault="00C35344" w:rsidP="00AE03C4">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9F2" w:rsidRDefault="000F79F2">
      <w:r>
        <w:t>____________________</w:t>
      </w:r>
    </w:p>
  </w:footnote>
  <w:footnote w:type="continuationSeparator" w:id="0">
    <w:p w:rsidR="000F79F2" w:rsidRDefault="000F7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344" w:rsidRDefault="00C35344" w:rsidP="00AE03C4">
    <w:pPr>
      <w:pStyle w:val="Header"/>
    </w:pPr>
    <w:r>
      <w:t xml:space="preserve">- </w:t>
    </w:r>
    <w:r>
      <w:fldChar w:fldCharType="begin"/>
    </w:r>
    <w:r>
      <w:instrText>PAGE</w:instrText>
    </w:r>
    <w:r>
      <w:fldChar w:fldCharType="separate"/>
    </w:r>
    <w:r w:rsidR="00B716CB">
      <w:rPr>
        <w:noProof/>
      </w:rPr>
      <w:t>5</w:t>
    </w:r>
    <w:r>
      <w:rPr>
        <w:noProof/>
      </w:rPr>
      <w:fldChar w:fldCharType="end"/>
    </w:r>
    <w:r>
      <w:t xml:space="preserve"> -</w:t>
    </w:r>
  </w:p>
  <w:p w:rsidR="00C35344" w:rsidRPr="00AE03C4" w:rsidRDefault="00C35344" w:rsidP="00AE0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51D"/>
    <w:multiLevelType w:val="hybridMultilevel"/>
    <w:tmpl w:val="894CC55A"/>
    <w:lvl w:ilvl="0" w:tplc="802CB7B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nsid w:val="06826266"/>
    <w:multiLevelType w:val="hybridMultilevel"/>
    <w:tmpl w:val="449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22608"/>
    <w:multiLevelType w:val="hybridMultilevel"/>
    <w:tmpl w:val="9286B3B8"/>
    <w:lvl w:ilvl="0" w:tplc="AC28F3DE">
      <w:start w:val="1"/>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324" w:hanging="360"/>
      </w:pPr>
      <w:rPr>
        <w:rFonts w:ascii="Courier New" w:hAnsi="Courier New" w:cs="Courier New" w:hint="default"/>
      </w:rPr>
    </w:lvl>
    <w:lvl w:ilvl="2" w:tplc="04090005" w:tentative="1">
      <w:start w:val="1"/>
      <w:numFmt w:val="bullet"/>
      <w:lvlText w:val=""/>
      <w:lvlJc w:val="left"/>
      <w:pPr>
        <w:ind w:left="1044" w:hanging="360"/>
      </w:pPr>
      <w:rPr>
        <w:rFonts w:ascii="Wingdings" w:hAnsi="Wingdings" w:hint="default"/>
      </w:rPr>
    </w:lvl>
    <w:lvl w:ilvl="3" w:tplc="04090001" w:tentative="1">
      <w:start w:val="1"/>
      <w:numFmt w:val="bullet"/>
      <w:lvlText w:val=""/>
      <w:lvlJc w:val="left"/>
      <w:pPr>
        <w:ind w:left="1764" w:hanging="360"/>
      </w:pPr>
      <w:rPr>
        <w:rFonts w:ascii="Symbol" w:hAnsi="Symbol" w:hint="default"/>
      </w:rPr>
    </w:lvl>
    <w:lvl w:ilvl="4" w:tplc="04090003" w:tentative="1">
      <w:start w:val="1"/>
      <w:numFmt w:val="bullet"/>
      <w:lvlText w:val="o"/>
      <w:lvlJc w:val="left"/>
      <w:pPr>
        <w:ind w:left="2484" w:hanging="360"/>
      </w:pPr>
      <w:rPr>
        <w:rFonts w:ascii="Courier New" w:hAnsi="Courier New" w:cs="Courier New" w:hint="default"/>
      </w:rPr>
    </w:lvl>
    <w:lvl w:ilvl="5" w:tplc="04090005" w:tentative="1">
      <w:start w:val="1"/>
      <w:numFmt w:val="bullet"/>
      <w:lvlText w:val=""/>
      <w:lvlJc w:val="left"/>
      <w:pPr>
        <w:ind w:left="3204" w:hanging="360"/>
      </w:pPr>
      <w:rPr>
        <w:rFonts w:ascii="Wingdings" w:hAnsi="Wingdings" w:hint="default"/>
      </w:rPr>
    </w:lvl>
    <w:lvl w:ilvl="6" w:tplc="04090001" w:tentative="1">
      <w:start w:val="1"/>
      <w:numFmt w:val="bullet"/>
      <w:lvlText w:val=""/>
      <w:lvlJc w:val="left"/>
      <w:pPr>
        <w:ind w:left="3924" w:hanging="360"/>
      </w:pPr>
      <w:rPr>
        <w:rFonts w:ascii="Symbol" w:hAnsi="Symbol" w:hint="default"/>
      </w:rPr>
    </w:lvl>
    <w:lvl w:ilvl="7" w:tplc="04090003" w:tentative="1">
      <w:start w:val="1"/>
      <w:numFmt w:val="bullet"/>
      <w:lvlText w:val="o"/>
      <w:lvlJc w:val="left"/>
      <w:pPr>
        <w:ind w:left="4644" w:hanging="360"/>
      </w:pPr>
      <w:rPr>
        <w:rFonts w:ascii="Courier New" w:hAnsi="Courier New" w:cs="Courier New" w:hint="default"/>
      </w:rPr>
    </w:lvl>
    <w:lvl w:ilvl="8" w:tplc="04090005" w:tentative="1">
      <w:start w:val="1"/>
      <w:numFmt w:val="bullet"/>
      <w:lvlText w:val=""/>
      <w:lvlJc w:val="left"/>
      <w:pPr>
        <w:ind w:left="5364" w:hanging="360"/>
      </w:pPr>
      <w:rPr>
        <w:rFonts w:ascii="Wingdings" w:hAnsi="Wingdings" w:hint="default"/>
      </w:rPr>
    </w:lvl>
  </w:abstractNum>
  <w:abstractNum w:abstractNumId="3">
    <w:nsid w:val="09203DF0"/>
    <w:multiLevelType w:val="hybridMultilevel"/>
    <w:tmpl w:val="BB089E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440FE0"/>
    <w:multiLevelType w:val="hybridMultilevel"/>
    <w:tmpl w:val="8A267DC4"/>
    <w:lvl w:ilvl="0" w:tplc="10E43B06">
      <w:numFmt w:val="bullet"/>
      <w:lvlText w:val="–"/>
      <w:lvlJc w:val="left"/>
      <w:pPr>
        <w:ind w:left="1155" w:hanging="79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701B1"/>
    <w:multiLevelType w:val="hybridMultilevel"/>
    <w:tmpl w:val="3280C37E"/>
    <w:lvl w:ilvl="0" w:tplc="AA609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B2325"/>
    <w:multiLevelType w:val="hybridMultilevel"/>
    <w:tmpl w:val="302208EE"/>
    <w:lvl w:ilvl="0" w:tplc="AA609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D31BAE"/>
    <w:multiLevelType w:val="hybridMultilevel"/>
    <w:tmpl w:val="04A6CACA"/>
    <w:lvl w:ilvl="0" w:tplc="571665F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2641B2"/>
    <w:multiLevelType w:val="hybridMultilevel"/>
    <w:tmpl w:val="01D82BDA"/>
    <w:lvl w:ilvl="0" w:tplc="C48A53E4">
      <w:start w:val="1"/>
      <w:numFmt w:val="bullet"/>
      <w:lvlText w:val=""/>
      <w:lvlJc w:val="left"/>
      <w:pPr>
        <w:tabs>
          <w:tab w:val="num" w:pos="720"/>
        </w:tabs>
        <w:ind w:left="720" w:hanging="360"/>
      </w:pPr>
      <w:rPr>
        <w:rFonts w:ascii="Symbol" w:hAnsi="Symbol" w:hint="default"/>
      </w:rPr>
    </w:lvl>
    <w:lvl w:ilvl="1" w:tplc="AE08D802" w:tentative="1">
      <w:start w:val="1"/>
      <w:numFmt w:val="bullet"/>
      <w:lvlText w:val=""/>
      <w:lvlJc w:val="left"/>
      <w:pPr>
        <w:tabs>
          <w:tab w:val="num" w:pos="1440"/>
        </w:tabs>
        <w:ind w:left="1440" w:hanging="360"/>
      </w:pPr>
      <w:rPr>
        <w:rFonts w:ascii="Symbol" w:hAnsi="Symbol" w:hint="default"/>
      </w:rPr>
    </w:lvl>
    <w:lvl w:ilvl="2" w:tplc="79841B6A" w:tentative="1">
      <w:start w:val="1"/>
      <w:numFmt w:val="bullet"/>
      <w:lvlText w:val=""/>
      <w:lvlJc w:val="left"/>
      <w:pPr>
        <w:tabs>
          <w:tab w:val="num" w:pos="2160"/>
        </w:tabs>
        <w:ind w:left="2160" w:hanging="360"/>
      </w:pPr>
      <w:rPr>
        <w:rFonts w:ascii="Symbol" w:hAnsi="Symbol" w:hint="default"/>
      </w:rPr>
    </w:lvl>
    <w:lvl w:ilvl="3" w:tplc="1E7A6EEA" w:tentative="1">
      <w:start w:val="1"/>
      <w:numFmt w:val="bullet"/>
      <w:lvlText w:val=""/>
      <w:lvlJc w:val="left"/>
      <w:pPr>
        <w:tabs>
          <w:tab w:val="num" w:pos="2880"/>
        </w:tabs>
        <w:ind w:left="2880" w:hanging="360"/>
      </w:pPr>
      <w:rPr>
        <w:rFonts w:ascii="Symbol" w:hAnsi="Symbol" w:hint="default"/>
      </w:rPr>
    </w:lvl>
    <w:lvl w:ilvl="4" w:tplc="6A1E6428" w:tentative="1">
      <w:start w:val="1"/>
      <w:numFmt w:val="bullet"/>
      <w:lvlText w:val=""/>
      <w:lvlJc w:val="left"/>
      <w:pPr>
        <w:tabs>
          <w:tab w:val="num" w:pos="3600"/>
        </w:tabs>
        <w:ind w:left="3600" w:hanging="360"/>
      </w:pPr>
      <w:rPr>
        <w:rFonts w:ascii="Symbol" w:hAnsi="Symbol" w:hint="default"/>
      </w:rPr>
    </w:lvl>
    <w:lvl w:ilvl="5" w:tplc="C32A9534" w:tentative="1">
      <w:start w:val="1"/>
      <w:numFmt w:val="bullet"/>
      <w:lvlText w:val=""/>
      <w:lvlJc w:val="left"/>
      <w:pPr>
        <w:tabs>
          <w:tab w:val="num" w:pos="4320"/>
        </w:tabs>
        <w:ind w:left="4320" w:hanging="360"/>
      </w:pPr>
      <w:rPr>
        <w:rFonts w:ascii="Symbol" w:hAnsi="Symbol" w:hint="default"/>
      </w:rPr>
    </w:lvl>
    <w:lvl w:ilvl="6" w:tplc="9228B4A0" w:tentative="1">
      <w:start w:val="1"/>
      <w:numFmt w:val="bullet"/>
      <w:lvlText w:val=""/>
      <w:lvlJc w:val="left"/>
      <w:pPr>
        <w:tabs>
          <w:tab w:val="num" w:pos="5040"/>
        </w:tabs>
        <w:ind w:left="5040" w:hanging="360"/>
      </w:pPr>
      <w:rPr>
        <w:rFonts w:ascii="Symbol" w:hAnsi="Symbol" w:hint="default"/>
      </w:rPr>
    </w:lvl>
    <w:lvl w:ilvl="7" w:tplc="DE8AFC10" w:tentative="1">
      <w:start w:val="1"/>
      <w:numFmt w:val="bullet"/>
      <w:lvlText w:val=""/>
      <w:lvlJc w:val="left"/>
      <w:pPr>
        <w:tabs>
          <w:tab w:val="num" w:pos="5760"/>
        </w:tabs>
        <w:ind w:left="5760" w:hanging="360"/>
      </w:pPr>
      <w:rPr>
        <w:rFonts w:ascii="Symbol" w:hAnsi="Symbol" w:hint="default"/>
      </w:rPr>
    </w:lvl>
    <w:lvl w:ilvl="8" w:tplc="888E1A6C" w:tentative="1">
      <w:start w:val="1"/>
      <w:numFmt w:val="bullet"/>
      <w:lvlText w:val=""/>
      <w:lvlJc w:val="left"/>
      <w:pPr>
        <w:tabs>
          <w:tab w:val="num" w:pos="6480"/>
        </w:tabs>
        <w:ind w:left="6480" w:hanging="360"/>
      </w:pPr>
      <w:rPr>
        <w:rFonts w:ascii="Symbol" w:hAnsi="Symbol" w:hint="default"/>
      </w:rPr>
    </w:lvl>
  </w:abstractNum>
  <w:abstractNum w:abstractNumId="9">
    <w:nsid w:val="17624092"/>
    <w:multiLevelType w:val="hybridMultilevel"/>
    <w:tmpl w:val="A0626592"/>
    <w:lvl w:ilvl="0" w:tplc="10E43B06">
      <w:numFmt w:val="bullet"/>
      <w:lvlText w:val="–"/>
      <w:lvlJc w:val="left"/>
      <w:pPr>
        <w:ind w:left="1155" w:hanging="79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F303A"/>
    <w:multiLevelType w:val="hybridMultilevel"/>
    <w:tmpl w:val="8FFC5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E658F"/>
    <w:multiLevelType w:val="hybridMultilevel"/>
    <w:tmpl w:val="BC54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D76CC"/>
    <w:multiLevelType w:val="hybridMultilevel"/>
    <w:tmpl w:val="11A2D684"/>
    <w:lvl w:ilvl="0" w:tplc="A8F2DD2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A1C369F"/>
    <w:multiLevelType w:val="hybridMultilevel"/>
    <w:tmpl w:val="693EDA04"/>
    <w:lvl w:ilvl="0" w:tplc="096012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717B34"/>
    <w:multiLevelType w:val="hybridMultilevel"/>
    <w:tmpl w:val="6AAE2306"/>
    <w:lvl w:ilvl="0" w:tplc="09601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0908FE"/>
    <w:multiLevelType w:val="hybridMultilevel"/>
    <w:tmpl w:val="6B4496F4"/>
    <w:lvl w:ilvl="0" w:tplc="AC28F3DE">
      <w:start w:val="1"/>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324" w:hanging="360"/>
      </w:pPr>
      <w:rPr>
        <w:rFonts w:ascii="Courier New" w:hAnsi="Courier New" w:cs="Courier New" w:hint="default"/>
      </w:rPr>
    </w:lvl>
    <w:lvl w:ilvl="2" w:tplc="04090005" w:tentative="1">
      <w:start w:val="1"/>
      <w:numFmt w:val="bullet"/>
      <w:lvlText w:val=""/>
      <w:lvlJc w:val="left"/>
      <w:pPr>
        <w:ind w:left="1044" w:hanging="360"/>
      </w:pPr>
      <w:rPr>
        <w:rFonts w:ascii="Wingdings" w:hAnsi="Wingdings" w:hint="default"/>
      </w:rPr>
    </w:lvl>
    <w:lvl w:ilvl="3" w:tplc="04090001" w:tentative="1">
      <w:start w:val="1"/>
      <w:numFmt w:val="bullet"/>
      <w:lvlText w:val=""/>
      <w:lvlJc w:val="left"/>
      <w:pPr>
        <w:ind w:left="1764" w:hanging="360"/>
      </w:pPr>
      <w:rPr>
        <w:rFonts w:ascii="Symbol" w:hAnsi="Symbol" w:hint="default"/>
      </w:rPr>
    </w:lvl>
    <w:lvl w:ilvl="4" w:tplc="04090003" w:tentative="1">
      <w:start w:val="1"/>
      <w:numFmt w:val="bullet"/>
      <w:lvlText w:val="o"/>
      <w:lvlJc w:val="left"/>
      <w:pPr>
        <w:ind w:left="2484" w:hanging="360"/>
      </w:pPr>
      <w:rPr>
        <w:rFonts w:ascii="Courier New" w:hAnsi="Courier New" w:cs="Courier New" w:hint="default"/>
      </w:rPr>
    </w:lvl>
    <w:lvl w:ilvl="5" w:tplc="04090005" w:tentative="1">
      <w:start w:val="1"/>
      <w:numFmt w:val="bullet"/>
      <w:lvlText w:val=""/>
      <w:lvlJc w:val="left"/>
      <w:pPr>
        <w:ind w:left="3204" w:hanging="360"/>
      </w:pPr>
      <w:rPr>
        <w:rFonts w:ascii="Wingdings" w:hAnsi="Wingdings" w:hint="default"/>
      </w:rPr>
    </w:lvl>
    <w:lvl w:ilvl="6" w:tplc="04090001" w:tentative="1">
      <w:start w:val="1"/>
      <w:numFmt w:val="bullet"/>
      <w:lvlText w:val=""/>
      <w:lvlJc w:val="left"/>
      <w:pPr>
        <w:ind w:left="3924" w:hanging="360"/>
      </w:pPr>
      <w:rPr>
        <w:rFonts w:ascii="Symbol" w:hAnsi="Symbol" w:hint="default"/>
      </w:rPr>
    </w:lvl>
    <w:lvl w:ilvl="7" w:tplc="04090003" w:tentative="1">
      <w:start w:val="1"/>
      <w:numFmt w:val="bullet"/>
      <w:lvlText w:val="o"/>
      <w:lvlJc w:val="left"/>
      <w:pPr>
        <w:ind w:left="4644" w:hanging="360"/>
      </w:pPr>
      <w:rPr>
        <w:rFonts w:ascii="Courier New" w:hAnsi="Courier New" w:cs="Courier New" w:hint="default"/>
      </w:rPr>
    </w:lvl>
    <w:lvl w:ilvl="8" w:tplc="04090005" w:tentative="1">
      <w:start w:val="1"/>
      <w:numFmt w:val="bullet"/>
      <w:lvlText w:val=""/>
      <w:lvlJc w:val="left"/>
      <w:pPr>
        <w:ind w:left="5364" w:hanging="360"/>
      </w:pPr>
      <w:rPr>
        <w:rFonts w:ascii="Wingdings" w:hAnsi="Wingdings" w:hint="default"/>
      </w:rPr>
    </w:lvl>
  </w:abstractNum>
  <w:abstractNum w:abstractNumId="16">
    <w:nsid w:val="2F395872"/>
    <w:multiLevelType w:val="hybridMultilevel"/>
    <w:tmpl w:val="90A0C5B8"/>
    <w:lvl w:ilvl="0" w:tplc="802CB7B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7">
    <w:nsid w:val="3375458B"/>
    <w:multiLevelType w:val="hybridMultilevel"/>
    <w:tmpl w:val="3F4A77DE"/>
    <w:lvl w:ilvl="0" w:tplc="802CB7B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8">
    <w:nsid w:val="34810612"/>
    <w:multiLevelType w:val="hybridMultilevel"/>
    <w:tmpl w:val="F71ED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9">
    <w:nsid w:val="353E58CD"/>
    <w:multiLevelType w:val="hybridMultilevel"/>
    <w:tmpl w:val="A5449420"/>
    <w:lvl w:ilvl="0" w:tplc="0E449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6D5674"/>
    <w:multiLevelType w:val="multilevel"/>
    <w:tmpl w:val="858AA8FC"/>
    <w:numStyleLink w:val="Style1"/>
  </w:abstractNum>
  <w:abstractNum w:abstractNumId="21">
    <w:nsid w:val="45325276"/>
    <w:multiLevelType w:val="hybridMultilevel"/>
    <w:tmpl w:val="CDA82984"/>
    <w:lvl w:ilvl="0" w:tplc="10E43B06">
      <w:numFmt w:val="bullet"/>
      <w:lvlText w:val="–"/>
      <w:lvlJc w:val="left"/>
      <w:pPr>
        <w:ind w:left="1155" w:hanging="79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142BF"/>
    <w:multiLevelType w:val="hybridMultilevel"/>
    <w:tmpl w:val="C846E232"/>
    <w:lvl w:ilvl="0" w:tplc="AA609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AD4923"/>
    <w:multiLevelType w:val="hybridMultilevel"/>
    <w:tmpl w:val="FCBA30EE"/>
    <w:lvl w:ilvl="0" w:tplc="00CCF5D4">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BF6638C"/>
    <w:multiLevelType w:val="hybridMultilevel"/>
    <w:tmpl w:val="5B6CBCAC"/>
    <w:lvl w:ilvl="0" w:tplc="94703398">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5">
    <w:nsid w:val="5CA854E2"/>
    <w:multiLevelType w:val="hybridMultilevel"/>
    <w:tmpl w:val="59544B3C"/>
    <w:lvl w:ilvl="0" w:tplc="AA609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0C135A"/>
    <w:multiLevelType w:val="hybridMultilevel"/>
    <w:tmpl w:val="39002D0C"/>
    <w:lvl w:ilvl="0" w:tplc="0409000F">
      <w:start w:val="1"/>
      <w:numFmt w:val="decimal"/>
      <w:lvlText w:val="%1."/>
      <w:lvlJc w:val="left"/>
      <w:pPr>
        <w:ind w:left="363" w:hanging="363"/>
      </w:pPr>
      <w:rPr>
        <w:rFonts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7">
    <w:nsid w:val="68ED2616"/>
    <w:multiLevelType w:val="hybridMultilevel"/>
    <w:tmpl w:val="95A69CF0"/>
    <w:lvl w:ilvl="0" w:tplc="13AAB4BC">
      <w:start w:val="1"/>
      <w:numFmt w:val="decimal"/>
      <w:lvlText w:val="%1."/>
      <w:lvlJc w:val="left"/>
      <w:pPr>
        <w:tabs>
          <w:tab w:val="num" w:pos="720"/>
        </w:tabs>
        <w:ind w:left="720" w:hanging="360"/>
      </w:pPr>
      <w:rPr>
        <w:rFonts w:ascii="Times New Roman" w:eastAsia="Times New Roman" w:hAnsi="Times New Roman" w:cs="Times New Roman"/>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AC0619"/>
    <w:multiLevelType w:val="hybridMultilevel"/>
    <w:tmpl w:val="55DEAA36"/>
    <w:lvl w:ilvl="0" w:tplc="802CB7B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9">
    <w:nsid w:val="70571713"/>
    <w:multiLevelType w:val="hybridMultilevel"/>
    <w:tmpl w:val="40B24164"/>
    <w:lvl w:ilvl="0" w:tplc="FCDE80D0">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7B0A1265"/>
    <w:multiLevelType w:val="hybridMultilevel"/>
    <w:tmpl w:val="80664612"/>
    <w:lvl w:ilvl="0" w:tplc="09601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FA25FC"/>
    <w:multiLevelType w:val="multilevel"/>
    <w:tmpl w:val="858AA8FC"/>
    <w:styleLink w:val="Style1"/>
    <w:lvl w:ilvl="0">
      <w:start w:val="1"/>
      <w:numFmt w:val="decimal"/>
      <w:lvlRestart w:val="0"/>
      <w:lvlText w:val="%1"/>
      <w:lvlJc w:val="left"/>
      <w:pPr>
        <w:ind w:left="360" w:hanging="360"/>
      </w:pPr>
      <w:rPr>
        <w:rFonts w:ascii="Arial" w:hAnsi="Arial" w:cs="Times New Roman" w:hint="default"/>
      </w:rPr>
    </w:lvl>
    <w:lvl w:ilvl="1">
      <w:start w:val="1"/>
      <w:numFmt w:val="lowerLetter"/>
      <w:lvlText w:val="%2"/>
      <w:lvlJc w:val="left"/>
      <w:pPr>
        <w:ind w:left="720" w:hanging="360"/>
      </w:pPr>
      <w:rPr>
        <w:rFonts w:ascii="Arial" w:hAnsi="Arial" w:cs="Courier New" w:hint="default"/>
      </w:rPr>
    </w:lvl>
    <w:lvl w:ilvl="2">
      <w:start w:val="1"/>
      <w:numFmt w:val="lowerRoman"/>
      <w:lvlText w:val="%3"/>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2">
    <w:nsid w:val="7F315E98"/>
    <w:multiLevelType w:val="hybridMultilevel"/>
    <w:tmpl w:val="CB60B35A"/>
    <w:lvl w:ilvl="0" w:tplc="AA609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23"/>
  </w:num>
  <w:num w:numId="4">
    <w:abstractNumId w:val="24"/>
  </w:num>
  <w:num w:numId="5">
    <w:abstractNumId w:val="2"/>
  </w:num>
  <w:num w:numId="6">
    <w:abstractNumId w:val="15"/>
  </w:num>
  <w:num w:numId="7">
    <w:abstractNumId w:val="12"/>
  </w:num>
  <w:num w:numId="8">
    <w:abstractNumId w:val="3"/>
  </w:num>
  <w:num w:numId="9">
    <w:abstractNumId w:val="17"/>
  </w:num>
  <w:num w:numId="10">
    <w:abstractNumId w:val="0"/>
  </w:num>
  <w:num w:numId="11">
    <w:abstractNumId w:val="16"/>
  </w:num>
  <w:num w:numId="12">
    <w:abstractNumId w:val="28"/>
  </w:num>
  <w:num w:numId="13">
    <w:abstractNumId w:val="29"/>
  </w:num>
  <w:num w:numId="14">
    <w:abstractNumId w:val="26"/>
  </w:num>
  <w:num w:numId="15">
    <w:abstractNumId w:val="1"/>
  </w:num>
  <w:num w:numId="16">
    <w:abstractNumId w:val="21"/>
  </w:num>
  <w:num w:numId="17">
    <w:abstractNumId w:val="9"/>
  </w:num>
  <w:num w:numId="18">
    <w:abstractNumId w:val="4"/>
  </w:num>
  <w:num w:numId="19">
    <w:abstractNumId w:val="22"/>
  </w:num>
  <w:num w:numId="20">
    <w:abstractNumId w:val="31"/>
  </w:num>
  <w:num w:numId="21">
    <w:abstractNumId w:val="20"/>
    <w:lvlOverride w:ilvl="0">
      <w:lvl w:ilvl="0">
        <w:start w:val="1"/>
        <w:numFmt w:val="decimal"/>
        <w:lvlRestart w:val="0"/>
        <w:lvlText w:val="%1"/>
        <w:lvlJc w:val="left"/>
        <w:pPr>
          <w:ind w:left="360" w:hanging="360"/>
        </w:pPr>
        <w:rPr>
          <w:rFonts w:asciiTheme="majorBidi" w:hAnsiTheme="majorBidi" w:cstheme="majorBidi" w:hint="default"/>
        </w:rPr>
      </w:lvl>
    </w:lvlOverride>
    <w:lvlOverride w:ilvl="1">
      <w:lvl w:ilvl="1">
        <w:start w:val="1"/>
        <w:numFmt w:val="lowerLetter"/>
        <w:lvlText w:val="%2"/>
        <w:lvlJc w:val="left"/>
        <w:pPr>
          <w:ind w:left="720" w:hanging="360"/>
        </w:pPr>
        <w:rPr>
          <w:rFonts w:asciiTheme="majorBidi" w:hAnsiTheme="majorBidi" w:cstheme="majorBidi" w:hint="default"/>
        </w:rPr>
      </w:lvl>
    </w:lvlOverride>
  </w:num>
  <w:num w:numId="22">
    <w:abstractNumId w:val="7"/>
  </w:num>
  <w:num w:numId="23">
    <w:abstractNumId w:val="10"/>
  </w:num>
  <w:num w:numId="24">
    <w:abstractNumId w:val="8"/>
  </w:num>
  <w:num w:numId="25">
    <w:abstractNumId w:val="6"/>
  </w:num>
  <w:num w:numId="26">
    <w:abstractNumId w:val="11"/>
  </w:num>
  <w:num w:numId="27">
    <w:abstractNumId w:val="14"/>
  </w:num>
  <w:num w:numId="28">
    <w:abstractNumId w:val="32"/>
  </w:num>
  <w:num w:numId="29">
    <w:abstractNumId w:val="13"/>
  </w:num>
  <w:num w:numId="30">
    <w:abstractNumId w:val="19"/>
  </w:num>
  <w:num w:numId="31">
    <w:abstractNumId w:val="30"/>
  </w:num>
  <w:num w:numId="32">
    <w:abstractNumId w:val="25"/>
  </w:num>
  <w:num w:numId="3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65"/>
    <w:rsid w:val="00001B11"/>
    <w:rsid w:val="00006A03"/>
    <w:rsid w:val="000164BE"/>
    <w:rsid w:val="000203F8"/>
    <w:rsid w:val="00024536"/>
    <w:rsid w:val="000306FA"/>
    <w:rsid w:val="000332C6"/>
    <w:rsid w:val="00047F08"/>
    <w:rsid w:val="00050BBE"/>
    <w:rsid w:val="00051D65"/>
    <w:rsid w:val="00053986"/>
    <w:rsid w:val="00054459"/>
    <w:rsid w:val="00062F9D"/>
    <w:rsid w:val="00063CAC"/>
    <w:rsid w:val="0006453C"/>
    <w:rsid w:val="0008254C"/>
    <w:rsid w:val="000A0AC4"/>
    <w:rsid w:val="000A5C7A"/>
    <w:rsid w:val="000D4C14"/>
    <w:rsid w:val="000E5D18"/>
    <w:rsid w:val="000F5B5C"/>
    <w:rsid w:val="000F79F2"/>
    <w:rsid w:val="000F7AC9"/>
    <w:rsid w:val="000F7D24"/>
    <w:rsid w:val="001009EF"/>
    <w:rsid w:val="0012104B"/>
    <w:rsid w:val="001266B5"/>
    <w:rsid w:val="00136E87"/>
    <w:rsid w:val="00137E3E"/>
    <w:rsid w:val="001474B9"/>
    <w:rsid w:val="00152AF0"/>
    <w:rsid w:val="00172259"/>
    <w:rsid w:val="0017380A"/>
    <w:rsid w:val="00175B33"/>
    <w:rsid w:val="001770F9"/>
    <w:rsid w:val="00180FF2"/>
    <w:rsid w:val="0018125B"/>
    <w:rsid w:val="00183A5B"/>
    <w:rsid w:val="00194BF1"/>
    <w:rsid w:val="001A0356"/>
    <w:rsid w:val="001B0F0B"/>
    <w:rsid w:val="001B53B2"/>
    <w:rsid w:val="001B660C"/>
    <w:rsid w:val="001B75D5"/>
    <w:rsid w:val="001C07AF"/>
    <w:rsid w:val="001C712C"/>
    <w:rsid w:val="001D0E99"/>
    <w:rsid w:val="001E57FC"/>
    <w:rsid w:val="001F0139"/>
    <w:rsid w:val="001F133D"/>
    <w:rsid w:val="001F43D9"/>
    <w:rsid w:val="001F4D3E"/>
    <w:rsid w:val="001F5A0A"/>
    <w:rsid w:val="001F7AC2"/>
    <w:rsid w:val="00202E2F"/>
    <w:rsid w:val="00203E8E"/>
    <w:rsid w:val="0023455D"/>
    <w:rsid w:val="002364C3"/>
    <w:rsid w:val="002545BA"/>
    <w:rsid w:val="002551CA"/>
    <w:rsid w:val="00257440"/>
    <w:rsid w:val="00262213"/>
    <w:rsid w:val="002748D1"/>
    <w:rsid w:val="00285DCD"/>
    <w:rsid w:val="002870D6"/>
    <w:rsid w:val="002972C4"/>
    <w:rsid w:val="002A2234"/>
    <w:rsid w:val="002B24CE"/>
    <w:rsid w:val="002B3EBC"/>
    <w:rsid w:val="002B797C"/>
    <w:rsid w:val="002C524A"/>
    <w:rsid w:val="002F3756"/>
    <w:rsid w:val="002F5F9A"/>
    <w:rsid w:val="00301B12"/>
    <w:rsid w:val="00303FC9"/>
    <w:rsid w:val="0030578B"/>
    <w:rsid w:val="00312883"/>
    <w:rsid w:val="00313027"/>
    <w:rsid w:val="00314C70"/>
    <w:rsid w:val="00324733"/>
    <w:rsid w:val="0032514E"/>
    <w:rsid w:val="00340147"/>
    <w:rsid w:val="00341B70"/>
    <w:rsid w:val="00344630"/>
    <w:rsid w:val="003513E1"/>
    <w:rsid w:val="00353F20"/>
    <w:rsid w:val="0036681F"/>
    <w:rsid w:val="0037442F"/>
    <w:rsid w:val="003765A6"/>
    <w:rsid w:val="003814F7"/>
    <w:rsid w:val="003828F4"/>
    <w:rsid w:val="00387EAD"/>
    <w:rsid w:val="003B4285"/>
    <w:rsid w:val="003C146F"/>
    <w:rsid w:val="003C610C"/>
    <w:rsid w:val="003D5E97"/>
    <w:rsid w:val="003E548A"/>
    <w:rsid w:val="003F4C91"/>
    <w:rsid w:val="004011F1"/>
    <w:rsid w:val="00404664"/>
    <w:rsid w:val="004053A8"/>
    <w:rsid w:val="004063F6"/>
    <w:rsid w:val="004204BA"/>
    <w:rsid w:val="00431EF4"/>
    <w:rsid w:val="004331A5"/>
    <w:rsid w:val="004369B6"/>
    <w:rsid w:val="0044302D"/>
    <w:rsid w:val="00450EA9"/>
    <w:rsid w:val="00471BA2"/>
    <w:rsid w:val="0047323B"/>
    <w:rsid w:val="00481C98"/>
    <w:rsid w:val="00486690"/>
    <w:rsid w:val="004A03BD"/>
    <w:rsid w:val="004A03FE"/>
    <w:rsid w:val="004C0B92"/>
    <w:rsid w:val="004C12BA"/>
    <w:rsid w:val="004D2C20"/>
    <w:rsid w:val="004E6327"/>
    <w:rsid w:val="004E6CDC"/>
    <w:rsid w:val="004F53D2"/>
    <w:rsid w:val="004F593E"/>
    <w:rsid w:val="004F6470"/>
    <w:rsid w:val="00500821"/>
    <w:rsid w:val="00500FB6"/>
    <w:rsid w:val="00501553"/>
    <w:rsid w:val="0051420B"/>
    <w:rsid w:val="005209D4"/>
    <w:rsid w:val="00532AE7"/>
    <w:rsid w:val="00540E43"/>
    <w:rsid w:val="00543318"/>
    <w:rsid w:val="0054512C"/>
    <w:rsid w:val="005476A4"/>
    <w:rsid w:val="00553F8B"/>
    <w:rsid w:val="00562A22"/>
    <w:rsid w:val="00564B8D"/>
    <w:rsid w:val="005800EB"/>
    <w:rsid w:val="0058228F"/>
    <w:rsid w:val="00585D7B"/>
    <w:rsid w:val="0059281F"/>
    <w:rsid w:val="005A7197"/>
    <w:rsid w:val="005B05A3"/>
    <w:rsid w:val="005C3BC8"/>
    <w:rsid w:val="005D34AD"/>
    <w:rsid w:val="005E7205"/>
    <w:rsid w:val="005F1668"/>
    <w:rsid w:val="005F3A88"/>
    <w:rsid w:val="005F614B"/>
    <w:rsid w:val="005F73DF"/>
    <w:rsid w:val="00614EB6"/>
    <w:rsid w:val="00626884"/>
    <w:rsid w:val="00630399"/>
    <w:rsid w:val="00630528"/>
    <w:rsid w:val="00633C99"/>
    <w:rsid w:val="00640823"/>
    <w:rsid w:val="006439CF"/>
    <w:rsid w:val="006445BC"/>
    <w:rsid w:val="00654BB7"/>
    <w:rsid w:val="00657BB0"/>
    <w:rsid w:val="00667ED5"/>
    <w:rsid w:val="00670D34"/>
    <w:rsid w:val="00672A78"/>
    <w:rsid w:val="00686251"/>
    <w:rsid w:val="00691C96"/>
    <w:rsid w:val="00691E1A"/>
    <w:rsid w:val="006A153B"/>
    <w:rsid w:val="006A3291"/>
    <w:rsid w:val="006A360F"/>
    <w:rsid w:val="006A4665"/>
    <w:rsid w:val="006B17A9"/>
    <w:rsid w:val="006B182C"/>
    <w:rsid w:val="006B3DA1"/>
    <w:rsid w:val="006C6EB8"/>
    <w:rsid w:val="006E56CC"/>
    <w:rsid w:val="006E6B6C"/>
    <w:rsid w:val="006F23F2"/>
    <w:rsid w:val="006F4CAC"/>
    <w:rsid w:val="00704F1C"/>
    <w:rsid w:val="00710986"/>
    <w:rsid w:val="007143F4"/>
    <w:rsid w:val="00724BF9"/>
    <w:rsid w:val="007272CE"/>
    <w:rsid w:val="00755140"/>
    <w:rsid w:val="007646FB"/>
    <w:rsid w:val="00766EC9"/>
    <w:rsid w:val="00775B71"/>
    <w:rsid w:val="007771F5"/>
    <w:rsid w:val="00777522"/>
    <w:rsid w:val="007823D7"/>
    <w:rsid w:val="0078643B"/>
    <w:rsid w:val="0079587D"/>
    <w:rsid w:val="007A7175"/>
    <w:rsid w:val="007B365A"/>
    <w:rsid w:val="007B4612"/>
    <w:rsid w:val="007B46A4"/>
    <w:rsid w:val="007C477E"/>
    <w:rsid w:val="007C7CCA"/>
    <w:rsid w:val="007D1CD0"/>
    <w:rsid w:val="007D68B7"/>
    <w:rsid w:val="007E20C1"/>
    <w:rsid w:val="00802920"/>
    <w:rsid w:val="0080741D"/>
    <w:rsid w:val="008126DB"/>
    <w:rsid w:val="00817F1B"/>
    <w:rsid w:val="008252D3"/>
    <w:rsid w:val="0083048C"/>
    <w:rsid w:val="00830CD8"/>
    <w:rsid w:val="00844A33"/>
    <w:rsid w:val="00844ED7"/>
    <w:rsid w:val="00854A41"/>
    <w:rsid w:val="0086230A"/>
    <w:rsid w:val="008712F4"/>
    <w:rsid w:val="008733CD"/>
    <w:rsid w:val="00877EDF"/>
    <w:rsid w:val="0088023A"/>
    <w:rsid w:val="00880AE7"/>
    <w:rsid w:val="00884C1E"/>
    <w:rsid w:val="00885244"/>
    <w:rsid w:val="008939B0"/>
    <w:rsid w:val="00893FD8"/>
    <w:rsid w:val="00897AC0"/>
    <w:rsid w:val="008A08A5"/>
    <w:rsid w:val="008A1F45"/>
    <w:rsid w:val="008A7DE3"/>
    <w:rsid w:val="008B1814"/>
    <w:rsid w:val="008C71B4"/>
    <w:rsid w:val="008D2DB6"/>
    <w:rsid w:val="008D6774"/>
    <w:rsid w:val="008E3CA4"/>
    <w:rsid w:val="008E4615"/>
    <w:rsid w:val="008E638A"/>
    <w:rsid w:val="008F0D82"/>
    <w:rsid w:val="008F16EE"/>
    <w:rsid w:val="009009E4"/>
    <w:rsid w:val="0091185C"/>
    <w:rsid w:val="00912C6F"/>
    <w:rsid w:val="00923327"/>
    <w:rsid w:val="0092667E"/>
    <w:rsid w:val="0093284B"/>
    <w:rsid w:val="009346DD"/>
    <w:rsid w:val="00941AB9"/>
    <w:rsid w:val="0094379E"/>
    <w:rsid w:val="00947774"/>
    <w:rsid w:val="00956117"/>
    <w:rsid w:val="00957C6D"/>
    <w:rsid w:val="00957FE8"/>
    <w:rsid w:val="00965CAD"/>
    <w:rsid w:val="00975100"/>
    <w:rsid w:val="0098234F"/>
    <w:rsid w:val="00983E4F"/>
    <w:rsid w:val="009A2648"/>
    <w:rsid w:val="009C129A"/>
    <w:rsid w:val="009C4703"/>
    <w:rsid w:val="009C5C3E"/>
    <w:rsid w:val="009C723E"/>
    <w:rsid w:val="009D6D35"/>
    <w:rsid w:val="009E0893"/>
    <w:rsid w:val="009F0FA7"/>
    <w:rsid w:val="009F6670"/>
    <w:rsid w:val="00A068B2"/>
    <w:rsid w:val="00A119FA"/>
    <w:rsid w:val="00A2652E"/>
    <w:rsid w:val="00A269A3"/>
    <w:rsid w:val="00A26BA7"/>
    <w:rsid w:val="00A3768E"/>
    <w:rsid w:val="00A41690"/>
    <w:rsid w:val="00A41CDD"/>
    <w:rsid w:val="00A533B6"/>
    <w:rsid w:val="00A63121"/>
    <w:rsid w:val="00A706B6"/>
    <w:rsid w:val="00A71BB6"/>
    <w:rsid w:val="00A74168"/>
    <w:rsid w:val="00A95793"/>
    <w:rsid w:val="00A95E9B"/>
    <w:rsid w:val="00A9699B"/>
    <w:rsid w:val="00AA2B1C"/>
    <w:rsid w:val="00AB1526"/>
    <w:rsid w:val="00AC156E"/>
    <w:rsid w:val="00AD28FF"/>
    <w:rsid w:val="00AE03C4"/>
    <w:rsid w:val="00AE15E5"/>
    <w:rsid w:val="00AE221F"/>
    <w:rsid w:val="00AE55A3"/>
    <w:rsid w:val="00AE569D"/>
    <w:rsid w:val="00AF7A04"/>
    <w:rsid w:val="00B01FBE"/>
    <w:rsid w:val="00B21D84"/>
    <w:rsid w:val="00B228E1"/>
    <w:rsid w:val="00B27DE4"/>
    <w:rsid w:val="00B47ED0"/>
    <w:rsid w:val="00B56462"/>
    <w:rsid w:val="00B716CB"/>
    <w:rsid w:val="00B71C9F"/>
    <w:rsid w:val="00B757A2"/>
    <w:rsid w:val="00B85408"/>
    <w:rsid w:val="00BA102A"/>
    <w:rsid w:val="00BB4A13"/>
    <w:rsid w:val="00BB5D33"/>
    <w:rsid w:val="00BB6164"/>
    <w:rsid w:val="00BB6B13"/>
    <w:rsid w:val="00BC18A9"/>
    <w:rsid w:val="00BC3113"/>
    <w:rsid w:val="00BC7E3D"/>
    <w:rsid w:val="00BD4821"/>
    <w:rsid w:val="00BD4A54"/>
    <w:rsid w:val="00BE6F29"/>
    <w:rsid w:val="00BF0B8C"/>
    <w:rsid w:val="00C02FC3"/>
    <w:rsid w:val="00C2692C"/>
    <w:rsid w:val="00C35344"/>
    <w:rsid w:val="00C35C09"/>
    <w:rsid w:val="00C36F62"/>
    <w:rsid w:val="00C37412"/>
    <w:rsid w:val="00C4284F"/>
    <w:rsid w:val="00C50FA6"/>
    <w:rsid w:val="00C51738"/>
    <w:rsid w:val="00C53EAC"/>
    <w:rsid w:val="00C67AB9"/>
    <w:rsid w:val="00C70693"/>
    <w:rsid w:val="00C72170"/>
    <w:rsid w:val="00C73583"/>
    <w:rsid w:val="00C749B9"/>
    <w:rsid w:val="00C7584D"/>
    <w:rsid w:val="00C763E4"/>
    <w:rsid w:val="00C7706F"/>
    <w:rsid w:val="00C808F2"/>
    <w:rsid w:val="00C87121"/>
    <w:rsid w:val="00C87928"/>
    <w:rsid w:val="00C905C9"/>
    <w:rsid w:val="00C91490"/>
    <w:rsid w:val="00C92C20"/>
    <w:rsid w:val="00CA0606"/>
    <w:rsid w:val="00CA0EEB"/>
    <w:rsid w:val="00CA1F14"/>
    <w:rsid w:val="00CA303D"/>
    <w:rsid w:val="00CA3993"/>
    <w:rsid w:val="00CA7C8D"/>
    <w:rsid w:val="00CB00C6"/>
    <w:rsid w:val="00CB2AA7"/>
    <w:rsid w:val="00CD6AEC"/>
    <w:rsid w:val="00CE0C83"/>
    <w:rsid w:val="00CF3760"/>
    <w:rsid w:val="00CF497D"/>
    <w:rsid w:val="00D00F19"/>
    <w:rsid w:val="00D021B7"/>
    <w:rsid w:val="00D0372D"/>
    <w:rsid w:val="00D210B7"/>
    <w:rsid w:val="00D24B26"/>
    <w:rsid w:val="00D33BB4"/>
    <w:rsid w:val="00D40054"/>
    <w:rsid w:val="00D4467B"/>
    <w:rsid w:val="00D52ABF"/>
    <w:rsid w:val="00D544CD"/>
    <w:rsid w:val="00D55451"/>
    <w:rsid w:val="00D64BF5"/>
    <w:rsid w:val="00D65862"/>
    <w:rsid w:val="00D67C5F"/>
    <w:rsid w:val="00D70260"/>
    <w:rsid w:val="00D70AC5"/>
    <w:rsid w:val="00D70C03"/>
    <w:rsid w:val="00D80649"/>
    <w:rsid w:val="00D81A4B"/>
    <w:rsid w:val="00DA3F76"/>
    <w:rsid w:val="00DB426B"/>
    <w:rsid w:val="00DB50D9"/>
    <w:rsid w:val="00DC57F7"/>
    <w:rsid w:val="00DD39DE"/>
    <w:rsid w:val="00DE3EF4"/>
    <w:rsid w:val="00DE5217"/>
    <w:rsid w:val="00E00CF3"/>
    <w:rsid w:val="00E033C4"/>
    <w:rsid w:val="00E07D7C"/>
    <w:rsid w:val="00E149DD"/>
    <w:rsid w:val="00E20446"/>
    <w:rsid w:val="00E20C97"/>
    <w:rsid w:val="00E24D2E"/>
    <w:rsid w:val="00E3685C"/>
    <w:rsid w:val="00E40BDC"/>
    <w:rsid w:val="00E4442D"/>
    <w:rsid w:val="00E46552"/>
    <w:rsid w:val="00E53F6B"/>
    <w:rsid w:val="00E54A39"/>
    <w:rsid w:val="00E64CBE"/>
    <w:rsid w:val="00E725CB"/>
    <w:rsid w:val="00E94B1B"/>
    <w:rsid w:val="00EA1DF7"/>
    <w:rsid w:val="00EA2056"/>
    <w:rsid w:val="00EA4636"/>
    <w:rsid w:val="00EA6BDF"/>
    <w:rsid w:val="00EB215D"/>
    <w:rsid w:val="00EB7812"/>
    <w:rsid w:val="00ED269B"/>
    <w:rsid w:val="00ED71A2"/>
    <w:rsid w:val="00EF3ECA"/>
    <w:rsid w:val="00EF54D0"/>
    <w:rsid w:val="00EF7217"/>
    <w:rsid w:val="00F06625"/>
    <w:rsid w:val="00F07FBA"/>
    <w:rsid w:val="00F1306E"/>
    <w:rsid w:val="00F13B21"/>
    <w:rsid w:val="00F165D6"/>
    <w:rsid w:val="00F30E19"/>
    <w:rsid w:val="00F31DDB"/>
    <w:rsid w:val="00F33266"/>
    <w:rsid w:val="00F33806"/>
    <w:rsid w:val="00F3481F"/>
    <w:rsid w:val="00F445DF"/>
    <w:rsid w:val="00F67F2B"/>
    <w:rsid w:val="00F71A50"/>
    <w:rsid w:val="00F73048"/>
    <w:rsid w:val="00F80910"/>
    <w:rsid w:val="00F87208"/>
    <w:rsid w:val="00F93991"/>
    <w:rsid w:val="00F94467"/>
    <w:rsid w:val="00F9477A"/>
    <w:rsid w:val="00F95442"/>
    <w:rsid w:val="00FA13F2"/>
    <w:rsid w:val="00FA2D2E"/>
    <w:rsid w:val="00FB3730"/>
    <w:rsid w:val="00FD5939"/>
    <w:rsid w:val="00FE0494"/>
    <w:rsid w:val="00FE4A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FC3"/>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C02FC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C02FC3"/>
    <w:pPr>
      <w:spacing w:before="320"/>
      <w:outlineLvl w:val="1"/>
    </w:pPr>
  </w:style>
  <w:style w:type="paragraph" w:styleId="Heading3">
    <w:name w:val="heading 3"/>
    <w:basedOn w:val="Heading1"/>
    <w:next w:val="Normal"/>
    <w:qFormat/>
    <w:rsid w:val="00C02FC3"/>
    <w:pPr>
      <w:spacing w:before="200"/>
      <w:outlineLvl w:val="2"/>
    </w:pPr>
  </w:style>
  <w:style w:type="paragraph" w:styleId="Heading4">
    <w:name w:val="heading 4"/>
    <w:basedOn w:val="Heading3"/>
    <w:next w:val="Normal"/>
    <w:qFormat/>
    <w:rsid w:val="00C02FC3"/>
    <w:pPr>
      <w:tabs>
        <w:tab w:val="clear" w:pos="794"/>
        <w:tab w:val="left" w:pos="1191"/>
      </w:tabs>
      <w:ind w:left="993" w:hanging="993"/>
      <w:outlineLvl w:val="3"/>
    </w:pPr>
  </w:style>
  <w:style w:type="paragraph" w:styleId="Heading5">
    <w:name w:val="heading 5"/>
    <w:basedOn w:val="Heading3"/>
    <w:next w:val="Normal"/>
    <w:qFormat/>
    <w:rsid w:val="00C02FC3"/>
    <w:pPr>
      <w:tabs>
        <w:tab w:val="clear" w:pos="794"/>
        <w:tab w:val="left" w:pos="1191"/>
      </w:tabs>
      <w:outlineLvl w:val="4"/>
    </w:pPr>
  </w:style>
  <w:style w:type="paragraph" w:styleId="Heading6">
    <w:name w:val="heading 6"/>
    <w:basedOn w:val="Heading3"/>
    <w:next w:val="Normal"/>
    <w:qFormat/>
    <w:rsid w:val="00C02FC3"/>
    <w:pPr>
      <w:tabs>
        <w:tab w:val="clear" w:pos="794"/>
        <w:tab w:val="left" w:pos="1191"/>
      </w:tabs>
      <w:outlineLvl w:val="5"/>
    </w:pPr>
  </w:style>
  <w:style w:type="paragraph" w:styleId="Heading7">
    <w:name w:val="heading 7"/>
    <w:basedOn w:val="Heading3"/>
    <w:next w:val="Normal"/>
    <w:qFormat/>
    <w:rsid w:val="00C02FC3"/>
    <w:pPr>
      <w:tabs>
        <w:tab w:val="clear" w:pos="794"/>
        <w:tab w:val="left" w:pos="1191"/>
      </w:tabs>
      <w:outlineLvl w:val="6"/>
    </w:pPr>
  </w:style>
  <w:style w:type="paragraph" w:styleId="Heading8">
    <w:name w:val="heading 8"/>
    <w:basedOn w:val="Heading3"/>
    <w:next w:val="Normal"/>
    <w:qFormat/>
    <w:rsid w:val="00C02FC3"/>
    <w:pPr>
      <w:tabs>
        <w:tab w:val="clear" w:pos="794"/>
        <w:tab w:val="left" w:pos="1191"/>
      </w:tabs>
      <w:outlineLvl w:val="7"/>
    </w:pPr>
  </w:style>
  <w:style w:type="paragraph" w:styleId="Heading9">
    <w:name w:val="heading 9"/>
    <w:basedOn w:val="Heading3"/>
    <w:next w:val="Normal"/>
    <w:qFormat/>
    <w:rsid w:val="00C02FC3"/>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3B2"/>
    <w:rPr>
      <w:rFonts w:ascii="Times New Roman" w:hAnsi="Times New Roman"/>
      <w:b/>
      <w:sz w:val="24"/>
      <w:lang w:val="en-GB" w:eastAsia="en-US"/>
    </w:rPr>
  </w:style>
  <w:style w:type="paragraph" w:styleId="TOC8">
    <w:name w:val="toc 8"/>
    <w:basedOn w:val="TOC3"/>
    <w:next w:val="Normal"/>
    <w:semiHidden/>
    <w:rsid w:val="00C02FC3"/>
  </w:style>
  <w:style w:type="paragraph" w:styleId="TOC3">
    <w:name w:val="toc 3"/>
    <w:basedOn w:val="TOC2"/>
    <w:next w:val="Normal"/>
    <w:semiHidden/>
    <w:rsid w:val="00C02FC3"/>
    <w:pPr>
      <w:spacing w:before="80"/>
    </w:pPr>
  </w:style>
  <w:style w:type="paragraph" w:styleId="TOC2">
    <w:name w:val="toc 2"/>
    <w:basedOn w:val="TOC1"/>
    <w:next w:val="Normal"/>
    <w:semiHidden/>
    <w:rsid w:val="00C02FC3"/>
    <w:pPr>
      <w:spacing w:before="120"/>
    </w:pPr>
  </w:style>
  <w:style w:type="paragraph" w:styleId="TOC1">
    <w:name w:val="toc 1"/>
    <w:basedOn w:val="Normal"/>
    <w:semiHidden/>
    <w:rsid w:val="00C02FC3"/>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semiHidden/>
    <w:rsid w:val="00C02FC3"/>
  </w:style>
  <w:style w:type="paragraph" w:styleId="TOC6">
    <w:name w:val="toc 6"/>
    <w:basedOn w:val="TOC3"/>
    <w:next w:val="Normal"/>
    <w:semiHidden/>
    <w:rsid w:val="00C02FC3"/>
  </w:style>
  <w:style w:type="paragraph" w:styleId="TOC5">
    <w:name w:val="toc 5"/>
    <w:basedOn w:val="TOC3"/>
    <w:next w:val="Normal"/>
    <w:semiHidden/>
    <w:rsid w:val="00C02FC3"/>
  </w:style>
  <w:style w:type="paragraph" w:styleId="TOC4">
    <w:name w:val="toc 4"/>
    <w:basedOn w:val="TOC3"/>
    <w:next w:val="Normal"/>
    <w:semiHidden/>
    <w:rsid w:val="00C02FC3"/>
  </w:style>
  <w:style w:type="paragraph" w:styleId="Index7">
    <w:name w:val="index 7"/>
    <w:basedOn w:val="Normal"/>
    <w:next w:val="Normal"/>
    <w:semiHidden/>
    <w:rsid w:val="00C02FC3"/>
    <w:pPr>
      <w:ind w:left="1698"/>
    </w:pPr>
  </w:style>
  <w:style w:type="paragraph" w:styleId="Index6">
    <w:name w:val="index 6"/>
    <w:basedOn w:val="Normal"/>
    <w:next w:val="Normal"/>
    <w:semiHidden/>
    <w:rsid w:val="00C02FC3"/>
    <w:pPr>
      <w:ind w:left="1415"/>
    </w:pPr>
  </w:style>
  <w:style w:type="paragraph" w:styleId="Index5">
    <w:name w:val="index 5"/>
    <w:basedOn w:val="Normal"/>
    <w:next w:val="Normal"/>
    <w:semiHidden/>
    <w:rsid w:val="00C02FC3"/>
    <w:pPr>
      <w:ind w:left="1132"/>
    </w:pPr>
  </w:style>
  <w:style w:type="paragraph" w:styleId="Index4">
    <w:name w:val="index 4"/>
    <w:basedOn w:val="Normal"/>
    <w:next w:val="Normal"/>
    <w:semiHidden/>
    <w:rsid w:val="00C02FC3"/>
    <w:pPr>
      <w:ind w:left="851"/>
    </w:pPr>
  </w:style>
  <w:style w:type="paragraph" w:styleId="Index3">
    <w:name w:val="index 3"/>
    <w:basedOn w:val="Normal"/>
    <w:next w:val="Normal"/>
    <w:semiHidden/>
    <w:rsid w:val="00C02FC3"/>
    <w:pPr>
      <w:ind w:left="567"/>
    </w:pPr>
  </w:style>
  <w:style w:type="paragraph" w:styleId="Index2">
    <w:name w:val="index 2"/>
    <w:basedOn w:val="Normal"/>
    <w:next w:val="Normal"/>
    <w:semiHidden/>
    <w:rsid w:val="00C02FC3"/>
    <w:pPr>
      <w:ind w:left="284"/>
    </w:pPr>
  </w:style>
  <w:style w:type="paragraph" w:styleId="Index1">
    <w:name w:val="index 1"/>
    <w:basedOn w:val="Normal"/>
    <w:next w:val="Normal"/>
    <w:semiHidden/>
    <w:rsid w:val="00C02FC3"/>
  </w:style>
  <w:style w:type="character" w:styleId="LineNumber">
    <w:name w:val="line number"/>
    <w:basedOn w:val="DefaultParagraphFont"/>
    <w:rsid w:val="00C02FC3"/>
  </w:style>
  <w:style w:type="paragraph" w:styleId="IndexHeading">
    <w:name w:val="index heading"/>
    <w:basedOn w:val="Normal"/>
    <w:next w:val="Normal"/>
    <w:semiHidden/>
    <w:rsid w:val="00C02FC3"/>
  </w:style>
  <w:style w:type="paragraph" w:styleId="Footer">
    <w:name w:val="footer"/>
    <w:basedOn w:val="Normal"/>
    <w:link w:val="FooterChar"/>
    <w:rsid w:val="00C02FC3"/>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character" w:customStyle="1" w:styleId="FooterChar">
    <w:name w:val="Footer Char"/>
    <w:basedOn w:val="DefaultParagraphFont"/>
    <w:link w:val="Footer"/>
    <w:rsid w:val="001B53B2"/>
    <w:rPr>
      <w:rFonts w:ascii="Times New Roman" w:hAnsi="Times New Roman"/>
      <w:caps/>
      <w:noProof/>
      <w:sz w:val="16"/>
      <w:lang w:val="fr-FR" w:eastAsia="en-US"/>
    </w:rPr>
  </w:style>
  <w:style w:type="paragraph" w:styleId="Header">
    <w:name w:val="header"/>
    <w:basedOn w:val="Normal"/>
    <w:link w:val="HeaderChar"/>
    <w:rsid w:val="00C02FC3"/>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customStyle="1" w:styleId="HeaderChar">
    <w:name w:val="Header Char"/>
    <w:basedOn w:val="DefaultParagraphFont"/>
    <w:link w:val="Header"/>
    <w:rsid w:val="001B53B2"/>
    <w:rPr>
      <w:rFonts w:ascii="Times New Roman" w:hAnsi="Times New Roman"/>
      <w:sz w:val="18"/>
      <w:lang w:val="fr-FR" w:eastAsia="en-US"/>
    </w:rPr>
  </w:style>
  <w:style w:type="character" w:styleId="FootnoteReference">
    <w:name w:val="footnote reference"/>
    <w:basedOn w:val="DefaultParagraphFont"/>
    <w:semiHidden/>
    <w:rsid w:val="00C02FC3"/>
    <w:rPr>
      <w:position w:val="6"/>
      <w:sz w:val="16"/>
    </w:rPr>
  </w:style>
  <w:style w:type="paragraph" w:styleId="FootnoteText">
    <w:name w:val="footnote text"/>
    <w:basedOn w:val="Normal"/>
    <w:link w:val="FootnoteTextChar"/>
    <w:semiHidden/>
    <w:rsid w:val="00C02FC3"/>
    <w:pPr>
      <w:keepLines/>
      <w:tabs>
        <w:tab w:val="left" w:pos="256"/>
      </w:tabs>
      <w:ind w:left="256" w:hanging="256"/>
    </w:pPr>
  </w:style>
  <w:style w:type="paragraph" w:styleId="NormalIndent">
    <w:name w:val="Normal Indent"/>
    <w:basedOn w:val="Normal"/>
    <w:rsid w:val="00C02FC3"/>
    <w:pPr>
      <w:ind w:left="794"/>
    </w:pPr>
  </w:style>
  <w:style w:type="paragraph" w:customStyle="1" w:styleId="TableLegend">
    <w:name w:val="Table_Legend"/>
    <w:basedOn w:val="TableText"/>
    <w:rsid w:val="00C02FC3"/>
    <w:pPr>
      <w:spacing w:before="120"/>
    </w:pPr>
  </w:style>
  <w:style w:type="paragraph" w:customStyle="1" w:styleId="TableText">
    <w:name w:val="Table_Text"/>
    <w:basedOn w:val="Normal"/>
    <w:rsid w:val="00C02FC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C02FC3"/>
    <w:pPr>
      <w:keepLines/>
      <w:spacing w:before="0"/>
    </w:pPr>
    <w:rPr>
      <w:b/>
      <w:caps w:val="0"/>
    </w:rPr>
  </w:style>
  <w:style w:type="paragraph" w:customStyle="1" w:styleId="Table">
    <w:name w:val="Table_#"/>
    <w:basedOn w:val="Normal"/>
    <w:next w:val="TableTitle"/>
    <w:rsid w:val="00C02FC3"/>
    <w:pPr>
      <w:keepNext/>
      <w:spacing w:before="560" w:after="120"/>
      <w:jc w:val="center"/>
    </w:pPr>
    <w:rPr>
      <w:caps/>
    </w:rPr>
  </w:style>
  <w:style w:type="paragraph" w:customStyle="1" w:styleId="enumlev1">
    <w:name w:val="enumlev1"/>
    <w:basedOn w:val="Normal"/>
    <w:uiPriority w:val="99"/>
    <w:rsid w:val="00C02FC3"/>
    <w:pPr>
      <w:spacing w:before="80"/>
      <w:ind w:left="794" w:hanging="794"/>
    </w:pPr>
  </w:style>
  <w:style w:type="paragraph" w:customStyle="1" w:styleId="enumlev2">
    <w:name w:val="enumlev2"/>
    <w:basedOn w:val="enumlev1"/>
    <w:rsid w:val="00C02FC3"/>
    <w:pPr>
      <w:ind w:left="1191" w:hanging="397"/>
    </w:pPr>
  </w:style>
  <w:style w:type="paragraph" w:customStyle="1" w:styleId="enumlev3">
    <w:name w:val="enumlev3"/>
    <w:basedOn w:val="enumlev2"/>
    <w:rsid w:val="00C02FC3"/>
    <w:pPr>
      <w:ind w:left="1588"/>
    </w:pPr>
  </w:style>
  <w:style w:type="paragraph" w:customStyle="1" w:styleId="TableHead">
    <w:name w:val="Table_Head"/>
    <w:basedOn w:val="TableText"/>
    <w:rsid w:val="00C02FC3"/>
    <w:pPr>
      <w:keepNext/>
      <w:spacing w:before="80" w:after="80"/>
      <w:jc w:val="center"/>
    </w:pPr>
    <w:rPr>
      <w:b/>
    </w:rPr>
  </w:style>
  <w:style w:type="paragraph" w:customStyle="1" w:styleId="FigureLegend">
    <w:name w:val="Figure_Legend"/>
    <w:basedOn w:val="Normal"/>
    <w:rsid w:val="00C02FC3"/>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C02FC3"/>
    <w:pPr>
      <w:spacing w:before="480"/>
    </w:pPr>
  </w:style>
  <w:style w:type="paragraph" w:customStyle="1" w:styleId="FigureTitle">
    <w:name w:val="Figure_Title"/>
    <w:basedOn w:val="TableTitle"/>
    <w:next w:val="Normal"/>
    <w:rsid w:val="00C02FC3"/>
    <w:pPr>
      <w:keepNext w:val="0"/>
      <w:spacing w:after="480"/>
    </w:pPr>
  </w:style>
  <w:style w:type="paragraph" w:customStyle="1" w:styleId="Annex">
    <w:name w:val="Annex_#"/>
    <w:basedOn w:val="Normal"/>
    <w:next w:val="AnnexRef"/>
    <w:rsid w:val="00C02FC3"/>
    <w:pPr>
      <w:keepNext/>
      <w:keepLines/>
      <w:spacing w:before="480" w:after="80"/>
      <w:jc w:val="center"/>
    </w:pPr>
    <w:rPr>
      <w:caps/>
    </w:rPr>
  </w:style>
  <w:style w:type="paragraph" w:customStyle="1" w:styleId="AnnexRef">
    <w:name w:val="Annex_Ref"/>
    <w:basedOn w:val="Normal"/>
    <w:next w:val="AnnexTitle"/>
    <w:rsid w:val="00C02FC3"/>
    <w:pPr>
      <w:keepNext/>
      <w:keepLines/>
      <w:jc w:val="center"/>
    </w:pPr>
  </w:style>
  <w:style w:type="paragraph" w:customStyle="1" w:styleId="AnnexTitle">
    <w:name w:val="Annex_Title"/>
    <w:basedOn w:val="Normal"/>
    <w:next w:val="Normalaftertitle"/>
    <w:rsid w:val="00C02FC3"/>
    <w:pPr>
      <w:keepNext/>
      <w:keepLines/>
      <w:spacing w:before="240" w:after="280"/>
      <w:jc w:val="center"/>
    </w:pPr>
    <w:rPr>
      <w:b/>
    </w:rPr>
  </w:style>
  <w:style w:type="paragraph" w:customStyle="1" w:styleId="Normalaftertitle">
    <w:name w:val="Normal after title"/>
    <w:basedOn w:val="Normal"/>
    <w:next w:val="Normal"/>
    <w:rsid w:val="00C02FC3"/>
    <w:pPr>
      <w:spacing w:before="320"/>
    </w:pPr>
  </w:style>
  <w:style w:type="paragraph" w:customStyle="1" w:styleId="Appendix">
    <w:name w:val="Appendix_#"/>
    <w:basedOn w:val="Annex"/>
    <w:next w:val="AppendixRef"/>
    <w:rsid w:val="00C02FC3"/>
  </w:style>
  <w:style w:type="paragraph" w:customStyle="1" w:styleId="AppendixRef">
    <w:name w:val="Appendix_Ref"/>
    <w:basedOn w:val="AnnexRef"/>
    <w:next w:val="AppendixTitle"/>
    <w:rsid w:val="00C02FC3"/>
  </w:style>
  <w:style w:type="paragraph" w:customStyle="1" w:styleId="AppendixTitle">
    <w:name w:val="Appendix_Title"/>
    <w:basedOn w:val="AnnexTitle"/>
    <w:next w:val="Normalaftertitle"/>
    <w:rsid w:val="00C02FC3"/>
  </w:style>
  <w:style w:type="paragraph" w:customStyle="1" w:styleId="RefTitle">
    <w:name w:val="Ref_Title"/>
    <w:basedOn w:val="Normal"/>
    <w:next w:val="RefText"/>
    <w:rsid w:val="00C02FC3"/>
    <w:pPr>
      <w:spacing w:before="480"/>
      <w:jc w:val="center"/>
    </w:pPr>
    <w:rPr>
      <w:caps/>
    </w:rPr>
  </w:style>
  <w:style w:type="paragraph" w:customStyle="1" w:styleId="RefText">
    <w:name w:val="Ref_Text"/>
    <w:basedOn w:val="Normal"/>
    <w:rsid w:val="00C02FC3"/>
    <w:pPr>
      <w:ind w:left="794" w:hanging="794"/>
    </w:pPr>
  </w:style>
  <w:style w:type="paragraph" w:customStyle="1" w:styleId="Equation">
    <w:name w:val="Equation"/>
    <w:basedOn w:val="Normal"/>
    <w:rsid w:val="00C02FC3"/>
    <w:pPr>
      <w:tabs>
        <w:tab w:val="clear" w:pos="1191"/>
        <w:tab w:val="clear" w:pos="1588"/>
        <w:tab w:val="clear" w:pos="1985"/>
        <w:tab w:val="center" w:pos="4876"/>
        <w:tab w:val="right" w:pos="9752"/>
      </w:tabs>
    </w:pPr>
  </w:style>
  <w:style w:type="paragraph" w:customStyle="1" w:styleId="Head">
    <w:name w:val="Head"/>
    <w:basedOn w:val="Normal"/>
    <w:rsid w:val="00C02FC3"/>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C02FC3"/>
    <w:pPr>
      <w:keepNext/>
      <w:keepLines/>
      <w:spacing w:before="240"/>
      <w:jc w:val="center"/>
    </w:pPr>
    <w:rPr>
      <w:b/>
      <w:caps/>
    </w:rPr>
  </w:style>
  <w:style w:type="paragraph" w:customStyle="1" w:styleId="call">
    <w:name w:val="call"/>
    <w:basedOn w:val="Normal"/>
    <w:next w:val="Normal"/>
    <w:rsid w:val="00C02FC3"/>
    <w:pPr>
      <w:keepNext/>
      <w:keepLines/>
      <w:spacing w:before="160"/>
      <w:ind w:left="794"/>
    </w:pPr>
    <w:rPr>
      <w:i/>
    </w:rPr>
  </w:style>
  <w:style w:type="paragraph" w:customStyle="1" w:styleId="Rec">
    <w:name w:val="Rec_#"/>
    <w:basedOn w:val="Normal"/>
    <w:next w:val="RecTitle"/>
    <w:rsid w:val="00C02FC3"/>
    <w:pPr>
      <w:keepNext/>
      <w:keepLines/>
      <w:spacing w:before="480"/>
      <w:jc w:val="center"/>
    </w:pPr>
    <w:rPr>
      <w:caps/>
    </w:rPr>
  </w:style>
  <w:style w:type="paragraph" w:customStyle="1" w:styleId="toc0">
    <w:name w:val="toc 0"/>
    <w:basedOn w:val="Normal"/>
    <w:next w:val="TOC1"/>
    <w:rsid w:val="00C02FC3"/>
    <w:pPr>
      <w:tabs>
        <w:tab w:val="clear" w:pos="794"/>
        <w:tab w:val="clear" w:pos="1191"/>
        <w:tab w:val="clear" w:pos="1588"/>
        <w:tab w:val="clear" w:pos="1985"/>
        <w:tab w:val="right" w:pos="9781"/>
      </w:tabs>
    </w:pPr>
    <w:rPr>
      <w:b/>
    </w:rPr>
  </w:style>
  <w:style w:type="paragraph" w:styleId="List">
    <w:name w:val="List"/>
    <w:basedOn w:val="Normal"/>
    <w:rsid w:val="00C02FC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C02FC3"/>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C02FC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C02FC3"/>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C02FC3"/>
    <w:pPr>
      <w:spacing w:before="160"/>
      <w:ind w:left="0" w:firstLine="0"/>
      <w:outlineLvl w:val="9"/>
    </w:pPr>
  </w:style>
  <w:style w:type="paragraph" w:customStyle="1" w:styleId="Keywords">
    <w:name w:val="Keywords"/>
    <w:basedOn w:val="Normal"/>
    <w:rsid w:val="00C02FC3"/>
    <w:pPr>
      <w:tabs>
        <w:tab w:val="clear" w:pos="1191"/>
        <w:tab w:val="clear" w:pos="1588"/>
      </w:tabs>
      <w:ind w:left="794" w:hanging="794"/>
    </w:pPr>
  </w:style>
  <w:style w:type="paragraph" w:customStyle="1" w:styleId="ASN1">
    <w:name w:val="ASN.1"/>
    <w:basedOn w:val="Normal"/>
    <w:rsid w:val="00C02FC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C02FC3"/>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C02FC3"/>
    <w:pPr>
      <w:tabs>
        <w:tab w:val="clear" w:pos="794"/>
        <w:tab w:val="clear" w:pos="1191"/>
        <w:tab w:val="clear" w:pos="1588"/>
        <w:tab w:val="clear" w:pos="1985"/>
      </w:tabs>
      <w:spacing w:before="480"/>
      <w:ind w:left="4961"/>
    </w:pPr>
  </w:style>
  <w:style w:type="paragraph" w:customStyle="1" w:styleId="meeting">
    <w:name w:val="meeting"/>
    <w:basedOn w:val="Head"/>
    <w:next w:val="Head"/>
    <w:rsid w:val="00C02FC3"/>
    <w:pPr>
      <w:tabs>
        <w:tab w:val="left" w:pos="7371"/>
      </w:tabs>
      <w:spacing w:after="560"/>
    </w:pPr>
  </w:style>
  <w:style w:type="paragraph" w:customStyle="1" w:styleId="BodyText">
    <w:name w:val="BodyText"/>
    <w:basedOn w:val="Normal"/>
    <w:rsid w:val="00C02FC3"/>
    <w:pPr>
      <w:tabs>
        <w:tab w:val="clear" w:pos="794"/>
        <w:tab w:val="clear" w:pos="1191"/>
        <w:tab w:val="clear" w:pos="1588"/>
        <w:tab w:val="clear" w:pos="1985"/>
      </w:tabs>
      <w:spacing w:before="240"/>
    </w:pPr>
  </w:style>
  <w:style w:type="paragraph" w:customStyle="1" w:styleId="ITUadres">
    <w:name w:val="ITU_adres"/>
    <w:basedOn w:val="Normal"/>
    <w:rsid w:val="00C02FC3"/>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C02FC3"/>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C02FC3"/>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C02FC3"/>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C02FC3"/>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C02FC3"/>
  </w:style>
  <w:style w:type="paragraph" w:customStyle="1" w:styleId="ITUbureau">
    <w:name w:val="ITU_bureau"/>
    <w:basedOn w:val="Normal"/>
    <w:rsid w:val="00C02FC3"/>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C02FC3"/>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C02FC3"/>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C02FC3"/>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C02FC3"/>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C02FC3"/>
    <w:pPr>
      <w:tabs>
        <w:tab w:val="left" w:pos="1418"/>
        <w:tab w:val="left" w:pos="1985"/>
        <w:tab w:val="left" w:pos="2268"/>
      </w:tabs>
      <w:ind w:firstLine="1304"/>
    </w:pPr>
  </w:style>
  <w:style w:type="paragraph" w:customStyle="1" w:styleId="Tiret">
    <w:name w:val="Tiret"/>
    <w:basedOn w:val="Normal"/>
    <w:rsid w:val="00C02FC3"/>
    <w:pPr>
      <w:tabs>
        <w:tab w:val="clear" w:pos="794"/>
        <w:tab w:val="clear" w:pos="1191"/>
        <w:tab w:val="clear" w:pos="1588"/>
        <w:tab w:val="clear" w:pos="1985"/>
      </w:tabs>
      <w:ind w:left="-680"/>
    </w:pPr>
  </w:style>
  <w:style w:type="paragraph" w:customStyle="1" w:styleId="NormFoot">
    <w:name w:val="Norm_Foot"/>
    <w:basedOn w:val="Normal"/>
    <w:rsid w:val="00C02FC3"/>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C02FC3"/>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C02FC3"/>
    <w:pPr>
      <w:keepLines/>
      <w:tabs>
        <w:tab w:val="left" w:pos="1361"/>
        <w:tab w:val="left" w:pos="1758"/>
        <w:tab w:val="left" w:pos="2155"/>
        <w:tab w:val="left" w:pos="2552"/>
      </w:tabs>
      <w:ind w:left="567"/>
    </w:pPr>
  </w:style>
  <w:style w:type="paragraph" w:customStyle="1" w:styleId="headingi">
    <w:name w:val="heading_i"/>
    <w:basedOn w:val="Heading3"/>
    <w:next w:val="Normal"/>
    <w:rsid w:val="00C02FC3"/>
    <w:pPr>
      <w:spacing w:before="160"/>
      <w:ind w:left="0" w:firstLine="0"/>
      <w:outlineLvl w:val="9"/>
    </w:pPr>
    <w:rPr>
      <w:b w:val="0"/>
      <w:i/>
    </w:rPr>
  </w:style>
  <w:style w:type="character" w:styleId="Hyperlink">
    <w:name w:val="Hyperlink"/>
    <w:basedOn w:val="DefaultParagraphFont"/>
    <w:rsid w:val="00C02FC3"/>
    <w:rPr>
      <w:color w:val="0000FF"/>
      <w:u w:val="single"/>
    </w:rPr>
  </w:style>
  <w:style w:type="paragraph" w:customStyle="1" w:styleId="Qlist">
    <w:name w:val="Qlist"/>
    <w:basedOn w:val="Normal"/>
    <w:rsid w:val="00C02FC3"/>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C02FC3"/>
    <w:pPr>
      <w:tabs>
        <w:tab w:val="left" w:pos="397"/>
      </w:tabs>
    </w:pPr>
  </w:style>
  <w:style w:type="paragraph" w:customStyle="1" w:styleId="FirstFooter">
    <w:name w:val="FirstFooter"/>
    <w:basedOn w:val="Footer"/>
    <w:rsid w:val="00C02FC3"/>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C02FC3"/>
  </w:style>
  <w:style w:type="paragraph" w:styleId="BodyText0">
    <w:name w:val="Body Text"/>
    <w:basedOn w:val="Normal"/>
    <w:rsid w:val="00C02FC3"/>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C02FC3"/>
  </w:style>
  <w:style w:type="paragraph" w:customStyle="1" w:styleId="AnnexNo">
    <w:name w:val="Annex_No"/>
    <w:basedOn w:val="Normal"/>
    <w:next w:val="Normal"/>
    <w:rsid w:val="00C02FC3"/>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rsid w:val="00C02FC3"/>
    <w:pPr>
      <w:tabs>
        <w:tab w:val="left" w:pos="1418"/>
        <w:tab w:val="left" w:pos="1702"/>
        <w:tab w:val="left" w:pos="2160"/>
      </w:tabs>
      <w:ind w:right="92"/>
    </w:pPr>
  </w:style>
  <w:style w:type="character" w:styleId="FollowedHyperlink">
    <w:name w:val="FollowedHyperlink"/>
    <w:basedOn w:val="DefaultParagraphFont"/>
    <w:rsid w:val="00C02FC3"/>
    <w:rPr>
      <w:color w:val="800080"/>
      <w:u w:val="single"/>
    </w:rPr>
  </w:style>
  <w:style w:type="paragraph" w:styleId="BodyText3">
    <w:name w:val="Body Text 3"/>
    <w:basedOn w:val="Normal"/>
    <w:link w:val="BodyText3Char"/>
    <w:uiPriority w:val="99"/>
    <w:rsid w:val="00C02FC3"/>
    <w:pPr>
      <w:spacing w:before="1701"/>
      <w:ind w:right="91"/>
    </w:pPr>
  </w:style>
  <w:style w:type="character" w:customStyle="1" w:styleId="BodyText3Char">
    <w:name w:val="Body Text 3 Char"/>
    <w:basedOn w:val="DefaultParagraphFont"/>
    <w:link w:val="BodyText3"/>
    <w:uiPriority w:val="99"/>
    <w:rsid w:val="001B53B2"/>
    <w:rPr>
      <w:rFonts w:ascii="Times New Roman" w:hAnsi="Times New Roman"/>
      <w:sz w:val="24"/>
      <w:lang w:val="en-GB" w:eastAsia="en-US"/>
    </w:rPr>
  </w:style>
  <w:style w:type="paragraph" w:styleId="DocumentMap">
    <w:name w:val="Document Map"/>
    <w:basedOn w:val="Normal"/>
    <w:semiHidden/>
    <w:rsid w:val="00C02FC3"/>
    <w:pPr>
      <w:shd w:val="clear" w:color="auto" w:fill="000080"/>
    </w:pPr>
    <w:rPr>
      <w:rFonts w:ascii="Tahoma" w:hAnsi="Tahoma" w:cs="Tahoma"/>
    </w:rPr>
  </w:style>
  <w:style w:type="paragraph" w:styleId="NormalWeb">
    <w:name w:val="Normal (Web)"/>
    <w:basedOn w:val="Normal"/>
    <w:uiPriority w:val="99"/>
    <w:rsid w:val="00D0372D"/>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character" w:styleId="Strong">
    <w:name w:val="Strong"/>
    <w:basedOn w:val="DefaultParagraphFont"/>
    <w:uiPriority w:val="22"/>
    <w:qFormat/>
    <w:rsid w:val="00D0372D"/>
    <w:rPr>
      <w:b/>
      <w:bCs/>
    </w:rPr>
  </w:style>
  <w:style w:type="paragraph" w:styleId="Title">
    <w:name w:val="Title"/>
    <w:basedOn w:val="Normal"/>
    <w:link w:val="TitleChar"/>
    <w:qFormat/>
    <w:rsid w:val="00D0372D"/>
    <w:pPr>
      <w:pBdr>
        <w:top w:val="threeDEmboss" w:sz="24" w:space="1" w:color="auto"/>
        <w:left w:val="threeDEmboss" w:sz="24" w:space="4" w:color="auto"/>
        <w:bottom w:val="threeDEmboss" w:sz="24" w:space="1" w:color="auto"/>
        <w:right w:val="threeDEmboss" w:sz="24" w:space="4" w:color="auto"/>
      </w:pBdr>
      <w:shd w:val="clear" w:color="auto" w:fill="D9D9D9"/>
      <w:tabs>
        <w:tab w:val="clear" w:pos="794"/>
        <w:tab w:val="clear" w:pos="1191"/>
        <w:tab w:val="clear" w:pos="1588"/>
        <w:tab w:val="clear" w:pos="1985"/>
      </w:tabs>
      <w:spacing w:before="0"/>
      <w:jc w:val="center"/>
    </w:pPr>
    <w:rPr>
      <w:b/>
      <w:bCs/>
      <w:sz w:val="28"/>
      <w:szCs w:val="24"/>
      <w:lang w:val="en-US"/>
    </w:rPr>
  </w:style>
  <w:style w:type="character" w:customStyle="1" w:styleId="TitleChar">
    <w:name w:val="Title Char"/>
    <w:basedOn w:val="DefaultParagraphFont"/>
    <w:link w:val="Title"/>
    <w:rsid w:val="001B53B2"/>
    <w:rPr>
      <w:rFonts w:ascii="Times New Roman" w:hAnsi="Times New Roman"/>
      <w:b/>
      <w:bCs/>
      <w:sz w:val="28"/>
      <w:szCs w:val="24"/>
      <w:shd w:val="clear" w:color="auto" w:fill="D9D9D9"/>
      <w:lang w:eastAsia="en-US"/>
    </w:rPr>
  </w:style>
  <w:style w:type="paragraph" w:customStyle="1" w:styleId="msolistparagraph0">
    <w:name w:val="msolistparagraph"/>
    <w:basedOn w:val="Normal"/>
    <w:rsid w:val="00D0372D"/>
    <w:pPr>
      <w:tabs>
        <w:tab w:val="clear" w:pos="794"/>
        <w:tab w:val="clear" w:pos="1191"/>
        <w:tab w:val="clear" w:pos="1588"/>
        <w:tab w:val="clear" w:pos="1985"/>
      </w:tabs>
      <w:spacing w:before="0"/>
      <w:ind w:left="720"/>
    </w:pPr>
    <w:rPr>
      <w:rFonts w:eastAsia="SimSun"/>
      <w:szCs w:val="24"/>
      <w:lang w:val="en-US" w:eastAsia="zh-CN"/>
    </w:rPr>
  </w:style>
  <w:style w:type="paragraph" w:customStyle="1" w:styleId="pnew">
    <w:name w:val="pnew"/>
    <w:basedOn w:val="Normal"/>
    <w:rsid w:val="001B53B2"/>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BalloonText">
    <w:name w:val="Balloon Text"/>
    <w:basedOn w:val="Normal"/>
    <w:link w:val="BalloonTextChar"/>
    <w:uiPriority w:val="99"/>
    <w:rsid w:val="001B53B2"/>
    <w:rPr>
      <w:rFonts w:ascii="Tahoma" w:eastAsia="MS Mincho" w:hAnsi="Tahoma" w:cs="Tahoma"/>
      <w:sz w:val="16"/>
      <w:szCs w:val="16"/>
    </w:rPr>
  </w:style>
  <w:style w:type="character" w:customStyle="1" w:styleId="BalloonTextChar">
    <w:name w:val="Balloon Text Char"/>
    <w:basedOn w:val="DefaultParagraphFont"/>
    <w:link w:val="BalloonText"/>
    <w:uiPriority w:val="99"/>
    <w:rsid w:val="001B53B2"/>
    <w:rPr>
      <w:rFonts w:ascii="Tahoma" w:eastAsia="MS Mincho" w:hAnsi="Tahoma" w:cs="Tahoma"/>
      <w:sz w:val="16"/>
      <w:szCs w:val="16"/>
      <w:lang w:val="en-GB" w:eastAsia="en-US"/>
    </w:rPr>
  </w:style>
  <w:style w:type="paragraph" w:styleId="ListParagraph">
    <w:name w:val="List Paragraph"/>
    <w:basedOn w:val="Normal"/>
    <w:uiPriority w:val="34"/>
    <w:qFormat/>
    <w:rsid w:val="001B53B2"/>
    <w:pPr>
      <w:tabs>
        <w:tab w:val="clear" w:pos="794"/>
        <w:tab w:val="clear" w:pos="1191"/>
        <w:tab w:val="clear" w:pos="1588"/>
        <w:tab w:val="clear" w:pos="1985"/>
      </w:tabs>
      <w:spacing w:before="0"/>
      <w:ind w:left="720"/>
      <w:contextualSpacing/>
    </w:pPr>
    <w:rPr>
      <w:rFonts w:eastAsia="MS Mincho"/>
      <w:szCs w:val="24"/>
      <w:lang w:val="en-US"/>
    </w:rPr>
  </w:style>
  <w:style w:type="paragraph" w:customStyle="1" w:styleId="CarCar2Char">
    <w:name w:val="Car Car2 Char"/>
    <w:basedOn w:val="Normal"/>
    <w:rsid w:val="001B53B2"/>
    <w:pPr>
      <w:widowControl w:val="0"/>
      <w:tabs>
        <w:tab w:val="clear" w:pos="794"/>
        <w:tab w:val="clear" w:pos="1191"/>
        <w:tab w:val="clear" w:pos="1588"/>
        <w:tab w:val="clear" w:pos="1985"/>
      </w:tabs>
      <w:adjustRightInd w:val="0"/>
      <w:spacing w:before="0" w:after="160" w:line="240" w:lineRule="exact"/>
      <w:jc w:val="both"/>
      <w:textAlignment w:val="baseline"/>
    </w:pPr>
    <w:rPr>
      <w:rFonts w:ascii="Verdana" w:eastAsia="MS Mincho" w:hAnsi="Verdana"/>
      <w:sz w:val="20"/>
      <w:lang w:val="en-US"/>
    </w:rPr>
  </w:style>
  <w:style w:type="paragraph" w:styleId="EndnoteText">
    <w:name w:val="endnote text"/>
    <w:basedOn w:val="Normal"/>
    <w:link w:val="EndnoteTextChar"/>
    <w:rsid w:val="001B53B2"/>
    <w:pPr>
      <w:tabs>
        <w:tab w:val="clear" w:pos="794"/>
        <w:tab w:val="clear" w:pos="1191"/>
        <w:tab w:val="clear" w:pos="1588"/>
        <w:tab w:val="clear" w:pos="1985"/>
      </w:tabs>
      <w:overflowPunct w:val="0"/>
      <w:autoSpaceDE w:val="0"/>
      <w:autoSpaceDN w:val="0"/>
      <w:adjustRightInd w:val="0"/>
      <w:spacing w:before="0"/>
      <w:textAlignment w:val="baseline"/>
    </w:pPr>
    <w:rPr>
      <w:rFonts w:ascii="Univers" w:eastAsia="MS Mincho" w:hAnsi="Univers"/>
      <w:sz w:val="20"/>
    </w:rPr>
  </w:style>
  <w:style w:type="character" w:customStyle="1" w:styleId="EndnoteTextChar">
    <w:name w:val="Endnote Text Char"/>
    <w:basedOn w:val="DefaultParagraphFont"/>
    <w:link w:val="EndnoteText"/>
    <w:rsid w:val="001B53B2"/>
    <w:rPr>
      <w:rFonts w:ascii="Univers" w:eastAsia="MS Mincho" w:hAnsi="Univers"/>
      <w:lang w:val="en-GB" w:eastAsia="en-US"/>
    </w:rPr>
  </w:style>
  <w:style w:type="paragraph" w:customStyle="1" w:styleId="heading">
    <w:name w:val="heading"/>
    <w:basedOn w:val="Normal"/>
    <w:rsid w:val="001B53B2"/>
    <w:pPr>
      <w:tabs>
        <w:tab w:val="clear" w:pos="794"/>
        <w:tab w:val="clear" w:pos="1191"/>
        <w:tab w:val="clear" w:pos="1588"/>
        <w:tab w:val="clear" w:pos="1985"/>
      </w:tabs>
      <w:overflowPunct w:val="0"/>
      <w:autoSpaceDE w:val="0"/>
      <w:autoSpaceDN w:val="0"/>
      <w:adjustRightInd w:val="0"/>
      <w:spacing w:after="120"/>
      <w:textAlignment w:val="baseline"/>
    </w:pPr>
    <w:rPr>
      <w:rFonts w:ascii="Univers" w:eastAsia="MS Mincho" w:hAnsi="Univers"/>
      <w:b/>
      <w:sz w:val="20"/>
      <w:lang w:val="en-US"/>
    </w:rPr>
  </w:style>
  <w:style w:type="paragraph" w:customStyle="1" w:styleId="Paragraphedeliste">
    <w:name w:val="Paragraphe de liste"/>
    <w:basedOn w:val="Normal"/>
    <w:qFormat/>
    <w:rsid w:val="001B53B2"/>
    <w:pPr>
      <w:tabs>
        <w:tab w:val="clear" w:pos="794"/>
        <w:tab w:val="clear" w:pos="1191"/>
        <w:tab w:val="clear" w:pos="1588"/>
        <w:tab w:val="clear" w:pos="1985"/>
      </w:tabs>
      <w:spacing w:before="0" w:after="200" w:line="276" w:lineRule="auto"/>
      <w:ind w:left="720"/>
      <w:contextualSpacing/>
    </w:pPr>
    <w:rPr>
      <w:rFonts w:ascii="Calibri" w:eastAsia="Calibri" w:hAnsi="Calibri"/>
      <w:sz w:val="22"/>
      <w:szCs w:val="22"/>
      <w:lang w:val="fr-FR"/>
    </w:rPr>
  </w:style>
  <w:style w:type="paragraph" w:customStyle="1" w:styleId="Annextitle0">
    <w:name w:val="Annex_title"/>
    <w:basedOn w:val="Normal"/>
    <w:next w:val="Normal"/>
    <w:rsid w:val="001B53B2"/>
    <w:pPr>
      <w:keepNext/>
      <w:keepLines/>
      <w:overflowPunct w:val="0"/>
      <w:autoSpaceDE w:val="0"/>
      <w:autoSpaceDN w:val="0"/>
      <w:adjustRightInd w:val="0"/>
      <w:spacing w:before="240" w:after="280"/>
      <w:jc w:val="center"/>
      <w:textAlignment w:val="baseline"/>
    </w:pPr>
    <w:rPr>
      <w:rFonts w:ascii="Times New Roman Bold" w:eastAsia="MS Mincho" w:hAnsi="Times New Roman Bold"/>
      <w:b/>
      <w:sz w:val="28"/>
    </w:rPr>
  </w:style>
  <w:style w:type="table" w:styleId="TableGrid">
    <w:name w:val="Table Grid"/>
    <w:basedOn w:val="TableNormal"/>
    <w:rsid w:val="0080741D"/>
    <w:pPr>
      <w:tabs>
        <w:tab w:val="left" w:pos="794"/>
        <w:tab w:val="left" w:pos="1191"/>
        <w:tab w:val="left" w:pos="1588"/>
        <w:tab w:val="left" w:pos="1985"/>
      </w:tabs>
      <w:spacing w:before="12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r">
    <w:name w:val="adr"/>
    <w:basedOn w:val="DefaultParagraphFont"/>
    <w:rsid w:val="007646FB"/>
  </w:style>
  <w:style w:type="character" w:customStyle="1" w:styleId="text">
    <w:name w:val="text"/>
    <w:basedOn w:val="DefaultParagraphFont"/>
    <w:rsid w:val="007646FB"/>
  </w:style>
  <w:style w:type="paragraph" w:styleId="PlainText">
    <w:name w:val="Plain Text"/>
    <w:basedOn w:val="Normal"/>
    <w:link w:val="PlainTextChar"/>
    <w:uiPriority w:val="99"/>
    <w:unhideWhenUsed/>
    <w:rsid w:val="005800EB"/>
    <w:pPr>
      <w:tabs>
        <w:tab w:val="clear" w:pos="794"/>
        <w:tab w:val="clear" w:pos="1191"/>
        <w:tab w:val="clear" w:pos="1588"/>
        <w:tab w:val="clear" w:pos="1985"/>
      </w:tabs>
      <w:spacing w:before="0"/>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5800EB"/>
    <w:rPr>
      <w:rFonts w:ascii="Consolas" w:eastAsiaTheme="minorEastAsia" w:hAnsi="Consolas" w:cstheme="minorBidi"/>
      <w:sz w:val="21"/>
      <w:szCs w:val="21"/>
    </w:rPr>
  </w:style>
  <w:style w:type="character" w:customStyle="1" w:styleId="FootnoteTextChar">
    <w:name w:val="Footnote Text Char"/>
    <w:basedOn w:val="DefaultParagraphFont"/>
    <w:link w:val="FootnoteText"/>
    <w:semiHidden/>
    <w:locked/>
    <w:rsid w:val="00CB00C6"/>
    <w:rPr>
      <w:rFonts w:ascii="Times New Roman" w:hAnsi="Times New Roman"/>
      <w:sz w:val="24"/>
      <w:lang w:val="en-GB" w:eastAsia="en-US"/>
    </w:rPr>
  </w:style>
  <w:style w:type="paragraph" w:customStyle="1" w:styleId="AnnexNotitle">
    <w:name w:val="Annex_No &amp; title"/>
    <w:basedOn w:val="Normal"/>
    <w:next w:val="Normal"/>
    <w:rsid w:val="00CB00C6"/>
    <w:pPr>
      <w:keepNext/>
      <w:keepLines/>
      <w:overflowPunct w:val="0"/>
      <w:autoSpaceDE w:val="0"/>
      <w:autoSpaceDN w:val="0"/>
      <w:adjustRightInd w:val="0"/>
      <w:spacing w:before="480"/>
      <w:jc w:val="center"/>
      <w:textAlignment w:val="baseline"/>
    </w:pPr>
    <w:rPr>
      <w:b/>
      <w:sz w:val="28"/>
    </w:rPr>
  </w:style>
  <w:style w:type="paragraph" w:customStyle="1" w:styleId="Title3">
    <w:name w:val="Title 3"/>
    <w:basedOn w:val="Normal"/>
    <w:next w:val="Normal"/>
    <w:rsid w:val="00CB00C6"/>
    <w:p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240"/>
      <w:jc w:val="center"/>
      <w:textAlignment w:val="baseline"/>
    </w:pPr>
    <w:rPr>
      <w:sz w:val="28"/>
    </w:rPr>
  </w:style>
  <w:style w:type="paragraph" w:customStyle="1" w:styleId="Title4">
    <w:name w:val="Title 4"/>
    <w:basedOn w:val="Title3"/>
    <w:next w:val="Heading1"/>
    <w:rsid w:val="00CB00C6"/>
    <w:rPr>
      <w:b/>
    </w:rPr>
  </w:style>
  <w:style w:type="character" w:customStyle="1" w:styleId="apple-converted-space">
    <w:name w:val="apple-converted-space"/>
    <w:basedOn w:val="DefaultParagraphFont"/>
    <w:rsid w:val="00314C70"/>
  </w:style>
  <w:style w:type="numbering" w:customStyle="1" w:styleId="Style1">
    <w:name w:val="Style1"/>
    <w:uiPriority w:val="99"/>
    <w:rsid w:val="000F7AC9"/>
    <w:pPr>
      <w:numPr>
        <w:numId w:val="20"/>
      </w:numPr>
    </w:pPr>
  </w:style>
  <w:style w:type="paragraph" w:styleId="TOAHeading">
    <w:name w:val="toa heading"/>
    <w:basedOn w:val="Normal"/>
    <w:next w:val="Normal"/>
    <w:rsid w:val="00F33806"/>
    <w:pPr>
      <w:widowControl w:val="0"/>
      <w:tabs>
        <w:tab w:val="clear" w:pos="794"/>
        <w:tab w:val="clear" w:pos="1191"/>
        <w:tab w:val="clear" w:pos="1588"/>
        <w:tab w:val="clear" w:pos="1985"/>
        <w:tab w:val="right" w:pos="9360"/>
      </w:tabs>
      <w:suppressAutoHyphens/>
      <w:spacing w:before="0"/>
    </w:pPr>
    <w:rPr>
      <w:rFonts w:ascii="Courier New" w:hAnsi="Courier New"/>
      <w:sz w:val="20"/>
      <w:lang w:val="en-US"/>
    </w:rPr>
  </w:style>
  <w:style w:type="paragraph" w:customStyle="1" w:styleId="Default">
    <w:name w:val="Default"/>
    <w:rsid w:val="00F33806"/>
    <w:pPr>
      <w:autoSpaceDE w:val="0"/>
      <w:autoSpaceDN w:val="0"/>
      <w:adjustRightInd w:val="0"/>
    </w:pPr>
    <w:rPr>
      <w:rFonts w:ascii="Arial" w:eastAsia="MS Mincho"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FC3"/>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C02FC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C02FC3"/>
    <w:pPr>
      <w:spacing w:before="320"/>
      <w:outlineLvl w:val="1"/>
    </w:pPr>
  </w:style>
  <w:style w:type="paragraph" w:styleId="Heading3">
    <w:name w:val="heading 3"/>
    <w:basedOn w:val="Heading1"/>
    <w:next w:val="Normal"/>
    <w:qFormat/>
    <w:rsid w:val="00C02FC3"/>
    <w:pPr>
      <w:spacing w:before="200"/>
      <w:outlineLvl w:val="2"/>
    </w:pPr>
  </w:style>
  <w:style w:type="paragraph" w:styleId="Heading4">
    <w:name w:val="heading 4"/>
    <w:basedOn w:val="Heading3"/>
    <w:next w:val="Normal"/>
    <w:qFormat/>
    <w:rsid w:val="00C02FC3"/>
    <w:pPr>
      <w:tabs>
        <w:tab w:val="clear" w:pos="794"/>
        <w:tab w:val="left" w:pos="1191"/>
      </w:tabs>
      <w:ind w:left="993" w:hanging="993"/>
      <w:outlineLvl w:val="3"/>
    </w:pPr>
  </w:style>
  <w:style w:type="paragraph" w:styleId="Heading5">
    <w:name w:val="heading 5"/>
    <w:basedOn w:val="Heading3"/>
    <w:next w:val="Normal"/>
    <w:qFormat/>
    <w:rsid w:val="00C02FC3"/>
    <w:pPr>
      <w:tabs>
        <w:tab w:val="clear" w:pos="794"/>
        <w:tab w:val="left" w:pos="1191"/>
      </w:tabs>
      <w:outlineLvl w:val="4"/>
    </w:pPr>
  </w:style>
  <w:style w:type="paragraph" w:styleId="Heading6">
    <w:name w:val="heading 6"/>
    <w:basedOn w:val="Heading3"/>
    <w:next w:val="Normal"/>
    <w:qFormat/>
    <w:rsid w:val="00C02FC3"/>
    <w:pPr>
      <w:tabs>
        <w:tab w:val="clear" w:pos="794"/>
        <w:tab w:val="left" w:pos="1191"/>
      </w:tabs>
      <w:outlineLvl w:val="5"/>
    </w:pPr>
  </w:style>
  <w:style w:type="paragraph" w:styleId="Heading7">
    <w:name w:val="heading 7"/>
    <w:basedOn w:val="Heading3"/>
    <w:next w:val="Normal"/>
    <w:qFormat/>
    <w:rsid w:val="00C02FC3"/>
    <w:pPr>
      <w:tabs>
        <w:tab w:val="clear" w:pos="794"/>
        <w:tab w:val="left" w:pos="1191"/>
      </w:tabs>
      <w:outlineLvl w:val="6"/>
    </w:pPr>
  </w:style>
  <w:style w:type="paragraph" w:styleId="Heading8">
    <w:name w:val="heading 8"/>
    <w:basedOn w:val="Heading3"/>
    <w:next w:val="Normal"/>
    <w:qFormat/>
    <w:rsid w:val="00C02FC3"/>
    <w:pPr>
      <w:tabs>
        <w:tab w:val="clear" w:pos="794"/>
        <w:tab w:val="left" w:pos="1191"/>
      </w:tabs>
      <w:outlineLvl w:val="7"/>
    </w:pPr>
  </w:style>
  <w:style w:type="paragraph" w:styleId="Heading9">
    <w:name w:val="heading 9"/>
    <w:basedOn w:val="Heading3"/>
    <w:next w:val="Normal"/>
    <w:qFormat/>
    <w:rsid w:val="00C02FC3"/>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3B2"/>
    <w:rPr>
      <w:rFonts w:ascii="Times New Roman" w:hAnsi="Times New Roman"/>
      <w:b/>
      <w:sz w:val="24"/>
      <w:lang w:val="en-GB" w:eastAsia="en-US"/>
    </w:rPr>
  </w:style>
  <w:style w:type="paragraph" w:styleId="TOC8">
    <w:name w:val="toc 8"/>
    <w:basedOn w:val="TOC3"/>
    <w:next w:val="Normal"/>
    <w:semiHidden/>
    <w:rsid w:val="00C02FC3"/>
  </w:style>
  <w:style w:type="paragraph" w:styleId="TOC3">
    <w:name w:val="toc 3"/>
    <w:basedOn w:val="TOC2"/>
    <w:next w:val="Normal"/>
    <w:semiHidden/>
    <w:rsid w:val="00C02FC3"/>
    <w:pPr>
      <w:spacing w:before="80"/>
    </w:pPr>
  </w:style>
  <w:style w:type="paragraph" w:styleId="TOC2">
    <w:name w:val="toc 2"/>
    <w:basedOn w:val="TOC1"/>
    <w:next w:val="Normal"/>
    <w:semiHidden/>
    <w:rsid w:val="00C02FC3"/>
    <w:pPr>
      <w:spacing w:before="120"/>
    </w:pPr>
  </w:style>
  <w:style w:type="paragraph" w:styleId="TOC1">
    <w:name w:val="toc 1"/>
    <w:basedOn w:val="Normal"/>
    <w:semiHidden/>
    <w:rsid w:val="00C02FC3"/>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semiHidden/>
    <w:rsid w:val="00C02FC3"/>
  </w:style>
  <w:style w:type="paragraph" w:styleId="TOC6">
    <w:name w:val="toc 6"/>
    <w:basedOn w:val="TOC3"/>
    <w:next w:val="Normal"/>
    <w:semiHidden/>
    <w:rsid w:val="00C02FC3"/>
  </w:style>
  <w:style w:type="paragraph" w:styleId="TOC5">
    <w:name w:val="toc 5"/>
    <w:basedOn w:val="TOC3"/>
    <w:next w:val="Normal"/>
    <w:semiHidden/>
    <w:rsid w:val="00C02FC3"/>
  </w:style>
  <w:style w:type="paragraph" w:styleId="TOC4">
    <w:name w:val="toc 4"/>
    <w:basedOn w:val="TOC3"/>
    <w:next w:val="Normal"/>
    <w:semiHidden/>
    <w:rsid w:val="00C02FC3"/>
  </w:style>
  <w:style w:type="paragraph" w:styleId="Index7">
    <w:name w:val="index 7"/>
    <w:basedOn w:val="Normal"/>
    <w:next w:val="Normal"/>
    <w:semiHidden/>
    <w:rsid w:val="00C02FC3"/>
    <w:pPr>
      <w:ind w:left="1698"/>
    </w:pPr>
  </w:style>
  <w:style w:type="paragraph" w:styleId="Index6">
    <w:name w:val="index 6"/>
    <w:basedOn w:val="Normal"/>
    <w:next w:val="Normal"/>
    <w:semiHidden/>
    <w:rsid w:val="00C02FC3"/>
    <w:pPr>
      <w:ind w:left="1415"/>
    </w:pPr>
  </w:style>
  <w:style w:type="paragraph" w:styleId="Index5">
    <w:name w:val="index 5"/>
    <w:basedOn w:val="Normal"/>
    <w:next w:val="Normal"/>
    <w:semiHidden/>
    <w:rsid w:val="00C02FC3"/>
    <w:pPr>
      <w:ind w:left="1132"/>
    </w:pPr>
  </w:style>
  <w:style w:type="paragraph" w:styleId="Index4">
    <w:name w:val="index 4"/>
    <w:basedOn w:val="Normal"/>
    <w:next w:val="Normal"/>
    <w:semiHidden/>
    <w:rsid w:val="00C02FC3"/>
    <w:pPr>
      <w:ind w:left="851"/>
    </w:pPr>
  </w:style>
  <w:style w:type="paragraph" w:styleId="Index3">
    <w:name w:val="index 3"/>
    <w:basedOn w:val="Normal"/>
    <w:next w:val="Normal"/>
    <w:semiHidden/>
    <w:rsid w:val="00C02FC3"/>
    <w:pPr>
      <w:ind w:left="567"/>
    </w:pPr>
  </w:style>
  <w:style w:type="paragraph" w:styleId="Index2">
    <w:name w:val="index 2"/>
    <w:basedOn w:val="Normal"/>
    <w:next w:val="Normal"/>
    <w:semiHidden/>
    <w:rsid w:val="00C02FC3"/>
    <w:pPr>
      <w:ind w:left="284"/>
    </w:pPr>
  </w:style>
  <w:style w:type="paragraph" w:styleId="Index1">
    <w:name w:val="index 1"/>
    <w:basedOn w:val="Normal"/>
    <w:next w:val="Normal"/>
    <w:semiHidden/>
    <w:rsid w:val="00C02FC3"/>
  </w:style>
  <w:style w:type="character" w:styleId="LineNumber">
    <w:name w:val="line number"/>
    <w:basedOn w:val="DefaultParagraphFont"/>
    <w:rsid w:val="00C02FC3"/>
  </w:style>
  <w:style w:type="paragraph" w:styleId="IndexHeading">
    <w:name w:val="index heading"/>
    <w:basedOn w:val="Normal"/>
    <w:next w:val="Normal"/>
    <w:semiHidden/>
    <w:rsid w:val="00C02FC3"/>
  </w:style>
  <w:style w:type="paragraph" w:styleId="Footer">
    <w:name w:val="footer"/>
    <w:basedOn w:val="Normal"/>
    <w:link w:val="FooterChar"/>
    <w:rsid w:val="00C02FC3"/>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character" w:customStyle="1" w:styleId="FooterChar">
    <w:name w:val="Footer Char"/>
    <w:basedOn w:val="DefaultParagraphFont"/>
    <w:link w:val="Footer"/>
    <w:rsid w:val="001B53B2"/>
    <w:rPr>
      <w:rFonts w:ascii="Times New Roman" w:hAnsi="Times New Roman"/>
      <w:caps/>
      <w:noProof/>
      <w:sz w:val="16"/>
      <w:lang w:val="fr-FR" w:eastAsia="en-US"/>
    </w:rPr>
  </w:style>
  <w:style w:type="paragraph" w:styleId="Header">
    <w:name w:val="header"/>
    <w:basedOn w:val="Normal"/>
    <w:link w:val="HeaderChar"/>
    <w:rsid w:val="00C02FC3"/>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customStyle="1" w:styleId="HeaderChar">
    <w:name w:val="Header Char"/>
    <w:basedOn w:val="DefaultParagraphFont"/>
    <w:link w:val="Header"/>
    <w:rsid w:val="001B53B2"/>
    <w:rPr>
      <w:rFonts w:ascii="Times New Roman" w:hAnsi="Times New Roman"/>
      <w:sz w:val="18"/>
      <w:lang w:val="fr-FR" w:eastAsia="en-US"/>
    </w:rPr>
  </w:style>
  <w:style w:type="character" w:styleId="FootnoteReference">
    <w:name w:val="footnote reference"/>
    <w:basedOn w:val="DefaultParagraphFont"/>
    <w:semiHidden/>
    <w:rsid w:val="00C02FC3"/>
    <w:rPr>
      <w:position w:val="6"/>
      <w:sz w:val="16"/>
    </w:rPr>
  </w:style>
  <w:style w:type="paragraph" w:styleId="FootnoteText">
    <w:name w:val="footnote text"/>
    <w:basedOn w:val="Normal"/>
    <w:link w:val="FootnoteTextChar"/>
    <w:semiHidden/>
    <w:rsid w:val="00C02FC3"/>
    <w:pPr>
      <w:keepLines/>
      <w:tabs>
        <w:tab w:val="left" w:pos="256"/>
      </w:tabs>
      <w:ind w:left="256" w:hanging="256"/>
    </w:pPr>
  </w:style>
  <w:style w:type="paragraph" w:styleId="NormalIndent">
    <w:name w:val="Normal Indent"/>
    <w:basedOn w:val="Normal"/>
    <w:rsid w:val="00C02FC3"/>
    <w:pPr>
      <w:ind w:left="794"/>
    </w:pPr>
  </w:style>
  <w:style w:type="paragraph" w:customStyle="1" w:styleId="TableLegend">
    <w:name w:val="Table_Legend"/>
    <w:basedOn w:val="TableText"/>
    <w:rsid w:val="00C02FC3"/>
    <w:pPr>
      <w:spacing w:before="120"/>
    </w:pPr>
  </w:style>
  <w:style w:type="paragraph" w:customStyle="1" w:styleId="TableText">
    <w:name w:val="Table_Text"/>
    <w:basedOn w:val="Normal"/>
    <w:rsid w:val="00C02FC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C02FC3"/>
    <w:pPr>
      <w:keepLines/>
      <w:spacing w:before="0"/>
    </w:pPr>
    <w:rPr>
      <w:b/>
      <w:caps w:val="0"/>
    </w:rPr>
  </w:style>
  <w:style w:type="paragraph" w:customStyle="1" w:styleId="Table">
    <w:name w:val="Table_#"/>
    <w:basedOn w:val="Normal"/>
    <w:next w:val="TableTitle"/>
    <w:rsid w:val="00C02FC3"/>
    <w:pPr>
      <w:keepNext/>
      <w:spacing w:before="560" w:after="120"/>
      <w:jc w:val="center"/>
    </w:pPr>
    <w:rPr>
      <w:caps/>
    </w:rPr>
  </w:style>
  <w:style w:type="paragraph" w:customStyle="1" w:styleId="enumlev1">
    <w:name w:val="enumlev1"/>
    <w:basedOn w:val="Normal"/>
    <w:uiPriority w:val="99"/>
    <w:rsid w:val="00C02FC3"/>
    <w:pPr>
      <w:spacing w:before="80"/>
      <w:ind w:left="794" w:hanging="794"/>
    </w:pPr>
  </w:style>
  <w:style w:type="paragraph" w:customStyle="1" w:styleId="enumlev2">
    <w:name w:val="enumlev2"/>
    <w:basedOn w:val="enumlev1"/>
    <w:rsid w:val="00C02FC3"/>
    <w:pPr>
      <w:ind w:left="1191" w:hanging="397"/>
    </w:pPr>
  </w:style>
  <w:style w:type="paragraph" w:customStyle="1" w:styleId="enumlev3">
    <w:name w:val="enumlev3"/>
    <w:basedOn w:val="enumlev2"/>
    <w:rsid w:val="00C02FC3"/>
    <w:pPr>
      <w:ind w:left="1588"/>
    </w:pPr>
  </w:style>
  <w:style w:type="paragraph" w:customStyle="1" w:styleId="TableHead">
    <w:name w:val="Table_Head"/>
    <w:basedOn w:val="TableText"/>
    <w:rsid w:val="00C02FC3"/>
    <w:pPr>
      <w:keepNext/>
      <w:spacing w:before="80" w:after="80"/>
      <w:jc w:val="center"/>
    </w:pPr>
    <w:rPr>
      <w:b/>
    </w:rPr>
  </w:style>
  <w:style w:type="paragraph" w:customStyle="1" w:styleId="FigureLegend">
    <w:name w:val="Figure_Legend"/>
    <w:basedOn w:val="Normal"/>
    <w:rsid w:val="00C02FC3"/>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C02FC3"/>
    <w:pPr>
      <w:spacing w:before="480"/>
    </w:pPr>
  </w:style>
  <w:style w:type="paragraph" w:customStyle="1" w:styleId="FigureTitle">
    <w:name w:val="Figure_Title"/>
    <w:basedOn w:val="TableTitle"/>
    <w:next w:val="Normal"/>
    <w:rsid w:val="00C02FC3"/>
    <w:pPr>
      <w:keepNext w:val="0"/>
      <w:spacing w:after="480"/>
    </w:pPr>
  </w:style>
  <w:style w:type="paragraph" w:customStyle="1" w:styleId="Annex">
    <w:name w:val="Annex_#"/>
    <w:basedOn w:val="Normal"/>
    <w:next w:val="AnnexRef"/>
    <w:rsid w:val="00C02FC3"/>
    <w:pPr>
      <w:keepNext/>
      <w:keepLines/>
      <w:spacing w:before="480" w:after="80"/>
      <w:jc w:val="center"/>
    </w:pPr>
    <w:rPr>
      <w:caps/>
    </w:rPr>
  </w:style>
  <w:style w:type="paragraph" w:customStyle="1" w:styleId="AnnexRef">
    <w:name w:val="Annex_Ref"/>
    <w:basedOn w:val="Normal"/>
    <w:next w:val="AnnexTitle"/>
    <w:rsid w:val="00C02FC3"/>
    <w:pPr>
      <w:keepNext/>
      <w:keepLines/>
      <w:jc w:val="center"/>
    </w:pPr>
  </w:style>
  <w:style w:type="paragraph" w:customStyle="1" w:styleId="AnnexTitle">
    <w:name w:val="Annex_Title"/>
    <w:basedOn w:val="Normal"/>
    <w:next w:val="Normalaftertitle"/>
    <w:rsid w:val="00C02FC3"/>
    <w:pPr>
      <w:keepNext/>
      <w:keepLines/>
      <w:spacing w:before="240" w:after="280"/>
      <w:jc w:val="center"/>
    </w:pPr>
    <w:rPr>
      <w:b/>
    </w:rPr>
  </w:style>
  <w:style w:type="paragraph" w:customStyle="1" w:styleId="Normalaftertitle">
    <w:name w:val="Normal after title"/>
    <w:basedOn w:val="Normal"/>
    <w:next w:val="Normal"/>
    <w:rsid w:val="00C02FC3"/>
    <w:pPr>
      <w:spacing w:before="320"/>
    </w:pPr>
  </w:style>
  <w:style w:type="paragraph" w:customStyle="1" w:styleId="Appendix">
    <w:name w:val="Appendix_#"/>
    <w:basedOn w:val="Annex"/>
    <w:next w:val="AppendixRef"/>
    <w:rsid w:val="00C02FC3"/>
  </w:style>
  <w:style w:type="paragraph" w:customStyle="1" w:styleId="AppendixRef">
    <w:name w:val="Appendix_Ref"/>
    <w:basedOn w:val="AnnexRef"/>
    <w:next w:val="AppendixTitle"/>
    <w:rsid w:val="00C02FC3"/>
  </w:style>
  <w:style w:type="paragraph" w:customStyle="1" w:styleId="AppendixTitle">
    <w:name w:val="Appendix_Title"/>
    <w:basedOn w:val="AnnexTitle"/>
    <w:next w:val="Normalaftertitle"/>
    <w:rsid w:val="00C02FC3"/>
  </w:style>
  <w:style w:type="paragraph" w:customStyle="1" w:styleId="RefTitle">
    <w:name w:val="Ref_Title"/>
    <w:basedOn w:val="Normal"/>
    <w:next w:val="RefText"/>
    <w:rsid w:val="00C02FC3"/>
    <w:pPr>
      <w:spacing w:before="480"/>
      <w:jc w:val="center"/>
    </w:pPr>
    <w:rPr>
      <w:caps/>
    </w:rPr>
  </w:style>
  <w:style w:type="paragraph" w:customStyle="1" w:styleId="RefText">
    <w:name w:val="Ref_Text"/>
    <w:basedOn w:val="Normal"/>
    <w:rsid w:val="00C02FC3"/>
    <w:pPr>
      <w:ind w:left="794" w:hanging="794"/>
    </w:pPr>
  </w:style>
  <w:style w:type="paragraph" w:customStyle="1" w:styleId="Equation">
    <w:name w:val="Equation"/>
    <w:basedOn w:val="Normal"/>
    <w:rsid w:val="00C02FC3"/>
    <w:pPr>
      <w:tabs>
        <w:tab w:val="clear" w:pos="1191"/>
        <w:tab w:val="clear" w:pos="1588"/>
        <w:tab w:val="clear" w:pos="1985"/>
        <w:tab w:val="center" w:pos="4876"/>
        <w:tab w:val="right" w:pos="9752"/>
      </w:tabs>
    </w:pPr>
  </w:style>
  <w:style w:type="paragraph" w:customStyle="1" w:styleId="Head">
    <w:name w:val="Head"/>
    <w:basedOn w:val="Normal"/>
    <w:rsid w:val="00C02FC3"/>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C02FC3"/>
    <w:pPr>
      <w:keepNext/>
      <w:keepLines/>
      <w:spacing w:before="240"/>
      <w:jc w:val="center"/>
    </w:pPr>
    <w:rPr>
      <w:b/>
      <w:caps/>
    </w:rPr>
  </w:style>
  <w:style w:type="paragraph" w:customStyle="1" w:styleId="call">
    <w:name w:val="call"/>
    <w:basedOn w:val="Normal"/>
    <w:next w:val="Normal"/>
    <w:rsid w:val="00C02FC3"/>
    <w:pPr>
      <w:keepNext/>
      <w:keepLines/>
      <w:spacing w:before="160"/>
      <w:ind w:left="794"/>
    </w:pPr>
    <w:rPr>
      <w:i/>
    </w:rPr>
  </w:style>
  <w:style w:type="paragraph" w:customStyle="1" w:styleId="Rec">
    <w:name w:val="Rec_#"/>
    <w:basedOn w:val="Normal"/>
    <w:next w:val="RecTitle"/>
    <w:rsid w:val="00C02FC3"/>
    <w:pPr>
      <w:keepNext/>
      <w:keepLines/>
      <w:spacing w:before="480"/>
      <w:jc w:val="center"/>
    </w:pPr>
    <w:rPr>
      <w:caps/>
    </w:rPr>
  </w:style>
  <w:style w:type="paragraph" w:customStyle="1" w:styleId="toc0">
    <w:name w:val="toc 0"/>
    <w:basedOn w:val="Normal"/>
    <w:next w:val="TOC1"/>
    <w:rsid w:val="00C02FC3"/>
    <w:pPr>
      <w:tabs>
        <w:tab w:val="clear" w:pos="794"/>
        <w:tab w:val="clear" w:pos="1191"/>
        <w:tab w:val="clear" w:pos="1588"/>
        <w:tab w:val="clear" w:pos="1985"/>
        <w:tab w:val="right" w:pos="9781"/>
      </w:tabs>
    </w:pPr>
    <w:rPr>
      <w:b/>
    </w:rPr>
  </w:style>
  <w:style w:type="paragraph" w:styleId="List">
    <w:name w:val="List"/>
    <w:basedOn w:val="Normal"/>
    <w:rsid w:val="00C02FC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C02FC3"/>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C02FC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C02FC3"/>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C02FC3"/>
    <w:pPr>
      <w:spacing w:before="160"/>
      <w:ind w:left="0" w:firstLine="0"/>
      <w:outlineLvl w:val="9"/>
    </w:pPr>
  </w:style>
  <w:style w:type="paragraph" w:customStyle="1" w:styleId="Keywords">
    <w:name w:val="Keywords"/>
    <w:basedOn w:val="Normal"/>
    <w:rsid w:val="00C02FC3"/>
    <w:pPr>
      <w:tabs>
        <w:tab w:val="clear" w:pos="1191"/>
        <w:tab w:val="clear" w:pos="1588"/>
      </w:tabs>
      <w:ind w:left="794" w:hanging="794"/>
    </w:pPr>
  </w:style>
  <w:style w:type="paragraph" w:customStyle="1" w:styleId="ASN1">
    <w:name w:val="ASN.1"/>
    <w:basedOn w:val="Normal"/>
    <w:rsid w:val="00C02FC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C02FC3"/>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C02FC3"/>
    <w:pPr>
      <w:tabs>
        <w:tab w:val="clear" w:pos="794"/>
        <w:tab w:val="clear" w:pos="1191"/>
        <w:tab w:val="clear" w:pos="1588"/>
        <w:tab w:val="clear" w:pos="1985"/>
      </w:tabs>
      <w:spacing w:before="480"/>
      <w:ind w:left="4961"/>
    </w:pPr>
  </w:style>
  <w:style w:type="paragraph" w:customStyle="1" w:styleId="meeting">
    <w:name w:val="meeting"/>
    <w:basedOn w:val="Head"/>
    <w:next w:val="Head"/>
    <w:rsid w:val="00C02FC3"/>
    <w:pPr>
      <w:tabs>
        <w:tab w:val="left" w:pos="7371"/>
      </w:tabs>
      <w:spacing w:after="560"/>
    </w:pPr>
  </w:style>
  <w:style w:type="paragraph" w:customStyle="1" w:styleId="BodyText">
    <w:name w:val="BodyText"/>
    <w:basedOn w:val="Normal"/>
    <w:rsid w:val="00C02FC3"/>
    <w:pPr>
      <w:tabs>
        <w:tab w:val="clear" w:pos="794"/>
        <w:tab w:val="clear" w:pos="1191"/>
        <w:tab w:val="clear" w:pos="1588"/>
        <w:tab w:val="clear" w:pos="1985"/>
      </w:tabs>
      <w:spacing w:before="240"/>
    </w:pPr>
  </w:style>
  <w:style w:type="paragraph" w:customStyle="1" w:styleId="ITUadres">
    <w:name w:val="ITU_adres"/>
    <w:basedOn w:val="Normal"/>
    <w:rsid w:val="00C02FC3"/>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C02FC3"/>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C02FC3"/>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C02FC3"/>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C02FC3"/>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C02FC3"/>
  </w:style>
  <w:style w:type="paragraph" w:customStyle="1" w:styleId="ITUbureau">
    <w:name w:val="ITU_bureau"/>
    <w:basedOn w:val="Normal"/>
    <w:rsid w:val="00C02FC3"/>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C02FC3"/>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C02FC3"/>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C02FC3"/>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C02FC3"/>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C02FC3"/>
    <w:pPr>
      <w:tabs>
        <w:tab w:val="left" w:pos="1418"/>
        <w:tab w:val="left" w:pos="1985"/>
        <w:tab w:val="left" w:pos="2268"/>
      </w:tabs>
      <w:ind w:firstLine="1304"/>
    </w:pPr>
  </w:style>
  <w:style w:type="paragraph" w:customStyle="1" w:styleId="Tiret">
    <w:name w:val="Tiret"/>
    <w:basedOn w:val="Normal"/>
    <w:rsid w:val="00C02FC3"/>
    <w:pPr>
      <w:tabs>
        <w:tab w:val="clear" w:pos="794"/>
        <w:tab w:val="clear" w:pos="1191"/>
        <w:tab w:val="clear" w:pos="1588"/>
        <w:tab w:val="clear" w:pos="1985"/>
      </w:tabs>
      <w:ind w:left="-680"/>
    </w:pPr>
  </w:style>
  <w:style w:type="paragraph" w:customStyle="1" w:styleId="NormFoot">
    <w:name w:val="Norm_Foot"/>
    <w:basedOn w:val="Normal"/>
    <w:rsid w:val="00C02FC3"/>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C02FC3"/>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C02FC3"/>
    <w:pPr>
      <w:keepLines/>
      <w:tabs>
        <w:tab w:val="left" w:pos="1361"/>
        <w:tab w:val="left" w:pos="1758"/>
        <w:tab w:val="left" w:pos="2155"/>
        <w:tab w:val="left" w:pos="2552"/>
      </w:tabs>
      <w:ind w:left="567"/>
    </w:pPr>
  </w:style>
  <w:style w:type="paragraph" w:customStyle="1" w:styleId="headingi">
    <w:name w:val="heading_i"/>
    <w:basedOn w:val="Heading3"/>
    <w:next w:val="Normal"/>
    <w:rsid w:val="00C02FC3"/>
    <w:pPr>
      <w:spacing w:before="160"/>
      <w:ind w:left="0" w:firstLine="0"/>
      <w:outlineLvl w:val="9"/>
    </w:pPr>
    <w:rPr>
      <w:b w:val="0"/>
      <w:i/>
    </w:rPr>
  </w:style>
  <w:style w:type="character" w:styleId="Hyperlink">
    <w:name w:val="Hyperlink"/>
    <w:basedOn w:val="DefaultParagraphFont"/>
    <w:rsid w:val="00C02FC3"/>
    <w:rPr>
      <w:color w:val="0000FF"/>
      <w:u w:val="single"/>
    </w:rPr>
  </w:style>
  <w:style w:type="paragraph" w:customStyle="1" w:styleId="Qlist">
    <w:name w:val="Qlist"/>
    <w:basedOn w:val="Normal"/>
    <w:rsid w:val="00C02FC3"/>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C02FC3"/>
    <w:pPr>
      <w:tabs>
        <w:tab w:val="left" w:pos="397"/>
      </w:tabs>
    </w:pPr>
  </w:style>
  <w:style w:type="paragraph" w:customStyle="1" w:styleId="FirstFooter">
    <w:name w:val="FirstFooter"/>
    <w:basedOn w:val="Footer"/>
    <w:rsid w:val="00C02FC3"/>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C02FC3"/>
  </w:style>
  <w:style w:type="paragraph" w:styleId="BodyText0">
    <w:name w:val="Body Text"/>
    <w:basedOn w:val="Normal"/>
    <w:rsid w:val="00C02FC3"/>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C02FC3"/>
  </w:style>
  <w:style w:type="paragraph" w:customStyle="1" w:styleId="AnnexNo">
    <w:name w:val="Annex_No"/>
    <w:basedOn w:val="Normal"/>
    <w:next w:val="Normal"/>
    <w:rsid w:val="00C02FC3"/>
    <w:pPr>
      <w:keepNext/>
      <w:keepLines/>
      <w:overflowPunct w:val="0"/>
      <w:autoSpaceDE w:val="0"/>
      <w:autoSpaceDN w:val="0"/>
      <w:adjustRightInd w:val="0"/>
      <w:spacing w:before="480" w:after="80"/>
      <w:jc w:val="center"/>
      <w:textAlignment w:val="baseline"/>
    </w:pPr>
    <w:rPr>
      <w:caps/>
      <w:sz w:val="28"/>
    </w:rPr>
  </w:style>
  <w:style w:type="paragraph" w:styleId="BodyText2">
    <w:name w:val="Body Text 2"/>
    <w:basedOn w:val="Normal"/>
    <w:rsid w:val="00C02FC3"/>
    <w:pPr>
      <w:tabs>
        <w:tab w:val="left" w:pos="1418"/>
        <w:tab w:val="left" w:pos="1702"/>
        <w:tab w:val="left" w:pos="2160"/>
      </w:tabs>
      <w:ind w:right="92"/>
    </w:pPr>
  </w:style>
  <w:style w:type="character" w:styleId="FollowedHyperlink">
    <w:name w:val="FollowedHyperlink"/>
    <w:basedOn w:val="DefaultParagraphFont"/>
    <w:rsid w:val="00C02FC3"/>
    <w:rPr>
      <w:color w:val="800080"/>
      <w:u w:val="single"/>
    </w:rPr>
  </w:style>
  <w:style w:type="paragraph" w:styleId="BodyText3">
    <w:name w:val="Body Text 3"/>
    <w:basedOn w:val="Normal"/>
    <w:link w:val="BodyText3Char"/>
    <w:uiPriority w:val="99"/>
    <w:rsid w:val="00C02FC3"/>
    <w:pPr>
      <w:spacing w:before="1701"/>
      <w:ind w:right="91"/>
    </w:pPr>
  </w:style>
  <w:style w:type="character" w:customStyle="1" w:styleId="BodyText3Char">
    <w:name w:val="Body Text 3 Char"/>
    <w:basedOn w:val="DefaultParagraphFont"/>
    <w:link w:val="BodyText3"/>
    <w:uiPriority w:val="99"/>
    <w:rsid w:val="001B53B2"/>
    <w:rPr>
      <w:rFonts w:ascii="Times New Roman" w:hAnsi="Times New Roman"/>
      <w:sz w:val="24"/>
      <w:lang w:val="en-GB" w:eastAsia="en-US"/>
    </w:rPr>
  </w:style>
  <w:style w:type="paragraph" w:styleId="DocumentMap">
    <w:name w:val="Document Map"/>
    <w:basedOn w:val="Normal"/>
    <w:semiHidden/>
    <w:rsid w:val="00C02FC3"/>
    <w:pPr>
      <w:shd w:val="clear" w:color="auto" w:fill="000080"/>
    </w:pPr>
    <w:rPr>
      <w:rFonts w:ascii="Tahoma" w:hAnsi="Tahoma" w:cs="Tahoma"/>
    </w:rPr>
  </w:style>
  <w:style w:type="paragraph" w:styleId="NormalWeb">
    <w:name w:val="Normal (Web)"/>
    <w:basedOn w:val="Normal"/>
    <w:uiPriority w:val="99"/>
    <w:rsid w:val="00D0372D"/>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character" w:styleId="Strong">
    <w:name w:val="Strong"/>
    <w:basedOn w:val="DefaultParagraphFont"/>
    <w:uiPriority w:val="22"/>
    <w:qFormat/>
    <w:rsid w:val="00D0372D"/>
    <w:rPr>
      <w:b/>
      <w:bCs/>
    </w:rPr>
  </w:style>
  <w:style w:type="paragraph" w:styleId="Title">
    <w:name w:val="Title"/>
    <w:basedOn w:val="Normal"/>
    <w:link w:val="TitleChar"/>
    <w:qFormat/>
    <w:rsid w:val="00D0372D"/>
    <w:pPr>
      <w:pBdr>
        <w:top w:val="threeDEmboss" w:sz="24" w:space="1" w:color="auto"/>
        <w:left w:val="threeDEmboss" w:sz="24" w:space="4" w:color="auto"/>
        <w:bottom w:val="threeDEmboss" w:sz="24" w:space="1" w:color="auto"/>
        <w:right w:val="threeDEmboss" w:sz="24" w:space="4" w:color="auto"/>
      </w:pBdr>
      <w:shd w:val="clear" w:color="auto" w:fill="D9D9D9"/>
      <w:tabs>
        <w:tab w:val="clear" w:pos="794"/>
        <w:tab w:val="clear" w:pos="1191"/>
        <w:tab w:val="clear" w:pos="1588"/>
        <w:tab w:val="clear" w:pos="1985"/>
      </w:tabs>
      <w:spacing w:before="0"/>
      <w:jc w:val="center"/>
    </w:pPr>
    <w:rPr>
      <w:b/>
      <w:bCs/>
      <w:sz w:val="28"/>
      <w:szCs w:val="24"/>
      <w:lang w:val="en-US"/>
    </w:rPr>
  </w:style>
  <w:style w:type="character" w:customStyle="1" w:styleId="TitleChar">
    <w:name w:val="Title Char"/>
    <w:basedOn w:val="DefaultParagraphFont"/>
    <w:link w:val="Title"/>
    <w:rsid w:val="001B53B2"/>
    <w:rPr>
      <w:rFonts w:ascii="Times New Roman" w:hAnsi="Times New Roman"/>
      <w:b/>
      <w:bCs/>
      <w:sz w:val="28"/>
      <w:szCs w:val="24"/>
      <w:shd w:val="clear" w:color="auto" w:fill="D9D9D9"/>
      <w:lang w:eastAsia="en-US"/>
    </w:rPr>
  </w:style>
  <w:style w:type="paragraph" w:customStyle="1" w:styleId="msolistparagraph0">
    <w:name w:val="msolistparagraph"/>
    <w:basedOn w:val="Normal"/>
    <w:rsid w:val="00D0372D"/>
    <w:pPr>
      <w:tabs>
        <w:tab w:val="clear" w:pos="794"/>
        <w:tab w:val="clear" w:pos="1191"/>
        <w:tab w:val="clear" w:pos="1588"/>
        <w:tab w:val="clear" w:pos="1985"/>
      </w:tabs>
      <w:spacing w:before="0"/>
      <w:ind w:left="720"/>
    </w:pPr>
    <w:rPr>
      <w:rFonts w:eastAsia="SimSun"/>
      <w:szCs w:val="24"/>
      <w:lang w:val="en-US" w:eastAsia="zh-CN"/>
    </w:rPr>
  </w:style>
  <w:style w:type="paragraph" w:customStyle="1" w:styleId="pnew">
    <w:name w:val="pnew"/>
    <w:basedOn w:val="Normal"/>
    <w:rsid w:val="001B53B2"/>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BalloonText">
    <w:name w:val="Balloon Text"/>
    <w:basedOn w:val="Normal"/>
    <w:link w:val="BalloonTextChar"/>
    <w:uiPriority w:val="99"/>
    <w:rsid w:val="001B53B2"/>
    <w:rPr>
      <w:rFonts w:ascii="Tahoma" w:eastAsia="MS Mincho" w:hAnsi="Tahoma" w:cs="Tahoma"/>
      <w:sz w:val="16"/>
      <w:szCs w:val="16"/>
    </w:rPr>
  </w:style>
  <w:style w:type="character" w:customStyle="1" w:styleId="BalloonTextChar">
    <w:name w:val="Balloon Text Char"/>
    <w:basedOn w:val="DefaultParagraphFont"/>
    <w:link w:val="BalloonText"/>
    <w:uiPriority w:val="99"/>
    <w:rsid w:val="001B53B2"/>
    <w:rPr>
      <w:rFonts w:ascii="Tahoma" w:eastAsia="MS Mincho" w:hAnsi="Tahoma" w:cs="Tahoma"/>
      <w:sz w:val="16"/>
      <w:szCs w:val="16"/>
      <w:lang w:val="en-GB" w:eastAsia="en-US"/>
    </w:rPr>
  </w:style>
  <w:style w:type="paragraph" w:styleId="ListParagraph">
    <w:name w:val="List Paragraph"/>
    <w:basedOn w:val="Normal"/>
    <w:uiPriority w:val="34"/>
    <w:qFormat/>
    <w:rsid w:val="001B53B2"/>
    <w:pPr>
      <w:tabs>
        <w:tab w:val="clear" w:pos="794"/>
        <w:tab w:val="clear" w:pos="1191"/>
        <w:tab w:val="clear" w:pos="1588"/>
        <w:tab w:val="clear" w:pos="1985"/>
      </w:tabs>
      <w:spacing w:before="0"/>
      <w:ind w:left="720"/>
      <w:contextualSpacing/>
    </w:pPr>
    <w:rPr>
      <w:rFonts w:eastAsia="MS Mincho"/>
      <w:szCs w:val="24"/>
      <w:lang w:val="en-US"/>
    </w:rPr>
  </w:style>
  <w:style w:type="paragraph" w:customStyle="1" w:styleId="CarCar2Char">
    <w:name w:val="Car Car2 Char"/>
    <w:basedOn w:val="Normal"/>
    <w:rsid w:val="001B53B2"/>
    <w:pPr>
      <w:widowControl w:val="0"/>
      <w:tabs>
        <w:tab w:val="clear" w:pos="794"/>
        <w:tab w:val="clear" w:pos="1191"/>
        <w:tab w:val="clear" w:pos="1588"/>
        <w:tab w:val="clear" w:pos="1985"/>
      </w:tabs>
      <w:adjustRightInd w:val="0"/>
      <w:spacing w:before="0" w:after="160" w:line="240" w:lineRule="exact"/>
      <w:jc w:val="both"/>
      <w:textAlignment w:val="baseline"/>
    </w:pPr>
    <w:rPr>
      <w:rFonts w:ascii="Verdana" w:eastAsia="MS Mincho" w:hAnsi="Verdana"/>
      <w:sz w:val="20"/>
      <w:lang w:val="en-US"/>
    </w:rPr>
  </w:style>
  <w:style w:type="paragraph" w:styleId="EndnoteText">
    <w:name w:val="endnote text"/>
    <w:basedOn w:val="Normal"/>
    <w:link w:val="EndnoteTextChar"/>
    <w:rsid w:val="001B53B2"/>
    <w:pPr>
      <w:tabs>
        <w:tab w:val="clear" w:pos="794"/>
        <w:tab w:val="clear" w:pos="1191"/>
        <w:tab w:val="clear" w:pos="1588"/>
        <w:tab w:val="clear" w:pos="1985"/>
      </w:tabs>
      <w:overflowPunct w:val="0"/>
      <w:autoSpaceDE w:val="0"/>
      <w:autoSpaceDN w:val="0"/>
      <w:adjustRightInd w:val="0"/>
      <w:spacing w:before="0"/>
      <w:textAlignment w:val="baseline"/>
    </w:pPr>
    <w:rPr>
      <w:rFonts w:ascii="Univers" w:eastAsia="MS Mincho" w:hAnsi="Univers"/>
      <w:sz w:val="20"/>
    </w:rPr>
  </w:style>
  <w:style w:type="character" w:customStyle="1" w:styleId="EndnoteTextChar">
    <w:name w:val="Endnote Text Char"/>
    <w:basedOn w:val="DefaultParagraphFont"/>
    <w:link w:val="EndnoteText"/>
    <w:rsid w:val="001B53B2"/>
    <w:rPr>
      <w:rFonts w:ascii="Univers" w:eastAsia="MS Mincho" w:hAnsi="Univers"/>
      <w:lang w:val="en-GB" w:eastAsia="en-US"/>
    </w:rPr>
  </w:style>
  <w:style w:type="paragraph" w:customStyle="1" w:styleId="heading">
    <w:name w:val="heading"/>
    <w:basedOn w:val="Normal"/>
    <w:rsid w:val="001B53B2"/>
    <w:pPr>
      <w:tabs>
        <w:tab w:val="clear" w:pos="794"/>
        <w:tab w:val="clear" w:pos="1191"/>
        <w:tab w:val="clear" w:pos="1588"/>
        <w:tab w:val="clear" w:pos="1985"/>
      </w:tabs>
      <w:overflowPunct w:val="0"/>
      <w:autoSpaceDE w:val="0"/>
      <w:autoSpaceDN w:val="0"/>
      <w:adjustRightInd w:val="0"/>
      <w:spacing w:after="120"/>
      <w:textAlignment w:val="baseline"/>
    </w:pPr>
    <w:rPr>
      <w:rFonts w:ascii="Univers" w:eastAsia="MS Mincho" w:hAnsi="Univers"/>
      <w:b/>
      <w:sz w:val="20"/>
      <w:lang w:val="en-US"/>
    </w:rPr>
  </w:style>
  <w:style w:type="paragraph" w:customStyle="1" w:styleId="Paragraphedeliste">
    <w:name w:val="Paragraphe de liste"/>
    <w:basedOn w:val="Normal"/>
    <w:qFormat/>
    <w:rsid w:val="001B53B2"/>
    <w:pPr>
      <w:tabs>
        <w:tab w:val="clear" w:pos="794"/>
        <w:tab w:val="clear" w:pos="1191"/>
        <w:tab w:val="clear" w:pos="1588"/>
        <w:tab w:val="clear" w:pos="1985"/>
      </w:tabs>
      <w:spacing w:before="0" w:after="200" w:line="276" w:lineRule="auto"/>
      <w:ind w:left="720"/>
      <w:contextualSpacing/>
    </w:pPr>
    <w:rPr>
      <w:rFonts w:ascii="Calibri" w:eastAsia="Calibri" w:hAnsi="Calibri"/>
      <w:sz w:val="22"/>
      <w:szCs w:val="22"/>
      <w:lang w:val="fr-FR"/>
    </w:rPr>
  </w:style>
  <w:style w:type="paragraph" w:customStyle="1" w:styleId="Annextitle0">
    <w:name w:val="Annex_title"/>
    <w:basedOn w:val="Normal"/>
    <w:next w:val="Normal"/>
    <w:rsid w:val="001B53B2"/>
    <w:pPr>
      <w:keepNext/>
      <w:keepLines/>
      <w:overflowPunct w:val="0"/>
      <w:autoSpaceDE w:val="0"/>
      <w:autoSpaceDN w:val="0"/>
      <w:adjustRightInd w:val="0"/>
      <w:spacing w:before="240" w:after="280"/>
      <w:jc w:val="center"/>
      <w:textAlignment w:val="baseline"/>
    </w:pPr>
    <w:rPr>
      <w:rFonts w:ascii="Times New Roman Bold" w:eastAsia="MS Mincho" w:hAnsi="Times New Roman Bold"/>
      <w:b/>
      <w:sz w:val="28"/>
    </w:rPr>
  </w:style>
  <w:style w:type="table" w:styleId="TableGrid">
    <w:name w:val="Table Grid"/>
    <w:basedOn w:val="TableNormal"/>
    <w:rsid w:val="0080741D"/>
    <w:pPr>
      <w:tabs>
        <w:tab w:val="left" w:pos="794"/>
        <w:tab w:val="left" w:pos="1191"/>
        <w:tab w:val="left" w:pos="1588"/>
        <w:tab w:val="left" w:pos="1985"/>
      </w:tabs>
      <w:spacing w:before="120"/>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r">
    <w:name w:val="adr"/>
    <w:basedOn w:val="DefaultParagraphFont"/>
    <w:rsid w:val="007646FB"/>
  </w:style>
  <w:style w:type="character" w:customStyle="1" w:styleId="text">
    <w:name w:val="text"/>
    <w:basedOn w:val="DefaultParagraphFont"/>
    <w:rsid w:val="007646FB"/>
  </w:style>
  <w:style w:type="paragraph" w:styleId="PlainText">
    <w:name w:val="Plain Text"/>
    <w:basedOn w:val="Normal"/>
    <w:link w:val="PlainTextChar"/>
    <w:uiPriority w:val="99"/>
    <w:unhideWhenUsed/>
    <w:rsid w:val="005800EB"/>
    <w:pPr>
      <w:tabs>
        <w:tab w:val="clear" w:pos="794"/>
        <w:tab w:val="clear" w:pos="1191"/>
        <w:tab w:val="clear" w:pos="1588"/>
        <w:tab w:val="clear" w:pos="1985"/>
      </w:tabs>
      <w:spacing w:before="0"/>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5800EB"/>
    <w:rPr>
      <w:rFonts w:ascii="Consolas" w:eastAsiaTheme="minorEastAsia" w:hAnsi="Consolas" w:cstheme="minorBidi"/>
      <w:sz w:val="21"/>
      <w:szCs w:val="21"/>
    </w:rPr>
  </w:style>
  <w:style w:type="character" w:customStyle="1" w:styleId="FootnoteTextChar">
    <w:name w:val="Footnote Text Char"/>
    <w:basedOn w:val="DefaultParagraphFont"/>
    <w:link w:val="FootnoteText"/>
    <w:semiHidden/>
    <w:locked/>
    <w:rsid w:val="00CB00C6"/>
    <w:rPr>
      <w:rFonts w:ascii="Times New Roman" w:hAnsi="Times New Roman"/>
      <w:sz w:val="24"/>
      <w:lang w:val="en-GB" w:eastAsia="en-US"/>
    </w:rPr>
  </w:style>
  <w:style w:type="paragraph" w:customStyle="1" w:styleId="AnnexNotitle">
    <w:name w:val="Annex_No &amp; title"/>
    <w:basedOn w:val="Normal"/>
    <w:next w:val="Normal"/>
    <w:rsid w:val="00CB00C6"/>
    <w:pPr>
      <w:keepNext/>
      <w:keepLines/>
      <w:overflowPunct w:val="0"/>
      <w:autoSpaceDE w:val="0"/>
      <w:autoSpaceDN w:val="0"/>
      <w:adjustRightInd w:val="0"/>
      <w:spacing w:before="480"/>
      <w:jc w:val="center"/>
      <w:textAlignment w:val="baseline"/>
    </w:pPr>
    <w:rPr>
      <w:b/>
      <w:sz w:val="28"/>
    </w:rPr>
  </w:style>
  <w:style w:type="paragraph" w:customStyle="1" w:styleId="Title3">
    <w:name w:val="Title 3"/>
    <w:basedOn w:val="Normal"/>
    <w:next w:val="Normal"/>
    <w:rsid w:val="00CB00C6"/>
    <w:p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240"/>
      <w:jc w:val="center"/>
      <w:textAlignment w:val="baseline"/>
    </w:pPr>
    <w:rPr>
      <w:sz w:val="28"/>
    </w:rPr>
  </w:style>
  <w:style w:type="paragraph" w:customStyle="1" w:styleId="Title4">
    <w:name w:val="Title 4"/>
    <w:basedOn w:val="Title3"/>
    <w:next w:val="Heading1"/>
    <w:rsid w:val="00CB00C6"/>
    <w:rPr>
      <w:b/>
    </w:rPr>
  </w:style>
  <w:style w:type="character" w:customStyle="1" w:styleId="apple-converted-space">
    <w:name w:val="apple-converted-space"/>
    <w:basedOn w:val="DefaultParagraphFont"/>
    <w:rsid w:val="00314C70"/>
  </w:style>
  <w:style w:type="numbering" w:customStyle="1" w:styleId="Style1">
    <w:name w:val="Style1"/>
    <w:uiPriority w:val="99"/>
    <w:rsid w:val="000F7AC9"/>
    <w:pPr>
      <w:numPr>
        <w:numId w:val="20"/>
      </w:numPr>
    </w:pPr>
  </w:style>
  <w:style w:type="paragraph" w:styleId="TOAHeading">
    <w:name w:val="toa heading"/>
    <w:basedOn w:val="Normal"/>
    <w:next w:val="Normal"/>
    <w:rsid w:val="00F33806"/>
    <w:pPr>
      <w:widowControl w:val="0"/>
      <w:tabs>
        <w:tab w:val="clear" w:pos="794"/>
        <w:tab w:val="clear" w:pos="1191"/>
        <w:tab w:val="clear" w:pos="1588"/>
        <w:tab w:val="clear" w:pos="1985"/>
        <w:tab w:val="right" w:pos="9360"/>
      </w:tabs>
      <w:suppressAutoHyphens/>
      <w:spacing w:before="0"/>
    </w:pPr>
    <w:rPr>
      <w:rFonts w:ascii="Courier New" w:hAnsi="Courier New"/>
      <w:sz w:val="20"/>
      <w:lang w:val="en-US"/>
    </w:rPr>
  </w:style>
  <w:style w:type="paragraph" w:customStyle="1" w:styleId="Default">
    <w:name w:val="Default"/>
    <w:rsid w:val="00F33806"/>
    <w:pPr>
      <w:autoSpaceDE w:val="0"/>
      <w:autoSpaceDN w:val="0"/>
      <w:adjustRightInd w:val="0"/>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891">
      <w:bodyDiv w:val="1"/>
      <w:marLeft w:val="0"/>
      <w:marRight w:val="0"/>
      <w:marTop w:val="0"/>
      <w:marBottom w:val="0"/>
      <w:divBdr>
        <w:top w:val="none" w:sz="0" w:space="0" w:color="auto"/>
        <w:left w:val="none" w:sz="0" w:space="0" w:color="auto"/>
        <w:bottom w:val="none" w:sz="0" w:space="0" w:color="auto"/>
        <w:right w:val="none" w:sz="0" w:space="0" w:color="auto"/>
      </w:divBdr>
    </w:div>
    <w:div w:id="160317609">
      <w:bodyDiv w:val="1"/>
      <w:marLeft w:val="0"/>
      <w:marRight w:val="0"/>
      <w:marTop w:val="0"/>
      <w:marBottom w:val="0"/>
      <w:divBdr>
        <w:top w:val="none" w:sz="0" w:space="0" w:color="auto"/>
        <w:left w:val="none" w:sz="0" w:space="0" w:color="auto"/>
        <w:bottom w:val="none" w:sz="0" w:space="0" w:color="auto"/>
        <w:right w:val="none" w:sz="0" w:space="0" w:color="auto"/>
      </w:divBdr>
    </w:div>
    <w:div w:id="163595619">
      <w:bodyDiv w:val="1"/>
      <w:marLeft w:val="0"/>
      <w:marRight w:val="0"/>
      <w:marTop w:val="0"/>
      <w:marBottom w:val="0"/>
      <w:divBdr>
        <w:top w:val="none" w:sz="0" w:space="0" w:color="auto"/>
        <w:left w:val="none" w:sz="0" w:space="0" w:color="auto"/>
        <w:bottom w:val="none" w:sz="0" w:space="0" w:color="auto"/>
        <w:right w:val="none" w:sz="0" w:space="0" w:color="auto"/>
      </w:divBdr>
    </w:div>
    <w:div w:id="252469947">
      <w:bodyDiv w:val="1"/>
      <w:marLeft w:val="0"/>
      <w:marRight w:val="0"/>
      <w:marTop w:val="0"/>
      <w:marBottom w:val="0"/>
      <w:divBdr>
        <w:top w:val="none" w:sz="0" w:space="0" w:color="auto"/>
        <w:left w:val="none" w:sz="0" w:space="0" w:color="auto"/>
        <w:bottom w:val="none" w:sz="0" w:space="0" w:color="auto"/>
        <w:right w:val="none" w:sz="0" w:space="0" w:color="auto"/>
      </w:divBdr>
    </w:div>
    <w:div w:id="442850346">
      <w:bodyDiv w:val="1"/>
      <w:marLeft w:val="0"/>
      <w:marRight w:val="0"/>
      <w:marTop w:val="0"/>
      <w:marBottom w:val="0"/>
      <w:divBdr>
        <w:top w:val="none" w:sz="0" w:space="0" w:color="auto"/>
        <w:left w:val="none" w:sz="0" w:space="0" w:color="auto"/>
        <w:bottom w:val="none" w:sz="0" w:space="0" w:color="auto"/>
        <w:right w:val="none" w:sz="0" w:space="0" w:color="auto"/>
      </w:divBdr>
    </w:div>
    <w:div w:id="459347701">
      <w:bodyDiv w:val="1"/>
      <w:marLeft w:val="0"/>
      <w:marRight w:val="0"/>
      <w:marTop w:val="0"/>
      <w:marBottom w:val="0"/>
      <w:divBdr>
        <w:top w:val="none" w:sz="0" w:space="0" w:color="auto"/>
        <w:left w:val="none" w:sz="0" w:space="0" w:color="auto"/>
        <w:bottom w:val="none" w:sz="0" w:space="0" w:color="auto"/>
        <w:right w:val="none" w:sz="0" w:space="0" w:color="auto"/>
      </w:divBdr>
    </w:div>
    <w:div w:id="582498157">
      <w:bodyDiv w:val="1"/>
      <w:marLeft w:val="0"/>
      <w:marRight w:val="0"/>
      <w:marTop w:val="0"/>
      <w:marBottom w:val="0"/>
      <w:divBdr>
        <w:top w:val="none" w:sz="0" w:space="0" w:color="auto"/>
        <w:left w:val="none" w:sz="0" w:space="0" w:color="auto"/>
        <w:bottom w:val="none" w:sz="0" w:space="0" w:color="auto"/>
        <w:right w:val="none" w:sz="0" w:space="0" w:color="auto"/>
      </w:divBdr>
    </w:div>
    <w:div w:id="587036516">
      <w:bodyDiv w:val="1"/>
      <w:marLeft w:val="0"/>
      <w:marRight w:val="0"/>
      <w:marTop w:val="0"/>
      <w:marBottom w:val="0"/>
      <w:divBdr>
        <w:top w:val="none" w:sz="0" w:space="0" w:color="auto"/>
        <w:left w:val="none" w:sz="0" w:space="0" w:color="auto"/>
        <w:bottom w:val="none" w:sz="0" w:space="0" w:color="auto"/>
        <w:right w:val="none" w:sz="0" w:space="0" w:color="auto"/>
      </w:divBdr>
    </w:div>
    <w:div w:id="633364890">
      <w:bodyDiv w:val="1"/>
      <w:marLeft w:val="0"/>
      <w:marRight w:val="0"/>
      <w:marTop w:val="0"/>
      <w:marBottom w:val="0"/>
      <w:divBdr>
        <w:top w:val="none" w:sz="0" w:space="0" w:color="auto"/>
        <w:left w:val="none" w:sz="0" w:space="0" w:color="auto"/>
        <w:bottom w:val="none" w:sz="0" w:space="0" w:color="auto"/>
        <w:right w:val="none" w:sz="0" w:space="0" w:color="auto"/>
      </w:divBdr>
    </w:div>
    <w:div w:id="931818042">
      <w:bodyDiv w:val="1"/>
      <w:marLeft w:val="0"/>
      <w:marRight w:val="0"/>
      <w:marTop w:val="0"/>
      <w:marBottom w:val="0"/>
      <w:divBdr>
        <w:top w:val="none" w:sz="0" w:space="0" w:color="auto"/>
        <w:left w:val="none" w:sz="0" w:space="0" w:color="auto"/>
        <w:bottom w:val="none" w:sz="0" w:space="0" w:color="auto"/>
        <w:right w:val="none" w:sz="0" w:space="0" w:color="auto"/>
      </w:divBdr>
    </w:div>
    <w:div w:id="958878291">
      <w:bodyDiv w:val="1"/>
      <w:marLeft w:val="0"/>
      <w:marRight w:val="0"/>
      <w:marTop w:val="0"/>
      <w:marBottom w:val="0"/>
      <w:divBdr>
        <w:top w:val="none" w:sz="0" w:space="0" w:color="auto"/>
        <w:left w:val="none" w:sz="0" w:space="0" w:color="auto"/>
        <w:bottom w:val="none" w:sz="0" w:space="0" w:color="auto"/>
        <w:right w:val="none" w:sz="0" w:space="0" w:color="auto"/>
      </w:divBdr>
    </w:div>
    <w:div w:id="1049844191">
      <w:bodyDiv w:val="1"/>
      <w:marLeft w:val="0"/>
      <w:marRight w:val="0"/>
      <w:marTop w:val="0"/>
      <w:marBottom w:val="0"/>
      <w:divBdr>
        <w:top w:val="none" w:sz="0" w:space="0" w:color="auto"/>
        <w:left w:val="none" w:sz="0" w:space="0" w:color="auto"/>
        <w:bottom w:val="none" w:sz="0" w:space="0" w:color="auto"/>
        <w:right w:val="none" w:sz="0" w:space="0" w:color="auto"/>
      </w:divBdr>
    </w:div>
    <w:div w:id="1121460861">
      <w:bodyDiv w:val="1"/>
      <w:marLeft w:val="0"/>
      <w:marRight w:val="0"/>
      <w:marTop w:val="0"/>
      <w:marBottom w:val="0"/>
      <w:divBdr>
        <w:top w:val="none" w:sz="0" w:space="0" w:color="auto"/>
        <w:left w:val="none" w:sz="0" w:space="0" w:color="auto"/>
        <w:bottom w:val="none" w:sz="0" w:space="0" w:color="auto"/>
        <w:right w:val="none" w:sz="0" w:space="0" w:color="auto"/>
      </w:divBdr>
    </w:div>
    <w:div w:id="1186754243">
      <w:bodyDiv w:val="1"/>
      <w:marLeft w:val="0"/>
      <w:marRight w:val="0"/>
      <w:marTop w:val="0"/>
      <w:marBottom w:val="0"/>
      <w:divBdr>
        <w:top w:val="none" w:sz="0" w:space="0" w:color="auto"/>
        <w:left w:val="none" w:sz="0" w:space="0" w:color="auto"/>
        <w:bottom w:val="none" w:sz="0" w:space="0" w:color="auto"/>
        <w:right w:val="none" w:sz="0" w:space="0" w:color="auto"/>
      </w:divBdr>
      <w:divsChild>
        <w:div w:id="2109344834">
          <w:marLeft w:val="0"/>
          <w:marRight w:val="0"/>
          <w:marTop w:val="0"/>
          <w:marBottom w:val="0"/>
          <w:divBdr>
            <w:top w:val="none" w:sz="0" w:space="0" w:color="auto"/>
            <w:left w:val="none" w:sz="0" w:space="0" w:color="auto"/>
            <w:bottom w:val="none" w:sz="0" w:space="0" w:color="auto"/>
            <w:right w:val="none" w:sz="0" w:space="0" w:color="auto"/>
          </w:divBdr>
          <w:divsChild>
            <w:div w:id="1585800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8178203">
      <w:bodyDiv w:val="1"/>
      <w:marLeft w:val="0"/>
      <w:marRight w:val="0"/>
      <w:marTop w:val="0"/>
      <w:marBottom w:val="0"/>
      <w:divBdr>
        <w:top w:val="none" w:sz="0" w:space="0" w:color="auto"/>
        <w:left w:val="none" w:sz="0" w:space="0" w:color="auto"/>
        <w:bottom w:val="none" w:sz="0" w:space="0" w:color="auto"/>
        <w:right w:val="none" w:sz="0" w:space="0" w:color="auto"/>
      </w:divBdr>
    </w:div>
    <w:div w:id="1564634075">
      <w:bodyDiv w:val="1"/>
      <w:marLeft w:val="0"/>
      <w:marRight w:val="0"/>
      <w:marTop w:val="0"/>
      <w:marBottom w:val="0"/>
      <w:divBdr>
        <w:top w:val="none" w:sz="0" w:space="0" w:color="auto"/>
        <w:left w:val="none" w:sz="0" w:space="0" w:color="auto"/>
        <w:bottom w:val="none" w:sz="0" w:space="0" w:color="auto"/>
        <w:right w:val="none" w:sz="0" w:space="0" w:color="auto"/>
      </w:divBdr>
    </w:div>
    <w:div w:id="1648971691">
      <w:bodyDiv w:val="1"/>
      <w:marLeft w:val="0"/>
      <w:marRight w:val="0"/>
      <w:marTop w:val="0"/>
      <w:marBottom w:val="0"/>
      <w:divBdr>
        <w:top w:val="none" w:sz="0" w:space="0" w:color="auto"/>
        <w:left w:val="none" w:sz="0" w:space="0" w:color="auto"/>
        <w:bottom w:val="none" w:sz="0" w:space="0" w:color="auto"/>
        <w:right w:val="none" w:sz="0" w:space="0" w:color="auto"/>
      </w:divBdr>
      <w:divsChild>
        <w:div w:id="997929136">
          <w:marLeft w:val="418"/>
          <w:marRight w:val="0"/>
          <w:marTop w:val="0"/>
          <w:marBottom w:val="240"/>
          <w:divBdr>
            <w:top w:val="none" w:sz="0" w:space="0" w:color="auto"/>
            <w:left w:val="none" w:sz="0" w:space="0" w:color="auto"/>
            <w:bottom w:val="none" w:sz="0" w:space="0" w:color="auto"/>
            <w:right w:val="none" w:sz="0" w:space="0" w:color="auto"/>
          </w:divBdr>
        </w:div>
      </w:divsChild>
    </w:div>
    <w:div w:id="1714424724">
      <w:bodyDiv w:val="1"/>
      <w:marLeft w:val="0"/>
      <w:marRight w:val="0"/>
      <w:marTop w:val="0"/>
      <w:marBottom w:val="0"/>
      <w:divBdr>
        <w:top w:val="none" w:sz="0" w:space="0" w:color="auto"/>
        <w:left w:val="none" w:sz="0" w:space="0" w:color="auto"/>
        <w:bottom w:val="none" w:sz="0" w:space="0" w:color="auto"/>
        <w:right w:val="none" w:sz="0" w:space="0" w:color="auto"/>
      </w:divBdr>
    </w:div>
    <w:div w:id="1817062359">
      <w:bodyDiv w:val="1"/>
      <w:marLeft w:val="0"/>
      <w:marRight w:val="0"/>
      <w:marTop w:val="0"/>
      <w:marBottom w:val="0"/>
      <w:divBdr>
        <w:top w:val="none" w:sz="0" w:space="0" w:color="auto"/>
        <w:left w:val="none" w:sz="0" w:space="0" w:color="auto"/>
        <w:bottom w:val="none" w:sz="0" w:space="0" w:color="auto"/>
        <w:right w:val="none" w:sz="0" w:space="0" w:color="auto"/>
      </w:divBdr>
    </w:div>
    <w:div w:id="1907109975">
      <w:bodyDiv w:val="1"/>
      <w:marLeft w:val="0"/>
      <w:marRight w:val="0"/>
      <w:marTop w:val="0"/>
      <w:marBottom w:val="0"/>
      <w:divBdr>
        <w:top w:val="none" w:sz="0" w:space="0" w:color="auto"/>
        <w:left w:val="none" w:sz="0" w:space="0" w:color="auto"/>
        <w:bottom w:val="none" w:sz="0" w:space="0" w:color="auto"/>
        <w:right w:val="none" w:sz="0" w:space="0" w:color="auto"/>
      </w:divBdr>
    </w:div>
    <w:div w:id="1952083930">
      <w:bodyDiv w:val="1"/>
      <w:marLeft w:val="0"/>
      <w:marRight w:val="0"/>
      <w:marTop w:val="0"/>
      <w:marBottom w:val="0"/>
      <w:divBdr>
        <w:top w:val="none" w:sz="0" w:space="0" w:color="auto"/>
        <w:left w:val="none" w:sz="0" w:space="0" w:color="auto"/>
        <w:bottom w:val="none" w:sz="0" w:space="0" w:color="auto"/>
        <w:right w:val="none" w:sz="0" w:space="0" w:color="auto"/>
      </w:divBdr>
    </w:div>
    <w:div w:id="212973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en/ITU-T/extcoop/cits/"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incehotels.com/en/tokyo/" TargetMode="External"/><Relationship Id="rId7" Type="http://schemas.openxmlformats.org/officeDocument/2006/relationships/footnotes" Target="footnotes.xml"/><Relationship Id="rId12" Type="http://schemas.openxmlformats.org/officeDocument/2006/relationships/hyperlink" Target="http://itu.int/reg/tmisc/3000430"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ttc.or.jp/e/intro/map/" TargetMode="External"/><Relationship Id="rId20" Type="http://schemas.openxmlformats.org/officeDocument/2006/relationships/hyperlink" Target="http://en.shibaparkhote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en/ITU-T/extcoop/cit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tu.int/reg/tmisc/3000430" TargetMode="External"/><Relationship Id="rId23" Type="http://schemas.openxmlformats.org/officeDocument/2006/relationships/header" Target="header1.xml"/><Relationship Id="rId10" Type="http://schemas.openxmlformats.org/officeDocument/2006/relationships/hyperlink" Target="mailto:tsbcits@itu.int" TargetMode="External"/><Relationship Id="rId19" Type="http://schemas.openxmlformats.org/officeDocument/2006/relationships/hyperlink" Target="http://www.ttc.or.jp/e/intro/airpor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sbcits@itu.int" TargetMode="External"/><Relationship Id="rId22" Type="http://schemas.openxmlformats.org/officeDocument/2006/relationships/hyperlink" Target="mailto:i3cinfo@ttc.or.jp"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oleObject" Target="embeddings/Microsoft_Word_97_-_2003_Document1.doc"/><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0ED56-DA15-40A8-9AAB-03F09151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1130</Words>
  <Characters>6782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7897</CharactersWithSpaces>
  <SharedDoc>false</SharedDoc>
  <HLinks>
    <vt:vector size="54" baseType="variant">
      <vt:variant>
        <vt:i4>6619225</vt:i4>
      </vt:variant>
      <vt:variant>
        <vt:i4>24</vt:i4>
      </vt:variant>
      <vt:variant>
        <vt:i4>0</vt:i4>
      </vt:variant>
      <vt:variant>
        <vt:i4>5</vt:i4>
      </vt:variant>
      <vt:variant>
        <vt:lpwstr>mailto:tsbreg@itu.int</vt:lpwstr>
      </vt:variant>
      <vt:variant>
        <vt:lpwstr/>
      </vt:variant>
      <vt:variant>
        <vt:i4>3014783</vt:i4>
      </vt:variant>
      <vt:variant>
        <vt:i4>21</vt:i4>
      </vt:variant>
      <vt:variant>
        <vt:i4>0</vt:i4>
      </vt:variant>
      <vt:variant>
        <vt:i4>5</vt:i4>
      </vt:variant>
      <vt:variant>
        <vt:lpwstr>http://www.itu.int/ITU-T/worksem/trs/index.html</vt:lpwstr>
      </vt:variant>
      <vt:variant>
        <vt:lpwstr/>
      </vt:variant>
      <vt:variant>
        <vt:i4>7667834</vt:i4>
      </vt:variant>
      <vt:variant>
        <vt:i4>18</vt:i4>
      </vt:variant>
      <vt:variant>
        <vt:i4>0</vt:i4>
      </vt:variant>
      <vt:variant>
        <vt:i4>5</vt:i4>
      </vt:variant>
      <vt:variant>
        <vt:lpwstr>http://itu.int/travel/</vt:lpwstr>
      </vt:variant>
      <vt:variant>
        <vt:lpwstr/>
      </vt:variant>
      <vt:variant>
        <vt:i4>3407904</vt:i4>
      </vt:variant>
      <vt:variant>
        <vt:i4>15</vt:i4>
      </vt:variant>
      <vt:variant>
        <vt:i4>0</vt:i4>
      </vt:variant>
      <vt:variant>
        <vt:i4>5</vt:i4>
      </vt:variant>
      <vt:variant>
        <vt:lpwstr>http://itu.int/ITU-T/edh/faqs-support.html</vt:lpwstr>
      </vt:variant>
      <vt:variant>
        <vt:lpwstr/>
      </vt:variant>
      <vt:variant>
        <vt:i4>3014783</vt:i4>
      </vt:variant>
      <vt:variant>
        <vt:i4>12</vt:i4>
      </vt:variant>
      <vt:variant>
        <vt:i4>0</vt:i4>
      </vt:variant>
      <vt:variant>
        <vt:i4>5</vt:i4>
      </vt:variant>
      <vt:variant>
        <vt:lpwstr>http://www.itu.int/ITU-T/worksem/trs/index.html</vt:lpwstr>
      </vt:variant>
      <vt:variant>
        <vt:lpwstr/>
      </vt:variant>
      <vt:variant>
        <vt:i4>3997773</vt:i4>
      </vt:variant>
      <vt:variant>
        <vt:i4>9</vt:i4>
      </vt:variant>
      <vt:variant>
        <vt:i4>0</vt:i4>
      </vt:variant>
      <vt:variant>
        <vt:i4>5</vt:i4>
      </vt:variant>
      <vt:variant>
        <vt:lpwstr>mailto:bpechey@computency.co.uk</vt:lpwstr>
      </vt:variant>
      <vt:variant>
        <vt:lpwstr/>
      </vt:variant>
      <vt:variant>
        <vt:i4>1703960</vt:i4>
      </vt:variant>
      <vt:variant>
        <vt:i4>6</vt:i4>
      </vt:variant>
      <vt:variant>
        <vt:i4>0</vt:i4>
      </vt:variant>
      <vt:variant>
        <vt:i4>5</vt:i4>
      </vt:variant>
      <vt:variant>
        <vt:lpwstr>http://www.itu.int/ITU-T/studygroups/com16/sg16-q26.html</vt:lpwstr>
      </vt:variant>
      <vt:variant>
        <vt:lpwstr/>
      </vt:variant>
      <vt:variant>
        <vt:i4>4128830</vt:i4>
      </vt:variant>
      <vt:variant>
        <vt:i4>3</vt:i4>
      </vt:variant>
      <vt:variant>
        <vt:i4>0</vt:i4>
      </vt:variant>
      <vt:variant>
        <vt:i4>5</vt:i4>
      </vt:variant>
      <vt:variant>
        <vt:lpwstr>http://www.un.org/disabilities</vt:lpwstr>
      </vt:variant>
      <vt:variant>
        <vt:lpwstr/>
      </vt:variant>
      <vt:variant>
        <vt:i4>1835046</vt:i4>
      </vt:variant>
      <vt:variant>
        <vt:i4>0</vt:i4>
      </vt:variant>
      <vt:variant>
        <vt:i4>0</vt:i4>
      </vt:variant>
      <vt:variant>
        <vt:i4>5</vt:i4>
      </vt:variant>
      <vt:variant>
        <vt:lpwstr>mailto:tsbworkshops@itu.int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Papara, Marion</cp:lastModifiedBy>
  <cp:revision>2</cp:revision>
  <cp:lastPrinted>2012-05-02T12:50:00Z</cp:lastPrinted>
  <dcterms:created xsi:type="dcterms:W3CDTF">2012-07-06T06:39:00Z</dcterms:created>
  <dcterms:modified xsi:type="dcterms:W3CDTF">2012-07-06T06:39:00Z</dcterms:modified>
</cp:coreProperties>
</file>