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7AF1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C7AF1" w:rsidRPr="008C1299" w:rsidRDefault="00027EEA" w:rsidP="00AC7AF1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AF1" w:rsidRPr="00E329A5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7AF1" w:rsidRPr="00E329A5" w:rsidRDefault="00AC7AF1" w:rsidP="00AC7AF1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C7AF1" w:rsidRDefault="00AC7AF1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181DBA" w:rsidRDefault="00181DBA" w:rsidP="00A2478C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A2478C">
        <w:t>2 July</w:t>
      </w:r>
      <w:r w:rsidR="006E6E7A">
        <w:t xml:space="preserve"> 2012</w:t>
      </w:r>
    </w:p>
    <w:p w:rsidR="00181DBA" w:rsidRDefault="00181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181DBA">
        <w:trPr>
          <w:cantSplit/>
          <w:trHeight w:val="340"/>
        </w:trPr>
        <w:tc>
          <w:tcPr>
            <w:tcW w:w="822" w:type="dxa"/>
          </w:tcPr>
          <w:p w:rsidR="00181DBA" w:rsidRDefault="00181DBA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181DBA" w:rsidRDefault="00181DBA" w:rsidP="006E6E7A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6E6E7A">
              <w:rPr>
                <w:b/>
              </w:rPr>
              <w:t>295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6E6E7A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6E6E7A">
              <w:rPr>
                <w:bCs/>
              </w:rPr>
              <w:t>TK</w:t>
            </w:r>
          </w:p>
          <w:p w:rsidR="00181DBA" w:rsidRDefault="00181DBA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Sector Members;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Associates</w:t>
            </w:r>
            <w:r w:rsidR="00027EEA">
              <w:t>;</w:t>
            </w:r>
          </w:p>
          <w:p w:rsidR="00027EEA" w:rsidRDefault="00027E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Academia;</w:t>
            </w:r>
          </w:p>
        </w:tc>
      </w:tr>
      <w:tr w:rsidR="00181DBA">
        <w:trPr>
          <w:cantSplit/>
        </w:trPr>
        <w:tc>
          <w:tcPr>
            <w:tcW w:w="822" w:type="dxa"/>
          </w:tcPr>
          <w:p w:rsidR="00181DBA" w:rsidRDefault="00181DB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181DBA" w:rsidRDefault="00181DBA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181DBA" w:rsidRPr="003D2158" w:rsidRDefault="00181DBA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181DBA" w:rsidRPr="003D2158" w:rsidRDefault="00181DBA" w:rsidP="006E6E7A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3D2158">
              <w:rPr>
                <w:lang w:val="en-US"/>
              </w:rPr>
              <w:t>+41 22 730</w:t>
            </w:r>
            <w:r w:rsidR="006E6E7A">
              <w:rPr>
                <w:lang w:val="en-US"/>
              </w:rPr>
              <w:t xml:space="preserve"> 5126</w:t>
            </w:r>
            <w:r w:rsidRPr="003D2158">
              <w:rPr>
                <w:lang w:val="en-US"/>
              </w:rPr>
              <w:br/>
              <w:t>+41 22 730 5853</w:t>
            </w:r>
            <w:r w:rsidRPr="003D2158">
              <w:rPr>
                <w:lang w:val="en-US"/>
              </w:rPr>
              <w:br/>
            </w:r>
            <w:hyperlink r:id="rId9" w:history="1">
              <w:r w:rsidR="006E6E7A" w:rsidRPr="00C35353">
                <w:rPr>
                  <w:rStyle w:val="Hyperlink"/>
                  <w:lang w:val="en-US"/>
                </w:rPr>
                <w:t>tsbsg</w:t>
              </w:r>
              <w:bookmarkStart w:id="2" w:name="_GoBack"/>
              <w:bookmarkEnd w:id="2"/>
              <w:r w:rsidR="006E6E7A" w:rsidRPr="00C35353">
                <w:rPr>
                  <w:rStyle w:val="Hyperlink"/>
                  <w:lang w:val="en-US"/>
                </w:rPr>
                <w:t>13@itu.int</w:t>
              </w:r>
            </w:hyperlink>
            <w:r w:rsidR="006E6E7A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</w:p>
          <w:p w:rsidR="00181DBA" w:rsidRDefault="00181DBA" w:rsidP="006E6E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3D2158">
              <w:t>en</w:t>
            </w:r>
            <w:r>
              <w:t xml:space="preserve"> of </w:t>
            </w:r>
            <w:r w:rsidR="003D2158">
              <w:br/>
            </w:r>
            <w:r>
              <w:t xml:space="preserve">Study Group </w:t>
            </w:r>
            <w:r w:rsidR="006E6E7A">
              <w:t>13</w:t>
            </w:r>
            <w:r>
              <w:t>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181DBA" w:rsidRDefault="00181DB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841"/>
      </w:tblGrid>
      <w:tr w:rsidR="00181DBA">
        <w:trPr>
          <w:cantSplit/>
          <w:trHeight w:val="680"/>
        </w:trPr>
        <w:tc>
          <w:tcPr>
            <w:tcW w:w="822" w:type="dxa"/>
          </w:tcPr>
          <w:p w:rsidR="00181DBA" w:rsidRDefault="00181DB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5841" w:type="dxa"/>
          </w:tcPr>
          <w:p w:rsidR="00181DBA" w:rsidRDefault="006E6E7A" w:rsidP="006E6E7A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Approval of new Recommendations</w:t>
            </w:r>
            <w:r w:rsidR="005F640F">
              <w:rPr>
                <w:b/>
              </w:rPr>
              <w:t xml:space="preserve"> </w:t>
            </w:r>
            <w:r w:rsidR="003D2158">
              <w:rPr>
                <w:b/>
              </w:rPr>
              <w:t>ITU-T</w:t>
            </w:r>
            <w:r>
              <w:rPr>
                <w:b/>
              </w:rPr>
              <w:t xml:space="preserve"> Y.2060, Y.2061 and Y.2080</w:t>
            </w:r>
          </w:p>
        </w:tc>
      </w:tr>
    </w:tbl>
    <w:p w:rsidR="00181DBA" w:rsidRDefault="00181DBA" w:rsidP="006E6E7A">
      <w:pPr>
        <w:spacing w:before="240"/>
      </w:pPr>
      <w:bookmarkStart w:id="3" w:name="StartTyping_E"/>
      <w:bookmarkStart w:id="4" w:name="text"/>
      <w:bookmarkEnd w:id="3"/>
      <w:bookmarkEnd w:id="4"/>
      <w:r>
        <w:t>Dear Sir/Madam,</w:t>
      </w:r>
    </w:p>
    <w:p w:rsidR="00181DBA" w:rsidRDefault="00181DBA" w:rsidP="006E6E7A">
      <w:r>
        <w:rPr>
          <w:bCs/>
        </w:rPr>
        <w:t>1</w:t>
      </w:r>
      <w:r>
        <w:tab/>
        <w:t>Fu</w:t>
      </w:r>
      <w:r w:rsidR="00624B5F">
        <w:t>rther to TSB Announcement AAP-</w:t>
      </w:r>
      <w:r w:rsidR="006E6E7A">
        <w:t>81</w:t>
      </w:r>
      <w:r>
        <w:t xml:space="preserve"> of </w:t>
      </w:r>
      <w:r w:rsidR="006E6E7A">
        <w:t xml:space="preserve">1 May 2012 </w:t>
      </w:r>
      <w:r>
        <w:t>and pursuant to § 6.2 of Recommendation A.8 (</w:t>
      </w:r>
      <w:r w:rsidR="003D2158">
        <w:t>Johannesburg, 2008</w:t>
      </w:r>
      <w:r>
        <w:t xml:space="preserve">), I hereby inform you that Study Group </w:t>
      </w:r>
      <w:r w:rsidR="006E6E7A">
        <w:t>13</w:t>
      </w:r>
      <w:r>
        <w:t xml:space="preserve"> </w:t>
      </w:r>
      <w:r>
        <w:rPr>
          <w:b/>
        </w:rPr>
        <w:t>approved</w:t>
      </w:r>
      <w:r>
        <w:t xml:space="preserve"> the text</w:t>
      </w:r>
      <w:r w:rsidR="006E6E7A">
        <w:t>s</w:t>
      </w:r>
      <w:r>
        <w:t xml:space="preserve"> of new Recommendations</w:t>
      </w:r>
      <w:r w:rsidR="005F640F">
        <w:t xml:space="preserve"> </w:t>
      </w:r>
      <w:r w:rsidR="003D2158">
        <w:t>ITU-T</w:t>
      </w:r>
      <w:r w:rsidR="006E6E7A">
        <w:t xml:space="preserve"> Y.2060, Y.2061 and Y.2080</w:t>
      </w:r>
      <w:r>
        <w:t xml:space="preserve"> during its Plenary session held on </w:t>
      </w:r>
      <w:r w:rsidR="006E6E7A">
        <w:t>15 June 2012.</w:t>
      </w:r>
    </w:p>
    <w:p w:rsidR="005F640F" w:rsidRDefault="008F54B6" w:rsidP="006E6E7A">
      <w:r>
        <w:t>2</w:t>
      </w:r>
      <w:r>
        <w:tab/>
      </w:r>
      <w:r w:rsidR="005F640F">
        <w:t>T</w:t>
      </w:r>
      <w:r w:rsidR="00181DBA">
        <w:t>he titles of the new</w:t>
      </w:r>
      <w:r w:rsidR="006E6E7A">
        <w:t xml:space="preserve"> </w:t>
      </w:r>
      <w:r w:rsidR="00181DBA">
        <w:t>Recommendations</w:t>
      </w:r>
      <w:r w:rsidR="005F640F">
        <w:t xml:space="preserve"> </w:t>
      </w:r>
      <w:r w:rsidR="003D2158">
        <w:t xml:space="preserve">ITU-T </w:t>
      </w:r>
      <w:r w:rsidR="006E6E7A">
        <w:t xml:space="preserve">Y.2060, Y.2061 and Y.2080 </w:t>
      </w:r>
      <w:r w:rsidR="00181DBA">
        <w:t>which were approved</w:t>
      </w:r>
      <w:r w:rsidR="006E6E7A">
        <w:t xml:space="preserve"> </w:t>
      </w:r>
      <w:r w:rsidR="00180FDF">
        <w:t>are</w:t>
      </w:r>
      <w:r w:rsidR="005F640F">
        <w:t>:</w:t>
      </w:r>
    </w:p>
    <w:p w:rsidR="005F640F" w:rsidRPr="006E6E7A" w:rsidRDefault="006E6E7A" w:rsidP="006E6E7A">
      <w:pPr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szCs w:val="24"/>
        </w:rPr>
        <w:t>Y.2060</w:t>
      </w:r>
      <w:r w:rsidR="005F640F" w:rsidRPr="006E6E7A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6E6E7A">
        <w:rPr>
          <w:rFonts w:asciiTheme="majorBidi" w:hAnsiTheme="majorBidi" w:cstheme="majorBidi"/>
          <w:szCs w:val="24"/>
        </w:rPr>
        <w:t>Overview of Internet of Things</w:t>
      </w:r>
    </w:p>
    <w:p w:rsidR="006E6E7A" w:rsidRPr="006E6E7A" w:rsidRDefault="006E6E7A" w:rsidP="006E6E7A">
      <w:pPr>
        <w:ind w:left="1191" w:hanging="1191"/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szCs w:val="24"/>
        </w:rPr>
        <w:t>Y.2061: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6E6E7A">
        <w:rPr>
          <w:rFonts w:asciiTheme="majorBidi" w:hAnsiTheme="majorBidi" w:cstheme="majorBidi"/>
          <w:szCs w:val="24"/>
        </w:rPr>
        <w:t>Requirements for support of machine oriented communication applications in the NGN environment</w:t>
      </w:r>
    </w:p>
    <w:p w:rsidR="006E6E7A" w:rsidRPr="006E6E7A" w:rsidRDefault="006E6E7A" w:rsidP="006E6E7A">
      <w:pPr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szCs w:val="24"/>
        </w:rPr>
        <w:t>Y.2080: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6E6E7A">
        <w:rPr>
          <w:rFonts w:asciiTheme="majorBidi" w:hAnsiTheme="majorBidi" w:cstheme="majorBidi"/>
          <w:szCs w:val="24"/>
        </w:rPr>
        <w:t>Functional architecture of distributed service networking</w:t>
      </w:r>
    </w:p>
    <w:p w:rsidR="00181DBA" w:rsidRPr="006E6E7A" w:rsidRDefault="00181DBA" w:rsidP="006E6E7A">
      <w:pPr>
        <w:rPr>
          <w:rFonts w:asciiTheme="majorBidi" w:hAnsiTheme="majorBidi" w:cstheme="majorBidi"/>
          <w:szCs w:val="24"/>
        </w:rPr>
      </w:pPr>
      <w:r w:rsidRPr="006E6E7A">
        <w:rPr>
          <w:rFonts w:asciiTheme="majorBidi" w:hAnsiTheme="majorBidi" w:cstheme="majorBidi"/>
          <w:bCs/>
          <w:szCs w:val="24"/>
        </w:rPr>
        <w:t>3</w:t>
      </w:r>
      <w:r w:rsidRPr="006E6E7A">
        <w:rPr>
          <w:rFonts w:asciiTheme="majorBidi" w:hAnsiTheme="majorBidi" w:cstheme="majorBidi"/>
          <w:szCs w:val="24"/>
        </w:rPr>
        <w:tab/>
        <w:t>Available patent information can be accessed on</w:t>
      </w:r>
      <w:r w:rsidRPr="006E6E7A">
        <w:rPr>
          <w:rFonts w:asciiTheme="majorBidi" w:hAnsiTheme="majorBidi" w:cstheme="majorBidi"/>
          <w:szCs w:val="24"/>
        </w:rPr>
        <w:noBreakHyphen/>
        <w:t>line via the ITU</w:t>
      </w:r>
      <w:r w:rsidRPr="006E6E7A">
        <w:rPr>
          <w:rFonts w:asciiTheme="majorBidi" w:hAnsiTheme="majorBidi" w:cstheme="majorBidi"/>
          <w:szCs w:val="24"/>
        </w:rPr>
        <w:noBreakHyphen/>
        <w:t>T website.</w:t>
      </w:r>
    </w:p>
    <w:p w:rsidR="00181DBA" w:rsidRDefault="00181DBA" w:rsidP="006E6E7A">
      <w:r>
        <w:t>4</w:t>
      </w:r>
      <w:r>
        <w:tab/>
        <w:t xml:space="preserve">The texts of </w:t>
      </w:r>
      <w:r w:rsidR="00A11CA3">
        <w:t xml:space="preserve">the </w:t>
      </w:r>
      <w:r>
        <w:t>pre-published Recommendations will soon be available on the ITU</w:t>
      </w:r>
      <w:r>
        <w:noBreakHyphen/>
        <w:t>T website.</w:t>
      </w:r>
    </w:p>
    <w:p w:rsidR="00181DBA" w:rsidRDefault="00181DBA" w:rsidP="006E6E7A">
      <w:r>
        <w:rPr>
          <w:bCs/>
        </w:rPr>
        <w:t>5</w:t>
      </w:r>
      <w:r>
        <w:tab/>
        <w:t>The texts of these Recommendations will be published by ITU as soon as possible.</w:t>
      </w:r>
    </w:p>
    <w:p w:rsidR="005B12F1" w:rsidRDefault="00181DBA" w:rsidP="006E6E7A">
      <w:r>
        <w:t>Yours faithfully,</w:t>
      </w:r>
    </w:p>
    <w:p w:rsidR="005F640F" w:rsidRDefault="005F640F" w:rsidP="006E6E7A">
      <w:pPr>
        <w:spacing w:before="600"/>
      </w:pPr>
    </w:p>
    <w:p w:rsidR="00181DBA" w:rsidRDefault="00C2034B" w:rsidP="005F640F">
      <w:pPr>
        <w:spacing w:before="240"/>
      </w:pPr>
      <w:r w:rsidRPr="00C2034B">
        <w:rPr>
          <w:lang w:val="en-US"/>
        </w:rPr>
        <w:t>Malcolm Johnson</w:t>
      </w:r>
      <w:r w:rsidR="00181DBA">
        <w:br/>
        <w:t>Director of the Telecommunication</w:t>
      </w:r>
      <w:r w:rsidR="00181DBA">
        <w:br/>
        <w:t>Standardization Bureau</w:t>
      </w:r>
    </w:p>
    <w:sectPr w:rsidR="00181DBA" w:rsidSect="00835E3B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B2" w:rsidRDefault="00B06AB2">
      <w:r>
        <w:separator/>
      </w:r>
    </w:p>
  </w:endnote>
  <w:endnote w:type="continuationSeparator" w:id="0">
    <w:p w:rsidR="00B06AB2" w:rsidRDefault="00B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D" w:rsidRPr="00CA4697" w:rsidRDefault="00D237DA">
    <w:pPr>
      <w:pStyle w:val="Footer"/>
      <w:rPr>
        <w:sz w:val="16"/>
        <w:lang w:val="es-ES_tradnl"/>
        <w:rPrChange w:id="5" w:author="schiffer" w:date="2011-04-06T14:03:00Z">
          <w:rPr>
            <w:sz w:val="16"/>
          </w:rPr>
        </w:rPrChange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E6E7A" w:rsidRPr="006E6E7A">
      <w:rPr>
        <w:noProof/>
        <w:sz w:val="16"/>
        <w:lang w:val="es-ES_tradnl"/>
      </w:rPr>
      <w:t>M</w:t>
    </w:r>
    <w:r w:rsidR="006E6E7A" w:rsidRPr="006E6E7A">
      <w:rPr>
        <w:noProof/>
        <w:lang w:val="es-ES_tradnl"/>
      </w:rPr>
      <w:t>:\MODELS\CIRC\MODELS 09-12\CIRC2_REC_A8-E.docx</w:t>
    </w:r>
    <w:r>
      <w:rPr>
        <w:noProof/>
        <w:lang w:val="es-ES_tradnl"/>
      </w:rPr>
      <w:fldChar w:fldCharType="end"/>
    </w:r>
    <w:r w:rsidR="00A3302E" w:rsidRPr="00A3302E">
      <w:rPr>
        <w:sz w:val="16"/>
        <w:lang w:val="es-ES_tradnl"/>
        <w:rPrChange w:id="6" w:author="schiffer" w:date="2011-04-06T14:03:00Z">
          <w:rPr>
            <w:sz w:val="16"/>
          </w:rPr>
        </w:rPrChange>
      </w:rPr>
      <w:tab/>
    </w:r>
    <w:r w:rsidR="00A3302E">
      <w:rPr>
        <w:sz w:val="16"/>
      </w:rPr>
      <w:fldChar w:fldCharType="begin"/>
    </w:r>
    <w:r w:rsidR="00FB494D">
      <w:rPr>
        <w:sz w:val="16"/>
      </w:rPr>
      <w:instrText xml:space="preserve"> SAVEDATE \@ DD.MM.YY </w:instrText>
    </w:r>
    <w:r w:rsidR="00A3302E">
      <w:rPr>
        <w:sz w:val="16"/>
      </w:rPr>
      <w:fldChar w:fldCharType="separate"/>
    </w:r>
    <w:r>
      <w:rPr>
        <w:noProof/>
        <w:sz w:val="16"/>
      </w:rPr>
      <w:t>29.06.12</w:t>
    </w:r>
    <w:r w:rsidR="00A3302E">
      <w:rPr>
        <w:sz w:val="16"/>
      </w:rPr>
      <w:fldChar w:fldCharType="end"/>
    </w:r>
    <w:r w:rsidR="00A3302E" w:rsidRPr="00A3302E">
      <w:rPr>
        <w:sz w:val="16"/>
        <w:lang w:val="es-ES_tradnl"/>
        <w:rPrChange w:id="7" w:author="schiffer" w:date="2011-04-06T14:03:00Z">
          <w:rPr>
            <w:sz w:val="16"/>
          </w:rPr>
        </w:rPrChange>
      </w:rPr>
      <w:tab/>
    </w:r>
    <w:r w:rsidR="00A3302E">
      <w:rPr>
        <w:sz w:val="16"/>
      </w:rPr>
      <w:fldChar w:fldCharType="begin"/>
    </w:r>
    <w:r w:rsidR="00FB494D">
      <w:rPr>
        <w:sz w:val="16"/>
      </w:rPr>
      <w:instrText xml:space="preserve"> PRINTDATE \@ DD.MM.YY </w:instrText>
    </w:r>
    <w:r w:rsidR="00A3302E">
      <w:rPr>
        <w:sz w:val="16"/>
      </w:rPr>
      <w:fldChar w:fldCharType="separate"/>
    </w:r>
    <w:r w:rsidR="006E6E7A">
      <w:rPr>
        <w:noProof/>
        <w:sz w:val="16"/>
      </w:rPr>
      <w:t>19.06.12</w:t>
    </w:r>
    <w:r w:rsidR="00A3302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DF" w:rsidRDefault="00180FD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180FDF" w:rsidRDefault="00180FDF" w:rsidP="008F54B6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180FDF" w:rsidRDefault="00180FDF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3C3876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B2" w:rsidRDefault="00B06AB2">
      <w:r>
        <w:t>____________________</w:t>
      </w:r>
    </w:p>
  </w:footnote>
  <w:footnote w:type="continuationSeparator" w:id="0">
    <w:p w:rsidR="00B06AB2" w:rsidRDefault="00B0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DF" w:rsidRDefault="00180FDF">
    <w:pPr>
      <w:pStyle w:val="Header"/>
    </w:pPr>
    <w:r>
      <w:t xml:space="preserve">- </w:t>
    </w:r>
    <w:r w:rsidR="006E6E7A">
      <w:fldChar w:fldCharType="begin"/>
    </w:r>
    <w:r w:rsidR="006E6E7A">
      <w:instrText>PAGE</w:instrText>
    </w:r>
    <w:r w:rsidR="006E6E7A">
      <w:fldChar w:fldCharType="separate"/>
    </w:r>
    <w:r w:rsidR="006E6E7A">
      <w:rPr>
        <w:noProof/>
      </w:rPr>
      <w:t>2</w:t>
    </w:r>
    <w:r w:rsidR="006E6E7A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0D31"/>
    <w:multiLevelType w:val="hybridMultilevel"/>
    <w:tmpl w:val="A2225FEE"/>
    <w:lvl w:ilvl="0" w:tplc="5ABC705A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2"/>
    <w:rsid w:val="00027EEA"/>
    <w:rsid w:val="00180FDF"/>
    <w:rsid w:val="00181DBA"/>
    <w:rsid w:val="001A57DD"/>
    <w:rsid w:val="002410ED"/>
    <w:rsid w:val="00255B9A"/>
    <w:rsid w:val="002D5EED"/>
    <w:rsid w:val="0038125E"/>
    <w:rsid w:val="003C3876"/>
    <w:rsid w:val="003D2158"/>
    <w:rsid w:val="00437D33"/>
    <w:rsid w:val="005B12F1"/>
    <w:rsid w:val="005F640F"/>
    <w:rsid w:val="00624B5F"/>
    <w:rsid w:val="006E6E7A"/>
    <w:rsid w:val="00835E3B"/>
    <w:rsid w:val="008F54B6"/>
    <w:rsid w:val="0099095C"/>
    <w:rsid w:val="00A11CA3"/>
    <w:rsid w:val="00A2478C"/>
    <w:rsid w:val="00A3302E"/>
    <w:rsid w:val="00A63AC0"/>
    <w:rsid w:val="00AC7AF1"/>
    <w:rsid w:val="00B06AB2"/>
    <w:rsid w:val="00B40238"/>
    <w:rsid w:val="00C2034B"/>
    <w:rsid w:val="00CA4697"/>
    <w:rsid w:val="00D237DA"/>
    <w:rsid w:val="00D506E7"/>
    <w:rsid w:val="00D92073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D23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D23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_REC_A8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PE_TSBCIRC2_REC_A8-E.dot</Template>
  <TotalTime>1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2012-06-19T08:21:00Z</cp:lastPrinted>
  <dcterms:created xsi:type="dcterms:W3CDTF">2012-07-03T08:39:00Z</dcterms:created>
  <dcterms:modified xsi:type="dcterms:W3CDTF">2012-07-03T08:39:00Z</dcterms:modified>
</cp:coreProperties>
</file>