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028DB" w:rsidRPr="00C15AF2" w:rsidTr="00B028DB">
        <w:trPr>
          <w:cantSplit/>
        </w:trPr>
        <w:tc>
          <w:tcPr>
            <w:tcW w:w="6804" w:type="dxa"/>
            <w:vAlign w:val="center"/>
          </w:tcPr>
          <w:p w:rsidR="00B028DB" w:rsidRPr="00C15AF2" w:rsidRDefault="00B028DB" w:rsidP="00B028DB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15AF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15AF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028DB" w:rsidRPr="00C15AF2" w:rsidRDefault="00B028DB" w:rsidP="00B028DB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15AF2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8DB" w:rsidRPr="00C15AF2" w:rsidTr="00B028DB">
        <w:trPr>
          <w:cantSplit/>
        </w:trPr>
        <w:tc>
          <w:tcPr>
            <w:tcW w:w="6804" w:type="dxa"/>
            <w:vAlign w:val="center"/>
          </w:tcPr>
          <w:p w:rsidR="00B028DB" w:rsidRPr="00C15AF2" w:rsidRDefault="00B028DB" w:rsidP="00B028DB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028DB" w:rsidRPr="00C15AF2" w:rsidRDefault="00B028DB" w:rsidP="00B028DB">
            <w:pPr>
              <w:rPr>
                <w:lang w:val="ru-RU"/>
              </w:rPr>
            </w:pPr>
          </w:p>
        </w:tc>
      </w:tr>
    </w:tbl>
    <w:p w:rsidR="00BC33B4" w:rsidRPr="00C15AF2" w:rsidRDefault="00BC33B4" w:rsidP="00B028D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C15AF2">
        <w:rPr>
          <w:lang w:val="ru-RU"/>
        </w:rPr>
        <w:tab/>
        <w:t>Женева,</w:t>
      </w:r>
      <w:r w:rsidR="004948BF" w:rsidRPr="00C15AF2">
        <w:rPr>
          <w:lang w:val="ru-RU"/>
        </w:rPr>
        <w:t xml:space="preserve"> 4 июня 2012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0348A1" w:rsidTr="00BC33B4">
        <w:trPr>
          <w:cantSplit/>
          <w:trHeight w:val="1194"/>
        </w:trPr>
        <w:tc>
          <w:tcPr>
            <w:tcW w:w="1260" w:type="dxa"/>
          </w:tcPr>
          <w:p w:rsidR="00BC33B4" w:rsidRDefault="00BC33B4" w:rsidP="0011167E">
            <w:pPr>
              <w:spacing w:before="0"/>
              <w:rPr>
                <w:lang w:val="ru-RU"/>
              </w:rPr>
            </w:pPr>
            <w:r w:rsidRPr="00C15AF2">
              <w:rPr>
                <w:lang w:val="ru-RU"/>
              </w:rPr>
              <w:t>Осн.:</w:t>
            </w:r>
            <w:r w:rsidR="00C15AF2">
              <w:rPr>
                <w:lang w:val="ru-RU"/>
              </w:rPr>
              <w:br/>
            </w:r>
          </w:p>
          <w:p w:rsidR="00C15AF2" w:rsidRDefault="00C15AF2" w:rsidP="0011167E">
            <w:pPr>
              <w:spacing w:before="0"/>
              <w:rPr>
                <w:lang w:val="ru-RU"/>
              </w:rPr>
            </w:pPr>
          </w:p>
          <w:p w:rsidR="00C15AF2" w:rsidRPr="00C15AF2" w:rsidRDefault="00C15AF2" w:rsidP="0011167E">
            <w:pPr>
              <w:spacing w:before="0"/>
              <w:rPr>
                <w:lang w:val="ru-RU"/>
              </w:rPr>
            </w:pPr>
            <w:r w:rsidRPr="00C15AF2">
              <w:rPr>
                <w:lang w:val="ru-RU"/>
              </w:rPr>
              <w:t>Тел.:</w:t>
            </w:r>
            <w:r w:rsidRPr="00C15AF2">
              <w:rPr>
                <w:lang w:val="ru-RU"/>
              </w:rPr>
              <w:br/>
              <w:t>Факс:</w:t>
            </w:r>
            <w:r w:rsidRPr="00C15AF2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0348A1" w:rsidRDefault="00BC33B4" w:rsidP="00C15AF2">
            <w:pPr>
              <w:spacing w:before="0"/>
              <w:rPr>
                <w:lang w:val="ru-RU"/>
              </w:rPr>
            </w:pPr>
            <w:r w:rsidRPr="00C15AF2">
              <w:rPr>
                <w:b/>
                <w:bCs/>
                <w:lang w:val="ru-RU"/>
              </w:rPr>
              <w:t>Циркуляр</w:t>
            </w:r>
            <w:r w:rsidRPr="000348A1">
              <w:rPr>
                <w:b/>
                <w:bCs/>
                <w:lang w:val="ru-RU"/>
              </w:rPr>
              <w:t xml:space="preserve"> </w:t>
            </w:r>
            <w:r w:rsidR="004948BF" w:rsidRPr="000348A1">
              <w:rPr>
                <w:b/>
                <w:bCs/>
                <w:lang w:val="ru-RU"/>
              </w:rPr>
              <w:t>290</w:t>
            </w:r>
            <w:r w:rsidRPr="000348A1">
              <w:rPr>
                <w:b/>
                <w:bCs/>
                <w:lang w:val="ru-RU"/>
              </w:rPr>
              <w:t xml:space="preserve"> </w:t>
            </w:r>
            <w:r w:rsidRPr="00C15AF2">
              <w:rPr>
                <w:b/>
                <w:bCs/>
                <w:lang w:val="ru-RU"/>
              </w:rPr>
              <w:t>БСЭ</w:t>
            </w:r>
            <w:r w:rsidR="0011167E" w:rsidRPr="000348A1">
              <w:rPr>
                <w:b/>
                <w:bCs/>
                <w:lang w:val="ru-RU"/>
              </w:rPr>
              <w:br/>
            </w:r>
            <w:r w:rsidRPr="00B9669D">
              <w:t>TSB</w:t>
            </w:r>
            <w:r w:rsidRPr="000348A1">
              <w:rPr>
                <w:lang w:val="ru-RU"/>
              </w:rPr>
              <w:t xml:space="preserve"> </w:t>
            </w:r>
            <w:r w:rsidRPr="00B9669D">
              <w:t>Workshops</w:t>
            </w:r>
            <w:r w:rsidRPr="000348A1">
              <w:rPr>
                <w:lang w:val="ru-RU"/>
              </w:rPr>
              <w:t>/</w:t>
            </w:r>
            <w:r w:rsidRPr="00B9669D">
              <w:t>P</w:t>
            </w:r>
            <w:r w:rsidRPr="000348A1">
              <w:rPr>
                <w:lang w:val="ru-RU"/>
              </w:rPr>
              <w:t>.</w:t>
            </w:r>
            <w:r w:rsidRPr="00B9669D">
              <w:t>R</w:t>
            </w:r>
            <w:r w:rsidRPr="000348A1">
              <w:rPr>
                <w:lang w:val="ru-RU"/>
              </w:rPr>
              <w:t>.</w:t>
            </w:r>
          </w:p>
          <w:p w:rsidR="00C15AF2" w:rsidRPr="000348A1" w:rsidRDefault="00C15AF2" w:rsidP="00C15AF2">
            <w:pPr>
              <w:spacing w:before="0"/>
              <w:rPr>
                <w:lang w:val="ru-RU"/>
              </w:rPr>
            </w:pPr>
          </w:p>
          <w:p w:rsidR="00C15AF2" w:rsidRPr="00C15AF2" w:rsidRDefault="00C15AF2" w:rsidP="00C15AF2">
            <w:pPr>
              <w:spacing w:before="0"/>
              <w:rPr>
                <w:lang w:val="ru-RU"/>
              </w:rPr>
            </w:pPr>
            <w:r w:rsidRPr="00C15AF2">
              <w:rPr>
                <w:lang w:val="ru-RU"/>
              </w:rPr>
              <w:t xml:space="preserve">+41 22 730 </w:t>
            </w:r>
            <w:r w:rsidR="00B9669D">
              <w:rPr>
                <w:lang w:val="ru-RU"/>
              </w:rPr>
              <w:t>5158</w:t>
            </w:r>
            <w:r w:rsidRPr="00C15AF2">
              <w:rPr>
                <w:lang w:val="ru-RU"/>
              </w:rPr>
              <w:br/>
              <w:t>+41 22 730 5853</w:t>
            </w:r>
          </w:p>
          <w:p w:rsidR="00C15AF2" w:rsidRPr="00C15AF2" w:rsidRDefault="000348A1" w:rsidP="00C15AF2">
            <w:pPr>
              <w:spacing w:before="0"/>
              <w:rPr>
                <w:lang w:val="ru-RU"/>
              </w:rPr>
            </w:pPr>
            <w:hyperlink r:id="rId10" w:history="1">
              <w:r w:rsidR="00C15AF2" w:rsidRPr="00C15AF2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C15AF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C15AF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Членам Сектора МСЭ-Т</w:t>
            </w:r>
          </w:p>
          <w:p w:rsidR="00BC33B4" w:rsidRPr="00C15AF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Ассоциированным членам МСЭ-Т</w:t>
            </w:r>
          </w:p>
          <w:p w:rsidR="00F15118" w:rsidRPr="00C15AF2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</w:r>
            <w:r w:rsidR="006D7FBC" w:rsidRPr="00C15AF2">
              <w:rPr>
                <w:lang w:val="ru-RU"/>
              </w:rPr>
              <w:t>Академическим организациям − Членам МСЭ</w:t>
            </w:r>
            <w:r w:rsidR="006D7FBC" w:rsidRPr="00C15AF2">
              <w:rPr>
                <w:lang w:val="ru-RU"/>
              </w:rPr>
              <w:noBreakHyphen/>
              <w:t>Т</w:t>
            </w:r>
          </w:p>
          <w:p w:rsidR="00F15118" w:rsidRPr="00C15AF2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0348A1" w:rsidTr="00BC33B4">
        <w:trPr>
          <w:cantSplit/>
          <w:trHeight w:val="20"/>
        </w:trPr>
        <w:tc>
          <w:tcPr>
            <w:tcW w:w="1260" w:type="dxa"/>
          </w:tcPr>
          <w:p w:rsidR="00BC33B4" w:rsidRPr="00C15AF2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C15AF2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C15AF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b/>
                <w:bCs/>
                <w:lang w:val="ru-RU"/>
              </w:rPr>
              <w:t>Копии</w:t>
            </w:r>
            <w:r w:rsidRPr="00C15AF2">
              <w:rPr>
                <w:lang w:val="ru-RU"/>
              </w:rPr>
              <w:t>:</w:t>
            </w:r>
          </w:p>
          <w:p w:rsidR="00BC33B4" w:rsidRPr="00C15AF2" w:rsidRDefault="00BC33B4" w:rsidP="004948B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Председател</w:t>
            </w:r>
            <w:r w:rsidR="004948BF" w:rsidRPr="00C15AF2">
              <w:rPr>
                <w:lang w:val="ru-RU"/>
              </w:rPr>
              <w:t>ям</w:t>
            </w:r>
            <w:r w:rsidRPr="00C15AF2">
              <w:rPr>
                <w:lang w:val="ru-RU"/>
              </w:rPr>
              <w:t xml:space="preserve"> и заместителям председател</w:t>
            </w:r>
            <w:r w:rsidR="004948BF" w:rsidRPr="00C15AF2">
              <w:rPr>
                <w:lang w:val="ru-RU"/>
              </w:rPr>
              <w:t>ей</w:t>
            </w:r>
            <w:r w:rsidRPr="00C15AF2">
              <w:rPr>
                <w:lang w:val="ru-RU"/>
              </w:rPr>
              <w:t xml:space="preserve"> </w:t>
            </w:r>
            <w:r w:rsidR="004948BF" w:rsidRPr="00C15AF2">
              <w:rPr>
                <w:lang w:val="ru-RU"/>
              </w:rPr>
              <w:t>и</w:t>
            </w:r>
            <w:r w:rsidRPr="00C15AF2">
              <w:rPr>
                <w:lang w:val="ru-RU"/>
              </w:rPr>
              <w:t>сследовательск</w:t>
            </w:r>
            <w:r w:rsidR="004948BF" w:rsidRPr="00C15AF2">
              <w:rPr>
                <w:lang w:val="ru-RU"/>
              </w:rPr>
              <w:t>их комиссий</w:t>
            </w:r>
            <w:r w:rsidRPr="00C15AF2">
              <w:rPr>
                <w:lang w:val="ru-RU"/>
              </w:rPr>
              <w:t xml:space="preserve"> МСЭ-Т</w:t>
            </w:r>
          </w:p>
          <w:p w:rsidR="00BC33B4" w:rsidRPr="00C15AF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C15AF2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Директору Бюро радиосвязи</w:t>
            </w:r>
          </w:p>
          <w:p w:rsidR="004948BF" w:rsidRPr="00C15AF2" w:rsidRDefault="004948BF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 xml:space="preserve">Директору Регионального отделения МСЭ в Бангкоке </w:t>
            </w:r>
          </w:p>
          <w:p w:rsidR="004948BF" w:rsidRPr="00C15AF2" w:rsidRDefault="004948BF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15AF2">
              <w:rPr>
                <w:lang w:val="ru-RU"/>
              </w:rPr>
              <w:t>–</w:t>
            </w:r>
            <w:r w:rsidRPr="00C15AF2">
              <w:rPr>
                <w:lang w:val="ru-RU"/>
              </w:rPr>
              <w:tab/>
              <w:t>Постоянному представительству Лаосской Народ</w:t>
            </w:r>
            <w:r w:rsidR="00C15AF2">
              <w:rPr>
                <w:lang w:val="ru-RU"/>
              </w:rPr>
              <w:t>но-Демократической Республики в </w:t>
            </w:r>
            <w:r w:rsidRPr="00C15AF2">
              <w:rPr>
                <w:lang w:val="ru-RU"/>
              </w:rPr>
              <w:t xml:space="preserve">Женеве </w:t>
            </w:r>
          </w:p>
        </w:tc>
      </w:tr>
    </w:tbl>
    <w:p w:rsidR="00BC33B4" w:rsidRPr="00C15AF2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0348A1" w:rsidTr="00C15AF2">
        <w:trPr>
          <w:cantSplit/>
          <w:trHeight w:val="569"/>
        </w:trPr>
        <w:tc>
          <w:tcPr>
            <w:tcW w:w="1260" w:type="dxa"/>
          </w:tcPr>
          <w:p w:rsidR="00BC33B4" w:rsidRPr="00C15AF2" w:rsidRDefault="00BC33B4" w:rsidP="00C15AF2">
            <w:pPr>
              <w:spacing w:before="0"/>
              <w:rPr>
                <w:lang w:val="ru-RU"/>
              </w:rPr>
            </w:pPr>
            <w:r w:rsidRPr="00C15AF2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C15AF2" w:rsidRDefault="00BC33B4" w:rsidP="00C15AF2">
            <w:pPr>
              <w:spacing w:before="0"/>
              <w:rPr>
                <w:b/>
                <w:bCs/>
                <w:lang w:val="ru-RU"/>
              </w:rPr>
            </w:pPr>
            <w:r w:rsidRPr="00C15AF2">
              <w:rPr>
                <w:b/>
                <w:bCs/>
                <w:lang w:val="ru-RU"/>
              </w:rPr>
              <w:t xml:space="preserve">Семинар-практикум </w:t>
            </w:r>
            <w:r w:rsidR="00706738" w:rsidRPr="00C15AF2">
              <w:rPr>
                <w:b/>
                <w:bCs/>
                <w:lang w:val="ru-RU"/>
              </w:rPr>
              <w:t xml:space="preserve">на тему </w:t>
            </w:r>
            <w:r w:rsidR="00706738" w:rsidRPr="00C15AF2">
              <w:rPr>
                <w:lang w:val="ru-RU"/>
              </w:rPr>
              <w:t>"</w:t>
            </w:r>
            <w:r w:rsidR="00706738" w:rsidRPr="00C15AF2">
              <w:rPr>
                <w:b/>
                <w:bCs/>
                <w:lang w:val="ru-RU"/>
              </w:rPr>
              <w:t>Преодоление разрыва в стандартизации</w:t>
            </w:r>
            <w:r w:rsidR="00706738" w:rsidRPr="00C15AF2">
              <w:rPr>
                <w:lang w:val="ru-RU"/>
              </w:rPr>
              <w:t xml:space="preserve">" </w:t>
            </w:r>
            <w:r w:rsidRPr="00C15AF2">
              <w:rPr>
                <w:b/>
                <w:bCs/>
                <w:lang w:val="ru-RU"/>
              </w:rPr>
              <w:br/>
            </w:r>
            <w:r w:rsidR="00706738" w:rsidRPr="00C15AF2">
              <w:rPr>
                <w:b/>
                <w:bCs/>
                <w:lang w:val="ru-RU"/>
              </w:rPr>
              <w:t xml:space="preserve">Вьентьян, Лаосская Народно-Демократическая Республика (30–31 июля 2012 г.) </w:t>
            </w:r>
          </w:p>
        </w:tc>
      </w:tr>
    </w:tbl>
    <w:p w:rsidR="00BC33B4" w:rsidRPr="00C15AF2" w:rsidRDefault="00BC33B4" w:rsidP="00B028DB">
      <w:pPr>
        <w:pStyle w:val="Normalaftertitle"/>
        <w:spacing w:before="480"/>
        <w:rPr>
          <w:lang w:val="ru-RU"/>
        </w:rPr>
      </w:pPr>
      <w:r w:rsidRPr="00C15AF2">
        <w:rPr>
          <w:lang w:val="ru-RU"/>
        </w:rPr>
        <w:t>Уважаемая госпожа,</w:t>
      </w:r>
      <w:r w:rsidRPr="00C15AF2">
        <w:rPr>
          <w:lang w:val="ru-RU"/>
        </w:rPr>
        <w:br/>
        <w:t>уважаемый господин,</w:t>
      </w:r>
    </w:p>
    <w:p w:rsidR="00BC33B4" w:rsidRPr="00C15AF2" w:rsidRDefault="00BC33B4" w:rsidP="00B028DB">
      <w:pPr>
        <w:spacing w:before="240"/>
        <w:rPr>
          <w:lang w:val="ru-RU"/>
        </w:rPr>
      </w:pPr>
      <w:r w:rsidRPr="00C15AF2">
        <w:rPr>
          <w:lang w:val="ru-RU"/>
        </w:rPr>
        <w:t>1</w:t>
      </w:r>
      <w:r w:rsidRPr="00C15AF2">
        <w:rPr>
          <w:lang w:val="ru-RU"/>
        </w:rPr>
        <w:tab/>
        <w:t xml:space="preserve">Хотел бы сообщить </w:t>
      </w:r>
      <w:r w:rsidR="00AF61C1" w:rsidRPr="00C15AF2">
        <w:rPr>
          <w:lang w:val="ru-RU"/>
        </w:rPr>
        <w:t>в</w:t>
      </w:r>
      <w:r w:rsidR="007838EF" w:rsidRPr="00C15AF2">
        <w:rPr>
          <w:lang w:val="ru-RU"/>
        </w:rPr>
        <w:t>ам</w:t>
      </w:r>
      <w:r w:rsidRPr="00C15AF2">
        <w:rPr>
          <w:lang w:val="ru-RU"/>
        </w:rPr>
        <w:t xml:space="preserve">, что семинар-практикум </w:t>
      </w:r>
      <w:r w:rsidR="00673744" w:rsidRPr="00C15AF2">
        <w:rPr>
          <w:lang w:val="ru-RU"/>
        </w:rPr>
        <w:t>на тему "Преодоление разрыва в стандартизации"</w:t>
      </w:r>
      <w:r w:rsidRPr="00C15AF2">
        <w:rPr>
          <w:lang w:val="ru-RU"/>
        </w:rPr>
        <w:t xml:space="preserve"> состоится </w:t>
      </w:r>
      <w:r w:rsidR="00BC7519" w:rsidRPr="00C15AF2">
        <w:rPr>
          <w:lang w:val="ru-RU"/>
        </w:rPr>
        <w:t xml:space="preserve">в гостинице Lao Plaza Hotel, Вьентьян, Лаосская Народно-Демократическая Республика, 30–31 июля 2012 года по любезному приглашению Министерства почт и электросвязи Лаосской Народно-Демократической Республики. </w:t>
      </w:r>
    </w:p>
    <w:p w:rsidR="00BC33B4" w:rsidRPr="00C15AF2" w:rsidRDefault="00BC33B4" w:rsidP="00BC7519">
      <w:pPr>
        <w:rPr>
          <w:lang w:val="ru-RU"/>
        </w:rPr>
      </w:pPr>
      <w:r w:rsidRPr="00C15AF2">
        <w:rPr>
          <w:lang w:val="ru-RU"/>
        </w:rPr>
        <w:t xml:space="preserve">Открытие семинара-практикума состоится в первый день его работы в </w:t>
      </w:r>
      <w:r w:rsidR="00BC7519" w:rsidRPr="00C15AF2">
        <w:rPr>
          <w:lang w:val="ru-RU"/>
        </w:rPr>
        <w:t>09</w:t>
      </w:r>
      <w:r w:rsidRPr="00C15AF2">
        <w:rPr>
          <w:lang w:val="ru-RU"/>
        </w:rPr>
        <w:t xml:space="preserve"> час. </w:t>
      </w:r>
      <w:r w:rsidR="00BC7519" w:rsidRPr="00C15AF2">
        <w:rPr>
          <w:lang w:val="ru-RU"/>
        </w:rPr>
        <w:t>30</w:t>
      </w:r>
      <w:r w:rsidRPr="00C15AF2">
        <w:rPr>
          <w:lang w:val="ru-RU"/>
        </w:rPr>
        <w:t> мин. Регистрация участников начнется в 08 час. </w:t>
      </w:r>
      <w:r w:rsidR="00BC7519" w:rsidRPr="00C15AF2">
        <w:rPr>
          <w:lang w:val="ru-RU"/>
        </w:rPr>
        <w:t>0</w:t>
      </w:r>
      <w:r w:rsidRPr="00C15AF2">
        <w:rPr>
          <w:lang w:val="ru-RU"/>
        </w:rPr>
        <w:t>0 мин. Подробная информация о зал</w:t>
      </w:r>
      <w:r w:rsidR="00BC7519" w:rsidRPr="00C15AF2">
        <w:rPr>
          <w:lang w:val="ru-RU"/>
        </w:rPr>
        <w:t>е</w:t>
      </w:r>
      <w:r w:rsidRPr="00C15AF2">
        <w:rPr>
          <w:lang w:val="ru-RU"/>
        </w:rPr>
        <w:t xml:space="preserve"> заседаний будет размещена при входе в </w:t>
      </w:r>
      <w:r w:rsidR="00BC7519" w:rsidRPr="00C15AF2">
        <w:rPr>
          <w:lang w:val="ru-RU"/>
        </w:rPr>
        <w:t>место проведения собрания</w:t>
      </w:r>
      <w:r w:rsidRPr="00C15AF2">
        <w:rPr>
          <w:lang w:val="ru-RU"/>
        </w:rPr>
        <w:t xml:space="preserve">. </w:t>
      </w:r>
    </w:p>
    <w:p w:rsidR="00BC33B4" w:rsidRPr="00C15AF2" w:rsidRDefault="00BC33B4" w:rsidP="00BC7519">
      <w:pPr>
        <w:rPr>
          <w:lang w:val="ru-RU"/>
        </w:rPr>
      </w:pPr>
      <w:r w:rsidRPr="00C15AF2">
        <w:rPr>
          <w:lang w:val="ru-RU"/>
        </w:rPr>
        <w:t>2</w:t>
      </w:r>
      <w:r w:rsidRPr="00C15AF2">
        <w:rPr>
          <w:lang w:val="ru-RU"/>
        </w:rPr>
        <w:tab/>
        <w:t>Обсуждения будут проходить на английском языке.</w:t>
      </w:r>
    </w:p>
    <w:p w:rsidR="00BC33B4" w:rsidRPr="00C15AF2" w:rsidRDefault="00BC33B4" w:rsidP="00BC7519">
      <w:pPr>
        <w:rPr>
          <w:lang w:val="ru-RU"/>
        </w:rPr>
      </w:pPr>
      <w:r w:rsidRPr="00C15AF2">
        <w:rPr>
          <w:lang w:val="ru-RU"/>
        </w:rPr>
        <w:t>3</w:t>
      </w:r>
      <w:r w:rsidRPr="00C15AF2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C15AF2">
        <w:rPr>
          <w:lang w:val="ru-RU"/>
        </w:rPr>
        <w:t>Сектора,</w:t>
      </w:r>
      <w:r w:rsidRPr="00C15AF2">
        <w:rPr>
          <w:lang w:val="ru-RU"/>
        </w:rPr>
        <w:t xml:space="preserve"> Ассоциированные члены</w:t>
      </w:r>
      <w:r w:rsidR="0011167E" w:rsidRPr="00C15AF2">
        <w:rPr>
          <w:lang w:val="ru-RU"/>
        </w:rPr>
        <w:t xml:space="preserve"> и </w:t>
      </w:r>
      <w:r w:rsidR="006D7FBC" w:rsidRPr="00C15AF2">
        <w:rPr>
          <w:lang w:val="ru-RU" w:eastAsia="zh-CN"/>
        </w:rPr>
        <w:t>академические организации</w:t>
      </w:r>
      <w:r w:rsidRPr="00C15AF2">
        <w:rPr>
          <w:lang w:val="ru-RU"/>
        </w:rPr>
        <w:t xml:space="preserve">, а также любое лицо из страны, являющейся </w:t>
      </w:r>
      <w:r w:rsidR="00E56FD7" w:rsidRPr="00C15AF2">
        <w:rPr>
          <w:lang w:val="ru-RU"/>
        </w:rPr>
        <w:t xml:space="preserve">Членом </w:t>
      </w:r>
      <w:r w:rsidRPr="00C15AF2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</w:t>
      </w:r>
      <w:r w:rsidR="00BC7519" w:rsidRPr="00C15AF2">
        <w:rPr>
          <w:lang w:val="ru-RU"/>
        </w:rPr>
        <w:t>-практикуме является бесплатным</w:t>
      </w:r>
      <w:r w:rsidRPr="00C15AF2">
        <w:rPr>
          <w:lang w:val="ru-RU"/>
        </w:rPr>
        <w:t xml:space="preserve">. </w:t>
      </w:r>
    </w:p>
    <w:p w:rsidR="004A6E0C" w:rsidRPr="00C15AF2" w:rsidRDefault="004A6E0C" w:rsidP="006F4EFA">
      <w:pPr>
        <w:jc w:val="both"/>
        <w:rPr>
          <w:lang w:val="ru-RU"/>
        </w:rPr>
      </w:pPr>
      <w:r w:rsidRPr="00C15AF2">
        <w:rPr>
          <w:lang w:val="ru-RU"/>
        </w:rPr>
        <w:t>4</w:t>
      </w:r>
      <w:r w:rsidRPr="00C15AF2">
        <w:rPr>
          <w:lang w:val="ru-RU"/>
        </w:rPr>
        <w:tab/>
        <w:t xml:space="preserve">Цель семинара-практикума состоит в </w:t>
      </w:r>
      <w:r w:rsidR="006F4EFA" w:rsidRPr="00C15AF2">
        <w:rPr>
          <w:lang w:val="ru-RU"/>
        </w:rPr>
        <w:t>пред</w:t>
      </w:r>
      <w:r w:rsidR="004067FF" w:rsidRPr="00C15AF2">
        <w:rPr>
          <w:lang w:val="ru-RU"/>
        </w:rPr>
        <w:t>о</w:t>
      </w:r>
      <w:r w:rsidRPr="00C15AF2">
        <w:rPr>
          <w:lang w:val="ru-RU"/>
        </w:rPr>
        <w:t xml:space="preserve">ставлении </w:t>
      </w:r>
      <w:r w:rsidR="006F4EFA" w:rsidRPr="00C15AF2">
        <w:rPr>
          <w:lang w:val="ru-RU"/>
        </w:rPr>
        <w:t xml:space="preserve">развивающимся странам </w:t>
      </w:r>
      <w:r w:rsidRPr="00C15AF2">
        <w:rPr>
          <w:lang w:val="ru-RU"/>
        </w:rPr>
        <w:t xml:space="preserve">конкретных </w:t>
      </w:r>
      <w:r w:rsidR="006F4EFA" w:rsidRPr="00C15AF2">
        <w:rPr>
          <w:lang w:val="ru-RU"/>
        </w:rPr>
        <w:t xml:space="preserve">рекомендаций и примеров передового опыта в отношении разработки глобальных стандартов и подготовки национальных стандартов, с тем чтобы можно было повысить уровень компетенции развивающихся стран в области стандартизации. </w:t>
      </w:r>
    </w:p>
    <w:p w:rsidR="004A6E0C" w:rsidRPr="00C15AF2" w:rsidRDefault="004A6E0C" w:rsidP="006F4EFA">
      <w:pPr>
        <w:rPr>
          <w:lang w:val="ru-RU"/>
        </w:rPr>
      </w:pPr>
      <w:r w:rsidRPr="00C15AF2">
        <w:rPr>
          <w:lang w:val="ru-RU"/>
        </w:rPr>
        <w:lastRenderedPageBreak/>
        <w:t>5</w:t>
      </w:r>
      <w:r w:rsidRPr="00C15AF2">
        <w:rPr>
          <w:lang w:val="ru-RU"/>
        </w:rPr>
        <w:tab/>
      </w:r>
      <w:r w:rsidR="006F4EFA" w:rsidRPr="00C15AF2">
        <w:rPr>
          <w:lang w:val="ru-RU"/>
        </w:rPr>
        <w:t xml:space="preserve">Проект программы семинара-практикума будет размещен на веб-сайте МСЭ по следующему адресу: </w:t>
      </w:r>
      <w:hyperlink r:id="rId11" w:history="1">
        <w:r w:rsidRPr="00C15AF2">
          <w:rPr>
            <w:rStyle w:val="Hyperlink"/>
            <w:lang w:val="ru-RU"/>
          </w:rPr>
          <w:t>http://www.itu.int/en/ITU-T/Workshops-and-Seminars/bsg/201207/Pages/default.aspx</w:t>
        </w:r>
      </w:hyperlink>
      <w:r w:rsidR="00C15AF2">
        <w:rPr>
          <w:rStyle w:val="Hyperlink"/>
          <w:u w:val="none"/>
          <w:lang w:val="ru-RU"/>
        </w:rPr>
        <w:t>.</w:t>
      </w:r>
    </w:p>
    <w:p w:rsidR="00BC33B4" w:rsidRPr="00C15AF2" w:rsidRDefault="00BC33B4" w:rsidP="004067FF">
      <w:pPr>
        <w:rPr>
          <w:lang w:val="ru-RU"/>
        </w:rPr>
      </w:pPr>
      <w:r w:rsidRPr="00C15AF2">
        <w:rPr>
          <w:lang w:val="ru-RU"/>
        </w:rPr>
        <w:t>6</w:t>
      </w:r>
      <w:r w:rsidRPr="00C15AF2">
        <w:rPr>
          <w:lang w:val="ru-RU"/>
        </w:rPr>
        <w:tab/>
      </w:r>
      <w:r w:rsidR="00242F9F" w:rsidRPr="00C15AF2">
        <w:rPr>
          <w:szCs w:val="22"/>
          <w:lang w:val="ru-RU"/>
        </w:rPr>
        <w:t xml:space="preserve">Информация относительно размещения в гостиницах, обеспечения транспортом, визовых и медицинских требований </w:t>
      </w:r>
      <w:r w:rsidR="00242F9F" w:rsidRPr="00C15AF2">
        <w:rPr>
          <w:lang w:val="ru-RU"/>
        </w:rPr>
        <w:t xml:space="preserve">будет </w:t>
      </w:r>
      <w:r w:rsidR="004067FF" w:rsidRPr="00C15AF2">
        <w:rPr>
          <w:lang w:val="ru-RU"/>
        </w:rPr>
        <w:t>представлена</w:t>
      </w:r>
      <w:r w:rsidR="00242F9F" w:rsidRPr="00C15AF2">
        <w:rPr>
          <w:lang w:val="ru-RU"/>
        </w:rPr>
        <w:t xml:space="preserve"> на веб-сайте МСЭ по следующему адресу:</w:t>
      </w:r>
      <w:r w:rsidR="00C15AF2">
        <w:rPr>
          <w:lang w:val="ru-RU"/>
        </w:rPr>
        <w:t xml:space="preserve"> </w:t>
      </w:r>
      <w:hyperlink r:id="rId12" w:history="1">
        <w:r w:rsidR="00242F9F" w:rsidRPr="00C15AF2">
          <w:rPr>
            <w:rStyle w:val="Hyperlink"/>
            <w:lang w:val="ru-RU"/>
          </w:rPr>
          <w:t>http://www.itu.int/en/ITU-T/Workshops-and-Seminars/bsg/201207/Pages/default.aspx</w:t>
        </w:r>
      </w:hyperlink>
      <w:r w:rsidR="00242F9F" w:rsidRPr="00C15AF2">
        <w:rPr>
          <w:color w:val="1F497D"/>
          <w:lang w:val="ru-RU"/>
        </w:rPr>
        <w:t>.</w:t>
      </w:r>
    </w:p>
    <w:p w:rsidR="00896CDC" w:rsidRPr="00C15AF2" w:rsidRDefault="00896CDC" w:rsidP="00B9669D">
      <w:pPr>
        <w:rPr>
          <w:szCs w:val="22"/>
          <w:lang w:val="ru-RU"/>
        </w:rPr>
      </w:pPr>
      <w:r w:rsidRPr="00C15AF2">
        <w:rPr>
          <w:lang w:val="ru-RU"/>
        </w:rPr>
        <w:t>7</w:t>
      </w:r>
      <w:r w:rsidRPr="00C15AF2">
        <w:rPr>
          <w:lang w:val="ru-RU"/>
        </w:rPr>
        <w:tab/>
      </w:r>
      <w:r w:rsidRPr="00C15AF2">
        <w:rPr>
          <w:b/>
          <w:bCs/>
          <w:szCs w:val="22"/>
          <w:lang w:val="ru-RU"/>
        </w:rPr>
        <w:t>СТИПЕНДИИ</w:t>
      </w:r>
      <w:r w:rsidRPr="00C15AF2">
        <w:rPr>
          <w:szCs w:val="22"/>
          <w:lang w:val="ru-RU"/>
        </w:rPr>
        <w:t>: Нам приятно сообщить вам, что для содействия участию представителей из</w:t>
      </w:r>
      <w:bookmarkStart w:id="0" w:name="_Hlk309803984"/>
      <w:r w:rsidRPr="00C15AF2">
        <w:rPr>
          <w:szCs w:val="22"/>
          <w:lang w:val="ru-RU"/>
        </w:rPr>
        <w:t xml:space="preserve"> наименее развитых стран или развивающихся стран с низким уровнем доходов </w:t>
      </w:r>
      <w:bookmarkEnd w:id="0"/>
      <w:r w:rsidRPr="00C15AF2">
        <w:rPr>
          <w:szCs w:val="22"/>
          <w:lang w:val="ru-RU"/>
        </w:rPr>
        <w:t xml:space="preserve">будет предоставляться, при наличии финансовых средств, одна полная или две частичные стипендии на администрацию </w:t>
      </w:r>
      <w:r w:rsidRPr="00C15AF2">
        <w:rPr>
          <w:b/>
          <w:bCs/>
          <w:szCs w:val="22"/>
          <w:lang w:val="ru-RU"/>
        </w:rPr>
        <w:t>только из Азиатского региона</w:t>
      </w:r>
      <w:r w:rsidRPr="00C15AF2">
        <w:rPr>
          <w:szCs w:val="22"/>
          <w:lang w:val="ru-RU"/>
        </w:rPr>
        <w:t xml:space="preserve"> </w:t>
      </w:r>
      <w:r w:rsidRPr="00C15AF2">
        <w:rPr>
          <w:color w:val="1F497D"/>
          <w:lang w:val="ru-RU"/>
        </w:rPr>
        <w:t>(</w:t>
      </w:r>
      <w:hyperlink r:id="rId13" w:history="1">
        <w:r w:rsidRPr="00C15AF2">
          <w:rPr>
            <w:rStyle w:val="Hyperlink"/>
            <w:lang w:val="ru-RU"/>
          </w:rPr>
          <w:t>http://itu.int/en/ITU-T/info/Pages/resources.aspx</w:t>
        </w:r>
      </w:hyperlink>
      <w:r w:rsidRPr="00C15AF2">
        <w:rPr>
          <w:color w:val="1F497D"/>
          <w:lang w:val="ru-RU"/>
        </w:rPr>
        <w:t>)</w:t>
      </w:r>
      <w:r w:rsidRPr="00C15AF2">
        <w:rPr>
          <w:lang w:val="ru-RU"/>
        </w:rPr>
        <w:t xml:space="preserve">. </w:t>
      </w:r>
      <w:r w:rsidRPr="00C15AF2">
        <w:rPr>
          <w:szCs w:val="22"/>
          <w:lang w:val="ru-RU"/>
        </w:rPr>
        <w:t xml:space="preserve"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</w:t>
      </w:r>
      <w:r w:rsidR="00321EA5" w:rsidRPr="00C15AF2">
        <w:rPr>
          <w:szCs w:val="22"/>
          <w:lang w:val="ru-RU"/>
        </w:rPr>
        <w:t xml:space="preserve">форму, </w:t>
      </w:r>
      <w:r w:rsidRPr="00C15AF2">
        <w:rPr>
          <w:szCs w:val="22"/>
          <w:lang w:val="ru-RU"/>
        </w:rPr>
        <w:t xml:space="preserve">прилагаемую </w:t>
      </w:r>
      <w:r w:rsidRPr="00B9669D">
        <w:rPr>
          <w:szCs w:val="22"/>
          <w:lang w:val="ru-RU"/>
        </w:rPr>
        <w:t>в</w:t>
      </w:r>
      <w:r w:rsidRPr="00C15AF2">
        <w:rPr>
          <w:b/>
          <w:bCs/>
          <w:szCs w:val="22"/>
          <w:lang w:val="ru-RU"/>
        </w:rPr>
        <w:t> Приложении </w:t>
      </w:r>
      <w:r w:rsidR="00B9669D">
        <w:rPr>
          <w:b/>
          <w:bCs/>
          <w:szCs w:val="22"/>
          <w:lang w:val="ru-RU"/>
        </w:rPr>
        <w:t>1</w:t>
      </w:r>
      <w:r w:rsidRPr="00C15AF2">
        <w:rPr>
          <w:szCs w:val="22"/>
          <w:lang w:val="ru-RU"/>
        </w:rPr>
        <w:t xml:space="preserve">) необходимо вернуть в МСЭ не позднее </w:t>
      </w:r>
      <w:r w:rsidR="00C15AF2">
        <w:rPr>
          <w:b/>
          <w:bCs/>
          <w:szCs w:val="22"/>
          <w:lang w:val="ru-RU"/>
        </w:rPr>
        <w:t>30 </w:t>
      </w:r>
      <w:r w:rsidR="00321EA5" w:rsidRPr="00C15AF2">
        <w:rPr>
          <w:b/>
          <w:bCs/>
          <w:szCs w:val="22"/>
          <w:lang w:val="ru-RU"/>
        </w:rPr>
        <w:t>июня</w:t>
      </w:r>
      <w:r w:rsidRPr="00C15AF2">
        <w:rPr>
          <w:b/>
          <w:bCs/>
          <w:szCs w:val="22"/>
          <w:lang w:val="ru-RU"/>
        </w:rPr>
        <w:t xml:space="preserve"> 2012 года</w:t>
      </w:r>
      <w:r w:rsidRPr="00C15AF2">
        <w:rPr>
          <w:szCs w:val="22"/>
          <w:lang w:val="ru-RU"/>
        </w:rPr>
        <w:t xml:space="preserve"> (</w:t>
      </w:r>
      <w:r w:rsidR="00B9669D" w:rsidRPr="00C15AF2">
        <w:rPr>
          <w:szCs w:val="22"/>
          <w:lang w:val="ru-RU"/>
        </w:rPr>
        <w:t>просьба </w:t>
      </w:r>
      <w:r w:rsidRPr="00C15AF2">
        <w:rPr>
          <w:szCs w:val="22"/>
          <w:lang w:val="ru-RU"/>
        </w:rPr>
        <w:t>принять к сведению, что на ВАСЭ-08 главы делегаций подтвердили, что их кандидатам на посты председателей и 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срока, и, следовательно, было признано, что председатели и заместители председателей не будут получать финансовую помощь от МСЭ)</w:t>
      </w:r>
      <w:r w:rsidR="00B9669D">
        <w:rPr>
          <w:szCs w:val="22"/>
          <w:lang w:val="ru-RU"/>
        </w:rPr>
        <w:t>.</w:t>
      </w:r>
    </w:p>
    <w:p w:rsidR="00BC33B4" w:rsidRPr="00C15AF2" w:rsidRDefault="00AF61C1" w:rsidP="00AF61C1">
      <w:pPr>
        <w:rPr>
          <w:lang w:val="ru-RU"/>
        </w:rPr>
      </w:pPr>
      <w:r w:rsidRPr="00C15AF2">
        <w:rPr>
          <w:lang w:val="ru-RU"/>
        </w:rPr>
        <w:t>8</w:t>
      </w:r>
      <w:r w:rsidR="00BC33B4" w:rsidRPr="00C15AF2">
        <w:rPr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</w:t>
      </w:r>
      <w:r w:rsidRPr="00C15AF2">
        <w:rPr>
          <w:lang w:val="ru-RU"/>
        </w:rPr>
        <w:t>в</w:t>
      </w:r>
      <w:r w:rsidR="007838EF" w:rsidRPr="00C15AF2">
        <w:rPr>
          <w:lang w:val="ru-RU"/>
        </w:rPr>
        <w:t xml:space="preserve">ам </w:t>
      </w:r>
      <w:r w:rsidR="00BC33B4" w:rsidRPr="00C15AF2">
        <w:rPr>
          <w:lang w:val="ru-RU"/>
        </w:rPr>
        <w:t>за регистрацию с использован</w:t>
      </w:r>
      <w:r w:rsidR="004067FF" w:rsidRPr="00C15AF2">
        <w:rPr>
          <w:lang w:val="ru-RU"/>
        </w:rPr>
        <w:t>ием онлайновой формы по адресу:</w:t>
      </w:r>
      <w:r w:rsidRPr="00C15AF2">
        <w:rPr>
          <w:lang w:val="ru-RU"/>
        </w:rPr>
        <w:t xml:space="preserve"> </w:t>
      </w:r>
      <w:hyperlink r:id="rId14" w:history="1">
        <w:r w:rsidRPr="00C15AF2">
          <w:rPr>
            <w:rStyle w:val="Hyperlink"/>
            <w:lang w:val="ru-RU"/>
          </w:rPr>
          <w:t>http://www.itu.int/en/ITU-T/Workshops-and-Seminars/bsg/201207/Pages/default.aspx</w:t>
        </w:r>
      </w:hyperlink>
      <w:r w:rsidRPr="00C15AF2">
        <w:rPr>
          <w:lang w:val="ru-RU"/>
        </w:rPr>
        <w:t xml:space="preserve"> </w:t>
      </w:r>
      <w:r w:rsidR="00BC33B4" w:rsidRPr="00C15AF2">
        <w:rPr>
          <w:lang w:val="ru-RU"/>
        </w:rPr>
        <w:t xml:space="preserve">в максимально короткий срок, но </w:t>
      </w:r>
      <w:r w:rsidR="00BC33B4" w:rsidRPr="00C15AF2">
        <w:rPr>
          <w:b/>
          <w:bCs/>
          <w:lang w:val="ru-RU"/>
        </w:rPr>
        <w:t xml:space="preserve">не позднее </w:t>
      </w:r>
      <w:r w:rsidRPr="00C15AF2">
        <w:rPr>
          <w:b/>
          <w:bCs/>
          <w:lang w:val="ru-RU"/>
        </w:rPr>
        <w:t>19 июля 2012</w:t>
      </w:r>
      <w:r w:rsidR="00122BD5" w:rsidRPr="00C15AF2">
        <w:rPr>
          <w:b/>
          <w:bCs/>
          <w:lang w:val="ru-RU"/>
        </w:rPr>
        <w:t> года</w:t>
      </w:r>
      <w:r w:rsidR="00BC33B4" w:rsidRPr="00C15AF2">
        <w:rPr>
          <w:lang w:val="ru-RU"/>
        </w:rPr>
        <w:t xml:space="preserve">. </w:t>
      </w:r>
      <w:r w:rsidR="00BC33B4" w:rsidRPr="00C15AF2">
        <w:rPr>
          <w:b/>
          <w:bCs/>
          <w:lang w:val="ru-RU"/>
        </w:rPr>
        <w:t xml:space="preserve">Обращаем </w:t>
      </w:r>
      <w:r w:rsidRPr="00C15AF2">
        <w:rPr>
          <w:b/>
          <w:bCs/>
          <w:lang w:val="ru-RU"/>
        </w:rPr>
        <w:t>в</w:t>
      </w:r>
      <w:r w:rsidR="0011167E" w:rsidRPr="00C15AF2">
        <w:rPr>
          <w:b/>
          <w:bCs/>
          <w:lang w:val="ru-RU"/>
        </w:rPr>
        <w:t xml:space="preserve">аше </w:t>
      </w:r>
      <w:r w:rsidR="00BC33B4" w:rsidRPr="00C15AF2">
        <w:rPr>
          <w:b/>
          <w:bCs/>
          <w:lang w:val="ru-RU"/>
        </w:rPr>
        <w:t xml:space="preserve">внимание на то, что предварительная регистрация участников семинаров-практикумов проводится только в </w:t>
      </w:r>
      <w:r w:rsidR="00BC33B4" w:rsidRPr="00C15AF2">
        <w:rPr>
          <w:b/>
          <w:bCs/>
          <w:i/>
          <w:iCs/>
          <w:lang w:val="ru-RU"/>
        </w:rPr>
        <w:t>онлайновом режиме</w:t>
      </w:r>
      <w:r w:rsidR="00BC33B4" w:rsidRPr="00C15AF2">
        <w:rPr>
          <w:lang w:val="ru-RU"/>
        </w:rPr>
        <w:t xml:space="preserve">. </w:t>
      </w:r>
    </w:p>
    <w:p w:rsidR="00BC33B4" w:rsidRPr="00C15AF2" w:rsidRDefault="00AF61C1" w:rsidP="00B028DB">
      <w:pPr>
        <w:rPr>
          <w:lang w:val="ru-RU"/>
        </w:rPr>
      </w:pPr>
      <w:r w:rsidRPr="00C15AF2">
        <w:rPr>
          <w:lang w:val="ru-RU"/>
        </w:rPr>
        <w:t>9</w:t>
      </w:r>
      <w:r w:rsidR="00BC33B4" w:rsidRPr="00C15AF2">
        <w:rPr>
          <w:lang w:val="ru-RU"/>
        </w:rPr>
        <w:tab/>
        <w:t xml:space="preserve">Хотели бы напомнить </w:t>
      </w:r>
      <w:r w:rsidRPr="00C15AF2">
        <w:rPr>
          <w:lang w:val="ru-RU"/>
        </w:rPr>
        <w:t>в</w:t>
      </w:r>
      <w:r w:rsidR="0011167E" w:rsidRPr="00C15AF2">
        <w:rPr>
          <w:lang w:val="ru-RU"/>
        </w:rPr>
        <w:t xml:space="preserve">ам </w:t>
      </w:r>
      <w:r w:rsidR="00BC33B4" w:rsidRPr="00C15AF2">
        <w:rPr>
          <w:lang w:val="ru-RU"/>
        </w:rPr>
        <w:t xml:space="preserve">о том, что для въезда в </w:t>
      </w:r>
      <w:r w:rsidRPr="00C15AF2">
        <w:rPr>
          <w:lang w:val="ru-RU"/>
        </w:rPr>
        <w:t>Лаосскую Народно-Демократическую Республику</w:t>
      </w:r>
      <w:r w:rsidR="00BC33B4" w:rsidRPr="00C15AF2">
        <w:rPr>
          <w:lang w:val="ru-RU"/>
        </w:rPr>
        <w:t xml:space="preserve"> и пребывания </w:t>
      </w:r>
      <w:r w:rsidR="00DA09D7" w:rsidRPr="00C15AF2">
        <w:rPr>
          <w:lang w:val="ru-RU"/>
        </w:rPr>
        <w:t>в ней</w:t>
      </w:r>
      <w:r w:rsidR="00BC33B4" w:rsidRPr="00C15AF2">
        <w:rPr>
          <w:lang w:val="ru-RU"/>
        </w:rPr>
        <w:t xml:space="preserve"> </w:t>
      </w:r>
      <w:r w:rsidR="00DA09D7" w:rsidRPr="00C15AF2">
        <w:rPr>
          <w:lang w:val="ru-RU"/>
        </w:rPr>
        <w:t>в</w:t>
      </w:r>
      <w:r w:rsidR="00BC33B4" w:rsidRPr="00C15AF2">
        <w:rPr>
          <w:lang w:val="ru-RU"/>
        </w:rPr>
        <w:t xml:space="preserve"> течение любого срока гражданам некоторых стран необходимо получить визу. </w:t>
      </w:r>
      <w:r w:rsidRPr="00C15AF2">
        <w:rPr>
          <w:lang w:val="ru-RU"/>
        </w:rPr>
        <w:t>Визу следует запрашивать</w:t>
      </w:r>
      <w:r w:rsidR="00BC33B4" w:rsidRPr="00C15AF2">
        <w:rPr>
          <w:lang w:val="ru-RU"/>
        </w:rPr>
        <w:t xml:space="preserve"> и получать в </w:t>
      </w:r>
      <w:r w:rsidRPr="00C15AF2">
        <w:rPr>
          <w:lang w:val="ru-RU"/>
        </w:rPr>
        <w:t xml:space="preserve">посольстве или консульстве Лаосской Народно-Демократической Республики </w:t>
      </w:r>
      <w:r w:rsidR="00BC33B4" w:rsidRPr="00C15AF2">
        <w:rPr>
          <w:lang w:val="ru-RU"/>
        </w:rPr>
        <w:t xml:space="preserve">в вашей стране, или, если в вашей стране такое учреждение отсутствует, </w:t>
      </w:r>
      <w:r w:rsidR="00DA09D7" w:rsidRPr="00C15AF2">
        <w:rPr>
          <w:lang w:val="ru-RU"/>
        </w:rPr>
        <w:t>в</w:t>
      </w:r>
      <w:r w:rsidR="00BC33B4" w:rsidRPr="00C15AF2">
        <w:rPr>
          <w:lang w:val="ru-RU"/>
        </w:rPr>
        <w:t xml:space="preserve"> ближайшем к стране выезда. </w:t>
      </w:r>
      <w:r w:rsidRPr="00C15AF2">
        <w:rPr>
          <w:lang w:val="ru-RU"/>
        </w:rPr>
        <w:t xml:space="preserve">Подробная информация о требованиях в отношении виз приводится на </w:t>
      </w:r>
      <w:r w:rsidR="00010BFF" w:rsidRPr="00C15AF2">
        <w:rPr>
          <w:lang w:val="ru-RU"/>
        </w:rPr>
        <w:t>веб-сайте мероприятия</w:t>
      </w:r>
      <w:r w:rsidRPr="00C15AF2">
        <w:rPr>
          <w:lang w:val="ru-RU"/>
        </w:rPr>
        <w:t xml:space="preserve">: </w:t>
      </w:r>
      <w:hyperlink r:id="rId15" w:history="1">
        <w:r w:rsidR="00B028DB" w:rsidRPr="00C15AF2">
          <w:rPr>
            <w:rStyle w:val="Hyperlink"/>
            <w:lang w:val="ru-RU"/>
          </w:rPr>
          <w:t>http://www.itu.int/en/ITU-T/Workshops-and-Seminars/bsg/</w:t>
        </w:r>
        <w:r w:rsidR="00B028DB" w:rsidRPr="00C15AF2">
          <w:rPr>
            <w:rStyle w:val="Hyperlink"/>
            <w:lang w:val="ru-RU"/>
          </w:rPr>
          <w:br/>
          <w:t>201207/Pages/default.aspx</w:t>
        </w:r>
      </w:hyperlink>
      <w:r w:rsidR="00C15AF2">
        <w:rPr>
          <w:lang w:val="ru-RU"/>
        </w:rPr>
        <w:t>.</w:t>
      </w:r>
    </w:p>
    <w:p w:rsidR="00BC33B4" w:rsidRPr="000348A1" w:rsidRDefault="00BC33B4" w:rsidP="00B028DB">
      <w:pPr>
        <w:pStyle w:val="Normalaftertitle"/>
        <w:spacing w:before="240"/>
        <w:rPr>
          <w:lang w:val="ru-RU"/>
        </w:rPr>
      </w:pPr>
      <w:r w:rsidRPr="00C15AF2">
        <w:rPr>
          <w:lang w:val="ru-RU"/>
        </w:rPr>
        <w:t>С уважением,</w:t>
      </w:r>
      <w:r w:rsidR="005F0684" w:rsidRPr="005F0684">
        <w:rPr>
          <w:lang w:val="ru-RU"/>
        </w:rPr>
        <w:br/>
      </w:r>
      <w:r w:rsidR="005F0684" w:rsidRPr="000348A1">
        <w:rPr>
          <w:lang w:val="ru-RU"/>
        </w:rPr>
        <w:br/>
      </w:r>
    </w:p>
    <w:p w:rsidR="00BC33B4" w:rsidRPr="00C15AF2" w:rsidRDefault="00BC33B4" w:rsidP="00B028DB">
      <w:pPr>
        <w:spacing w:before="1080"/>
        <w:rPr>
          <w:lang w:val="ru-RU"/>
        </w:rPr>
      </w:pPr>
      <w:r w:rsidRPr="00C15AF2">
        <w:rPr>
          <w:lang w:val="ru-RU"/>
        </w:rPr>
        <w:t>Малколм Джонсон</w:t>
      </w:r>
      <w:r w:rsidRPr="00C15AF2">
        <w:rPr>
          <w:lang w:val="ru-RU"/>
        </w:rPr>
        <w:br/>
        <w:t>Директор Бюро</w:t>
      </w:r>
      <w:r w:rsidRPr="00C15AF2">
        <w:rPr>
          <w:lang w:val="ru-RU"/>
        </w:rPr>
        <w:br/>
        <w:t>стандартизации электросвязи</w:t>
      </w:r>
    </w:p>
    <w:p w:rsidR="00BC33B4" w:rsidRPr="00B9669D" w:rsidRDefault="00BC33B4" w:rsidP="00B028DB">
      <w:pPr>
        <w:spacing w:before="1440"/>
      </w:pPr>
      <w:r w:rsidRPr="00C15AF2">
        <w:rPr>
          <w:b/>
          <w:bCs/>
          <w:lang w:val="ru-RU"/>
        </w:rPr>
        <w:t>Приложени</w:t>
      </w:r>
      <w:r w:rsidR="00B028DB" w:rsidRPr="00C15AF2">
        <w:rPr>
          <w:b/>
          <w:bCs/>
          <w:lang w:val="ru-RU"/>
        </w:rPr>
        <w:t>е</w:t>
      </w:r>
      <w:r w:rsidRPr="00B9669D">
        <w:t xml:space="preserve">: </w:t>
      </w:r>
      <w:r w:rsidR="00010BFF" w:rsidRPr="00B9669D">
        <w:t>1</w:t>
      </w:r>
    </w:p>
    <w:p w:rsidR="00B028DB" w:rsidRPr="00B9669D" w:rsidRDefault="00B028D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 w:val="20"/>
        </w:rPr>
      </w:pPr>
      <w:r w:rsidRPr="00B9669D">
        <w:rPr>
          <w:sz w:val="20"/>
        </w:rPr>
        <w:br w:type="page"/>
      </w:r>
    </w:p>
    <w:p w:rsidR="00B028DB" w:rsidRPr="005F0684" w:rsidRDefault="00B028DB" w:rsidP="00B028DB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jc w:val="center"/>
        <w:rPr>
          <w:rFonts w:eastAsia="Times New Roman"/>
          <w:sz w:val="24"/>
        </w:rPr>
      </w:pPr>
      <w:r w:rsidRPr="005F0684">
        <w:rPr>
          <w:rFonts w:eastAsia="Times New Roman"/>
          <w:sz w:val="24"/>
        </w:rPr>
        <w:lastRenderedPageBreak/>
        <w:t>ANNEX 1</w:t>
      </w:r>
    </w:p>
    <w:p w:rsidR="00B028DB" w:rsidRPr="005F0684" w:rsidRDefault="00B028DB" w:rsidP="00B028DB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line="240" w:lineRule="atLeast"/>
        <w:jc w:val="center"/>
        <w:rPr>
          <w:rFonts w:eastAsia="Times New Roman"/>
          <w:sz w:val="24"/>
        </w:rPr>
      </w:pPr>
      <w:r w:rsidRPr="005F0684">
        <w:rPr>
          <w:rFonts w:eastAsia="Times New Roman"/>
          <w:sz w:val="24"/>
        </w:rPr>
        <w:t>(</w:t>
      </w:r>
      <w:proofErr w:type="gramStart"/>
      <w:r w:rsidRPr="005F0684">
        <w:rPr>
          <w:rFonts w:eastAsia="Times New Roman"/>
          <w:sz w:val="24"/>
        </w:rPr>
        <w:t>to</w:t>
      </w:r>
      <w:proofErr w:type="gramEnd"/>
      <w:r w:rsidRPr="005F0684">
        <w:rPr>
          <w:rFonts w:eastAsia="Times New Roman"/>
          <w:sz w:val="24"/>
        </w:rPr>
        <w:t xml:space="preserve"> TSB Circular 290)</w:t>
      </w:r>
    </w:p>
    <w:p w:rsidR="00B028DB" w:rsidRPr="00B028DB" w:rsidRDefault="00B028DB" w:rsidP="00B028DB">
      <w:pPr>
        <w:spacing w:before="60" w:after="60"/>
        <w:jc w:val="center"/>
        <w:rPr>
          <w:rFonts w:eastAsia="Times New Roman"/>
          <w:b/>
          <w:bCs/>
          <w:sz w:val="24"/>
          <w:szCs w:val="20"/>
          <w:lang w:val="ru-RU"/>
        </w:rPr>
      </w:pPr>
      <w:r w:rsidRPr="00B028DB">
        <w:rPr>
          <w:rFonts w:eastAsia="Times New Roman"/>
          <w:b/>
          <w:bCs/>
          <w:sz w:val="24"/>
          <w:szCs w:val="20"/>
          <w:lang w:val="ru-RU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B028DB" w:rsidRPr="00B028DB" w:rsidTr="00FC4A14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028DB" w:rsidRPr="00B028DB" w:rsidRDefault="00B028DB" w:rsidP="00B028DB">
            <w:pPr>
              <w:spacing w:before="0"/>
              <w:rPr>
                <w:rFonts w:eastAsia="Times New Roman"/>
                <w:sz w:val="16"/>
                <w:szCs w:val="20"/>
                <w:lang w:val="ru-RU"/>
              </w:rPr>
            </w:pPr>
            <w:r w:rsidRPr="00C15AF2">
              <w:rPr>
                <w:rFonts w:eastAsia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028DB" w:rsidRPr="00B9669D" w:rsidRDefault="00B028DB" w:rsidP="00B028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2"/>
              </w:rPr>
            </w:pPr>
            <w:r w:rsidRPr="00B9669D">
              <w:rPr>
                <w:rFonts w:eastAsia="Times New Roman"/>
                <w:b/>
                <w:bCs/>
                <w:color w:val="000000"/>
                <w:sz w:val="24"/>
                <w:szCs w:val="22"/>
              </w:rPr>
              <w:t>Workshop on "Bridging the Standardization Gap"</w:t>
            </w:r>
          </w:p>
          <w:p w:rsidR="00B028DB" w:rsidRPr="00B9669D" w:rsidRDefault="00B028DB" w:rsidP="00B028D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2"/>
              </w:rPr>
            </w:pPr>
            <w:r w:rsidRPr="00B9669D">
              <w:rPr>
                <w:rFonts w:eastAsia="Times New Roman"/>
                <w:b/>
                <w:bCs/>
                <w:sz w:val="24"/>
                <w:szCs w:val="20"/>
              </w:rPr>
              <w:t xml:space="preserve"> </w:t>
            </w:r>
            <w:r w:rsidRPr="00B9669D">
              <w:rPr>
                <w:rFonts w:eastAsia="Times New Roman"/>
                <w:b/>
                <w:bCs/>
                <w:sz w:val="24"/>
                <w:szCs w:val="22"/>
              </w:rPr>
              <w:t>Vientiane</w:t>
            </w:r>
            <w:r w:rsidRPr="00B9669D">
              <w:rPr>
                <w:rFonts w:eastAsia="Times New Roman"/>
                <w:b/>
                <w:bCs/>
                <w:color w:val="000000"/>
                <w:sz w:val="24"/>
                <w:szCs w:val="22"/>
              </w:rPr>
              <w:t xml:space="preserve">, Lao People’s Democratic Republic </w:t>
            </w:r>
            <w:r w:rsidRPr="00B9669D">
              <w:rPr>
                <w:rFonts w:eastAsia="Times New Roman"/>
                <w:b/>
                <w:bCs/>
                <w:color w:val="000000"/>
                <w:sz w:val="24"/>
                <w:szCs w:val="22"/>
              </w:rPr>
              <w:br/>
              <w:t>(30</w:t>
            </w:r>
            <w:r w:rsidRPr="00C15AF2">
              <w:rPr>
                <w:rFonts w:ascii="Symbol" w:eastAsia="Times New Roman" w:hAnsi="Symbol"/>
                <w:b/>
                <w:bCs/>
                <w:color w:val="000000"/>
                <w:sz w:val="24"/>
                <w:szCs w:val="22"/>
                <w:lang w:val="ru-RU"/>
              </w:rPr>
              <w:t></w:t>
            </w:r>
            <w:r w:rsidRPr="00B9669D">
              <w:rPr>
                <w:rFonts w:eastAsia="Times New Roman"/>
                <w:b/>
                <w:bCs/>
                <w:color w:val="000000"/>
                <w:sz w:val="24"/>
                <w:szCs w:val="22"/>
              </w:rPr>
              <w:t>31 July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DB" w:rsidRPr="00B028DB" w:rsidRDefault="00B028DB" w:rsidP="00B028DB">
            <w:pPr>
              <w:spacing w:before="0"/>
              <w:rPr>
                <w:rFonts w:eastAsia="Times New Roman"/>
                <w:sz w:val="24"/>
                <w:szCs w:val="20"/>
                <w:lang w:val="ru-RU"/>
              </w:rPr>
            </w:pPr>
            <w:r w:rsidRPr="00C15AF2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8DB" w:rsidRPr="00B028DB" w:rsidTr="00FC4A14">
        <w:tc>
          <w:tcPr>
            <w:tcW w:w="2694" w:type="dxa"/>
            <w:gridSpan w:val="3"/>
          </w:tcPr>
          <w:p w:rsidR="00B028DB" w:rsidRPr="00B028DB" w:rsidRDefault="00B028DB" w:rsidP="00B028DB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</w:p>
          <w:p w:rsidR="00B028DB" w:rsidRPr="00B028DB" w:rsidRDefault="00B028DB" w:rsidP="00B028DB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B028DB" w:rsidRPr="00B028DB" w:rsidRDefault="00B028DB" w:rsidP="00B028DB">
            <w:pPr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ITU </w:t>
            </w:r>
          </w:p>
          <w:p w:rsidR="00B028DB" w:rsidRPr="00B028DB" w:rsidRDefault="00B028DB" w:rsidP="00B028DB">
            <w:pPr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B028DB" w:rsidRPr="00B028DB" w:rsidRDefault="00B028DB" w:rsidP="00B028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E-mail : </w:t>
            </w:r>
            <w:r w:rsidRPr="00B028DB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hyperlink r:id="rId17" w:history="1">
              <w:r w:rsidRPr="00C15AF2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  <w:lang w:val="ru-RU"/>
                </w:rPr>
                <w:t>bdtfellowships@itu.int</w:t>
              </w:r>
            </w:hyperlink>
            <w:r w:rsidRPr="00B028DB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B028DB" w:rsidRPr="00B028DB" w:rsidRDefault="00B028DB" w:rsidP="00B028DB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  <w:t xml:space="preserve">Tel: +41 22 730 5227 </w:t>
            </w:r>
          </w:p>
          <w:p w:rsidR="00B028DB" w:rsidRPr="00B028DB" w:rsidRDefault="00B028DB" w:rsidP="00B028DB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B028DB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  <w:t>Fax: +41 22 730 5778</w:t>
            </w:r>
          </w:p>
        </w:tc>
      </w:tr>
      <w:tr w:rsidR="00B028DB" w:rsidRPr="00B028DB" w:rsidTr="00FC4A1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B028DB" w:rsidRPr="00B9669D" w:rsidRDefault="00B028DB" w:rsidP="00B028DB">
            <w:pPr>
              <w:spacing w:after="120"/>
              <w:jc w:val="center"/>
              <w:rPr>
                <w:rFonts w:eastAsia="Times New Roman"/>
                <w:b/>
                <w:iCs/>
                <w:sz w:val="24"/>
                <w:szCs w:val="20"/>
              </w:rPr>
            </w:pPr>
            <w:r w:rsidRPr="00B9669D">
              <w:rPr>
                <w:rFonts w:eastAsia="Times New Roman"/>
                <w:b/>
                <w:iCs/>
                <w:sz w:val="24"/>
                <w:szCs w:val="20"/>
              </w:rPr>
              <w:t xml:space="preserve">Request for one full fellowship or two partial fellowships to be submitted before </w:t>
            </w:r>
            <w:r w:rsidRPr="00B9669D">
              <w:rPr>
                <w:rFonts w:eastAsia="Times New Roman"/>
                <w:b/>
                <w:iCs/>
                <w:sz w:val="24"/>
                <w:szCs w:val="20"/>
              </w:rPr>
              <w:br/>
              <w:t>30 June 2012</w:t>
            </w:r>
          </w:p>
        </w:tc>
      </w:tr>
      <w:tr w:rsidR="00B028DB" w:rsidRPr="00B028DB" w:rsidTr="00FC4A14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B028DB" w:rsidRPr="00B9669D" w:rsidRDefault="00B028DB" w:rsidP="00B028DB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  <w:p w:rsidR="00B028DB" w:rsidRPr="00B9669D" w:rsidRDefault="00B028DB" w:rsidP="00B028DB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028DB" w:rsidRPr="00B9669D" w:rsidRDefault="00B028DB" w:rsidP="00B028DB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</w:rPr>
            </w:pPr>
            <w:r w:rsidRPr="00B9669D">
              <w:rPr>
                <w:rFonts w:eastAsia="Times New Roman"/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B028DB" w:rsidRPr="00B9669D" w:rsidRDefault="00B028DB" w:rsidP="00B028DB">
            <w:pPr>
              <w:spacing w:before="0"/>
              <w:jc w:val="center"/>
              <w:rPr>
                <w:rFonts w:eastAsia="Times New Roman"/>
                <w:sz w:val="24"/>
                <w:szCs w:val="20"/>
              </w:rPr>
            </w:pPr>
          </w:p>
        </w:tc>
      </w:tr>
      <w:tr w:rsidR="00B028DB" w:rsidRPr="00B028DB" w:rsidTr="00FC4A14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28DB" w:rsidRPr="00B9669D" w:rsidRDefault="00B028DB" w:rsidP="00B028DB">
            <w:pPr>
              <w:spacing w:before="80"/>
              <w:rPr>
                <w:rFonts w:eastAsia="Times New Roman"/>
                <w:sz w:val="16"/>
                <w:szCs w:val="16"/>
              </w:rPr>
            </w:pPr>
            <w:r w:rsidRPr="00B9669D">
              <w:rPr>
                <w:rFonts w:eastAsia="Times New Roman"/>
                <w:sz w:val="16"/>
                <w:szCs w:val="16"/>
              </w:rPr>
              <w:t>Registration Confirmation I.D. No: ……………………………………………………………………………</w:t>
            </w:r>
            <w:r w:rsidRPr="00B9669D">
              <w:rPr>
                <w:rFonts w:eastAsia="Times New Roman"/>
                <w:sz w:val="16"/>
                <w:szCs w:val="16"/>
              </w:rPr>
              <w:br/>
              <w:t xml:space="preserve">(Note:  It is imperative for fellowship holders to pre-register via the on-line registration form at: </w:t>
            </w:r>
            <w:hyperlink r:id="rId18" w:history="1">
              <w:r w:rsidRPr="00B9669D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http://www.itu.int/en/ITU-T/Workshops-and-Seminars/bsg/201207/Pages/de</w:t>
              </w:r>
              <w:bookmarkStart w:id="1" w:name="_GoBack"/>
              <w:bookmarkEnd w:id="1"/>
              <w:r w:rsidRPr="00B9669D">
                <w:rPr>
                  <w:rFonts w:eastAsia="Times New Roman"/>
                  <w:color w:val="0000FF"/>
                  <w:sz w:val="16"/>
                  <w:szCs w:val="16"/>
                  <w:u w:val="single"/>
                </w:rPr>
                <w:t>fault.aspx</w:t>
              </w:r>
            </w:hyperlink>
            <w:r w:rsidRPr="00B9669D">
              <w:rPr>
                <w:rFonts w:eastAsia="Times New Roman"/>
                <w:color w:val="1F497D"/>
                <w:sz w:val="16"/>
                <w:szCs w:val="16"/>
              </w:rPr>
              <w:t>)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eastAsia="Times New Roman"/>
                <w:b/>
                <w:sz w:val="18"/>
                <w:szCs w:val="18"/>
              </w:rPr>
            </w:pPr>
            <w:r w:rsidRPr="00B9669D">
              <w:rPr>
                <w:rFonts w:eastAsia="Times New Roman"/>
                <w:b/>
                <w:sz w:val="16"/>
                <w:szCs w:val="16"/>
              </w:rPr>
              <w:t>Country:</w:t>
            </w:r>
            <w:r w:rsidRPr="00B9669D">
              <w:rPr>
                <w:rFonts w:eastAsia="Times New Roman"/>
                <w:b/>
                <w:sz w:val="18"/>
                <w:szCs w:val="18"/>
              </w:rPr>
              <w:t xml:space="preserve"> _____________________________________________________________________________________________________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eastAsia="Times New Roman"/>
                <w:b/>
                <w:sz w:val="16"/>
                <w:szCs w:val="20"/>
              </w:rPr>
            </w:pPr>
            <w:r w:rsidRPr="00B9669D">
              <w:rPr>
                <w:rFonts w:eastAsia="Times New Roman"/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669D">
              <w:rPr>
                <w:rFonts w:eastAsia="Times New Roman"/>
                <w:b/>
                <w:sz w:val="16"/>
                <w:szCs w:val="20"/>
              </w:rPr>
              <w:t>Mr. / Ms.</w:t>
            </w:r>
            <w:r w:rsidRPr="00B9669D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_______________________________________(family name)</w:t>
            </w:r>
            <w:r w:rsidRPr="00B9669D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028DB" w:rsidRPr="00B028DB" w:rsidRDefault="00B028DB" w:rsidP="00B028D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sz w:val="16"/>
                <w:szCs w:val="20"/>
                <w:lang w:val="ru-RU"/>
              </w:rPr>
              <w:t>Title:</w:t>
            </w:r>
            <w:r w:rsidRPr="00B028DB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</w:t>
            </w:r>
          </w:p>
          <w:p w:rsidR="00B028DB" w:rsidRPr="00B028DB" w:rsidRDefault="00B028DB" w:rsidP="00B028D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sz w:val="16"/>
                <w:szCs w:val="20"/>
                <w:lang w:val="ru-RU"/>
              </w:rPr>
              <w:t>_________________________________________________________________________________</w:t>
            </w:r>
          </w:p>
          <w:p w:rsidR="00B028DB" w:rsidRPr="00B028DB" w:rsidRDefault="00B028DB" w:rsidP="00B028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</w:tc>
      </w:tr>
      <w:tr w:rsidR="00B028DB" w:rsidRPr="00B028DB" w:rsidTr="00FC4A14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8DB" w:rsidRPr="00B9669D" w:rsidRDefault="00B028DB" w:rsidP="00B028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669D">
              <w:rPr>
                <w:rFonts w:eastAsia="Times New Roman"/>
                <w:b/>
                <w:sz w:val="16"/>
                <w:szCs w:val="20"/>
              </w:rPr>
              <w:t xml:space="preserve">Address: </w:t>
            </w:r>
            <w:r w:rsidRPr="00B9669D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____________________________________________________________________________________________________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  <w:r w:rsidRPr="00B9669D">
              <w:rPr>
                <w:rFonts w:eastAsia="Times New Roman"/>
                <w:b/>
                <w:sz w:val="16"/>
                <w:szCs w:val="20"/>
              </w:rPr>
              <w:t>______________________________________________________________________________________________________________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eastAsia="Times New Roman"/>
                <w:b/>
                <w:sz w:val="16"/>
                <w:szCs w:val="20"/>
              </w:rPr>
            </w:pPr>
          </w:p>
          <w:p w:rsidR="00B028DB" w:rsidRPr="00B9669D" w:rsidRDefault="00B028DB" w:rsidP="00B028D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B9669D">
              <w:rPr>
                <w:rFonts w:eastAsia="Times New Roman"/>
                <w:b/>
                <w:sz w:val="16"/>
                <w:szCs w:val="20"/>
              </w:rPr>
              <w:t>Tel.:</w:t>
            </w:r>
            <w:r w:rsidRPr="00B9669D">
              <w:rPr>
                <w:rFonts w:eastAsia="Times New Roman"/>
                <w:b/>
                <w:sz w:val="16"/>
                <w:szCs w:val="20"/>
              </w:rPr>
              <w:tab/>
              <w:t>____________________________    Fax:</w:t>
            </w:r>
            <w:r w:rsidRPr="00B9669D">
              <w:rPr>
                <w:rFonts w:eastAsia="Times New Roman"/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  <w:r w:rsidRPr="00B9669D">
              <w:rPr>
                <w:rFonts w:eastAsia="Times New Roman"/>
                <w:b/>
                <w:sz w:val="16"/>
                <w:szCs w:val="20"/>
              </w:rPr>
              <w:t>PASSPORT INFORMATION :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669D">
              <w:rPr>
                <w:rFonts w:eastAsia="Times New Roman"/>
                <w:b/>
                <w:sz w:val="16"/>
                <w:szCs w:val="20"/>
              </w:rPr>
              <w:t>Date of birth:</w:t>
            </w:r>
            <w:r w:rsidRPr="00B9669D">
              <w:rPr>
                <w:rFonts w:eastAsia="Times New Roman"/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028DB" w:rsidRPr="00B9669D" w:rsidRDefault="00B028DB" w:rsidP="00B028D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669D">
              <w:rPr>
                <w:rFonts w:eastAsia="Times New Roman"/>
                <w:b/>
                <w:sz w:val="16"/>
                <w:szCs w:val="20"/>
              </w:rPr>
              <w:t>Nationality: __________________________________________   Passport number: ________________________________________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eastAsia="Times New Roman"/>
                <w:b/>
                <w:sz w:val="16"/>
                <w:szCs w:val="20"/>
              </w:rPr>
            </w:pPr>
          </w:p>
          <w:p w:rsidR="00B028DB" w:rsidRPr="00B9669D" w:rsidRDefault="00B028DB" w:rsidP="00B028D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  <w:r w:rsidRPr="00B9669D">
              <w:rPr>
                <w:rFonts w:eastAsia="Times New Roman"/>
                <w:b/>
                <w:sz w:val="16"/>
                <w:szCs w:val="20"/>
              </w:rPr>
              <w:t>Date of issue: ___________________   In (place)</w:t>
            </w:r>
            <w:r w:rsidRPr="00B9669D">
              <w:rPr>
                <w:rFonts w:eastAsia="Times New Roman"/>
                <w:b/>
                <w:sz w:val="16"/>
                <w:szCs w:val="20"/>
              </w:rPr>
              <w:tab/>
              <w:t>: _____________________________Valid until (date): _______________________</w:t>
            </w:r>
          </w:p>
          <w:p w:rsidR="00B028DB" w:rsidRPr="00B9669D" w:rsidRDefault="00B028DB" w:rsidP="00B028D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</w:rPr>
            </w:pPr>
          </w:p>
        </w:tc>
      </w:tr>
      <w:tr w:rsidR="00B028DB" w:rsidRPr="00B028DB" w:rsidTr="00FC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B028DB" w:rsidRPr="00B028DB" w:rsidRDefault="00B028DB" w:rsidP="00B028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Please select your preference </w:t>
            </w:r>
          </w:p>
        </w:tc>
      </w:tr>
      <w:tr w:rsidR="00B028DB" w:rsidRPr="00B028DB" w:rsidTr="00FC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028DB" w:rsidRPr="00B9669D" w:rsidRDefault="00B028DB" w:rsidP="00B028DB">
            <w:pPr>
              <w:numPr>
                <w:ilvl w:val="0"/>
                <w:numId w:val="16"/>
              </w:numPr>
              <w:spacing w:beforeLines="40" w:before="96"/>
              <w:rPr>
                <w:rFonts w:eastAsia="Times New Roman"/>
                <w:b/>
                <w:sz w:val="20"/>
                <w:szCs w:val="20"/>
              </w:rPr>
            </w:pPr>
            <w:r w:rsidRPr="00B9669D">
              <w:rPr>
                <w:rFonts w:eastAsia="Times New Roman"/>
                <w:b/>
                <w:bCs/>
                <w:sz w:val="20"/>
                <w:szCs w:val="20"/>
              </w:rPr>
              <w:t>□</w:t>
            </w:r>
            <w:proofErr w:type="gramStart"/>
            <w:r w:rsidRPr="00B9669D">
              <w:rPr>
                <w:rFonts w:eastAsia="Times New Roman"/>
                <w:b/>
                <w:bCs/>
                <w:sz w:val="20"/>
                <w:szCs w:val="20"/>
              </w:rPr>
              <w:t xml:space="preserve">  </w:t>
            </w:r>
            <w:r w:rsidRPr="00B9669D">
              <w:rPr>
                <w:rFonts w:eastAsia="Times New Roman"/>
                <w:sz w:val="20"/>
                <w:szCs w:val="20"/>
              </w:rPr>
              <w:t>One</w:t>
            </w:r>
            <w:proofErr w:type="gramEnd"/>
            <w:r w:rsidRPr="00B9669D">
              <w:rPr>
                <w:rFonts w:eastAsia="Times New Roman"/>
                <w:sz w:val="20"/>
                <w:szCs w:val="20"/>
              </w:rPr>
              <w:t xml:space="preserve"> full fellowship     or </w:t>
            </w:r>
            <w:r w:rsidRPr="00B9669D">
              <w:rPr>
                <w:rFonts w:eastAsia="Times New Roman"/>
                <w:b/>
                <w:bCs/>
                <w:sz w:val="20"/>
                <w:szCs w:val="20"/>
              </w:rPr>
              <w:t xml:space="preserve">       □ </w:t>
            </w:r>
            <w:r w:rsidRPr="00B9669D">
              <w:rPr>
                <w:rFonts w:eastAsia="Times New Roman"/>
                <w:sz w:val="20"/>
                <w:szCs w:val="20"/>
              </w:rPr>
              <w:t>two partial fellowships (per eligible country).</w:t>
            </w:r>
          </w:p>
        </w:tc>
      </w:tr>
      <w:tr w:rsidR="00B028DB" w:rsidRPr="00B028DB" w:rsidTr="00FC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028DB" w:rsidRPr="00B9669D" w:rsidRDefault="00B028DB" w:rsidP="00B028DB">
            <w:pPr>
              <w:numPr>
                <w:ilvl w:val="0"/>
                <w:numId w:val="16"/>
              </w:numPr>
              <w:spacing w:beforeLines="40" w:before="96"/>
              <w:rPr>
                <w:rFonts w:eastAsia="Times New Roman"/>
                <w:sz w:val="20"/>
                <w:szCs w:val="20"/>
              </w:rPr>
            </w:pPr>
            <w:r w:rsidRPr="00B9669D">
              <w:rPr>
                <w:rFonts w:eastAsia="Times New Roman"/>
                <w:sz w:val="20"/>
                <w:szCs w:val="20"/>
              </w:rPr>
              <w:t>In case of two partial fellowships, chose one of the following:</w:t>
            </w:r>
          </w:p>
        </w:tc>
      </w:tr>
      <w:tr w:rsidR="00B028DB" w:rsidRPr="00B028DB" w:rsidTr="00FC4A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B028DB" w:rsidRPr="00B9669D" w:rsidRDefault="00B028DB" w:rsidP="00B028DB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9669D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B9669D">
              <w:rPr>
                <w:rFonts w:eastAsia="Times New Roman"/>
                <w:b/>
                <w:bCs/>
                <w:sz w:val="20"/>
                <w:szCs w:val="20"/>
              </w:rPr>
              <w:tab/>
              <w:t>□ Economy class air ticket (duty station / Vientiane / duty station).</w:t>
            </w:r>
          </w:p>
          <w:p w:rsidR="00B028DB" w:rsidRPr="00B9669D" w:rsidRDefault="00B028DB" w:rsidP="00B028DB">
            <w:pPr>
              <w:spacing w:before="0"/>
              <w:ind w:left="357"/>
              <w:rPr>
                <w:rFonts w:eastAsia="Times New Roman"/>
                <w:b/>
                <w:bCs/>
                <w:sz w:val="20"/>
                <w:szCs w:val="20"/>
              </w:rPr>
            </w:pPr>
            <w:r w:rsidRPr="00B9669D">
              <w:rPr>
                <w:rFonts w:eastAsia="Times New Roman"/>
                <w:b/>
                <w:bCs/>
                <w:sz w:val="20"/>
                <w:szCs w:val="20"/>
              </w:rPr>
              <w:tab/>
            </w:r>
            <w:r w:rsidRPr="00B9669D">
              <w:rPr>
                <w:rFonts w:eastAsia="Times New Roman"/>
                <w:b/>
                <w:bCs/>
                <w:sz w:val="20"/>
                <w:szCs w:val="20"/>
              </w:rPr>
              <w:tab/>
              <w:t>□ Daily subsistence allowance intended to cover accommodation, meals &amp; misc. expenses.</w:t>
            </w:r>
          </w:p>
        </w:tc>
      </w:tr>
      <w:tr w:rsidR="00B028DB" w:rsidRPr="00B028DB" w:rsidTr="00B028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0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B028DB" w:rsidRPr="00B9669D" w:rsidRDefault="00B028DB" w:rsidP="00B028DB">
            <w:pPr>
              <w:spacing w:before="0"/>
              <w:rPr>
                <w:rFonts w:eastAsia="Times New Roman"/>
                <w:sz w:val="16"/>
                <w:szCs w:val="16"/>
              </w:rPr>
            </w:pPr>
          </w:p>
        </w:tc>
      </w:tr>
      <w:tr w:rsidR="00B028DB" w:rsidRPr="00B028DB" w:rsidTr="00FC4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B028DB" w:rsidRPr="00B9669D" w:rsidRDefault="00B028DB" w:rsidP="00B028DB">
            <w:pPr>
              <w:overflowPunct w:val="0"/>
              <w:autoSpaceDE w:val="0"/>
              <w:autoSpaceDN w:val="0"/>
              <w:adjustRightInd w:val="0"/>
              <w:spacing w:before="0"/>
              <w:ind w:left="170" w:hanging="17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</w:p>
          <w:p w:rsidR="00B028DB" w:rsidRPr="00B028DB" w:rsidRDefault="00B028DB" w:rsidP="00B028DB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b/>
                <w:bCs/>
                <w:sz w:val="16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 of fellowship candidate:</w:t>
            </w:r>
          </w:p>
          <w:p w:rsidR="00B028DB" w:rsidRPr="00B028DB" w:rsidRDefault="00B028DB" w:rsidP="00B028DB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B028DB" w:rsidRPr="00B028DB" w:rsidRDefault="00B028DB" w:rsidP="00B028DB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B028DB" w:rsidRPr="00B028DB" w:rsidRDefault="00B028DB" w:rsidP="00B028DB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Date:</w:t>
            </w:r>
          </w:p>
        </w:tc>
      </w:tr>
      <w:tr w:rsidR="00B028DB" w:rsidRPr="00B028DB" w:rsidTr="00FC4A1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B028DB" w:rsidRPr="00B9669D" w:rsidRDefault="00B028DB" w:rsidP="00B028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16"/>
                <w:szCs w:val="20"/>
              </w:rPr>
            </w:pPr>
            <w:r w:rsidRPr="00B9669D">
              <w:rPr>
                <w:rFonts w:eastAsia="Times New Roman"/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B028DB" w:rsidRPr="00B9669D" w:rsidRDefault="00B028DB" w:rsidP="00B028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</w:rPr>
            </w:pPr>
            <w:r w:rsidRPr="00B9669D">
              <w:rPr>
                <w:rFonts w:eastAsia="Times New Roman"/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B028DB" w:rsidRPr="00B028DB" w:rsidTr="00FC4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B028DB" w:rsidRPr="00B028DB" w:rsidRDefault="00B028DB" w:rsidP="00B028DB">
            <w:pPr>
              <w:overflowPunct w:val="0"/>
              <w:autoSpaceDE w:val="0"/>
              <w:autoSpaceDN w:val="0"/>
              <w:adjustRightInd w:val="0"/>
              <w:spacing w:before="200" w:after="20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</w:t>
            </w:r>
          </w:p>
        </w:tc>
        <w:tc>
          <w:tcPr>
            <w:tcW w:w="3260" w:type="dxa"/>
            <w:gridSpan w:val="3"/>
          </w:tcPr>
          <w:p w:rsidR="00B028DB" w:rsidRPr="00B028DB" w:rsidRDefault="00B028DB" w:rsidP="00B028DB">
            <w:pPr>
              <w:overflowPunct w:val="0"/>
              <w:autoSpaceDE w:val="0"/>
              <w:autoSpaceDN w:val="0"/>
              <w:adjustRightInd w:val="0"/>
              <w:spacing w:before="200" w:after="20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r w:rsidRPr="00B028DB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</w:t>
            </w:r>
          </w:p>
        </w:tc>
      </w:tr>
    </w:tbl>
    <w:p w:rsidR="00B028DB" w:rsidRPr="00B028DB" w:rsidRDefault="00B028DB" w:rsidP="00B028DB">
      <w:pPr>
        <w:spacing w:before="0"/>
        <w:rPr>
          <w:rFonts w:eastAsia="Times New Roman"/>
          <w:sz w:val="2"/>
          <w:szCs w:val="2"/>
          <w:lang w:val="ru-RU"/>
        </w:rPr>
      </w:pPr>
    </w:p>
    <w:sectPr w:rsidR="00B028DB" w:rsidRPr="00B028DB" w:rsidSect="00B028DB">
      <w:headerReference w:type="default" r:id="rId19"/>
      <w:footerReference w:type="default" r:id="rId20"/>
      <w:footerReference w:type="first" r:id="rId21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C1" w:rsidRDefault="00AF61C1">
      <w:r>
        <w:separator/>
      </w:r>
    </w:p>
  </w:endnote>
  <w:endnote w:type="continuationSeparator" w:id="0">
    <w:p w:rsidR="00AF61C1" w:rsidRDefault="00AF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684" w:rsidRPr="00B1714F" w:rsidRDefault="005F0684" w:rsidP="005F0684">
    <w:pPr>
      <w:pStyle w:val="Footer"/>
      <w:rPr>
        <w:lang w:val="fr-CH"/>
      </w:rPr>
    </w:pPr>
    <w:r>
      <w:rPr>
        <w:lang w:val="fr-CH"/>
      </w:rPr>
      <w:t>ITU-T\BUREAU\CIRC\290R</w:t>
    </w:r>
    <w:r w:rsidRPr="00B1714F">
      <w:rPr>
        <w:lang w:val="fr-CH"/>
      </w:rPr>
      <w:t>.DOC</w:t>
    </w:r>
  </w:p>
  <w:p w:rsidR="005F0684" w:rsidRPr="005F0684" w:rsidRDefault="005F0684">
    <w:pPr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B028DB" w:rsidRPr="00EF273F" w:rsidTr="00FC4A1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B028DB" w:rsidRPr="00EF273F" w:rsidTr="00FC4A14">
      <w:trPr>
        <w:cantSplit/>
      </w:trPr>
      <w:tc>
        <w:tcPr>
          <w:tcW w:w="1062" w:type="pct"/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B028DB" w:rsidRPr="00EF273F" w:rsidTr="00FC4A14">
      <w:trPr>
        <w:cantSplit/>
      </w:trPr>
      <w:tc>
        <w:tcPr>
          <w:tcW w:w="1062" w:type="pct"/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028DB" w:rsidRPr="00EF273F" w:rsidRDefault="00B028DB" w:rsidP="00FC4A1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AF61C1" w:rsidRPr="00B028DB" w:rsidRDefault="00AF61C1" w:rsidP="00B028DB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C1" w:rsidRDefault="00AF61C1">
      <w:r>
        <w:separator/>
      </w:r>
    </w:p>
  </w:footnote>
  <w:footnote w:type="continuationSeparator" w:id="0">
    <w:p w:rsidR="00AF61C1" w:rsidRDefault="00AF6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DB" w:rsidRPr="00B028DB" w:rsidRDefault="00B028DB" w:rsidP="00B028DB">
    <w:pPr>
      <w:pStyle w:val="Header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47554">
          <w:fldChar w:fldCharType="begin"/>
        </w:r>
        <w:r>
          <w:instrText xml:space="preserve"> PAGE   \* MERGEFORMAT </w:instrText>
        </w:r>
        <w:r w:rsidR="00247554">
          <w:fldChar w:fldCharType="separate"/>
        </w:r>
        <w:r w:rsidR="000348A1">
          <w:rPr>
            <w:noProof/>
          </w:rPr>
          <w:t>3</w:t>
        </w:r>
        <w:r w:rsidR="00247554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10BFF"/>
    <w:rsid w:val="00024565"/>
    <w:rsid w:val="0003235D"/>
    <w:rsid w:val="000348A1"/>
    <w:rsid w:val="00082B7B"/>
    <w:rsid w:val="00095EA0"/>
    <w:rsid w:val="000C2147"/>
    <w:rsid w:val="000C7D98"/>
    <w:rsid w:val="00103310"/>
    <w:rsid w:val="0011167E"/>
    <w:rsid w:val="00115B49"/>
    <w:rsid w:val="00122BD5"/>
    <w:rsid w:val="001629DC"/>
    <w:rsid w:val="0017673F"/>
    <w:rsid w:val="001B4A74"/>
    <w:rsid w:val="001C2F79"/>
    <w:rsid w:val="001D261C"/>
    <w:rsid w:val="00207341"/>
    <w:rsid w:val="00242F9F"/>
    <w:rsid w:val="00247554"/>
    <w:rsid w:val="0025701E"/>
    <w:rsid w:val="0026232A"/>
    <w:rsid w:val="002B37F9"/>
    <w:rsid w:val="002D26FD"/>
    <w:rsid w:val="002E4C41"/>
    <w:rsid w:val="00321EA5"/>
    <w:rsid w:val="0033434F"/>
    <w:rsid w:val="00340304"/>
    <w:rsid w:val="003F5B77"/>
    <w:rsid w:val="004067FF"/>
    <w:rsid w:val="004167E6"/>
    <w:rsid w:val="0041688E"/>
    <w:rsid w:val="00444B73"/>
    <w:rsid w:val="00455EFA"/>
    <w:rsid w:val="00475A27"/>
    <w:rsid w:val="004948BF"/>
    <w:rsid w:val="00495F13"/>
    <w:rsid w:val="004A0D07"/>
    <w:rsid w:val="004A6E0C"/>
    <w:rsid w:val="004C5268"/>
    <w:rsid w:val="004E01AE"/>
    <w:rsid w:val="004F48F0"/>
    <w:rsid w:val="00514426"/>
    <w:rsid w:val="005D044D"/>
    <w:rsid w:val="005E616E"/>
    <w:rsid w:val="005F0684"/>
    <w:rsid w:val="006139B2"/>
    <w:rsid w:val="00625BAF"/>
    <w:rsid w:val="00633BAC"/>
    <w:rsid w:val="00636D90"/>
    <w:rsid w:val="00673744"/>
    <w:rsid w:val="006777D5"/>
    <w:rsid w:val="006D7FBC"/>
    <w:rsid w:val="006F1984"/>
    <w:rsid w:val="006F4EFA"/>
    <w:rsid w:val="00701561"/>
    <w:rsid w:val="00706738"/>
    <w:rsid w:val="0071361F"/>
    <w:rsid w:val="00717255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71131"/>
    <w:rsid w:val="00892688"/>
    <w:rsid w:val="00896CDC"/>
    <w:rsid w:val="008C5C0E"/>
    <w:rsid w:val="008C7044"/>
    <w:rsid w:val="008E0925"/>
    <w:rsid w:val="00902067"/>
    <w:rsid w:val="009469D2"/>
    <w:rsid w:val="009979B5"/>
    <w:rsid w:val="009A2C9B"/>
    <w:rsid w:val="009B6144"/>
    <w:rsid w:val="00A21DD2"/>
    <w:rsid w:val="00A3021F"/>
    <w:rsid w:val="00A563C7"/>
    <w:rsid w:val="00A57977"/>
    <w:rsid w:val="00A654CA"/>
    <w:rsid w:val="00A66C90"/>
    <w:rsid w:val="00A8170F"/>
    <w:rsid w:val="00A91EB5"/>
    <w:rsid w:val="00AD3D11"/>
    <w:rsid w:val="00AF2B53"/>
    <w:rsid w:val="00AF61C1"/>
    <w:rsid w:val="00B028DB"/>
    <w:rsid w:val="00B239A3"/>
    <w:rsid w:val="00B34D84"/>
    <w:rsid w:val="00B9669D"/>
    <w:rsid w:val="00BC33B4"/>
    <w:rsid w:val="00BC7519"/>
    <w:rsid w:val="00C15AF2"/>
    <w:rsid w:val="00C22D6C"/>
    <w:rsid w:val="00C60E38"/>
    <w:rsid w:val="00C623F1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F273F"/>
    <w:rsid w:val="00F15118"/>
    <w:rsid w:val="00F205F5"/>
    <w:rsid w:val="00F2526F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F06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5F06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hyperlink" Target="http://www.itu.int/en/ITU-T/Workshops-and-Seminars/bsg/201207/Pages/default.aspx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Workshops-and-Seminars/bsg/201207/Pages/default.aspx" TargetMode="External"/><Relationship Id="rId17" Type="http://schemas.openxmlformats.org/officeDocument/2006/relationships/hyperlink" Target="mailto:bdtfellowships@itu.in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bsg/201207/Pages/default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T/Workshops-and-Seminars/bsg/201207/Pages/default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bsg/201207/Pages/default.aspx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8797-CBB1-4B53-851D-072879D3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6658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7811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2012-06-08T10:10:00Z</cp:lastPrinted>
  <dcterms:created xsi:type="dcterms:W3CDTF">2012-06-13T06:49:00Z</dcterms:created>
  <dcterms:modified xsi:type="dcterms:W3CDTF">2012-06-13T06:49:00Z</dcterms:modified>
</cp:coreProperties>
</file>