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F50108" w:rsidTr="009D51FA">
        <w:trPr>
          <w:cantSplit/>
        </w:trPr>
        <w:tc>
          <w:tcPr>
            <w:tcW w:w="6426" w:type="dxa"/>
            <w:vAlign w:val="center"/>
          </w:tcPr>
          <w:p w:rsidR="00517A03" w:rsidRPr="00E329A5" w:rsidRDefault="00517A03" w:rsidP="00A5280F">
            <w:pPr>
              <w:tabs>
                <w:tab w:val="right" w:pos="8732"/>
              </w:tabs>
              <w:spacing w:before="0"/>
              <w:rPr>
                <w:rFonts w:ascii="Verdana" w:hAnsi="Verdana"/>
                <w:b/>
                <w:bCs/>
                <w:iCs/>
                <w:color w:val="FFFFFF"/>
                <w:sz w:val="26"/>
                <w:szCs w:val="26"/>
              </w:rPr>
            </w:pPr>
            <w:bookmarkStart w:id="0" w:name="_GoBack"/>
            <w:bookmarkEnd w:id="0"/>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517A03" w:rsidRPr="00F50108"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14:anchorId="3BB81443" wp14:editId="1FEE2A34">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6A675E" w:rsidTr="009D51FA">
        <w:trPr>
          <w:cantSplit/>
        </w:trPr>
        <w:tc>
          <w:tcPr>
            <w:tcW w:w="6426" w:type="dxa"/>
            <w:vAlign w:val="center"/>
          </w:tcPr>
          <w:p w:rsidR="00517A03" w:rsidRPr="00F50108" w:rsidRDefault="00517A03" w:rsidP="00A5280F">
            <w:pPr>
              <w:tabs>
                <w:tab w:val="right" w:pos="8732"/>
              </w:tabs>
              <w:spacing w:before="0"/>
              <w:rPr>
                <w:rFonts w:ascii="Verdana" w:hAnsi="Verdana"/>
                <w:b/>
                <w:bCs/>
                <w:iCs/>
                <w:sz w:val="18"/>
                <w:szCs w:val="18"/>
              </w:rPr>
            </w:pPr>
          </w:p>
        </w:tc>
        <w:tc>
          <w:tcPr>
            <w:tcW w:w="3355" w:type="dxa"/>
            <w:vAlign w:val="center"/>
          </w:tcPr>
          <w:p w:rsidR="00517A03" w:rsidRPr="006A675E" w:rsidRDefault="00517A03" w:rsidP="00A5280F">
            <w:pPr>
              <w:spacing w:before="0"/>
              <w:ind w:left="993" w:hanging="993"/>
              <w:jc w:val="right"/>
              <w:rPr>
                <w:rFonts w:ascii="Verdana" w:hAnsi="Verdana"/>
                <w:sz w:val="18"/>
                <w:szCs w:val="18"/>
              </w:rPr>
            </w:pPr>
          </w:p>
        </w:tc>
      </w:tr>
    </w:tbl>
    <w:p w:rsidR="00517A03" w:rsidRDefault="00517A03" w:rsidP="00A5280F">
      <w:pPr>
        <w:tabs>
          <w:tab w:val="clear" w:pos="794"/>
          <w:tab w:val="clear" w:pos="1191"/>
          <w:tab w:val="clear" w:pos="1588"/>
          <w:tab w:val="clear" w:pos="1985"/>
          <w:tab w:val="left" w:pos="4962"/>
        </w:tabs>
        <w:spacing w:before="0"/>
      </w:pPr>
      <w:r>
        <w:tab/>
        <w:t xml:space="preserve">Genève, le </w:t>
      </w:r>
      <w:r w:rsidR="000C3A4E">
        <w:t>29 novembre 2011</w:t>
      </w:r>
    </w:p>
    <w:p w:rsidR="00517A03" w:rsidRPr="006427A1" w:rsidRDefault="00517A03" w:rsidP="00A5280F">
      <w:pPr>
        <w:tabs>
          <w:tab w:val="clear" w:pos="794"/>
          <w:tab w:val="clear" w:pos="1191"/>
          <w:tab w:val="clear" w:pos="1588"/>
          <w:tab w:val="clear" w:pos="1985"/>
          <w:tab w:val="left" w:pos="4962"/>
        </w:tabs>
        <w:spacing w:before="0"/>
        <w:rPr>
          <w:sz w:val="10"/>
          <w:szCs w:val="10"/>
        </w:rPr>
      </w:pPr>
    </w:p>
    <w:p w:rsidR="00517A03" w:rsidRDefault="00517A03" w:rsidP="00A5280F">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517A03" w:rsidTr="009D51FA">
        <w:trPr>
          <w:cantSplit/>
          <w:trHeight w:val="340"/>
        </w:trPr>
        <w:tc>
          <w:tcPr>
            <w:tcW w:w="822" w:type="dxa"/>
          </w:tcPr>
          <w:p w:rsidR="00517A03" w:rsidRDefault="00517A03" w:rsidP="00A5280F">
            <w:pPr>
              <w:tabs>
                <w:tab w:val="left" w:pos="4111"/>
              </w:tabs>
              <w:spacing w:before="10"/>
              <w:ind w:left="57"/>
            </w:pPr>
            <w:r>
              <w:t>Réf.:</w:t>
            </w:r>
          </w:p>
          <w:p w:rsidR="00517A03" w:rsidRDefault="00517A03" w:rsidP="00A5280F">
            <w:pPr>
              <w:tabs>
                <w:tab w:val="left" w:pos="4111"/>
              </w:tabs>
              <w:spacing w:before="10"/>
              <w:ind w:left="57"/>
            </w:pPr>
          </w:p>
          <w:p w:rsidR="00517A03" w:rsidRDefault="00517A03" w:rsidP="00A5280F">
            <w:pPr>
              <w:tabs>
                <w:tab w:val="left" w:pos="4111"/>
              </w:tabs>
              <w:spacing w:before="10"/>
              <w:ind w:left="57"/>
            </w:pPr>
          </w:p>
          <w:p w:rsidR="00517A03" w:rsidRDefault="00517A03" w:rsidP="00A5280F">
            <w:pPr>
              <w:tabs>
                <w:tab w:val="left" w:pos="4111"/>
              </w:tabs>
              <w:spacing w:before="10"/>
              <w:ind w:left="57"/>
            </w:pPr>
            <w:r>
              <w:t>Tél.:</w:t>
            </w:r>
            <w:r>
              <w:br/>
              <w:t>Fax:</w:t>
            </w:r>
            <w:r>
              <w:br/>
              <w:t>E-mail:</w:t>
            </w:r>
          </w:p>
        </w:tc>
        <w:tc>
          <w:tcPr>
            <w:tcW w:w="4055" w:type="dxa"/>
          </w:tcPr>
          <w:p w:rsidR="00517A03" w:rsidRDefault="00517A03" w:rsidP="00A5280F">
            <w:pPr>
              <w:tabs>
                <w:tab w:val="left" w:pos="4111"/>
              </w:tabs>
              <w:spacing w:before="10"/>
              <w:ind w:left="57"/>
              <w:rPr>
                <w:b/>
              </w:rPr>
            </w:pPr>
            <w:r>
              <w:rPr>
                <w:b/>
              </w:rPr>
              <w:t xml:space="preserve">Circulaire TSB </w:t>
            </w:r>
            <w:r w:rsidR="000C3A4E">
              <w:rPr>
                <w:b/>
              </w:rPr>
              <w:t>242</w:t>
            </w:r>
          </w:p>
          <w:p w:rsidR="00517A03" w:rsidRDefault="000C3A4E" w:rsidP="00A5280F">
            <w:pPr>
              <w:tabs>
                <w:tab w:val="left" w:pos="4111"/>
              </w:tabs>
              <w:spacing w:before="10"/>
              <w:ind w:left="57"/>
              <w:rPr>
                <w:b/>
              </w:rPr>
            </w:pPr>
            <w:r>
              <w:t>NGN-GSI/TK</w:t>
            </w:r>
          </w:p>
          <w:p w:rsidR="00517A03" w:rsidRDefault="00517A03" w:rsidP="00A5280F">
            <w:pPr>
              <w:tabs>
                <w:tab w:val="left" w:pos="4111"/>
              </w:tabs>
              <w:spacing w:before="10"/>
              <w:ind w:left="57"/>
            </w:pPr>
          </w:p>
          <w:p w:rsidR="00517A03" w:rsidRDefault="00517A03" w:rsidP="00A5280F">
            <w:pPr>
              <w:tabs>
                <w:tab w:val="left" w:pos="4111"/>
              </w:tabs>
              <w:spacing w:before="10"/>
              <w:ind w:left="57"/>
            </w:pPr>
            <w:r>
              <w:t xml:space="preserve">+41 22 730 </w:t>
            </w:r>
            <w:proofErr w:type="gramStart"/>
            <w:r w:rsidR="000C3A4E">
              <w:t>5126</w:t>
            </w:r>
            <w:r>
              <w:br/>
              <w:t>+41 22 730 5853</w:t>
            </w:r>
            <w:r>
              <w:br/>
            </w:r>
            <w:hyperlink r:id="rId10" w:history="1">
              <w:r w:rsidR="000C3A4E" w:rsidRPr="004049A6">
                <w:rPr>
                  <w:rStyle w:val="Hyperlink"/>
                </w:rPr>
                <w:t>tsbngngsi@itu.int</w:t>
              </w:r>
              <w:proofErr w:type="gramEnd"/>
            </w:hyperlink>
          </w:p>
        </w:tc>
        <w:tc>
          <w:tcPr>
            <w:tcW w:w="5046" w:type="dxa"/>
          </w:tcPr>
          <w:p w:rsidR="00517A03" w:rsidRDefault="00517A03" w:rsidP="00A5280F">
            <w:pPr>
              <w:tabs>
                <w:tab w:val="clear" w:pos="794"/>
                <w:tab w:val="clear" w:pos="1191"/>
                <w:tab w:val="clear" w:pos="1588"/>
                <w:tab w:val="clear" w:pos="1985"/>
                <w:tab w:val="left" w:pos="284"/>
              </w:tabs>
              <w:spacing w:before="0"/>
              <w:ind w:left="284" w:hanging="227"/>
            </w:pPr>
            <w:bookmarkStart w:id="1" w:name="Addressee_F"/>
            <w:bookmarkEnd w:id="1"/>
            <w:r>
              <w:t>-</w:t>
            </w:r>
            <w:r>
              <w:tab/>
              <w:t>Aux administrations des Etats Membres de l</w:t>
            </w:r>
            <w:r w:rsidR="00B823D4">
              <w:t>'</w:t>
            </w:r>
            <w:r>
              <w:t>Union</w:t>
            </w:r>
          </w:p>
        </w:tc>
      </w:tr>
      <w:tr w:rsidR="00517A03" w:rsidTr="009D51FA">
        <w:trPr>
          <w:cantSplit/>
        </w:trPr>
        <w:tc>
          <w:tcPr>
            <w:tcW w:w="822" w:type="dxa"/>
          </w:tcPr>
          <w:p w:rsidR="00517A03" w:rsidRDefault="00517A03" w:rsidP="00A5280F">
            <w:pPr>
              <w:tabs>
                <w:tab w:val="left" w:pos="4111"/>
              </w:tabs>
              <w:spacing w:before="10"/>
              <w:ind w:left="57"/>
              <w:rPr>
                <w:rFonts w:ascii="Futura Lt BT" w:hAnsi="Futura Lt BT"/>
                <w:sz w:val="20"/>
              </w:rPr>
            </w:pPr>
          </w:p>
        </w:tc>
        <w:tc>
          <w:tcPr>
            <w:tcW w:w="4055" w:type="dxa"/>
          </w:tcPr>
          <w:p w:rsidR="00517A03" w:rsidRDefault="00517A03" w:rsidP="00A5280F">
            <w:pPr>
              <w:tabs>
                <w:tab w:val="left" w:pos="4111"/>
              </w:tabs>
              <w:spacing w:before="0"/>
              <w:ind w:left="57"/>
            </w:pPr>
          </w:p>
        </w:tc>
        <w:tc>
          <w:tcPr>
            <w:tcW w:w="5046" w:type="dxa"/>
          </w:tcPr>
          <w:p w:rsidR="00517A03" w:rsidRDefault="00517A03" w:rsidP="00A5280F">
            <w:pPr>
              <w:tabs>
                <w:tab w:val="left" w:pos="4111"/>
              </w:tabs>
              <w:spacing w:before="0"/>
            </w:pPr>
            <w:r>
              <w:rPr>
                <w:b/>
              </w:rPr>
              <w:t>Copie</w:t>
            </w:r>
            <w:r>
              <w:t>:</w:t>
            </w:r>
          </w:p>
          <w:p w:rsidR="00517A03" w:rsidRDefault="00517A03" w:rsidP="00A5280F">
            <w:pPr>
              <w:tabs>
                <w:tab w:val="clear" w:pos="794"/>
                <w:tab w:val="left" w:pos="226"/>
                <w:tab w:val="left" w:pos="4111"/>
              </w:tabs>
              <w:spacing w:before="0"/>
            </w:pPr>
            <w:r>
              <w:t>-</w:t>
            </w:r>
            <w:r>
              <w:tab/>
              <w:t>Aux Membres du Secteur UIT-T;</w:t>
            </w:r>
          </w:p>
          <w:p w:rsidR="00517A03" w:rsidRDefault="00517A03" w:rsidP="00A5280F">
            <w:pPr>
              <w:tabs>
                <w:tab w:val="clear" w:pos="794"/>
                <w:tab w:val="left" w:pos="226"/>
                <w:tab w:val="left" w:pos="4111"/>
              </w:tabs>
              <w:spacing w:before="0"/>
            </w:pPr>
            <w:r>
              <w:t>-</w:t>
            </w:r>
            <w:r>
              <w:tab/>
              <w:t>Aux Associés de l</w:t>
            </w:r>
            <w:r w:rsidR="00B823D4">
              <w:t>'</w:t>
            </w:r>
            <w:r>
              <w:t>UIT-T;</w:t>
            </w:r>
          </w:p>
          <w:p w:rsidR="00517A03" w:rsidRDefault="00517A03" w:rsidP="00A5280F">
            <w:pPr>
              <w:tabs>
                <w:tab w:val="clear" w:pos="794"/>
                <w:tab w:val="left" w:pos="226"/>
                <w:tab w:val="left" w:pos="4111"/>
              </w:tabs>
              <w:spacing w:before="0"/>
              <w:ind w:left="226" w:hanging="226"/>
            </w:pPr>
            <w:r>
              <w:t>-</w:t>
            </w:r>
            <w:r>
              <w:tab/>
            </w:r>
            <w:r w:rsidR="000C56BE">
              <w:t>Aux établissements universitaires participant aux travaux de l</w:t>
            </w:r>
            <w:r w:rsidR="00B823D4">
              <w:t>'</w:t>
            </w:r>
            <w:r w:rsidR="000C56BE">
              <w:t>UIT-T;</w:t>
            </w:r>
          </w:p>
          <w:p w:rsidR="00517A03" w:rsidRDefault="00517A03" w:rsidP="00073F62">
            <w:pPr>
              <w:tabs>
                <w:tab w:val="clear" w:pos="794"/>
                <w:tab w:val="left" w:pos="226"/>
                <w:tab w:val="left" w:pos="4111"/>
              </w:tabs>
              <w:spacing w:before="0"/>
              <w:ind w:left="226" w:hanging="226"/>
            </w:pPr>
            <w:r>
              <w:t>-</w:t>
            </w:r>
            <w:r>
              <w:tab/>
              <w:t xml:space="preserve">Aux Président et Vice-Présidents de </w:t>
            </w:r>
            <w:r w:rsidR="00073F62">
              <w:t>toutes les</w:t>
            </w:r>
            <w:r>
              <w:t xml:space="preserve"> Commission</w:t>
            </w:r>
            <w:r w:rsidR="00073F62">
              <w:t>s</w:t>
            </w:r>
            <w:r>
              <w:t xml:space="preserve"> d</w:t>
            </w:r>
            <w:r w:rsidR="00B823D4">
              <w:t>'</w:t>
            </w:r>
            <w:r>
              <w:t>études</w:t>
            </w:r>
            <w:r w:rsidR="00073F62">
              <w:t xml:space="preserve"> de l'UIT-T</w:t>
            </w:r>
            <w:r>
              <w:t>;</w:t>
            </w:r>
          </w:p>
          <w:p w:rsidR="00517A03" w:rsidRDefault="00517A03" w:rsidP="00A5280F">
            <w:pPr>
              <w:tabs>
                <w:tab w:val="clear" w:pos="794"/>
                <w:tab w:val="left" w:pos="226"/>
                <w:tab w:val="left" w:pos="4111"/>
              </w:tabs>
              <w:spacing w:before="0"/>
              <w:ind w:left="226" w:hanging="226"/>
            </w:pPr>
            <w:r>
              <w:t>-</w:t>
            </w:r>
            <w:r>
              <w:tab/>
              <w:t>Au Directeur du Bureau de développement des télécommunications;</w:t>
            </w:r>
          </w:p>
          <w:p w:rsidR="00517A03" w:rsidRDefault="00517A03" w:rsidP="00A5280F">
            <w:pPr>
              <w:tabs>
                <w:tab w:val="clear" w:pos="794"/>
                <w:tab w:val="left" w:pos="226"/>
                <w:tab w:val="left" w:pos="4111"/>
              </w:tabs>
              <w:spacing w:before="0"/>
              <w:ind w:left="226" w:hanging="226"/>
            </w:pPr>
            <w:r>
              <w:t>-</w:t>
            </w:r>
            <w:r>
              <w:tab/>
              <w:t>Au Directeur du Bureau des</w:t>
            </w:r>
            <w:r>
              <w:br/>
              <w:t>radiocommunications</w:t>
            </w:r>
          </w:p>
        </w:tc>
      </w:tr>
    </w:tbl>
    <w:p w:rsidR="00517A03" w:rsidRDefault="00517A03" w:rsidP="00A5280F">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6258"/>
      </w:tblGrid>
      <w:tr w:rsidR="00517A03" w:rsidTr="000C3A4E">
        <w:trPr>
          <w:cantSplit/>
          <w:trHeight w:val="680"/>
        </w:trPr>
        <w:tc>
          <w:tcPr>
            <w:tcW w:w="822" w:type="dxa"/>
          </w:tcPr>
          <w:p w:rsidR="00517A03" w:rsidRDefault="00517A03" w:rsidP="0087500B">
            <w:pPr>
              <w:tabs>
                <w:tab w:val="left" w:pos="4111"/>
              </w:tabs>
              <w:spacing w:before="10"/>
              <w:ind w:left="57"/>
              <w:rPr>
                <w:sz w:val="22"/>
              </w:rPr>
            </w:pPr>
            <w:r>
              <w:rPr>
                <w:sz w:val="22"/>
              </w:rPr>
              <w:t>Objet:</w:t>
            </w:r>
          </w:p>
        </w:tc>
        <w:tc>
          <w:tcPr>
            <w:tcW w:w="6258" w:type="dxa"/>
          </w:tcPr>
          <w:p w:rsidR="00517A03" w:rsidRPr="000C3A4E" w:rsidRDefault="00073F62" w:rsidP="0087500B">
            <w:pPr>
              <w:tabs>
                <w:tab w:val="left" w:pos="4111"/>
              </w:tabs>
              <w:spacing w:before="0"/>
              <w:ind w:left="57"/>
              <w:rPr>
                <w:b/>
              </w:rPr>
            </w:pPr>
            <w:r>
              <w:rPr>
                <w:b/>
              </w:rPr>
              <w:t>Réunion</w:t>
            </w:r>
            <w:r w:rsidR="000C3A4E">
              <w:rPr>
                <w:b/>
              </w:rPr>
              <w:t xml:space="preserve"> NGN-GSI, Genève, du 6 au 17 février 2012</w:t>
            </w:r>
          </w:p>
        </w:tc>
      </w:tr>
    </w:tbl>
    <w:p w:rsidR="00517A03" w:rsidRDefault="00517A03" w:rsidP="0087500B">
      <w:bookmarkStart w:id="2" w:name="StartTyping_F"/>
      <w:bookmarkEnd w:id="2"/>
    </w:p>
    <w:p w:rsidR="00517A03" w:rsidRPr="00F75722" w:rsidRDefault="00517A03" w:rsidP="0087500B">
      <w:r w:rsidRPr="00F75722">
        <w:t>Madame, Monsieur,</w:t>
      </w:r>
    </w:p>
    <w:p w:rsidR="000C3A4E" w:rsidRPr="00F75722" w:rsidRDefault="00517A03" w:rsidP="00AB6FAB">
      <w:r w:rsidRPr="00F75722">
        <w:t>1</w:t>
      </w:r>
      <w:r w:rsidRPr="00F75722">
        <w:tab/>
      </w:r>
      <w:r w:rsidR="000C3A4E" w:rsidRPr="00F75722">
        <w:t>Conformément au calendrier des réunions du Secteur de la normalisation des télécommunications de l</w:t>
      </w:r>
      <w:r w:rsidR="00B823D4" w:rsidRPr="00F75722">
        <w:t>'</w:t>
      </w:r>
      <w:r w:rsidR="000C3A4E" w:rsidRPr="00F75722">
        <w:t>UIT pour l</w:t>
      </w:r>
      <w:r w:rsidR="00B823D4" w:rsidRPr="00F75722">
        <w:t>'</w:t>
      </w:r>
      <w:r w:rsidR="000C3A4E" w:rsidRPr="00F75722">
        <w:t>année 2012 (voir le calendrier des réunions à l</w:t>
      </w:r>
      <w:r w:rsidR="00B823D4" w:rsidRPr="00F75722">
        <w:t>'</w:t>
      </w:r>
      <w:r w:rsidR="000C3A4E" w:rsidRPr="00F75722">
        <w:t>adresse suivante:</w:t>
      </w:r>
      <w:r w:rsidR="000C3A4E" w:rsidRPr="00F75722">
        <w:rPr>
          <w:bCs/>
        </w:rPr>
        <w:t xml:space="preserve"> </w:t>
      </w:r>
      <w:hyperlink r:id="rId11" w:history="1">
        <w:r w:rsidR="000C3A4E" w:rsidRPr="00F75722">
          <w:rPr>
            <w:rStyle w:val="Hyperlink"/>
          </w:rPr>
          <w:t>http://www.itu.int/events/upcomingevents.asp?sector=ITU-T</w:t>
        </w:r>
      </w:hyperlink>
      <w:r w:rsidR="000C3A4E" w:rsidRPr="00F75722">
        <w:rPr>
          <w:bCs/>
        </w:rPr>
        <w:t xml:space="preserve">) </w:t>
      </w:r>
      <w:r w:rsidR="000C3A4E" w:rsidRPr="00F75722">
        <w:t>et comme l</w:t>
      </w:r>
      <w:r w:rsidR="00B823D4" w:rsidRPr="00F75722">
        <w:t>'</w:t>
      </w:r>
      <w:r w:rsidR="000C3A4E" w:rsidRPr="00F75722">
        <w:t>ont confirmé les Commissions d</w:t>
      </w:r>
      <w:r w:rsidR="00B823D4" w:rsidRPr="00F75722">
        <w:t>'</w:t>
      </w:r>
      <w:r w:rsidR="000C3A4E" w:rsidRPr="00F75722">
        <w:t>études 11 et 13 à leurs réunions d</w:t>
      </w:r>
      <w:r w:rsidR="00B823D4" w:rsidRPr="00F75722">
        <w:t>'</w:t>
      </w:r>
      <w:r w:rsidR="000C3A4E" w:rsidRPr="00F75722">
        <w:t>octobre 2011, j</w:t>
      </w:r>
      <w:r w:rsidR="00B823D4" w:rsidRPr="00F75722">
        <w:t>'</w:t>
      </w:r>
      <w:r w:rsidR="000C3A4E" w:rsidRPr="00F75722">
        <w:t>ai l</w:t>
      </w:r>
      <w:r w:rsidR="00B823D4" w:rsidRPr="00F75722">
        <w:t>'</w:t>
      </w:r>
      <w:r w:rsidR="000C3A4E" w:rsidRPr="00F75722">
        <w:t>honneur de vous informer que la réunion NGN-GSI, qui regroupera en un même lieu les réunions des Groupes du Rapporteur des Commissions d</w:t>
      </w:r>
      <w:r w:rsidR="00B823D4" w:rsidRPr="00F75722">
        <w:t>'</w:t>
      </w:r>
      <w:r w:rsidR="000C3A4E" w:rsidRPr="00F75722">
        <w:t>études 11 et 13, aura lieu du 6 au 17</w:t>
      </w:r>
      <w:r w:rsidR="00BA5267">
        <w:t> </w:t>
      </w:r>
      <w:r w:rsidR="000C3A4E" w:rsidRPr="00F75722">
        <w:t>février au siège de l</w:t>
      </w:r>
      <w:r w:rsidR="00B823D4" w:rsidRPr="00F75722">
        <w:t>'</w:t>
      </w:r>
      <w:r w:rsidR="000C3A4E" w:rsidRPr="00F75722">
        <w:t>UIT à Genève.</w:t>
      </w:r>
    </w:p>
    <w:p w:rsidR="000C3A4E" w:rsidRPr="00F75722" w:rsidRDefault="000C3A4E" w:rsidP="00BA5267">
      <w:pPr>
        <w:rPr>
          <w:bCs/>
        </w:rPr>
      </w:pPr>
      <w:r w:rsidRPr="00F75722">
        <w:t>En plus de ce qui précède, la Commission d</w:t>
      </w:r>
      <w:r w:rsidR="00B823D4" w:rsidRPr="00F75722">
        <w:t>'</w:t>
      </w:r>
      <w:r w:rsidRPr="00F75722">
        <w:t>études 13 se réunira le matin du 6 février 2012</w:t>
      </w:r>
      <w:r w:rsidR="000B226C" w:rsidRPr="00F75722">
        <w:t>,</w:t>
      </w:r>
      <w:r w:rsidRPr="00F75722">
        <w:t xml:space="preserve"> et les Groupes de travail 2, 3, 4 et 5/13 </w:t>
      </w:r>
      <w:r w:rsidR="000B226C" w:rsidRPr="00F75722">
        <w:t>et</w:t>
      </w:r>
      <w:r w:rsidRPr="00F75722">
        <w:t xml:space="preserve"> les Groupes de travail 1, 2, 3 et 4/11 se réuniront l</w:t>
      </w:r>
      <w:r w:rsidR="00B823D4" w:rsidRPr="00F75722">
        <w:t>'</w:t>
      </w:r>
      <w:r w:rsidRPr="00F75722">
        <w:t>après-midi du 17</w:t>
      </w:r>
      <w:r w:rsidR="00BA5267">
        <w:t> </w:t>
      </w:r>
      <w:r w:rsidRPr="00F75722">
        <w:t>février</w:t>
      </w:r>
      <w:r w:rsidR="00BA5267">
        <w:t> </w:t>
      </w:r>
      <w:r w:rsidRPr="00F75722">
        <w:t xml:space="preserve">2012 au même endroit (voir respectivement les Lettres collectives </w:t>
      </w:r>
      <w:hyperlink r:id="rId12" w:history="1">
        <w:r w:rsidRPr="00F75722">
          <w:rPr>
            <w:rStyle w:val="Hyperlink"/>
          </w:rPr>
          <w:t>10/13</w:t>
        </w:r>
      </w:hyperlink>
      <w:r w:rsidRPr="00F75722">
        <w:t xml:space="preserve">, </w:t>
      </w:r>
      <w:hyperlink r:id="rId13" w:history="1">
        <w:r w:rsidRPr="00F75722">
          <w:rPr>
            <w:rStyle w:val="Hyperlink"/>
          </w:rPr>
          <w:t>11/13</w:t>
        </w:r>
      </w:hyperlink>
      <w:r w:rsidRPr="00F75722">
        <w:t xml:space="preserve"> et 10/11).</w:t>
      </w:r>
    </w:p>
    <w:p w:rsidR="00517A03" w:rsidRPr="00F75722" w:rsidRDefault="00517A03" w:rsidP="007D60A5">
      <w:r w:rsidRPr="00F75722">
        <w:t>2</w:t>
      </w:r>
      <w:r w:rsidRPr="00F75722">
        <w:tab/>
      </w:r>
      <w:r w:rsidR="000B226C" w:rsidRPr="00F75722">
        <w:t>La réunion NGN-GSI s</w:t>
      </w:r>
      <w:r w:rsidR="00B823D4" w:rsidRPr="00F75722">
        <w:t>'</w:t>
      </w:r>
      <w:r w:rsidR="000B226C" w:rsidRPr="00F75722">
        <w:t>ouvrira à 9 h 30 le premier jour. L</w:t>
      </w:r>
      <w:r w:rsidR="00B823D4" w:rsidRPr="00F75722">
        <w:t>'</w:t>
      </w:r>
      <w:r w:rsidR="000B226C" w:rsidRPr="00F75722">
        <w:t>enregistrement des participants débutera à 8 h 30 le même jour à l</w:t>
      </w:r>
      <w:r w:rsidR="00B823D4" w:rsidRPr="00F75722">
        <w:t>'</w:t>
      </w:r>
      <w:r w:rsidR="000B226C" w:rsidRPr="00F75722">
        <w:t xml:space="preserve">entrée </w:t>
      </w:r>
      <w:proofErr w:type="spellStart"/>
      <w:r w:rsidR="000B226C" w:rsidRPr="00F75722">
        <w:t>Montbrillant</w:t>
      </w:r>
      <w:proofErr w:type="spellEnd"/>
      <w:r w:rsidR="000B226C" w:rsidRPr="00F75722">
        <w:t>. Les précisions relatives aux salles de réunion seront affichées sur les écrans placés aux entrées du siège de l</w:t>
      </w:r>
      <w:r w:rsidR="00B823D4" w:rsidRPr="00F75722">
        <w:t>'</w:t>
      </w:r>
      <w:r w:rsidR="000B226C" w:rsidRPr="00F75722">
        <w:t>UIT.</w:t>
      </w:r>
    </w:p>
    <w:p w:rsidR="00517A03" w:rsidRPr="00F75722" w:rsidRDefault="00517A03" w:rsidP="0087500B">
      <w:r w:rsidRPr="00F75722">
        <w:t>3</w:t>
      </w:r>
      <w:r w:rsidRPr="00F75722">
        <w:tab/>
      </w:r>
      <w:r w:rsidR="000B226C" w:rsidRPr="00F75722">
        <w:t>Les séances et les débats se dérouleront en anglais.</w:t>
      </w:r>
    </w:p>
    <w:p w:rsidR="003B58D4" w:rsidRPr="00F75722" w:rsidRDefault="00517A03" w:rsidP="0087500B">
      <w:r w:rsidRPr="00F75722">
        <w:rPr>
          <w:bCs/>
        </w:rPr>
        <w:t>4</w:t>
      </w:r>
      <w:r w:rsidRPr="00F75722">
        <w:tab/>
      </w:r>
      <w:r w:rsidR="003B58D4" w:rsidRPr="00F75722">
        <w:t xml:space="preserve">Les séances se dérouleront sans document papier. Des imprimantes sont mises à la disposition des délégués qui souhaitent imprimer des documents, au cybercafé, au deuxième sous-sol de la Tour et au rez-de-chaussée du bâtiment </w:t>
      </w:r>
      <w:proofErr w:type="spellStart"/>
      <w:r w:rsidR="003B58D4" w:rsidRPr="00F75722">
        <w:t>Montbrillant</w:t>
      </w:r>
      <w:proofErr w:type="spellEnd"/>
      <w:r w:rsidR="003B58D4" w:rsidRPr="00F75722">
        <w:t>.</w:t>
      </w:r>
    </w:p>
    <w:p w:rsidR="00517A03" w:rsidRPr="00F75722" w:rsidRDefault="003B58D4" w:rsidP="0087500B">
      <w:r w:rsidRPr="00F75722">
        <w:t>Les projets d</w:t>
      </w:r>
      <w:r w:rsidR="00B823D4" w:rsidRPr="00F75722">
        <w:t>'</w:t>
      </w:r>
      <w:r w:rsidRPr="00F75722">
        <w:t>ordre du jour</w:t>
      </w:r>
      <w:r w:rsidR="009137B9" w:rsidRPr="00F75722">
        <w:t xml:space="preserve"> des réunions des G</w:t>
      </w:r>
      <w:r w:rsidRPr="00F75722">
        <w:t>roupes d</w:t>
      </w:r>
      <w:r w:rsidR="009137B9" w:rsidRPr="00F75722">
        <w:t>u</w:t>
      </w:r>
      <w:r w:rsidRPr="00F75722">
        <w:t xml:space="preserve"> Rapporteur seront a</w:t>
      </w:r>
      <w:r w:rsidR="009137B9" w:rsidRPr="00F75722">
        <w:t>ccessibles depuis</w:t>
      </w:r>
      <w:r w:rsidRPr="00F75722">
        <w:t xml:space="preserve"> la page web de la NGN-GSI (</w:t>
      </w:r>
      <w:hyperlink r:id="rId14" w:history="1">
        <w:r w:rsidRPr="00F75722">
          <w:rPr>
            <w:rStyle w:val="Hyperlink"/>
            <w:szCs w:val="24"/>
          </w:rPr>
          <w:t>http://www.itu.int/ITU-T/ngn/events</w:t>
        </w:r>
      </w:hyperlink>
      <w:r w:rsidRPr="00F75722">
        <w:rPr>
          <w:szCs w:val="24"/>
        </w:rPr>
        <w:t>).</w:t>
      </w:r>
    </w:p>
    <w:p w:rsidR="005A72FA" w:rsidRPr="00F75722" w:rsidRDefault="00517A03" w:rsidP="0087500B">
      <w:r w:rsidRPr="00F75722">
        <w:rPr>
          <w:bCs/>
        </w:rPr>
        <w:lastRenderedPageBreak/>
        <w:t>5</w:t>
      </w:r>
      <w:r w:rsidRPr="00F75722">
        <w:tab/>
      </w:r>
      <w:r w:rsidR="005A72FA" w:rsidRPr="00F75722">
        <w:t>A sa réunion de février 2011, le GCNT a décidé de continuer à appliquer le délai expérimental de 12 (douze) jours calendaires pour la soumission des contributions aux réunions de  l</w:t>
      </w:r>
      <w:r w:rsidR="00B823D4" w:rsidRPr="00F75722">
        <w:t>'</w:t>
      </w:r>
      <w:r w:rsidR="005A72FA" w:rsidRPr="00F75722">
        <w:t xml:space="preserve">UIT-T. Ces contributions, qui seront postées sur le site web de la NGN-GSI, devront donc parvenir au TSB le </w:t>
      </w:r>
      <w:r w:rsidR="005A72FA" w:rsidRPr="00F75722">
        <w:rPr>
          <w:b/>
          <w:bCs/>
        </w:rPr>
        <w:t>24 janvier 2012</w:t>
      </w:r>
      <w:r w:rsidR="005A72FA" w:rsidRPr="00F75722">
        <w:t xml:space="preserve"> </w:t>
      </w:r>
      <w:r w:rsidR="005A72FA" w:rsidRPr="00F75722">
        <w:rPr>
          <w:b/>
          <w:bCs/>
        </w:rPr>
        <w:t>au plus tard</w:t>
      </w:r>
      <w:r w:rsidR="00B823D4" w:rsidRPr="00F75722">
        <w:rPr>
          <w:b/>
          <w:bCs/>
        </w:rPr>
        <w:t>.</w:t>
      </w:r>
    </w:p>
    <w:p w:rsidR="005A72FA" w:rsidRPr="00F75722" w:rsidRDefault="005A72FA" w:rsidP="0087500B">
      <w:r w:rsidRPr="00F75722">
        <w:t>Comme demandé à la dernière réunion du GCNT, un système de postage direct des contributions est maintenant disponible en ligne. Ce système permet aux Membres de l</w:t>
      </w:r>
      <w:r w:rsidR="00B823D4" w:rsidRPr="00F75722">
        <w:t>'</w:t>
      </w:r>
      <w:r w:rsidRPr="00F75722">
        <w:t>UIT-T de réserver des numéros de contribution et de télécharger, et éventuellement de modifier, les contributions directement sur le serveur web de l</w:t>
      </w:r>
      <w:r w:rsidR="00B823D4" w:rsidRPr="00F75722">
        <w:t>'</w:t>
      </w:r>
      <w:r w:rsidRPr="00F75722">
        <w:t>UIT-T. Il complète le système traditionnel utilisant le courrier électronique, que vous pourrez, si vous le souhaitez, continuer à utiliser</w:t>
      </w:r>
      <w:r w:rsidRPr="00F75722">
        <w:rPr>
          <w:szCs w:val="24"/>
        </w:rPr>
        <w:t xml:space="preserve"> (</w:t>
      </w:r>
      <w:hyperlink r:id="rId15" w:history="1">
        <w:r w:rsidRPr="00F75722">
          <w:rPr>
            <w:rStyle w:val="Hyperlink"/>
            <w:szCs w:val="24"/>
          </w:rPr>
          <w:t>tsbngngsi@itu.int</w:t>
        </w:r>
      </w:hyperlink>
      <w:r w:rsidRPr="00F75722">
        <w:rPr>
          <w:szCs w:val="24"/>
        </w:rPr>
        <w:t xml:space="preserve">). </w:t>
      </w:r>
      <w:r w:rsidRPr="00F75722">
        <w:t>Vous trouverez de plus amples informations et des lignes directrices relatives à ce nouveau système de</w:t>
      </w:r>
      <w:r w:rsidRPr="00F75722">
        <w:rPr>
          <w:szCs w:val="24"/>
        </w:rPr>
        <w:t xml:space="preserve"> </w:t>
      </w:r>
      <w:r w:rsidRPr="00F75722">
        <w:t>postage direct à l</w:t>
      </w:r>
      <w:r w:rsidR="00B823D4" w:rsidRPr="00F75722">
        <w:t>'</w:t>
      </w:r>
      <w:r w:rsidRPr="00F75722">
        <w:t>adresse suivante:</w:t>
      </w:r>
      <w:r w:rsidRPr="00F75722">
        <w:rPr>
          <w:szCs w:val="24"/>
        </w:rPr>
        <w:t xml:space="preserve"> </w:t>
      </w:r>
      <w:hyperlink r:id="rId16" w:history="1">
        <w:r w:rsidRPr="00F75722">
          <w:rPr>
            <w:rStyle w:val="Hyperlink"/>
          </w:rPr>
          <w:t>http://www.itu.int/net/ITU-T/ddp/Default.aspx?groupid=7280</w:t>
        </w:r>
      </w:hyperlink>
      <w:r w:rsidRPr="00F75722">
        <w:t>.</w:t>
      </w:r>
    </w:p>
    <w:p w:rsidR="005A72FA" w:rsidRPr="00F75722" w:rsidRDefault="005A72FA" w:rsidP="00AB6FAB">
      <w:r w:rsidRPr="00F75722">
        <w:t>Nous vous engageons vivement à utiliser l</w:t>
      </w:r>
      <w:r w:rsidR="00B823D4" w:rsidRPr="00F75722">
        <w:t>'</w:t>
      </w:r>
      <w:r w:rsidRPr="00F75722">
        <w:t>ensemble de gabarits (</w:t>
      </w:r>
      <w:proofErr w:type="spellStart"/>
      <w:r w:rsidRPr="00F75722">
        <w:t>templates</w:t>
      </w:r>
      <w:proofErr w:type="spellEnd"/>
      <w:r w:rsidRPr="00F75722">
        <w:t>) qui a été mis au point afin d</w:t>
      </w:r>
      <w:r w:rsidR="00B823D4" w:rsidRPr="00F75722">
        <w:t>'</w:t>
      </w:r>
      <w:r w:rsidRPr="00F75722">
        <w:t>harmoniser la présentation des documents de l</w:t>
      </w:r>
      <w:r w:rsidR="00B823D4" w:rsidRPr="00F75722">
        <w:t>'</w:t>
      </w:r>
      <w:r w:rsidRPr="00F75722">
        <w:t>UIT-T, ce qui facilitera la production des documents et la rendra donc plus efficace. Ces gabarits sont accessibles sur la page web de la réunion de février de la NGN-GSI, à l</w:t>
      </w:r>
      <w:r w:rsidR="00B823D4" w:rsidRPr="00F75722">
        <w:t>'</w:t>
      </w:r>
      <w:r w:rsidRPr="00F75722">
        <w:t>adresse suivante:</w:t>
      </w:r>
      <w:r w:rsidR="00AB6FAB">
        <w:br/>
      </w:r>
      <w:hyperlink r:id="rId17" w:history="1">
        <w:r w:rsidRPr="00F75722">
          <w:rPr>
            <w:rStyle w:val="Hyperlink"/>
          </w:rPr>
          <w:t>http://www.itu.int/ITU-T/ngn/events/index.asp</w:t>
        </w:r>
      </w:hyperlink>
      <w:r w:rsidRPr="00F75722">
        <w:t>.</w:t>
      </w:r>
    </w:p>
    <w:p w:rsidR="005A72FA" w:rsidRPr="00F75722" w:rsidRDefault="005A72FA" w:rsidP="0087500B">
      <w:r w:rsidRPr="00F75722">
        <w:t xml:space="preserve">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w:t>
      </w:r>
      <w:r w:rsidRPr="00F75722">
        <w:rPr>
          <w:u w:val="single"/>
        </w:rPr>
        <w:t>tous</w:t>
      </w:r>
      <w:r w:rsidRPr="00F75722">
        <w:t xml:space="preserve"> les documents</w:t>
      </w:r>
      <w:r w:rsidR="00B823D4" w:rsidRPr="00F75722">
        <w:t>.</w:t>
      </w:r>
    </w:p>
    <w:p w:rsidR="00517A03" w:rsidRPr="00F75722" w:rsidRDefault="00517A03" w:rsidP="0087500B">
      <w:r w:rsidRPr="00F75722">
        <w:rPr>
          <w:bCs/>
        </w:rPr>
        <w:t>6</w:t>
      </w:r>
      <w:r w:rsidRPr="00F75722">
        <w:tab/>
      </w:r>
      <w:r w:rsidR="005A72FA" w:rsidRPr="00F75722">
        <w:t>Vous trouverez dans l</w:t>
      </w:r>
      <w:r w:rsidR="00B823D4" w:rsidRPr="00F75722">
        <w:t>'</w:t>
      </w:r>
      <w:r w:rsidR="005A72FA" w:rsidRPr="00F75722">
        <w:rPr>
          <w:b/>
          <w:bCs/>
        </w:rPr>
        <w:t>Annexe 1</w:t>
      </w:r>
      <w:r w:rsidR="005A72FA" w:rsidRPr="00F75722">
        <w:t xml:space="preserve"> un projet de calendrier collectif pour cette réunion, tel qu</w:t>
      </w:r>
      <w:r w:rsidR="00B823D4" w:rsidRPr="00F75722">
        <w:t>'</w:t>
      </w:r>
      <w:r w:rsidR="005A72FA" w:rsidRPr="00F75722">
        <w:t>il a été confirmé par la direction des commissions d</w:t>
      </w:r>
      <w:r w:rsidR="00B823D4" w:rsidRPr="00F75722">
        <w:t>'</w:t>
      </w:r>
      <w:r w:rsidR="005A72FA" w:rsidRPr="00F75722">
        <w:t>études concernées.</w:t>
      </w:r>
    </w:p>
    <w:p w:rsidR="00517A03" w:rsidRPr="00F75722" w:rsidRDefault="00517A03" w:rsidP="0087500B">
      <w:r w:rsidRPr="00F75722">
        <w:t>7</w:t>
      </w:r>
      <w:r w:rsidRPr="00F75722">
        <w:tab/>
      </w:r>
      <w:r w:rsidR="005A72FA" w:rsidRPr="00F75722">
        <w:t>Des informations actualisées concernant cette réunion, y compris le calendrier, seront disponibles sur le site web de la NGN-GSI de l</w:t>
      </w:r>
      <w:r w:rsidR="00B823D4" w:rsidRPr="00F75722">
        <w:t>'</w:t>
      </w:r>
      <w:r w:rsidR="005A72FA" w:rsidRPr="00F75722">
        <w:t>UIT-T, à l</w:t>
      </w:r>
      <w:r w:rsidR="00B823D4" w:rsidRPr="00F75722">
        <w:t>'</w:t>
      </w:r>
      <w:r w:rsidR="005A72FA" w:rsidRPr="00F75722">
        <w:t>adresse suivante:</w:t>
      </w:r>
      <w:r w:rsidR="00AB6FAB">
        <w:br/>
      </w:r>
      <w:hyperlink r:id="rId18" w:history="1">
        <w:r w:rsidR="005A72FA" w:rsidRPr="00F75722">
          <w:rPr>
            <w:rStyle w:val="Hyperlink"/>
            <w:rFonts w:eastAsia="SimSun"/>
            <w:lang w:eastAsia="zh-CN"/>
          </w:rPr>
          <w:t>http://www.itu.int/itu-t/ngn/events/index.asp</w:t>
        </w:r>
      </w:hyperlink>
      <w:r w:rsidR="005A72FA" w:rsidRPr="00F75722">
        <w:t>.</w:t>
      </w:r>
    </w:p>
    <w:p w:rsidR="005A72FA" w:rsidRPr="00F75722" w:rsidRDefault="005A72FA" w:rsidP="00AB6FAB">
      <w:r w:rsidRPr="00F75722">
        <w:t>8</w:t>
      </w:r>
      <w:r w:rsidRPr="00F75722">
        <w:tab/>
        <w:t>Afin de permettre au TSB de prendre les dispositions nécessaires concernant l</w:t>
      </w:r>
      <w:r w:rsidR="00B823D4" w:rsidRPr="00F75722">
        <w:t>'</w:t>
      </w:r>
      <w:r w:rsidRPr="00F75722">
        <w:t>organisation de la réunion, je vous saurais gré de bien vouloir effectuer une préinscription et, pour cela, de remplir le formulaire en ligne disponible à l</w:t>
      </w:r>
      <w:r w:rsidR="00B823D4" w:rsidRPr="00F75722">
        <w:t>'</w:t>
      </w:r>
      <w:r w:rsidRPr="00F75722">
        <w:t>adresse suivante:</w:t>
      </w:r>
      <w:r w:rsidR="00AB6FAB">
        <w:br/>
      </w:r>
      <w:hyperlink r:id="rId19" w:history="1">
        <w:r w:rsidR="00AB6FAB" w:rsidRPr="00FE471A">
          <w:rPr>
            <w:rStyle w:val="Hyperlink"/>
          </w:rPr>
          <w:t>http://www.itu.int/ITU-T/ngn/events/index.asp</w:t>
        </w:r>
      </w:hyperlink>
      <w:r w:rsidR="00FD213D" w:rsidRPr="00F75722">
        <w:t xml:space="preserve">, dès que possible, </w:t>
      </w:r>
      <w:r w:rsidR="00FD213D" w:rsidRPr="00AB6FAB">
        <w:t>et</w:t>
      </w:r>
      <w:r w:rsidR="00FD213D" w:rsidRPr="00F75722">
        <w:rPr>
          <w:b/>
          <w:bCs/>
        </w:rPr>
        <w:t xml:space="preserve"> au plus tard le 6</w:t>
      </w:r>
      <w:r w:rsidR="00BA5267">
        <w:rPr>
          <w:b/>
          <w:bCs/>
        </w:rPr>
        <w:t> </w:t>
      </w:r>
      <w:r w:rsidR="00FD213D" w:rsidRPr="00F75722">
        <w:rPr>
          <w:b/>
          <w:bCs/>
        </w:rPr>
        <w:t>janvier</w:t>
      </w:r>
      <w:r w:rsidR="00BA5267">
        <w:rPr>
          <w:b/>
          <w:bCs/>
        </w:rPr>
        <w:t> </w:t>
      </w:r>
      <w:r w:rsidR="00FD213D" w:rsidRPr="00F75722">
        <w:rPr>
          <w:b/>
          <w:bCs/>
        </w:rPr>
        <w:t>2012</w:t>
      </w:r>
      <w:r w:rsidR="00FD213D" w:rsidRPr="00F75722">
        <w:t>.</w:t>
      </w:r>
    </w:p>
    <w:p w:rsidR="005A72FA" w:rsidRPr="00F75722" w:rsidRDefault="005A72FA" w:rsidP="0087500B">
      <w:r w:rsidRPr="00F75722">
        <w:t>9</w:t>
      </w:r>
      <w:r w:rsidRPr="00F75722">
        <w:tab/>
        <w:t>Des équipements de réseau local sans fil sont à la disposition des délégués dans les espaces de conférence de l</w:t>
      </w:r>
      <w:r w:rsidR="00B823D4" w:rsidRPr="00F75722">
        <w:t>'</w:t>
      </w:r>
      <w:r w:rsidRPr="00F75722">
        <w:t>UIT et dans le bâtiment du CICG (Centre international de conférences de Genève). L</w:t>
      </w:r>
      <w:r w:rsidR="00B823D4" w:rsidRPr="00F75722">
        <w:t>'</w:t>
      </w:r>
      <w:r w:rsidRPr="00F75722">
        <w:t>accès au réseau câblé continue d</w:t>
      </w:r>
      <w:r w:rsidR="00B823D4" w:rsidRPr="00F75722">
        <w:t>'</w:t>
      </w:r>
      <w:r w:rsidRPr="00F75722">
        <w:t xml:space="preserve">être disponible dans le bâtiment </w:t>
      </w:r>
      <w:proofErr w:type="spellStart"/>
      <w:r w:rsidRPr="00F75722">
        <w:t>Montbrillant</w:t>
      </w:r>
      <w:proofErr w:type="spellEnd"/>
      <w:r w:rsidRPr="00F75722">
        <w:t xml:space="preserve"> de l</w:t>
      </w:r>
      <w:r w:rsidR="00B823D4" w:rsidRPr="00F75722">
        <w:t>'</w:t>
      </w:r>
      <w:r w:rsidRPr="00F75722">
        <w:t>UIT. Vous trouverez de plus amples renseignements sur le site web de l</w:t>
      </w:r>
      <w:r w:rsidR="00B823D4" w:rsidRPr="00F75722">
        <w:t>'</w:t>
      </w:r>
      <w:r w:rsidRPr="00F75722">
        <w:t>UIT-T (</w:t>
      </w:r>
      <w:hyperlink r:id="rId20" w:history="1">
        <w:r w:rsidR="00AB6FAB" w:rsidRPr="00FE471A">
          <w:rPr>
            <w:rStyle w:val="Hyperlink"/>
          </w:rPr>
          <w:t>http://www.itu.int/</w:t>
        </w:r>
        <w:r w:rsidR="00AB6FAB" w:rsidRPr="00FE471A">
          <w:rPr>
            <w:rStyle w:val="Hyperlink"/>
          </w:rPr>
          <w:br/>
          <w:t>ITU</w:t>
        </w:r>
        <w:r w:rsidR="00AB6FAB" w:rsidRPr="00FE471A">
          <w:rPr>
            <w:rStyle w:val="Hyperlink"/>
          </w:rPr>
          <w:noBreakHyphen/>
          <w:t>T/</w:t>
        </w:r>
        <w:proofErr w:type="spellStart"/>
        <w:r w:rsidR="00AB6FAB" w:rsidRPr="00FE471A">
          <w:rPr>
            <w:rStyle w:val="Hyperlink"/>
          </w:rPr>
          <w:t>edh</w:t>
        </w:r>
        <w:proofErr w:type="spellEnd"/>
        <w:r w:rsidR="00AB6FAB" w:rsidRPr="00FE471A">
          <w:rPr>
            <w:rStyle w:val="Hyperlink"/>
          </w:rPr>
          <w:t>/faqs-support.html</w:t>
        </w:r>
      </w:hyperlink>
      <w:r w:rsidRPr="00F75722">
        <w:t>).</w:t>
      </w:r>
    </w:p>
    <w:p w:rsidR="005A72FA" w:rsidRPr="00F75722" w:rsidRDefault="00E4508C" w:rsidP="0087500B">
      <w:r w:rsidRPr="00F75722">
        <w:t>10</w:t>
      </w:r>
      <w:r w:rsidRPr="00F75722">
        <w:tab/>
      </w:r>
      <w:r w:rsidR="005A72FA" w:rsidRPr="00F75722">
        <w:t>A toutes fins utiles, vous trouverez un formulaire de confirmation d</w:t>
      </w:r>
      <w:r w:rsidR="00B823D4" w:rsidRPr="00F75722">
        <w:t>'</w:t>
      </w:r>
      <w:r w:rsidR="005A72FA" w:rsidRPr="00F75722">
        <w:t>hôtel dans l</w:t>
      </w:r>
      <w:r w:rsidR="00B823D4" w:rsidRPr="00F75722">
        <w:t>'</w:t>
      </w:r>
      <w:r w:rsidR="005A72FA" w:rsidRPr="00F75722">
        <w:rPr>
          <w:b/>
        </w:rPr>
        <w:t>Annexe</w:t>
      </w:r>
      <w:r w:rsidR="005A72FA" w:rsidRPr="00F75722">
        <w:t> </w:t>
      </w:r>
      <w:r w:rsidR="005A72FA" w:rsidRPr="00F75722">
        <w:rPr>
          <w:b/>
          <w:bCs/>
        </w:rPr>
        <w:t xml:space="preserve">2 </w:t>
      </w:r>
      <w:r w:rsidR="005A72FA" w:rsidRPr="00F75722">
        <w:t>(voir </w:t>
      </w:r>
      <w:hyperlink r:id="rId21" w:history="1">
        <w:r w:rsidR="005A72FA" w:rsidRPr="00F75722">
          <w:rPr>
            <w:rStyle w:val="Hyperlink"/>
          </w:rPr>
          <w:t>http://www.itu.int/travel/</w:t>
        </w:r>
      </w:hyperlink>
      <w:r w:rsidR="005A72FA" w:rsidRPr="00F75722">
        <w:t xml:space="preserve"> pour la liste des hôtels).</w:t>
      </w:r>
    </w:p>
    <w:p w:rsidR="005A72FA" w:rsidRPr="00F75722" w:rsidRDefault="005A72FA" w:rsidP="0087500B">
      <w:r w:rsidRPr="00F75722">
        <w:t>11</w:t>
      </w:r>
      <w:r w:rsidRPr="00F75722">
        <w:tab/>
        <w:t xml:space="preserve">Pour toute question concernant les activités NGN-GSI en général, les participants sont invités à prendre contact avec la coordinatrice du TSB pour les activités NGN-GSI, Mme Tatiana Kurakova (tél.: +41 22 730 5126, email: </w:t>
      </w:r>
      <w:hyperlink r:id="rId22" w:history="1">
        <w:r w:rsidRPr="00F75722">
          <w:rPr>
            <w:rStyle w:val="Hyperlink"/>
          </w:rPr>
          <w:t>tsbngngsi@itu.int</w:t>
        </w:r>
      </w:hyperlink>
      <w:r w:rsidRPr="00F75722">
        <w:t>).</w:t>
      </w:r>
    </w:p>
    <w:p w:rsidR="005A72FA" w:rsidRPr="00F75722" w:rsidRDefault="005A72FA" w:rsidP="0087500B">
      <w:r w:rsidRPr="00F75722">
        <w:t>12</w:t>
      </w:r>
      <w:r w:rsidRPr="00F75722">
        <w:tab/>
        <w:t>Nous tenons à vous rappeler que pour les ressortissants de certains pays, l</w:t>
      </w:r>
      <w:r w:rsidR="00B823D4" w:rsidRPr="00F75722">
        <w:t>'</w:t>
      </w:r>
      <w:r w:rsidRPr="00F75722">
        <w:t>entrée et le séjour, quelle qu</w:t>
      </w:r>
      <w:r w:rsidR="00B823D4" w:rsidRPr="00F75722">
        <w:t>'</w:t>
      </w:r>
      <w:r w:rsidRPr="00F75722">
        <w:t>en soit la durée, sur le territoire de la Suisse sont soumis à l</w:t>
      </w:r>
      <w:r w:rsidR="00B823D4" w:rsidRPr="00F75722">
        <w:t>'</w:t>
      </w:r>
      <w:r w:rsidRPr="00F75722">
        <w:t>obtention d</w:t>
      </w:r>
      <w:r w:rsidR="00B823D4" w:rsidRPr="00F75722">
        <w:t>'</w:t>
      </w:r>
      <w:r w:rsidRPr="00F75722">
        <w:t xml:space="preserve">un visa. </w:t>
      </w:r>
      <w:r w:rsidRPr="00F75722">
        <w:rPr>
          <w:b/>
          <w:bCs/>
        </w:rPr>
        <w:t>Ce visa doit être demandé au moins quatre (4) semaines avant le début de la réunion</w:t>
      </w:r>
      <w:r w:rsidRPr="00F75722">
        <w:t xml:space="preserve"> et obtenu auprès de la représentation de la Suisse (ambassade ou consulat) dans votre pays ou, à défaut, dans le pays le plus proche de votre pays de départ. En cas de problème, l</w:t>
      </w:r>
      <w:r w:rsidR="00B823D4" w:rsidRPr="00F75722">
        <w:t>'</w:t>
      </w:r>
      <w:r w:rsidRPr="00F75722">
        <w:t>Union peut, sur demande officielle de l</w:t>
      </w:r>
      <w:r w:rsidR="00B823D4" w:rsidRPr="00F75722">
        <w:t>'</w:t>
      </w:r>
      <w:r w:rsidRPr="00F75722">
        <w:t>administration ou de l</w:t>
      </w:r>
      <w:r w:rsidR="00B823D4" w:rsidRPr="00F75722">
        <w:t>'</w:t>
      </w:r>
      <w:r w:rsidRPr="00F75722">
        <w:t>entité que vous représentez, intervenir auprès des autorités suisses compétentes pour faciliter l</w:t>
      </w:r>
      <w:r w:rsidR="00B823D4" w:rsidRPr="00F75722">
        <w:t>'</w:t>
      </w:r>
      <w:r w:rsidRPr="00F75722">
        <w:t>émission du visa mais uniquement pendant la période de quatre semaines susmentionnée. Cette demande doit préciser le nom et les fonctions, la date de naissance, le numéro ainsi que la date de délivrance et d</w:t>
      </w:r>
      <w:r w:rsidR="00B823D4" w:rsidRPr="00F75722">
        <w:t>'</w:t>
      </w:r>
      <w:r w:rsidRPr="00F75722">
        <w:t xml:space="preserve">expiration du passeport de la (des) personne(s) pour laquelle </w:t>
      </w:r>
      <w:r w:rsidRPr="00F75722">
        <w:lastRenderedPageBreak/>
        <w:t>(lesquelles) le (les) visa(s) est (sont) demandé(s), et être accompagnée d</w:t>
      </w:r>
      <w:r w:rsidR="00B823D4" w:rsidRPr="00F75722">
        <w:t>'</w:t>
      </w:r>
      <w:r w:rsidRPr="00F75722">
        <w:t>une copie de la notification de confirmation d</w:t>
      </w:r>
      <w:r w:rsidR="00B823D4" w:rsidRPr="00F75722">
        <w:t>'</w:t>
      </w:r>
      <w:r w:rsidRPr="00F75722">
        <w:t>inscription approuvée pour la réunion en question de l</w:t>
      </w:r>
      <w:r w:rsidR="00B823D4" w:rsidRPr="00F75722">
        <w:t>'</w:t>
      </w:r>
      <w:r w:rsidRPr="00F75722">
        <w:t>UIT-T. Elle doit être envoyée au TSB, avec la mention "</w:t>
      </w:r>
      <w:r w:rsidRPr="00F75722">
        <w:rPr>
          <w:b/>
          <w:bCs/>
        </w:rPr>
        <w:t>demande de visa</w:t>
      </w:r>
      <w:r w:rsidRPr="00F75722">
        <w:t>", par télécopie (N°: +41 22 730 5853) ou par courrier électronique (</w:t>
      </w:r>
      <w:hyperlink r:id="rId23" w:history="1">
        <w:r w:rsidRPr="00F75722">
          <w:rPr>
            <w:rStyle w:val="Hyperlink"/>
          </w:rPr>
          <w:t>tsbreg@itu.int</w:t>
        </w:r>
      </w:hyperlink>
      <w:r w:rsidRPr="00F75722">
        <w:t>).</w:t>
      </w:r>
    </w:p>
    <w:p w:rsidR="00517A03" w:rsidRPr="00F75722" w:rsidRDefault="00517A03" w:rsidP="0087500B">
      <w:r w:rsidRPr="00F75722">
        <w:t>Veuillez agréer, Madame, Monsieur, l</w:t>
      </w:r>
      <w:r w:rsidR="00B823D4" w:rsidRPr="00F75722">
        <w:t>'</w:t>
      </w:r>
      <w:r w:rsidRPr="00F75722">
        <w:t>assurance de ma haute considération.</w:t>
      </w:r>
    </w:p>
    <w:p w:rsidR="00517A03" w:rsidRPr="00F75722" w:rsidRDefault="00517A03" w:rsidP="007D60A5">
      <w:pPr>
        <w:spacing w:before="840"/>
        <w:ind w:right="-284"/>
      </w:pPr>
      <w:r w:rsidRPr="00F75722">
        <w:t>Malcolm Johnson</w:t>
      </w:r>
      <w:r w:rsidRPr="00F75722">
        <w:br/>
        <w:t>Directeur du Bureau de la</w:t>
      </w:r>
      <w:r w:rsidRPr="00F75722">
        <w:br/>
        <w:t>normalisation des télécommunications</w:t>
      </w:r>
    </w:p>
    <w:p w:rsidR="00517A03" w:rsidRPr="00073F62" w:rsidRDefault="00517A03" w:rsidP="0087500B">
      <w:pPr>
        <w:spacing w:before="1440"/>
        <w:ind w:right="-284"/>
        <w:rPr>
          <w:b/>
          <w:lang w:val="en-US"/>
        </w:rPr>
      </w:pPr>
      <w:r w:rsidRPr="00073F62">
        <w:rPr>
          <w:b/>
          <w:lang w:val="en-US"/>
        </w:rPr>
        <w:t>Annexe</w:t>
      </w:r>
      <w:r w:rsidR="00FD213D" w:rsidRPr="00073F62">
        <w:rPr>
          <w:b/>
          <w:lang w:val="en-US"/>
        </w:rPr>
        <w:t>s</w:t>
      </w:r>
      <w:r w:rsidRPr="00073F62">
        <w:rPr>
          <w:bCs/>
          <w:lang w:val="en-US"/>
        </w:rPr>
        <w:t>:</w:t>
      </w:r>
      <w:r w:rsidR="00FD213D" w:rsidRPr="00073F62">
        <w:rPr>
          <w:bCs/>
          <w:lang w:val="en-US"/>
        </w:rPr>
        <w:t xml:space="preserve"> 2</w:t>
      </w:r>
      <w:r w:rsidRPr="00073F62">
        <w:rPr>
          <w:b/>
          <w:lang w:val="en-US"/>
        </w:rPr>
        <w:t xml:space="preserve"> </w:t>
      </w:r>
    </w:p>
    <w:p w:rsidR="00A10942" w:rsidRPr="00073F62" w:rsidRDefault="00A10942" w:rsidP="0087500B">
      <w:pPr>
        <w:spacing w:before="1440"/>
        <w:ind w:right="-284"/>
        <w:rPr>
          <w:bCs/>
          <w:lang w:val="en-US"/>
        </w:rPr>
        <w:sectPr w:rsidR="00A10942" w:rsidRPr="00073F62" w:rsidSect="00A15179">
          <w:headerReference w:type="default" r:id="rId24"/>
          <w:footerReference w:type="default" r:id="rId25"/>
          <w:headerReference w:type="first" r:id="rId26"/>
          <w:footerReference w:type="first" r:id="rId27"/>
          <w:pgSz w:w="11907" w:h="16840" w:code="9"/>
          <w:pgMar w:top="1134" w:right="1089" w:bottom="1134" w:left="1089" w:header="567" w:footer="510" w:gutter="0"/>
          <w:paperSrc w:first="15" w:other="15"/>
          <w:cols w:space="720"/>
          <w:titlePg/>
        </w:sectPr>
      </w:pPr>
    </w:p>
    <w:p w:rsidR="00A10942" w:rsidRPr="00A10942" w:rsidRDefault="00A10942" w:rsidP="00A10942">
      <w:pPr>
        <w:pStyle w:val="LetterStart"/>
        <w:tabs>
          <w:tab w:val="clear" w:pos="1361"/>
          <w:tab w:val="clear" w:pos="1758"/>
          <w:tab w:val="clear" w:pos="2155"/>
          <w:tab w:val="clear" w:pos="2552"/>
          <w:tab w:val="center" w:pos="4962"/>
        </w:tabs>
        <w:spacing w:before="0" w:line="240" w:lineRule="atLeast"/>
        <w:ind w:left="0"/>
        <w:jc w:val="center"/>
        <w:rPr>
          <w:lang w:val="en-US"/>
        </w:rPr>
      </w:pPr>
      <w:r w:rsidRPr="00A24F84">
        <w:rPr>
          <w:lang w:val="en-US"/>
        </w:rPr>
        <w:lastRenderedPageBreak/>
        <w:t>ANNEX 1</w:t>
      </w:r>
      <w:r w:rsidRPr="00AE6EF3">
        <w:rPr>
          <w:lang w:val="en-US"/>
        </w:rPr>
        <w:br/>
      </w:r>
      <w:r w:rsidRPr="00A10942">
        <w:rPr>
          <w:lang w:val="en-US"/>
        </w:rPr>
        <w:t>(to TSB Circular 242)</w:t>
      </w:r>
    </w:p>
    <w:p w:rsidR="00A10942" w:rsidRPr="00A10942" w:rsidRDefault="00A10942" w:rsidP="00A10942">
      <w:pPr>
        <w:pStyle w:val="LetterStart"/>
        <w:tabs>
          <w:tab w:val="clear" w:pos="1361"/>
          <w:tab w:val="clear" w:pos="1758"/>
          <w:tab w:val="clear" w:pos="2155"/>
          <w:tab w:val="clear" w:pos="2552"/>
          <w:tab w:val="center" w:pos="4962"/>
        </w:tabs>
        <w:spacing w:before="120" w:after="120" w:line="240" w:lineRule="atLeast"/>
        <w:ind w:left="0"/>
        <w:jc w:val="center"/>
        <w:rPr>
          <w:b/>
          <w:bCs/>
          <w:iCs/>
          <w:szCs w:val="24"/>
          <w:lang w:val="en-US"/>
        </w:rPr>
      </w:pPr>
      <w:r w:rsidRPr="00A10942">
        <w:rPr>
          <w:b/>
          <w:bCs/>
          <w:i/>
          <w:iCs/>
          <w:szCs w:val="24"/>
          <w:lang w:val="en-US"/>
        </w:rPr>
        <w:t xml:space="preserve">Timetable for the activities of Questions of SGs 11 and 13 </w:t>
      </w:r>
      <w:r w:rsidRPr="00A10942">
        <w:rPr>
          <w:b/>
          <w:bCs/>
          <w:i/>
          <w:iCs/>
          <w:szCs w:val="24"/>
          <w:lang w:val="en-US"/>
        </w:rPr>
        <w:br/>
        <w:t>(Geneva, Switzerland, 6-17 February 2012)</w:t>
      </w:r>
      <w:r w:rsidRPr="00A10942">
        <w:rPr>
          <w:rFonts w:ascii="Times New Roman Bold" w:hAnsi="Times New Roman Bold" w:cs="Times New Roman Bold"/>
          <w:b/>
          <w:bCs/>
          <w:i/>
          <w:iCs/>
          <w:sz w:val="28"/>
          <w:szCs w:val="28"/>
          <w:vertAlign w:val="superscript"/>
          <w:lang w:val="en-US"/>
        </w:rPr>
        <w:t xml:space="preserve"> </w:t>
      </w:r>
      <w:r w:rsidRPr="00A10942">
        <w:rPr>
          <w:rFonts w:ascii="Times New Roman Bold" w:hAnsi="Times New Roman Bold" w:cs="Times New Roman Bold"/>
          <w:b/>
          <w:bCs/>
          <w:szCs w:val="24"/>
          <w:vertAlign w:val="superscript"/>
          <w:lang w:val="en-US"/>
        </w:rPr>
        <w:t>1)</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A10942" w:rsidTr="007B2A9A">
        <w:trPr>
          <w:tblHeader/>
          <w:jc w:val="center"/>
        </w:trPr>
        <w:tc>
          <w:tcPr>
            <w:tcW w:w="941" w:type="dxa"/>
            <w:tcBorders>
              <w:top w:val="single" w:sz="12" w:space="0" w:color="auto"/>
              <w:left w:val="single" w:sz="12" w:space="0" w:color="auto"/>
              <w:bottom w:val="nil"/>
              <w:right w:val="single" w:sz="2" w:space="0" w:color="auto"/>
            </w:tcBorders>
            <w:shd w:val="clear" w:color="auto" w:fill="auto"/>
            <w:tcMar>
              <w:left w:w="28" w:type="dxa"/>
              <w:right w:w="28" w:type="dxa"/>
            </w:tcMar>
          </w:tcPr>
          <w:p w:rsidR="00A10942" w:rsidRPr="00A10942" w:rsidRDefault="00A10942" w:rsidP="007B2A9A">
            <w:pPr>
              <w:pStyle w:val="Heading3"/>
              <w:spacing w:before="20"/>
              <w:jc w:val="right"/>
              <w:rPr>
                <w:color w:val="FF0000"/>
                <w:sz w:val="20"/>
                <w:lang w:val="en-US"/>
              </w:rPr>
            </w:pPr>
          </w:p>
        </w:tc>
        <w:tc>
          <w:tcPr>
            <w:tcW w:w="62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A10942" w:rsidRDefault="00A10942" w:rsidP="007B2A9A">
            <w:pPr>
              <w:spacing w:before="20"/>
              <w:jc w:val="center"/>
              <w:rPr>
                <w:sz w:val="18"/>
                <w:lang w:val="fr-CH"/>
              </w:rPr>
            </w:pPr>
            <w:r>
              <w:rPr>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A10942" w:rsidRDefault="00A10942" w:rsidP="007B2A9A">
            <w:pPr>
              <w:spacing w:before="20" w:line="0" w:lineRule="atLeast"/>
              <w:jc w:val="center"/>
              <w:rPr>
                <w:sz w:val="18"/>
                <w:lang w:val="fr-CH"/>
              </w:rPr>
            </w:pPr>
            <w:r>
              <w:rPr>
                <w:sz w:val="18"/>
                <w:lang w:val="fr-CH"/>
              </w:rPr>
              <w:t xml:space="preserve">6 </w:t>
            </w:r>
            <w:proofErr w:type="spellStart"/>
            <w:r>
              <w:rPr>
                <w:sz w:val="18"/>
                <w:lang w:val="fr-CH"/>
              </w:rPr>
              <w:t>Feb</w:t>
            </w:r>
            <w:proofErr w:type="spellEnd"/>
          </w:p>
        </w:tc>
        <w:tc>
          <w:tcPr>
            <w:tcW w:w="626"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A10942" w:rsidRDefault="00A10942" w:rsidP="007B2A9A">
            <w:pPr>
              <w:spacing w:before="20"/>
              <w:jc w:val="center"/>
              <w:rPr>
                <w:sz w:val="18"/>
                <w:lang w:val="fr-CH" w:eastAsia="ja-JP"/>
              </w:rPr>
            </w:pPr>
            <w:r>
              <w:rPr>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A10942" w:rsidRPr="000715C4" w:rsidRDefault="00A10942" w:rsidP="007B2A9A">
            <w:pPr>
              <w:spacing w:before="20"/>
              <w:jc w:val="center"/>
              <w:rPr>
                <w:sz w:val="17"/>
                <w:lang w:eastAsia="ja-JP"/>
              </w:rPr>
            </w:pPr>
            <w:r>
              <w:rPr>
                <w:sz w:val="17"/>
                <w:lang w:eastAsia="ja-JP"/>
              </w:rPr>
              <w:t xml:space="preserve">7 </w:t>
            </w:r>
            <w:proofErr w:type="spellStart"/>
            <w:r>
              <w:rPr>
                <w:sz w:val="17"/>
                <w:lang w:eastAsia="ja-JP"/>
              </w:rPr>
              <w:t>Feb</w:t>
            </w:r>
            <w:proofErr w:type="spellEnd"/>
          </w:p>
        </w:tc>
        <w:tc>
          <w:tcPr>
            <w:tcW w:w="627"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A10942" w:rsidRPr="001C5082" w:rsidRDefault="00A10942" w:rsidP="007B2A9A">
            <w:pPr>
              <w:spacing w:before="20"/>
              <w:jc w:val="center"/>
              <w:rPr>
                <w:sz w:val="18"/>
              </w:rPr>
            </w:pPr>
            <w:proofErr w:type="spellStart"/>
            <w:r>
              <w:rPr>
                <w:sz w:val="18"/>
              </w:rPr>
              <w:t>Wed</w:t>
            </w:r>
            <w:proofErr w:type="spellEnd"/>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A10942" w:rsidRPr="001C5082" w:rsidRDefault="00A10942" w:rsidP="007B2A9A">
            <w:pPr>
              <w:spacing w:before="20"/>
              <w:jc w:val="center"/>
              <w:rPr>
                <w:sz w:val="18"/>
              </w:rPr>
            </w:pPr>
            <w:r>
              <w:rPr>
                <w:sz w:val="17"/>
                <w:lang w:eastAsia="ja-JP"/>
              </w:rPr>
              <w:t xml:space="preserve">8 </w:t>
            </w:r>
            <w:proofErr w:type="spellStart"/>
            <w:r>
              <w:rPr>
                <w:sz w:val="17"/>
                <w:lang w:eastAsia="ja-JP"/>
              </w:rPr>
              <w:t>Feb</w:t>
            </w:r>
            <w:proofErr w:type="spellEnd"/>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A10942" w:rsidRPr="0023247F" w:rsidRDefault="00A10942" w:rsidP="007B2A9A">
            <w:pPr>
              <w:spacing w:before="20"/>
              <w:jc w:val="center"/>
              <w:rPr>
                <w:sz w:val="18"/>
                <w:szCs w:val="18"/>
              </w:rPr>
            </w:pPr>
            <w:r>
              <w:rPr>
                <w:sz w:val="18"/>
                <w:szCs w:val="18"/>
              </w:rPr>
              <w:t>Thu</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A10942" w:rsidRPr="0023247F" w:rsidRDefault="00A10942" w:rsidP="007B2A9A">
            <w:pPr>
              <w:spacing w:before="20"/>
              <w:jc w:val="center"/>
              <w:rPr>
                <w:sz w:val="18"/>
                <w:szCs w:val="18"/>
              </w:rPr>
            </w:pPr>
            <w:r>
              <w:rPr>
                <w:sz w:val="17"/>
                <w:lang w:eastAsia="ja-JP"/>
              </w:rPr>
              <w:t xml:space="preserve">9 </w:t>
            </w:r>
            <w:proofErr w:type="spellStart"/>
            <w:r>
              <w:rPr>
                <w:sz w:val="17"/>
                <w:lang w:eastAsia="ja-JP"/>
              </w:rPr>
              <w:t>Feb</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A10942" w:rsidRDefault="00A10942" w:rsidP="007B2A9A">
            <w:pPr>
              <w:spacing w:before="20"/>
              <w:jc w:val="center"/>
              <w:rPr>
                <w:sz w:val="18"/>
              </w:rPr>
            </w:pPr>
            <w:proofErr w:type="spellStart"/>
            <w:r>
              <w:rPr>
                <w:sz w:val="18"/>
              </w:rPr>
              <w:t>Fri</w:t>
            </w:r>
            <w:proofErr w:type="spellEnd"/>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A10942" w:rsidRPr="00CE0457" w:rsidRDefault="00A10942" w:rsidP="007B2A9A">
            <w:pPr>
              <w:spacing w:before="20"/>
              <w:jc w:val="center"/>
              <w:rPr>
                <w:sz w:val="18"/>
              </w:rPr>
            </w:pPr>
            <w:r>
              <w:rPr>
                <w:sz w:val="17"/>
                <w:lang w:eastAsia="ja-JP"/>
              </w:rPr>
              <w:t>10</w:t>
            </w:r>
            <w:r w:rsidRPr="000715C4">
              <w:rPr>
                <w:sz w:val="17"/>
                <w:lang w:eastAsia="ja-JP"/>
              </w:rPr>
              <w:t xml:space="preserve"> </w:t>
            </w:r>
            <w:proofErr w:type="spellStart"/>
            <w:r>
              <w:rPr>
                <w:sz w:val="17"/>
                <w:lang w:eastAsia="ja-JP"/>
              </w:rPr>
              <w:t>Feb</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A10942" w:rsidRPr="00CE0457" w:rsidRDefault="00A10942" w:rsidP="007B2A9A">
            <w:pPr>
              <w:spacing w:before="20"/>
              <w:jc w:val="center"/>
              <w:rPr>
                <w:sz w:val="18"/>
              </w:rPr>
            </w:pPr>
            <w:proofErr w:type="spellStart"/>
            <w:r>
              <w:rPr>
                <w:sz w:val="18"/>
              </w:rPr>
              <w:t>Sat</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A10942" w:rsidRPr="00CE0457" w:rsidRDefault="00A10942" w:rsidP="007B2A9A">
            <w:pPr>
              <w:spacing w:before="20"/>
              <w:jc w:val="center"/>
              <w:rPr>
                <w:sz w:val="18"/>
              </w:rPr>
            </w:pPr>
            <w:r>
              <w:rPr>
                <w:sz w:val="18"/>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A10942" w:rsidRPr="00CE0457" w:rsidRDefault="00A10942" w:rsidP="007B2A9A">
            <w:pPr>
              <w:spacing w:before="20"/>
              <w:jc w:val="center"/>
              <w:rPr>
                <w:sz w:val="18"/>
              </w:rPr>
            </w:pPr>
            <w:r>
              <w:rPr>
                <w:sz w:val="18"/>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A10942" w:rsidRPr="00CE0457" w:rsidRDefault="00A10942" w:rsidP="007B2A9A">
            <w:pPr>
              <w:spacing w:before="20"/>
              <w:jc w:val="center"/>
              <w:rPr>
                <w:sz w:val="18"/>
              </w:rPr>
            </w:pPr>
            <w:r w:rsidRPr="000715C4">
              <w:rPr>
                <w:sz w:val="17"/>
                <w:lang w:eastAsia="ja-JP"/>
              </w:rPr>
              <w:t>1</w:t>
            </w:r>
            <w:r>
              <w:rPr>
                <w:sz w:val="17"/>
                <w:lang w:eastAsia="ja-JP"/>
              </w:rPr>
              <w:t xml:space="preserve">3 </w:t>
            </w:r>
            <w:proofErr w:type="spellStart"/>
            <w:r>
              <w:rPr>
                <w:sz w:val="17"/>
                <w:lang w:eastAsia="ja-JP"/>
              </w:rPr>
              <w:t>Feb</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A10942" w:rsidRDefault="00A10942" w:rsidP="007B2A9A">
            <w:pPr>
              <w:spacing w:before="20"/>
              <w:jc w:val="center"/>
              <w:rPr>
                <w:sz w:val="18"/>
              </w:rPr>
            </w:pPr>
            <w:r>
              <w:rPr>
                <w:sz w:val="18"/>
              </w:rPr>
              <w:t>Tue</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A10942" w:rsidRDefault="00A10942" w:rsidP="007B2A9A">
            <w:pPr>
              <w:spacing w:before="20"/>
              <w:jc w:val="center"/>
              <w:rPr>
                <w:sz w:val="18"/>
              </w:rPr>
            </w:pPr>
            <w:r>
              <w:rPr>
                <w:sz w:val="18"/>
              </w:rPr>
              <w:t xml:space="preserve">14 </w:t>
            </w:r>
            <w:proofErr w:type="spellStart"/>
            <w:r>
              <w:rPr>
                <w:sz w:val="18"/>
              </w:rPr>
              <w:t>Feb</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A10942" w:rsidRDefault="00A10942" w:rsidP="007B2A9A">
            <w:pPr>
              <w:spacing w:before="20"/>
              <w:jc w:val="center"/>
              <w:rPr>
                <w:sz w:val="18"/>
              </w:rPr>
            </w:pPr>
            <w:proofErr w:type="spellStart"/>
            <w:r>
              <w:rPr>
                <w:sz w:val="18"/>
              </w:rPr>
              <w:t>Wed</w:t>
            </w:r>
            <w:proofErr w:type="spellEnd"/>
          </w:p>
        </w:tc>
        <w:tc>
          <w:tcPr>
            <w:tcW w:w="659"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A10942" w:rsidRDefault="00A10942" w:rsidP="007B2A9A">
            <w:pPr>
              <w:spacing w:before="20"/>
              <w:jc w:val="center"/>
              <w:rPr>
                <w:sz w:val="18"/>
              </w:rPr>
            </w:pPr>
            <w:r w:rsidRPr="000715C4">
              <w:rPr>
                <w:sz w:val="17"/>
                <w:lang w:eastAsia="ja-JP"/>
              </w:rPr>
              <w:t>1</w:t>
            </w:r>
            <w:r>
              <w:rPr>
                <w:sz w:val="17"/>
                <w:lang w:eastAsia="ja-JP"/>
              </w:rPr>
              <w:t xml:space="preserve">5 </w:t>
            </w:r>
            <w:proofErr w:type="spellStart"/>
            <w:r>
              <w:rPr>
                <w:sz w:val="17"/>
                <w:lang w:eastAsia="ja-JP"/>
              </w:rPr>
              <w:t>Feb</w:t>
            </w:r>
            <w:proofErr w:type="spellEnd"/>
          </w:p>
        </w:tc>
        <w:tc>
          <w:tcPr>
            <w:tcW w:w="660"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A10942" w:rsidRDefault="00A10942" w:rsidP="007B2A9A">
            <w:pPr>
              <w:spacing w:before="20"/>
              <w:jc w:val="center"/>
              <w:rPr>
                <w:sz w:val="18"/>
              </w:rPr>
            </w:pPr>
            <w:r>
              <w:rPr>
                <w:sz w:val="18"/>
              </w:rPr>
              <w:t xml:space="preserve">Thu </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A10942" w:rsidRDefault="00A10942" w:rsidP="007B2A9A">
            <w:pPr>
              <w:spacing w:before="20"/>
              <w:jc w:val="center"/>
              <w:rPr>
                <w:sz w:val="18"/>
              </w:rPr>
            </w:pPr>
            <w:r>
              <w:rPr>
                <w:sz w:val="17"/>
                <w:lang w:eastAsia="ja-JP"/>
              </w:rPr>
              <w:t xml:space="preserve">16 </w:t>
            </w:r>
            <w:proofErr w:type="spellStart"/>
            <w:r>
              <w:rPr>
                <w:sz w:val="17"/>
                <w:lang w:eastAsia="ja-JP"/>
              </w:rPr>
              <w:t>Feb</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A10942" w:rsidRDefault="00A10942" w:rsidP="007B2A9A">
            <w:pPr>
              <w:spacing w:before="20"/>
              <w:jc w:val="center"/>
              <w:rPr>
                <w:sz w:val="18"/>
              </w:rPr>
            </w:pPr>
            <w:proofErr w:type="spellStart"/>
            <w:r>
              <w:rPr>
                <w:sz w:val="18"/>
              </w:rPr>
              <w:t>Fri</w:t>
            </w:r>
            <w:proofErr w:type="spellEnd"/>
            <w:r>
              <w:rPr>
                <w:sz w:val="18"/>
              </w:rPr>
              <w:t xml:space="preserve"> </w:t>
            </w:r>
          </w:p>
        </w:tc>
        <w:tc>
          <w:tcPr>
            <w:tcW w:w="632"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A10942" w:rsidRDefault="00A10942" w:rsidP="007B2A9A">
            <w:pPr>
              <w:spacing w:before="20"/>
              <w:jc w:val="center"/>
              <w:rPr>
                <w:sz w:val="18"/>
              </w:rPr>
            </w:pPr>
            <w:r>
              <w:rPr>
                <w:sz w:val="17"/>
                <w:lang w:eastAsia="ja-JP"/>
              </w:rPr>
              <w:t xml:space="preserve">17 </w:t>
            </w:r>
            <w:proofErr w:type="spellStart"/>
            <w:r>
              <w:rPr>
                <w:sz w:val="17"/>
                <w:lang w:eastAsia="ja-JP"/>
              </w:rPr>
              <w:t>Feb</w:t>
            </w:r>
            <w:proofErr w:type="spellEnd"/>
          </w:p>
        </w:tc>
      </w:tr>
      <w:tr w:rsidR="00A10942" w:rsidTr="007B2A9A">
        <w:trPr>
          <w:tblHeade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A10942" w:rsidRDefault="00A10942" w:rsidP="007B2A9A">
            <w:pPr>
              <w:spacing w:before="20"/>
              <w:jc w:val="right"/>
              <w:rPr>
                <w:sz w:val="18"/>
              </w:rPr>
            </w:pPr>
          </w:p>
        </w:tc>
        <w:tc>
          <w:tcPr>
            <w:tcW w:w="62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A10942" w:rsidRDefault="00A10942" w:rsidP="007B2A9A">
            <w:pPr>
              <w:spacing w:before="20"/>
              <w:jc w:val="center"/>
              <w:rPr>
                <w:sz w:val="18"/>
              </w:rPr>
            </w:pPr>
            <w:r>
              <w:rPr>
                <w:sz w:val="18"/>
              </w:rPr>
              <w:t>AM</w:t>
            </w:r>
          </w:p>
        </w:tc>
        <w:tc>
          <w:tcPr>
            <w:tcW w:w="627"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A10942" w:rsidRDefault="00A10942" w:rsidP="007B2A9A">
            <w:pPr>
              <w:spacing w:before="20"/>
              <w:jc w:val="center"/>
              <w:rPr>
                <w:sz w:val="18"/>
              </w:rPr>
            </w:pPr>
            <w:r>
              <w:rPr>
                <w:sz w:val="18"/>
              </w:rPr>
              <w:t>PM</w:t>
            </w:r>
          </w:p>
        </w:tc>
        <w:tc>
          <w:tcPr>
            <w:tcW w:w="62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A10942" w:rsidRDefault="00A10942" w:rsidP="007B2A9A">
            <w:pPr>
              <w:spacing w:before="20"/>
              <w:jc w:val="center"/>
              <w:rPr>
                <w:sz w:val="18"/>
              </w:rPr>
            </w:pPr>
            <w:r>
              <w:rPr>
                <w:sz w:val="18"/>
              </w:rPr>
              <w:t>AM</w:t>
            </w:r>
          </w:p>
        </w:tc>
        <w:tc>
          <w:tcPr>
            <w:tcW w:w="655"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A10942" w:rsidRDefault="00A10942" w:rsidP="007B2A9A">
            <w:pPr>
              <w:spacing w:before="20"/>
              <w:jc w:val="center"/>
              <w:rPr>
                <w:sz w:val="18"/>
              </w:rPr>
            </w:pPr>
            <w:r>
              <w:rPr>
                <w:sz w:val="18"/>
              </w:rPr>
              <w:t>PM</w:t>
            </w:r>
          </w:p>
        </w:tc>
        <w:tc>
          <w:tcPr>
            <w:tcW w:w="627"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A10942" w:rsidRDefault="00A10942" w:rsidP="007B2A9A">
            <w:pPr>
              <w:spacing w:before="20"/>
              <w:jc w:val="center"/>
              <w:rPr>
                <w:sz w:val="18"/>
              </w:rPr>
            </w:pPr>
            <w:r>
              <w:rPr>
                <w:sz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A10942" w:rsidRDefault="00A10942" w:rsidP="007B2A9A">
            <w:pPr>
              <w:spacing w:before="20"/>
              <w:jc w:val="center"/>
              <w:rPr>
                <w:sz w:val="18"/>
              </w:rPr>
            </w:pPr>
            <w:r>
              <w:rPr>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A10942" w:rsidRPr="0023247F" w:rsidRDefault="00A10942" w:rsidP="007B2A9A">
            <w:pPr>
              <w:spacing w:before="20"/>
              <w:jc w:val="center"/>
              <w:rPr>
                <w:sz w:val="18"/>
                <w:szCs w:val="18"/>
              </w:rPr>
            </w:pPr>
            <w:r w:rsidRPr="0023247F">
              <w:rPr>
                <w:sz w:val="18"/>
                <w:szCs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A10942" w:rsidRPr="0023247F" w:rsidRDefault="00A10942" w:rsidP="007B2A9A">
            <w:pPr>
              <w:spacing w:before="20"/>
              <w:jc w:val="center"/>
              <w:rPr>
                <w:sz w:val="18"/>
                <w:szCs w:val="18"/>
              </w:rPr>
            </w:pPr>
            <w:r w:rsidRPr="0023247F">
              <w:rPr>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A10942" w:rsidRDefault="00A10942" w:rsidP="007B2A9A">
            <w:pPr>
              <w:spacing w:before="2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A10942" w:rsidRDefault="00A10942" w:rsidP="007B2A9A">
            <w:pPr>
              <w:spacing w:before="20"/>
              <w:jc w:val="center"/>
              <w:rPr>
                <w:sz w:val="18"/>
              </w:rPr>
            </w:pPr>
            <w:r>
              <w:rPr>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A10942" w:rsidRDefault="00A10942" w:rsidP="007B2A9A">
            <w:pPr>
              <w:spacing w:before="20"/>
              <w:jc w:val="center"/>
              <w:rPr>
                <w:sz w:val="18"/>
              </w:rPr>
            </w:pP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A10942" w:rsidRDefault="00A10942" w:rsidP="007B2A9A">
            <w:pPr>
              <w:spacing w:before="20"/>
              <w:jc w:val="center"/>
              <w:rPr>
                <w:sz w:val="18"/>
              </w:rPr>
            </w:pP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A10942" w:rsidRDefault="00A10942" w:rsidP="007B2A9A">
            <w:pPr>
              <w:spacing w:before="2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A10942" w:rsidRDefault="00A10942" w:rsidP="007B2A9A">
            <w:pPr>
              <w:spacing w:before="2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A10942" w:rsidRDefault="00A10942" w:rsidP="007B2A9A">
            <w:pPr>
              <w:spacing w:before="2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A10942" w:rsidRDefault="00A10942" w:rsidP="007B2A9A">
            <w:pPr>
              <w:spacing w:before="2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A10942" w:rsidRDefault="00A10942" w:rsidP="007B2A9A">
            <w:pPr>
              <w:spacing w:before="20"/>
              <w:jc w:val="center"/>
              <w:rPr>
                <w:sz w:val="18"/>
              </w:rPr>
            </w:pPr>
            <w:r>
              <w:rPr>
                <w:sz w:val="18"/>
              </w:rPr>
              <w:t>AM</w:t>
            </w:r>
          </w:p>
        </w:tc>
        <w:tc>
          <w:tcPr>
            <w:tcW w:w="659"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A10942" w:rsidRDefault="00A10942" w:rsidP="007B2A9A">
            <w:pPr>
              <w:spacing w:before="20"/>
              <w:jc w:val="center"/>
              <w:rPr>
                <w:sz w:val="18"/>
              </w:rPr>
            </w:pPr>
            <w:r>
              <w:rPr>
                <w:sz w:val="18"/>
              </w:rPr>
              <w:t>PM</w:t>
            </w:r>
          </w:p>
        </w:tc>
        <w:tc>
          <w:tcPr>
            <w:tcW w:w="660"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A10942" w:rsidRDefault="00A10942" w:rsidP="007B2A9A">
            <w:pPr>
              <w:spacing w:before="2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A10942" w:rsidRDefault="00A10942" w:rsidP="007B2A9A">
            <w:pPr>
              <w:spacing w:before="2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A10942" w:rsidRDefault="00A10942" w:rsidP="007B2A9A">
            <w:pPr>
              <w:spacing w:before="2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12" w:space="0" w:color="auto"/>
            </w:tcBorders>
            <w:shd w:val="clear" w:color="auto" w:fill="auto"/>
            <w:tcMar>
              <w:left w:w="57" w:type="dxa"/>
              <w:right w:w="57" w:type="dxa"/>
            </w:tcMar>
          </w:tcPr>
          <w:p w:rsidR="00A10942" w:rsidRDefault="00A10942" w:rsidP="007B2A9A">
            <w:pPr>
              <w:spacing w:before="20"/>
              <w:jc w:val="center"/>
              <w:rPr>
                <w:sz w:val="18"/>
              </w:rPr>
            </w:pPr>
            <w:r>
              <w:rPr>
                <w:sz w:val="18"/>
              </w:rPr>
              <w:t>PM</w:t>
            </w:r>
          </w:p>
        </w:tc>
      </w:tr>
      <w:tr w:rsidR="00A10942" w:rsidTr="007B2A9A">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A10942" w:rsidRPr="00897700" w:rsidRDefault="00A10942" w:rsidP="007B2A9A">
            <w:pPr>
              <w:spacing w:before="20" w:line="0" w:lineRule="atLeast"/>
              <w:jc w:val="right"/>
              <w:rPr>
                <w:b/>
                <w:bCs/>
                <w:sz w:val="14"/>
                <w:lang w:val="fr-CH"/>
              </w:rPr>
            </w:pPr>
            <w:r w:rsidRPr="00897700">
              <w:rPr>
                <w:b/>
                <w:bCs/>
                <w:sz w:val="14"/>
                <w:lang w:val="fr-CH"/>
              </w:rPr>
              <w:t>SG 13 PLEN</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val="fr-CH"/>
              </w:rPr>
            </w:pPr>
            <w:r w:rsidRPr="00AE6BB9">
              <w:rPr>
                <w:rFonts w:ascii="Courier New" w:hAnsi="Courier New" w:cs="Courier New"/>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A10942" w:rsidRPr="00AE6BB9" w:rsidRDefault="00A10942" w:rsidP="007B2A9A">
            <w:pPr>
              <w:spacing w:before="2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AE6BB9"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A10942" w:rsidRPr="00AE6BB9"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AE6BB9"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AE6BB9"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val="fr-CH"/>
              </w:rPr>
            </w:pPr>
          </w:p>
        </w:tc>
      </w:tr>
      <w:tr w:rsidR="00A10942" w:rsidTr="007B2A9A">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A10942" w:rsidRPr="00897700" w:rsidRDefault="00A10942" w:rsidP="007B2A9A">
            <w:pPr>
              <w:spacing w:before="20" w:line="0" w:lineRule="atLeast"/>
              <w:jc w:val="right"/>
              <w:rPr>
                <w:b/>
                <w:bCs/>
                <w:sz w:val="14"/>
                <w:lang w:val="fr-CH"/>
              </w:rPr>
            </w:pPr>
            <w:proofErr w:type="spellStart"/>
            <w:r>
              <w:rPr>
                <w:b/>
                <w:bCs/>
                <w:sz w:val="14"/>
                <w:lang w:val="fr-CH"/>
              </w:rPr>
              <w:t>WPs</w:t>
            </w:r>
            <w:proofErr w:type="spellEnd"/>
            <w:r>
              <w:rPr>
                <w:b/>
                <w:bCs/>
                <w:sz w:val="14"/>
                <w:lang w:val="fr-CH"/>
              </w:rPr>
              <w:t xml:space="preserve"> 2</w:t>
            </w:r>
            <w:proofErr w:type="gramStart"/>
            <w:r>
              <w:rPr>
                <w:b/>
                <w:bCs/>
                <w:sz w:val="14"/>
                <w:lang w:val="fr-CH"/>
              </w:rPr>
              <w:t>,3,4,5</w:t>
            </w:r>
            <w:proofErr w:type="gramEnd"/>
            <w:r>
              <w:rPr>
                <w:b/>
                <w:bCs/>
                <w:sz w:val="14"/>
                <w:lang w:val="fr-CH"/>
              </w:rPr>
              <w:t xml:space="preserve">/13 </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w:hAnsi="Courier"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7C263A" w:rsidRDefault="00A10942" w:rsidP="007B2A9A">
            <w:pPr>
              <w:spacing w:before="20"/>
              <w:jc w:val="center"/>
              <w:rPr>
                <w:rFonts w:ascii="Courier" w:hAnsi="Courier"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line="0" w:lineRule="atLeast"/>
              <w:jc w:val="center"/>
              <w:rPr>
                <w:rFonts w:ascii="Courier" w:hAnsi="Courier"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w:hAnsi="Courier"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w:hAnsi="Courier"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A10942" w:rsidRPr="007C263A" w:rsidRDefault="00A10942" w:rsidP="007B2A9A">
            <w:pPr>
              <w:spacing w:before="20"/>
              <w:jc w:val="center"/>
              <w:rPr>
                <w:rFonts w:ascii="Courier" w:hAnsi="Courier"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w:hAnsi="Courier"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A10942" w:rsidRPr="007C263A" w:rsidRDefault="00A10942" w:rsidP="007B2A9A">
            <w:pPr>
              <w:spacing w:before="20"/>
              <w:jc w:val="center"/>
              <w:rPr>
                <w:rFonts w:ascii="Courier" w:hAnsi="Courier"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w:hAnsi="Courier"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7C263A" w:rsidRDefault="00A10942" w:rsidP="007B2A9A">
            <w:pPr>
              <w:spacing w:before="20"/>
              <w:jc w:val="center"/>
              <w:rPr>
                <w:rFonts w:ascii="Courier" w:hAnsi="Courier"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w:hAnsi="Courier"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w:hAnsi="Courier"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w:hAnsi="Courier"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A10942" w:rsidRPr="007C263A" w:rsidRDefault="00A10942" w:rsidP="007B2A9A">
            <w:pPr>
              <w:spacing w:before="20"/>
              <w:jc w:val="center"/>
              <w:rPr>
                <w:rFonts w:ascii="Courier" w:hAnsi="Courier"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w:hAnsi="Courier"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w:hAnsi="Courier"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w:hAnsi="Courier"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7C263A" w:rsidRDefault="00A10942" w:rsidP="007B2A9A">
            <w:pPr>
              <w:spacing w:before="20"/>
              <w:jc w:val="center"/>
              <w:rPr>
                <w:rFonts w:ascii="Courier" w:hAnsi="Courier"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w:hAnsi="Courier"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w:hAnsi="Courier"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7C263A" w:rsidRDefault="00A10942" w:rsidP="007B2A9A">
            <w:pPr>
              <w:spacing w:before="20"/>
              <w:jc w:val="center"/>
              <w:rPr>
                <w:rFonts w:ascii="Courier" w:hAnsi="Courier"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7C263A" w:rsidRDefault="00A10942" w:rsidP="007B2A9A">
            <w:pPr>
              <w:spacing w:before="20"/>
              <w:jc w:val="center"/>
              <w:rPr>
                <w:rFonts w:ascii="Courier" w:hAnsi="Courier"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7C263A" w:rsidRDefault="00A10942" w:rsidP="007B2A9A">
            <w:pPr>
              <w:spacing w:before="20"/>
              <w:jc w:val="center"/>
              <w:rPr>
                <w:rFonts w:ascii="Courier" w:hAnsi="Courier"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7C263A" w:rsidRDefault="00A10942" w:rsidP="007B2A9A">
            <w:pPr>
              <w:spacing w:before="20"/>
              <w:jc w:val="center"/>
              <w:rPr>
                <w:rFonts w:ascii="Courier" w:hAnsi="Courier"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w:hAnsi="Courier"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w:hAnsi="Courier"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w:hAnsi="Courier"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A10942" w:rsidRPr="007C263A" w:rsidRDefault="00A10942" w:rsidP="007B2A9A">
            <w:pPr>
              <w:spacing w:before="20"/>
              <w:jc w:val="center"/>
              <w:rPr>
                <w:rFonts w:ascii="Courier" w:hAnsi="Courier"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w:hAnsi="Courier"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w:hAnsi="Courier"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A10942" w:rsidRPr="007C263A" w:rsidRDefault="00A10942" w:rsidP="007B2A9A">
            <w:pPr>
              <w:spacing w:before="20"/>
              <w:jc w:val="center"/>
              <w:rPr>
                <w:rFonts w:ascii="Courier" w:hAnsi="Courier"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w:hAnsi="Courier"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w:hAnsi="Courier"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7C263A" w:rsidRDefault="00A10942" w:rsidP="007B2A9A">
            <w:pPr>
              <w:spacing w:before="20"/>
              <w:jc w:val="center"/>
              <w:rPr>
                <w:rFonts w:ascii="Courier" w:hAnsi="Courier"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w:hAnsi="Courier"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w:hAnsi="Courier"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A10942" w:rsidRPr="007C263A" w:rsidRDefault="00A10942" w:rsidP="007B2A9A">
            <w:pPr>
              <w:spacing w:before="20"/>
              <w:jc w:val="center"/>
              <w:rPr>
                <w:rFonts w:ascii="Courier" w:hAnsi="Courier"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w:hAnsi="Courier"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w:hAnsi="Courier"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w:hAnsi="Courier"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w:hAnsi="Courier"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w:hAnsi="Courier"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w:hAnsi="Courier" w:cs="Courier New"/>
                <w:sz w:val="20"/>
                <w:lang w:val="fr-CH"/>
              </w:rPr>
            </w:pPr>
            <w:r w:rsidRPr="007C263A">
              <w:rPr>
                <w:rFonts w:ascii="Courier" w:hAnsi="Courier" w:cs="Courier New"/>
                <w:sz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A10942" w:rsidRPr="007C263A" w:rsidRDefault="00A10942" w:rsidP="007B2A9A">
            <w:pPr>
              <w:spacing w:before="20"/>
              <w:jc w:val="center"/>
              <w:rPr>
                <w:rFonts w:ascii="Courier" w:hAnsi="Courier" w:cs="Courier New"/>
                <w:sz w:val="20"/>
                <w:lang w:val="fr-CH"/>
              </w:rPr>
            </w:pPr>
            <w:r w:rsidRPr="007C263A">
              <w:rPr>
                <w:rFonts w:ascii="Courier" w:hAnsi="Courier" w:cs="Courier New"/>
                <w:sz w:val="20"/>
                <w:lang w:val="fr-CH"/>
              </w:rPr>
              <w:t>--</w:t>
            </w:r>
          </w:p>
        </w:tc>
      </w:tr>
      <w:tr w:rsidR="00A10942" w:rsidTr="007B2A9A">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A10942" w:rsidRPr="00247724" w:rsidRDefault="00A10942" w:rsidP="007B2A9A">
            <w:pPr>
              <w:spacing w:before="20"/>
              <w:jc w:val="right"/>
              <w:rPr>
                <w:sz w:val="14"/>
                <w:lang w:val="fr-CH"/>
              </w:rPr>
            </w:pPr>
            <w:r w:rsidRPr="00247724">
              <w:rPr>
                <w:sz w:val="14"/>
                <w:lang w:val="fr-CH"/>
              </w:rPr>
              <w:t>Q</w:t>
            </w:r>
            <w:r>
              <w:rPr>
                <w:sz w:val="14"/>
                <w:lang w:val="fr-CH"/>
              </w:rPr>
              <w:t>3/13</w:t>
            </w:r>
            <w:r w:rsidRPr="00247724">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eastAsia="ja-JP"/>
              </w:rPr>
            </w:pPr>
            <w:r w:rsidRPr="007C263A">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eastAsia="ja-JP"/>
              </w:rPr>
            </w:pPr>
            <w:r w:rsidRPr="007C263A">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eastAsia="ja-JP"/>
              </w:rPr>
            </w:pPr>
            <w:r w:rsidRPr="007C263A">
              <w:rPr>
                <w:rFonts w:ascii="Courier New" w:hAnsi="Courier New" w:cs="Courier New"/>
                <w:sz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16"/>
                <w:szCs w:val="16"/>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eastAsia="ja-JP"/>
              </w:rPr>
            </w:pPr>
            <w:r>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eastAsia="ja-JP"/>
              </w:rPr>
            </w:pPr>
          </w:p>
        </w:tc>
      </w:tr>
      <w:tr w:rsidR="00A10942" w:rsidTr="007B2A9A">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A10942" w:rsidRDefault="00A10942" w:rsidP="007B2A9A">
            <w:pPr>
              <w:spacing w:before="20"/>
              <w:jc w:val="right"/>
              <w:rPr>
                <w:sz w:val="14"/>
                <w:lang w:val="fr-CH"/>
              </w:rPr>
            </w:pPr>
            <w:r>
              <w:rPr>
                <w:sz w:val="14"/>
                <w:lang w:val="fr-CH"/>
              </w:rPr>
              <w:t>Q4/13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r w:rsidRPr="007C263A">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eastAsia="ja-JP"/>
              </w:rPr>
            </w:pPr>
            <w:r w:rsidRPr="007C263A">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eastAsia="ja-JP"/>
              </w:rPr>
            </w:pPr>
            <w:r w:rsidRPr="007C263A">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eastAsia="ja-JP"/>
              </w:rPr>
            </w:pPr>
            <w:r>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r>
      <w:tr w:rsidR="00A10942" w:rsidTr="007B2A9A">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A10942" w:rsidRDefault="00A10942" w:rsidP="007B2A9A">
            <w:pPr>
              <w:spacing w:before="20"/>
              <w:jc w:val="right"/>
              <w:rPr>
                <w:sz w:val="14"/>
                <w:lang w:val="fr-CH"/>
              </w:rPr>
            </w:pPr>
            <w:r>
              <w:rPr>
                <w:sz w:val="14"/>
                <w:lang w:val="fr-CH"/>
              </w:rPr>
              <w:t>Q5/13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pt-BR"/>
              </w:rPr>
            </w:pPr>
            <w:r w:rsidRPr="007C263A">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r w:rsidRPr="007C263A">
              <w:rPr>
                <w:rFonts w:ascii="Courier New" w:hAnsi="Courier New" w:cs="Courier New"/>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r w:rsidRPr="007C263A">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r w:rsidRPr="007C263A">
              <w:rPr>
                <w:rFonts w:ascii="Courier New" w:hAnsi="Courier New" w:cs="Courier New"/>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A10942" w:rsidRPr="007C263A" w:rsidRDefault="00A10942" w:rsidP="007B2A9A">
            <w:pPr>
              <w:spacing w:before="20"/>
              <w:jc w:val="center"/>
              <w:rPr>
                <w:rFonts w:ascii="Courier New" w:hAnsi="Courier New" w:cs="Courier New"/>
                <w:sz w:val="20"/>
                <w:lang w:val="pt-BR"/>
              </w:rPr>
            </w:pPr>
            <w:r w:rsidRPr="007C263A">
              <w:rPr>
                <w:rFonts w:ascii="Courier New" w:hAnsi="Courier New" w:cs="Courier New"/>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r w:rsidRPr="007C263A">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r w:rsidRPr="007C263A">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r w:rsidRPr="007C263A">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pt-BR"/>
              </w:rPr>
            </w:pPr>
            <w:r w:rsidRPr="007C263A">
              <w:rPr>
                <w:rFonts w:ascii="Courier New" w:hAnsi="Courier New" w:cs="Courier New"/>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r w:rsidRPr="007C263A">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r w:rsidRPr="007C263A">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pt-BR"/>
              </w:rPr>
            </w:pPr>
            <w:r w:rsidRPr="007C263A">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r w:rsidRPr="007C263A">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r w:rsidRPr="007C263A">
              <w:rPr>
                <w:rFonts w:ascii="Courier New" w:hAnsi="Courier New" w:cs="Courier New"/>
                <w:sz w:val="20"/>
                <w:lang w:val="pt-BR"/>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A10942" w:rsidRPr="007C263A" w:rsidRDefault="00A10942" w:rsidP="007B2A9A">
            <w:pPr>
              <w:spacing w:before="20"/>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r>
      <w:tr w:rsidR="00A10942" w:rsidTr="007B2A9A">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A10942" w:rsidRDefault="00A10942" w:rsidP="007B2A9A">
            <w:pPr>
              <w:spacing w:before="20"/>
              <w:jc w:val="right"/>
              <w:rPr>
                <w:sz w:val="14"/>
                <w:lang w:val="fr-CH"/>
              </w:rPr>
            </w:pPr>
            <w:r>
              <w:rPr>
                <w:sz w:val="14"/>
                <w:lang w:val="fr-CH"/>
              </w:rPr>
              <w:t>Q7/13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A10942" w:rsidRPr="007C263A" w:rsidRDefault="00A10942" w:rsidP="007B2A9A">
            <w:pPr>
              <w:spacing w:before="20"/>
              <w:jc w:val="center"/>
              <w:rPr>
                <w:rFonts w:ascii="Courier New" w:hAnsi="Courier New" w:cs="Courier New"/>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FitText/>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FitText/>
          </w:tcPr>
          <w:p w:rsidR="00A10942" w:rsidRPr="007C263A" w:rsidRDefault="00A10942" w:rsidP="007B2A9A">
            <w:pPr>
              <w:spacing w:before="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r>
      <w:tr w:rsidR="00A10942" w:rsidTr="007B2A9A">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A10942" w:rsidRPr="00EE1B70" w:rsidRDefault="00A10942" w:rsidP="007B2A9A">
            <w:pPr>
              <w:spacing w:before="20"/>
              <w:jc w:val="right"/>
              <w:rPr>
                <w:sz w:val="14"/>
                <w:lang w:val="pt-BR"/>
              </w:rPr>
            </w:pPr>
            <w:r w:rsidRPr="00EE1B70">
              <w:rPr>
                <w:sz w:val="14"/>
                <w:lang w:val="pt-BR"/>
              </w:rPr>
              <w:t>Q</w:t>
            </w:r>
            <w:r>
              <w:rPr>
                <w:sz w:val="14"/>
                <w:lang w:val="pt-BR"/>
              </w:rPr>
              <w:t>9/13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r>
              <w:rPr>
                <w:rFonts w:ascii="Courier New" w:hAnsi="Courier New" w:cs="Courier New"/>
                <w:sz w:val="20"/>
                <w:lang w:val="pt-BR"/>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r>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r w:rsidRPr="007C263A">
              <w:rPr>
                <w:rFonts w:ascii="Courier New" w:hAnsi="Courier New" w:cs="Courier New"/>
                <w:sz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pt-BR"/>
              </w:rPr>
            </w:pPr>
            <w:r w:rsidRPr="007C263A">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r w:rsidRPr="007C263A">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pt-BR"/>
              </w:rPr>
            </w:pPr>
            <w:r w:rsidRPr="007C263A">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r>
              <w:rPr>
                <w:rFonts w:ascii="Courier New" w:hAnsi="Courier New" w:cs="Courier New"/>
                <w:sz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r>
              <w:rPr>
                <w:rFonts w:ascii="Courier New" w:hAnsi="Courier New" w:cs="Courier New"/>
                <w:sz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A10942" w:rsidRPr="007C263A" w:rsidRDefault="00A10942" w:rsidP="007B2A9A">
            <w:pPr>
              <w:spacing w:before="20"/>
              <w:jc w:val="center"/>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A10942" w:rsidRPr="007C263A" w:rsidRDefault="00A10942" w:rsidP="007B2A9A">
            <w:pPr>
              <w:spacing w:before="20"/>
              <w:jc w:val="center"/>
              <w:rPr>
                <w:rFonts w:ascii="Courier New" w:hAnsi="Courier New" w:cs="Courier New"/>
                <w:sz w:val="20"/>
                <w:lang w:val="pt-BR"/>
              </w:rPr>
            </w:pPr>
            <w:r w:rsidRPr="007C263A">
              <w:rPr>
                <w:rFonts w:ascii="Courier New" w:hAnsi="Courier New" w:cs="Courier New"/>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rPr>
                <w:rFonts w:ascii="Courier New" w:hAnsi="Courier New" w:cs="Courier New"/>
                <w:sz w:val="20"/>
              </w:rPr>
            </w:pPr>
            <w:r w:rsidRPr="007C263A">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rPr>
                <w:rFonts w:ascii="Courier New" w:hAnsi="Courier New" w:cs="Courier New"/>
                <w:sz w:val="20"/>
              </w:rPr>
            </w:pPr>
            <w:r w:rsidRPr="007C263A">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7C263A" w:rsidRDefault="00A10942" w:rsidP="007B2A9A">
            <w:pPr>
              <w:spacing w:before="2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7C263A" w:rsidRDefault="00A10942" w:rsidP="007B2A9A">
            <w:pPr>
              <w:spacing w:before="2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r w:rsidRPr="007C263A">
              <w:rPr>
                <w:rFonts w:ascii="Courier New" w:hAnsi="Courier New" w:cs="Courier New"/>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pt-BR"/>
              </w:rPr>
            </w:pPr>
            <w:r w:rsidRPr="007C263A">
              <w:rPr>
                <w:rFonts w:ascii="Courier New" w:hAnsi="Courier New" w:cs="Courier New"/>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r w:rsidRPr="007C263A">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rPr>
                <w:rFonts w:ascii="Courier New" w:hAnsi="Courier New" w:cs="Courier New"/>
                <w:sz w:val="20"/>
                <w:lang w:val="fr-CH"/>
              </w:rPr>
            </w:pPr>
            <w:r w:rsidRPr="007C263A">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r>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r>
      <w:tr w:rsidR="00A10942" w:rsidTr="007B2A9A">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A10942" w:rsidRPr="00EE1B70" w:rsidRDefault="00A10942" w:rsidP="007B2A9A">
            <w:pPr>
              <w:spacing w:before="20"/>
              <w:jc w:val="right"/>
              <w:rPr>
                <w:sz w:val="14"/>
                <w:lang w:val="pt-BR"/>
              </w:rPr>
            </w:pPr>
            <w:r w:rsidRPr="00EE1B70">
              <w:rPr>
                <w:sz w:val="14"/>
                <w:lang w:val="pt-BR"/>
              </w:rPr>
              <w:t>Q</w:t>
            </w:r>
            <w:r>
              <w:rPr>
                <w:sz w:val="14"/>
                <w:lang w:val="pt-BR"/>
              </w:rPr>
              <w:t>10/13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r w:rsidRPr="007C263A">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A10942" w:rsidRPr="007C263A" w:rsidRDefault="00A10942" w:rsidP="007B2A9A">
            <w:pPr>
              <w:spacing w:before="20"/>
              <w:jc w:val="center"/>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A10942" w:rsidRPr="007C263A" w:rsidRDefault="00A10942" w:rsidP="007B2A9A">
            <w:pPr>
              <w:spacing w:before="20"/>
              <w:jc w:val="center"/>
              <w:rPr>
                <w:rFonts w:ascii="Courier New" w:hAnsi="Courier New" w:cs="Courier New"/>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r>
      <w:tr w:rsidR="00A10942" w:rsidTr="007B2A9A">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A10942" w:rsidRDefault="00A10942" w:rsidP="007B2A9A">
            <w:pPr>
              <w:spacing w:before="20"/>
              <w:jc w:val="right"/>
              <w:rPr>
                <w:sz w:val="14"/>
                <w:lang w:val="fr-CH"/>
              </w:rPr>
            </w:pPr>
            <w:r>
              <w:rPr>
                <w:sz w:val="14"/>
                <w:lang w:val="fr-CH"/>
              </w:rPr>
              <w:t>Q12/13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r>
      <w:tr w:rsidR="00A10942" w:rsidTr="007B2A9A">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A10942" w:rsidRDefault="00A10942" w:rsidP="007B2A9A">
            <w:pPr>
              <w:spacing w:before="20"/>
              <w:jc w:val="right"/>
              <w:rPr>
                <w:sz w:val="14"/>
                <w:lang w:val="fr-CH"/>
              </w:rPr>
            </w:pPr>
            <w:r>
              <w:rPr>
                <w:sz w:val="14"/>
                <w:lang w:val="fr-CH"/>
              </w:rPr>
              <w:t>Q16/13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A10942" w:rsidRPr="007C263A" w:rsidRDefault="00A10942" w:rsidP="007B2A9A">
            <w:pPr>
              <w:spacing w:before="2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r>
      <w:tr w:rsidR="00A10942" w:rsidTr="007B2A9A">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A10942" w:rsidRDefault="00A10942" w:rsidP="007B2A9A">
            <w:pPr>
              <w:spacing w:before="20"/>
              <w:jc w:val="right"/>
              <w:rPr>
                <w:sz w:val="14"/>
                <w:lang w:val="fr-CH"/>
              </w:rPr>
            </w:pPr>
            <w:r>
              <w:rPr>
                <w:sz w:val="14"/>
                <w:lang w:val="fr-CH"/>
              </w:rPr>
              <w:t>Q17/13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A10942" w:rsidRPr="007C263A" w:rsidRDefault="00A10942" w:rsidP="007B2A9A">
            <w:pPr>
              <w:spacing w:before="20"/>
              <w:jc w:val="center"/>
              <w:rPr>
                <w:rFonts w:ascii="Courier New" w:hAnsi="Courier New" w:cs="Courier New"/>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eastAsia="ja-JP"/>
              </w:rPr>
            </w:pPr>
            <w:r w:rsidRPr="007C263A">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eastAsia="ja-JP"/>
              </w:rPr>
            </w:pPr>
            <w:r w:rsidRPr="007C263A">
              <w:rPr>
                <w:rFonts w:ascii="Courier New" w:hAnsi="Courier New" w:cs="Courier New"/>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eastAsia="ja-JP"/>
              </w:rPr>
            </w:pPr>
            <w:r w:rsidRPr="007C263A">
              <w:rPr>
                <w:rFonts w:ascii="Courier New" w:hAnsi="Courier New" w:cs="Courier New"/>
                <w:sz w:val="20"/>
                <w:lang w:val="fr-CH" w:eastAsia="ja-JP"/>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eastAsia="ja-JP"/>
              </w:rPr>
            </w:pPr>
            <w:r>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eastAsia="ja-JP"/>
              </w:rPr>
            </w:pPr>
            <w:r>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r>
      <w:tr w:rsidR="00A10942" w:rsidTr="007B2A9A">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A10942" w:rsidRDefault="00A10942" w:rsidP="007B2A9A">
            <w:pPr>
              <w:spacing w:before="20"/>
              <w:jc w:val="right"/>
              <w:rPr>
                <w:sz w:val="14"/>
                <w:lang w:val="fr-CH"/>
              </w:rPr>
            </w:pPr>
            <w:r>
              <w:rPr>
                <w:sz w:val="14"/>
                <w:lang w:val="fr-CH"/>
              </w:rPr>
              <w:t>Q19/13</w:t>
            </w:r>
            <w:r w:rsidRPr="00717C3E">
              <w:rPr>
                <w:sz w:val="14"/>
                <w:lang w:val="fr-CH"/>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eastAsia="ja-JP"/>
              </w:rPr>
            </w:pPr>
            <w:r w:rsidRPr="007C263A">
              <w:rPr>
                <w:rFonts w:ascii="Courier New" w:hAnsi="Courier New" w:cs="Courier New"/>
                <w:sz w:val="20"/>
                <w:lang w:val="fr-CH" w:eastAsia="ja-JP"/>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eastAsia="ja-JP"/>
              </w:rPr>
            </w:pPr>
            <w:r w:rsidRPr="007C263A">
              <w:rPr>
                <w:rFonts w:ascii="Courier New" w:hAnsi="Courier New" w:cs="Courier New"/>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r>
      <w:tr w:rsidR="00A10942" w:rsidTr="007B2A9A">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A10942" w:rsidRDefault="00A10942" w:rsidP="007B2A9A">
            <w:pPr>
              <w:spacing w:before="20"/>
              <w:jc w:val="right"/>
              <w:rPr>
                <w:sz w:val="14"/>
              </w:rPr>
            </w:pPr>
            <w:r>
              <w:rPr>
                <w:sz w:val="14"/>
              </w:rPr>
              <w:t>Q20/13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r w:rsidRPr="007C263A">
              <w:rPr>
                <w:rFonts w:ascii="Courier New" w:hAnsi="Courier New" w:cs="Courier New"/>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r w:rsidRPr="007C263A">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r w:rsidRPr="007C263A">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rPr>
            </w:pPr>
            <w:r w:rsidRPr="007C263A">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r w:rsidRPr="007C263A">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A10942" w:rsidRPr="007C263A" w:rsidRDefault="00A10942" w:rsidP="007B2A9A">
            <w:pPr>
              <w:spacing w:before="20"/>
              <w:jc w:val="center"/>
              <w:rPr>
                <w:rFonts w:ascii="Courier New" w:hAnsi="Courier New" w:cs="Courier New"/>
                <w:sz w:val="20"/>
              </w:rPr>
            </w:pPr>
            <w:r w:rsidRPr="007C263A">
              <w:rPr>
                <w:rFonts w:ascii="Courier New" w:hAnsi="Courier New" w:cs="Courier New"/>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r w:rsidRPr="007C263A">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p>
        </w:tc>
      </w:tr>
      <w:tr w:rsidR="00A10942" w:rsidTr="007B2A9A">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A10942" w:rsidRDefault="00A10942" w:rsidP="007B2A9A">
            <w:pPr>
              <w:spacing w:before="20"/>
              <w:jc w:val="right"/>
              <w:rPr>
                <w:sz w:val="14"/>
              </w:rPr>
            </w:pPr>
            <w:r>
              <w:rPr>
                <w:sz w:val="14"/>
              </w:rPr>
              <w:t>Q21/13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r w:rsidRPr="007C263A">
              <w:rPr>
                <w:rFonts w:ascii="Courier New" w:hAnsi="Courier New" w:cs="Courier New"/>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r w:rsidRPr="007C263A">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r w:rsidRPr="007C263A">
              <w:rPr>
                <w:rFonts w:ascii="Courier New" w:hAnsi="Courier New" w:cs="Courier New"/>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rPr>
            </w:pPr>
            <w:r w:rsidRPr="007C263A">
              <w:rPr>
                <w:rFonts w:ascii="Courier New" w:hAnsi="Courier New" w:cs="Courier New"/>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r w:rsidRPr="007C263A">
              <w:rPr>
                <w:rFonts w:ascii="Courier New" w:hAnsi="Courier New" w:cs="Courier New"/>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rPr>
            </w:pPr>
            <w:r w:rsidRPr="007C263A">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r w:rsidRPr="007C263A">
              <w:rPr>
                <w:rFonts w:ascii="Courier New" w:hAnsi="Courier New" w:cs="Courier New"/>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r w:rsidRPr="007C263A">
              <w:rPr>
                <w:rFonts w:ascii="Courier New" w:hAnsi="Courier New" w:cs="Courier New"/>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r w:rsidRPr="007C263A">
              <w:rPr>
                <w:rFonts w:ascii="Courier New" w:hAnsi="Courier New" w:cs="Courier New"/>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r w:rsidRPr="007C263A">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A10942" w:rsidRPr="007C263A" w:rsidRDefault="00A10942" w:rsidP="007B2A9A">
            <w:pPr>
              <w:spacing w:before="20"/>
              <w:jc w:val="center"/>
              <w:rPr>
                <w:rFonts w:ascii="Courier New" w:hAnsi="Courier New" w:cs="Courier New"/>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r w:rsidRPr="007C263A">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r w:rsidRPr="007C263A">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r w:rsidRPr="007C263A">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rPr>
            </w:pPr>
            <w:r w:rsidRPr="007C263A">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r w:rsidRPr="007C263A">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A10942" w:rsidRPr="007C263A"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color w:val="FF0000"/>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rPr>
            </w:pPr>
          </w:p>
        </w:tc>
      </w:tr>
      <w:tr w:rsidR="00A10942" w:rsidTr="007B2A9A">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A10942" w:rsidRDefault="00A10942" w:rsidP="007B2A9A">
            <w:pPr>
              <w:spacing w:before="20"/>
              <w:jc w:val="right"/>
              <w:rPr>
                <w:sz w:val="14"/>
              </w:rPr>
            </w:pPr>
            <w:r>
              <w:rPr>
                <w:sz w:val="14"/>
              </w:rPr>
              <w:t>Q22/13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A10942" w:rsidRPr="007C263A" w:rsidRDefault="00A10942" w:rsidP="007B2A9A">
            <w:pPr>
              <w:spacing w:before="2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A10942" w:rsidRPr="007C263A" w:rsidRDefault="00A10942" w:rsidP="007B2A9A">
            <w:pPr>
              <w:spacing w:before="2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7C263A" w:rsidRDefault="00A10942" w:rsidP="007B2A9A">
            <w:pPr>
              <w:spacing w:before="2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7C263A" w:rsidRDefault="00A10942" w:rsidP="007B2A9A">
            <w:pPr>
              <w:spacing w:before="2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r w:rsidRPr="007C263A">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r w:rsidRPr="007C263A">
              <w:rPr>
                <w:rFonts w:ascii="Courier New" w:hAnsi="Courier New" w:cs="Courier New"/>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pt-BR"/>
              </w:rPr>
            </w:pPr>
            <w:r w:rsidRPr="007C263A">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pt-BR"/>
              </w:rPr>
            </w:pPr>
            <w:r w:rsidRPr="007C263A">
              <w:rPr>
                <w:rFonts w:ascii="Courier New" w:hAnsi="Courier New" w:cs="Courier New"/>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r w:rsidRPr="007C263A">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rPr>
                <w:rFonts w:ascii="Courier New" w:hAnsi="Courier New" w:cs="Courier New"/>
                <w:sz w:val="20"/>
                <w:lang w:val="fr-CH"/>
              </w:rPr>
            </w:pPr>
            <w:r w:rsidRPr="007C263A">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pt-BR"/>
              </w:rPr>
            </w:pPr>
            <w:r>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r>
              <w:rPr>
                <w:rFonts w:ascii="Courier New" w:hAnsi="Courier New" w:cs="Courier New"/>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r>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r>
      <w:tr w:rsidR="00A10942" w:rsidTr="007B2A9A">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A10942" w:rsidRDefault="00A10942" w:rsidP="007B2A9A">
            <w:pPr>
              <w:spacing w:before="20"/>
              <w:jc w:val="right"/>
              <w:rPr>
                <w:sz w:val="14"/>
              </w:rPr>
            </w:pPr>
            <w:r>
              <w:rPr>
                <w:sz w:val="14"/>
              </w:rPr>
              <w:t>Q24/13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line="0" w:lineRule="atLeast"/>
              <w:jc w:val="center"/>
              <w:rPr>
                <w:rFonts w:ascii="Courier New" w:hAnsi="Courier New" w:cs="Courier New"/>
                <w:sz w:val="20"/>
                <w:lang w:val="fr-CH"/>
              </w:rPr>
            </w:pPr>
            <w:r w:rsidRPr="007C263A">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line="0" w:lineRule="atLeast"/>
              <w:jc w:val="center"/>
              <w:rPr>
                <w:rFonts w:ascii="Courier New" w:hAnsi="Courier New" w:cs="Courier New"/>
                <w:sz w:val="20"/>
                <w:lang w:val="fr-CH"/>
              </w:rPr>
            </w:pPr>
            <w:r w:rsidRPr="007C263A">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r w:rsidRPr="007C263A">
              <w:rPr>
                <w:rFonts w:ascii="Courier New" w:hAnsi="Courier New" w:cs="Courier New"/>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A10942" w:rsidRPr="007C263A" w:rsidRDefault="00A10942" w:rsidP="007B2A9A">
            <w:pPr>
              <w:spacing w:before="20"/>
              <w:jc w:val="center"/>
              <w:rPr>
                <w:rFonts w:ascii="Courier New" w:hAnsi="Courier New" w:cs="Courier New"/>
                <w:sz w:val="20"/>
                <w:lang w:val="pt-BR"/>
              </w:rPr>
            </w:pPr>
            <w:r w:rsidRPr="007C263A">
              <w:rPr>
                <w:rFonts w:ascii="Courier New" w:hAnsi="Courier New" w:cs="Courier New"/>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r w:rsidRPr="007C263A">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r w:rsidRPr="007C263A">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line="0" w:lineRule="atLeast"/>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A10942" w:rsidRPr="007C263A" w:rsidRDefault="00A10942" w:rsidP="007B2A9A">
            <w:pPr>
              <w:spacing w:before="20" w:line="0" w:lineRule="atLeast"/>
              <w:jc w:val="center"/>
              <w:rPr>
                <w:rFonts w:ascii="Courier New" w:hAnsi="Courier New" w:cs="Courier New"/>
                <w:sz w:val="20"/>
                <w:lang w:val="fr-CH"/>
              </w:rPr>
            </w:pPr>
          </w:p>
        </w:tc>
      </w:tr>
      <w:tr w:rsidR="00A10942" w:rsidTr="007B2A9A">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A10942" w:rsidRDefault="00A10942" w:rsidP="007B2A9A">
            <w:pPr>
              <w:spacing w:before="20"/>
              <w:jc w:val="right"/>
              <w:rPr>
                <w:sz w:val="14"/>
              </w:rPr>
            </w:pPr>
            <w:r>
              <w:rPr>
                <w:sz w:val="14"/>
              </w:rPr>
              <w:t>Q25/13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16"/>
                <w:szCs w:val="16"/>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r w:rsidRPr="007C263A">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16"/>
                <w:szCs w:val="16"/>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A10942" w:rsidRPr="007C263A" w:rsidRDefault="00A10942" w:rsidP="007B2A9A">
            <w:pPr>
              <w:spacing w:before="2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6"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A10942" w:rsidRPr="007C263A" w:rsidRDefault="00A10942" w:rsidP="007B2A9A">
            <w:pPr>
              <w:spacing w:before="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6"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6" w:space="0" w:color="auto"/>
              <w:right w:val="single" w:sz="2" w:space="0" w:color="auto"/>
            </w:tcBorders>
            <w:shd w:val="clear" w:color="auto" w:fill="D6E3BC"/>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A10942" w:rsidRPr="007C263A" w:rsidRDefault="00A10942" w:rsidP="007B2A9A">
            <w:pPr>
              <w:spacing w:before="20"/>
              <w:jc w:val="center"/>
              <w:rPr>
                <w:rFonts w:ascii="Courier New" w:hAnsi="Courier New" w:cs="Courier New"/>
                <w:sz w:val="20"/>
                <w:lang w:val="fr-CH"/>
              </w:rPr>
            </w:pPr>
          </w:p>
        </w:tc>
      </w:tr>
      <w:tr w:rsidR="00A10942" w:rsidTr="007B2A9A">
        <w:trPr>
          <w:jc w:val="center"/>
        </w:trPr>
        <w:tc>
          <w:tcPr>
            <w:tcW w:w="941" w:type="dxa"/>
            <w:tcBorders>
              <w:top w:val="single" w:sz="6" w:space="0" w:color="auto"/>
              <w:left w:val="single" w:sz="12" w:space="0" w:color="auto"/>
              <w:bottom w:val="single" w:sz="8" w:space="0" w:color="auto"/>
              <w:right w:val="single" w:sz="2" w:space="0" w:color="auto"/>
            </w:tcBorders>
            <w:shd w:val="clear" w:color="auto" w:fill="auto"/>
            <w:tcMar>
              <w:left w:w="28" w:type="dxa"/>
              <w:right w:w="28" w:type="dxa"/>
            </w:tcMar>
          </w:tcPr>
          <w:p w:rsidR="00A10942" w:rsidRPr="00A10942" w:rsidRDefault="00A10942" w:rsidP="007B2A9A">
            <w:pPr>
              <w:spacing w:before="20"/>
              <w:jc w:val="right"/>
              <w:rPr>
                <w:b/>
                <w:bCs/>
                <w:sz w:val="20"/>
                <w:lang w:val="en-US"/>
              </w:rPr>
            </w:pPr>
            <w:r w:rsidRPr="00A10942">
              <w:rPr>
                <w:b/>
                <w:bCs/>
                <w:sz w:val="14"/>
                <w:szCs w:val="14"/>
                <w:lang w:val="en-US"/>
              </w:rPr>
              <w:t>Next Study Period Ad-hoc</w:t>
            </w:r>
          </w:p>
        </w:tc>
        <w:tc>
          <w:tcPr>
            <w:tcW w:w="312" w:type="dxa"/>
            <w:tcBorders>
              <w:top w:val="single" w:sz="6" w:space="0" w:color="auto"/>
              <w:left w:val="single" w:sz="2" w:space="0" w:color="auto"/>
              <w:bottom w:val="single" w:sz="8" w:space="0" w:color="auto"/>
              <w:right w:val="dashed" w:sz="2" w:space="0" w:color="auto"/>
            </w:tcBorders>
            <w:shd w:val="clear" w:color="auto" w:fill="auto"/>
            <w:tcMar>
              <w:left w:w="0" w:type="dxa"/>
              <w:right w:w="0" w:type="dxa"/>
            </w:tcMar>
          </w:tcPr>
          <w:p w:rsidR="00A10942" w:rsidRPr="00A10942" w:rsidRDefault="00A10942" w:rsidP="007B2A9A">
            <w:pPr>
              <w:spacing w:before="20"/>
              <w:jc w:val="center"/>
              <w:rPr>
                <w:rFonts w:ascii="Courier New" w:hAnsi="Courier New" w:cs="Courier New"/>
                <w:sz w:val="20"/>
                <w:lang w:val="en-US"/>
              </w:rPr>
            </w:pPr>
          </w:p>
        </w:tc>
        <w:tc>
          <w:tcPr>
            <w:tcW w:w="312"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A10942" w:rsidRPr="00A10942" w:rsidRDefault="00A10942" w:rsidP="007B2A9A">
            <w:pPr>
              <w:spacing w:before="20"/>
              <w:jc w:val="center"/>
              <w:rPr>
                <w:rFonts w:ascii="Courier New" w:hAnsi="Courier New" w:cs="Courier New"/>
                <w:sz w:val="20"/>
                <w:lang w:val="en-US"/>
              </w:rPr>
            </w:pPr>
          </w:p>
        </w:tc>
        <w:tc>
          <w:tcPr>
            <w:tcW w:w="313"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A10942" w:rsidRPr="00A10942" w:rsidRDefault="00A10942" w:rsidP="007B2A9A">
            <w:pPr>
              <w:spacing w:before="20"/>
              <w:jc w:val="center"/>
              <w:rPr>
                <w:rFonts w:ascii="Courier New" w:hAnsi="Courier New" w:cs="Courier New"/>
                <w:sz w:val="20"/>
                <w:lang w:val="en-US"/>
              </w:rPr>
            </w:pPr>
          </w:p>
        </w:tc>
        <w:tc>
          <w:tcPr>
            <w:tcW w:w="314"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A10942" w:rsidRPr="00A10942" w:rsidRDefault="00A10942" w:rsidP="007B2A9A">
            <w:pPr>
              <w:spacing w:before="20"/>
              <w:jc w:val="center"/>
              <w:rPr>
                <w:rFonts w:ascii="Courier New" w:hAnsi="Courier New" w:cs="Courier New"/>
                <w:sz w:val="20"/>
                <w:lang w:val="en-US"/>
              </w:rPr>
            </w:pPr>
          </w:p>
        </w:tc>
        <w:tc>
          <w:tcPr>
            <w:tcW w:w="313"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A10942" w:rsidRPr="00A10942" w:rsidRDefault="00A10942" w:rsidP="007B2A9A">
            <w:pPr>
              <w:spacing w:before="20"/>
              <w:jc w:val="center"/>
              <w:rPr>
                <w:rFonts w:ascii="Courier New" w:hAnsi="Courier New" w:cs="Courier New"/>
                <w:sz w:val="20"/>
                <w:lang w:val="en-US"/>
              </w:rPr>
            </w:pPr>
          </w:p>
        </w:tc>
        <w:tc>
          <w:tcPr>
            <w:tcW w:w="313"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A10942" w:rsidRPr="00A10942" w:rsidRDefault="00A10942" w:rsidP="007B2A9A">
            <w:pPr>
              <w:spacing w:before="20"/>
              <w:jc w:val="center"/>
              <w:rPr>
                <w:rFonts w:ascii="Courier New" w:hAnsi="Courier New" w:cs="Courier New"/>
                <w:sz w:val="20"/>
                <w:lang w:val="en-US"/>
              </w:rPr>
            </w:pPr>
          </w:p>
        </w:tc>
        <w:tc>
          <w:tcPr>
            <w:tcW w:w="313"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A10942" w:rsidRPr="00A10942" w:rsidRDefault="00A10942" w:rsidP="007B2A9A">
            <w:pPr>
              <w:spacing w:before="20"/>
              <w:jc w:val="center"/>
              <w:rPr>
                <w:rFonts w:ascii="Courier New" w:hAnsi="Courier New" w:cs="Courier New"/>
                <w:sz w:val="20"/>
                <w:lang w:val="en-US" w:eastAsia="ja-JP"/>
              </w:rPr>
            </w:pPr>
          </w:p>
        </w:tc>
        <w:tc>
          <w:tcPr>
            <w:tcW w:w="342"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A10942" w:rsidRPr="00A10942" w:rsidRDefault="00A10942" w:rsidP="007B2A9A">
            <w:pPr>
              <w:spacing w:before="20"/>
              <w:jc w:val="center"/>
              <w:rPr>
                <w:rFonts w:ascii="Courier New" w:hAnsi="Courier New" w:cs="Courier New"/>
                <w:sz w:val="20"/>
                <w:lang w:val="en-US" w:eastAsia="ja-JP"/>
              </w:rPr>
            </w:pPr>
          </w:p>
        </w:tc>
        <w:tc>
          <w:tcPr>
            <w:tcW w:w="313"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A10942" w:rsidRPr="00A10942" w:rsidRDefault="00A10942" w:rsidP="007B2A9A">
            <w:pPr>
              <w:spacing w:before="20"/>
              <w:jc w:val="center"/>
              <w:rPr>
                <w:rFonts w:ascii="Courier New" w:hAnsi="Courier New" w:cs="Courier New"/>
                <w:sz w:val="20"/>
                <w:lang w:val="en-US"/>
              </w:rPr>
            </w:pPr>
          </w:p>
        </w:tc>
        <w:tc>
          <w:tcPr>
            <w:tcW w:w="314"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A10942" w:rsidRPr="00A10942" w:rsidRDefault="00A10942" w:rsidP="007B2A9A">
            <w:pPr>
              <w:spacing w:before="20"/>
              <w:jc w:val="center"/>
              <w:rPr>
                <w:rFonts w:ascii="Courier New" w:hAnsi="Courier New" w:cs="Courier New"/>
                <w:sz w:val="20"/>
                <w:lang w:val="en-US"/>
              </w:rPr>
            </w:pPr>
          </w:p>
        </w:tc>
        <w:tc>
          <w:tcPr>
            <w:tcW w:w="314"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A10942" w:rsidRPr="00A10942" w:rsidRDefault="00A10942" w:rsidP="007B2A9A">
            <w:pPr>
              <w:spacing w:before="20"/>
              <w:jc w:val="center"/>
              <w:rPr>
                <w:rFonts w:ascii="Courier New" w:hAnsi="Courier New" w:cs="Courier New"/>
                <w:sz w:val="20"/>
                <w:lang w:val="en-US"/>
              </w:rPr>
            </w:pPr>
          </w:p>
        </w:tc>
        <w:tc>
          <w:tcPr>
            <w:tcW w:w="344"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A10942" w:rsidRPr="00A10942" w:rsidRDefault="00A10942" w:rsidP="007B2A9A">
            <w:pPr>
              <w:spacing w:before="20"/>
              <w:jc w:val="center"/>
              <w:rPr>
                <w:rFonts w:ascii="Courier New" w:hAnsi="Courier New" w:cs="Courier New"/>
                <w:sz w:val="20"/>
                <w:lang w:val="en-US"/>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A10942" w:rsidRPr="00A10942" w:rsidRDefault="00A10942" w:rsidP="007B2A9A">
            <w:pPr>
              <w:spacing w:before="20"/>
              <w:jc w:val="center"/>
              <w:rPr>
                <w:rFonts w:ascii="Courier New" w:hAnsi="Courier New" w:cs="Courier New"/>
                <w:sz w:val="20"/>
                <w:lang w:val="en-US"/>
              </w:rPr>
            </w:pPr>
          </w:p>
        </w:tc>
        <w:tc>
          <w:tcPr>
            <w:tcW w:w="375"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A10942" w:rsidRPr="00A10942" w:rsidRDefault="00A10942" w:rsidP="007B2A9A">
            <w:pPr>
              <w:spacing w:before="20"/>
              <w:jc w:val="center"/>
              <w:rPr>
                <w:rFonts w:ascii="Courier New" w:hAnsi="Courier New" w:cs="Courier New"/>
                <w:sz w:val="20"/>
                <w:lang w:val="en-US"/>
              </w:rPr>
            </w:pPr>
          </w:p>
        </w:tc>
        <w:tc>
          <w:tcPr>
            <w:tcW w:w="315"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A10942" w:rsidRPr="00A10942" w:rsidRDefault="00A10942" w:rsidP="007B2A9A">
            <w:pPr>
              <w:spacing w:before="20"/>
              <w:jc w:val="center"/>
              <w:rPr>
                <w:rFonts w:ascii="Courier New" w:hAnsi="Courier New" w:cs="Courier New"/>
                <w:sz w:val="20"/>
                <w:lang w:val="en-US"/>
              </w:rPr>
            </w:pPr>
          </w:p>
        </w:tc>
        <w:tc>
          <w:tcPr>
            <w:tcW w:w="343"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A10942" w:rsidRPr="00A10942" w:rsidRDefault="00A10942" w:rsidP="007B2A9A">
            <w:pPr>
              <w:spacing w:before="20"/>
              <w:jc w:val="center"/>
              <w:rPr>
                <w:rFonts w:ascii="Courier New" w:hAnsi="Courier New" w:cs="Courier New"/>
                <w:sz w:val="20"/>
                <w:lang w:val="en-US"/>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A10942" w:rsidRPr="00A10942" w:rsidRDefault="00A10942" w:rsidP="007B2A9A">
            <w:pPr>
              <w:spacing w:before="20"/>
              <w:jc w:val="center"/>
              <w:rPr>
                <w:rFonts w:ascii="Courier New" w:hAnsi="Courier New" w:cs="Courier New"/>
                <w:sz w:val="20"/>
                <w:lang w:val="en-US"/>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A10942" w:rsidRPr="00A10942" w:rsidRDefault="00A10942" w:rsidP="007B2A9A">
            <w:pPr>
              <w:spacing w:before="20"/>
              <w:jc w:val="center"/>
              <w:rPr>
                <w:rFonts w:ascii="Courier New" w:hAnsi="Courier New" w:cs="Courier New"/>
                <w:sz w:val="20"/>
                <w:lang w:val="en-US"/>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A10942" w:rsidRPr="00A10942" w:rsidRDefault="00A10942" w:rsidP="007B2A9A">
            <w:pPr>
              <w:spacing w:before="20"/>
              <w:jc w:val="center"/>
              <w:rPr>
                <w:rFonts w:ascii="Courier New" w:hAnsi="Courier New" w:cs="Courier New"/>
                <w:sz w:val="20"/>
                <w:lang w:val="en-US"/>
              </w:rPr>
            </w:pPr>
          </w:p>
        </w:tc>
        <w:tc>
          <w:tcPr>
            <w:tcW w:w="316" w:type="dxa"/>
            <w:tcBorders>
              <w:top w:val="single" w:sz="6" w:space="0" w:color="auto"/>
              <w:left w:val="dashed" w:sz="2" w:space="0" w:color="auto"/>
              <w:bottom w:val="single" w:sz="8" w:space="0" w:color="auto"/>
              <w:right w:val="single" w:sz="2" w:space="0" w:color="auto"/>
            </w:tcBorders>
            <w:shd w:val="clear" w:color="auto" w:fill="D6E3BC"/>
            <w:tcMar>
              <w:left w:w="28" w:type="dxa"/>
              <w:right w:w="28" w:type="dxa"/>
            </w:tcMar>
          </w:tcPr>
          <w:p w:rsidR="00A10942" w:rsidRPr="009E0353" w:rsidRDefault="00A10942" w:rsidP="007B2A9A">
            <w:pPr>
              <w:spacing w:before="20"/>
              <w:jc w:val="center"/>
              <w:rPr>
                <w:rFonts w:ascii="Courier New" w:hAnsi="Courier New" w:cs="Courier New"/>
                <w:b/>
                <w:bCs/>
                <w:sz w:val="20"/>
              </w:rPr>
            </w:pPr>
            <w:r>
              <w:rPr>
                <w:rFonts w:ascii="Courier New" w:hAnsi="Courier New" w:cs="Courier New"/>
                <w:b/>
                <w:bCs/>
                <w:sz w:val="20"/>
              </w:rPr>
              <w:t>--</w:t>
            </w:r>
          </w:p>
        </w:tc>
        <w:tc>
          <w:tcPr>
            <w:tcW w:w="316" w:type="dxa"/>
            <w:tcBorders>
              <w:top w:val="single" w:sz="6" w:space="0" w:color="auto"/>
              <w:left w:val="single" w:sz="2" w:space="0" w:color="auto"/>
              <w:bottom w:val="single" w:sz="8" w:space="0" w:color="auto"/>
              <w:right w:val="dotted" w:sz="4" w:space="0" w:color="auto"/>
            </w:tcBorders>
            <w:shd w:val="clear" w:color="auto" w:fill="D9D9D9"/>
            <w:tcMar>
              <w:left w:w="28" w:type="dxa"/>
              <w:right w:w="28" w:type="dxa"/>
            </w:tcMar>
          </w:tcPr>
          <w:p w:rsidR="00A10942" w:rsidRPr="002C02D2" w:rsidRDefault="00A10942" w:rsidP="007B2A9A">
            <w:pPr>
              <w:spacing w:before="20"/>
              <w:jc w:val="center"/>
              <w:rPr>
                <w:rFonts w:ascii="Courier New" w:hAnsi="Courier New" w:cs="Courier New"/>
                <w:sz w:val="20"/>
              </w:rPr>
            </w:pPr>
          </w:p>
        </w:tc>
        <w:tc>
          <w:tcPr>
            <w:tcW w:w="316" w:type="dxa"/>
            <w:tcBorders>
              <w:top w:val="single" w:sz="6" w:space="0" w:color="auto"/>
              <w:left w:val="dotted" w:sz="4" w:space="0" w:color="auto"/>
              <w:bottom w:val="single" w:sz="8" w:space="0" w:color="auto"/>
              <w:right w:val="single" w:sz="2" w:space="0" w:color="auto"/>
            </w:tcBorders>
            <w:shd w:val="clear" w:color="auto" w:fill="D9D9D9"/>
            <w:tcMar>
              <w:left w:w="28" w:type="dxa"/>
              <w:right w:w="28" w:type="dxa"/>
            </w:tcMar>
          </w:tcPr>
          <w:p w:rsidR="00A10942" w:rsidRPr="002C02D2" w:rsidRDefault="00A10942" w:rsidP="007B2A9A">
            <w:pPr>
              <w:spacing w:before="20"/>
              <w:jc w:val="center"/>
              <w:rPr>
                <w:rFonts w:ascii="Courier New" w:hAnsi="Courier New" w:cs="Courier New"/>
                <w:sz w:val="20"/>
              </w:rPr>
            </w:pPr>
          </w:p>
        </w:tc>
        <w:tc>
          <w:tcPr>
            <w:tcW w:w="316" w:type="dxa"/>
            <w:tcBorders>
              <w:top w:val="single" w:sz="6" w:space="0" w:color="auto"/>
              <w:left w:val="single" w:sz="2" w:space="0" w:color="auto"/>
              <w:bottom w:val="single" w:sz="8" w:space="0" w:color="auto"/>
              <w:right w:val="dotted" w:sz="4" w:space="0" w:color="auto"/>
            </w:tcBorders>
            <w:shd w:val="clear" w:color="auto" w:fill="D9D9D9"/>
            <w:tcMar>
              <w:left w:w="28" w:type="dxa"/>
              <w:right w:w="28" w:type="dxa"/>
            </w:tcMar>
          </w:tcPr>
          <w:p w:rsidR="00A10942" w:rsidRPr="002C02D2" w:rsidRDefault="00A10942" w:rsidP="007B2A9A">
            <w:pPr>
              <w:spacing w:before="20"/>
              <w:jc w:val="center"/>
              <w:rPr>
                <w:rFonts w:ascii="Courier New" w:hAnsi="Courier New" w:cs="Courier New"/>
                <w:sz w:val="20"/>
              </w:rPr>
            </w:pPr>
          </w:p>
        </w:tc>
        <w:tc>
          <w:tcPr>
            <w:tcW w:w="316" w:type="dxa"/>
            <w:tcBorders>
              <w:top w:val="single" w:sz="6" w:space="0" w:color="auto"/>
              <w:left w:val="dotted" w:sz="4" w:space="0" w:color="auto"/>
              <w:bottom w:val="single" w:sz="8" w:space="0" w:color="auto"/>
              <w:right w:val="single" w:sz="2" w:space="0" w:color="auto"/>
            </w:tcBorders>
            <w:shd w:val="clear" w:color="auto" w:fill="D9D9D9"/>
            <w:tcMar>
              <w:left w:w="28" w:type="dxa"/>
              <w:right w:w="28" w:type="dxa"/>
            </w:tcMar>
          </w:tcPr>
          <w:p w:rsidR="00A10942" w:rsidRPr="002C02D2" w:rsidRDefault="00A10942" w:rsidP="007B2A9A">
            <w:pPr>
              <w:spacing w:before="20"/>
              <w:jc w:val="center"/>
              <w:rPr>
                <w:rFonts w:ascii="Courier New" w:hAnsi="Courier New" w:cs="Courier New"/>
                <w:sz w:val="20"/>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A10942" w:rsidRPr="002C02D2" w:rsidRDefault="00A10942" w:rsidP="007B2A9A">
            <w:pPr>
              <w:spacing w:before="20"/>
              <w:jc w:val="center"/>
              <w:rPr>
                <w:rFonts w:ascii="Courier New" w:hAnsi="Courier New" w:cs="Courier New"/>
                <w:sz w:val="20"/>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A10942" w:rsidRPr="002C02D2" w:rsidRDefault="00A10942" w:rsidP="007B2A9A">
            <w:pPr>
              <w:spacing w:before="20"/>
              <w:jc w:val="center"/>
              <w:rPr>
                <w:rFonts w:ascii="Courier New" w:hAnsi="Courier New" w:cs="Courier New"/>
                <w:sz w:val="20"/>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A10942" w:rsidRPr="002C02D2" w:rsidRDefault="00A10942" w:rsidP="007B2A9A">
            <w:pPr>
              <w:spacing w:before="20"/>
              <w:jc w:val="center"/>
              <w:rPr>
                <w:rFonts w:ascii="Courier New" w:hAnsi="Courier New" w:cs="Courier New"/>
                <w:sz w:val="20"/>
              </w:rPr>
            </w:pPr>
          </w:p>
        </w:tc>
        <w:tc>
          <w:tcPr>
            <w:tcW w:w="316" w:type="dxa"/>
            <w:tcBorders>
              <w:top w:val="single" w:sz="6" w:space="0" w:color="auto"/>
              <w:left w:val="dashed" w:sz="2" w:space="0" w:color="auto"/>
              <w:bottom w:val="single" w:sz="8" w:space="0" w:color="auto"/>
              <w:right w:val="single" w:sz="2" w:space="0" w:color="auto"/>
            </w:tcBorders>
            <w:shd w:val="clear" w:color="auto" w:fill="D9D9D9"/>
            <w:tcMar>
              <w:left w:w="28" w:type="dxa"/>
              <w:right w:w="28" w:type="dxa"/>
            </w:tcMar>
          </w:tcPr>
          <w:p w:rsidR="00A10942" w:rsidRPr="002C02D2" w:rsidRDefault="00A10942" w:rsidP="007B2A9A">
            <w:pPr>
              <w:spacing w:before="20"/>
              <w:jc w:val="center"/>
              <w:rPr>
                <w:rFonts w:ascii="Courier New" w:hAnsi="Courier New" w:cs="Courier New"/>
                <w:sz w:val="20"/>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A10942" w:rsidRPr="002C02D2" w:rsidRDefault="00A10942" w:rsidP="007B2A9A">
            <w:pPr>
              <w:spacing w:before="20"/>
              <w:jc w:val="center"/>
              <w:rPr>
                <w:rFonts w:ascii="Courier New" w:hAnsi="Courier New" w:cs="Courier New"/>
                <w:sz w:val="20"/>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A10942" w:rsidRPr="002C02D2" w:rsidRDefault="00A10942" w:rsidP="007B2A9A">
            <w:pPr>
              <w:spacing w:before="20"/>
              <w:jc w:val="center"/>
              <w:rPr>
                <w:rFonts w:ascii="Courier New" w:hAnsi="Courier New" w:cs="Courier New"/>
                <w:sz w:val="20"/>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A10942" w:rsidRPr="002C02D2" w:rsidRDefault="00A10942" w:rsidP="007B2A9A">
            <w:pPr>
              <w:spacing w:before="20"/>
              <w:jc w:val="center"/>
              <w:rPr>
                <w:rFonts w:ascii="Courier New" w:hAnsi="Courier New" w:cs="Courier New"/>
                <w:sz w:val="20"/>
              </w:rPr>
            </w:pPr>
          </w:p>
        </w:tc>
        <w:tc>
          <w:tcPr>
            <w:tcW w:w="316" w:type="dxa"/>
            <w:tcBorders>
              <w:top w:val="single" w:sz="6" w:space="0" w:color="auto"/>
              <w:left w:val="dashed" w:sz="2" w:space="0" w:color="auto"/>
              <w:bottom w:val="single" w:sz="8" w:space="0" w:color="auto"/>
              <w:right w:val="single" w:sz="2" w:space="0" w:color="auto"/>
            </w:tcBorders>
            <w:shd w:val="clear" w:color="auto" w:fill="D6E3BC"/>
            <w:tcMar>
              <w:left w:w="28" w:type="dxa"/>
              <w:right w:w="28" w:type="dxa"/>
            </w:tcMar>
          </w:tcPr>
          <w:p w:rsidR="00A10942" w:rsidRPr="009E0353" w:rsidRDefault="00A10942" w:rsidP="007B2A9A">
            <w:pPr>
              <w:spacing w:before="20"/>
              <w:jc w:val="center"/>
              <w:rPr>
                <w:rFonts w:ascii="Courier New" w:hAnsi="Courier New" w:cs="Courier New"/>
                <w:b/>
                <w:bCs/>
                <w:sz w:val="20"/>
              </w:rPr>
            </w:pPr>
            <w:r>
              <w:rPr>
                <w:rFonts w:ascii="Courier New" w:hAnsi="Courier New" w:cs="Courier New"/>
                <w:b/>
                <w:bCs/>
                <w:sz w:val="20"/>
              </w:rPr>
              <w:t>--</w:t>
            </w: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A10942" w:rsidRPr="002C02D2" w:rsidRDefault="00A10942" w:rsidP="007B2A9A">
            <w:pPr>
              <w:spacing w:before="20"/>
              <w:jc w:val="center"/>
              <w:rPr>
                <w:rFonts w:ascii="Courier New" w:hAnsi="Courier New" w:cs="Courier New"/>
                <w:sz w:val="20"/>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A10942" w:rsidRPr="002C02D2" w:rsidRDefault="00A10942" w:rsidP="007B2A9A">
            <w:pPr>
              <w:spacing w:before="20"/>
              <w:jc w:val="center"/>
              <w:rPr>
                <w:rFonts w:ascii="Courier New" w:hAnsi="Courier New" w:cs="Courier New"/>
                <w:sz w:val="20"/>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A10942" w:rsidRPr="002C02D2" w:rsidRDefault="00A10942" w:rsidP="007B2A9A">
            <w:pPr>
              <w:spacing w:before="20"/>
              <w:jc w:val="center"/>
              <w:rPr>
                <w:rFonts w:ascii="Courier New" w:hAnsi="Courier New" w:cs="Courier New"/>
                <w:sz w:val="20"/>
                <w:lang w:eastAsia="ja-JP"/>
              </w:rPr>
            </w:pPr>
          </w:p>
        </w:tc>
        <w:tc>
          <w:tcPr>
            <w:tcW w:w="343"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A10942" w:rsidRPr="002C02D2" w:rsidRDefault="00A10942" w:rsidP="007B2A9A">
            <w:pPr>
              <w:spacing w:before="20"/>
              <w:jc w:val="center"/>
              <w:rPr>
                <w:rFonts w:ascii="Courier New" w:hAnsi="Courier New" w:cs="Courier New"/>
                <w:sz w:val="20"/>
                <w:lang w:eastAsia="ja-JP"/>
              </w:rPr>
            </w:pPr>
          </w:p>
        </w:tc>
        <w:tc>
          <w:tcPr>
            <w:tcW w:w="344"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A10942" w:rsidRPr="002C02D2" w:rsidRDefault="00A10942" w:rsidP="007B2A9A">
            <w:pPr>
              <w:spacing w:before="20"/>
              <w:jc w:val="center"/>
              <w:rPr>
                <w:rFonts w:ascii="Courier New" w:hAnsi="Courier New" w:cs="Courier New"/>
                <w:sz w:val="20"/>
                <w:u w:val="single"/>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A10942" w:rsidRPr="002C02D2" w:rsidRDefault="00A10942" w:rsidP="007B2A9A">
            <w:pPr>
              <w:spacing w:before="20"/>
              <w:jc w:val="center"/>
              <w:rPr>
                <w:rFonts w:ascii="Courier New" w:hAnsi="Courier New" w:cs="Courier New"/>
                <w:sz w:val="20"/>
                <w:u w:val="single"/>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A10942" w:rsidRPr="002C02D2" w:rsidRDefault="00A10942" w:rsidP="007B2A9A">
            <w:pPr>
              <w:spacing w:before="20"/>
              <w:jc w:val="center"/>
              <w:rPr>
                <w:rFonts w:ascii="Courier New" w:hAnsi="Courier New" w:cs="Courier New"/>
                <w:sz w:val="20"/>
              </w:rPr>
            </w:pPr>
          </w:p>
        </w:tc>
        <w:tc>
          <w:tcPr>
            <w:tcW w:w="316" w:type="dxa"/>
            <w:tcBorders>
              <w:top w:val="single" w:sz="6" w:space="0" w:color="auto"/>
              <w:left w:val="dashed" w:sz="2" w:space="0" w:color="auto"/>
              <w:bottom w:val="single" w:sz="8" w:space="0" w:color="auto"/>
              <w:right w:val="single" w:sz="2" w:space="0" w:color="auto"/>
            </w:tcBorders>
            <w:shd w:val="clear" w:color="auto" w:fill="D6E3BC"/>
            <w:tcMar>
              <w:left w:w="28" w:type="dxa"/>
              <w:right w:w="28" w:type="dxa"/>
            </w:tcMar>
          </w:tcPr>
          <w:p w:rsidR="00A10942" w:rsidRPr="009E0353" w:rsidRDefault="00A10942" w:rsidP="007B2A9A">
            <w:pPr>
              <w:spacing w:before="20"/>
              <w:jc w:val="center"/>
              <w:rPr>
                <w:rFonts w:ascii="Courier New" w:hAnsi="Courier New" w:cs="Courier New"/>
                <w:b/>
                <w:bCs/>
                <w:sz w:val="20"/>
              </w:rPr>
            </w:pPr>
            <w:r>
              <w:rPr>
                <w:rFonts w:ascii="Courier New" w:hAnsi="Courier New" w:cs="Courier New"/>
                <w:b/>
                <w:bCs/>
                <w:sz w:val="20"/>
              </w:rPr>
              <w:t>--</w:t>
            </w: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A10942" w:rsidRPr="002C02D2" w:rsidRDefault="00A10942" w:rsidP="007B2A9A">
            <w:pPr>
              <w:spacing w:before="20"/>
              <w:jc w:val="center"/>
              <w:rPr>
                <w:rFonts w:ascii="Courier New" w:hAnsi="Courier New" w:cs="Courier New"/>
                <w:sz w:val="20"/>
                <w:lang w:eastAsia="ja-JP"/>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A10942" w:rsidRPr="002C02D2" w:rsidRDefault="00A10942" w:rsidP="007B2A9A">
            <w:pPr>
              <w:spacing w:before="20"/>
              <w:jc w:val="center"/>
              <w:rPr>
                <w:rFonts w:ascii="Courier New" w:hAnsi="Courier New" w:cs="Courier New"/>
                <w:sz w:val="20"/>
                <w:lang w:eastAsia="ja-JP"/>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A10942" w:rsidRPr="002C02D2" w:rsidRDefault="00A10942" w:rsidP="007B2A9A">
            <w:pPr>
              <w:spacing w:before="20"/>
              <w:jc w:val="center"/>
              <w:rPr>
                <w:rFonts w:ascii="Courier New" w:hAnsi="Courier New" w:cs="Courier New"/>
                <w:sz w:val="20"/>
              </w:rPr>
            </w:pPr>
          </w:p>
        </w:tc>
        <w:tc>
          <w:tcPr>
            <w:tcW w:w="316" w:type="dxa"/>
            <w:tcBorders>
              <w:top w:val="single" w:sz="6" w:space="0" w:color="auto"/>
              <w:left w:val="dashed" w:sz="2" w:space="0" w:color="auto"/>
              <w:bottom w:val="single" w:sz="8" w:space="0" w:color="auto"/>
              <w:right w:val="single" w:sz="12" w:space="0" w:color="auto"/>
            </w:tcBorders>
            <w:shd w:val="clear" w:color="auto" w:fill="auto"/>
            <w:tcMar>
              <w:left w:w="28" w:type="dxa"/>
              <w:right w:w="28" w:type="dxa"/>
            </w:tcMar>
          </w:tcPr>
          <w:p w:rsidR="00A10942" w:rsidRPr="002C02D2" w:rsidRDefault="00A10942" w:rsidP="007B2A9A">
            <w:pPr>
              <w:spacing w:before="20"/>
              <w:jc w:val="center"/>
              <w:rPr>
                <w:rFonts w:ascii="Courier New" w:hAnsi="Courier New" w:cs="Courier New"/>
                <w:sz w:val="20"/>
              </w:rPr>
            </w:pPr>
          </w:p>
        </w:tc>
      </w:tr>
      <w:tr w:rsidR="00A10942" w:rsidTr="007B2A9A">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A10942" w:rsidRPr="00B67F9B" w:rsidRDefault="00A10942" w:rsidP="007B2A9A">
            <w:pPr>
              <w:spacing w:before="20"/>
              <w:jc w:val="right"/>
              <w:rPr>
                <w:b/>
                <w:bCs/>
                <w:sz w:val="14"/>
              </w:rPr>
            </w:pPr>
            <w:r w:rsidRPr="00B67F9B">
              <w:rPr>
                <w:b/>
                <w:bCs/>
                <w:sz w:val="14"/>
                <w:lang w:val="fr-CH"/>
              </w:rPr>
              <w:t>WPs1</w:t>
            </w:r>
            <w:proofErr w:type="gramStart"/>
            <w:r w:rsidRPr="00B67F9B">
              <w:rPr>
                <w:b/>
                <w:bCs/>
                <w:sz w:val="14"/>
                <w:lang w:val="fr-CH"/>
              </w:rPr>
              <w:t>,2,3</w:t>
            </w:r>
            <w:proofErr w:type="gramEnd"/>
            <w:r w:rsidRPr="00B67F9B">
              <w:rPr>
                <w:b/>
                <w:bCs/>
                <w:sz w:val="14"/>
                <w:lang w:val="fr-CH"/>
              </w:rPr>
              <w:t xml:space="preserve"> 4/11</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16"/>
                <w:szCs w:val="16"/>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u w:val="single"/>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u w:val="single"/>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14"/>
                <w:szCs w:val="14"/>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14"/>
                <w:szCs w:val="14"/>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r w:rsidRPr="00AE6BB9">
              <w:rPr>
                <w:rFonts w:ascii="Courier New" w:hAnsi="Courier New" w:cs="Courier New"/>
                <w:sz w:val="20"/>
                <w:lang w:eastAsia="ja-JP"/>
              </w:rPr>
              <w:t xml:space="preserve">-- </w:t>
            </w:r>
            <w:r w:rsidRPr="00AE6BB9">
              <w:rPr>
                <w:rFonts w:ascii="Courier New" w:hAnsi="Courier New" w:cs="Courier New"/>
                <w:sz w:val="16"/>
                <w:szCs w:val="16"/>
                <w:lang w:eastAsia="ja-JP"/>
              </w:rPr>
              <w:t>2)</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lang w:eastAsia="ja-JP"/>
              </w:rPr>
              <w:t xml:space="preserve">-- </w:t>
            </w:r>
            <w:r w:rsidRPr="00AE6BB9">
              <w:rPr>
                <w:rFonts w:ascii="Courier New" w:hAnsi="Courier New" w:cs="Courier New"/>
                <w:sz w:val="16"/>
                <w:szCs w:val="16"/>
                <w:lang w:eastAsia="ja-JP"/>
              </w:rPr>
              <w:t>2)</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r>
      <w:tr w:rsidR="00A10942" w:rsidTr="007B2A9A">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A10942" w:rsidRPr="00FE5317" w:rsidRDefault="00A10942" w:rsidP="007B2A9A">
            <w:pPr>
              <w:spacing w:before="20"/>
              <w:jc w:val="right"/>
              <w:rPr>
                <w:sz w:val="14"/>
              </w:rPr>
            </w:pPr>
            <w:r>
              <w:rPr>
                <w:sz w:val="14"/>
                <w:lang w:val="fr-CH"/>
              </w:rPr>
              <w:t>Q1/11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16"/>
                <w:szCs w:val="16"/>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r w:rsidRPr="00AE6BB9">
              <w:rPr>
                <w:rFonts w:ascii="Courier New" w:hAnsi="Courier New" w:cs="Courier New"/>
                <w:sz w:val="16"/>
                <w:szCs w:val="16"/>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r w:rsidRPr="00AE6BB9">
              <w:rPr>
                <w:rFonts w:ascii="Courier New" w:hAnsi="Courier New" w:cs="Courier New"/>
                <w:sz w:val="16"/>
                <w:szCs w:val="16"/>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r>
      <w:tr w:rsidR="00A10942" w:rsidTr="007B2A9A">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A10942" w:rsidRDefault="00A10942" w:rsidP="007B2A9A">
            <w:pPr>
              <w:spacing w:before="20"/>
              <w:jc w:val="right"/>
              <w:rPr>
                <w:sz w:val="14"/>
                <w:lang w:val="fr-CH"/>
              </w:rPr>
            </w:pPr>
            <w:r>
              <w:rPr>
                <w:sz w:val="14"/>
                <w:lang w:val="fr-CH"/>
              </w:rPr>
              <w:t>Q2/11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A10942" w:rsidRPr="00AE6BB9" w:rsidRDefault="00A10942" w:rsidP="007B2A9A">
            <w:pPr>
              <w:spacing w:before="20"/>
              <w:jc w:val="center"/>
              <w:rPr>
                <w:rFonts w:ascii="Courier New" w:hAnsi="Courier New" w:cs="Courier New"/>
                <w:sz w:val="16"/>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16"/>
                <w:lang w:val="fr-CH"/>
              </w:rPr>
            </w:pPr>
            <w:r w:rsidRPr="00E729E8">
              <w:rPr>
                <w:rFonts w:ascii="Courier New" w:hAnsi="Courier New" w:cs="Courier New"/>
                <w:sz w:val="20"/>
                <w:lang w:val="fr-CH"/>
              </w:rPr>
              <w:t>--</w:t>
            </w:r>
            <w:r>
              <w:rPr>
                <w:rFonts w:ascii="Courier New" w:hAnsi="Courier New" w:cs="Courier New"/>
                <w:sz w:val="16"/>
                <w:lang w:val="fr-CH"/>
              </w:rPr>
              <w:t xml:space="preserve"> 3)</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16"/>
                <w:lang w:val="fr-CH"/>
              </w:rPr>
            </w:pPr>
            <w:r w:rsidRPr="00E729E8">
              <w:rPr>
                <w:rFonts w:ascii="Courier New" w:hAnsi="Courier New" w:cs="Courier New"/>
                <w:sz w:val="20"/>
                <w:lang w:val="fr-CH"/>
              </w:rPr>
              <w:t>--</w:t>
            </w:r>
            <w:r>
              <w:rPr>
                <w:rFonts w:ascii="Courier New" w:hAnsi="Courier New" w:cs="Courier New"/>
                <w:sz w:val="16"/>
                <w:lang w:val="fr-CH"/>
              </w:rPr>
              <w:t xml:space="preserve"> 3)</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16"/>
                <w:lang w:val="fr-CH"/>
              </w:rPr>
            </w:pPr>
            <w:r w:rsidRPr="00E729E8">
              <w:rPr>
                <w:rFonts w:ascii="Courier New" w:hAnsi="Courier New" w:cs="Courier New"/>
                <w:sz w:val="20"/>
                <w:lang w:val="fr-CH"/>
              </w:rPr>
              <w:t>--</w:t>
            </w:r>
            <w:r>
              <w:rPr>
                <w:rFonts w:ascii="Courier New" w:hAnsi="Courier New" w:cs="Courier New"/>
                <w:sz w:val="16"/>
                <w:lang w:val="fr-CH"/>
              </w:rPr>
              <w:t xml:space="preserve"> 3)</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16"/>
                <w:lang w:val="fr-CH"/>
              </w:rPr>
            </w:pPr>
            <w:r w:rsidRPr="00E729E8">
              <w:rPr>
                <w:rFonts w:ascii="Courier New" w:hAnsi="Courier New" w:cs="Courier New"/>
                <w:sz w:val="20"/>
                <w:lang w:val="fr-CH"/>
              </w:rPr>
              <w:t>--</w:t>
            </w:r>
            <w:r>
              <w:rPr>
                <w:rFonts w:ascii="Courier New" w:hAnsi="Courier New" w:cs="Courier New"/>
                <w:sz w:val="16"/>
                <w:lang w:val="fr-CH"/>
              </w:rPr>
              <w:t xml:space="preserve"> 3)</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r w:rsidRPr="00AE6BB9">
              <w:rPr>
                <w:rFonts w:ascii="Courier New" w:hAnsi="Courier New" w:cs="Courier New"/>
                <w:sz w:val="16"/>
                <w:szCs w:val="16"/>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r w:rsidRPr="00AE6BB9">
              <w:rPr>
                <w:rFonts w:ascii="Courier New" w:hAnsi="Courier New" w:cs="Courier New"/>
                <w:sz w:val="16"/>
                <w:szCs w:val="16"/>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r>
      <w:tr w:rsidR="00A10942" w:rsidTr="007B2A9A">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A10942" w:rsidRPr="00247724" w:rsidRDefault="00A10942" w:rsidP="007B2A9A">
            <w:pPr>
              <w:spacing w:before="20"/>
              <w:jc w:val="right"/>
              <w:rPr>
                <w:sz w:val="14"/>
                <w:lang w:val="fr-CH"/>
              </w:rPr>
            </w:pPr>
            <w:r w:rsidRPr="00247724">
              <w:rPr>
                <w:sz w:val="14"/>
                <w:lang w:val="fr-CH"/>
              </w:rPr>
              <w:t>Q</w:t>
            </w:r>
            <w:r>
              <w:rPr>
                <w:sz w:val="14"/>
                <w:lang w:val="fr-CH"/>
              </w:rPr>
              <w:t>3/11</w:t>
            </w:r>
            <w:r w:rsidRPr="00247724">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A10942" w:rsidRPr="00AE6BB9" w:rsidRDefault="00A10942" w:rsidP="007B2A9A">
            <w:pPr>
              <w:spacing w:before="20"/>
              <w:jc w:val="center"/>
              <w:rPr>
                <w:rFonts w:ascii="Courier New" w:hAnsi="Courier New" w:cs="Courier New"/>
                <w:sz w:val="16"/>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16"/>
                <w:lang w:val="fr-CH"/>
              </w:rPr>
            </w:pPr>
            <w:r w:rsidRPr="00E729E8">
              <w:rPr>
                <w:rFonts w:ascii="Courier New" w:hAnsi="Courier New" w:cs="Courier New"/>
                <w:sz w:val="20"/>
                <w:lang w:val="fr-CH"/>
              </w:rPr>
              <w:t>--</w:t>
            </w:r>
            <w:r>
              <w:rPr>
                <w:rFonts w:ascii="Courier New" w:hAnsi="Courier New" w:cs="Courier New"/>
                <w:sz w:val="16"/>
                <w:lang w:val="fr-CH"/>
              </w:rPr>
              <w:t xml:space="preserve"> 3)</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16"/>
                <w:lang w:val="fr-CH"/>
              </w:rPr>
            </w:pPr>
            <w:r w:rsidRPr="00E729E8">
              <w:rPr>
                <w:rFonts w:ascii="Courier New" w:hAnsi="Courier New" w:cs="Courier New"/>
                <w:sz w:val="20"/>
                <w:lang w:val="fr-CH"/>
              </w:rPr>
              <w:t>--</w:t>
            </w:r>
            <w:r>
              <w:rPr>
                <w:rFonts w:ascii="Courier New" w:hAnsi="Courier New" w:cs="Courier New"/>
                <w:sz w:val="16"/>
                <w:lang w:val="fr-CH"/>
              </w:rPr>
              <w:t xml:space="preserve"> 3)</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16"/>
                <w:lang w:val="fr-CH"/>
              </w:rPr>
            </w:pPr>
            <w:r w:rsidRPr="00E729E8">
              <w:rPr>
                <w:rFonts w:ascii="Courier New" w:hAnsi="Courier New" w:cs="Courier New"/>
                <w:sz w:val="20"/>
                <w:lang w:val="fr-CH"/>
              </w:rPr>
              <w:t>--</w:t>
            </w:r>
            <w:r>
              <w:rPr>
                <w:rFonts w:ascii="Courier New" w:hAnsi="Courier New" w:cs="Courier New"/>
                <w:sz w:val="16"/>
                <w:lang w:val="fr-CH"/>
              </w:rPr>
              <w:t xml:space="preserve"> 3)</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16"/>
                <w:lang w:val="fr-CH"/>
              </w:rPr>
            </w:pPr>
            <w:r w:rsidRPr="00E729E8">
              <w:rPr>
                <w:rFonts w:ascii="Courier New" w:hAnsi="Courier New" w:cs="Courier New"/>
                <w:sz w:val="20"/>
                <w:lang w:val="fr-CH"/>
              </w:rPr>
              <w:t>--</w:t>
            </w:r>
            <w:r>
              <w:rPr>
                <w:rFonts w:ascii="Courier New" w:hAnsi="Courier New" w:cs="Courier New"/>
                <w:sz w:val="16"/>
                <w:lang w:val="fr-CH"/>
              </w:rPr>
              <w:t xml:space="preserve"> 3)</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r w:rsidRPr="00AE6BB9">
              <w:rPr>
                <w:rFonts w:ascii="Courier New" w:hAnsi="Courier New" w:cs="Courier New"/>
                <w:sz w:val="16"/>
                <w:szCs w:val="16"/>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r w:rsidRPr="00AE6BB9">
              <w:rPr>
                <w:rFonts w:ascii="Courier New" w:hAnsi="Courier New" w:cs="Courier New"/>
                <w:sz w:val="16"/>
                <w:szCs w:val="16"/>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r>
      <w:tr w:rsidR="00A10942" w:rsidTr="007B2A9A">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A10942" w:rsidRDefault="00A10942" w:rsidP="007B2A9A">
            <w:pPr>
              <w:spacing w:before="20"/>
              <w:jc w:val="right"/>
              <w:rPr>
                <w:sz w:val="14"/>
                <w:lang w:val="fr-CH"/>
              </w:rPr>
            </w:pPr>
            <w:r>
              <w:rPr>
                <w:sz w:val="14"/>
                <w:lang w:val="fr-CH"/>
              </w:rPr>
              <w:t>Q5/11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r w:rsidRPr="00AE6BB9">
              <w:rPr>
                <w:rFonts w:ascii="Courier New" w:hAnsi="Courier New" w:cs="Courier New"/>
                <w:sz w:val="16"/>
                <w:szCs w:val="16"/>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r w:rsidRPr="00AE6BB9">
              <w:rPr>
                <w:rFonts w:ascii="Courier New" w:hAnsi="Courier New" w:cs="Courier New"/>
                <w:sz w:val="16"/>
                <w:szCs w:val="16"/>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r>
      <w:tr w:rsidR="00A10942" w:rsidTr="007B2A9A">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A10942" w:rsidRDefault="00A10942" w:rsidP="007B2A9A">
            <w:pPr>
              <w:spacing w:before="20"/>
              <w:jc w:val="right"/>
              <w:rPr>
                <w:sz w:val="14"/>
                <w:lang w:val="fr-CH"/>
              </w:rPr>
            </w:pPr>
            <w:r>
              <w:rPr>
                <w:sz w:val="14"/>
                <w:lang w:val="fr-CH"/>
              </w:rPr>
              <w:t>Q6/11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r w:rsidRPr="00AE6BB9">
              <w:rPr>
                <w:rFonts w:ascii="Courier New" w:hAnsi="Courier New" w:cs="Courier New"/>
                <w:sz w:val="16"/>
                <w:szCs w:val="16"/>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r w:rsidRPr="00AE6BB9">
              <w:rPr>
                <w:rFonts w:ascii="Courier New" w:hAnsi="Courier New" w:cs="Courier New"/>
                <w:sz w:val="16"/>
                <w:szCs w:val="16"/>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r>
      <w:tr w:rsidR="00A10942" w:rsidTr="007B2A9A">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A10942" w:rsidRDefault="00A10942" w:rsidP="007B2A9A">
            <w:pPr>
              <w:spacing w:before="20"/>
              <w:jc w:val="right"/>
              <w:rPr>
                <w:sz w:val="14"/>
                <w:lang w:val="fr-CH"/>
              </w:rPr>
            </w:pPr>
            <w:r>
              <w:rPr>
                <w:sz w:val="14"/>
                <w:lang w:val="fr-CH"/>
              </w:rPr>
              <w:t>Q7/11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r w:rsidRPr="00AE6BB9">
              <w:rPr>
                <w:rFonts w:ascii="Courier New" w:hAnsi="Courier New" w:cs="Courier New"/>
                <w:sz w:val="16"/>
                <w:szCs w:val="16"/>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r w:rsidRPr="00AE6BB9">
              <w:rPr>
                <w:rFonts w:ascii="Courier New" w:hAnsi="Courier New" w:cs="Courier New"/>
                <w:sz w:val="16"/>
                <w:szCs w:val="16"/>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r>
      <w:tr w:rsidR="00A10942" w:rsidTr="007B2A9A">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A10942" w:rsidRPr="00EE1B70" w:rsidRDefault="00A10942" w:rsidP="007B2A9A">
            <w:pPr>
              <w:spacing w:before="20"/>
              <w:jc w:val="right"/>
              <w:rPr>
                <w:sz w:val="14"/>
                <w:lang w:val="pt-BR"/>
              </w:rPr>
            </w:pPr>
            <w:r w:rsidRPr="00EE1B70">
              <w:rPr>
                <w:sz w:val="14"/>
                <w:lang w:val="pt-BR"/>
              </w:rPr>
              <w:lastRenderedPageBreak/>
              <w:t>Q</w:t>
            </w:r>
            <w:r>
              <w:rPr>
                <w:sz w:val="14"/>
                <w:lang w:val="pt-BR"/>
              </w:rPr>
              <w:t>8/11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r w:rsidRPr="00AE6BB9">
              <w:rPr>
                <w:rFonts w:ascii="Courier New" w:hAnsi="Courier New" w:cs="Courier New"/>
                <w:sz w:val="16"/>
                <w:szCs w:val="16"/>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r w:rsidRPr="00AE6BB9">
              <w:rPr>
                <w:rFonts w:ascii="Courier New" w:hAnsi="Courier New" w:cs="Courier New"/>
                <w:sz w:val="16"/>
                <w:szCs w:val="16"/>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r>
      <w:tr w:rsidR="00A10942" w:rsidTr="007B2A9A">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A10942" w:rsidRPr="00EE1B70" w:rsidRDefault="00A10942" w:rsidP="007B2A9A">
            <w:pPr>
              <w:spacing w:before="20"/>
              <w:jc w:val="right"/>
              <w:rPr>
                <w:sz w:val="14"/>
                <w:lang w:val="pt-BR"/>
              </w:rPr>
            </w:pPr>
            <w:r w:rsidRPr="00EE1B70">
              <w:rPr>
                <w:sz w:val="14"/>
                <w:lang w:val="pt-BR"/>
              </w:rPr>
              <w:t>Q</w:t>
            </w:r>
            <w:r>
              <w:rPr>
                <w:sz w:val="14"/>
                <w:lang w:val="pt-BR"/>
              </w:rPr>
              <w:t>9/11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r>
              <w:rPr>
                <w:rFonts w:ascii="Courier New" w:hAnsi="Courier New" w:cs="Courier New"/>
                <w:sz w:val="20"/>
                <w:lang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r w:rsidRPr="00AE6BB9">
              <w:rPr>
                <w:rFonts w:ascii="Courier New" w:hAnsi="Courier New" w:cs="Courier New"/>
                <w:sz w:val="16"/>
                <w:szCs w:val="16"/>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r w:rsidRPr="00AE6BB9">
              <w:rPr>
                <w:rFonts w:ascii="Courier New" w:hAnsi="Courier New" w:cs="Courier New"/>
                <w:sz w:val="16"/>
                <w:szCs w:val="16"/>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r>
      <w:tr w:rsidR="00A10942" w:rsidTr="007B2A9A">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A10942" w:rsidRPr="00EE1B70" w:rsidRDefault="00A10942" w:rsidP="007B2A9A">
            <w:pPr>
              <w:spacing w:before="20"/>
              <w:jc w:val="right"/>
              <w:rPr>
                <w:sz w:val="14"/>
                <w:lang w:val="pt-BR"/>
              </w:rPr>
            </w:pPr>
            <w:r w:rsidRPr="00EE1B70">
              <w:rPr>
                <w:sz w:val="14"/>
                <w:lang w:val="pt-BR"/>
              </w:rPr>
              <w:t>Q</w:t>
            </w:r>
            <w:r>
              <w:rPr>
                <w:sz w:val="14"/>
                <w:lang w:val="pt-BR"/>
              </w:rPr>
              <w:t>10/11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r w:rsidRPr="00AE6BB9">
              <w:rPr>
                <w:rFonts w:ascii="Courier New" w:hAnsi="Courier New" w:cs="Courier New"/>
                <w:sz w:val="16"/>
                <w:szCs w:val="16"/>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r w:rsidRPr="00AE6BB9">
              <w:rPr>
                <w:rFonts w:ascii="Courier New" w:hAnsi="Courier New" w:cs="Courier New"/>
                <w:sz w:val="16"/>
                <w:szCs w:val="16"/>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r>
      <w:tr w:rsidR="00A10942" w:rsidTr="007B2A9A">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A10942" w:rsidRPr="00EE1B70" w:rsidRDefault="00A10942" w:rsidP="007B2A9A">
            <w:pPr>
              <w:spacing w:before="20"/>
              <w:jc w:val="right"/>
              <w:rPr>
                <w:sz w:val="14"/>
                <w:lang w:val="pt-BR"/>
              </w:rPr>
            </w:pPr>
            <w:r w:rsidRPr="00EE1B70">
              <w:rPr>
                <w:sz w:val="14"/>
                <w:lang w:val="pt-BR"/>
              </w:rPr>
              <w:t>Q</w:t>
            </w:r>
            <w:r>
              <w:rPr>
                <w:sz w:val="14"/>
                <w:lang w:val="pt-BR"/>
              </w:rPr>
              <w:t>11/11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r w:rsidRPr="00AE6BB9">
              <w:rPr>
                <w:rFonts w:ascii="Courier New" w:hAnsi="Courier New" w:cs="Courier New"/>
                <w:sz w:val="16"/>
                <w:szCs w:val="16"/>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r w:rsidRPr="00AE6BB9">
              <w:rPr>
                <w:rFonts w:ascii="Courier New" w:hAnsi="Courier New" w:cs="Courier New"/>
                <w:sz w:val="16"/>
                <w:szCs w:val="16"/>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r>
      <w:tr w:rsidR="00A10942" w:rsidTr="007B2A9A">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A10942" w:rsidRDefault="00A10942" w:rsidP="007B2A9A">
            <w:pPr>
              <w:spacing w:before="20"/>
              <w:jc w:val="right"/>
              <w:rPr>
                <w:sz w:val="14"/>
                <w:lang w:val="fr-CH"/>
              </w:rPr>
            </w:pPr>
            <w:r>
              <w:rPr>
                <w:sz w:val="14"/>
                <w:lang w:val="fr-CH"/>
              </w:rPr>
              <w:t>Q12/11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r w:rsidRPr="00AE6BB9">
              <w:rPr>
                <w:rFonts w:ascii="Courier New" w:hAnsi="Courier New" w:cs="Courier New"/>
                <w:sz w:val="20"/>
                <w:lang w:eastAsia="ja-JP"/>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r w:rsidRPr="00AE6BB9">
              <w:rPr>
                <w:rFonts w:ascii="Courier New" w:hAnsi="Courier New" w:cs="Courier New"/>
                <w:sz w:val="16"/>
                <w:szCs w:val="16"/>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r w:rsidRPr="00AE6BB9">
              <w:rPr>
                <w:rFonts w:ascii="Courier New" w:hAnsi="Courier New" w:cs="Courier New"/>
                <w:sz w:val="16"/>
                <w:szCs w:val="16"/>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lang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r>
      <w:tr w:rsidR="00A10942" w:rsidTr="007B2A9A">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A10942" w:rsidRDefault="00A10942" w:rsidP="007B2A9A">
            <w:pPr>
              <w:spacing w:before="20"/>
              <w:jc w:val="right"/>
              <w:rPr>
                <w:sz w:val="14"/>
                <w:lang w:val="fr-CH"/>
              </w:rPr>
            </w:pPr>
            <w:r>
              <w:rPr>
                <w:sz w:val="14"/>
              </w:rPr>
              <w:t>Q13/11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A10942" w:rsidRDefault="00A10942" w:rsidP="007B2A9A">
            <w:pPr>
              <w:spacing w:before="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A10942" w:rsidRDefault="00A10942" w:rsidP="007B2A9A">
            <w:pPr>
              <w:spacing w:before="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Default="00A10942" w:rsidP="007B2A9A">
            <w:pPr>
              <w:spacing w:before="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6405DF" w:rsidRDefault="00A10942" w:rsidP="007B2A9A">
            <w:pPr>
              <w:spacing w:before="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6405DF" w:rsidRDefault="00A10942" w:rsidP="007B2A9A">
            <w:pPr>
              <w:spacing w:before="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B85BC0" w:rsidRDefault="00A10942" w:rsidP="007B2A9A">
            <w:pPr>
              <w:spacing w:before="20"/>
              <w:jc w:val="center"/>
              <w:rPr>
                <w:rFonts w:ascii="Courier New" w:hAnsi="Courier New" w:cs="Courier New"/>
                <w:b/>
                <w:bCs/>
                <w:sz w:val="16"/>
                <w:szCs w:val="16"/>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E035A5" w:rsidRDefault="00A10942" w:rsidP="007B2A9A">
            <w:pPr>
              <w:spacing w:before="20"/>
              <w:jc w:val="center"/>
              <w:rPr>
                <w:b/>
                <w:bCs/>
                <w:sz w:val="16"/>
                <w:szCs w:val="16"/>
                <w:lang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lang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r w:rsidRPr="00AE6BB9">
              <w:rPr>
                <w:rFonts w:ascii="Courier New" w:hAnsi="Courier New" w:cs="Courier New"/>
                <w:sz w:val="16"/>
                <w:szCs w:val="16"/>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r w:rsidRPr="00AE6BB9">
              <w:rPr>
                <w:rFonts w:ascii="Courier New" w:hAnsi="Courier New" w:cs="Courier New"/>
                <w:sz w:val="16"/>
                <w:szCs w:val="16"/>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lang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lang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r>
      <w:tr w:rsidR="00A10942" w:rsidTr="007B2A9A">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A10942" w:rsidRDefault="00A10942" w:rsidP="007B2A9A">
            <w:pPr>
              <w:spacing w:before="20"/>
              <w:jc w:val="right"/>
              <w:rPr>
                <w:sz w:val="14"/>
                <w:lang w:val="fr-CH"/>
              </w:rPr>
            </w:pPr>
            <w:r>
              <w:rPr>
                <w:sz w:val="14"/>
                <w:lang w:val="fr-CH"/>
              </w:rPr>
              <w:t>Q15/11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A10942" w:rsidRDefault="00A10942" w:rsidP="007B2A9A">
            <w:pPr>
              <w:spacing w:before="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A10942" w:rsidRDefault="00A10942" w:rsidP="007B2A9A">
            <w:pPr>
              <w:spacing w:before="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Default="00A10942" w:rsidP="007B2A9A">
            <w:pPr>
              <w:spacing w:before="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6405DF" w:rsidRDefault="00A10942" w:rsidP="007B2A9A">
            <w:pPr>
              <w:spacing w:before="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6405DF" w:rsidRDefault="00A10942" w:rsidP="007B2A9A">
            <w:pPr>
              <w:spacing w:before="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lang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lang w:eastAsia="ja-JP"/>
              </w:rPr>
            </w:pPr>
            <w:r>
              <w:rPr>
                <w:rFonts w:ascii="Courier New" w:hAnsi="Courier New" w:cs="Courier New"/>
                <w:b/>
                <w:bCs/>
                <w:sz w:val="20"/>
                <w:lang w:eastAsia="ja-JP"/>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r w:rsidRPr="00AE6BB9">
              <w:rPr>
                <w:rFonts w:ascii="Courier New" w:hAnsi="Courier New" w:cs="Courier New"/>
                <w:sz w:val="16"/>
                <w:szCs w:val="16"/>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r w:rsidRPr="00AE6BB9">
              <w:rPr>
                <w:rFonts w:ascii="Courier New" w:hAnsi="Courier New" w:cs="Courier New"/>
                <w:sz w:val="20"/>
              </w:rPr>
              <w:t>--</w:t>
            </w:r>
            <w:r w:rsidRPr="00AE6BB9">
              <w:rPr>
                <w:rFonts w:ascii="Courier New" w:hAnsi="Courier New" w:cs="Courier New"/>
                <w:sz w:val="16"/>
                <w:szCs w:val="16"/>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lang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lang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r>
      <w:tr w:rsidR="00A10942" w:rsidTr="007B2A9A">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A10942" w:rsidRDefault="00A10942" w:rsidP="007B2A9A">
            <w:pPr>
              <w:spacing w:before="20"/>
              <w:jc w:val="right"/>
              <w:rPr>
                <w:sz w:val="14"/>
                <w:lang w:val="fr-CH"/>
              </w:rPr>
            </w:pPr>
            <w:r w:rsidRPr="00527647">
              <w:rPr>
                <w:sz w:val="14"/>
                <w:lang w:val="fr-CH"/>
              </w:rPr>
              <w:t>Q16/11</w:t>
            </w:r>
            <w:r w:rsidRPr="00704B15">
              <w:rPr>
                <w:color w:val="FF0000"/>
                <w:sz w:val="20"/>
                <w:lang w:val="fr-CH"/>
              </w:rPr>
              <w:t>*</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A10942" w:rsidRDefault="00A10942" w:rsidP="007B2A9A">
            <w:pPr>
              <w:spacing w:before="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A10942" w:rsidRDefault="00A10942" w:rsidP="007B2A9A">
            <w:pPr>
              <w:spacing w:before="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Default="00A10942" w:rsidP="007B2A9A">
            <w:pPr>
              <w:spacing w:before="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A10942" w:rsidRPr="006405DF" w:rsidRDefault="00A10942" w:rsidP="007B2A9A">
            <w:pPr>
              <w:spacing w:before="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A10942" w:rsidRPr="006405DF" w:rsidRDefault="00A10942" w:rsidP="007B2A9A">
            <w:pPr>
              <w:spacing w:before="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A10942" w:rsidRDefault="00A10942" w:rsidP="007B2A9A">
            <w:pPr>
              <w:spacing w:before="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lang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lang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A10942" w:rsidRPr="00AE6BB9" w:rsidRDefault="00A10942" w:rsidP="007B2A9A">
            <w:pPr>
              <w:spacing w:before="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lang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lang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r>
      <w:tr w:rsidR="00A10942" w:rsidTr="007B2A9A">
        <w:trPr>
          <w:jc w:val="center"/>
        </w:trPr>
        <w:tc>
          <w:tcPr>
            <w:tcW w:w="941" w:type="dxa"/>
            <w:tcBorders>
              <w:top w:val="single" w:sz="6" w:space="0" w:color="auto"/>
              <w:left w:val="single" w:sz="12" w:space="0" w:color="auto"/>
              <w:bottom w:val="single" w:sz="8" w:space="0" w:color="auto"/>
              <w:right w:val="single" w:sz="2" w:space="0" w:color="auto"/>
            </w:tcBorders>
            <w:shd w:val="clear" w:color="auto" w:fill="auto"/>
            <w:tcMar>
              <w:left w:w="28" w:type="dxa"/>
              <w:right w:w="28" w:type="dxa"/>
            </w:tcMar>
          </w:tcPr>
          <w:p w:rsidR="00A10942" w:rsidRPr="00461FAB" w:rsidRDefault="00A10942" w:rsidP="007B2A9A">
            <w:pPr>
              <w:spacing w:before="20"/>
              <w:jc w:val="right"/>
              <w:rPr>
                <w:sz w:val="20"/>
              </w:rPr>
            </w:pPr>
            <w:r>
              <w:rPr>
                <w:sz w:val="20"/>
              </w:rPr>
              <w:t>TSR</w:t>
            </w:r>
          </w:p>
        </w:tc>
        <w:tc>
          <w:tcPr>
            <w:tcW w:w="312" w:type="dxa"/>
            <w:tcBorders>
              <w:top w:val="single" w:sz="6" w:space="0" w:color="auto"/>
              <w:left w:val="single" w:sz="2" w:space="0" w:color="auto"/>
              <w:bottom w:val="single" w:sz="8" w:space="0" w:color="auto"/>
              <w:right w:val="dashed" w:sz="2" w:space="0" w:color="auto"/>
            </w:tcBorders>
            <w:shd w:val="clear" w:color="auto" w:fill="auto"/>
            <w:tcMar>
              <w:left w:w="0" w:type="dxa"/>
              <w:right w:w="0" w:type="dxa"/>
            </w:tcMar>
          </w:tcPr>
          <w:p w:rsidR="00A10942" w:rsidRPr="009E0353" w:rsidRDefault="00A10942" w:rsidP="007B2A9A">
            <w:pPr>
              <w:spacing w:before="20"/>
              <w:jc w:val="center"/>
              <w:rPr>
                <w:rFonts w:ascii="Courier New" w:hAnsi="Courier New" w:cs="Courier New"/>
                <w:b/>
                <w:bCs/>
                <w:sz w:val="20"/>
              </w:rPr>
            </w:pPr>
          </w:p>
        </w:tc>
        <w:tc>
          <w:tcPr>
            <w:tcW w:w="312"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3"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4"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3"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3"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3"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lang w:eastAsia="ja-JP"/>
              </w:rPr>
            </w:pPr>
          </w:p>
        </w:tc>
        <w:tc>
          <w:tcPr>
            <w:tcW w:w="342"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lang w:eastAsia="ja-JP"/>
              </w:rPr>
            </w:pPr>
          </w:p>
        </w:tc>
        <w:tc>
          <w:tcPr>
            <w:tcW w:w="313"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4"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4"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44"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75"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5"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43"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6" w:space="0" w:color="auto"/>
              <w:left w:val="single" w:sz="2" w:space="0" w:color="auto"/>
              <w:bottom w:val="single" w:sz="8" w:space="0" w:color="auto"/>
              <w:right w:val="dotted" w:sz="4" w:space="0" w:color="auto"/>
            </w:tcBorders>
            <w:shd w:val="clear" w:color="auto" w:fill="D9D9D9"/>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6" w:space="0" w:color="auto"/>
              <w:left w:val="dotted" w:sz="4" w:space="0" w:color="auto"/>
              <w:bottom w:val="single" w:sz="8" w:space="0" w:color="auto"/>
              <w:right w:val="single" w:sz="2" w:space="0" w:color="auto"/>
            </w:tcBorders>
            <w:shd w:val="clear" w:color="auto" w:fill="D9D9D9"/>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6" w:space="0" w:color="auto"/>
              <w:left w:val="single" w:sz="2" w:space="0" w:color="auto"/>
              <w:bottom w:val="single" w:sz="8" w:space="0" w:color="auto"/>
              <w:right w:val="dotted" w:sz="4" w:space="0" w:color="auto"/>
            </w:tcBorders>
            <w:shd w:val="clear" w:color="auto" w:fill="D9D9D9"/>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6" w:space="0" w:color="auto"/>
              <w:left w:val="dotted" w:sz="4" w:space="0" w:color="auto"/>
              <w:bottom w:val="single" w:sz="8" w:space="0" w:color="auto"/>
              <w:right w:val="single" w:sz="2" w:space="0" w:color="auto"/>
            </w:tcBorders>
            <w:shd w:val="clear" w:color="auto" w:fill="D9D9D9"/>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single" w:sz="2" w:space="0" w:color="auto"/>
            </w:tcBorders>
            <w:shd w:val="clear" w:color="auto" w:fill="D9D9D9"/>
            <w:tcMar>
              <w:left w:w="28" w:type="dxa"/>
              <w:right w:w="28" w:type="dxa"/>
            </w:tcMar>
          </w:tcPr>
          <w:p w:rsidR="00A10942" w:rsidRPr="009E0353" w:rsidRDefault="00A10942" w:rsidP="007B2A9A">
            <w:pPr>
              <w:spacing w:before="20"/>
              <w:jc w:val="center"/>
              <w:rPr>
                <w:rFonts w:ascii="Courier New" w:hAnsi="Courier New" w:cs="Courier New"/>
                <w:b/>
                <w:bCs/>
                <w:sz w:val="20"/>
              </w:rPr>
            </w:pPr>
            <w:r>
              <w:rPr>
                <w:rFonts w:ascii="Courier New" w:hAnsi="Courier New" w:cs="Courier New"/>
                <w:b/>
                <w:bCs/>
                <w:sz w:val="20"/>
              </w:rPr>
              <w:t>--</w:t>
            </w: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lang w:eastAsia="ja-JP"/>
              </w:rPr>
            </w:pPr>
          </w:p>
        </w:tc>
        <w:tc>
          <w:tcPr>
            <w:tcW w:w="343"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lang w:eastAsia="ja-JP"/>
              </w:rPr>
            </w:pPr>
          </w:p>
        </w:tc>
        <w:tc>
          <w:tcPr>
            <w:tcW w:w="344"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u w:val="single"/>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u w:val="single"/>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lang w:eastAsia="ja-JP"/>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lang w:eastAsia="ja-JP"/>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single" w:sz="1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r>
      <w:tr w:rsidR="00A10942" w:rsidTr="007B2A9A">
        <w:trPr>
          <w:jc w:val="center"/>
        </w:trPr>
        <w:tc>
          <w:tcPr>
            <w:tcW w:w="941" w:type="dxa"/>
            <w:tcBorders>
              <w:top w:val="single" w:sz="8" w:space="0" w:color="auto"/>
              <w:left w:val="single" w:sz="12" w:space="0" w:color="auto"/>
              <w:bottom w:val="single" w:sz="4" w:space="0" w:color="auto"/>
              <w:right w:val="single" w:sz="2" w:space="0" w:color="auto"/>
            </w:tcBorders>
            <w:shd w:val="clear" w:color="auto" w:fill="auto"/>
            <w:tcMar>
              <w:left w:w="28" w:type="dxa"/>
              <w:right w:w="28" w:type="dxa"/>
            </w:tcMar>
          </w:tcPr>
          <w:p w:rsidR="00A10942" w:rsidRPr="00461FAB" w:rsidRDefault="00A10942" w:rsidP="007B2A9A">
            <w:pPr>
              <w:spacing w:before="20"/>
              <w:jc w:val="right"/>
              <w:rPr>
                <w:sz w:val="20"/>
              </w:rPr>
            </w:pPr>
            <w:r>
              <w:rPr>
                <w:sz w:val="20"/>
              </w:rPr>
              <w:t>JCA-IPTV</w:t>
            </w:r>
          </w:p>
        </w:tc>
        <w:tc>
          <w:tcPr>
            <w:tcW w:w="312" w:type="dxa"/>
            <w:tcBorders>
              <w:top w:val="single" w:sz="8" w:space="0" w:color="auto"/>
              <w:left w:val="single" w:sz="2" w:space="0" w:color="auto"/>
              <w:bottom w:val="single" w:sz="4" w:space="0" w:color="auto"/>
              <w:right w:val="dashed" w:sz="2" w:space="0" w:color="auto"/>
            </w:tcBorders>
            <w:shd w:val="clear" w:color="auto" w:fill="auto"/>
            <w:tcMar>
              <w:left w:w="0" w:type="dxa"/>
              <w:right w:w="0" w:type="dxa"/>
            </w:tcMar>
          </w:tcPr>
          <w:p w:rsidR="00A10942" w:rsidRPr="009E0353" w:rsidRDefault="00A10942" w:rsidP="007B2A9A">
            <w:pPr>
              <w:spacing w:before="20"/>
              <w:jc w:val="center"/>
              <w:rPr>
                <w:rFonts w:ascii="Courier New" w:hAnsi="Courier New" w:cs="Courier New"/>
                <w:b/>
                <w:bCs/>
                <w:sz w:val="20"/>
              </w:rPr>
            </w:pPr>
          </w:p>
        </w:tc>
        <w:tc>
          <w:tcPr>
            <w:tcW w:w="312" w:type="dxa"/>
            <w:tcBorders>
              <w:top w:val="single" w:sz="8" w:space="0" w:color="auto"/>
              <w:left w:val="dashed" w:sz="2" w:space="0" w:color="auto"/>
              <w:bottom w:val="single" w:sz="4"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3" w:type="dxa"/>
            <w:tcBorders>
              <w:top w:val="single" w:sz="8" w:space="0" w:color="auto"/>
              <w:left w:val="dotted" w:sz="4" w:space="0" w:color="auto"/>
              <w:bottom w:val="single" w:sz="4"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4" w:type="dxa"/>
            <w:tcBorders>
              <w:top w:val="single" w:sz="8" w:space="0" w:color="auto"/>
              <w:left w:val="dashed" w:sz="2" w:space="0" w:color="auto"/>
              <w:bottom w:val="single" w:sz="4" w:space="0" w:color="auto"/>
              <w:right w:val="single"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3" w:type="dxa"/>
            <w:tcBorders>
              <w:top w:val="single" w:sz="8" w:space="0" w:color="auto"/>
              <w:left w:val="single" w:sz="2" w:space="0" w:color="auto"/>
              <w:bottom w:val="single" w:sz="4"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3" w:type="dxa"/>
            <w:tcBorders>
              <w:top w:val="single" w:sz="8" w:space="0" w:color="auto"/>
              <w:left w:val="dashed" w:sz="2" w:space="0" w:color="auto"/>
              <w:bottom w:val="single" w:sz="4"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3" w:type="dxa"/>
            <w:tcBorders>
              <w:top w:val="single" w:sz="8" w:space="0" w:color="auto"/>
              <w:left w:val="dotted" w:sz="4" w:space="0" w:color="auto"/>
              <w:bottom w:val="single" w:sz="4"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lang w:eastAsia="ja-JP"/>
              </w:rPr>
            </w:pPr>
          </w:p>
        </w:tc>
        <w:tc>
          <w:tcPr>
            <w:tcW w:w="342" w:type="dxa"/>
            <w:tcBorders>
              <w:top w:val="single" w:sz="8" w:space="0" w:color="auto"/>
              <w:left w:val="dashed" w:sz="2" w:space="0" w:color="auto"/>
              <w:bottom w:val="single" w:sz="4" w:space="0" w:color="auto"/>
              <w:right w:val="single"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lang w:eastAsia="ja-JP"/>
              </w:rPr>
            </w:pPr>
          </w:p>
        </w:tc>
        <w:tc>
          <w:tcPr>
            <w:tcW w:w="313" w:type="dxa"/>
            <w:tcBorders>
              <w:top w:val="single" w:sz="8" w:space="0" w:color="auto"/>
              <w:left w:val="single" w:sz="2" w:space="0" w:color="auto"/>
              <w:bottom w:val="single" w:sz="4"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4" w:type="dxa"/>
            <w:tcBorders>
              <w:top w:val="single" w:sz="8" w:space="0" w:color="auto"/>
              <w:left w:val="dashed" w:sz="2" w:space="0" w:color="auto"/>
              <w:bottom w:val="single" w:sz="4"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4" w:type="dxa"/>
            <w:tcBorders>
              <w:top w:val="single" w:sz="8" w:space="0" w:color="auto"/>
              <w:left w:val="dotted" w:sz="4" w:space="0" w:color="auto"/>
              <w:bottom w:val="single" w:sz="4"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44" w:type="dxa"/>
            <w:tcBorders>
              <w:top w:val="single" w:sz="8" w:space="0" w:color="auto"/>
              <w:left w:val="dashed" w:sz="2" w:space="0" w:color="auto"/>
              <w:bottom w:val="single" w:sz="4" w:space="0" w:color="auto"/>
              <w:right w:val="single"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8" w:space="0" w:color="auto"/>
              <w:left w:val="single" w:sz="2" w:space="0" w:color="auto"/>
              <w:bottom w:val="single" w:sz="4"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75" w:type="dxa"/>
            <w:tcBorders>
              <w:top w:val="single" w:sz="8" w:space="0" w:color="auto"/>
              <w:left w:val="dashed" w:sz="2" w:space="0" w:color="auto"/>
              <w:bottom w:val="single" w:sz="4"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5" w:type="dxa"/>
            <w:tcBorders>
              <w:top w:val="single" w:sz="8" w:space="0" w:color="auto"/>
              <w:left w:val="dotted" w:sz="4" w:space="0" w:color="auto"/>
              <w:bottom w:val="single" w:sz="4"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43" w:type="dxa"/>
            <w:tcBorders>
              <w:top w:val="single" w:sz="8" w:space="0" w:color="auto"/>
              <w:left w:val="dashed" w:sz="2" w:space="0" w:color="auto"/>
              <w:bottom w:val="single" w:sz="4" w:space="0" w:color="auto"/>
              <w:right w:val="single"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8" w:space="0" w:color="auto"/>
              <w:left w:val="single" w:sz="2" w:space="0" w:color="auto"/>
              <w:bottom w:val="single" w:sz="4"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8" w:space="0" w:color="auto"/>
              <w:left w:val="dashed" w:sz="2" w:space="0" w:color="auto"/>
              <w:bottom w:val="single" w:sz="4"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8" w:space="0" w:color="auto"/>
              <w:left w:val="dotted" w:sz="4" w:space="0" w:color="auto"/>
              <w:bottom w:val="single" w:sz="4"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8" w:space="0" w:color="auto"/>
              <w:left w:val="dashed" w:sz="2" w:space="0" w:color="auto"/>
              <w:bottom w:val="single" w:sz="4" w:space="0" w:color="auto"/>
              <w:right w:val="single"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8" w:space="0" w:color="auto"/>
              <w:left w:val="single" w:sz="2" w:space="0" w:color="auto"/>
              <w:bottom w:val="single" w:sz="4" w:space="0" w:color="auto"/>
              <w:right w:val="dotted" w:sz="4" w:space="0" w:color="auto"/>
            </w:tcBorders>
            <w:shd w:val="clear" w:color="auto" w:fill="D9D9D9"/>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8" w:space="0" w:color="auto"/>
              <w:left w:val="dotted" w:sz="4" w:space="0" w:color="auto"/>
              <w:bottom w:val="single" w:sz="4" w:space="0" w:color="auto"/>
              <w:right w:val="single" w:sz="2" w:space="0" w:color="auto"/>
            </w:tcBorders>
            <w:shd w:val="clear" w:color="auto" w:fill="D9D9D9"/>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8" w:space="0" w:color="auto"/>
              <w:left w:val="single" w:sz="2" w:space="0" w:color="auto"/>
              <w:bottom w:val="single" w:sz="4" w:space="0" w:color="auto"/>
              <w:right w:val="dotted" w:sz="4" w:space="0" w:color="auto"/>
            </w:tcBorders>
            <w:shd w:val="clear" w:color="auto" w:fill="D9D9D9"/>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8" w:space="0" w:color="auto"/>
              <w:left w:val="dotted" w:sz="4" w:space="0" w:color="auto"/>
              <w:bottom w:val="single" w:sz="4" w:space="0" w:color="auto"/>
              <w:right w:val="single" w:sz="2" w:space="0" w:color="auto"/>
            </w:tcBorders>
            <w:shd w:val="clear" w:color="auto" w:fill="D9D9D9"/>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8" w:space="0" w:color="auto"/>
              <w:left w:val="single" w:sz="2" w:space="0" w:color="auto"/>
              <w:bottom w:val="single" w:sz="4"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8" w:space="0" w:color="auto"/>
              <w:left w:val="dashed" w:sz="2" w:space="0" w:color="auto"/>
              <w:bottom w:val="single" w:sz="4"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8" w:space="0" w:color="auto"/>
              <w:left w:val="dotted" w:sz="4" w:space="0" w:color="auto"/>
              <w:bottom w:val="single" w:sz="4"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8" w:space="0" w:color="auto"/>
              <w:left w:val="dashed" w:sz="2" w:space="0" w:color="auto"/>
              <w:bottom w:val="single" w:sz="4" w:space="0" w:color="auto"/>
              <w:right w:val="single"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8" w:space="0" w:color="auto"/>
              <w:left w:val="single" w:sz="2" w:space="0" w:color="auto"/>
              <w:bottom w:val="single" w:sz="4"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8" w:space="0" w:color="auto"/>
              <w:left w:val="dashed" w:sz="2" w:space="0" w:color="auto"/>
              <w:bottom w:val="single" w:sz="4"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8" w:space="0" w:color="auto"/>
              <w:left w:val="dotted" w:sz="4" w:space="0" w:color="auto"/>
              <w:bottom w:val="single" w:sz="4"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8" w:space="0" w:color="auto"/>
              <w:left w:val="dashed" w:sz="2" w:space="0" w:color="auto"/>
              <w:bottom w:val="single" w:sz="4" w:space="0" w:color="auto"/>
              <w:right w:val="single" w:sz="2" w:space="0" w:color="auto"/>
            </w:tcBorders>
            <w:shd w:val="clear" w:color="auto" w:fill="auto"/>
            <w:tcMar>
              <w:left w:w="28" w:type="dxa"/>
              <w:right w:w="28" w:type="dxa"/>
            </w:tcMar>
          </w:tcPr>
          <w:p w:rsidR="00A10942" w:rsidRDefault="00A10942" w:rsidP="007B2A9A">
            <w:pPr>
              <w:spacing w:before="20"/>
              <w:jc w:val="center"/>
              <w:rPr>
                <w:rFonts w:ascii="Courier New" w:hAnsi="Courier New" w:cs="Courier New"/>
                <w:b/>
                <w:bCs/>
                <w:sz w:val="20"/>
                <w:lang w:eastAsia="ja-JP"/>
              </w:rPr>
            </w:pPr>
          </w:p>
        </w:tc>
        <w:tc>
          <w:tcPr>
            <w:tcW w:w="316" w:type="dxa"/>
            <w:tcBorders>
              <w:top w:val="single" w:sz="8" w:space="0" w:color="auto"/>
              <w:left w:val="single" w:sz="2" w:space="0" w:color="auto"/>
              <w:bottom w:val="single" w:sz="4"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8" w:space="0" w:color="auto"/>
              <w:left w:val="dashed" w:sz="2" w:space="0" w:color="auto"/>
              <w:bottom w:val="single" w:sz="4"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8" w:space="0" w:color="auto"/>
              <w:left w:val="dotted" w:sz="4" w:space="0" w:color="auto"/>
              <w:bottom w:val="single" w:sz="4"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lang w:eastAsia="ja-JP"/>
              </w:rPr>
            </w:pPr>
            <w:r>
              <w:rPr>
                <w:rFonts w:ascii="Courier New" w:hAnsi="Courier New" w:cs="Courier New"/>
                <w:b/>
                <w:bCs/>
                <w:sz w:val="20"/>
                <w:lang w:eastAsia="ja-JP"/>
              </w:rPr>
              <w:t>--</w:t>
            </w:r>
          </w:p>
        </w:tc>
        <w:tc>
          <w:tcPr>
            <w:tcW w:w="343" w:type="dxa"/>
            <w:tcBorders>
              <w:top w:val="single" w:sz="8" w:space="0" w:color="auto"/>
              <w:left w:val="dashed" w:sz="2" w:space="0" w:color="auto"/>
              <w:bottom w:val="single" w:sz="4" w:space="0" w:color="auto"/>
              <w:right w:val="single"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lang w:eastAsia="ja-JP"/>
              </w:rPr>
            </w:pPr>
          </w:p>
        </w:tc>
        <w:tc>
          <w:tcPr>
            <w:tcW w:w="344" w:type="dxa"/>
            <w:tcBorders>
              <w:top w:val="single" w:sz="8" w:space="0" w:color="auto"/>
              <w:left w:val="single" w:sz="2" w:space="0" w:color="auto"/>
              <w:bottom w:val="single" w:sz="4"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u w:val="single"/>
              </w:rPr>
            </w:pPr>
          </w:p>
        </w:tc>
        <w:tc>
          <w:tcPr>
            <w:tcW w:w="316" w:type="dxa"/>
            <w:tcBorders>
              <w:top w:val="single" w:sz="8" w:space="0" w:color="auto"/>
              <w:left w:val="dashed" w:sz="2" w:space="0" w:color="auto"/>
              <w:bottom w:val="single" w:sz="4"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u w:val="single"/>
              </w:rPr>
            </w:pPr>
          </w:p>
        </w:tc>
        <w:tc>
          <w:tcPr>
            <w:tcW w:w="316" w:type="dxa"/>
            <w:tcBorders>
              <w:top w:val="single" w:sz="8" w:space="0" w:color="auto"/>
              <w:left w:val="dotted" w:sz="4" w:space="0" w:color="auto"/>
              <w:bottom w:val="single" w:sz="4"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8" w:space="0" w:color="auto"/>
              <w:left w:val="dashed" w:sz="2" w:space="0" w:color="auto"/>
              <w:bottom w:val="single" w:sz="4" w:space="0" w:color="auto"/>
              <w:right w:val="single"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8" w:space="0" w:color="auto"/>
              <w:left w:val="single" w:sz="2" w:space="0" w:color="auto"/>
              <w:bottom w:val="single" w:sz="4"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lang w:eastAsia="ja-JP"/>
              </w:rPr>
            </w:pPr>
          </w:p>
        </w:tc>
        <w:tc>
          <w:tcPr>
            <w:tcW w:w="316" w:type="dxa"/>
            <w:tcBorders>
              <w:top w:val="single" w:sz="8" w:space="0" w:color="auto"/>
              <w:left w:val="dashed" w:sz="2" w:space="0" w:color="auto"/>
              <w:bottom w:val="single" w:sz="4"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lang w:eastAsia="ja-JP"/>
              </w:rPr>
            </w:pPr>
          </w:p>
        </w:tc>
        <w:tc>
          <w:tcPr>
            <w:tcW w:w="316" w:type="dxa"/>
            <w:tcBorders>
              <w:top w:val="single" w:sz="8" w:space="0" w:color="auto"/>
              <w:left w:val="dotted" w:sz="4" w:space="0" w:color="auto"/>
              <w:bottom w:val="single" w:sz="4"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8" w:space="0" w:color="auto"/>
              <w:left w:val="dashed" w:sz="2" w:space="0" w:color="auto"/>
              <w:bottom w:val="single" w:sz="4" w:space="0" w:color="auto"/>
              <w:right w:val="single" w:sz="1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r>
      <w:tr w:rsidR="00A10942" w:rsidTr="007B2A9A">
        <w:trPr>
          <w:jc w:val="center"/>
        </w:trPr>
        <w:tc>
          <w:tcPr>
            <w:tcW w:w="941" w:type="dxa"/>
            <w:tcBorders>
              <w:top w:val="single" w:sz="4" w:space="0" w:color="auto"/>
              <w:left w:val="single" w:sz="12" w:space="0" w:color="auto"/>
              <w:bottom w:val="single" w:sz="12" w:space="0" w:color="auto"/>
              <w:right w:val="single" w:sz="2" w:space="0" w:color="auto"/>
            </w:tcBorders>
            <w:shd w:val="clear" w:color="auto" w:fill="auto"/>
            <w:tcMar>
              <w:left w:w="28" w:type="dxa"/>
              <w:right w:w="28" w:type="dxa"/>
            </w:tcMar>
          </w:tcPr>
          <w:p w:rsidR="00A10942" w:rsidRPr="00461FAB" w:rsidRDefault="00A10942" w:rsidP="007B2A9A">
            <w:pPr>
              <w:spacing w:before="20"/>
              <w:jc w:val="right"/>
              <w:rPr>
                <w:sz w:val="20"/>
              </w:rPr>
            </w:pPr>
            <w:r w:rsidRPr="00461FAB">
              <w:rPr>
                <w:sz w:val="20"/>
              </w:rPr>
              <w:t xml:space="preserve">JCA-NGN </w:t>
            </w:r>
          </w:p>
        </w:tc>
        <w:tc>
          <w:tcPr>
            <w:tcW w:w="312" w:type="dxa"/>
            <w:tcBorders>
              <w:top w:val="single" w:sz="4" w:space="0" w:color="auto"/>
              <w:left w:val="single" w:sz="2" w:space="0" w:color="auto"/>
              <w:bottom w:val="single" w:sz="12" w:space="0" w:color="auto"/>
              <w:right w:val="dashed" w:sz="2" w:space="0" w:color="auto"/>
            </w:tcBorders>
            <w:shd w:val="clear" w:color="auto" w:fill="auto"/>
            <w:tcMar>
              <w:left w:w="0" w:type="dxa"/>
              <w:right w:w="0" w:type="dxa"/>
            </w:tcMar>
          </w:tcPr>
          <w:p w:rsidR="00A10942" w:rsidRPr="009E0353" w:rsidRDefault="00A10942" w:rsidP="007B2A9A">
            <w:pPr>
              <w:spacing w:before="20"/>
              <w:jc w:val="center"/>
              <w:rPr>
                <w:rFonts w:ascii="Courier New" w:hAnsi="Courier New" w:cs="Courier New"/>
                <w:b/>
                <w:bCs/>
                <w:sz w:val="20"/>
              </w:rPr>
            </w:pPr>
          </w:p>
        </w:tc>
        <w:tc>
          <w:tcPr>
            <w:tcW w:w="312" w:type="dxa"/>
            <w:tcBorders>
              <w:top w:val="single" w:sz="4" w:space="0" w:color="auto"/>
              <w:left w:val="dashed" w:sz="2" w:space="0" w:color="auto"/>
              <w:bottom w:val="single" w:sz="12"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3" w:type="dxa"/>
            <w:tcBorders>
              <w:top w:val="single" w:sz="4" w:space="0" w:color="auto"/>
              <w:left w:val="dotted" w:sz="4" w:space="0" w:color="auto"/>
              <w:bottom w:val="single" w:sz="1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4" w:type="dxa"/>
            <w:tcBorders>
              <w:top w:val="single" w:sz="4" w:space="0" w:color="auto"/>
              <w:left w:val="dashed" w:sz="2" w:space="0" w:color="auto"/>
              <w:bottom w:val="single" w:sz="12" w:space="0" w:color="auto"/>
              <w:right w:val="single"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3" w:type="dxa"/>
            <w:tcBorders>
              <w:top w:val="single" w:sz="4" w:space="0" w:color="auto"/>
              <w:left w:val="single" w:sz="2" w:space="0" w:color="auto"/>
              <w:bottom w:val="single" w:sz="1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3" w:type="dxa"/>
            <w:tcBorders>
              <w:top w:val="single" w:sz="4" w:space="0" w:color="auto"/>
              <w:left w:val="dashed" w:sz="2" w:space="0" w:color="auto"/>
              <w:bottom w:val="single" w:sz="12"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3" w:type="dxa"/>
            <w:tcBorders>
              <w:top w:val="single" w:sz="4" w:space="0" w:color="auto"/>
              <w:left w:val="dotted" w:sz="4" w:space="0" w:color="auto"/>
              <w:bottom w:val="single" w:sz="1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lang w:eastAsia="ja-JP"/>
              </w:rPr>
            </w:pPr>
          </w:p>
        </w:tc>
        <w:tc>
          <w:tcPr>
            <w:tcW w:w="342" w:type="dxa"/>
            <w:tcBorders>
              <w:top w:val="single" w:sz="4" w:space="0" w:color="auto"/>
              <w:left w:val="dashed" w:sz="2" w:space="0" w:color="auto"/>
              <w:bottom w:val="single" w:sz="12" w:space="0" w:color="auto"/>
              <w:right w:val="single"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lang w:eastAsia="ja-JP"/>
              </w:rPr>
            </w:pPr>
          </w:p>
        </w:tc>
        <w:tc>
          <w:tcPr>
            <w:tcW w:w="313" w:type="dxa"/>
            <w:tcBorders>
              <w:top w:val="single" w:sz="4" w:space="0" w:color="auto"/>
              <w:left w:val="single" w:sz="2" w:space="0" w:color="auto"/>
              <w:bottom w:val="single" w:sz="1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4" w:type="dxa"/>
            <w:tcBorders>
              <w:top w:val="single" w:sz="4" w:space="0" w:color="auto"/>
              <w:left w:val="dashed" w:sz="2" w:space="0" w:color="auto"/>
              <w:bottom w:val="single" w:sz="12"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4" w:type="dxa"/>
            <w:tcBorders>
              <w:top w:val="single" w:sz="4" w:space="0" w:color="auto"/>
              <w:left w:val="dotted" w:sz="4" w:space="0" w:color="auto"/>
              <w:bottom w:val="single" w:sz="1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44" w:type="dxa"/>
            <w:tcBorders>
              <w:top w:val="single" w:sz="4" w:space="0" w:color="auto"/>
              <w:left w:val="dashed" w:sz="2" w:space="0" w:color="auto"/>
              <w:bottom w:val="single" w:sz="12" w:space="0" w:color="auto"/>
              <w:right w:val="single"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4" w:space="0" w:color="auto"/>
              <w:left w:val="single" w:sz="2" w:space="0" w:color="auto"/>
              <w:bottom w:val="single" w:sz="1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75" w:type="dxa"/>
            <w:tcBorders>
              <w:top w:val="single" w:sz="4" w:space="0" w:color="auto"/>
              <w:left w:val="dashed" w:sz="2" w:space="0" w:color="auto"/>
              <w:bottom w:val="single" w:sz="12"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5" w:type="dxa"/>
            <w:tcBorders>
              <w:top w:val="single" w:sz="4" w:space="0" w:color="auto"/>
              <w:left w:val="dotted" w:sz="4" w:space="0" w:color="auto"/>
              <w:bottom w:val="single" w:sz="1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43" w:type="dxa"/>
            <w:tcBorders>
              <w:top w:val="single" w:sz="4" w:space="0" w:color="auto"/>
              <w:left w:val="dashed" w:sz="2" w:space="0" w:color="auto"/>
              <w:bottom w:val="single" w:sz="12" w:space="0" w:color="auto"/>
              <w:right w:val="single"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4" w:space="0" w:color="auto"/>
              <w:left w:val="single" w:sz="2" w:space="0" w:color="auto"/>
              <w:bottom w:val="single" w:sz="1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4" w:space="0" w:color="auto"/>
              <w:left w:val="dashed" w:sz="2" w:space="0" w:color="auto"/>
              <w:bottom w:val="single" w:sz="12"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4" w:space="0" w:color="auto"/>
              <w:left w:val="dotted" w:sz="4" w:space="0" w:color="auto"/>
              <w:bottom w:val="single" w:sz="1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4" w:space="0" w:color="auto"/>
              <w:left w:val="dashed" w:sz="2" w:space="0" w:color="auto"/>
              <w:bottom w:val="single" w:sz="12" w:space="0" w:color="auto"/>
              <w:right w:val="single"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4" w:space="0" w:color="auto"/>
              <w:left w:val="single" w:sz="2" w:space="0" w:color="auto"/>
              <w:bottom w:val="single" w:sz="12" w:space="0" w:color="auto"/>
              <w:right w:val="dotted" w:sz="4" w:space="0" w:color="auto"/>
            </w:tcBorders>
            <w:shd w:val="clear" w:color="auto" w:fill="D9D9D9"/>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4" w:space="0" w:color="auto"/>
              <w:left w:val="dotted" w:sz="4" w:space="0" w:color="auto"/>
              <w:bottom w:val="single" w:sz="12" w:space="0" w:color="auto"/>
              <w:right w:val="single" w:sz="2" w:space="0" w:color="auto"/>
            </w:tcBorders>
            <w:shd w:val="clear" w:color="auto" w:fill="D9D9D9"/>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4" w:space="0" w:color="auto"/>
              <w:left w:val="single" w:sz="2" w:space="0" w:color="auto"/>
              <w:bottom w:val="single" w:sz="12" w:space="0" w:color="auto"/>
              <w:right w:val="dotted" w:sz="4" w:space="0" w:color="auto"/>
            </w:tcBorders>
            <w:shd w:val="clear" w:color="auto" w:fill="D9D9D9"/>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4" w:space="0" w:color="auto"/>
              <w:left w:val="dotted" w:sz="4" w:space="0" w:color="auto"/>
              <w:bottom w:val="single" w:sz="12" w:space="0" w:color="auto"/>
              <w:right w:val="single" w:sz="2" w:space="0" w:color="auto"/>
            </w:tcBorders>
            <w:shd w:val="clear" w:color="auto" w:fill="D9D9D9"/>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4" w:space="0" w:color="auto"/>
              <w:left w:val="single" w:sz="2" w:space="0" w:color="auto"/>
              <w:bottom w:val="single" w:sz="1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4" w:space="0" w:color="auto"/>
              <w:left w:val="dashed" w:sz="2" w:space="0" w:color="auto"/>
              <w:bottom w:val="single" w:sz="12"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4" w:space="0" w:color="auto"/>
              <w:left w:val="dotted" w:sz="4" w:space="0" w:color="auto"/>
              <w:bottom w:val="single" w:sz="1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4" w:space="0" w:color="auto"/>
              <w:left w:val="dashed" w:sz="2" w:space="0" w:color="auto"/>
              <w:bottom w:val="single" w:sz="12" w:space="0" w:color="auto"/>
              <w:right w:val="single"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4" w:space="0" w:color="auto"/>
              <w:left w:val="single" w:sz="2" w:space="0" w:color="auto"/>
              <w:bottom w:val="single" w:sz="1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4" w:space="0" w:color="auto"/>
              <w:left w:val="dashed" w:sz="2" w:space="0" w:color="auto"/>
              <w:bottom w:val="single" w:sz="12"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4" w:space="0" w:color="auto"/>
              <w:left w:val="dotted" w:sz="4" w:space="0" w:color="auto"/>
              <w:bottom w:val="single" w:sz="1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4" w:space="0" w:color="auto"/>
              <w:left w:val="dashed" w:sz="2" w:space="0" w:color="auto"/>
              <w:bottom w:val="single" w:sz="12" w:space="0" w:color="auto"/>
              <w:right w:val="single"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4" w:space="0" w:color="auto"/>
              <w:left w:val="single" w:sz="2" w:space="0" w:color="auto"/>
              <w:bottom w:val="single" w:sz="1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4" w:space="0" w:color="auto"/>
              <w:left w:val="dashed" w:sz="2" w:space="0" w:color="auto"/>
              <w:bottom w:val="single" w:sz="12"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4" w:space="0" w:color="auto"/>
              <w:left w:val="dotted" w:sz="4" w:space="0" w:color="auto"/>
              <w:bottom w:val="single" w:sz="1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lang w:eastAsia="ja-JP"/>
              </w:rPr>
            </w:pPr>
          </w:p>
        </w:tc>
        <w:tc>
          <w:tcPr>
            <w:tcW w:w="343" w:type="dxa"/>
            <w:tcBorders>
              <w:top w:val="single" w:sz="4" w:space="0" w:color="auto"/>
              <w:left w:val="dashed" w:sz="2" w:space="0" w:color="auto"/>
              <w:bottom w:val="single" w:sz="12" w:space="0" w:color="auto"/>
              <w:right w:val="single"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lang w:eastAsia="ja-JP"/>
              </w:rPr>
            </w:pPr>
            <w:r>
              <w:rPr>
                <w:rFonts w:ascii="Courier New" w:hAnsi="Courier New" w:cs="Courier New"/>
                <w:b/>
                <w:bCs/>
                <w:sz w:val="20"/>
                <w:lang w:eastAsia="ja-JP"/>
              </w:rPr>
              <w:t>--</w:t>
            </w:r>
          </w:p>
        </w:tc>
        <w:tc>
          <w:tcPr>
            <w:tcW w:w="344" w:type="dxa"/>
            <w:tcBorders>
              <w:top w:val="single" w:sz="4" w:space="0" w:color="auto"/>
              <w:left w:val="single" w:sz="2" w:space="0" w:color="auto"/>
              <w:bottom w:val="single" w:sz="1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u w:val="single"/>
              </w:rPr>
            </w:pPr>
          </w:p>
        </w:tc>
        <w:tc>
          <w:tcPr>
            <w:tcW w:w="316" w:type="dxa"/>
            <w:tcBorders>
              <w:top w:val="single" w:sz="4" w:space="0" w:color="auto"/>
              <w:left w:val="dashed" w:sz="2" w:space="0" w:color="auto"/>
              <w:bottom w:val="single" w:sz="12"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u w:val="single"/>
              </w:rPr>
            </w:pPr>
          </w:p>
        </w:tc>
        <w:tc>
          <w:tcPr>
            <w:tcW w:w="316" w:type="dxa"/>
            <w:tcBorders>
              <w:top w:val="single" w:sz="4" w:space="0" w:color="auto"/>
              <w:left w:val="dotted" w:sz="4" w:space="0" w:color="auto"/>
              <w:bottom w:val="single" w:sz="1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4" w:space="0" w:color="auto"/>
              <w:left w:val="dashed" w:sz="2" w:space="0" w:color="auto"/>
              <w:bottom w:val="single" w:sz="12" w:space="0" w:color="auto"/>
              <w:right w:val="single"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4" w:space="0" w:color="auto"/>
              <w:left w:val="single" w:sz="2" w:space="0" w:color="auto"/>
              <w:bottom w:val="single" w:sz="1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lang w:eastAsia="ja-JP"/>
              </w:rPr>
            </w:pPr>
          </w:p>
        </w:tc>
        <w:tc>
          <w:tcPr>
            <w:tcW w:w="316" w:type="dxa"/>
            <w:tcBorders>
              <w:top w:val="single" w:sz="4" w:space="0" w:color="auto"/>
              <w:left w:val="dashed" w:sz="2" w:space="0" w:color="auto"/>
              <w:bottom w:val="single" w:sz="12" w:space="0" w:color="auto"/>
              <w:right w:val="dotted" w:sz="4"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lang w:eastAsia="ja-JP"/>
              </w:rPr>
            </w:pPr>
          </w:p>
        </w:tc>
        <w:tc>
          <w:tcPr>
            <w:tcW w:w="316" w:type="dxa"/>
            <w:tcBorders>
              <w:top w:val="single" w:sz="4" w:space="0" w:color="auto"/>
              <w:left w:val="dotted" w:sz="4" w:space="0" w:color="auto"/>
              <w:bottom w:val="single" w:sz="12" w:space="0" w:color="auto"/>
              <w:right w:val="dashed" w:sz="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c>
          <w:tcPr>
            <w:tcW w:w="316" w:type="dxa"/>
            <w:tcBorders>
              <w:top w:val="single" w:sz="4" w:space="0" w:color="auto"/>
              <w:left w:val="dashed" w:sz="2" w:space="0" w:color="auto"/>
              <w:bottom w:val="single" w:sz="12" w:space="0" w:color="auto"/>
              <w:right w:val="single" w:sz="12" w:space="0" w:color="auto"/>
            </w:tcBorders>
            <w:shd w:val="clear" w:color="auto" w:fill="auto"/>
            <w:tcMar>
              <w:left w:w="28" w:type="dxa"/>
              <w:right w:w="28" w:type="dxa"/>
            </w:tcMar>
          </w:tcPr>
          <w:p w:rsidR="00A10942" w:rsidRPr="009E0353" w:rsidRDefault="00A10942" w:rsidP="007B2A9A">
            <w:pPr>
              <w:spacing w:before="20"/>
              <w:jc w:val="center"/>
              <w:rPr>
                <w:rFonts w:ascii="Courier New" w:hAnsi="Courier New" w:cs="Courier New"/>
                <w:b/>
                <w:bCs/>
                <w:sz w:val="20"/>
              </w:rPr>
            </w:pPr>
          </w:p>
        </w:tc>
      </w:tr>
    </w:tbl>
    <w:p w:rsidR="00A10942" w:rsidRDefault="00A10942" w:rsidP="00A10942">
      <w:pPr>
        <w:tabs>
          <w:tab w:val="left" w:pos="567"/>
        </w:tabs>
        <w:rPr>
          <w:sz w:val="20"/>
          <w:lang w:eastAsia="ja-JP"/>
        </w:rPr>
      </w:pPr>
      <w:r w:rsidRPr="00604B91">
        <w:rPr>
          <w:sz w:val="20"/>
          <w:lang w:eastAsia="ja-JP"/>
        </w:rPr>
        <w:t>Session 1:  09h</w:t>
      </w:r>
      <w:r>
        <w:rPr>
          <w:sz w:val="20"/>
          <w:lang w:eastAsia="ja-JP"/>
        </w:rPr>
        <w:t>30</w:t>
      </w:r>
      <w:r w:rsidRPr="00604B91">
        <w:rPr>
          <w:sz w:val="20"/>
          <w:lang w:eastAsia="ja-JP"/>
        </w:rPr>
        <w:t xml:space="preserve"> - 1</w:t>
      </w:r>
      <w:r>
        <w:rPr>
          <w:sz w:val="20"/>
          <w:lang w:eastAsia="ja-JP"/>
        </w:rPr>
        <w:t>1</w:t>
      </w:r>
      <w:r w:rsidRPr="00604B91">
        <w:rPr>
          <w:sz w:val="20"/>
          <w:lang w:eastAsia="ja-JP"/>
        </w:rPr>
        <w:t>h</w:t>
      </w:r>
      <w:r>
        <w:rPr>
          <w:sz w:val="20"/>
          <w:lang w:eastAsia="ja-JP"/>
        </w:rPr>
        <w:t>0</w:t>
      </w:r>
      <w:r w:rsidRPr="00604B91">
        <w:rPr>
          <w:sz w:val="20"/>
          <w:lang w:eastAsia="ja-JP"/>
        </w:rPr>
        <w:t>0</w:t>
      </w:r>
      <w:r>
        <w:rPr>
          <w:sz w:val="20"/>
          <w:lang w:eastAsia="ja-JP"/>
        </w:rPr>
        <w:t xml:space="preserve">;  </w:t>
      </w:r>
      <w:r w:rsidRPr="00604B91">
        <w:rPr>
          <w:sz w:val="20"/>
          <w:lang w:eastAsia="ja-JP"/>
        </w:rPr>
        <w:t>Session 2:  11h</w:t>
      </w:r>
      <w:r>
        <w:rPr>
          <w:sz w:val="20"/>
          <w:lang w:eastAsia="ja-JP"/>
        </w:rPr>
        <w:t>30</w:t>
      </w:r>
      <w:r w:rsidRPr="00604B91">
        <w:rPr>
          <w:sz w:val="20"/>
          <w:lang w:eastAsia="ja-JP"/>
        </w:rPr>
        <w:t xml:space="preserve"> - 1</w:t>
      </w:r>
      <w:r>
        <w:rPr>
          <w:sz w:val="20"/>
          <w:lang w:eastAsia="ja-JP"/>
        </w:rPr>
        <w:t>3</w:t>
      </w:r>
      <w:r w:rsidRPr="00604B91">
        <w:rPr>
          <w:sz w:val="20"/>
          <w:lang w:eastAsia="ja-JP"/>
        </w:rPr>
        <w:t>h</w:t>
      </w:r>
      <w:r>
        <w:rPr>
          <w:sz w:val="20"/>
          <w:lang w:eastAsia="ja-JP"/>
        </w:rPr>
        <w:t xml:space="preserve">00;  </w:t>
      </w:r>
      <w:r w:rsidRPr="00604B91">
        <w:rPr>
          <w:sz w:val="20"/>
          <w:lang w:eastAsia="ja-JP"/>
        </w:rPr>
        <w:t>Session 3:  14h</w:t>
      </w:r>
      <w:r>
        <w:rPr>
          <w:sz w:val="20"/>
          <w:lang w:eastAsia="ja-JP"/>
        </w:rPr>
        <w:t>30</w:t>
      </w:r>
      <w:r w:rsidRPr="00604B91">
        <w:rPr>
          <w:sz w:val="20"/>
          <w:lang w:eastAsia="ja-JP"/>
        </w:rPr>
        <w:t xml:space="preserve"> - 1</w:t>
      </w:r>
      <w:r>
        <w:rPr>
          <w:sz w:val="20"/>
          <w:lang w:eastAsia="ja-JP"/>
        </w:rPr>
        <w:t>6</w:t>
      </w:r>
      <w:r w:rsidRPr="00604B91">
        <w:rPr>
          <w:sz w:val="20"/>
          <w:lang w:eastAsia="ja-JP"/>
        </w:rPr>
        <w:t>h</w:t>
      </w:r>
      <w:r>
        <w:rPr>
          <w:sz w:val="20"/>
          <w:lang w:eastAsia="ja-JP"/>
        </w:rPr>
        <w:t>0</w:t>
      </w:r>
      <w:r w:rsidRPr="00604B91">
        <w:rPr>
          <w:sz w:val="20"/>
          <w:lang w:eastAsia="ja-JP"/>
        </w:rPr>
        <w:t>0</w:t>
      </w:r>
      <w:r>
        <w:rPr>
          <w:sz w:val="20"/>
          <w:lang w:eastAsia="ja-JP"/>
        </w:rPr>
        <w:t xml:space="preserve">;  </w:t>
      </w:r>
      <w:r w:rsidRPr="00604B91">
        <w:rPr>
          <w:sz w:val="20"/>
          <w:lang w:eastAsia="ja-JP"/>
        </w:rPr>
        <w:t>Session 4:  16h</w:t>
      </w:r>
      <w:r>
        <w:rPr>
          <w:sz w:val="20"/>
          <w:lang w:eastAsia="ja-JP"/>
        </w:rPr>
        <w:t>30</w:t>
      </w:r>
      <w:r w:rsidRPr="00604B91">
        <w:rPr>
          <w:sz w:val="20"/>
          <w:lang w:eastAsia="ja-JP"/>
        </w:rPr>
        <w:t xml:space="preserve"> - 1</w:t>
      </w:r>
      <w:r>
        <w:rPr>
          <w:sz w:val="20"/>
          <w:lang w:eastAsia="ja-JP"/>
        </w:rPr>
        <w:t>8</w:t>
      </w:r>
      <w:r w:rsidRPr="00604B91">
        <w:rPr>
          <w:sz w:val="20"/>
          <w:lang w:eastAsia="ja-JP"/>
        </w:rPr>
        <w:t>h</w:t>
      </w:r>
      <w:r>
        <w:rPr>
          <w:sz w:val="20"/>
          <w:lang w:eastAsia="ja-JP"/>
        </w:rPr>
        <w:t>0</w:t>
      </w:r>
      <w:r w:rsidRPr="00604B91">
        <w:rPr>
          <w:sz w:val="20"/>
          <w:lang w:eastAsia="ja-JP"/>
        </w:rPr>
        <w:t>0</w:t>
      </w:r>
    </w:p>
    <w:p w:rsidR="00A10942" w:rsidRDefault="00A10942" w:rsidP="00A10942">
      <w:pPr>
        <w:tabs>
          <w:tab w:val="left" w:pos="567"/>
        </w:tabs>
        <w:spacing w:before="0"/>
        <w:rPr>
          <w:sz w:val="20"/>
          <w:lang w:val="en-US"/>
        </w:rPr>
      </w:pPr>
    </w:p>
    <w:tbl>
      <w:tblPr>
        <w:tblW w:w="14884" w:type="dxa"/>
        <w:tblInd w:w="-34" w:type="dxa"/>
        <w:tblLayout w:type="fixed"/>
        <w:tblLook w:val="01E0" w:firstRow="1" w:lastRow="1" w:firstColumn="1" w:lastColumn="1" w:noHBand="0" w:noVBand="0"/>
      </w:tblPr>
      <w:tblGrid>
        <w:gridCol w:w="360"/>
        <w:gridCol w:w="1767"/>
        <w:gridCol w:w="12757"/>
      </w:tblGrid>
      <w:tr w:rsidR="00A10942" w:rsidRPr="00604B91" w:rsidTr="007B2A9A">
        <w:trPr>
          <w:cantSplit/>
        </w:trPr>
        <w:tc>
          <w:tcPr>
            <w:tcW w:w="360" w:type="dxa"/>
          </w:tcPr>
          <w:p w:rsidR="00A10942" w:rsidRPr="00604B91" w:rsidRDefault="00A10942" w:rsidP="007B2A9A">
            <w:pPr>
              <w:spacing w:before="20" w:after="20"/>
              <w:rPr>
                <w:sz w:val="20"/>
                <w:lang w:eastAsia="ja-JP"/>
              </w:rPr>
            </w:pPr>
            <w:r w:rsidRPr="00604B91">
              <w:rPr>
                <w:sz w:val="20"/>
                <w:lang w:eastAsia="ja-JP"/>
              </w:rPr>
              <w:t>•</w:t>
            </w:r>
          </w:p>
        </w:tc>
        <w:tc>
          <w:tcPr>
            <w:tcW w:w="1767" w:type="dxa"/>
          </w:tcPr>
          <w:p w:rsidR="00A10942" w:rsidRPr="00604B91" w:rsidRDefault="00A10942" w:rsidP="007B2A9A">
            <w:pPr>
              <w:spacing w:before="20" w:after="20"/>
              <w:rPr>
                <w:sz w:val="20"/>
                <w:lang w:eastAsia="ja-JP"/>
              </w:rPr>
            </w:pPr>
            <w:r w:rsidRPr="00604B91">
              <w:rPr>
                <w:sz w:val="20"/>
                <w:lang w:eastAsia="ja-JP"/>
              </w:rPr>
              <w:t xml:space="preserve">PLEN: </w:t>
            </w:r>
          </w:p>
        </w:tc>
        <w:tc>
          <w:tcPr>
            <w:tcW w:w="12757" w:type="dxa"/>
          </w:tcPr>
          <w:p w:rsidR="00A10942" w:rsidRPr="00604B91" w:rsidRDefault="00A10942" w:rsidP="007B2A9A">
            <w:pPr>
              <w:spacing w:before="20" w:after="20"/>
              <w:rPr>
                <w:sz w:val="20"/>
                <w:lang w:eastAsia="ja-JP"/>
              </w:rPr>
            </w:pPr>
            <w:proofErr w:type="spellStart"/>
            <w:r w:rsidRPr="00604B91">
              <w:rPr>
                <w:sz w:val="20"/>
                <w:lang w:eastAsia="ja-JP"/>
              </w:rPr>
              <w:t>Study</w:t>
            </w:r>
            <w:proofErr w:type="spellEnd"/>
            <w:r w:rsidRPr="00604B91">
              <w:rPr>
                <w:sz w:val="20"/>
                <w:lang w:eastAsia="ja-JP"/>
              </w:rPr>
              <w:t xml:space="preserve"> Group </w:t>
            </w:r>
            <w:proofErr w:type="spellStart"/>
            <w:r w:rsidRPr="00604B91">
              <w:rPr>
                <w:sz w:val="20"/>
                <w:lang w:eastAsia="ja-JP"/>
              </w:rPr>
              <w:t>plenary</w:t>
            </w:r>
            <w:proofErr w:type="spellEnd"/>
          </w:p>
        </w:tc>
      </w:tr>
      <w:tr w:rsidR="00A10942" w:rsidRPr="00604B91" w:rsidTr="007B2A9A">
        <w:trPr>
          <w:cantSplit/>
        </w:trPr>
        <w:tc>
          <w:tcPr>
            <w:tcW w:w="360" w:type="dxa"/>
          </w:tcPr>
          <w:p w:rsidR="00A10942" w:rsidRPr="00604B91" w:rsidRDefault="00A10942" w:rsidP="007B2A9A">
            <w:pPr>
              <w:spacing w:before="20" w:after="20"/>
              <w:rPr>
                <w:sz w:val="20"/>
                <w:lang w:eastAsia="ja-JP"/>
              </w:rPr>
            </w:pPr>
            <w:r w:rsidRPr="00604B91">
              <w:rPr>
                <w:sz w:val="20"/>
                <w:lang w:eastAsia="ja-JP"/>
              </w:rPr>
              <w:t>•</w:t>
            </w:r>
          </w:p>
        </w:tc>
        <w:tc>
          <w:tcPr>
            <w:tcW w:w="1767" w:type="dxa"/>
          </w:tcPr>
          <w:p w:rsidR="00A10942" w:rsidRPr="00604B91" w:rsidRDefault="00A10942" w:rsidP="007B2A9A">
            <w:pPr>
              <w:spacing w:before="20" w:after="20"/>
              <w:rPr>
                <w:sz w:val="20"/>
                <w:lang w:eastAsia="ja-JP"/>
              </w:rPr>
            </w:pPr>
            <w:proofErr w:type="spellStart"/>
            <w:r w:rsidRPr="00604B91">
              <w:rPr>
                <w:sz w:val="20"/>
                <w:lang w:eastAsia="ja-JP"/>
              </w:rPr>
              <w:t>WPx</w:t>
            </w:r>
            <w:proofErr w:type="spellEnd"/>
            <w:r w:rsidRPr="00604B91">
              <w:rPr>
                <w:sz w:val="20"/>
                <w:lang w:eastAsia="ja-JP"/>
              </w:rPr>
              <w:t>:</w:t>
            </w:r>
          </w:p>
        </w:tc>
        <w:tc>
          <w:tcPr>
            <w:tcW w:w="12757" w:type="dxa"/>
          </w:tcPr>
          <w:p w:rsidR="00A10942" w:rsidRPr="00604B91" w:rsidRDefault="00A10942" w:rsidP="007B2A9A">
            <w:pPr>
              <w:spacing w:before="20" w:after="20"/>
              <w:rPr>
                <w:sz w:val="20"/>
                <w:lang w:eastAsia="ja-JP"/>
              </w:rPr>
            </w:pPr>
            <w:proofErr w:type="spellStart"/>
            <w:r w:rsidRPr="00604B91">
              <w:rPr>
                <w:sz w:val="20"/>
                <w:lang w:eastAsia="ja-JP"/>
              </w:rPr>
              <w:t>Working</w:t>
            </w:r>
            <w:proofErr w:type="spellEnd"/>
            <w:r w:rsidRPr="00604B91">
              <w:rPr>
                <w:sz w:val="20"/>
                <w:lang w:eastAsia="ja-JP"/>
              </w:rPr>
              <w:t xml:space="preserve"> Party x</w:t>
            </w:r>
          </w:p>
        </w:tc>
      </w:tr>
      <w:tr w:rsidR="00A10942" w:rsidRPr="0015124F" w:rsidTr="007B2A9A">
        <w:trPr>
          <w:cantSplit/>
        </w:trPr>
        <w:tc>
          <w:tcPr>
            <w:tcW w:w="360" w:type="dxa"/>
          </w:tcPr>
          <w:p w:rsidR="00A10942" w:rsidRPr="00604B91" w:rsidRDefault="00A10942" w:rsidP="007B2A9A">
            <w:pPr>
              <w:spacing w:before="20" w:after="20"/>
              <w:rPr>
                <w:sz w:val="20"/>
                <w:lang w:eastAsia="ja-JP"/>
              </w:rPr>
            </w:pPr>
            <w:r w:rsidRPr="00604B91">
              <w:rPr>
                <w:sz w:val="20"/>
                <w:lang w:eastAsia="ja-JP"/>
              </w:rPr>
              <w:t>•</w:t>
            </w:r>
          </w:p>
        </w:tc>
        <w:tc>
          <w:tcPr>
            <w:tcW w:w="1767" w:type="dxa"/>
          </w:tcPr>
          <w:p w:rsidR="00A10942" w:rsidRPr="00604B91" w:rsidRDefault="00A10942" w:rsidP="007B2A9A">
            <w:pPr>
              <w:spacing w:before="20" w:after="20"/>
              <w:rPr>
                <w:sz w:val="20"/>
                <w:lang w:eastAsia="ja-JP"/>
              </w:rPr>
            </w:pPr>
            <w:r w:rsidRPr="00604B91">
              <w:rPr>
                <w:sz w:val="20"/>
                <w:lang w:eastAsia="ja-JP"/>
              </w:rPr>
              <w:t>TSR:</w:t>
            </w:r>
          </w:p>
        </w:tc>
        <w:tc>
          <w:tcPr>
            <w:tcW w:w="12757" w:type="dxa"/>
          </w:tcPr>
          <w:p w:rsidR="00A10942" w:rsidRPr="00A10942" w:rsidRDefault="00A10942" w:rsidP="007B2A9A">
            <w:pPr>
              <w:spacing w:before="20" w:after="20"/>
              <w:rPr>
                <w:sz w:val="20"/>
                <w:lang w:val="en-US" w:eastAsia="ja-JP"/>
              </w:rPr>
            </w:pPr>
            <w:r w:rsidRPr="00A10942">
              <w:rPr>
                <w:sz w:val="20"/>
                <w:lang w:val="en-US" w:eastAsia="ja-JP"/>
              </w:rPr>
              <w:t>Technical and Strategic Review session</w:t>
            </w:r>
          </w:p>
        </w:tc>
      </w:tr>
      <w:tr w:rsidR="00A10942" w:rsidRPr="0015124F" w:rsidTr="007B2A9A">
        <w:trPr>
          <w:cantSplit/>
        </w:trPr>
        <w:tc>
          <w:tcPr>
            <w:tcW w:w="360" w:type="dxa"/>
          </w:tcPr>
          <w:p w:rsidR="00A10942" w:rsidRPr="00604B91" w:rsidRDefault="00A10942" w:rsidP="007B2A9A">
            <w:pPr>
              <w:spacing w:before="20" w:after="20"/>
              <w:rPr>
                <w:sz w:val="20"/>
                <w:lang w:eastAsia="ja-JP"/>
              </w:rPr>
            </w:pPr>
            <w:r w:rsidRPr="00604B91">
              <w:rPr>
                <w:sz w:val="20"/>
                <w:lang w:eastAsia="ja-JP"/>
              </w:rPr>
              <w:t>•</w:t>
            </w:r>
          </w:p>
        </w:tc>
        <w:tc>
          <w:tcPr>
            <w:tcW w:w="1767" w:type="dxa"/>
          </w:tcPr>
          <w:p w:rsidR="00A10942" w:rsidRPr="00604B91" w:rsidRDefault="00A10942" w:rsidP="007B2A9A">
            <w:pPr>
              <w:spacing w:before="20" w:after="20"/>
              <w:rPr>
                <w:sz w:val="20"/>
                <w:lang w:eastAsia="ja-JP"/>
              </w:rPr>
            </w:pPr>
            <w:r w:rsidRPr="00604B91">
              <w:rPr>
                <w:sz w:val="20"/>
                <w:lang w:eastAsia="ja-JP"/>
              </w:rPr>
              <w:t>JCA-NGN:</w:t>
            </w:r>
          </w:p>
        </w:tc>
        <w:tc>
          <w:tcPr>
            <w:tcW w:w="12757" w:type="dxa"/>
          </w:tcPr>
          <w:p w:rsidR="00A10942" w:rsidRPr="00A10942" w:rsidRDefault="00A10942" w:rsidP="007B2A9A">
            <w:pPr>
              <w:spacing w:before="20" w:after="20"/>
              <w:rPr>
                <w:sz w:val="20"/>
                <w:lang w:val="en-US" w:eastAsia="ja-JP"/>
              </w:rPr>
            </w:pPr>
            <w:r w:rsidRPr="00A10942">
              <w:rPr>
                <w:sz w:val="20"/>
                <w:lang w:val="en-US" w:eastAsia="ja-JP"/>
              </w:rPr>
              <w:t>Joint coordination activity on NGN</w:t>
            </w:r>
          </w:p>
        </w:tc>
      </w:tr>
      <w:tr w:rsidR="00A10942" w:rsidRPr="00604B91" w:rsidTr="007B2A9A">
        <w:trPr>
          <w:cantSplit/>
        </w:trPr>
        <w:tc>
          <w:tcPr>
            <w:tcW w:w="360" w:type="dxa"/>
          </w:tcPr>
          <w:p w:rsidR="00A10942" w:rsidRPr="00604B91" w:rsidRDefault="00A10942" w:rsidP="007B2A9A">
            <w:pPr>
              <w:spacing w:before="20" w:after="20"/>
              <w:rPr>
                <w:sz w:val="20"/>
                <w:lang w:eastAsia="ja-JP"/>
              </w:rPr>
            </w:pPr>
            <w:r w:rsidRPr="00604B91">
              <w:rPr>
                <w:sz w:val="20"/>
                <w:lang w:eastAsia="ja-JP"/>
              </w:rPr>
              <w:t>•</w:t>
            </w:r>
          </w:p>
        </w:tc>
        <w:tc>
          <w:tcPr>
            <w:tcW w:w="1767" w:type="dxa"/>
          </w:tcPr>
          <w:p w:rsidR="00A10942" w:rsidRPr="00604B91" w:rsidRDefault="00A10942" w:rsidP="007B2A9A">
            <w:pPr>
              <w:spacing w:before="20" w:after="20"/>
              <w:rPr>
                <w:sz w:val="20"/>
                <w:lang w:eastAsia="ja-JP"/>
              </w:rPr>
            </w:pPr>
            <w:r w:rsidRPr="00604B91">
              <w:rPr>
                <w:rFonts w:ascii="Courier New" w:hAnsi="Courier New" w:cs="Courier New"/>
                <w:b/>
                <w:bCs/>
                <w:sz w:val="20"/>
                <w:lang w:eastAsia="ja-JP"/>
              </w:rPr>
              <w:t>--</w:t>
            </w:r>
            <w:r w:rsidRPr="00604B91">
              <w:rPr>
                <w:sz w:val="20"/>
                <w:lang w:eastAsia="ja-JP"/>
              </w:rPr>
              <w:t xml:space="preserve">: </w:t>
            </w:r>
          </w:p>
        </w:tc>
        <w:tc>
          <w:tcPr>
            <w:tcW w:w="12757" w:type="dxa"/>
          </w:tcPr>
          <w:p w:rsidR="00A10942" w:rsidRPr="00604B91" w:rsidRDefault="00A10942" w:rsidP="007B2A9A">
            <w:pPr>
              <w:spacing w:before="20" w:after="20"/>
              <w:rPr>
                <w:sz w:val="20"/>
                <w:lang w:eastAsia="ja-JP"/>
              </w:rPr>
            </w:pPr>
            <w:proofErr w:type="spellStart"/>
            <w:r w:rsidRPr="00604B91">
              <w:rPr>
                <w:sz w:val="20"/>
                <w:lang w:eastAsia="ja-JP"/>
              </w:rPr>
              <w:t>Represents</w:t>
            </w:r>
            <w:proofErr w:type="spellEnd"/>
            <w:r w:rsidRPr="00604B91">
              <w:rPr>
                <w:sz w:val="20"/>
                <w:lang w:eastAsia="ja-JP"/>
              </w:rPr>
              <w:t xml:space="preserve"> a meeting session</w:t>
            </w:r>
          </w:p>
        </w:tc>
      </w:tr>
      <w:tr w:rsidR="00A10942" w:rsidRPr="0015124F" w:rsidTr="007B2A9A">
        <w:trPr>
          <w:cantSplit/>
        </w:trPr>
        <w:tc>
          <w:tcPr>
            <w:tcW w:w="360" w:type="dxa"/>
          </w:tcPr>
          <w:p w:rsidR="00A10942" w:rsidRDefault="00A10942" w:rsidP="007B2A9A">
            <w:pPr>
              <w:spacing w:before="20" w:after="20"/>
              <w:rPr>
                <w:sz w:val="20"/>
                <w:lang w:eastAsia="ja-JP"/>
              </w:rPr>
            </w:pPr>
            <w:r w:rsidRPr="00E8548A">
              <w:rPr>
                <w:sz w:val="20"/>
                <w:lang w:eastAsia="ja-JP"/>
              </w:rPr>
              <w:t>•</w:t>
            </w:r>
          </w:p>
          <w:p w:rsidR="00A10942" w:rsidRPr="00604B91" w:rsidRDefault="00A10942" w:rsidP="007B2A9A">
            <w:pPr>
              <w:spacing w:before="20" w:after="20"/>
              <w:rPr>
                <w:sz w:val="20"/>
                <w:lang w:eastAsia="ja-JP"/>
              </w:rPr>
            </w:pPr>
            <w:r w:rsidRPr="00E8548A">
              <w:rPr>
                <w:sz w:val="20"/>
                <w:lang w:eastAsia="ja-JP"/>
              </w:rPr>
              <w:t>•</w:t>
            </w:r>
          </w:p>
        </w:tc>
        <w:tc>
          <w:tcPr>
            <w:tcW w:w="1767" w:type="dxa"/>
          </w:tcPr>
          <w:p w:rsidR="00A10942" w:rsidRDefault="00A10942" w:rsidP="007B2A9A">
            <w:pPr>
              <w:spacing w:before="20" w:after="20"/>
              <w:rPr>
                <w:sz w:val="20"/>
                <w:lang w:eastAsia="ja-JP"/>
              </w:rPr>
            </w:pPr>
            <w:r w:rsidRPr="00704B15">
              <w:rPr>
                <w:color w:val="FF0000"/>
                <w:sz w:val="20"/>
                <w:lang w:val="fr-CH"/>
              </w:rPr>
              <w:t>*</w:t>
            </w:r>
          </w:p>
          <w:p w:rsidR="00A10942" w:rsidRPr="00757D40" w:rsidRDefault="00A10942" w:rsidP="007B2A9A">
            <w:pPr>
              <w:spacing w:before="20" w:after="20"/>
              <w:rPr>
                <w:sz w:val="20"/>
                <w:lang w:eastAsia="ja-JP"/>
              </w:rPr>
            </w:pPr>
            <w:r w:rsidRPr="00757D40">
              <w:rPr>
                <w:sz w:val="20"/>
                <w:lang w:eastAsia="ja-JP"/>
              </w:rPr>
              <w:t xml:space="preserve">Note 1: </w:t>
            </w:r>
          </w:p>
        </w:tc>
        <w:tc>
          <w:tcPr>
            <w:tcW w:w="12757" w:type="dxa"/>
          </w:tcPr>
          <w:p w:rsidR="00A10942" w:rsidRPr="00A10942" w:rsidRDefault="00A10942" w:rsidP="007B2A9A">
            <w:pPr>
              <w:tabs>
                <w:tab w:val="left" w:pos="213"/>
              </w:tabs>
              <w:spacing w:before="20" w:after="20"/>
              <w:rPr>
                <w:sz w:val="20"/>
                <w:lang w:val="en-US" w:eastAsia="ja-JP"/>
              </w:rPr>
            </w:pPr>
            <w:r w:rsidRPr="00A10942">
              <w:rPr>
                <w:sz w:val="20"/>
                <w:lang w:val="en-US" w:eastAsia="ja-JP"/>
              </w:rPr>
              <w:t xml:space="preserve">Pending endorsement of TSAG </w:t>
            </w:r>
          </w:p>
          <w:p w:rsidR="00A10942" w:rsidRPr="00A10942" w:rsidRDefault="00A10942" w:rsidP="007B2A9A">
            <w:pPr>
              <w:tabs>
                <w:tab w:val="left" w:pos="213"/>
              </w:tabs>
              <w:spacing w:before="20" w:after="20"/>
              <w:rPr>
                <w:sz w:val="20"/>
                <w:lang w:val="en-US" w:eastAsia="ja-JP"/>
              </w:rPr>
            </w:pPr>
            <w:r w:rsidRPr="00A10942">
              <w:rPr>
                <w:sz w:val="20"/>
                <w:lang w:val="en-US" w:eastAsia="ja-JP"/>
              </w:rPr>
              <w:t xml:space="preserve">Updates to this plan will be posted on the ITU-T NGN GSI February 2012 event web page </w:t>
            </w:r>
          </w:p>
        </w:tc>
      </w:tr>
      <w:tr w:rsidR="00A10942" w:rsidRPr="0015124F" w:rsidTr="007B2A9A">
        <w:trPr>
          <w:cantSplit/>
        </w:trPr>
        <w:tc>
          <w:tcPr>
            <w:tcW w:w="360" w:type="dxa"/>
          </w:tcPr>
          <w:p w:rsidR="00A10942" w:rsidRPr="00604B91" w:rsidRDefault="00A10942" w:rsidP="007B2A9A">
            <w:pPr>
              <w:spacing w:before="20" w:after="20"/>
              <w:rPr>
                <w:sz w:val="20"/>
                <w:lang w:eastAsia="ja-JP"/>
              </w:rPr>
            </w:pPr>
            <w:r w:rsidRPr="00E8548A">
              <w:rPr>
                <w:sz w:val="20"/>
                <w:lang w:eastAsia="ja-JP"/>
              </w:rPr>
              <w:t>•</w:t>
            </w:r>
          </w:p>
        </w:tc>
        <w:tc>
          <w:tcPr>
            <w:tcW w:w="1767" w:type="dxa"/>
          </w:tcPr>
          <w:p w:rsidR="00A10942" w:rsidRPr="00757D40" w:rsidRDefault="00A10942" w:rsidP="007B2A9A">
            <w:pPr>
              <w:spacing w:before="20" w:after="20"/>
              <w:rPr>
                <w:sz w:val="20"/>
                <w:lang w:eastAsia="ja-JP"/>
              </w:rPr>
            </w:pPr>
            <w:r w:rsidRPr="00757D40">
              <w:rPr>
                <w:sz w:val="20"/>
                <w:lang w:eastAsia="ja-JP"/>
              </w:rPr>
              <w:t xml:space="preserve">Note </w:t>
            </w:r>
            <w:r>
              <w:rPr>
                <w:sz w:val="20"/>
                <w:lang w:eastAsia="ja-JP"/>
              </w:rPr>
              <w:t>2</w:t>
            </w:r>
            <w:r w:rsidRPr="00757D40">
              <w:rPr>
                <w:sz w:val="20"/>
                <w:lang w:eastAsia="ja-JP"/>
              </w:rPr>
              <w:t xml:space="preserve">: </w:t>
            </w:r>
          </w:p>
        </w:tc>
        <w:tc>
          <w:tcPr>
            <w:tcW w:w="12757" w:type="dxa"/>
          </w:tcPr>
          <w:p w:rsidR="00A10942" w:rsidRPr="00A10942" w:rsidRDefault="00A10942" w:rsidP="007B2A9A">
            <w:pPr>
              <w:tabs>
                <w:tab w:val="left" w:pos="213"/>
              </w:tabs>
              <w:spacing w:before="20" w:after="20"/>
              <w:rPr>
                <w:sz w:val="20"/>
                <w:lang w:val="en-US" w:eastAsia="ja-JP"/>
              </w:rPr>
            </w:pPr>
            <w:r w:rsidRPr="00A10942">
              <w:rPr>
                <w:sz w:val="20"/>
                <w:lang w:val="en-US" w:eastAsia="ja-JP"/>
              </w:rPr>
              <w:t>SG 11 WP meetings will start at 11:30 and be held sequentially for WP1/11, WP 2/11, WP 3/1 and WP 4/11</w:t>
            </w:r>
          </w:p>
        </w:tc>
      </w:tr>
      <w:tr w:rsidR="00A10942" w:rsidRPr="0015124F" w:rsidTr="007B2A9A">
        <w:trPr>
          <w:cantSplit/>
        </w:trPr>
        <w:tc>
          <w:tcPr>
            <w:tcW w:w="360" w:type="dxa"/>
          </w:tcPr>
          <w:p w:rsidR="00A10942" w:rsidRPr="00604B91" w:rsidRDefault="00A10942" w:rsidP="007B2A9A">
            <w:pPr>
              <w:spacing w:before="20" w:after="20"/>
              <w:rPr>
                <w:sz w:val="20"/>
                <w:lang w:eastAsia="ja-JP"/>
              </w:rPr>
            </w:pPr>
            <w:r w:rsidRPr="00E8548A">
              <w:rPr>
                <w:sz w:val="20"/>
                <w:lang w:eastAsia="ja-JP"/>
              </w:rPr>
              <w:t>•</w:t>
            </w:r>
          </w:p>
        </w:tc>
        <w:tc>
          <w:tcPr>
            <w:tcW w:w="1767" w:type="dxa"/>
          </w:tcPr>
          <w:p w:rsidR="00A10942" w:rsidRPr="00757D40" w:rsidRDefault="00A10942" w:rsidP="007B2A9A">
            <w:pPr>
              <w:spacing w:before="20" w:after="20"/>
              <w:rPr>
                <w:sz w:val="20"/>
                <w:lang w:eastAsia="ja-JP"/>
              </w:rPr>
            </w:pPr>
            <w:r w:rsidRPr="00757D40">
              <w:rPr>
                <w:sz w:val="20"/>
                <w:lang w:eastAsia="ja-JP"/>
              </w:rPr>
              <w:t xml:space="preserve">Note </w:t>
            </w:r>
            <w:r>
              <w:rPr>
                <w:sz w:val="20"/>
                <w:lang w:eastAsia="ja-JP"/>
              </w:rPr>
              <w:t>3</w:t>
            </w:r>
            <w:r w:rsidRPr="00757D40">
              <w:rPr>
                <w:sz w:val="20"/>
                <w:lang w:eastAsia="ja-JP"/>
              </w:rPr>
              <w:t xml:space="preserve">: </w:t>
            </w:r>
          </w:p>
        </w:tc>
        <w:tc>
          <w:tcPr>
            <w:tcW w:w="12757" w:type="dxa"/>
          </w:tcPr>
          <w:p w:rsidR="00A10942" w:rsidRPr="00A10942" w:rsidRDefault="00A10942" w:rsidP="007B2A9A">
            <w:pPr>
              <w:tabs>
                <w:tab w:val="left" w:pos="213"/>
              </w:tabs>
              <w:spacing w:before="20" w:after="20"/>
              <w:rPr>
                <w:sz w:val="20"/>
                <w:lang w:val="en-US" w:eastAsia="ja-JP"/>
              </w:rPr>
            </w:pPr>
            <w:r w:rsidRPr="00A10942">
              <w:rPr>
                <w:sz w:val="20"/>
                <w:lang w:val="en-US" w:eastAsia="ja-JP"/>
              </w:rPr>
              <w:t>Joint meeting between Q.2 and Q.3/11</w:t>
            </w:r>
          </w:p>
        </w:tc>
      </w:tr>
      <w:tr w:rsidR="00A10942" w:rsidRPr="0015124F" w:rsidTr="007B2A9A">
        <w:trPr>
          <w:cantSplit/>
        </w:trPr>
        <w:tc>
          <w:tcPr>
            <w:tcW w:w="360" w:type="dxa"/>
          </w:tcPr>
          <w:p w:rsidR="00A10942" w:rsidRPr="00604B91" w:rsidRDefault="00A10942" w:rsidP="007B2A9A">
            <w:pPr>
              <w:spacing w:before="20" w:after="20"/>
              <w:rPr>
                <w:sz w:val="20"/>
                <w:lang w:eastAsia="ja-JP"/>
              </w:rPr>
            </w:pPr>
            <w:r w:rsidRPr="00E8548A">
              <w:rPr>
                <w:sz w:val="20"/>
                <w:lang w:eastAsia="ja-JP"/>
              </w:rPr>
              <w:t>•</w:t>
            </w:r>
          </w:p>
        </w:tc>
        <w:tc>
          <w:tcPr>
            <w:tcW w:w="1767" w:type="dxa"/>
          </w:tcPr>
          <w:p w:rsidR="00A10942" w:rsidRPr="00757D40" w:rsidRDefault="00A10942" w:rsidP="007B2A9A">
            <w:pPr>
              <w:spacing w:before="20" w:after="20"/>
              <w:rPr>
                <w:sz w:val="20"/>
                <w:lang w:eastAsia="ja-JP"/>
              </w:rPr>
            </w:pPr>
            <w:r w:rsidRPr="00757D40">
              <w:rPr>
                <w:sz w:val="20"/>
                <w:lang w:eastAsia="ja-JP"/>
              </w:rPr>
              <w:t xml:space="preserve">Note </w:t>
            </w:r>
            <w:r>
              <w:rPr>
                <w:sz w:val="20"/>
                <w:lang w:eastAsia="ja-JP"/>
              </w:rPr>
              <w:t>4</w:t>
            </w:r>
            <w:r w:rsidRPr="00757D40">
              <w:rPr>
                <w:sz w:val="20"/>
                <w:lang w:eastAsia="ja-JP"/>
              </w:rPr>
              <w:t xml:space="preserve">: </w:t>
            </w:r>
          </w:p>
        </w:tc>
        <w:tc>
          <w:tcPr>
            <w:tcW w:w="12757" w:type="dxa"/>
          </w:tcPr>
          <w:p w:rsidR="00A10942" w:rsidRPr="00A10942" w:rsidRDefault="00A10942" w:rsidP="007B2A9A">
            <w:pPr>
              <w:tabs>
                <w:tab w:val="left" w:pos="213"/>
              </w:tabs>
              <w:spacing w:before="20" w:after="20"/>
              <w:rPr>
                <w:sz w:val="20"/>
                <w:lang w:val="en-US" w:eastAsia="ja-JP"/>
              </w:rPr>
            </w:pPr>
            <w:r w:rsidRPr="00A10942">
              <w:rPr>
                <w:sz w:val="20"/>
                <w:lang w:val="en-US" w:eastAsia="ja-JP"/>
              </w:rPr>
              <w:t>Joint sessions of all SG 11 Questions (lead Q.1/11) to discuss SG 11 restructuring</w:t>
            </w:r>
          </w:p>
        </w:tc>
      </w:tr>
    </w:tbl>
    <w:p w:rsidR="00A10942" w:rsidRPr="00A10942" w:rsidRDefault="00A10942" w:rsidP="00A10942">
      <w:pPr>
        <w:pStyle w:val="LetterStart"/>
        <w:tabs>
          <w:tab w:val="clear" w:pos="1361"/>
          <w:tab w:val="clear" w:pos="1758"/>
          <w:tab w:val="clear" w:pos="2155"/>
          <w:tab w:val="clear" w:pos="2552"/>
          <w:tab w:val="center" w:pos="4962"/>
        </w:tabs>
        <w:spacing w:before="0" w:line="240" w:lineRule="atLeast"/>
        <w:ind w:left="142"/>
        <w:jc w:val="center"/>
        <w:rPr>
          <w:b/>
          <w:bCs/>
          <w:i/>
          <w:iCs/>
          <w:szCs w:val="24"/>
          <w:lang w:val="en-US"/>
        </w:rPr>
        <w:sectPr w:rsidR="00A10942" w:rsidRPr="00A10942" w:rsidSect="009E1AA4">
          <w:pgSz w:w="16840" w:h="11907" w:orient="landscape" w:code="9"/>
          <w:pgMar w:top="1089" w:right="567" w:bottom="1089" w:left="567" w:header="567" w:footer="567" w:gutter="0"/>
          <w:paperSrc w:first="15" w:other="15"/>
          <w:cols w:space="720"/>
        </w:sectPr>
      </w:pPr>
    </w:p>
    <w:p w:rsidR="00A10942" w:rsidRPr="003D0EA8" w:rsidRDefault="00A10942" w:rsidP="00A10942">
      <w:pPr>
        <w:pStyle w:val="LetterStart"/>
        <w:tabs>
          <w:tab w:val="clear" w:pos="1361"/>
          <w:tab w:val="clear" w:pos="1758"/>
          <w:tab w:val="clear" w:pos="2155"/>
          <w:tab w:val="clear" w:pos="2552"/>
          <w:tab w:val="center" w:pos="4962"/>
        </w:tabs>
        <w:spacing w:before="120" w:line="240" w:lineRule="atLeast"/>
        <w:ind w:left="0"/>
        <w:jc w:val="center"/>
        <w:rPr>
          <w:lang w:val="en-US"/>
        </w:rPr>
      </w:pPr>
      <w:r w:rsidRPr="003D0EA8">
        <w:rPr>
          <w:lang w:val="en-US"/>
        </w:rPr>
        <w:lastRenderedPageBreak/>
        <w:t>ANNEX 2</w:t>
      </w:r>
      <w:r w:rsidRPr="003D0EA8">
        <w:rPr>
          <w:lang w:val="en-US"/>
        </w:rPr>
        <w:br/>
        <w:t>(to TSB C</w:t>
      </w:r>
      <w:r>
        <w:rPr>
          <w:lang w:val="en-US"/>
        </w:rPr>
        <w:t>ircular 242</w:t>
      </w:r>
      <w:r w:rsidRPr="003D0EA8">
        <w:rPr>
          <w:lang w:val="en-US"/>
        </w:rPr>
        <w:t>)</w:t>
      </w:r>
    </w:p>
    <w:p w:rsidR="00A10942" w:rsidRDefault="00A10942" w:rsidP="00A10942">
      <w:pPr>
        <w:pStyle w:val="LetterStart"/>
        <w:tabs>
          <w:tab w:val="clear" w:pos="1361"/>
          <w:tab w:val="clear" w:pos="1758"/>
          <w:tab w:val="clear" w:pos="2155"/>
          <w:tab w:val="clear" w:pos="2552"/>
          <w:tab w:val="center" w:pos="4962"/>
        </w:tabs>
        <w:spacing w:before="120" w:line="240" w:lineRule="atLeast"/>
        <w:rPr>
          <w:sz w:val="16"/>
        </w:rPr>
      </w:pPr>
      <w:r w:rsidRPr="003D0EA8">
        <w:rPr>
          <w:lang w:val="en-US"/>
        </w:rPr>
        <w:tab/>
      </w:r>
    </w:p>
    <w:tbl>
      <w:tblPr>
        <w:tblW w:w="0" w:type="auto"/>
        <w:jc w:val="center"/>
        <w:tblLayout w:type="fixed"/>
        <w:tblLook w:val="0000" w:firstRow="0" w:lastRow="0" w:firstColumn="0" w:lastColumn="0" w:noHBand="0" w:noVBand="0"/>
      </w:tblPr>
      <w:tblGrid>
        <w:gridCol w:w="9360"/>
      </w:tblGrid>
      <w:tr w:rsidR="00A10942" w:rsidRPr="0015124F" w:rsidTr="007B2A9A">
        <w:trPr>
          <w:cantSplit/>
          <w:jc w:val="center"/>
        </w:trPr>
        <w:tc>
          <w:tcPr>
            <w:tcW w:w="9360" w:type="dxa"/>
            <w:tcBorders>
              <w:top w:val="single" w:sz="6" w:space="0" w:color="auto"/>
              <w:left w:val="single" w:sz="6" w:space="0" w:color="auto"/>
              <w:bottom w:val="single" w:sz="6" w:space="0" w:color="auto"/>
              <w:right w:val="single" w:sz="6" w:space="0" w:color="auto"/>
            </w:tcBorders>
          </w:tcPr>
          <w:p w:rsidR="00A10942" w:rsidRPr="00A10942" w:rsidRDefault="00A10942" w:rsidP="007B2A9A">
            <w:pPr>
              <w:tabs>
                <w:tab w:val="left" w:pos="1440"/>
                <w:tab w:val="left" w:pos="8647"/>
              </w:tabs>
              <w:spacing w:before="0" w:line="288" w:lineRule="atLeast"/>
              <w:ind w:right="133"/>
              <w:jc w:val="center"/>
              <w:rPr>
                <w:i/>
                <w:sz w:val="20"/>
                <w:lang w:val="en-US"/>
              </w:rPr>
            </w:pPr>
          </w:p>
          <w:p w:rsidR="00A10942" w:rsidRPr="00A10942" w:rsidRDefault="00A10942" w:rsidP="007B2A9A">
            <w:pPr>
              <w:tabs>
                <w:tab w:val="left" w:pos="1440"/>
                <w:tab w:val="left" w:pos="8647"/>
              </w:tabs>
              <w:spacing w:before="0" w:line="288" w:lineRule="atLeast"/>
              <w:ind w:right="133"/>
              <w:jc w:val="center"/>
              <w:rPr>
                <w:i/>
                <w:szCs w:val="24"/>
                <w:lang w:val="en-US"/>
              </w:rPr>
            </w:pPr>
            <w:r w:rsidRPr="00A10942">
              <w:rPr>
                <w:i/>
                <w:szCs w:val="24"/>
                <w:lang w:val="en-US"/>
              </w:rPr>
              <w:t xml:space="preserve">This confirmation form </w:t>
            </w:r>
            <w:r w:rsidRPr="00A10942">
              <w:rPr>
                <w:b/>
                <w:bCs/>
                <w:i/>
                <w:szCs w:val="24"/>
                <w:lang w:val="en-US"/>
              </w:rPr>
              <w:t xml:space="preserve">should </w:t>
            </w:r>
            <w:r w:rsidRPr="00A10942">
              <w:rPr>
                <w:b/>
                <w:i/>
                <w:szCs w:val="24"/>
                <w:lang w:val="en-US"/>
              </w:rPr>
              <w:t xml:space="preserve">be sent direct </w:t>
            </w:r>
            <w:r w:rsidRPr="00A10942">
              <w:rPr>
                <w:i/>
                <w:szCs w:val="24"/>
                <w:lang w:val="en-US"/>
              </w:rPr>
              <w:t>to the hotel</w:t>
            </w:r>
            <w:r w:rsidRPr="00A10942">
              <w:rPr>
                <w:b/>
                <w:i/>
                <w:szCs w:val="24"/>
                <w:lang w:val="en-US"/>
              </w:rPr>
              <w:t xml:space="preserve"> </w:t>
            </w:r>
            <w:r w:rsidRPr="00A10942">
              <w:rPr>
                <w:i/>
                <w:szCs w:val="24"/>
                <w:lang w:val="en-US"/>
              </w:rPr>
              <w:t>of your choice</w:t>
            </w:r>
          </w:p>
          <w:p w:rsidR="00A10942" w:rsidRPr="00C67AB9" w:rsidRDefault="00A10942" w:rsidP="007B2A9A">
            <w:pPr>
              <w:spacing w:before="0" w:after="100" w:line="288" w:lineRule="atLeast"/>
              <w:ind w:right="130"/>
              <w:jc w:val="center"/>
              <w:rPr>
                <w:sz w:val="20"/>
                <w:lang w:val="en-US"/>
              </w:rPr>
            </w:pPr>
          </w:p>
        </w:tc>
      </w:tr>
    </w:tbl>
    <w:p w:rsidR="00A10942" w:rsidRPr="00C67AB9" w:rsidRDefault="00A10942" w:rsidP="00A10942">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A10942" w:rsidTr="007B2A9A">
        <w:trPr>
          <w:cantSplit/>
          <w:jc w:val="center"/>
        </w:trPr>
        <w:tc>
          <w:tcPr>
            <w:tcW w:w="1291" w:type="dxa"/>
          </w:tcPr>
          <w:p w:rsidR="00A10942" w:rsidRDefault="00A10942" w:rsidP="007B2A9A">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A10942" w:rsidRPr="001F5A0A" w:rsidRDefault="00A10942" w:rsidP="007B2A9A">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A10942" w:rsidRDefault="00A10942" w:rsidP="007B2A9A">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A10942" w:rsidRDefault="00A10942" w:rsidP="00A10942">
      <w:pPr>
        <w:tabs>
          <w:tab w:val="left" w:pos="1440"/>
        </w:tabs>
        <w:spacing w:before="0" w:line="240" w:lineRule="atLeast"/>
        <w:ind w:left="284" w:right="-143"/>
        <w:jc w:val="center"/>
        <w:rPr>
          <w:b/>
        </w:rPr>
      </w:pPr>
    </w:p>
    <w:p w:rsidR="00A10942" w:rsidRPr="00403633" w:rsidRDefault="00A10942" w:rsidP="00A10942">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A10942" w:rsidRPr="00403633" w:rsidRDefault="00A10942" w:rsidP="00A10942">
      <w:pPr>
        <w:tabs>
          <w:tab w:val="left" w:pos="1440"/>
        </w:tabs>
        <w:spacing w:before="0" w:line="240" w:lineRule="atLeast"/>
        <w:ind w:left="284" w:right="-143"/>
        <w:rPr>
          <w:sz w:val="20"/>
          <w:lang w:val="en-US"/>
        </w:rPr>
      </w:pPr>
    </w:p>
    <w:p w:rsidR="00A10942" w:rsidRPr="00E20C97" w:rsidRDefault="00A10942" w:rsidP="00A10942">
      <w:pPr>
        <w:tabs>
          <w:tab w:val="left" w:pos="1440"/>
        </w:tabs>
        <w:spacing w:before="0" w:line="240" w:lineRule="atLeast"/>
        <w:ind w:left="284" w:right="515"/>
        <w:rPr>
          <w:sz w:val="20"/>
          <w:lang w:val="en-US"/>
        </w:rPr>
      </w:pPr>
      <w:r w:rsidRPr="00A10942">
        <w:rPr>
          <w:i/>
          <w:sz w:val="20"/>
          <w:lang w:val="en-US"/>
        </w:rPr>
        <w:t xml:space="preserve">SG/WP meeting -------------------------------------   from    </w:t>
      </w:r>
      <w:proofErr w:type="gramStart"/>
      <w:r w:rsidRPr="00A10942">
        <w:rPr>
          <w:i/>
          <w:sz w:val="20"/>
          <w:lang w:val="en-US"/>
        </w:rPr>
        <w:t>-------------------------  to</w:t>
      </w:r>
      <w:proofErr w:type="gramEnd"/>
      <w:r w:rsidRPr="00A10942">
        <w:rPr>
          <w:i/>
          <w:sz w:val="20"/>
          <w:lang w:val="en-US"/>
        </w:rPr>
        <w:t xml:space="preserve"> ----------------------- in Geneva</w:t>
      </w:r>
    </w:p>
    <w:p w:rsidR="00A10942" w:rsidRPr="00E20C97" w:rsidRDefault="00A10942" w:rsidP="00A10942">
      <w:pPr>
        <w:tabs>
          <w:tab w:val="left" w:pos="1440"/>
        </w:tabs>
        <w:spacing w:before="0" w:line="240" w:lineRule="atLeast"/>
        <w:ind w:left="284" w:right="515"/>
        <w:rPr>
          <w:sz w:val="20"/>
          <w:lang w:val="en-US"/>
        </w:rPr>
      </w:pPr>
    </w:p>
    <w:p w:rsidR="00A10942" w:rsidRPr="00E20C97" w:rsidRDefault="00A10942" w:rsidP="00A10942">
      <w:pPr>
        <w:tabs>
          <w:tab w:val="left" w:pos="1440"/>
        </w:tabs>
        <w:spacing w:before="0" w:line="240" w:lineRule="atLeast"/>
        <w:ind w:left="284" w:right="515"/>
        <w:rPr>
          <w:sz w:val="20"/>
          <w:lang w:val="en-US"/>
        </w:rPr>
      </w:pPr>
    </w:p>
    <w:p w:rsidR="00A10942" w:rsidRPr="00E20C97" w:rsidRDefault="00A10942" w:rsidP="00A10942">
      <w:pPr>
        <w:tabs>
          <w:tab w:val="left" w:pos="1440"/>
        </w:tabs>
        <w:spacing w:before="0" w:line="240" w:lineRule="atLeast"/>
        <w:ind w:left="284" w:right="515"/>
        <w:rPr>
          <w:sz w:val="20"/>
          <w:lang w:val="en-US"/>
        </w:rPr>
      </w:pPr>
      <w:r w:rsidRPr="00A10942">
        <w:rPr>
          <w:i/>
          <w:sz w:val="20"/>
          <w:lang w:val="en-US"/>
        </w:rPr>
        <w:t>Confirmation of the reservation made on (date) -------------------------   with (hotel)   --------------------------------</w:t>
      </w:r>
    </w:p>
    <w:p w:rsidR="00A10942" w:rsidRPr="00E20C97" w:rsidRDefault="00A10942" w:rsidP="00A10942">
      <w:pPr>
        <w:tabs>
          <w:tab w:val="left" w:pos="1440"/>
        </w:tabs>
        <w:spacing w:before="0" w:line="240" w:lineRule="atLeast"/>
        <w:ind w:left="284" w:right="515"/>
        <w:rPr>
          <w:sz w:val="20"/>
          <w:lang w:val="en-US"/>
        </w:rPr>
      </w:pPr>
    </w:p>
    <w:p w:rsidR="00A10942" w:rsidRPr="00E20C97" w:rsidRDefault="00A10942" w:rsidP="00A10942">
      <w:pPr>
        <w:tabs>
          <w:tab w:val="left" w:pos="1440"/>
        </w:tabs>
        <w:spacing w:before="0" w:line="240" w:lineRule="atLeast"/>
        <w:ind w:left="284" w:right="515"/>
        <w:rPr>
          <w:sz w:val="20"/>
          <w:lang w:val="en-US"/>
        </w:rPr>
      </w:pPr>
    </w:p>
    <w:p w:rsidR="00A10942" w:rsidRPr="008B1814" w:rsidRDefault="00A10942" w:rsidP="00A10942">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A10942" w:rsidRPr="008B1814" w:rsidRDefault="00A10942" w:rsidP="00A10942">
      <w:pPr>
        <w:tabs>
          <w:tab w:val="left" w:pos="1440"/>
        </w:tabs>
        <w:spacing w:before="0" w:line="240" w:lineRule="atLeast"/>
        <w:ind w:left="284" w:right="515"/>
        <w:rPr>
          <w:sz w:val="20"/>
          <w:lang w:val="en-US"/>
        </w:rPr>
      </w:pPr>
    </w:p>
    <w:p w:rsidR="00A10942" w:rsidRPr="008B1814" w:rsidRDefault="00A10942" w:rsidP="00A10942">
      <w:pPr>
        <w:tabs>
          <w:tab w:val="left" w:pos="1440"/>
        </w:tabs>
        <w:spacing w:before="0" w:line="240" w:lineRule="atLeast"/>
        <w:ind w:left="284" w:right="515"/>
        <w:rPr>
          <w:sz w:val="20"/>
          <w:lang w:val="en-US"/>
        </w:rPr>
      </w:pPr>
    </w:p>
    <w:p w:rsidR="00A10942" w:rsidRPr="00A10942" w:rsidRDefault="00A10942" w:rsidP="00A10942">
      <w:pPr>
        <w:tabs>
          <w:tab w:val="left" w:pos="1440"/>
        </w:tabs>
        <w:spacing w:before="0" w:line="240" w:lineRule="atLeast"/>
        <w:ind w:left="284" w:right="515"/>
        <w:rPr>
          <w:i/>
          <w:sz w:val="20"/>
          <w:lang w:val="en-US"/>
        </w:rPr>
      </w:pPr>
      <w:r w:rsidRPr="00A10942">
        <w:rPr>
          <w:i/>
          <w:sz w:val="20"/>
          <w:lang w:val="en-US"/>
        </w:rPr>
        <w:t>------------ single/double room(s)</w:t>
      </w:r>
    </w:p>
    <w:p w:rsidR="00A10942" w:rsidRPr="00A10942" w:rsidRDefault="00A10942" w:rsidP="00A10942">
      <w:pPr>
        <w:tabs>
          <w:tab w:val="left" w:pos="1440"/>
        </w:tabs>
        <w:spacing w:before="0" w:line="240" w:lineRule="atLeast"/>
        <w:ind w:left="284" w:right="515"/>
        <w:rPr>
          <w:i/>
          <w:sz w:val="20"/>
          <w:lang w:val="en-US"/>
        </w:rPr>
      </w:pPr>
    </w:p>
    <w:p w:rsidR="00A10942" w:rsidRPr="00A10942" w:rsidRDefault="00A10942" w:rsidP="00A10942">
      <w:pPr>
        <w:tabs>
          <w:tab w:val="left" w:pos="1440"/>
        </w:tabs>
        <w:spacing w:before="0" w:line="240" w:lineRule="atLeast"/>
        <w:ind w:left="284" w:right="515"/>
        <w:rPr>
          <w:i/>
          <w:sz w:val="20"/>
          <w:lang w:val="en-US"/>
        </w:rPr>
      </w:pPr>
      <w:proofErr w:type="gramStart"/>
      <w:r w:rsidRPr="00A10942">
        <w:rPr>
          <w:i/>
          <w:sz w:val="20"/>
          <w:lang w:val="en-US"/>
        </w:rPr>
        <w:t>arriving</w:t>
      </w:r>
      <w:proofErr w:type="gramEnd"/>
      <w:r w:rsidRPr="00A10942">
        <w:rPr>
          <w:i/>
          <w:sz w:val="20"/>
          <w:lang w:val="en-US"/>
        </w:rPr>
        <w:t xml:space="preserve"> on (date) ---------------------------  at (time)  -------------  departing on (date) -------------------------------</w:t>
      </w:r>
    </w:p>
    <w:p w:rsidR="00A10942" w:rsidRPr="00A10942" w:rsidRDefault="00A10942" w:rsidP="00A10942">
      <w:pPr>
        <w:tabs>
          <w:tab w:val="left" w:pos="1440"/>
        </w:tabs>
        <w:spacing w:before="0" w:line="240" w:lineRule="atLeast"/>
        <w:ind w:left="284" w:right="515"/>
        <w:rPr>
          <w:sz w:val="20"/>
          <w:lang w:val="en-US"/>
        </w:rPr>
      </w:pPr>
    </w:p>
    <w:p w:rsidR="00A10942" w:rsidRPr="00A10942" w:rsidRDefault="00A10942" w:rsidP="00A10942">
      <w:pPr>
        <w:tabs>
          <w:tab w:val="left" w:pos="1440"/>
        </w:tabs>
        <w:spacing w:before="0" w:line="240" w:lineRule="atLeast"/>
        <w:ind w:left="284" w:right="515"/>
        <w:rPr>
          <w:sz w:val="20"/>
          <w:lang w:val="en-US"/>
        </w:rPr>
      </w:pPr>
    </w:p>
    <w:p w:rsidR="00A10942" w:rsidRPr="00542259" w:rsidRDefault="00A10942" w:rsidP="00A10942">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w:t>
      </w:r>
      <w:r w:rsidR="00B823D4">
        <w:rPr>
          <w:rFonts w:eastAsia="SimSun"/>
          <w:b/>
          <w:bCs/>
          <w:i/>
          <w:iCs/>
          <w:sz w:val="20"/>
          <w:lang w:val="en-US" w:eastAsia="zh-CN"/>
        </w:rPr>
        <w:t xml:space="preserve">: </w:t>
      </w:r>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A10942" w:rsidRPr="00E20C97" w:rsidRDefault="00A10942" w:rsidP="00A10942">
      <w:pPr>
        <w:tabs>
          <w:tab w:val="left" w:pos="1440"/>
        </w:tabs>
        <w:spacing w:before="0" w:line="240" w:lineRule="atLeast"/>
        <w:ind w:left="284" w:right="515"/>
        <w:rPr>
          <w:sz w:val="20"/>
          <w:lang w:val="en-US"/>
        </w:rPr>
      </w:pPr>
    </w:p>
    <w:p w:rsidR="00A10942" w:rsidRPr="00C67AB9" w:rsidRDefault="00A10942" w:rsidP="00A10942">
      <w:pPr>
        <w:tabs>
          <w:tab w:val="left" w:pos="1440"/>
        </w:tabs>
        <w:spacing w:before="0" w:line="240" w:lineRule="atLeast"/>
        <w:ind w:left="284" w:right="515"/>
        <w:rPr>
          <w:sz w:val="20"/>
          <w:lang w:val="en-US"/>
        </w:rPr>
      </w:pPr>
    </w:p>
    <w:p w:rsidR="00A10942" w:rsidRPr="00C67AB9" w:rsidRDefault="00A10942" w:rsidP="00A10942">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A10942" w:rsidRPr="00C67AB9" w:rsidRDefault="00A10942" w:rsidP="00A10942">
      <w:pPr>
        <w:tabs>
          <w:tab w:val="left" w:pos="1440"/>
        </w:tabs>
        <w:spacing w:before="0" w:line="240" w:lineRule="atLeast"/>
        <w:ind w:left="284" w:right="515"/>
        <w:rPr>
          <w:sz w:val="20"/>
          <w:lang w:val="en-US"/>
        </w:rPr>
      </w:pPr>
    </w:p>
    <w:p w:rsidR="00A10942" w:rsidRPr="00C67AB9" w:rsidRDefault="00A10942" w:rsidP="00A10942">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A10942" w:rsidRPr="00C67AB9" w:rsidRDefault="00A10942" w:rsidP="00A10942">
      <w:pPr>
        <w:tabs>
          <w:tab w:val="left" w:pos="1440"/>
        </w:tabs>
        <w:spacing w:before="0" w:line="240" w:lineRule="atLeast"/>
        <w:ind w:left="284" w:right="515"/>
        <w:rPr>
          <w:sz w:val="20"/>
          <w:lang w:val="en-US"/>
        </w:rPr>
      </w:pPr>
    </w:p>
    <w:p w:rsidR="00A10942" w:rsidRPr="00C67AB9" w:rsidRDefault="00A10942" w:rsidP="00A10942">
      <w:pPr>
        <w:tabs>
          <w:tab w:val="left" w:pos="1440"/>
        </w:tabs>
        <w:spacing w:before="0" w:line="240" w:lineRule="atLeast"/>
        <w:ind w:left="284" w:right="515"/>
        <w:rPr>
          <w:sz w:val="20"/>
          <w:lang w:val="en-US"/>
        </w:rPr>
      </w:pPr>
    </w:p>
    <w:p w:rsidR="00A10942" w:rsidRPr="00C67AB9" w:rsidRDefault="00A10942" w:rsidP="00A10942">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A10942" w:rsidRPr="00C67AB9" w:rsidRDefault="00A10942" w:rsidP="00A10942">
      <w:pPr>
        <w:tabs>
          <w:tab w:val="left" w:pos="1440"/>
        </w:tabs>
        <w:spacing w:before="0" w:line="240" w:lineRule="atLeast"/>
        <w:ind w:left="284" w:right="515"/>
        <w:rPr>
          <w:i/>
          <w:iCs/>
          <w:sz w:val="20"/>
          <w:lang w:val="en-US"/>
        </w:rPr>
      </w:pPr>
    </w:p>
    <w:p w:rsidR="00A10942" w:rsidRPr="008B1814" w:rsidRDefault="00A10942" w:rsidP="00A10942">
      <w:pPr>
        <w:tabs>
          <w:tab w:val="left" w:pos="1440"/>
        </w:tabs>
        <w:spacing w:before="0" w:line="240" w:lineRule="atLeast"/>
        <w:ind w:left="284" w:right="515"/>
        <w:rPr>
          <w:i/>
          <w:iCs/>
          <w:sz w:val="20"/>
          <w:lang w:val="en-US"/>
        </w:rPr>
      </w:pPr>
      <w:r w:rsidRPr="008B1814">
        <w:rPr>
          <w:i/>
          <w:iCs/>
          <w:sz w:val="20"/>
          <w:lang w:val="en-US"/>
        </w:rPr>
        <w:t>-----------------------------------------------------------------------------------------         Fax: -------------------------------</w:t>
      </w:r>
    </w:p>
    <w:p w:rsidR="00A10942" w:rsidRPr="008B1814" w:rsidRDefault="00A10942" w:rsidP="00A10942">
      <w:pPr>
        <w:tabs>
          <w:tab w:val="left" w:pos="1440"/>
        </w:tabs>
        <w:spacing w:before="0" w:line="240" w:lineRule="atLeast"/>
        <w:ind w:left="284" w:right="515"/>
        <w:rPr>
          <w:i/>
          <w:iCs/>
          <w:sz w:val="20"/>
          <w:lang w:val="en-US"/>
        </w:rPr>
      </w:pPr>
    </w:p>
    <w:p w:rsidR="00A10942" w:rsidRPr="00403633" w:rsidRDefault="00A10942" w:rsidP="00A10942">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A10942" w:rsidRPr="00403633" w:rsidRDefault="00A10942" w:rsidP="00A10942">
      <w:pPr>
        <w:tabs>
          <w:tab w:val="left" w:pos="1440"/>
        </w:tabs>
        <w:spacing w:before="0" w:line="240" w:lineRule="atLeast"/>
        <w:ind w:left="284" w:right="515"/>
        <w:rPr>
          <w:sz w:val="20"/>
          <w:lang w:val="en-US"/>
        </w:rPr>
      </w:pPr>
    </w:p>
    <w:p w:rsidR="00A10942" w:rsidRPr="00403633" w:rsidRDefault="00A10942" w:rsidP="00A10942">
      <w:pPr>
        <w:tabs>
          <w:tab w:val="left" w:pos="1440"/>
        </w:tabs>
        <w:spacing w:before="0" w:line="240" w:lineRule="atLeast"/>
        <w:ind w:left="284" w:right="515"/>
        <w:rPr>
          <w:sz w:val="20"/>
          <w:lang w:val="en-US"/>
        </w:rPr>
      </w:pPr>
    </w:p>
    <w:p w:rsidR="00A10942" w:rsidRPr="00C67AB9" w:rsidRDefault="00A10942" w:rsidP="00A10942">
      <w:pPr>
        <w:tabs>
          <w:tab w:val="left" w:pos="1440"/>
        </w:tabs>
        <w:spacing w:before="0" w:line="240" w:lineRule="atLeast"/>
        <w:ind w:left="284" w:right="515"/>
        <w:rPr>
          <w:sz w:val="20"/>
          <w:lang w:val="en-US"/>
        </w:rPr>
      </w:pPr>
      <w:r w:rsidRPr="00A10942">
        <w:rPr>
          <w:i/>
          <w:sz w:val="20"/>
          <w:lang w:val="en-US"/>
        </w:rPr>
        <w:t>Credit card to guarantee this reservation</w:t>
      </w:r>
      <w:r w:rsidRPr="00A10942">
        <w:rPr>
          <w:sz w:val="20"/>
          <w:lang w:val="en-US"/>
        </w:rPr>
        <w:t>:        AX/VISA/DINERS/EC  (</w:t>
      </w:r>
      <w:r w:rsidRPr="00A10942">
        <w:rPr>
          <w:i/>
          <w:iCs/>
          <w:sz w:val="20"/>
          <w:lang w:val="en-US"/>
        </w:rPr>
        <w:t>or</w:t>
      </w:r>
      <w:r w:rsidRPr="00A10942">
        <w:rPr>
          <w:sz w:val="20"/>
          <w:lang w:val="en-US"/>
        </w:rPr>
        <w:t xml:space="preserve"> </w:t>
      </w:r>
      <w:r w:rsidRPr="00C67AB9">
        <w:rPr>
          <w:i/>
          <w:sz w:val="20"/>
          <w:lang w:val="en-US"/>
        </w:rPr>
        <w:t>othe</w:t>
      </w:r>
      <w:r>
        <w:rPr>
          <w:i/>
          <w:sz w:val="20"/>
          <w:lang w:val="en-US"/>
        </w:rPr>
        <w:t>r) -----------------------------------</w:t>
      </w:r>
    </w:p>
    <w:p w:rsidR="00A10942" w:rsidRPr="00C67AB9" w:rsidRDefault="00A10942" w:rsidP="00A10942">
      <w:pPr>
        <w:tabs>
          <w:tab w:val="left" w:pos="1440"/>
        </w:tabs>
        <w:spacing w:before="0" w:line="240" w:lineRule="atLeast"/>
        <w:ind w:left="284" w:right="515"/>
        <w:rPr>
          <w:sz w:val="20"/>
          <w:lang w:val="en-US"/>
        </w:rPr>
      </w:pPr>
    </w:p>
    <w:p w:rsidR="00A10942" w:rsidRPr="00C67AB9" w:rsidRDefault="00A10942" w:rsidP="00A10942">
      <w:pPr>
        <w:tabs>
          <w:tab w:val="left" w:pos="1440"/>
        </w:tabs>
        <w:spacing w:before="0" w:line="240" w:lineRule="atLeast"/>
        <w:ind w:left="284" w:right="515"/>
        <w:rPr>
          <w:sz w:val="20"/>
          <w:lang w:val="en-US"/>
        </w:rPr>
      </w:pPr>
    </w:p>
    <w:p w:rsidR="00A10942" w:rsidRPr="00C67AB9" w:rsidRDefault="00A10942" w:rsidP="00A10942">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A10942" w:rsidRPr="00C67AB9" w:rsidRDefault="00A10942" w:rsidP="00A10942">
      <w:pPr>
        <w:tabs>
          <w:tab w:val="left" w:pos="1440"/>
        </w:tabs>
        <w:spacing w:before="0" w:line="240" w:lineRule="atLeast"/>
        <w:ind w:left="284" w:right="515"/>
        <w:rPr>
          <w:sz w:val="20"/>
          <w:lang w:val="en-US"/>
        </w:rPr>
      </w:pPr>
    </w:p>
    <w:p w:rsidR="00A10942" w:rsidRPr="00C67AB9" w:rsidRDefault="00A10942" w:rsidP="00A10942">
      <w:pPr>
        <w:tabs>
          <w:tab w:val="left" w:pos="1440"/>
        </w:tabs>
        <w:spacing w:before="0" w:line="240" w:lineRule="atLeast"/>
        <w:ind w:left="284" w:right="515"/>
        <w:rPr>
          <w:sz w:val="20"/>
          <w:lang w:val="en-US"/>
        </w:rPr>
      </w:pPr>
    </w:p>
    <w:p w:rsidR="00A10942" w:rsidRPr="00A10942" w:rsidRDefault="00A10942" w:rsidP="00A10942">
      <w:pPr>
        <w:tabs>
          <w:tab w:val="left" w:pos="1440"/>
        </w:tabs>
        <w:spacing w:before="0" w:line="240" w:lineRule="atLeast"/>
        <w:ind w:left="284" w:right="515"/>
        <w:rPr>
          <w:sz w:val="20"/>
          <w:lang w:val="en-US"/>
        </w:rPr>
      </w:pPr>
      <w:r w:rsidRPr="00A10942">
        <w:rPr>
          <w:i/>
          <w:sz w:val="20"/>
          <w:lang w:val="en-US"/>
        </w:rPr>
        <w:t>Date</w:t>
      </w:r>
      <w:r w:rsidRPr="00A10942">
        <w:rPr>
          <w:sz w:val="20"/>
          <w:lang w:val="en-US"/>
        </w:rPr>
        <w:t xml:space="preserve"> ------------------------------------------------------      </w:t>
      </w:r>
      <w:r w:rsidRPr="00A10942">
        <w:rPr>
          <w:i/>
          <w:sz w:val="20"/>
          <w:lang w:val="en-US"/>
        </w:rPr>
        <w:t xml:space="preserve">Signature </w:t>
      </w:r>
      <w:r w:rsidRPr="00A10942">
        <w:rPr>
          <w:sz w:val="20"/>
          <w:lang w:val="en-US"/>
        </w:rPr>
        <w:t xml:space="preserve">       ---------------------------------------------------</w:t>
      </w:r>
    </w:p>
    <w:p w:rsidR="00A10942" w:rsidRDefault="00A10942" w:rsidP="00A10942">
      <w:pPr>
        <w:pStyle w:val="LetterEnd"/>
        <w:spacing w:before="0" w:line="240" w:lineRule="atLeast"/>
        <w:ind w:left="284" w:right="-143" w:firstLine="0"/>
        <w:rPr>
          <w:sz w:val="20"/>
        </w:rPr>
      </w:pPr>
    </w:p>
    <w:p w:rsidR="00A10942" w:rsidRPr="005B7E9E" w:rsidRDefault="00A10942" w:rsidP="00A10942">
      <w:pPr>
        <w:pStyle w:val="LetterStart"/>
        <w:tabs>
          <w:tab w:val="clear" w:pos="1361"/>
          <w:tab w:val="clear" w:pos="1758"/>
          <w:tab w:val="clear" w:pos="2155"/>
          <w:tab w:val="clear" w:pos="2552"/>
          <w:tab w:val="center" w:pos="4962"/>
        </w:tabs>
        <w:spacing w:before="120" w:line="240" w:lineRule="atLeast"/>
        <w:ind w:left="0"/>
        <w:jc w:val="center"/>
        <w:rPr>
          <w:b/>
          <w:bCs/>
          <w:i/>
          <w:iCs/>
          <w:szCs w:val="24"/>
        </w:rPr>
      </w:pPr>
      <w:r>
        <w:rPr>
          <w:b/>
          <w:bCs/>
          <w:i/>
          <w:iCs/>
          <w:szCs w:val="24"/>
        </w:rPr>
        <w:t>________________</w:t>
      </w:r>
    </w:p>
    <w:sectPr w:rsidR="00A10942" w:rsidRPr="005B7E9E" w:rsidSect="009E1AA4">
      <w:type w:val="oddPage"/>
      <w:pgSz w:w="11907" w:h="16840" w:code="9"/>
      <w:pgMar w:top="567" w:right="1089" w:bottom="567" w:left="1089"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0A5" w:rsidRDefault="007D60A5">
      <w:r>
        <w:separator/>
      </w:r>
    </w:p>
  </w:endnote>
  <w:endnote w:type="continuationSeparator" w:id="0">
    <w:p w:rsidR="007D60A5" w:rsidRDefault="007D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Malgun Gothic">
    <w:altName w:val="Arial Unicode MS"/>
    <w:panose1 w:val="020B0503020000020004"/>
    <w:charset w:val="81"/>
    <w:family w:val="swiss"/>
    <w:pitch w:val="variable"/>
    <w:sig w:usb0="900002AF" w:usb1="0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A5" w:rsidRPr="0015124F" w:rsidRDefault="0015124F" w:rsidP="0015124F">
    <w:pPr>
      <w:pStyle w:val="Footer"/>
    </w:pPr>
    <w:r>
      <w:rPr>
        <w:lang w:val="fr-CH"/>
      </w:rPr>
      <w:t>ITU-T\BUREAU\CIRC\242F.DOC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7D60A5" w:rsidRPr="0015124F" w:rsidTr="007D60A5">
      <w:trPr>
        <w:cantSplit/>
      </w:trPr>
      <w:tc>
        <w:tcPr>
          <w:tcW w:w="1062" w:type="pct"/>
          <w:tcBorders>
            <w:top w:val="single" w:sz="6" w:space="0" w:color="auto"/>
          </w:tcBorders>
          <w:tcMar>
            <w:top w:w="57" w:type="dxa"/>
          </w:tcMar>
        </w:tcPr>
        <w:p w:rsidR="007D60A5" w:rsidRDefault="007D60A5" w:rsidP="007D60A5">
          <w:pPr>
            <w:pStyle w:val="itu"/>
          </w:pPr>
          <w:r>
            <w:t>Place des Nations</w:t>
          </w:r>
        </w:p>
      </w:tc>
      <w:tc>
        <w:tcPr>
          <w:tcW w:w="1584" w:type="pct"/>
          <w:tcBorders>
            <w:top w:val="single" w:sz="6" w:space="0" w:color="auto"/>
          </w:tcBorders>
          <w:tcMar>
            <w:top w:w="57" w:type="dxa"/>
          </w:tcMar>
        </w:tcPr>
        <w:p w:rsidR="007D60A5" w:rsidRDefault="007D60A5" w:rsidP="007D60A5">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7D60A5" w:rsidRDefault="007D60A5" w:rsidP="007D60A5">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D60A5" w:rsidRDefault="007D60A5" w:rsidP="007D60A5">
          <w:pPr>
            <w:pStyle w:val="itu"/>
          </w:pPr>
          <w:r>
            <w:t>E-mail:</w:t>
          </w:r>
          <w:r>
            <w:tab/>
            <w:t>itumail@itu.int</w:t>
          </w:r>
        </w:p>
      </w:tc>
    </w:tr>
    <w:tr w:rsidR="007D60A5" w:rsidTr="007D60A5">
      <w:trPr>
        <w:cantSplit/>
      </w:trPr>
      <w:tc>
        <w:tcPr>
          <w:tcW w:w="1062" w:type="pct"/>
        </w:tcPr>
        <w:p w:rsidR="007D60A5" w:rsidRDefault="007D60A5" w:rsidP="007D60A5">
          <w:pPr>
            <w:pStyle w:val="itu"/>
          </w:pPr>
          <w:r>
            <w:t>CH-1211 Genève 20</w:t>
          </w:r>
        </w:p>
      </w:tc>
      <w:tc>
        <w:tcPr>
          <w:tcW w:w="1584" w:type="pct"/>
        </w:tcPr>
        <w:p w:rsidR="007D60A5" w:rsidRDefault="007D60A5" w:rsidP="007D60A5">
          <w:pPr>
            <w:pStyle w:val="itu"/>
          </w:pPr>
          <w:proofErr w:type="spellStart"/>
          <w:r>
            <w:t>Téléfax</w:t>
          </w:r>
          <w:proofErr w:type="spellEnd"/>
          <w:r>
            <w:tab/>
            <w:t>Gr3:</w:t>
          </w:r>
          <w:r>
            <w:tab/>
            <w:t>+41 22 733 72 56</w:t>
          </w:r>
        </w:p>
      </w:tc>
      <w:tc>
        <w:tcPr>
          <w:tcW w:w="1223" w:type="pct"/>
        </w:tcPr>
        <w:p w:rsidR="007D60A5" w:rsidRDefault="007D60A5" w:rsidP="007D60A5">
          <w:pPr>
            <w:pStyle w:val="itu"/>
          </w:pPr>
          <w:proofErr w:type="spellStart"/>
          <w:r>
            <w:t>Télégramme</w:t>
          </w:r>
          <w:proofErr w:type="spellEnd"/>
          <w:r>
            <w:t xml:space="preserve"> ITU GENEVE</w:t>
          </w:r>
        </w:p>
      </w:tc>
      <w:tc>
        <w:tcPr>
          <w:tcW w:w="1131" w:type="pct"/>
        </w:tcPr>
        <w:p w:rsidR="007D60A5" w:rsidRDefault="007D60A5" w:rsidP="007D60A5">
          <w:pPr>
            <w:pStyle w:val="itu"/>
          </w:pPr>
          <w:r>
            <w:tab/>
            <w:t>www.itu.int</w:t>
          </w:r>
        </w:p>
      </w:tc>
    </w:tr>
    <w:tr w:rsidR="007D60A5" w:rsidTr="007D60A5">
      <w:trPr>
        <w:cantSplit/>
      </w:trPr>
      <w:tc>
        <w:tcPr>
          <w:tcW w:w="1062" w:type="pct"/>
        </w:tcPr>
        <w:p w:rsidR="007D60A5" w:rsidRDefault="007D60A5" w:rsidP="007D60A5">
          <w:pPr>
            <w:pStyle w:val="itu"/>
          </w:pPr>
          <w:r>
            <w:t>Suisse</w:t>
          </w:r>
        </w:p>
      </w:tc>
      <w:tc>
        <w:tcPr>
          <w:tcW w:w="1584" w:type="pct"/>
        </w:tcPr>
        <w:p w:rsidR="007D60A5" w:rsidRDefault="007D60A5" w:rsidP="007D60A5">
          <w:pPr>
            <w:pStyle w:val="itu"/>
          </w:pPr>
          <w:r>
            <w:tab/>
            <w:t>Gr4:</w:t>
          </w:r>
          <w:r>
            <w:tab/>
            <w:t>+41 22 730 65 00</w:t>
          </w:r>
        </w:p>
      </w:tc>
      <w:tc>
        <w:tcPr>
          <w:tcW w:w="1223" w:type="pct"/>
        </w:tcPr>
        <w:p w:rsidR="007D60A5" w:rsidRDefault="007D60A5" w:rsidP="007D60A5">
          <w:pPr>
            <w:pStyle w:val="itu"/>
          </w:pPr>
        </w:p>
      </w:tc>
      <w:tc>
        <w:tcPr>
          <w:tcW w:w="1131" w:type="pct"/>
        </w:tcPr>
        <w:p w:rsidR="007D60A5" w:rsidRDefault="007D60A5" w:rsidP="007D60A5">
          <w:pPr>
            <w:pStyle w:val="itu"/>
          </w:pPr>
        </w:p>
      </w:tc>
    </w:tr>
  </w:tbl>
  <w:p w:rsidR="007D60A5" w:rsidRPr="007D7A6C" w:rsidRDefault="007D60A5" w:rsidP="007D7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0A5" w:rsidRDefault="007D60A5">
      <w:r>
        <w:t>____________________</w:t>
      </w:r>
    </w:p>
  </w:footnote>
  <w:footnote w:type="continuationSeparator" w:id="0">
    <w:p w:rsidR="007D60A5" w:rsidRDefault="007D6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563962"/>
      <w:docPartObj>
        <w:docPartGallery w:val="Page Numbers (Top of Page)"/>
        <w:docPartUnique/>
      </w:docPartObj>
    </w:sdtPr>
    <w:sdtEndPr/>
    <w:sdtContent>
      <w:p w:rsidR="007D60A5" w:rsidRDefault="007D60A5">
        <w:pPr>
          <w:pStyle w:val="Header"/>
        </w:pPr>
        <w:r>
          <w:fldChar w:fldCharType="begin"/>
        </w:r>
        <w:r>
          <w:instrText>PAGE   \* MERGEFORMAT</w:instrText>
        </w:r>
        <w:r>
          <w:fldChar w:fldCharType="separate"/>
        </w:r>
        <w:r w:rsidR="00480A1E">
          <w:rPr>
            <w:noProof/>
          </w:rPr>
          <w:t>7</w:t>
        </w:r>
        <w:r>
          <w:fldChar w:fldCharType="end"/>
        </w:r>
      </w:p>
    </w:sdtContent>
  </w:sdt>
  <w:p w:rsidR="007D60A5" w:rsidRDefault="007D60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A5" w:rsidRPr="006427A1" w:rsidRDefault="007D60A5" w:rsidP="007D7A6C">
    <w:pPr>
      <w:pStyle w:val="Header"/>
      <w:rPr>
        <w:sz w:val="18"/>
        <w:szCs w:val="18"/>
      </w:rPr>
    </w:pPr>
  </w:p>
  <w:p w:rsidR="007D60A5" w:rsidRPr="006427A1" w:rsidRDefault="007D60A5">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09"/>
    <w:rsid w:val="000039EE"/>
    <w:rsid w:val="00005622"/>
    <w:rsid w:val="0002519E"/>
    <w:rsid w:val="00035B43"/>
    <w:rsid w:val="00073F62"/>
    <w:rsid w:val="000758B3"/>
    <w:rsid w:val="000B0D96"/>
    <w:rsid w:val="000B226C"/>
    <w:rsid w:val="000B59D8"/>
    <w:rsid w:val="000C3A4E"/>
    <w:rsid w:val="000C56BE"/>
    <w:rsid w:val="001026FD"/>
    <w:rsid w:val="00115DD7"/>
    <w:rsid w:val="0015124F"/>
    <w:rsid w:val="00167472"/>
    <w:rsid w:val="00167F92"/>
    <w:rsid w:val="00173738"/>
    <w:rsid w:val="001B79A3"/>
    <w:rsid w:val="002152A3"/>
    <w:rsid w:val="00281C87"/>
    <w:rsid w:val="00333A80"/>
    <w:rsid w:val="00364E95"/>
    <w:rsid w:val="00372875"/>
    <w:rsid w:val="003B1E80"/>
    <w:rsid w:val="003B58D4"/>
    <w:rsid w:val="003B66E8"/>
    <w:rsid w:val="004033F1"/>
    <w:rsid w:val="00414B0C"/>
    <w:rsid w:val="004257AC"/>
    <w:rsid w:val="0043711B"/>
    <w:rsid w:val="00480A1E"/>
    <w:rsid w:val="004B732E"/>
    <w:rsid w:val="004D51F4"/>
    <w:rsid w:val="004D64E0"/>
    <w:rsid w:val="0051210D"/>
    <w:rsid w:val="005136D2"/>
    <w:rsid w:val="00517A03"/>
    <w:rsid w:val="005A3DD9"/>
    <w:rsid w:val="005A72FA"/>
    <w:rsid w:val="005B1DFC"/>
    <w:rsid w:val="005F0251"/>
    <w:rsid w:val="00601682"/>
    <w:rsid w:val="006333F7"/>
    <w:rsid w:val="006427A1"/>
    <w:rsid w:val="00644741"/>
    <w:rsid w:val="006479E5"/>
    <w:rsid w:val="00664F29"/>
    <w:rsid w:val="00681E50"/>
    <w:rsid w:val="006A6FFE"/>
    <w:rsid w:val="006C5A91"/>
    <w:rsid w:val="00716BBC"/>
    <w:rsid w:val="007321BC"/>
    <w:rsid w:val="00760063"/>
    <w:rsid w:val="00775E4B"/>
    <w:rsid w:val="0079553B"/>
    <w:rsid w:val="007A40FE"/>
    <w:rsid w:val="007D60A5"/>
    <w:rsid w:val="007D7A6C"/>
    <w:rsid w:val="00810105"/>
    <w:rsid w:val="008157E0"/>
    <w:rsid w:val="00840156"/>
    <w:rsid w:val="00854E1D"/>
    <w:rsid w:val="0087500B"/>
    <w:rsid w:val="00887FA6"/>
    <w:rsid w:val="008C4397"/>
    <w:rsid w:val="008C465A"/>
    <w:rsid w:val="008F2C9B"/>
    <w:rsid w:val="009137B9"/>
    <w:rsid w:val="00923CD6"/>
    <w:rsid w:val="00935AA8"/>
    <w:rsid w:val="00971C9A"/>
    <w:rsid w:val="009D51FA"/>
    <w:rsid w:val="009F1E23"/>
    <w:rsid w:val="00A10942"/>
    <w:rsid w:val="00A15179"/>
    <w:rsid w:val="00A51537"/>
    <w:rsid w:val="00A5280F"/>
    <w:rsid w:val="00A60FC1"/>
    <w:rsid w:val="00A97C37"/>
    <w:rsid w:val="00AB6FAB"/>
    <w:rsid w:val="00AC37B5"/>
    <w:rsid w:val="00AC573B"/>
    <w:rsid w:val="00AD752F"/>
    <w:rsid w:val="00B27B41"/>
    <w:rsid w:val="00B823D4"/>
    <w:rsid w:val="00B8573E"/>
    <w:rsid w:val="00BA5267"/>
    <w:rsid w:val="00BB24C0"/>
    <w:rsid w:val="00C10382"/>
    <w:rsid w:val="00C26F2E"/>
    <w:rsid w:val="00C45376"/>
    <w:rsid w:val="00C9028F"/>
    <w:rsid w:val="00CA0416"/>
    <w:rsid w:val="00CB1125"/>
    <w:rsid w:val="00CD042E"/>
    <w:rsid w:val="00CF2560"/>
    <w:rsid w:val="00CF5B46"/>
    <w:rsid w:val="00D46B68"/>
    <w:rsid w:val="00D542A5"/>
    <w:rsid w:val="00D75809"/>
    <w:rsid w:val="00DC3D47"/>
    <w:rsid w:val="00DD77DA"/>
    <w:rsid w:val="00E06C61"/>
    <w:rsid w:val="00E13DB3"/>
    <w:rsid w:val="00E2408B"/>
    <w:rsid w:val="00E4508C"/>
    <w:rsid w:val="00E72AE1"/>
    <w:rsid w:val="00ED6A7A"/>
    <w:rsid w:val="00F346CE"/>
    <w:rsid w:val="00F34F98"/>
    <w:rsid w:val="00F40540"/>
    <w:rsid w:val="00F75722"/>
    <w:rsid w:val="00F9451D"/>
    <w:rsid w:val="00F964AC"/>
    <w:rsid w:val="00FD213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F6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h1,1st level,l1,título 1,1,Normal + Font: Helvetica,Bold,Space Before 12 pt,Not Bold,Titre 1b"/>
    <w:basedOn w:val="Normal"/>
    <w:next w:val="Normal"/>
    <w:link w:val="Heading1Char"/>
    <w:qFormat/>
    <w:rsid w:val="00073F6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073F62"/>
    <w:pPr>
      <w:spacing w:before="320"/>
      <w:outlineLvl w:val="1"/>
    </w:pPr>
  </w:style>
  <w:style w:type="paragraph" w:styleId="Heading3">
    <w:name w:val="heading 3"/>
    <w:aliases w:val="H3,Underrubrik2"/>
    <w:basedOn w:val="Heading1"/>
    <w:next w:val="Normal"/>
    <w:link w:val="Heading3Char"/>
    <w:qFormat/>
    <w:rsid w:val="00073F62"/>
    <w:pPr>
      <w:spacing w:before="200"/>
      <w:outlineLvl w:val="2"/>
    </w:pPr>
  </w:style>
  <w:style w:type="paragraph" w:styleId="Heading4">
    <w:name w:val="heading 4"/>
    <w:basedOn w:val="Heading3"/>
    <w:next w:val="Normal"/>
    <w:link w:val="Heading4Char"/>
    <w:qFormat/>
    <w:rsid w:val="00073F62"/>
    <w:pPr>
      <w:tabs>
        <w:tab w:val="clear" w:pos="794"/>
        <w:tab w:val="left" w:pos="1191"/>
      </w:tabs>
      <w:ind w:left="993" w:hanging="993"/>
      <w:outlineLvl w:val="3"/>
    </w:pPr>
  </w:style>
  <w:style w:type="paragraph" w:styleId="Heading5">
    <w:name w:val="heading 5"/>
    <w:basedOn w:val="Heading3"/>
    <w:next w:val="Normal"/>
    <w:link w:val="Heading5Char"/>
    <w:qFormat/>
    <w:rsid w:val="00073F62"/>
    <w:pPr>
      <w:tabs>
        <w:tab w:val="clear" w:pos="794"/>
        <w:tab w:val="left" w:pos="1191"/>
      </w:tabs>
      <w:outlineLvl w:val="4"/>
    </w:pPr>
  </w:style>
  <w:style w:type="paragraph" w:styleId="Heading6">
    <w:name w:val="heading 6"/>
    <w:basedOn w:val="Heading3"/>
    <w:next w:val="Normal"/>
    <w:link w:val="Heading6Char"/>
    <w:qFormat/>
    <w:rsid w:val="00073F62"/>
    <w:pPr>
      <w:tabs>
        <w:tab w:val="clear" w:pos="794"/>
        <w:tab w:val="left" w:pos="1191"/>
      </w:tabs>
      <w:outlineLvl w:val="5"/>
    </w:pPr>
  </w:style>
  <w:style w:type="paragraph" w:styleId="Heading7">
    <w:name w:val="heading 7"/>
    <w:basedOn w:val="Heading3"/>
    <w:next w:val="Normal"/>
    <w:link w:val="Heading7Char"/>
    <w:qFormat/>
    <w:rsid w:val="00073F62"/>
    <w:pPr>
      <w:tabs>
        <w:tab w:val="clear" w:pos="794"/>
        <w:tab w:val="left" w:pos="1191"/>
      </w:tabs>
      <w:outlineLvl w:val="6"/>
    </w:pPr>
  </w:style>
  <w:style w:type="paragraph" w:styleId="Heading8">
    <w:name w:val="heading 8"/>
    <w:basedOn w:val="Heading3"/>
    <w:next w:val="Normal"/>
    <w:link w:val="Heading8Char"/>
    <w:qFormat/>
    <w:rsid w:val="00073F62"/>
    <w:pPr>
      <w:tabs>
        <w:tab w:val="clear" w:pos="794"/>
        <w:tab w:val="left" w:pos="1191"/>
      </w:tabs>
      <w:outlineLvl w:val="7"/>
    </w:pPr>
  </w:style>
  <w:style w:type="paragraph" w:styleId="Heading9">
    <w:name w:val="heading 9"/>
    <w:basedOn w:val="Heading3"/>
    <w:next w:val="Normal"/>
    <w:link w:val="Heading9Char"/>
    <w:qFormat/>
    <w:rsid w:val="00073F6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73F62"/>
  </w:style>
  <w:style w:type="paragraph" w:styleId="TOC7">
    <w:name w:val="toc 7"/>
    <w:basedOn w:val="TOC3"/>
    <w:semiHidden/>
    <w:rsid w:val="00073F62"/>
  </w:style>
  <w:style w:type="paragraph" w:styleId="TOC6">
    <w:name w:val="toc 6"/>
    <w:basedOn w:val="TOC3"/>
    <w:semiHidden/>
    <w:rsid w:val="00073F62"/>
  </w:style>
  <w:style w:type="paragraph" w:styleId="TOC5">
    <w:name w:val="toc 5"/>
    <w:basedOn w:val="TOC3"/>
    <w:semiHidden/>
    <w:rsid w:val="00073F62"/>
  </w:style>
  <w:style w:type="paragraph" w:styleId="TOC4">
    <w:name w:val="toc 4"/>
    <w:basedOn w:val="TOC3"/>
    <w:semiHidden/>
    <w:rsid w:val="00073F62"/>
  </w:style>
  <w:style w:type="paragraph" w:styleId="TOC3">
    <w:name w:val="toc 3"/>
    <w:basedOn w:val="TOC2"/>
    <w:semiHidden/>
    <w:rsid w:val="00073F62"/>
    <w:pPr>
      <w:spacing w:before="80"/>
    </w:pPr>
  </w:style>
  <w:style w:type="paragraph" w:styleId="TOC2">
    <w:name w:val="toc 2"/>
    <w:basedOn w:val="TOC1"/>
    <w:semiHidden/>
    <w:rsid w:val="00073F62"/>
    <w:pPr>
      <w:spacing w:before="120"/>
    </w:pPr>
  </w:style>
  <w:style w:type="paragraph" w:styleId="TOC1">
    <w:name w:val="toc 1"/>
    <w:basedOn w:val="Normal"/>
    <w:rsid w:val="00073F62"/>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073F62"/>
    <w:pPr>
      <w:ind w:left="1698"/>
    </w:pPr>
  </w:style>
  <w:style w:type="paragraph" w:styleId="Index6">
    <w:name w:val="index 6"/>
    <w:basedOn w:val="Normal"/>
    <w:next w:val="Normal"/>
    <w:semiHidden/>
    <w:rsid w:val="00073F62"/>
    <w:pPr>
      <w:ind w:left="1415"/>
    </w:pPr>
  </w:style>
  <w:style w:type="paragraph" w:styleId="Index5">
    <w:name w:val="index 5"/>
    <w:basedOn w:val="Normal"/>
    <w:next w:val="Normal"/>
    <w:semiHidden/>
    <w:rsid w:val="00073F62"/>
    <w:pPr>
      <w:ind w:left="1132"/>
    </w:pPr>
  </w:style>
  <w:style w:type="paragraph" w:styleId="Index4">
    <w:name w:val="index 4"/>
    <w:basedOn w:val="Normal"/>
    <w:next w:val="Normal"/>
    <w:semiHidden/>
    <w:rsid w:val="00073F62"/>
    <w:pPr>
      <w:ind w:left="849"/>
    </w:pPr>
  </w:style>
  <w:style w:type="paragraph" w:styleId="Index3">
    <w:name w:val="index 3"/>
    <w:basedOn w:val="Normal"/>
    <w:next w:val="Normal"/>
    <w:semiHidden/>
    <w:rsid w:val="00073F62"/>
    <w:pPr>
      <w:ind w:left="566"/>
    </w:pPr>
  </w:style>
  <w:style w:type="paragraph" w:styleId="Index2">
    <w:name w:val="index 2"/>
    <w:basedOn w:val="Normal"/>
    <w:next w:val="Normal"/>
    <w:semiHidden/>
    <w:rsid w:val="00073F62"/>
    <w:pPr>
      <w:ind w:left="283"/>
    </w:pPr>
  </w:style>
  <w:style w:type="paragraph" w:styleId="Index1">
    <w:name w:val="index 1"/>
    <w:basedOn w:val="Normal"/>
    <w:next w:val="Normal"/>
    <w:semiHidden/>
    <w:rsid w:val="00073F62"/>
  </w:style>
  <w:style w:type="character" w:styleId="LineNumber">
    <w:name w:val="line number"/>
    <w:basedOn w:val="DefaultParagraphFont"/>
    <w:rsid w:val="00073F62"/>
  </w:style>
  <w:style w:type="paragraph" w:styleId="IndexHeading">
    <w:name w:val="index heading"/>
    <w:basedOn w:val="Normal"/>
    <w:next w:val="Index1"/>
    <w:semiHidden/>
    <w:rsid w:val="00073F62"/>
  </w:style>
  <w:style w:type="paragraph" w:styleId="Footer">
    <w:name w:val="footer"/>
    <w:aliases w:val="pie de página,fo"/>
    <w:basedOn w:val="Normal"/>
    <w:link w:val="FooterChar"/>
    <w:rsid w:val="00073F62"/>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073F62"/>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073F62"/>
    <w:rPr>
      <w:position w:val="6"/>
      <w:sz w:val="16"/>
    </w:rPr>
  </w:style>
  <w:style w:type="paragraph" w:styleId="FootnoteText">
    <w:name w:val="footnote text"/>
    <w:basedOn w:val="Normal"/>
    <w:link w:val="FootnoteTextChar"/>
    <w:semiHidden/>
    <w:rsid w:val="00073F62"/>
    <w:pPr>
      <w:keepLines/>
      <w:tabs>
        <w:tab w:val="left" w:pos="256"/>
      </w:tabs>
      <w:ind w:left="256" w:hanging="256"/>
    </w:pPr>
  </w:style>
  <w:style w:type="paragraph" w:styleId="NormalIndent">
    <w:name w:val="Normal Indent"/>
    <w:basedOn w:val="Normal"/>
    <w:rsid w:val="00073F62"/>
    <w:pPr>
      <w:ind w:left="794"/>
    </w:pPr>
  </w:style>
  <w:style w:type="paragraph" w:customStyle="1" w:styleId="TableLegend">
    <w:name w:val="Table_Legend"/>
    <w:basedOn w:val="TableText"/>
    <w:rsid w:val="00073F62"/>
    <w:pPr>
      <w:spacing w:before="120"/>
    </w:pPr>
  </w:style>
  <w:style w:type="paragraph" w:customStyle="1" w:styleId="TableText">
    <w:name w:val="Table_Text"/>
    <w:basedOn w:val="Normal"/>
    <w:rsid w:val="00073F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73F62"/>
    <w:pPr>
      <w:keepLines/>
      <w:spacing w:before="0"/>
    </w:pPr>
    <w:rPr>
      <w:b/>
      <w:caps w:val="0"/>
    </w:rPr>
  </w:style>
  <w:style w:type="paragraph" w:customStyle="1" w:styleId="Table">
    <w:name w:val="Table_#"/>
    <w:basedOn w:val="Normal"/>
    <w:next w:val="TableTitle"/>
    <w:rsid w:val="00073F62"/>
    <w:pPr>
      <w:keepNext/>
      <w:spacing w:before="560" w:after="120"/>
      <w:jc w:val="center"/>
    </w:pPr>
    <w:rPr>
      <w:caps/>
    </w:rPr>
  </w:style>
  <w:style w:type="paragraph" w:customStyle="1" w:styleId="enumlev1">
    <w:name w:val="enumlev1"/>
    <w:basedOn w:val="Normal"/>
    <w:rsid w:val="00073F62"/>
    <w:pPr>
      <w:spacing w:before="80"/>
      <w:ind w:left="794" w:hanging="794"/>
    </w:pPr>
  </w:style>
  <w:style w:type="paragraph" w:customStyle="1" w:styleId="enumlev2">
    <w:name w:val="enumlev2"/>
    <w:basedOn w:val="enumlev1"/>
    <w:rsid w:val="00073F62"/>
    <w:pPr>
      <w:ind w:left="1191" w:hanging="397"/>
    </w:pPr>
  </w:style>
  <w:style w:type="paragraph" w:customStyle="1" w:styleId="enumlev3">
    <w:name w:val="enumlev3"/>
    <w:basedOn w:val="enumlev2"/>
    <w:rsid w:val="00073F62"/>
    <w:pPr>
      <w:ind w:left="1588"/>
    </w:pPr>
  </w:style>
  <w:style w:type="paragraph" w:customStyle="1" w:styleId="TableHead">
    <w:name w:val="Table_Head"/>
    <w:basedOn w:val="TableText"/>
    <w:rsid w:val="00073F62"/>
    <w:pPr>
      <w:keepNext/>
      <w:spacing w:before="80" w:after="80"/>
      <w:jc w:val="center"/>
    </w:pPr>
    <w:rPr>
      <w:b/>
    </w:rPr>
  </w:style>
  <w:style w:type="paragraph" w:customStyle="1" w:styleId="FigureLegend">
    <w:name w:val="Figure_Legend"/>
    <w:basedOn w:val="Normal"/>
    <w:rsid w:val="00073F6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73F62"/>
    <w:pPr>
      <w:spacing w:before="480"/>
    </w:pPr>
  </w:style>
  <w:style w:type="paragraph" w:customStyle="1" w:styleId="FigureTitle">
    <w:name w:val="Figure_Title"/>
    <w:basedOn w:val="TableTitle"/>
    <w:next w:val="Normal"/>
    <w:rsid w:val="00073F62"/>
    <w:pPr>
      <w:keepNext w:val="0"/>
      <w:spacing w:after="480"/>
    </w:pPr>
  </w:style>
  <w:style w:type="paragraph" w:customStyle="1" w:styleId="Annex">
    <w:name w:val="Annex_#"/>
    <w:basedOn w:val="Normal"/>
    <w:next w:val="AnnexRef"/>
    <w:rsid w:val="00073F62"/>
    <w:pPr>
      <w:keepNext/>
      <w:keepLines/>
      <w:spacing w:before="480" w:after="80"/>
      <w:jc w:val="center"/>
    </w:pPr>
    <w:rPr>
      <w:caps/>
    </w:rPr>
  </w:style>
  <w:style w:type="paragraph" w:customStyle="1" w:styleId="AnnexRef">
    <w:name w:val="Annex_Ref"/>
    <w:basedOn w:val="Normal"/>
    <w:next w:val="AnnexTitle"/>
    <w:rsid w:val="00073F62"/>
    <w:pPr>
      <w:keepNext/>
      <w:keepLines/>
      <w:jc w:val="center"/>
    </w:pPr>
  </w:style>
  <w:style w:type="paragraph" w:customStyle="1" w:styleId="AnnexTitle">
    <w:name w:val="Annex_Title"/>
    <w:basedOn w:val="Normal"/>
    <w:next w:val="Normal"/>
    <w:rsid w:val="00073F62"/>
    <w:pPr>
      <w:keepNext/>
      <w:keepLines/>
      <w:spacing w:before="240" w:after="280"/>
      <w:jc w:val="center"/>
    </w:pPr>
    <w:rPr>
      <w:b/>
    </w:rPr>
  </w:style>
  <w:style w:type="paragraph" w:customStyle="1" w:styleId="Appendix">
    <w:name w:val="Appendix_#"/>
    <w:basedOn w:val="Annex"/>
    <w:next w:val="AppendixRef"/>
    <w:rsid w:val="00073F62"/>
  </w:style>
  <w:style w:type="paragraph" w:customStyle="1" w:styleId="AppendixRef">
    <w:name w:val="Appendix_Ref"/>
    <w:basedOn w:val="AnnexRef"/>
    <w:next w:val="AppendixTitle"/>
    <w:rsid w:val="00073F62"/>
  </w:style>
  <w:style w:type="paragraph" w:customStyle="1" w:styleId="AppendixTitle">
    <w:name w:val="Appendix_Title"/>
    <w:basedOn w:val="AnnexTitle"/>
    <w:next w:val="Normal"/>
    <w:rsid w:val="00073F62"/>
  </w:style>
  <w:style w:type="paragraph" w:customStyle="1" w:styleId="RefTitle">
    <w:name w:val="Ref_Title"/>
    <w:basedOn w:val="Normal"/>
    <w:next w:val="RefText"/>
    <w:rsid w:val="00073F62"/>
    <w:pPr>
      <w:spacing w:before="480"/>
      <w:jc w:val="center"/>
    </w:pPr>
    <w:rPr>
      <w:caps/>
    </w:rPr>
  </w:style>
  <w:style w:type="paragraph" w:customStyle="1" w:styleId="RefText">
    <w:name w:val="Ref_Text"/>
    <w:basedOn w:val="Normal"/>
    <w:rsid w:val="00073F62"/>
    <w:pPr>
      <w:ind w:left="794" w:hanging="794"/>
    </w:pPr>
  </w:style>
  <w:style w:type="paragraph" w:customStyle="1" w:styleId="Equation">
    <w:name w:val="Equation"/>
    <w:basedOn w:val="Normal"/>
    <w:rsid w:val="00073F62"/>
    <w:pPr>
      <w:tabs>
        <w:tab w:val="clear" w:pos="1191"/>
        <w:tab w:val="clear" w:pos="1588"/>
        <w:tab w:val="clear" w:pos="1985"/>
        <w:tab w:val="center" w:pos="4876"/>
        <w:tab w:val="right" w:pos="9752"/>
      </w:tabs>
    </w:pPr>
  </w:style>
  <w:style w:type="paragraph" w:customStyle="1" w:styleId="Head">
    <w:name w:val="Head"/>
    <w:basedOn w:val="Normal"/>
    <w:rsid w:val="00073F6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73F62"/>
    <w:pPr>
      <w:keepNext/>
      <w:keepLines/>
      <w:spacing w:before="240"/>
      <w:jc w:val="center"/>
    </w:pPr>
    <w:rPr>
      <w:b/>
      <w:caps/>
    </w:rPr>
  </w:style>
  <w:style w:type="paragraph" w:customStyle="1" w:styleId="Normalaftertitle">
    <w:name w:val="Normal after title"/>
    <w:basedOn w:val="Normal"/>
    <w:next w:val="Normal"/>
    <w:rsid w:val="00073F62"/>
    <w:pPr>
      <w:spacing w:before="320"/>
    </w:pPr>
  </w:style>
  <w:style w:type="paragraph" w:customStyle="1" w:styleId="call">
    <w:name w:val="call"/>
    <w:basedOn w:val="Normal"/>
    <w:next w:val="Normal"/>
    <w:rsid w:val="00073F62"/>
    <w:pPr>
      <w:keepNext/>
      <w:keepLines/>
      <w:spacing w:before="160"/>
      <w:ind w:left="794"/>
    </w:pPr>
    <w:rPr>
      <w:i/>
    </w:rPr>
  </w:style>
  <w:style w:type="paragraph" w:customStyle="1" w:styleId="Rec">
    <w:name w:val="Rec_#"/>
    <w:basedOn w:val="Normal"/>
    <w:next w:val="RecTitle"/>
    <w:rsid w:val="00073F62"/>
    <w:pPr>
      <w:keepNext/>
      <w:keepLines/>
      <w:spacing w:before="480"/>
      <w:jc w:val="center"/>
    </w:pPr>
    <w:rPr>
      <w:caps/>
    </w:rPr>
  </w:style>
  <w:style w:type="paragraph" w:customStyle="1" w:styleId="toc0">
    <w:name w:val="toc 0"/>
    <w:basedOn w:val="Normal"/>
    <w:next w:val="TOC1"/>
    <w:rsid w:val="00073F62"/>
    <w:pPr>
      <w:tabs>
        <w:tab w:val="clear" w:pos="794"/>
        <w:tab w:val="clear" w:pos="1191"/>
        <w:tab w:val="clear" w:pos="1588"/>
        <w:tab w:val="clear" w:pos="1985"/>
        <w:tab w:val="right" w:pos="9781"/>
      </w:tabs>
    </w:pPr>
    <w:rPr>
      <w:b/>
    </w:rPr>
  </w:style>
  <w:style w:type="paragraph" w:styleId="List">
    <w:name w:val="List"/>
    <w:basedOn w:val="Normal"/>
    <w:rsid w:val="00073F6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73F6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73F6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73F62"/>
    <w:pPr>
      <w:tabs>
        <w:tab w:val="clear" w:pos="794"/>
        <w:tab w:val="clear" w:pos="1191"/>
        <w:tab w:val="clear" w:pos="1588"/>
        <w:tab w:val="clear" w:pos="1985"/>
        <w:tab w:val="left" w:pos="4820"/>
        <w:tab w:val="left" w:pos="5529"/>
      </w:tabs>
      <w:ind w:left="794"/>
    </w:pPr>
  </w:style>
  <w:style w:type="character" w:styleId="Hyperlink">
    <w:name w:val="Hyperlink"/>
    <w:rsid w:val="00073F62"/>
    <w:rPr>
      <w:color w:val="0000FF"/>
      <w:u w:val="single"/>
    </w:rPr>
  </w:style>
  <w:style w:type="paragraph" w:customStyle="1" w:styleId="Keywords">
    <w:name w:val="Keywords"/>
    <w:basedOn w:val="Normal"/>
    <w:rsid w:val="00073F62"/>
    <w:pPr>
      <w:tabs>
        <w:tab w:val="clear" w:pos="1191"/>
        <w:tab w:val="clear" w:pos="1588"/>
      </w:tabs>
      <w:ind w:left="794" w:hanging="794"/>
    </w:pPr>
  </w:style>
  <w:style w:type="paragraph" w:styleId="BodyText">
    <w:name w:val="Body Text"/>
    <w:basedOn w:val="Normal"/>
    <w:link w:val="BodyTextChar"/>
    <w:rsid w:val="00073F62"/>
    <w:pPr>
      <w:spacing w:after="120"/>
    </w:pPr>
  </w:style>
  <w:style w:type="paragraph" w:customStyle="1" w:styleId="EquationLegend">
    <w:name w:val="Equation_Legend"/>
    <w:basedOn w:val="Normal"/>
    <w:rsid w:val="00073F62"/>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073F62"/>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073F62"/>
    <w:pPr>
      <w:tabs>
        <w:tab w:val="left" w:pos="7371"/>
      </w:tabs>
      <w:spacing w:after="560"/>
    </w:pPr>
  </w:style>
  <w:style w:type="paragraph" w:customStyle="1" w:styleId="ASN1">
    <w:name w:val="ASN.1"/>
    <w:basedOn w:val="Normal"/>
    <w:rsid w:val="00073F6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073F62"/>
    <w:pPr>
      <w:tabs>
        <w:tab w:val="clear" w:pos="5954"/>
        <w:tab w:val="clear" w:pos="9639"/>
      </w:tabs>
    </w:pPr>
    <w:rPr>
      <w:caps w:val="0"/>
    </w:rPr>
  </w:style>
  <w:style w:type="paragraph" w:customStyle="1" w:styleId="Note">
    <w:name w:val="Note"/>
    <w:basedOn w:val="Normal"/>
    <w:rsid w:val="00073F62"/>
    <w:pPr>
      <w:tabs>
        <w:tab w:val="left" w:pos="397"/>
      </w:tabs>
    </w:pPr>
  </w:style>
  <w:style w:type="paragraph" w:styleId="TOC9">
    <w:name w:val="toc 9"/>
    <w:basedOn w:val="TOC3"/>
    <w:semiHidden/>
    <w:rsid w:val="00073F62"/>
  </w:style>
  <w:style w:type="paragraph" w:customStyle="1" w:styleId="headingb">
    <w:name w:val="heading_b"/>
    <w:basedOn w:val="Heading3"/>
    <w:next w:val="Normal"/>
    <w:rsid w:val="00073F62"/>
    <w:pPr>
      <w:spacing w:before="160"/>
      <w:ind w:left="0" w:firstLine="0"/>
      <w:outlineLvl w:val="9"/>
    </w:pPr>
  </w:style>
  <w:style w:type="paragraph" w:customStyle="1" w:styleId="headingi">
    <w:name w:val="heading_i"/>
    <w:basedOn w:val="Heading3"/>
    <w:next w:val="Normal"/>
    <w:rsid w:val="00073F62"/>
    <w:pPr>
      <w:spacing w:before="160"/>
      <w:ind w:left="0" w:firstLine="0"/>
      <w:outlineLvl w:val="9"/>
    </w:pPr>
    <w:rPr>
      <w:b w:val="0"/>
      <w:i/>
    </w:rPr>
  </w:style>
  <w:style w:type="character" w:styleId="PageNumber">
    <w:name w:val="page number"/>
    <w:basedOn w:val="DefaultParagraphFont"/>
    <w:rsid w:val="00073F62"/>
  </w:style>
  <w:style w:type="paragraph" w:customStyle="1" w:styleId="Style1">
    <w:name w:val="Style1"/>
    <w:basedOn w:val="Normal"/>
    <w:next w:val="Index1"/>
    <w:rsid w:val="00073F62"/>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073F62"/>
    <w:rPr>
      <w:rFonts w:ascii="Times New Roman" w:hAnsi="Times New Roman"/>
      <w:sz w:val="22"/>
      <w:lang w:val="fr-FR" w:eastAsia="en-US"/>
    </w:rPr>
  </w:style>
  <w:style w:type="paragraph" w:customStyle="1" w:styleId="ITUintr">
    <w:name w:val="ITU_intr"/>
    <w:basedOn w:val="Normal"/>
    <w:next w:val="Normal"/>
    <w:rsid w:val="00073F62"/>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073F6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073F6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073F62"/>
    <w:rPr>
      <w:rFonts w:ascii="Times New Roman" w:hAnsi="Times New Roman"/>
      <w:caps/>
      <w:sz w:val="18"/>
      <w:lang w:val="fr-FR" w:eastAsia="en-US"/>
    </w:rPr>
  </w:style>
  <w:style w:type="character" w:customStyle="1" w:styleId="Heading1Char">
    <w:name w:val="Heading 1 Char"/>
    <w:aliases w:val="h1 Char,1st level Char,l1 Char,título 1 Char,1 Char,Normal + Font: Helvetica Char,Bold Char,Space Before 12 pt Char,Not Bold Char,Titre 1b Char"/>
    <w:link w:val="Heading1"/>
    <w:rsid w:val="00A10942"/>
    <w:rPr>
      <w:rFonts w:ascii="Times New Roman" w:hAnsi="Times New Roman"/>
      <w:b/>
      <w:sz w:val="24"/>
      <w:lang w:val="fr-FR" w:eastAsia="en-US"/>
    </w:rPr>
  </w:style>
  <w:style w:type="character" w:customStyle="1" w:styleId="Heading2Char">
    <w:name w:val="Heading 2 Char"/>
    <w:link w:val="Heading2"/>
    <w:rsid w:val="00A10942"/>
    <w:rPr>
      <w:rFonts w:ascii="Times New Roman" w:hAnsi="Times New Roman"/>
      <w:b/>
      <w:sz w:val="24"/>
      <w:lang w:val="fr-FR" w:eastAsia="en-US"/>
    </w:rPr>
  </w:style>
  <w:style w:type="character" w:customStyle="1" w:styleId="Heading3Char">
    <w:name w:val="Heading 3 Char"/>
    <w:aliases w:val="H3 Char,Underrubrik2 Char"/>
    <w:link w:val="Heading3"/>
    <w:rsid w:val="00A10942"/>
    <w:rPr>
      <w:rFonts w:ascii="Times New Roman" w:hAnsi="Times New Roman"/>
      <w:b/>
      <w:sz w:val="24"/>
      <w:lang w:val="fr-FR" w:eastAsia="en-US"/>
    </w:rPr>
  </w:style>
  <w:style w:type="character" w:customStyle="1" w:styleId="Heading4Char">
    <w:name w:val="Heading 4 Char"/>
    <w:link w:val="Heading4"/>
    <w:rsid w:val="00A10942"/>
    <w:rPr>
      <w:rFonts w:ascii="Times New Roman" w:hAnsi="Times New Roman"/>
      <w:b/>
      <w:sz w:val="24"/>
      <w:lang w:val="fr-FR" w:eastAsia="en-US"/>
    </w:rPr>
  </w:style>
  <w:style w:type="character" w:customStyle="1" w:styleId="Heading5Char">
    <w:name w:val="Heading 5 Char"/>
    <w:link w:val="Heading5"/>
    <w:rsid w:val="00A10942"/>
    <w:rPr>
      <w:rFonts w:ascii="Times New Roman" w:hAnsi="Times New Roman"/>
      <w:b/>
      <w:sz w:val="24"/>
      <w:lang w:val="fr-FR" w:eastAsia="en-US"/>
    </w:rPr>
  </w:style>
  <w:style w:type="character" w:customStyle="1" w:styleId="Heading6Char">
    <w:name w:val="Heading 6 Char"/>
    <w:link w:val="Heading6"/>
    <w:rsid w:val="00A10942"/>
    <w:rPr>
      <w:rFonts w:ascii="Times New Roman" w:hAnsi="Times New Roman"/>
      <w:b/>
      <w:sz w:val="24"/>
      <w:lang w:val="fr-FR" w:eastAsia="en-US"/>
    </w:rPr>
  </w:style>
  <w:style w:type="character" w:customStyle="1" w:styleId="Heading7Char">
    <w:name w:val="Heading 7 Char"/>
    <w:link w:val="Heading7"/>
    <w:rsid w:val="00A10942"/>
    <w:rPr>
      <w:rFonts w:ascii="Times New Roman" w:hAnsi="Times New Roman"/>
      <w:b/>
      <w:sz w:val="24"/>
      <w:lang w:val="fr-FR" w:eastAsia="en-US"/>
    </w:rPr>
  </w:style>
  <w:style w:type="character" w:customStyle="1" w:styleId="Heading8Char">
    <w:name w:val="Heading 8 Char"/>
    <w:link w:val="Heading8"/>
    <w:rsid w:val="00A10942"/>
    <w:rPr>
      <w:rFonts w:ascii="Times New Roman" w:hAnsi="Times New Roman"/>
      <w:b/>
      <w:sz w:val="24"/>
      <w:lang w:val="fr-FR" w:eastAsia="en-US"/>
    </w:rPr>
  </w:style>
  <w:style w:type="character" w:customStyle="1" w:styleId="Heading9Char">
    <w:name w:val="Heading 9 Char"/>
    <w:link w:val="Heading9"/>
    <w:rsid w:val="00A10942"/>
    <w:rPr>
      <w:rFonts w:ascii="Times New Roman" w:hAnsi="Times New Roman"/>
      <w:b/>
      <w:sz w:val="24"/>
      <w:lang w:val="fr-FR" w:eastAsia="en-US"/>
    </w:rPr>
  </w:style>
  <w:style w:type="character" w:customStyle="1" w:styleId="FootnoteTextChar">
    <w:name w:val="Footnote Text Char"/>
    <w:link w:val="FootnoteText"/>
    <w:semiHidden/>
    <w:rsid w:val="00A10942"/>
    <w:rPr>
      <w:rFonts w:ascii="Times New Roman" w:hAnsi="Times New Roman"/>
      <w:sz w:val="24"/>
      <w:lang w:val="fr-FR" w:eastAsia="en-US"/>
    </w:rPr>
  </w:style>
  <w:style w:type="paragraph" w:styleId="Signature">
    <w:name w:val="Signature"/>
    <w:basedOn w:val="Normal"/>
    <w:link w:val="SignatureChar"/>
    <w:rsid w:val="00A10942"/>
    <w:pPr>
      <w:tabs>
        <w:tab w:val="clear" w:pos="794"/>
        <w:tab w:val="clear" w:pos="1191"/>
        <w:tab w:val="clear" w:pos="1588"/>
        <w:tab w:val="clear" w:pos="1985"/>
      </w:tabs>
      <w:overflowPunct/>
      <w:autoSpaceDE/>
      <w:autoSpaceDN/>
      <w:adjustRightInd/>
      <w:spacing w:before="480"/>
      <w:ind w:left="4961"/>
      <w:textAlignment w:val="auto"/>
    </w:pPr>
    <w:rPr>
      <w:rFonts w:ascii="CG Times" w:hAnsi="CG Times"/>
      <w:lang w:val="en-GB"/>
    </w:rPr>
  </w:style>
  <w:style w:type="character" w:customStyle="1" w:styleId="SignatureChar">
    <w:name w:val="Signature Char"/>
    <w:basedOn w:val="DefaultParagraphFont"/>
    <w:link w:val="Signature"/>
    <w:rsid w:val="00A10942"/>
    <w:rPr>
      <w:sz w:val="24"/>
      <w:lang w:val="en-GB" w:eastAsia="en-US"/>
    </w:rPr>
  </w:style>
  <w:style w:type="paragraph" w:customStyle="1" w:styleId="BodyText0">
    <w:name w:val="BodyText"/>
    <w:basedOn w:val="Normal"/>
    <w:rsid w:val="00A10942"/>
    <w:pPr>
      <w:tabs>
        <w:tab w:val="clear" w:pos="794"/>
        <w:tab w:val="clear" w:pos="1191"/>
        <w:tab w:val="clear" w:pos="1588"/>
        <w:tab w:val="clear" w:pos="1985"/>
      </w:tabs>
      <w:overflowPunct/>
      <w:autoSpaceDE/>
      <w:autoSpaceDN/>
      <w:adjustRightInd/>
      <w:spacing w:before="240"/>
      <w:textAlignment w:val="auto"/>
    </w:pPr>
    <w:rPr>
      <w:lang w:val="en-GB"/>
    </w:rPr>
  </w:style>
  <w:style w:type="paragraph" w:customStyle="1" w:styleId="ITUadres">
    <w:name w:val="ITU_adres"/>
    <w:basedOn w:val="Normal"/>
    <w:rsid w:val="00A10942"/>
    <w:pPr>
      <w:tabs>
        <w:tab w:val="clear" w:pos="794"/>
        <w:tab w:val="clear" w:pos="1191"/>
        <w:tab w:val="clear" w:pos="1588"/>
        <w:tab w:val="clear" w:pos="1985"/>
        <w:tab w:val="left" w:pos="737"/>
        <w:tab w:val="left" w:pos="1134"/>
      </w:tabs>
      <w:overflowPunct/>
      <w:autoSpaceDE/>
      <w:autoSpaceDN/>
      <w:adjustRightInd/>
      <w:spacing w:before="0"/>
      <w:textAlignment w:val="auto"/>
    </w:pPr>
    <w:rPr>
      <w:sz w:val="18"/>
      <w:lang w:val="en-GB"/>
    </w:rPr>
  </w:style>
  <w:style w:type="paragraph" w:customStyle="1" w:styleId="ITUheader">
    <w:name w:val="ITU_header"/>
    <w:basedOn w:val="Normal"/>
    <w:rsid w:val="00A10942"/>
    <w:pPr>
      <w:tabs>
        <w:tab w:val="clear" w:pos="794"/>
        <w:tab w:val="clear" w:pos="1191"/>
        <w:tab w:val="clear" w:pos="1588"/>
        <w:tab w:val="clear" w:pos="1985"/>
        <w:tab w:val="left" w:pos="737"/>
        <w:tab w:val="left" w:pos="1134"/>
      </w:tabs>
      <w:overflowPunct/>
      <w:autoSpaceDE/>
      <w:autoSpaceDN/>
      <w:adjustRightInd/>
      <w:spacing w:before="397"/>
      <w:textAlignment w:val="auto"/>
    </w:pPr>
    <w:rPr>
      <w:b/>
      <w:sz w:val="30"/>
      <w:lang w:val="en-GB"/>
    </w:rPr>
  </w:style>
  <w:style w:type="paragraph" w:customStyle="1" w:styleId="Body">
    <w:name w:val="Body"/>
    <w:basedOn w:val="Normal"/>
    <w:rsid w:val="00A10942"/>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sz w:val="20"/>
      <w:lang w:val="en-GB"/>
    </w:rPr>
  </w:style>
  <w:style w:type="paragraph" w:customStyle="1" w:styleId="ITUsignet">
    <w:name w:val="ITU_signet"/>
    <w:basedOn w:val="Normal"/>
    <w:rsid w:val="00A10942"/>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b/>
      <w:sz w:val="20"/>
      <w:lang w:val="en-GB"/>
    </w:rPr>
  </w:style>
  <w:style w:type="paragraph" w:customStyle="1" w:styleId="ITUref">
    <w:name w:val="ITU_ref"/>
    <w:basedOn w:val="Normal"/>
    <w:rsid w:val="00A10942"/>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sz w:val="20"/>
      <w:lang w:val="en-GB"/>
    </w:rPr>
  </w:style>
  <w:style w:type="paragraph" w:customStyle="1" w:styleId="ITUfillin">
    <w:name w:val="ITU_fillin"/>
    <w:basedOn w:val="ITUref"/>
    <w:rsid w:val="00A10942"/>
  </w:style>
  <w:style w:type="paragraph" w:customStyle="1" w:styleId="ITUbureau">
    <w:name w:val="ITU_bureau"/>
    <w:basedOn w:val="Normal"/>
    <w:rsid w:val="00A10942"/>
    <w:pPr>
      <w:tabs>
        <w:tab w:val="clear" w:pos="794"/>
        <w:tab w:val="clear" w:pos="1191"/>
        <w:tab w:val="clear" w:pos="1588"/>
        <w:tab w:val="clear" w:pos="1985"/>
        <w:tab w:val="left" w:pos="737"/>
        <w:tab w:val="left" w:pos="1134"/>
      </w:tabs>
      <w:overflowPunct/>
      <w:autoSpaceDE/>
      <w:autoSpaceDN/>
      <w:adjustRightInd/>
      <w:spacing w:before="0" w:after="851"/>
      <w:textAlignment w:val="auto"/>
    </w:pPr>
    <w:rPr>
      <w:b/>
      <w:sz w:val="22"/>
      <w:lang w:val="en-GB"/>
    </w:rPr>
  </w:style>
  <w:style w:type="paragraph" w:customStyle="1" w:styleId="duties">
    <w:name w:val="duties"/>
    <w:basedOn w:val="Normal"/>
    <w:rsid w:val="00A10942"/>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b/>
      <w:sz w:val="8"/>
      <w:lang w:val="en-GB"/>
    </w:rPr>
  </w:style>
  <w:style w:type="paragraph" w:customStyle="1" w:styleId="LetterEnd">
    <w:name w:val="Letter_End"/>
    <w:basedOn w:val="Normal"/>
    <w:rsid w:val="00A10942"/>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lang w:val="en-GB"/>
    </w:rPr>
  </w:style>
  <w:style w:type="paragraph" w:customStyle="1" w:styleId="LetterText">
    <w:name w:val="Letter_Text"/>
    <w:basedOn w:val="LetterStart"/>
    <w:rsid w:val="00A10942"/>
    <w:pPr>
      <w:tabs>
        <w:tab w:val="left" w:pos="1418"/>
        <w:tab w:val="left" w:pos="1985"/>
        <w:tab w:val="left" w:pos="2268"/>
      </w:tabs>
      <w:overflowPunct/>
      <w:autoSpaceDE/>
      <w:autoSpaceDN/>
      <w:adjustRightInd/>
      <w:ind w:firstLine="1304"/>
      <w:textAlignment w:val="auto"/>
    </w:pPr>
    <w:rPr>
      <w:lang w:val="en-GB"/>
    </w:rPr>
  </w:style>
  <w:style w:type="paragraph" w:customStyle="1" w:styleId="Tiret">
    <w:name w:val="Tiret"/>
    <w:basedOn w:val="Normal"/>
    <w:rsid w:val="00A10942"/>
    <w:pPr>
      <w:tabs>
        <w:tab w:val="clear" w:pos="794"/>
        <w:tab w:val="clear" w:pos="1191"/>
        <w:tab w:val="clear" w:pos="1588"/>
        <w:tab w:val="clear" w:pos="1985"/>
      </w:tabs>
      <w:overflowPunct/>
      <w:autoSpaceDE/>
      <w:autoSpaceDN/>
      <w:adjustRightInd/>
      <w:ind w:left="-680"/>
      <w:textAlignment w:val="auto"/>
    </w:pPr>
    <w:rPr>
      <w:lang w:val="en-GB"/>
    </w:rPr>
  </w:style>
  <w:style w:type="paragraph" w:customStyle="1" w:styleId="NormFoot">
    <w:name w:val="Norm_Foot"/>
    <w:basedOn w:val="Normal"/>
    <w:rsid w:val="00A10942"/>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lang w:val="en-GB"/>
    </w:rPr>
  </w:style>
  <w:style w:type="paragraph" w:customStyle="1" w:styleId="details">
    <w:name w:val="details"/>
    <w:basedOn w:val="Normal"/>
    <w:next w:val="Tiret"/>
    <w:rsid w:val="00A10942"/>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lang w:val="en-GB"/>
    </w:rPr>
  </w:style>
  <w:style w:type="paragraph" w:customStyle="1" w:styleId="listitem">
    <w:name w:val="listitem"/>
    <w:basedOn w:val="Normal"/>
    <w:rsid w:val="00A10942"/>
    <w:pPr>
      <w:keepLines/>
      <w:tabs>
        <w:tab w:val="left" w:pos="1361"/>
        <w:tab w:val="left" w:pos="1758"/>
        <w:tab w:val="left" w:pos="2155"/>
        <w:tab w:val="left" w:pos="2552"/>
      </w:tabs>
      <w:overflowPunct/>
      <w:autoSpaceDE/>
      <w:autoSpaceDN/>
      <w:adjustRightInd/>
      <w:ind w:left="567"/>
      <w:textAlignment w:val="auto"/>
    </w:pPr>
    <w:rPr>
      <w:lang w:val="en-GB"/>
    </w:rPr>
  </w:style>
  <w:style w:type="character" w:customStyle="1" w:styleId="BodyTextChar">
    <w:name w:val="Body Text Char"/>
    <w:link w:val="BodyText"/>
    <w:rsid w:val="00A10942"/>
    <w:rPr>
      <w:rFonts w:ascii="Times New Roman" w:hAnsi="Times New Roman"/>
      <w:sz w:val="24"/>
      <w:lang w:val="fr-FR" w:eastAsia="en-US"/>
    </w:rPr>
  </w:style>
  <w:style w:type="paragraph" w:customStyle="1" w:styleId="AnnexNo">
    <w:name w:val="Annex_No"/>
    <w:basedOn w:val="Normal"/>
    <w:next w:val="Normal"/>
    <w:rsid w:val="00A10942"/>
    <w:pPr>
      <w:keepNext/>
      <w:keepLines/>
      <w:spacing w:before="480" w:after="80"/>
      <w:jc w:val="center"/>
    </w:pPr>
    <w:rPr>
      <w:caps/>
      <w:sz w:val="28"/>
      <w:lang w:val="en-GB"/>
    </w:rPr>
  </w:style>
  <w:style w:type="paragraph" w:styleId="BodyText2">
    <w:name w:val="Body Text 2"/>
    <w:basedOn w:val="Normal"/>
    <w:link w:val="BodyText2Char"/>
    <w:rsid w:val="00A10942"/>
    <w:pPr>
      <w:tabs>
        <w:tab w:val="left" w:pos="1418"/>
        <w:tab w:val="left" w:pos="1702"/>
        <w:tab w:val="left" w:pos="2160"/>
      </w:tabs>
      <w:overflowPunct/>
      <w:autoSpaceDE/>
      <w:autoSpaceDN/>
      <w:adjustRightInd/>
      <w:ind w:right="92"/>
      <w:textAlignment w:val="auto"/>
    </w:pPr>
    <w:rPr>
      <w:rFonts w:ascii="CG Times" w:hAnsi="CG Times"/>
      <w:lang w:val="en-GB"/>
    </w:rPr>
  </w:style>
  <w:style w:type="character" w:customStyle="1" w:styleId="BodyText2Char">
    <w:name w:val="Body Text 2 Char"/>
    <w:basedOn w:val="DefaultParagraphFont"/>
    <w:link w:val="BodyText2"/>
    <w:rsid w:val="00A10942"/>
    <w:rPr>
      <w:sz w:val="24"/>
      <w:lang w:val="en-GB" w:eastAsia="en-US"/>
    </w:rPr>
  </w:style>
  <w:style w:type="character" w:styleId="FollowedHyperlink">
    <w:name w:val="FollowedHyperlink"/>
    <w:rsid w:val="00A10942"/>
    <w:rPr>
      <w:color w:val="800080"/>
      <w:u w:val="single"/>
    </w:rPr>
  </w:style>
  <w:style w:type="paragraph" w:styleId="BodyText3">
    <w:name w:val="Body Text 3"/>
    <w:basedOn w:val="Normal"/>
    <w:link w:val="BodyText3Char"/>
    <w:rsid w:val="00A10942"/>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A10942"/>
    <w:rPr>
      <w:rFonts w:ascii="Times New Roman" w:hAnsi="Times New Roman"/>
      <w:sz w:val="24"/>
      <w:lang w:val="en-GB" w:eastAsia="en-US"/>
    </w:rPr>
  </w:style>
  <w:style w:type="paragraph" w:styleId="DocumentMap">
    <w:name w:val="Document Map"/>
    <w:basedOn w:val="Normal"/>
    <w:link w:val="DocumentMapChar"/>
    <w:rsid w:val="00A10942"/>
    <w:pPr>
      <w:shd w:val="clear" w:color="auto" w:fill="000080"/>
      <w:overflowPunct/>
      <w:autoSpaceDE/>
      <w:autoSpaceDN/>
      <w:adjustRightInd/>
      <w:textAlignment w:val="auto"/>
    </w:pPr>
    <w:rPr>
      <w:rFonts w:ascii="Tahoma" w:hAnsi="Tahoma"/>
      <w:lang w:val="en-GB"/>
    </w:rPr>
  </w:style>
  <w:style w:type="character" w:customStyle="1" w:styleId="DocumentMapChar">
    <w:name w:val="Document Map Char"/>
    <w:basedOn w:val="DefaultParagraphFont"/>
    <w:link w:val="DocumentMap"/>
    <w:rsid w:val="00A10942"/>
    <w:rPr>
      <w:rFonts w:ascii="Tahoma" w:hAnsi="Tahoma"/>
      <w:sz w:val="24"/>
      <w:shd w:val="clear" w:color="auto" w:fill="000080"/>
      <w:lang w:val="en-GB" w:eastAsia="en-US"/>
    </w:rPr>
  </w:style>
  <w:style w:type="character" w:styleId="Emphasis">
    <w:name w:val="Emphasis"/>
    <w:qFormat/>
    <w:rsid w:val="00A10942"/>
    <w:rPr>
      <w:i/>
      <w:iCs/>
    </w:rPr>
  </w:style>
  <w:style w:type="table" w:styleId="TableGrid">
    <w:name w:val="Table Grid"/>
    <w:basedOn w:val="TableNormal"/>
    <w:rsid w:val="00A10942"/>
    <w:pPr>
      <w:tabs>
        <w:tab w:val="left" w:pos="794"/>
        <w:tab w:val="left" w:pos="1191"/>
        <w:tab w:val="left" w:pos="1588"/>
        <w:tab w:val="left" w:pos="1985"/>
      </w:tabs>
      <w:spacing w:before="120"/>
    </w:pPr>
    <w:rPr>
      <w:rFonts w:eastAsia="SimSun"/>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ew">
    <w:name w:val="pnew"/>
    <w:basedOn w:val="Normal"/>
    <w:rsid w:val="00A1094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customStyle="1" w:styleId="CharCharCarCar">
    <w:name w:val="Char Char Car Car"/>
    <w:basedOn w:val="Normal"/>
    <w:rsid w:val="00A1094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A10942"/>
    <w:pPr>
      <w:overflowPunct/>
      <w:autoSpaceDE/>
      <w:autoSpaceDN/>
      <w:adjustRightInd/>
      <w:spacing w:after="120"/>
      <w:ind w:left="283"/>
      <w:textAlignment w:val="auto"/>
    </w:pPr>
    <w:rPr>
      <w:rFonts w:ascii="CG Times" w:hAnsi="CG Times"/>
      <w:lang w:val="en-GB"/>
    </w:rPr>
  </w:style>
  <w:style w:type="character" w:customStyle="1" w:styleId="BodyTextIndentChar">
    <w:name w:val="Body Text Indent Char"/>
    <w:basedOn w:val="DefaultParagraphFont"/>
    <w:link w:val="BodyTextIndent"/>
    <w:rsid w:val="00A10942"/>
    <w:rPr>
      <w:sz w:val="24"/>
      <w:lang w:val="en-GB" w:eastAsia="en-US"/>
    </w:rPr>
  </w:style>
  <w:style w:type="paragraph" w:styleId="PlainText">
    <w:name w:val="Plain Text"/>
    <w:basedOn w:val="Normal"/>
    <w:link w:val="PlainTextChar"/>
    <w:rsid w:val="00A10942"/>
    <w:pPr>
      <w:widowControl w:val="0"/>
      <w:tabs>
        <w:tab w:val="clear" w:pos="794"/>
        <w:tab w:val="clear" w:pos="1191"/>
        <w:tab w:val="clear" w:pos="1588"/>
        <w:tab w:val="clear" w:pos="1985"/>
      </w:tabs>
      <w:overflowPunct/>
      <w:autoSpaceDE/>
      <w:autoSpaceDN/>
      <w:adjustRightInd/>
      <w:spacing w:before="0"/>
      <w:textAlignment w:val="auto"/>
    </w:pPr>
    <w:rPr>
      <w:rFonts w:ascii="CG Times" w:eastAsia="BatangChe" w:hAnsi="CG Times"/>
      <w:sz w:val="22"/>
      <w:lang w:val="en-US" w:eastAsia="ko-KR"/>
    </w:rPr>
  </w:style>
  <w:style w:type="character" w:customStyle="1" w:styleId="PlainTextChar">
    <w:name w:val="Plain Text Char"/>
    <w:basedOn w:val="DefaultParagraphFont"/>
    <w:link w:val="PlainText"/>
    <w:rsid w:val="00A10942"/>
    <w:rPr>
      <w:rFonts w:eastAsia="BatangChe"/>
      <w:sz w:val="22"/>
      <w:lang w:eastAsia="ko-KR"/>
    </w:rPr>
  </w:style>
  <w:style w:type="paragraph" w:styleId="BalloonText">
    <w:name w:val="Balloon Text"/>
    <w:basedOn w:val="Normal"/>
    <w:link w:val="BalloonTextChar"/>
    <w:rsid w:val="00A10942"/>
    <w:pPr>
      <w:overflowPunct/>
      <w:autoSpaceDE/>
      <w:autoSpaceDN/>
      <w:adjustRightInd/>
      <w:textAlignment w:val="auto"/>
    </w:pPr>
    <w:rPr>
      <w:rFonts w:ascii="Tahoma" w:eastAsia="Batang" w:hAnsi="Tahoma" w:cs="Tahoma"/>
      <w:sz w:val="16"/>
      <w:szCs w:val="16"/>
      <w:lang w:val="en-GB"/>
    </w:rPr>
  </w:style>
  <w:style w:type="character" w:customStyle="1" w:styleId="BalloonTextChar">
    <w:name w:val="Balloon Text Char"/>
    <w:basedOn w:val="DefaultParagraphFont"/>
    <w:link w:val="BalloonText"/>
    <w:rsid w:val="00A10942"/>
    <w:rPr>
      <w:rFonts w:ascii="Tahoma" w:eastAsia="Batang" w:hAnsi="Tahoma" w:cs="Tahoma"/>
      <w:sz w:val="16"/>
      <w:szCs w:val="16"/>
      <w:lang w:val="en-GB" w:eastAsia="en-US"/>
    </w:rPr>
  </w:style>
  <w:style w:type="paragraph" w:styleId="NormalWeb">
    <w:name w:val="Normal (Web)"/>
    <w:basedOn w:val="Normal"/>
    <w:rsid w:val="00A1094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color w:val="000000"/>
      <w:szCs w:val="24"/>
      <w:lang w:val="en-US" w:eastAsia="ko-KR"/>
    </w:rPr>
  </w:style>
  <w:style w:type="character" w:customStyle="1" w:styleId="Arial11ptRGB3082115">
    <w:name w:val="스타일 Arial 11 pt 굵게 사용자 지정 색(RGB(3082115))"/>
    <w:rsid w:val="00A10942"/>
    <w:rPr>
      <w:rFonts w:ascii="Arial" w:hAnsi="Arial"/>
      <w:b/>
      <w:bCs/>
      <w:color w:val="1E5273"/>
      <w:sz w:val="22"/>
      <w:szCs w:val="22"/>
    </w:rPr>
  </w:style>
  <w:style w:type="paragraph" w:styleId="BodyTextIndent3">
    <w:name w:val="Body Text Indent 3"/>
    <w:basedOn w:val="Normal"/>
    <w:link w:val="BodyTextIndent3Char"/>
    <w:rsid w:val="00A10942"/>
    <w:pPr>
      <w:overflowPunct/>
      <w:autoSpaceDE/>
      <w:autoSpaceDN/>
      <w:adjustRightInd/>
      <w:spacing w:after="120"/>
      <w:ind w:left="283"/>
      <w:textAlignment w:val="auto"/>
    </w:pPr>
    <w:rPr>
      <w:rFonts w:ascii="CG Times" w:eastAsia="Batang" w:hAnsi="CG Times"/>
      <w:sz w:val="16"/>
      <w:szCs w:val="16"/>
      <w:lang w:val="en-GB"/>
    </w:rPr>
  </w:style>
  <w:style w:type="character" w:customStyle="1" w:styleId="BodyTextIndent3Char">
    <w:name w:val="Body Text Indent 3 Char"/>
    <w:basedOn w:val="DefaultParagraphFont"/>
    <w:link w:val="BodyTextIndent3"/>
    <w:rsid w:val="00A10942"/>
    <w:rPr>
      <w:rFonts w:eastAsia="Batang"/>
      <w:sz w:val="16"/>
      <w:szCs w:val="16"/>
      <w:lang w:val="en-GB" w:eastAsia="en-US"/>
    </w:rPr>
  </w:style>
  <w:style w:type="character" w:customStyle="1" w:styleId="mediumpagetitle1">
    <w:name w:val="mediumpagetitle1"/>
    <w:rsid w:val="00A10942"/>
    <w:rPr>
      <w:rFonts w:ascii="Verdana" w:hAnsi="Verdana" w:hint="default"/>
      <w:color w:val="B83D4A"/>
      <w:sz w:val="28"/>
      <w:szCs w:val="28"/>
    </w:rPr>
  </w:style>
  <w:style w:type="paragraph" w:customStyle="1" w:styleId="Tablehead0">
    <w:name w:val="Table_head"/>
    <w:basedOn w:val="Normal"/>
    <w:next w:val="TableText"/>
    <w:rsid w:val="00A1094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rPr>
  </w:style>
  <w:style w:type="paragraph" w:customStyle="1" w:styleId="CharCharCarCar0">
    <w:name w:val="Char Char Car Car"/>
    <w:basedOn w:val="Normal"/>
    <w:rsid w:val="00A1094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Title">
    <w:name w:val="Title"/>
    <w:basedOn w:val="Normal"/>
    <w:next w:val="Normal"/>
    <w:link w:val="TitleChar"/>
    <w:qFormat/>
    <w:rsid w:val="00A10942"/>
    <w:pPr>
      <w:spacing w:before="0" w:after="120"/>
    </w:pPr>
    <w:rPr>
      <w:rFonts w:eastAsia="Malgun Gothic"/>
      <w:b/>
      <w:lang w:val="x-none"/>
    </w:rPr>
  </w:style>
  <w:style w:type="character" w:customStyle="1" w:styleId="TitleChar">
    <w:name w:val="Title Char"/>
    <w:basedOn w:val="DefaultParagraphFont"/>
    <w:link w:val="Title"/>
    <w:rsid w:val="00A10942"/>
    <w:rPr>
      <w:rFonts w:ascii="Times New Roman" w:eastAsia="Malgun Gothic" w:hAnsi="Times New Roman"/>
      <w:b/>
      <w:sz w:val="24"/>
      <w:lang w:val="x-none" w:eastAsia="en-US"/>
    </w:rPr>
  </w:style>
  <w:style w:type="character" w:styleId="Strong">
    <w:name w:val="Strong"/>
    <w:uiPriority w:val="22"/>
    <w:qFormat/>
    <w:rsid w:val="00A109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F6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h1,1st level,l1,título 1,1,Normal + Font: Helvetica,Bold,Space Before 12 pt,Not Bold,Titre 1b"/>
    <w:basedOn w:val="Normal"/>
    <w:next w:val="Normal"/>
    <w:link w:val="Heading1Char"/>
    <w:qFormat/>
    <w:rsid w:val="00073F6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073F62"/>
    <w:pPr>
      <w:spacing w:before="320"/>
      <w:outlineLvl w:val="1"/>
    </w:pPr>
  </w:style>
  <w:style w:type="paragraph" w:styleId="Heading3">
    <w:name w:val="heading 3"/>
    <w:aliases w:val="H3,Underrubrik2"/>
    <w:basedOn w:val="Heading1"/>
    <w:next w:val="Normal"/>
    <w:link w:val="Heading3Char"/>
    <w:qFormat/>
    <w:rsid w:val="00073F62"/>
    <w:pPr>
      <w:spacing w:before="200"/>
      <w:outlineLvl w:val="2"/>
    </w:pPr>
  </w:style>
  <w:style w:type="paragraph" w:styleId="Heading4">
    <w:name w:val="heading 4"/>
    <w:basedOn w:val="Heading3"/>
    <w:next w:val="Normal"/>
    <w:link w:val="Heading4Char"/>
    <w:qFormat/>
    <w:rsid w:val="00073F62"/>
    <w:pPr>
      <w:tabs>
        <w:tab w:val="clear" w:pos="794"/>
        <w:tab w:val="left" w:pos="1191"/>
      </w:tabs>
      <w:ind w:left="993" w:hanging="993"/>
      <w:outlineLvl w:val="3"/>
    </w:pPr>
  </w:style>
  <w:style w:type="paragraph" w:styleId="Heading5">
    <w:name w:val="heading 5"/>
    <w:basedOn w:val="Heading3"/>
    <w:next w:val="Normal"/>
    <w:link w:val="Heading5Char"/>
    <w:qFormat/>
    <w:rsid w:val="00073F62"/>
    <w:pPr>
      <w:tabs>
        <w:tab w:val="clear" w:pos="794"/>
        <w:tab w:val="left" w:pos="1191"/>
      </w:tabs>
      <w:outlineLvl w:val="4"/>
    </w:pPr>
  </w:style>
  <w:style w:type="paragraph" w:styleId="Heading6">
    <w:name w:val="heading 6"/>
    <w:basedOn w:val="Heading3"/>
    <w:next w:val="Normal"/>
    <w:link w:val="Heading6Char"/>
    <w:qFormat/>
    <w:rsid w:val="00073F62"/>
    <w:pPr>
      <w:tabs>
        <w:tab w:val="clear" w:pos="794"/>
        <w:tab w:val="left" w:pos="1191"/>
      </w:tabs>
      <w:outlineLvl w:val="5"/>
    </w:pPr>
  </w:style>
  <w:style w:type="paragraph" w:styleId="Heading7">
    <w:name w:val="heading 7"/>
    <w:basedOn w:val="Heading3"/>
    <w:next w:val="Normal"/>
    <w:link w:val="Heading7Char"/>
    <w:qFormat/>
    <w:rsid w:val="00073F62"/>
    <w:pPr>
      <w:tabs>
        <w:tab w:val="clear" w:pos="794"/>
        <w:tab w:val="left" w:pos="1191"/>
      </w:tabs>
      <w:outlineLvl w:val="6"/>
    </w:pPr>
  </w:style>
  <w:style w:type="paragraph" w:styleId="Heading8">
    <w:name w:val="heading 8"/>
    <w:basedOn w:val="Heading3"/>
    <w:next w:val="Normal"/>
    <w:link w:val="Heading8Char"/>
    <w:qFormat/>
    <w:rsid w:val="00073F62"/>
    <w:pPr>
      <w:tabs>
        <w:tab w:val="clear" w:pos="794"/>
        <w:tab w:val="left" w:pos="1191"/>
      </w:tabs>
      <w:outlineLvl w:val="7"/>
    </w:pPr>
  </w:style>
  <w:style w:type="paragraph" w:styleId="Heading9">
    <w:name w:val="heading 9"/>
    <w:basedOn w:val="Heading3"/>
    <w:next w:val="Normal"/>
    <w:link w:val="Heading9Char"/>
    <w:qFormat/>
    <w:rsid w:val="00073F6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73F62"/>
  </w:style>
  <w:style w:type="paragraph" w:styleId="TOC7">
    <w:name w:val="toc 7"/>
    <w:basedOn w:val="TOC3"/>
    <w:semiHidden/>
    <w:rsid w:val="00073F62"/>
  </w:style>
  <w:style w:type="paragraph" w:styleId="TOC6">
    <w:name w:val="toc 6"/>
    <w:basedOn w:val="TOC3"/>
    <w:semiHidden/>
    <w:rsid w:val="00073F62"/>
  </w:style>
  <w:style w:type="paragraph" w:styleId="TOC5">
    <w:name w:val="toc 5"/>
    <w:basedOn w:val="TOC3"/>
    <w:semiHidden/>
    <w:rsid w:val="00073F62"/>
  </w:style>
  <w:style w:type="paragraph" w:styleId="TOC4">
    <w:name w:val="toc 4"/>
    <w:basedOn w:val="TOC3"/>
    <w:semiHidden/>
    <w:rsid w:val="00073F62"/>
  </w:style>
  <w:style w:type="paragraph" w:styleId="TOC3">
    <w:name w:val="toc 3"/>
    <w:basedOn w:val="TOC2"/>
    <w:semiHidden/>
    <w:rsid w:val="00073F62"/>
    <w:pPr>
      <w:spacing w:before="80"/>
    </w:pPr>
  </w:style>
  <w:style w:type="paragraph" w:styleId="TOC2">
    <w:name w:val="toc 2"/>
    <w:basedOn w:val="TOC1"/>
    <w:semiHidden/>
    <w:rsid w:val="00073F62"/>
    <w:pPr>
      <w:spacing w:before="120"/>
    </w:pPr>
  </w:style>
  <w:style w:type="paragraph" w:styleId="TOC1">
    <w:name w:val="toc 1"/>
    <w:basedOn w:val="Normal"/>
    <w:rsid w:val="00073F62"/>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073F62"/>
    <w:pPr>
      <w:ind w:left="1698"/>
    </w:pPr>
  </w:style>
  <w:style w:type="paragraph" w:styleId="Index6">
    <w:name w:val="index 6"/>
    <w:basedOn w:val="Normal"/>
    <w:next w:val="Normal"/>
    <w:semiHidden/>
    <w:rsid w:val="00073F62"/>
    <w:pPr>
      <w:ind w:left="1415"/>
    </w:pPr>
  </w:style>
  <w:style w:type="paragraph" w:styleId="Index5">
    <w:name w:val="index 5"/>
    <w:basedOn w:val="Normal"/>
    <w:next w:val="Normal"/>
    <w:semiHidden/>
    <w:rsid w:val="00073F62"/>
    <w:pPr>
      <w:ind w:left="1132"/>
    </w:pPr>
  </w:style>
  <w:style w:type="paragraph" w:styleId="Index4">
    <w:name w:val="index 4"/>
    <w:basedOn w:val="Normal"/>
    <w:next w:val="Normal"/>
    <w:semiHidden/>
    <w:rsid w:val="00073F62"/>
    <w:pPr>
      <w:ind w:left="849"/>
    </w:pPr>
  </w:style>
  <w:style w:type="paragraph" w:styleId="Index3">
    <w:name w:val="index 3"/>
    <w:basedOn w:val="Normal"/>
    <w:next w:val="Normal"/>
    <w:semiHidden/>
    <w:rsid w:val="00073F62"/>
    <w:pPr>
      <w:ind w:left="566"/>
    </w:pPr>
  </w:style>
  <w:style w:type="paragraph" w:styleId="Index2">
    <w:name w:val="index 2"/>
    <w:basedOn w:val="Normal"/>
    <w:next w:val="Normal"/>
    <w:semiHidden/>
    <w:rsid w:val="00073F62"/>
    <w:pPr>
      <w:ind w:left="283"/>
    </w:pPr>
  </w:style>
  <w:style w:type="paragraph" w:styleId="Index1">
    <w:name w:val="index 1"/>
    <w:basedOn w:val="Normal"/>
    <w:next w:val="Normal"/>
    <w:semiHidden/>
    <w:rsid w:val="00073F62"/>
  </w:style>
  <w:style w:type="character" w:styleId="LineNumber">
    <w:name w:val="line number"/>
    <w:basedOn w:val="DefaultParagraphFont"/>
    <w:rsid w:val="00073F62"/>
  </w:style>
  <w:style w:type="paragraph" w:styleId="IndexHeading">
    <w:name w:val="index heading"/>
    <w:basedOn w:val="Normal"/>
    <w:next w:val="Index1"/>
    <w:semiHidden/>
    <w:rsid w:val="00073F62"/>
  </w:style>
  <w:style w:type="paragraph" w:styleId="Footer">
    <w:name w:val="footer"/>
    <w:aliases w:val="pie de página,fo"/>
    <w:basedOn w:val="Normal"/>
    <w:link w:val="FooterChar"/>
    <w:rsid w:val="00073F62"/>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073F62"/>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073F62"/>
    <w:rPr>
      <w:position w:val="6"/>
      <w:sz w:val="16"/>
    </w:rPr>
  </w:style>
  <w:style w:type="paragraph" w:styleId="FootnoteText">
    <w:name w:val="footnote text"/>
    <w:basedOn w:val="Normal"/>
    <w:link w:val="FootnoteTextChar"/>
    <w:semiHidden/>
    <w:rsid w:val="00073F62"/>
    <w:pPr>
      <w:keepLines/>
      <w:tabs>
        <w:tab w:val="left" w:pos="256"/>
      </w:tabs>
      <w:ind w:left="256" w:hanging="256"/>
    </w:pPr>
  </w:style>
  <w:style w:type="paragraph" w:styleId="NormalIndent">
    <w:name w:val="Normal Indent"/>
    <w:basedOn w:val="Normal"/>
    <w:rsid w:val="00073F62"/>
    <w:pPr>
      <w:ind w:left="794"/>
    </w:pPr>
  </w:style>
  <w:style w:type="paragraph" w:customStyle="1" w:styleId="TableLegend">
    <w:name w:val="Table_Legend"/>
    <w:basedOn w:val="TableText"/>
    <w:rsid w:val="00073F62"/>
    <w:pPr>
      <w:spacing w:before="120"/>
    </w:pPr>
  </w:style>
  <w:style w:type="paragraph" w:customStyle="1" w:styleId="TableText">
    <w:name w:val="Table_Text"/>
    <w:basedOn w:val="Normal"/>
    <w:rsid w:val="00073F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73F62"/>
    <w:pPr>
      <w:keepLines/>
      <w:spacing w:before="0"/>
    </w:pPr>
    <w:rPr>
      <w:b/>
      <w:caps w:val="0"/>
    </w:rPr>
  </w:style>
  <w:style w:type="paragraph" w:customStyle="1" w:styleId="Table">
    <w:name w:val="Table_#"/>
    <w:basedOn w:val="Normal"/>
    <w:next w:val="TableTitle"/>
    <w:rsid w:val="00073F62"/>
    <w:pPr>
      <w:keepNext/>
      <w:spacing w:before="560" w:after="120"/>
      <w:jc w:val="center"/>
    </w:pPr>
    <w:rPr>
      <w:caps/>
    </w:rPr>
  </w:style>
  <w:style w:type="paragraph" w:customStyle="1" w:styleId="enumlev1">
    <w:name w:val="enumlev1"/>
    <w:basedOn w:val="Normal"/>
    <w:rsid w:val="00073F62"/>
    <w:pPr>
      <w:spacing w:before="80"/>
      <w:ind w:left="794" w:hanging="794"/>
    </w:pPr>
  </w:style>
  <w:style w:type="paragraph" w:customStyle="1" w:styleId="enumlev2">
    <w:name w:val="enumlev2"/>
    <w:basedOn w:val="enumlev1"/>
    <w:rsid w:val="00073F62"/>
    <w:pPr>
      <w:ind w:left="1191" w:hanging="397"/>
    </w:pPr>
  </w:style>
  <w:style w:type="paragraph" w:customStyle="1" w:styleId="enumlev3">
    <w:name w:val="enumlev3"/>
    <w:basedOn w:val="enumlev2"/>
    <w:rsid w:val="00073F62"/>
    <w:pPr>
      <w:ind w:left="1588"/>
    </w:pPr>
  </w:style>
  <w:style w:type="paragraph" w:customStyle="1" w:styleId="TableHead">
    <w:name w:val="Table_Head"/>
    <w:basedOn w:val="TableText"/>
    <w:rsid w:val="00073F62"/>
    <w:pPr>
      <w:keepNext/>
      <w:spacing w:before="80" w:after="80"/>
      <w:jc w:val="center"/>
    </w:pPr>
    <w:rPr>
      <w:b/>
    </w:rPr>
  </w:style>
  <w:style w:type="paragraph" w:customStyle="1" w:styleId="FigureLegend">
    <w:name w:val="Figure_Legend"/>
    <w:basedOn w:val="Normal"/>
    <w:rsid w:val="00073F6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73F62"/>
    <w:pPr>
      <w:spacing w:before="480"/>
    </w:pPr>
  </w:style>
  <w:style w:type="paragraph" w:customStyle="1" w:styleId="FigureTitle">
    <w:name w:val="Figure_Title"/>
    <w:basedOn w:val="TableTitle"/>
    <w:next w:val="Normal"/>
    <w:rsid w:val="00073F62"/>
    <w:pPr>
      <w:keepNext w:val="0"/>
      <w:spacing w:after="480"/>
    </w:pPr>
  </w:style>
  <w:style w:type="paragraph" w:customStyle="1" w:styleId="Annex">
    <w:name w:val="Annex_#"/>
    <w:basedOn w:val="Normal"/>
    <w:next w:val="AnnexRef"/>
    <w:rsid w:val="00073F62"/>
    <w:pPr>
      <w:keepNext/>
      <w:keepLines/>
      <w:spacing w:before="480" w:after="80"/>
      <w:jc w:val="center"/>
    </w:pPr>
    <w:rPr>
      <w:caps/>
    </w:rPr>
  </w:style>
  <w:style w:type="paragraph" w:customStyle="1" w:styleId="AnnexRef">
    <w:name w:val="Annex_Ref"/>
    <w:basedOn w:val="Normal"/>
    <w:next w:val="AnnexTitle"/>
    <w:rsid w:val="00073F62"/>
    <w:pPr>
      <w:keepNext/>
      <w:keepLines/>
      <w:jc w:val="center"/>
    </w:pPr>
  </w:style>
  <w:style w:type="paragraph" w:customStyle="1" w:styleId="AnnexTitle">
    <w:name w:val="Annex_Title"/>
    <w:basedOn w:val="Normal"/>
    <w:next w:val="Normal"/>
    <w:rsid w:val="00073F62"/>
    <w:pPr>
      <w:keepNext/>
      <w:keepLines/>
      <w:spacing w:before="240" w:after="280"/>
      <w:jc w:val="center"/>
    </w:pPr>
    <w:rPr>
      <w:b/>
    </w:rPr>
  </w:style>
  <w:style w:type="paragraph" w:customStyle="1" w:styleId="Appendix">
    <w:name w:val="Appendix_#"/>
    <w:basedOn w:val="Annex"/>
    <w:next w:val="AppendixRef"/>
    <w:rsid w:val="00073F62"/>
  </w:style>
  <w:style w:type="paragraph" w:customStyle="1" w:styleId="AppendixRef">
    <w:name w:val="Appendix_Ref"/>
    <w:basedOn w:val="AnnexRef"/>
    <w:next w:val="AppendixTitle"/>
    <w:rsid w:val="00073F62"/>
  </w:style>
  <w:style w:type="paragraph" w:customStyle="1" w:styleId="AppendixTitle">
    <w:name w:val="Appendix_Title"/>
    <w:basedOn w:val="AnnexTitle"/>
    <w:next w:val="Normal"/>
    <w:rsid w:val="00073F62"/>
  </w:style>
  <w:style w:type="paragraph" w:customStyle="1" w:styleId="RefTitle">
    <w:name w:val="Ref_Title"/>
    <w:basedOn w:val="Normal"/>
    <w:next w:val="RefText"/>
    <w:rsid w:val="00073F62"/>
    <w:pPr>
      <w:spacing w:before="480"/>
      <w:jc w:val="center"/>
    </w:pPr>
    <w:rPr>
      <w:caps/>
    </w:rPr>
  </w:style>
  <w:style w:type="paragraph" w:customStyle="1" w:styleId="RefText">
    <w:name w:val="Ref_Text"/>
    <w:basedOn w:val="Normal"/>
    <w:rsid w:val="00073F62"/>
    <w:pPr>
      <w:ind w:left="794" w:hanging="794"/>
    </w:pPr>
  </w:style>
  <w:style w:type="paragraph" w:customStyle="1" w:styleId="Equation">
    <w:name w:val="Equation"/>
    <w:basedOn w:val="Normal"/>
    <w:rsid w:val="00073F62"/>
    <w:pPr>
      <w:tabs>
        <w:tab w:val="clear" w:pos="1191"/>
        <w:tab w:val="clear" w:pos="1588"/>
        <w:tab w:val="clear" w:pos="1985"/>
        <w:tab w:val="center" w:pos="4876"/>
        <w:tab w:val="right" w:pos="9752"/>
      </w:tabs>
    </w:pPr>
  </w:style>
  <w:style w:type="paragraph" w:customStyle="1" w:styleId="Head">
    <w:name w:val="Head"/>
    <w:basedOn w:val="Normal"/>
    <w:rsid w:val="00073F6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73F62"/>
    <w:pPr>
      <w:keepNext/>
      <w:keepLines/>
      <w:spacing w:before="240"/>
      <w:jc w:val="center"/>
    </w:pPr>
    <w:rPr>
      <w:b/>
      <w:caps/>
    </w:rPr>
  </w:style>
  <w:style w:type="paragraph" w:customStyle="1" w:styleId="Normalaftertitle">
    <w:name w:val="Normal after title"/>
    <w:basedOn w:val="Normal"/>
    <w:next w:val="Normal"/>
    <w:rsid w:val="00073F62"/>
    <w:pPr>
      <w:spacing w:before="320"/>
    </w:pPr>
  </w:style>
  <w:style w:type="paragraph" w:customStyle="1" w:styleId="call">
    <w:name w:val="call"/>
    <w:basedOn w:val="Normal"/>
    <w:next w:val="Normal"/>
    <w:rsid w:val="00073F62"/>
    <w:pPr>
      <w:keepNext/>
      <w:keepLines/>
      <w:spacing w:before="160"/>
      <w:ind w:left="794"/>
    </w:pPr>
    <w:rPr>
      <w:i/>
    </w:rPr>
  </w:style>
  <w:style w:type="paragraph" w:customStyle="1" w:styleId="Rec">
    <w:name w:val="Rec_#"/>
    <w:basedOn w:val="Normal"/>
    <w:next w:val="RecTitle"/>
    <w:rsid w:val="00073F62"/>
    <w:pPr>
      <w:keepNext/>
      <w:keepLines/>
      <w:spacing w:before="480"/>
      <w:jc w:val="center"/>
    </w:pPr>
    <w:rPr>
      <w:caps/>
    </w:rPr>
  </w:style>
  <w:style w:type="paragraph" w:customStyle="1" w:styleId="toc0">
    <w:name w:val="toc 0"/>
    <w:basedOn w:val="Normal"/>
    <w:next w:val="TOC1"/>
    <w:rsid w:val="00073F62"/>
    <w:pPr>
      <w:tabs>
        <w:tab w:val="clear" w:pos="794"/>
        <w:tab w:val="clear" w:pos="1191"/>
        <w:tab w:val="clear" w:pos="1588"/>
        <w:tab w:val="clear" w:pos="1985"/>
        <w:tab w:val="right" w:pos="9781"/>
      </w:tabs>
    </w:pPr>
    <w:rPr>
      <w:b/>
    </w:rPr>
  </w:style>
  <w:style w:type="paragraph" w:styleId="List">
    <w:name w:val="List"/>
    <w:basedOn w:val="Normal"/>
    <w:rsid w:val="00073F6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73F6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73F6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73F62"/>
    <w:pPr>
      <w:tabs>
        <w:tab w:val="clear" w:pos="794"/>
        <w:tab w:val="clear" w:pos="1191"/>
        <w:tab w:val="clear" w:pos="1588"/>
        <w:tab w:val="clear" w:pos="1985"/>
        <w:tab w:val="left" w:pos="4820"/>
        <w:tab w:val="left" w:pos="5529"/>
      </w:tabs>
      <w:ind w:left="794"/>
    </w:pPr>
  </w:style>
  <w:style w:type="character" w:styleId="Hyperlink">
    <w:name w:val="Hyperlink"/>
    <w:rsid w:val="00073F62"/>
    <w:rPr>
      <w:color w:val="0000FF"/>
      <w:u w:val="single"/>
    </w:rPr>
  </w:style>
  <w:style w:type="paragraph" w:customStyle="1" w:styleId="Keywords">
    <w:name w:val="Keywords"/>
    <w:basedOn w:val="Normal"/>
    <w:rsid w:val="00073F62"/>
    <w:pPr>
      <w:tabs>
        <w:tab w:val="clear" w:pos="1191"/>
        <w:tab w:val="clear" w:pos="1588"/>
      </w:tabs>
      <w:ind w:left="794" w:hanging="794"/>
    </w:pPr>
  </w:style>
  <w:style w:type="paragraph" w:styleId="BodyText">
    <w:name w:val="Body Text"/>
    <w:basedOn w:val="Normal"/>
    <w:link w:val="BodyTextChar"/>
    <w:rsid w:val="00073F62"/>
    <w:pPr>
      <w:spacing w:after="120"/>
    </w:pPr>
  </w:style>
  <w:style w:type="paragraph" w:customStyle="1" w:styleId="EquationLegend">
    <w:name w:val="Equation_Legend"/>
    <w:basedOn w:val="Normal"/>
    <w:rsid w:val="00073F62"/>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073F62"/>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073F62"/>
    <w:pPr>
      <w:tabs>
        <w:tab w:val="left" w:pos="7371"/>
      </w:tabs>
      <w:spacing w:after="560"/>
    </w:pPr>
  </w:style>
  <w:style w:type="paragraph" w:customStyle="1" w:styleId="ASN1">
    <w:name w:val="ASN.1"/>
    <w:basedOn w:val="Normal"/>
    <w:rsid w:val="00073F6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073F62"/>
    <w:pPr>
      <w:tabs>
        <w:tab w:val="clear" w:pos="5954"/>
        <w:tab w:val="clear" w:pos="9639"/>
      </w:tabs>
    </w:pPr>
    <w:rPr>
      <w:caps w:val="0"/>
    </w:rPr>
  </w:style>
  <w:style w:type="paragraph" w:customStyle="1" w:styleId="Note">
    <w:name w:val="Note"/>
    <w:basedOn w:val="Normal"/>
    <w:rsid w:val="00073F62"/>
    <w:pPr>
      <w:tabs>
        <w:tab w:val="left" w:pos="397"/>
      </w:tabs>
    </w:pPr>
  </w:style>
  <w:style w:type="paragraph" w:styleId="TOC9">
    <w:name w:val="toc 9"/>
    <w:basedOn w:val="TOC3"/>
    <w:semiHidden/>
    <w:rsid w:val="00073F62"/>
  </w:style>
  <w:style w:type="paragraph" w:customStyle="1" w:styleId="headingb">
    <w:name w:val="heading_b"/>
    <w:basedOn w:val="Heading3"/>
    <w:next w:val="Normal"/>
    <w:rsid w:val="00073F62"/>
    <w:pPr>
      <w:spacing w:before="160"/>
      <w:ind w:left="0" w:firstLine="0"/>
      <w:outlineLvl w:val="9"/>
    </w:pPr>
  </w:style>
  <w:style w:type="paragraph" w:customStyle="1" w:styleId="headingi">
    <w:name w:val="heading_i"/>
    <w:basedOn w:val="Heading3"/>
    <w:next w:val="Normal"/>
    <w:rsid w:val="00073F62"/>
    <w:pPr>
      <w:spacing w:before="160"/>
      <w:ind w:left="0" w:firstLine="0"/>
      <w:outlineLvl w:val="9"/>
    </w:pPr>
    <w:rPr>
      <w:b w:val="0"/>
      <w:i/>
    </w:rPr>
  </w:style>
  <w:style w:type="character" w:styleId="PageNumber">
    <w:name w:val="page number"/>
    <w:basedOn w:val="DefaultParagraphFont"/>
    <w:rsid w:val="00073F62"/>
  </w:style>
  <w:style w:type="paragraph" w:customStyle="1" w:styleId="Style1">
    <w:name w:val="Style1"/>
    <w:basedOn w:val="Normal"/>
    <w:next w:val="Index1"/>
    <w:rsid w:val="00073F62"/>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073F62"/>
    <w:rPr>
      <w:rFonts w:ascii="Times New Roman" w:hAnsi="Times New Roman"/>
      <w:sz w:val="22"/>
      <w:lang w:val="fr-FR" w:eastAsia="en-US"/>
    </w:rPr>
  </w:style>
  <w:style w:type="paragraph" w:customStyle="1" w:styleId="ITUintr">
    <w:name w:val="ITU_intr"/>
    <w:basedOn w:val="Normal"/>
    <w:next w:val="Normal"/>
    <w:rsid w:val="00073F62"/>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073F6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073F6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073F62"/>
    <w:rPr>
      <w:rFonts w:ascii="Times New Roman" w:hAnsi="Times New Roman"/>
      <w:caps/>
      <w:sz w:val="18"/>
      <w:lang w:val="fr-FR" w:eastAsia="en-US"/>
    </w:rPr>
  </w:style>
  <w:style w:type="character" w:customStyle="1" w:styleId="Heading1Char">
    <w:name w:val="Heading 1 Char"/>
    <w:aliases w:val="h1 Char,1st level Char,l1 Char,título 1 Char,1 Char,Normal + Font: Helvetica Char,Bold Char,Space Before 12 pt Char,Not Bold Char,Titre 1b Char"/>
    <w:link w:val="Heading1"/>
    <w:rsid w:val="00A10942"/>
    <w:rPr>
      <w:rFonts w:ascii="Times New Roman" w:hAnsi="Times New Roman"/>
      <w:b/>
      <w:sz w:val="24"/>
      <w:lang w:val="fr-FR" w:eastAsia="en-US"/>
    </w:rPr>
  </w:style>
  <w:style w:type="character" w:customStyle="1" w:styleId="Heading2Char">
    <w:name w:val="Heading 2 Char"/>
    <w:link w:val="Heading2"/>
    <w:rsid w:val="00A10942"/>
    <w:rPr>
      <w:rFonts w:ascii="Times New Roman" w:hAnsi="Times New Roman"/>
      <w:b/>
      <w:sz w:val="24"/>
      <w:lang w:val="fr-FR" w:eastAsia="en-US"/>
    </w:rPr>
  </w:style>
  <w:style w:type="character" w:customStyle="1" w:styleId="Heading3Char">
    <w:name w:val="Heading 3 Char"/>
    <w:aliases w:val="H3 Char,Underrubrik2 Char"/>
    <w:link w:val="Heading3"/>
    <w:rsid w:val="00A10942"/>
    <w:rPr>
      <w:rFonts w:ascii="Times New Roman" w:hAnsi="Times New Roman"/>
      <w:b/>
      <w:sz w:val="24"/>
      <w:lang w:val="fr-FR" w:eastAsia="en-US"/>
    </w:rPr>
  </w:style>
  <w:style w:type="character" w:customStyle="1" w:styleId="Heading4Char">
    <w:name w:val="Heading 4 Char"/>
    <w:link w:val="Heading4"/>
    <w:rsid w:val="00A10942"/>
    <w:rPr>
      <w:rFonts w:ascii="Times New Roman" w:hAnsi="Times New Roman"/>
      <w:b/>
      <w:sz w:val="24"/>
      <w:lang w:val="fr-FR" w:eastAsia="en-US"/>
    </w:rPr>
  </w:style>
  <w:style w:type="character" w:customStyle="1" w:styleId="Heading5Char">
    <w:name w:val="Heading 5 Char"/>
    <w:link w:val="Heading5"/>
    <w:rsid w:val="00A10942"/>
    <w:rPr>
      <w:rFonts w:ascii="Times New Roman" w:hAnsi="Times New Roman"/>
      <w:b/>
      <w:sz w:val="24"/>
      <w:lang w:val="fr-FR" w:eastAsia="en-US"/>
    </w:rPr>
  </w:style>
  <w:style w:type="character" w:customStyle="1" w:styleId="Heading6Char">
    <w:name w:val="Heading 6 Char"/>
    <w:link w:val="Heading6"/>
    <w:rsid w:val="00A10942"/>
    <w:rPr>
      <w:rFonts w:ascii="Times New Roman" w:hAnsi="Times New Roman"/>
      <w:b/>
      <w:sz w:val="24"/>
      <w:lang w:val="fr-FR" w:eastAsia="en-US"/>
    </w:rPr>
  </w:style>
  <w:style w:type="character" w:customStyle="1" w:styleId="Heading7Char">
    <w:name w:val="Heading 7 Char"/>
    <w:link w:val="Heading7"/>
    <w:rsid w:val="00A10942"/>
    <w:rPr>
      <w:rFonts w:ascii="Times New Roman" w:hAnsi="Times New Roman"/>
      <w:b/>
      <w:sz w:val="24"/>
      <w:lang w:val="fr-FR" w:eastAsia="en-US"/>
    </w:rPr>
  </w:style>
  <w:style w:type="character" w:customStyle="1" w:styleId="Heading8Char">
    <w:name w:val="Heading 8 Char"/>
    <w:link w:val="Heading8"/>
    <w:rsid w:val="00A10942"/>
    <w:rPr>
      <w:rFonts w:ascii="Times New Roman" w:hAnsi="Times New Roman"/>
      <w:b/>
      <w:sz w:val="24"/>
      <w:lang w:val="fr-FR" w:eastAsia="en-US"/>
    </w:rPr>
  </w:style>
  <w:style w:type="character" w:customStyle="1" w:styleId="Heading9Char">
    <w:name w:val="Heading 9 Char"/>
    <w:link w:val="Heading9"/>
    <w:rsid w:val="00A10942"/>
    <w:rPr>
      <w:rFonts w:ascii="Times New Roman" w:hAnsi="Times New Roman"/>
      <w:b/>
      <w:sz w:val="24"/>
      <w:lang w:val="fr-FR" w:eastAsia="en-US"/>
    </w:rPr>
  </w:style>
  <w:style w:type="character" w:customStyle="1" w:styleId="FootnoteTextChar">
    <w:name w:val="Footnote Text Char"/>
    <w:link w:val="FootnoteText"/>
    <w:semiHidden/>
    <w:rsid w:val="00A10942"/>
    <w:rPr>
      <w:rFonts w:ascii="Times New Roman" w:hAnsi="Times New Roman"/>
      <w:sz w:val="24"/>
      <w:lang w:val="fr-FR" w:eastAsia="en-US"/>
    </w:rPr>
  </w:style>
  <w:style w:type="paragraph" w:styleId="Signature">
    <w:name w:val="Signature"/>
    <w:basedOn w:val="Normal"/>
    <w:link w:val="SignatureChar"/>
    <w:rsid w:val="00A10942"/>
    <w:pPr>
      <w:tabs>
        <w:tab w:val="clear" w:pos="794"/>
        <w:tab w:val="clear" w:pos="1191"/>
        <w:tab w:val="clear" w:pos="1588"/>
        <w:tab w:val="clear" w:pos="1985"/>
      </w:tabs>
      <w:overflowPunct/>
      <w:autoSpaceDE/>
      <w:autoSpaceDN/>
      <w:adjustRightInd/>
      <w:spacing w:before="480"/>
      <w:ind w:left="4961"/>
      <w:textAlignment w:val="auto"/>
    </w:pPr>
    <w:rPr>
      <w:rFonts w:ascii="CG Times" w:hAnsi="CG Times"/>
      <w:lang w:val="en-GB"/>
    </w:rPr>
  </w:style>
  <w:style w:type="character" w:customStyle="1" w:styleId="SignatureChar">
    <w:name w:val="Signature Char"/>
    <w:basedOn w:val="DefaultParagraphFont"/>
    <w:link w:val="Signature"/>
    <w:rsid w:val="00A10942"/>
    <w:rPr>
      <w:sz w:val="24"/>
      <w:lang w:val="en-GB" w:eastAsia="en-US"/>
    </w:rPr>
  </w:style>
  <w:style w:type="paragraph" w:customStyle="1" w:styleId="BodyText0">
    <w:name w:val="BodyText"/>
    <w:basedOn w:val="Normal"/>
    <w:rsid w:val="00A10942"/>
    <w:pPr>
      <w:tabs>
        <w:tab w:val="clear" w:pos="794"/>
        <w:tab w:val="clear" w:pos="1191"/>
        <w:tab w:val="clear" w:pos="1588"/>
        <w:tab w:val="clear" w:pos="1985"/>
      </w:tabs>
      <w:overflowPunct/>
      <w:autoSpaceDE/>
      <w:autoSpaceDN/>
      <w:adjustRightInd/>
      <w:spacing w:before="240"/>
      <w:textAlignment w:val="auto"/>
    </w:pPr>
    <w:rPr>
      <w:lang w:val="en-GB"/>
    </w:rPr>
  </w:style>
  <w:style w:type="paragraph" w:customStyle="1" w:styleId="ITUadres">
    <w:name w:val="ITU_adres"/>
    <w:basedOn w:val="Normal"/>
    <w:rsid w:val="00A10942"/>
    <w:pPr>
      <w:tabs>
        <w:tab w:val="clear" w:pos="794"/>
        <w:tab w:val="clear" w:pos="1191"/>
        <w:tab w:val="clear" w:pos="1588"/>
        <w:tab w:val="clear" w:pos="1985"/>
        <w:tab w:val="left" w:pos="737"/>
        <w:tab w:val="left" w:pos="1134"/>
      </w:tabs>
      <w:overflowPunct/>
      <w:autoSpaceDE/>
      <w:autoSpaceDN/>
      <w:adjustRightInd/>
      <w:spacing w:before="0"/>
      <w:textAlignment w:val="auto"/>
    </w:pPr>
    <w:rPr>
      <w:sz w:val="18"/>
      <w:lang w:val="en-GB"/>
    </w:rPr>
  </w:style>
  <w:style w:type="paragraph" w:customStyle="1" w:styleId="ITUheader">
    <w:name w:val="ITU_header"/>
    <w:basedOn w:val="Normal"/>
    <w:rsid w:val="00A10942"/>
    <w:pPr>
      <w:tabs>
        <w:tab w:val="clear" w:pos="794"/>
        <w:tab w:val="clear" w:pos="1191"/>
        <w:tab w:val="clear" w:pos="1588"/>
        <w:tab w:val="clear" w:pos="1985"/>
        <w:tab w:val="left" w:pos="737"/>
        <w:tab w:val="left" w:pos="1134"/>
      </w:tabs>
      <w:overflowPunct/>
      <w:autoSpaceDE/>
      <w:autoSpaceDN/>
      <w:adjustRightInd/>
      <w:spacing w:before="397"/>
      <w:textAlignment w:val="auto"/>
    </w:pPr>
    <w:rPr>
      <w:b/>
      <w:sz w:val="30"/>
      <w:lang w:val="en-GB"/>
    </w:rPr>
  </w:style>
  <w:style w:type="paragraph" w:customStyle="1" w:styleId="Body">
    <w:name w:val="Body"/>
    <w:basedOn w:val="Normal"/>
    <w:rsid w:val="00A10942"/>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sz w:val="20"/>
      <w:lang w:val="en-GB"/>
    </w:rPr>
  </w:style>
  <w:style w:type="paragraph" w:customStyle="1" w:styleId="ITUsignet">
    <w:name w:val="ITU_signet"/>
    <w:basedOn w:val="Normal"/>
    <w:rsid w:val="00A10942"/>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b/>
      <w:sz w:val="20"/>
      <w:lang w:val="en-GB"/>
    </w:rPr>
  </w:style>
  <w:style w:type="paragraph" w:customStyle="1" w:styleId="ITUref">
    <w:name w:val="ITU_ref"/>
    <w:basedOn w:val="Normal"/>
    <w:rsid w:val="00A10942"/>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sz w:val="20"/>
      <w:lang w:val="en-GB"/>
    </w:rPr>
  </w:style>
  <w:style w:type="paragraph" w:customStyle="1" w:styleId="ITUfillin">
    <w:name w:val="ITU_fillin"/>
    <w:basedOn w:val="ITUref"/>
    <w:rsid w:val="00A10942"/>
  </w:style>
  <w:style w:type="paragraph" w:customStyle="1" w:styleId="ITUbureau">
    <w:name w:val="ITU_bureau"/>
    <w:basedOn w:val="Normal"/>
    <w:rsid w:val="00A10942"/>
    <w:pPr>
      <w:tabs>
        <w:tab w:val="clear" w:pos="794"/>
        <w:tab w:val="clear" w:pos="1191"/>
        <w:tab w:val="clear" w:pos="1588"/>
        <w:tab w:val="clear" w:pos="1985"/>
        <w:tab w:val="left" w:pos="737"/>
        <w:tab w:val="left" w:pos="1134"/>
      </w:tabs>
      <w:overflowPunct/>
      <w:autoSpaceDE/>
      <w:autoSpaceDN/>
      <w:adjustRightInd/>
      <w:spacing w:before="0" w:after="851"/>
      <w:textAlignment w:val="auto"/>
    </w:pPr>
    <w:rPr>
      <w:b/>
      <w:sz w:val="22"/>
      <w:lang w:val="en-GB"/>
    </w:rPr>
  </w:style>
  <w:style w:type="paragraph" w:customStyle="1" w:styleId="duties">
    <w:name w:val="duties"/>
    <w:basedOn w:val="Normal"/>
    <w:rsid w:val="00A10942"/>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b/>
      <w:sz w:val="8"/>
      <w:lang w:val="en-GB"/>
    </w:rPr>
  </w:style>
  <w:style w:type="paragraph" w:customStyle="1" w:styleId="LetterEnd">
    <w:name w:val="Letter_End"/>
    <w:basedOn w:val="Normal"/>
    <w:rsid w:val="00A10942"/>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lang w:val="en-GB"/>
    </w:rPr>
  </w:style>
  <w:style w:type="paragraph" w:customStyle="1" w:styleId="LetterText">
    <w:name w:val="Letter_Text"/>
    <w:basedOn w:val="LetterStart"/>
    <w:rsid w:val="00A10942"/>
    <w:pPr>
      <w:tabs>
        <w:tab w:val="left" w:pos="1418"/>
        <w:tab w:val="left" w:pos="1985"/>
        <w:tab w:val="left" w:pos="2268"/>
      </w:tabs>
      <w:overflowPunct/>
      <w:autoSpaceDE/>
      <w:autoSpaceDN/>
      <w:adjustRightInd/>
      <w:ind w:firstLine="1304"/>
      <w:textAlignment w:val="auto"/>
    </w:pPr>
    <w:rPr>
      <w:lang w:val="en-GB"/>
    </w:rPr>
  </w:style>
  <w:style w:type="paragraph" w:customStyle="1" w:styleId="Tiret">
    <w:name w:val="Tiret"/>
    <w:basedOn w:val="Normal"/>
    <w:rsid w:val="00A10942"/>
    <w:pPr>
      <w:tabs>
        <w:tab w:val="clear" w:pos="794"/>
        <w:tab w:val="clear" w:pos="1191"/>
        <w:tab w:val="clear" w:pos="1588"/>
        <w:tab w:val="clear" w:pos="1985"/>
      </w:tabs>
      <w:overflowPunct/>
      <w:autoSpaceDE/>
      <w:autoSpaceDN/>
      <w:adjustRightInd/>
      <w:ind w:left="-680"/>
      <w:textAlignment w:val="auto"/>
    </w:pPr>
    <w:rPr>
      <w:lang w:val="en-GB"/>
    </w:rPr>
  </w:style>
  <w:style w:type="paragraph" w:customStyle="1" w:styleId="NormFoot">
    <w:name w:val="Norm_Foot"/>
    <w:basedOn w:val="Normal"/>
    <w:rsid w:val="00A10942"/>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lang w:val="en-GB"/>
    </w:rPr>
  </w:style>
  <w:style w:type="paragraph" w:customStyle="1" w:styleId="details">
    <w:name w:val="details"/>
    <w:basedOn w:val="Normal"/>
    <w:next w:val="Tiret"/>
    <w:rsid w:val="00A10942"/>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lang w:val="en-GB"/>
    </w:rPr>
  </w:style>
  <w:style w:type="paragraph" w:customStyle="1" w:styleId="listitem">
    <w:name w:val="listitem"/>
    <w:basedOn w:val="Normal"/>
    <w:rsid w:val="00A10942"/>
    <w:pPr>
      <w:keepLines/>
      <w:tabs>
        <w:tab w:val="left" w:pos="1361"/>
        <w:tab w:val="left" w:pos="1758"/>
        <w:tab w:val="left" w:pos="2155"/>
        <w:tab w:val="left" w:pos="2552"/>
      </w:tabs>
      <w:overflowPunct/>
      <w:autoSpaceDE/>
      <w:autoSpaceDN/>
      <w:adjustRightInd/>
      <w:ind w:left="567"/>
      <w:textAlignment w:val="auto"/>
    </w:pPr>
    <w:rPr>
      <w:lang w:val="en-GB"/>
    </w:rPr>
  </w:style>
  <w:style w:type="character" w:customStyle="1" w:styleId="BodyTextChar">
    <w:name w:val="Body Text Char"/>
    <w:link w:val="BodyText"/>
    <w:rsid w:val="00A10942"/>
    <w:rPr>
      <w:rFonts w:ascii="Times New Roman" w:hAnsi="Times New Roman"/>
      <w:sz w:val="24"/>
      <w:lang w:val="fr-FR" w:eastAsia="en-US"/>
    </w:rPr>
  </w:style>
  <w:style w:type="paragraph" w:customStyle="1" w:styleId="AnnexNo">
    <w:name w:val="Annex_No"/>
    <w:basedOn w:val="Normal"/>
    <w:next w:val="Normal"/>
    <w:rsid w:val="00A10942"/>
    <w:pPr>
      <w:keepNext/>
      <w:keepLines/>
      <w:spacing w:before="480" w:after="80"/>
      <w:jc w:val="center"/>
    </w:pPr>
    <w:rPr>
      <w:caps/>
      <w:sz w:val="28"/>
      <w:lang w:val="en-GB"/>
    </w:rPr>
  </w:style>
  <w:style w:type="paragraph" w:styleId="BodyText2">
    <w:name w:val="Body Text 2"/>
    <w:basedOn w:val="Normal"/>
    <w:link w:val="BodyText2Char"/>
    <w:rsid w:val="00A10942"/>
    <w:pPr>
      <w:tabs>
        <w:tab w:val="left" w:pos="1418"/>
        <w:tab w:val="left" w:pos="1702"/>
        <w:tab w:val="left" w:pos="2160"/>
      </w:tabs>
      <w:overflowPunct/>
      <w:autoSpaceDE/>
      <w:autoSpaceDN/>
      <w:adjustRightInd/>
      <w:ind w:right="92"/>
      <w:textAlignment w:val="auto"/>
    </w:pPr>
    <w:rPr>
      <w:rFonts w:ascii="CG Times" w:hAnsi="CG Times"/>
      <w:lang w:val="en-GB"/>
    </w:rPr>
  </w:style>
  <w:style w:type="character" w:customStyle="1" w:styleId="BodyText2Char">
    <w:name w:val="Body Text 2 Char"/>
    <w:basedOn w:val="DefaultParagraphFont"/>
    <w:link w:val="BodyText2"/>
    <w:rsid w:val="00A10942"/>
    <w:rPr>
      <w:sz w:val="24"/>
      <w:lang w:val="en-GB" w:eastAsia="en-US"/>
    </w:rPr>
  </w:style>
  <w:style w:type="character" w:styleId="FollowedHyperlink">
    <w:name w:val="FollowedHyperlink"/>
    <w:rsid w:val="00A10942"/>
    <w:rPr>
      <w:color w:val="800080"/>
      <w:u w:val="single"/>
    </w:rPr>
  </w:style>
  <w:style w:type="paragraph" w:styleId="BodyText3">
    <w:name w:val="Body Text 3"/>
    <w:basedOn w:val="Normal"/>
    <w:link w:val="BodyText3Char"/>
    <w:rsid w:val="00A10942"/>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A10942"/>
    <w:rPr>
      <w:rFonts w:ascii="Times New Roman" w:hAnsi="Times New Roman"/>
      <w:sz w:val="24"/>
      <w:lang w:val="en-GB" w:eastAsia="en-US"/>
    </w:rPr>
  </w:style>
  <w:style w:type="paragraph" w:styleId="DocumentMap">
    <w:name w:val="Document Map"/>
    <w:basedOn w:val="Normal"/>
    <w:link w:val="DocumentMapChar"/>
    <w:rsid w:val="00A10942"/>
    <w:pPr>
      <w:shd w:val="clear" w:color="auto" w:fill="000080"/>
      <w:overflowPunct/>
      <w:autoSpaceDE/>
      <w:autoSpaceDN/>
      <w:adjustRightInd/>
      <w:textAlignment w:val="auto"/>
    </w:pPr>
    <w:rPr>
      <w:rFonts w:ascii="Tahoma" w:hAnsi="Tahoma"/>
      <w:lang w:val="en-GB"/>
    </w:rPr>
  </w:style>
  <w:style w:type="character" w:customStyle="1" w:styleId="DocumentMapChar">
    <w:name w:val="Document Map Char"/>
    <w:basedOn w:val="DefaultParagraphFont"/>
    <w:link w:val="DocumentMap"/>
    <w:rsid w:val="00A10942"/>
    <w:rPr>
      <w:rFonts w:ascii="Tahoma" w:hAnsi="Tahoma"/>
      <w:sz w:val="24"/>
      <w:shd w:val="clear" w:color="auto" w:fill="000080"/>
      <w:lang w:val="en-GB" w:eastAsia="en-US"/>
    </w:rPr>
  </w:style>
  <w:style w:type="character" w:styleId="Emphasis">
    <w:name w:val="Emphasis"/>
    <w:qFormat/>
    <w:rsid w:val="00A10942"/>
    <w:rPr>
      <w:i/>
      <w:iCs/>
    </w:rPr>
  </w:style>
  <w:style w:type="table" w:styleId="TableGrid">
    <w:name w:val="Table Grid"/>
    <w:basedOn w:val="TableNormal"/>
    <w:rsid w:val="00A10942"/>
    <w:pPr>
      <w:tabs>
        <w:tab w:val="left" w:pos="794"/>
        <w:tab w:val="left" w:pos="1191"/>
        <w:tab w:val="left" w:pos="1588"/>
        <w:tab w:val="left" w:pos="1985"/>
      </w:tabs>
      <w:spacing w:before="120"/>
    </w:pPr>
    <w:rPr>
      <w:rFonts w:eastAsia="SimSun"/>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ew">
    <w:name w:val="pnew"/>
    <w:basedOn w:val="Normal"/>
    <w:rsid w:val="00A1094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customStyle="1" w:styleId="CharCharCarCar">
    <w:name w:val="Char Char Car Car"/>
    <w:basedOn w:val="Normal"/>
    <w:rsid w:val="00A1094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A10942"/>
    <w:pPr>
      <w:overflowPunct/>
      <w:autoSpaceDE/>
      <w:autoSpaceDN/>
      <w:adjustRightInd/>
      <w:spacing w:after="120"/>
      <w:ind w:left="283"/>
      <w:textAlignment w:val="auto"/>
    </w:pPr>
    <w:rPr>
      <w:rFonts w:ascii="CG Times" w:hAnsi="CG Times"/>
      <w:lang w:val="en-GB"/>
    </w:rPr>
  </w:style>
  <w:style w:type="character" w:customStyle="1" w:styleId="BodyTextIndentChar">
    <w:name w:val="Body Text Indent Char"/>
    <w:basedOn w:val="DefaultParagraphFont"/>
    <w:link w:val="BodyTextIndent"/>
    <w:rsid w:val="00A10942"/>
    <w:rPr>
      <w:sz w:val="24"/>
      <w:lang w:val="en-GB" w:eastAsia="en-US"/>
    </w:rPr>
  </w:style>
  <w:style w:type="paragraph" w:styleId="PlainText">
    <w:name w:val="Plain Text"/>
    <w:basedOn w:val="Normal"/>
    <w:link w:val="PlainTextChar"/>
    <w:rsid w:val="00A10942"/>
    <w:pPr>
      <w:widowControl w:val="0"/>
      <w:tabs>
        <w:tab w:val="clear" w:pos="794"/>
        <w:tab w:val="clear" w:pos="1191"/>
        <w:tab w:val="clear" w:pos="1588"/>
        <w:tab w:val="clear" w:pos="1985"/>
      </w:tabs>
      <w:overflowPunct/>
      <w:autoSpaceDE/>
      <w:autoSpaceDN/>
      <w:adjustRightInd/>
      <w:spacing w:before="0"/>
      <w:textAlignment w:val="auto"/>
    </w:pPr>
    <w:rPr>
      <w:rFonts w:ascii="CG Times" w:eastAsia="BatangChe" w:hAnsi="CG Times"/>
      <w:sz w:val="22"/>
      <w:lang w:val="en-US" w:eastAsia="ko-KR"/>
    </w:rPr>
  </w:style>
  <w:style w:type="character" w:customStyle="1" w:styleId="PlainTextChar">
    <w:name w:val="Plain Text Char"/>
    <w:basedOn w:val="DefaultParagraphFont"/>
    <w:link w:val="PlainText"/>
    <w:rsid w:val="00A10942"/>
    <w:rPr>
      <w:rFonts w:eastAsia="BatangChe"/>
      <w:sz w:val="22"/>
      <w:lang w:eastAsia="ko-KR"/>
    </w:rPr>
  </w:style>
  <w:style w:type="paragraph" w:styleId="BalloonText">
    <w:name w:val="Balloon Text"/>
    <w:basedOn w:val="Normal"/>
    <w:link w:val="BalloonTextChar"/>
    <w:rsid w:val="00A10942"/>
    <w:pPr>
      <w:overflowPunct/>
      <w:autoSpaceDE/>
      <w:autoSpaceDN/>
      <w:adjustRightInd/>
      <w:textAlignment w:val="auto"/>
    </w:pPr>
    <w:rPr>
      <w:rFonts w:ascii="Tahoma" w:eastAsia="Batang" w:hAnsi="Tahoma" w:cs="Tahoma"/>
      <w:sz w:val="16"/>
      <w:szCs w:val="16"/>
      <w:lang w:val="en-GB"/>
    </w:rPr>
  </w:style>
  <w:style w:type="character" w:customStyle="1" w:styleId="BalloonTextChar">
    <w:name w:val="Balloon Text Char"/>
    <w:basedOn w:val="DefaultParagraphFont"/>
    <w:link w:val="BalloonText"/>
    <w:rsid w:val="00A10942"/>
    <w:rPr>
      <w:rFonts w:ascii="Tahoma" w:eastAsia="Batang" w:hAnsi="Tahoma" w:cs="Tahoma"/>
      <w:sz w:val="16"/>
      <w:szCs w:val="16"/>
      <w:lang w:val="en-GB" w:eastAsia="en-US"/>
    </w:rPr>
  </w:style>
  <w:style w:type="paragraph" w:styleId="NormalWeb">
    <w:name w:val="Normal (Web)"/>
    <w:basedOn w:val="Normal"/>
    <w:rsid w:val="00A1094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color w:val="000000"/>
      <w:szCs w:val="24"/>
      <w:lang w:val="en-US" w:eastAsia="ko-KR"/>
    </w:rPr>
  </w:style>
  <w:style w:type="character" w:customStyle="1" w:styleId="Arial11ptRGB3082115">
    <w:name w:val="스타일 Arial 11 pt 굵게 사용자 지정 색(RGB(3082115))"/>
    <w:rsid w:val="00A10942"/>
    <w:rPr>
      <w:rFonts w:ascii="Arial" w:hAnsi="Arial"/>
      <w:b/>
      <w:bCs/>
      <w:color w:val="1E5273"/>
      <w:sz w:val="22"/>
      <w:szCs w:val="22"/>
    </w:rPr>
  </w:style>
  <w:style w:type="paragraph" w:styleId="BodyTextIndent3">
    <w:name w:val="Body Text Indent 3"/>
    <w:basedOn w:val="Normal"/>
    <w:link w:val="BodyTextIndent3Char"/>
    <w:rsid w:val="00A10942"/>
    <w:pPr>
      <w:overflowPunct/>
      <w:autoSpaceDE/>
      <w:autoSpaceDN/>
      <w:adjustRightInd/>
      <w:spacing w:after="120"/>
      <w:ind w:left="283"/>
      <w:textAlignment w:val="auto"/>
    </w:pPr>
    <w:rPr>
      <w:rFonts w:ascii="CG Times" w:eastAsia="Batang" w:hAnsi="CG Times"/>
      <w:sz w:val="16"/>
      <w:szCs w:val="16"/>
      <w:lang w:val="en-GB"/>
    </w:rPr>
  </w:style>
  <w:style w:type="character" w:customStyle="1" w:styleId="BodyTextIndent3Char">
    <w:name w:val="Body Text Indent 3 Char"/>
    <w:basedOn w:val="DefaultParagraphFont"/>
    <w:link w:val="BodyTextIndent3"/>
    <w:rsid w:val="00A10942"/>
    <w:rPr>
      <w:rFonts w:eastAsia="Batang"/>
      <w:sz w:val="16"/>
      <w:szCs w:val="16"/>
      <w:lang w:val="en-GB" w:eastAsia="en-US"/>
    </w:rPr>
  </w:style>
  <w:style w:type="character" w:customStyle="1" w:styleId="mediumpagetitle1">
    <w:name w:val="mediumpagetitle1"/>
    <w:rsid w:val="00A10942"/>
    <w:rPr>
      <w:rFonts w:ascii="Verdana" w:hAnsi="Verdana" w:hint="default"/>
      <w:color w:val="B83D4A"/>
      <w:sz w:val="28"/>
      <w:szCs w:val="28"/>
    </w:rPr>
  </w:style>
  <w:style w:type="paragraph" w:customStyle="1" w:styleId="Tablehead0">
    <w:name w:val="Table_head"/>
    <w:basedOn w:val="Normal"/>
    <w:next w:val="TableText"/>
    <w:rsid w:val="00A1094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rPr>
  </w:style>
  <w:style w:type="paragraph" w:customStyle="1" w:styleId="CharCharCarCar0">
    <w:name w:val="Char Char Car Car"/>
    <w:basedOn w:val="Normal"/>
    <w:rsid w:val="00A1094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Title">
    <w:name w:val="Title"/>
    <w:basedOn w:val="Normal"/>
    <w:next w:val="Normal"/>
    <w:link w:val="TitleChar"/>
    <w:qFormat/>
    <w:rsid w:val="00A10942"/>
    <w:pPr>
      <w:spacing w:before="0" w:after="120"/>
    </w:pPr>
    <w:rPr>
      <w:rFonts w:eastAsia="Malgun Gothic"/>
      <w:b/>
      <w:lang w:val="x-none"/>
    </w:rPr>
  </w:style>
  <w:style w:type="character" w:customStyle="1" w:styleId="TitleChar">
    <w:name w:val="Title Char"/>
    <w:basedOn w:val="DefaultParagraphFont"/>
    <w:link w:val="Title"/>
    <w:rsid w:val="00A10942"/>
    <w:rPr>
      <w:rFonts w:ascii="Times New Roman" w:eastAsia="Malgun Gothic" w:hAnsi="Times New Roman"/>
      <w:b/>
      <w:sz w:val="24"/>
      <w:lang w:val="x-none" w:eastAsia="en-US"/>
    </w:rPr>
  </w:style>
  <w:style w:type="character" w:styleId="Strong">
    <w:name w:val="Strong"/>
    <w:uiPriority w:val="22"/>
    <w:qFormat/>
    <w:rsid w:val="00A109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T09-SG13-COL-0011/en" TargetMode="External"/><Relationship Id="rId18" Type="http://schemas.openxmlformats.org/officeDocument/2006/relationships/hyperlink" Target="http://www.itu.int/itu-t/ngn/events/index.asp"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travel/" TargetMode="External"/><Relationship Id="rId7" Type="http://schemas.openxmlformats.org/officeDocument/2006/relationships/footnotes" Target="footnotes.xml"/><Relationship Id="rId12" Type="http://schemas.openxmlformats.org/officeDocument/2006/relationships/hyperlink" Target="http://www.itu.int/md/T09-SG13-COL-0010/en" TargetMode="External"/><Relationship Id="rId17" Type="http://schemas.openxmlformats.org/officeDocument/2006/relationships/hyperlink" Target="http://www.itu.int/ITU-T/ngn/events/index.as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net/ITU-T/ddp/Default.aspx?groupid=7280" TargetMode="External"/><Relationship Id="rId20" Type="http://schemas.openxmlformats.org/officeDocument/2006/relationships/hyperlink" Target="http://www.itu.int/ITUT/edh/faqs-support.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vents/upcomingevents.asp?sector=ITU-T"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tsbngngsi@itu.int" TargetMode="External"/><Relationship Id="rId23" Type="http://schemas.openxmlformats.org/officeDocument/2006/relationships/hyperlink" Target="mailto:tsbreg@itu.int" TargetMode="External"/><Relationship Id="rId28" Type="http://schemas.openxmlformats.org/officeDocument/2006/relationships/image" Target="media/image2.wmf"/><Relationship Id="rId10" Type="http://schemas.openxmlformats.org/officeDocument/2006/relationships/hyperlink" Target="mailto:tsbngngsi@itu.int" TargetMode="External"/><Relationship Id="rId19" Type="http://schemas.openxmlformats.org/officeDocument/2006/relationships/hyperlink" Target="http://www.itu.int/ITU-T/ngn/events/index.as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ngn/events" TargetMode="External"/><Relationship Id="rId22" Type="http://schemas.openxmlformats.org/officeDocument/2006/relationships/hyperlink" Target="mailto:tsbngngsi@itu.int" TargetMode="External"/><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nouldc\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4E4FF-2AE3-48A6-9A1D-BA4FADE46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1</TotalTime>
  <Pages>7</Pages>
  <Words>1997</Words>
  <Characters>11385</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13356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Arnould, Carinne-Jeanne</dc:creator>
  <cp:lastModifiedBy>Bettini, Nadine</cp:lastModifiedBy>
  <cp:revision>2</cp:revision>
  <cp:lastPrinted>2011-12-07T15:52:00Z</cp:lastPrinted>
  <dcterms:created xsi:type="dcterms:W3CDTF">2011-12-08T15:27:00Z</dcterms:created>
  <dcterms:modified xsi:type="dcterms:W3CDTF">2011-12-08T15:27:00Z</dcterms:modified>
</cp:coreProperties>
</file>