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5A71A2" w:rsidRPr="00F50108">
        <w:trPr>
          <w:cantSplit/>
        </w:trPr>
        <w:tc>
          <w:tcPr>
            <w:tcW w:w="6426" w:type="dxa"/>
            <w:vAlign w:val="center"/>
          </w:tcPr>
          <w:p w:rsidR="005A71A2" w:rsidRPr="00E329A5" w:rsidRDefault="005A71A2" w:rsidP="003D4F6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5A71A2" w:rsidRPr="00F50108" w:rsidRDefault="00AE1522" w:rsidP="003D4F61">
            <w:pPr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1A2" w:rsidRPr="00F50108">
        <w:trPr>
          <w:cantSplit/>
        </w:trPr>
        <w:tc>
          <w:tcPr>
            <w:tcW w:w="6426" w:type="dxa"/>
            <w:vAlign w:val="center"/>
          </w:tcPr>
          <w:p w:rsidR="005A71A2" w:rsidRPr="00F50108" w:rsidRDefault="005A71A2" w:rsidP="003D4F6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A71A2" w:rsidRPr="00F50108" w:rsidRDefault="005A71A2" w:rsidP="003D4F61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7FE8" w:rsidRDefault="00957FE8" w:rsidP="002E1F7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 xml:space="preserve">, </w:t>
      </w:r>
      <w:r w:rsidR="002E1F70">
        <w:t>20 June</w:t>
      </w:r>
      <w:r w:rsidR="003A0DE9" w:rsidRPr="00451EF6">
        <w:t xml:space="preserve"> 201</w:t>
      </w:r>
      <w:r w:rsidR="00036D89">
        <w:t>1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br/>
              <w:t>Tel: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957FE8" w:rsidRPr="008232B7" w:rsidRDefault="00957FE8" w:rsidP="00DB0F4A">
            <w:pPr>
              <w:tabs>
                <w:tab w:val="left" w:pos="4111"/>
              </w:tabs>
              <w:rPr>
                <w:b/>
                <w:lang w:val="es-ES_tradnl"/>
              </w:rPr>
            </w:pPr>
            <w:r w:rsidRPr="008232B7">
              <w:rPr>
                <w:b/>
                <w:lang w:val="es-ES_tradnl"/>
              </w:rPr>
              <w:t>TSB Circular</w:t>
            </w:r>
            <w:r w:rsidR="002C6108">
              <w:rPr>
                <w:b/>
                <w:lang w:val="es-ES_tradnl"/>
              </w:rPr>
              <w:t xml:space="preserve"> </w:t>
            </w:r>
            <w:r w:rsidR="00DB0F4A">
              <w:rPr>
                <w:b/>
                <w:lang w:val="es-ES_tradnl"/>
              </w:rPr>
              <w:t>199</w:t>
            </w:r>
          </w:p>
          <w:p w:rsidR="00957FE8" w:rsidRPr="008232B7" w:rsidRDefault="008232B7">
            <w:pPr>
              <w:tabs>
                <w:tab w:val="left" w:pos="4111"/>
              </w:tabs>
              <w:rPr>
                <w:b/>
                <w:lang w:val="es-ES_tradnl"/>
              </w:rPr>
            </w:pPr>
            <w:r w:rsidRPr="008232B7">
              <w:rPr>
                <w:lang w:val="es-ES_tradnl"/>
              </w:rPr>
              <w:t>NGN-GSI/TK</w:t>
            </w:r>
          </w:p>
          <w:p w:rsidR="00957FE8" w:rsidRPr="00086451" w:rsidRDefault="00957FE8">
            <w:pPr>
              <w:tabs>
                <w:tab w:val="left" w:pos="4111"/>
              </w:tabs>
              <w:rPr>
                <w:lang w:val="es-ES_tradnl"/>
              </w:rPr>
            </w:pPr>
            <w:r w:rsidRPr="008232B7">
              <w:rPr>
                <w:lang w:val="es-ES_tradnl"/>
              </w:rPr>
              <w:br/>
            </w:r>
            <w:r w:rsidRPr="00086451">
              <w:rPr>
                <w:lang w:val="es-ES_tradnl"/>
              </w:rPr>
              <w:t xml:space="preserve">+41 22 730 </w:t>
            </w:r>
            <w:r w:rsidR="008232B7" w:rsidRPr="00086451">
              <w:rPr>
                <w:lang w:val="es-ES_tradnl"/>
              </w:rPr>
              <w:t>5126</w:t>
            </w:r>
            <w:r w:rsidRPr="00086451">
              <w:rPr>
                <w:lang w:val="es-ES_tradnl"/>
              </w:rPr>
              <w:br/>
              <w:t>+41 22 730 5853</w:t>
            </w:r>
          </w:p>
        </w:tc>
        <w:tc>
          <w:tcPr>
            <w:tcW w:w="4436" w:type="dxa"/>
          </w:tcPr>
          <w:p w:rsidR="00957FE8" w:rsidRDefault="00957FE8" w:rsidP="008232B7">
            <w:pPr>
              <w:tabs>
                <w:tab w:val="clear" w:pos="794"/>
                <w:tab w:val="left" w:pos="141"/>
                <w:tab w:val="left" w:pos="4111"/>
              </w:tabs>
            </w:pPr>
            <w:bookmarkStart w:id="1" w:name="Addressee_E"/>
            <w:bookmarkEnd w:id="1"/>
            <w:r>
              <w:t xml:space="preserve">- To Administrations of Member States of </w:t>
            </w:r>
            <w:r>
              <w:br/>
              <w:t xml:space="preserve">  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spacing w:before="10"/>
            </w:pPr>
          </w:p>
          <w:p w:rsidR="00957FE8" w:rsidRDefault="00957FE8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</w:pPr>
          </w:p>
          <w:p w:rsidR="00957FE8" w:rsidRDefault="00627831">
            <w:pPr>
              <w:tabs>
                <w:tab w:val="left" w:pos="4111"/>
              </w:tabs>
            </w:pPr>
            <w:hyperlink r:id="rId8" w:history="1">
              <w:r w:rsidR="008232B7" w:rsidRPr="00835F4E">
                <w:rPr>
                  <w:rStyle w:val="Hyperlink"/>
                </w:rPr>
                <w:t>tsbngngsi@itu.int</w:t>
              </w:r>
            </w:hyperlink>
            <w:r w:rsidR="008232B7"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rPr>
                <w:b/>
              </w:rPr>
            </w:pPr>
            <w:r>
              <w:rPr>
                <w:b/>
              </w:rPr>
              <w:t>Copy:</w:t>
            </w:r>
          </w:p>
          <w:p w:rsidR="008232B7" w:rsidRDefault="008232B7" w:rsidP="008232B7">
            <w:pPr>
              <w:tabs>
                <w:tab w:val="clear" w:pos="794"/>
                <w:tab w:val="left" w:pos="141"/>
                <w:tab w:val="left" w:pos="4111"/>
              </w:tabs>
              <w:rPr>
                <w:color w:val="000000"/>
              </w:rPr>
            </w:pPr>
            <w:r>
              <w:rPr>
                <w:color w:val="000000"/>
              </w:rPr>
              <w:t>- To ITU-T Sector Members;</w:t>
            </w:r>
          </w:p>
          <w:p w:rsidR="008232B7" w:rsidRDefault="008232B7" w:rsidP="008232B7">
            <w:pPr>
              <w:tabs>
                <w:tab w:val="clear" w:pos="794"/>
                <w:tab w:val="left" w:pos="141"/>
                <w:tab w:val="left" w:pos="4111"/>
              </w:tabs>
              <w:rPr>
                <w:color w:val="000000"/>
              </w:rPr>
            </w:pPr>
            <w:r>
              <w:rPr>
                <w:color w:val="000000"/>
              </w:rPr>
              <w:t>- To ITU-T Associates;</w:t>
            </w:r>
          </w:p>
          <w:p w:rsidR="002E1F70" w:rsidRDefault="002E1F70" w:rsidP="008232B7">
            <w:pPr>
              <w:tabs>
                <w:tab w:val="clear" w:pos="794"/>
                <w:tab w:val="left" w:pos="141"/>
                <w:tab w:val="left" w:pos="4111"/>
              </w:tabs>
            </w:pPr>
            <w:r>
              <w:rPr>
                <w:color w:val="000000"/>
              </w:rPr>
              <w:t>- To ITU-T Academia;</w:t>
            </w:r>
          </w:p>
          <w:p w:rsidR="00957FE8" w:rsidRDefault="0061491D">
            <w:pPr>
              <w:tabs>
                <w:tab w:val="clear" w:pos="794"/>
                <w:tab w:val="left" w:pos="141"/>
                <w:tab w:val="left" w:pos="4111"/>
              </w:tabs>
              <w:ind w:left="141" w:hanging="141"/>
            </w:pPr>
            <w:r>
              <w:t>-</w:t>
            </w:r>
            <w:r>
              <w:tab/>
              <w:t>To the Chairme</w:t>
            </w:r>
            <w:r w:rsidR="00957FE8">
              <w:t xml:space="preserve">n and Vice-Chairmen of </w:t>
            </w:r>
            <w:r w:rsidR="008232B7">
              <w:t>all ITU-T Study Groups</w:t>
            </w:r>
            <w:r w:rsidR="00957FE8">
              <w:t>;</w:t>
            </w:r>
          </w:p>
          <w:p w:rsidR="00957FE8" w:rsidRDefault="00957FE8">
            <w:pPr>
              <w:tabs>
                <w:tab w:val="clear" w:pos="794"/>
                <w:tab w:val="left" w:pos="141"/>
                <w:tab w:val="left" w:pos="4111"/>
              </w:tabs>
              <w:ind w:left="141" w:hanging="141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7FE8" w:rsidRDefault="0095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ind w:left="141" w:hanging="141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  <w:p w:rsidR="00957FE8" w:rsidRDefault="0095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</w:pPr>
          </w:p>
        </w:tc>
      </w:tr>
    </w:tbl>
    <w:p w:rsidR="00957FE8" w:rsidRDefault="00957FE8" w:rsidP="007008AE">
      <w:pPr>
        <w:spacing w:before="24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6095"/>
      </w:tblGrid>
      <w:tr w:rsidR="00957FE8">
        <w:trPr>
          <w:cantSplit/>
        </w:trPr>
        <w:tc>
          <w:tcPr>
            <w:tcW w:w="1100" w:type="dxa"/>
          </w:tcPr>
          <w:p w:rsidR="00957FE8" w:rsidRDefault="00957FE8" w:rsidP="00514688">
            <w:pPr>
              <w:tabs>
                <w:tab w:val="left" w:pos="4111"/>
              </w:tabs>
              <w:spacing w:before="12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095" w:type="dxa"/>
          </w:tcPr>
          <w:p w:rsidR="004E4586" w:rsidRDefault="004E4586" w:rsidP="00514688">
            <w:pPr>
              <w:tabs>
                <w:tab w:val="left" w:pos="4111"/>
              </w:tabs>
              <w:spacing w:before="120"/>
              <w:ind w:left="57" w:right="28"/>
              <w:rPr>
                <w:b/>
              </w:rPr>
            </w:pPr>
            <w:r>
              <w:rPr>
                <w:b/>
              </w:rPr>
              <w:t>NGN-GSI event</w:t>
            </w:r>
          </w:p>
          <w:p w:rsidR="00957FE8" w:rsidRDefault="004E4586" w:rsidP="00036D89">
            <w:pPr>
              <w:tabs>
                <w:tab w:val="left" w:pos="4111"/>
              </w:tabs>
              <w:ind w:left="57" w:right="28"/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</w:rPr>
                  <w:t>Geneva</w:t>
                </w:r>
              </w:smartTag>
            </w:smartTag>
            <w:r>
              <w:rPr>
                <w:b/>
              </w:rPr>
              <w:t xml:space="preserve">, </w:t>
            </w:r>
            <w:r w:rsidR="00036D89">
              <w:rPr>
                <w:b/>
              </w:rPr>
              <w:t>10-21 October</w:t>
            </w:r>
            <w:r w:rsidR="00CB56E0">
              <w:rPr>
                <w:b/>
              </w:rPr>
              <w:t xml:space="preserve"> 201</w:t>
            </w:r>
            <w:r w:rsidR="00086451">
              <w:rPr>
                <w:b/>
              </w:rPr>
              <w:t>1</w:t>
            </w:r>
          </w:p>
        </w:tc>
      </w:tr>
    </w:tbl>
    <w:p w:rsidR="00957FE8" w:rsidRDefault="00957FE8">
      <w:pPr>
        <w:spacing w:before="160"/>
        <w:ind w:left="-198"/>
        <w:rPr>
          <w:rFonts w:ascii="Century Gothic" w:hAnsi="Century Gothic"/>
          <w:sz w:val="16"/>
        </w:rPr>
      </w:pPr>
    </w:p>
    <w:p w:rsidR="00957FE8" w:rsidRDefault="00957FE8">
      <w:pPr>
        <w:pStyle w:val="Index1"/>
      </w:pPr>
      <w:bookmarkStart w:id="2" w:name="StartTyping_E"/>
      <w:bookmarkEnd w:id="2"/>
      <w:r>
        <w:t>Dear Sir/Madam,</w:t>
      </w:r>
    </w:p>
    <w:p w:rsidR="00ED7DC9" w:rsidRDefault="00ED7DC9" w:rsidP="002E1F70">
      <w:pPr>
        <w:spacing w:before="160"/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944750">
        <w:t xml:space="preserve">In accordance with </w:t>
      </w:r>
      <w:r w:rsidR="00876FCB">
        <w:t>the schedule of ITU Telecommunication Standardization Sector meetings for 20</w:t>
      </w:r>
      <w:r w:rsidR="00CB56E0">
        <w:t>1</w:t>
      </w:r>
      <w:r w:rsidR="00086451">
        <w:t>1</w:t>
      </w:r>
      <w:r w:rsidR="00876FCB">
        <w:t xml:space="preserve"> (see Annex </w:t>
      </w:r>
      <w:r w:rsidR="00086451">
        <w:t>2</w:t>
      </w:r>
      <w:r w:rsidR="00607586">
        <w:t xml:space="preserve"> </w:t>
      </w:r>
      <w:r w:rsidR="00876FCB">
        <w:t xml:space="preserve">to TSB Circular </w:t>
      </w:r>
      <w:r w:rsidR="004B759F">
        <w:t>80</w:t>
      </w:r>
      <w:r w:rsidR="00FA1048">
        <w:t xml:space="preserve"> </w:t>
      </w:r>
      <w:r w:rsidR="00876FCB">
        <w:t>of</w:t>
      </w:r>
      <w:r w:rsidR="00FA1048">
        <w:t xml:space="preserve"> 1</w:t>
      </w:r>
      <w:r w:rsidR="004B759F">
        <w:t>4</w:t>
      </w:r>
      <w:r w:rsidR="00FA1048">
        <w:t xml:space="preserve"> December 200</w:t>
      </w:r>
      <w:r w:rsidR="0059499E">
        <w:t>9</w:t>
      </w:r>
      <w:r w:rsidR="00876FCB">
        <w:t xml:space="preserve">), </w:t>
      </w:r>
      <w:r>
        <w:t>I have the pleasure to inform you that the next NGN-GSI event, comprising the co-located meeting</w:t>
      </w:r>
      <w:r w:rsidR="005121BB">
        <w:t>s</w:t>
      </w:r>
      <w:r>
        <w:t xml:space="preserve"> of Study </w:t>
      </w:r>
      <w:r w:rsidR="00D048C1">
        <w:t>G</w:t>
      </w:r>
      <w:r>
        <w:t>roups 11</w:t>
      </w:r>
      <w:r w:rsidR="00A11858">
        <w:t xml:space="preserve"> and</w:t>
      </w:r>
      <w:r w:rsidR="0023428B">
        <w:t xml:space="preserve"> </w:t>
      </w:r>
      <w:r w:rsidR="00D048C1">
        <w:t>13</w:t>
      </w:r>
      <w:r w:rsidRPr="00A51592">
        <w:rPr>
          <w:szCs w:val="24"/>
        </w:rPr>
        <w:t xml:space="preserve"> will take place from </w:t>
      </w:r>
      <w:r w:rsidR="00036D89">
        <w:rPr>
          <w:szCs w:val="24"/>
        </w:rPr>
        <w:t>10</w:t>
      </w:r>
      <w:r w:rsidR="00A11858">
        <w:rPr>
          <w:szCs w:val="24"/>
        </w:rPr>
        <w:t xml:space="preserve"> </w:t>
      </w:r>
      <w:r w:rsidR="00D048C1" w:rsidRPr="00A51592">
        <w:rPr>
          <w:szCs w:val="24"/>
        </w:rPr>
        <w:t xml:space="preserve">to </w:t>
      </w:r>
      <w:r w:rsidR="00086451">
        <w:rPr>
          <w:szCs w:val="24"/>
        </w:rPr>
        <w:t>2</w:t>
      </w:r>
      <w:r w:rsidR="00036D89">
        <w:rPr>
          <w:szCs w:val="24"/>
        </w:rPr>
        <w:t>1 October 2011</w:t>
      </w:r>
      <w:r w:rsidR="002E1F70">
        <w:rPr>
          <w:szCs w:val="24"/>
        </w:rPr>
        <w:t xml:space="preserve"> at</w:t>
      </w:r>
      <w:r>
        <w:t xml:space="preserve"> ITU Headquarters in Geneva.</w:t>
      </w:r>
    </w:p>
    <w:p w:rsidR="00ED7DC9" w:rsidRDefault="00ED7DC9" w:rsidP="005121BB">
      <w:pPr>
        <w:spacing w:before="120"/>
      </w:pPr>
      <w:r>
        <w:t>2</w:t>
      </w:r>
      <w:r>
        <w:tab/>
        <w:t>I would like to inform you about the work plan coordinated by the management of these S</w:t>
      </w:r>
      <w:r w:rsidR="004E4586">
        <w:t xml:space="preserve">tudy </w:t>
      </w:r>
      <w:r>
        <w:t>G</w:t>
      </w:r>
      <w:r w:rsidR="004E4586">
        <w:t>roup</w:t>
      </w:r>
      <w:r>
        <w:t xml:space="preserve">s for </w:t>
      </w:r>
      <w:r w:rsidR="00DB0F4A">
        <w:t xml:space="preserve">October </w:t>
      </w:r>
      <w:r w:rsidR="00086451">
        <w:t>2011</w:t>
      </w:r>
      <w:r>
        <w:t xml:space="preserve">.  Please refer to </w:t>
      </w:r>
      <w:r w:rsidRPr="00C24A0C">
        <w:rPr>
          <w:b/>
        </w:rPr>
        <w:t>Annex 1</w:t>
      </w:r>
      <w:r>
        <w:t xml:space="preserve"> of the present Circular which contains the consolidated tables indicating the activities of the </w:t>
      </w:r>
      <w:r w:rsidR="00075871">
        <w:t>Q</w:t>
      </w:r>
      <w:r w:rsidR="00B113A6">
        <w:t xml:space="preserve">uestions of </w:t>
      </w:r>
      <w:r>
        <w:t xml:space="preserve">SGs 11, 13 </w:t>
      </w:r>
      <w:r w:rsidRPr="00EC3354">
        <w:t xml:space="preserve">and </w:t>
      </w:r>
      <w:r w:rsidR="0023428B" w:rsidRPr="00EC3354">
        <w:t>JCA</w:t>
      </w:r>
      <w:r w:rsidR="00A371F9" w:rsidRPr="00EC3354">
        <w:t>-</w:t>
      </w:r>
      <w:r w:rsidR="0059499E" w:rsidRPr="00EC3354">
        <w:t>NGN</w:t>
      </w:r>
      <w:r w:rsidRPr="00EC3354">
        <w:t>.</w:t>
      </w:r>
      <w:r w:rsidRPr="003D3994">
        <w:t xml:space="preserve"> </w:t>
      </w:r>
      <w:r w:rsidR="00075871">
        <w:t>Additional details and t</w:t>
      </w:r>
      <w:r w:rsidR="006847D5">
        <w:t xml:space="preserve">imetables for the meetings of the individual </w:t>
      </w:r>
      <w:r w:rsidR="00FE0A75">
        <w:t>S</w:t>
      </w:r>
      <w:r w:rsidR="006847D5">
        <w:t xml:space="preserve">tudy </w:t>
      </w:r>
      <w:r w:rsidR="00FE0A75">
        <w:t>G</w:t>
      </w:r>
      <w:r w:rsidR="006847D5">
        <w:t xml:space="preserve">roups during this period are contained in Collective </w:t>
      </w:r>
      <w:r w:rsidR="008F7254">
        <w:t xml:space="preserve">letters </w:t>
      </w:r>
      <w:r w:rsidR="00036D89" w:rsidRPr="002E1F70">
        <w:t>9</w:t>
      </w:r>
      <w:r w:rsidR="008F7254" w:rsidRPr="002E1F70">
        <w:t>/11</w:t>
      </w:r>
      <w:r w:rsidR="008F7254">
        <w:t xml:space="preserve"> and </w:t>
      </w:r>
      <w:r w:rsidR="00DB0F4A">
        <w:t>9/</w:t>
      </w:r>
      <w:r w:rsidR="00DB0F4A" w:rsidRPr="00DB0F4A">
        <w:t>13</w:t>
      </w:r>
      <w:r w:rsidR="006847D5">
        <w:t>.</w:t>
      </w:r>
      <w:r w:rsidR="001F207A">
        <w:t xml:space="preserve">  Updates to the </w:t>
      </w:r>
      <w:proofErr w:type="spellStart"/>
      <w:r w:rsidR="001F207A">
        <w:t>timeplan</w:t>
      </w:r>
      <w:proofErr w:type="spellEnd"/>
      <w:r w:rsidR="001F207A">
        <w:t xml:space="preserve"> will be available online at the webpage dedicated to this event:  </w:t>
      </w:r>
      <w:hyperlink r:id="rId9" w:history="1">
        <w:r w:rsidR="008F7254" w:rsidRPr="002B14D3">
          <w:rPr>
            <w:rStyle w:val="Hyperlink"/>
          </w:rPr>
          <w:t>http://www.itu.int/ITU-T/ngn/events</w:t>
        </w:r>
      </w:hyperlink>
      <w:r w:rsidR="001F207A">
        <w:t xml:space="preserve">. </w:t>
      </w:r>
    </w:p>
    <w:p w:rsidR="00ED7DC9" w:rsidRDefault="00250343" w:rsidP="005121BB">
      <w:pPr>
        <w:tabs>
          <w:tab w:val="left" w:pos="1418"/>
          <w:tab w:val="left" w:pos="1702"/>
          <w:tab w:val="left" w:pos="2160"/>
        </w:tabs>
        <w:spacing w:before="160"/>
        <w:ind w:right="92"/>
      </w:pPr>
      <w:r>
        <w:t>3</w:t>
      </w:r>
      <w:r w:rsidR="00ED7DC9">
        <w:tab/>
        <w:t xml:space="preserve">As the participants to the </w:t>
      </w:r>
      <w:r w:rsidR="0023428B">
        <w:t>previous NGN</w:t>
      </w:r>
      <w:r w:rsidR="005A71A2">
        <w:t>-</w:t>
      </w:r>
      <w:r w:rsidR="0023428B">
        <w:t>GS</w:t>
      </w:r>
      <w:r w:rsidR="00635CD2">
        <w:t xml:space="preserve">I events </w:t>
      </w:r>
      <w:r w:rsidR="00ED7DC9">
        <w:t xml:space="preserve">will recall, registration for this event should be done directly with the study group of your interest using the information and </w:t>
      </w:r>
      <w:r w:rsidR="000D3493" w:rsidRPr="000D3493">
        <w:rPr>
          <w:lang w:val="en-US"/>
        </w:rPr>
        <w:t>on</w:t>
      </w:r>
      <w:r w:rsidR="001F581B">
        <w:rPr>
          <w:lang w:val="en-US"/>
        </w:rPr>
        <w:t>-</w:t>
      </w:r>
      <w:r w:rsidR="000D3493" w:rsidRPr="000D3493">
        <w:rPr>
          <w:lang w:val="en-US"/>
        </w:rPr>
        <w:t xml:space="preserve">line </w:t>
      </w:r>
      <w:r w:rsidR="00ED7DC9">
        <w:t xml:space="preserve">forms available </w:t>
      </w:r>
      <w:r w:rsidR="0070429D">
        <w:t xml:space="preserve">from the Study Groups </w:t>
      </w:r>
      <w:proofErr w:type="spellStart"/>
      <w:r w:rsidR="0070429D">
        <w:t>webpages</w:t>
      </w:r>
      <w:proofErr w:type="spellEnd"/>
      <w:r w:rsidR="00ED7DC9">
        <w:t>.</w:t>
      </w:r>
    </w:p>
    <w:p w:rsidR="00ED7DC9" w:rsidRDefault="00787E6E" w:rsidP="00514688">
      <w:pPr>
        <w:tabs>
          <w:tab w:val="left" w:pos="1418"/>
          <w:tab w:val="left" w:pos="1702"/>
          <w:tab w:val="left" w:pos="2160"/>
        </w:tabs>
        <w:spacing w:before="160"/>
        <w:ind w:right="92"/>
      </w:pPr>
      <w:r>
        <w:br w:type="page"/>
      </w:r>
      <w:r w:rsidR="00876FCB">
        <w:lastRenderedPageBreak/>
        <w:t>4</w:t>
      </w:r>
      <w:r w:rsidR="00ED7DC9">
        <w:tab/>
        <w:t>Should participants have any queries regarding the overall NGN-GSI activities, please do not hesitate to contact the TSB Coordinator for NGN-GSI, Ms</w:t>
      </w:r>
      <w:r w:rsidR="00944750">
        <w:t xml:space="preserve"> Tatiana</w:t>
      </w:r>
      <w:r w:rsidR="007A7F87">
        <w:t xml:space="preserve"> Kurakova (Tel: </w:t>
      </w:r>
      <w:r w:rsidR="00ED7DC9">
        <w:t>+41</w:t>
      </w:r>
      <w:r w:rsidR="007A7F87">
        <w:t> 22 730 </w:t>
      </w:r>
      <w:r w:rsidR="00ED7DC9">
        <w:t xml:space="preserve">5126, email: </w:t>
      </w:r>
      <w:hyperlink r:id="rId10" w:history="1">
        <w:r w:rsidR="007D4183" w:rsidRPr="003A409F">
          <w:rPr>
            <w:rStyle w:val="Hyperlink"/>
          </w:rPr>
          <w:t>tsbngngsi@itu.int</w:t>
        </w:r>
      </w:hyperlink>
      <w:r w:rsidR="00ED7DC9">
        <w:t>).</w:t>
      </w:r>
    </w:p>
    <w:p w:rsidR="00957FE8" w:rsidRDefault="00957FE8">
      <w:pPr>
        <w:spacing w:before="480"/>
        <w:ind w:right="92"/>
      </w:pPr>
      <w:r>
        <w:t>Yours faithfully,</w:t>
      </w:r>
    </w:p>
    <w:p w:rsidR="00957FE8" w:rsidRDefault="006A34D1" w:rsidP="006A34D1">
      <w:pPr>
        <w:pStyle w:val="BodyText3"/>
      </w:pPr>
      <w:r>
        <w:t>Malcolm Johnson</w:t>
      </w:r>
      <w:r w:rsidR="00957FE8">
        <w:br/>
        <w:t>Director of the Telecommunication</w:t>
      </w:r>
      <w:r w:rsidR="00957FE8">
        <w:br/>
        <w:t>Standardization Bureau</w:t>
      </w:r>
    </w:p>
    <w:p w:rsidR="00957FE8" w:rsidRPr="00AE6EF3" w:rsidRDefault="00957FE8" w:rsidP="002E23CA">
      <w:pPr>
        <w:spacing w:before="720"/>
        <w:ind w:right="92"/>
        <w:rPr>
          <w:bCs/>
          <w:lang w:val="en-US"/>
        </w:rPr>
      </w:pPr>
      <w:r w:rsidRPr="00AE6EF3">
        <w:rPr>
          <w:b/>
          <w:lang w:val="en-US"/>
        </w:rPr>
        <w:t>Annex:</w:t>
      </w:r>
      <w:r w:rsidR="00AE6EF3">
        <w:rPr>
          <w:b/>
          <w:lang w:val="en-US"/>
        </w:rPr>
        <w:t xml:space="preserve"> </w:t>
      </w:r>
      <w:r w:rsidR="00AE6EF3" w:rsidRPr="00787E6E">
        <w:rPr>
          <w:b/>
          <w:lang w:val="en-US"/>
        </w:rPr>
        <w:t>1</w:t>
      </w:r>
    </w:p>
    <w:p w:rsidR="00787E6E" w:rsidRDefault="00787E6E" w:rsidP="00D8230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</w:p>
    <w:p w:rsidR="00787E6E" w:rsidRDefault="00787E6E" w:rsidP="00787E6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  <w:sectPr w:rsidR="00787E6E" w:rsidSect="00AF686A">
          <w:headerReference w:type="default" r:id="rId11"/>
          <w:footerReference w:type="default" r:id="rId12"/>
          <w:footerReference w:type="first" r:id="rId13"/>
          <w:type w:val="oddPage"/>
          <w:pgSz w:w="11907" w:h="16840" w:code="9"/>
          <w:pgMar w:top="567" w:right="1089" w:bottom="567" w:left="1089" w:header="567" w:footer="567" w:gutter="0"/>
          <w:paperSrc w:first="15" w:other="15"/>
          <w:cols w:space="720"/>
          <w:titlePg/>
        </w:sectPr>
      </w:pPr>
      <w:bookmarkStart w:id="5" w:name="Duties"/>
      <w:bookmarkEnd w:id="5"/>
    </w:p>
    <w:p w:rsidR="00957FE8" w:rsidRDefault="00957FE8" w:rsidP="00CE3CF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</w:pPr>
      <w:r w:rsidRPr="00AE6EF3">
        <w:rPr>
          <w:lang w:val="en-US"/>
        </w:rPr>
        <w:lastRenderedPageBreak/>
        <w:t xml:space="preserve">ANNEX </w:t>
      </w:r>
      <w:r w:rsidR="00AE6EF3">
        <w:rPr>
          <w:lang w:val="en-US"/>
        </w:rPr>
        <w:t>1</w:t>
      </w:r>
      <w:r w:rsidRPr="00AE6EF3">
        <w:rPr>
          <w:lang w:val="en-US"/>
        </w:rPr>
        <w:br/>
      </w:r>
      <w:r>
        <w:t xml:space="preserve">(to TSB Circular </w:t>
      </w:r>
      <w:r w:rsidR="00CE3CF5">
        <w:t>199</w:t>
      </w:r>
      <w:r w:rsidR="002C6108">
        <w:t>)</w:t>
      </w:r>
    </w:p>
    <w:p w:rsidR="00787E6E" w:rsidRDefault="00292DD7" w:rsidP="00E1625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b/>
          <w:bCs/>
          <w:iCs/>
          <w:szCs w:val="24"/>
        </w:rPr>
      </w:pPr>
      <w:r w:rsidRPr="00D12F57">
        <w:rPr>
          <w:b/>
          <w:bCs/>
          <w:i/>
          <w:iCs/>
          <w:szCs w:val="24"/>
        </w:rPr>
        <w:t xml:space="preserve">Timetable for the activities of Questions of SGs 11 and 13 </w:t>
      </w:r>
      <w:r w:rsidRPr="00D12F57">
        <w:rPr>
          <w:b/>
          <w:bCs/>
          <w:i/>
          <w:iCs/>
          <w:szCs w:val="24"/>
        </w:rPr>
        <w:br/>
        <w:t>(Geneva</w:t>
      </w:r>
      <w:r w:rsidR="00B75C6A">
        <w:rPr>
          <w:b/>
          <w:bCs/>
          <w:i/>
          <w:iCs/>
          <w:szCs w:val="24"/>
        </w:rPr>
        <w:t>, Switzerland</w:t>
      </w:r>
      <w:r w:rsidRPr="00D12F57">
        <w:rPr>
          <w:b/>
          <w:bCs/>
          <w:i/>
          <w:iCs/>
          <w:szCs w:val="24"/>
        </w:rPr>
        <w:t xml:space="preserve">, </w:t>
      </w:r>
      <w:r w:rsidR="00A60953">
        <w:rPr>
          <w:b/>
          <w:bCs/>
          <w:i/>
          <w:iCs/>
          <w:szCs w:val="24"/>
        </w:rPr>
        <w:t>10-21 October</w:t>
      </w:r>
      <w:r w:rsidR="00D12F57" w:rsidRPr="00D12F57">
        <w:rPr>
          <w:b/>
          <w:bCs/>
          <w:i/>
          <w:iCs/>
          <w:szCs w:val="24"/>
        </w:rPr>
        <w:t xml:space="preserve"> 2011</w:t>
      </w:r>
      <w:r w:rsidR="00D12F57">
        <w:rPr>
          <w:b/>
          <w:bCs/>
          <w:i/>
          <w:iCs/>
          <w:szCs w:val="24"/>
        </w:rPr>
        <w:t>)</w:t>
      </w:r>
      <w:r w:rsidR="00D12F57" w:rsidRPr="00D12F57">
        <w:rPr>
          <w:rFonts w:ascii="Times New Roman Bold" w:hAnsi="Times New Roman Bold" w:cs="Times New Roman Bold"/>
          <w:b/>
          <w:bCs/>
          <w:i/>
          <w:iCs/>
          <w:sz w:val="28"/>
          <w:szCs w:val="28"/>
          <w:vertAlign w:val="superscript"/>
        </w:rPr>
        <w:t xml:space="preserve"> </w:t>
      </w:r>
      <w:r w:rsidR="00D12F57" w:rsidRPr="00FB52AB">
        <w:rPr>
          <w:rFonts w:ascii="Times New Roman Bold" w:hAnsi="Times New Roman Bold" w:cs="Times New Roman Bold"/>
          <w:b/>
          <w:bCs/>
          <w:szCs w:val="24"/>
          <w:vertAlign w:val="superscript"/>
        </w:rPr>
        <w:t>1)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AE6AF6" w:rsidTr="007D098C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6AF6" w:rsidRPr="00927E6C" w:rsidRDefault="00AE6AF6" w:rsidP="007D098C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spacing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 xml:space="preserve">10 </w:t>
            </w:r>
            <w:proofErr w:type="spellStart"/>
            <w:r>
              <w:rPr>
                <w:sz w:val="18"/>
                <w:lang w:val="fr-CH"/>
              </w:rPr>
              <w:t>Oct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Pr="000715C4" w:rsidRDefault="00AE6AF6" w:rsidP="007D098C">
            <w:pPr>
              <w:jc w:val="center"/>
              <w:rPr>
                <w:sz w:val="17"/>
                <w:lang w:eastAsia="ja-JP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1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Pr="001C5082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Pr="001C5082" w:rsidRDefault="00AE6AF6" w:rsidP="007D098C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2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Pr="0023247F" w:rsidRDefault="00AE6AF6" w:rsidP="007D0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Pr="0023247F" w:rsidRDefault="00AE6AF6" w:rsidP="007D098C">
            <w:pPr>
              <w:jc w:val="center"/>
              <w:rPr>
                <w:sz w:val="18"/>
                <w:szCs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3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6AF6" w:rsidRPr="00CE0457" w:rsidRDefault="00AE6AF6" w:rsidP="007D098C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4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AE6AF6" w:rsidRPr="00CE0457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AE6AF6" w:rsidRPr="00CE0457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Pr="00CE0457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6AF6" w:rsidRPr="00CE0457" w:rsidRDefault="00AE6AF6" w:rsidP="007D098C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7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8 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9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20 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21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</w:tr>
      <w:tr w:rsidR="00AE6AF6" w:rsidTr="007D098C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6AF6" w:rsidRDefault="00AE6AF6" w:rsidP="007D098C">
            <w:pPr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Pr="0023247F" w:rsidRDefault="00AE6AF6" w:rsidP="007D098C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Pr="0023247F" w:rsidRDefault="00AE6AF6" w:rsidP="007D098C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897700" w:rsidRDefault="007E6BC4" w:rsidP="001C56D4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972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972C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972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972C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C10AB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897700" w:rsidRDefault="007E6BC4" w:rsidP="001C56D4">
            <w:pPr>
              <w:spacing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WP1</w:t>
            </w:r>
            <w:r w:rsidR="000275C6">
              <w:rPr>
                <w:b/>
                <w:bCs/>
                <w:sz w:val="14"/>
                <w:lang w:val="fr-CH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C10AB" w:rsidRDefault="007E6BC4" w:rsidP="001C56D4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A1D9D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A1D9D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A1D9D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E6BC4" w:rsidRPr="003C655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05281E" w:rsidRDefault="007E6BC4" w:rsidP="001C56D4">
            <w:pPr>
              <w:spacing w:before="20" w:after="20" w:line="0" w:lineRule="atLeast"/>
              <w:jc w:val="right"/>
              <w:rPr>
                <w:rFonts w:ascii="Symbol" w:hAnsi="Symbol"/>
                <w:b/>
                <w:bCs/>
                <w:sz w:val="14"/>
                <w:lang w:val="fr-CH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C10AB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Q25/13</w:t>
            </w:r>
            <w:r>
              <w:rPr>
                <w:sz w:val="14"/>
              </w:rPr>
              <w:sym w:font="Wingdings" w:char="F0E0"/>
            </w:r>
          </w:p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55E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B03BDA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B03BD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55E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8D6B8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  <w:p w:rsidR="007E6BC4" w:rsidRPr="008D6B8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109F8" w:rsidRDefault="007E6BC4" w:rsidP="001C56D4">
            <w:pPr>
              <w:spacing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WP2</w:t>
            </w:r>
            <w:r w:rsidR="000275C6">
              <w:rPr>
                <w:b/>
                <w:bCs/>
                <w:sz w:val="14"/>
                <w:lang w:val="fr-CH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C10AB" w:rsidRDefault="007E6BC4" w:rsidP="001C56D4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5)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3D0AE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E6BC4" w:rsidRPr="005955E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E6BC4" w:rsidRPr="00E53480" w:rsidRDefault="007E6BC4" w:rsidP="001C56D4">
            <w:pPr>
              <w:spacing w:before="20" w:after="20"/>
              <w:jc w:val="center"/>
              <w:rPr>
                <w:rFonts w:ascii="Sylfaen" w:hAnsi="Sylfaen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E6BC4" w:rsidRPr="00E5348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E6BC4" w:rsidRPr="00E5348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B474B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55E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5348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109F8" w:rsidRDefault="007E6BC4" w:rsidP="001C56D4">
            <w:pPr>
              <w:spacing w:line="0" w:lineRule="atLeast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--</w:t>
            </w:r>
          </w:p>
          <w:p w:rsidR="007E6BC4" w:rsidRPr="004C10AB" w:rsidRDefault="007E6BC4" w:rsidP="001C56D4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109F8" w:rsidRDefault="007E6BC4" w:rsidP="001C56D4">
            <w:pPr>
              <w:spacing w:line="0" w:lineRule="atLeast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b/>
                <w:bCs/>
                <w:sz w:val="14"/>
                <w:lang w:val="fr-CH"/>
              </w:rPr>
              <w:t>WP 3</w:t>
            </w:r>
            <w:r w:rsidR="000275C6">
              <w:rPr>
                <w:b/>
                <w:bCs/>
                <w:sz w:val="14"/>
                <w:lang w:val="fr-CH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C10AB" w:rsidRDefault="007E6BC4" w:rsidP="001C56D4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343E6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0C0D70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8D6B8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C42F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7C4BD1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5348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AD46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AD37E9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A1D9D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A1D9D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7171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E6BC4" w:rsidRPr="0027171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71713" w:rsidRDefault="007E6BC4" w:rsidP="001C56D4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71713" w:rsidRDefault="007E6BC4" w:rsidP="001C56D4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71713" w:rsidRDefault="007E6BC4" w:rsidP="001C56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71713" w:rsidRDefault="007E6BC4" w:rsidP="001C56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071CAD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071CAD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22/13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E6BC4" w:rsidRPr="0078518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pacing w:val="27"/>
                <w:sz w:val="20"/>
                <w:lang w:val="pt-BR"/>
              </w:rPr>
            </w:pPr>
            <w:r w:rsidRPr="000C765A">
              <w:rPr>
                <w:rFonts w:ascii="Courier New" w:hAnsi="Courier New" w:cs="Courier New"/>
                <w:b/>
                <w:bCs/>
                <w:spacing w:val="27"/>
                <w:sz w:val="20"/>
                <w:lang w:val="pt-BR"/>
              </w:rPr>
              <w:t>-</w:t>
            </w:r>
            <w:r w:rsidRPr="000C765A">
              <w:rPr>
                <w:rFonts w:ascii="Courier New" w:hAnsi="Courier New" w:cs="Courier New"/>
                <w:b/>
                <w:bCs/>
                <w:spacing w:val="1"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71713" w:rsidRDefault="007E6BC4" w:rsidP="001C56D4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71713" w:rsidRDefault="007E6BC4" w:rsidP="001C56D4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71713" w:rsidRDefault="007E6BC4" w:rsidP="001C56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71713" w:rsidRDefault="007E6BC4" w:rsidP="001C56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071CAD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837F0A" w:rsidRDefault="007E6BC4" w:rsidP="001C56D4">
            <w:pPr>
              <w:spacing w:before="20" w:after="20"/>
              <w:jc w:val="right"/>
              <w:rPr>
                <w:b/>
                <w:bCs/>
                <w:sz w:val="14"/>
                <w:lang w:val="pt-BR"/>
              </w:rPr>
            </w:pPr>
            <w:r w:rsidRPr="00837F0A">
              <w:rPr>
                <w:b/>
                <w:bCs/>
                <w:sz w:val="14"/>
                <w:lang w:val="pt-BR"/>
              </w:rPr>
              <w:t>WP 4</w:t>
            </w:r>
            <w:r w:rsidR="000275C6">
              <w:rPr>
                <w:b/>
                <w:bCs/>
                <w:sz w:val="14"/>
                <w:lang w:val="pt-BR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E6BC4" w:rsidRPr="0078518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71713" w:rsidRDefault="007E6BC4" w:rsidP="001C56D4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71713" w:rsidRDefault="007E6BC4" w:rsidP="001C56D4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71713" w:rsidRDefault="007E6BC4" w:rsidP="001C56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71713" w:rsidRDefault="007E6BC4" w:rsidP="001C56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071CAD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3D0AE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7E6BC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7E6BC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8D6B8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837F0A" w:rsidRDefault="007E6BC4" w:rsidP="001C56D4">
            <w:pPr>
              <w:spacing w:before="20" w:after="20"/>
              <w:jc w:val="right"/>
              <w:rPr>
                <w:b/>
                <w:bCs/>
                <w:sz w:val="14"/>
                <w:lang w:val="fr-CH"/>
              </w:rPr>
            </w:pPr>
            <w:r w:rsidRPr="00837F0A">
              <w:rPr>
                <w:b/>
                <w:bCs/>
                <w:sz w:val="14"/>
                <w:lang w:val="fr-CH"/>
              </w:rPr>
              <w:t>WP 5</w:t>
            </w:r>
            <w:r w:rsidR="000275C6">
              <w:rPr>
                <w:b/>
                <w:bCs/>
                <w:sz w:val="14"/>
                <w:lang w:val="fr-CH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13629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13629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13629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13629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Q19/13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5)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C56BE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FE5317" w:rsidRDefault="007D098C" w:rsidP="00B06C3F">
            <w:pPr>
              <w:keepNext/>
              <w:spacing w:before="20" w:after="2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lastRenderedPageBreak/>
              <w:t>SG 11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D098C" w:rsidRPr="00956ED4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46DC8" w:rsidRDefault="007D098C" w:rsidP="007E6BC4">
            <w:pPr>
              <w:keepNext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</w:t>
            </w:r>
            <w:r w:rsid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46DC8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7D098C" w:rsidRPr="00FF6FF5" w:rsidRDefault="007D098C" w:rsidP="007E6BC4">
            <w:pPr>
              <w:keepNext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</w:t>
            </w:r>
            <w:r w:rsid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)</w:t>
            </w: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FE5317" w:rsidRDefault="007D098C" w:rsidP="00B06C3F">
            <w:pPr>
              <w:spacing w:before="20" w:after="2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t>WPs</w:t>
            </w:r>
            <w:r w:rsidR="007E6694">
              <w:rPr>
                <w:sz w:val="14"/>
                <w:lang w:val="fr-CH"/>
              </w:rPr>
              <w:t>1/11, 2/11, 3/11, 4/11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D098C" w:rsidRPr="00956ED4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D098C" w:rsidRPr="007E6BC4" w:rsidRDefault="007E6BC4" w:rsidP="007E6BC4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10</w:t>
            </w:r>
            <w:r w:rsidR="007D098C" w:rsidRP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D098C" w:rsidRPr="007E6BC4" w:rsidRDefault="007E6BC4" w:rsidP="007E6BC4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10</w:t>
            </w:r>
            <w:r w:rsidR="007D098C" w:rsidRP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FE5317" w:rsidRDefault="007D098C" w:rsidP="00B06C3F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  <w:lang w:val="fr-CH"/>
              </w:rPr>
              <w:t>Q1/11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46DC8" w:rsidRDefault="007D098C" w:rsidP="007E6BC4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D098C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</w:t>
            </w:r>
            <w:r w:rsid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247724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3/11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EE1B70" w:rsidRDefault="007D098C" w:rsidP="00B06C3F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EE1B70" w:rsidRDefault="007D098C" w:rsidP="00B06C3F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EE1B70" w:rsidRDefault="007D098C" w:rsidP="00B06C3F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EE1B70" w:rsidRDefault="007D098C" w:rsidP="00B06C3F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6F4A96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B85BC0" w:rsidRDefault="007D098C" w:rsidP="0030626E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--</w:t>
            </w:r>
            <w:r w:rsidR="007E6BC4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9)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E035A5" w:rsidRDefault="007D098C" w:rsidP="007D098C">
            <w:pPr>
              <w:jc w:val="center"/>
              <w:rPr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B85BC0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461FAB" w:rsidRDefault="007D098C" w:rsidP="007D098C">
            <w:pPr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461FAB" w:rsidRDefault="007D098C" w:rsidP="007D098C">
            <w:pPr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AE6AF6" w:rsidRDefault="00AE6AF6" w:rsidP="00AE6AF6">
      <w:pPr>
        <w:tabs>
          <w:tab w:val="left" w:pos="567"/>
        </w:tabs>
        <w:rPr>
          <w:sz w:val="20"/>
          <w:lang w:val="en-US"/>
        </w:rPr>
      </w:pPr>
    </w:p>
    <w:p w:rsidR="00AE6AF6" w:rsidRDefault="00AE6AF6" w:rsidP="00AE6AF6">
      <w:pPr>
        <w:tabs>
          <w:tab w:val="left" w:pos="567"/>
        </w:tabs>
        <w:rPr>
          <w:sz w:val="20"/>
          <w:lang w:eastAsia="ja-JP"/>
        </w:rPr>
      </w:pPr>
      <w:r w:rsidRPr="00604B91">
        <w:rPr>
          <w:sz w:val="20"/>
          <w:lang w:eastAsia="ja-JP"/>
        </w:rPr>
        <w:t>Session 1:  09h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1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2:  11h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3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00;  </w:t>
      </w:r>
      <w:r w:rsidRPr="00604B91">
        <w:rPr>
          <w:sz w:val="20"/>
          <w:lang w:eastAsia="ja-JP"/>
        </w:rPr>
        <w:t>Session 3:  14h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6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4:  16h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8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</w:p>
    <w:p w:rsidR="00AE6AF6" w:rsidRDefault="00AE6AF6" w:rsidP="00AE6AF6">
      <w:pPr>
        <w:tabs>
          <w:tab w:val="left" w:pos="567"/>
        </w:tabs>
        <w:rPr>
          <w:sz w:val="20"/>
          <w:lang w:val="en-US"/>
        </w:rPr>
      </w:pPr>
    </w:p>
    <w:tbl>
      <w:tblPr>
        <w:tblW w:w="14884" w:type="dxa"/>
        <w:tblInd w:w="-34" w:type="dxa"/>
        <w:tblLayout w:type="fixed"/>
        <w:tblLook w:val="01E0"/>
      </w:tblPr>
      <w:tblGrid>
        <w:gridCol w:w="360"/>
        <w:gridCol w:w="1767"/>
        <w:gridCol w:w="12757"/>
      </w:tblGrid>
      <w:tr w:rsidR="00AE6AF6" w:rsidRPr="00604B91" w:rsidTr="007D098C">
        <w:trPr>
          <w:cantSplit/>
        </w:trPr>
        <w:tc>
          <w:tcPr>
            <w:tcW w:w="360" w:type="dxa"/>
          </w:tcPr>
          <w:p w:rsidR="00AE6AF6" w:rsidRPr="00604B91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604B91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 xml:space="preserve">PLEN: </w:t>
            </w:r>
          </w:p>
        </w:tc>
        <w:tc>
          <w:tcPr>
            <w:tcW w:w="12757" w:type="dxa"/>
          </w:tcPr>
          <w:p w:rsidR="00AE6AF6" w:rsidRPr="00604B91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Study Group plenary</w:t>
            </w:r>
          </w:p>
        </w:tc>
      </w:tr>
      <w:tr w:rsidR="00AE6AF6" w:rsidRPr="00604B91" w:rsidTr="007D098C">
        <w:trPr>
          <w:cantSplit/>
        </w:trPr>
        <w:tc>
          <w:tcPr>
            <w:tcW w:w="360" w:type="dxa"/>
          </w:tcPr>
          <w:p w:rsidR="00AE6AF6" w:rsidRPr="00604B91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604B91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WPx</w:t>
            </w:r>
            <w:proofErr w:type="spellEnd"/>
            <w:r w:rsidRPr="00604B9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AE6AF6" w:rsidRPr="00604B91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Working Party x</w:t>
            </w:r>
          </w:p>
        </w:tc>
      </w:tr>
      <w:tr w:rsidR="00AE6AF6" w:rsidRPr="00604B91" w:rsidTr="007D098C">
        <w:trPr>
          <w:cantSplit/>
        </w:trPr>
        <w:tc>
          <w:tcPr>
            <w:tcW w:w="360" w:type="dxa"/>
          </w:tcPr>
          <w:p w:rsidR="00AE6AF6" w:rsidRPr="00604B91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604B91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TSR:</w:t>
            </w:r>
          </w:p>
        </w:tc>
        <w:tc>
          <w:tcPr>
            <w:tcW w:w="12757" w:type="dxa"/>
          </w:tcPr>
          <w:p w:rsidR="00AE6AF6" w:rsidRPr="00604B91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Technical and Strategic Review session</w:t>
            </w:r>
          </w:p>
        </w:tc>
      </w:tr>
      <w:tr w:rsidR="00AE6AF6" w:rsidRPr="00604B91" w:rsidTr="007D098C">
        <w:trPr>
          <w:cantSplit/>
        </w:trPr>
        <w:tc>
          <w:tcPr>
            <w:tcW w:w="360" w:type="dxa"/>
          </w:tcPr>
          <w:p w:rsidR="00AE6AF6" w:rsidRPr="00604B91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604B91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JCA-NGN:</w:t>
            </w:r>
          </w:p>
        </w:tc>
        <w:tc>
          <w:tcPr>
            <w:tcW w:w="12757" w:type="dxa"/>
          </w:tcPr>
          <w:p w:rsidR="00AE6AF6" w:rsidRPr="00604B91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Joint coordination activity on NGN</w:t>
            </w:r>
          </w:p>
        </w:tc>
      </w:tr>
      <w:tr w:rsidR="00AE6AF6" w:rsidRPr="00604B91" w:rsidTr="007D098C">
        <w:trPr>
          <w:cantSplit/>
        </w:trPr>
        <w:tc>
          <w:tcPr>
            <w:tcW w:w="360" w:type="dxa"/>
          </w:tcPr>
          <w:p w:rsidR="00AE6AF6" w:rsidRPr="00604B91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604B91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4B91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AE6AF6" w:rsidRPr="00604B91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meeting session</w:t>
            </w:r>
          </w:p>
        </w:tc>
      </w:tr>
      <w:tr w:rsidR="00AE6AF6" w:rsidRPr="00604B91" w:rsidTr="007D098C">
        <w:trPr>
          <w:cantSplit/>
        </w:trPr>
        <w:tc>
          <w:tcPr>
            <w:tcW w:w="360" w:type="dxa"/>
          </w:tcPr>
          <w:p w:rsidR="00AE6AF6" w:rsidRPr="00604B91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757D40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1: </w:t>
            </w:r>
          </w:p>
        </w:tc>
        <w:tc>
          <w:tcPr>
            <w:tcW w:w="12757" w:type="dxa"/>
          </w:tcPr>
          <w:p w:rsidR="00AE6AF6" w:rsidRPr="00757D40" w:rsidRDefault="00AE6AF6" w:rsidP="007D098C">
            <w:pPr>
              <w:tabs>
                <w:tab w:val="left" w:pos="213"/>
              </w:tabs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Updates to this plan will be posted on the ITU-T SG 13 web page </w:t>
            </w:r>
          </w:p>
        </w:tc>
      </w:tr>
      <w:tr w:rsidR="00AE6AF6" w:rsidRPr="00E8548A" w:rsidTr="007D098C">
        <w:trPr>
          <w:cantSplit/>
        </w:trPr>
        <w:tc>
          <w:tcPr>
            <w:tcW w:w="360" w:type="dxa"/>
          </w:tcPr>
          <w:p w:rsidR="00AE6AF6" w:rsidRPr="00E8548A" w:rsidRDefault="00AE6AF6" w:rsidP="007D098C">
            <w:pPr>
              <w:spacing w:before="20" w:after="20"/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E8548A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2</w:t>
            </w:r>
            <w:r w:rsidRPr="00E8548A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AE6AF6" w:rsidRPr="00E8548A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Joint session of Q.5/13 and SG11 on </w:t>
            </w:r>
            <w:proofErr w:type="spellStart"/>
            <w:r>
              <w:rPr>
                <w:sz w:val="20"/>
                <w:lang w:eastAsia="ja-JP"/>
              </w:rPr>
              <w:t>Y.iptv-ipmcast</w:t>
            </w:r>
            <w:proofErr w:type="spellEnd"/>
            <w:r>
              <w:rPr>
                <w:sz w:val="20"/>
                <w:lang w:eastAsia="ja-JP"/>
              </w:rPr>
              <w:t xml:space="preserve"> Supplement</w:t>
            </w:r>
            <w:r w:rsidR="00CE3CF5">
              <w:rPr>
                <w:sz w:val="20"/>
                <w:lang w:eastAsia="ja-JP"/>
              </w:rPr>
              <w:t xml:space="preserve"> (to be confirmed)</w:t>
            </w:r>
          </w:p>
        </w:tc>
      </w:tr>
      <w:tr w:rsidR="00AE6AF6" w:rsidRPr="00C81373" w:rsidTr="007D098C">
        <w:trPr>
          <w:cantSplit/>
        </w:trPr>
        <w:tc>
          <w:tcPr>
            <w:tcW w:w="360" w:type="dxa"/>
          </w:tcPr>
          <w:p w:rsidR="00AE6AF6" w:rsidRPr="00F35C64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F35C64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3</w:t>
            </w:r>
            <w:r w:rsidRPr="00F35C64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AE6AF6" w:rsidRPr="00F35C64" w:rsidRDefault="00AE6AF6" w:rsidP="007D09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Joint session of Q.</w:t>
            </w:r>
            <w:r>
              <w:rPr>
                <w:sz w:val="20"/>
                <w:lang w:eastAsia="ja-JP"/>
              </w:rPr>
              <w:t>3/13, Q.12/13</w:t>
            </w:r>
            <w:r w:rsidRPr="00F35C64">
              <w:rPr>
                <w:sz w:val="20"/>
                <w:lang w:eastAsia="ja-JP"/>
              </w:rPr>
              <w:t xml:space="preserve"> and Q.</w:t>
            </w:r>
            <w:r>
              <w:rPr>
                <w:sz w:val="20"/>
                <w:lang w:eastAsia="ja-JP"/>
              </w:rPr>
              <w:t>25</w:t>
            </w:r>
            <w:r w:rsidRPr="00F35C64">
              <w:rPr>
                <w:sz w:val="20"/>
                <w:lang w:eastAsia="ja-JP"/>
              </w:rPr>
              <w:t xml:space="preserve">/13 </w:t>
            </w:r>
            <w:proofErr w:type="spellStart"/>
            <w:r w:rsidRPr="00180BF3">
              <w:rPr>
                <w:sz w:val="20"/>
                <w:lang w:eastAsia="ja-JP"/>
              </w:rPr>
              <w:t>IoT</w:t>
            </w:r>
            <w:proofErr w:type="spellEnd"/>
            <w:r w:rsidRPr="00180BF3">
              <w:rPr>
                <w:sz w:val="20"/>
                <w:lang w:eastAsia="ja-JP"/>
              </w:rPr>
              <w:t>/</w:t>
            </w:r>
            <w:proofErr w:type="spellStart"/>
            <w:r w:rsidRPr="00180BF3">
              <w:rPr>
                <w:sz w:val="20"/>
                <w:lang w:eastAsia="ja-JP"/>
              </w:rPr>
              <w:t>MoC</w:t>
            </w:r>
            <w:proofErr w:type="spellEnd"/>
            <w:r w:rsidRPr="00180BF3">
              <w:rPr>
                <w:sz w:val="20"/>
                <w:lang w:eastAsia="ja-JP"/>
              </w:rPr>
              <w:t>/</w:t>
            </w:r>
            <w:proofErr w:type="spellStart"/>
            <w:r w:rsidRPr="00180BF3">
              <w:rPr>
                <w:sz w:val="20"/>
                <w:lang w:eastAsia="ja-JP"/>
              </w:rPr>
              <w:t>WoT</w:t>
            </w:r>
            <w:proofErr w:type="spellEnd"/>
            <w:r w:rsidRPr="00180BF3">
              <w:rPr>
                <w:sz w:val="20"/>
                <w:lang w:eastAsia="ja-JP"/>
              </w:rPr>
              <w:t>/Smart Grid aspects (including terminology)</w:t>
            </w:r>
          </w:p>
        </w:tc>
      </w:tr>
      <w:tr w:rsidR="00AE6AF6" w:rsidRPr="00876405" w:rsidTr="007D098C">
        <w:trPr>
          <w:cantSplit/>
        </w:trPr>
        <w:tc>
          <w:tcPr>
            <w:tcW w:w="360" w:type="dxa"/>
          </w:tcPr>
          <w:p w:rsidR="00AE6AF6" w:rsidRPr="00F35C64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F35C64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4</w:t>
            </w:r>
            <w:r w:rsidRPr="00F35C64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AE6AF6" w:rsidRPr="00F35C64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Joint session of Q.</w:t>
            </w:r>
            <w:r>
              <w:rPr>
                <w:sz w:val="20"/>
                <w:lang w:eastAsia="ja-JP"/>
              </w:rPr>
              <w:t xml:space="preserve">3/13, </w:t>
            </w:r>
            <w:r w:rsidRPr="00612B07">
              <w:rPr>
                <w:sz w:val="20"/>
                <w:lang w:eastAsia="ja-JP"/>
              </w:rPr>
              <w:t>Q.</w:t>
            </w:r>
            <w:r w:rsidRPr="00612B07">
              <w:rPr>
                <w:rFonts w:hint="eastAsia"/>
                <w:sz w:val="20"/>
                <w:lang w:eastAsia="ja-JP"/>
              </w:rPr>
              <w:t>2</w:t>
            </w:r>
            <w:r w:rsidRPr="00612B07">
              <w:rPr>
                <w:sz w:val="20"/>
                <w:lang w:eastAsia="ja-JP"/>
              </w:rPr>
              <w:t>4/1</w:t>
            </w:r>
            <w:r>
              <w:rPr>
                <w:sz w:val="20"/>
                <w:lang w:eastAsia="ja-JP"/>
              </w:rPr>
              <w:t>3</w:t>
            </w:r>
            <w:r w:rsidRPr="00612B07">
              <w:rPr>
                <w:rFonts w:hint="eastAsia"/>
                <w:sz w:val="20"/>
                <w:lang w:eastAsia="ja-JP"/>
              </w:rPr>
              <w:t>,</w:t>
            </w:r>
            <w:r>
              <w:rPr>
                <w:sz w:val="20"/>
                <w:lang w:eastAsia="ja-JP"/>
              </w:rPr>
              <w:t xml:space="preserve"> </w:t>
            </w:r>
            <w:r w:rsidRPr="00612B07">
              <w:rPr>
                <w:rFonts w:hint="eastAsia"/>
                <w:sz w:val="20"/>
                <w:lang w:eastAsia="ja-JP"/>
              </w:rPr>
              <w:t>Q</w:t>
            </w:r>
            <w:r>
              <w:rPr>
                <w:sz w:val="20"/>
                <w:lang w:eastAsia="ja-JP"/>
              </w:rPr>
              <w:t>.</w:t>
            </w:r>
            <w:r w:rsidRPr="00612B07">
              <w:rPr>
                <w:rFonts w:hint="eastAsia"/>
                <w:sz w:val="20"/>
                <w:lang w:eastAsia="ja-JP"/>
              </w:rPr>
              <w:t>25</w:t>
            </w:r>
            <w:r w:rsidRPr="00612B07">
              <w:rPr>
                <w:sz w:val="20"/>
                <w:lang w:eastAsia="ja-JP"/>
              </w:rPr>
              <w:t>/13</w:t>
            </w:r>
            <w:r w:rsidRPr="00612B07">
              <w:rPr>
                <w:rFonts w:hint="eastAsia"/>
                <w:sz w:val="20"/>
                <w:lang w:eastAsia="ja-JP"/>
              </w:rPr>
              <w:t xml:space="preserve"> on</w:t>
            </w:r>
            <w:r w:rsidRPr="00612B07">
              <w:rPr>
                <w:sz w:val="20"/>
                <w:lang w:eastAsia="ja-JP"/>
              </w:rPr>
              <w:t xml:space="preserve"> </w:t>
            </w:r>
            <w:smartTag w:uri="urn:schemas-microsoft-com:office:smarttags" w:element="place">
              <w:r w:rsidRPr="00612B07">
                <w:rPr>
                  <w:sz w:val="20"/>
                  <w:lang w:eastAsia="ja-JP"/>
                </w:rPr>
                <w:t>Mobile</w:t>
              </w:r>
            </w:smartTag>
            <w:r w:rsidRPr="00612B07">
              <w:rPr>
                <w:sz w:val="20"/>
                <w:lang w:eastAsia="ja-JP"/>
              </w:rPr>
              <w:t xml:space="preserve"> IPTV</w:t>
            </w:r>
            <w:r>
              <w:rPr>
                <w:sz w:val="20"/>
                <w:lang w:eastAsia="ja-JP"/>
              </w:rPr>
              <w:t xml:space="preserve"> </w:t>
            </w:r>
          </w:p>
        </w:tc>
      </w:tr>
      <w:tr w:rsidR="00AE6AF6" w:rsidRPr="00876405" w:rsidTr="007D098C">
        <w:trPr>
          <w:cantSplit/>
        </w:trPr>
        <w:tc>
          <w:tcPr>
            <w:tcW w:w="360" w:type="dxa"/>
          </w:tcPr>
          <w:p w:rsidR="00AE6AF6" w:rsidRPr="00F35C64" w:rsidRDefault="00AE6AF6" w:rsidP="00AE6AF6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lastRenderedPageBreak/>
              <w:t>•</w:t>
            </w:r>
          </w:p>
        </w:tc>
        <w:tc>
          <w:tcPr>
            <w:tcW w:w="1767" w:type="dxa"/>
          </w:tcPr>
          <w:p w:rsidR="00AE6AF6" w:rsidRPr="00F35C64" w:rsidRDefault="00AE6AF6" w:rsidP="00AE6AF6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Note 5:</w:t>
            </w:r>
          </w:p>
        </w:tc>
        <w:tc>
          <w:tcPr>
            <w:tcW w:w="12757" w:type="dxa"/>
          </w:tcPr>
          <w:p w:rsidR="00AE6AF6" w:rsidRPr="00F35C64" w:rsidRDefault="004B1835" w:rsidP="001C56D4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 xml:space="preserve"> Joint session of Q.</w:t>
            </w:r>
            <w:r>
              <w:rPr>
                <w:sz w:val="20"/>
                <w:lang w:eastAsia="ja-JP"/>
              </w:rPr>
              <w:t xml:space="preserve">3/13 and  </w:t>
            </w:r>
            <w:r w:rsidRPr="00612B07">
              <w:rPr>
                <w:sz w:val="20"/>
                <w:lang w:eastAsia="ja-JP"/>
              </w:rPr>
              <w:t>Q.</w:t>
            </w:r>
            <w:r w:rsidRPr="00612B07">
              <w:rPr>
                <w:rFonts w:hint="eastAsia"/>
                <w:sz w:val="20"/>
                <w:lang w:eastAsia="ja-JP"/>
              </w:rPr>
              <w:t>2</w:t>
            </w:r>
            <w:r>
              <w:rPr>
                <w:sz w:val="20"/>
                <w:lang w:eastAsia="ja-JP"/>
              </w:rPr>
              <w:t>1</w:t>
            </w:r>
            <w:r w:rsidRPr="00612B07">
              <w:rPr>
                <w:sz w:val="20"/>
                <w:lang w:eastAsia="ja-JP"/>
              </w:rPr>
              <w:t>/1</w:t>
            </w:r>
            <w:r>
              <w:rPr>
                <w:sz w:val="20"/>
                <w:lang w:eastAsia="ja-JP"/>
              </w:rPr>
              <w:t>3 on</w:t>
            </w:r>
            <w:r w:rsidRPr="00A969FC">
              <w:rPr>
                <w:sz w:val="20"/>
                <w:lang w:eastAsia="ja-JP"/>
              </w:rPr>
              <w:t xml:space="preserve"> </w:t>
            </w:r>
            <w:r w:rsidR="001C56D4">
              <w:rPr>
                <w:sz w:val="20"/>
                <w:lang w:eastAsia="ja-JP"/>
              </w:rPr>
              <w:t xml:space="preserve">SUN and </w:t>
            </w:r>
            <w:r w:rsidRPr="00A969FC">
              <w:rPr>
                <w:sz w:val="20"/>
                <w:lang w:eastAsia="ja-JP"/>
              </w:rPr>
              <w:t>Future Network requirements</w:t>
            </w:r>
          </w:p>
        </w:tc>
      </w:tr>
      <w:tr w:rsidR="00AE6AF6" w:rsidRPr="00876405" w:rsidTr="007D098C">
        <w:trPr>
          <w:cantSplit/>
        </w:trPr>
        <w:tc>
          <w:tcPr>
            <w:tcW w:w="360" w:type="dxa"/>
          </w:tcPr>
          <w:p w:rsidR="00AE6AF6" w:rsidRPr="00604B91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Default="00AE6AF6" w:rsidP="007D098C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6</w:t>
            </w:r>
            <w:r w:rsidRPr="00757D40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AE6AF6" w:rsidRPr="00F35C64" w:rsidRDefault="004B1835" w:rsidP="007D098C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Joint session of Q.</w:t>
            </w:r>
            <w:r>
              <w:rPr>
                <w:sz w:val="20"/>
                <w:lang w:eastAsia="ja-JP"/>
              </w:rPr>
              <w:t xml:space="preserve">3/13, </w:t>
            </w:r>
            <w:r w:rsidRPr="00612B07">
              <w:rPr>
                <w:sz w:val="20"/>
                <w:lang w:eastAsia="ja-JP"/>
              </w:rPr>
              <w:t>Q.4/1</w:t>
            </w:r>
            <w:r>
              <w:rPr>
                <w:sz w:val="20"/>
                <w:lang w:eastAsia="ja-JP"/>
              </w:rPr>
              <w:t xml:space="preserve">3 </w:t>
            </w:r>
            <w:r w:rsidRPr="00DE1226">
              <w:rPr>
                <w:sz w:val="20"/>
                <w:lang w:eastAsia="ja-JP"/>
              </w:rPr>
              <w:t>on possible amendments to Y.2233</w:t>
            </w:r>
          </w:p>
        </w:tc>
      </w:tr>
      <w:tr w:rsidR="0030626E" w:rsidRPr="00876405" w:rsidTr="007D098C">
        <w:trPr>
          <w:cantSplit/>
        </w:trPr>
        <w:tc>
          <w:tcPr>
            <w:tcW w:w="360" w:type="dxa"/>
          </w:tcPr>
          <w:p w:rsidR="0030626E" w:rsidRDefault="0030626E"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0626E" w:rsidRDefault="0030626E"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7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30626E" w:rsidRPr="00E1625E" w:rsidRDefault="00E1625E" w:rsidP="007D098C">
            <w:pPr>
              <w:spacing w:before="20" w:after="20"/>
              <w:rPr>
                <w:sz w:val="20"/>
                <w:lang w:eastAsia="ja-JP"/>
              </w:rPr>
            </w:pPr>
            <w:r w:rsidRPr="00E1625E">
              <w:rPr>
                <w:sz w:val="20"/>
              </w:rPr>
              <w:t>SG11 Opening Plenary: starts at 09:30 am</w:t>
            </w:r>
            <w:r w:rsidRPr="00E1625E">
              <w:rPr>
                <w:rFonts w:eastAsia="SimSun" w:hint="eastAsia"/>
                <w:sz w:val="20"/>
                <w:lang w:eastAsia="zh-CN"/>
              </w:rPr>
              <w:t xml:space="preserve">.  </w:t>
            </w:r>
            <w:r w:rsidRPr="00E1625E">
              <w:rPr>
                <w:sz w:val="20"/>
              </w:rPr>
              <w:t>If SG11 Opening plenary finishes earlier, Working Party</w:t>
            </w:r>
            <w:r w:rsidRPr="00E1625E">
              <w:rPr>
                <w:rFonts w:eastAsia="SimSun" w:hint="eastAsia"/>
                <w:sz w:val="20"/>
                <w:lang w:eastAsia="zh-CN"/>
              </w:rPr>
              <w:t xml:space="preserve"> meetings</w:t>
            </w:r>
            <w:r w:rsidRPr="00E1625E">
              <w:rPr>
                <w:sz w:val="20"/>
              </w:rPr>
              <w:t xml:space="preserve"> will start as soon as SG11 Opening Plenary finishes. WP meetings will be held sequentially.</w:t>
            </w:r>
          </w:p>
        </w:tc>
      </w:tr>
      <w:tr w:rsidR="0030626E" w:rsidRPr="00876405" w:rsidTr="007D098C">
        <w:trPr>
          <w:cantSplit/>
        </w:trPr>
        <w:tc>
          <w:tcPr>
            <w:tcW w:w="360" w:type="dxa"/>
          </w:tcPr>
          <w:p w:rsidR="0030626E" w:rsidRDefault="0030626E"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0626E" w:rsidRDefault="0030626E" w:rsidP="0030626E"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8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30626E" w:rsidRPr="00E1625E" w:rsidRDefault="00E1625E" w:rsidP="007D098C">
            <w:pPr>
              <w:spacing w:before="20" w:after="20"/>
              <w:rPr>
                <w:sz w:val="20"/>
                <w:lang w:eastAsia="ja-JP"/>
              </w:rPr>
            </w:pPr>
            <w:r w:rsidRPr="00E1625E">
              <w:rPr>
                <w:rFonts w:hint="eastAsia"/>
                <w:sz w:val="20"/>
                <w:lang w:eastAsia="zh-CN"/>
              </w:rPr>
              <w:t>Joint meeting between Q</w:t>
            </w:r>
            <w:r w:rsidR="001F581B">
              <w:rPr>
                <w:sz w:val="20"/>
                <w:lang w:eastAsia="zh-CN"/>
              </w:rPr>
              <w:t>.</w:t>
            </w:r>
            <w:r w:rsidRPr="00E1625E">
              <w:rPr>
                <w:rFonts w:hint="eastAsia"/>
                <w:sz w:val="20"/>
                <w:lang w:eastAsia="zh-CN"/>
              </w:rPr>
              <w:t>2</w:t>
            </w:r>
            <w:r w:rsidRPr="00E1625E">
              <w:rPr>
                <w:sz w:val="20"/>
                <w:lang w:eastAsia="zh-CN"/>
              </w:rPr>
              <w:t>/11</w:t>
            </w:r>
            <w:r w:rsidRPr="00E1625E">
              <w:rPr>
                <w:rFonts w:hint="eastAsia"/>
                <w:sz w:val="20"/>
                <w:lang w:eastAsia="zh-CN"/>
              </w:rPr>
              <w:t xml:space="preserve"> and Q</w:t>
            </w:r>
            <w:r w:rsidR="001F581B">
              <w:rPr>
                <w:sz w:val="20"/>
                <w:lang w:eastAsia="zh-CN"/>
              </w:rPr>
              <w:t>.</w:t>
            </w:r>
            <w:r w:rsidRPr="00E1625E">
              <w:rPr>
                <w:rFonts w:hint="eastAsia"/>
                <w:sz w:val="20"/>
                <w:lang w:eastAsia="zh-CN"/>
              </w:rPr>
              <w:t>3</w:t>
            </w:r>
            <w:r w:rsidRPr="00E1625E">
              <w:rPr>
                <w:sz w:val="20"/>
                <w:lang w:eastAsia="zh-CN"/>
              </w:rPr>
              <w:t>/11</w:t>
            </w:r>
          </w:p>
        </w:tc>
      </w:tr>
      <w:tr w:rsidR="007E6BC4" w:rsidRPr="00876405" w:rsidTr="007D098C">
        <w:trPr>
          <w:cantSplit/>
        </w:trPr>
        <w:tc>
          <w:tcPr>
            <w:tcW w:w="360" w:type="dxa"/>
          </w:tcPr>
          <w:p w:rsidR="007E6BC4" w:rsidRDefault="007E6BC4" w:rsidP="001C56D4"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7E6BC4" w:rsidRDefault="007E6BC4" w:rsidP="001C56D4"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9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7E6BC4" w:rsidRPr="00E1625E" w:rsidRDefault="007E6BC4" w:rsidP="007D098C">
            <w:pPr>
              <w:spacing w:before="20" w:after="2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Q.3, Q.4 and Q.5/11 participants will attend Q.13/11</w:t>
            </w:r>
          </w:p>
        </w:tc>
      </w:tr>
      <w:tr w:rsidR="0030626E" w:rsidRPr="00876405" w:rsidTr="007D098C">
        <w:trPr>
          <w:cantSplit/>
        </w:trPr>
        <w:tc>
          <w:tcPr>
            <w:tcW w:w="360" w:type="dxa"/>
          </w:tcPr>
          <w:p w:rsidR="0030626E" w:rsidRDefault="0030626E"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0626E" w:rsidRDefault="0030626E" w:rsidP="006D3965">
            <w:r w:rsidRPr="00D82D11">
              <w:rPr>
                <w:sz w:val="20"/>
                <w:lang w:eastAsia="ja-JP"/>
              </w:rPr>
              <w:t xml:space="preserve">Note </w:t>
            </w:r>
            <w:r w:rsidR="006D3965">
              <w:rPr>
                <w:sz w:val="20"/>
                <w:lang w:eastAsia="ja-JP"/>
              </w:rPr>
              <w:t>10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30626E" w:rsidRPr="00E1625E" w:rsidRDefault="00E1625E" w:rsidP="007D098C">
            <w:pPr>
              <w:spacing w:before="20" w:after="20"/>
              <w:rPr>
                <w:sz w:val="20"/>
                <w:lang w:eastAsia="ja-JP"/>
              </w:rPr>
            </w:pPr>
            <w:r w:rsidRPr="00E1625E">
              <w:rPr>
                <w:rFonts w:eastAsia="SimSun" w:hint="eastAsia"/>
                <w:sz w:val="20"/>
                <w:lang w:eastAsia="zh-CN"/>
              </w:rPr>
              <w:t xml:space="preserve">WP closing </w:t>
            </w:r>
            <w:r w:rsidRPr="00E1625E">
              <w:rPr>
                <w:rFonts w:eastAsia="SimSun"/>
                <w:sz w:val="20"/>
                <w:lang w:eastAsia="zh-CN"/>
              </w:rPr>
              <w:t xml:space="preserve">plenary </w:t>
            </w:r>
            <w:r w:rsidRPr="00E1625E">
              <w:rPr>
                <w:rFonts w:eastAsia="SimSun" w:hint="eastAsia"/>
                <w:sz w:val="20"/>
                <w:lang w:eastAsia="zh-CN"/>
              </w:rPr>
              <w:t>meetings will be held sequentially</w:t>
            </w:r>
          </w:p>
        </w:tc>
      </w:tr>
      <w:tr w:rsidR="0030626E" w:rsidRPr="00876405" w:rsidTr="007D098C">
        <w:trPr>
          <w:cantSplit/>
        </w:trPr>
        <w:tc>
          <w:tcPr>
            <w:tcW w:w="360" w:type="dxa"/>
          </w:tcPr>
          <w:p w:rsidR="0030626E" w:rsidRDefault="0030626E"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0626E" w:rsidRDefault="0030626E" w:rsidP="00BA0570"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1</w:t>
            </w:r>
            <w:r w:rsidR="00BA0570">
              <w:rPr>
                <w:sz w:val="20"/>
                <w:lang w:eastAsia="ja-JP"/>
              </w:rPr>
              <w:t>1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30626E" w:rsidRPr="00E1625E" w:rsidRDefault="00E1625E" w:rsidP="007D098C">
            <w:pPr>
              <w:spacing w:before="20" w:after="20"/>
              <w:rPr>
                <w:sz w:val="20"/>
                <w:lang w:eastAsia="ja-JP"/>
              </w:rPr>
            </w:pPr>
            <w:r w:rsidRPr="00E1625E">
              <w:rPr>
                <w:rFonts w:hint="eastAsia"/>
                <w:sz w:val="20"/>
                <w:lang w:eastAsia="ja-JP"/>
              </w:rPr>
              <w:t>SG11 closing plenary starts at 14:30</w:t>
            </w:r>
          </w:p>
        </w:tc>
      </w:tr>
      <w:tr w:rsidR="0030626E" w:rsidRPr="00876405" w:rsidTr="007D098C">
        <w:trPr>
          <w:cantSplit/>
        </w:trPr>
        <w:tc>
          <w:tcPr>
            <w:tcW w:w="360" w:type="dxa"/>
          </w:tcPr>
          <w:p w:rsidR="0030626E" w:rsidRDefault="0030626E"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0626E" w:rsidRDefault="0030626E" w:rsidP="00BA0570"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1</w:t>
            </w:r>
            <w:r w:rsidR="00BA0570">
              <w:rPr>
                <w:sz w:val="20"/>
                <w:lang w:eastAsia="ja-JP"/>
              </w:rPr>
              <w:t>2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30626E" w:rsidRPr="00E1625E" w:rsidRDefault="00E1625E" w:rsidP="007D098C">
            <w:pPr>
              <w:spacing w:before="20" w:after="20"/>
              <w:rPr>
                <w:sz w:val="20"/>
                <w:lang w:eastAsia="ja-JP"/>
              </w:rPr>
            </w:pPr>
            <w:r w:rsidRPr="00E1625E">
              <w:rPr>
                <w:rFonts w:hint="eastAsia"/>
                <w:sz w:val="20"/>
                <w:szCs w:val="24"/>
                <w:lang w:eastAsia="ja-JP"/>
              </w:rPr>
              <w:t>Q.1/11 discusses future work of SG11</w:t>
            </w:r>
          </w:p>
        </w:tc>
      </w:tr>
    </w:tbl>
    <w:p w:rsidR="007D098C" w:rsidRDefault="007D098C" w:rsidP="002B23D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142"/>
        <w:jc w:val="center"/>
        <w:rPr>
          <w:b/>
          <w:bCs/>
          <w:i/>
          <w:iCs/>
          <w:szCs w:val="24"/>
        </w:rPr>
      </w:pPr>
    </w:p>
    <w:p w:rsidR="00787E6E" w:rsidRPr="005B7E9E" w:rsidRDefault="006F6428" w:rsidP="002B23D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142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_________________</w:t>
      </w:r>
    </w:p>
    <w:sectPr w:rsidR="00787E6E" w:rsidRPr="005B7E9E" w:rsidSect="002B23D9">
      <w:pgSz w:w="16840" w:h="11907" w:orient="landscape" w:code="9"/>
      <w:pgMar w:top="1089" w:right="567" w:bottom="1089" w:left="567" w:header="454" w:footer="964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03" w:rsidRDefault="00857B03">
      <w:r>
        <w:separator/>
      </w:r>
    </w:p>
  </w:endnote>
  <w:endnote w:type="continuationSeparator" w:id="0">
    <w:p w:rsidR="00857B03" w:rsidRDefault="00857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D4" w:rsidRPr="000219DA" w:rsidRDefault="001C56D4" w:rsidP="002E1F70">
    <w:pPr>
      <w:pStyle w:val="Footer"/>
    </w:pPr>
    <w:r>
      <w:t>ITU-T\BUREAU\CIRC\</w:t>
    </w:r>
    <w:r w:rsidR="002E1F70">
      <w:t>199</w:t>
    </w:r>
    <w:r>
      <w:t>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1C56D4">
      <w:tc>
        <w:tcPr>
          <w:tcW w:w="10149" w:type="dxa"/>
        </w:tcPr>
        <w:p w:rsidR="001C56D4" w:rsidRDefault="001C56D4" w:rsidP="00361C2E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>
            <w:rPr>
              <w:sz w:val="18"/>
              <w:lang w:val="fr-FR"/>
            </w:rPr>
            <w:t>Place des Nations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Telephone</w:t>
          </w:r>
          <w:proofErr w:type="spellEnd"/>
          <w:r>
            <w:rPr>
              <w:sz w:val="18"/>
              <w:lang w:val="fr-FR"/>
            </w:rPr>
            <w:t xml:space="preserve"> </w:t>
          </w:r>
          <w:r>
            <w:rPr>
              <w:sz w:val="18"/>
              <w:lang w:val="fr-FR"/>
            </w:rPr>
            <w:tab/>
            <w:t>+41 22 730 51 11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Telex</w:t>
          </w:r>
          <w:proofErr w:type="spellEnd"/>
          <w:r>
            <w:rPr>
              <w:sz w:val="18"/>
              <w:lang w:val="fr-FR"/>
            </w:rPr>
            <w:t xml:space="preserve"> 421 000 </w:t>
          </w:r>
          <w:proofErr w:type="spellStart"/>
          <w:r>
            <w:rPr>
              <w:sz w:val="18"/>
              <w:lang w:val="fr-FR"/>
            </w:rPr>
            <w:t>uit</w:t>
          </w:r>
          <w:proofErr w:type="spellEnd"/>
          <w:r>
            <w:rPr>
              <w:sz w:val="18"/>
              <w:lang w:val="fr-FR"/>
            </w:rPr>
            <w:t xml:space="preserve"> </w:t>
          </w:r>
          <w:proofErr w:type="spellStart"/>
          <w:r>
            <w:rPr>
              <w:sz w:val="18"/>
              <w:lang w:val="fr-FR"/>
            </w:rPr>
            <w:t>ch</w:t>
          </w:r>
          <w:proofErr w:type="spellEnd"/>
          <w:r>
            <w:rPr>
              <w:sz w:val="18"/>
              <w:lang w:val="fr-FR"/>
            </w:rPr>
            <w:tab/>
            <w:t>E-mail:</w:t>
          </w:r>
          <w:r>
            <w:rPr>
              <w:sz w:val="18"/>
              <w:lang w:val="fr-FR"/>
            </w:rPr>
            <w:tab/>
            <w:t>itumail@itu.int</w:t>
          </w:r>
        </w:p>
        <w:p w:rsidR="001C56D4" w:rsidRDefault="001C56D4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</w:r>
          <w:proofErr w:type="spellStart"/>
          <w:r>
            <w:rPr>
              <w:sz w:val="18"/>
            </w:rPr>
            <w:t>Telefax</w:t>
          </w:r>
          <w:proofErr w:type="spellEnd"/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1C56D4" w:rsidRDefault="001C56D4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rPr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</w:p>
      </w:tc>
    </w:tr>
  </w:tbl>
  <w:p w:rsidR="001C56D4" w:rsidRDefault="001C56D4" w:rsidP="000219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03" w:rsidRDefault="00857B03">
      <w:r>
        <w:t>____________________</w:t>
      </w:r>
    </w:p>
  </w:footnote>
  <w:footnote w:type="continuationSeparator" w:id="0">
    <w:p w:rsidR="00857B03" w:rsidRDefault="00857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D4" w:rsidRPr="000219DA" w:rsidRDefault="001C56D4" w:rsidP="000219DA">
    <w:pPr>
      <w:pStyle w:val="Header"/>
      <w:spacing w:after="240"/>
      <w:rPr>
        <w:lang w:val="en-US"/>
      </w:rPr>
    </w:pPr>
    <w:r>
      <w:rPr>
        <w:lang w:val="en-US"/>
      </w:rPr>
      <w:t xml:space="preserve">- </w:t>
    </w:r>
    <w:r w:rsidR="0062783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27831">
      <w:rPr>
        <w:rStyle w:val="PageNumber"/>
      </w:rPr>
      <w:fldChar w:fldCharType="separate"/>
    </w:r>
    <w:r w:rsidR="00592090">
      <w:rPr>
        <w:rStyle w:val="PageNumber"/>
        <w:noProof/>
      </w:rPr>
      <w:t>2</w:t>
    </w:r>
    <w:r w:rsidR="00627831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005FF9"/>
    <w:multiLevelType w:val="hybridMultilevel"/>
    <w:tmpl w:val="D3D640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9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3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7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8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2"/>
  </w:num>
  <w:num w:numId="4">
    <w:abstractNumId w:val="30"/>
  </w:num>
  <w:num w:numId="5">
    <w:abstractNumId w:val="37"/>
  </w:num>
  <w:num w:numId="6">
    <w:abstractNumId w:val="16"/>
  </w:num>
  <w:num w:numId="7">
    <w:abstractNumId w:val="18"/>
  </w:num>
  <w:num w:numId="8">
    <w:abstractNumId w:val="21"/>
  </w:num>
  <w:num w:numId="9">
    <w:abstractNumId w:val="45"/>
  </w:num>
  <w:num w:numId="10">
    <w:abstractNumId w:val="42"/>
  </w:num>
  <w:num w:numId="11">
    <w:abstractNumId w:val="31"/>
  </w:num>
  <w:num w:numId="12">
    <w:abstractNumId w:val="11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2"/>
  </w:num>
  <w:num w:numId="15">
    <w:abstractNumId w:val="33"/>
  </w:num>
  <w:num w:numId="16">
    <w:abstractNumId w:val="14"/>
  </w:num>
  <w:num w:numId="17">
    <w:abstractNumId w:val="47"/>
  </w:num>
  <w:num w:numId="18">
    <w:abstractNumId w:val="19"/>
  </w:num>
  <w:num w:numId="19">
    <w:abstractNumId w:val="13"/>
  </w:num>
  <w:num w:numId="20">
    <w:abstractNumId w:val="12"/>
  </w:num>
  <w:num w:numId="21">
    <w:abstractNumId w:val="15"/>
  </w:num>
  <w:num w:numId="22">
    <w:abstractNumId w:val="20"/>
  </w:num>
  <w:num w:numId="23">
    <w:abstractNumId w:val="36"/>
  </w:num>
  <w:num w:numId="24">
    <w:abstractNumId w:val="26"/>
  </w:num>
  <w:num w:numId="25">
    <w:abstractNumId w:val="2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40"/>
  </w:num>
  <w:num w:numId="38">
    <w:abstractNumId w:val="23"/>
  </w:num>
  <w:num w:numId="39">
    <w:abstractNumId w:val="39"/>
  </w:num>
  <w:num w:numId="40">
    <w:abstractNumId w:val="27"/>
  </w:num>
  <w:num w:numId="41">
    <w:abstractNumId w:val="44"/>
  </w:num>
  <w:num w:numId="42">
    <w:abstractNumId w:val="46"/>
  </w:num>
  <w:num w:numId="43">
    <w:abstractNumId w:val="38"/>
  </w:num>
  <w:num w:numId="44">
    <w:abstractNumId w:val="41"/>
  </w:num>
  <w:num w:numId="45">
    <w:abstractNumId w:val="48"/>
  </w:num>
  <w:num w:numId="46">
    <w:abstractNumId w:val="43"/>
  </w:num>
  <w:num w:numId="47">
    <w:abstractNumId w:val="24"/>
  </w:num>
  <w:num w:numId="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28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oNotTrackMoves/>
  <w:doNotTrackFormatting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selectFldWithFirstOrLastChar/>
    <w:doNotWrapTextWithPunct/>
    <w:doNotUseEastAsianBreakRules/>
    <w:useWord2002TableStyleRules/>
    <w:growAutofit/>
  </w:compat>
  <w:rsids>
    <w:rsidRoot w:val="000306FA"/>
    <w:rsid w:val="00014519"/>
    <w:rsid w:val="000219DA"/>
    <w:rsid w:val="000275C6"/>
    <w:rsid w:val="000306FA"/>
    <w:rsid w:val="00035422"/>
    <w:rsid w:val="00036D89"/>
    <w:rsid w:val="00045DA6"/>
    <w:rsid w:val="0005277F"/>
    <w:rsid w:val="00054ED1"/>
    <w:rsid w:val="00075871"/>
    <w:rsid w:val="00082AC3"/>
    <w:rsid w:val="00086451"/>
    <w:rsid w:val="000A3C9A"/>
    <w:rsid w:val="000A5C7A"/>
    <w:rsid w:val="000A7A14"/>
    <w:rsid w:val="000B0491"/>
    <w:rsid w:val="000B19F3"/>
    <w:rsid w:val="000D3493"/>
    <w:rsid w:val="0011153D"/>
    <w:rsid w:val="0016495D"/>
    <w:rsid w:val="00175B33"/>
    <w:rsid w:val="001833F5"/>
    <w:rsid w:val="00195A39"/>
    <w:rsid w:val="001A3293"/>
    <w:rsid w:val="001A7359"/>
    <w:rsid w:val="001B491E"/>
    <w:rsid w:val="001C56D4"/>
    <w:rsid w:val="001D0E99"/>
    <w:rsid w:val="001E0F0A"/>
    <w:rsid w:val="001F042B"/>
    <w:rsid w:val="001F207A"/>
    <w:rsid w:val="001F581B"/>
    <w:rsid w:val="001F5A0A"/>
    <w:rsid w:val="001F690F"/>
    <w:rsid w:val="001F6A03"/>
    <w:rsid w:val="00201F13"/>
    <w:rsid w:val="0021663E"/>
    <w:rsid w:val="00222ACA"/>
    <w:rsid w:val="0023086F"/>
    <w:rsid w:val="0023428B"/>
    <w:rsid w:val="002350ED"/>
    <w:rsid w:val="00250343"/>
    <w:rsid w:val="00255013"/>
    <w:rsid w:val="0025632C"/>
    <w:rsid w:val="0025724B"/>
    <w:rsid w:val="00292DD7"/>
    <w:rsid w:val="002B23D9"/>
    <w:rsid w:val="002C5ABA"/>
    <w:rsid w:val="002C6108"/>
    <w:rsid w:val="002E1F70"/>
    <w:rsid w:val="002E23CA"/>
    <w:rsid w:val="003047DB"/>
    <w:rsid w:val="0030626E"/>
    <w:rsid w:val="003110C9"/>
    <w:rsid w:val="003158F1"/>
    <w:rsid w:val="00351D39"/>
    <w:rsid w:val="00361C2E"/>
    <w:rsid w:val="00372BA5"/>
    <w:rsid w:val="00385B43"/>
    <w:rsid w:val="00393D60"/>
    <w:rsid w:val="003A0DE9"/>
    <w:rsid w:val="003D4F61"/>
    <w:rsid w:val="003E4AA3"/>
    <w:rsid w:val="003F4C91"/>
    <w:rsid w:val="00403D1E"/>
    <w:rsid w:val="00432A06"/>
    <w:rsid w:val="004413C3"/>
    <w:rsid w:val="00451EF6"/>
    <w:rsid w:val="00497A17"/>
    <w:rsid w:val="004A10FA"/>
    <w:rsid w:val="004B1835"/>
    <w:rsid w:val="004B544E"/>
    <w:rsid w:val="004B759F"/>
    <w:rsid w:val="004D7AD5"/>
    <w:rsid w:val="004E37C3"/>
    <w:rsid w:val="004E4586"/>
    <w:rsid w:val="00507D07"/>
    <w:rsid w:val="005121BB"/>
    <w:rsid w:val="00514688"/>
    <w:rsid w:val="00524A73"/>
    <w:rsid w:val="00545799"/>
    <w:rsid w:val="00554450"/>
    <w:rsid w:val="00563CE1"/>
    <w:rsid w:val="00577D0D"/>
    <w:rsid w:val="00585582"/>
    <w:rsid w:val="00586B0A"/>
    <w:rsid w:val="00592090"/>
    <w:rsid w:val="0059499E"/>
    <w:rsid w:val="005A71A2"/>
    <w:rsid w:val="005B6DAD"/>
    <w:rsid w:val="005B7E9E"/>
    <w:rsid w:val="005C3BC8"/>
    <w:rsid w:val="005C5C9E"/>
    <w:rsid w:val="005D27EB"/>
    <w:rsid w:val="005F124B"/>
    <w:rsid w:val="00607586"/>
    <w:rsid w:val="0061491D"/>
    <w:rsid w:val="00614925"/>
    <w:rsid w:val="00614EB6"/>
    <w:rsid w:val="00615661"/>
    <w:rsid w:val="00615C70"/>
    <w:rsid w:val="006206F1"/>
    <w:rsid w:val="00627831"/>
    <w:rsid w:val="00630399"/>
    <w:rsid w:val="00635CD2"/>
    <w:rsid w:val="0063689E"/>
    <w:rsid w:val="00642488"/>
    <w:rsid w:val="00671FA5"/>
    <w:rsid w:val="006847D5"/>
    <w:rsid w:val="00691E1A"/>
    <w:rsid w:val="006966F6"/>
    <w:rsid w:val="006A34D1"/>
    <w:rsid w:val="006B0FC7"/>
    <w:rsid w:val="006D3965"/>
    <w:rsid w:val="006E1193"/>
    <w:rsid w:val="006F4A96"/>
    <w:rsid w:val="006F6428"/>
    <w:rsid w:val="007008AE"/>
    <w:rsid w:val="0070429D"/>
    <w:rsid w:val="00707E73"/>
    <w:rsid w:val="00724BF9"/>
    <w:rsid w:val="00745840"/>
    <w:rsid w:val="0074752E"/>
    <w:rsid w:val="0075242E"/>
    <w:rsid w:val="00752917"/>
    <w:rsid w:val="00755140"/>
    <w:rsid w:val="00773BA2"/>
    <w:rsid w:val="00783C0A"/>
    <w:rsid w:val="00784F33"/>
    <w:rsid w:val="007851D1"/>
    <w:rsid w:val="0078643B"/>
    <w:rsid w:val="00787E6E"/>
    <w:rsid w:val="007A27EE"/>
    <w:rsid w:val="007A4228"/>
    <w:rsid w:val="007A699F"/>
    <w:rsid w:val="007A7F87"/>
    <w:rsid w:val="007D098C"/>
    <w:rsid w:val="007D3721"/>
    <w:rsid w:val="007D4183"/>
    <w:rsid w:val="007D79C5"/>
    <w:rsid w:val="007E1137"/>
    <w:rsid w:val="007E6694"/>
    <w:rsid w:val="007E6BC4"/>
    <w:rsid w:val="007E7A7B"/>
    <w:rsid w:val="00801632"/>
    <w:rsid w:val="0080299A"/>
    <w:rsid w:val="00802DDF"/>
    <w:rsid w:val="008138A6"/>
    <w:rsid w:val="00821134"/>
    <w:rsid w:val="008232B7"/>
    <w:rsid w:val="008334F1"/>
    <w:rsid w:val="00834997"/>
    <w:rsid w:val="008506E6"/>
    <w:rsid w:val="00857B03"/>
    <w:rsid w:val="00861D40"/>
    <w:rsid w:val="00863A66"/>
    <w:rsid w:val="0086547B"/>
    <w:rsid w:val="00867755"/>
    <w:rsid w:val="008733CD"/>
    <w:rsid w:val="00876FCB"/>
    <w:rsid w:val="00877766"/>
    <w:rsid w:val="0088237F"/>
    <w:rsid w:val="008A5941"/>
    <w:rsid w:val="008A7DE3"/>
    <w:rsid w:val="008B1814"/>
    <w:rsid w:val="008B66CE"/>
    <w:rsid w:val="008C0039"/>
    <w:rsid w:val="008F7254"/>
    <w:rsid w:val="00906B3A"/>
    <w:rsid w:val="0091641C"/>
    <w:rsid w:val="00930506"/>
    <w:rsid w:val="00944750"/>
    <w:rsid w:val="00946428"/>
    <w:rsid w:val="00946DC8"/>
    <w:rsid w:val="00957C6D"/>
    <w:rsid w:val="00957FE8"/>
    <w:rsid w:val="00974D90"/>
    <w:rsid w:val="009758D1"/>
    <w:rsid w:val="009814C9"/>
    <w:rsid w:val="00983DB8"/>
    <w:rsid w:val="00991913"/>
    <w:rsid w:val="009A3FBB"/>
    <w:rsid w:val="009C794D"/>
    <w:rsid w:val="009D26C5"/>
    <w:rsid w:val="009E1A64"/>
    <w:rsid w:val="00A07E3B"/>
    <w:rsid w:val="00A11858"/>
    <w:rsid w:val="00A162D6"/>
    <w:rsid w:val="00A22731"/>
    <w:rsid w:val="00A233C3"/>
    <w:rsid w:val="00A26BA7"/>
    <w:rsid w:val="00A30837"/>
    <w:rsid w:val="00A371F9"/>
    <w:rsid w:val="00A41CDD"/>
    <w:rsid w:val="00A51592"/>
    <w:rsid w:val="00A603BA"/>
    <w:rsid w:val="00A60953"/>
    <w:rsid w:val="00A60E2C"/>
    <w:rsid w:val="00AD6146"/>
    <w:rsid w:val="00AE1522"/>
    <w:rsid w:val="00AE6AF6"/>
    <w:rsid w:val="00AE6EF3"/>
    <w:rsid w:val="00AF6550"/>
    <w:rsid w:val="00AF686A"/>
    <w:rsid w:val="00B06C3F"/>
    <w:rsid w:val="00B113A6"/>
    <w:rsid w:val="00B264FC"/>
    <w:rsid w:val="00B311DF"/>
    <w:rsid w:val="00B352E0"/>
    <w:rsid w:val="00B4446A"/>
    <w:rsid w:val="00B46F0C"/>
    <w:rsid w:val="00B47ED0"/>
    <w:rsid w:val="00B53C13"/>
    <w:rsid w:val="00B70AB1"/>
    <w:rsid w:val="00B73A98"/>
    <w:rsid w:val="00B75C6A"/>
    <w:rsid w:val="00B85BC0"/>
    <w:rsid w:val="00BA0570"/>
    <w:rsid w:val="00BA4F6E"/>
    <w:rsid w:val="00BA5C50"/>
    <w:rsid w:val="00BB6658"/>
    <w:rsid w:val="00BC322B"/>
    <w:rsid w:val="00BD1D51"/>
    <w:rsid w:val="00BE6F29"/>
    <w:rsid w:val="00BF32E5"/>
    <w:rsid w:val="00C11EAF"/>
    <w:rsid w:val="00C67AB9"/>
    <w:rsid w:val="00C72170"/>
    <w:rsid w:val="00C73CA5"/>
    <w:rsid w:val="00C744E3"/>
    <w:rsid w:val="00CA5E96"/>
    <w:rsid w:val="00CB3E13"/>
    <w:rsid w:val="00CB56E0"/>
    <w:rsid w:val="00CE3CF5"/>
    <w:rsid w:val="00D02ACE"/>
    <w:rsid w:val="00D048C1"/>
    <w:rsid w:val="00D10D53"/>
    <w:rsid w:val="00D12F57"/>
    <w:rsid w:val="00D17BD9"/>
    <w:rsid w:val="00D264EC"/>
    <w:rsid w:val="00D37F35"/>
    <w:rsid w:val="00D52ABF"/>
    <w:rsid w:val="00D64A87"/>
    <w:rsid w:val="00D72575"/>
    <w:rsid w:val="00D73E57"/>
    <w:rsid w:val="00D745F3"/>
    <w:rsid w:val="00D82309"/>
    <w:rsid w:val="00DB0F4A"/>
    <w:rsid w:val="00DB15BD"/>
    <w:rsid w:val="00DB5D71"/>
    <w:rsid w:val="00DC60CE"/>
    <w:rsid w:val="00DC62A7"/>
    <w:rsid w:val="00DD1172"/>
    <w:rsid w:val="00DE54F1"/>
    <w:rsid w:val="00DF34CC"/>
    <w:rsid w:val="00DF6C8F"/>
    <w:rsid w:val="00E00CF3"/>
    <w:rsid w:val="00E06891"/>
    <w:rsid w:val="00E1625E"/>
    <w:rsid w:val="00E173EF"/>
    <w:rsid w:val="00E17B38"/>
    <w:rsid w:val="00E20C97"/>
    <w:rsid w:val="00E27E2E"/>
    <w:rsid w:val="00E36086"/>
    <w:rsid w:val="00E41E89"/>
    <w:rsid w:val="00E55957"/>
    <w:rsid w:val="00E57CBC"/>
    <w:rsid w:val="00E87DCA"/>
    <w:rsid w:val="00EB32F4"/>
    <w:rsid w:val="00EB4678"/>
    <w:rsid w:val="00EC3354"/>
    <w:rsid w:val="00ED44C4"/>
    <w:rsid w:val="00ED7DC9"/>
    <w:rsid w:val="00EE6A26"/>
    <w:rsid w:val="00EF7217"/>
    <w:rsid w:val="00F2332B"/>
    <w:rsid w:val="00F249B0"/>
    <w:rsid w:val="00F3797D"/>
    <w:rsid w:val="00F414E6"/>
    <w:rsid w:val="00F44E8F"/>
    <w:rsid w:val="00F47ADE"/>
    <w:rsid w:val="00F545FD"/>
    <w:rsid w:val="00F91CE6"/>
    <w:rsid w:val="00FA1048"/>
    <w:rsid w:val="00FA47E1"/>
    <w:rsid w:val="00FB28B2"/>
    <w:rsid w:val="00FC1C7F"/>
    <w:rsid w:val="00FD166D"/>
    <w:rsid w:val="00FD33BC"/>
    <w:rsid w:val="00FE0A75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ED44C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D44C4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ED44C4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D44C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D44C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D44C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D44C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D44C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D44C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787E6E"/>
    <w:rPr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rsid w:val="00787E6E"/>
    <w:rPr>
      <w:b/>
      <w:sz w:val="24"/>
      <w:lang w:val="en-GB" w:eastAsia="en-US" w:bidi="ar-SA"/>
    </w:rPr>
  </w:style>
  <w:style w:type="paragraph" w:styleId="TOC8">
    <w:name w:val="toc 8"/>
    <w:basedOn w:val="TOC3"/>
    <w:next w:val="Normal"/>
    <w:semiHidden/>
    <w:rsid w:val="00ED44C4"/>
  </w:style>
  <w:style w:type="paragraph" w:styleId="TOC3">
    <w:name w:val="toc 3"/>
    <w:basedOn w:val="TOC2"/>
    <w:next w:val="Normal"/>
    <w:semiHidden/>
    <w:rsid w:val="00ED44C4"/>
    <w:pPr>
      <w:spacing w:before="80"/>
    </w:pPr>
  </w:style>
  <w:style w:type="paragraph" w:styleId="TOC2">
    <w:name w:val="toc 2"/>
    <w:basedOn w:val="TOC1"/>
    <w:next w:val="Normal"/>
    <w:semiHidden/>
    <w:rsid w:val="00ED44C4"/>
    <w:pPr>
      <w:spacing w:before="120"/>
    </w:pPr>
  </w:style>
  <w:style w:type="paragraph" w:styleId="TOC1">
    <w:name w:val="toc 1"/>
    <w:basedOn w:val="Normal"/>
    <w:rsid w:val="00ED44C4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ED44C4"/>
  </w:style>
  <w:style w:type="paragraph" w:styleId="TOC6">
    <w:name w:val="toc 6"/>
    <w:basedOn w:val="TOC3"/>
    <w:next w:val="Normal"/>
    <w:semiHidden/>
    <w:rsid w:val="00ED44C4"/>
  </w:style>
  <w:style w:type="paragraph" w:styleId="TOC5">
    <w:name w:val="toc 5"/>
    <w:basedOn w:val="TOC3"/>
    <w:next w:val="Normal"/>
    <w:semiHidden/>
    <w:rsid w:val="00ED44C4"/>
  </w:style>
  <w:style w:type="paragraph" w:styleId="TOC4">
    <w:name w:val="toc 4"/>
    <w:basedOn w:val="TOC3"/>
    <w:next w:val="Normal"/>
    <w:semiHidden/>
    <w:rsid w:val="00ED44C4"/>
  </w:style>
  <w:style w:type="paragraph" w:styleId="Index7">
    <w:name w:val="index 7"/>
    <w:basedOn w:val="Normal"/>
    <w:next w:val="Normal"/>
    <w:semiHidden/>
    <w:rsid w:val="00ED44C4"/>
    <w:pPr>
      <w:ind w:left="1698"/>
    </w:pPr>
  </w:style>
  <w:style w:type="paragraph" w:styleId="Index6">
    <w:name w:val="index 6"/>
    <w:basedOn w:val="Normal"/>
    <w:next w:val="Normal"/>
    <w:semiHidden/>
    <w:rsid w:val="00ED44C4"/>
    <w:pPr>
      <w:ind w:left="1415"/>
    </w:pPr>
  </w:style>
  <w:style w:type="paragraph" w:styleId="Index5">
    <w:name w:val="index 5"/>
    <w:basedOn w:val="Normal"/>
    <w:next w:val="Normal"/>
    <w:semiHidden/>
    <w:rsid w:val="00ED44C4"/>
    <w:pPr>
      <w:ind w:left="1132"/>
    </w:pPr>
  </w:style>
  <w:style w:type="paragraph" w:styleId="Index4">
    <w:name w:val="index 4"/>
    <w:basedOn w:val="Normal"/>
    <w:next w:val="Normal"/>
    <w:semiHidden/>
    <w:rsid w:val="00ED44C4"/>
    <w:pPr>
      <w:ind w:left="851"/>
    </w:pPr>
  </w:style>
  <w:style w:type="paragraph" w:styleId="Index3">
    <w:name w:val="index 3"/>
    <w:basedOn w:val="Normal"/>
    <w:next w:val="Normal"/>
    <w:semiHidden/>
    <w:rsid w:val="00ED44C4"/>
    <w:pPr>
      <w:ind w:left="567"/>
    </w:pPr>
  </w:style>
  <w:style w:type="paragraph" w:styleId="Index2">
    <w:name w:val="index 2"/>
    <w:basedOn w:val="Normal"/>
    <w:next w:val="Normal"/>
    <w:semiHidden/>
    <w:rsid w:val="00ED44C4"/>
    <w:pPr>
      <w:ind w:left="284"/>
    </w:pPr>
  </w:style>
  <w:style w:type="paragraph" w:styleId="Index1">
    <w:name w:val="index 1"/>
    <w:basedOn w:val="Normal"/>
    <w:next w:val="Normal"/>
    <w:semiHidden/>
    <w:rsid w:val="00ED44C4"/>
  </w:style>
  <w:style w:type="character" w:styleId="LineNumber">
    <w:name w:val="line number"/>
    <w:basedOn w:val="DefaultParagraphFont"/>
    <w:rsid w:val="00ED44C4"/>
  </w:style>
  <w:style w:type="paragraph" w:styleId="IndexHeading">
    <w:name w:val="index heading"/>
    <w:basedOn w:val="Normal"/>
    <w:next w:val="Normal"/>
    <w:semiHidden/>
    <w:rsid w:val="00ED44C4"/>
  </w:style>
  <w:style w:type="paragraph" w:styleId="Footer">
    <w:name w:val="footer"/>
    <w:aliases w:val="pie de página,fo"/>
    <w:basedOn w:val="Normal"/>
    <w:link w:val="Foot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787E6E"/>
    <w:rPr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787E6E"/>
    <w:rPr>
      <w:sz w:val="18"/>
      <w:lang w:val="fr-FR" w:eastAsia="en-US" w:bidi="ar-SA"/>
    </w:rPr>
  </w:style>
  <w:style w:type="character" w:styleId="FootnoteReference">
    <w:name w:val="footnote reference"/>
    <w:basedOn w:val="DefaultParagraphFont"/>
    <w:semiHidden/>
    <w:rsid w:val="00ED44C4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D44C4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787E6E"/>
    <w:rPr>
      <w:sz w:val="24"/>
      <w:lang w:val="en-GB" w:eastAsia="en-US" w:bidi="ar-SA"/>
    </w:rPr>
  </w:style>
  <w:style w:type="paragraph" w:styleId="NormalIndent">
    <w:name w:val="Normal Indent"/>
    <w:basedOn w:val="Normal"/>
    <w:rsid w:val="00ED44C4"/>
    <w:pPr>
      <w:ind w:left="794"/>
    </w:pPr>
  </w:style>
  <w:style w:type="paragraph" w:customStyle="1" w:styleId="TableLegend">
    <w:name w:val="Table_Legend"/>
    <w:basedOn w:val="TableText"/>
    <w:rsid w:val="00ED44C4"/>
    <w:pPr>
      <w:spacing w:before="120"/>
    </w:pPr>
  </w:style>
  <w:style w:type="paragraph" w:customStyle="1" w:styleId="TableText">
    <w:name w:val="Table_Text"/>
    <w:basedOn w:val="Normal"/>
    <w:rsid w:val="00ED44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D44C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D44C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D44C4"/>
    <w:pPr>
      <w:spacing w:before="80"/>
      <w:ind w:left="794" w:hanging="794"/>
    </w:pPr>
  </w:style>
  <w:style w:type="paragraph" w:customStyle="1" w:styleId="enumlev2">
    <w:name w:val="enumlev2"/>
    <w:basedOn w:val="enumlev1"/>
    <w:rsid w:val="00ED44C4"/>
    <w:pPr>
      <w:ind w:left="1191" w:hanging="397"/>
    </w:pPr>
  </w:style>
  <w:style w:type="paragraph" w:customStyle="1" w:styleId="enumlev3">
    <w:name w:val="enumlev3"/>
    <w:basedOn w:val="enumlev2"/>
    <w:rsid w:val="00ED44C4"/>
    <w:pPr>
      <w:ind w:left="1588"/>
    </w:pPr>
  </w:style>
  <w:style w:type="paragraph" w:customStyle="1" w:styleId="TableHead">
    <w:name w:val="Table_Head"/>
    <w:basedOn w:val="TableText"/>
    <w:rsid w:val="00ED44C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D44C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D44C4"/>
    <w:pPr>
      <w:spacing w:before="480"/>
    </w:pPr>
  </w:style>
  <w:style w:type="paragraph" w:customStyle="1" w:styleId="FigureTitle">
    <w:name w:val="Figure_Title"/>
    <w:basedOn w:val="TableTitle"/>
    <w:next w:val="Normal"/>
    <w:rsid w:val="00ED44C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D44C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D44C4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D44C4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ED44C4"/>
    <w:pPr>
      <w:spacing w:before="320"/>
    </w:pPr>
  </w:style>
  <w:style w:type="paragraph" w:customStyle="1" w:styleId="Appendix">
    <w:name w:val="Appendix_#"/>
    <w:basedOn w:val="Annex"/>
    <w:next w:val="AppendixRef"/>
    <w:rsid w:val="00ED44C4"/>
  </w:style>
  <w:style w:type="paragraph" w:customStyle="1" w:styleId="AppendixRef">
    <w:name w:val="Appendix_Ref"/>
    <w:basedOn w:val="AnnexRef"/>
    <w:next w:val="AppendixTitle"/>
    <w:rsid w:val="00ED44C4"/>
  </w:style>
  <w:style w:type="paragraph" w:customStyle="1" w:styleId="AppendixTitle">
    <w:name w:val="Appendix_Title"/>
    <w:basedOn w:val="AnnexTitle"/>
    <w:next w:val="Normalaftertitle"/>
    <w:rsid w:val="00ED44C4"/>
  </w:style>
  <w:style w:type="paragraph" w:customStyle="1" w:styleId="RefTitle">
    <w:name w:val="Ref_Title"/>
    <w:basedOn w:val="Normal"/>
    <w:next w:val="RefText"/>
    <w:rsid w:val="00ED44C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D44C4"/>
    <w:pPr>
      <w:ind w:left="794" w:hanging="794"/>
    </w:pPr>
  </w:style>
  <w:style w:type="paragraph" w:customStyle="1" w:styleId="Equation">
    <w:name w:val="Equation"/>
    <w:basedOn w:val="Normal"/>
    <w:rsid w:val="00ED44C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</w:style>
  <w:style w:type="paragraph" w:customStyle="1" w:styleId="RecTitle">
    <w:name w:val="Rec_Title"/>
    <w:basedOn w:val="Normal"/>
    <w:next w:val="Heading1"/>
    <w:rsid w:val="00ED44C4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ED44C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D44C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D44C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418"/>
      </w:tabs>
      <w:ind w:left="1418" w:hanging="1418"/>
    </w:pPr>
  </w:style>
  <w:style w:type="paragraph" w:customStyle="1" w:styleId="Part">
    <w:name w:val="P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D44C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D44C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787E6E"/>
    <w:rPr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rsid w:val="00ED44C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ED44C4"/>
  </w:style>
  <w:style w:type="paragraph" w:customStyle="1" w:styleId="ITUbureau">
    <w:name w:val="ITU_bureau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after="851"/>
    </w:pPr>
    <w:rPr>
      <w:b/>
      <w:sz w:val="22"/>
    </w:rPr>
  </w:style>
  <w:style w:type="paragraph" w:customStyle="1" w:styleId="duties">
    <w:name w:val="duti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D44C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ED44C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D44C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ED44C4"/>
    <w:rPr>
      <w:color w:val="0000FF"/>
      <w:u w:val="single"/>
    </w:rPr>
  </w:style>
  <w:style w:type="paragraph" w:customStyle="1" w:styleId="Qlist">
    <w:name w:val="Q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D44C4"/>
    <w:pPr>
      <w:tabs>
        <w:tab w:val="left" w:pos="397"/>
      </w:tabs>
    </w:pPr>
  </w:style>
  <w:style w:type="paragraph" w:customStyle="1" w:styleId="FirstFooter">
    <w:name w:val="FirstFooter"/>
    <w:basedOn w:val="Footer"/>
    <w:rsid w:val="00ED44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ED44C4"/>
  </w:style>
  <w:style w:type="paragraph" w:styleId="BodyText0">
    <w:name w:val="Body Text"/>
    <w:basedOn w:val="Normal"/>
    <w:link w:val="BodyText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787E6E"/>
    <w:rPr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D44C4"/>
  </w:style>
  <w:style w:type="paragraph" w:customStyle="1" w:styleId="AnnexNo">
    <w:name w:val="Annex_No"/>
    <w:basedOn w:val="Normal"/>
    <w:next w:val="Normal"/>
    <w:rsid w:val="00ED44C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rsid w:val="00ED44C4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rsid w:val="00787E6E"/>
    <w:rPr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ED44C4"/>
    <w:rPr>
      <w:color w:val="800080"/>
      <w:u w:val="single"/>
    </w:rPr>
  </w:style>
  <w:style w:type="paragraph" w:styleId="BodyText3">
    <w:name w:val="Body Text 3"/>
    <w:basedOn w:val="Normal"/>
    <w:link w:val="BodyText3Char"/>
    <w:rsid w:val="00ED44C4"/>
    <w:pPr>
      <w:spacing w:before="1701"/>
      <w:ind w:right="91"/>
    </w:pPr>
  </w:style>
  <w:style w:type="paragraph" w:styleId="DocumentMap">
    <w:name w:val="Document Map"/>
    <w:basedOn w:val="Normal"/>
    <w:link w:val="DocumentMapChar"/>
    <w:rsid w:val="00ED44C4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rsid w:val="00787E6E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5632C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25632C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25632C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AE6AF6"/>
    <w:rPr>
      <w:rFonts w:ascii="Times New Roman" w:hAnsi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AE6AF6"/>
    <w:rPr>
      <w:rFonts w:ascii="Tahoma" w:hAnsi="Tahoma" w:cs="Tahoma"/>
      <w:sz w:val="24"/>
      <w:shd w:val="clear" w:color="auto" w:fill="00008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ngngsi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sbngngsi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ngn/ev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6776</CharactersWithSpaces>
  <SharedDoc>false</SharedDoc>
  <HLinks>
    <vt:vector size="24" baseType="variant">
      <vt:variant>
        <vt:i4>1835070</vt:i4>
      </vt:variant>
      <vt:variant>
        <vt:i4>9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http://www.itu.int/md/T09-SG13-COL-0005/en</vt:lpwstr>
      </vt:variant>
      <vt:variant>
        <vt:lpwstr/>
      </vt:variant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http://www.itu.int/md/T09-SG11-COL-0005/en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2011-06-20T09:42:00Z</cp:lastPrinted>
  <dcterms:created xsi:type="dcterms:W3CDTF">2011-06-20T14:21:00Z</dcterms:created>
  <dcterms:modified xsi:type="dcterms:W3CDTF">2011-06-20T14:21:00Z</dcterms:modified>
</cp:coreProperties>
</file>