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40309E" w:rsidRPr="00F35682">
        <w:trPr>
          <w:cantSplit/>
        </w:trPr>
        <w:tc>
          <w:tcPr>
            <w:tcW w:w="6426" w:type="dxa"/>
            <w:vAlign w:val="center"/>
          </w:tcPr>
          <w:p w:rsidR="0040309E" w:rsidRPr="00F35682" w:rsidRDefault="0040309E" w:rsidP="0040309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_tradnl"/>
              </w:rPr>
            </w:pPr>
            <w:r w:rsidRPr="00F35682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t>Oficina de Normalización</w:t>
            </w:r>
            <w:r w:rsidRPr="00F35682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40309E" w:rsidRPr="00F35682" w:rsidRDefault="00F27887" w:rsidP="0040309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_tradnl"/>
              </w:rPr>
            </w:pPr>
            <w:bookmarkStart w:id="0" w:name="ditulogo"/>
            <w:bookmarkEnd w:id="0"/>
            <w:r w:rsidRPr="00F27887">
              <w:rPr>
                <w:rFonts w:ascii="Verdana" w:hAnsi="Verdana"/>
                <w:b/>
                <w:bCs/>
                <w:color w:val="FFFFFF"/>
                <w:sz w:val="26"/>
                <w:szCs w:val="24"/>
                <w:lang w:val="es-ES_tradn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9.5pt;height:54.75pt">
                  <v:imagedata r:id="rId7" o:title="logo_S_"/>
                </v:shape>
              </w:pict>
            </w:r>
          </w:p>
        </w:tc>
      </w:tr>
      <w:tr w:rsidR="0040309E" w:rsidRPr="00F35682">
        <w:trPr>
          <w:cantSplit/>
        </w:trPr>
        <w:tc>
          <w:tcPr>
            <w:tcW w:w="6426" w:type="dxa"/>
            <w:vAlign w:val="center"/>
          </w:tcPr>
          <w:p w:rsidR="0040309E" w:rsidRPr="00F35682" w:rsidRDefault="0040309E" w:rsidP="0040309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3355" w:type="dxa"/>
            <w:vAlign w:val="center"/>
          </w:tcPr>
          <w:p w:rsidR="0040309E" w:rsidRPr="00F35682" w:rsidRDefault="0040309E" w:rsidP="0040309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:rsidR="00976059" w:rsidRPr="00F35682" w:rsidRDefault="00976059" w:rsidP="0040309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/>
        <w:rPr>
          <w:lang w:val="es-ES_tradnl"/>
        </w:rPr>
      </w:pPr>
      <w:r w:rsidRPr="00F35682">
        <w:rPr>
          <w:lang w:val="es-ES_tradnl"/>
        </w:rPr>
        <w:tab/>
        <w:t xml:space="preserve">Ginebra, </w:t>
      </w:r>
      <w:r w:rsidR="00A131E4" w:rsidRPr="00F35682">
        <w:rPr>
          <w:lang w:val="es-ES_tradnl"/>
        </w:rPr>
        <w:t>23 de noviembre de 2010</w:t>
      </w:r>
    </w:p>
    <w:p w:rsidR="00976059" w:rsidRPr="00F35682" w:rsidRDefault="00976059">
      <w:pPr>
        <w:rPr>
          <w:lang w:val="es-ES_tradnl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188"/>
      </w:tblGrid>
      <w:tr w:rsidR="00976059" w:rsidRPr="00F35682">
        <w:trPr>
          <w:cantSplit/>
          <w:trHeight w:val="340"/>
        </w:trPr>
        <w:tc>
          <w:tcPr>
            <w:tcW w:w="993" w:type="dxa"/>
          </w:tcPr>
          <w:p w:rsidR="00976059" w:rsidRPr="00F35682" w:rsidRDefault="00976059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_tradnl"/>
              </w:rPr>
            </w:pPr>
            <w:r w:rsidRPr="00F35682">
              <w:rPr>
                <w:sz w:val="22"/>
                <w:lang w:val="es-ES_tradnl"/>
              </w:rPr>
              <w:t>Ref</w:t>
            </w:r>
            <w:r w:rsidR="00177A0B" w:rsidRPr="00F35682">
              <w:rPr>
                <w:sz w:val="22"/>
                <w:lang w:val="es-ES_tradnl"/>
              </w:rPr>
              <w:t>.</w:t>
            </w:r>
            <w:r w:rsidRPr="00F35682">
              <w:rPr>
                <w:sz w:val="22"/>
                <w:lang w:val="es-ES_tradnl"/>
              </w:rPr>
              <w:t>:</w:t>
            </w:r>
          </w:p>
        </w:tc>
        <w:tc>
          <w:tcPr>
            <w:tcW w:w="3884" w:type="dxa"/>
          </w:tcPr>
          <w:p w:rsidR="00976059" w:rsidRPr="00F35682" w:rsidRDefault="00976059" w:rsidP="00A131E4">
            <w:pPr>
              <w:tabs>
                <w:tab w:val="left" w:pos="4111"/>
              </w:tabs>
              <w:spacing w:before="0"/>
              <w:ind w:left="57"/>
              <w:rPr>
                <w:b/>
                <w:lang w:val="es-ES_tradnl"/>
              </w:rPr>
            </w:pPr>
            <w:r w:rsidRPr="00F35682">
              <w:rPr>
                <w:b/>
                <w:lang w:val="es-ES_tradnl"/>
              </w:rPr>
              <w:t xml:space="preserve">Circular TSB </w:t>
            </w:r>
            <w:r w:rsidR="00A131E4" w:rsidRPr="00F35682">
              <w:rPr>
                <w:b/>
                <w:lang w:val="es-ES_tradnl"/>
              </w:rPr>
              <w:t>151</w:t>
            </w:r>
          </w:p>
          <w:p w:rsidR="00976059" w:rsidRPr="00F35682" w:rsidRDefault="00976059" w:rsidP="00A131E4">
            <w:pPr>
              <w:tabs>
                <w:tab w:val="left" w:pos="4111"/>
              </w:tabs>
              <w:spacing w:before="0"/>
              <w:ind w:left="57"/>
              <w:rPr>
                <w:lang w:val="es-ES_tradnl"/>
              </w:rPr>
            </w:pPr>
            <w:r w:rsidRPr="00F35682">
              <w:rPr>
                <w:lang w:val="es-ES_tradnl"/>
              </w:rPr>
              <w:t xml:space="preserve">COM </w:t>
            </w:r>
            <w:r w:rsidR="00A131E4" w:rsidRPr="00F35682">
              <w:rPr>
                <w:lang w:val="es-ES_tradnl"/>
              </w:rPr>
              <w:t>2</w:t>
            </w:r>
            <w:r w:rsidRPr="00F35682">
              <w:rPr>
                <w:lang w:val="es-ES_tradnl"/>
              </w:rPr>
              <w:t>/</w:t>
            </w:r>
            <w:r w:rsidR="00A131E4" w:rsidRPr="00F35682">
              <w:rPr>
                <w:lang w:val="es-ES_tradnl"/>
              </w:rPr>
              <w:t>RH</w:t>
            </w:r>
          </w:p>
          <w:p w:rsidR="00976059" w:rsidRPr="00F35682" w:rsidRDefault="00976059">
            <w:pPr>
              <w:tabs>
                <w:tab w:val="left" w:pos="4111"/>
              </w:tabs>
              <w:spacing w:before="0"/>
              <w:ind w:left="57"/>
              <w:rPr>
                <w:lang w:val="es-ES_tradnl"/>
              </w:rPr>
            </w:pPr>
          </w:p>
        </w:tc>
        <w:tc>
          <w:tcPr>
            <w:tcW w:w="5188" w:type="dxa"/>
          </w:tcPr>
          <w:p w:rsidR="00976059" w:rsidRPr="00F35682" w:rsidRDefault="00976059" w:rsidP="00F356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_tradnl"/>
              </w:rPr>
            </w:pPr>
            <w:bookmarkStart w:id="1" w:name="Addressee_S"/>
            <w:bookmarkEnd w:id="1"/>
            <w:r w:rsidRPr="00F35682">
              <w:rPr>
                <w:lang w:val="es-ES_tradnl"/>
              </w:rPr>
              <w:t>-</w:t>
            </w:r>
            <w:r w:rsidRPr="00F35682">
              <w:rPr>
                <w:lang w:val="es-ES_tradnl"/>
              </w:rPr>
              <w:tab/>
              <w:t>A las Administraciones de los Estados Miembros de la Unión</w:t>
            </w:r>
          </w:p>
        </w:tc>
      </w:tr>
      <w:tr w:rsidR="00976059" w:rsidRPr="00F35682">
        <w:trPr>
          <w:cantSplit/>
        </w:trPr>
        <w:tc>
          <w:tcPr>
            <w:tcW w:w="993" w:type="dxa"/>
          </w:tcPr>
          <w:p w:rsidR="00976059" w:rsidRPr="00F35682" w:rsidRDefault="00976059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_tradnl"/>
              </w:rPr>
            </w:pPr>
          </w:p>
          <w:p w:rsidR="00976059" w:rsidRPr="00F35682" w:rsidRDefault="00976059">
            <w:pPr>
              <w:tabs>
                <w:tab w:val="left" w:pos="4111"/>
              </w:tabs>
              <w:spacing w:before="10"/>
              <w:ind w:left="57"/>
              <w:rPr>
                <w:lang w:val="es-ES_tradnl"/>
              </w:rPr>
            </w:pPr>
            <w:r w:rsidRPr="00F35682">
              <w:rPr>
                <w:lang w:val="es-ES_tradnl"/>
              </w:rPr>
              <w:t>Tel</w:t>
            </w:r>
            <w:r w:rsidR="00177A0B" w:rsidRPr="00F35682">
              <w:rPr>
                <w:lang w:val="es-ES_tradnl"/>
              </w:rPr>
              <w:t>.</w:t>
            </w:r>
            <w:r w:rsidRPr="00F35682">
              <w:rPr>
                <w:lang w:val="es-ES_tradnl"/>
              </w:rPr>
              <w:t>:</w:t>
            </w:r>
            <w:r w:rsidRPr="00F35682">
              <w:rPr>
                <w:lang w:val="es-ES_tradnl"/>
              </w:rPr>
              <w:br/>
              <w:t>Fax:</w:t>
            </w:r>
            <w:r w:rsidRPr="00F35682">
              <w:rPr>
                <w:lang w:val="es-ES_tradnl"/>
              </w:rPr>
              <w:br/>
              <w:t>Correo-e:</w:t>
            </w:r>
          </w:p>
        </w:tc>
        <w:tc>
          <w:tcPr>
            <w:tcW w:w="3884" w:type="dxa"/>
          </w:tcPr>
          <w:p w:rsidR="00976059" w:rsidRPr="00F35682" w:rsidRDefault="00976059">
            <w:pPr>
              <w:tabs>
                <w:tab w:val="left" w:pos="4111"/>
              </w:tabs>
              <w:spacing w:before="0"/>
              <w:ind w:left="57"/>
              <w:rPr>
                <w:lang w:val="es-ES_tradnl"/>
              </w:rPr>
            </w:pPr>
          </w:p>
          <w:p w:rsidR="00976059" w:rsidRPr="00F35682" w:rsidRDefault="00976059" w:rsidP="00A131E4">
            <w:pPr>
              <w:tabs>
                <w:tab w:val="left" w:pos="4111"/>
              </w:tabs>
              <w:spacing w:before="0"/>
              <w:ind w:left="57"/>
              <w:rPr>
                <w:lang w:val="es-ES_tradnl"/>
              </w:rPr>
            </w:pPr>
            <w:r w:rsidRPr="00F35682">
              <w:rPr>
                <w:lang w:val="es-ES_tradnl"/>
              </w:rPr>
              <w:t>+41 22 730</w:t>
            </w:r>
            <w:r w:rsidR="00A131E4" w:rsidRPr="00F35682">
              <w:rPr>
                <w:lang w:val="es-ES_tradnl"/>
              </w:rPr>
              <w:t xml:space="preserve"> 5887</w:t>
            </w:r>
            <w:r w:rsidRPr="00F35682">
              <w:rPr>
                <w:lang w:val="es-ES_tradnl"/>
              </w:rPr>
              <w:br/>
              <w:t>+41 22 730 5853</w:t>
            </w:r>
            <w:r w:rsidRPr="00F35682">
              <w:rPr>
                <w:lang w:val="es-ES_tradnl"/>
              </w:rPr>
              <w:br/>
            </w:r>
            <w:hyperlink r:id="rId8" w:history="1">
              <w:r w:rsidR="00A131E4" w:rsidRPr="00F35682">
                <w:rPr>
                  <w:rStyle w:val="Hyperlink"/>
                  <w:lang w:val="es-ES_tradnl"/>
                </w:rPr>
                <w:t>tsbsg2@itu.int</w:t>
              </w:r>
            </w:hyperlink>
            <w:r w:rsidR="009B60B6" w:rsidRPr="00F35682">
              <w:rPr>
                <w:lang w:val="es-ES_tradnl"/>
              </w:rPr>
              <w:t xml:space="preserve"> </w:t>
            </w:r>
          </w:p>
        </w:tc>
        <w:tc>
          <w:tcPr>
            <w:tcW w:w="5188" w:type="dxa"/>
          </w:tcPr>
          <w:p w:rsidR="00976059" w:rsidRPr="00F35682" w:rsidRDefault="00976059">
            <w:pPr>
              <w:tabs>
                <w:tab w:val="left" w:pos="4111"/>
              </w:tabs>
              <w:spacing w:before="0"/>
              <w:rPr>
                <w:lang w:val="es-ES_tradnl"/>
              </w:rPr>
            </w:pPr>
            <w:r w:rsidRPr="00F35682">
              <w:rPr>
                <w:b/>
                <w:lang w:val="es-ES_tradnl"/>
              </w:rPr>
              <w:t>Copia</w:t>
            </w:r>
            <w:r w:rsidRPr="00F35682">
              <w:rPr>
                <w:lang w:val="es-ES_tradnl"/>
              </w:rPr>
              <w:t>:</w:t>
            </w:r>
          </w:p>
          <w:p w:rsidR="00A131E4" w:rsidRPr="00F35682" w:rsidRDefault="00A131E4" w:rsidP="00A131E4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es-ES_tradnl"/>
              </w:rPr>
            </w:pPr>
            <w:r w:rsidRPr="00F35682">
              <w:rPr>
                <w:lang w:val="es-ES_tradnl"/>
              </w:rPr>
              <w:t>A los Miembros del Sector UIT-T;</w:t>
            </w:r>
          </w:p>
          <w:p w:rsidR="00A131E4" w:rsidRPr="00F35682" w:rsidRDefault="00A131E4" w:rsidP="00A131E4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es-ES_tradnl"/>
              </w:rPr>
            </w:pPr>
            <w:r w:rsidRPr="00F35682">
              <w:rPr>
                <w:lang w:val="es-ES_tradnl"/>
              </w:rPr>
              <w:t>A los Asociados del UIT-T</w:t>
            </w:r>
            <w:r w:rsidR="00573D41">
              <w:rPr>
                <w:lang w:val="es-ES_tradnl"/>
              </w:rPr>
              <w:t>;</w:t>
            </w:r>
          </w:p>
          <w:p w:rsidR="00976059" w:rsidRPr="00F35682" w:rsidRDefault="00976059" w:rsidP="00FC4494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_tradnl"/>
              </w:rPr>
            </w:pPr>
            <w:r w:rsidRPr="00F35682">
              <w:rPr>
                <w:lang w:val="es-ES_tradnl"/>
              </w:rPr>
              <w:t>-</w:t>
            </w:r>
            <w:r w:rsidRPr="00F35682">
              <w:rPr>
                <w:lang w:val="es-ES_tradnl"/>
              </w:rPr>
              <w:tab/>
              <w:t>A</w:t>
            </w:r>
            <w:r w:rsidR="00FC4494">
              <w:rPr>
                <w:lang w:val="es-ES_tradnl"/>
              </w:rPr>
              <w:t xml:space="preserve"> </w:t>
            </w:r>
            <w:r w:rsidRPr="00F35682">
              <w:rPr>
                <w:lang w:val="es-ES_tradnl"/>
              </w:rPr>
              <w:t>l</w:t>
            </w:r>
            <w:r w:rsidR="00FC4494">
              <w:rPr>
                <w:lang w:val="es-ES_tradnl"/>
              </w:rPr>
              <w:t>a</w:t>
            </w:r>
            <w:r w:rsidRPr="00F35682">
              <w:rPr>
                <w:lang w:val="es-ES_tradnl"/>
              </w:rPr>
              <w:t xml:space="preserve"> President</w:t>
            </w:r>
            <w:r w:rsidR="00FC4494">
              <w:rPr>
                <w:lang w:val="es-ES_tradnl"/>
              </w:rPr>
              <w:t>a</w:t>
            </w:r>
            <w:r w:rsidRPr="00F35682">
              <w:rPr>
                <w:lang w:val="es-ES_tradnl"/>
              </w:rPr>
              <w:t xml:space="preserve"> y a los Vicepresidentes de la Comisión de Estudio </w:t>
            </w:r>
            <w:r w:rsidR="00A131E4" w:rsidRPr="00F35682">
              <w:rPr>
                <w:lang w:val="es-ES_tradnl"/>
              </w:rPr>
              <w:t>2</w:t>
            </w:r>
            <w:r w:rsidRPr="00F35682">
              <w:rPr>
                <w:lang w:val="es-ES_tradnl"/>
              </w:rPr>
              <w:t>;</w:t>
            </w:r>
          </w:p>
          <w:p w:rsidR="00976059" w:rsidRPr="00F35682" w:rsidRDefault="009760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169"/>
              <w:rPr>
                <w:lang w:val="es-ES_tradnl"/>
              </w:rPr>
            </w:pPr>
            <w:r w:rsidRPr="00F35682">
              <w:rPr>
                <w:lang w:val="es-ES_tradnl"/>
              </w:rPr>
              <w:t>-</w:t>
            </w:r>
            <w:r w:rsidRPr="00F35682">
              <w:rPr>
                <w:lang w:val="es-ES_tradnl"/>
              </w:rPr>
              <w:tab/>
              <w:t>Al Director de la Oficina de Desarrollo de las Telecomunicaciones;</w:t>
            </w:r>
          </w:p>
          <w:p w:rsidR="00976059" w:rsidRPr="00F35682" w:rsidRDefault="009760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169"/>
              <w:rPr>
                <w:lang w:val="es-ES_tradnl"/>
              </w:rPr>
            </w:pPr>
            <w:r w:rsidRPr="00F35682">
              <w:rPr>
                <w:lang w:val="es-ES_tradnl"/>
              </w:rPr>
              <w:t>-</w:t>
            </w:r>
            <w:r w:rsidRPr="00F35682"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976059" w:rsidRPr="00F35682" w:rsidRDefault="00976059">
      <w:pPr>
        <w:spacing w:before="0"/>
        <w:rPr>
          <w:lang w:val="es-ES_tradnl"/>
        </w:rPr>
      </w:pPr>
    </w:p>
    <w:p w:rsidR="00976059" w:rsidRPr="00F35682" w:rsidRDefault="00976059">
      <w:pPr>
        <w:spacing w:before="0"/>
        <w:rPr>
          <w:lang w:val="es-ES_tradnl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6266"/>
      </w:tblGrid>
      <w:tr w:rsidR="00976059" w:rsidRPr="00F35682">
        <w:trPr>
          <w:cantSplit/>
          <w:trHeight w:val="680"/>
        </w:trPr>
        <w:tc>
          <w:tcPr>
            <w:tcW w:w="822" w:type="dxa"/>
          </w:tcPr>
          <w:p w:rsidR="00976059" w:rsidRPr="00F35682" w:rsidRDefault="00976059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_tradnl"/>
              </w:rPr>
            </w:pPr>
            <w:r w:rsidRPr="00F35682">
              <w:rPr>
                <w:sz w:val="22"/>
                <w:lang w:val="es-ES_tradnl"/>
              </w:rPr>
              <w:t>Asunto:</w:t>
            </w:r>
          </w:p>
        </w:tc>
        <w:tc>
          <w:tcPr>
            <w:tcW w:w="6266" w:type="dxa"/>
          </w:tcPr>
          <w:p w:rsidR="00976059" w:rsidRPr="00F35682" w:rsidRDefault="00A131E4" w:rsidP="00292FA0">
            <w:pPr>
              <w:tabs>
                <w:tab w:val="left" w:pos="4111"/>
              </w:tabs>
              <w:spacing w:before="0"/>
              <w:ind w:left="57"/>
              <w:rPr>
                <w:lang w:val="es-ES_tradnl"/>
              </w:rPr>
            </w:pPr>
            <w:r w:rsidRPr="00F35682">
              <w:rPr>
                <w:b/>
                <w:lang w:val="es-ES_tradnl"/>
              </w:rPr>
              <w:t xml:space="preserve">Aprobación de </w:t>
            </w:r>
            <w:r w:rsidR="00292FA0" w:rsidRPr="00F35682">
              <w:rPr>
                <w:b/>
                <w:lang w:val="es-ES_tradnl"/>
              </w:rPr>
              <w:t xml:space="preserve">la </w:t>
            </w:r>
            <w:r w:rsidRPr="00F35682">
              <w:rPr>
                <w:b/>
                <w:lang w:val="es-ES_tradnl"/>
              </w:rPr>
              <w:t xml:space="preserve">Recomendación revisada UIT-T E.164 y del Anexo F revisado a la Recomendación UIT-T E.212 </w:t>
            </w:r>
          </w:p>
        </w:tc>
      </w:tr>
    </w:tbl>
    <w:p w:rsidR="00976059" w:rsidRPr="00F35682" w:rsidRDefault="00976059">
      <w:pPr>
        <w:rPr>
          <w:lang w:val="es-ES_tradnl"/>
        </w:rPr>
      </w:pPr>
      <w:bookmarkStart w:id="2" w:name="StartTyping_S"/>
      <w:bookmarkStart w:id="3" w:name="text"/>
      <w:bookmarkEnd w:id="2"/>
      <w:bookmarkEnd w:id="3"/>
    </w:p>
    <w:p w:rsidR="00976059" w:rsidRPr="00F35682" w:rsidRDefault="00976059" w:rsidP="00177A0B">
      <w:pPr>
        <w:rPr>
          <w:lang w:val="es-ES_tradnl"/>
        </w:rPr>
      </w:pPr>
      <w:r w:rsidRPr="00F35682">
        <w:rPr>
          <w:lang w:val="es-ES_tradnl"/>
        </w:rPr>
        <w:t xml:space="preserve">Muy </w:t>
      </w:r>
      <w:r w:rsidR="009B60B6" w:rsidRPr="00F35682">
        <w:rPr>
          <w:lang w:val="es-ES_tradnl"/>
        </w:rPr>
        <w:t>S</w:t>
      </w:r>
      <w:r w:rsidRPr="00F35682">
        <w:rPr>
          <w:lang w:val="es-ES_tradnl"/>
        </w:rPr>
        <w:t xml:space="preserve">eñora mía/Muy </w:t>
      </w:r>
      <w:r w:rsidR="009B60B6" w:rsidRPr="00F35682">
        <w:rPr>
          <w:lang w:val="es-ES_tradnl"/>
        </w:rPr>
        <w:t>S</w:t>
      </w:r>
      <w:r w:rsidRPr="00F35682">
        <w:rPr>
          <w:lang w:val="es-ES_tradnl"/>
        </w:rPr>
        <w:t>eñor mío:</w:t>
      </w:r>
    </w:p>
    <w:p w:rsidR="00976059" w:rsidRPr="00F35682" w:rsidRDefault="00976059" w:rsidP="00292FA0">
      <w:pPr>
        <w:ind w:right="-143"/>
        <w:rPr>
          <w:lang w:val="es-ES_tradnl"/>
        </w:rPr>
      </w:pPr>
      <w:r w:rsidRPr="00F35682">
        <w:rPr>
          <w:bCs/>
          <w:lang w:val="es-ES_tradnl"/>
        </w:rPr>
        <w:t>1</w:t>
      </w:r>
      <w:r w:rsidRPr="00F35682">
        <w:rPr>
          <w:lang w:val="es-ES_tradnl"/>
        </w:rPr>
        <w:tab/>
      </w:r>
      <w:r w:rsidR="00A131E4" w:rsidRPr="00F35682">
        <w:rPr>
          <w:lang w:val="es-ES_tradnl"/>
        </w:rPr>
        <w:t xml:space="preserve">Con arreglo a la Circular TSB 125, de fecha 20 de julio de 2010, </w:t>
      </w:r>
      <w:r w:rsidR="00292FA0" w:rsidRPr="00F35682">
        <w:rPr>
          <w:lang w:val="es-ES_tradnl"/>
        </w:rPr>
        <w:t xml:space="preserve">tengo el honor de comunicarle que 37 Estados Miembros participantes en la última reunión de la Comisión de Estudio 2 </w:t>
      </w:r>
      <w:r w:rsidR="00292FA0" w:rsidRPr="00F35682">
        <w:rPr>
          <w:b/>
          <w:bCs/>
          <w:lang w:val="es-ES_tradnl"/>
        </w:rPr>
        <w:t>aprobaron</w:t>
      </w:r>
      <w:r w:rsidR="00292FA0" w:rsidRPr="00F35682">
        <w:rPr>
          <w:lang w:val="es-ES_tradnl"/>
        </w:rPr>
        <w:t xml:space="preserve"> el texto de la Recomendación revisada UIT-T E.164 y del Anexo F revisado a la Recomendación UIT-T E.212 en su </w:t>
      </w:r>
      <w:r w:rsidR="00573D41" w:rsidRPr="00F35682">
        <w:rPr>
          <w:lang w:val="es-ES_tradnl"/>
        </w:rPr>
        <w:t xml:space="preserve">Sesión Plenaria </w:t>
      </w:r>
      <w:r w:rsidR="00292FA0" w:rsidRPr="00F35682">
        <w:rPr>
          <w:lang w:val="es-ES_tradnl"/>
        </w:rPr>
        <w:t xml:space="preserve">celebrada el 18 de noviembre de 2010. </w:t>
      </w:r>
    </w:p>
    <w:p w:rsidR="00976059" w:rsidRPr="00F35682" w:rsidRDefault="00976059" w:rsidP="00292FA0">
      <w:pPr>
        <w:rPr>
          <w:lang w:val="es-ES_tradnl"/>
        </w:rPr>
      </w:pPr>
      <w:r w:rsidRPr="00F35682">
        <w:rPr>
          <w:bCs/>
          <w:lang w:val="es-ES_tradnl"/>
        </w:rPr>
        <w:t>2</w:t>
      </w:r>
      <w:r w:rsidRPr="00F35682">
        <w:rPr>
          <w:lang w:val="es-ES_tradnl"/>
        </w:rPr>
        <w:tab/>
      </w:r>
      <w:r w:rsidR="00292FA0" w:rsidRPr="00F35682">
        <w:rPr>
          <w:lang w:val="es-ES_tradnl"/>
        </w:rPr>
        <w:t xml:space="preserve">Los títulos de los textos revisados que se aprobaron son los siguientes: </w:t>
      </w:r>
    </w:p>
    <w:p w:rsidR="00573D41" w:rsidRDefault="00573D41" w:rsidP="00573D41">
      <w:pPr>
        <w:pStyle w:val="enumlev1"/>
        <w:rPr>
          <w:lang w:val="es-ES_tradnl"/>
        </w:rPr>
      </w:pPr>
      <w:r w:rsidRPr="00573D41">
        <w:rPr>
          <w:b/>
          <w:bCs/>
          <w:lang w:val="es-ES_tradnl"/>
        </w:rPr>
        <w:t>–</w:t>
      </w:r>
      <w:r>
        <w:rPr>
          <w:b/>
          <w:bCs/>
          <w:lang w:val="es-ES_tradnl"/>
        </w:rPr>
        <w:tab/>
      </w:r>
      <w:r w:rsidR="00292FA0" w:rsidRPr="00F35682">
        <w:rPr>
          <w:b/>
          <w:bCs/>
          <w:lang w:val="es-ES_tradnl"/>
        </w:rPr>
        <w:t>Recomendación UIT-T E.164</w:t>
      </w:r>
      <w:r w:rsidR="00F15FCA" w:rsidRPr="00573D41">
        <w:rPr>
          <w:b/>
          <w:bCs/>
          <w:lang w:val="es-ES_tradnl"/>
        </w:rPr>
        <w:t>:</w:t>
      </w:r>
      <w:r w:rsidR="00F15FCA" w:rsidRPr="00F35682">
        <w:rPr>
          <w:lang w:val="es-ES_tradnl"/>
        </w:rPr>
        <w:t xml:space="preserve"> </w:t>
      </w:r>
      <w:r w:rsidR="00292FA0" w:rsidRPr="00573D41">
        <w:rPr>
          <w:i/>
          <w:iCs/>
          <w:lang w:val="es-ES_tradnl"/>
        </w:rPr>
        <w:t>Plan internacional de numeración de telecomunicaciones públicas</w:t>
      </w:r>
    </w:p>
    <w:p w:rsidR="00292FA0" w:rsidRPr="00F35682" w:rsidRDefault="00573D41" w:rsidP="00573D41">
      <w:pPr>
        <w:pStyle w:val="enumlev1"/>
        <w:rPr>
          <w:lang w:val="es-ES_tradnl"/>
        </w:rPr>
      </w:pPr>
      <w:r w:rsidRPr="00573D41">
        <w:rPr>
          <w:b/>
          <w:bCs/>
          <w:lang w:val="es-ES_tradnl"/>
        </w:rPr>
        <w:t>–</w:t>
      </w:r>
      <w:r>
        <w:rPr>
          <w:b/>
          <w:bCs/>
          <w:lang w:val="es-ES_tradnl"/>
        </w:rPr>
        <w:tab/>
      </w:r>
      <w:r w:rsidR="00292FA0" w:rsidRPr="00F35682">
        <w:rPr>
          <w:b/>
          <w:bCs/>
          <w:lang w:val="es-ES_tradnl"/>
        </w:rPr>
        <w:t>Anexo F a la Recomendación UIT-T E.212</w:t>
      </w:r>
      <w:r w:rsidR="00292FA0" w:rsidRPr="00573D41">
        <w:rPr>
          <w:b/>
          <w:bCs/>
          <w:lang w:val="es-ES_tradnl"/>
        </w:rPr>
        <w:t>:</w:t>
      </w:r>
      <w:r w:rsidR="00292FA0" w:rsidRPr="00F35682">
        <w:rPr>
          <w:lang w:val="es-ES_tradnl"/>
        </w:rPr>
        <w:t xml:space="preserve"> </w:t>
      </w:r>
      <w:r w:rsidR="00292FA0" w:rsidRPr="00573D41">
        <w:rPr>
          <w:i/>
          <w:iCs/>
          <w:lang w:val="es-ES_tradnl"/>
        </w:rPr>
        <w:t>Ejemplos de utilización de los recursos E.212</w:t>
      </w:r>
    </w:p>
    <w:p w:rsidR="00976059" w:rsidRPr="00F35682" w:rsidRDefault="00976059" w:rsidP="00292FA0">
      <w:pPr>
        <w:rPr>
          <w:lang w:val="es-ES_tradnl"/>
        </w:rPr>
      </w:pPr>
      <w:r w:rsidRPr="00F35682">
        <w:rPr>
          <w:bCs/>
          <w:lang w:val="es-ES_tradnl"/>
        </w:rPr>
        <w:t>3</w:t>
      </w:r>
      <w:r w:rsidRPr="00F35682">
        <w:rPr>
          <w:lang w:val="es-ES_tradnl"/>
        </w:rPr>
        <w:tab/>
        <w:t>Puede accederse en línea a la información disponible sobre patentes a través del sitio web del UIT</w:t>
      </w:r>
      <w:r w:rsidRPr="00F35682">
        <w:rPr>
          <w:lang w:val="es-ES_tradnl"/>
        </w:rPr>
        <w:noBreakHyphen/>
        <w:t>T.</w:t>
      </w:r>
    </w:p>
    <w:p w:rsidR="00976059" w:rsidRPr="00F35682" w:rsidRDefault="00976059" w:rsidP="00292FA0">
      <w:pPr>
        <w:rPr>
          <w:lang w:val="es-ES_tradnl"/>
        </w:rPr>
      </w:pPr>
      <w:r w:rsidRPr="00F35682">
        <w:rPr>
          <w:lang w:val="es-ES_tradnl"/>
        </w:rPr>
        <w:t>4</w:t>
      </w:r>
      <w:r w:rsidRPr="00F35682">
        <w:rPr>
          <w:lang w:val="es-ES_tradnl"/>
        </w:rPr>
        <w:tab/>
      </w:r>
      <w:r w:rsidR="00F15FCA" w:rsidRPr="00F35682">
        <w:rPr>
          <w:lang w:val="es-ES_tradnl"/>
        </w:rPr>
        <w:t>La</w:t>
      </w:r>
      <w:r w:rsidR="00562679" w:rsidRPr="00F35682">
        <w:rPr>
          <w:lang w:val="es-ES_tradnl"/>
        </w:rPr>
        <w:t xml:space="preserve"> versión</w:t>
      </w:r>
      <w:r w:rsidRPr="00F35682">
        <w:rPr>
          <w:lang w:val="es-ES_tradnl"/>
        </w:rPr>
        <w:t xml:space="preserve"> </w:t>
      </w:r>
      <w:proofErr w:type="spellStart"/>
      <w:r w:rsidR="00562679" w:rsidRPr="00F35682">
        <w:rPr>
          <w:lang w:val="es-ES_tradnl"/>
        </w:rPr>
        <w:t>prepublicada</w:t>
      </w:r>
      <w:proofErr w:type="spellEnd"/>
      <w:r w:rsidR="00F15FCA" w:rsidRPr="00F35682">
        <w:rPr>
          <w:lang w:val="es-ES_tradnl"/>
        </w:rPr>
        <w:t xml:space="preserve"> </w:t>
      </w:r>
      <w:r w:rsidRPr="00F35682">
        <w:rPr>
          <w:lang w:val="es-ES_tradnl"/>
        </w:rPr>
        <w:t xml:space="preserve">de </w:t>
      </w:r>
      <w:r w:rsidR="00292FA0" w:rsidRPr="00F35682">
        <w:rPr>
          <w:lang w:val="es-ES_tradnl"/>
        </w:rPr>
        <w:t>los textos</w:t>
      </w:r>
      <w:r w:rsidRPr="00F35682">
        <w:rPr>
          <w:lang w:val="es-ES_tradnl"/>
        </w:rPr>
        <w:t xml:space="preserve"> pronto estará disponible en el sitio web del UIT-T.</w:t>
      </w:r>
    </w:p>
    <w:p w:rsidR="00976059" w:rsidRPr="00F35682" w:rsidRDefault="00976059" w:rsidP="00292FA0">
      <w:pPr>
        <w:rPr>
          <w:lang w:val="es-ES_tradnl"/>
        </w:rPr>
      </w:pPr>
      <w:r w:rsidRPr="00F35682">
        <w:rPr>
          <w:lang w:val="es-ES_tradnl"/>
        </w:rPr>
        <w:t>5</w:t>
      </w:r>
      <w:r w:rsidRPr="00F35682">
        <w:rPr>
          <w:lang w:val="es-ES_tradnl"/>
        </w:rPr>
        <w:tab/>
        <w:t xml:space="preserve">La UIT publicará lo antes posible </w:t>
      </w:r>
      <w:r w:rsidR="00292FA0" w:rsidRPr="00F35682">
        <w:rPr>
          <w:lang w:val="es-ES_tradnl"/>
        </w:rPr>
        <w:t>los textos de esta Recomendación y del anexo.</w:t>
      </w:r>
    </w:p>
    <w:p w:rsidR="006364D5" w:rsidRPr="00F35682" w:rsidRDefault="00976059" w:rsidP="006364D5">
      <w:pPr>
        <w:rPr>
          <w:lang w:val="es-ES_tradnl"/>
        </w:rPr>
      </w:pPr>
      <w:r w:rsidRPr="00F35682">
        <w:rPr>
          <w:lang w:val="es-ES_tradnl"/>
        </w:rPr>
        <w:t>Le saluda muy atentamente,</w:t>
      </w:r>
    </w:p>
    <w:p w:rsidR="00976059" w:rsidRPr="00F35682" w:rsidRDefault="00383DC9" w:rsidP="00F35682">
      <w:pPr>
        <w:spacing w:before="1200"/>
        <w:rPr>
          <w:lang w:val="es-ES_tradnl"/>
        </w:rPr>
      </w:pPr>
      <w:r w:rsidRPr="00F35682">
        <w:rPr>
          <w:lang w:val="es-ES_tradnl"/>
        </w:rPr>
        <w:t>Malcolm Johnson</w:t>
      </w:r>
      <w:r w:rsidR="00976059" w:rsidRPr="00F35682">
        <w:rPr>
          <w:lang w:val="es-ES_tradnl"/>
        </w:rPr>
        <w:br/>
        <w:t>Director de la Oficina de</w:t>
      </w:r>
      <w:r w:rsidR="00976059" w:rsidRPr="00F35682">
        <w:rPr>
          <w:lang w:val="es-ES_tradnl"/>
        </w:rPr>
        <w:br/>
        <w:t>Normalización de las Telecomunicaciones</w:t>
      </w:r>
    </w:p>
    <w:sectPr w:rsidR="00976059" w:rsidRPr="00F35682" w:rsidSect="00BC1357">
      <w:headerReference w:type="default" r:id="rId9"/>
      <w:footerReference w:type="default" r:id="rId10"/>
      <w:footerReference w:type="first" r:id="rId11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DFE" w:rsidRDefault="00AB4DFE">
      <w:r>
        <w:separator/>
      </w:r>
    </w:p>
  </w:endnote>
  <w:endnote w:type="continuationSeparator" w:id="0">
    <w:p w:rsidR="00AB4DFE" w:rsidRDefault="00AB4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1E4" w:rsidRPr="00F35682" w:rsidRDefault="00F27887">
    <w:pPr>
      <w:pStyle w:val="Footer"/>
      <w:rPr>
        <w:lang w:val="fr-CH"/>
      </w:rPr>
    </w:pPr>
    <w:fldSimple w:instr=" FILENAME \p \* MERGEFORMAT ">
      <w:r w:rsidR="00210E57">
        <w:rPr>
          <w:noProof/>
          <w:lang w:val="fr-CH"/>
        </w:rPr>
        <w:t>M:\SG_DOC\SG2\Circulars\151s.docx</w:t>
      </w:r>
    </w:fldSimple>
    <w:r w:rsidR="00A131E4" w:rsidRPr="00F35682">
      <w:rPr>
        <w:lang w:val="fr-CH"/>
      </w:rPr>
      <w:tab/>
    </w:r>
    <w:r>
      <w:fldChar w:fldCharType="begin"/>
    </w:r>
    <w:r w:rsidR="00A131E4">
      <w:instrText xml:space="preserve"> savedate \@ dd.MM.yy </w:instrText>
    </w:r>
    <w:r>
      <w:fldChar w:fldCharType="separate"/>
    </w:r>
    <w:r w:rsidR="009D2B50">
      <w:rPr>
        <w:noProof/>
      </w:rPr>
      <w:t>09.12.10</w:t>
    </w:r>
    <w:r>
      <w:fldChar w:fldCharType="end"/>
    </w:r>
    <w:r w:rsidR="00A131E4" w:rsidRPr="00F35682">
      <w:rPr>
        <w:lang w:val="fr-CH"/>
      </w:rPr>
      <w:tab/>
    </w:r>
    <w:r>
      <w:fldChar w:fldCharType="begin"/>
    </w:r>
    <w:r w:rsidR="00A131E4">
      <w:instrText xml:space="preserve"> printdate \@ dd.MM.yy </w:instrText>
    </w:r>
    <w:r>
      <w:fldChar w:fldCharType="separate"/>
    </w:r>
    <w:r w:rsidR="00210E57">
      <w:rPr>
        <w:noProof/>
      </w:rPr>
      <w:t>09.12.10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A131E4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131E4" w:rsidRDefault="00A131E4">
          <w:pPr>
            <w:pStyle w:val="FirstFooter"/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131E4" w:rsidRDefault="00A131E4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131E4" w:rsidRDefault="00A131E4">
          <w:pPr>
            <w:pStyle w:val="FirstFooter"/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131E4" w:rsidRDefault="00A131E4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A131E4">
      <w:tc>
        <w:tcPr>
          <w:tcW w:w="1985" w:type="dxa"/>
        </w:tcPr>
        <w:p w:rsidR="00A131E4" w:rsidRDefault="00A131E4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A131E4" w:rsidRDefault="00A131E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A131E4" w:rsidRDefault="00A131E4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A131E4" w:rsidRDefault="00A131E4" w:rsidP="00071510">
          <w:pPr>
            <w:pStyle w:val="FirstFooter"/>
            <w:tabs>
              <w:tab w:val="left" w:pos="886"/>
            </w:tabs>
            <w:jc w:val="right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www.itu.int</w:t>
          </w:r>
        </w:p>
      </w:tc>
    </w:tr>
    <w:tr w:rsidR="00A131E4">
      <w:tc>
        <w:tcPr>
          <w:tcW w:w="1985" w:type="dxa"/>
        </w:tcPr>
        <w:p w:rsidR="00A131E4" w:rsidRDefault="00A131E4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A131E4" w:rsidRDefault="00A131E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A131E4" w:rsidRDefault="00A131E4">
          <w:pPr>
            <w:pStyle w:val="FirstFooter"/>
            <w:rPr>
              <w:rFonts w:ascii="Futura Lt BT" w:hAnsi="Futura Lt BT"/>
              <w:lang w:val="es-ES_tradnl"/>
            </w:rPr>
          </w:pPr>
        </w:p>
      </w:tc>
      <w:tc>
        <w:tcPr>
          <w:tcW w:w="2304" w:type="dxa"/>
        </w:tcPr>
        <w:p w:rsidR="00A131E4" w:rsidRDefault="00A131E4">
          <w:pPr>
            <w:pStyle w:val="FirstFooter"/>
            <w:rPr>
              <w:rFonts w:ascii="Futura Lt BT" w:hAnsi="Futura Lt BT"/>
              <w:lang w:val="es-ES_tradnl"/>
            </w:rPr>
          </w:pPr>
        </w:p>
      </w:tc>
    </w:tr>
  </w:tbl>
  <w:p w:rsidR="00F35682" w:rsidRPr="00F35682" w:rsidRDefault="00F35682">
    <w:pPr>
      <w:pStyle w:val="Footer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DFE" w:rsidRDefault="00AB4DFE">
      <w:r>
        <w:t>____________________</w:t>
      </w:r>
    </w:p>
  </w:footnote>
  <w:footnote w:type="continuationSeparator" w:id="0">
    <w:p w:rsidR="00AB4DFE" w:rsidRDefault="00AB4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1E4" w:rsidRDefault="00A131E4">
    <w:pPr>
      <w:pStyle w:val="Header"/>
    </w:pPr>
    <w:r>
      <w:t xml:space="preserve">- </w:t>
    </w:r>
    <w:fldSimple w:instr="PAGE">
      <w:r w:rsidR="00292FA0">
        <w:rPr>
          <w:noProof/>
        </w:rPr>
        <w:t>2</w:t>
      </w:r>
    </w:fldSimple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4D5"/>
    <w:rsid w:val="00071510"/>
    <w:rsid w:val="00177A0B"/>
    <w:rsid w:val="00210E57"/>
    <w:rsid w:val="002164BD"/>
    <w:rsid w:val="00292FA0"/>
    <w:rsid w:val="002C3EBA"/>
    <w:rsid w:val="003367FF"/>
    <w:rsid w:val="00383DC9"/>
    <w:rsid w:val="003B4B1E"/>
    <w:rsid w:val="0040309E"/>
    <w:rsid w:val="00562679"/>
    <w:rsid w:val="00573D41"/>
    <w:rsid w:val="006364D5"/>
    <w:rsid w:val="00821A43"/>
    <w:rsid w:val="00835107"/>
    <w:rsid w:val="009427CC"/>
    <w:rsid w:val="00951406"/>
    <w:rsid w:val="009550E7"/>
    <w:rsid w:val="00976059"/>
    <w:rsid w:val="009B5F7D"/>
    <w:rsid w:val="009B60B6"/>
    <w:rsid w:val="009D2B50"/>
    <w:rsid w:val="00A076C4"/>
    <w:rsid w:val="00A131E4"/>
    <w:rsid w:val="00A16216"/>
    <w:rsid w:val="00AB4DFE"/>
    <w:rsid w:val="00BA4E43"/>
    <w:rsid w:val="00BA7405"/>
    <w:rsid w:val="00BC1357"/>
    <w:rsid w:val="00D459D3"/>
    <w:rsid w:val="00DA560D"/>
    <w:rsid w:val="00F15FCA"/>
    <w:rsid w:val="00F27887"/>
    <w:rsid w:val="00F35682"/>
    <w:rsid w:val="00F60B50"/>
    <w:rsid w:val="00FC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3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" w:eastAsia="en-US"/>
    </w:rPr>
  </w:style>
  <w:style w:type="paragraph" w:styleId="Heading1">
    <w:name w:val="heading 1"/>
    <w:basedOn w:val="Normal"/>
    <w:next w:val="Normal"/>
    <w:qFormat/>
    <w:rsid w:val="00BC1357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C1357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BC1357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C1357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BC1357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BC1357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BC1357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BC1357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BC1357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BC1357"/>
  </w:style>
  <w:style w:type="paragraph" w:styleId="TOC7">
    <w:name w:val="toc 7"/>
    <w:basedOn w:val="TOC3"/>
    <w:semiHidden/>
    <w:rsid w:val="00BC1357"/>
  </w:style>
  <w:style w:type="paragraph" w:styleId="TOC6">
    <w:name w:val="toc 6"/>
    <w:basedOn w:val="TOC3"/>
    <w:semiHidden/>
    <w:rsid w:val="00BC1357"/>
  </w:style>
  <w:style w:type="paragraph" w:styleId="TOC5">
    <w:name w:val="toc 5"/>
    <w:basedOn w:val="TOC3"/>
    <w:semiHidden/>
    <w:rsid w:val="00BC1357"/>
  </w:style>
  <w:style w:type="paragraph" w:styleId="TOC4">
    <w:name w:val="toc 4"/>
    <w:basedOn w:val="TOC3"/>
    <w:semiHidden/>
    <w:rsid w:val="00BC1357"/>
  </w:style>
  <w:style w:type="paragraph" w:styleId="TOC3">
    <w:name w:val="toc 3"/>
    <w:basedOn w:val="TOC2"/>
    <w:semiHidden/>
    <w:rsid w:val="00BC1357"/>
    <w:pPr>
      <w:spacing w:before="80"/>
    </w:pPr>
  </w:style>
  <w:style w:type="paragraph" w:styleId="TOC2">
    <w:name w:val="toc 2"/>
    <w:basedOn w:val="TOC1"/>
    <w:semiHidden/>
    <w:rsid w:val="00BC1357"/>
    <w:pPr>
      <w:spacing w:before="120"/>
    </w:pPr>
  </w:style>
  <w:style w:type="paragraph" w:styleId="TOC1">
    <w:name w:val="toc 1"/>
    <w:basedOn w:val="Normal"/>
    <w:semiHidden/>
    <w:rsid w:val="00BC1357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BC1357"/>
    <w:pPr>
      <w:ind w:left="1698"/>
    </w:pPr>
  </w:style>
  <w:style w:type="paragraph" w:styleId="Index6">
    <w:name w:val="index 6"/>
    <w:basedOn w:val="Normal"/>
    <w:next w:val="Normal"/>
    <w:semiHidden/>
    <w:rsid w:val="00BC1357"/>
    <w:pPr>
      <w:ind w:left="1415"/>
    </w:pPr>
  </w:style>
  <w:style w:type="paragraph" w:styleId="Index5">
    <w:name w:val="index 5"/>
    <w:basedOn w:val="Normal"/>
    <w:next w:val="Normal"/>
    <w:semiHidden/>
    <w:rsid w:val="00BC1357"/>
    <w:pPr>
      <w:ind w:left="1132"/>
    </w:pPr>
  </w:style>
  <w:style w:type="paragraph" w:styleId="Index4">
    <w:name w:val="index 4"/>
    <w:basedOn w:val="Normal"/>
    <w:next w:val="Normal"/>
    <w:semiHidden/>
    <w:rsid w:val="00BC1357"/>
    <w:pPr>
      <w:ind w:left="849"/>
    </w:pPr>
  </w:style>
  <w:style w:type="paragraph" w:styleId="Index3">
    <w:name w:val="index 3"/>
    <w:basedOn w:val="Normal"/>
    <w:next w:val="Normal"/>
    <w:semiHidden/>
    <w:rsid w:val="00BC1357"/>
    <w:pPr>
      <w:ind w:left="566"/>
    </w:pPr>
  </w:style>
  <w:style w:type="paragraph" w:styleId="Index2">
    <w:name w:val="index 2"/>
    <w:basedOn w:val="Normal"/>
    <w:next w:val="Normal"/>
    <w:semiHidden/>
    <w:rsid w:val="00BC1357"/>
    <w:pPr>
      <w:ind w:left="283"/>
    </w:pPr>
  </w:style>
  <w:style w:type="paragraph" w:styleId="Index1">
    <w:name w:val="index 1"/>
    <w:basedOn w:val="Normal"/>
    <w:next w:val="Normal"/>
    <w:semiHidden/>
    <w:rsid w:val="00BC1357"/>
  </w:style>
  <w:style w:type="character" w:styleId="LineNumber">
    <w:name w:val="line number"/>
    <w:basedOn w:val="DefaultParagraphFont"/>
    <w:rsid w:val="00BC1357"/>
  </w:style>
  <w:style w:type="paragraph" w:styleId="IndexHeading">
    <w:name w:val="index heading"/>
    <w:basedOn w:val="Normal"/>
    <w:next w:val="Index1"/>
    <w:semiHidden/>
    <w:rsid w:val="00BC1357"/>
  </w:style>
  <w:style w:type="paragraph" w:styleId="Footer">
    <w:name w:val="footer"/>
    <w:basedOn w:val="Normal"/>
    <w:rsid w:val="00BC135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BC135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BC1357"/>
    <w:rPr>
      <w:position w:val="6"/>
      <w:sz w:val="16"/>
    </w:rPr>
  </w:style>
  <w:style w:type="paragraph" w:styleId="FootnoteText">
    <w:name w:val="footnote text"/>
    <w:basedOn w:val="Normal"/>
    <w:semiHidden/>
    <w:rsid w:val="00BC1357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C1357"/>
    <w:pPr>
      <w:ind w:left="794"/>
    </w:pPr>
  </w:style>
  <w:style w:type="paragraph" w:customStyle="1" w:styleId="TableLegend">
    <w:name w:val="Table_Legend"/>
    <w:basedOn w:val="TableText"/>
    <w:rsid w:val="00BC1357"/>
    <w:pPr>
      <w:spacing w:before="120"/>
    </w:pPr>
  </w:style>
  <w:style w:type="paragraph" w:customStyle="1" w:styleId="TableText">
    <w:name w:val="Table_Text"/>
    <w:basedOn w:val="Normal"/>
    <w:rsid w:val="00BC135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BC1357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BC1357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C1357"/>
    <w:pPr>
      <w:spacing w:before="80"/>
      <w:ind w:left="794" w:hanging="794"/>
    </w:pPr>
  </w:style>
  <w:style w:type="paragraph" w:customStyle="1" w:styleId="enumlev2">
    <w:name w:val="enumlev2"/>
    <w:basedOn w:val="enumlev1"/>
    <w:rsid w:val="00BC1357"/>
    <w:pPr>
      <w:ind w:left="1191" w:hanging="397"/>
    </w:pPr>
  </w:style>
  <w:style w:type="paragraph" w:customStyle="1" w:styleId="enumlev3">
    <w:name w:val="enumlev3"/>
    <w:basedOn w:val="enumlev2"/>
    <w:rsid w:val="00BC1357"/>
    <w:pPr>
      <w:ind w:left="1588"/>
    </w:pPr>
  </w:style>
  <w:style w:type="paragraph" w:customStyle="1" w:styleId="TableHead">
    <w:name w:val="Table_Head"/>
    <w:basedOn w:val="TableText"/>
    <w:rsid w:val="00BC1357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BC135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BC1357"/>
    <w:pPr>
      <w:spacing w:before="480"/>
    </w:pPr>
  </w:style>
  <w:style w:type="paragraph" w:customStyle="1" w:styleId="FigureTitle">
    <w:name w:val="Figure_Title"/>
    <w:basedOn w:val="TableTitle"/>
    <w:next w:val="Normal"/>
    <w:rsid w:val="00BC1357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BC1357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BC1357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BC1357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BC1357"/>
  </w:style>
  <w:style w:type="paragraph" w:customStyle="1" w:styleId="AppendixRef">
    <w:name w:val="Appendix_Ref"/>
    <w:basedOn w:val="AnnexRef"/>
    <w:next w:val="AppendixTitle"/>
    <w:rsid w:val="00BC1357"/>
  </w:style>
  <w:style w:type="paragraph" w:customStyle="1" w:styleId="AppendixTitle">
    <w:name w:val="Appendix_Title"/>
    <w:basedOn w:val="AnnexTitle"/>
    <w:next w:val="Normal"/>
    <w:rsid w:val="00BC1357"/>
  </w:style>
  <w:style w:type="paragraph" w:customStyle="1" w:styleId="RefTitle">
    <w:name w:val="Ref_Title"/>
    <w:basedOn w:val="Normal"/>
    <w:next w:val="RefText"/>
    <w:rsid w:val="00BC1357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BC1357"/>
    <w:pPr>
      <w:ind w:left="794" w:hanging="794"/>
    </w:pPr>
  </w:style>
  <w:style w:type="paragraph" w:customStyle="1" w:styleId="Equation">
    <w:name w:val="Equation"/>
    <w:basedOn w:val="Normal"/>
    <w:rsid w:val="00BC1357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BC1357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BC1357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BC1357"/>
    <w:pPr>
      <w:spacing w:before="320"/>
    </w:pPr>
  </w:style>
  <w:style w:type="paragraph" w:customStyle="1" w:styleId="call">
    <w:name w:val="call"/>
    <w:basedOn w:val="Normal"/>
    <w:next w:val="Normal"/>
    <w:rsid w:val="00BC1357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BC1357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BC1357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BC135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BC135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BC135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BC135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9B60B6"/>
    <w:rPr>
      <w:color w:val="0000FF"/>
      <w:u w:val="single"/>
    </w:rPr>
  </w:style>
  <w:style w:type="paragraph" w:customStyle="1" w:styleId="Keywords">
    <w:name w:val="Keywords"/>
    <w:basedOn w:val="Normal"/>
    <w:rsid w:val="00BC1357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BC1357"/>
    <w:pPr>
      <w:spacing w:after="120"/>
    </w:pPr>
  </w:style>
  <w:style w:type="paragraph" w:customStyle="1" w:styleId="EquationLegend">
    <w:name w:val="Equation_Legend"/>
    <w:basedOn w:val="Normal"/>
    <w:rsid w:val="00BC135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BC1357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BC1357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BC135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BC1357"/>
    <w:pPr>
      <w:tabs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BC1357"/>
    <w:pPr>
      <w:tabs>
        <w:tab w:val="left" w:pos="397"/>
      </w:tabs>
    </w:pPr>
  </w:style>
  <w:style w:type="paragraph" w:styleId="TOC9">
    <w:name w:val="toc 9"/>
    <w:basedOn w:val="TOC3"/>
    <w:semiHidden/>
    <w:rsid w:val="00BC1357"/>
  </w:style>
  <w:style w:type="paragraph" w:customStyle="1" w:styleId="headingb">
    <w:name w:val="heading_b"/>
    <w:basedOn w:val="Heading3"/>
    <w:next w:val="Normal"/>
    <w:rsid w:val="00BC1357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BC1357"/>
    <w:pPr>
      <w:spacing w:before="160"/>
      <w:ind w:left="0" w:firstLine="0"/>
      <w:outlineLvl w:val="9"/>
    </w:pPr>
    <w:rPr>
      <w:b w:val="0"/>
      <w:i/>
    </w:rPr>
  </w:style>
  <w:style w:type="character" w:styleId="FollowedHyperlink">
    <w:name w:val="FollowedHyperlink"/>
    <w:basedOn w:val="DefaultParagraphFont"/>
    <w:rsid w:val="009D2B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2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/>
  <LinksUpToDate>false</LinksUpToDate>
  <CharactersWithSpaces>1702</CharactersWithSpaces>
  <SharedDoc>false</SharedDoc>
  <HLinks>
    <vt:vector size="6" baseType="variant">
      <vt:variant>
        <vt:i4>6750221</vt:i4>
      </vt:variant>
      <vt:variant>
        <vt:i4>0</vt:i4>
      </vt:variant>
      <vt:variant>
        <vt:i4>0</vt:i4>
      </vt:variant>
      <vt:variant>
        <vt:i4>5</vt:i4>
      </vt:variant>
      <vt:variant>
        <vt:lpwstr>mailto:tsbsg2@itu.int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schiffer</dc:creator>
  <cp:keywords/>
  <dc:description/>
  <cp:lastModifiedBy>bettini</cp:lastModifiedBy>
  <cp:revision>2</cp:revision>
  <cp:lastPrinted>2010-12-09T14:45:00Z</cp:lastPrinted>
  <dcterms:created xsi:type="dcterms:W3CDTF">2010-12-10T09:44:00Z</dcterms:created>
  <dcterms:modified xsi:type="dcterms:W3CDTF">2010-12-10T09:44:00Z</dcterms:modified>
</cp:coreProperties>
</file>