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142" w:tblpY="616"/>
        <w:tblW w:w="9639" w:type="dxa"/>
        <w:tblLayout w:type="fixed"/>
        <w:tblCellMar>
          <w:left w:w="0" w:type="dxa"/>
          <w:right w:w="0" w:type="dxa"/>
        </w:tblCellMar>
        <w:tblLook w:val="0000"/>
      </w:tblPr>
      <w:tblGrid>
        <w:gridCol w:w="6284"/>
        <w:gridCol w:w="3355"/>
      </w:tblGrid>
      <w:tr w:rsidR="00C31DF7" w:rsidRPr="00E03E08">
        <w:tblPrEx>
          <w:tblCellMar>
            <w:top w:w="0" w:type="dxa"/>
            <w:left w:w="0" w:type="dxa"/>
            <w:bottom w:w="0" w:type="dxa"/>
            <w:right w:w="0" w:type="dxa"/>
          </w:tblCellMar>
        </w:tblPrEx>
        <w:trPr>
          <w:cantSplit/>
        </w:trPr>
        <w:tc>
          <w:tcPr>
            <w:tcW w:w="6284" w:type="dxa"/>
            <w:vAlign w:val="center"/>
          </w:tcPr>
          <w:p w:rsidR="00C31DF7" w:rsidRPr="00E03E08" w:rsidRDefault="00C31DF7" w:rsidP="00C31DF7">
            <w:pPr>
              <w:tabs>
                <w:tab w:val="right" w:pos="8732"/>
              </w:tabs>
              <w:spacing w:before="0"/>
              <w:rPr>
                <w:rFonts w:ascii="Verdana" w:hAnsi="Verdana"/>
                <w:b/>
                <w:bCs/>
                <w:iCs/>
                <w:color w:val="FFFFFF"/>
                <w:sz w:val="26"/>
                <w:szCs w:val="26"/>
              </w:rPr>
            </w:pPr>
            <w:r w:rsidRPr="00E03E08">
              <w:rPr>
                <w:rFonts w:ascii="Verdana" w:hAnsi="Verdana"/>
                <w:b/>
                <w:bCs/>
                <w:iCs/>
                <w:sz w:val="26"/>
                <w:szCs w:val="26"/>
              </w:rPr>
              <w:t>Telecommunication Standardization</w:t>
            </w:r>
            <w:r w:rsidRPr="00E03E08">
              <w:rPr>
                <w:rFonts w:ascii="Verdana" w:hAnsi="Verdana"/>
                <w:b/>
                <w:bCs/>
                <w:iCs/>
                <w:sz w:val="26"/>
                <w:szCs w:val="26"/>
              </w:rPr>
              <w:br/>
              <w:t>Bureau</w:t>
            </w:r>
          </w:p>
        </w:tc>
        <w:tc>
          <w:tcPr>
            <w:tcW w:w="3355" w:type="dxa"/>
            <w:vAlign w:val="center"/>
          </w:tcPr>
          <w:p w:rsidR="00C31DF7" w:rsidRPr="00E03E08" w:rsidRDefault="00C31DF7" w:rsidP="00C31DF7">
            <w:pPr>
              <w:spacing w:before="0"/>
              <w:ind w:left="993" w:hanging="993"/>
              <w:jc w:val="right"/>
              <w:rPr>
                <w:rFonts w:ascii="Verdana" w:hAnsi="Verdana"/>
                <w:color w:val="FFFFFF"/>
                <w:sz w:val="26"/>
                <w:szCs w:val="26"/>
              </w:rPr>
            </w:pPr>
            <w:bookmarkStart w:id="0" w:name="ditulogo"/>
            <w:bookmarkEnd w:id="0"/>
            <w:r w:rsidRPr="00E03E08">
              <w:rPr>
                <w:rFonts w:ascii="Verdana" w:hAnsi="Verdana"/>
                <w:color w:val="FFFFFF"/>
                <w:sz w:val="26"/>
                <w:szCs w:val="2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58.5pt">
                  <v:imagedata r:id="rId7" o:title=""/>
                </v:shape>
              </w:pict>
            </w:r>
          </w:p>
        </w:tc>
      </w:tr>
      <w:tr w:rsidR="00C31DF7" w:rsidRPr="00E03E08">
        <w:tblPrEx>
          <w:tblCellMar>
            <w:top w:w="0" w:type="dxa"/>
            <w:left w:w="0" w:type="dxa"/>
            <w:bottom w:w="0" w:type="dxa"/>
            <w:right w:w="0" w:type="dxa"/>
          </w:tblCellMar>
        </w:tblPrEx>
        <w:trPr>
          <w:cantSplit/>
        </w:trPr>
        <w:tc>
          <w:tcPr>
            <w:tcW w:w="6284" w:type="dxa"/>
            <w:vAlign w:val="center"/>
          </w:tcPr>
          <w:p w:rsidR="00C31DF7" w:rsidRPr="00E03E08" w:rsidRDefault="00C31DF7" w:rsidP="00C31DF7">
            <w:pPr>
              <w:tabs>
                <w:tab w:val="right" w:pos="8732"/>
              </w:tabs>
              <w:spacing w:before="0"/>
              <w:rPr>
                <w:rFonts w:ascii="Verdana" w:hAnsi="Verdana"/>
                <w:b/>
                <w:bCs/>
                <w:iCs/>
                <w:sz w:val="18"/>
                <w:szCs w:val="18"/>
              </w:rPr>
            </w:pPr>
          </w:p>
        </w:tc>
        <w:tc>
          <w:tcPr>
            <w:tcW w:w="3355" w:type="dxa"/>
            <w:vAlign w:val="center"/>
          </w:tcPr>
          <w:p w:rsidR="00C31DF7" w:rsidRPr="00E03E08" w:rsidRDefault="00C31DF7" w:rsidP="00C31DF7">
            <w:pPr>
              <w:spacing w:before="0"/>
              <w:ind w:left="993" w:hanging="993"/>
              <w:jc w:val="right"/>
              <w:rPr>
                <w:sz w:val="18"/>
                <w:szCs w:val="18"/>
                <w:lang w:val="en-US"/>
              </w:rPr>
            </w:pPr>
          </w:p>
        </w:tc>
      </w:tr>
    </w:tbl>
    <w:p w:rsidR="00C31DF7" w:rsidRDefault="00C31DF7">
      <w:pPr>
        <w:tabs>
          <w:tab w:val="clear" w:pos="794"/>
          <w:tab w:val="clear" w:pos="1191"/>
          <w:tab w:val="clear" w:pos="1588"/>
          <w:tab w:val="clear" w:pos="1985"/>
          <w:tab w:val="left" w:pos="4820"/>
        </w:tabs>
        <w:spacing w:before="0"/>
      </w:pPr>
    </w:p>
    <w:p w:rsidR="00BA1C66" w:rsidRDefault="00BA1C66" w:rsidP="00700B40">
      <w:pPr>
        <w:tabs>
          <w:tab w:val="clear" w:pos="794"/>
          <w:tab w:val="clear" w:pos="1191"/>
          <w:tab w:val="clear" w:pos="1588"/>
          <w:tab w:val="clear" w:pos="1985"/>
          <w:tab w:val="left" w:pos="4820"/>
        </w:tabs>
        <w:spacing w:before="0"/>
      </w:pPr>
      <w:r>
        <w:tab/>
      </w:r>
      <w:smartTag w:uri="urn:schemas-microsoft-com:office:smarttags" w:element="place">
        <w:smartTag w:uri="urn:schemas-microsoft-com:office:smarttags" w:element="City">
          <w:r>
            <w:t>Geneva</w:t>
          </w:r>
        </w:smartTag>
      </w:smartTag>
      <w:r>
        <w:t>,</w:t>
      </w:r>
      <w:r w:rsidR="002E3F8C">
        <w:t xml:space="preserve"> </w:t>
      </w:r>
      <w:r w:rsidR="00700B40">
        <w:t>22</w:t>
      </w:r>
      <w:r w:rsidR="0083166E">
        <w:t xml:space="preserve"> </w:t>
      </w:r>
      <w:r w:rsidR="004521D2">
        <w:t>October</w:t>
      </w:r>
      <w:r w:rsidR="00E22C1B" w:rsidRPr="009D6DFF">
        <w:t xml:space="preserve"> 2010</w:t>
      </w:r>
    </w:p>
    <w:p w:rsidR="00BA1C66" w:rsidRDefault="00BA1C66"/>
    <w:tbl>
      <w:tblPr>
        <w:tblW w:w="0" w:type="auto"/>
        <w:tblInd w:w="8" w:type="dxa"/>
        <w:tblLayout w:type="fixed"/>
        <w:tblCellMar>
          <w:left w:w="0" w:type="dxa"/>
          <w:right w:w="0" w:type="dxa"/>
        </w:tblCellMar>
        <w:tblLook w:val="0000"/>
      </w:tblPr>
      <w:tblGrid>
        <w:gridCol w:w="822"/>
        <w:gridCol w:w="4055"/>
        <w:gridCol w:w="4762"/>
      </w:tblGrid>
      <w:tr w:rsidR="00BA1C66" w:rsidRPr="00E03E08">
        <w:tblPrEx>
          <w:tblCellMar>
            <w:top w:w="0" w:type="dxa"/>
            <w:left w:w="0" w:type="dxa"/>
            <w:bottom w:w="0" w:type="dxa"/>
            <w:right w:w="0" w:type="dxa"/>
          </w:tblCellMar>
        </w:tblPrEx>
        <w:trPr>
          <w:cantSplit/>
          <w:trHeight w:val="340"/>
        </w:trPr>
        <w:tc>
          <w:tcPr>
            <w:tcW w:w="822" w:type="dxa"/>
          </w:tcPr>
          <w:p w:rsidR="00BA1C66" w:rsidRPr="00E03E08" w:rsidRDefault="00BA1C66">
            <w:pPr>
              <w:pStyle w:val="Index1"/>
              <w:tabs>
                <w:tab w:val="left" w:pos="4111"/>
              </w:tabs>
              <w:spacing w:before="10"/>
              <w:rPr>
                <w:rFonts w:ascii="Futura Lt BT" w:hAnsi="Futura Lt BT"/>
              </w:rPr>
            </w:pPr>
            <w:r w:rsidRPr="00E03E08">
              <w:t>Ref:</w:t>
            </w:r>
          </w:p>
        </w:tc>
        <w:tc>
          <w:tcPr>
            <w:tcW w:w="4055" w:type="dxa"/>
          </w:tcPr>
          <w:p w:rsidR="00BA1C66" w:rsidRPr="007076C3" w:rsidRDefault="00BA1C66" w:rsidP="004521D2">
            <w:pPr>
              <w:tabs>
                <w:tab w:val="left" w:pos="4111"/>
              </w:tabs>
              <w:spacing w:before="0"/>
              <w:rPr>
                <w:b/>
                <w:lang w:val="pt-BR"/>
              </w:rPr>
            </w:pPr>
            <w:r w:rsidRPr="007076C3">
              <w:rPr>
                <w:b/>
                <w:lang w:val="pt-BR"/>
              </w:rPr>
              <w:t xml:space="preserve">TSB Circular </w:t>
            </w:r>
            <w:r w:rsidR="004521D2">
              <w:rPr>
                <w:b/>
                <w:lang w:val="pt-BR"/>
              </w:rPr>
              <w:t>146</w:t>
            </w:r>
            <w:r w:rsidRPr="007076C3">
              <w:rPr>
                <w:b/>
                <w:lang w:val="pt-BR"/>
              </w:rPr>
              <w:br/>
            </w:r>
            <w:r w:rsidRPr="007076C3">
              <w:rPr>
                <w:bCs/>
                <w:lang w:val="pt-BR"/>
              </w:rPr>
              <w:t xml:space="preserve">COM </w:t>
            </w:r>
            <w:r w:rsidR="00FB3A94" w:rsidRPr="007076C3">
              <w:rPr>
                <w:bCs/>
                <w:lang w:val="pt-BR"/>
              </w:rPr>
              <w:t>13</w:t>
            </w:r>
            <w:r w:rsidRPr="007076C3">
              <w:rPr>
                <w:bCs/>
                <w:lang w:val="pt-BR"/>
              </w:rPr>
              <w:t>/</w:t>
            </w:r>
            <w:r w:rsidR="00FB3A94" w:rsidRPr="007076C3">
              <w:rPr>
                <w:bCs/>
                <w:lang w:val="pt-BR"/>
              </w:rPr>
              <w:t>TK</w:t>
            </w:r>
          </w:p>
          <w:p w:rsidR="00BA1C66" w:rsidRPr="007076C3" w:rsidRDefault="00BA1C66">
            <w:pPr>
              <w:pStyle w:val="toc0"/>
              <w:tabs>
                <w:tab w:val="clear" w:pos="9781"/>
                <w:tab w:val="left" w:pos="794"/>
                <w:tab w:val="left" w:pos="1191"/>
                <w:tab w:val="left" w:pos="1588"/>
                <w:tab w:val="left" w:pos="1985"/>
                <w:tab w:val="left" w:pos="4111"/>
              </w:tabs>
              <w:spacing w:before="0"/>
              <w:rPr>
                <w:lang w:val="pt-BR"/>
              </w:rPr>
            </w:pPr>
          </w:p>
        </w:tc>
        <w:tc>
          <w:tcPr>
            <w:tcW w:w="4762" w:type="dxa"/>
          </w:tcPr>
          <w:p w:rsidR="00BA1C66" w:rsidRPr="00E03E08" w:rsidRDefault="00BA1C66">
            <w:pPr>
              <w:tabs>
                <w:tab w:val="clear" w:pos="794"/>
                <w:tab w:val="clear" w:pos="1191"/>
                <w:tab w:val="clear" w:pos="1588"/>
                <w:tab w:val="clear" w:pos="1985"/>
                <w:tab w:val="left" w:pos="284"/>
              </w:tabs>
              <w:spacing w:before="0"/>
              <w:ind w:left="284" w:hanging="284"/>
            </w:pPr>
            <w:bookmarkStart w:id="1" w:name="Addressee_E"/>
            <w:bookmarkEnd w:id="1"/>
            <w:r w:rsidRPr="00E03E08">
              <w:t>-</w:t>
            </w:r>
            <w:r w:rsidRPr="00E03E08">
              <w:tab/>
              <w:t xml:space="preserve">To Administrations of Member States of the </w:t>
            </w:r>
            <w:smartTag w:uri="urn:schemas-microsoft-com:office:smarttags" w:element="place">
              <w:r w:rsidRPr="00E03E08">
                <w:t>Union</w:t>
              </w:r>
            </w:smartTag>
          </w:p>
        </w:tc>
      </w:tr>
      <w:tr w:rsidR="00BA1C66" w:rsidRPr="00E03E08">
        <w:tblPrEx>
          <w:tblCellMar>
            <w:top w:w="0" w:type="dxa"/>
            <w:left w:w="0" w:type="dxa"/>
            <w:bottom w:w="0" w:type="dxa"/>
            <w:right w:w="0" w:type="dxa"/>
          </w:tblCellMar>
        </w:tblPrEx>
        <w:trPr>
          <w:cantSplit/>
        </w:trPr>
        <w:tc>
          <w:tcPr>
            <w:tcW w:w="822" w:type="dxa"/>
          </w:tcPr>
          <w:p w:rsidR="00BA1C66" w:rsidRPr="00E03E08" w:rsidRDefault="00BA1C6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0" w:after="0"/>
              <w:rPr>
                <w:sz w:val="24"/>
              </w:rPr>
            </w:pPr>
          </w:p>
          <w:p w:rsidR="00BA1C66" w:rsidRPr="00E03E08" w:rsidRDefault="00BA1C66">
            <w:pPr>
              <w:spacing w:before="10"/>
              <w:rPr>
                <w:lang w:val="fr-CH"/>
              </w:rPr>
            </w:pPr>
            <w:r w:rsidRPr="00E03E08">
              <w:t>Tel:</w:t>
            </w:r>
            <w:r w:rsidRPr="00E03E08">
              <w:br/>
              <w:t>Fax:</w:t>
            </w:r>
            <w:r w:rsidRPr="00E03E08">
              <w:br/>
            </w:r>
            <w:r w:rsidRPr="00E03E08">
              <w:rPr>
                <w:lang w:val="fr-CH"/>
              </w:rPr>
              <w:t>E-mail</w:t>
            </w:r>
            <w:r w:rsidRPr="00E03E08">
              <w:rPr>
                <w:sz w:val="22"/>
                <w:lang w:val="fr-CH"/>
              </w:rPr>
              <w:t>:</w:t>
            </w:r>
          </w:p>
        </w:tc>
        <w:tc>
          <w:tcPr>
            <w:tcW w:w="4055" w:type="dxa"/>
          </w:tcPr>
          <w:p w:rsidR="00BA1C66" w:rsidRPr="00E03E08" w:rsidRDefault="00BA1C66">
            <w:pPr>
              <w:pStyle w:val="Index1"/>
              <w:tabs>
                <w:tab w:val="left" w:pos="4111"/>
              </w:tabs>
              <w:spacing w:before="10"/>
              <w:rPr>
                <w:lang w:val="en-US"/>
              </w:rPr>
            </w:pPr>
          </w:p>
          <w:p w:rsidR="00BA1C66" w:rsidRPr="00E03E08" w:rsidRDefault="00BA1C66">
            <w:pPr>
              <w:pStyle w:val="Index1"/>
              <w:tabs>
                <w:tab w:val="left" w:pos="4111"/>
              </w:tabs>
              <w:spacing w:before="10"/>
              <w:rPr>
                <w:lang w:val="en-US"/>
              </w:rPr>
            </w:pPr>
            <w:r w:rsidRPr="00E03E08">
              <w:rPr>
                <w:lang w:val="en-US"/>
              </w:rPr>
              <w:t>+41 22 730</w:t>
            </w:r>
            <w:r w:rsidR="00A91A61" w:rsidRPr="00E03E08">
              <w:rPr>
                <w:lang w:val="en-US"/>
              </w:rPr>
              <w:t xml:space="preserve"> </w:t>
            </w:r>
            <w:r w:rsidR="00FB3A94" w:rsidRPr="00E03E08">
              <w:rPr>
                <w:lang w:val="en-US"/>
              </w:rPr>
              <w:t>5126</w:t>
            </w:r>
            <w:r w:rsidRPr="00E03E08">
              <w:rPr>
                <w:lang w:val="en-US"/>
              </w:rPr>
              <w:br/>
              <w:t>+41 22 730 5853</w:t>
            </w:r>
            <w:r w:rsidRPr="00E03E08">
              <w:rPr>
                <w:lang w:val="en-US"/>
              </w:rPr>
              <w:br/>
            </w:r>
            <w:hyperlink r:id="rId8" w:history="1">
              <w:r w:rsidR="00FB3A94" w:rsidRPr="00E03E08">
                <w:rPr>
                  <w:rStyle w:val="Hyperlink"/>
                  <w:lang w:val="en-US"/>
                </w:rPr>
                <w:t>tsbsg13@itu.int</w:t>
              </w:r>
            </w:hyperlink>
            <w:r w:rsidR="007B2C0C" w:rsidRPr="00E03E08">
              <w:rPr>
                <w:lang w:val="en-US"/>
              </w:rPr>
              <w:t xml:space="preserve"> </w:t>
            </w:r>
          </w:p>
        </w:tc>
        <w:tc>
          <w:tcPr>
            <w:tcW w:w="4762" w:type="dxa"/>
          </w:tcPr>
          <w:p w:rsidR="00BA1C66" w:rsidRPr="00E03E08" w:rsidRDefault="00BA1C66">
            <w:pPr>
              <w:tabs>
                <w:tab w:val="clear" w:pos="794"/>
                <w:tab w:val="clear" w:pos="1191"/>
                <w:tab w:val="clear" w:pos="1588"/>
                <w:tab w:val="clear" w:pos="1985"/>
                <w:tab w:val="left" w:pos="284"/>
              </w:tabs>
              <w:spacing w:before="240"/>
            </w:pPr>
            <w:r w:rsidRPr="00E03E08">
              <w:rPr>
                <w:b/>
              </w:rPr>
              <w:t>Copy:</w:t>
            </w:r>
            <w:r w:rsidRPr="00E03E08">
              <w:rPr>
                <w:b/>
              </w:rPr>
              <w:br/>
            </w:r>
            <w:r w:rsidRPr="00E03E08">
              <w:t>-</w:t>
            </w:r>
            <w:r w:rsidRPr="00E03E08">
              <w:tab/>
              <w:t>To ITU-T Sector Members;</w:t>
            </w:r>
            <w:r w:rsidRPr="00E03E08">
              <w:br/>
              <w:t>-</w:t>
            </w:r>
            <w:r w:rsidRPr="00E03E08">
              <w:tab/>
              <w:t>To ITU-T Associates;</w:t>
            </w:r>
          </w:p>
          <w:p w:rsidR="00BA1C66" w:rsidRPr="00E03E08" w:rsidRDefault="00BA1C66" w:rsidP="00FB3A94">
            <w:pPr>
              <w:tabs>
                <w:tab w:val="clear" w:pos="794"/>
                <w:tab w:val="clear" w:pos="1191"/>
                <w:tab w:val="clear" w:pos="1588"/>
                <w:tab w:val="clear" w:pos="1985"/>
                <w:tab w:val="left" w:pos="284"/>
              </w:tabs>
              <w:spacing w:before="0"/>
              <w:ind w:left="284" w:hanging="284"/>
            </w:pPr>
            <w:r w:rsidRPr="00E03E08">
              <w:t>-</w:t>
            </w:r>
            <w:r w:rsidRPr="00E03E08">
              <w:tab/>
              <w:t>To the Chairman and Vice-Chairm</w:t>
            </w:r>
            <w:r w:rsidR="007B2C0C" w:rsidRPr="00E03E08">
              <w:t>e</w:t>
            </w:r>
            <w:r w:rsidRPr="00E03E08">
              <w:t xml:space="preserve">n of </w:t>
            </w:r>
            <w:r w:rsidR="007B2C0C" w:rsidRPr="00E03E08">
              <w:br/>
            </w:r>
            <w:r w:rsidRPr="00E03E08">
              <w:t xml:space="preserve">Study Group </w:t>
            </w:r>
            <w:r w:rsidR="00FB3A94" w:rsidRPr="00E03E08">
              <w:t>13</w:t>
            </w:r>
            <w:r w:rsidRPr="00E03E08">
              <w:t>;</w:t>
            </w:r>
          </w:p>
          <w:p w:rsidR="00BA1C66" w:rsidRPr="00E03E08" w:rsidRDefault="00BA1C66">
            <w:pPr>
              <w:tabs>
                <w:tab w:val="clear" w:pos="794"/>
                <w:tab w:val="clear" w:pos="1191"/>
                <w:tab w:val="clear" w:pos="1588"/>
                <w:tab w:val="clear" w:pos="1985"/>
                <w:tab w:val="left" w:pos="284"/>
              </w:tabs>
              <w:spacing w:before="0"/>
              <w:ind w:left="284" w:hanging="284"/>
            </w:pPr>
            <w:r w:rsidRPr="00E03E08">
              <w:t>-</w:t>
            </w:r>
            <w:r w:rsidRPr="00E03E08">
              <w:tab/>
              <w:t>To the Director of the Telecommunication Development Bureau;</w:t>
            </w:r>
          </w:p>
          <w:p w:rsidR="00BA1C66" w:rsidRPr="00E03E08" w:rsidRDefault="00BA1C66">
            <w:pPr>
              <w:tabs>
                <w:tab w:val="clear" w:pos="794"/>
                <w:tab w:val="clear" w:pos="1191"/>
                <w:tab w:val="clear" w:pos="1588"/>
                <w:tab w:val="clear" w:pos="1985"/>
                <w:tab w:val="left" w:pos="284"/>
              </w:tabs>
              <w:spacing w:before="0"/>
              <w:ind w:left="284" w:hanging="284"/>
            </w:pPr>
            <w:r w:rsidRPr="00E03E08">
              <w:t>-</w:t>
            </w:r>
            <w:r w:rsidRPr="00E03E08">
              <w:tab/>
              <w:t>To the Director of the Radiocommunication Bureau</w:t>
            </w:r>
          </w:p>
        </w:tc>
      </w:tr>
    </w:tbl>
    <w:p w:rsidR="00BA1C66" w:rsidRDefault="00BA1C66" w:rsidP="00D459C5">
      <w:pPr>
        <w:spacing w:before="0"/>
      </w:pPr>
    </w:p>
    <w:tbl>
      <w:tblPr>
        <w:tblW w:w="0" w:type="auto"/>
        <w:tblInd w:w="8" w:type="dxa"/>
        <w:tblLayout w:type="fixed"/>
        <w:tblCellMar>
          <w:left w:w="0" w:type="dxa"/>
          <w:right w:w="0" w:type="dxa"/>
        </w:tblCellMar>
        <w:tblLook w:val="0000"/>
      </w:tblPr>
      <w:tblGrid>
        <w:gridCol w:w="822"/>
        <w:gridCol w:w="8526"/>
      </w:tblGrid>
      <w:tr w:rsidR="00BA1C66" w:rsidRPr="00CE35C0">
        <w:tblPrEx>
          <w:tblCellMar>
            <w:top w:w="0" w:type="dxa"/>
            <w:left w:w="0" w:type="dxa"/>
            <w:bottom w:w="0" w:type="dxa"/>
            <w:right w:w="0" w:type="dxa"/>
          </w:tblCellMar>
        </w:tblPrEx>
        <w:trPr>
          <w:cantSplit/>
          <w:trHeight w:val="680"/>
        </w:trPr>
        <w:tc>
          <w:tcPr>
            <w:tcW w:w="822" w:type="dxa"/>
          </w:tcPr>
          <w:p w:rsidR="00BA1C66" w:rsidRPr="00E03E08" w:rsidRDefault="00BA1C66">
            <w:pPr>
              <w:tabs>
                <w:tab w:val="left" w:pos="4111"/>
              </w:tabs>
              <w:spacing w:before="10"/>
              <w:ind w:left="57"/>
              <w:rPr>
                <w:sz w:val="22"/>
              </w:rPr>
            </w:pPr>
            <w:r w:rsidRPr="00E03E08">
              <w:rPr>
                <w:sz w:val="22"/>
              </w:rPr>
              <w:t>Subject:</w:t>
            </w:r>
          </w:p>
        </w:tc>
        <w:tc>
          <w:tcPr>
            <w:tcW w:w="8526" w:type="dxa"/>
          </w:tcPr>
          <w:p w:rsidR="00A43594" w:rsidRDefault="007344E5" w:rsidP="007344E5">
            <w:pPr>
              <w:tabs>
                <w:tab w:val="clear" w:pos="794"/>
                <w:tab w:val="left" w:pos="318"/>
                <w:tab w:val="left" w:pos="4111"/>
              </w:tabs>
              <w:overflowPunct/>
              <w:autoSpaceDE/>
              <w:autoSpaceDN/>
              <w:adjustRightInd/>
              <w:spacing w:before="0"/>
              <w:ind w:left="57" w:right="28"/>
              <w:textAlignment w:val="auto"/>
              <w:rPr>
                <w:b/>
              </w:rPr>
            </w:pPr>
            <w:r>
              <w:rPr>
                <w:b/>
                <w:bCs/>
              </w:rPr>
              <w:t>Eight</w:t>
            </w:r>
            <w:r w:rsidR="00CE35C0">
              <w:rPr>
                <w:b/>
                <w:bCs/>
              </w:rPr>
              <w:t>h</w:t>
            </w:r>
            <w:r w:rsidR="00E22C1B">
              <w:rPr>
                <w:b/>
                <w:bCs/>
              </w:rPr>
              <w:t xml:space="preserve"> </w:t>
            </w:r>
            <w:r w:rsidR="007D54EC" w:rsidRPr="00E03E08">
              <w:rPr>
                <w:b/>
                <w:bCs/>
              </w:rPr>
              <w:t xml:space="preserve">meeting of the </w:t>
            </w:r>
            <w:r w:rsidR="00A43594" w:rsidRPr="00E03E08">
              <w:rPr>
                <w:b/>
                <w:bCs/>
              </w:rPr>
              <w:t>Focus Group on Future Networks</w:t>
            </w:r>
            <w:r w:rsidR="00A43594" w:rsidRPr="00E03E08">
              <w:rPr>
                <w:b/>
              </w:rPr>
              <w:t xml:space="preserve"> (FG-FN)</w:t>
            </w:r>
          </w:p>
          <w:p w:rsidR="00BA1C66" w:rsidRPr="00CE35C0" w:rsidRDefault="007344E5" w:rsidP="00CE35C0">
            <w:pPr>
              <w:tabs>
                <w:tab w:val="clear" w:pos="794"/>
                <w:tab w:val="left" w:pos="318"/>
                <w:tab w:val="left" w:pos="4111"/>
              </w:tabs>
              <w:overflowPunct/>
              <w:autoSpaceDE/>
              <w:autoSpaceDN/>
              <w:adjustRightInd/>
              <w:spacing w:before="0"/>
              <w:ind w:left="57" w:right="28"/>
              <w:textAlignment w:val="auto"/>
              <w:rPr>
                <w:lang w:val="en-US"/>
              </w:rPr>
            </w:pPr>
            <w:r w:rsidRPr="007344E5">
              <w:rPr>
                <w:rStyle w:val="TitleChar"/>
                <w:rFonts w:ascii="Times New Roman" w:eastAsia="Malgun Gothic" w:hAnsi="Times New Roman"/>
                <w:b/>
                <w:bCs/>
                <w:color w:val="auto"/>
                <w:sz w:val="24"/>
                <w:szCs w:val="24"/>
              </w:rPr>
              <w:t>Ljubljana, Slovenia</w:t>
            </w:r>
            <w:r w:rsidR="00B43B19" w:rsidRPr="00CE35C0">
              <w:rPr>
                <w:b/>
                <w:bCs/>
                <w:lang w:val="en-US"/>
              </w:rPr>
              <w:t>,</w:t>
            </w:r>
            <w:r w:rsidR="008802D7" w:rsidRPr="00CE35C0">
              <w:rPr>
                <w:b/>
                <w:bCs/>
                <w:lang w:val="en-US"/>
              </w:rPr>
              <w:t xml:space="preserve"> </w:t>
            </w:r>
            <w:r w:rsidRPr="00CE35C0">
              <w:rPr>
                <w:b/>
                <w:bCs/>
                <w:lang w:val="en-US"/>
              </w:rPr>
              <w:t>29 November to 3 December</w:t>
            </w:r>
            <w:r w:rsidR="008802D7" w:rsidRPr="00CE35C0">
              <w:rPr>
                <w:b/>
                <w:bCs/>
                <w:lang w:val="en-US"/>
              </w:rPr>
              <w:t xml:space="preserve"> 2010</w:t>
            </w:r>
          </w:p>
        </w:tc>
      </w:tr>
    </w:tbl>
    <w:p w:rsidR="007D54EC" w:rsidRDefault="007D54EC" w:rsidP="00136FE5">
      <w:pPr>
        <w:pStyle w:val="Index1"/>
      </w:pPr>
      <w:bookmarkStart w:id="2" w:name="StartTyping_E"/>
      <w:bookmarkStart w:id="3" w:name="text"/>
      <w:bookmarkEnd w:id="2"/>
      <w:bookmarkEnd w:id="3"/>
      <w:r>
        <w:t>Dear Sir/Madam,</w:t>
      </w:r>
    </w:p>
    <w:p w:rsidR="00971E75" w:rsidRPr="00CE35C0" w:rsidRDefault="007D54EC" w:rsidP="00457A29">
      <w:pPr>
        <w:rPr>
          <w:color w:val="000080"/>
          <w:szCs w:val="24"/>
        </w:rPr>
      </w:pPr>
      <w:bookmarkStart w:id="4" w:name="suitetext"/>
      <w:bookmarkEnd w:id="4"/>
      <w:r>
        <w:t>1</w:t>
      </w:r>
      <w:r>
        <w:tab/>
      </w:r>
      <w:r w:rsidR="00C71B1B">
        <w:t xml:space="preserve">I am pleased to announce that </w:t>
      </w:r>
      <w:r w:rsidR="002F200D">
        <w:t>the</w:t>
      </w:r>
      <w:r w:rsidR="00CE35C0">
        <w:t xml:space="preserve"> eighth</w:t>
      </w:r>
      <w:r w:rsidR="009F0BD6">
        <w:t xml:space="preserve"> </w:t>
      </w:r>
      <w:r w:rsidR="002F200D">
        <w:t>meeting of the FG-F</w:t>
      </w:r>
      <w:r w:rsidR="009F0BD6">
        <w:t xml:space="preserve">N is scheduled to take place </w:t>
      </w:r>
      <w:r w:rsidR="009F0BD6" w:rsidRPr="008802D7">
        <w:t xml:space="preserve">at </w:t>
      </w:r>
      <w:r w:rsidR="00E22C1B" w:rsidRPr="008802D7">
        <w:t>the</w:t>
      </w:r>
      <w:r w:rsidR="00CE35C0" w:rsidRPr="00CE35C0">
        <w:rPr>
          <w:szCs w:val="24"/>
        </w:rPr>
        <w:t xml:space="preserve"> Hotel Slon, </w:t>
      </w:r>
      <w:r w:rsidR="00CE35C0" w:rsidRPr="00CE35C0">
        <w:rPr>
          <w:rStyle w:val="TitleChar"/>
          <w:rFonts w:ascii="Times New Roman" w:eastAsia="Malgun Gothic" w:hAnsi="Times New Roman"/>
          <w:color w:val="auto"/>
          <w:sz w:val="24"/>
          <w:szCs w:val="24"/>
        </w:rPr>
        <w:t>Ljubljana, Slovenia</w:t>
      </w:r>
      <w:r w:rsidR="00E22C1B" w:rsidRPr="00CE35C0">
        <w:t>,</w:t>
      </w:r>
      <w:r w:rsidR="00E22C1B" w:rsidRPr="008802D7">
        <w:t xml:space="preserve"> from </w:t>
      </w:r>
      <w:r w:rsidR="00CE35C0" w:rsidRPr="00CE35C0">
        <w:rPr>
          <w:lang w:val="en-US"/>
        </w:rPr>
        <w:t>29 November to 3 December 2010</w:t>
      </w:r>
      <w:r w:rsidR="00B62204" w:rsidRPr="008802D7">
        <w:t xml:space="preserve">, </w:t>
      </w:r>
      <w:r w:rsidR="00B62204" w:rsidRPr="00CE35C0">
        <w:rPr>
          <w:szCs w:val="24"/>
        </w:rPr>
        <w:t xml:space="preserve">inclusive, </w:t>
      </w:r>
      <w:r w:rsidR="006C4349" w:rsidRPr="00CE35C0">
        <w:rPr>
          <w:szCs w:val="24"/>
        </w:rPr>
        <w:t>at the kind invitation of</w:t>
      </w:r>
      <w:r w:rsidR="00CE35C0" w:rsidRPr="00CE35C0">
        <w:rPr>
          <w:szCs w:val="24"/>
        </w:rPr>
        <w:t xml:space="preserve"> </w:t>
      </w:r>
      <w:r w:rsidR="00CE35C0">
        <w:rPr>
          <w:szCs w:val="24"/>
        </w:rPr>
        <w:t xml:space="preserve">the </w:t>
      </w:r>
      <w:r w:rsidR="00CE35C0" w:rsidRPr="00CE35C0">
        <w:rPr>
          <w:szCs w:val="24"/>
        </w:rPr>
        <w:t>Slovenian Institute for Standardization (SIST)</w:t>
      </w:r>
      <w:r w:rsidR="008C782C" w:rsidRPr="00CE35C0">
        <w:rPr>
          <w:szCs w:val="24"/>
        </w:rPr>
        <w:t>.</w:t>
      </w:r>
      <w:r w:rsidR="00C649A8" w:rsidRPr="00CE35C0">
        <w:rPr>
          <w:szCs w:val="24"/>
        </w:rPr>
        <w:t xml:space="preserve"> </w:t>
      </w:r>
    </w:p>
    <w:p w:rsidR="003755CD" w:rsidRDefault="009F0BD6" w:rsidP="00457A29">
      <w:pPr>
        <w:rPr>
          <w:lang w:val="en-US"/>
        </w:rPr>
      </w:pPr>
      <w:r>
        <w:t xml:space="preserve">The </w:t>
      </w:r>
      <w:r w:rsidR="005A19B0">
        <w:t>meeting</w:t>
      </w:r>
      <w:r>
        <w:t xml:space="preserve"> will open at </w:t>
      </w:r>
      <w:r w:rsidRPr="003B09CE">
        <w:t>09</w:t>
      </w:r>
      <w:r w:rsidR="00B57FC7" w:rsidRPr="003B09CE">
        <w:t>0</w:t>
      </w:r>
      <w:r w:rsidR="005A19B0" w:rsidRPr="003B09CE">
        <w:t>0</w:t>
      </w:r>
      <w:r>
        <w:t xml:space="preserve"> hours on </w:t>
      </w:r>
      <w:r w:rsidR="00CE35C0">
        <w:t>29 November</w:t>
      </w:r>
      <w:r w:rsidR="008802D7">
        <w:t xml:space="preserve"> </w:t>
      </w:r>
      <w:r w:rsidR="005A19B0">
        <w:t>2010</w:t>
      </w:r>
      <w:r w:rsidR="00384243">
        <w:t xml:space="preserve"> at </w:t>
      </w:r>
      <w:r w:rsidR="00384243" w:rsidRPr="00CE35C0">
        <w:rPr>
          <w:szCs w:val="24"/>
        </w:rPr>
        <w:t>the</w:t>
      </w:r>
      <w:r w:rsidR="008802D7" w:rsidRPr="00CE35C0">
        <w:rPr>
          <w:szCs w:val="24"/>
        </w:rPr>
        <w:t xml:space="preserve"> </w:t>
      </w:r>
      <w:r w:rsidR="00CE35C0" w:rsidRPr="00CE35C0">
        <w:rPr>
          <w:szCs w:val="24"/>
        </w:rPr>
        <w:t>K</w:t>
      </w:r>
      <w:r w:rsidR="00CE35C0">
        <w:rPr>
          <w:szCs w:val="24"/>
        </w:rPr>
        <w:t>avarna</w:t>
      </w:r>
      <w:r w:rsidR="008802D7">
        <w:t xml:space="preserve"> meeting </w:t>
      </w:r>
      <w:r w:rsidR="00465ECC">
        <w:t>r</w:t>
      </w:r>
      <w:r w:rsidR="008802D7">
        <w:t xml:space="preserve">oom, </w:t>
      </w:r>
      <w:r w:rsidR="00CE35C0">
        <w:t>first floor of the</w:t>
      </w:r>
      <w:r w:rsidR="00CE35C0" w:rsidRPr="00CE35C0">
        <w:rPr>
          <w:szCs w:val="24"/>
        </w:rPr>
        <w:t xml:space="preserve"> Hotel Slon</w:t>
      </w:r>
      <w:r w:rsidR="006A3C91">
        <w:rPr>
          <w:lang w:val="en-US"/>
        </w:rPr>
        <w:t>.</w:t>
      </w:r>
      <w:r w:rsidR="003755CD" w:rsidRPr="003755CD">
        <w:rPr>
          <w:lang w:val="en-US"/>
        </w:rPr>
        <w:t xml:space="preserve"> </w:t>
      </w:r>
    </w:p>
    <w:p w:rsidR="009F0BD6" w:rsidRDefault="00384243" w:rsidP="008802D7">
      <w:r w:rsidRPr="00547DFB">
        <w:t xml:space="preserve">Detailed information concerning the meeting room </w:t>
      </w:r>
      <w:r>
        <w:t xml:space="preserve">and registration </w:t>
      </w:r>
      <w:r w:rsidRPr="00547DFB">
        <w:t>will be displayed at the meeting venue.</w:t>
      </w:r>
      <w:r w:rsidR="009D3EBB">
        <w:t xml:space="preserve"> No registration fee is required for participating in this meeting.</w:t>
      </w:r>
    </w:p>
    <w:p w:rsidR="009F0BD6" w:rsidRDefault="009F0BD6" w:rsidP="00EB6130">
      <w:r>
        <w:rPr>
          <w:bCs/>
        </w:rPr>
        <w:t>2</w:t>
      </w:r>
      <w:r>
        <w:tab/>
        <w:t>Discussions will be held in English only.</w:t>
      </w:r>
      <w:r w:rsidR="005A19B0">
        <w:t xml:space="preserve"> Please </w:t>
      </w:r>
      <w:r w:rsidR="00CF0075">
        <w:t xml:space="preserve">also </w:t>
      </w:r>
      <w:r w:rsidR="005A19B0">
        <w:t>note that this is a paperless meeting.</w:t>
      </w:r>
    </w:p>
    <w:p w:rsidR="009F0BD6" w:rsidRDefault="009F0BD6" w:rsidP="009F0BD6">
      <w:r>
        <w:t>3</w:t>
      </w:r>
      <w:r w:rsidRPr="00DC7B55">
        <w:tab/>
      </w:r>
      <w:r>
        <w:t>I would like to remind you that th</w:t>
      </w:r>
      <w:r w:rsidRPr="00152B7E">
        <w:t xml:space="preserve">e FG-FN is open to </w:t>
      </w:r>
      <w:smartTag w:uri="urn:schemas-microsoft-com:office:smarttags" w:element="place">
        <w:smartTag w:uri="urn:schemas-microsoft-com:office:smarttags" w:element="PlaceName">
          <w:r w:rsidRPr="00152B7E">
            <w:t>ITU</w:t>
          </w:r>
        </w:smartTag>
        <w:r w:rsidRPr="00152B7E">
          <w:t xml:space="preserve"> </w:t>
        </w:r>
        <w:smartTag w:uri="urn:schemas-microsoft-com:office:smarttags" w:element="PlaceName">
          <w:r w:rsidRPr="00152B7E">
            <w:t>Member</w:t>
          </w:r>
        </w:smartTag>
        <w:r w:rsidRPr="00152B7E">
          <w:t xml:space="preserve"> </w:t>
        </w:r>
        <w:smartTag w:uri="urn:schemas-microsoft-com:office:smarttags" w:element="PlaceType">
          <w:r w:rsidRPr="00152B7E">
            <w:t>States</w:t>
          </w:r>
        </w:smartTag>
      </w:smartTag>
      <w:r w:rsidRPr="00152B7E">
        <w:t>, Sector Members and Associates. This FG-FN is also open to any individual from a country which is a member of ITU and who is willing to contribute to the work</w:t>
      </w:r>
      <w:r>
        <w:t>, which</w:t>
      </w:r>
      <w:r w:rsidRPr="00152B7E">
        <w:t xml:space="preserve"> includes individuals who are also members or representatives of interested Standards Development Organizations.</w:t>
      </w:r>
    </w:p>
    <w:p w:rsidR="009F0BD6" w:rsidRDefault="009F0BD6" w:rsidP="00823946">
      <w:r>
        <w:t>4</w:t>
      </w:r>
      <w:r>
        <w:tab/>
        <w:t xml:space="preserve">As agreed to with the Chairman of the Focus Group, </w:t>
      </w:r>
      <w:r w:rsidR="008802D7">
        <w:t>Mr. Takashi Egawa</w:t>
      </w:r>
      <w:r>
        <w:t xml:space="preserve">, the initial time plan is given in </w:t>
      </w:r>
      <w:r w:rsidRPr="00443CEE">
        <w:rPr>
          <w:b/>
          <w:bCs/>
        </w:rPr>
        <w:t xml:space="preserve">Annex </w:t>
      </w:r>
      <w:r>
        <w:rPr>
          <w:b/>
          <w:bCs/>
        </w:rPr>
        <w:t>1</w:t>
      </w:r>
      <w:r>
        <w:t xml:space="preserve">. Updates related to the meeting will be made available on the Focus Group web page: </w:t>
      </w:r>
      <w:hyperlink r:id="rId9" w:history="1">
        <w:r w:rsidR="00C649A8" w:rsidRPr="00521906">
          <w:rPr>
            <w:rStyle w:val="Hyperlink"/>
          </w:rPr>
          <w:t>http://www.itu.int/ITU-T/focusgroups/fn/index.html</w:t>
        </w:r>
      </w:hyperlink>
      <w:r>
        <w:t>, as well as any contributions received.</w:t>
      </w:r>
    </w:p>
    <w:p w:rsidR="002E000E" w:rsidRPr="00D672D4" w:rsidRDefault="002E000E" w:rsidP="00CE35C0">
      <w:pPr>
        <w:rPr>
          <w:lang w:val="en-US"/>
        </w:rPr>
      </w:pPr>
      <w:r>
        <w:rPr>
          <w:lang w:val="en-US"/>
        </w:rPr>
        <w:t>5</w:t>
      </w:r>
      <w:r>
        <w:rPr>
          <w:lang w:val="en-US"/>
        </w:rPr>
        <w:tab/>
        <w:t>All contributions to the</w:t>
      </w:r>
      <w:r w:rsidR="008802D7">
        <w:rPr>
          <w:lang w:val="en-US"/>
        </w:rPr>
        <w:t xml:space="preserve"> </w:t>
      </w:r>
      <w:r w:rsidR="00CE35C0">
        <w:rPr>
          <w:lang w:val="en-US"/>
        </w:rPr>
        <w:t>eighth</w:t>
      </w:r>
      <w:r>
        <w:rPr>
          <w:lang w:val="en-US"/>
        </w:rPr>
        <w:t xml:space="preserve"> meeting should be sent to the following electronic email address: </w:t>
      </w:r>
      <w:hyperlink r:id="rId10" w:history="1">
        <w:r w:rsidRPr="00D672D4">
          <w:rPr>
            <w:rStyle w:val="Hyperlink"/>
            <w:lang w:val="en-US"/>
          </w:rPr>
          <w:t>tsbsg13@itu.int</w:t>
        </w:r>
      </w:hyperlink>
      <w:r w:rsidRPr="00D672D4">
        <w:rPr>
          <w:lang w:val="en-US"/>
        </w:rPr>
        <w:t xml:space="preserve">. In preparing your documents please use the basic template for the FG documents available at </w:t>
      </w:r>
      <w:hyperlink r:id="rId11" w:history="1">
        <w:r w:rsidRPr="00D672D4">
          <w:rPr>
            <w:rStyle w:val="Hyperlink"/>
            <w:lang w:val="en-US"/>
          </w:rPr>
          <w:t>http://www.itu.int/oth/T0A0</w:t>
        </w:r>
        <w:r w:rsidRPr="00D672D4">
          <w:rPr>
            <w:rStyle w:val="Hyperlink"/>
            <w:lang w:val="en-US"/>
          </w:rPr>
          <w:t>F</w:t>
        </w:r>
        <w:r w:rsidRPr="00D672D4">
          <w:rPr>
            <w:rStyle w:val="Hyperlink"/>
            <w:lang w:val="en-US"/>
          </w:rPr>
          <w:t>00000F/en</w:t>
        </w:r>
      </w:hyperlink>
      <w:r w:rsidRPr="00D672D4">
        <w:rPr>
          <w:lang w:val="en-US"/>
        </w:rPr>
        <w:t xml:space="preserve"> and FG-FN webpage.</w:t>
      </w:r>
    </w:p>
    <w:p w:rsidR="002E000E" w:rsidRDefault="002E000E" w:rsidP="006D21DA">
      <w:pPr>
        <w:tabs>
          <w:tab w:val="left" w:pos="794"/>
          <w:tab w:val="left" w:pos="1418"/>
          <w:tab w:val="left" w:pos="1702"/>
          <w:tab w:val="left" w:pos="2160"/>
        </w:tabs>
        <w:ind w:right="92"/>
        <w:rPr>
          <w:lang w:val="en-US"/>
        </w:rPr>
      </w:pPr>
      <w:r>
        <w:rPr>
          <w:lang w:val="en-US"/>
        </w:rPr>
        <w:t xml:space="preserve">As per the FG-FN working procedures the </w:t>
      </w:r>
      <w:r w:rsidRPr="00D672D4">
        <w:rPr>
          <w:lang w:val="en-US"/>
        </w:rPr>
        <w:t xml:space="preserve">deadline </w:t>
      </w:r>
      <w:r>
        <w:rPr>
          <w:lang w:val="en-US"/>
        </w:rPr>
        <w:t>for</w:t>
      </w:r>
      <w:r w:rsidRPr="00D672D4">
        <w:rPr>
          <w:lang w:val="en-US"/>
        </w:rPr>
        <w:t xml:space="preserve"> submission of documents </w:t>
      </w:r>
      <w:r>
        <w:rPr>
          <w:lang w:val="en-US"/>
        </w:rPr>
        <w:t xml:space="preserve">is </w:t>
      </w:r>
      <w:r w:rsidR="00CE35C0" w:rsidRPr="00CE35C0">
        <w:rPr>
          <w:b/>
          <w:bCs/>
          <w:lang w:val="en-US"/>
        </w:rPr>
        <w:t>2</w:t>
      </w:r>
      <w:r w:rsidR="006D21DA">
        <w:rPr>
          <w:b/>
          <w:bCs/>
          <w:lang w:val="en-US"/>
        </w:rPr>
        <w:t>1</w:t>
      </w:r>
      <w:r w:rsidR="00CE35C0" w:rsidRPr="00CE35C0">
        <w:rPr>
          <w:b/>
          <w:bCs/>
          <w:lang w:val="en-US"/>
        </w:rPr>
        <w:t xml:space="preserve"> November</w:t>
      </w:r>
      <w:r w:rsidR="00A51572" w:rsidRPr="00CE35C0">
        <w:rPr>
          <w:b/>
          <w:bCs/>
          <w:lang w:val="en-US"/>
        </w:rPr>
        <w:t xml:space="preserve"> </w:t>
      </w:r>
      <w:r>
        <w:rPr>
          <w:b/>
          <w:bCs/>
          <w:lang w:val="en-US"/>
        </w:rPr>
        <w:t>2010</w:t>
      </w:r>
      <w:r>
        <w:rPr>
          <w:lang w:val="en-US"/>
        </w:rPr>
        <w:t xml:space="preserve">. </w:t>
      </w:r>
    </w:p>
    <w:p w:rsidR="00384243" w:rsidRDefault="00384243" w:rsidP="00384243">
      <w:pPr>
        <w:tabs>
          <w:tab w:val="left" w:pos="794"/>
          <w:tab w:val="left" w:pos="1418"/>
          <w:tab w:val="left" w:pos="1702"/>
          <w:tab w:val="left" w:pos="2160"/>
        </w:tabs>
      </w:pPr>
      <w:r>
        <w:lastRenderedPageBreak/>
        <w:t>6</w:t>
      </w:r>
      <w:r>
        <w:tab/>
      </w:r>
      <w:r w:rsidRPr="00BD78A0">
        <w:t xml:space="preserve">Wireless LAN facilities are available for use by delegates at the venue. Detailed information will be available on </w:t>
      </w:r>
      <w:r w:rsidRPr="00BD78A0">
        <w:rPr>
          <w:rFonts w:eastAsia="MS Mincho" w:hint="eastAsia"/>
          <w:lang w:eastAsia="ja-JP"/>
        </w:rPr>
        <w:t>site</w:t>
      </w:r>
      <w:r w:rsidRPr="00BD78A0">
        <w:t>.</w:t>
      </w:r>
    </w:p>
    <w:p w:rsidR="00384243" w:rsidRPr="007434F0" w:rsidRDefault="00384243" w:rsidP="00DB31B5">
      <w:pPr>
        <w:tabs>
          <w:tab w:val="left" w:pos="794"/>
        </w:tabs>
        <w:ind w:right="91"/>
      </w:pPr>
      <w:r>
        <w:t>7</w:t>
      </w:r>
      <w:r>
        <w:tab/>
      </w:r>
      <w:r w:rsidR="00A51572">
        <w:t xml:space="preserve">Additional information on the meeting venue and hotels is provided in </w:t>
      </w:r>
      <w:r w:rsidR="00A51572">
        <w:rPr>
          <w:b/>
        </w:rPr>
        <w:t>Annex 2</w:t>
      </w:r>
      <w:r w:rsidR="0054573A">
        <w:t xml:space="preserve"> and a hotel reservation form for the </w:t>
      </w:r>
      <w:r w:rsidR="00CE35C0" w:rsidRPr="00CE35C0">
        <w:rPr>
          <w:szCs w:val="24"/>
        </w:rPr>
        <w:t>Hotel Slon</w:t>
      </w:r>
      <w:r w:rsidR="00DB31B5">
        <w:rPr>
          <w:szCs w:val="24"/>
        </w:rPr>
        <w:t xml:space="preserve"> </w:t>
      </w:r>
      <w:r w:rsidR="0054573A">
        <w:t xml:space="preserve">can be found in </w:t>
      </w:r>
      <w:r w:rsidR="0054573A" w:rsidRPr="0054573A">
        <w:rPr>
          <w:b/>
          <w:bCs/>
        </w:rPr>
        <w:t>Annex 3</w:t>
      </w:r>
      <w:r w:rsidR="0054573A">
        <w:t>.</w:t>
      </w:r>
    </w:p>
    <w:p w:rsidR="007D54EC" w:rsidRDefault="00A6567C" w:rsidP="00CE35C0">
      <w:pPr>
        <w:tabs>
          <w:tab w:val="left" w:pos="794"/>
        </w:tabs>
        <w:ind w:right="91"/>
        <w:rPr>
          <w:b/>
          <w:bCs/>
          <w:i/>
          <w:iCs/>
        </w:rPr>
      </w:pPr>
      <w:r>
        <w:t>8</w:t>
      </w:r>
      <w:r w:rsidR="005A19B0">
        <w:tab/>
        <w:t>To enable TSB</w:t>
      </w:r>
      <w:r w:rsidR="00A0551C">
        <w:t xml:space="preserve"> and the host</w:t>
      </w:r>
      <w:r w:rsidR="005A19B0">
        <w:t xml:space="preserve"> to make the necessary arrangements concerning the organization of the </w:t>
      </w:r>
      <w:r w:rsidR="002E000E">
        <w:t>Focus Group</w:t>
      </w:r>
      <w:r>
        <w:t xml:space="preserve"> meeting</w:t>
      </w:r>
      <w:r w:rsidR="005A19B0">
        <w:t xml:space="preserve">, I should be grateful if you would register via the on-line form at </w:t>
      </w:r>
      <w:hyperlink r:id="rId12" w:history="1">
        <w:r w:rsidR="002E000E" w:rsidRPr="0083637B">
          <w:rPr>
            <w:rStyle w:val="Hyperlink"/>
          </w:rPr>
          <w:t>http://www.itu.int/ITU-T/focusgroups/fn/index.html</w:t>
        </w:r>
      </w:hyperlink>
      <w:r w:rsidR="005A19B0">
        <w:t xml:space="preserve">, as soon as possible, but </w:t>
      </w:r>
      <w:r w:rsidR="005A19B0">
        <w:rPr>
          <w:b/>
        </w:rPr>
        <w:t xml:space="preserve">not later than </w:t>
      </w:r>
      <w:r w:rsidR="002E000E" w:rsidRPr="008C782C">
        <w:rPr>
          <w:b/>
          <w:bCs/>
        </w:rPr>
        <w:t>1</w:t>
      </w:r>
      <w:r w:rsidR="00CE35C0">
        <w:rPr>
          <w:b/>
          <w:bCs/>
        </w:rPr>
        <w:t xml:space="preserve">5 November </w:t>
      </w:r>
      <w:r w:rsidR="002E000E">
        <w:rPr>
          <w:b/>
        </w:rPr>
        <w:t>2010</w:t>
      </w:r>
      <w:r w:rsidR="005A19B0">
        <w:t xml:space="preserve">.  </w:t>
      </w:r>
      <w:r w:rsidR="005A19B0" w:rsidRPr="002B3EBC">
        <w:rPr>
          <w:b/>
          <w:bCs/>
        </w:rPr>
        <w:t xml:space="preserve">Please note that </w:t>
      </w:r>
      <w:r w:rsidR="005A19B0">
        <w:rPr>
          <w:b/>
          <w:bCs/>
        </w:rPr>
        <w:t>pre-</w:t>
      </w:r>
      <w:r w:rsidR="005A19B0" w:rsidRPr="002B3EBC">
        <w:rPr>
          <w:b/>
          <w:bCs/>
        </w:rPr>
        <w:t xml:space="preserve">registration of participants to </w:t>
      </w:r>
      <w:r>
        <w:rPr>
          <w:b/>
          <w:bCs/>
        </w:rPr>
        <w:t>the meeting</w:t>
      </w:r>
      <w:r w:rsidR="005A19B0" w:rsidRPr="002B3EBC">
        <w:rPr>
          <w:b/>
          <w:bCs/>
        </w:rPr>
        <w:t xml:space="preserve"> </w:t>
      </w:r>
      <w:r w:rsidR="005A19B0">
        <w:rPr>
          <w:b/>
          <w:bCs/>
        </w:rPr>
        <w:t>is</w:t>
      </w:r>
      <w:r w:rsidR="005A19B0" w:rsidRPr="002B3EBC">
        <w:rPr>
          <w:b/>
          <w:bCs/>
        </w:rPr>
        <w:t xml:space="preserve"> carried out exclusively </w:t>
      </w:r>
      <w:r w:rsidR="005A19B0" w:rsidRPr="002B3EBC">
        <w:rPr>
          <w:b/>
          <w:bCs/>
          <w:i/>
          <w:iCs/>
        </w:rPr>
        <w:t>online</w:t>
      </w:r>
      <w:r w:rsidR="005A19B0">
        <w:rPr>
          <w:b/>
          <w:bCs/>
          <w:i/>
          <w:iCs/>
        </w:rPr>
        <w:t>.</w:t>
      </w:r>
      <w:r w:rsidR="00EF7521">
        <w:rPr>
          <w:b/>
          <w:bCs/>
          <w:i/>
          <w:iCs/>
        </w:rPr>
        <w:t xml:space="preserve"> </w:t>
      </w:r>
      <w:r w:rsidR="00CF244B">
        <w:t>To easily provide you with any up</w:t>
      </w:r>
      <w:r w:rsidR="00EF7521" w:rsidRPr="00EF7521">
        <w:t>dates concerning the meeting planning</w:t>
      </w:r>
      <w:r w:rsidR="00CF244B">
        <w:t>,</w:t>
      </w:r>
      <w:r w:rsidR="00EF7521" w:rsidRPr="00EF7521">
        <w:t xml:space="preserve"> </w:t>
      </w:r>
      <w:r w:rsidR="00EF7521" w:rsidRPr="006249B6">
        <w:rPr>
          <w:b/>
        </w:rPr>
        <w:t>please fill in your valid e-mail address on your registration form.</w:t>
      </w:r>
      <w:r w:rsidR="00EF7521">
        <w:rPr>
          <w:b/>
          <w:bCs/>
          <w:i/>
          <w:iCs/>
        </w:rPr>
        <w:t xml:space="preserve"> </w:t>
      </w:r>
    </w:p>
    <w:p w:rsidR="008C782C" w:rsidRPr="00E51A37" w:rsidRDefault="00A6567C" w:rsidP="00CE35C0">
      <w:pPr>
        <w:tabs>
          <w:tab w:val="left" w:pos="794"/>
          <w:tab w:val="left" w:pos="1418"/>
          <w:tab w:val="left" w:pos="1702"/>
          <w:tab w:val="left" w:pos="2160"/>
        </w:tabs>
        <w:rPr>
          <w:rFonts w:eastAsia="MS Mincho" w:hint="eastAsia"/>
          <w:lang w:eastAsia="ja-JP"/>
        </w:rPr>
      </w:pPr>
      <w:r>
        <w:t>9</w:t>
      </w:r>
      <w:r w:rsidR="005A19B0">
        <w:tab/>
      </w:r>
      <w:r w:rsidR="008C782C">
        <w:t xml:space="preserve">We would remind you that citizens of some countries are required to obtain a visa in order to enter and spend time in </w:t>
      </w:r>
      <w:r w:rsidR="00CE35C0">
        <w:t>Slovenia</w:t>
      </w:r>
      <w:r w:rsidR="00B90A63">
        <w:t xml:space="preserve"> (see Annex 2)</w:t>
      </w:r>
      <w:r w:rsidR="008C782C">
        <w:t xml:space="preserve">. The visa must be requested and obtained from the office (embassy or consulate) representing </w:t>
      </w:r>
      <w:r w:rsidR="00CE35C0">
        <w:t>Slovenia</w:t>
      </w:r>
      <w:r w:rsidR="008C782C">
        <w:t xml:space="preserve"> in your country or, if there is no such office in your country, from the one that is closest to the country of departure. </w:t>
      </w:r>
      <w:r w:rsidR="008C782C" w:rsidRPr="00E51A37">
        <w:t xml:space="preserve">Please be aware that visa approval might take time so kindly make your request for the invitation letter as soon as possible. </w:t>
      </w:r>
    </w:p>
    <w:p w:rsidR="00A0551C" w:rsidRDefault="00A0551C" w:rsidP="00CE35C0">
      <w:pPr>
        <w:pStyle w:val="BodyText2"/>
        <w:spacing w:after="0" w:line="240" w:lineRule="auto"/>
      </w:pPr>
      <w:r>
        <w:t xml:space="preserve">Participants who require an invitation letter and/or a visa supporting letter for entering </w:t>
      </w:r>
      <w:r w:rsidR="00CE35C0">
        <w:t>Slovenia</w:t>
      </w:r>
      <w:r>
        <w:t xml:space="preserve"> are advised to get in touch with the contact person</w:t>
      </w:r>
      <w:r w:rsidR="00A51572">
        <w:t>s</w:t>
      </w:r>
      <w:r>
        <w:t xml:space="preserve"> in this country whose detailed information is as follows:</w:t>
      </w:r>
    </w:p>
    <w:p w:rsidR="0011394C" w:rsidRPr="0011394C" w:rsidRDefault="0011394C" w:rsidP="0011394C">
      <w:pPr>
        <w:pStyle w:val="Default"/>
        <w:spacing w:before="120"/>
        <w:jc w:val="both"/>
        <w:rPr>
          <w:rFonts w:ascii="Times New Roman" w:hAnsi="Times New Roman" w:cs="Times New Roman"/>
          <w:b/>
          <w:lang w:val="en-GB"/>
        </w:rPr>
      </w:pPr>
      <w:r w:rsidRPr="0011394C">
        <w:rPr>
          <w:rFonts w:ascii="Times New Roman" w:hAnsi="Times New Roman" w:cs="Times New Roman"/>
          <w:b/>
          <w:lang w:val="en-GB"/>
        </w:rPr>
        <w:t>Mr. Alojz Hudobivnik</w:t>
      </w:r>
    </w:p>
    <w:p w:rsidR="0011394C" w:rsidRPr="0011394C" w:rsidRDefault="0011394C" w:rsidP="0045649C">
      <w:pPr>
        <w:pStyle w:val="Default"/>
        <w:spacing w:before="120"/>
        <w:jc w:val="both"/>
        <w:rPr>
          <w:rFonts w:ascii="Times New Roman" w:hAnsi="Times New Roman" w:cs="Times New Roman"/>
          <w:lang w:val="en-GB"/>
        </w:rPr>
      </w:pPr>
      <w:r w:rsidRPr="0011394C">
        <w:rPr>
          <w:rFonts w:ascii="Times New Roman" w:hAnsi="Times New Roman" w:cs="Times New Roman"/>
          <w:lang w:val="en-GB"/>
        </w:rPr>
        <w:t xml:space="preserve">Tel.: +386 (0)4 207 24 46 </w:t>
      </w:r>
      <w:r w:rsidRPr="0011394C">
        <w:rPr>
          <w:rFonts w:ascii="Times New Roman" w:hAnsi="Times New Roman" w:cs="Times New Roman"/>
          <w:lang w:val="en-GB"/>
        </w:rPr>
        <w:br/>
        <w:t xml:space="preserve">Mobile: +386 (0)40 27 24 46 </w:t>
      </w:r>
      <w:r w:rsidRPr="0011394C">
        <w:rPr>
          <w:rFonts w:ascii="Times New Roman" w:hAnsi="Times New Roman" w:cs="Times New Roman"/>
          <w:lang w:val="en-GB"/>
        </w:rPr>
        <w:br/>
        <w:t xml:space="preserve">Fax: +386 (0)4 207 394 46 </w:t>
      </w:r>
      <w:r w:rsidRPr="0011394C">
        <w:rPr>
          <w:rFonts w:ascii="Times New Roman" w:hAnsi="Times New Roman" w:cs="Times New Roman"/>
          <w:lang w:val="en-GB"/>
        </w:rPr>
        <w:br/>
        <w:t xml:space="preserve">Email: </w:t>
      </w:r>
      <w:hyperlink r:id="rId13" w:history="1">
        <w:r w:rsidRPr="0045649C">
          <w:rPr>
            <w:rStyle w:val="Hyperlink"/>
            <w:rFonts w:ascii="Times New Roman" w:eastAsia="Malgun Gothic" w:hAnsi="Times New Roman" w:cs="Times New Roman"/>
            <w:lang w:eastAsia="en-US"/>
          </w:rPr>
          <w:t>hudobivnik@iskratel.si</w:t>
        </w:r>
      </w:hyperlink>
      <w:r w:rsidRPr="0045649C">
        <w:rPr>
          <w:rStyle w:val="Hyperlink"/>
          <w:rFonts w:ascii="Times New Roman" w:eastAsia="Malgun Gothic" w:hAnsi="Times New Roman" w:cs="Times New Roman"/>
          <w:lang w:eastAsia="en-US"/>
        </w:rPr>
        <w:br/>
      </w:r>
      <w:r w:rsidRPr="0011394C">
        <w:rPr>
          <w:rFonts w:ascii="Times New Roman" w:hAnsi="Times New Roman" w:cs="Times New Roman"/>
          <w:lang w:val="en-GB"/>
        </w:rPr>
        <w:t>Iskratel, d.o.o., Kranj, Ljubljanska c. 24a, SI 4000 Kranj, Slovenia</w:t>
      </w:r>
    </w:p>
    <w:p w:rsidR="0011394C" w:rsidRDefault="0011394C" w:rsidP="0011394C">
      <w:pPr>
        <w:spacing w:before="240"/>
        <w:rPr>
          <w:rFonts w:ascii="Arial" w:hAnsi="Arial" w:cs="Arial"/>
        </w:rPr>
      </w:pPr>
      <w:r w:rsidRPr="0011394C">
        <w:rPr>
          <w:b/>
          <w:szCs w:val="24"/>
        </w:rPr>
        <w:t>Mrs.Vesna Klofutar</w:t>
      </w:r>
      <w:r w:rsidRPr="0011394C">
        <w:rPr>
          <w:szCs w:val="24"/>
        </w:rPr>
        <w:t xml:space="preserve"> </w:t>
      </w:r>
      <w:r w:rsidRPr="0011394C">
        <w:rPr>
          <w:szCs w:val="24"/>
        </w:rPr>
        <w:br/>
        <w:t>Tel.: +386 (0)1 478 3075</w:t>
      </w:r>
      <w:r w:rsidRPr="0011394C">
        <w:rPr>
          <w:szCs w:val="24"/>
        </w:rPr>
        <w:br/>
        <w:t xml:space="preserve">Email: </w:t>
      </w:r>
      <w:hyperlink r:id="rId14" w:history="1">
        <w:r w:rsidRPr="0011394C">
          <w:rPr>
            <w:rStyle w:val="Hyperlink"/>
            <w:szCs w:val="24"/>
          </w:rPr>
          <w:t>VesnaKlofutar@sist.si</w:t>
        </w:r>
      </w:hyperlink>
      <w:r w:rsidRPr="0011394C">
        <w:rPr>
          <w:szCs w:val="24"/>
        </w:rPr>
        <w:br/>
      </w:r>
      <w:r w:rsidRPr="0011394C">
        <w:t>Slovenski inštitut za standardizacijo Šmartinska 152, 1000 Ljubljana, Slovenia</w:t>
      </w:r>
    </w:p>
    <w:p w:rsidR="005A19B0" w:rsidRPr="0011394C" w:rsidRDefault="005A19B0" w:rsidP="0011394C">
      <w:pPr>
        <w:spacing w:before="240"/>
      </w:pPr>
      <w:r w:rsidRPr="0011394C">
        <w:t>Yours faithfully,</w:t>
      </w:r>
    </w:p>
    <w:p w:rsidR="002E000E" w:rsidRPr="002E000E" w:rsidRDefault="002E000E" w:rsidP="002E000E">
      <w:pPr>
        <w:pStyle w:val="BodyText3"/>
        <w:spacing w:before="1680"/>
        <w:rPr>
          <w:sz w:val="24"/>
          <w:szCs w:val="24"/>
        </w:rPr>
      </w:pPr>
      <w:r w:rsidRPr="002E000E">
        <w:rPr>
          <w:sz w:val="24"/>
          <w:szCs w:val="24"/>
          <w:lang w:val="en-US"/>
        </w:rPr>
        <w:t>Malcolm Johnson</w:t>
      </w:r>
      <w:r w:rsidRPr="002E000E">
        <w:rPr>
          <w:sz w:val="24"/>
          <w:szCs w:val="24"/>
        </w:rPr>
        <w:br/>
        <w:t>Director of the Telecommunication</w:t>
      </w:r>
      <w:r w:rsidRPr="002E000E">
        <w:rPr>
          <w:sz w:val="24"/>
          <w:szCs w:val="24"/>
        </w:rPr>
        <w:br/>
        <w:t>Standardization Bureau</w:t>
      </w:r>
    </w:p>
    <w:p w:rsidR="002E000E" w:rsidRPr="00BD78A0" w:rsidRDefault="002E000E" w:rsidP="00D459C5">
      <w:pPr>
        <w:tabs>
          <w:tab w:val="left" w:pos="794"/>
        </w:tabs>
        <w:spacing w:before="720"/>
        <w:ind w:right="92"/>
        <w:rPr>
          <w:lang w:val="en-US"/>
        </w:rPr>
      </w:pPr>
      <w:r w:rsidRPr="00BD78A0">
        <w:rPr>
          <w:b/>
          <w:lang w:val="en-US"/>
        </w:rPr>
        <w:t>Annexes:</w:t>
      </w:r>
      <w:r w:rsidR="00AC2FF1" w:rsidRPr="00BD78A0">
        <w:rPr>
          <w:b/>
          <w:lang w:val="en-US"/>
        </w:rPr>
        <w:t xml:space="preserve"> </w:t>
      </w:r>
      <w:r w:rsidR="0054573A">
        <w:rPr>
          <w:b/>
          <w:lang w:val="en-US"/>
        </w:rPr>
        <w:t xml:space="preserve"> 3</w:t>
      </w:r>
    </w:p>
    <w:p w:rsidR="007D54EC" w:rsidRPr="00847253" w:rsidRDefault="007D54EC" w:rsidP="00D459C5">
      <w:pPr>
        <w:jc w:val="center"/>
      </w:pPr>
      <w:r>
        <w:br w:type="page"/>
      </w:r>
      <w:r w:rsidR="00DF0008">
        <w:lastRenderedPageBreak/>
        <w:t>ANNEX 1</w:t>
      </w:r>
    </w:p>
    <w:p w:rsidR="007D54EC" w:rsidRDefault="007D54EC" w:rsidP="00104D90">
      <w:pPr>
        <w:pStyle w:val="BodyText2"/>
        <w:spacing w:before="0" w:after="0" w:line="240" w:lineRule="auto"/>
        <w:jc w:val="center"/>
      </w:pPr>
      <w:r w:rsidRPr="00847253">
        <w:t>(to TSB Circular</w:t>
      </w:r>
      <w:r w:rsidR="00B44A89">
        <w:t xml:space="preserve"> </w:t>
      </w:r>
      <w:r w:rsidR="00104D90">
        <w:t>146</w:t>
      </w:r>
      <w:r w:rsidRPr="00847253">
        <w:t>)</w:t>
      </w:r>
    </w:p>
    <w:p w:rsidR="007D54EC" w:rsidRDefault="00C434BE" w:rsidP="00446E2A">
      <w:pPr>
        <w:pStyle w:val="BodyText2"/>
        <w:spacing w:before="240" w:after="0" w:line="240" w:lineRule="auto"/>
        <w:jc w:val="center"/>
        <w:rPr>
          <w:b/>
          <w:bCs/>
        </w:rPr>
      </w:pPr>
      <w:r>
        <w:rPr>
          <w:b/>
          <w:bCs/>
        </w:rPr>
        <w:t>Time plan for</w:t>
      </w:r>
      <w:r w:rsidR="007D54EC">
        <w:rPr>
          <w:b/>
          <w:bCs/>
        </w:rPr>
        <w:t xml:space="preserve"> the </w:t>
      </w:r>
      <w:r w:rsidR="00446E2A">
        <w:rPr>
          <w:b/>
          <w:bCs/>
        </w:rPr>
        <w:t>eighth</w:t>
      </w:r>
      <w:r w:rsidR="007D54EC">
        <w:rPr>
          <w:b/>
          <w:bCs/>
        </w:rPr>
        <w:t xml:space="preserve"> meeting</w:t>
      </w:r>
    </w:p>
    <w:p w:rsidR="008C782C" w:rsidRDefault="00EB231F" w:rsidP="00446E2A">
      <w:pPr>
        <w:pStyle w:val="LetterStart"/>
        <w:tabs>
          <w:tab w:val="clear" w:pos="1361"/>
          <w:tab w:val="clear" w:pos="1758"/>
          <w:tab w:val="clear" w:pos="2155"/>
          <w:tab w:val="clear" w:pos="2552"/>
          <w:tab w:val="center" w:pos="4962"/>
        </w:tabs>
        <w:spacing w:before="120" w:line="240" w:lineRule="atLeast"/>
        <w:ind w:left="0"/>
        <w:jc w:val="center"/>
        <w:rPr>
          <w:b/>
          <w:bCs/>
        </w:rPr>
      </w:pPr>
      <w:r>
        <w:rPr>
          <w:b/>
          <w:bCs/>
        </w:rPr>
        <w:t>29</w:t>
      </w:r>
      <w:r w:rsidR="00446E2A">
        <w:rPr>
          <w:b/>
          <w:bCs/>
        </w:rPr>
        <w:t xml:space="preserve"> November to 3 December</w:t>
      </w:r>
      <w:r>
        <w:rPr>
          <w:b/>
          <w:bCs/>
        </w:rPr>
        <w:t xml:space="preserve"> 2010</w:t>
      </w:r>
      <w:r w:rsidR="00CF244B">
        <w:rPr>
          <w:b/>
          <w:bCs/>
        </w:rPr>
        <w:br/>
      </w:r>
    </w:p>
    <w:p w:rsidR="00B44A89" w:rsidRDefault="00B44A89" w:rsidP="00EB231F">
      <w:pPr>
        <w:pStyle w:val="LetterStart"/>
        <w:tabs>
          <w:tab w:val="clear" w:pos="1361"/>
          <w:tab w:val="clear" w:pos="1758"/>
          <w:tab w:val="clear" w:pos="2155"/>
          <w:tab w:val="clear" w:pos="2552"/>
          <w:tab w:val="center" w:pos="4962"/>
        </w:tabs>
        <w:spacing w:before="120" w:line="240" w:lineRule="atLeast"/>
        <w:ind w:left="0"/>
        <w:jc w:val="center"/>
        <w:rPr>
          <w:b/>
          <w:bCs/>
        </w:rPr>
      </w:pPr>
    </w:p>
    <w:p w:rsidR="00B44A89" w:rsidRDefault="00B44A89" w:rsidP="00EB231F">
      <w:pPr>
        <w:pStyle w:val="LetterStart"/>
        <w:tabs>
          <w:tab w:val="clear" w:pos="1361"/>
          <w:tab w:val="clear" w:pos="1758"/>
          <w:tab w:val="clear" w:pos="2155"/>
          <w:tab w:val="clear" w:pos="2552"/>
          <w:tab w:val="center" w:pos="4962"/>
        </w:tabs>
        <w:spacing w:before="120" w:line="240" w:lineRule="atLeast"/>
        <w:ind w:left="0"/>
        <w:jc w:val="center"/>
        <w:rPr>
          <w:b/>
          <w:bCs/>
        </w:rPr>
      </w:pPr>
    </w:p>
    <w:tbl>
      <w:tblPr>
        <w:tblW w:w="9873" w:type="dxa"/>
        <w:jc w:val="center"/>
        <w:tblCellMar>
          <w:left w:w="0" w:type="dxa"/>
          <w:right w:w="0" w:type="dxa"/>
        </w:tblCellMar>
        <w:tblLook w:val="04A0"/>
      </w:tblPr>
      <w:tblGrid>
        <w:gridCol w:w="1960"/>
        <w:gridCol w:w="1694"/>
        <w:gridCol w:w="2172"/>
        <w:gridCol w:w="2146"/>
        <w:gridCol w:w="1901"/>
      </w:tblGrid>
      <w:tr w:rsidR="00446E2A" w:rsidRPr="00FC2D8D" w:rsidTr="00446E2A">
        <w:trPr>
          <w:trHeight w:val="907"/>
          <w:jc w:val="center"/>
        </w:trPr>
        <w:tc>
          <w:tcPr>
            <w:tcW w:w="1960"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446E2A" w:rsidRPr="00FC2D8D"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Monday</w:t>
            </w:r>
            <w:r w:rsidRPr="00FC2D8D">
              <w:rPr>
                <w:rFonts w:ascii="Arial" w:hAnsi="Arial" w:cs="Arial"/>
                <w:b/>
                <w:bCs/>
                <w:kern w:val="24"/>
                <w:szCs w:val="24"/>
                <w:lang w:val="en-US" w:eastAsia="zh-CN"/>
                <w:eastAsianLayout w:id="-384637183"/>
              </w:rPr>
              <w:t xml:space="preserve"> </w:t>
            </w:r>
          </w:p>
          <w:p w:rsidR="00446E2A" w:rsidRPr="00FC2D8D"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eastAsianLayout w:id="-384637182"/>
              </w:rPr>
              <w:t xml:space="preserve">29 </w:t>
            </w:r>
            <w:r w:rsidRPr="00FC2D8D">
              <w:rPr>
                <w:rFonts w:ascii="Arial" w:hAnsi="Arial" w:cs="Arial"/>
                <w:b/>
                <w:bCs/>
                <w:kern w:val="24"/>
                <w:szCs w:val="24"/>
                <w:lang w:val="en-US" w:eastAsia="zh-CN"/>
              </w:rPr>
              <w:t>November</w:t>
            </w:r>
          </w:p>
        </w:tc>
        <w:tc>
          <w:tcPr>
            <w:tcW w:w="1694" w:type="dxa"/>
            <w:tcBorders>
              <w:top w:val="single" w:sz="8" w:space="0" w:color="FFFFFF"/>
              <w:left w:val="single" w:sz="8" w:space="0" w:color="FFFFFF"/>
              <w:bottom w:val="single" w:sz="18" w:space="0" w:color="FFFFFF"/>
              <w:right w:val="single" w:sz="8" w:space="0" w:color="FFFFFF"/>
            </w:tcBorders>
            <w:shd w:val="clear" w:color="auto" w:fill="00CC99"/>
            <w:vAlign w:val="center"/>
          </w:tcPr>
          <w:p w:rsidR="00446E2A" w:rsidRPr="00FC2D8D"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Tuesday</w:t>
            </w:r>
          </w:p>
          <w:p w:rsidR="00446E2A" w:rsidRPr="00FC2D8D"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b/>
                <w:bCs/>
                <w:kern w:val="24"/>
                <w:szCs w:val="24"/>
                <w:lang w:val="en-US" w:eastAsia="zh-CN"/>
              </w:rPr>
            </w:pPr>
            <w:r w:rsidRPr="00FC2D8D">
              <w:rPr>
                <w:rFonts w:ascii="Arial" w:hAnsi="Arial" w:cs="Arial"/>
                <w:b/>
                <w:bCs/>
                <w:kern w:val="24"/>
                <w:szCs w:val="24"/>
                <w:lang w:val="en-US" w:eastAsia="zh-CN"/>
              </w:rPr>
              <w:t>30</w:t>
            </w:r>
            <w:r w:rsidRPr="00FC2D8D">
              <w:rPr>
                <w:rFonts w:ascii="Arial" w:hAnsi="Arial" w:cs="Arial"/>
                <w:b/>
                <w:bCs/>
                <w:kern w:val="24"/>
                <w:szCs w:val="24"/>
                <w:lang w:val="en-US" w:eastAsia="zh-CN"/>
                <w:eastAsianLayout w:id="-384637182"/>
              </w:rPr>
              <w:t xml:space="preserve"> </w:t>
            </w:r>
            <w:r w:rsidRPr="00FC2D8D">
              <w:rPr>
                <w:rFonts w:ascii="Arial" w:hAnsi="Arial" w:cs="Arial"/>
                <w:b/>
                <w:bCs/>
                <w:kern w:val="24"/>
                <w:szCs w:val="24"/>
                <w:lang w:val="en-US" w:eastAsia="zh-CN"/>
              </w:rPr>
              <w:t>November</w:t>
            </w:r>
          </w:p>
        </w:tc>
        <w:tc>
          <w:tcPr>
            <w:tcW w:w="2172"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446E2A" w:rsidRPr="00FC2D8D" w:rsidRDefault="00446E2A" w:rsidP="00EB231F">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eastAsianLayout w:id="-384637181"/>
              </w:rPr>
              <w:t xml:space="preserve">Wednesday </w:t>
            </w:r>
          </w:p>
          <w:p w:rsidR="00446E2A" w:rsidRPr="00FC2D8D"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1 December</w:t>
            </w:r>
          </w:p>
        </w:tc>
        <w:tc>
          <w:tcPr>
            <w:tcW w:w="2146"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446E2A" w:rsidRPr="00FC2D8D" w:rsidRDefault="00446E2A" w:rsidP="00EB231F">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b/>
                <w:bCs/>
                <w:szCs w:val="24"/>
                <w:lang w:val="en-US" w:eastAsia="zh-CN"/>
              </w:rPr>
            </w:pPr>
            <w:r w:rsidRPr="00FC2D8D">
              <w:rPr>
                <w:rFonts w:ascii="Arial" w:eastAsia="MS PGothic" w:hAnsi="Arial" w:cs="Arial"/>
                <w:b/>
                <w:bCs/>
                <w:kern w:val="24"/>
                <w:szCs w:val="24"/>
                <w:lang w:val="en-US" w:eastAsia="zh-CN"/>
                <w:eastAsianLayout w:id="-384637178"/>
              </w:rPr>
              <w:t xml:space="preserve">Thursday </w:t>
            </w:r>
          </w:p>
          <w:p w:rsidR="00446E2A" w:rsidRPr="00FC2D8D"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2 December</w:t>
            </w:r>
          </w:p>
        </w:tc>
        <w:tc>
          <w:tcPr>
            <w:tcW w:w="1901"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446E2A" w:rsidRPr="00FC2D8D" w:rsidRDefault="00446E2A" w:rsidP="00EB231F">
            <w:pPr>
              <w:tabs>
                <w:tab w:val="clear" w:pos="794"/>
                <w:tab w:val="clear" w:pos="1191"/>
                <w:tab w:val="left" w:pos="795"/>
                <w:tab w:val="left" w:pos="1190"/>
                <w:tab w:val="left" w:pos="1588"/>
                <w:tab w:val="left" w:pos="1985"/>
              </w:tabs>
              <w:overflowPunct/>
              <w:autoSpaceDE/>
              <w:autoSpaceDN/>
              <w:adjustRightInd/>
              <w:spacing w:before="0"/>
              <w:ind w:left="-498" w:firstLine="498"/>
              <w:jc w:val="center"/>
              <w:rPr>
                <w:rFonts w:ascii="Arial" w:eastAsia="Times New Roman" w:hAnsi="Arial" w:cs="Arial"/>
                <w:b/>
                <w:bCs/>
                <w:szCs w:val="24"/>
                <w:lang w:val="en-US" w:eastAsia="zh-CN"/>
              </w:rPr>
            </w:pPr>
            <w:r w:rsidRPr="00FC2D8D">
              <w:rPr>
                <w:rFonts w:ascii="Arial" w:eastAsia="MS PGothic" w:hAnsi="Arial" w:cs="Arial"/>
                <w:b/>
                <w:bCs/>
                <w:kern w:val="24"/>
                <w:szCs w:val="24"/>
                <w:lang w:val="en-US" w:eastAsia="zh-CN"/>
                <w:eastAsianLayout w:id="-384637175"/>
              </w:rPr>
              <w:t xml:space="preserve">Friday </w:t>
            </w:r>
          </w:p>
          <w:p w:rsidR="00446E2A" w:rsidRPr="00FC2D8D"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b/>
                <w:bCs/>
                <w:szCs w:val="24"/>
                <w:lang w:val="en-US" w:eastAsia="zh-CN"/>
              </w:rPr>
            </w:pPr>
            <w:r w:rsidRPr="00FC2D8D">
              <w:rPr>
                <w:rFonts w:ascii="Arial" w:hAnsi="Arial" w:cs="Arial"/>
                <w:b/>
                <w:bCs/>
                <w:kern w:val="24"/>
                <w:szCs w:val="24"/>
                <w:lang w:val="en-US" w:eastAsia="zh-CN"/>
              </w:rPr>
              <w:t>3 December</w:t>
            </w:r>
          </w:p>
        </w:tc>
      </w:tr>
      <w:tr w:rsidR="00446E2A" w:rsidRPr="00EB231F" w:rsidTr="00446E2A">
        <w:trPr>
          <w:trHeight w:val="1226"/>
          <w:jc w:val="center"/>
        </w:trPr>
        <w:tc>
          <w:tcPr>
            <w:tcW w:w="1960"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46E2A" w:rsidRPr="00B44A89" w:rsidRDefault="00446E2A"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b/>
                <w:bCs/>
                <w:color w:val="000000"/>
                <w:kern w:val="24"/>
                <w:szCs w:val="24"/>
                <w:lang w:val="en-US" w:eastAsia="zh-CN"/>
                <w:eastAsianLayout w:id="-384637172"/>
              </w:rPr>
              <w:t>9:00-1</w:t>
            </w:r>
            <w:r w:rsidR="00D25700">
              <w:rPr>
                <w:rFonts w:ascii="Arial" w:hAnsi="Arial" w:cs="Arial"/>
                <w:b/>
                <w:bCs/>
                <w:color w:val="000000"/>
                <w:kern w:val="24"/>
                <w:szCs w:val="24"/>
                <w:lang w:val="en-US" w:eastAsia="zh-CN"/>
                <w:eastAsianLayout w:id="-384637172"/>
              </w:rPr>
              <w:t>2</w:t>
            </w:r>
            <w:r w:rsidRPr="00B44A89">
              <w:rPr>
                <w:rFonts w:ascii="Arial" w:hAnsi="Arial" w:cs="Arial"/>
                <w:b/>
                <w:bCs/>
                <w:color w:val="000000"/>
                <w:kern w:val="24"/>
                <w:szCs w:val="24"/>
                <w:lang w:val="en-US" w:eastAsia="zh-CN"/>
                <w:eastAsianLayout w:id="-384637172"/>
              </w:rPr>
              <w:t>:</w:t>
            </w:r>
            <w:r w:rsidR="00D25700">
              <w:rPr>
                <w:rFonts w:ascii="Arial" w:hAnsi="Arial" w:cs="Arial"/>
                <w:b/>
                <w:bCs/>
                <w:color w:val="000000"/>
                <w:kern w:val="24"/>
                <w:szCs w:val="24"/>
                <w:lang w:val="en-US" w:eastAsia="zh-CN"/>
                <w:eastAsianLayout w:id="-384637172"/>
              </w:rPr>
              <w:t>3</w:t>
            </w:r>
            <w:r w:rsidRPr="00B44A89">
              <w:rPr>
                <w:rFonts w:ascii="Arial" w:hAnsi="Arial" w:cs="Arial"/>
                <w:b/>
                <w:bCs/>
                <w:color w:val="000000"/>
                <w:kern w:val="24"/>
                <w:szCs w:val="24"/>
                <w:lang w:val="en-US" w:eastAsia="zh-CN"/>
                <w:eastAsianLayout w:id="-384637172"/>
              </w:rPr>
              <w:t>0</w:t>
            </w:r>
          </w:p>
        </w:tc>
        <w:tc>
          <w:tcPr>
            <w:tcW w:w="1694" w:type="dxa"/>
            <w:tcBorders>
              <w:top w:val="single" w:sz="18" w:space="0" w:color="FFFFFF"/>
              <w:left w:val="single" w:sz="8" w:space="0" w:color="FFFFFF"/>
              <w:bottom w:val="single" w:sz="8" w:space="0" w:color="FFFFFF"/>
              <w:right w:val="single" w:sz="8" w:space="0" w:color="FFFFFF"/>
            </w:tcBorders>
            <w:shd w:val="clear" w:color="auto" w:fill="CBECDE"/>
            <w:vAlign w:val="center"/>
          </w:tcPr>
          <w:p w:rsidR="00446E2A" w:rsidRPr="00B44A89" w:rsidRDefault="00D25700"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b/>
                <w:bCs/>
                <w:color w:val="000000"/>
                <w:kern w:val="24"/>
                <w:szCs w:val="24"/>
                <w:lang w:val="en-US" w:eastAsia="zh-CN"/>
              </w:rPr>
            </w:pPr>
            <w:r w:rsidRPr="00B44A89">
              <w:rPr>
                <w:rFonts w:ascii="Arial" w:hAnsi="Arial" w:cs="Arial"/>
                <w:b/>
                <w:bCs/>
                <w:color w:val="000000"/>
                <w:kern w:val="24"/>
                <w:szCs w:val="24"/>
                <w:lang w:val="en-US" w:eastAsia="zh-CN"/>
                <w:eastAsianLayout w:id="-384637172"/>
              </w:rPr>
              <w:t>9:00-1</w:t>
            </w:r>
            <w:r>
              <w:rPr>
                <w:rFonts w:ascii="Arial" w:hAnsi="Arial" w:cs="Arial"/>
                <w:b/>
                <w:bCs/>
                <w:color w:val="000000"/>
                <w:kern w:val="24"/>
                <w:szCs w:val="24"/>
                <w:lang w:val="en-US" w:eastAsia="zh-CN"/>
                <w:eastAsianLayout w:id="-384637172"/>
              </w:rPr>
              <w:t>2</w:t>
            </w:r>
            <w:r w:rsidRPr="00B44A89">
              <w:rPr>
                <w:rFonts w:ascii="Arial" w:hAnsi="Arial" w:cs="Arial"/>
                <w:b/>
                <w:bCs/>
                <w:color w:val="000000"/>
                <w:kern w:val="24"/>
                <w:szCs w:val="24"/>
                <w:lang w:val="en-US" w:eastAsia="zh-CN"/>
                <w:eastAsianLayout w:id="-384637172"/>
              </w:rPr>
              <w:t>:</w:t>
            </w:r>
            <w:r>
              <w:rPr>
                <w:rFonts w:ascii="Arial" w:hAnsi="Arial" w:cs="Arial"/>
                <w:b/>
                <w:bCs/>
                <w:color w:val="000000"/>
                <w:kern w:val="24"/>
                <w:szCs w:val="24"/>
                <w:lang w:val="en-US" w:eastAsia="zh-CN"/>
                <w:eastAsianLayout w:id="-384637172"/>
              </w:rPr>
              <w:t>3</w:t>
            </w:r>
            <w:r w:rsidRPr="00B44A89">
              <w:rPr>
                <w:rFonts w:ascii="Arial" w:hAnsi="Arial" w:cs="Arial"/>
                <w:b/>
                <w:bCs/>
                <w:color w:val="000000"/>
                <w:kern w:val="24"/>
                <w:szCs w:val="24"/>
                <w:lang w:val="en-US" w:eastAsia="zh-CN"/>
                <w:eastAsianLayout w:id="-384637172"/>
              </w:rPr>
              <w:t>0</w:t>
            </w:r>
          </w:p>
        </w:tc>
        <w:tc>
          <w:tcPr>
            <w:tcW w:w="2172"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46E2A"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b/>
                <w:bCs/>
                <w:color w:val="000000"/>
                <w:kern w:val="24"/>
                <w:szCs w:val="24"/>
                <w:lang w:val="en-US" w:eastAsia="zh-CN"/>
                <w:eastAsianLayout w:id="-384637172"/>
              </w:rPr>
              <w:t>9:00-1</w:t>
            </w:r>
            <w:r>
              <w:rPr>
                <w:rFonts w:ascii="Arial" w:hAnsi="Arial" w:cs="Arial"/>
                <w:b/>
                <w:bCs/>
                <w:color w:val="000000"/>
                <w:kern w:val="24"/>
                <w:szCs w:val="24"/>
                <w:lang w:val="en-US" w:eastAsia="zh-CN"/>
                <w:eastAsianLayout w:id="-384637172"/>
              </w:rPr>
              <w:t>2</w:t>
            </w:r>
            <w:r w:rsidRPr="00B44A89">
              <w:rPr>
                <w:rFonts w:ascii="Arial" w:hAnsi="Arial" w:cs="Arial"/>
                <w:b/>
                <w:bCs/>
                <w:color w:val="000000"/>
                <w:kern w:val="24"/>
                <w:szCs w:val="24"/>
                <w:lang w:val="en-US" w:eastAsia="zh-CN"/>
                <w:eastAsianLayout w:id="-384637172"/>
              </w:rPr>
              <w:t>:</w:t>
            </w:r>
            <w:r>
              <w:rPr>
                <w:rFonts w:ascii="Arial" w:hAnsi="Arial" w:cs="Arial"/>
                <w:b/>
                <w:bCs/>
                <w:color w:val="000000"/>
                <w:kern w:val="24"/>
                <w:szCs w:val="24"/>
                <w:lang w:val="en-US" w:eastAsia="zh-CN"/>
                <w:eastAsianLayout w:id="-384637172"/>
              </w:rPr>
              <w:t>3</w:t>
            </w:r>
            <w:r w:rsidRPr="00B44A89">
              <w:rPr>
                <w:rFonts w:ascii="Arial" w:hAnsi="Arial" w:cs="Arial"/>
                <w:b/>
                <w:bCs/>
                <w:color w:val="000000"/>
                <w:kern w:val="24"/>
                <w:szCs w:val="24"/>
                <w:lang w:val="en-US" w:eastAsia="zh-CN"/>
                <w:eastAsianLayout w:id="-384637172"/>
              </w:rPr>
              <w:t>0</w:t>
            </w:r>
          </w:p>
        </w:tc>
        <w:tc>
          <w:tcPr>
            <w:tcW w:w="2146"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46E2A"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b/>
                <w:bCs/>
                <w:color w:val="000000"/>
                <w:kern w:val="24"/>
                <w:szCs w:val="24"/>
                <w:lang w:val="en-US" w:eastAsia="zh-CN"/>
                <w:eastAsianLayout w:id="-384637172"/>
              </w:rPr>
              <w:t>9:00-1</w:t>
            </w:r>
            <w:r>
              <w:rPr>
                <w:rFonts w:ascii="Arial" w:hAnsi="Arial" w:cs="Arial"/>
                <w:b/>
                <w:bCs/>
                <w:color w:val="000000"/>
                <w:kern w:val="24"/>
                <w:szCs w:val="24"/>
                <w:lang w:val="en-US" w:eastAsia="zh-CN"/>
                <w:eastAsianLayout w:id="-384637172"/>
              </w:rPr>
              <w:t>2</w:t>
            </w:r>
            <w:r w:rsidRPr="00B44A89">
              <w:rPr>
                <w:rFonts w:ascii="Arial" w:hAnsi="Arial" w:cs="Arial"/>
                <w:b/>
                <w:bCs/>
                <w:color w:val="000000"/>
                <w:kern w:val="24"/>
                <w:szCs w:val="24"/>
                <w:lang w:val="en-US" w:eastAsia="zh-CN"/>
                <w:eastAsianLayout w:id="-384637172"/>
              </w:rPr>
              <w:t>:</w:t>
            </w:r>
            <w:r>
              <w:rPr>
                <w:rFonts w:ascii="Arial" w:hAnsi="Arial" w:cs="Arial"/>
                <w:b/>
                <w:bCs/>
                <w:color w:val="000000"/>
                <w:kern w:val="24"/>
                <w:szCs w:val="24"/>
                <w:lang w:val="en-US" w:eastAsia="zh-CN"/>
                <w:eastAsianLayout w:id="-384637172"/>
              </w:rPr>
              <w:t>3</w:t>
            </w:r>
            <w:r w:rsidRPr="00B44A89">
              <w:rPr>
                <w:rFonts w:ascii="Arial" w:hAnsi="Arial" w:cs="Arial"/>
                <w:b/>
                <w:bCs/>
                <w:color w:val="000000"/>
                <w:kern w:val="24"/>
                <w:szCs w:val="24"/>
                <w:lang w:val="en-US" w:eastAsia="zh-CN"/>
                <w:eastAsianLayout w:id="-384637172"/>
              </w:rPr>
              <w:t>0</w:t>
            </w:r>
          </w:p>
        </w:tc>
        <w:tc>
          <w:tcPr>
            <w:tcW w:w="1901"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446E2A" w:rsidRPr="00B44A89" w:rsidRDefault="00D25700" w:rsidP="00EB231F">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b/>
                <w:bCs/>
                <w:color w:val="000000"/>
                <w:kern w:val="24"/>
                <w:szCs w:val="24"/>
                <w:lang w:val="en-US" w:eastAsia="zh-CN"/>
                <w:eastAsianLayout w:id="-384637172"/>
              </w:rPr>
              <w:t>9:00-1</w:t>
            </w:r>
            <w:r>
              <w:rPr>
                <w:rFonts w:ascii="Arial" w:hAnsi="Arial" w:cs="Arial"/>
                <w:b/>
                <w:bCs/>
                <w:color w:val="000000"/>
                <w:kern w:val="24"/>
                <w:szCs w:val="24"/>
                <w:lang w:val="en-US" w:eastAsia="zh-CN"/>
                <w:eastAsianLayout w:id="-384637172"/>
              </w:rPr>
              <w:t>2</w:t>
            </w:r>
            <w:r w:rsidRPr="00B44A89">
              <w:rPr>
                <w:rFonts w:ascii="Arial" w:hAnsi="Arial" w:cs="Arial"/>
                <w:b/>
                <w:bCs/>
                <w:color w:val="000000"/>
                <w:kern w:val="24"/>
                <w:szCs w:val="24"/>
                <w:lang w:val="en-US" w:eastAsia="zh-CN"/>
                <w:eastAsianLayout w:id="-384637172"/>
              </w:rPr>
              <w:t>:</w:t>
            </w:r>
            <w:r>
              <w:rPr>
                <w:rFonts w:ascii="Arial" w:hAnsi="Arial" w:cs="Arial"/>
                <w:b/>
                <w:bCs/>
                <w:color w:val="000000"/>
                <w:kern w:val="24"/>
                <w:szCs w:val="24"/>
                <w:lang w:val="en-US" w:eastAsia="zh-CN"/>
                <w:eastAsianLayout w:id="-384637172"/>
              </w:rPr>
              <w:t>3</w:t>
            </w:r>
            <w:r w:rsidRPr="00B44A89">
              <w:rPr>
                <w:rFonts w:ascii="Arial" w:hAnsi="Arial" w:cs="Arial"/>
                <w:b/>
                <w:bCs/>
                <w:color w:val="000000"/>
                <w:kern w:val="24"/>
                <w:szCs w:val="24"/>
                <w:lang w:val="en-US" w:eastAsia="zh-CN"/>
                <w:eastAsianLayout w:id="-384637172"/>
              </w:rPr>
              <w:t>0</w:t>
            </w:r>
          </w:p>
        </w:tc>
      </w:tr>
      <w:tr w:rsidR="00446E2A" w:rsidRPr="00EB231F" w:rsidTr="00D25700">
        <w:trPr>
          <w:trHeight w:val="1116"/>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46E2A" w:rsidRPr="00B44A89" w:rsidRDefault="00446E2A" w:rsidP="00EB231F">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81"/>
              </w:rPr>
              <w:t>ITU-T</w:t>
            </w:r>
          </w:p>
          <w:p w:rsidR="00446E2A" w:rsidRDefault="00446E2A"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eastAsianLayout w:id="-384637180"/>
              </w:rPr>
              <w:t>FG-FN</w:t>
            </w:r>
          </w:p>
          <w:p w:rsidR="00D25700"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p>
          <w:p w:rsidR="00D25700" w:rsidRPr="00B44A89" w:rsidRDefault="00D25700"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eastAsia="Times New Roman" w:hAnsi="Arial" w:cs="Arial"/>
                <w:szCs w:val="24"/>
                <w:lang w:val="en-US" w:eastAsia="zh-CN"/>
              </w:rPr>
            </w:pPr>
            <w:r w:rsidRPr="00B44A89">
              <w:rPr>
                <w:rFonts w:ascii="Arial" w:eastAsia="MS PGothic" w:hAnsi="Arial" w:cs="Arial"/>
                <w:color w:val="000000"/>
                <w:kern w:val="24"/>
                <w:szCs w:val="24"/>
                <w:lang w:val="en-US" w:eastAsia="zh-CN"/>
                <w:eastAsianLayout w:id="-384637172"/>
              </w:rPr>
              <w:t>Meeting arrangements and Contributions review</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446E2A" w:rsidRPr="00B44A89"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81"/>
              </w:rPr>
              <w:t>ITU-T</w:t>
            </w:r>
          </w:p>
          <w:p w:rsidR="00446E2A" w:rsidRDefault="00446E2A"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eastAsianLayout w:id="-384637180"/>
              </w:rPr>
              <w:t>FG-FN</w:t>
            </w:r>
          </w:p>
          <w:p w:rsidR="00D25700" w:rsidRDefault="00D25700"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color w:val="000000"/>
                <w:kern w:val="24"/>
                <w:szCs w:val="24"/>
                <w:lang w:val="en-US" w:eastAsia="zh-CN"/>
              </w:rPr>
            </w:pPr>
          </w:p>
          <w:p w:rsidR="00D25700" w:rsidRPr="00B44A89" w:rsidRDefault="00D25700" w:rsidP="00446E2A">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color w:val="000000"/>
                <w:kern w:val="24"/>
                <w:szCs w:val="24"/>
                <w:lang w:val="en-US" w:eastAsia="zh-CN"/>
              </w:rPr>
            </w:pPr>
            <w:r w:rsidRPr="00B44A89">
              <w:rPr>
                <w:rFonts w:ascii="Arial" w:eastAsia="MS PGothic" w:hAnsi="Arial" w:cs="Arial"/>
                <w:color w:val="000000"/>
                <w:kern w:val="24"/>
                <w:szCs w:val="24"/>
                <w:lang w:val="en-US" w:eastAsia="zh-CN"/>
                <w:eastAsianLayout w:id="-384637172"/>
              </w:rPr>
              <w:t>Contributions review</w:t>
            </w:r>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46E2A" w:rsidRPr="00B44A89" w:rsidRDefault="00446E2A" w:rsidP="00EB231F">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78"/>
              </w:rPr>
              <w:t>ITU-T</w:t>
            </w:r>
          </w:p>
          <w:p w:rsidR="00446E2A" w:rsidRDefault="00446E2A"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eastAsianLayout w:id="-384637177"/>
              </w:rPr>
              <w:t>FG-FN</w:t>
            </w:r>
          </w:p>
          <w:p w:rsidR="00D25700" w:rsidRDefault="00D25700"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p>
          <w:p w:rsidR="00D25700" w:rsidRPr="00B44A89" w:rsidRDefault="00D25700"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eastAsia="Times New Roman" w:hAnsi="Arial" w:cs="Arial"/>
                <w:szCs w:val="24"/>
                <w:lang w:val="en-US" w:eastAsia="zh-CN"/>
              </w:rPr>
            </w:pPr>
            <w:r w:rsidRPr="00B44A89">
              <w:rPr>
                <w:rFonts w:ascii="Arial" w:eastAsia="MS PGothic" w:hAnsi="Arial" w:cs="Arial"/>
                <w:color w:val="000000"/>
                <w:kern w:val="24"/>
                <w:szCs w:val="24"/>
                <w:lang w:val="en-US" w:eastAsia="zh-CN"/>
                <w:eastAsianLayout w:id="-384637172"/>
              </w:rPr>
              <w:t>Contributions review</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46E2A" w:rsidRPr="00B44A89" w:rsidRDefault="00446E2A" w:rsidP="00EB231F">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76"/>
              </w:rPr>
              <w:t>ITU-T</w:t>
            </w:r>
          </w:p>
          <w:p w:rsidR="00446E2A" w:rsidRDefault="00446E2A"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eastAsianLayout w:id="-384637175"/>
              </w:rPr>
              <w:t>FG-FN</w:t>
            </w:r>
          </w:p>
          <w:p w:rsidR="00D25700" w:rsidRDefault="00D25700"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p>
          <w:p w:rsidR="00D25700" w:rsidRPr="00B44A89" w:rsidRDefault="00D25700"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eastAsia="Times New Roman" w:hAnsi="Arial" w:cs="Arial"/>
                <w:szCs w:val="24"/>
                <w:lang w:val="en-US" w:eastAsia="zh-CN"/>
              </w:rPr>
            </w:pPr>
            <w:r w:rsidRPr="00B44A89">
              <w:rPr>
                <w:rFonts w:ascii="Arial" w:eastAsia="MS PGothic" w:hAnsi="Arial" w:cs="Arial"/>
                <w:color w:val="000000"/>
                <w:kern w:val="24"/>
                <w:szCs w:val="24"/>
                <w:lang w:val="en-US" w:eastAsia="zh-CN"/>
                <w:eastAsianLayout w:id="-384637172"/>
              </w:rPr>
              <w:t>Contributions review</w:t>
            </w:r>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446E2A" w:rsidRPr="00B44A89" w:rsidRDefault="00446E2A" w:rsidP="00EB231F">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74"/>
              </w:rPr>
              <w:t>ITU-T</w:t>
            </w:r>
          </w:p>
          <w:p w:rsidR="00446E2A" w:rsidRDefault="00446E2A"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eastAsianLayout w:id="-384637173"/>
              </w:rPr>
              <w:t>FG-FN</w:t>
            </w:r>
          </w:p>
          <w:p w:rsidR="00D25700" w:rsidRDefault="00D25700"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p>
          <w:p w:rsidR="00D25700" w:rsidRPr="00B44A89" w:rsidRDefault="00D25700" w:rsidP="00EB231F">
            <w:pPr>
              <w:tabs>
                <w:tab w:val="clear" w:pos="794"/>
                <w:tab w:val="clear" w:pos="1191"/>
                <w:tab w:val="left" w:pos="795"/>
                <w:tab w:val="left" w:pos="1190"/>
                <w:tab w:val="left" w:pos="1588"/>
                <w:tab w:val="left" w:pos="1985"/>
              </w:tabs>
              <w:kinsoku w:val="0"/>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68"/>
              </w:rPr>
              <w:t>Drafting activities</w:t>
            </w:r>
            <w:r w:rsidRPr="00B44A89">
              <w:rPr>
                <w:rFonts w:ascii="Arial" w:eastAsia="MS Mincho" w:hAnsi="Arial" w:cs="Arial"/>
                <w:color w:val="000000"/>
                <w:kern w:val="24"/>
                <w:szCs w:val="24"/>
                <w:lang w:val="en-US" w:eastAsia="zh-CN"/>
                <w:eastAsianLayout w:id="-384637184"/>
              </w:rPr>
              <w:t xml:space="preserve"> and </w:t>
            </w:r>
            <w:r w:rsidRPr="00B44A89">
              <w:rPr>
                <w:rFonts w:ascii="Arial" w:hAnsi="Arial" w:cs="Arial"/>
                <w:color w:val="000000"/>
                <w:kern w:val="24"/>
                <w:szCs w:val="24"/>
                <w:lang w:val="en-US" w:eastAsia="zh-CN"/>
                <w:eastAsianLayout w:id="-384637183"/>
              </w:rPr>
              <w:t xml:space="preserve">Wrap up </w:t>
            </w:r>
            <w:r w:rsidRPr="00B44A89">
              <w:rPr>
                <w:rFonts w:ascii="Arial" w:eastAsia="MS Mincho" w:hAnsi="Arial" w:cs="Arial"/>
                <w:color w:val="000000"/>
                <w:kern w:val="24"/>
                <w:szCs w:val="24"/>
                <w:lang w:val="en-US" w:eastAsia="zh-CN"/>
                <w:eastAsianLayout w:id="-384637182"/>
              </w:rPr>
              <w:t>with</w:t>
            </w:r>
            <w:r w:rsidRPr="00B44A89">
              <w:rPr>
                <w:rFonts w:ascii="Arial" w:hAnsi="Arial" w:cs="Arial"/>
                <w:color w:val="000000"/>
                <w:kern w:val="24"/>
                <w:szCs w:val="24"/>
                <w:lang w:val="en-US" w:eastAsia="zh-CN"/>
                <w:eastAsianLayout w:id="-384637181"/>
              </w:rPr>
              <w:t xml:space="preserve"> future planning</w:t>
            </w:r>
          </w:p>
        </w:tc>
      </w:tr>
      <w:tr w:rsidR="00D25700" w:rsidRPr="00EB231F" w:rsidTr="00D25700">
        <w:trPr>
          <w:trHeight w:val="1471"/>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eastAsianLayout w:id="-384637172"/>
              </w:rPr>
              <w:t>:00-18:00</w:t>
            </w:r>
            <w:r w:rsidRPr="00B44A89">
              <w:rPr>
                <w:rFonts w:ascii="Arial" w:hAnsi="Arial" w:cs="Arial"/>
                <w:color w:val="000000"/>
                <w:kern w:val="24"/>
                <w:szCs w:val="24"/>
                <w:lang w:val="en-US" w:eastAsia="zh-CN"/>
                <w:eastAsianLayout w:id="-384637171"/>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CBECDE"/>
            <w:vAlign w:val="center"/>
          </w:tcPr>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b/>
                <w:bCs/>
                <w:color w:val="000000"/>
                <w:kern w:val="24"/>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eastAsianLayout w:id="-384637172"/>
              </w:rPr>
              <w:t>:00-18:00</w:t>
            </w:r>
          </w:p>
        </w:tc>
        <w:tc>
          <w:tcPr>
            <w:tcW w:w="217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eastAsianLayout w:id="-384637170"/>
              </w:rPr>
              <w:t>:00-18:00</w:t>
            </w:r>
          </w:p>
        </w:tc>
        <w:tc>
          <w:tcPr>
            <w:tcW w:w="21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Pr>
                <w:rFonts w:ascii="Arial" w:hAnsi="Arial" w:cs="Arial"/>
                <w:b/>
                <w:bCs/>
                <w:color w:val="000000"/>
                <w:kern w:val="24"/>
                <w:szCs w:val="24"/>
                <w:lang w:val="en-US" w:eastAsia="zh-CN"/>
              </w:rPr>
              <w:t>14:</w:t>
            </w:r>
            <w:r w:rsidRPr="00B44A89">
              <w:rPr>
                <w:rFonts w:ascii="Arial" w:hAnsi="Arial" w:cs="Arial"/>
                <w:b/>
                <w:bCs/>
                <w:color w:val="000000"/>
                <w:kern w:val="24"/>
                <w:szCs w:val="24"/>
                <w:lang w:val="en-US" w:eastAsia="zh-CN"/>
                <w:eastAsianLayout w:id="-384637168"/>
              </w:rPr>
              <w:t>00-18:00</w:t>
            </w:r>
          </w:p>
        </w:tc>
        <w:tc>
          <w:tcPr>
            <w:tcW w:w="190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D25700" w:rsidRPr="00B44A89" w:rsidRDefault="00286AEF"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Pr>
                <w:rFonts w:ascii="Arial" w:hAnsi="Arial" w:cs="Arial"/>
                <w:b/>
                <w:bCs/>
                <w:color w:val="000000"/>
                <w:kern w:val="24"/>
                <w:szCs w:val="24"/>
                <w:lang w:val="en-US" w:eastAsia="zh-CN"/>
              </w:rPr>
              <w:t>14</w:t>
            </w:r>
            <w:r w:rsidR="00D25700" w:rsidRPr="00B44A89">
              <w:rPr>
                <w:rFonts w:ascii="Arial" w:hAnsi="Arial" w:cs="Arial"/>
                <w:b/>
                <w:bCs/>
                <w:color w:val="000000"/>
                <w:kern w:val="24"/>
                <w:szCs w:val="24"/>
                <w:lang w:val="en-US" w:eastAsia="zh-CN"/>
                <w:eastAsianLayout w:id="-384637183"/>
              </w:rPr>
              <w:t>:00-18:00</w:t>
            </w:r>
          </w:p>
        </w:tc>
      </w:tr>
      <w:tr w:rsidR="00D25700" w:rsidRPr="00EB231F" w:rsidTr="00D25700">
        <w:trPr>
          <w:trHeight w:val="1537"/>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81"/>
              </w:rPr>
              <w:t>ITU-T</w:t>
            </w:r>
          </w:p>
          <w:p w:rsidR="00D25700"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eastAsianLayout w:id="-384637180"/>
              </w:rPr>
            </w:pPr>
            <w:r w:rsidRPr="00B44A89">
              <w:rPr>
                <w:rFonts w:ascii="Arial" w:hAnsi="Arial" w:cs="Arial"/>
                <w:color w:val="000000"/>
                <w:kern w:val="24"/>
                <w:szCs w:val="24"/>
                <w:lang w:val="en-US" w:eastAsia="zh-CN"/>
                <w:eastAsianLayout w:id="-384637180"/>
              </w:rPr>
              <w:t>FG-FN</w:t>
            </w:r>
          </w:p>
          <w:p w:rsidR="00D25700"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p>
          <w:p w:rsidR="00D25700" w:rsidRPr="00B44A89"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eastAsia="Times New Roman" w:hAnsi="Arial" w:cs="Arial"/>
                <w:szCs w:val="24"/>
                <w:lang w:val="en-US" w:eastAsia="zh-CN"/>
              </w:rPr>
            </w:pPr>
            <w:r w:rsidRPr="00B44A89">
              <w:rPr>
                <w:rFonts w:ascii="Arial" w:eastAsia="MS PGothic" w:hAnsi="Arial" w:cs="Arial"/>
                <w:color w:val="000000"/>
                <w:kern w:val="24"/>
                <w:szCs w:val="24"/>
                <w:lang w:val="en-US" w:eastAsia="zh-CN"/>
                <w:eastAsianLayout w:id="-384637172"/>
              </w:rPr>
              <w:t>Contributions review</w:t>
            </w:r>
            <w:r w:rsidRPr="00B44A89">
              <w:rPr>
                <w:rFonts w:ascii="Arial" w:hAnsi="Arial" w:cs="Arial"/>
                <w:color w:val="000000"/>
                <w:kern w:val="24"/>
                <w:szCs w:val="24"/>
                <w:lang w:val="en-US" w:eastAsia="zh-CN"/>
                <w:eastAsianLayout w:id="-384637180"/>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81"/>
              </w:rPr>
              <w:t>ITU-T</w:t>
            </w:r>
          </w:p>
          <w:p w:rsidR="00D25700"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eastAsianLayout w:id="-384637180"/>
              </w:rPr>
              <w:t>FG-FN</w:t>
            </w:r>
          </w:p>
          <w:p w:rsidR="00D25700"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color w:val="000000"/>
                <w:kern w:val="24"/>
                <w:szCs w:val="24"/>
                <w:lang w:val="en-US" w:eastAsia="zh-CN"/>
              </w:rPr>
            </w:pPr>
          </w:p>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hAnsi="Arial" w:cs="Arial"/>
                <w:color w:val="000000"/>
                <w:kern w:val="24"/>
                <w:szCs w:val="24"/>
                <w:lang w:val="en-US" w:eastAsia="zh-CN"/>
              </w:rPr>
            </w:pPr>
            <w:r w:rsidRPr="00B44A89">
              <w:rPr>
                <w:rFonts w:ascii="Arial" w:eastAsia="MS PGothic" w:hAnsi="Arial" w:cs="Arial"/>
                <w:color w:val="000000"/>
                <w:kern w:val="24"/>
                <w:szCs w:val="24"/>
                <w:lang w:val="en-US" w:eastAsia="zh-CN"/>
                <w:eastAsianLayout w:id="-384637172"/>
              </w:rPr>
              <w:t>Contributions review</w:t>
            </w:r>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D25700" w:rsidRPr="00B44A89"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eastAsia="Times New Roman" w:hAnsi="Arial" w:cs="Arial"/>
                <w:szCs w:val="24"/>
                <w:lang w:val="en-US" w:eastAsia="zh-CN"/>
              </w:rPr>
            </w:pPr>
            <w:r>
              <w:rPr>
                <w:rFonts w:ascii="Arial" w:hAnsi="Arial" w:cs="Arial"/>
                <w:color w:val="000000"/>
                <w:kern w:val="24"/>
                <w:szCs w:val="24"/>
                <w:lang w:val="en-US" w:eastAsia="zh-CN"/>
              </w:rPr>
              <w:t>Mini workshop:</w:t>
            </w:r>
            <w:r>
              <w:rPr>
                <w:rFonts w:ascii="Arial" w:hAnsi="Arial" w:cs="Arial"/>
                <w:color w:val="000000"/>
                <w:kern w:val="24"/>
                <w:szCs w:val="24"/>
                <w:lang w:val="en-US" w:eastAsia="zh-CN"/>
              </w:rPr>
              <w:br/>
              <w:t>"FG results and future steps"</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76"/>
              </w:rPr>
              <w:t>ITU-T</w:t>
            </w:r>
          </w:p>
          <w:p w:rsidR="00D25700"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eastAsianLayout w:id="-384637175"/>
              </w:rPr>
              <w:t>FG-FN</w:t>
            </w:r>
          </w:p>
          <w:p w:rsidR="00D25700"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p>
          <w:p w:rsidR="00D25700" w:rsidRPr="00B44A89"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eastAsia="Times New Roman" w:hAnsi="Arial" w:cs="Arial"/>
                <w:szCs w:val="24"/>
                <w:lang w:val="en-US" w:eastAsia="zh-CN"/>
              </w:rPr>
            </w:pPr>
            <w:r w:rsidRPr="00B44A89">
              <w:rPr>
                <w:rFonts w:ascii="Arial" w:eastAsia="MS PGothic" w:hAnsi="Arial" w:cs="Arial"/>
                <w:color w:val="000000"/>
                <w:kern w:val="24"/>
                <w:szCs w:val="24"/>
                <w:lang w:val="en-US" w:eastAsia="zh-CN"/>
                <w:eastAsianLayout w:id="-384637172"/>
              </w:rPr>
              <w:t>Contributions review</w:t>
            </w:r>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D25700" w:rsidRPr="00B44A89" w:rsidRDefault="00D25700" w:rsidP="00D25700">
            <w:pPr>
              <w:tabs>
                <w:tab w:val="clear" w:pos="794"/>
                <w:tab w:val="clear" w:pos="1191"/>
                <w:tab w:val="left" w:pos="795"/>
                <w:tab w:val="left" w:pos="1190"/>
                <w:tab w:val="left" w:pos="1588"/>
                <w:tab w:val="left" w:pos="1985"/>
              </w:tabs>
              <w:overflowPunct/>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74"/>
              </w:rPr>
              <w:t>ITU-T</w:t>
            </w:r>
          </w:p>
          <w:p w:rsidR="00D25700"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r w:rsidRPr="00B44A89">
              <w:rPr>
                <w:rFonts w:ascii="Arial" w:hAnsi="Arial" w:cs="Arial"/>
                <w:color w:val="000000"/>
                <w:kern w:val="24"/>
                <w:szCs w:val="24"/>
                <w:lang w:val="en-US" w:eastAsia="zh-CN"/>
                <w:eastAsianLayout w:id="-384637173"/>
              </w:rPr>
              <w:t>FG-FN</w:t>
            </w:r>
          </w:p>
          <w:p w:rsidR="00D25700"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hAnsi="Arial" w:cs="Arial"/>
                <w:color w:val="000000"/>
                <w:kern w:val="24"/>
                <w:szCs w:val="24"/>
                <w:lang w:val="en-US" w:eastAsia="zh-CN"/>
              </w:rPr>
            </w:pPr>
          </w:p>
          <w:p w:rsidR="00D25700" w:rsidRPr="00B44A89" w:rsidRDefault="00D25700" w:rsidP="00D25700">
            <w:pPr>
              <w:tabs>
                <w:tab w:val="clear" w:pos="794"/>
                <w:tab w:val="clear" w:pos="1191"/>
                <w:tab w:val="left" w:pos="795"/>
                <w:tab w:val="left" w:pos="1190"/>
                <w:tab w:val="left" w:pos="1588"/>
                <w:tab w:val="left" w:pos="1985"/>
              </w:tabs>
              <w:kinsoku w:val="0"/>
              <w:autoSpaceDE/>
              <w:autoSpaceDN/>
              <w:adjustRightInd/>
              <w:spacing w:before="0"/>
              <w:jc w:val="center"/>
              <w:rPr>
                <w:rFonts w:ascii="Arial" w:eastAsia="Times New Roman" w:hAnsi="Arial" w:cs="Arial"/>
                <w:szCs w:val="24"/>
                <w:lang w:val="en-US" w:eastAsia="zh-CN"/>
              </w:rPr>
            </w:pPr>
            <w:r w:rsidRPr="00B44A89">
              <w:rPr>
                <w:rFonts w:ascii="Arial" w:hAnsi="Arial" w:cs="Arial"/>
                <w:color w:val="000000"/>
                <w:kern w:val="24"/>
                <w:szCs w:val="24"/>
                <w:lang w:val="en-US" w:eastAsia="zh-CN"/>
                <w:eastAsianLayout w:id="-384637168"/>
              </w:rPr>
              <w:t>Drafting activities</w:t>
            </w:r>
            <w:r w:rsidRPr="00B44A89">
              <w:rPr>
                <w:rFonts w:ascii="Arial" w:eastAsia="MS Mincho" w:hAnsi="Arial" w:cs="Arial"/>
                <w:color w:val="000000"/>
                <w:kern w:val="24"/>
                <w:szCs w:val="24"/>
                <w:lang w:val="en-US" w:eastAsia="zh-CN"/>
                <w:eastAsianLayout w:id="-384637184"/>
              </w:rPr>
              <w:t xml:space="preserve"> and </w:t>
            </w:r>
            <w:r w:rsidRPr="00B44A89">
              <w:rPr>
                <w:rFonts w:ascii="Arial" w:hAnsi="Arial" w:cs="Arial"/>
                <w:color w:val="000000"/>
                <w:kern w:val="24"/>
                <w:szCs w:val="24"/>
                <w:lang w:val="en-US" w:eastAsia="zh-CN"/>
                <w:eastAsianLayout w:id="-384637183"/>
              </w:rPr>
              <w:t xml:space="preserve">Wrap up </w:t>
            </w:r>
            <w:r w:rsidRPr="00B44A89">
              <w:rPr>
                <w:rFonts w:ascii="Arial" w:eastAsia="MS Mincho" w:hAnsi="Arial" w:cs="Arial"/>
                <w:color w:val="000000"/>
                <w:kern w:val="24"/>
                <w:szCs w:val="24"/>
                <w:lang w:val="en-US" w:eastAsia="zh-CN"/>
                <w:eastAsianLayout w:id="-384637182"/>
              </w:rPr>
              <w:t>with</w:t>
            </w:r>
            <w:r w:rsidRPr="00B44A89">
              <w:rPr>
                <w:rFonts w:ascii="Arial" w:hAnsi="Arial" w:cs="Arial"/>
                <w:color w:val="000000"/>
                <w:kern w:val="24"/>
                <w:szCs w:val="24"/>
                <w:lang w:val="en-US" w:eastAsia="zh-CN"/>
                <w:eastAsianLayout w:id="-384637181"/>
              </w:rPr>
              <w:t xml:space="preserve"> future planning</w:t>
            </w:r>
          </w:p>
        </w:tc>
      </w:tr>
    </w:tbl>
    <w:p w:rsidR="00426122" w:rsidRPr="00EB231F" w:rsidRDefault="00426122" w:rsidP="00426122">
      <w:pPr>
        <w:jc w:val="center"/>
        <w:rPr>
          <w:lang w:val="en-US"/>
        </w:rPr>
      </w:pPr>
    </w:p>
    <w:p w:rsidR="00EB231F" w:rsidRDefault="00EB231F" w:rsidP="00426122">
      <w:pPr>
        <w:jc w:val="center"/>
      </w:pPr>
    </w:p>
    <w:p w:rsidR="00EB231F" w:rsidRDefault="00EB231F" w:rsidP="00426122">
      <w:pPr>
        <w:jc w:val="center"/>
        <w:sectPr w:rsidR="00EB231F" w:rsidSect="00D459C5">
          <w:headerReference w:type="default" r:id="rId15"/>
          <w:footerReference w:type="default" r:id="rId16"/>
          <w:footerReference w:type="first" r:id="rId17"/>
          <w:pgSz w:w="11907" w:h="16840" w:code="9"/>
          <w:pgMar w:top="567" w:right="1089" w:bottom="567" w:left="1089" w:header="567" w:footer="510" w:gutter="0"/>
          <w:paperSrc w:first="15" w:other="15"/>
          <w:cols w:space="720"/>
          <w:titlePg/>
        </w:sectPr>
      </w:pPr>
    </w:p>
    <w:p w:rsidR="00EB231F" w:rsidRPr="00847253" w:rsidRDefault="00EB231F" w:rsidP="00EB231F">
      <w:pPr>
        <w:jc w:val="center"/>
      </w:pPr>
      <w:r>
        <w:lastRenderedPageBreak/>
        <w:t xml:space="preserve">ANNEX </w:t>
      </w:r>
      <w:r w:rsidR="00702A34">
        <w:t>2</w:t>
      </w:r>
    </w:p>
    <w:p w:rsidR="00EB231F" w:rsidRDefault="00EB231F" w:rsidP="00104D90">
      <w:pPr>
        <w:pStyle w:val="BodyText2"/>
        <w:spacing w:before="0" w:after="0" w:line="240" w:lineRule="auto"/>
        <w:jc w:val="center"/>
      </w:pPr>
      <w:r w:rsidRPr="00847253">
        <w:t xml:space="preserve">(to TSB Circular </w:t>
      </w:r>
      <w:r w:rsidR="00104D90">
        <w:t>146</w:t>
      </w:r>
      <w:r w:rsidRPr="00847253">
        <w:t>)</w:t>
      </w:r>
    </w:p>
    <w:p w:rsidR="00EB231F" w:rsidRDefault="00EB231F" w:rsidP="00013B12">
      <w:pPr>
        <w:pStyle w:val="TableTitle"/>
        <w:keepLines w:val="0"/>
        <w:tabs>
          <w:tab w:val="clear" w:pos="794"/>
          <w:tab w:val="clear" w:pos="1191"/>
          <w:tab w:val="clear" w:pos="1588"/>
          <w:tab w:val="clear" w:pos="1985"/>
          <w:tab w:val="center" w:pos="8364"/>
        </w:tabs>
        <w:spacing w:before="120" w:after="0"/>
        <w:rPr>
          <w:sz w:val="28"/>
        </w:rPr>
      </w:pPr>
      <w:r>
        <w:rPr>
          <w:sz w:val="28"/>
        </w:rPr>
        <w:t>G</w:t>
      </w:r>
      <w:r w:rsidR="00013B12">
        <w:rPr>
          <w:sz w:val="28"/>
        </w:rPr>
        <w:t>eneral Information</w:t>
      </w:r>
    </w:p>
    <w:p w:rsidR="00B90A63" w:rsidRPr="009D2CFE" w:rsidRDefault="00DB31B5" w:rsidP="006F3EE3">
      <w:pPr>
        <w:spacing w:before="240"/>
        <w:jc w:val="both"/>
        <w:rPr>
          <w:b/>
        </w:rPr>
      </w:pPr>
      <w:r>
        <w:rPr>
          <w:b/>
          <w:bCs/>
          <w:iCs/>
        </w:rPr>
        <w:t xml:space="preserve">Meeting </w:t>
      </w:r>
      <w:r w:rsidR="006F3EE3">
        <w:rPr>
          <w:b/>
          <w:bCs/>
          <w:iCs/>
        </w:rPr>
        <w:t>V</w:t>
      </w:r>
      <w:r w:rsidR="00B90A63" w:rsidRPr="005E6AAC">
        <w:rPr>
          <w:b/>
          <w:bCs/>
          <w:iCs/>
        </w:rPr>
        <w:t>enue</w:t>
      </w:r>
    </w:p>
    <w:p w:rsidR="00B90A63" w:rsidRPr="006A22D8" w:rsidRDefault="00B90A63" w:rsidP="00013B12">
      <w:pPr>
        <w:pStyle w:val="Default"/>
        <w:spacing w:before="120"/>
        <w:rPr>
          <w:rFonts w:ascii="Times New Roman" w:hAnsi="Times New Roman" w:cs="Times New Roman"/>
          <w:lang w:val="en-GB"/>
        </w:rPr>
      </w:pPr>
      <w:r w:rsidRPr="006A22D8">
        <w:rPr>
          <w:rFonts w:ascii="Times New Roman" w:hAnsi="Times New Roman" w:cs="Times New Roman"/>
          <w:b/>
          <w:bCs/>
          <w:lang w:val="en-GB"/>
        </w:rPr>
        <w:t>B</w:t>
      </w:r>
      <w:r w:rsidR="00013B12">
        <w:rPr>
          <w:rFonts w:ascii="Times New Roman" w:hAnsi="Times New Roman" w:cs="Times New Roman"/>
          <w:b/>
          <w:bCs/>
          <w:lang w:val="en-GB"/>
        </w:rPr>
        <w:t>est Western</w:t>
      </w:r>
      <w:r w:rsidRPr="006A22D8">
        <w:rPr>
          <w:rFonts w:ascii="Times New Roman" w:hAnsi="Times New Roman" w:cs="Times New Roman"/>
          <w:b/>
          <w:bCs/>
          <w:lang w:val="en-GB"/>
        </w:rPr>
        <w:t xml:space="preserve"> P</w:t>
      </w:r>
      <w:r w:rsidR="00013B12">
        <w:rPr>
          <w:rFonts w:ascii="Times New Roman" w:hAnsi="Times New Roman" w:cs="Times New Roman"/>
          <w:b/>
          <w:bCs/>
          <w:lang w:val="en-GB"/>
        </w:rPr>
        <w:t>remier Hotel Slon</w:t>
      </w:r>
      <w:r w:rsidRPr="006A22D8">
        <w:rPr>
          <w:rFonts w:ascii="Times New Roman" w:hAnsi="Times New Roman" w:cs="Times New Roman"/>
          <w:b/>
          <w:bCs/>
          <w:lang w:val="en-GB"/>
        </w:rPr>
        <w:t xml:space="preserve"> </w:t>
      </w:r>
    </w:p>
    <w:p w:rsidR="00B90A63" w:rsidRPr="006A22D8" w:rsidRDefault="00B90A63" w:rsidP="00013B12">
      <w:pPr>
        <w:pStyle w:val="Default"/>
        <w:rPr>
          <w:rFonts w:ascii="Times New Roman" w:hAnsi="Times New Roman" w:cs="Times New Roman"/>
          <w:lang w:val="en-US"/>
        </w:rPr>
      </w:pPr>
      <w:r w:rsidRPr="006A22D8">
        <w:rPr>
          <w:rFonts w:ascii="Times New Roman" w:hAnsi="Times New Roman" w:cs="Times New Roman"/>
          <w:lang w:val="en-US"/>
        </w:rPr>
        <w:t>Slovenska cesta 34, 1000 Ljubljana, S</w:t>
      </w:r>
      <w:r w:rsidR="00013B12">
        <w:rPr>
          <w:rFonts w:ascii="Times New Roman" w:hAnsi="Times New Roman" w:cs="Times New Roman"/>
          <w:lang w:val="en-US"/>
        </w:rPr>
        <w:t>lovenia</w:t>
      </w:r>
      <w:r w:rsidRPr="006A22D8">
        <w:rPr>
          <w:rFonts w:ascii="Times New Roman" w:hAnsi="Times New Roman" w:cs="Times New Roman"/>
          <w:lang w:val="en-US"/>
        </w:rPr>
        <w:t xml:space="preserve"> </w:t>
      </w:r>
    </w:p>
    <w:p w:rsidR="00B90A63" w:rsidRPr="006A22D8" w:rsidRDefault="00B90A63" w:rsidP="006A22D8">
      <w:pPr>
        <w:pStyle w:val="Default"/>
        <w:rPr>
          <w:rFonts w:ascii="Times New Roman" w:hAnsi="Times New Roman" w:cs="Times New Roman"/>
          <w:lang w:val="fr-CH"/>
        </w:rPr>
      </w:pPr>
      <w:r w:rsidRPr="006A22D8">
        <w:rPr>
          <w:rFonts w:ascii="Times New Roman" w:hAnsi="Times New Roman" w:cs="Times New Roman"/>
          <w:lang w:val="fr-CH"/>
        </w:rPr>
        <w:t xml:space="preserve">T. +386 (0) 1 470 11 30/31/54 </w:t>
      </w:r>
    </w:p>
    <w:p w:rsidR="00B90A63" w:rsidRPr="006A22D8" w:rsidRDefault="00B90A63" w:rsidP="006A22D8">
      <w:pPr>
        <w:pStyle w:val="Default"/>
        <w:rPr>
          <w:rFonts w:ascii="Times New Roman" w:hAnsi="Times New Roman" w:cs="Times New Roman"/>
          <w:lang w:val="fr-CH"/>
        </w:rPr>
      </w:pPr>
      <w:r w:rsidRPr="006A22D8">
        <w:rPr>
          <w:rFonts w:ascii="Times New Roman" w:hAnsi="Times New Roman" w:cs="Times New Roman"/>
          <w:lang w:val="fr-CH"/>
        </w:rPr>
        <w:t xml:space="preserve">F. +386 (0) 1 470 11 70 </w:t>
      </w:r>
    </w:p>
    <w:p w:rsidR="00B90A63" w:rsidRPr="006A22D8" w:rsidRDefault="00B90A63" w:rsidP="006A22D8">
      <w:pPr>
        <w:pStyle w:val="Default"/>
        <w:rPr>
          <w:rFonts w:ascii="Times New Roman" w:hAnsi="Times New Roman" w:cs="Times New Roman"/>
          <w:color w:val="0000FF"/>
          <w:lang w:val="fr-CH"/>
        </w:rPr>
      </w:pPr>
      <w:r w:rsidRPr="006A22D8">
        <w:rPr>
          <w:rFonts w:ascii="Times New Roman" w:hAnsi="Times New Roman" w:cs="Times New Roman"/>
          <w:lang w:val="fr-CH"/>
        </w:rPr>
        <w:t xml:space="preserve">e-mail: </w:t>
      </w:r>
      <w:r w:rsidRPr="006A22D8">
        <w:rPr>
          <w:rFonts w:ascii="Times New Roman" w:hAnsi="Times New Roman" w:cs="Times New Roman"/>
          <w:color w:val="0000FF"/>
          <w:u w:val="single"/>
          <w:lang w:val="fr-CH"/>
        </w:rPr>
        <w:t>sales@hotelslon.com</w:t>
      </w:r>
    </w:p>
    <w:p w:rsidR="00B90A63" w:rsidRPr="006A22D8" w:rsidRDefault="00B90A63" w:rsidP="006A22D8">
      <w:pPr>
        <w:pStyle w:val="Default"/>
        <w:rPr>
          <w:rFonts w:ascii="Times New Roman" w:hAnsi="Times New Roman" w:cs="Times New Roman"/>
          <w:color w:val="0000FF"/>
          <w:lang w:val="fr-CH"/>
        </w:rPr>
      </w:pPr>
      <w:hyperlink r:id="rId18" w:history="1">
        <w:r w:rsidRPr="006A22D8">
          <w:rPr>
            <w:rStyle w:val="Hyperlink"/>
            <w:rFonts w:ascii="Times New Roman" w:hAnsi="Times New Roman" w:cs="Times New Roman"/>
            <w:lang w:val="fr-CH"/>
          </w:rPr>
          <w:t>http://www.hotelslon.com/index_en.php</w:t>
        </w:r>
      </w:hyperlink>
    </w:p>
    <w:p w:rsidR="006E36B2" w:rsidRPr="006A22D8" w:rsidRDefault="006E36B2" w:rsidP="006E36B2">
      <w:pPr>
        <w:pStyle w:val="Default"/>
        <w:rPr>
          <w:rFonts w:ascii="Times New Roman" w:hAnsi="Times New Roman" w:cs="Times New Roman"/>
          <w:color w:val="0000FF"/>
          <w:u w:val="single"/>
          <w:lang w:val="fr-CH"/>
        </w:rPr>
      </w:pPr>
      <w:r w:rsidRPr="006A22D8">
        <w:rPr>
          <w:rFonts w:ascii="Times New Roman" w:hAnsi="Times New Roman" w:cs="Times New Roman"/>
          <w:color w:val="auto"/>
          <w:lang w:val="fr-CH"/>
        </w:rPr>
        <w:t>Location</w:t>
      </w:r>
      <w:r w:rsidRPr="006A22D8">
        <w:rPr>
          <w:rFonts w:ascii="Times New Roman" w:hAnsi="Times New Roman" w:cs="Times New Roman"/>
          <w:color w:val="0000FF"/>
          <w:lang w:val="fr-CH"/>
        </w:rPr>
        <w:t>:</w:t>
      </w:r>
      <w:r w:rsidRPr="006A22D8">
        <w:rPr>
          <w:rFonts w:ascii="Times New Roman" w:hAnsi="Times New Roman" w:cs="Times New Roman"/>
          <w:color w:val="0000FF"/>
          <w:u w:val="single"/>
          <w:lang w:val="fr-CH"/>
        </w:rPr>
        <w:t xml:space="preserve"> </w:t>
      </w:r>
      <w:hyperlink r:id="rId19" w:history="1">
        <w:r w:rsidRPr="006A22D8">
          <w:rPr>
            <w:rStyle w:val="Hyperlink"/>
            <w:rFonts w:ascii="Times New Roman" w:hAnsi="Times New Roman" w:cs="Times New Roman"/>
            <w:lang w:val="fr-CH"/>
          </w:rPr>
          <w:t>http://www.hotelslo</w:t>
        </w:r>
        <w:r w:rsidRPr="006A22D8">
          <w:rPr>
            <w:rStyle w:val="Hyperlink"/>
            <w:rFonts w:ascii="Times New Roman" w:hAnsi="Times New Roman" w:cs="Times New Roman"/>
            <w:lang w:val="fr-CH"/>
          </w:rPr>
          <w:t>n</w:t>
        </w:r>
        <w:r w:rsidRPr="006A22D8">
          <w:rPr>
            <w:rStyle w:val="Hyperlink"/>
            <w:rFonts w:ascii="Times New Roman" w:hAnsi="Times New Roman" w:cs="Times New Roman"/>
            <w:lang w:val="fr-CH"/>
          </w:rPr>
          <w:t>.com/index_en.php?id=50</w:t>
        </w:r>
      </w:hyperlink>
    </w:p>
    <w:p w:rsidR="006E36B2" w:rsidRPr="006A22D8" w:rsidRDefault="006E36B2" w:rsidP="006E36B2">
      <w:pPr>
        <w:pStyle w:val="Default"/>
        <w:rPr>
          <w:rFonts w:ascii="Times New Roman" w:hAnsi="Times New Roman" w:cs="Times New Roman"/>
          <w:color w:val="0000FF"/>
          <w:u w:val="single"/>
          <w:lang w:val="fr-CH"/>
        </w:rPr>
      </w:pPr>
    </w:p>
    <w:p w:rsidR="006E36B2" w:rsidRDefault="006E36B2" w:rsidP="006E36B2">
      <w:pPr>
        <w:pStyle w:val="Default"/>
        <w:spacing w:before="120"/>
        <w:rPr>
          <w:noProof/>
        </w:rPr>
      </w:pPr>
      <w:r w:rsidRPr="005E47C6">
        <w:rPr>
          <w:noProof/>
        </w:rPr>
        <w:pict>
          <v:shape id="Picture 63" o:spid="_x0000_i1026" type="#_x0000_t75" style="width:321pt;height:173.25pt;visibility:visible">
            <v:imagedata r:id="rId20" o:title="" croptop="15891f" cropbottom="18546f" cropleft="17552f" cropright="11972f"/>
          </v:shape>
        </w:pict>
      </w:r>
    </w:p>
    <w:p w:rsidR="006E36B2" w:rsidRDefault="006E36B2" w:rsidP="006E36B2">
      <w:pPr>
        <w:pStyle w:val="Default"/>
        <w:spacing w:before="120"/>
        <w:rPr>
          <w:noProof/>
        </w:rPr>
      </w:pPr>
    </w:p>
    <w:p w:rsidR="00B90A63" w:rsidRPr="00496801" w:rsidRDefault="00121A6E" w:rsidP="006E36B2">
      <w:pPr>
        <w:pStyle w:val="Default"/>
        <w:spacing w:before="120"/>
        <w:rPr>
          <w:b/>
          <w:bCs/>
          <w:sz w:val="22"/>
          <w:szCs w:val="22"/>
          <w:lang w:val="en-GB"/>
        </w:rPr>
      </w:pPr>
      <w:r>
        <w:rPr>
          <w:rFonts w:ascii="Times New Roman" w:hAnsi="Times New Roman" w:cs="Times New Roman"/>
          <w:b/>
          <w:bCs/>
          <w:lang w:val="en-US"/>
        </w:rPr>
        <w:t xml:space="preserve">Hotel Reservation </w:t>
      </w:r>
    </w:p>
    <w:p w:rsidR="00B90A63" w:rsidRPr="006A22D8" w:rsidRDefault="00B90A63" w:rsidP="00F16FC1">
      <w:pPr>
        <w:pStyle w:val="Default"/>
        <w:spacing w:before="120"/>
        <w:rPr>
          <w:rFonts w:ascii="Times New Roman" w:hAnsi="Times New Roman" w:cs="Times New Roman"/>
          <w:lang w:val="en-GB"/>
        </w:rPr>
      </w:pPr>
      <w:r w:rsidRPr="006A22D8">
        <w:rPr>
          <w:rFonts w:ascii="Times New Roman" w:hAnsi="Times New Roman" w:cs="Times New Roman"/>
          <w:lang w:val="en-GB"/>
        </w:rPr>
        <w:t xml:space="preserve">Special room rates for </w:t>
      </w:r>
      <w:r w:rsidR="005E56A7">
        <w:rPr>
          <w:rFonts w:ascii="Times New Roman" w:hAnsi="Times New Roman" w:cs="Times New Roman"/>
          <w:lang w:val="en-GB"/>
        </w:rPr>
        <w:t>participants</w:t>
      </w:r>
      <w:r w:rsidRPr="006A22D8">
        <w:rPr>
          <w:rFonts w:ascii="Times New Roman" w:hAnsi="Times New Roman" w:cs="Times New Roman"/>
          <w:lang w:val="en-GB"/>
        </w:rPr>
        <w:t xml:space="preserve"> of the ’’ITU-T FG Future Networks’’ </w:t>
      </w:r>
      <w:r w:rsidR="00C761F4">
        <w:rPr>
          <w:rFonts w:ascii="Times New Roman" w:hAnsi="Times New Roman" w:cs="Times New Roman"/>
          <w:lang w:val="en-GB"/>
        </w:rPr>
        <w:t xml:space="preserve">meeting </w:t>
      </w:r>
      <w:r w:rsidRPr="006A22D8">
        <w:rPr>
          <w:rFonts w:ascii="Times New Roman" w:hAnsi="Times New Roman" w:cs="Times New Roman"/>
          <w:lang w:val="en-GB"/>
        </w:rPr>
        <w:t>have been negotiated</w:t>
      </w:r>
      <w:r w:rsidR="00121A6E">
        <w:rPr>
          <w:rFonts w:ascii="Times New Roman" w:hAnsi="Times New Roman" w:cs="Times New Roman"/>
          <w:lang w:val="en-GB"/>
        </w:rPr>
        <w:t xml:space="preserve"> with the Hotel Slon</w:t>
      </w:r>
      <w:r w:rsidRPr="006A22D8">
        <w:rPr>
          <w:rFonts w:ascii="Times New Roman" w:hAnsi="Times New Roman" w:cs="Times New Roman"/>
          <w:lang w:val="en-GB"/>
        </w:rPr>
        <w:t xml:space="preserve">. To take advantage of these rates </w:t>
      </w:r>
      <w:r w:rsidRPr="006A22D8">
        <w:rPr>
          <w:rFonts w:ascii="Times New Roman" w:hAnsi="Times New Roman" w:cs="Times New Roman"/>
          <w:b/>
          <w:lang w:val="en-GB"/>
        </w:rPr>
        <w:t>102 € (single person room) or 123</w:t>
      </w:r>
      <w:r w:rsidR="00F16FC1">
        <w:rPr>
          <w:rFonts w:ascii="Times New Roman" w:hAnsi="Times New Roman" w:cs="Times New Roman"/>
          <w:b/>
          <w:lang w:val="en-GB"/>
        </w:rPr>
        <w:t> </w:t>
      </w:r>
      <w:r w:rsidRPr="006A22D8">
        <w:rPr>
          <w:rFonts w:ascii="Times New Roman" w:hAnsi="Times New Roman" w:cs="Times New Roman"/>
          <w:b/>
          <w:lang w:val="en-GB"/>
        </w:rPr>
        <w:t>€ (</w:t>
      </w:r>
      <w:r w:rsidR="00014505">
        <w:rPr>
          <w:rFonts w:ascii="Times New Roman" w:hAnsi="Times New Roman" w:cs="Times New Roman"/>
          <w:b/>
          <w:lang w:val="en-GB"/>
        </w:rPr>
        <w:t>double</w:t>
      </w:r>
      <w:r w:rsidRPr="006A22D8">
        <w:rPr>
          <w:rFonts w:ascii="Times New Roman" w:hAnsi="Times New Roman" w:cs="Times New Roman"/>
          <w:b/>
          <w:lang w:val="en-GB"/>
        </w:rPr>
        <w:t xml:space="preserve"> person room)</w:t>
      </w:r>
      <w:r w:rsidRPr="006A22D8">
        <w:rPr>
          <w:rFonts w:ascii="Times New Roman" w:hAnsi="Times New Roman" w:cs="Times New Roman"/>
          <w:lang w:val="en-GB"/>
        </w:rPr>
        <w:t xml:space="preserve"> and to ensure your accommodation, please, return the </w:t>
      </w:r>
      <w:r w:rsidRPr="006A22D8">
        <w:rPr>
          <w:rFonts w:ascii="Times New Roman" w:hAnsi="Times New Roman" w:cs="Times New Roman"/>
          <w:b/>
          <w:lang w:val="en-GB"/>
        </w:rPr>
        <w:t>booking form by 5 November 2010.</w:t>
      </w:r>
      <w:r w:rsidRPr="006A22D8">
        <w:rPr>
          <w:rFonts w:ascii="Times New Roman" w:hAnsi="Times New Roman" w:cs="Times New Roman"/>
          <w:lang w:val="en-GB"/>
        </w:rPr>
        <w:t xml:space="preserve">  Please note that </w:t>
      </w:r>
      <w:r w:rsidRPr="006A22D8">
        <w:rPr>
          <w:rFonts w:ascii="Times New Roman" w:hAnsi="Times New Roman" w:cs="Times New Roman"/>
          <w:u w:val="single"/>
          <w:lang w:val="en-GB"/>
        </w:rPr>
        <w:t>after 5 November 2010 rooms will be confirmed upon availability</w:t>
      </w:r>
      <w:r w:rsidRPr="006A22D8">
        <w:rPr>
          <w:rFonts w:ascii="Times New Roman" w:hAnsi="Times New Roman" w:cs="Times New Roman"/>
          <w:lang w:val="en-GB"/>
        </w:rPr>
        <w:t>.</w:t>
      </w:r>
    </w:p>
    <w:p w:rsidR="00B90A63" w:rsidRPr="006A22D8" w:rsidRDefault="00B90A63" w:rsidP="00CB3C25">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Above rates include buffet breakfast, VAT and city tax. </w:t>
      </w:r>
    </w:p>
    <w:p w:rsidR="00B90A63" w:rsidRPr="006A22D8" w:rsidRDefault="00B90A63" w:rsidP="006A22D8">
      <w:pPr>
        <w:pStyle w:val="Default"/>
        <w:spacing w:before="120"/>
        <w:jc w:val="both"/>
        <w:rPr>
          <w:rFonts w:ascii="Times New Roman" w:hAnsi="Times New Roman" w:cs="Times New Roman"/>
          <w:lang w:val="en-GB"/>
        </w:rPr>
      </w:pPr>
      <w:r w:rsidRPr="006A22D8">
        <w:rPr>
          <w:rFonts w:ascii="Times New Roman" w:hAnsi="Times New Roman" w:cs="Times New Roman"/>
          <w:lang w:val="en-GB"/>
        </w:rPr>
        <w:t>Please see Annex 3 for the booking form.</w:t>
      </w:r>
    </w:p>
    <w:p w:rsidR="00B90A63" w:rsidRPr="006A22D8" w:rsidRDefault="00B90A63" w:rsidP="006A22D8">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Check in time: 13:00 pm (early check-in upon request) </w:t>
      </w:r>
    </w:p>
    <w:p w:rsidR="00B90A63" w:rsidRPr="006A22D8" w:rsidRDefault="00B90A63" w:rsidP="00643E84">
      <w:pPr>
        <w:pStyle w:val="Default"/>
        <w:jc w:val="both"/>
        <w:rPr>
          <w:rFonts w:ascii="Times New Roman" w:hAnsi="Times New Roman" w:cs="Times New Roman"/>
          <w:lang w:val="en-GB"/>
        </w:rPr>
      </w:pPr>
      <w:r w:rsidRPr="006A22D8">
        <w:rPr>
          <w:rFonts w:ascii="Times New Roman" w:hAnsi="Times New Roman" w:cs="Times New Roman"/>
          <w:lang w:val="en-GB"/>
        </w:rPr>
        <w:t xml:space="preserve">Check out time: 12:00 pm (late check-out upon request) </w:t>
      </w:r>
    </w:p>
    <w:p w:rsidR="00B90A63" w:rsidRDefault="00B90A63" w:rsidP="006A22D8">
      <w:pPr>
        <w:pStyle w:val="Default"/>
        <w:spacing w:before="120"/>
        <w:jc w:val="both"/>
        <w:rPr>
          <w:rFonts w:ascii="Times New Roman" w:hAnsi="Times New Roman" w:cs="Times New Roman"/>
          <w:lang w:val="en-GB"/>
        </w:rPr>
      </w:pPr>
      <w:r w:rsidRPr="006A22D8">
        <w:rPr>
          <w:rFonts w:ascii="Times New Roman" w:hAnsi="Times New Roman" w:cs="Times New Roman"/>
          <w:lang w:val="en-GB"/>
        </w:rPr>
        <w:t xml:space="preserve">Payment: cash, Visa, Mastercard, American Express, Diners, Maestro. </w:t>
      </w:r>
    </w:p>
    <w:p w:rsidR="00E22437" w:rsidRDefault="00E22437" w:rsidP="00E22437">
      <w:pPr>
        <w:pStyle w:val="Default"/>
        <w:spacing w:before="120"/>
        <w:jc w:val="both"/>
        <w:rPr>
          <w:rFonts w:ascii="Times New Roman" w:hAnsi="Times New Roman" w:cs="Times New Roman"/>
          <w:lang w:val="en-GB"/>
        </w:rPr>
      </w:pPr>
      <w:r>
        <w:rPr>
          <w:rFonts w:ascii="Times New Roman" w:hAnsi="Times New Roman" w:cs="Times New Roman"/>
          <w:lang w:val="en-GB"/>
        </w:rPr>
        <w:t>For cancellation policy please refer to the last page on this document.</w:t>
      </w:r>
    </w:p>
    <w:p w:rsidR="006F3EE3" w:rsidRDefault="006F3EE3" w:rsidP="006E36B2">
      <w:pPr>
        <w:pStyle w:val="Default"/>
        <w:spacing w:before="120"/>
        <w:jc w:val="both"/>
        <w:rPr>
          <w:rFonts w:ascii="Times New Roman" w:hAnsi="Times New Roman" w:cs="Times New Roman"/>
          <w:b/>
          <w:bCs/>
          <w:lang w:val="en-GB"/>
        </w:rPr>
      </w:pPr>
    </w:p>
    <w:p w:rsidR="006E36B2" w:rsidRPr="006A22D8" w:rsidRDefault="006E36B2" w:rsidP="006E36B2">
      <w:pPr>
        <w:pStyle w:val="Default"/>
        <w:spacing w:before="120"/>
        <w:jc w:val="both"/>
        <w:rPr>
          <w:rFonts w:ascii="Times New Roman" w:hAnsi="Times New Roman" w:cs="Times New Roman"/>
          <w:lang w:val="en-GB"/>
        </w:rPr>
      </w:pPr>
      <w:r>
        <w:rPr>
          <w:rFonts w:ascii="Times New Roman" w:hAnsi="Times New Roman" w:cs="Times New Roman"/>
          <w:b/>
          <w:bCs/>
          <w:lang w:val="en-GB"/>
        </w:rPr>
        <w:t>Transportation</w:t>
      </w:r>
      <w:r w:rsidR="006F3EE3">
        <w:rPr>
          <w:rFonts w:ascii="Times New Roman" w:hAnsi="Times New Roman" w:cs="Times New Roman"/>
          <w:b/>
          <w:bCs/>
          <w:lang w:val="en-GB"/>
        </w:rPr>
        <w:t xml:space="preserve"> to the hotel</w:t>
      </w:r>
      <w:r w:rsidRPr="006A22D8">
        <w:rPr>
          <w:rFonts w:ascii="Times New Roman" w:hAnsi="Times New Roman" w:cs="Times New Roman"/>
          <w:b/>
          <w:bCs/>
          <w:lang w:val="en-GB"/>
        </w:rPr>
        <w:t xml:space="preserve"> </w:t>
      </w:r>
    </w:p>
    <w:p w:rsidR="006E36B2" w:rsidRPr="006A22D8" w:rsidRDefault="006E36B2" w:rsidP="006E36B2">
      <w:pPr>
        <w:pStyle w:val="Default"/>
        <w:spacing w:before="120"/>
        <w:jc w:val="both"/>
        <w:rPr>
          <w:rFonts w:ascii="Times New Roman" w:hAnsi="Times New Roman" w:cs="Times New Roman"/>
          <w:lang w:val="en-GB"/>
        </w:rPr>
      </w:pPr>
      <w:r w:rsidRPr="006A22D8">
        <w:rPr>
          <w:rFonts w:ascii="Times New Roman" w:hAnsi="Times New Roman" w:cs="Times New Roman"/>
          <w:u w:val="single"/>
          <w:lang w:val="en-GB"/>
        </w:rPr>
        <w:t xml:space="preserve">From Ljubljana airport </w:t>
      </w:r>
      <w:r w:rsidRPr="006A22D8">
        <w:rPr>
          <w:rFonts w:ascii="Times New Roman" w:hAnsi="Times New Roman" w:cs="Times New Roman"/>
          <w:lang w:val="en-GB"/>
        </w:rPr>
        <w:t>– distance</w:t>
      </w:r>
      <w:r>
        <w:rPr>
          <w:rFonts w:ascii="Times New Roman" w:hAnsi="Times New Roman" w:cs="Times New Roman"/>
          <w:lang w:val="en-GB"/>
        </w:rPr>
        <w:t xml:space="preserve"> is</w:t>
      </w:r>
      <w:r w:rsidRPr="006A22D8">
        <w:rPr>
          <w:rFonts w:ascii="Times New Roman" w:hAnsi="Times New Roman" w:cs="Times New Roman"/>
          <w:lang w:val="en-GB"/>
        </w:rPr>
        <w:t xml:space="preserve"> 25 km. </w:t>
      </w:r>
    </w:p>
    <w:p w:rsidR="006E36B2" w:rsidRPr="006A22D8" w:rsidRDefault="006E36B2" w:rsidP="006E36B2">
      <w:pPr>
        <w:pStyle w:val="Default"/>
        <w:spacing w:before="120"/>
        <w:jc w:val="both"/>
        <w:rPr>
          <w:rFonts w:ascii="Times New Roman" w:hAnsi="Times New Roman" w:cs="Times New Roman"/>
          <w:lang w:val="en-GB"/>
        </w:rPr>
      </w:pPr>
      <w:r w:rsidRPr="006A22D8">
        <w:rPr>
          <w:rFonts w:ascii="Times New Roman" w:hAnsi="Times New Roman" w:cs="Times New Roman"/>
          <w:b/>
          <w:bCs/>
          <w:lang w:val="en-GB"/>
        </w:rPr>
        <w:t xml:space="preserve">Reservation of shuttle transfer </w:t>
      </w:r>
      <w:r w:rsidRPr="006A22D8">
        <w:rPr>
          <w:rFonts w:ascii="Times New Roman" w:hAnsi="Times New Roman" w:cs="Times New Roman"/>
          <w:lang w:val="en-GB"/>
        </w:rPr>
        <w:t xml:space="preserve">(Airport / hotel and vice-versa) can be done with room reservation and the payment is settled at reception desk. Price per person is </w:t>
      </w:r>
      <w:r w:rsidRPr="006A22D8">
        <w:rPr>
          <w:rFonts w:ascii="Times New Roman" w:hAnsi="Times New Roman" w:cs="Times New Roman"/>
          <w:b/>
          <w:bCs/>
          <w:lang w:val="en-GB"/>
        </w:rPr>
        <w:t xml:space="preserve">9 € </w:t>
      </w:r>
      <w:r w:rsidRPr="0029446D">
        <w:rPr>
          <w:rFonts w:ascii="Times New Roman" w:hAnsi="Times New Roman" w:cs="Times New Roman"/>
          <w:lang w:val="en-GB"/>
        </w:rPr>
        <w:t>for one</w:t>
      </w:r>
      <w:r>
        <w:rPr>
          <w:rFonts w:ascii="Times New Roman" w:hAnsi="Times New Roman" w:cs="Times New Roman"/>
          <w:lang w:val="en-GB"/>
        </w:rPr>
        <w:t>-way</w:t>
      </w:r>
      <w:r w:rsidRPr="006A22D8">
        <w:rPr>
          <w:rFonts w:ascii="Times New Roman" w:hAnsi="Times New Roman" w:cs="Times New Roman"/>
          <w:lang w:val="en-GB"/>
        </w:rPr>
        <w:t xml:space="preserve">. </w:t>
      </w:r>
    </w:p>
    <w:p w:rsidR="006E36B2" w:rsidRPr="006A22D8" w:rsidRDefault="006E36B2" w:rsidP="006E36B2">
      <w:pPr>
        <w:pStyle w:val="Default"/>
        <w:spacing w:before="120"/>
        <w:jc w:val="both"/>
        <w:rPr>
          <w:rFonts w:ascii="Times New Roman" w:hAnsi="Times New Roman" w:cs="Times New Roman"/>
          <w:lang w:val="en-GB"/>
        </w:rPr>
      </w:pPr>
      <w:r w:rsidRPr="006A22D8">
        <w:rPr>
          <w:rFonts w:ascii="Times New Roman" w:hAnsi="Times New Roman" w:cs="Times New Roman"/>
          <w:b/>
          <w:bCs/>
          <w:lang w:val="en-GB"/>
        </w:rPr>
        <w:t xml:space="preserve">Reservation of taxi transfer </w:t>
      </w:r>
      <w:r w:rsidRPr="006A22D8">
        <w:rPr>
          <w:rFonts w:ascii="Times New Roman" w:hAnsi="Times New Roman" w:cs="Times New Roman"/>
          <w:lang w:val="en-GB"/>
        </w:rPr>
        <w:t xml:space="preserve">(Airport / hotel and vice-versa) can be done with room reservation and the payment is settled at reception desk. Price </w:t>
      </w:r>
      <w:r>
        <w:rPr>
          <w:rFonts w:ascii="Times New Roman" w:hAnsi="Times New Roman" w:cs="Times New Roman"/>
          <w:lang w:val="en-GB"/>
        </w:rPr>
        <w:t>for</w:t>
      </w:r>
      <w:r w:rsidRPr="006A22D8">
        <w:rPr>
          <w:rFonts w:ascii="Times New Roman" w:hAnsi="Times New Roman" w:cs="Times New Roman"/>
          <w:lang w:val="en-GB"/>
        </w:rPr>
        <w:t xml:space="preserve"> one</w:t>
      </w:r>
      <w:r>
        <w:rPr>
          <w:rFonts w:ascii="Times New Roman" w:hAnsi="Times New Roman" w:cs="Times New Roman"/>
          <w:lang w:val="en-GB"/>
        </w:rPr>
        <w:t>-way</w:t>
      </w:r>
      <w:r w:rsidRPr="006A22D8">
        <w:rPr>
          <w:rFonts w:ascii="Times New Roman" w:hAnsi="Times New Roman" w:cs="Times New Roman"/>
          <w:lang w:val="en-GB"/>
        </w:rPr>
        <w:t xml:space="preserve"> is </w:t>
      </w:r>
      <w:r w:rsidRPr="006A22D8">
        <w:rPr>
          <w:rFonts w:ascii="Times New Roman" w:hAnsi="Times New Roman" w:cs="Times New Roman"/>
          <w:b/>
          <w:bCs/>
          <w:lang w:val="en-GB"/>
        </w:rPr>
        <w:t xml:space="preserve">33 €. </w:t>
      </w:r>
    </w:p>
    <w:p w:rsidR="006E36B2" w:rsidRPr="006A22D8" w:rsidRDefault="00F16FC1" w:rsidP="006E36B2">
      <w:pPr>
        <w:pStyle w:val="Default"/>
        <w:spacing w:before="120"/>
        <w:jc w:val="both"/>
        <w:rPr>
          <w:rFonts w:ascii="Times New Roman" w:hAnsi="Times New Roman" w:cs="Times New Roman"/>
          <w:lang w:val="en-GB"/>
        </w:rPr>
      </w:pPr>
      <w:r>
        <w:rPr>
          <w:rFonts w:ascii="Times New Roman" w:hAnsi="Times New Roman" w:cs="Times New Roman"/>
          <w:u w:val="single"/>
          <w:lang w:val="en-GB"/>
        </w:rPr>
        <w:br w:type="page"/>
      </w:r>
      <w:r w:rsidR="006E36B2" w:rsidRPr="006A22D8">
        <w:rPr>
          <w:rFonts w:ascii="Times New Roman" w:hAnsi="Times New Roman" w:cs="Times New Roman"/>
          <w:u w:val="single"/>
          <w:lang w:val="en-GB"/>
        </w:rPr>
        <w:lastRenderedPageBreak/>
        <w:t xml:space="preserve">Arriving by Car: </w:t>
      </w:r>
    </w:p>
    <w:p w:rsidR="006E36B2" w:rsidRPr="006A22D8" w:rsidRDefault="006E36B2" w:rsidP="006E36B2">
      <w:pPr>
        <w:pStyle w:val="Default"/>
        <w:spacing w:before="120"/>
        <w:jc w:val="both"/>
        <w:rPr>
          <w:rFonts w:ascii="Times New Roman" w:hAnsi="Times New Roman" w:cs="Times New Roman"/>
          <w:lang w:val="en-GB"/>
        </w:rPr>
      </w:pPr>
      <w:r>
        <w:rPr>
          <w:rFonts w:ascii="Times New Roman" w:hAnsi="Times New Roman" w:cs="Times New Roman"/>
          <w:lang w:val="en-GB"/>
        </w:rPr>
        <w:t xml:space="preserve">Meeting participants travelling by car have a </w:t>
      </w:r>
      <w:r w:rsidRPr="006A22D8">
        <w:rPr>
          <w:rFonts w:ascii="Times New Roman" w:hAnsi="Times New Roman" w:cs="Times New Roman"/>
          <w:lang w:val="en-GB"/>
        </w:rPr>
        <w:t xml:space="preserve">possibility of parking in the garage nearby </w:t>
      </w:r>
      <w:r>
        <w:rPr>
          <w:rFonts w:ascii="Times New Roman" w:hAnsi="Times New Roman" w:cs="Times New Roman"/>
          <w:lang w:val="en-GB"/>
        </w:rPr>
        <w:t xml:space="preserve">hotel. </w:t>
      </w:r>
      <w:r w:rsidRPr="006A22D8">
        <w:rPr>
          <w:rFonts w:ascii="Times New Roman" w:hAnsi="Times New Roman" w:cs="Times New Roman"/>
          <w:lang w:val="en-GB"/>
        </w:rPr>
        <w:t xml:space="preserve">Preliminary reservation is required and the cost is 18 € per day. </w:t>
      </w:r>
    </w:p>
    <w:p w:rsidR="006E36B2" w:rsidRDefault="006E36B2" w:rsidP="006A22D8">
      <w:pPr>
        <w:rPr>
          <w:szCs w:val="24"/>
        </w:rPr>
      </w:pPr>
    </w:p>
    <w:p w:rsidR="00B90A63" w:rsidRPr="006F3EE3" w:rsidRDefault="00B90A63" w:rsidP="006A22D8">
      <w:pPr>
        <w:rPr>
          <w:szCs w:val="24"/>
        </w:rPr>
      </w:pPr>
      <w:r w:rsidRPr="006A22D8">
        <w:rPr>
          <w:szCs w:val="24"/>
        </w:rPr>
        <w:t>Other hotels near</w:t>
      </w:r>
      <w:r w:rsidR="006F3EE3">
        <w:rPr>
          <w:szCs w:val="24"/>
        </w:rPr>
        <w:t>by</w:t>
      </w:r>
      <w:r w:rsidRPr="006A22D8">
        <w:rPr>
          <w:szCs w:val="24"/>
        </w:rPr>
        <w:t xml:space="preserve">: </w:t>
      </w:r>
      <w:hyperlink r:id="rId21" w:history="1">
        <w:r w:rsidRPr="006F3EE3">
          <w:rPr>
            <w:rStyle w:val="Hyperlink"/>
            <w:color w:val="auto"/>
            <w:szCs w:val="24"/>
          </w:rPr>
          <w:t>Gra</w:t>
        </w:r>
        <w:r w:rsidRPr="006F3EE3">
          <w:rPr>
            <w:rStyle w:val="Hyperlink"/>
            <w:color w:val="auto"/>
            <w:szCs w:val="24"/>
          </w:rPr>
          <w:t>n</w:t>
        </w:r>
        <w:r w:rsidRPr="006F3EE3">
          <w:rPr>
            <w:rStyle w:val="Hyperlink"/>
            <w:color w:val="auto"/>
            <w:szCs w:val="24"/>
          </w:rPr>
          <w:t>d</w:t>
        </w:r>
      </w:hyperlink>
      <w:r w:rsidRPr="006F3EE3">
        <w:rPr>
          <w:szCs w:val="24"/>
          <w:u w:val="single"/>
        </w:rPr>
        <w:t xml:space="preserve"> hotel Union</w:t>
      </w:r>
      <w:r w:rsidRPr="006F3EE3">
        <w:rPr>
          <w:szCs w:val="24"/>
        </w:rPr>
        <w:t xml:space="preserve"> </w:t>
      </w:r>
    </w:p>
    <w:p w:rsidR="00B90A63" w:rsidRPr="006A22D8" w:rsidRDefault="00B90A63" w:rsidP="006A22D8">
      <w:pPr>
        <w:rPr>
          <w:szCs w:val="24"/>
        </w:rPr>
      </w:pPr>
      <w:r w:rsidRPr="006A22D8">
        <w:rPr>
          <w:szCs w:val="24"/>
        </w:rPr>
        <w:t xml:space="preserve">More hotels in town: </w:t>
      </w:r>
      <w:hyperlink r:id="rId22" w:history="1">
        <w:r w:rsidRPr="006A22D8">
          <w:rPr>
            <w:rStyle w:val="Hyperlink"/>
            <w:szCs w:val="24"/>
          </w:rPr>
          <w:t>http://www.visitljubljana.si/</w:t>
        </w:r>
        <w:r w:rsidRPr="006A22D8">
          <w:rPr>
            <w:rStyle w:val="Hyperlink"/>
            <w:szCs w:val="24"/>
          </w:rPr>
          <w:t>e</w:t>
        </w:r>
        <w:r w:rsidRPr="006A22D8">
          <w:rPr>
            <w:rStyle w:val="Hyperlink"/>
            <w:szCs w:val="24"/>
          </w:rPr>
          <w:t>n/accommodation/</w:t>
        </w:r>
      </w:hyperlink>
      <w:r w:rsidRPr="006A22D8">
        <w:rPr>
          <w:szCs w:val="24"/>
        </w:rPr>
        <w:t xml:space="preserve"> </w:t>
      </w:r>
    </w:p>
    <w:p w:rsidR="00B90A63" w:rsidRPr="006A22D8" w:rsidRDefault="00B90A63" w:rsidP="00C974A2">
      <w:pPr>
        <w:pStyle w:val="Default"/>
        <w:spacing w:before="240"/>
        <w:jc w:val="both"/>
        <w:rPr>
          <w:rFonts w:ascii="Times New Roman" w:hAnsi="Times New Roman" w:cs="Times New Roman"/>
          <w:b/>
          <w:lang w:val="en-GB"/>
        </w:rPr>
      </w:pPr>
      <w:r w:rsidRPr="006A22D8">
        <w:rPr>
          <w:rFonts w:ascii="Times New Roman" w:hAnsi="Times New Roman" w:cs="Times New Roman"/>
          <w:b/>
          <w:lang w:val="en-GB"/>
        </w:rPr>
        <w:t>VISA</w:t>
      </w:r>
      <w:r w:rsidR="006F3EE3">
        <w:rPr>
          <w:rFonts w:ascii="Times New Roman" w:hAnsi="Times New Roman" w:cs="Times New Roman"/>
          <w:b/>
          <w:lang w:val="en-GB"/>
        </w:rPr>
        <w:t xml:space="preserve"> </w:t>
      </w:r>
      <w:r w:rsidR="00C974A2">
        <w:rPr>
          <w:rFonts w:ascii="Times New Roman" w:hAnsi="Times New Roman" w:cs="Times New Roman"/>
          <w:b/>
          <w:lang w:val="en-GB"/>
        </w:rPr>
        <w:t>R</w:t>
      </w:r>
      <w:r w:rsidR="006F3EE3">
        <w:rPr>
          <w:rFonts w:ascii="Times New Roman" w:hAnsi="Times New Roman" w:cs="Times New Roman"/>
          <w:b/>
          <w:lang w:val="en-GB"/>
        </w:rPr>
        <w:t>equirements</w:t>
      </w:r>
      <w:r w:rsidRPr="006A22D8">
        <w:rPr>
          <w:rFonts w:ascii="Times New Roman" w:hAnsi="Times New Roman" w:cs="Times New Roman"/>
          <w:b/>
          <w:lang w:val="en-GB"/>
        </w:rPr>
        <w:t xml:space="preserve"> </w:t>
      </w:r>
    </w:p>
    <w:p w:rsidR="00B90A63" w:rsidRPr="006A22D8" w:rsidRDefault="00643E84" w:rsidP="00F6475F">
      <w:pPr>
        <w:pStyle w:val="Default"/>
        <w:spacing w:before="120"/>
        <w:rPr>
          <w:rFonts w:ascii="Times New Roman" w:hAnsi="Times New Roman" w:cs="Times New Roman"/>
          <w:lang w:val="en-GB"/>
        </w:rPr>
      </w:pPr>
      <w:r>
        <w:rPr>
          <w:rFonts w:ascii="Times New Roman" w:hAnsi="Times New Roman" w:cs="Times New Roman"/>
          <w:lang w:val="en-GB"/>
        </w:rPr>
        <w:t>All foreigners</w:t>
      </w:r>
      <w:r w:rsidR="00B90A63" w:rsidRPr="006A22D8">
        <w:rPr>
          <w:rFonts w:ascii="Times New Roman" w:hAnsi="Times New Roman" w:cs="Times New Roman"/>
          <w:lang w:val="en-GB"/>
        </w:rPr>
        <w:t xml:space="preserve"> need</w:t>
      </w:r>
      <w:r>
        <w:rPr>
          <w:rFonts w:ascii="Times New Roman" w:hAnsi="Times New Roman" w:cs="Times New Roman"/>
          <w:lang w:val="en-GB"/>
        </w:rPr>
        <w:t xml:space="preserve"> a</w:t>
      </w:r>
      <w:r w:rsidR="00B90A63" w:rsidRPr="006A22D8">
        <w:rPr>
          <w:rFonts w:ascii="Times New Roman" w:hAnsi="Times New Roman" w:cs="Times New Roman"/>
          <w:lang w:val="en-GB"/>
        </w:rPr>
        <w:t xml:space="preserve"> </w:t>
      </w:r>
      <w:r w:rsidR="006F3EE3">
        <w:rPr>
          <w:rFonts w:ascii="Times New Roman" w:hAnsi="Times New Roman" w:cs="Times New Roman"/>
          <w:lang w:val="en-GB"/>
        </w:rPr>
        <w:t>S</w:t>
      </w:r>
      <w:r w:rsidR="00B90A63" w:rsidRPr="006A22D8">
        <w:rPr>
          <w:rFonts w:ascii="Times New Roman" w:hAnsi="Times New Roman" w:cs="Times New Roman"/>
          <w:lang w:val="en-GB"/>
        </w:rPr>
        <w:t xml:space="preserve">chengen visa to enter and stay in the schengen territory for tourist, business, personal or any other visits or similar purposes. Slovenia is part of </w:t>
      </w:r>
      <w:r w:rsidR="00F6475F">
        <w:rPr>
          <w:rFonts w:ascii="Times New Roman" w:hAnsi="Times New Roman" w:cs="Times New Roman"/>
          <w:lang w:val="en-GB"/>
        </w:rPr>
        <w:t>S</w:t>
      </w:r>
      <w:r w:rsidR="00B90A63" w:rsidRPr="006A22D8">
        <w:rPr>
          <w:rFonts w:ascii="Times New Roman" w:hAnsi="Times New Roman" w:cs="Times New Roman"/>
          <w:lang w:val="en-GB"/>
        </w:rPr>
        <w:t>chengen territory</w:t>
      </w:r>
      <w:r w:rsidR="00F6475F">
        <w:rPr>
          <w:rFonts w:ascii="Times New Roman" w:hAnsi="Times New Roman" w:cs="Times New Roman"/>
          <w:lang w:val="en-GB"/>
        </w:rPr>
        <w:t>.</w:t>
      </w:r>
      <w:r w:rsidR="00B90A63" w:rsidRPr="006A22D8">
        <w:rPr>
          <w:rFonts w:ascii="Times New Roman" w:hAnsi="Times New Roman" w:cs="Times New Roman"/>
          <w:lang w:val="en-GB"/>
        </w:rPr>
        <w:t xml:space="preserve"> </w:t>
      </w:r>
    </w:p>
    <w:p w:rsidR="00B90A63" w:rsidRPr="006A22D8" w:rsidRDefault="00B90A63" w:rsidP="0086451E">
      <w:pPr>
        <w:pStyle w:val="Default"/>
        <w:numPr>
          <w:ilvl w:val="0"/>
          <w:numId w:val="29"/>
        </w:numPr>
        <w:spacing w:before="120"/>
        <w:jc w:val="both"/>
        <w:rPr>
          <w:rFonts w:ascii="Times New Roman" w:hAnsi="Times New Roman" w:cs="Times New Roman"/>
          <w:lang w:val="en-GB"/>
        </w:rPr>
      </w:pPr>
      <w:r w:rsidRPr="006A22D8">
        <w:rPr>
          <w:rFonts w:ascii="Times New Roman" w:hAnsi="Times New Roman" w:cs="Times New Roman"/>
          <w:lang w:val="en-GB"/>
        </w:rPr>
        <w:t xml:space="preserve">Please, check, if you need </w:t>
      </w:r>
      <w:r w:rsidR="0086451E">
        <w:rPr>
          <w:rFonts w:ascii="Times New Roman" w:hAnsi="Times New Roman" w:cs="Times New Roman"/>
          <w:lang w:val="en-GB"/>
        </w:rPr>
        <w:t>S</w:t>
      </w:r>
      <w:r w:rsidRPr="006A22D8">
        <w:rPr>
          <w:rFonts w:ascii="Times New Roman" w:hAnsi="Times New Roman" w:cs="Times New Roman"/>
          <w:lang w:val="en-GB"/>
        </w:rPr>
        <w:t xml:space="preserve">chengen VISA for stay in Slovenia/EU. </w:t>
      </w:r>
    </w:p>
    <w:p w:rsidR="00B90A63" w:rsidRPr="006A22D8" w:rsidRDefault="00B90A63" w:rsidP="006A22D8">
      <w:pPr>
        <w:pStyle w:val="Default"/>
        <w:numPr>
          <w:ilvl w:val="0"/>
          <w:numId w:val="29"/>
        </w:numPr>
        <w:spacing w:before="120"/>
        <w:jc w:val="both"/>
        <w:rPr>
          <w:rFonts w:ascii="Times New Roman" w:hAnsi="Times New Roman" w:cs="Times New Roman"/>
          <w:lang w:val="en-GB"/>
        </w:rPr>
      </w:pPr>
      <w:r w:rsidRPr="006A22D8">
        <w:rPr>
          <w:rFonts w:ascii="Times New Roman" w:hAnsi="Times New Roman" w:cs="Times New Roman"/>
          <w:lang w:val="en-GB"/>
        </w:rPr>
        <w:t>If</w:t>
      </w:r>
      <w:r w:rsidR="0086451E">
        <w:rPr>
          <w:rFonts w:ascii="Times New Roman" w:hAnsi="Times New Roman" w:cs="Times New Roman"/>
          <w:lang w:val="en-GB"/>
        </w:rPr>
        <w:t xml:space="preserve"> you have valid multiple entry S</w:t>
      </w:r>
      <w:r w:rsidRPr="006A22D8">
        <w:rPr>
          <w:rFonts w:ascii="Times New Roman" w:hAnsi="Times New Roman" w:cs="Times New Roman"/>
          <w:lang w:val="en-GB"/>
        </w:rPr>
        <w:t>chengen VISA you don’t need to request it again</w:t>
      </w:r>
      <w:r w:rsidR="00457A29">
        <w:rPr>
          <w:rFonts w:ascii="Times New Roman" w:hAnsi="Times New Roman" w:cs="Times New Roman"/>
          <w:lang w:val="en-GB"/>
        </w:rPr>
        <w:t>.</w:t>
      </w:r>
    </w:p>
    <w:p w:rsidR="00B90A63" w:rsidRPr="006A22D8" w:rsidRDefault="00643E84" w:rsidP="00B07A48">
      <w:pPr>
        <w:pStyle w:val="Default"/>
        <w:numPr>
          <w:ilvl w:val="0"/>
          <w:numId w:val="29"/>
        </w:numPr>
        <w:spacing w:before="120"/>
        <w:rPr>
          <w:rFonts w:ascii="Times New Roman" w:hAnsi="Times New Roman" w:cs="Times New Roman"/>
          <w:lang w:val="en-GB"/>
        </w:rPr>
      </w:pPr>
      <w:r>
        <w:rPr>
          <w:rFonts w:ascii="Times New Roman" w:hAnsi="Times New Roman" w:cs="Times New Roman"/>
          <w:lang w:val="en-GB"/>
        </w:rPr>
        <w:t xml:space="preserve">Should you need a new VISA to </w:t>
      </w:r>
      <w:r w:rsidR="00B90A63" w:rsidRPr="006A22D8">
        <w:rPr>
          <w:rFonts w:ascii="Times New Roman" w:hAnsi="Times New Roman" w:cs="Times New Roman"/>
          <w:lang w:val="en-GB"/>
        </w:rPr>
        <w:t xml:space="preserve">attend this </w:t>
      </w:r>
      <w:r>
        <w:rPr>
          <w:rFonts w:ascii="Times New Roman" w:hAnsi="Times New Roman" w:cs="Times New Roman"/>
          <w:lang w:val="en-GB"/>
        </w:rPr>
        <w:t>m</w:t>
      </w:r>
      <w:r w:rsidR="00B90A63" w:rsidRPr="006A22D8">
        <w:rPr>
          <w:rFonts w:ascii="Times New Roman" w:hAnsi="Times New Roman" w:cs="Times New Roman"/>
          <w:lang w:val="en-GB"/>
        </w:rPr>
        <w:t xml:space="preserve">eeting please send </w:t>
      </w:r>
      <w:r w:rsidR="004203D5">
        <w:rPr>
          <w:rFonts w:ascii="Times New Roman" w:hAnsi="Times New Roman" w:cs="Times New Roman"/>
          <w:lang w:val="en-GB"/>
        </w:rPr>
        <w:t xml:space="preserve">your </w:t>
      </w:r>
      <w:r w:rsidR="00B90A63" w:rsidRPr="006A22D8">
        <w:rPr>
          <w:rFonts w:ascii="Times New Roman" w:hAnsi="Times New Roman" w:cs="Times New Roman"/>
          <w:lang w:val="en-GB"/>
        </w:rPr>
        <w:t>request</w:t>
      </w:r>
      <w:r>
        <w:rPr>
          <w:rFonts w:ascii="Times New Roman" w:hAnsi="Times New Roman" w:cs="Times New Roman"/>
          <w:lang w:val="en-GB"/>
        </w:rPr>
        <w:t xml:space="preserve"> </w:t>
      </w:r>
      <w:r w:rsidR="00B90A63" w:rsidRPr="006A22D8">
        <w:rPr>
          <w:rFonts w:ascii="Times New Roman" w:hAnsi="Times New Roman" w:cs="Times New Roman"/>
          <w:lang w:val="en-GB"/>
        </w:rPr>
        <w:t xml:space="preserve">immediately. Any such request must specify the name and functions, date of birth, </w:t>
      </w:r>
      <w:r w:rsidR="00B07A48">
        <w:rPr>
          <w:rFonts w:ascii="Times New Roman" w:hAnsi="Times New Roman" w:cs="Times New Roman"/>
          <w:lang w:val="en-GB"/>
        </w:rPr>
        <w:t xml:space="preserve">passport </w:t>
      </w:r>
      <w:r w:rsidR="00B90A63" w:rsidRPr="006A22D8">
        <w:rPr>
          <w:rFonts w:ascii="Times New Roman" w:hAnsi="Times New Roman" w:cs="Times New Roman"/>
          <w:lang w:val="en-GB"/>
        </w:rPr>
        <w:t>number, dates of issue and expiry of passport of the individual(s) for whom the visa(s) is/are requested and be accompanied by a copy of the notification of confirmation of registration approved for the ITU-T meeting in question</w:t>
      </w:r>
      <w:r w:rsidR="00B07A48">
        <w:rPr>
          <w:rFonts w:ascii="Times New Roman" w:hAnsi="Times New Roman" w:cs="Times New Roman"/>
          <w:lang w:val="en-GB"/>
        </w:rPr>
        <w:t>. Please submit your request to</w:t>
      </w:r>
      <w:r w:rsidR="00B90A63" w:rsidRPr="006A22D8">
        <w:rPr>
          <w:rFonts w:ascii="Times New Roman" w:hAnsi="Times New Roman" w:cs="Times New Roman"/>
          <w:lang w:val="en-GB"/>
        </w:rPr>
        <w:t xml:space="preserve"> Mr. Alojz Hudobivnik, local contact </w:t>
      </w:r>
      <w:r w:rsidR="00B07A48">
        <w:rPr>
          <w:rFonts w:ascii="Times New Roman" w:hAnsi="Times New Roman" w:cs="Times New Roman"/>
          <w:lang w:val="en-GB"/>
        </w:rPr>
        <w:t>point for this meeting (see his contact information below)</w:t>
      </w:r>
      <w:r w:rsidR="00B90A63" w:rsidRPr="006A22D8">
        <w:rPr>
          <w:rFonts w:ascii="Times New Roman" w:hAnsi="Times New Roman" w:cs="Times New Roman"/>
          <w:lang w:val="en-GB"/>
        </w:rPr>
        <w:t xml:space="preserve">. </w:t>
      </w:r>
    </w:p>
    <w:p w:rsidR="008E36EA" w:rsidRDefault="008E36EA" w:rsidP="008E36EA">
      <w:pPr>
        <w:pStyle w:val="Default"/>
        <w:spacing w:before="120"/>
        <w:rPr>
          <w:rFonts w:ascii="Times New Roman" w:hAnsi="Times New Roman" w:cs="Times New Roman"/>
          <w:lang w:val="en-US"/>
        </w:rPr>
      </w:pPr>
      <w:r w:rsidRPr="008E36EA">
        <w:rPr>
          <w:rFonts w:ascii="Times New Roman" w:hAnsi="Times New Roman" w:cs="Times New Roman"/>
          <w:lang w:val="en-US"/>
        </w:rPr>
        <w:t>Furt</w:t>
      </w:r>
      <w:r>
        <w:rPr>
          <w:rFonts w:ascii="Times New Roman" w:hAnsi="Times New Roman" w:cs="Times New Roman"/>
          <w:lang w:val="en-US"/>
        </w:rPr>
        <w:t>her</w:t>
      </w:r>
      <w:r w:rsidRPr="008E36EA">
        <w:rPr>
          <w:rFonts w:ascii="Times New Roman" w:hAnsi="Times New Roman" w:cs="Times New Roman"/>
          <w:lang w:val="en-US"/>
        </w:rPr>
        <w:t xml:space="preserve"> information about the </w:t>
      </w:r>
      <w:r>
        <w:rPr>
          <w:rFonts w:ascii="Times New Roman" w:hAnsi="Times New Roman" w:cs="Times New Roman"/>
          <w:lang w:val="en-US"/>
        </w:rPr>
        <w:t>VISA</w:t>
      </w:r>
      <w:r w:rsidR="00B90A63" w:rsidRPr="008E36EA">
        <w:rPr>
          <w:rFonts w:ascii="Times New Roman" w:hAnsi="Times New Roman" w:cs="Times New Roman"/>
          <w:lang w:val="en-US"/>
        </w:rPr>
        <w:t xml:space="preserve">: </w:t>
      </w:r>
    </w:p>
    <w:p w:rsidR="00B90A63" w:rsidRPr="008E36EA" w:rsidRDefault="00B90A63" w:rsidP="008E36EA">
      <w:pPr>
        <w:pStyle w:val="Default"/>
        <w:spacing w:before="120"/>
        <w:rPr>
          <w:rFonts w:ascii="Times New Roman" w:hAnsi="Times New Roman" w:cs="Times New Roman"/>
          <w:lang w:val="en-US"/>
        </w:rPr>
      </w:pPr>
      <w:hyperlink r:id="rId23" w:history="1">
        <w:r w:rsidRPr="008E36EA">
          <w:rPr>
            <w:rStyle w:val="Hyperlink"/>
            <w:rFonts w:ascii="Times New Roman" w:hAnsi="Times New Roman" w:cs="Times New Roman"/>
            <w:lang w:val="en-US"/>
          </w:rPr>
          <w:t>http://www.mzz.gov.si/en/visa_inf</w:t>
        </w:r>
        <w:r w:rsidRPr="008E36EA">
          <w:rPr>
            <w:rStyle w:val="Hyperlink"/>
            <w:rFonts w:ascii="Times New Roman" w:hAnsi="Times New Roman" w:cs="Times New Roman"/>
            <w:lang w:val="en-US"/>
          </w:rPr>
          <w:t>o</w:t>
        </w:r>
        <w:r w:rsidRPr="008E36EA">
          <w:rPr>
            <w:rStyle w:val="Hyperlink"/>
            <w:rFonts w:ascii="Times New Roman" w:hAnsi="Times New Roman" w:cs="Times New Roman"/>
            <w:lang w:val="en-US"/>
          </w:rPr>
          <w:t>rmation/entry_to_slovenia/</w:t>
        </w:r>
      </w:hyperlink>
    </w:p>
    <w:p w:rsidR="00B90A63" w:rsidRPr="006A22D8" w:rsidRDefault="00E821F4" w:rsidP="00C974A2">
      <w:pPr>
        <w:pStyle w:val="Default"/>
        <w:spacing w:before="240"/>
        <w:jc w:val="both"/>
        <w:rPr>
          <w:rFonts w:ascii="Times New Roman" w:hAnsi="Times New Roman" w:cs="Times New Roman"/>
          <w:b/>
          <w:lang w:val="en-GB"/>
        </w:rPr>
      </w:pPr>
      <w:r>
        <w:rPr>
          <w:rFonts w:ascii="Times New Roman" w:hAnsi="Times New Roman" w:cs="Times New Roman"/>
          <w:b/>
          <w:lang w:val="en-GB"/>
        </w:rPr>
        <w:t xml:space="preserve">Local </w:t>
      </w:r>
      <w:r w:rsidR="00C974A2">
        <w:rPr>
          <w:rFonts w:ascii="Times New Roman" w:hAnsi="Times New Roman" w:cs="Times New Roman"/>
          <w:b/>
          <w:lang w:val="en-GB"/>
        </w:rPr>
        <w:t>C</w:t>
      </w:r>
      <w:r>
        <w:rPr>
          <w:rFonts w:ascii="Times New Roman" w:hAnsi="Times New Roman" w:cs="Times New Roman"/>
          <w:b/>
          <w:lang w:val="en-GB"/>
        </w:rPr>
        <w:t>ontact</w:t>
      </w:r>
      <w:r w:rsidR="00932847">
        <w:rPr>
          <w:rFonts w:ascii="Times New Roman" w:hAnsi="Times New Roman" w:cs="Times New Roman"/>
          <w:b/>
          <w:lang w:val="en-GB"/>
        </w:rPr>
        <w:t>s</w:t>
      </w:r>
      <w:r w:rsidR="00B90A63" w:rsidRPr="006A22D8">
        <w:rPr>
          <w:rFonts w:ascii="Times New Roman" w:hAnsi="Times New Roman" w:cs="Times New Roman"/>
          <w:b/>
          <w:lang w:val="en-GB"/>
        </w:rPr>
        <w:t>:</w:t>
      </w:r>
    </w:p>
    <w:p w:rsidR="00B90A63" w:rsidRPr="006A22D8" w:rsidRDefault="00B90A63" w:rsidP="006A22D8">
      <w:pPr>
        <w:pStyle w:val="Default"/>
        <w:spacing w:before="120"/>
        <w:jc w:val="both"/>
        <w:rPr>
          <w:rFonts w:ascii="Times New Roman" w:hAnsi="Times New Roman" w:cs="Times New Roman"/>
          <w:b/>
          <w:lang w:val="en-GB"/>
        </w:rPr>
      </w:pPr>
      <w:r w:rsidRPr="006A22D8">
        <w:rPr>
          <w:rFonts w:ascii="Times New Roman" w:hAnsi="Times New Roman" w:cs="Times New Roman"/>
          <w:b/>
          <w:lang w:val="en-GB"/>
        </w:rPr>
        <w:t>Mr. Alojz Hudobivnik</w:t>
      </w:r>
    </w:p>
    <w:p w:rsidR="00B90A63" w:rsidRPr="00662D5E" w:rsidRDefault="00662D5E" w:rsidP="00662D5E">
      <w:pPr>
        <w:pStyle w:val="Default"/>
        <w:jc w:val="both"/>
        <w:rPr>
          <w:rFonts w:ascii="Times New Roman" w:hAnsi="Times New Roman" w:cs="Times New Roman"/>
          <w:lang w:val="fr-CH"/>
        </w:rPr>
      </w:pPr>
      <w:r w:rsidRPr="00662D5E">
        <w:rPr>
          <w:rFonts w:ascii="Times New Roman" w:hAnsi="Times New Roman" w:cs="Times New Roman"/>
          <w:lang w:val="fr-CH"/>
        </w:rPr>
        <w:t>Tel.:</w:t>
      </w:r>
      <w:r w:rsidR="00B90A63" w:rsidRPr="00662D5E">
        <w:rPr>
          <w:rFonts w:ascii="Times New Roman" w:hAnsi="Times New Roman" w:cs="Times New Roman"/>
          <w:lang w:val="fr-CH"/>
        </w:rPr>
        <w:t xml:space="preserve"> +386 (0)4 207 24 46 </w:t>
      </w:r>
    </w:p>
    <w:p w:rsidR="00B90A63" w:rsidRPr="006A22D8" w:rsidRDefault="00662D5E" w:rsidP="006A22D8">
      <w:pPr>
        <w:pStyle w:val="Default"/>
        <w:jc w:val="both"/>
        <w:rPr>
          <w:rFonts w:ascii="Times New Roman" w:hAnsi="Times New Roman" w:cs="Times New Roman"/>
          <w:lang w:val="fr-CH"/>
        </w:rPr>
      </w:pPr>
      <w:r w:rsidRPr="006A22D8">
        <w:rPr>
          <w:rFonts w:ascii="Times New Roman" w:hAnsi="Times New Roman" w:cs="Times New Roman"/>
          <w:lang w:val="fr-CH"/>
        </w:rPr>
        <w:t>Mobile</w:t>
      </w:r>
      <w:r w:rsidR="00B90A63" w:rsidRPr="006A22D8">
        <w:rPr>
          <w:rFonts w:ascii="Times New Roman" w:hAnsi="Times New Roman" w:cs="Times New Roman"/>
          <w:lang w:val="fr-CH"/>
        </w:rPr>
        <w:t xml:space="preserve">: +386 (0)40 27 24 46 </w:t>
      </w:r>
    </w:p>
    <w:p w:rsidR="00B90A63" w:rsidRPr="006A22D8" w:rsidRDefault="00662D5E" w:rsidP="006A22D8">
      <w:pPr>
        <w:pStyle w:val="Default"/>
        <w:jc w:val="both"/>
        <w:rPr>
          <w:rFonts w:ascii="Times New Roman" w:hAnsi="Times New Roman" w:cs="Times New Roman"/>
          <w:lang w:val="fr-CH"/>
        </w:rPr>
      </w:pPr>
      <w:r w:rsidRPr="006A22D8">
        <w:rPr>
          <w:rFonts w:ascii="Times New Roman" w:hAnsi="Times New Roman" w:cs="Times New Roman"/>
          <w:lang w:val="fr-CH"/>
        </w:rPr>
        <w:t>Fax</w:t>
      </w:r>
      <w:r w:rsidR="00B90A63" w:rsidRPr="006A22D8">
        <w:rPr>
          <w:rFonts w:ascii="Times New Roman" w:hAnsi="Times New Roman" w:cs="Times New Roman"/>
          <w:lang w:val="fr-CH"/>
        </w:rPr>
        <w:t xml:space="preserve">: +386 (0)4 207 394 46 </w:t>
      </w:r>
    </w:p>
    <w:p w:rsidR="00B90A63" w:rsidRPr="006A22D8" w:rsidRDefault="00662D5E" w:rsidP="00662D5E">
      <w:pPr>
        <w:pStyle w:val="Default"/>
        <w:jc w:val="both"/>
        <w:rPr>
          <w:rFonts w:ascii="Times New Roman" w:hAnsi="Times New Roman" w:cs="Times New Roman"/>
          <w:lang w:val="fr-CH"/>
        </w:rPr>
      </w:pPr>
      <w:r w:rsidRPr="006A22D8">
        <w:rPr>
          <w:rFonts w:ascii="Times New Roman" w:hAnsi="Times New Roman" w:cs="Times New Roman"/>
          <w:lang w:val="fr-CH"/>
        </w:rPr>
        <w:t>E</w:t>
      </w:r>
      <w:r w:rsidR="00B90A63" w:rsidRPr="006A22D8">
        <w:rPr>
          <w:rFonts w:ascii="Times New Roman" w:hAnsi="Times New Roman" w:cs="Times New Roman"/>
          <w:lang w:val="fr-CH"/>
        </w:rPr>
        <w:t xml:space="preserve">mail: </w:t>
      </w:r>
      <w:hyperlink r:id="rId24" w:history="1">
        <w:r w:rsidR="00B90A63" w:rsidRPr="006A22D8">
          <w:rPr>
            <w:rFonts w:ascii="Times New Roman" w:hAnsi="Times New Roman" w:cs="Times New Roman"/>
            <w:lang w:val="fr-CH"/>
          </w:rPr>
          <w:t>hudobivnik@iskratel.si</w:t>
        </w:r>
      </w:hyperlink>
      <w:r w:rsidR="00B90A63" w:rsidRPr="006A22D8">
        <w:rPr>
          <w:rFonts w:ascii="Times New Roman" w:hAnsi="Times New Roman" w:cs="Times New Roman"/>
          <w:lang w:val="fr-CH"/>
        </w:rPr>
        <w:t xml:space="preserve"> </w:t>
      </w:r>
    </w:p>
    <w:p w:rsidR="00B90A63" w:rsidRPr="006A22D8" w:rsidRDefault="00B90A63" w:rsidP="006A22D8">
      <w:pPr>
        <w:pStyle w:val="Default"/>
        <w:jc w:val="both"/>
        <w:rPr>
          <w:rFonts w:ascii="Times New Roman" w:hAnsi="Times New Roman" w:cs="Times New Roman"/>
          <w:lang w:val="fr-CH"/>
        </w:rPr>
      </w:pPr>
      <w:r w:rsidRPr="006A22D8">
        <w:rPr>
          <w:rFonts w:ascii="Times New Roman" w:hAnsi="Times New Roman" w:cs="Times New Roman"/>
          <w:lang w:val="fr-CH"/>
        </w:rPr>
        <w:t>Iskratel, d.o.o., Kranj, Ljubljanska c. 24a, SI 4000 Kranj, Slovenia</w:t>
      </w:r>
    </w:p>
    <w:p w:rsidR="00B90A63" w:rsidRPr="006A22D8" w:rsidRDefault="00B90A63" w:rsidP="006A22D8">
      <w:pPr>
        <w:rPr>
          <w:szCs w:val="24"/>
          <w:lang w:val="fr-CH"/>
        </w:rPr>
      </w:pPr>
    </w:p>
    <w:p w:rsidR="00B90A63" w:rsidRPr="006A22D8" w:rsidRDefault="00B90A63" w:rsidP="006A22D8">
      <w:pPr>
        <w:spacing w:before="0"/>
        <w:rPr>
          <w:szCs w:val="24"/>
          <w:lang w:val="es-ES_tradnl"/>
        </w:rPr>
      </w:pPr>
      <w:r w:rsidRPr="006A22D8">
        <w:rPr>
          <w:b/>
          <w:szCs w:val="24"/>
          <w:lang w:val="es-ES_tradnl"/>
        </w:rPr>
        <w:t>Mrs.Vesna Klofutar</w:t>
      </w:r>
      <w:r w:rsidRPr="006A22D8">
        <w:rPr>
          <w:szCs w:val="24"/>
          <w:lang w:val="es-ES_tradnl"/>
        </w:rPr>
        <w:t xml:space="preserve"> </w:t>
      </w:r>
      <w:r w:rsidRPr="006A22D8">
        <w:rPr>
          <w:szCs w:val="24"/>
          <w:lang w:val="es-ES_tradnl"/>
        </w:rPr>
        <w:br/>
      </w:r>
      <w:r w:rsidR="00662D5E" w:rsidRPr="006A22D8">
        <w:rPr>
          <w:szCs w:val="24"/>
          <w:lang w:val="es-ES_tradnl"/>
        </w:rPr>
        <w:t>Tel</w:t>
      </w:r>
      <w:r w:rsidRPr="006A22D8">
        <w:rPr>
          <w:szCs w:val="24"/>
          <w:lang w:val="es-ES_tradnl"/>
        </w:rPr>
        <w:t>.: +386 (0)1 478 3075</w:t>
      </w:r>
    </w:p>
    <w:p w:rsidR="00B90A63" w:rsidRPr="006A22D8" w:rsidRDefault="00662D5E" w:rsidP="00662D5E">
      <w:pPr>
        <w:spacing w:before="0"/>
        <w:rPr>
          <w:szCs w:val="24"/>
          <w:lang w:val="es-ES_tradnl"/>
        </w:rPr>
      </w:pPr>
      <w:r w:rsidRPr="006A22D8">
        <w:rPr>
          <w:szCs w:val="24"/>
          <w:lang w:val="es-ES_tradnl"/>
        </w:rPr>
        <w:t>E</w:t>
      </w:r>
      <w:r w:rsidR="00B90A63" w:rsidRPr="006A22D8">
        <w:rPr>
          <w:szCs w:val="24"/>
          <w:lang w:val="es-ES_tradnl"/>
        </w:rPr>
        <w:t>mail: VesnaKlofutar@sist.si</w:t>
      </w:r>
    </w:p>
    <w:p w:rsidR="00B90A63" w:rsidRPr="006A22D8" w:rsidRDefault="00B90A63" w:rsidP="006A22D8">
      <w:pPr>
        <w:spacing w:before="0"/>
        <w:rPr>
          <w:sz w:val="44"/>
          <w:lang w:val="es-ES_tradnl"/>
        </w:rPr>
      </w:pPr>
      <w:r w:rsidRPr="006A22D8">
        <w:rPr>
          <w:szCs w:val="24"/>
          <w:lang w:val="es-ES_tradnl"/>
        </w:rPr>
        <w:t>Slovenski inštitut za standardizacijo Šmartinska 152, 1000 Ljubljana, Slovenia</w:t>
      </w:r>
      <w:r w:rsidRPr="006A22D8">
        <w:rPr>
          <w:lang w:val="es-ES_tradnl"/>
        </w:rPr>
        <w:t xml:space="preserve"> </w:t>
      </w:r>
    </w:p>
    <w:p w:rsidR="00B90A63" w:rsidRPr="002905A3" w:rsidRDefault="00B90A63" w:rsidP="00A25072">
      <w:pPr>
        <w:rPr>
          <w:rFonts w:eastAsia="Times New Roman"/>
          <w:b/>
          <w:bCs/>
          <w:color w:val="000000"/>
          <w:szCs w:val="24"/>
          <w:lang w:eastAsia="sl-SI"/>
        </w:rPr>
      </w:pPr>
      <w:r w:rsidRPr="00451F6C">
        <w:rPr>
          <w:sz w:val="44"/>
          <w:lang w:val="en-US"/>
        </w:rPr>
        <w:br w:type="page"/>
      </w:r>
      <w:r w:rsidR="00A25072" w:rsidRPr="002905A3">
        <w:rPr>
          <w:rFonts w:eastAsia="Times New Roman"/>
          <w:b/>
          <w:bCs/>
          <w:color w:val="000000"/>
          <w:szCs w:val="24"/>
          <w:lang w:eastAsia="sl-SI"/>
        </w:rPr>
        <w:lastRenderedPageBreak/>
        <w:t>M</w:t>
      </w:r>
      <w:r w:rsidRPr="002905A3">
        <w:rPr>
          <w:rFonts w:eastAsia="Times New Roman"/>
          <w:b/>
          <w:bCs/>
          <w:color w:val="000000"/>
          <w:szCs w:val="24"/>
          <w:lang w:eastAsia="sl-SI"/>
        </w:rPr>
        <w:t xml:space="preserve">eeting </w:t>
      </w:r>
      <w:r w:rsidR="00451F6C" w:rsidRPr="002905A3">
        <w:rPr>
          <w:rFonts w:eastAsia="Times New Roman"/>
          <w:b/>
          <w:bCs/>
          <w:color w:val="000000"/>
          <w:szCs w:val="24"/>
          <w:lang w:eastAsia="sl-SI"/>
        </w:rPr>
        <w:t>room situation</w:t>
      </w:r>
    </w:p>
    <w:p w:rsidR="00A25072" w:rsidRDefault="00392DB2" w:rsidP="00A25072">
      <w:pPr>
        <w:pStyle w:val="Default"/>
        <w:spacing w:before="120"/>
        <w:rPr>
          <w:rFonts w:ascii="Times New Roman" w:hAnsi="Times New Roman" w:cs="Times New Roman"/>
          <w:b/>
          <w:bCs/>
          <w:lang w:val="en-GB"/>
        </w:rPr>
      </w:pPr>
      <w:r w:rsidRPr="006A22D8">
        <w:rPr>
          <w:rFonts w:ascii="Times New Roman" w:hAnsi="Times New Roman" w:cs="Times New Roman"/>
          <w:b/>
          <w:bCs/>
          <w:lang w:val="en-GB"/>
        </w:rPr>
        <w:t>B</w:t>
      </w:r>
      <w:r>
        <w:rPr>
          <w:rFonts w:ascii="Times New Roman" w:hAnsi="Times New Roman" w:cs="Times New Roman"/>
          <w:b/>
          <w:bCs/>
          <w:lang w:val="en-GB"/>
        </w:rPr>
        <w:t>est Western</w:t>
      </w:r>
      <w:r w:rsidRPr="006A22D8">
        <w:rPr>
          <w:rFonts w:ascii="Times New Roman" w:hAnsi="Times New Roman" w:cs="Times New Roman"/>
          <w:b/>
          <w:bCs/>
          <w:lang w:val="en-GB"/>
        </w:rPr>
        <w:t xml:space="preserve"> P</w:t>
      </w:r>
      <w:r>
        <w:rPr>
          <w:rFonts w:ascii="Times New Roman" w:hAnsi="Times New Roman" w:cs="Times New Roman"/>
          <w:b/>
          <w:bCs/>
          <w:lang w:val="en-GB"/>
        </w:rPr>
        <w:t>remier Hotel Slon</w:t>
      </w:r>
    </w:p>
    <w:p w:rsidR="00B90A63" w:rsidRPr="00392DB2" w:rsidRDefault="00B90A63" w:rsidP="00A25072">
      <w:pPr>
        <w:pStyle w:val="Default"/>
        <w:spacing w:before="120"/>
        <w:rPr>
          <w:rFonts w:ascii="Times New Roman" w:hAnsi="Times New Roman" w:cs="Times New Roman"/>
          <w:b/>
          <w:bCs/>
          <w:lang w:val="en-GB"/>
        </w:rPr>
      </w:pPr>
      <w:r w:rsidRPr="00392DB2">
        <w:rPr>
          <w:rFonts w:ascii="Times New Roman" w:hAnsi="Times New Roman" w:cs="Times New Roman"/>
          <w:b/>
          <w:bCs/>
          <w:lang w:val="en-GB"/>
        </w:rPr>
        <w:t xml:space="preserve">1st </w:t>
      </w:r>
      <w:r w:rsidR="00392DB2">
        <w:rPr>
          <w:rFonts w:ascii="Times New Roman" w:hAnsi="Times New Roman" w:cs="Times New Roman"/>
          <w:b/>
          <w:bCs/>
          <w:lang w:val="en-GB"/>
        </w:rPr>
        <w:t>floor</w:t>
      </w:r>
      <w:r w:rsidR="00DB497A">
        <w:rPr>
          <w:rFonts w:ascii="Times New Roman" w:hAnsi="Times New Roman" w:cs="Times New Roman"/>
          <w:b/>
          <w:bCs/>
          <w:lang w:val="en-GB"/>
        </w:rPr>
        <w:t>, Kavarna 1 extended</w:t>
      </w:r>
    </w:p>
    <w:p w:rsidR="00662D5E" w:rsidRPr="006A22D8" w:rsidRDefault="00662D5E" w:rsidP="00B90A63"/>
    <w:p w:rsidR="00B90A63" w:rsidRPr="00496801" w:rsidRDefault="00B90A63" w:rsidP="00B90A63">
      <w:r w:rsidRPr="00F37530">
        <w:rPr>
          <w:rFonts w:ascii="Verdana" w:hAnsi="Verdana" w:cs="Arial"/>
          <w:bCs/>
          <w:noProof/>
        </w:rPr>
        <w:pict>
          <v:oval id="_x0000_s1033" style="position:absolute;margin-left:201.4pt;margin-top:106.4pt;width:168pt;height:53.35pt;z-index:251658752" filled="f" strokecolor="red"/>
        </w:pict>
      </w:r>
      <w:r w:rsidRPr="004A267F">
        <w:rPr>
          <w:rFonts w:ascii="Verdana" w:hAnsi="Verdana" w:cs="Arial"/>
          <w:noProof/>
        </w:rPr>
        <w:pict>
          <v:shape id="Picture 4" o:spid="_x0000_i1027" type="#_x0000_t75" alt="Tloris_1" style="width:409.5pt;height:166.5pt;visibility:visible">
            <v:imagedata r:id="rId25" o:title="Tloris_1" croptop="9842f" cropbottom="3281f" cropleft="822f" cropright="822f"/>
          </v:shape>
        </w:pict>
      </w:r>
    </w:p>
    <w:p w:rsidR="00B90A63" w:rsidRPr="006A22D8" w:rsidRDefault="00F973BB" w:rsidP="00F973BB">
      <w:pPr>
        <w:rPr>
          <w:color w:val="000000"/>
          <w:szCs w:val="24"/>
          <w:shd w:val="clear" w:color="auto" w:fill="FFFFFF"/>
        </w:rPr>
      </w:pPr>
      <w:r w:rsidRPr="003640D9">
        <w:rPr>
          <w:color w:val="000000"/>
          <w:szCs w:val="24"/>
          <w:shd w:val="clear" w:color="auto" w:fill="E6ECF9"/>
        </w:rPr>
        <w:t>Meeting room equipped with</w:t>
      </w:r>
      <w:r w:rsidR="00B90A63" w:rsidRPr="003640D9">
        <w:rPr>
          <w:color w:val="000000"/>
          <w:szCs w:val="24"/>
          <w:shd w:val="clear" w:color="auto" w:fill="E6ECF9"/>
        </w:rPr>
        <w:t>:</w:t>
      </w:r>
      <w:r w:rsidR="00B90A63" w:rsidRPr="006A22D8">
        <w:rPr>
          <w:color w:val="000000"/>
          <w:szCs w:val="24"/>
          <w:shd w:val="clear" w:color="auto" w:fill="FFFFFF"/>
        </w:rPr>
        <w:br/>
        <w:t xml:space="preserve">- Internet access </w:t>
      </w:r>
      <w:r w:rsidR="00575E03">
        <w:rPr>
          <w:color w:val="000000"/>
          <w:szCs w:val="24"/>
          <w:shd w:val="clear" w:color="auto" w:fill="FFFFFF"/>
        </w:rPr>
        <w:t xml:space="preserve">via </w:t>
      </w:r>
      <w:r w:rsidR="00B90A63" w:rsidRPr="006A22D8">
        <w:rPr>
          <w:color w:val="000000"/>
          <w:szCs w:val="24"/>
          <w:shd w:val="clear" w:color="auto" w:fill="FFFFFF"/>
        </w:rPr>
        <w:t>Wi-Fi</w:t>
      </w:r>
      <w:r w:rsidR="00B90A63" w:rsidRPr="006A22D8">
        <w:rPr>
          <w:color w:val="000000"/>
          <w:szCs w:val="24"/>
          <w:shd w:val="clear" w:color="auto" w:fill="FFFFFF"/>
        </w:rPr>
        <w:br/>
        <w:t>- LCD projector</w:t>
      </w:r>
    </w:p>
    <w:p w:rsidR="00B90A63" w:rsidRPr="006A22D8" w:rsidRDefault="00B90A63" w:rsidP="00F973BB">
      <w:pPr>
        <w:rPr>
          <w:szCs w:val="24"/>
        </w:rPr>
      </w:pPr>
      <w:r w:rsidRPr="006A22D8">
        <w:rPr>
          <w:color w:val="000000"/>
          <w:szCs w:val="24"/>
          <w:shd w:val="clear" w:color="auto" w:fill="FFFFFF"/>
        </w:rPr>
        <w:t xml:space="preserve">- Boards with paper and markers, write-erase board </w:t>
      </w:r>
      <w:r w:rsidRPr="006A22D8">
        <w:rPr>
          <w:color w:val="000000"/>
          <w:szCs w:val="24"/>
          <w:shd w:val="clear" w:color="auto" w:fill="FFFFFF"/>
        </w:rPr>
        <w:br/>
        <w:t xml:space="preserve">- </w:t>
      </w:r>
      <w:r w:rsidR="00F973BB">
        <w:rPr>
          <w:color w:val="000000"/>
          <w:szCs w:val="24"/>
          <w:shd w:val="clear" w:color="auto" w:fill="FFFFFF"/>
        </w:rPr>
        <w:t>M</w:t>
      </w:r>
      <w:r w:rsidRPr="006A22D8">
        <w:rPr>
          <w:color w:val="000000"/>
          <w:szCs w:val="24"/>
          <w:shd w:val="clear" w:color="auto" w:fill="FFFFFF"/>
        </w:rPr>
        <w:t>icrophones</w:t>
      </w:r>
      <w:r w:rsidRPr="006A22D8">
        <w:rPr>
          <w:color w:val="000000"/>
          <w:szCs w:val="24"/>
          <w:shd w:val="clear" w:color="auto" w:fill="FFFFFF"/>
        </w:rPr>
        <w:br/>
        <w:t>- Speech desk</w:t>
      </w:r>
    </w:p>
    <w:p w:rsidR="00575E03" w:rsidRDefault="00575E03" w:rsidP="006A22D8">
      <w:pPr>
        <w:pStyle w:val="Default"/>
        <w:spacing w:before="120"/>
        <w:jc w:val="both"/>
        <w:rPr>
          <w:rFonts w:ascii="Times New Roman" w:hAnsi="Times New Roman" w:cs="Times New Roman"/>
          <w:b/>
          <w:lang w:val="en-GB"/>
        </w:rPr>
      </w:pPr>
    </w:p>
    <w:p w:rsidR="00EC5CE9" w:rsidRDefault="00B90A63" w:rsidP="006A22D8">
      <w:pPr>
        <w:pStyle w:val="Default"/>
        <w:spacing w:before="120"/>
        <w:jc w:val="both"/>
        <w:rPr>
          <w:rFonts w:ascii="Times New Roman" w:hAnsi="Times New Roman" w:cs="Times New Roman"/>
          <w:b/>
          <w:lang w:val="en-GB"/>
        </w:rPr>
      </w:pPr>
      <w:r w:rsidRPr="006A22D8">
        <w:rPr>
          <w:rFonts w:ascii="Times New Roman" w:hAnsi="Times New Roman" w:cs="Times New Roman"/>
          <w:b/>
          <w:lang w:val="en-GB"/>
        </w:rPr>
        <w:t xml:space="preserve">Social </w:t>
      </w:r>
      <w:r w:rsidR="002B6083">
        <w:rPr>
          <w:rFonts w:ascii="Times New Roman" w:hAnsi="Times New Roman" w:cs="Times New Roman"/>
          <w:b/>
          <w:lang w:val="en-GB"/>
        </w:rPr>
        <w:t>E</w:t>
      </w:r>
      <w:r w:rsidRPr="006A22D8">
        <w:rPr>
          <w:rFonts w:ascii="Times New Roman" w:hAnsi="Times New Roman" w:cs="Times New Roman"/>
          <w:b/>
          <w:lang w:val="en-GB"/>
        </w:rPr>
        <w:t>vent</w:t>
      </w:r>
    </w:p>
    <w:p w:rsidR="00B90A63" w:rsidRPr="006A22D8" w:rsidRDefault="00EC5CE9" w:rsidP="00EC5CE9">
      <w:pPr>
        <w:pStyle w:val="Default"/>
        <w:spacing w:before="120"/>
        <w:jc w:val="both"/>
        <w:rPr>
          <w:rFonts w:ascii="Times New Roman" w:hAnsi="Times New Roman" w:cs="Times New Roman"/>
          <w:lang w:val="en-GB"/>
        </w:rPr>
      </w:pPr>
      <w:r>
        <w:rPr>
          <w:rFonts w:ascii="Times New Roman" w:hAnsi="Times New Roman" w:cs="Times New Roman"/>
          <w:lang w:val="en-GB"/>
        </w:rPr>
        <w:t>A social event is planned to take place on one of the evening</w:t>
      </w:r>
      <w:r w:rsidR="003640D9">
        <w:rPr>
          <w:rFonts w:ascii="Times New Roman" w:hAnsi="Times New Roman" w:cs="Times New Roman"/>
          <w:lang w:val="en-GB"/>
        </w:rPr>
        <w:t>s</w:t>
      </w:r>
      <w:r>
        <w:rPr>
          <w:rFonts w:ascii="Times New Roman" w:hAnsi="Times New Roman" w:cs="Times New Roman"/>
          <w:lang w:val="en-GB"/>
        </w:rPr>
        <w:t xml:space="preserve"> of the week of the meeting.</w:t>
      </w:r>
    </w:p>
    <w:p w:rsidR="002B6083" w:rsidRDefault="002B6083" w:rsidP="006A22D8">
      <w:pPr>
        <w:pStyle w:val="Default"/>
        <w:spacing w:before="120"/>
        <w:jc w:val="both"/>
        <w:rPr>
          <w:rFonts w:ascii="Times New Roman" w:hAnsi="Times New Roman" w:cs="Times New Roman"/>
          <w:b/>
          <w:lang w:val="en-GB"/>
        </w:rPr>
      </w:pPr>
    </w:p>
    <w:p w:rsidR="00A53A1C" w:rsidRDefault="002B6083" w:rsidP="00F16FC1">
      <w:pPr>
        <w:pStyle w:val="Default"/>
        <w:spacing w:before="120"/>
        <w:jc w:val="both"/>
        <w:rPr>
          <w:rFonts w:ascii="Times New Roman" w:hAnsi="Times New Roman" w:cs="Times New Roman"/>
          <w:b/>
          <w:lang w:val="en-GB"/>
        </w:rPr>
      </w:pPr>
      <w:r>
        <w:rPr>
          <w:rFonts w:ascii="Times New Roman" w:hAnsi="Times New Roman" w:cs="Times New Roman"/>
          <w:b/>
          <w:lang w:val="en-GB"/>
        </w:rPr>
        <w:t>Work</w:t>
      </w:r>
      <w:r w:rsidR="00F16FC1">
        <w:rPr>
          <w:rFonts w:ascii="Times New Roman" w:hAnsi="Times New Roman" w:cs="Times New Roman"/>
          <w:b/>
          <w:lang w:val="en-GB"/>
        </w:rPr>
        <w:t>s</w:t>
      </w:r>
      <w:r w:rsidR="00B90A63" w:rsidRPr="006A22D8">
        <w:rPr>
          <w:rFonts w:ascii="Times New Roman" w:hAnsi="Times New Roman" w:cs="Times New Roman"/>
          <w:b/>
          <w:lang w:val="en-GB"/>
        </w:rPr>
        <w:t>hop</w:t>
      </w:r>
    </w:p>
    <w:p w:rsidR="00700B40" w:rsidRDefault="00EA293C" w:rsidP="00700B40">
      <w:pPr>
        <w:pStyle w:val="Default"/>
        <w:spacing w:before="120"/>
        <w:jc w:val="both"/>
        <w:rPr>
          <w:rFonts w:ascii="Times New Roman" w:hAnsi="Times New Roman" w:cs="Times New Roman"/>
        </w:rPr>
      </w:pPr>
      <w:r>
        <w:rPr>
          <w:rFonts w:ascii="Times New Roman" w:hAnsi="Times New Roman" w:cs="Times New Roman"/>
          <w:lang w:val="en-GB"/>
        </w:rPr>
        <w:t>T</w:t>
      </w:r>
      <w:r w:rsidR="00A53A1C">
        <w:rPr>
          <w:rFonts w:ascii="Times New Roman" w:hAnsi="Times New Roman" w:cs="Times New Roman"/>
          <w:lang w:val="en-GB"/>
        </w:rPr>
        <w:t>he afternoon of Wednesday, 1 December</w:t>
      </w:r>
      <w:r>
        <w:rPr>
          <w:rFonts w:ascii="Times New Roman" w:hAnsi="Times New Roman" w:cs="Times New Roman"/>
          <w:lang w:val="en-GB"/>
        </w:rPr>
        <w:t>,</w:t>
      </w:r>
      <w:r w:rsidR="00A53A1C">
        <w:rPr>
          <w:rFonts w:ascii="Times New Roman" w:hAnsi="Times New Roman" w:cs="Times New Roman"/>
          <w:lang w:val="en-GB"/>
        </w:rPr>
        <w:t xml:space="preserve"> </w:t>
      </w:r>
      <w:r>
        <w:rPr>
          <w:rFonts w:ascii="Times New Roman" w:hAnsi="Times New Roman" w:cs="Times New Roman"/>
          <w:lang w:val="en-GB"/>
        </w:rPr>
        <w:t>will be dedicated to the mini-</w:t>
      </w:r>
      <w:r w:rsidR="002B6083">
        <w:rPr>
          <w:rFonts w:ascii="Times New Roman" w:hAnsi="Times New Roman" w:cs="Times New Roman"/>
          <w:lang w:val="en-GB"/>
        </w:rPr>
        <w:t>w</w:t>
      </w:r>
      <w:r w:rsidR="00B90A63" w:rsidRPr="006A22D8">
        <w:rPr>
          <w:rFonts w:ascii="Times New Roman" w:hAnsi="Times New Roman" w:cs="Times New Roman"/>
          <w:lang w:val="en-GB"/>
        </w:rPr>
        <w:t xml:space="preserve">orkshop to review </w:t>
      </w:r>
      <w:r w:rsidR="003D7420">
        <w:rPr>
          <w:rFonts w:ascii="Times New Roman" w:hAnsi="Times New Roman" w:cs="Times New Roman"/>
          <w:lang w:val="en-GB"/>
        </w:rPr>
        <w:t xml:space="preserve">the </w:t>
      </w:r>
      <w:r w:rsidR="00B90A63" w:rsidRPr="006A22D8">
        <w:rPr>
          <w:rFonts w:ascii="Times New Roman" w:hAnsi="Times New Roman" w:cs="Times New Roman"/>
          <w:lang w:val="en-GB"/>
        </w:rPr>
        <w:t>FG results</w:t>
      </w:r>
      <w:r w:rsidR="003D7420">
        <w:rPr>
          <w:rFonts w:ascii="Times New Roman" w:hAnsi="Times New Roman" w:cs="Times New Roman"/>
          <w:lang w:val="en-GB"/>
        </w:rPr>
        <w:t xml:space="preserve">. The </w:t>
      </w:r>
      <w:r w:rsidR="00B90A63" w:rsidRPr="006A22D8">
        <w:rPr>
          <w:rFonts w:ascii="Times New Roman" w:hAnsi="Times New Roman" w:cs="Times New Roman"/>
          <w:lang w:val="en-GB"/>
        </w:rPr>
        <w:t xml:space="preserve">presentations </w:t>
      </w:r>
      <w:r w:rsidR="003D7420">
        <w:rPr>
          <w:rFonts w:ascii="Times New Roman" w:hAnsi="Times New Roman" w:cs="Times New Roman"/>
          <w:lang w:val="en-GB"/>
        </w:rPr>
        <w:t xml:space="preserve">will be given by </w:t>
      </w:r>
      <w:r w:rsidR="00B90A63" w:rsidRPr="006A22D8">
        <w:rPr>
          <w:rFonts w:ascii="Times New Roman" w:hAnsi="Times New Roman" w:cs="Times New Roman"/>
          <w:lang w:val="en-GB"/>
        </w:rPr>
        <w:t>editors</w:t>
      </w:r>
      <w:r w:rsidR="003D7420">
        <w:rPr>
          <w:rFonts w:ascii="Times New Roman" w:hAnsi="Times New Roman" w:cs="Times New Roman"/>
          <w:lang w:val="en-GB"/>
        </w:rPr>
        <w:t xml:space="preserve"> and </w:t>
      </w:r>
      <w:r w:rsidR="00B90A63" w:rsidRPr="006A22D8">
        <w:rPr>
          <w:rFonts w:ascii="Times New Roman" w:hAnsi="Times New Roman" w:cs="Times New Roman"/>
          <w:lang w:val="en-GB"/>
        </w:rPr>
        <w:t xml:space="preserve">FG management. </w:t>
      </w:r>
      <w:r w:rsidR="006B0F13">
        <w:rPr>
          <w:rFonts w:ascii="Times New Roman" w:hAnsi="Times New Roman" w:cs="Times New Roman"/>
          <w:lang w:val="en-GB"/>
        </w:rPr>
        <w:t xml:space="preserve">The workshop is open to local </w:t>
      </w:r>
      <w:r w:rsidR="00B90A63" w:rsidRPr="006A22D8">
        <w:rPr>
          <w:rFonts w:ascii="Times New Roman" w:hAnsi="Times New Roman" w:cs="Times New Roman"/>
          <w:lang w:val="en-GB"/>
        </w:rPr>
        <w:t>experts.</w:t>
      </w:r>
      <w:r w:rsidR="00B90A63" w:rsidRPr="006A22D8">
        <w:rPr>
          <w:rFonts w:ascii="Times New Roman" w:hAnsi="Times New Roman" w:cs="Times New Roman"/>
          <w:b/>
          <w:lang w:val="en-GB"/>
        </w:rPr>
        <w:t xml:space="preserve"> More information </w:t>
      </w:r>
      <w:r w:rsidR="00B107EF">
        <w:rPr>
          <w:rFonts w:ascii="Times New Roman" w:hAnsi="Times New Roman" w:cs="Times New Roman"/>
          <w:b/>
          <w:lang w:val="en-GB"/>
        </w:rPr>
        <w:t xml:space="preserve">on this workshop </w:t>
      </w:r>
      <w:r w:rsidR="00B90A63" w:rsidRPr="006A22D8">
        <w:rPr>
          <w:rFonts w:ascii="Times New Roman" w:hAnsi="Times New Roman" w:cs="Times New Roman"/>
          <w:b/>
          <w:lang w:val="en-GB"/>
        </w:rPr>
        <w:t xml:space="preserve">will </w:t>
      </w:r>
      <w:r w:rsidR="00606F42">
        <w:rPr>
          <w:rFonts w:ascii="Times New Roman" w:hAnsi="Times New Roman" w:cs="Times New Roman"/>
          <w:b/>
          <w:lang w:val="en-GB"/>
        </w:rPr>
        <w:t>be made avai</w:t>
      </w:r>
      <w:r w:rsidR="00B107EF">
        <w:rPr>
          <w:rFonts w:ascii="Times New Roman" w:hAnsi="Times New Roman" w:cs="Times New Roman"/>
          <w:b/>
          <w:lang w:val="en-GB"/>
        </w:rPr>
        <w:t>l</w:t>
      </w:r>
      <w:r w:rsidR="00606F42">
        <w:rPr>
          <w:rFonts w:ascii="Times New Roman" w:hAnsi="Times New Roman" w:cs="Times New Roman"/>
          <w:b/>
          <w:lang w:val="en-GB"/>
        </w:rPr>
        <w:t>a</w:t>
      </w:r>
      <w:r w:rsidR="00B107EF">
        <w:rPr>
          <w:rFonts w:ascii="Times New Roman" w:hAnsi="Times New Roman" w:cs="Times New Roman"/>
          <w:b/>
          <w:lang w:val="en-GB"/>
        </w:rPr>
        <w:t>b</w:t>
      </w:r>
      <w:r w:rsidR="00606F42">
        <w:rPr>
          <w:rFonts w:ascii="Times New Roman" w:hAnsi="Times New Roman" w:cs="Times New Roman"/>
          <w:b/>
          <w:lang w:val="en-GB"/>
        </w:rPr>
        <w:t>l</w:t>
      </w:r>
      <w:r w:rsidR="00B107EF">
        <w:rPr>
          <w:rFonts w:ascii="Times New Roman" w:hAnsi="Times New Roman" w:cs="Times New Roman"/>
          <w:b/>
          <w:lang w:val="en-GB"/>
        </w:rPr>
        <w:t>e on the FG F</w:t>
      </w:r>
      <w:r w:rsidR="004E1070">
        <w:rPr>
          <w:rFonts w:ascii="Times New Roman" w:hAnsi="Times New Roman" w:cs="Times New Roman"/>
          <w:b/>
          <w:lang w:val="en-GB"/>
        </w:rPr>
        <w:t>N</w:t>
      </w:r>
      <w:r w:rsidR="00B107EF">
        <w:rPr>
          <w:rFonts w:ascii="Times New Roman" w:hAnsi="Times New Roman" w:cs="Times New Roman"/>
          <w:b/>
          <w:lang w:val="en-GB"/>
        </w:rPr>
        <w:t xml:space="preserve"> homepage</w:t>
      </w:r>
      <w:r w:rsidR="00BC3D4E">
        <w:rPr>
          <w:rFonts w:ascii="Times New Roman" w:hAnsi="Times New Roman" w:cs="Times New Roman"/>
          <w:b/>
          <w:lang w:val="en-GB"/>
        </w:rPr>
        <w:t xml:space="preserve"> </w:t>
      </w:r>
      <w:hyperlink r:id="rId26" w:history="1">
        <w:r w:rsidR="00BC3D4E" w:rsidRPr="00BC3D4E">
          <w:rPr>
            <w:rStyle w:val="Hyperlink"/>
            <w:rFonts w:ascii="Times New Roman" w:hAnsi="Times New Roman" w:cs="Times New Roman"/>
          </w:rPr>
          <w:t>http://www.itu.int/ITU-T/focusgroups/fn/index.html</w:t>
        </w:r>
      </w:hyperlink>
    </w:p>
    <w:p w:rsidR="00B90A63" w:rsidRPr="00B27C4A" w:rsidRDefault="00700B40" w:rsidP="00700B40">
      <w:pPr>
        <w:pStyle w:val="Default"/>
        <w:spacing w:before="120"/>
        <w:jc w:val="both"/>
        <w:rPr>
          <w:b/>
          <w:sz w:val="28"/>
          <w:szCs w:val="28"/>
          <w:lang w:val="en-GB"/>
        </w:rPr>
      </w:pPr>
      <w:r>
        <w:rPr>
          <w:b/>
          <w:sz w:val="28"/>
          <w:szCs w:val="28"/>
          <w:lang w:val="en-GB"/>
        </w:rPr>
        <w:br w:type="page"/>
      </w:r>
      <w:r w:rsidR="00B90A63" w:rsidRPr="00B27C4A">
        <w:rPr>
          <w:b/>
          <w:sz w:val="28"/>
          <w:szCs w:val="28"/>
          <w:lang w:val="en-GB"/>
        </w:rPr>
        <w:lastRenderedPageBreak/>
        <w:t>Slovenia in Brief</w:t>
      </w:r>
    </w:p>
    <w:p w:rsidR="00B90A63" w:rsidRPr="00496801" w:rsidRDefault="00B90A63" w:rsidP="006A22D8">
      <w:pPr>
        <w:pStyle w:val="NormalWeb"/>
        <w:jc w:val="center"/>
        <w:rPr>
          <w:b/>
          <w:bCs/>
          <w:lang w:val="en-GB"/>
        </w:rPr>
      </w:pPr>
      <w:r w:rsidRPr="004A267F">
        <w:rPr>
          <w:b/>
          <w:noProof/>
        </w:rPr>
        <w:pict>
          <v:shape id="lead-image" o:spid="_x0000_i1028" type="#_x0000_t75" alt="Slovenia in Europe. " style="width:295.5pt;height:120pt;visibility:visible">
            <v:imagedata r:id="rId27" o:title="Slovenia in Europe"/>
          </v:shape>
        </w:pict>
      </w:r>
    </w:p>
    <w:p w:rsidR="00B90A63" w:rsidRPr="006A22D8" w:rsidRDefault="00B90A63" w:rsidP="006A22D8">
      <w:pPr>
        <w:pStyle w:val="NormalWeb"/>
        <w:spacing w:before="120" w:beforeAutospacing="0" w:after="0" w:afterAutospacing="0"/>
        <w:rPr>
          <w:lang w:val="en-GB"/>
        </w:rPr>
      </w:pPr>
      <w:r w:rsidRPr="006A22D8">
        <w:rPr>
          <w:b/>
          <w:bCs/>
          <w:lang w:val="en-GB"/>
        </w:rPr>
        <w:t>Slovenia</w:t>
      </w:r>
      <w:r w:rsidRPr="006A22D8">
        <w:rPr>
          <w:lang w:val="en-GB"/>
        </w:rPr>
        <w:t xml:space="preserve">, officially the </w:t>
      </w:r>
      <w:r w:rsidRPr="006A22D8">
        <w:rPr>
          <w:b/>
          <w:bCs/>
          <w:lang w:val="en-GB"/>
        </w:rPr>
        <w:t>Republic of Slovenia</w:t>
      </w:r>
      <w:r w:rsidRPr="006A22D8">
        <w:rPr>
          <w:lang w:val="en-GB"/>
        </w:rPr>
        <w:t xml:space="preserve">, is a </w:t>
      </w:r>
      <w:r w:rsidRPr="002A7ECC">
        <w:rPr>
          <w:lang w:val="en-GB"/>
        </w:rPr>
        <w:t>cou</w:t>
      </w:r>
      <w:r w:rsidRPr="002A7ECC">
        <w:rPr>
          <w:lang w:val="en-GB"/>
        </w:rPr>
        <w:t>n</w:t>
      </w:r>
      <w:r w:rsidRPr="002A7ECC">
        <w:rPr>
          <w:lang w:val="en-GB"/>
        </w:rPr>
        <w:t>try</w:t>
      </w:r>
      <w:r w:rsidRPr="006A22D8">
        <w:rPr>
          <w:lang w:val="en-GB"/>
        </w:rPr>
        <w:t xml:space="preserve"> in </w:t>
      </w:r>
      <w:r w:rsidRPr="002A7ECC">
        <w:rPr>
          <w:lang w:val="en-GB"/>
        </w:rPr>
        <w:t>Central</w:t>
      </w:r>
      <w:r w:rsidRPr="006A22D8">
        <w:rPr>
          <w:lang w:val="en-GB"/>
        </w:rPr>
        <w:t xml:space="preserve"> </w:t>
      </w:r>
      <w:r w:rsidRPr="002A7ECC">
        <w:rPr>
          <w:lang w:val="en-GB"/>
        </w:rPr>
        <w:t>Europe</w:t>
      </w:r>
      <w:r w:rsidRPr="006A22D8">
        <w:rPr>
          <w:lang w:val="en-GB"/>
        </w:rPr>
        <w:t xml:space="preserve"> touching the </w:t>
      </w:r>
      <w:r w:rsidRPr="002A7ECC">
        <w:rPr>
          <w:lang w:val="en-GB"/>
        </w:rPr>
        <w:t>Alps</w:t>
      </w:r>
      <w:r w:rsidRPr="006A22D8">
        <w:rPr>
          <w:lang w:val="en-GB"/>
        </w:rPr>
        <w:t xml:space="preserve"> and bordering the </w:t>
      </w:r>
      <w:r w:rsidRPr="002A7ECC">
        <w:rPr>
          <w:lang w:val="en-GB"/>
        </w:rPr>
        <w:t>Mediterranean</w:t>
      </w:r>
      <w:r w:rsidRPr="006A22D8">
        <w:rPr>
          <w:lang w:val="en-GB"/>
        </w:rPr>
        <w:t xml:space="preserve">. Slovenia borders </w:t>
      </w:r>
      <w:r w:rsidRPr="002A7ECC">
        <w:rPr>
          <w:lang w:val="en-GB"/>
        </w:rPr>
        <w:t>Italy</w:t>
      </w:r>
      <w:r w:rsidRPr="006A22D8">
        <w:rPr>
          <w:lang w:val="en-GB"/>
        </w:rPr>
        <w:t xml:space="preserve"> on the west, the </w:t>
      </w:r>
      <w:r w:rsidRPr="002A7ECC">
        <w:rPr>
          <w:lang w:val="en-GB"/>
        </w:rPr>
        <w:t>Adriatic Sea</w:t>
      </w:r>
      <w:r w:rsidRPr="006A22D8">
        <w:rPr>
          <w:lang w:val="en-GB"/>
        </w:rPr>
        <w:t xml:space="preserve"> on the southwest, </w:t>
      </w:r>
      <w:r w:rsidRPr="002A7ECC">
        <w:rPr>
          <w:lang w:val="en-GB"/>
        </w:rPr>
        <w:t>Croatia</w:t>
      </w:r>
      <w:r w:rsidRPr="006A22D8">
        <w:rPr>
          <w:lang w:val="en-GB"/>
        </w:rPr>
        <w:t xml:space="preserve"> on the south and east, </w:t>
      </w:r>
      <w:r w:rsidRPr="002A7ECC">
        <w:rPr>
          <w:lang w:val="en-GB"/>
        </w:rPr>
        <w:t>Hungary</w:t>
      </w:r>
      <w:r w:rsidRPr="006A22D8">
        <w:rPr>
          <w:lang w:val="en-GB"/>
        </w:rPr>
        <w:t xml:space="preserve"> on the northeast, and </w:t>
      </w:r>
      <w:r w:rsidRPr="002A7ECC">
        <w:rPr>
          <w:lang w:val="en-GB"/>
        </w:rPr>
        <w:t>Austria</w:t>
      </w:r>
      <w:r w:rsidRPr="006A22D8">
        <w:rPr>
          <w:lang w:val="en-GB"/>
        </w:rPr>
        <w:t xml:space="preserve"> on the north. The capital and </w:t>
      </w:r>
      <w:r w:rsidR="00CA5626">
        <w:rPr>
          <w:lang w:val="en-GB"/>
        </w:rPr>
        <w:t xml:space="preserve">the </w:t>
      </w:r>
      <w:r w:rsidRPr="006A22D8">
        <w:rPr>
          <w:lang w:val="en-GB"/>
        </w:rPr>
        <w:t xml:space="preserve">largest city of Slovenia is </w:t>
      </w:r>
      <w:hyperlink r:id="rId28" w:tooltip="Ljubljana" w:history="1">
        <w:r w:rsidRPr="006A22D8">
          <w:rPr>
            <w:rStyle w:val="Hyperlink"/>
            <w:lang w:val="en-GB"/>
          </w:rPr>
          <w:t>Ljubljana</w:t>
        </w:r>
      </w:hyperlink>
      <w:r w:rsidRPr="006A22D8">
        <w:rPr>
          <w:lang w:val="en-GB"/>
        </w:rPr>
        <w:t>.</w:t>
      </w:r>
    </w:p>
    <w:p w:rsidR="00B90A63" w:rsidRPr="006A22D8" w:rsidRDefault="00B90A63" w:rsidP="006A22D8">
      <w:pPr>
        <w:pStyle w:val="NormalWeb"/>
        <w:spacing w:before="120" w:beforeAutospacing="0" w:after="0" w:afterAutospacing="0"/>
        <w:rPr>
          <w:lang w:val="en-GB"/>
        </w:rPr>
      </w:pPr>
      <w:r w:rsidRPr="006A22D8">
        <w:rPr>
          <w:lang w:val="en-GB"/>
        </w:rPr>
        <w:t xml:space="preserve">Slovenia covers an area of 20,273 square kilometres and has a population of 2.06 million. Around 40% of Slovenia's land mass is elevated land—mostly in the form of mountains and plateaus—which is located in the interior regions of the country. The highest point of Slovenia is the 2,864 metre (9,396 ft) high Mount </w:t>
      </w:r>
      <w:hyperlink r:id="rId29" w:tooltip="Triglav" w:history="1">
        <w:r w:rsidRPr="006A22D8">
          <w:rPr>
            <w:rStyle w:val="Hyperlink"/>
            <w:lang w:val="en-GB"/>
          </w:rPr>
          <w:t>Triglav</w:t>
        </w:r>
      </w:hyperlink>
      <w:r w:rsidRPr="006A22D8">
        <w:rPr>
          <w:lang w:val="en-GB"/>
        </w:rPr>
        <w:t xml:space="preserve">. The majority of the population speaks </w:t>
      </w:r>
      <w:r w:rsidRPr="002A7ECC">
        <w:rPr>
          <w:lang w:val="en-GB"/>
        </w:rPr>
        <w:t>Slovene</w:t>
      </w:r>
      <w:r w:rsidRPr="006A22D8">
        <w:rPr>
          <w:lang w:val="en-GB"/>
        </w:rPr>
        <w:t xml:space="preserve">, which is also the country's official language. Other local official languages are </w:t>
      </w:r>
      <w:r w:rsidRPr="002A7ECC">
        <w:rPr>
          <w:lang w:val="en-GB"/>
        </w:rPr>
        <w:t>Hungarian</w:t>
      </w:r>
      <w:r w:rsidRPr="006A22D8">
        <w:rPr>
          <w:lang w:val="en-GB"/>
        </w:rPr>
        <w:t xml:space="preserve"> and </w:t>
      </w:r>
      <w:r w:rsidRPr="002A7ECC">
        <w:rPr>
          <w:lang w:val="en-GB"/>
        </w:rPr>
        <w:t>Italian</w:t>
      </w:r>
      <w:r w:rsidRPr="006A22D8">
        <w:rPr>
          <w:lang w:val="en-GB"/>
        </w:rPr>
        <w:t>.</w:t>
      </w:r>
    </w:p>
    <w:p w:rsidR="00B90A63" w:rsidRPr="006A22D8" w:rsidRDefault="00B90A63" w:rsidP="006A22D8">
      <w:pPr>
        <w:pStyle w:val="NormalWeb"/>
        <w:spacing w:before="120" w:beforeAutospacing="0" w:after="0" w:afterAutospacing="0"/>
        <w:rPr>
          <w:lang w:val="en-GB"/>
        </w:rPr>
      </w:pPr>
      <w:r w:rsidRPr="006A22D8">
        <w:rPr>
          <w:lang w:val="en-GB"/>
        </w:rPr>
        <w:t xml:space="preserve">Slovenia is a member of the </w:t>
      </w:r>
      <w:r w:rsidRPr="002A7ECC">
        <w:rPr>
          <w:lang w:val="en-GB"/>
        </w:rPr>
        <w:t>European Union</w:t>
      </w:r>
      <w:r w:rsidRPr="006A22D8">
        <w:rPr>
          <w:lang w:val="en-GB"/>
        </w:rPr>
        <w:t xml:space="preserve">, the </w:t>
      </w:r>
      <w:r w:rsidRPr="002A7ECC">
        <w:rPr>
          <w:lang w:val="en-GB"/>
        </w:rPr>
        <w:t>Eurozone</w:t>
      </w:r>
      <w:r w:rsidRPr="006A22D8">
        <w:rPr>
          <w:lang w:val="en-GB"/>
        </w:rPr>
        <w:t xml:space="preserve">, the </w:t>
      </w:r>
      <w:r w:rsidRPr="002A7ECC">
        <w:rPr>
          <w:lang w:val="en-GB"/>
        </w:rPr>
        <w:t>Schengen area</w:t>
      </w:r>
      <w:r w:rsidRPr="006A22D8">
        <w:rPr>
          <w:lang w:val="en-GB"/>
        </w:rPr>
        <w:t xml:space="preserve">, the </w:t>
      </w:r>
      <w:r w:rsidRPr="002A7ECC">
        <w:rPr>
          <w:lang w:val="en-GB"/>
        </w:rPr>
        <w:t>Organization for Security and Co-operation in Europe</w:t>
      </w:r>
      <w:r w:rsidRPr="006A22D8">
        <w:rPr>
          <w:lang w:val="en-GB"/>
        </w:rPr>
        <w:t xml:space="preserve">, the </w:t>
      </w:r>
      <w:r w:rsidRPr="002A7ECC">
        <w:rPr>
          <w:lang w:val="en-GB"/>
        </w:rPr>
        <w:t>Council of Europe</w:t>
      </w:r>
      <w:r w:rsidRPr="006A22D8">
        <w:rPr>
          <w:lang w:val="en-GB"/>
        </w:rPr>
        <w:t xml:space="preserve">, </w:t>
      </w:r>
      <w:r w:rsidRPr="002A7ECC">
        <w:rPr>
          <w:lang w:val="en-GB"/>
        </w:rPr>
        <w:t>NATO</w:t>
      </w:r>
      <w:r w:rsidRPr="006A22D8">
        <w:rPr>
          <w:lang w:val="en-GB"/>
        </w:rPr>
        <w:t xml:space="preserve">, </w:t>
      </w:r>
      <w:r w:rsidRPr="002A7ECC">
        <w:rPr>
          <w:lang w:val="en-GB"/>
        </w:rPr>
        <w:t>UNESCO</w:t>
      </w:r>
      <w:r w:rsidRPr="006A22D8">
        <w:rPr>
          <w:lang w:val="en-GB"/>
        </w:rPr>
        <w:t xml:space="preserve">, </w:t>
      </w:r>
      <w:r w:rsidRPr="002A7ECC">
        <w:rPr>
          <w:lang w:val="en-GB"/>
        </w:rPr>
        <w:t>WTO</w:t>
      </w:r>
      <w:r w:rsidRPr="006A22D8">
        <w:rPr>
          <w:lang w:val="en-GB"/>
        </w:rPr>
        <w:t xml:space="preserve">, </w:t>
      </w:r>
      <w:r w:rsidRPr="002A7ECC">
        <w:rPr>
          <w:lang w:val="en-GB"/>
        </w:rPr>
        <w:t>OECD</w:t>
      </w:r>
      <w:r w:rsidR="000E4BA7">
        <w:rPr>
          <w:lang w:val="en-GB"/>
        </w:rPr>
        <w:t xml:space="preserve">, ITU </w:t>
      </w:r>
      <w:r w:rsidRPr="006A22D8">
        <w:rPr>
          <w:lang w:val="en-GB"/>
        </w:rPr>
        <w:t xml:space="preserve"> and </w:t>
      </w:r>
      <w:r w:rsidRPr="002A7ECC">
        <w:rPr>
          <w:lang w:val="en-GB"/>
        </w:rPr>
        <w:t>UN</w:t>
      </w:r>
      <w:r w:rsidRPr="006A22D8">
        <w:rPr>
          <w:lang w:val="en-GB"/>
        </w:rPr>
        <w:t xml:space="preserve">. </w:t>
      </w:r>
      <w:r w:rsidRPr="002A7ECC">
        <w:rPr>
          <w:lang w:val="en-GB"/>
        </w:rPr>
        <w:t>Per capita</w:t>
      </w:r>
      <w:r w:rsidRPr="006A22D8">
        <w:rPr>
          <w:lang w:val="en-GB"/>
        </w:rPr>
        <w:t xml:space="preserve">, it is the richest </w:t>
      </w:r>
      <w:r w:rsidRPr="002A7ECC">
        <w:rPr>
          <w:lang w:val="en-GB"/>
        </w:rPr>
        <w:t>Slavic nation-state</w:t>
      </w:r>
      <w:r w:rsidRPr="006A22D8">
        <w:rPr>
          <w:lang w:val="en-GB"/>
        </w:rPr>
        <w:t xml:space="preserve">, and is 85.5% of the </w:t>
      </w:r>
      <w:r w:rsidRPr="002A7ECC">
        <w:rPr>
          <w:lang w:val="en-GB"/>
        </w:rPr>
        <w:t>EU27</w:t>
      </w:r>
      <w:r w:rsidRPr="006A22D8">
        <w:rPr>
          <w:lang w:val="en-GB"/>
        </w:rPr>
        <w:t xml:space="preserve"> average </w:t>
      </w:r>
      <w:r w:rsidRPr="002A7ECC">
        <w:rPr>
          <w:lang w:val="en-GB"/>
        </w:rPr>
        <w:t>GDP</w:t>
      </w:r>
      <w:r w:rsidRPr="006A22D8">
        <w:rPr>
          <w:lang w:val="en-GB"/>
        </w:rPr>
        <w:t xml:space="preserve"> (PPP) per capita.  (more </w:t>
      </w:r>
      <w:r w:rsidR="00C613AF">
        <w:rPr>
          <w:lang w:val="en-GB"/>
        </w:rPr>
        <w:t xml:space="preserve">information at </w:t>
      </w:r>
      <w:hyperlink r:id="rId30" w:history="1">
        <w:r w:rsidRPr="006A22D8">
          <w:rPr>
            <w:rStyle w:val="Hyperlink"/>
            <w:lang w:val="en-GB"/>
          </w:rPr>
          <w:t>http://en.wikipedia.org/</w:t>
        </w:r>
        <w:r w:rsidRPr="006A22D8">
          <w:rPr>
            <w:rStyle w:val="Hyperlink"/>
            <w:lang w:val="en-GB"/>
          </w:rPr>
          <w:t>w</w:t>
        </w:r>
        <w:r w:rsidRPr="006A22D8">
          <w:rPr>
            <w:rStyle w:val="Hyperlink"/>
            <w:lang w:val="en-GB"/>
          </w:rPr>
          <w:t>iki/Slovenia</w:t>
        </w:r>
      </w:hyperlink>
      <w:r w:rsidRPr="006A22D8">
        <w:rPr>
          <w:lang w:val="en-GB"/>
        </w:rPr>
        <w:t>)</w:t>
      </w:r>
    </w:p>
    <w:p w:rsidR="006A22D8" w:rsidRDefault="00B90A63" w:rsidP="006A22D8">
      <w:pPr>
        <w:pStyle w:val="NormalWeb"/>
        <w:spacing w:before="120" w:beforeAutospacing="0" w:after="0" w:afterAutospacing="0"/>
        <w:rPr>
          <w:bCs/>
          <w:lang w:val="en-GB"/>
        </w:rPr>
      </w:pPr>
      <w:r w:rsidRPr="006A22D8">
        <w:rPr>
          <w:bCs/>
          <w:lang w:val="en-GB"/>
        </w:rPr>
        <w:t>As a small picturesque country, Slovenia makes a great tourist destination. You can ski in the morning and surrender yourself to the luxury of the Adriatic Sea in the afternoon.</w:t>
      </w:r>
    </w:p>
    <w:p w:rsidR="00B90A63" w:rsidRPr="006A22D8" w:rsidRDefault="00B90A63" w:rsidP="006A22D8">
      <w:pPr>
        <w:pStyle w:val="NormalWeb"/>
        <w:spacing w:before="120" w:beforeAutospacing="0" w:after="0" w:afterAutospacing="0"/>
        <w:rPr>
          <w:bCs/>
          <w:lang w:val="en-GB"/>
        </w:rPr>
      </w:pPr>
      <w:r w:rsidRPr="006A22D8">
        <w:rPr>
          <w:bCs/>
          <w:lang w:val="en-GB"/>
        </w:rPr>
        <w:t>The country is also known for its great wines and delicious traditional food.</w:t>
      </w:r>
    </w:p>
    <w:p w:rsidR="00B90A63" w:rsidRPr="006A22D8" w:rsidRDefault="00B90A63" w:rsidP="006A22D8">
      <w:pPr>
        <w:pStyle w:val="NormalWeb"/>
        <w:spacing w:before="120" w:beforeAutospacing="0" w:after="0" w:afterAutospacing="0"/>
        <w:rPr>
          <w:lang w:val="en-GB"/>
        </w:rPr>
      </w:pPr>
      <w:r w:rsidRPr="006A22D8">
        <w:rPr>
          <w:b/>
          <w:lang w:val="en-GB"/>
        </w:rPr>
        <w:t>Ljubljana,</w:t>
      </w:r>
      <w:r w:rsidRPr="006A22D8">
        <w:rPr>
          <w:lang w:val="en-GB"/>
        </w:rPr>
        <w:t xml:space="preserve"> the capital of Slovenia, is a vibrant central European city lying between the Alps and the Adriatic Sea, in a basin where the Ljubljanica river flows into the Sava, at a height of 295 metres above sea level. It covers 273 square kilometres and has a population of 276,000</w:t>
      </w:r>
      <w:r w:rsidR="00C613AF">
        <w:rPr>
          <w:lang w:val="en-GB"/>
        </w:rPr>
        <w:t xml:space="preserve"> inhabitants</w:t>
      </w:r>
      <w:r w:rsidRPr="006A22D8">
        <w:rPr>
          <w:lang w:val="en-GB"/>
        </w:rPr>
        <w:t>.  Its climate is basically continental, with January temperatures averaging - 0.3 and July temperatures 20.7 degrees Celsius</w:t>
      </w:r>
    </w:p>
    <w:p w:rsidR="00B90A63" w:rsidRPr="00496801" w:rsidRDefault="00B90A63" w:rsidP="006A22D8">
      <w:pPr>
        <w:pStyle w:val="NormalWeb"/>
        <w:rPr>
          <w:sz w:val="18"/>
          <w:szCs w:val="22"/>
          <w:lang w:val="en-GB"/>
        </w:rPr>
      </w:pPr>
      <w:r w:rsidRPr="005E47C6">
        <w:rPr>
          <w:noProof/>
        </w:rPr>
        <w:pict>
          <v:shape id="Picture 69" o:spid="_x0000_i1029" type="#_x0000_t75" alt="http://upload.wikimedia.org/wikipedia/commons/a/ae/LjubljanaFran%C4%8Di%C5%A1kanska072008.JPG" style="width:112.5pt;height:84.75pt;visibility:visible">
            <v:imagedata r:id="rId31" o:title="LjubljanaFran%C4%8Di%C5%A1kanska072008"/>
          </v:shape>
        </w:pict>
      </w:r>
      <w:r w:rsidRPr="00496801">
        <w:rPr>
          <w:sz w:val="20"/>
          <w:lang w:val="en-GB"/>
        </w:rPr>
        <w:t xml:space="preserve">. </w:t>
      </w:r>
      <w:hyperlink r:id="rId32" w:history="1">
        <w:r w:rsidRPr="004A267F">
          <w:rPr>
            <w:noProof/>
            <w:color w:val="0000FF"/>
          </w:rPr>
          <w:pict>
            <v:shape id="Picture 66" o:spid="_x0000_i1030" type="#_x0000_t75" alt="File:Ljubljana Castle.JPG" style="width:126.75pt;height:84.75pt;visibility:visible" o:button="t">
              <v:fill o:detectmouseclick="t"/>
              <v:imagedata r:id="rId33" o:title="Ljubljana Castle"/>
            </v:shape>
          </w:pict>
        </w:r>
      </w:hyperlink>
      <w:r w:rsidRPr="00496801">
        <w:rPr>
          <w:sz w:val="20"/>
          <w:lang w:val="en-GB"/>
        </w:rPr>
        <w:t xml:space="preserve"> </w:t>
      </w:r>
      <w:hyperlink r:id="rId34" w:history="1">
        <w:r w:rsidRPr="004A267F">
          <w:rPr>
            <w:noProof/>
            <w:color w:val="0000FF"/>
          </w:rPr>
          <w:pict>
            <v:shape id="Picture 72" o:spid="_x0000_i1031" type="#_x0000_t75" alt="File:Ljubljana.jpg" style="width:111pt;height:83.25pt;visibility:visible" o:button="t">
              <v:fill o:detectmouseclick="t"/>
              <v:imagedata r:id="rId35" o:title="Ljubljana"/>
            </v:shape>
          </w:pict>
        </w:r>
      </w:hyperlink>
    </w:p>
    <w:p w:rsidR="00B90A63" w:rsidRPr="006A22D8" w:rsidRDefault="00B90A63" w:rsidP="006A22D8">
      <w:pPr>
        <w:pStyle w:val="Default"/>
        <w:jc w:val="both"/>
        <w:rPr>
          <w:rFonts w:ascii="Times New Roman" w:hAnsi="Times New Roman" w:cs="Times New Roman"/>
          <w:b/>
          <w:bCs/>
        </w:rPr>
      </w:pPr>
      <w:r w:rsidRPr="006A22D8">
        <w:rPr>
          <w:rFonts w:ascii="Times New Roman" w:hAnsi="Times New Roman" w:cs="Times New Roman"/>
          <w:b/>
          <w:bCs/>
        </w:rPr>
        <w:t>SIGHTSEEING &amp; ACTIVITIES</w:t>
      </w:r>
    </w:p>
    <w:p w:rsidR="00B90A63" w:rsidRPr="006A22D8" w:rsidRDefault="00B90A63" w:rsidP="00662D5E">
      <w:pPr>
        <w:spacing w:after="60"/>
      </w:pPr>
      <w:r w:rsidRPr="006A22D8">
        <w:rPr>
          <w:b/>
          <w:bCs/>
        </w:rPr>
        <w:t>Within walking distance:</w:t>
      </w:r>
    </w:p>
    <w:p w:rsidR="006A22D8" w:rsidRDefault="00B90A63" w:rsidP="006A22D8">
      <w:pPr>
        <w:spacing w:before="0"/>
      </w:pPr>
      <w:r w:rsidRPr="006A22D8">
        <w:t>• Ljubljana’s Old Town</w:t>
      </w:r>
      <w:r w:rsidRPr="006A22D8">
        <w:br/>
        <w:t>• Ljubljana castle</w:t>
      </w:r>
      <w:r w:rsidRPr="006A22D8">
        <w:br/>
        <w:t xml:space="preserve">• The three bridges </w:t>
      </w:r>
      <w:r w:rsidRPr="006A22D8">
        <w:br/>
        <w:t>• Town Hall</w:t>
      </w:r>
      <w:r w:rsidRPr="006A22D8">
        <w:br/>
        <w:t>• Market</w:t>
      </w:r>
      <w:r w:rsidRPr="006A22D8">
        <w:br/>
        <w:t>• Tivoli park</w:t>
      </w:r>
      <w:r w:rsidRPr="006A22D8">
        <w:br/>
        <w:t>• National Museum &amp; National Gallery</w:t>
      </w:r>
      <w:r w:rsidRPr="006A22D8">
        <w:br/>
        <w:t>• Opera House, National Philharmonic Hall</w:t>
      </w:r>
    </w:p>
    <w:p w:rsidR="00B90A63" w:rsidRPr="00496801" w:rsidRDefault="00B90A63" w:rsidP="00C613AF">
      <w:pPr>
        <w:spacing w:before="60"/>
      </w:pPr>
      <w:r w:rsidRPr="006A22D8">
        <w:t> </w:t>
      </w:r>
      <w:r w:rsidR="00C613AF">
        <w:t>Visit also:</w:t>
      </w:r>
      <w:r w:rsidRPr="00496801">
        <w:t xml:space="preserve"> </w:t>
      </w:r>
      <w:hyperlink r:id="rId36" w:history="1">
        <w:r w:rsidRPr="00496801">
          <w:rPr>
            <w:rStyle w:val="Hyperlink"/>
          </w:rPr>
          <w:t>http://www.visitljubljana.si/</w:t>
        </w:r>
      </w:hyperlink>
      <w:r w:rsidRPr="00496801">
        <w:t xml:space="preserve"> </w:t>
      </w:r>
    </w:p>
    <w:p w:rsidR="00B90A63" w:rsidRPr="00496801" w:rsidRDefault="006A22D8" w:rsidP="00B90A63">
      <w:r>
        <w:rPr>
          <w:b/>
          <w:bCs/>
        </w:rPr>
        <w:br w:type="page"/>
      </w:r>
      <w:r w:rsidR="00B90A63" w:rsidRPr="00496801">
        <w:rPr>
          <w:b/>
          <w:bCs/>
        </w:rPr>
        <w:lastRenderedPageBreak/>
        <w:t>Up to 1 hour drive away:</w:t>
      </w:r>
    </w:p>
    <w:p w:rsidR="00B90A63" w:rsidRPr="00496801" w:rsidRDefault="00B90A63" w:rsidP="006A22D8">
      <w:r w:rsidRPr="00496801">
        <w:t>• </w:t>
      </w:r>
      <w:hyperlink r:id="rId37" w:tgtFrame="_blank" w:history="1">
        <w:r w:rsidRPr="00496801">
          <w:rPr>
            <w:rStyle w:val="Hyperlink"/>
          </w:rPr>
          <w:t>Bled</w:t>
        </w:r>
      </w:hyperlink>
      <w:r w:rsidRPr="00496801">
        <w:t xml:space="preserve"> – a stunning Alpine lakeside resort</w:t>
      </w:r>
      <w:r w:rsidR="006A22D8">
        <w:t xml:space="preserve">          </w:t>
      </w:r>
      <w:hyperlink r:id="rId38" w:history="1">
        <w:r w:rsidRPr="005E47C6">
          <w:rPr>
            <w:noProof/>
          </w:rPr>
          <w:pict>
            <v:shape id="Picture 20" o:spid="_x0000_i1032" type="#_x0000_t75" alt="BLED" style="width:107.25pt;height:1in;visibility:visible" o:button="t">
              <v:fill o:detectmouseclick="t"/>
              <v:imagedata r:id="rId39" o:title="BLED"/>
            </v:shape>
          </w:pict>
        </w:r>
      </w:hyperlink>
      <w:r w:rsidRPr="00496801">
        <w:br/>
        <w:t>• </w:t>
      </w:r>
      <w:hyperlink r:id="rId40" w:tgtFrame="_blank" w:history="1">
        <w:r w:rsidRPr="00496801">
          <w:rPr>
            <w:rStyle w:val="Hyperlink"/>
          </w:rPr>
          <w:t>Postojnska cave</w:t>
        </w:r>
      </w:hyperlink>
      <w:r w:rsidRPr="00496801">
        <w:t xml:space="preserve"> </w:t>
      </w:r>
      <w:r w:rsidRPr="00496801">
        <w:br/>
        <w:t>• </w:t>
      </w:r>
      <w:hyperlink r:id="rId41" w:tgtFrame="_blank" w:history="1">
        <w:r w:rsidRPr="00496801">
          <w:rPr>
            <w:rStyle w:val="Hyperlink"/>
          </w:rPr>
          <w:t>Lipica stud farm</w:t>
        </w:r>
      </w:hyperlink>
      <w:r w:rsidRPr="00496801">
        <w:br/>
        <w:t>• </w:t>
      </w:r>
      <w:hyperlink r:id="rId42" w:tgtFrame="_blank" w:history="1">
        <w:r w:rsidRPr="00496801">
          <w:rPr>
            <w:rStyle w:val="Hyperlink"/>
          </w:rPr>
          <w:t>Piran &amp; other costal city’s</w:t>
        </w:r>
      </w:hyperlink>
      <w:r w:rsidRPr="00496801">
        <w:t xml:space="preserve">                  </w:t>
      </w:r>
      <w:r w:rsidR="006A22D8">
        <w:t xml:space="preserve">   </w:t>
      </w:r>
      <w:hyperlink r:id="rId43" w:history="1">
        <w:r w:rsidRPr="005E47C6">
          <w:rPr>
            <w:noProof/>
          </w:rPr>
          <w:pict>
            <v:shape id="Picture 21" o:spid="_x0000_i1033" type="#_x0000_t75" alt="PIRAN" style="width:105pt;height:68.25pt;visibility:visible" o:button="t">
              <v:fill o:detectmouseclick="t"/>
              <v:imagedata r:id="rId44" o:title="PIRAN"/>
            </v:shape>
          </w:pict>
        </w:r>
      </w:hyperlink>
      <w:r w:rsidRPr="00496801">
        <w:br/>
      </w:r>
    </w:p>
    <w:p w:rsidR="001D2984" w:rsidRDefault="001D2984" w:rsidP="001D2984">
      <w:pPr>
        <w:rPr>
          <w:b/>
          <w:sz w:val="28"/>
        </w:rPr>
      </w:pPr>
    </w:p>
    <w:p w:rsidR="001D2984" w:rsidRDefault="001D2984" w:rsidP="001D2984">
      <w:pPr>
        <w:rPr>
          <w:b/>
          <w:sz w:val="28"/>
        </w:rPr>
      </w:pPr>
    </w:p>
    <w:p w:rsidR="00B90A63" w:rsidRPr="00C0753E" w:rsidRDefault="00B90A63" w:rsidP="001D2984">
      <w:pPr>
        <w:rPr>
          <w:b/>
          <w:sz w:val="28"/>
        </w:rPr>
      </w:pPr>
      <w:r w:rsidRPr="00C0753E">
        <w:rPr>
          <w:b/>
          <w:sz w:val="28"/>
        </w:rPr>
        <w:t xml:space="preserve">Other practical information </w:t>
      </w:r>
    </w:p>
    <w:p w:rsidR="00B90A63" w:rsidRPr="00496801" w:rsidRDefault="00B90A63" w:rsidP="001D2984">
      <w:pPr>
        <w:pStyle w:val="ListParagraph"/>
        <w:spacing w:before="120"/>
        <w:ind w:left="0"/>
        <w:rPr>
          <w:lang w:val="en-GB"/>
        </w:rPr>
      </w:pPr>
      <w:hyperlink r:id="rId45" w:history="1">
        <w:r w:rsidRPr="00496801">
          <w:rPr>
            <w:rStyle w:val="Hyperlink"/>
            <w:lang w:val="en-GB"/>
          </w:rPr>
          <w:t>http://www.slovenia.info/en/Praktične-informa</w:t>
        </w:r>
        <w:r w:rsidRPr="00496801">
          <w:rPr>
            <w:rStyle w:val="Hyperlink"/>
            <w:lang w:val="en-GB"/>
          </w:rPr>
          <w:t>c</w:t>
        </w:r>
        <w:r w:rsidRPr="00496801">
          <w:rPr>
            <w:rStyle w:val="Hyperlink"/>
            <w:lang w:val="en-GB"/>
          </w:rPr>
          <w:t>ije.htm?practical_informations=0&amp;lng=2</w:t>
        </w:r>
      </w:hyperlink>
      <w:r w:rsidRPr="00496801">
        <w:rPr>
          <w:lang w:val="en-GB"/>
        </w:rPr>
        <w:t xml:space="preserve"> </w:t>
      </w:r>
    </w:p>
    <w:p w:rsidR="00B90A63" w:rsidRPr="00496801" w:rsidRDefault="00B90A63" w:rsidP="00B90A63"/>
    <w:p w:rsidR="00B90A63" w:rsidRPr="006A22D8" w:rsidRDefault="00B90A63" w:rsidP="00662D5E">
      <w:pPr>
        <w:spacing w:before="100" w:beforeAutospacing="1" w:line="312" w:lineRule="auto"/>
        <w:jc w:val="both"/>
        <w:outlineLvl w:val="2"/>
        <w:rPr>
          <w:b/>
          <w:bCs/>
          <w:szCs w:val="24"/>
        </w:rPr>
      </w:pPr>
      <w:r w:rsidRPr="006A22D8">
        <w:rPr>
          <w:b/>
          <w:bCs/>
          <w:noProof/>
          <w:szCs w:val="24"/>
        </w:rPr>
        <w:pict>
          <v:shape id="_x0000_s1032" type="#_x0000_t75" alt="http://www.slovenia.info/pictures/category/7/2010/elektrika_245268.jpg" style="position:absolute;left:0;text-align:left;margin-left:370.15pt;margin-top:16.35pt;width:117.75pt;height:79.75pt;z-index:251657728;visibility:visible;mso-wrap-distance-left:0;mso-wrap-distance-right:0;mso-position-vertical-relative:line" o:allowoverlap="f">
            <v:imagedata r:id="rId46" o:title="elektrika_245268"/>
            <w10:wrap type="square" anchory="line"/>
          </v:shape>
        </w:pict>
      </w:r>
      <w:r w:rsidRPr="006A22D8">
        <w:rPr>
          <w:b/>
          <w:bCs/>
          <w:noProof/>
          <w:szCs w:val="24"/>
        </w:rPr>
        <w:t>Currency:  EURO (€)</w:t>
      </w:r>
    </w:p>
    <w:p w:rsidR="00B90A63" w:rsidRPr="006A22D8" w:rsidRDefault="00B90A63" w:rsidP="006A22D8">
      <w:pPr>
        <w:spacing w:before="100" w:beforeAutospacing="1" w:line="312" w:lineRule="auto"/>
        <w:jc w:val="both"/>
        <w:outlineLvl w:val="2"/>
        <w:rPr>
          <w:b/>
          <w:bCs/>
          <w:szCs w:val="24"/>
        </w:rPr>
      </w:pPr>
      <w:r w:rsidRPr="006A22D8">
        <w:rPr>
          <w:b/>
          <w:bCs/>
          <w:noProof/>
          <w:szCs w:val="24"/>
        </w:rPr>
        <w:pict>
          <v:shape id="Picture 3" o:spid="_x0000_s1031" type="#_x0000_t75" alt="http://www.slovenia.info/pictures/category/7/2010/elektrika_245268.jpg" style="position:absolute;left:0;text-align:left;margin-left:370.15pt;margin-top:16.35pt;width:117.75pt;height:79.75pt;z-index:251656704;visibility:visible;mso-wrap-distance-left:0;mso-wrap-distance-right:0;mso-position-vertical-relative:line" o:allowoverlap="f">
            <v:imagedata r:id="rId46" o:title="elektrika_245268"/>
            <w10:wrap type="square" anchory="line"/>
          </v:shape>
        </w:pict>
      </w:r>
      <w:r w:rsidRPr="006A22D8">
        <w:rPr>
          <w:b/>
          <w:bCs/>
          <w:szCs w:val="24"/>
        </w:rPr>
        <w:t>Electricity supply</w:t>
      </w:r>
      <w:r w:rsidRPr="00187E5E">
        <w:rPr>
          <w:b/>
          <w:bCs/>
          <w:color w:val="78A22F"/>
          <w:szCs w:val="24"/>
        </w:rPr>
        <w:t xml:space="preserve"> </w:t>
      </w:r>
    </w:p>
    <w:p w:rsidR="00B90A63" w:rsidRPr="00187E5E" w:rsidRDefault="00B90A63" w:rsidP="006A22D8">
      <w:pPr>
        <w:spacing w:before="0"/>
        <w:rPr>
          <w:color w:val="333333"/>
          <w:szCs w:val="24"/>
        </w:rPr>
      </w:pPr>
      <w:r w:rsidRPr="00187E5E">
        <w:rPr>
          <w:color w:val="333333"/>
          <w:szCs w:val="24"/>
        </w:rPr>
        <w:t xml:space="preserve">Mains electricity in Slovenia is a 230 Volts 50 Hz system. Slovenia uses the             </w:t>
      </w:r>
      <w:r w:rsidRPr="00187E5E">
        <w:rPr>
          <w:b/>
          <w:bCs/>
          <w:color w:val="333333"/>
          <w:szCs w:val="24"/>
        </w:rPr>
        <w:t>Europlug (CEE 7/16).</w:t>
      </w:r>
      <w:r w:rsidRPr="00187E5E">
        <w:rPr>
          <w:color w:val="333333"/>
          <w:szCs w:val="24"/>
        </w:rPr>
        <w:t xml:space="preserve"> This is the plug used in most other European countries. </w:t>
      </w:r>
    </w:p>
    <w:p w:rsidR="00B90A63" w:rsidRPr="00187E5E" w:rsidRDefault="00B90A63" w:rsidP="00B90A63">
      <w:pPr>
        <w:rPr>
          <w:i/>
          <w:iCs/>
          <w:color w:val="333333"/>
          <w:szCs w:val="24"/>
        </w:rPr>
      </w:pPr>
    </w:p>
    <w:p w:rsidR="006A22D8" w:rsidRPr="006A22D8" w:rsidRDefault="006A22D8" w:rsidP="00187E5E">
      <w:pPr>
        <w:spacing w:before="100" w:beforeAutospacing="1" w:line="312" w:lineRule="auto"/>
        <w:jc w:val="both"/>
        <w:outlineLvl w:val="2"/>
        <w:rPr>
          <w:b/>
          <w:bCs/>
          <w:szCs w:val="24"/>
        </w:rPr>
      </w:pPr>
    </w:p>
    <w:p w:rsidR="006A22D8" w:rsidRDefault="006A22D8" w:rsidP="00187E5E">
      <w:pPr>
        <w:spacing w:before="100" w:beforeAutospacing="1" w:line="312" w:lineRule="auto"/>
        <w:jc w:val="both"/>
        <w:outlineLvl w:val="2"/>
        <w:rPr>
          <w:b/>
          <w:bCs/>
          <w:szCs w:val="24"/>
        </w:rPr>
      </w:pPr>
    </w:p>
    <w:p w:rsidR="00B90A63" w:rsidRPr="006A22D8" w:rsidRDefault="001D2984" w:rsidP="00187E5E">
      <w:pPr>
        <w:spacing w:before="100" w:beforeAutospacing="1" w:line="312" w:lineRule="auto"/>
        <w:jc w:val="both"/>
        <w:outlineLvl w:val="2"/>
        <w:rPr>
          <w:b/>
          <w:bCs/>
          <w:szCs w:val="24"/>
        </w:rPr>
      </w:pPr>
      <w:r>
        <w:rPr>
          <w:b/>
          <w:bCs/>
          <w:szCs w:val="24"/>
        </w:rPr>
        <w:t>Annual temperatures</w:t>
      </w:r>
    </w:p>
    <w:p w:rsidR="00B90A63" w:rsidRDefault="00171DC4" w:rsidP="00B90A63">
      <w:r w:rsidRPr="00187E5E">
        <w:rPr>
          <w:i/>
          <w:iCs/>
          <w:noProof/>
        </w:rPr>
        <w:pict>
          <v:shape id="Picture 60" o:spid="_x0000_i1034" type="#_x0000_t75" alt="http://www.slovenia.info/pictures/category/7/2008/Slovenia_-_LJ_189682.JPG" style="width:522pt;height:177pt;visibility:visible">
            <v:imagedata r:id="rId47" o:title="Slovenia_-_LJ_189682"/>
          </v:shape>
        </w:pict>
      </w:r>
    </w:p>
    <w:p w:rsidR="0054573A" w:rsidRPr="00847253" w:rsidRDefault="00700B40" w:rsidP="00700B40">
      <w:pPr>
        <w:spacing w:before="240"/>
        <w:jc w:val="center"/>
      </w:pPr>
      <w:r>
        <w:br w:type="page"/>
      </w:r>
      <w:r w:rsidR="0054573A">
        <w:lastRenderedPageBreak/>
        <w:t>ANNEX 3</w:t>
      </w:r>
    </w:p>
    <w:p w:rsidR="0054573A" w:rsidRDefault="0054573A" w:rsidP="00104D90">
      <w:pPr>
        <w:pStyle w:val="BodyText2"/>
        <w:spacing w:before="0" w:after="0" w:line="240" w:lineRule="auto"/>
        <w:jc w:val="center"/>
      </w:pPr>
      <w:r w:rsidRPr="00847253">
        <w:t xml:space="preserve">(to TSB Circular </w:t>
      </w:r>
      <w:r w:rsidR="00104D90">
        <w:t>146</w:t>
      </w:r>
      <w:r w:rsidRPr="00847253">
        <w:t>)</w:t>
      </w:r>
    </w:p>
    <w:p w:rsidR="005371FE" w:rsidRPr="0054573A" w:rsidRDefault="0054573A" w:rsidP="00662D5E">
      <w:pPr>
        <w:pStyle w:val="BodyText2"/>
        <w:spacing w:line="240" w:lineRule="auto"/>
        <w:jc w:val="center"/>
        <w:rPr>
          <w:sz w:val="21"/>
          <w:szCs w:val="21"/>
        </w:rPr>
      </w:pPr>
      <w:r w:rsidRPr="005371FE">
        <w:rPr>
          <w:b/>
          <w:bCs/>
        </w:rPr>
        <w:t xml:space="preserve">Hotel reservation form for </w:t>
      </w:r>
      <w:r w:rsidR="005371FE" w:rsidRPr="005371FE">
        <w:rPr>
          <w:b/>
          <w:bCs/>
          <w:szCs w:val="24"/>
        </w:rPr>
        <w:t xml:space="preserve">Best Western Premier Hotel Slon, </w:t>
      </w:r>
      <w:r w:rsidR="005371FE" w:rsidRPr="005371FE">
        <w:rPr>
          <w:rStyle w:val="TitleChar"/>
          <w:rFonts w:ascii="Times New Roman" w:eastAsia="Malgun Gothic" w:hAnsi="Times New Roman"/>
          <w:b/>
          <w:bCs/>
          <w:color w:val="auto"/>
          <w:sz w:val="24"/>
          <w:szCs w:val="24"/>
        </w:rPr>
        <w:t>Ljubljana, Slovenia</w:t>
      </w:r>
    </w:p>
    <w:p w:rsidR="0054573A" w:rsidRPr="0054573A" w:rsidRDefault="00662D5E" w:rsidP="00662D5E">
      <w:pPr>
        <w:tabs>
          <w:tab w:val="left" w:pos="4186"/>
        </w:tabs>
        <w:snapToGrid w:val="0"/>
        <w:spacing w:before="100"/>
        <w:rPr>
          <w:sz w:val="21"/>
          <w:szCs w:val="21"/>
        </w:rPr>
      </w:pPr>
      <w:r w:rsidRPr="00F37530">
        <w:object w:dxaOrig="9960" w:dyaOrig="13260">
          <v:shape id="_x0000_i1035" type="#_x0000_t75" style="width:498pt;height:663pt" o:ole="">
            <v:imagedata r:id="rId48" o:title=""/>
          </v:shape>
          <o:OLEObject Type="Embed" ProgID="Word.Document.8" ShapeID="_x0000_i1035" DrawAspect="Content" ObjectID="_1349263501" r:id="rId49">
            <o:FieldCodes>\s</o:FieldCodes>
          </o:OLEObject>
        </w:object>
      </w:r>
    </w:p>
    <w:sectPr w:rsidR="0054573A" w:rsidRPr="0054573A" w:rsidSect="00192051">
      <w:pgSz w:w="11907" w:h="16840" w:code="9"/>
      <w:pgMar w:top="567" w:right="1089" w:bottom="567" w:left="1089" w:header="567" w:footer="51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6F2" w:rsidRDefault="000516F2">
      <w:r>
        <w:separator/>
      </w:r>
    </w:p>
  </w:endnote>
  <w:endnote w:type="continuationSeparator" w:id="0">
    <w:p w:rsidR="000516F2" w:rsidRDefault="000516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altName w:val="Dotum"/>
    <w:charset w:val="81"/>
    <w:family w:val="modern"/>
    <w:pitch w:val="variable"/>
    <w:sig w:usb0="00000000"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Futura Lt BT">
    <w:panose1 w:val="020B0402020204020303"/>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00" w:rsidRPr="00D459C5" w:rsidRDefault="00D25700" w:rsidP="00104D90">
    <w:pPr>
      <w:pStyle w:val="Footer"/>
      <w:rPr>
        <w:lang w:val="fr-FR"/>
      </w:rPr>
    </w:pPr>
    <w:r w:rsidRPr="00C909C4">
      <w:rPr>
        <w:sz w:val="16"/>
        <w:szCs w:val="16"/>
        <w:lang w:val="fr-FR"/>
      </w:rPr>
      <w:t>ITU-T\BUREAU\CIRC\</w:t>
    </w:r>
    <w:r w:rsidR="00104D90">
      <w:rPr>
        <w:sz w:val="16"/>
        <w:szCs w:val="16"/>
        <w:lang w:val="fr-FR"/>
      </w:rPr>
      <w:t>146</w:t>
    </w:r>
    <w:r w:rsidRPr="00C909C4">
      <w:rPr>
        <w:sz w:val="16"/>
        <w:szCs w:val="16"/>
        <w:lang w:val="fr-FR"/>
      </w:rPr>
      <w:t>e.DOC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D25700" w:rsidRPr="00E03E08">
      <w:tblPrEx>
        <w:tblCellMar>
          <w:top w:w="0" w:type="dxa"/>
          <w:bottom w:w="0" w:type="dxa"/>
        </w:tblCellMar>
      </w:tblPrEx>
      <w:tc>
        <w:tcPr>
          <w:tcW w:w="10149" w:type="dxa"/>
        </w:tcPr>
        <w:p w:rsidR="00D25700" w:rsidRPr="00E03E08" w:rsidRDefault="00D25700" w:rsidP="0097123D">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sz w:val="18"/>
              <w:lang w:val="fr-FR"/>
            </w:rPr>
          </w:pPr>
          <w:r w:rsidRPr="00E03E08">
            <w:rPr>
              <w:sz w:val="18"/>
              <w:lang w:val="fr-FR"/>
            </w:rPr>
            <w:t>Place des Nations</w:t>
          </w:r>
          <w:r w:rsidRPr="00E03E08">
            <w:rPr>
              <w:sz w:val="18"/>
              <w:lang w:val="fr-FR"/>
            </w:rPr>
            <w:tab/>
            <w:t xml:space="preserve">Telephone </w:t>
          </w:r>
          <w:r w:rsidRPr="00E03E08">
            <w:rPr>
              <w:sz w:val="18"/>
              <w:lang w:val="fr-FR"/>
            </w:rPr>
            <w:tab/>
            <w:t>+41 22 730 51 11</w:t>
          </w:r>
          <w:r w:rsidRPr="00E03E08">
            <w:rPr>
              <w:sz w:val="18"/>
              <w:lang w:val="fr-FR"/>
            </w:rPr>
            <w:tab/>
            <w:t>Telex 421 000 uit ch</w:t>
          </w:r>
          <w:r w:rsidRPr="00E03E08">
            <w:rPr>
              <w:sz w:val="18"/>
              <w:lang w:val="fr-FR"/>
            </w:rPr>
            <w:tab/>
            <w:t>E-mail:</w:t>
          </w:r>
          <w:r w:rsidRPr="00E03E08">
            <w:rPr>
              <w:sz w:val="18"/>
              <w:lang w:val="fr-FR"/>
            </w:rPr>
            <w:tab/>
            <w:t>itumail@itu.int</w:t>
          </w:r>
        </w:p>
        <w:p w:rsidR="00D25700" w:rsidRPr="00D459C5" w:rsidRDefault="00D25700" w:rsidP="0097123D">
          <w:pPr>
            <w:tabs>
              <w:tab w:val="clear" w:pos="794"/>
              <w:tab w:val="clear" w:pos="1191"/>
              <w:tab w:val="clear" w:pos="1588"/>
              <w:tab w:val="left" w:pos="2693"/>
              <w:tab w:val="left" w:pos="3261"/>
              <w:tab w:val="left" w:pos="3289"/>
              <w:tab w:val="left" w:pos="5813"/>
              <w:tab w:val="left" w:pos="8081"/>
              <w:tab w:val="left" w:pos="8789"/>
              <w:tab w:val="left" w:pos="9072"/>
              <w:tab w:val="right" w:pos="10858"/>
            </w:tabs>
            <w:spacing w:before="0"/>
            <w:rPr>
              <w:sz w:val="18"/>
              <w:lang w:val="pt-BR"/>
            </w:rPr>
          </w:pPr>
          <w:r w:rsidRPr="00D459C5">
            <w:rPr>
              <w:sz w:val="18"/>
              <w:lang w:val="pt-BR"/>
            </w:rPr>
            <w:t>CH-1211 Geneva 20</w:t>
          </w:r>
          <w:r w:rsidRPr="00D459C5">
            <w:rPr>
              <w:sz w:val="18"/>
              <w:lang w:val="pt-BR"/>
            </w:rPr>
            <w:tab/>
            <w:t>Telefax</w:t>
          </w:r>
          <w:r w:rsidRPr="00D459C5">
            <w:rPr>
              <w:sz w:val="18"/>
              <w:lang w:val="pt-BR"/>
            </w:rPr>
            <w:tab/>
            <w:t>Gr3:</w:t>
          </w:r>
          <w:r w:rsidRPr="00D459C5">
            <w:rPr>
              <w:sz w:val="18"/>
              <w:lang w:val="pt-BR"/>
            </w:rPr>
            <w:tab/>
            <w:t>+41 22 733 72 56</w:t>
          </w:r>
          <w:r w:rsidRPr="00D459C5">
            <w:rPr>
              <w:sz w:val="18"/>
              <w:lang w:val="pt-BR"/>
            </w:rPr>
            <w:tab/>
            <w:t>Telegram ITU GENEVE</w:t>
          </w:r>
          <w:r w:rsidRPr="00D459C5">
            <w:rPr>
              <w:sz w:val="18"/>
              <w:lang w:val="pt-BR"/>
            </w:rPr>
            <w:tab/>
            <w:t>www.itu.int</w:t>
          </w:r>
        </w:p>
        <w:p w:rsidR="00D25700" w:rsidRPr="00E03E08" w:rsidRDefault="00D25700" w:rsidP="0097123D">
          <w:pPr>
            <w:tabs>
              <w:tab w:val="clear" w:pos="794"/>
              <w:tab w:val="clear" w:pos="1191"/>
              <w:tab w:val="clear" w:pos="1588"/>
              <w:tab w:val="left" w:pos="2693"/>
              <w:tab w:val="left" w:pos="3261"/>
              <w:tab w:val="left" w:pos="3289"/>
              <w:tab w:val="left" w:pos="5813"/>
              <w:tab w:val="left" w:pos="8081"/>
              <w:tab w:val="left" w:pos="8789"/>
              <w:tab w:val="right" w:pos="10858"/>
            </w:tabs>
            <w:spacing w:before="0"/>
            <w:rPr>
              <w:sz w:val="18"/>
            </w:rPr>
          </w:pPr>
          <w:smartTag w:uri="urn:schemas-microsoft-com:office:smarttags" w:element="place">
            <w:smartTag w:uri="urn:schemas-microsoft-com:office:smarttags" w:element="country-region">
              <w:r w:rsidRPr="00E03E08">
                <w:rPr>
                  <w:sz w:val="18"/>
                </w:rPr>
                <w:t>Switzerland</w:t>
              </w:r>
            </w:smartTag>
          </w:smartTag>
          <w:r w:rsidRPr="00E03E08">
            <w:rPr>
              <w:sz w:val="18"/>
            </w:rPr>
            <w:tab/>
          </w:r>
          <w:r w:rsidRPr="00E03E08">
            <w:rPr>
              <w:sz w:val="18"/>
            </w:rPr>
            <w:tab/>
            <w:t>Gr4:</w:t>
          </w:r>
          <w:r w:rsidRPr="00E03E08">
            <w:rPr>
              <w:sz w:val="18"/>
            </w:rPr>
            <w:tab/>
            <w:t>+41 22 730 65 00</w:t>
          </w:r>
          <w:r w:rsidRPr="00E03E08">
            <w:rPr>
              <w:sz w:val="18"/>
            </w:rPr>
            <w:tab/>
          </w:r>
        </w:p>
      </w:tc>
    </w:tr>
  </w:tbl>
  <w:p w:rsidR="00D25700" w:rsidRDefault="00D25700" w:rsidP="00D459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6F2" w:rsidRDefault="000516F2">
      <w:r>
        <w:t>____________________</w:t>
      </w:r>
    </w:p>
  </w:footnote>
  <w:footnote w:type="continuationSeparator" w:id="0">
    <w:p w:rsidR="000516F2" w:rsidRDefault="000516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00" w:rsidRPr="00D459C5" w:rsidRDefault="00D25700" w:rsidP="00700B40">
    <w:pPr>
      <w:pStyle w:val="Header"/>
      <w:spacing w:after="240"/>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55EBD">
      <w:rPr>
        <w:rStyle w:val="PageNumber"/>
        <w:noProof/>
      </w:rPr>
      <w:t>8</w:t>
    </w:r>
    <w:r>
      <w:rPr>
        <w:rStyle w:val="PageNumber"/>
      </w:rPr>
      <w:fldChar w:fldCharType="end"/>
    </w:r>
    <w:r>
      <w:rPr>
        <w:rStyle w:val="PageNumbe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8E83A2"/>
    <w:lvl w:ilvl="0">
      <w:numFmt w:val="bullet"/>
      <w:lvlText w:val="*"/>
      <w:lvlJc w:val="left"/>
    </w:lvl>
  </w:abstractNum>
  <w:abstractNum w:abstractNumId="1">
    <w:nsid w:val="007A75C0"/>
    <w:multiLevelType w:val="multilevel"/>
    <w:tmpl w:val="1A5E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9E5157"/>
    <w:multiLevelType w:val="hybridMultilevel"/>
    <w:tmpl w:val="6A00FD1E"/>
    <w:lvl w:ilvl="0" w:tplc="07D82294">
      <w:start w:val="1"/>
      <w:numFmt w:val="bullet"/>
      <w:lvlText w:val=""/>
      <w:lvlJc w:val="left"/>
      <w:pPr>
        <w:tabs>
          <w:tab w:val="num" w:pos="720"/>
        </w:tabs>
        <w:ind w:left="720" w:hanging="360"/>
      </w:pPr>
      <w:rPr>
        <w:rFonts w:ascii="Wingdings 2" w:hAnsi="Wingdings 2" w:hint="default"/>
      </w:rPr>
    </w:lvl>
    <w:lvl w:ilvl="1" w:tplc="EEA0F388">
      <w:start w:val="1941"/>
      <w:numFmt w:val="bullet"/>
      <w:lvlText w:val=""/>
      <w:lvlJc w:val="left"/>
      <w:pPr>
        <w:tabs>
          <w:tab w:val="num" w:pos="1440"/>
        </w:tabs>
        <w:ind w:left="1440" w:hanging="360"/>
      </w:pPr>
      <w:rPr>
        <w:rFonts w:ascii="Wingdings" w:hAnsi="Wingdings" w:hint="default"/>
      </w:rPr>
    </w:lvl>
    <w:lvl w:ilvl="2" w:tplc="56569FC0" w:tentative="1">
      <w:start w:val="1"/>
      <w:numFmt w:val="bullet"/>
      <w:lvlText w:val=""/>
      <w:lvlJc w:val="left"/>
      <w:pPr>
        <w:tabs>
          <w:tab w:val="num" w:pos="2160"/>
        </w:tabs>
        <w:ind w:left="2160" w:hanging="360"/>
      </w:pPr>
      <w:rPr>
        <w:rFonts w:ascii="Wingdings 2" w:hAnsi="Wingdings 2" w:hint="default"/>
      </w:rPr>
    </w:lvl>
    <w:lvl w:ilvl="3" w:tplc="054A3172" w:tentative="1">
      <w:start w:val="1"/>
      <w:numFmt w:val="bullet"/>
      <w:lvlText w:val=""/>
      <w:lvlJc w:val="left"/>
      <w:pPr>
        <w:tabs>
          <w:tab w:val="num" w:pos="2880"/>
        </w:tabs>
        <w:ind w:left="2880" w:hanging="360"/>
      </w:pPr>
      <w:rPr>
        <w:rFonts w:ascii="Wingdings 2" w:hAnsi="Wingdings 2" w:hint="default"/>
      </w:rPr>
    </w:lvl>
    <w:lvl w:ilvl="4" w:tplc="63680D96" w:tentative="1">
      <w:start w:val="1"/>
      <w:numFmt w:val="bullet"/>
      <w:lvlText w:val=""/>
      <w:lvlJc w:val="left"/>
      <w:pPr>
        <w:tabs>
          <w:tab w:val="num" w:pos="3600"/>
        </w:tabs>
        <w:ind w:left="3600" w:hanging="360"/>
      </w:pPr>
      <w:rPr>
        <w:rFonts w:ascii="Wingdings 2" w:hAnsi="Wingdings 2" w:hint="default"/>
      </w:rPr>
    </w:lvl>
    <w:lvl w:ilvl="5" w:tplc="A3989198" w:tentative="1">
      <w:start w:val="1"/>
      <w:numFmt w:val="bullet"/>
      <w:lvlText w:val=""/>
      <w:lvlJc w:val="left"/>
      <w:pPr>
        <w:tabs>
          <w:tab w:val="num" w:pos="4320"/>
        </w:tabs>
        <w:ind w:left="4320" w:hanging="360"/>
      </w:pPr>
      <w:rPr>
        <w:rFonts w:ascii="Wingdings 2" w:hAnsi="Wingdings 2" w:hint="default"/>
      </w:rPr>
    </w:lvl>
    <w:lvl w:ilvl="6" w:tplc="E1F6365A" w:tentative="1">
      <w:start w:val="1"/>
      <w:numFmt w:val="bullet"/>
      <w:lvlText w:val=""/>
      <w:lvlJc w:val="left"/>
      <w:pPr>
        <w:tabs>
          <w:tab w:val="num" w:pos="5040"/>
        </w:tabs>
        <w:ind w:left="5040" w:hanging="360"/>
      </w:pPr>
      <w:rPr>
        <w:rFonts w:ascii="Wingdings 2" w:hAnsi="Wingdings 2" w:hint="default"/>
      </w:rPr>
    </w:lvl>
    <w:lvl w:ilvl="7" w:tplc="79A08DE6" w:tentative="1">
      <w:start w:val="1"/>
      <w:numFmt w:val="bullet"/>
      <w:lvlText w:val=""/>
      <w:lvlJc w:val="left"/>
      <w:pPr>
        <w:tabs>
          <w:tab w:val="num" w:pos="5760"/>
        </w:tabs>
        <w:ind w:left="5760" w:hanging="360"/>
      </w:pPr>
      <w:rPr>
        <w:rFonts w:ascii="Wingdings 2" w:hAnsi="Wingdings 2" w:hint="default"/>
      </w:rPr>
    </w:lvl>
    <w:lvl w:ilvl="8" w:tplc="1CDED750" w:tentative="1">
      <w:start w:val="1"/>
      <w:numFmt w:val="bullet"/>
      <w:lvlText w:val=""/>
      <w:lvlJc w:val="left"/>
      <w:pPr>
        <w:tabs>
          <w:tab w:val="num" w:pos="6480"/>
        </w:tabs>
        <w:ind w:left="6480" w:hanging="360"/>
      </w:pPr>
      <w:rPr>
        <w:rFonts w:ascii="Wingdings 2" w:hAnsi="Wingdings 2" w:hint="default"/>
      </w:rPr>
    </w:lvl>
  </w:abstractNum>
  <w:abstractNum w:abstractNumId="3">
    <w:nsid w:val="050663F9"/>
    <w:multiLevelType w:val="hybridMultilevel"/>
    <w:tmpl w:val="2F02E374"/>
    <w:lvl w:ilvl="0" w:tplc="18F25B12">
      <w:start w:val="13"/>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61A3817"/>
    <w:multiLevelType w:val="hybridMultilevel"/>
    <w:tmpl w:val="142E8876"/>
    <w:lvl w:ilvl="0" w:tplc="7B4C7BB2">
      <w:start w:val="1"/>
      <w:numFmt w:val="bullet"/>
      <w:lvlText w:val=""/>
      <w:lvlJc w:val="left"/>
      <w:pPr>
        <w:tabs>
          <w:tab w:val="num" w:pos="720"/>
        </w:tabs>
        <w:ind w:left="720" w:hanging="360"/>
      </w:pPr>
      <w:rPr>
        <w:rFonts w:ascii="Wingdings" w:hAnsi="Wingdings" w:hint="default"/>
      </w:rPr>
    </w:lvl>
    <w:lvl w:ilvl="1" w:tplc="D02E1CFE">
      <w:start w:val="1"/>
      <w:numFmt w:val="bullet"/>
      <w:lvlText w:val=""/>
      <w:lvlJc w:val="left"/>
      <w:pPr>
        <w:tabs>
          <w:tab w:val="num" w:pos="1440"/>
        </w:tabs>
        <w:ind w:left="1440" w:hanging="360"/>
      </w:pPr>
      <w:rPr>
        <w:rFonts w:ascii="Wingdings" w:hAnsi="Wingdings" w:hint="default"/>
      </w:rPr>
    </w:lvl>
    <w:lvl w:ilvl="2" w:tplc="8ABE4596" w:tentative="1">
      <w:start w:val="1"/>
      <w:numFmt w:val="bullet"/>
      <w:lvlText w:val=""/>
      <w:lvlJc w:val="left"/>
      <w:pPr>
        <w:tabs>
          <w:tab w:val="num" w:pos="2160"/>
        </w:tabs>
        <w:ind w:left="2160" w:hanging="360"/>
      </w:pPr>
      <w:rPr>
        <w:rFonts w:ascii="Wingdings" w:hAnsi="Wingdings" w:hint="default"/>
      </w:rPr>
    </w:lvl>
    <w:lvl w:ilvl="3" w:tplc="F0A81AAE" w:tentative="1">
      <w:start w:val="1"/>
      <w:numFmt w:val="bullet"/>
      <w:lvlText w:val=""/>
      <w:lvlJc w:val="left"/>
      <w:pPr>
        <w:tabs>
          <w:tab w:val="num" w:pos="2880"/>
        </w:tabs>
        <w:ind w:left="2880" w:hanging="360"/>
      </w:pPr>
      <w:rPr>
        <w:rFonts w:ascii="Wingdings" w:hAnsi="Wingdings" w:hint="default"/>
      </w:rPr>
    </w:lvl>
    <w:lvl w:ilvl="4" w:tplc="01BA9036" w:tentative="1">
      <w:start w:val="1"/>
      <w:numFmt w:val="bullet"/>
      <w:lvlText w:val=""/>
      <w:lvlJc w:val="left"/>
      <w:pPr>
        <w:tabs>
          <w:tab w:val="num" w:pos="3600"/>
        </w:tabs>
        <w:ind w:left="3600" w:hanging="360"/>
      </w:pPr>
      <w:rPr>
        <w:rFonts w:ascii="Wingdings" w:hAnsi="Wingdings" w:hint="default"/>
      </w:rPr>
    </w:lvl>
    <w:lvl w:ilvl="5" w:tplc="EE76A28E" w:tentative="1">
      <w:start w:val="1"/>
      <w:numFmt w:val="bullet"/>
      <w:lvlText w:val=""/>
      <w:lvlJc w:val="left"/>
      <w:pPr>
        <w:tabs>
          <w:tab w:val="num" w:pos="4320"/>
        </w:tabs>
        <w:ind w:left="4320" w:hanging="360"/>
      </w:pPr>
      <w:rPr>
        <w:rFonts w:ascii="Wingdings" w:hAnsi="Wingdings" w:hint="default"/>
      </w:rPr>
    </w:lvl>
    <w:lvl w:ilvl="6" w:tplc="AECE9FF4" w:tentative="1">
      <w:start w:val="1"/>
      <w:numFmt w:val="bullet"/>
      <w:lvlText w:val=""/>
      <w:lvlJc w:val="left"/>
      <w:pPr>
        <w:tabs>
          <w:tab w:val="num" w:pos="5040"/>
        </w:tabs>
        <w:ind w:left="5040" w:hanging="360"/>
      </w:pPr>
      <w:rPr>
        <w:rFonts w:ascii="Wingdings" w:hAnsi="Wingdings" w:hint="default"/>
      </w:rPr>
    </w:lvl>
    <w:lvl w:ilvl="7" w:tplc="F356ECD4" w:tentative="1">
      <w:start w:val="1"/>
      <w:numFmt w:val="bullet"/>
      <w:lvlText w:val=""/>
      <w:lvlJc w:val="left"/>
      <w:pPr>
        <w:tabs>
          <w:tab w:val="num" w:pos="5760"/>
        </w:tabs>
        <w:ind w:left="5760" w:hanging="360"/>
      </w:pPr>
      <w:rPr>
        <w:rFonts w:ascii="Wingdings" w:hAnsi="Wingdings" w:hint="default"/>
      </w:rPr>
    </w:lvl>
    <w:lvl w:ilvl="8" w:tplc="48DCAB56" w:tentative="1">
      <w:start w:val="1"/>
      <w:numFmt w:val="bullet"/>
      <w:lvlText w:val=""/>
      <w:lvlJc w:val="left"/>
      <w:pPr>
        <w:tabs>
          <w:tab w:val="num" w:pos="6480"/>
        </w:tabs>
        <w:ind w:left="6480" w:hanging="360"/>
      </w:pPr>
      <w:rPr>
        <w:rFonts w:ascii="Wingdings" w:hAnsi="Wingdings" w:hint="default"/>
      </w:rPr>
    </w:lvl>
  </w:abstractNum>
  <w:abstractNum w:abstractNumId="5">
    <w:nsid w:val="06B20B80"/>
    <w:multiLevelType w:val="hybridMultilevel"/>
    <w:tmpl w:val="FC342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E409A4"/>
    <w:multiLevelType w:val="hybridMultilevel"/>
    <w:tmpl w:val="5858B264"/>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0A4B023E"/>
    <w:multiLevelType w:val="hybridMultilevel"/>
    <w:tmpl w:val="6EDEB8CC"/>
    <w:lvl w:ilvl="0" w:tplc="35324D2E">
      <w:start w:val="7"/>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8">
    <w:nsid w:val="0B155195"/>
    <w:multiLevelType w:val="multilevel"/>
    <w:tmpl w:val="30D8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B445F46"/>
    <w:multiLevelType w:val="hybridMultilevel"/>
    <w:tmpl w:val="9CC6DE20"/>
    <w:lvl w:ilvl="0" w:tplc="04090001">
      <w:start w:val="1"/>
      <w:numFmt w:val="bullet"/>
      <w:lvlText w:val=""/>
      <w:lvlJc w:val="left"/>
      <w:pPr>
        <w:tabs>
          <w:tab w:val="num" w:pos="720"/>
        </w:tabs>
        <w:ind w:left="720" w:hanging="360"/>
      </w:pPr>
      <w:rPr>
        <w:rFonts w:ascii="Symbol" w:hAnsi="Symbol" w:hint="default"/>
      </w:rPr>
    </w:lvl>
    <w:lvl w:ilvl="1" w:tplc="E79CF8E8">
      <w:start w:val="183"/>
      <w:numFmt w:val="bullet"/>
      <w:lvlText w:val="–"/>
      <w:lvlJc w:val="left"/>
      <w:pPr>
        <w:tabs>
          <w:tab w:val="num" w:pos="1440"/>
        </w:tabs>
        <w:ind w:left="1440" w:hanging="360"/>
      </w:pPr>
      <w:rPr>
        <w:rFonts w:ascii="Times New Roman" w:hAnsi="Times New Roman" w:hint="default"/>
      </w:rPr>
    </w:lvl>
    <w:lvl w:ilvl="2" w:tplc="A79A2BEE" w:tentative="1">
      <w:start w:val="1"/>
      <w:numFmt w:val="bullet"/>
      <w:lvlText w:val="–"/>
      <w:lvlJc w:val="left"/>
      <w:pPr>
        <w:tabs>
          <w:tab w:val="num" w:pos="2160"/>
        </w:tabs>
        <w:ind w:left="2160" w:hanging="360"/>
      </w:pPr>
      <w:rPr>
        <w:rFonts w:ascii="Times New Roman" w:hAnsi="Times New Roman" w:hint="default"/>
      </w:rPr>
    </w:lvl>
    <w:lvl w:ilvl="3" w:tplc="9BCA0C84" w:tentative="1">
      <w:start w:val="1"/>
      <w:numFmt w:val="bullet"/>
      <w:lvlText w:val="–"/>
      <w:lvlJc w:val="left"/>
      <w:pPr>
        <w:tabs>
          <w:tab w:val="num" w:pos="2880"/>
        </w:tabs>
        <w:ind w:left="2880" w:hanging="360"/>
      </w:pPr>
      <w:rPr>
        <w:rFonts w:ascii="Times New Roman" w:hAnsi="Times New Roman" w:hint="default"/>
      </w:rPr>
    </w:lvl>
    <w:lvl w:ilvl="4" w:tplc="92288A74" w:tentative="1">
      <w:start w:val="1"/>
      <w:numFmt w:val="bullet"/>
      <w:lvlText w:val="–"/>
      <w:lvlJc w:val="left"/>
      <w:pPr>
        <w:tabs>
          <w:tab w:val="num" w:pos="3600"/>
        </w:tabs>
        <w:ind w:left="3600" w:hanging="360"/>
      </w:pPr>
      <w:rPr>
        <w:rFonts w:ascii="Times New Roman" w:hAnsi="Times New Roman" w:hint="default"/>
      </w:rPr>
    </w:lvl>
    <w:lvl w:ilvl="5" w:tplc="000AEFE4" w:tentative="1">
      <w:start w:val="1"/>
      <w:numFmt w:val="bullet"/>
      <w:lvlText w:val="–"/>
      <w:lvlJc w:val="left"/>
      <w:pPr>
        <w:tabs>
          <w:tab w:val="num" w:pos="4320"/>
        </w:tabs>
        <w:ind w:left="4320" w:hanging="360"/>
      </w:pPr>
      <w:rPr>
        <w:rFonts w:ascii="Times New Roman" w:hAnsi="Times New Roman" w:hint="default"/>
      </w:rPr>
    </w:lvl>
    <w:lvl w:ilvl="6" w:tplc="9E5CBE78" w:tentative="1">
      <w:start w:val="1"/>
      <w:numFmt w:val="bullet"/>
      <w:lvlText w:val="–"/>
      <w:lvlJc w:val="left"/>
      <w:pPr>
        <w:tabs>
          <w:tab w:val="num" w:pos="5040"/>
        </w:tabs>
        <w:ind w:left="5040" w:hanging="360"/>
      </w:pPr>
      <w:rPr>
        <w:rFonts w:ascii="Times New Roman" w:hAnsi="Times New Roman" w:hint="default"/>
      </w:rPr>
    </w:lvl>
    <w:lvl w:ilvl="7" w:tplc="9BFA2DCE" w:tentative="1">
      <w:start w:val="1"/>
      <w:numFmt w:val="bullet"/>
      <w:lvlText w:val="–"/>
      <w:lvlJc w:val="left"/>
      <w:pPr>
        <w:tabs>
          <w:tab w:val="num" w:pos="5760"/>
        </w:tabs>
        <w:ind w:left="5760" w:hanging="360"/>
      </w:pPr>
      <w:rPr>
        <w:rFonts w:ascii="Times New Roman" w:hAnsi="Times New Roman" w:hint="default"/>
      </w:rPr>
    </w:lvl>
    <w:lvl w:ilvl="8" w:tplc="B9DEF6A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CA96032"/>
    <w:multiLevelType w:val="hybridMultilevel"/>
    <w:tmpl w:val="436C0EBA"/>
    <w:lvl w:ilvl="0" w:tplc="34921CFA">
      <w:start w:val="1"/>
      <w:numFmt w:val="bullet"/>
      <w:lvlText w:val=""/>
      <w:lvlJc w:val="left"/>
      <w:pPr>
        <w:tabs>
          <w:tab w:val="num" w:pos="720"/>
        </w:tabs>
        <w:ind w:left="720" w:hanging="360"/>
      </w:pPr>
      <w:rPr>
        <w:rFonts w:ascii="Wingdings 2" w:hAnsi="Wingdings 2" w:hint="default"/>
      </w:rPr>
    </w:lvl>
    <w:lvl w:ilvl="1" w:tplc="FAE60122">
      <w:start w:val="2357"/>
      <w:numFmt w:val="bullet"/>
      <w:lvlText w:val=""/>
      <w:lvlJc w:val="left"/>
      <w:pPr>
        <w:tabs>
          <w:tab w:val="num" w:pos="1440"/>
        </w:tabs>
        <w:ind w:left="1440" w:hanging="360"/>
      </w:pPr>
      <w:rPr>
        <w:rFonts w:ascii="Wingdings" w:hAnsi="Wingdings" w:hint="default"/>
      </w:rPr>
    </w:lvl>
    <w:lvl w:ilvl="2" w:tplc="D93698B6">
      <w:start w:val="2357"/>
      <w:numFmt w:val="bullet"/>
      <w:lvlText w:val=""/>
      <w:lvlJc w:val="left"/>
      <w:pPr>
        <w:tabs>
          <w:tab w:val="num" w:pos="2160"/>
        </w:tabs>
        <w:ind w:left="2160" w:hanging="360"/>
      </w:pPr>
      <w:rPr>
        <w:rFonts w:ascii="Wingdings" w:hAnsi="Wingdings" w:hint="default"/>
      </w:rPr>
    </w:lvl>
    <w:lvl w:ilvl="3" w:tplc="F1E44916" w:tentative="1">
      <w:start w:val="1"/>
      <w:numFmt w:val="bullet"/>
      <w:lvlText w:val=""/>
      <w:lvlJc w:val="left"/>
      <w:pPr>
        <w:tabs>
          <w:tab w:val="num" w:pos="2880"/>
        </w:tabs>
        <w:ind w:left="2880" w:hanging="360"/>
      </w:pPr>
      <w:rPr>
        <w:rFonts w:ascii="Wingdings 2" w:hAnsi="Wingdings 2" w:hint="default"/>
      </w:rPr>
    </w:lvl>
    <w:lvl w:ilvl="4" w:tplc="580AFAC2" w:tentative="1">
      <w:start w:val="1"/>
      <w:numFmt w:val="bullet"/>
      <w:lvlText w:val=""/>
      <w:lvlJc w:val="left"/>
      <w:pPr>
        <w:tabs>
          <w:tab w:val="num" w:pos="3600"/>
        </w:tabs>
        <w:ind w:left="3600" w:hanging="360"/>
      </w:pPr>
      <w:rPr>
        <w:rFonts w:ascii="Wingdings 2" w:hAnsi="Wingdings 2" w:hint="default"/>
      </w:rPr>
    </w:lvl>
    <w:lvl w:ilvl="5" w:tplc="A7EEFC58" w:tentative="1">
      <w:start w:val="1"/>
      <w:numFmt w:val="bullet"/>
      <w:lvlText w:val=""/>
      <w:lvlJc w:val="left"/>
      <w:pPr>
        <w:tabs>
          <w:tab w:val="num" w:pos="4320"/>
        </w:tabs>
        <w:ind w:left="4320" w:hanging="360"/>
      </w:pPr>
      <w:rPr>
        <w:rFonts w:ascii="Wingdings 2" w:hAnsi="Wingdings 2" w:hint="default"/>
      </w:rPr>
    </w:lvl>
    <w:lvl w:ilvl="6" w:tplc="5CEAFF20" w:tentative="1">
      <w:start w:val="1"/>
      <w:numFmt w:val="bullet"/>
      <w:lvlText w:val=""/>
      <w:lvlJc w:val="left"/>
      <w:pPr>
        <w:tabs>
          <w:tab w:val="num" w:pos="5040"/>
        </w:tabs>
        <w:ind w:left="5040" w:hanging="360"/>
      </w:pPr>
      <w:rPr>
        <w:rFonts w:ascii="Wingdings 2" w:hAnsi="Wingdings 2" w:hint="default"/>
      </w:rPr>
    </w:lvl>
    <w:lvl w:ilvl="7" w:tplc="F67CB63C" w:tentative="1">
      <w:start w:val="1"/>
      <w:numFmt w:val="bullet"/>
      <w:lvlText w:val=""/>
      <w:lvlJc w:val="left"/>
      <w:pPr>
        <w:tabs>
          <w:tab w:val="num" w:pos="5760"/>
        </w:tabs>
        <w:ind w:left="5760" w:hanging="360"/>
      </w:pPr>
      <w:rPr>
        <w:rFonts w:ascii="Wingdings 2" w:hAnsi="Wingdings 2" w:hint="default"/>
      </w:rPr>
    </w:lvl>
    <w:lvl w:ilvl="8" w:tplc="C6C65518" w:tentative="1">
      <w:start w:val="1"/>
      <w:numFmt w:val="bullet"/>
      <w:lvlText w:val=""/>
      <w:lvlJc w:val="left"/>
      <w:pPr>
        <w:tabs>
          <w:tab w:val="num" w:pos="6480"/>
        </w:tabs>
        <w:ind w:left="6480" w:hanging="360"/>
      </w:pPr>
      <w:rPr>
        <w:rFonts w:ascii="Wingdings 2" w:hAnsi="Wingdings 2" w:hint="default"/>
      </w:rPr>
    </w:lvl>
  </w:abstractNum>
  <w:abstractNum w:abstractNumId="11">
    <w:nsid w:val="0EA04875"/>
    <w:multiLevelType w:val="hybridMultilevel"/>
    <w:tmpl w:val="383831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0F833D6"/>
    <w:multiLevelType w:val="hybridMultilevel"/>
    <w:tmpl w:val="98265974"/>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16347EF"/>
    <w:multiLevelType w:val="multilevel"/>
    <w:tmpl w:val="CD14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4605E89"/>
    <w:multiLevelType w:val="multilevel"/>
    <w:tmpl w:val="E284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4A81D20"/>
    <w:multiLevelType w:val="hybridMultilevel"/>
    <w:tmpl w:val="FA960E68"/>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tentative="1">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B22189A"/>
    <w:multiLevelType w:val="multilevel"/>
    <w:tmpl w:val="1594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7023BD5"/>
    <w:multiLevelType w:val="multilevel"/>
    <w:tmpl w:val="3EBC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97A6B69"/>
    <w:multiLevelType w:val="hybridMultilevel"/>
    <w:tmpl w:val="CB8A2CE4"/>
    <w:lvl w:ilvl="0" w:tplc="96107CE2">
      <w:start w:val="1"/>
      <w:numFmt w:val="bullet"/>
      <w:lvlText w:val=""/>
      <w:lvlJc w:val="left"/>
      <w:pPr>
        <w:tabs>
          <w:tab w:val="num" w:pos="720"/>
        </w:tabs>
        <w:ind w:left="720" w:hanging="360"/>
      </w:pPr>
      <w:rPr>
        <w:rFonts w:ascii="Wingdings 2" w:hAnsi="Wingdings 2" w:hint="default"/>
      </w:rPr>
    </w:lvl>
    <w:lvl w:ilvl="1" w:tplc="5E2AF8B2">
      <w:start w:val="3923"/>
      <w:numFmt w:val="bullet"/>
      <w:lvlText w:val=""/>
      <w:lvlJc w:val="left"/>
      <w:pPr>
        <w:tabs>
          <w:tab w:val="num" w:pos="1440"/>
        </w:tabs>
        <w:ind w:left="1440" w:hanging="360"/>
      </w:pPr>
      <w:rPr>
        <w:rFonts w:ascii="Wingdings" w:hAnsi="Wingdings" w:hint="default"/>
      </w:rPr>
    </w:lvl>
    <w:lvl w:ilvl="2" w:tplc="5DACEFD2" w:tentative="1">
      <w:start w:val="1"/>
      <w:numFmt w:val="bullet"/>
      <w:lvlText w:val=""/>
      <w:lvlJc w:val="left"/>
      <w:pPr>
        <w:tabs>
          <w:tab w:val="num" w:pos="2160"/>
        </w:tabs>
        <w:ind w:left="2160" w:hanging="360"/>
      </w:pPr>
      <w:rPr>
        <w:rFonts w:ascii="Wingdings 2" w:hAnsi="Wingdings 2" w:hint="default"/>
      </w:rPr>
    </w:lvl>
    <w:lvl w:ilvl="3" w:tplc="02DAE5B2" w:tentative="1">
      <w:start w:val="1"/>
      <w:numFmt w:val="bullet"/>
      <w:lvlText w:val=""/>
      <w:lvlJc w:val="left"/>
      <w:pPr>
        <w:tabs>
          <w:tab w:val="num" w:pos="2880"/>
        </w:tabs>
        <w:ind w:left="2880" w:hanging="360"/>
      </w:pPr>
      <w:rPr>
        <w:rFonts w:ascii="Wingdings 2" w:hAnsi="Wingdings 2" w:hint="default"/>
      </w:rPr>
    </w:lvl>
    <w:lvl w:ilvl="4" w:tplc="67E05E00" w:tentative="1">
      <w:start w:val="1"/>
      <w:numFmt w:val="bullet"/>
      <w:lvlText w:val=""/>
      <w:lvlJc w:val="left"/>
      <w:pPr>
        <w:tabs>
          <w:tab w:val="num" w:pos="3600"/>
        </w:tabs>
        <w:ind w:left="3600" w:hanging="360"/>
      </w:pPr>
      <w:rPr>
        <w:rFonts w:ascii="Wingdings 2" w:hAnsi="Wingdings 2" w:hint="default"/>
      </w:rPr>
    </w:lvl>
    <w:lvl w:ilvl="5" w:tplc="94BC6538" w:tentative="1">
      <w:start w:val="1"/>
      <w:numFmt w:val="bullet"/>
      <w:lvlText w:val=""/>
      <w:lvlJc w:val="left"/>
      <w:pPr>
        <w:tabs>
          <w:tab w:val="num" w:pos="4320"/>
        </w:tabs>
        <w:ind w:left="4320" w:hanging="360"/>
      </w:pPr>
      <w:rPr>
        <w:rFonts w:ascii="Wingdings 2" w:hAnsi="Wingdings 2" w:hint="default"/>
      </w:rPr>
    </w:lvl>
    <w:lvl w:ilvl="6" w:tplc="9EA6B6EC" w:tentative="1">
      <w:start w:val="1"/>
      <w:numFmt w:val="bullet"/>
      <w:lvlText w:val=""/>
      <w:lvlJc w:val="left"/>
      <w:pPr>
        <w:tabs>
          <w:tab w:val="num" w:pos="5040"/>
        </w:tabs>
        <w:ind w:left="5040" w:hanging="360"/>
      </w:pPr>
      <w:rPr>
        <w:rFonts w:ascii="Wingdings 2" w:hAnsi="Wingdings 2" w:hint="default"/>
      </w:rPr>
    </w:lvl>
    <w:lvl w:ilvl="7" w:tplc="F0D8108E" w:tentative="1">
      <w:start w:val="1"/>
      <w:numFmt w:val="bullet"/>
      <w:lvlText w:val=""/>
      <w:lvlJc w:val="left"/>
      <w:pPr>
        <w:tabs>
          <w:tab w:val="num" w:pos="5760"/>
        </w:tabs>
        <w:ind w:left="5760" w:hanging="360"/>
      </w:pPr>
      <w:rPr>
        <w:rFonts w:ascii="Wingdings 2" w:hAnsi="Wingdings 2" w:hint="default"/>
      </w:rPr>
    </w:lvl>
    <w:lvl w:ilvl="8" w:tplc="90E8AFAE" w:tentative="1">
      <w:start w:val="1"/>
      <w:numFmt w:val="bullet"/>
      <w:lvlText w:val=""/>
      <w:lvlJc w:val="left"/>
      <w:pPr>
        <w:tabs>
          <w:tab w:val="num" w:pos="6480"/>
        </w:tabs>
        <w:ind w:left="6480" w:hanging="360"/>
      </w:pPr>
      <w:rPr>
        <w:rFonts w:ascii="Wingdings 2" w:hAnsi="Wingdings 2" w:hint="default"/>
      </w:rPr>
    </w:lvl>
  </w:abstractNum>
  <w:abstractNum w:abstractNumId="19">
    <w:nsid w:val="29CC2540"/>
    <w:multiLevelType w:val="multilevel"/>
    <w:tmpl w:val="7EEA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F480D53"/>
    <w:multiLevelType w:val="multilevel"/>
    <w:tmpl w:val="9498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06719A6"/>
    <w:multiLevelType w:val="hybridMultilevel"/>
    <w:tmpl w:val="7026FB54"/>
    <w:lvl w:ilvl="0" w:tplc="D52E03F2">
      <w:start w:val="1"/>
      <w:numFmt w:val="bullet"/>
      <w:lvlText w:val=""/>
      <w:lvlJc w:val="left"/>
      <w:pPr>
        <w:tabs>
          <w:tab w:val="num" w:pos="2062"/>
        </w:tabs>
        <w:ind w:left="2062" w:hanging="360"/>
      </w:pPr>
      <w:rPr>
        <w:rFonts w:ascii="Wingdings 2" w:hAnsi="Wingdings 2" w:hint="default"/>
      </w:rPr>
    </w:lvl>
    <w:lvl w:ilvl="1" w:tplc="C6A655F2">
      <w:start w:val="1980"/>
      <w:numFmt w:val="bullet"/>
      <w:lvlText w:val=""/>
      <w:lvlJc w:val="left"/>
      <w:pPr>
        <w:tabs>
          <w:tab w:val="num" w:pos="1440"/>
        </w:tabs>
        <w:ind w:left="1440" w:hanging="360"/>
      </w:pPr>
      <w:rPr>
        <w:rFonts w:ascii="Wingdings" w:hAnsi="Wingdings" w:hint="default"/>
      </w:rPr>
    </w:lvl>
    <w:lvl w:ilvl="2" w:tplc="AD263548" w:tentative="1">
      <w:start w:val="1"/>
      <w:numFmt w:val="bullet"/>
      <w:lvlText w:val=""/>
      <w:lvlJc w:val="left"/>
      <w:pPr>
        <w:tabs>
          <w:tab w:val="num" w:pos="2160"/>
        </w:tabs>
        <w:ind w:left="2160" w:hanging="360"/>
      </w:pPr>
      <w:rPr>
        <w:rFonts w:ascii="Wingdings 2" w:hAnsi="Wingdings 2" w:hint="default"/>
      </w:rPr>
    </w:lvl>
    <w:lvl w:ilvl="3" w:tplc="52FE399E" w:tentative="1">
      <w:start w:val="1"/>
      <w:numFmt w:val="bullet"/>
      <w:lvlText w:val=""/>
      <w:lvlJc w:val="left"/>
      <w:pPr>
        <w:tabs>
          <w:tab w:val="num" w:pos="2880"/>
        </w:tabs>
        <w:ind w:left="2880" w:hanging="360"/>
      </w:pPr>
      <w:rPr>
        <w:rFonts w:ascii="Wingdings 2" w:hAnsi="Wingdings 2" w:hint="default"/>
      </w:rPr>
    </w:lvl>
    <w:lvl w:ilvl="4" w:tplc="E918FBA4" w:tentative="1">
      <w:start w:val="1"/>
      <w:numFmt w:val="bullet"/>
      <w:lvlText w:val=""/>
      <w:lvlJc w:val="left"/>
      <w:pPr>
        <w:tabs>
          <w:tab w:val="num" w:pos="3600"/>
        </w:tabs>
        <w:ind w:left="3600" w:hanging="360"/>
      </w:pPr>
      <w:rPr>
        <w:rFonts w:ascii="Wingdings 2" w:hAnsi="Wingdings 2" w:hint="default"/>
      </w:rPr>
    </w:lvl>
    <w:lvl w:ilvl="5" w:tplc="5D8A06A8" w:tentative="1">
      <w:start w:val="1"/>
      <w:numFmt w:val="bullet"/>
      <w:lvlText w:val=""/>
      <w:lvlJc w:val="left"/>
      <w:pPr>
        <w:tabs>
          <w:tab w:val="num" w:pos="4320"/>
        </w:tabs>
        <w:ind w:left="4320" w:hanging="360"/>
      </w:pPr>
      <w:rPr>
        <w:rFonts w:ascii="Wingdings 2" w:hAnsi="Wingdings 2" w:hint="default"/>
      </w:rPr>
    </w:lvl>
    <w:lvl w:ilvl="6" w:tplc="CAD24F82" w:tentative="1">
      <w:start w:val="1"/>
      <w:numFmt w:val="bullet"/>
      <w:lvlText w:val=""/>
      <w:lvlJc w:val="left"/>
      <w:pPr>
        <w:tabs>
          <w:tab w:val="num" w:pos="5040"/>
        </w:tabs>
        <w:ind w:left="5040" w:hanging="360"/>
      </w:pPr>
      <w:rPr>
        <w:rFonts w:ascii="Wingdings 2" w:hAnsi="Wingdings 2" w:hint="default"/>
      </w:rPr>
    </w:lvl>
    <w:lvl w:ilvl="7" w:tplc="7CC4E17E" w:tentative="1">
      <w:start w:val="1"/>
      <w:numFmt w:val="bullet"/>
      <w:lvlText w:val=""/>
      <w:lvlJc w:val="left"/>
      <w:pPr>
        <w:tabs>
          <w:tab w:val="num" w:pos="5760"/>
        </w:tabs>
        <w:ind w:left="5760" w:hanging="360"/>
      </w:pPr>
      <w:rPr>
        <w:rFonts w:ascii="Wingdings 2" w:hAnsi="Wingdings 2" w:hint="default"/>
      </w:rPr>
    </w:lvl>
    <w:lvl w:ilvl="8" w:tplc="485EC992" w:tentative="1">
      <w:start w:val="1"/>
      <w:numFmt w:val="bullet"/>
      <w:lvlText w:val=""/>
      <w:lvlJc w:val="left"/>
      <w:pPr>
        <w:tabs>
          <w:tab w:val="num" w:pos="6480"/>
        </w:tabs>
        <w:ind w:left="6480" w:hanging="360"/>
      </w:pPr>
      <w:rPr>
        <w:rFonts w:ascii="Wingdings 2" w:hAnsi="Wingdings 2" w:hint="default"/>
      </w:rPr>
    </w:lvl>
  </w:abstractNum>
  <w:abstractNum w:abstractNumId="22">
    <w:nsid w:val="306A166A"/>
    <w:multiLevelType w:val="hybridMultilevel"/>
    <w:tmpl w:val="45CAE552"/>
    <w:lvl w:ilvl="0" w:tplc="C6A655F2">
      <w:start w:val="1980"/>
      <w:numFmt w:val="bullet"/>
      <w:lvlText w:val=""/>
      <w:lvlJc w:val="left"/>
      <w:pPr>
        <w:tabs>
          <w:tab w:val="num" w:pos="2235"/>
        </w:tabs>
        <w:ind w:left="2235" w:hanging="360"/>
      </w:pPr>
      <w:rPr>
        <w:rFonts w:ascii="Wingdings" w:hAnsi="Wingdings" w:hint="default"/>
      </w:rPr>
    </w:lvl>
    <w:lvl w:ilvl="1" w:tplc="04090003">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3">
    <w:nsid w:val="30AC6C4E"/>
    <w:multiLevelType w:val="hybridMultilevel"/>
    <w:tmpl w:val="94E46620"/>
    <w:lvl w:ilvl="0" w:tplc="64E4160E">
      <w:start w:val="1"/>
      <w:numFmt w:val="bullet"/>
      <w:lvlText w:val=""/>
      <w:lvlJc w:val="left"/>
      <w:pPr>
        <w:tabs>
          <w:tab w:val="num" w:pos="720"/>
        </w:tabs>
        <w:ind w:left="720" w:hanging="360"/>
      </w:pPr>
      <w:rPr>
        <w:rFonts w:ascii="Wingdings 2" w:hAnsi="Wingdings 2" w:hint="default"/>
      </w:rPr>
    </w:lvl>
    <w:lvl w:ilvl="1" w:tplc="9836DA34">
      <w:start w:val="1977"/>
      <w:numFmt w:val="bullet"/>
      <w:lvlText w:val=""/>
      <w:lvlJc w:val="left"/>
      <w:pPr>
        <w:tabs>
          <w:tab w:val="num" w:pos="1440"/>
        </w:tabs>
        <w:ind w:left="1440" w:hanging="360"/>
      </w:pPr>
      <w:rPr>
        <w:rFonts w:ascii="Wingdings" w:hAnsi="Wingdings" w:hint="default"/>
      </w:rPr>
    </w:lvl>
    <w:lvl w:ilvl="2" w:tplc="9AE2485C" w:tentative="1">
      <w:start w:val="1"/>
      <w:numFmt w:val="bullet"/>
      <w:lvlText w:val=""/>
      <w:lvlJc w:val="left"/>
      <w:pPr>
        <w:tabs>
          <w:tab w:val="num" w:pos="2160"/>
        </w:tabs>
        <w:ind w:left="2160" w:hanging="360"/>
      </w:pPr>
      <w:rPr>
        <w:rFonts w:ascii="Wingdings 2" w:hAnsi="Wingdings 2" w:hint="default"/>
      </w:rPr>
    </w:lvl>
    <w:lvl w:ilvl="3" w:tplc="71821BEE" w:tentative="1">
      <w:start w:val="1"/>
      <w:numFmt w:val="bullet"/>
      <w:lvlText w:val=""/>
      <w:lvlJc w:val="left"/>
      <w:pPr>
        <w:tabs>
          <w:tab w:val="num" w:pos="2880"/>
        </w:tabs>
        <w:ind w:left="2880" w:hanging="360"/>
      </w:pPr>
      <w:rPr>
        <w:rFonts w:ascii="Wingdings 2" w:hAnsi="Wingdings 2" w:hint="default"/>
      </w:rPr>
    </w:lvl>
    <w:lvl w:ilvl="4" w:tplc="F8F0BD24" w:tentative="1">
      <w:start w:val="1"/>
      <w:numFmt w:val="bullet"/>
      <w:lvlText w:val=""/>
      <w:lvlJc w:val="left"/>
      <w:pPr>
        <w:tabs>
          <w:tab w:val="num" w:pos="3600"/>
        </w:tabs>
        <w:ind w:left="3600" w:hanging="360"/>
      </w:pPr>
      <w:rPr>
        <w:rFonts w:ascii="Wingdings 2" w:hAnsi="Wingdings 2" w:hint="default"/>
      </w:rPr>
    </w:lvl>
    <w:lvl w:ilvl="5" w:tplc="7D3AB6A2" w:tentative="1">
      <w:start w:val="1"/>
      <w:numFmt w:val="bullet"/>
      <w:lvlText w:val=""/>
      <w:lvlJc w:val="left"/>
      <w:pPr>
        <w:tabs>
          <w:tab w:val="num" w:pos="4320"/>
        </w:tabs>
        <w:ind w:left="4320" w:hanging="360"/>
      </w:pPr>
      <w:rPr>
        <w:rFonts w:ascii="Wingdings 2" w:hAnsi="Wingdings 2" w:hint="default"/>
      </w:rPr>
    </w:lvl>
    <w:lvl w:ilvl="6" w:tplc="EE922110" w:tentative="1">
      <w:start w:val="1"/>
      <w:numFmt w:val="bullet"/>
      <w:lvlText w:val=""/>
      <w:lvlJc w:val="left"/>
      <w:pPr>
        <w:tabs>
          <w:tab w:val="num" w:pos="5040"/>
        </w:tabs>
        <w:ind w:left="5040" w:hanging="360"/>
      </w:pPr>
      <w:rPr>
        <w:rFonts w:ascii="Wingdings 2" w:hAnsi="Wingdings 2" w:hint="default"/>
      </w:rPr>
    </w:lvl>
    <w:lvl w:ilvl="7" w:tplc="CF2C8904" w:tentative="1">
      <w:start w:val="1"/>
      <w:numFmt w:val="bullet"/>
      <w:lvlText w:val=""/>
      <w:lvlJc w:val="left"/>
      <w:pPr>
        <w:tabs>
          <w:tab w:val="num" w:pos="5760"/>
        </w:tabs>
        <w:ind w:left="5760" w:hanging="360"/>
      </w:pPr>
      <w:rPr>
        <w:rFonts w:ascii="Wingdings 2" w:hAnsi="Wingdings 2" w:hint="default"/>
      </w:rPr>
    </w:lvl>
    <w:lvl w:ilvl="8" w:tplc="E29C1B5C" w:tentative="1">
      <w:start w:val="1"/>
      <w:numFmt w:val="bullet"/>
      <w:lvlText w:val=""/>
      <w:lvlJc w:val="left"/>
      <w:pPr>
        <w:tabs>
          <w:tab w:val="num" w:pos="6480"/>
        </w:tabs>
        <w:ind w:left="6480" w:hanging="360"/>
      </w:pPr>
      <w:rPr>
        <w:rFonts w:ascii="Wingdings 2" w:hAnsi="Wingdings 2" w:hint="default"/>
      </w:rPr>
    </w:lvl>
  </w:abstractNum>
  <w:abstractNum w:abstractNumId="24">
    <w:nsid w:val="338F3A14"/>
    <w:multiLevelType w:val="multilevel"/>
    <w:tmpl w:val="A9FA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41E0E02"/>
    <w:multiLevelType w:val="hybridMultilevel"/>
    <w:tmpl w:val="9FFE5CB4"/>
    <w:lvl w:ilvl="0" w:tplc="04090001">
      <w:start w:val="1"/>
      <w:numFmt w:val="bullet"/>
      <w:lvlText w:val=""/>
      <w:lvlJc w:val="left"/>
      <w:pPr>
        <w:tabs>
          <w:tab w:val="num" w:pos="360"/>
        </w:tabs>
        <w:ind w:left="360" w:hanging="360"/>
      </w:pPr>
      <w:rPr>
        <w:rFonts w:ascii="Symbol" w:hAnsi="Symbol"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35C15BF4"/>
    <w:multiLevelType w:val="multilevel"/>
    <w:tmpl w:val="C764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6A106D9"/>
    <w:multiLevelType w:val="hybridMultilevel"/>
    <w:tmpl w:val="CCD4858A"/>
    <w:lvl w:ilvl="0" w:tplc="9836DA34">
      <w:start w:val="1977"/>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17635E"/>
    <w:multiLevelType w:val="multilevel"/>
    <w:tmpl w:val="C358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9442C21"/>
    <w:multiLevelType w:val="hybridMultilevel"/>
    <w:tmpl w:val="67D844B6"/>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3A6E5B24"/>
    <w:multiLevelType w:val="hybridMultilevel"/>
    <w:tmpl w:val="231E7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70D10BD"/>
    <w:multiLevelType w:val="hybridMultilevel"/>
    <w:tmpl w:val="A896063A"/>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start w:val="1"/>
      <w:numFmt w:val="bullet"/>
      <w:lvlText w:val="–"/>
      <w:lvlJc w:val="left"/>
      <w:pPr>
        <w:tabs>
          <w:tab w:val="num" w:pos="2160"/>
        </w:tabs>
        <w:ind w:left="2160" w:hanging="360"/>
      </w:pPr>
      <w:rPr>
        <w:rFonts w:ascii="Times New Roman" w:hAnsi="Times New Roman" w:hint="default"/>
      </w:rPr>
    </w:lvl>
    <w:lvl w:ilvl="3" w:tplc="D430DE7A">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8CC0FDA"/>
    <w:multiLevelType w:val="multilevel"/>
    <w:tmpl w:val="C236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3826D5D"/>
    <w:multiLevelType w:val="multilevel"/>
    <w:tmpl w:val="CBAC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68B5B0C"/>
    <w:multiLevelType w:val="hybridMultilevel"/>
    <w:tmpl w:val="5590EA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9D05A64"/>
    <w:multiLevelType w:val="hybridMultilevel"/>
    <w:tmpl w:val="E78221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F871B4D"/>
    <w:multiLevelType w:val="multilevel"/>
    <w:tmpl w:val="1C66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58B5256"/>
    <w:multiLevelType w:val="multilevel"/>
    <w:tmpl w:val="E398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86A7070"/>
    <w:multiLevelType w:val="hybridMultilevel"/>
    <w:tmpl w:val="DED67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BE0901"/>
    <w:multiLevelType w:val="multilevel"/>
    <w:tmpl w:val="4168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9B9199D"/>
    <w:multiLevelType w:val="hybridMultilevel"/>
    <w:tmpl w:val="BC1C19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tentative="1">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A1751DB"/>
    <w:multiLevelType w:val="multilevel"/>
    <w:tmpl w:val="2DE0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B044E1D"/>
    <w:multiLevelType w:val="hybridMultilevel"/>
    <w:tmpl w:val="42BA3174"/>
    <w:lvl w:ilvl="0" w:tplc="04090005">
      <w:start w:val="1"/>
      <w:numFmt w:val="bullet"/>
      <w:lvlText w:val=""/>
      <w:lvlJc w:val="left"/>
      <w:pPr>
        <w:tabs>
          <w:tab w:val="num" w:pos="720"/>
        </w:tabs>
        <w:ind w:left="720" w:hanging="360"/>
      </w:pPr>
      <w:rPr>
        <w:rFonts w:ascii="Wingdings" w:hAnsi="Wingdings" w:hint="default"/>
      </w:rPr>
    </w:lvl>
    <w:lvl w:ilvl="1" w:tplc="2CB0C496">
      <w:start w:val="974"/>
      <w:numFmt w:val="bullet"/>
      <w:lvlText w:val=""/>
      <w:lvlJc w:val="left"/>
      <w:pPr>
        <w:tabs>
          <w:tab w:val="num" w:pos="1440"/>
        </w:tabs>
        <w:ind w:left="1440" w:hanging="360"/>
      </w:pPr>
      <w:rPr>
        <w:rFonts w:ascii="Wingdings" w:hAnsi="Wingdings" w:hint="default"/>
      </w:rPr>
    </w:lvl>
    <w:lvl w:ilvl="2" w:tplc="4EC097AA">
      <w:start w:val="974"/>
      <w:numFmt w:val="bullet"/>
      <w:lvlText w:val=""/>
      <w:lvlJc w:val="left"/>
      <w:pPr>
        <w:tabs>
          <w:tab w:val="num" w:pos="2160"/>
        </w:tabs>
        <w:ind w:left="2160" w:hanging="360"/>
      </w:pPr>
      <w:rPr>
        <w:rFonts w:ascii="Wingdings" w:hAnsi="Wingdings" w:hint="default"/>
      </w:rPr>
    </w:lvl>
    <w:lvl w:ilvl="3" w:tplc="E84A12F2" w:tentative="1">
      <w:start w:val="1"/>
      <w:numFmt w:val="bullet"/>
      <w:lvlText w:val=""/>
      <w:lvlJc w:val="left"/>
      <w:pPr>
        <w:tabs>
          <w:tab w:val="num" w:pos="2880"/>
        </w:tabs>
        <w:ind w:left="2880" w:hanging="360"/>
      </w:pPr>
      <w:rPr>
        <w:rFonts w:ascii="Wingdings 2" w:hAnsi="Wingdings 2" w:hint="default"/>
      </w:rPr>
    </w:lvl>
    <w:lvl w:ilvl="4" w:tplc="1EF85264" w:tentative="1">
      <w:start w:val="1"/>
      <w:numFmt w:val="bullet"/>
      <w:lvlText w:val=""/>
      <w:lvlJc w:val="left"/>
      <w:pPr>
        <w:tabs>
          <w:tab w:val="num" w:pos="3600"/>
        </w:tabs>
        <w:ind w:left="3600" w:hanging="360"/>
      </w:pPr>
      <w:rPr>
        <w:rFonts w:ascii="Wingdings 2" w:hAnsi="Wingdings 2" w:hint="default"/>
      </w:rPr>
    </w:lvl>
    <w:lvl w:ilvl="5" w:tplc="5502879E" w:tentative="1">
      <w:start w:val="1"/>
      <w:numFmt w:val="bullet"/>
      <w:lvlText w:val=""/>
      <w:lvlJc w:val="left"/>
      <w:pPr>
        <w:tabs>
          <w:tab w:val="num" w:pos="4320"/>
        </w:tabs>
        <w:ind w:left="4320" w:hanging="360"/>
      </w:pPr>
      <w:rPr>
        <w:rFonts w:ascii="Wingdings 2" w:hAnsi="Wingdings 2" w:hint="default"/>
      </w:rPr>
    </w:lvl>
    <w:lvl w:ilvl="6" w:tplc="25F45AB6" w:tentative="1">
      <w:start w:val="1"/>
      <w:numFmt w:val="bullet"/>
      <w:lvlText w:val=""/>
      <w:lvlJc w:val="left"/>
      <w:pPr>
        <w:tabs>
          <w:tab w:val="num" w:pos="5040"/>
        </w:tabs>
        <w:ind w:left="5040" w:hanging="360"/>
      </w:pPr>
      <w:rPr>
        <w:rFonts w:ascii="Wingdings 2" w:hAnsi="Wingdings 2" w:hint="default"/>
      </w:rPr>
    </w:lvl>
    <w:lvl w:ilvl="7" w:tplc="64CC3F1E" w:tentative="1">
      <w:start w:val="1"/>
      <w:numFmt w:val="bullet"/>
      <w:lvlText w:val=""/>
      <w:lvlJc w:val="left"/>
      <w:pPr>
        <w:tabs>
          <w:tab w:val="num" w:pos="5760"/>
        </w:tabs>
        <w:ind w:left="5760" w:hanging="360"/>
      </w:pPr>
      <w:rPr>
        <w:rFonts w:ascii="Wingdings 2" w:hAnsi="Wingdings 2" w:hint="default"/>
      </w:rPr>
    </w:lvl>
    <w:lvl w:ilvl="8" w:tplc="D3666B8C" w:tentative="1">
      <w:start w:val="1"/>
      <w:numFmt w:val="bullet"/>
      <w:lvlText w:val=""/>
      <w:lvlJc w:val="left"/>
      <w:pPr>
        <w:tabs>
          <w:tab w:val="num" w:pos="6480"/>
        </w:tabs>
        <w:ind w:left="6480" w:hanging="360"/>
      </w:pPr>
      <w:rPr>
        <w:rFonts w:ascii="Wingdings 2" w:hAnsi="Wingdings 2" w:hint="default"/>
      </w:rPr>
    </w:lvl>
  </w:abstractNum>
  <w:abstractNum w:abstractNumId="43">
    <w:nsid w:val="76D100CA"/>
    <w:multiLevelType w:val="hybridMultilevel"/>
    <w:tmpl w:val="0D860FBE"/>
    <w:lvl w:ilvl="0" w:tplc="8258D01E">
      <w:start w:val="1"/>
      <w:numFmt w:val="decimal"/>
      <w:lvlText w:val="%1."/>
      <w:lvlJc w:val="left"/>
      <w:pPr>
        <w:tabs>
          <w:tab w:val="num" w:pos="840"/>
        </w:tabs>
        <w:ind w:left="840" w:hanging="840"/>
      </w:pPr>
      <w:rPr>
        <w:rFonts w:hint="default"/>
      </w:rPr>
    </w:lvl>
    <w:lvl w:ilvl="1" w:tplc="04090001">
      <w:start w:val="1"/>
      <w:numFmt w:val="bullet"/>
      <w:lvlText w:val=""/>
      <w:lvlJc w:val="left"/>
      <w:pPr>
        <w:tabs>
          <w:tab w:val="num" w:pos="840"/>
        </w:tabs>
        <w:ind w:left="840" w:hanging="420"/>
      </w:pPr>
      <w:rPr>
        <w:rFonts w:ascii="Wingdings" w:hAnsi="Wingdings" w:hint="default"/>
      </w:rPr>
    </w:lvl>
    <w:lvl w:ilvl="2" w:tplc="4FC46BC4">
      <w:start w:val="1"/>
      <w:numFmt w:val="lowerLetter"/>
      <w:lvlText w:val="%3."/>
      <w:lvlJc w:val="left"/>
      <w:pPr>
        <w:tabs>
          <w:tab w:val="num" w:pos="1680"/>
        </w:tabs>
        <w:ind w:left="1680" w:hanging="84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nsid w:val="76D646BB"/>
    <w:multiLevelType w:val="multilevel"/>
    <w:tmpl w:val="613E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8F51A9A"/>
    <w:multiLevelType w:val="hybridMultilevel"/>
    <w:tmpl w:val="7F6AA0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D7425FF"/>
    <w:multiLevelType w:val="hybridMultilevel"/>
    <w:tmpl w:val="760E81BA"/>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7"/>
  </w:num>
  <w:num w:numId="2">
    <w:abstractNumId w:val="45"/>
  </w:num>
  <w:num w:numId="3">
    <w:abstractNumId w:val="9"/>
  </w:num>
  <w:num w:numId="4">
    <w:abstractNumId w:val="12"/>
  </w:num>
  <w:num w:numId="5">
    <w:abstractNumId w:val="31"/>
  </w:num>
  <w:num w:numId="6">
    <w:abstractNumId w:val="15"/>
  </w:num>
  <w:num w:numId="7">
    <w:abstractNumId w:val="35"/>
  </w:num>
  <w:num w:numId="8">
    <w:abstractNumId w:val="40"/>
  </w:num>
  <w:num w:numId="9">
    <w:abstractNumId w:val="43"/>
  </w:num>
  <w:num w:numId="10">
    <w:abstractNumId w:val="6"/>
  </w:num>
  <w:num w:numId="11">
    <w:abstractNumId w:val="25"/>
  </w:num>
  <w:num w:numId="12">
    <w:abstractNumId w:val="46"/>
  </w:num>
  <w:num w:numId="13">
    <w:abstractNumId w:val="29"/>
  </w:num>
  <w:num w:numId="14">
    <w:abstractNumId w:val="5"/>
  </w:num>
  <w:num w:numId="15">
    <w:abstractNumId w:val="38"/>
  </w:num>
  <w:num w:numId="16">
    <w:abstractNumId w:val="34"/>
  </w:num>
  <w:num w:numId="17">
    <w:abstractNumId w:val="4"/>
  </w:num>
  <w:num w:numId="18">
    <w:abstractNumId w:val="0"/>
    <w:lvlOverride w:ilvl="0">
      <w:lvl w:ilvl="0">
        <w:numFmt w:val="bullet"/>
        <w:lvlText w:val=""/>
        <w:legacy w:legacy="1" w:legacySpace="0" w:legacyIndent="0"/>
        <w:lvlJc w:val="left"/>
        <w:rPr>
          <w:rFonts w:ascii="Wingdings" w:hAnsi="Wingdings" w:hint="default"/>
          <w:sz w:val="22"/>
        </w:rPr>
      </w:lvl>
    </w:lvlOverride>
  </w:num>
  <w:num w:numId="19">
    <w:abstractNumId w:val="23"/>
  </w:num>
  <w:num w:numId="20">
    <w:abstractNumId w:val="30"/>
  </w:num>
  <w:num w:numId="21">
    <w:abstractNumId w:val="10"/>
  </w:num>
  <w:num w:numId="22">
    <w:abstractNumId w:val="21"/>
  </w:num>
  <w:num w:numId="23">
    <w:abstractNumId w:val="18"/>
  </w:num>
  <w:num w:numId="24">
    <w:abstractNumId w:val="2"/>
  </w:num>
  <w:num w:numId="25">
    <w:abstractNumId w:val="27"/>
  </w:num>
  <w:num w:numId="26">
    <w:abstractNumId w:val="22"/>
  </w:num>
  <w:num w:numId="27">
    <w:abstractNumId w:val="42"/>
  </w:num>
  <w:num w:numId="28">
    <w:abstractNumId w:val="3"/>
  </w:num>
  <w:num w:numId="29">
    <w:abstractNumId w:val="11"/>
  </w:num>
  <w:num w:numId="30">
    <w:abstractNumId w:val="39"/>
  </w:num>
  <w:num w:numId="31">
    <w:abstractNumId w:val="13"/>
  </w:num>
  <w:num w:numId="32">
    <w:abstractNumId w:val="36"/>
  </w:num>
  <w:num w:numId="33">
    <w:abstractNumId w:val="41"/>
  </w:num>
  <w:num w:numId="34">
    <w:abstractNumId w:val="14"/>
  </w:num>
  <w:num w:numId="35">
    <w:abstractNumId w:val="26"/>
  </w:num>
  <w:num w:numId="36">
    <w:abstractNumId w:val="1"/>
  </w:num>
  <w:num w:numId="37">
    <w:abstractNumId w:val="32"/>
  </w:num>
  <w:num w:numId="38">
    <w:abstractNumId w:val="44"/>
  </w:num>
  <w:num w:numId="39">
    <w:abstractNumId w:val="20"/>
  </w:num>
  <w:num w:numId="40">
    <w:abstractNumId w:val="17"/>
  </w:num>
  <w:num w:numId="41">
    <w:abstractNumId w:val="19"/>
  </w:num>
  <w:num w:numId="42">
    <w:abstractNumId w:val="28"/>
  </w:num>
  <w:num w:numId="43">
    <w:abstractNumId w:val="24"/>
  </w:num>
  <w:num w:numId="44">
    <w:abstractNumId w:val="33"/>
  </w:num>
  <w:num w:numId="45">
    <w:abstractNumId w:val="16"/>
  </w:num>
  <w:num w:numId="46">
    <w:abstractNumId w:val="37"/>
  </w:num>
  <w:num w:numId="4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printColBlack/>
    <w:showBreaksInFrames/>
    <w:suppressSpBfAfterPgBrk/>
    <w:swapBordersFacingPages/>
    <w:convMailMergeEsc/>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95567"/>
    <w:rsid w:val="000070D1"/>
    <w:rsid w:val="00012C5B"/>
    <w:rsid w:val="000133B9"/>
    <w:rsid w:val="00013B12"/>
    <w:rsid w:val="00014505"/>
    <w:rsid w:val="00014A31"/>
    <w:rsid w:val="000207EF"/>
    <w:rsid w:val="00036342"/>
    <w:rsid w:val="0004092F"/>
    <w:rsid w:val="000516F2"/>
    <w:rsid w:val="0005266C"/>
    <w:rsid w:val="00060B89"/>
    <w:rsid w:val="000707FC"/>
    <w:rsid w:val="0007629C"/>
    <w:rsid w:val="000870EB"/>
    <w:rsid w:val="00087825"/>
    <w:rsid w:val="00097B9E"/>
    <w:rsid w:val="000A1EE6"/>
    <w:rsid w:val="000A7567"/>
    <w:rsid w:val="000A7728"/>
    <w:rsid w:val="000B0866"/>
    <w:rsid w:val="000B3A3A"/>
    <w:rsid w:val="000B4B78"/>
    <w:rsid w:val="000C1FC9"/>
    <w:rsid w:val="000D3A8A"/>
    <w:rsid w:val="000E4BA7"/>
    <w:rsid w:val="000F0AB7"/>
    <w:rsid w:val="000F20F5"/>
    <w:rsid w:val="00104D90"/>
    <w:rsid w:val="0011394C"/>
    <w:rsid w:val="00121A6E"/>
    <w:rsid w:val="001369A1"/>
    <w:rsid w:val="00136FE5"/>
    <w:rsid w:val="001443C8"/>
    <w:rsid w:val="00147BC3"/>
    <w:rsid w:val="00152B7E"/>
    <w:rsid w:val="0016783D"/>
    <w:rsid w:val="00170F49"/>
    <w:rsid w:val="00171DC4"/>
    <w:rsid w:val="00183BB1"/>
    <w:rsid w:val="00184882"/>
    <w:rsid w:val="00187E5E"/>
    <w:rsid w:val="00192051"/>
    <w:rsid w:val="00193FFA"/>
    <w:rsid w:val="00195567"/>
    <w:rsid w:val="001A2BB1"/>
    <w:rsid w:val="001D2984"/>
    <w:rsid w:val="001D392F"/>
    <w:rsid w:val="001E118C"/>
    <w:rsid w:val="001F24C0"/>
    <w:rsid w:val="0023395D"/>
    <w:rsid w:val="00253FD6"/>
    <w:rsid w:val="00257FF7"/>
    <w:rsid w:val="00264C4D"/>
    <w:rsid w:val="002702AE"/>
    <w:rsid w:val="002711B5"/>
    <w:rsid w:val="00280E0D"/>
    <w:rsid w:val="00285BE8"/>
    <w:rsid w:val="0028665E"/>
    <w:rsid w:val="00286AEF"/>
    <w:rsid w:val="002905A3"/>
    <w:rsid w:val="0029446D"/>
    <w:rsid w:val="0029548C"/>
    <w:rsid w:val="002A03AD"/>
    <w:rsid w:val="002A3225"/>
    <w:rsid w:val="002A432E"/>
    <w:rsid w:val="002A7ECC"/>
    <w:rsid w:val="002B1E98"/>
    <w:rsid w:val="002B6083"/>
    <w:rsid w:val="002C20E4"/>
    <w:rsid w:val="002D52B2"/>
    <w:rsid w:val="002E000E"/>
    <w:rsid w:val="002E3F8C"/>
    <w:rsid w:val="002E4BA1"/>
    <w:rsid w:val="002E5673"/>
    <w:rsid w:val="002F1B78"/>
    <w:rsid w:val="002F200D"/>
    <w:rsid w:val="002F576A"/>
    <w:rsid w:val="002F6FC7"/>
    <w:rsid w:val="00301038"/>
    <w:rsid w:val="003102F7"/>
    <w:rsid w:val="0031320C"/>
    <w:rsid w:val="00333AA7"/>
    <w:rsid w:val="00342F45"/>
    <w:rsid w:val="003640D9"/>
    <w:rsid w:val="003652DB"/>
    <w:rsid w:val="0036664E"/>
    <w:rsid w:val="003755CD"/>
    <w:rsid w:val="0038422B"/>
    <w:rsid w:val="00384243"/>
    <w:rsid w:val="00384EE2"/>
    <w:rsid w:val="00392DB2"/>
    <w:rsid w:val="0039339E"/>
    <w:rsid w:val="0039544B"/>
    <w:rsid w:val="003A42C7"/>
    <w:rsid w:val="003B05EB"/>
    <w:rsid w:val="003B09CE"/>
    <w:rsid w:val="003B2B08"/>
    <w:rsid w:val="003C25B2"/>
    <w:rsid w:val="003C3F8A"/>
    <w:rsid w:val="003C4D19"/>
    <w:rsid w:val="003D65D6"/>
    <w:rsid w:val="003D7420"/>
    <w:rsid w:val="003E0A8D"/>
    <w:rsid w:val="003E7B78"/>
    <w:rsid w:val="003F297D"/>
    <w:rsid w:val="003F7344"/>
    <w:rsid w:val="00405CD8"/>
    <w:rsid w:val="004142B6"/>
    <w:rsid w:val="004203D5"/>
    <w:rsid w:val="00426122"/>
    <w:rsid w:val="00433499"/>
    <w:rsid w:val="00435264"/>
    <w:rsid w:val="00446E2A"/>
    <w:rsid w:val="00451F11"/>
    <w:rsid w:val="00451F6C"/>
    <w:rsid w:val="004521D2"/>
    <w:rsid w:val="00452AEE"/>
    <w:rsid w:val="0045649C"/>
    <w:rsid w:val="00457A29"/>
    <w:rsid w:val="00465ECC"/>
    <w:rsid w:val="00474DE4"/>
    <w:rsid w:val="00477483"/>
    <w:rsid w:val="00480AA5"/>
    <w:rsid w:val="00485849"/>
    <w:rsid w:val="00491967"/>
    <w:rsid w:val="004A1392"/>
    <w:rsid w:val="004B0960"/>
    <w:rsid w:val="004B43D3"/>
    <w:rsid w:val="004B68EB"/>
    <w:rsid w:val="004E1070"/>
    <w:rsid w:val="004E22B3"/>
    <w:rsid w:val="004E61A4"/>
    <w:rsid w:val="004F36F1"/>
    <w:rsid w:val="004F6021"/>
    <w:rsid w:val="004F64A5"/>
    <w:rsid w:val="005125C4"/>
    <w:rsid w:val="00514D93"/>
    <w:rsid w:val="00526352"/>
    <w:rsid w:val="00532E7D"/>
    <w:rsid w:val="00534ECB"/>
    <w:rsid w:val="005371FE"/>
    <w:rsid w:val="0054573A"/>
    <w:rsid w:val="00547DFB"/>
    <w:rsid w:val="00555EBD"/>
    <w:rsid w:val="00560719"/>
    <w:rsid w:val="00564D7A"/>
    <w:rsid w:val="0056661F"/>
    <w:rsid w:val="00571C4C"/>
    <w:rsid w:val="00575E03"/>
    <w:rsid w:val="00576859"/>
    <w:rsid w:val="005852AD"/>
    <w:rsid w:val="005978C9"/>
    <w:rsid w:val="005A19B0"/>
    <w:rsid w:val="005A3B95"/>
    <w:rsid w:val="005D3487"/>
    <w:rsid w:val="005D5A00"/>
    <w:rsid w:val="005D7AE4"/>
    <w:rsid w:val="005E56A7"/>
    <w:rsid w:val="005E61C8"/>
    <w:rsid w:val="005F1226"/>
    <w:rsid w:val="005F3A7B"/>
    <w:rsid w:val="006013A9"/>
    <w:rsid w:val="00606F42"/>
    <w:rsid w:val="0060790B"/>
    <w:rsid w:val="00611E22"/>
    <w:rsid w:val="00621ED1"/>
    <w:rsid w:val="006249B6"/>
    <w:rsid w:val="006260B6"/>
    <w:rsid w:val="006268BB"/>
    <w:rsid w:val="0063683D"/>
    <w:rsid w:val="00640E22"/>
    <w:rsid w:val="00643E84"/>
    <w:rsid w:val="00652D22"/>
    <w:rsid w:val="00655799"/>
    <w:rsid w:val="00661AE9"/>
    <w:rsid w:val="00662D5E"/>
    <w:rsid w:val="006670AC"/>
    <w:rsid w:val="006740BD"/>
    <w:rsid w:val="00677AB4"/>
    <w:rsid w:val="00685DA4"/>
    <w:rsid w:val="006A22D8"/>
    <w:rsid w:val="006A2F43"/>
    <w:rsid w:val="006A3C91"/>
    <w:rsid w:val="006B0F13"/>
    <w:rsid w:val="006B10C1"/>
    <w:rsid w:val="006B6118"/>
    <w:rsid w:val="006B6D88"/>
    <w:rsid w:val="006B76F9"/>
    <w:rsid w:val="006C4349"/>
    <w:rsid w:val="006D21DA"/>
    <w:rsid w:val="006D3CE5"/>
    <w:rsid w:val="006E0EC8"/>
    <w:rsid w:val="006E36B2"/>
    <w:rsid w:val="006F3EE3"/>
    <w:rsid w:val="006F7530"/>
    <w:rsid w:val="007007E9"/>
    <w:rsid w:val="00700B40"/>
    <w:rsid w:val="00702A34"/>
    <w:rsid w:val="00703CD5"/>
    <w:rsid w:val="007076C3"/>
    <w:rsid w:val="0072300A"/>
    <w:rsid w:val="00732E1C"/>
    <w:rsid w:val="007344E5"/>
    <w:rsid w:val="007434F0"/>
    <w:rsid w:val="00744CE1"/>
    <w:rsid w:val="0074681F"/>
    <w:rsid w:val="0075102A"/>
    <w:rsid w:val="0075291A"/>
    <w:rsid w:val="007558E4"/>
    <w:rsid w:val="007702A1"/>
    <w:rsid w:val="0077278F"/>
    <w:rsid w:val="00773D91"/>
    <w:rsid w:val="007839CD"/>
    <w:rsid w:val="00786821"/>
    <w:rsid w:val="00791879"/>
    <w:rsid w:val="00797600"/>
    <w:rsid w:val="007A16A7"/>
    <w:rsid w:val="007A3606"/>
    <w:rsid w:val="007A404C"/>
    <w:rsid w:val="007B2C0C"/>
    <w:rsid w:val="007B3165"/>
    <w:rsid w:val="007B3A70"/>
    <w:rsid w:val="007B6E14"/>
    <w:rsid w:val="007C6E7B"/>
    <w:rsid w:val="007C79A6"/>
    <w:rsid w:val="007D54EC"/>
    <w:rsid w:val="007E7EC0"/>
    <w:rsid w:val="007F0546"/>
    <w:rsid w:val="00806554"/>
    <w:rsid w:val="00810447"/>
    <w:rsid w:val="00810980"/>
    <w:rsid w:val="00823946"/>
    <w:rsid w:val="0083166E"/>
    <w:rsid w:val="008364CE"/>
    <w:rsid w:val="00841C37"/>
    <w:rsid w:val="00843BE2"/>
    <w:rsid w:val="008515CD"/>
    <w:rsid w:val="008554D5"/>
    <w:rsid w:val="008573DE"/>
    <w:rsid w:val="00860742"/>
    <w:rsid w:val="008633FE"/>
    <w:rsid w:val="0086451E"/>
    <w:rsid w:val="00871091"/>
    <w:rsid w:val="00871746"/>
    <w:rsid w:val="0087429D"/>
    <w:rsid w:val="008801B1"/>
    <w:rsid w:val="008802D7"/>
    <w:rsid w:val="00881ED2"/>
    <w:rsid w:val="00890D29"/>
    <w:rsid w:val="008911F6"/>
    <w:rsid w:val="008A24FC"/>
    <w:rsid w:val="008B5D54"/>
    <w:rsid w:val="008C782C"/>
    <w:rsid w:val="008E36EA"/>
    <w:rsid w:val="008F1E3D"/>
    <w:rsid w:val="00900A74"/>
    <w:rsid w:val="009031DE"/>
    <w:rsid w:val="0090540B"/>
    <w:rsid w:val="0090723E"/>
    <w:rsid w:val="00915C2A"/>
    <w:rsid w:val="00932847"/>
    <w:rsid w:val="00940693"/>
    <w:rsid w:val="00940EFF"/>
    <w:rsid w:val="00944C8D"/>
    <w:rsid w:val="0097123D"/>
    <w:rsid w:val="00971E75"/>
    <w:rsid w:val="00972EE7"/>
    <w:rsid w:val="0099565B"/>
    <w:rsid w:val="0099683C"/>
    <w:rsid w:val="009A1A95"/>
    <w:rsid w:val="009A5CE1"/>
    <w:rsid w:val="009D1951"/>
    <w:rsid w:val="009D3EBB"/>
    <w:rsid w:val="009D6DFF"/>
    <w:rsid w:val="009E5CDD"/>
    <w:rsid w:val="009F0BD6"/>
    <w:rsid w:val="009F0EE8"/>
    <w:rsid w:val="009F1F47"/>
    <w:rsid w:val="009F2701"/>
    <w:rsid w:val="009F2976"/>
    <w:rsid w:val="009F5BAE"/>
    <w:rsid w:val="00A0551C"/>
    <w:rsid w:val="00A06947"/>
    <w:rsid w:val="00A12DDE"/>
    <w:rsid w:val="00A17A16"/>
    <w:rsid w:val="00A2229E"/>
    <w:rsid w:val="00A25072"/>
    <w:rsid w:val="00A2525E"/>
    <w:rsid w:val="00A27515"/>
    <w:rsid w:val="00A34AEE"/>
    <w:rsid w:val="00A42ED0"/>
    <w:rsid w:val="00A43594"/>
    <w:rsid w:val="00A51572"/>
    <w:rsid w:val="00A53A1C"/>
    <w:rsid w:val="00A57552"/>
    <w:rsid w:val="00A608E7"/>
    <w:rsid w:val="00A618C0"/>
    <w:rsid w:val="00A6567C"/>
    <w:rsid w:val="00A850FD"/>
    <w:rsid w:val="00A90CE8"/>
    <w:rsid w:val="00A91A61"/>
    <w:rsid w:val="00A94200"/>
    <w:rsid w:val="00A97E94"/>
    <w:rsid w:val="00AA2E98"/>
    <w:rsid w:val="00AC0E61"/>
    <w:rsid w:val="00AC2569"/>
    <w:rsid w:val="00AC2FF1"/>
    <w:rsid w:val="00AC331E"/>
    <w:rsid w:val="00AD3D9E"/>
    <w:rsid w:val="00AE3AA7"/>
    <w:rsid w:val="00AF3970"/>
    <w:rsid w:val="00AF6C58"/>
    <w:rsid w:val="00B040B2"/>
    <w:rsid w:val="00B07A48"/>
    <w:rsid w:val="00B107EF"/>
    <w:rsid w:val="00B12DE5"/>
    <w:rsid w:val="00B14508"/>
    <w:rsid w:val="00B23833"/>
    <w:rsid w:val="00B27C4A"/>
    <w:rsid w:val="00B3634A"/>
    <w:rsid w:val="00B40E03"/>
    <w:rsid w:val="00B41D51"/>
    <w:rsid w:val="00B43B19"/>
    <w:rsid w:val="00B44269"/>
    <w:rsid w:val="00B44A89"/>
    <w:rsid w:val="00B53396"/>
    <w:rsid w:val="00B56A3C"/>
    <w:rsid w:val="00B57772"/>
    <w:rsid w:val="00B57FC7"/>
    <w:rsid w:val="00B62204"/>
    <w:rsid w:val="00B62384"/>
    <w:rsid w:val="00B67D44"/>
    <w:rsid w:val="00B71B65"/>
    <w:rsid w:val="00B7517F"/>
    <w:rsid w:val="00B77E0D"/>
    <w:rsid w:val="00B81997"/>
    <w:rsid w:val="00B84149"/>
    <w:rsid w:val="00B90A63"/>
    <w:rsid w:val="00B91B8D"/>
    <w:rsid w:val="00BA1C66"/>
    <w:rsid w:val="00BA46C1"/>
    <w:rsid w:val="00BC3D4E"/>
    <w:rsid w:val="00BC5713"/>
    <w:rsid w:val="00BD1151"/>
    <w:rsid w:val="00BD78A0"/>
    <w:rsid w:val="00BE060F"/>
    <w:rsid w:val="00BE4626"/>
    <w:rsid w:val="00BE48DA"/>
    <w:rsid w:val="00BF5187"/>
    <w:rsid w:val="00C16987"/>
    <w:rsid w:val="00C21484"/>
    <w:rsid w:val="00C31DF7"/>
    <w:rsid w:val="00C32924"/>
    <w:rsid w:val="00C41D66"/>
    <w:rsid w:val="00C434BE"/>
    <w:rsid w:val="00C445B8"/>
    <w:rsid w:val="00C47AC8"/>
    <w:rsid w:val="00C51D1D"/>
    <w:rsid w:val="00C52187"/>
    <w:rsid w:val="00C52EBE"/>
    <w:rsid w:val="00C552BD"/>
    <w:rsid w:val="00C613AF"/>
    <w:rsid w:val="00C61527"/>
    <w:rsid w:val="00C649A8"/>
    <w:rsid w:val="00C67F02"/>
    <w:rsid w:val="00C71B1B"/>
    <w:rsid w:val="00C761F4"/>
    <w:rsid w:val="00C77116"/>
    <w:rsid w:val="00C866A6"/>
    <w:rsid w:val="00C909C4"/>
    <w:rsid w:val="00C925B7"/>
    <w:rsid w:val="00C974A2"/>
    <w:rsid w:val="00C974B2"/>
    <w:rsid w:val="00CA5626"/>
    <w:rsid w:val="00CB3C25"/>
    <w:rsid w:val="00CC028A"/>
    <w:rsid w:val="00CC2F7B"/>
    <w:rsid w:val="00CE1296"/>
    <w:rsid w:val="00CE1864"/>
    <w:rsid w:val="00CE35C0"/>
    <w:rsid w:val="00CE4A59"/>
    <w:rsid w:val="00CF0075"/>
    <w:rsid w:val="00CF1197"/>
    <w:rsid w:val="00CF244B"/>
    <w:rsid w:val="00CF4470"/>
    <w:rsid w:val="00D07855"/>
    <w:rsid w:val="00D12E5B"/>
    <w:rsid w:val="00D16898"/>
    <w:rsid w:val="00D21EA7"/>
    <w:rsid w:val="00D2498D"/>
    <w:rsid w:val="00D25700"/>
    <w:rsid w:val="00D269BA"/>
    <w:rsid w:val="00D33785"/>
    <w:rsid w:val="00D35625"/>
    <w:rsid w:val="00D35C36"/>
    <w:rsid w:val="00D43E4B"/>
    <w:rsid w:val="00D459C5"/>
    <w:rsid w:val="00D5667B"/>
    <w:rsid w:val="00D60674"/>
    <w:rsid w:val="00D672D4"/>
    <w:rsid w:val="00D70444"/>
    <w:rsid w:val="00D80D22"/>
    <w:rsid w:val="00D86BF5"/>
    <w:rsid w:val="00D92E45"/>
    <w:rsid w:val="00D93D1C"/>
    <w:rsid w:val="00DA47E5"/>
    <w:rsid w:val="00DA784C"/>
    <w:rsid w:val="00DB31B5"/>
    <w:rsid w:val="00DB40B4"/>
    <w:rsid w:val="00DB497A"/>
    <w:rsid w:val="00DC2B71"/>
    <w:rsid w:val="00DC4ACE"/>
    <w:rsid w:val="00DC68A3"/>
    <w:rsid w:val="00DC7B55"/>
    <w:rsid w:val="00DD05BB"/>
    <w:rsid w:val="00DD1E62"/>
    <w:rsid w:val="00DD5149"/>
    <w:rsid w:val="00DF0008"/>
    <w:rsid w:val="00DF1EA8"/>
    <w:rsid w:val="00DF2D3E"/>
    <w:rsid w:val="00DF57F5"/>
    <w:rsid w:val="00DF7B96"/>
    <w:rsid w:val="00E00561"/>
    <w:rsid w:val="00E02F9F"/>
    <w:rsid w:val="00E03E08"/>
    <w:rsid w:val="00E04486"/>
    <w:rsid w:val="00E0491D"/>
    <w:rsid w:val="00E22437"/>
    <w:rsid w:val="00E22C1B"/>
    <w:rsid w:val="00E351EF"/>
    <w:rsid w:val="00E442C4"/>
    <w:rsid w:val="00E51A37"/>
    <w:rsid w:val="00E56A6E"/>
    <w:rsid w:val="00E64097"/>
    <w:rsid w:val="00E64543"/>
    <w:rsid w:val="00E73A3C"/>
    <w:rsid w:val="00E81EF8"/>
    <w:rsid w:val="00E821F4"/>
    <w:rsid w:val="00E8578F"/>
    <w:rsid w:val="00E92C47"/>
    <w:rsid w:val="00EA293C"/>
    <w:rsid w:val="00EB0A7E"/>
    <w:rsid w:val="00EB0EC0"/>
    <w:rsid w:val="00EB231F"/>
    <w:rsid w:val="00EB6130"/>
    <w:rsid w:val="00EC5CE9"/>
    <w:rsid w:val="00EE7226"/>
    <w:rsid w:val="00EF39EA"/>
    <w:rsid w:val="00EF7521"/>
    <w:rsid w:val="00F0461E"/>
    <w:rsid w:val="00F076E4"/>
    <w:rsid w:val="00F16FC1"/>
    <w:rsid w:val="00F25C84"/>
    <w:rsid w:val="00F33765"/>
    <w:rsid w:val="00F35201"/>
    <w:rsid w:val="00F524F1"/>
    <w:rsid w:val="00F6475F"/>
    <w:rsid w:val="00F764EA"/>
    <w:rsid w:val="00F83A07"/>
    <w:rsid w:val="00F854D4"/>
    <w:rsid w:val="00F96846"/>
    <w:rsid w:val="00F973BB"/>
    <w:rsid w:val="00FA1D7B"/>
    <w:rsid w:val="00FA3906"/>
    <w:rsid w:val="00FA545D"/>
    <w:rsid w:val="00FB3A6A"/>
    <w:rsid w:val="00FB3A94"/>
    <w:rsid w:val="00FB44A8"/>
    <w:rsid w:val="00FB560D"/>
    <w:rsid w:val="00FB7E3E"/>
    <w:rsid w:val="00FC2D8D"/>
    <w:rsid w:val="00FD74E9"/>
    <w:rsid w:val="00FD789F"/>
    <w:rsid w:val="00FE0EAB"/>
    <w:rsid w:val="00FE2BA7"/>
    <w:rsid w:val="00FE70B3"/>
    <w:rsid w:val="00FF0B1F"/>
    <w:rsid w:val="00FF0CA5"/>
    <w:rsid w:val="00FF24DD"/>
    <w:rsid w:val="00FF2B59"/>
    <w:rsid w:val="00FF7BF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Malgun Gothic"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8">
    <w:name w:val="toc 8"/>
    <w:basedOn w:val="TOC3"/>
    <w:next w:val="Normal"/>
    <w:semiHidden/>
  </w:style>
  <w:style w:type="paragraph" w:styleId="TOC7">
    <w:name w:val="toc 7"/>
    <w:basedOn w:val="TOC3"/>
    <w:next w:val="Normal"/>
    <w:semiHidden/>
  </w:style>
  <w:style w:type="paragraph" w:styleId="TOC6">
    <w:name w:val="toc 6"/>
    <w:basedOn w:val="TOC3"/>
    <w:next w:val="Normal"/>
    <w:semiHidden/>
  </w:style>
  <w:style w:type="paragraph" w:styleId="TOC5">
    <w:name w:val="toc 5"/>
    <w:basedOn w:val="TOC3"/>
    <w:next w:val="Normal"/>
    <w:semiHidden/>
  </w:style>
  <w:style w:type="paragraph" w:styleId="TOC4">
    <w:name w:val="toc 4"/>
    <w:basedOn w:val="TOC3"/>
    <w:next w:val="Normal"/>
    <w:semiHidden/>
  </w:style>
  <w:style w:type="paragraph" w:styleId="TOC3">
    <w:name w:val="toc 3"/>
    <w:basedOn w:val="TOC2"/>
    <w:next w:val="Normal"/>
    <w:semiHidden/>
    <w:pPr>
      <w:spacing w:before="80"/>
    </w:pPr>
  </w:style>
  <w:style w:type="paragraph" w:styleId="TOC2">
    <w:name w:val="toc 2"/>
    <w:basedOn w:val="TOC1"/>
    <w:next w:val="Normal"/>
    <w:semiHidden/>
    <w:pPr>
      <w:spacing w:before="120"/>
    </w:pPr>
  </w:style>
  <w:style w:type="paragraph" w:styleId="TOC1">
    <w:name w:val="toc 1"/>
    <w:basedOn w:val="Normal"/>
    <w:semiHidden/>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tabs>
        <w:tab w:val="left" w:pos="794"/>
        <w:tab w:val="left" w:pos="1191"/>
        <w:tab w:val="left" w:pos="1588"/>
        <w:tab w:val="left" w:pos="1985"/>
      </w:tabs>
      <w:ind w:left="851"/>
    </w:pPr>
  </w:style>
  <w:style w:type="paragraph" w:styleId="Index3">
    <w:name w:val="index 3"/>
    <w:basedOn w:val="Normal"/>
    <w:next w:val="Normal"/>
    <w:semiHidden/>
    <w:pPr>
      <w:ind w:left="567"/>
    </w:pPr>
  </w:style>
  <w:style w:type="paragraph" w:styleId="Index2">
    <w:name w:val="index 2"/>
    <w:basedOn w:val="Normal"/>
    <w:next w:val="Normal"/>
    <w:semiHidden/>
    <w:pPr>
      <w:ind w:left="284"/>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Normal"/>
    <w:semiHidden/>
  </w:style>
  <w:style w:type="paragraph" w:styleId="Footer">
    <w:name w:val="footer"/>
    <w:basedOn w:val="Normal"/>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aftertitle"/>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aftertitle"/>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character" w:styleId="Hyperlink">
    <w:name w:val="Hyperlink"/>
    <w:basedOn w:val="DefaultParagraphFont"/>
    <w:rsid w:val="007B2C0C"/>
    <w:rPr>
      <w:color w:val="0000FF"/>
      <w:u w:val="single"/>
    </w:rPr>
  </w:style>
  <w:style w:type="paragraph" w:customStyle="1" w:styleId="Keywords">
    <w:name w:val="Keywords"/>
    <w:basedOn w:val="Normal"/>
    <w:pPr>
      <w:tabs>
        <w:tab w:val="clear" w:pos="1191"/>
        <w:tab w:val="clear" w:pos="1588"/>
      </w:tabs>
      <w:ind w:left="794" w:hanging="794"/>
    </w:pPr>
  </w:style>
  <w:style w:type="paragraph" w:styleId="BodyText">
    <w:name w:val="Body Text"/>
    <w:basedOn w:val="Normal"/>
    <w:pPr>
      <w:spacing w:after="120"/>
    </w:p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FirstFooter">
    <w:name w:val="FirstFooter"/>
    <w:basedOn w:val="Footer"/>
    <w:pPr>
      <w:tabs>
        <w:tab w:val="clear" w:pos="5954"/>
        <w:tab w:val="clear" w:pos="9639"/>
      </w:tabs>
      <w:spacing w:before="40"/>
    </w:pPr>
    <w:rPr>
      <w:caps w:val="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Note">
    <w:name w:val="Note"/>
    <w:basedOn w:val="Normal"/>
    <w:pPr>
      <w:tabs>
        <w:tab w:val="left" w:pos="397"/>
      </w:tabs>
    </w:pPr>
  </w:style>
  <w:style w:type="paragraph" w:styleId="TOC9">
    <w:name w:val="toc 9"/>
    <w:basedOn w:val="TOC3"/>
    <w:next w:val="Normal"/>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paragraph" w:styleId="BodyText2">
    <w:name w:val="Body Text 2"/>
    <w:basedOn w:val="Normal"/>
    <w:rsid w:val="007D54EC"/>
    <w:pPr>
      <w:spacing w:after="120" w:line="480" w:lineRule="auto"/>
    </w:pPr>
  </w:style>
  <w:style w:type="paragraph" w:styleId="BodyText3">
    <w:name w:val="Body Text 3"/>
    <w:basedOn w:val="Normal"/>
    <w:rsid w:val="007D54EC"/>
    <w:pPr>
      <w:spacing w:after="120"/>
    </w:pPr>
    <w:rPr>
      <w:sz w:val="16"/>
      <w:szCs w:val="16"/>
    </w:rPr>
  </w:style>
  <w:style w:type="character" w:styleId="FollowedHyperlink">
    <w:name w:val="FollowedHyperlink"/>
    <w:basedOn w:val="DefaultParagraphFont"/>
    <w:rsid w:val="00E73A3C"/>
    <w:rPr>
      <w:color w:val="606420"/>
      <w:u w:val="single"/>
    </w:rPr>
  </w:style>
  <w:style w:type="paragraph" w:customStyle="1" w:styleId="LetterEnd">
    <w:name w:val="Letter_End"/>
    <w:basedOn w:val="Normal"/>
    <w:rsid w:val="00C909C4"/>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C909C4"/>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style>
  <w:style w:type="character" w:styleId="PageNumber">
    <w:name w:val="page number"/>
    <w:basedOn w:val="DefaultParagraphFont"/>
    <w:rsid w:val="00C909C4"/>
  </w:style>
  <w:style w:type="character" w:styleId="Strong">
    <w:name w:val="Strong"/>
    <w:basedOn w:val="DefaultParagraphFont"/>
    <w:qFormat/>
    <w:rsid w:val="008801B1"/>
    <w:rPr>
      <w:b/>
      <w:bCs/>
    </w:rPr>
  </w:style>
  <w:style w:type="paragraph" w:styleId="BalloonText">
    <w:name w:val="Balloon Text"/>
    <w:basedOn w:val="Normal"/>
    <w:semiHidden/>
    <w:rsid w:val="00C47AC8"/>
    <w:rPr>
      <w:rFonts w:ascii="Arial" w:eastAsia="MS Gothic" w:hAnsi="Arial"/>
      <w:sz w:val="18"/>
      <w:szCs w:val="18"/>
    </w:rPr>
  </w:style>
  <w:style w:type="paragraph" w:styleId="NormalWeb">
    <w:name w:val="Normal (Web)"/>
    <w:basedOn w:val="Normal"/>
    <w:uiPriority w:val="99"/>
    <w:unhideWhenUsed/>
    <w:rsid w:val="00EB231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paragraph" w:styleId="ListParagraph">
    <w:name w:val="List Paragraph"/>
    <w:basedOn w:val="Normal"/>
    <w:uiPriority w:val="34"/>
    <w:qFormat/>
    <w:rsid w:val="0054573A"/>
    <w:pPr>
      <w:tabs>
        <w:tab w:val="clear" w:pos="794"/>
        <w:tab w:val="clear" w:pos="1191"/>
        <w:tab w:val="clear" w:pos="1588"/>
        <w:tab w:val="clear" w:pos="1985"/>
      </w:tabs>
      <w:overflowPunct/>
      <w:autoSpaceDE/>
      <w:autoSpaceDN/>
      <w:adjustRightInd/>
      <w:spacing w:before="0"/>
      <w:ind w:left="720"/>
      <w:contextualSpacing/>
      <w:textAlignment w:val="auto"/>
    </w:pPr>
    <w:rPr>
      <w:rFonts w:eastAsia="Times New Roman"/>
      <w:szCs w:val="24"/>
      <w:lang w:val="en-US" w:eastAsia="zh-CN"/>
    </w:rPr>
  </w:style>
  <w:style w:type="paragraph" w:styleId="Title">
    <w:name w:val="Title"/>
    <w:basedOn w:val="Normal"/>
    <w:next w:val="Normal"/>
    <w:link w:val="TitleChar"/>
    <w:uiPriority w:val="10"/>
    <w:qFormat/>
    <w:rsid w:val="007344E5"/>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Times New Roman" w:hAnsi="Cambria"/>
      <w:color w:val="17365D"/>
      <w:spacing w:val="5"/>
      <w:kern w:val="28"/>
      <w:sz w:val="52"/>
      <w:szCs w:val="52"/>
      <w:lang w:val="sl-SI" w:eastAsia="sl-SI"/>
    </w:rPr>
  </w:style>
  <w:style w:type="character" w:customStyle="1" w:styleId="TitleChar">
    <w:name w:val="Title Char"/>
    <w:basedOn w:val="DefaultParagraphFont"/>
    <w:link w:val="Title"/>
    <w:uiPriority w:val="10"/>
    <w:rsid w:val="007344E5"/>
    <w:rPr>
      <w:rFonts w:ascii="Cambria" w:eastAsia="Times New Roman" w:hAnsi="Cambria"/>
      <w:color w:val="17365D"/>
      <w:spacing w:val="5"/>
      <w:kern w:val="28"/>
      <w:sz w:val="52"/>
      <w:szCs w:val="52"/>
      <w:lang w:val="sl-SI" w:eastAsia="sl-SI"/>
    </w:rPr>
  </w:style>
  <w:style w:type="paragraph" w:customStyle="1" w:styleId="Default">
    <w:name w:val="Default"/>
    <w:rsid w:val="0011394C"/>
    <w:pPr>
      <w:autoSpaceDE w:val="0"/>
      <w:autoSpaceDN w:val="0"/>
      <w:adjustRightInd w:val="0"/>
    </w:pPr>
    <w:rPr>
      <w:rFonts w:ascii="Arial" w:eastAsia="Times New Roman" w:hAnsi="Arial" w:cs="Arial"/>
      <w:color w:val="000000"/>
      <w:sz w:val="24"/>
      <w:szCs w:val="24"/>
      <w:lang w:val="sl-SI" w:eastAsia="sl-SI"/>
    </w:rPr>
  </w:style>
  <w:style w:type="character" w:customStyle="1" w:styleId="shorttext">
    <w:name w:val="short_text"/>
    <w:basedOn w:val="DefaultParagraphFont"/>
    <w:rsid w:val="00B90A63"/>
  </w:style>
</w:styles>
</file>

<file path=word/webSettings.xml><?xml version="1.0" encoding="utf-8"?>
<w:webSettings xmlns:r="http://schemas.openxmlformats.org/officeDocument/2006/relationships" xmlns:w="http://schemas.openxmlformats.org/wordprocessingml/2006/main">
  <w:divs>
    <w:div w:id="9920510">
      <w:bodyDiv w:val="1"/>
      <w:marLeft w:val="0"/>
      <w:marRight w:val="0"/>
      <w:marTop w:val="0"/>
      <w:marBottom w:val="0"/>
      <w:divBdr>
        <w:top w:val="none" w:sz="0" w:space="0" w:color="auto"/>
        <w:left w:val="none" w:sz="0" w:space="0" w:color="auto"/>
        <w:bottom w:val="none" w:sz="0" w:space="0" w:color="auto"/>
        <w:right w:val="none" w:sz="0" w:space="0" w:color="auto"/>
      </w:divBdr>
      <w:divsChild>
        <w:div w:id="557518378">
          <w:marLeft w:val="1166"/>
          <w:marRight w:val="0"/>
          <w:marTop w:val="134"/>
          <w:marBottom w:val="0"/>
          <w:divBdr>
            <w:top w:val="none" w:sz="0" w:space="0" w:color="auto"/>
            <w:left w:val="none" w:sz="0" w:space="0" w:color="auto"/>
            <w:bottom w:val="none" w:sz="0" w:space="0" w:color="auto"/>
            <w:right w:val="none" w:sz="0" w:space="0" w:color="auto"/>
          </w:divBdr>
        </w:div>
        <w:div w:id="743379371">
          <w:marLeft w:val="547"/>
          <w:marRight w:val="0"/>
          <w:marTop w:val="154"/>
          <w:marBottom w:val="0"/>
          <w:divBdr>
            <w:top w:val="none" w:sz="0" w:space="0" w:color="auto"/>
            <w:left w:val="none" w:sz="0" w:space="0" w:color="auto"/>
            <w:bottom w:val="none" w:sz="0" w:space="0" w:color="auto"/>
            <w:right w:val="none" w:sz="0" w:space="0" w:color="auto"/>
          </w:divBdr>
        </w:div>
        <w:div w:id="1223515854">
          <w:marLeft w:val="1166"/>
          <w:marRight w:val="0"/>
          <w:marTop w:val="134"/>
          <w:marBottom w:val="0"/>
          <w:divBdr>
            <w:top w:val="none" w:sz="0" w:space="0" w:color="auto"/>
            <w:left w:val="none" w:sz="0" w:space="0" w:color="auto"/>
            <w:bottom w:val="none" w:sz="0" w:space="0" w:color="auto"/>
            <w:right w:val="none" w:sz="0" w:space="0" w:color="auto"/>
          </w:divBdr>
        </w:div>
        <w:div w:id="1757435119">
          <w:marLeft w:val="1166"/>
          <w:marRight w:val="0"/>
          <w:marTop w:val="134"/>
          <w:marBottom w:val="0"/>
          <w:divBdr>
            <w:top w:val="none" w:sz="0" w:space="0" w:color="auto"/>
            <w:left w:val="none" w:sz="0" w:space="0" w:color="auto"/>
            <w:bottom w:val="none" w:sz="0" w:space="0" w:color="auto"/>
            <w:right w:val="none" w:sz="0" w:space="0" w:color="auto"/>
          </w:divBdr>
        </w:div>
      </w:divsChild>
    </w:div>
    <w:div w:id="231473680">
      <w:bodyDiv w:val="1"/>
      <w:marLeft w:val="0"/>
      <w:marRight w:val="0"/>
      <w:marTop w:val="0"/>
      <w:marBottom w:val="0"/>
      <w:divBdr>
        <w:top w:val="none" w:sz="0" w:space="0" w:color="auto"/>
        <w:left w:val="none" w:sz="0" w:space="0" w:color="auto"/>
        <w:bottom w:val="none" w:sz="0" w:space="0" w:color="auto"/>
        <w:right w:val="none" w:sz="0" w:space="0" w:color="auto"/>
      </w:divBdr>
    </w:div>
    <w:div w:id="236719467">
      <w:bodyDiv w:val="1"/>
      <w:marLeft w:val="0"/>
      <w:marRight w:val="0"/>
      <w:marTop w:val="0"/>
      <w:marBottom w:val="0"/>
      <w:divBdr>
        <w:top w:val="none" w:sz="0" w:space="0" w:color="auto"/>
        <w:left w:val="none" w:sz="0" w:space="0" w:color="auto"/>
        <w:bottom w:val="none" w:sz="0" w:space="0" w:color="auto"/>
        <w:right w:val="none" w:sz="0" w:space="0" w:color="auto"/>
      </w:divBdr>
    </w:div>
    <w:div w:id="275873284">
      <w:bodyDiv w:val="1"/>
      <w:marLeft w:val="0"/>
      <w:marRight w:val="0"/>
      <w:marTop w:val="0"/>
      <w:marBottom w:val="0"/>
      <w:divBdr>
        <w:top w:val="none" w:sz="0" w:space="0" w:color="auto"/>
        <w:left w:val="none" w:sz="0" w:space="0" w:color="auto"/>
        <w:bottom w:val="none" w:sz="0" w:space="0" w:color="auto"/>
        <w:right w:val="none" w:sz="0" w:space="0" w:color="auto"/>
      </w:divBdr>
      <w:divsChild>
        <w:div w:id="69082293">
          <w:marLeft w:val="0"/>
          <w:marRight w:val="0"/>
          <w:marTop w:val="0"/>
          <w:marBottom w:val="0"/>
          <w:divBdr>
            <w:top w:val="none" w:sz="0" w:space="0" w:color="auto"/>
            <w:left w:val="none" w:sz="0" w:space="0" w:color="auto"/>
            <w:bottom w:val="none" w:sz="0" w:space="0" w:color="auto"/>
            <w:right w:val="none" w:sz="0" w:space="0" w:color="auto"/>
          </w:divBdr>
        </w:div>
        <w:div w:id="240258602">
          <w:marLeft w:val="0"/>
          <w:marRight w:val="0"/>
          <w:marTop w:val="0"/>
          <w:marBottom w:val="0"/>
          <w:divBdr>
            <w:top w:val="none" w:sz="0" w:space="0" w:color="auto"/>
            <w:left w:val="none" w:sz="0" w:space="0" w:color="auto"/>
            <w:bottom w:val="none" w:sz="0" w:space="0" w:color="auto"/>
            <w:right w:val="none" w:sz="0" w:space="0" w:color="auto"/>
          </w:divBdr>
        </w:div>
        <w:div w:id="302202510">
          <w:marLeft w:val="0"/>
          <w:marRight w:val="0"/>
          <w:marTop w:val="0"/>
          <w:marBottom w:val="0"/>
          <w:divBdr>
            <w:top w:val="none" w:sz="0" w:space="0" w:color="auto"/>
            <w:left w:val="none" w:sz="0" w:space="0" w:color="auto"/>
            <w:bottom w:val="none" w:sz="0" w:space="0" w:color="auto"/>
            <w:right w:val="none" w:sz="0" w:space="0" w:color="auto"/>
          </w:divBdr>
        </w:div>
        <w:div w:id="386226070">
          <w:marLeft w:val="0"/>
          <w:marRight w:val="0"/>
          <w:marTop w:val="0"/>
          <w:marBottom w:val="0"/>
          <w:divBdr>
            <w:top w:val="none" w:sz="0" w:space="0" w:color="auto"/>
            <w:left w:val="none" w:sz="0" w:space="0" w:color="auto"/>
            <w:bottom w:val="none" w:sz="0" w:space="0" w:color="auto"/>
            <w:right w:val="none" w:sz="0" w:space="0" w:color="auto"/>
          </w:divBdr>
        </w:div>
        <w:div w:id="399404604">
          <w:marLeft w:val="0"/>
          <w:marRight w:val="0"/>
          <w:marTop w:val="0"/>
          <w:marBottom w:val="0"/>
          <w:divBdr>
            <w:top w:val="none" w:sz="0" w:space="0" w:color="auto"/>
            <w:left w:val="none" w:sz="0" w:space="0" w:color="auto"/>
            <w:bottom w:val="none" w:sz="0" w:space="0" w:color="auto"/>
            <w:right w:val="none" w:sz="0" w:space="0" w:color="auto"/>
          </w:divBdr>
        </w:div>
        <w:div w:id="518353462">
          <w:marLeft w:val="0"/>
          <w:marRight w:val="0"/>
          <w:marTop w:val="0"/>
          <w:marBottom w:val="0"/>
          <w:divBdr>
            <w:top w:val="none" w:sz="0" w:space="0" w:color="auto"/>
            <w:left w:val="none" w:sz="0" w:space="0" w:color="auto"/>
            <w:bottom w:val="none" w:sz="0" w:space="0" w:color="auto"/>
            <w:right w:val="none" w:sz="0" w:space="0" w:color="auto"/>
          </w:divBdr>
        </w:div>
        <w:div w:id="594945341">
          <w:marLeft w:val="0"/>
          <w:marRight w:val="0"/>
          <w:marTop w:val="0"/>
          <w:marBottom w:val="0"/>
          <w:divBdr>
            <w:top w:val="none" w:sz="0" w:space="0" w:color="auto"/>
            <w:left w:val="none" w:sz="0" w:space="0" w:color="auto"/>
            <w:bottom w:val="none" w:sz="0" w:space="0" w:color="auto"/>
            <w:right w:val="none" w:sz="0" w:space="0" w:color="auto"/>
          </w:divBdr>
        </w:div>
        <w:div w:id="626467134">
          <w:marLeft w:val="0"/>
          <w:marRight w:val="0"/>
          <w:marTop w:val="0"/>
          <w:marBottom w:val="0"/>
          <w:divBdr>
            <w:top w:val="none" w:sz="0" w:space="0" w:color="auto"/>
            <w:left w:val="none" w:sz="0" w:space="0" w:color="auto"/>
            <w:bottom w:val="none" w:sz="0" w:space="0" w:color="auto"/>
            <w:right w:val="none" w:sz="0" w:space="0" w:color="auto"/>
          </w:divBdr>
        </w:div>
        <w:div w:id="650135057">
          <w:marLeft w:val="0"/>
          <w:marRight w:val="0"/>
          <w:marTop w:val="0"/>
          <w:marBottom w:val="0"/>
          <w:divBdr>
            <w:top w:val="none" w:sz="0" w:space="0" w:color="auto"/>
            <w:left w:val="none" w:sz="0" w:space="0" w:color="auto"/>
            <w:bottom w:val="none" w:sz="0" w:space="0" w:color="auto"/>
            <w:right w:val="none" w:sz="0" w:space="0" w:color="auto"/>
          </w:divBdr>
        </w:div>
        <w:div w:id="654184008">
          <w:marLeft w:val="0"/>
          <w:marRight w:val="0"/>
          <w:marTop w:val="0"/>
          <w:marBottom w:val="0"/>
          <w:divBdr>
            <w:top w:val="none" w:sz="0" w:space="0" w:color="auto"/>
            <w:left w:val="none" w:sz="0" w:space="0" w:color="auto"/>
            <w:bottom w:val="none" w:sz="0" w:space="0" w:color="auto"/>
            <w:right w:val="none" w:sz="0" w:space="0" w:color="auto"/>
          </w:divBdr>
        </w:div>
        <w:div w:id="713041416">
          <w:marLeft w:val="0"/>
          <w:marRight w:val="0"/>
          <w:marTop w:val="0"/>
          <w:marBottom w:val="0"/>
          <w:divBdr>
            <w:top w:val="none" w:sz="0" w:space="0" w:color="auto"/>
            <w:left w:val="none" w:sz="0" w:space="0" w:color="auto"/>
            <w:bottom w:val="none" w:sz="0" w:space="0" w:color="auto"/>
            <w:right w:val="none" w:sz="0" w:space="0" w:color="auto"/>
          </w:divBdr>
        </w:div>
        <w:div w:id="738289244">
          <w:marLeft w:val="0"/>
          <w:marRight w:val="0"/>
          <w:marTop w:val="0"/>
          <w:marBottom w:val="0"/>
          <w:divBdr>
            <w:top w:val="none" w:sz="0" w:space="0" w:color="auto"/>
            <w:left w:val="none" w:sz="0" w:space="0" w:color="auto"/>
            <w:bottom w:val="none" w:sz="0" w:space="0" w:color="auto"/>
            <w:right w:val="none" w:sz="0" w:space="0" w:color="auto"/>
          </w:divBdr>
        </w:div>
        <w:div w:id="855119501">
          <w:marLeft w:val="0"/>
          <w:marRight w:val="0"/>
          <w:marTop w:val="0"/>
          <w:marBottom w:val="0"/>
          <w:divBdr>
            <w:top w:val="none" w:sz="0" w:space="0" w:color="auto"/>
            <w:left w:val="none" w:sz="0" w:space="0" w:color="auto"/>
            <w:bottom w:val="none" w:sz="0" w:space="0" w:color="auto"/>
            <w:right w:val="none" w:sz="0" w:space="0" w:color="auto"/>
          </w:divBdr>
        </w:div>
        <w:div w:id="906115350">
          <w:marLeft w:val="0"/>
          <w:marRight w:val="0"/>
          <w:marTop w:val="0"/>
          <w:marBottom w:val="0"/>
          <w:divBdr>
            <w:top w:val="none" w:sz="0" w:space="0" w:color="auto"/>
            <w:left w:val="none" w:sz="0" w:space="0" w:color="auto"/>
            <w:bottom w:val="none" w:sz="0" w:space="0" w:color="auto"/>
            <w:right w:val="none" w:sz="0" w:space="0" w:color="auto"/>
          </w:divBdr>
        </w:div>
        <w:div w:id="952633115">
          <w:marLeft w:val="0"/>
          <w:marRight w:val="0"/>
          <w:marTop w:val="0"/>
          <w:marBottom w:val="0"/>
          <w:divBdr>
            <w:top w:val="none" w:sz="0" w:space="0" w:color="auto"/>
            <w:left w:val="none" w:sz="0" w:space="0" w:color="auto"/>
            <w:bottom w:val="none" w:sz="0" w:space="0" w:color="auto"/>
            <w:right w:val="none" w:sz="0" w:space="0" w:color="auto"/>
          </w:divBdr>
        </w:div>
        <w:div w:id="973367683">
          <w:marLeft w:val="0"/>
          <w:marRight w:val="0"/>
          <w:marTop w:val="0"/>
          <w:marBottom w:val="0"/>
          <w:divBdr>
            <w:top w:val="none" w:sz="0" w:space="0" w:color="auto"/>
            <w:left w:val="none" w:sz="0" w:space="0" w:color="auto"/>
            <w:bottom w:val="none" w:sz="0" w:space="0" w:color="auto"/>
            <w:right w:val="none" w:sz="0" w:space="0" w:color="auto"/>
          </w:divBdr>
        </w:div>
        <w:div w:id="1048576543">
          <w:marLeft w:val="0"/>
          <w:marRight w:val="0"/>
          <w:marTop w:val="0"/>
          <w:marBottom w:val="0"/>
          <w:divBdr>
            <w:top w:val="none" w:sz="0" w:space="0" w:color="auto"/>
            <w:left w:val="none" w:sz="0" w:space="0" w:color="auto"/>
            <w:bottom w:val="none" w:sz="0" w:space="0" w:color="auto"/>
            <w:right w:val="none" w:sz="0" w:space="0" w:color="auto"/>
          </w:divBdr>
        </w:div>
        <w:div w:id="1078747340">
          <w:marLeft w:val="0"/>
          <w:marRight w:val="0"/>
          <w:marTop w:val="0"/>
          <w:marBottom w:val="0"/>
          <w:divBdr>
            <w:top w:val="none" w:sz="0" w:space="0" w:color="auto"/>
            <w:left w:val="none" w:sz="0" w:space="0" w:color="auto"/>
            <w:bottom w:val="none" w:sz="0" w:space="0" w:color="auto"/>
            <w:right w:val="none" w:sz="0" w:space="0" w:color="auto"/>
          </w:divBdr>
        </w:div>
        <w:div w:id="1388063837">
          <w:marLeft w:val="0"/>
          <w:marRight w:val="0"/>
          <w:marTop w:val="0"/>
          <w:marBottom w:val="0"/>
          <w:divBdr>
            <w:top w:val="none" w:sz="0" w:space="0" w:color="auto"/>
            <w:left w:val="none" w:sz="0" w:space="0" w:color="auto"/>
            <w:bottom w:val="none" w:sz="0" w:space="0" w:color="auto"/>
            <w:right w:val="none" w:sz="0" w:space="0" w:color="auto"/>
          </w:divBdr>
        </w:div>
        <w:div w:id="1390494512">
          <w:marLeft w:val="0"/>
          <w:marRight w:val="0"/>
          <w:marTop w:val="0"/>
          <w:marBottom w:val="0"/>
          <w:divBdr>
            <w:top w:val="none" w:sz="0" w:space="0" w:color="auto"/>
            <w:left w:val="none" w:sz="0" w:space="0" w:color="auto"/>
            <w:bottom w:val="none" w:sz="0" w:space="0" w:color="auto"/>
            <w:right w:val="none" w:sz="0" w:space="0" w:color="auto"/>
          </w:divBdr>
        </w:div>
        <w:div w:id="1409306127">
          <w:marLeft w:val="0"/>
          <w:marRight w:val="0"/>
          <w:marTop w:val="0"/>
          <w:marBottom w:val="0"/>
          <w:divBdr>
            <w:top w:val="none" w:sz="0" w:space="0" w:color="auto"/>
            <w:left w:val="none" w:sz="0" w:space="0" w:color="auto"/>
            <w:bottom w:val="none" w:sz="0" w:space="0" w:color="auto"/>
            <w:right w:val="none" w:sz="0" w:space="0" w:color="auto"/>
          </w:divBdr>
        </w:div>
        <w:div w:id="1494029440">
          <w:marLeft w:val="0"/>
          <w:marRight w:val="0"/>
          <w:marTop w:val="0"/>
          <w:marBottom w:val="0"/>
          <w:divBdr>
            <w:top w:val="none" w:sz="0" w:space="0" w:color="auto"/>
            <w:left w:val="none" w:sz="0" w:space="0" w:color="auto"/>
            <w:bottom w:val="none" w:sz="0" w:space="0" w:color="auto"/>
            <w:right w:val="none" w:sz="0" w:space="0" w:color="auto"/>
          </w:divBdr>
        </w:div>
        <w:div w:id="1523277298">
          <w:marLeft w:val="0"/>
          <w:marRight w:val="0"/>
          <w:marTop w:val="0"/>
          <w:marBottom w:val="0"/>
          <w:divBdr>
            <w:top w:val="none" w:sz="0" w:space="0" w:color="auto"/>
            <w:left w:val="none" w:sz="0" w:space="0" w:color="auto"/>
            <w:bottom w:val="none" w:sz="0" w:space="0" w:color="auto"/>
            <w:right w:val="none" w:sz="0" w:space="0" w:color="auto"/>
          </w:divBdr>
        </w:div>
        <w:div w:id="1553617074">
          <w:marLeft w:val="0"/>
          <w:marRight w:val="0"/>
          <w:marTop w:val="0"/>
          <w:marBottom w:val="0"/>
          <w:divBdr>
            <w:top w:val="none" w:sz="0" w:space="0" w:color="auto"/>
            <w:left w:val="none" w:sz="0" w:space="0" w:color="auto"/>
            <w:bottom w:val="none" w:sz="0" w:space="0" w:color="auto"/>
            <w:right w:val="none" w:sz="0" w:space="0" w:color="auto"/>
          </w:divBdr>
        </w:div>
        <w:div w:id="1634480747">
          <w:marLeft w:val="0"/>
          <w:marRight w:val="0"/>
          <w:marTop w:val="0"/>
          <w:marBottom w:val="0"/>
          <w:divBdr>
            <w:top w:val="none" w:sz="0" w:space="0" w:color="auto"/>
            <w:left w:val="none" w:sz="0" w:space="0" w:color="auto"/>
            <w:bottom w:val="none" w:sz="0" w:space="0" w:color="auto"/>
            <w:right w:val="none" w:sz="0" w:space="0" w:color="auto"/>
          </w:divBdr>
        </w:div>
        <w:div w:id="1665864197">
          <w:marLeft w:val="0"/>
          <w:marRight w:val="0"/>
          <w:marTop w:val="0"/>
          <w:marBottom w:val="0"/>
          <w:divBdr>
            <w:top w:val="none" w:sz="0" w:space="0" w:color="auto"/>
            <w:left w:val="none" w:sz="0" w:space="0" w:color="auto"/>
            <w:bottom w:val="none" w:sz="0" w:space="0" w:color="auto"/>
            <w:right w:val="none" w:sz="0" w:space="0" w:color="auto"/>
          </w:divBdr>
        </w:div>
        <w:div w:id="1698654180">
          <w:marLeft w:val="0"/>
          <w:marRight w:val="0"/>
          <w:marTop w:val="0"/>
          <w:marBottom w:val="0"/>
          <w:divBdr>
            <w:top w:val="none" w:sz="0" w:space="0" w:color="auto"/>
            <w:left w:val="none" w:sz="0" w:space="0" w:color="auto"/>
            <w:bottom w:val="none" w:sz="0" w:space="0" w:color="auto"/>
            <w:right w:val="none" w:sz="0" w:space="0" w:color="auto"/>
          </w:divBdr>
        </w:div>
        <w:div w:id="1738896155">
          <w:marLeft w:val="0"/>
          <w:marRight w:val="0"/>
          <w:marTop w:val="0"/>
          <w:marBottom w:val="0"/>
          <w:divBdr>
            <w:top w:val="none" w:sz="0" w:space="0" w:color="auto"/>
            <w:left w:val="none" w:sz="0" w:space="0" w:color="auto"/>
            <w:bottom w:val="none" w:sz="0" w:space="0" w:color="auto"/>
            <w:right w:val="none" w:sz="0" w:space="0" w:color="auto"/>
          </w:divBdr>
        </w:div>
        <w:div w:id="1798719640">
          <w:marLeft w:val="0"/>
          <w:marRight w:val="0"/>
          <w:marTop w:val="0"/>
          <w:marBottom w:val="0"/>
          <w:divBdr>
            <w:top w:val="none" w:sz="0" w:space="0" w:color="auto"/>
            <w:left w:val="none" w:sz="0" w:space="0" w:color="auto"/>
            <w:bottom w:val="none" w:sz="0" w:space="0" w:color="auto"/>
            <w:right w:val="none" w:sz="0" w:space="0" w:color="auto"/>
          </w:divBdr>
        </w:div>
        <w:div w:id="1897352239">
          <w:marLeft w:val="0"/>
          <w:marRight w:val="0"/>
          <w:marTop w:val="0"/>
          <w:marBottom w:val="0"/>
          <w:divBdr>
            <w:top w:val="none" w:sz="0" w:space="0" w:color="auto"/>
            <w:left w:val="none" w:sz="0" w:space="0" w:color="auto"/>
            <w:bottom w:val="none" w:sz="0" w:space="0" w:color="auto"/>
            <w:right w:val="none" w:sz="0" w:space="0" w:color="auto"/>
          </w:divBdr>
        </w:div>
        <w:div w:id="2120709834">
          <w:marLeft w:val="0"/>
          <w:marRight w:val="0"/>
          <w:marTop w:val="0"/>
          <w:marBottom w:val="0"/>
          <w:divBdr>
            <w:top w:val="none" w:sz="0" w:space="0" w:color="auto"/>
            <w:left w:val="none" w:sz="0" w:space="0" w:color="auto"/>
            <w:bottom w:val="none" w:sz="0" w:space="0" w:color="auto"/>
            <w:right w:val="none" w:sz="0" w:space="0" w:color="auto"/>
          </w:divBdr>
        </w:div>
        <w:div w:id="2124228780">
          <w:marLeft w:val="0"/>
          <w:marRight w:val="0"/>
          <w:marTop w:val="0"/>
          <w:marBottom w:val="0"/>
          <w:divBdr>
            <w:top w:val="none" w:sz="0" w:space="0" w:color="auto"/>
            <w:left w:val="none" w:sz="0" w:space="0" w:color="auto"/>
            <w:bottom w:val="none" w:sz="0" w:space="0" w:color="auto"/>
            <w:right w:val="none" w:sz="0" w:space="0" w:color="auto"/>
          </w:divBdr>
        </w:div>
      </w:divsChild>
    </w:div>
    <w:div w:id="482166809">
      <w:bodyDiv w:val="1"/>
      <w:marLeft w:val="0"/>
      <w:marRight w:val="0"/>
      <w:marTop w:val="0"/>
      <w:marBottom w:val="0"/>
      <w:divBdr>
        <w:top w:val="none" w:sz="0" w:space="0" w:color="auto"/>
        <w:left w:val="none" w:sz="0" w:space="0" w:color="auto"/>
        <w:bottom w:val="none" w:sz="0" w:space="0" w:color="auto"/>
        <w:right w:val="none" w:sz="0" w:space="0" w:color="auto"/>
      </w:divBdr>
      <w:divsChild>
        <w:div w:id="42295845">
          <w:marLeft w:val="0"/>
          <w:marRight w:val="0"/>
          <w:marTop w:val="0"/>
          <w:marBottom w:val="0"/>
          <w:divBdr>
            <w:top w:val="none" w:sz="0" w:space="0" w:color="auto"/>
            <w:left w:val="none" w:sz="0" w:space="0" w:color="auto"/>
            <w:bottom w:val="none" w:sz="0" w:space="0" w:color="auto"/>
            <w:right w:val="none" w:sz="0" w:space="0" w:color="auto"/>
          </w:divBdr>
        </w:div>
        <w:div w:id="82798953">
          <w:marLeft w:val="0"/>
          <w:marRight w:val="0"/>
          <w:marTop w:val="0"/>
          <w:marBottom w:val="0"/>
          <w:divBdr>
            <w:top w:val="none" w:sz="0" w:space="0" w:color="auto"/>
            <w:left w:val="none" w:sz="0" w:space="0" w:color="auto"/>
            <w:bottom w:val="none" w:sz="0" w:space="0" w:color="auto"/>
            <w:right w:val="none" w:sz="0" w:space="0" w:color="auto"/>
          </w:divBdr>
        </w:div>
        <w:div w:id="87238098">
          <w:marLeft w:val="0"/>
          <w:marRight w:val="0"/>
          <w:marTop w:val="0"/>
          <w:marBottom w:val="0"/>
          <w:divBdr>
            <w:top w:val="none" w:sz="0" w:space="0" w:color="auto"/>
            <w:left w:val="none" w:sz="0" w:space="0" w:color="auto"/>
            <w:bottom w:val="none" w:sz="0" w:space="0" w:color="auto"/>
            <w:right w:val="none" w:sz="0" w:space="0" w:color="auto"/>
          </w:divBdr>
        </w:div>
        <w:div w:id="139463955">
          <w:marLeft w:val="0"/>
          <w:marRight w:val="0"/>
          <w:marTop w:val="0"/>
          <w:marBottom w:val="0"/>
          <w:divBdr>
            <w:top w:val="none" w:sz="0" w:space="0" w:color="auto"/>
            <w:left w:val="none" w:sz="0" w:space="0" w:color="auto"/>
            <w:bottom w:val="none" w:sz="0" w:space="0" w:color="auto"/>
            <w:right w:val="none" w:sz="0" w:space="0" w:color="auto"/>
          </w:divBdr>
        </w:div>
        <w:div w:id="219290962">
          <w:marLeft w:val="0"/>
          <w:marRight w:val="0"/>
          <w:marTop w:val="0"/>
          <w:marBottom w:val="0"/>
          <w:divBdr>
            <w:top w:val="none" w:sz="0" w:space="0" w:color="auto"/>
            <w:left w:val="none" w:sz="0" w:space="0" w:color="auto"/>
            <w:bottom w:val="none" w:sz="0" w:space="0" w:color="auto"/>
            <w:right w:val="none" w:sz="0" w:space="0" w:color="auto"/>
          </w:divBdr>
        </w:div>
        <w:div w:id="224999084">
          <w:marLeft w:val="0"/>
          <w:marRight w:val="0"/>
          <w:marTop w:val="0"/>
          <w:marBottom w:val="0"/>
          <w:divBdr>
            <w:top w:val="none" w:sz="0" w:space="0" w:color="auto"/>
            <w:left w:val="none" w:sz="0" w:space="0" w:color="auto"/>
            <w:bottom w:val="none" w:sz="0" w:space="0" w:color="auto"/>
            <w:right w:val="none" w:sz="0" w:space="0" w:color="auto"/>
          </w:divBdr>
        </w:div>
        <w:div w:id="227225219">
          <w:marLeft w:val="0"/>
          <w:marRight w:val="0"/>
          <w:marTop w:val="0"/>
          <w:marBottom w:val="0"/>
          <w:divBdr>
            <w:top w:val="none" w:sz="0" w:space="0" w:color="auto"/>
            <w:left w:val="none" w:sz="0" w:space="0" w:color="auto"/>
            <w:bottom w:val="none" w:sz="0" w:space="0" w:color="auto"/>
            <w:right w:val="none" w:sz="0" w:space="0" w:color="auto"/>
          </w:divBdr>
        </w:div>
        <w:div w:id="250092500">
          <w:marLeft w:val="0"/>
          <w:marRight w:val="0"/>
          <w:marTop w:val="0"/>
          <w:marBottom w:val="0"/>
          <w:divBdr>
            <w:top w:val="none" w:sz="0" w:space="0" w:color="auto"/>
            <w:left w:val="none" w:sz="0" w:space="0" w:color="auto"/>
            <w:bottom w:val="none" w:sz="0" w:space="0" w:color="auto"/>
            <w:right w:val="none" w:sz="0" w:space="0" w:color="auto"/>
          </w:divBdr>
        </w:div>
        <w:div w:id="267741106">
          <w:marLeft w:val="0"/>
          <w:marRight w:val="0"/>
          <w:marTop w:val="0"/>
          <w:marBottom w:val="0"/>
          <w:divBdr>
            <w:top w:val="none" w:sz="0" w:space="0" w:color="auto"/>
            <w:left w:val="none" w:sz="0" w:space="0" w:color="auto"/>
            <w:bottom w:val="none" w:sz="0" w:space="0" w:color="auto"/>
            <w:right w:val="none" w:sz="0" w:space="0" w:color="auto"/>
          </w:divBdr>
        </w:div>
        <w:div w:id="283924616">
          <w:marLeft w:val="0"/>
          <w:marRight w:val="0"/>
          <w:marTop w:val="0"/>
          <w:marBottom w:val="0"/>
          <w:divBdr>
            <w:top w:val="none" w:sz="0" w:space="0" w:color="auto"/>
            <w:left w:val="none" w:sz="0" w:space="0" w:color="auto"/>
            <w:bottom w:val="none" w:sz="0" w:space="0" w:color="auto"/>
            <w:right w:val="none" w:sz="0" w:space="0" w:color="auto"/>
          </w:divBdr>
        </w:div>
        <w:div w:id="311063282">
          <w:marLeft w:val="0"/>
          <w:marRight w:val="0"/>
          <w:marTop w:val="0"/>
          <w:marBottom w:val="0"/>
          <w:divBdr>
            <w:top w:val="none" w:sz="0" w:space="0" w:color="auto"/>
            <w:left w:val="none" w:sz="0" w:space="0" w:color="auto"/>
            <w:bottom w:val="none" w:sz="0" w:space="0" w:color="auto"/>
            <w:right w:val="none" w:sz="0" w:space="0" w:color="auto"/>
          </w:divBdr>
        </w:div>
        <w:div w:id="348020653">
          <w:marLeft w:val="0"/>
          <w:marRight w:val="0"/>
          <w:marTop w:val="0"/>
          <w:marBottom w:val="0"/>
          <w:divBdr>
            <w:top w:val="none" w:sz="0" w:space="0" w:color="auto"/>
            <w:left w:val="none" w:sz="0" w:space="0" w:color="auto"/>
            <w:bottom w:val="none" w:sz="0" w:space="0" w:color="auto"/>
            <w:right w:val="none" w:sz="0" w:space="0" w:color="auto"/>
          </w:divBdr>
        </w:div>
        <w:div w:id="432439083">
          <w:marLeft w:val="0"/>
          <w:marRight w:val="0"/>
          <w:marTop w:val="0"/>
          <w:marBottom w:val="0"/>
          <w:divBdr>
            <w:top w:val="none" w:sz="0" w:space="0" w:color="auto"/>
            <w:left w:val="none" w:sz="0" w:space="0" w:color="auto"/>
            <w:bottom w:val="none" w:sz="0" w:space="0" w:color="auto"/>
            <w:right w:val="none" w:sz="0" w:space="0" w:color="auto"/>
          </w:divBdr>
        </w:div>
        <w:div w:id="489247483">
          <w:marLeft w:val="0"/>
          <w:marRight w:val="0"/>
          <w:marTop w:val="0"/>
          <w:marBottom w:val="0"/>
          <w:divBdr>
            <w:top w:val="none" w:sz="0" w:space="0" w:color="auto"/>
            <w:left w:val="none" w:sz="0" w:space="0" w:color="auto"/>
            <w:bottom w:val="none" w:sz="0" w:space="0" w:color="auto"/>
            <w:right w:val="none" w:sz="0" w:space="0" w:color="auto"/>
          </w:divBdr>
        </w:div>
        <w:div w:id="548540531">
          <w:marLeft w:val="0"/>
          <w:marRight w:val="0"/>
          <w:marTop w:val="0"/>
          <w:marBottom w:val="0"/>
          <w:divBdr>
            <w:top w:val="none" w:sz="0" w:space="0" w:color="auto"/>
            <w:left w:val="none" w:sz="0" w:space="0" w:color="auto"/>
            <w:bottom w:val="none" w:sz="0" w:space="0" w:color="auto"/>
            <w:right w:val="none" w:sz="0" w:space="0" w:color="auto"/>
          </w:divBdr>
        </w:div>
        <w:div w:id="588275147">
          <w:marLeft w:val="0"/>
          <w:marRight w:val="0"/>
          <w:marTop w:val="0"/>
          <w:marBottom w:val="0"/>
          <w:divBdr>
            <w:top w:val="none" w:sz="0" w:space="0" w:color="auto"/>
            <w:left w:val="none" w:sz="0" w:space="0" w:color="auto"/>
            <w:bottom w:val="none" w:sz="0" w:space="0" w:color="auto"/>
            <w:right w:val="none" w:sz="0" w:space="0" w:color="auto"/>
          </w:divBdr>
        </w:div>
        <w:div w:id="621230688">
          <w:marLeft w:val="0"/>
          <w:marRight w:val="0"/>
          <w:marTop w:val="0"/>
          <w:marBottom w:val="0"/>
          <w:divBdr>
            <w:top w:val="none" w:sz="0" w:space="0" w:color="auto"/>
            <w:left w:val="none" w:sz="0" w:space="0" w:color="auto"/>
            <w:bottom w:val="none" w:sz="0" w:space="0" w:color="auto"/>
            <w:right w:val="none" w:sz="0" w:space="0" w:color="auto"/>
          </w:divBdr>
        </w:div>
        <w:div w:id="698432416">
          <w:marLeft w:val="0"/>
          <w:marRight w:val="0"/>
          <w:marTop w:val="0"/>
          <w:marBottom w:val="0"/>
          <w:divBdr>
            <w:top w:val="none" w:sz="0" w:space="0" w:color="auto"/>
            <w:left w:val="none" w:sz="0" w:space="0" w:color="auto"/>
            <w:bottom w:val="none" w:sz="0" w:space="0" w:color="auto"/>
            <w:right w:val="none" w:sz="0" w:space="0" w:color="auto"/>
          </w:divBdr>
        </w:div>
        <w:div w:id="705258035">
          <w:marLeft w:val="0"/>
          <w:marRight w:val="0"/>
          <w:marTop w:val="0"/>
          <w:marBottom w:val="0"/>
          <w:divBdr>
            <w:top w:val="none" w:sz="0" w:space="0" w:color="auto"/>
            <w:left w:val="none" w:sz="0" w:space="0" w:color="auto"/>
            <w:bottom w:val="none" w:sz="0" w:space="0" w:color="auto"/>
            <w:right w:val="none" w:sz="0" w:space="0" w:color="auto"/>
          </w:divBdr>
        </w:div>
        <w:div w:id="837577257">
          <w:marLeft w:val="0"/>
          <w:marRight w:val="0"/>
          <w:marTop w:val="0"/>
          <w:marBottom w:val="0"/>
          <w:divBdr>
            <w:top w:val="none" w:sz="0" w:space="0" w:color="auto"/>
            <w:left w:val="none" w:sz="0" w:space="0" w:color="auto"/>
            <w:bottom w:val="none" w:sz="0" w:space="0" w:color="auto"/>
            <w:right w:val="none" w:sz="0" w:space="0" w:color="auto"/>
          </w:divBdr>
        </w:div>
        <w:div w:id="863785476">
          <w:marLeft w:val="0"/>
          <w:marRight w:val="0"/>
          <w:marTop w:val="0"/>
          <w:marBottom w:val="0"/>
          <w:divBdr>
            <w:top w:val="none" w:sz="0" w:space="0" w:color="auto"/>
            <w:left w:val="none" w:sz="0" w:space="0" w:color="auto"/>
            <w:bottom w:val="none" w:sz="0" w:space="0" w:color="auto"/>
            <w:right w:val="none" w:sz="0" w:space="0" w:color="auto"/>
          </w:divBdr>
        </w:div>
        <w:div w:id="978799290">
          <w:marLeft w:val="0"/>
          <w:marRight w:val="0"/>
          <w:marTop w:val="0"/>
          <w:marBottom w:val="0"/>
          <w:divBdr>
            <w:top w:val="none" w:sz="0" w:space="0" w:color="auto"/>
            <w:left w:val="none" w:sz="0" w:space="0" w:color="auto"/>
            <w:bottom w:val="none" w:sz="0" w:space="0" w:color="auto"/>
            <w:right w:val="none" w:sz="0" w:space="0" w:color="auto"/>
          </w:divBdr>
        </w:div>
        <w:div w:id="1014455926">
          <w:marLeft w:val="0"/>
          <w:marRight w:val="0"/>
          <w:marTop w:val="0"/>
          <w:marBottom w:val="0"/>
          <w:divBdr>
            <w:top w:val="none" w:sz="0" w:space="0" w:color="auto"/>
            <w:left w:val="none" w:sz="0" w:space="0" w:color="auto"/>
            <w:bottom w:val="none" w:sz="0" w:space="0" w:color="auto"/>
            <w:right w:val="none" w:sz="0" w:space="0" w:color="auto"/>
          </w:divBdr>
        </w:div>
        <w:div w:id="1033966175">
          <w:marLeft w:val="0"/>
          <w:marRight w:val="0"/>
          <w:marTop w:val="0"/>
          <w:marBottom w:val="0"/>
          <w:divBdr>
            <w:top w:val="none" w:sz="0" w:space="0" w:color="auto"/>
            <w:left w:val="none" w:sz="0" w:space="0" w:color="auto"/>
            <w:bottom w:val="none" w:sz="0" w:space="0" w:color="auto"/>
            <w:right w:val="none" w:sz="0" w:space="0" w:color="auto"/>
          </w:divBdr>
        </w:div>
        <w:div w:id="1109737663">
          <w:marLeft w:val="0"/>
          <w:marRight w:val="0"/>
          <w:marTop w:val="0"/>
          <w:marBottom w:val="0"/>
          <w:divBdr>
            <w:top w:val="none" w:sz="0" w:space="0" w:color="auto"/>
            <w:left w:val="none" w:sz="0" w:space="0" w:color="auto"/>
            <w:bottom w:val="none" w:sz="0" w:space="0" w:color="auto"/>
            <w:right w:val="none" w:sz="0" w:space="0" w:color="auto"/>
          </w:divBdr>
        </w:div>
        <w:div w:id="1131165471">
          <w:marLeft w:val="0"/>
          <w:marRight w:val="0"/>
          <w:marTop w:val="0"/>
          <w:marBottom w:val="0"/>
          <w:divBdr>
            <w:top w:val="none" w:sz="0" w:space="0" w:color="auto"/>
            <w:left w:val="none" w:sz="0" w:space="0" w:color="auto"/>
            <w:bottom w:val="none" w:sz="0" w:space="0" w:color="auto"/>
            <w:right w:val="none" w:sz="0" w:space="0" w:color="auto"/>
          </w:divBdr>
        </w:div>
        <w:div w:id="1162086681">
          <w:marLeft w:val="0"/>
          <w:marRight w:val="0"/>
          <w:marTop w:val="0"/>
          <w:marBottom w:val="0"/>
          <w:divBdr>
            <w:top w:val="none" w:sz="0" w:space="0" w:color="auto"/>
            <w:left w:val="none" w:sz="0" w:space="0" w:color="auto"/>
            <w:bottom w:val="none" w:sz="0" w:space="0" w:color="auto"/>
            <w:right w:val="none" w:sz="0" w:space="0" w:color="auto"/>
          </w:divBdr>
        </w:div>
        <w:div w:id="1174609262">
          <w:marLeft w:val="0"/>
          <w:marRight w:val="0"/>
          <w:marTop w:val="0"/>
          <w:marBottom w:val="0"/>
          <w:divBdr>
            <w:top w:val="none" w:sz="0" w:space="0" w:color="auto"/>
            <w:left w:val="none" w:sz="0" w:space="0" w:color="auto"/>
            <w:bottom w:val="none" w:sz="0" w:space="0" w:color="auto"/>
            <w:right w:val="none" w:sz="0" w:space="0" w:color="auto"/>
          </w:divBdr>
        </w:div>
        <w:div w:id="1193566637">
          <w:marLeft w:val="0"/>
          <w:marRight w:val="0"/>
          <w:marTop w:val="0"/>
          <w:marBottom w:val="0"/>
          <w:divBdr>
            <w:top w:val="none" w:sz="0" w:space="0" w:color="auto"/>
            <w:left w:val="none" w:sz="0" w:space="0" w:color="auto"/>
            <w:bottom w:val="none" w:sz="0" w:space="0" w:color="auto"/>
            <w:right w:val="none" w:sz="0" w:space="0" w:color="auto"/>
          </w:divBdr>
        </w:div>
        <w:div w:id="1218123694">
          <w:marLeft w:val="0"/>
          <w:marRight w:val="0"/>
          <w:marTop w:val="0"/>
          <w:marBottom w:val="0"/>
          <w:divBdr>
            <w:top w:val="none" w:sz="0" w:space="0" w:color="auto"/>
            <w:left w:val="none" w:sz="0" w:space="0" w:color="auto"/>
            <w:bottom w:val="none" w:sz="0" w:space="0" w:color="auto"/>
            <w:right w:val="none" w:sz="0" w:space="0" w:color="auto"/>
          </w:divBdr>
        </w:div>
        <w:div w:id="1290626940">
          <w:marLeft w:val="0"/>
          <w:marRight w:val="0"/>
          <w:marTop w:val="0"/>
          <w:marBottom w:val="0"/>
          <w:divBdr>
            <w:top w:val="none" w:sz="0" w:space="0" w:color="auto"/>
            <w:left w:val="none" w:sz="0" w:space="0" w:color="auto"/>
            <w:bottom w:val="none" w:sz="0" w:space="0" w:color="auto"/>
            <w:right w:val="none" w:sz="0" w:space="0" w:color="auto"/>
          </w:divBdr>
        </w:div>
        <w:div w:id="1418400764">
          <w:marLeft w:val="0"/>
          <w:marRight w:val="0"/>
          <w:marTop w:val="0"/>
          <w:marBottom w:val="0"/>
          <w:divBdr>
            <w:top w:val="none" w:sz="0" w:space="0" w:color="auto"/>
            <w:left w:val="none" w:sz="0" w:space="0" w:color="auto"/>
            <w:bottom w:val="none" w:sz="0" w:space="0" w:color="auto"/>
            <w:right w:val="none" w:sz="0" w:space="0" w:color="auto"/>
          </w:divBdr>
        </w:div>
        <w:div w:id="1468859242">
          <w:marLeft w:val="0"/>
          <w:marRight w:val="0"/>
          <w:marTop w:val="0"/>
          <w:marBottom w:val="0"/>
          <w:divBdr>
            <w:top w:val="none" w:sz="0" w:space="0" w:color="auto"/>
            <w:left w:val="none" w:sz="0" w:space="0" w:color="auto"/>
            <w:bottom w:val="none" w:sz="0" w:space="0" w:color="auto"/>
            <w:right w:val="none" w:sz="0" w:space="0" w:color="auto"/>
          </w:divBdr>
        </w:div>
        <w:div w:id="1522010591">
          <w:marLeft w:val="0"/>
          <w:marRight w:val="0"/>
          <w:marTop w:val="0"/>
          <w:marBottom w:val="0"/>
          <w:divBdr>
            <w:top w:val="none" w:sz="0" w:space="0" w:color="auto"/>
            <w:left w:val="none" w:sz="0" w:space="0" w:color="auto"/>
            <w:bottom w:val="none" w:sz="0" w:space="0" w:color="auto"/>
            <w:right w:val="none" w:sz="0" w:space="0" w:color="auto"/>
          </w:divBdr>
        </w:div>
        <w:div w:id="1700811876">
          <w:marLeft w:val="0"/>
          <w:marRight w:val="0"/>
          <w:marTop w:val="0"/>
          <w:marBottom w:val="0"/>
          <w:divBdr>
            <w:top w:val="none" w:sz="0" w:space="0" w:color="auto"/>
            <w:left w:val="none" w:sz="0" w:space="0" w:color="auto"/>
            <w:bottom w:val="none" w:sz="0" w:space="0" w:color="auto"/>
            <w:right w:val="none" w:sz="0" w:space="0" w:color="auto"/>
          </w:divBdr>
        </w:div>
        <w:div w:id="1729111824">
          <w:marLeft w:val="0"/>
          <w:marRight w:val="0"/>
          <w:marTop w:val="0"/>
          <w:marBottom w:val="0"/>
          <w:divBdr>
            <w:top w:val="none" w:sz="0" w:space="0" w:color="auto"/>
            <w:left w:val="none" w:sz="0" w:space="0" w:color="auto"/>
            <w:bottom w:val="none" w:sz="0" w:space="0" w:color="auto"/>
            <w:right w:val="none" w:sz="0" w:space="0" w:color="auto"/>
          </w:divBdr>
        </w:div>
        <w:div w:id="1730575574">
          <w:marLeft w:val="0"/>
          <w:marRight w:val="0"/>
          <w:marTop w:val="0"/>
          <w:marBottom w:val="0"/>
          <w:divBdr>
            <w:top w:val="none" w:sz="0" w:space="0" w:color="auto"/>
            <w:left w:val="none" w:sz="0" w:space="0" w:color="auto"/>
            <w:bottom w:val="none" w:sz="0" w:space="0" w:color="auto"/>
            <w:right w:val="none" w:sz="0" w:space="0" w:color="auto"/>
          </w:divBdr>
        </w:div>
        <w:div w:id="1787306257">
          <w:marLeft w:val="0"/>
          <w:marRight w:val="0"/>
          <w:marTop w:val="0"/>
          <w:marBottom w:val="0"/>
          <w:divBdr>
            <w:top w:val="none" w:sz="0" w:space="0" w:color="auto"/>
            <w:left w:val="none" w:sz="0" w:space="0" w:color="auto"/>
            <w:bottom w:val="none" w:sz="0" w:space="0" w:color="auto"/>
            <w:right w:val="none" w:sz="0" w:space="0" w:color="auto"/>
          </w:divBdr>
        </w:div>
        <w:div w:id="1796635778">
          <w:marLeft w:val="0"/>
          <w:marRight w:val="0"/>
          <w:marTop w:val="0"/>
          <w:marBottom w:val="0"/>
          <w:divBdr>
            <w:top w:val="none" w:sz="0" w:space="0" w:color="auto"/>
            <w:left w:val="none" w:sz="0" w:space="0" w:color="auto"/>
            <w:bottom w:val="none" w:sz="0" w:space="0" w:color="auto"/>
            <w:right w:val="none" w:sz="0" w:space="0" w:color="auto"/>
          </w:divBdr>
        </w:div>
        <w:div w:id="1864513026">
          <w:marLeft w:val="0"/>
          <w:marRight w:val="0"/>
          <w:marTop w:val="0"/>
          <w:marBottom w:val="0"/>
          <w:divBdr>
            <w:top w:val="none" w:sz="0" w:space="0" w:color="auto"/>
            <w:left w:val="none" w:sz="0" w:space="0" w:color="auto"/>
            <w:bottom w:val="none" w:sz="0" w:space="0" w:color="auto"/>
            <w:right w:val="none" w:sz="0" w:space="0" w:color="auto"/>
          </w:divBdr>
        </w:div>
        <w:div w:id="1896156664">
          <w:marLeft w:val="0"/>
          <w:marRight w:val="0"/>
          <w:marTop w:val="0"/>
          <w:marBottom w:val="0"/>
          <w:divBdr>
            <w:top w:val="none" w:sz="0" w:space="0" w:color="auto"/>
            <w:left w:val="none" w:sz="0" w:space="0" w:color="auto"/>
            <w:bottom w:val="none" w:sz="0" w:space="0" w:color="auto"/>
            <w:right w:val="none" w:sz="0" w:space="0" w:color="auto"/>
          </w:divBdr>
        </w:div>
        <w:div w:id="1962107812">
          <w:marLeft w:val="0"/>
          <w:marRight w:val="0"/>
          <w:marTop w:val="0"/>
          <w:marBottom w:val="0"/>
          <w:divBdr>
            <w:top w:val="none" w:sz="0" w:space="0" w:color="auto"/>
            <w:left w:val="none" w:sz="0" w:space="0" w:color="auto"/>
            <w:bottom w:val="none" w:sz="0" w:space="0" w:color="auto"/>
            <w:right w:val="none" w:sz="0" w:space="0" w:color="auto"/>
          </w:divBdr>
        </w:div>
        <w:div w:id="1989477315">
          <w:marLeft w:val="0"/>
          <w:marRight w:val="0"/>
          <w:marTop w:val="0"/>
          <w:marBottom w:val="0"/>
          <w:divBdr>
            <w:top w:val="none" w:sz="0" w:space="0" w:color="auto"/>
            <w:left w:val="none" w:sz="0" w:space="0" w:color="auto"/>
            <w:bottom w:val="none" w:sz="0" w:space="0" w:color="auto"/>
            <w:right w:val="none" w:sz="0" w:space="0" w:color="auto"/>
          </w:divBdr>
        </w:div>
        <w:div w:id="2042244059">
          <w:marLeft w:val="0"/>
          <w:marRight w:val="0"/>
          <w:marTop w:val="0"/>
          <w:marBottom w:val="0"/>
          <w:divBdr>
            <w:top w:val="none" w:sz="0" w:space="0" w:color="auto"/>
            <w:left w:val="none" w:sz="0" w:space="0" w:color="auto"/>
            <w:bottom w:val="none" w:sz="0" w:space="0" w:color="auto"/>
            <w:right w:val="none" w:sz="0" w:space="0" w:color="auto"/>
          </w:divBdr>
        </w:div>
        <w:div w:id="2070111016">
          <w:marLeft w:val="0"/>
          <w:marRight w:val="0"/>
          <w:marTop w:val="0"/>
          <w:marBottom w:val="0"/>
          <w:divBdr>
            <w:top w:val="none" w:sz="0" w:space="0" w:color="auto"/>
            <w:left w:val="none" w:sz="0" w:space="0" w:color="auto"/>
            <w:bottom w:val="none" w:sz="0" w:space="0" w:color="auto"/>
            <w:right w:val="none" w:sz="0" w:space="0" w:color="auto"/>
          </w:divBdr>
        </w:div>
      </w:divsChild>
    </w:div>
    <w:div w:id="569776463">
      <w:bodyDiv w:val="1"/>
      <w:marLeft w:val="0"/>
      <w:marRight w:val="0"/>
      <w:marTop w:val="0"/>
      <w:marBottom w:val="0"/>
      <w:divBdr>
        <w:top w:val="none" w:sz="0" w:space="0" w:color="auto"/>
        <w:left w:val="none" w:sz="0" w:space="0" w:color="auto"/>
        <w:bottom w:val="none" w:sz="0" w:space="0" w:color="auto"/>
        <w:right w:val="none" w:sz="0" w:space="0" w:color="auto"/>
      </w:divBdr>
      <w:divsChild>
        <w:div w:id="29186748">
          <w:marLeft w:val="0"/>
          <w:marRight w:val="0"/>
          <w:marTop w:val="0"/>
          <w:marBottom w:val="0"/>
          <w:divBdr>
            <w:top w:val="none" w:sz="0" w:space="0" w:color="auto"/>
            <w:left w:val="none" w:sz="0" w:space="0" w:color="auto"/>
            <w:bottom w:val="none" w:sz="0" w:space="0" w:color="auto"/>
            <w:right w:val="none" w:sz="0" w:space="0" w:color="auto"/>
          </w:divBdr>
        </w:div>
        <w:div w:id="118767213">
          <w:marLeft w:val="0"/>
          <w:marRight w:val="0"/>
          <w:marTop w:val="0"/>
          <w:marBottom w:val="0"/>
          <w:divBdr>
            <w:top w:val="none" w:sz="0" w:space="0" w:color="auto"/>
            <w:left w:val="none" w:sz="0" w:space="0" w:color="auto"/>
            <w:bottom w:val="none" w:sz="0" w:space="0" w:color="auto"/>
            <w:right w:val="none" w:sz="0" w:space="0" w:color="auto"/>
          </w:divBdr>
        </w:div>
        <w:div w:id="160853757">
          <w:marLeft w:val="0"/>
          <w:marRight w:val="0"/>
          <w:marTop w:val="0"/>
          <w:marBottom w:val="0"/>
          <w:divBdr>
            <w:top w:val="none" w:sz="0" w:space="0" w:color="auto"/>
            <w:left w:val="none" w:sz="0" w:space="0" w:color="auto"/>
            <w:bottom w:val="none" w:sz="0" w:space="0" w:color="auto"/>
            <w:right w:val="none" w:sz="0" w:space="0" w:color="auto"/>
          </w:divBdr>
        </w:div>
        <w:div w:id="163515880">
          <w:marLeft w:val="0"/>
          <w:marRight w:val="0"/>
          <w:marTop w:val="0"/>
          <w:marBottom w:val="0"/>
          <w:divBdr>
            <w:top w:val="none" w:sz="0" w:space="0" w:color="auto"/>
            <w:left w:val="none" w:sz="0" w:space="0" w:color="auto"/>
            <w:bottom w:val="none" w:sz="0" w:space="0" w:color="auto"/>
            <w:right w:val="none" w:sz="0" w:space="0" w:color="auto"/>
          </w:divBdr>
        </w:div>
        <w:div w:id="222644763">
          <w:marLeft w:val="0"/>
          <w:marRight w:val="0"/>
          <w:marTop w:val="0"/>
          <w:marBottom w:val="0"/>
          <w:divBdr>
            <w:top w:val="none" w:sz="0" w:space="0" w:color="auto"/>
            <w:left w:val="none" w:sz="0" w:space="0" w:color="auto"/>
            <w:bottom w:val="none" w:sz="0" w:space="0" w:color="auto"/>
            <w:right w:val="none" w:sz="0" w:space="0" w:color="auto"/>
          </w:divBdr>
        </w:div>
        <w:div w:id="478690700">
          <w:marLeft w:val="0"/>
          <w:marRight w:val="0"/>
          <w:marTop w:val="0"/>
          <w:marBottom w:val="0"/>
          <w:divBdr>
            <w:top w:val="none" w:sz="0" w:space="0" w:color="auto"/>
            <w:left w:val="none" w:sz="0" w:space="0" w:color="auto"/>
            <w:bottom w:val="none" w:sz="0" w:space="0" w:color="auto"/>
            <w:right w:val="none" w:sz="0" w:space="0" w:color="auto"/>
          </w:divBdr>
        </w:div>
        <w:div w:id="549996870">
          <w:marLeft w:val="0"/>
          <w:marRight w:val="0"/>
          <w:marTop w:val="0"/>
          <w:marBottom w:val="0"/>
          <w:divBdr>
            <w:top w:val="none" w:sz="0" w:space="0" w:color="auto"/>
            <w:left w:val="none" w:sz="0" w:space="0" w:color="auto"/>
            <w:bottom w:val="none" w:sz="0" w:space="0" w:color="auto"/>
            <w:right w:val="none" w:sz="0" w:space="0" w:color="auto"/>
          </w:divBdr>
        </w:div>
        <w:div w:id="592858424">
          <w:marLeft w:val="0"/>
          <w:marRight w:val="0"/>
          <w:marTop w:val="0"/>
          <w:marBottom w:val="0"/>
          <w:divBdr>
            <w:top w:val="none" w:sz="0" w:space="0" w:color="auto"/>
            <w:left w:val="none" w:sz="0" w:space="0" w:color="auto"/>
            <w:bottom w:val="none" w:sz="0" w:space="0" w:color="auto"/>
            <w:right w:val="none" w:sz="0" w:space="0" w:color="auto"/>
          </w:divBdr>
        </w:div>
        <w:div w:id="761949030">
          <w:marLeft w:val="0"/>
          <w:marRight w:val="0"/>
          <w:marTop w:val="0"/>
          <w:marBottom w:val="0"/>
          <w:divBdr>
            <w:top w:val="none" w:sz="0" w:space="0" w:color="auto"/>
            <w:left w:val="none" w:sz="0" w:space="0" w:color="auto"/>
            <w:bottom w:val="none" w:sz="0" w:space="0" w:color="auto"/>
            <w:right w:val="none" w:sz="0" w:space="0" w:color="auto"/>
          </w:divBdr>
        </w:div>
        <w:div w:id="768160208">
          <w:marLeft w:val="0"/>
          <w:marRight w:val="0"/>
          <w:marTop w:val="0"/>
          <w:marBottom w:val="0"/>
          <w:divBdr>
            <w:top w:val="none" w:sz="0" w:space="0" w:color="auto"/>
            <w:left w:val="none" w:sz="0" w:space="0" w:color="auto"/>
            <w:bottom w:val="none" w:sz="0" w:space="0" w:color="auto"/>
            <w:right w:val="none" w:sz="0" w:space="0" w:color="auto"/>
          </w:divBdr>
        </w:div>
        <w:div w:id="856432685">
          <w:marLeft w:val="0"/>
          <w:marRight w:val="0"/>
          <w:marTop w:val="0"/>
          <w:marBottom w:val="0"/>
          <w:divBdr>
            <w:top w:val="none" w:sz="0" w:space="0" w:color="auto"/>
            <w:left w:val="none" w:sz="0" w:space="0" w:color="auto"/>
            <w:bottom w:val="none" w:sz="0" w:space="0" w:color="auto"/>
            <w:right w:val="none" w:sz="0" w:space="0" w:color="auto"/>
          </w:divBdr>
        </w:div>
        <w:div w:id="939682134">
          <w:marLeft w:val="0"/>
          <w:marRight w:val="0"/>
          <w:marTop w:val="0"/>
          <w:marBottom w:val="0"/>
          <w:divBdr>
            <w:top w:val="none" w:sz="0" w:space="0" w:color="auto"/>
            <w:left w:val="none" w:sz="0" w:space="0" w:color="auto"/>
            <w:bottom w:val="none" w:sz="0" w:space="0" w:color="auto"/>
            <w:right w:val="none" w:sz="0" w:space="0" w:color="auto"/>
          </w:divBdr>
        </w:div>
        <w:div w:id="940452080">
          <w:marLeft w:val="0"/>
          <w:marRight w:val="0"/>
          <w:marTop w:val="0"/>
          <w:marBottom w:val="0"/>
          <w:divBdr>
            <w:top w:val="none" w:sz="0" w:space="0" w:color="auto"/>
            <w:left w:val="none" w:sz="0" w:space="0" w:color="auto"/>
            <w:bottom w:val="none" w:sz="0" w:space="0" w:color="auto"/>
            <w:right w:val="none" w:sz="0" w:space="0" w:color="auto"/>
          </w:divBdr>
        </w:div>
        <w:div w:id="1199507047">
          <w:marLeft w:val="0"/>
          <w:marRight w:val="0"/>
          <w:marTop w:val="0"/>
          <w:marBottom w:val="0"/>
          <w:divBdr>
            <w:top w:val="none" w:sz="0" w:space="0" w:color="auto"/>
            <w:left w:val="none" w:sz="0" w:space="0" w:color="auto"/>
            <w:bottom w:val="none" w:sz="0" w:space="0" w:color="auto"/>
            <w:right w:val="none" w:sz="0" w:space="0" w:color="auto"/>
          </w:divBdr>
        </w:div>
        <w:div w:id="1205025757">
          <w:marLeft w:val="0"/>
          <w:marRight w:val="0"/>
          <w:marTop w:val="0"/>
          <w:marBottom w:val="0"/>
          <w:divBdr>
            <w:top w:val="none" w:sz="0" w:space="0" w:color="auto"/>
            <w:left w:val="none" w:sz="0" w:space="0" w:color="auto"/>
            <w:bottom w:val="none" w:sz="0" w:space="0" w:color="auto"/>
            <w:right w:val="none" w:sz="0" w:space="0" w:color="auto"/>
          </w:divBdr>
        </w:div>
        <w:div w:id="1442870869">
          <w:marLeft w:val="0"/>
          <w:marRight w:val="0"/>
          <w:marTop w:val="0"/>
          <w:marBottom w:val="0"/>
          <w:divBdr>
            <w:top w:val="none" w:sz="0" w:space="0" w:color="auto"/>
            <w:left w:val="none" w:sz="0" w:space="0" w:color="auto"/>
            <w:bottom w:val="none" w:sz="0" w:space="0" w:color="auto"/>
            <w:right w:val="none" w:sz="0" w:space="0" w:color="auto"/>
          </w:divBdr>
        </w:div>
        <w:div w:id="1445231207">
          <w:marLeft w:val="0"/>
          <w:marRight w:val="0"/>
          <w:marTop w:val="0"/>
          <w:marBottom w:val="0"/>
          <w:divBdr>
            <w:top w:val="none" w:sz="0" w:space="0" w:color="auto"/>
            <w:left w:val="none" w:sz="0" w:space="0" w:color="auto"/>
            <w:bottom w:val="none" w:sz="0" w:space="0" w:color="auto"/>
            <w:right w:val="none" w:sz="0" w:space="0" w:color="auto"/>
          </w:divBdr>
        </w:div>
        <w:div w:id="1658654360">
          <w:marLeft w:val="0"/>
          <w:marRight w:val="0"/>
          <w:marTop w:val="0"/>
          <w:marBottom w:val="0"/>
          <w:divBdr>
            <w:top w:val="none" w:sz="0" w:space="0" w:color="auto"/>
            <w:left w:val="none" w:sz="0" w:space="0" w:color="auto"/>
            <w:bottom w:val="none" w:sz="0" w:space="0" w:color="auto"/>
            <w:right w:val="none" w:sz="0" w:space="0" w:color="auto"/>
          </w:divBdr>
        </w:div>
        <w:div w:id="1668048664">
          <w:marLeft w:val="0"/>
          <w:marRight w:val="0"/>
          <w:marTop w:val="0"/>
          <w:marBottom w:val="0"/>
          <w:divBdr>
            <w:top w:val="none" w:sz="0" w:space="0" w:color="auto"/>
            <w:left w:val="none" w:sz="0" w:space="0" w:color="auto"/>
            <w:bottom w:val="none" w:sz="0" w:space="0" w:color="auto"/>
            <w:right w:val="none" w:sz="0" w:space="0" w:color="auto"/>
          </w:divBdr>
        </w:div>
        <w:div w:id="1900287536">
          <w:marLeft w:val="0"/>
          <w:marRight w:val="0"/>
          <w:marTop w:val="0"/>
          <w:marBottom w:val="0"/>
          <w:divBdr>
            <w:top w:val="none" w:sz="0" w:space="0" w:color="auto"/>
            <w:left w:val="none" w:sz="0" w:space="0" w:color="auto"/>
            <w:bottom w:val="none" w:sz="0" w:space="0" w:color="auto"/>
            <w:right w:val="none" w:sz="0" w:space="0" w:color="auto"/>
          </w:divBdr>
        </w:div>
        <w:div w:id="1906066610">
          <w:marLeft w:val="0"/>
          <w:marRight w:val="0"/>
          <w:marTop w:val="0"/>
          <w:marBottom w:val="0"/>
          <w:divBdr>
            <w:top w:val="none" w:sz="0" w:space="0" w:color="auto"/>
            <w:left w:val="none" w:sz="0" w:space="0" w:color="auto"/>
            <w:bottom w:val="none" w:sz="0" w:space="0" w:color="auto"/>
            <w:right w:val="none" w:sz="0" w:space="0" w:color="auto"/>
          </w:divBdr>
        </w:div>
        <w:div w:id="2016884283">
          <w:marLeft w:val="0"/>
          <w:marRight w:val="0"/>
          <w:marTop w:val="0"/>
          <w:marBottom w:val="0"/>
          <w:divBdr>
            <w:top w:val="none" w:sz="0" w:space="0" w:color="auto"/>
            <w:left w:val="none" w:sz="0" w:space="0" w:color="auto"/>
            <w:bottom w:val="none" w:sz="0" w:space="0" w:color="auto"/>
            <w:right w:val="none" w:sz="0" w:space="0" w:color="auto"/>
          </w:divBdr>
        </w:div>
        <w:div w:id="2020160015">
          <w:marLeft w:val="0"/>
          <w:marRight w:val="0"/>
          <w:marTop w:val="0"/>
          <w:marBottom w:val="0"/>
          <w:divBdr>
            <w:top w:val="none" w:sz="0" w:space="0" w:color="auto"/>
            <w:left w:val="none" w:sz="0" w:space="0" w:color="auto"/>
            <w:bottom w:val="none" w:sz="0" w:space="0" w:color="auto"/>
            <w:right w:val="none" w:sz="0" w:space="0" w:color="auto"/>
          </w:divBdr>
        </w:div>
        <w:div w:id="2022393176">
          <w:marLeft w:val="0"/>
          <w:marRight w:val="0"/>
          <w:marTop w:val="0"/>
          <w:marBottom w:val="0"/>
          <w:divBdr>
            <w:top w:val="none" w:sz="0" w:space="0" w:color="auto"/>
            <w:left w:val="none" w:sz="0" w:space="0" w:color="auto"/>
            <w:bottom w:val="none" w:sz="0" w:space="0" w:color="auto"/>
            <w:right w:val="none" w:sz="0" w:space="0" w:color="auto"/>
          </w:divBdr>
        </w:div>
        <w:div w:id="2034919543">
          <w:marLeft w:val="0"/>
          <w:marRight w:val="0"/>
          <w:marTop w:val="0"/>
          <w:marBottom w:val="0"/>
          <w:divBdr>
            <w:top w:val="none" w:sz="0" w:space="0" w:color="auto"/>
            <w:left w:val="none" w:sz="0" w:space="0" w:color="auto"/>
            <w:bottom w:val="none" w:sz="0" w:space="0" w:color="auto"/>
            <w:right w:val="none" w:sz="0" w:space="0" w:color="auto"/>
          </w:divBdr>
        </w:div>
        <w:div w:id="2067290468">
          <w:marLeft w:val="0"/>
          <w:marRight w:val="0"/>
          <w:marTop w:val="0"/>
          <w:marBottom w:val="0"/>
          <w:divBdr>
            <w:top w:val="none" w:sz="0" w:space="0" w:color="auto"/>
            <w:left w:val="none" w:sz="0" w:space="0" w:color="auto"/>
            <w:bottom w:val="none" w:sz="0" w:space="0" w:color="auto"/>
            <w:right w:val="none" w:sz="0" w:space="0" w:color="auto"/>
          </w:divBdr>
        </w:div>
        <w:div w:id="2082828232">
          <w:marLeft w:val="0"/>
          <w:marRight w:val="0"/>
          <w:marTop w:val="0"/>
          <w:marBottom w:val="0"/>
          <w:divBdr>
            <w:top w:val="none" w:sz="0" w:space="0" w:color="auto"/>
            <w:left w:val="none" w:sz="0" w:space="0" w:color="auto"/>
            <w:bottom w:val="none" w:sz="0" w:space="0" w:color="auto"/>
            <w:right w:val="none" w:sz="0" w:space="0" w:color="auto"/>
          </w:divBdr>
        </w:div>
        <w:div w:id="2106268390">
          <w:marLeft w:val="0"/>
          <w:marRight w:val="0"/>
          <w:marTop w:val="0"/>
          <w:marBottom w:val="0"/>
          <w:divBdr>
            <w:top w:val="none" w:sz="0" w:space="0" w:color="auto"/>
            <w:left w:val="none" w:sz="0" w:space="0" w:color="auto"/>
            <w:bottom w:val="none" w:sz="0" w:space="0" w:color="auto"/>
            <w:right w:val="none" w:sz="0" w:space="0" w:color="auto"/>
          </w:divBdr>
        </w:div>
        <w:div w:id="2131704989">
          <w:marLeft w:val="0"/>
          <w:marRight w:val="0"/>
          <w:marTop w:val="0"/>
          <w:marBottom w:val="0"/>
          <w:divBdr>
            <w:top w:val="none" w:sz="0" w:space="0" w:color="auto"/>
            <w:left w:val="none" w:sz="0" w:space="0" w:color="auto"/>
            <w:bottom w:val="none" w:sz="0" w:space="0" w:color="auto"/>
            <w:right w:val="none" w:sz="0" w:space="0" w:color="auto"/>
          </w:divBdr>
        </w:div>
        <w:div w:id="2135562673">
          <w:marLeft w:val="0"/>
          <w:marRight w:val="0"/>
          <w:marTop w:val="0"/>
          <w:marBottom w:val="0"/>
          <w:divBdr>
            <w:top w:val="none" w:sz="0" w:space="0" w:color="auto"/>
            <w:left w:val="none" w:sz="0" w:space="0" w:color="auto"/>
            <w:bottom w:val="none" w:sz="0" w:space="0" w:color="auto"/>
            <w:right w:val="none" w:sz="0" w:space="0" w:color="auto"/>
          </w:divBdr>
        </w:div>
      </w:divsChild>
    </w:div>
    <w:div w:id="677467095">
      <w:bodyDiv w:val="1"/>
      <w:marLeft w:val="0"/>
      <w:marRight w:val="0"/>
      <w:marTop w:val="0"/>
      <w:marBottom w:val="0"/>
      <w:divBdr>
        <w:top w:val="none" w:sz="0" w:space="0" w:color="auto"/>
        <w:left w:val="none" w:sz="0" w:space="0" w:color="auto"/>
        <w:bottom w:val="none" w:sz="0" w:space="0" w:color="auto"/>
        <w:right w:val="none" w:sz="0" w:space="0" w:color="auto"/>
      </w:divBdr>
    </w:div>
    <w:div w:id="686709297">
      <w:bodyDiv w:val="1"/>
      <w:marLeft w:val="0"/>
      <w:marRight w:val="0"/>
      <w:marTop w:val="0"/>
      <w:marBottom w:val="0"/>
      <w:divBdr>
        <w:top w:val="none" w:sz="0" w:space="0" w:color="auto"/>
        <w:left w:val="none" w:sz="0" w:space="0" w:color="auto"/>
        <w:bottom w:val="none" w:sz="0" w:space="0" w:color="auto"/>
        <w:right w:val="none" w:sz="0" w:space="0" w:color="auto"/>
      </w:divBdr>
      <w:divsChild>
        <w:div w:id="497423683">
          <w:marLeft w:val="1800"/>
          <w:marRight w:val="0"/>
          <w:marTop w:val="96"/>
          <w:marBottom w:val="0"/>
          <w:divBdr>
            <w:top w:val="none" w:sz="0" w:space="0" w:color="auto"/>
            <w:left w:val="none" w:sz="0" w:space="0" w:color="auto"/>
            <w:bottom w:val="none" w:sz="0" w:space="0" w:color="auto"/>
            <w:right w:val="none" w:sz="0" w:space="0" w:color="auto"/>
          </w:divBdr>
        </w:div>
        <w:div w:id="654801636">
          <w:marLeft w:val="547"/>
          <w:marRight w:val="0"/>
          <w:marTop w:val="134"/>
          <w:marBottom w:val="0"/>
          <w:divBdr>
            <w:top w:val="none" w:sz="0" w:space="0" w:color="auto"/>
            <w:left w:val="none" w:sz="0" w:space="0" w:color="auto"/>
            <w:bottom w:val="none" w:sz="0" w:space="0" w:color="auto"/>
            <w:right w:val="none" w:sz="0" w:space="0" w:color="auto"/>
          </w:divBdr>
        </w:div>
        <w:div w:id="940602022">
          <w:marLeft w:val="1166"/>
          <w:marRight w:val="0"/>
          <w:marTop w:val="115"/>
          <w:marBottom w:val="0"/>
          <w:divBdr>
            <w:top w:val="none" w:sz="0" w:space="0" w:color="auto"/>
            <w:left w:val="none" w:sz="0" w:space="0" w:color="auto"/>
            <w:bottom w:val="none" w:sz="0" w:space="0" w:color="auto"/>
            <w:right w:val="none" w:sz="0" w:space="0" w:color="auto"/>
          </w:divBdr>
        </w:div>
        <w:div w:id="1373919823">
          <w:marLeft w:val="1166"/>
          <w:marRight w:val="0"/>
          <w:marTop w:val="115"/>
          <w:marBottom w:val="0"/>
          <w:divBdr>
            <w:top w:val="none" w:sz="0" w:space="0" w:color="auto"/>
            <w:left w:val="none" w:sz="0" w:space="0" w:color="auto"/>
            <w:bottom w:val="none" w:sz="0" w:space="0" w:color="auto"/>
            <w:right w:val="none" w:sz="0" w:space="0" w:color="auto"/>
          </w:divBdr>
        </w:div>
        <w:div w:id="1686050826">
          <w:marLeft w:val="547"/>
          <w:marRight w:val="0"/>
          <w:marTop w:val="134"/>
          <w:marBottom w:val="0"/>
          <w:divBdr>
            <w:top w:val="none" w:sz="0" w:space="0" w:color="auto"/>
            <w:left w:val="none" w:sz="0" w:space="0" w:color="auto"/>
            <w:bottom w:val="none" w:sz="0" w:space="0" w:color="auto"/>
            <w:right w:val="none" w:sz="0" w:space="0" w:color="auto"/>
          </w:divBdr>
        </w:div>
      </w:divsChild>
    </w:div>
    <w:div w:id="724455519">
      <w:bodyDiv w:val="1"/>
      <w:marLeft w:val="0"/>
      <w:marRight w:val="0"/>
      <w:marTop w:val="0"/>
      <w:marBottom w:val="0"/>
      <w:divBdr>
        <w:top w:val="none" w:sz="0" w:space="0" w:color="auto"/>
        <w:left w:val="none" w:sz="0" w:space="0" w:color="auto"/>
        <w:bottom w:val="none" w:sz="0" w:space="0" w:color="auto"/>
        <w:right w:val="none" w:sz="0" w:space="0" w:color="auto"/>
      </w:divBdr>
      <w:divsChild>
        <w:div w:id="1075861308">
          <w:marLeft w:val="547"/>
          <w:marRight w:val="0"/>
          <w:marTop w:val="134"/>
          <w:marBottom w:val="0"/>
          <w:divBdr>
            <w:top w:val="none" w:sz="0" w:space="0" w:color="auto"/>
            <w:left w:val="none" w:sz="0" w:space="0" w:color="auto"/>
            <w:bottom w:val="none" w:sz="0" w:space="0" w:color="auto"/>
            <w:right w:val="none" w:sz="0" w:space="0" w:color="auto"/>
          </w:divBdr>
        </w:div>
        <w:div w:id="1287616707">
          <w:marLeft w:val="1166"/>
          <w:marRight w:val="0"/>
          <w:marTop w:val="115"/>
          <w:marBottom w:val="0"/>
          <w:divBdr>
            <w:top w:val="none" w:sz="0" w:space="0" w:color="auto"/>
            <w:left w:val="none" w:sz="0" w:space="0" w:color="auto"/>
            <w:bottom w:val="none" w:sz="0" w:space="0" w:color="auto"/>
            <w:right w:val="none" w:sz="0" w:space="0" w:color="auto"/>
          </w:divBdr>
        </w:div>
        <w:div w:id="2033457985">
          <w:marLeft w:val="1166"/>
          <w:marRight w:val="0"/>
          <w:marTop w:val="115"/>
          <w:marBottom w:val="0"/>
          <w:divBdr>
            <w:top w:val="none" w:sz="0" w:space="0" w:color="auto"/>
            <w:left w:val="none" w:sz="0" w:space="0" w:color="auto"/>
            <w:bottom w:val="none" w:sz="0" w:space="0" w:color="auto"/>
            <w:right w:val="none" w:sz="0" w:space="0" w:color="auto"/>
          </w:divBdr>
        </w:div>
        <w:div w:id="2099251674">
          <w:marLeft w:val="1166"/>
          <w:marRight w:val="0"/>
          <w:marTop w:val="115"/>
          <w:marBottom w:val="0"/>
          <w:divBdr>
            <w:top w:val="none" w:sz="0" w:space="0" w:color="auto"/>
            <w:left w:val="none" w:sz="0" w:space="0" w:color="auto"/>
            <w:bottom w:val="none" w:sz="0" w:space="0" w:color="auto"/>
            <w:right w:val="none" w:sz="0" w:space="0" w:color="auto"/>
          </w:divBdr>
        </w:div>
      </w:divsChild>
    </w:div>
    <w:div w:id="762993861">
      <w:bodyDiv w:val="1"/>
      <w:marLeft w:val="0"/>
      <w:marRight w:val="0"/>
      <w:marTop w:val="0"/>
      <w:marBottom w:val="0"/>
      <w:divBdr>
        <w:top w:val="none" w:sz="0" w:space="0" w:color="auto"/>
        <w:left w:val="none" w:sz="0" w:space="0" w:color="auto"/>
        <w:bottom w:val="none" w:sz="0" w:space="0" w:color="auto"/>
        <w:right w:val="none" w:sz="0" w:space="0" w:color="auto"/>
      </w:divBdr>
      <w:divsChild>
        <w:div w:id="1533759431">
          <w:marLeft w:val="0"/>
          <w:marRight w:val="0"/>
          <w:marTop w:val="0"/>
          <w:marBottom w:val="0"/>
          <w:divBdr>
            <w:top w:val="none" w:sz="0" w:space="0" w:color="auto"/>
            <w:left w:val="none" w:sz="0" w:space="0" w:color="auto"/>
            <w:bottom w:val="none" w:sz="0" w:space="0" w:color="auto"/>
            <w:right w:val="none" w:sz="0" w:space="0" w:color="auto"/>
          </w:divBdr>
        </w:div>
      </w:divsChild>
    </w:div>
    <w:div w:id="778720890">
      <w:bodyDiv w:val="1"/>
      <w:marLeft w:val="0"/>
      <w:marRight w:val="0"/>
      <w:marTop w:val="0"/>
      <w:marBottom w:val="0"/>
      <w:divBdr>
        <w:top w:val="none" w:sz="0" w:space="0" w:color="auto"/>
        <w:left w:val="none" w:sz="0" w:space="0" w:color="auto"/>
        <w:bottom w:val="none" w:sz="0" w:space="0" w:color="auto"/>
        <w:right w:val="none" w:sz="0" w:space="0" w:color="auto"/>
      </w:divBdr>
      <w:divsChild>
        <w:div w:id="371225656">
          <w:marLeft w:val="1800"/>
          <w:marRight w:val="0"/>
          <w:marTop w:val="86"/>
          <w:marBottom w:val="0"/>
          <w:divBdr>
            <w:top w:val="none" w:sz="0" w:space="0" w:color="auto"/>
            <w:left w:val="none" w:sz="0" w:space="0" w:color="auto"/>
            <w:bottom w:val="none" w:sz="0" w:space="0" w:color="auto"/>
            <w:right w:val="none" w:sz="0" w:space="0" w:color="auto"/>
          </w:divBdr>
        </w:div>
        <w:div w:id="1110665523">
          <w:marLeft w:val="1166"/>
          <w:marRight w:val="0"/>
          <w:marTop w:val="96"/>
          <w:marBottom w:val="0"/>
          <w:divBdr>
            <w:top w:val="none" w:sz="0" w:space="0" w:color="auto"/>
            <w:left w:val="none" w:sz="0" w:space="0" w:color="auto"/>
            <w:bottom w:val="none" w:sz="0" w:space="0" w:color="auto"/>
            <w:right w:val="none" w:sz="0" w:space="0" w:color="auto"/>
          </w:divBdr>
        </w:div>
        <w:div w:id="1270314583">
          <w:marLeft w:val="1166"/>
          <w:marRight w:val="0"/>
          <w:marTop w:val="96"/>
          <w:marBottom w:val="0"/>
          <w:divBdr>
            <w:top w:val="none" w:sz="0" w:space="0" w:color="auto"/>
            <w:left w:val="none" w:sz="0" w:space="0" w:color="auto"/>
            <w:bottom w:val="none" w:sz="0" w:space="0" w:color="auto"/>
            <w:right w:val="none" w:sz="0" w:space="0" w:color="auto"/>
          </w:divBdr>
        </w:div>
        <w:div w:id="1944343283">
          <w:marLeft w:val="547"/>
          <w:marRight w:val="0"/>
          <w:marTop w:val="115"/>
          <w:marBottom w:val="0"/>
          <w:divBdr>
            <w:top w:val="none" w:sz="0" w:space="0" w:color="auto"/>
            <w:left w:val="none" w:sz="0" w:space="0" w:color="auto"/>
            <w:bottom w:val="none" w:sz="0" w:space="0" w:color="auto"/>
            <w:right w:val="none" w:sz="0" w:space="0" w:color="auto"/>
          </w:divBdr>
        </w:div>
        <w:div w:id="2103257372">
          <w:marLeft w:val="1800"/>
          <w:marRight w:val="0"/>
          <w:marTop w:val="86"/>
          <w:marBottom w:val="0"/>
          <w:divBdr>
            <w:top w:val="none" w:sz="0" w:space="0" w:color="auto"/>
            <w:left w:val="none" w:sz="0" w:space="0" w:color="auto"/>
            <w:bottom w:val="none" w:sz="0" w:space="0" w:color="auto"/>
            <w:right w:val="none" w:sz="0" w:space="0" w:color="auto"/>
          </w:divBdr>
        </w:div>
      </w:divsChild>
    </w:div>
    <w:div w:id="903680104">
      <w:bodyDiv w:val="1"/>
      <w:marLeft w:val="0"/>
      <w:marRight w:val="0"/>
      <w:marTop w:val="0"/>
      <w:marBottom w:val="0"/>
      <w:divBdr>
        <w:top w:val="none" w:sz="0" w:space="0" w:color="auto"/>
        <w:left w:val="none" w:sz="0" w:space="0" w:color="auto"/>
        <w:bottom w:val="none" w:sz="0" w:space="0" w:color="auto"/>
        <w:right w:val="none" w:sz="0" w:space="0" w:color="auto"/>
      </w:divBdr>
    </w:div>
    <w:div w:id="910696252">
      <w:bodyDiv w:val="1"/>
      <w:marLeft w:val="0"/>
      <w:marRight w:val="0"/>
      <w:marTop w:val="0"/>
      <w:marBottom w:val="0"/>
      <w:divBdr>
        <w:top w:val="none" w:sz="0" w:space="0" w:color="auto"/>
        <w:left w:val="none" w:sz="0" w:space="0" w:color="auto"/>
        <w:bottom w:val="none" w:sz="0" w:space="0" w:color="auto"/>
        <w:right w:val="none" w:sz="0" w:space="0" w:color="auto"/>
      </w:divBdr>
      <w:divsChild>
        <w:div w:id="12232">
          <w:marLeft w:val="0"/>
          <w:marRight w:val="0"/>
          <w:marTop w:val="0"/>
          <w:marBottom w:val="0"/>
          <w:divBdr>
            <w:top w:val="none" w:sz="0" w:space="0" w:color="auto"/>
            <w:left w:val="none" w:sz="0" w:space="0" w:color="auto"/>
            <w:bottom w:val="none" w:sz="0" w:space="0" w:color="auto"/>
            <w:right w:val="none" w:sz="0" w:space="0" w:color="auto"/>
          </w:divBdr>
        </w:div>
        <w:div w:id="8529469">
          <w:marLeft w:val="0"/>
          <w:marRight w:val="0"/>
          <w:marTop w:val="0"/>
          <w:marBottom w:val="0"/>
          <w:divBdr>
            <w:top w:val="none" w:sz="0" w:space="0" w:color="auto"/>
            <w:left w:val="none" w:sz="0" w:space="0" w:color="auto"/>
            <w:bottom w:val="none" w:sz="0" w:space="0" w:color="auto"/>
            <w:right w:val="none" w:sz="0" w:space="0" w:color="auto"/>
          </w:divBdr>
        </w:div>
        <w:div w:id="14120275">
          <w:marLeft w:val="0"/>
          <w:marRight w:val="0"/>
          <w:marTop w:val="0"/>
          <w:marBottom w:val="0"/>
          <w:divBdr>
            <w:top w:val="none" w:sz="0" w:space="0" w:color="auto"/>
            <w:left w:val="none" w:sz="0" w:space="0" w:color="auto"/>
            <w:bottom w:val="none" w:sz="0" w:space="0" w:color="auto"/>
            <w:right w:val="none" w:sz="0" w:space="0" w:color="auto"/>
          </w:divBdr>
        </w:div>
        <w:div w:id="111901155">
          <w:marLeft w:val="0"/>
          <w:marRight w:val="0"/>
          <w:marTop w:val="0"/>
          <w:marBottom w:val="0"/>
          <w:divBdr>
            <w:top w:val="none" w:sz="0" w:space="0" w:color="auto"/>
            <w:left w:val="none" w:sz="0" w:space="0" w:color="auto"/>
            <w:bottom w:val="none" w:sz="0" w:space="0" w:color="auto"/>
            <w:right w:val="none" w:sz="0" w:space="0" w:color="auto"/>
          </w:divBdr>
        </w:div>
        <w:div w:id="161822387">
          <w:marLeft w:val="0"/>
          <w:marRight w:val="0"/>
          <w:marTop w:val="0"/>
          <w:marBottom w:val="0"/>
          <w:divBdr>
            <w:top w:val="none" w:sz="0" w:space="0" w:color="auto"/>
            <w:left w:val="none" w:sz="0" w:space="0" w:color="auto"/>
            <w:bottom w:val="none" w:sz="0" w:space="0" w:color="auto"/>
            <w:right w:val="none" w:sz="0" w:space="0" w:color="auto"/>
          </w:divBdr>
        </w:div>
        <w:div w:id="165442800">
          <w:marLeft w:val="0"/>
          <w:marRight w:val="0"/>
          <w:marTop w:val="0"/>
          <w:marBottom w:val="0"/>
          <w:divBdr>
            <w:top w:val="none" w:sz="0" w:space="0" w:color="auto"/>
            <w:left w:val="none" w:sz="0" w:space="0" w:color="auto"/>
            <w:bottom w:val="none" w:sz="0" w:space="0" w:color="auto"/>
            <w:right w:val="none" w:sz="0" w:space="0" w:color="auto"/>
          </w:divBdr>
        </w:div>
        <w:div w:id="171189473">
          <w:marLeft w:val="0"/>
          <w:marRight w:val="0"/>
          <w:marTop w:val="0"/>
          <w:marBottom w:val="0"/>
          <w:divBdr>
            <w:top w:val="none" w:sz="0" w:space="0" w:color="auto"/>
            <w:left w:val="none" w:sz="0" w:space="0" w:color="auto"/>
            <w:bottom w:val="none" w:sz="0" w:space="0" w:color="auto"/>
            <w:right w:val="none" w:sz="0" w:space="0" w:color="auto"/>
          </w:divBdr>
        </w:div>
        <w:div w:id="244851324">
          <w:marLeft w:val="0"/>
          <w:marRight w:val="0"/>
          <w:marTop w:val="0"/>
          <w:marBottom w:val="0"/>
          <w:divBdr>
            <w:top w:val="none" w:sz="0" w:space="0" w:color="auto"/>
            <w:left w:val="none" w:sz="0" w:space="0" w:color="auto"/>
            <w:bottom w:val="none" w:sz="0" w:space="0" w:color="auto"/>
            <w:right w:val="none" w:sz="0" w:space="0" w:color="auto"/>
          </w:divBdr>
        </w:div>
        <w:div w:id="273753230">
          <w:marLeft w:val="0"/>
          <w:marRight w:val="0"/>
          <w:marTop w:val="0"/>
          <w:marBottom w:val="0"/>
          <w:divBdr>
            <w:top w:val="none" w:sz="0" w:space="0" w:color="auto"/>
            <w:left w:val="none" w:sz="0" w:space="0" w:color="auto"/>
            <w:bottom w:val="none" w:sz="0" w:space="0" w:color="auto"/>
            <w:right w:val="none" w:sz="0" w:space="0" w:color="auto"/>
          </w:divBdr>
        </w:div>
        <w:div w:id="276063921">
          <w:marLeft w:val="0"/>
          <w:marRight w:val="0"/>
          <w:marTop w:val="0"/>
          <w:marBottom w:val="0"/>
          <w:divBdr>
            <w:top w:val="none" w:sz="0" w:space="0" w:color="auto"/>
            <w:left w:val="none" w:sz="0" w:space="0" w:color="auto"/>
            <w:bottom w:val="none" w:sz="0" w:space="0" w:color="auto"/>
            <w:right w:val="none" w:sz="0" w:space="0" w:color="auto"/>
          </w:divBdr>
        </w:div>
        <w:div w:id="280694647">
          <w:marLeft w:val="0"/>
          <w:marRight w:val="0"/>
          <w:marTop w:val="0"/>
          <w:marBottom w:val="0"/>
          <w:divBdr>
            <w:top w:val="none" w:sz="0" w:space="0" w:color="auto"/>
            <w:left w:val="none" w:sz="0" w:space="0" w:color="auto"/>
            <w:bottom w:val="none" w:sz="0" w:space="0" w:color="auto"/>
            <w:right w:val="none" w:sz="0" w:space="0" w:color="auto"/>
          </w:divBdr>
        </w:div>
        <w:div w:id="312952827">
          <w:marLeft w:val="0"/>
          <w:marRight w:val="0"/>
          <w:marTop w:val="0"/>
          <w:marBottom w:val="0"/>
          <w:divBdr>
            <w:top w:val="none" w:sz="0" w:space="0" w:color="auto"/>
            <w:left w:val="none" w:sz="0" w:space="0" w:color="auto"/>
            <w:bottom w:val="none" w:sz="0" w:space="0" w:color="auto"/>
            <w:right w:val="none" w:sz="0" w:space="0" w:color="auto"/>
          </w:divBdr>
        </w:div>
        <w:div w:id="342048668">
          <w:marLeft w:val="0"/>
          <w:marRight w:val="0"/>
          <w:marTop w:val="0"/>
          <w:marBottom w:val="0"/>
          <w:divBdr>
            <w:top w:val="none" w:sz="0" w:space="0" w:color="auto"/>
            <w:left w:val="none" w:sz="0" w:space="0" w:color="auto"/>
            <w:bottom w:val="none" w:sz="0" w:space="0" w:color="auto"/>
            <w:right w:val="none" w:sz="0" w:space="0" w:color="auto"/>
          </w:divBdr>
        </w:div>
        <w:div w:id="342098217">
          <w:marLeft w:val="0"/>
          <w:marRight w:val="0"/>
          <w:marTop w:val="0"/>
          <w:marBottom w:val="0"/>
          <w:divBdr>
            <w:top w:val="none" w:sz="0" w:space="0" w:color="auto"/>
            <w:left w:val="none" w:sz="0" w:space="0" w:color="auto"/>
            <w:bottom w:val="none" w:sz="0" w:space="0" w:color="auto"/>
            <w:right w:val="none" w:sz="0" w:space="0" w:color="auto"/>
          </w:divBdr>
        </w:div>
        <w:div w:id="355742584">
          <w:marLeft w:val="0"/>
          <w:marRight w:val="0"/>
          <w:marTop w:val="0"/>
          <w:marBottom w:val="0"/>
          <w:divBdr>
            <w:top w:val="none" w:sz="0" w:space="0" w:color="auto"/>
            <w:left w:val="none" w:sz="0" w:space="0" w:color="auto"/>
            <w:bottom w:val="none" w:sz="0" w:space="0" w:color="auto"/>
            <w:right w:val="none" w:sz="0" w:space="0" w:color="auto"/>
          </w:divBdr>
        </w:div>
        <w:div w:id="485167796">
          <w:marLeft w:val="0"/>
          <w:marRight w:val="0"/>
          <w:marTop w:val="0"/>
          <w:marBottom w:val="0"/>
          <w:divBdr>
            <w:top w:val="none" w:sz="0" w:space="0" w:color="auto"/>
            <w:left w:val="none" w:sz="0" w:space="0" w:color="auto"/>
            <w:bottom w:val="none" w:sz="0" w:space="0" w:color="auto"/>
            <w:right w:val="none" w:sz="0" w:space="0" w:color="auto"/>
          </w:divBdr>
        </w:div>
        <w:div w:id="606548877">
          <w:marLeft w:val="0"/>
          <w:marRight w:val="0"/>
          <w:marTop w:val="0"/>
          <w:marBottom w:val="0"/>
          <w:divBdr>
            <w:top w:val="none" w:sz="0" w:space="0" w:color="auto"/>
            <w:left w:val="none" w:sz="0" w:space="0" w:color="auto"/>
            <w:bottom w:val="none" w:sz="0" w:space="0" w:color="auto"/>
            <w:right w:val="none" w:sz="0" w:space="0" w:color="auto"/>
          </w:divBdr>
        </w:div>
        <w:div w:id="607854167">
          <w:marLeft w:val="0"/>
          <w:marRight w:val="0"/>
          <w:marTop w:val="0"/>
          <w:marBottom w:val="0"/>
          <w:divBdr>
            <w:top w:val="none" w:sz="0" w:space="0" w:color="auto"/>
            <w:left w:val="none" w:sz="0" w:space="0" w:color="auto"/>
            <w:bottom w:val="none" w:sz="0" w:space="0" w:color="auto"/>
            <w:right w:val="none" w:sz="0" w:space="0" w:color="auto"/>
          </w:divBdr>
        </w:div>
        <w:div w:id="666204440">
          <w:marLeft w:val="0"/>
          <w:marRight w:val="0"/>
          <w:marTop w:val="0"/>
          <w:marBottom w:val="0"/>
          <w:divBdr>
            <w:top w:val="none" w:sz="0" w:space="0" w:color="auto"/>
            <w:left w:val="none" w:sz="0" w:space="0" w:color="auto"/>
            <w:bottom w:val="none" w:sz="0" w:space="0" w:color="auto"/>
            <w:right w:val="none" w:sz="0" w:space="0" w:color="auto"/>
          </w:divBdr>
        </w:div>
        <w:div w:id="669455462">
          <w:marLeft w:val="0"/>
          <w:marRight w:val="0"/>
          <w:marTop w:val="0"/>
          <w:marBottom w:val="0"/>
          <w:divBdr>
            <w:top w:val="none" w:sz="0" w:space="0" w:color="auto"/>
            <w:left w:val="none" w:sz="0" w:space="0" w:color="auto"/>
            <w:bottom w:val="none" w:sz="0" w:space="0" w:color="auto"/>
            <w:right w:val="none" w:sz="0" w:space="0" w:color="auto"/>
          </w:divBdr>
        </w:div>
        <w:div w:id="706686826">
          <w:marLeft w:val="0"/>
          <w:marRight w:val="0"/>
          <w:marTop w:val="0"/>
          <w:marBottom w:val="0"/>
          <w:divBdr>
            <w:top w:val="none" w:sz="0" w:space="0" w:color="auto"/>
            <w:left w:val="none" w:sz="0" w:space="0" w:color="auto"/>
            <w:bottom w:val="none" w:sz="0" w:space="0" w:color="auto"/>
            <w:right w:val="none" w:sz="0" w:space="0" w:color="auto"/>
          </w:divBdr>
        </w:div>
        <w:div w:id="871067109">
          <w:marLeft w:val="0"/>
          <w:marRight w:val="0"/>
          <w:marTop w:val="0"/>
          <w:marBottom w:val="0"/>
          <w:divBdr>
            <w:top w:val="none" w:sz="0" w:space="0" w:color="auto"/>
            <w:left w:val="none" w:sz="0" w:space="0" w:color="auto"/>
            <w:bottom w:val="none" w:sz="0" w:space="0" w:color="auto"/>
            <w:right w:val="none" w:sz="0" w:space="0" w:color="auto"/>
          </w:divBdr>
        </w:div>
        <w:div w:id="1011299660">
          <w:marLeft w:val="0"/>
          <w:marRight w:val="0"/>
          <w:marTop w:val="0"/>
          <w:marBottom w:val="0"/>
          <w:divBdr>
            <w:top w:val="none" w:sz="0" w:space="0" w:color="auto"/>
            <w:left w:val="none" w:sz="0" w:space="0" w:color="auto"/>
            <w:bottom w:val="none" w:sz="0" w:space="0" w:color="auto"/>
            <w:right w:val="none" w:sz="0" w:space="0" w:color="auto"/>
          </w:divBdr>
        </w:div>
        <w:div w:id="1058626441">
          <w:marLeft w:val="0"/>
          <w:marRight w:val="0"/>
          <w:marTop w:val="0"/>
          <w:marBottom w:val="0"/>
          <w:divBdr>
            <w:top w:val="none" w:sz="0" w:space="0" w:color="auto"/>
            <w:left w:val="none" w:sz="0" w:space="0" w:color="auto"/>
            <w:bottom w:val="none" w:sz="0" w:space="0" w:color="auto"/>
            <w:right w:val="none" w:sz="0" w:space="0" w:color="auto"/>
          </w:divBdr>
        </w:div>
        <w:div w:id="1123033905">
          <w:marLeft w:val="0"/>
          <w:marRight w:val="0"/>
          <w:marTop w:val="0"/>
          <w:marBottom w:val="0"/>
          <w:divBdr>
            <w:top w:val="none" w:sz="0" w:space="0" w:color="auto"/>
            <w:left w:val="none" w:sz="0" w:space="0" w:color="auto"/>
            <w:bottom w:val="none" w:sz="0" w:space="0" w:color="auto"/>
            <w:right w:val="none" w:sz="0" w:space="0" w:color="auto"/>
          </w:divBdr>
        </w:div>
        <w:div w:id="1184906387">
          <w:marLeft w:val="0"/>
          <w:marRight w:val="0"/>
          <w:marTop w:val="0"/>
          <w:marBottom w:val="0"/>
          <w:divBdr>
            <w:top w:val="none" w:sz="0" w:space="0" w:color="auto"/>
            <w:left w:val="none" w:sz="0" w:space="0" w:color="auto"/>
            <w:bottom w:val="none" w:sz="0" w:space="0" w:color="auto"/>
            <w:right w:val="none" w:sz="0" w:space="0" w:color="auto"/>
          </w:divBdr>
        </w:div>
        <w:div w:id="1195072532">
          <w:marLeft w:val="0"/>
          <w:marRight w:val="0"/>
          <w:marTop w:val="0"/>
          <w:marBottom w:val="0"/>
          <w:divBdr>
            <w:top w:val="none" w:sz="0" w:space="0" w:color="auto"/>
            <w:left w:val="none" w:sz="0" w:space="0" w:color="auto"/>
            <w:bottom w:val="none" w:sz="0" w:space="0" w:color="auto"/>
            <w:right w:val="none" w:sz="0" w:space="0" w:color="auto"/>
          </w:divBdr>
        </w:div>
        <w:div w:id="1219391893">
          <w:marLeft w:val="0"/>
          <w:marRight w:val="0"/>
          <w:marTop w:val="0"/>
          <w:marBottom w:val="0"/>
          <w:divBdr>
            <w:top w:val="none" w:sz="0" w:space="0" w:color="auto"/>
            <w:left w:val="none" w:sz="0" w:space="0" w:color="auto"/>
            <w:bottom w:val="none" w:sz="0" w:space="0" w:color="auto"/>
            <w:right w:val="none" w:sz="0" w:space="0" w:color="auto"/>
          </w:divBdr>
        </w:div>
        <w:div w:id="1405838626">
          <w:marLeft w:val="0"/>
          <w:marRight w:val="0"/>
          <w:marTop w:val="0"/>
          <w:marBottom w:val="0"/>
          <w:divBdr>
            <w:top w:val="none" w:sz="0" w:space="0" w:color="auto"/>
            <w:left w:val="none" w:sz="0" w:space="0" w:color="auto"/>
            <w:bottom w:val="none" w:sz="0" w:space="0" w:color="auto"/>
            <w:right w:val="none" w:sz="0" w:space="0" w:color="auto"/>
          </w:divBdr>
        </w:div>
        <w:div w:id="1499880019">
          <w:marLeft w:val="0"/>
          <w:marRight w:val="0"/>
          <w:marTop w:val="0"/>
          <w:marBottom w:val="0"/>
          <w:divBdr>
            <w:top w:val="none" w:sz="0" w:space="0" w:color="auto"/>
            <w:left w:val="none" w:sz="0" w:space="0" w:color="auto"/>
            <w:bottom w:val="none" w:sz="0" w:space="0" w:color="auto"/>
            <w:right w:val="none" w:sz="0" w:space="0" w:color="auto"/>
          </w:divBdr>
        </w:div>
        <w:div w:id="1530416276">
          <w:marLeft w:val="0"/>
          <w:marRight w:val="0"/>
          <w:marTop w:val="0"/>
          <w:marBottom w:val="0"/>
          <w:divBdr>
            <w:top w:val="none" w:sz="0" w:space="0" w:color="auto"/>
            <w:left w:val="none" w:sz="0" w:space="0" w:color="auto"/>
            <w:bottom w:val="none" w:sz="0" w:space="0" w:color="auto"/>
            <w:right w:val="none" w:sz="0" w:space="0" w:color="auto"/>
          </w:divBdr>
        </w:div>
        <w:div w:id="1651403950">
          <w:marLeft w:val="0"/>
          <w:marRight w:val="0"/>
          <w:marTop w:val="0"/>
          <w:marBottom w:val="0"/>
          <w:divBdr>
            <w:top w:val="none" w:sz="0" w:space="0" w:color="auto"/>
            <w:left w:val="none" w:sz="0" w:space="0" w:color="auto"/>
            <w:bottom w:val="none" w:sz="0" w:space="0" w:color="auto"/>
            <w:right w:val="none" w:sz="0" w:space="0" w:color="auto"/>
          </w:divBdr>
        </w:div>
        <w:div w:id="1757360439">
          <w:marLeft w:val="0"/>
          <w:marRight w:val="0"/>
          <w:marTop w:val="0"/>
          <w:marBottom w:val="0"/>
          <w:divBdr>
            <w:top w:val="none" w:sz="0" w:space="0" w:color="auto"/>
            <w:left w:val="none" w:sz="0" w:space="0" w:color="auto"/>
            <w:bottom w:val="none" w:sz="0" w:space="0" w:color="auto"/>
            <w:right w:val="none" w:sz="0" w:space="0" w:color="auto"/>
          </w:divBdr>
        </w:div>
        <w:div w:id="1892576320">
          <w:marLeft w:val="0"/>
          <w:marRight w:val="0"/>
          <w:marTop w:val="0"/>
          <w:marBottom w:val="0"/>
          <w:divBdr>
            <w:top w:val="none" w:sz="0" w:space="0" w:color="auto"/>
            <w:left w:val="none" w:sz="0" w:space="0" w:color="auto"/>
            <w:bottom w:val="none" w:sz="0" w:space="0" w:color="auto"/>
            <w:right w:val="none" w:sz="0" w:space="0" w:color="auto"/>
          </w:divBdr>
        </w:div>
        <w:div w:id="1953898338">
          <w:marLeft w:val="0"/>
          <w:marRight w:val="0"/>
          <w:marTop w:val="0"/>
          <w:marBottom w:val="0"/>
          <w:divBdr>
            <w:top w:val="none" w:sz="0" w:space="0" w:color="auto"/>
            <w:left w:val="none" w:sz="0" w:space="0" w:color="auto"/>
            <w:bottom w:val="none" w:sz="0" w:space="0" w:color="auto"/>
            <w:right w:val="none" w:sz="0" w:space="0" w:color="auto"/>
          </w:divBdr>
        </w:div>
        <w:div w:id="2065791436">
          <w:marLeft w:val="0"/>
          <w:marRight w:val="0"/>
          <w:marTop w:val="0"/>
          <w:marBottom w:val="0"/>
          <w:divBdr>
            <w:top w:val="none" w:sz="0" w:space="0" w:color="auto"/>
            <w:left w:val="none" w:sz="0" w:space="0" w:color="auto"/>
            <w:bottom w:val="none" w:sz="0" w:space="0" w:color="auto"/>
            <w:right w:val="none" w:sz="0" w:space="0" w:color="auto"/>
          </w:divBdr>
        </w:div>
        <w:div w:id="2073313877">
          <w:marLeft w:val="0"/>
          <w:marRight w:val="0"/>
          <w:marTop w:val="0"/>
          <w:marBottom w:val="0"/>
          <w:divBdr>
            <w:top w:val="none" w:sz="0" w:space="0" w:color="auto"/>
            <w:left w:val="none" w:sz="0" w:space="0" w:color="auto"/>
            <w:bottom w:val="none" w:sz="0" w:space="0" w:color="auto"/>
            <w:right w:val="none" w:sz="0" w:space="0" w:color="auto"/>
          </w:divBdr>
        </w:div>
        <w:div w:id="2080591155">
          <w:marLeft w:val="0"/>
          <w:marRight w:val="0"/>
          <w:marTop w:val="0"/>
          <w:marBottom w:val="0"/>
          <w:divBdr>
            <w:top w:val="none" w:sz="0" w:space="0" w:color="auto"/>
            <w:left w:val="none" w:sz="0" w:space="0" w:color="auto"/>
            <w:bottom w:val="none" w:sz="0" w:space="0" w:color="auto"/>
            <w:right w:val="none" w:sz="0" w:space="0" w:color="auto"/>
          </w:divBdr>
        </w:div>
        <w:div w:id="2084913318">
          <w:marLeft w:val="0"/>
          <w:marRight w:val="0"/>
          <w:marTop w:val="0"/>
          <w:marBottom w:val="0"/>
          <w:divBdr>
            <w:top w:val="none" w:sz="0" w:space="0" w:color="auto"/>
            <w:left w:val="none" w:sz="0" w:space="0" w:color="auto"/>
            <w:bottom w:val="none" w:sz="0" w:space="0" w:color="auto"/>
            <w:right w:val="none" w:sz="0" w:space="0" w:color="auto"/>
          </w:divBdr>
        </w:div>
      </w:divsChild>
    </w:div>
    <w:div w:id="1568880745">
      <w:bodyDiv w:val="1"/>
      <w:marLeft w:val="0"/>
      <w:marRight w:val="0"/>
      <w:marTop w:val="0"/>
      <w:marBottom w:val="0"/>
      <w:divBdr>
        <w:top w:val="none" w:sz="0" w:space="0" w:color="auto"/>
        <w:left w:val="none" w:sz="0" w:space="0" w:color="auto"/>
        <w:bottom w:val="none" w:sz="0" w:space="0" w:color="auto"/>
        <w:right w:val="none" w:sz="0" w:space="0" w:color="auto"/>
      </w:divBdr>
    </w:div>
    <w:div w:id="1724215640">
      <w:bodyDiv w:val="1"/>
      <w:marLeft w:val="0"/>
      <w:marRight w:val="0"/>
      <w:marTop w:val="0"/>
      <w:marBottom w:val="0"/>
      <w:divBdr>
        <w:top w:val="none" w:sz="0" w:space="0" w:color="auto"/>
        <w:left w:val="none" w:sz="0" w:space="0" w:color="auto"/>
        <w:bottom w:val="none" w:sz="0" w:space="0" w:color="auto"/>
        <w:right w:val="none" w:sz="0" w:space="0" w:color="auto"/>
      </w:divBdr>
      <w:divsChild>
        <w:div w:id="1622373991">
          <w:marLeft w:val="0"/>
          <w:marRight w:val="0"/>
          <w:marTop w:val="0"/>
          <w:marBottom w:val="0"/>
          <w:divBdr>
            <w:top w:val="none" w:sz="0" w:space="0" w:color="auto"/>
            <w:left w:val="none" w:sz="0" w:space="0" w:color="auto"/>
            <w:bottom w:val="none" w:sz="0" w:space="0" w:color="auto"/>
            <w:right w:val="none" w:sz="0" w:space="0" w:color="auto"/>
          </w:divBdr>
          <w:divsChild>
            <w:div w:id="1126435923">
              <w:marLeft w:val="0"/>
              <w:marRight w:val="0"/>
              <w:marTop w:val="0"/>
              <w:marBottom w:val="0"/>
              <w:divBdr>
                <w:top w:val="none" w:sz="0" w:space="0" w:color="auto"/>
                <w:left w:val="none" w:sz="0" w:space="0" w:color="auto"/>
                <w:bottom w:val="none" w:sz="0" w:space="0" w:color="auto"/>
                <w:right w:val="none" w:sz="0" w:space="0" w:color="auto"/>
              </w:divBdr>
            </w:div>
            <w:div w:id="173080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2994">
      <w:bodyDiv w:val="1"/>
      <w:marLeft w:val="0"/>
      <w:marRight w:val="0"/>
      <w:marTop w:val="0"/>
      <w:marBottom w:val="0"/>
      <w:divBdr>
        <w:top w:val="none" w:sz="0" w:space="0" w:color="auto"/>
        <w:left w:val="none" w:sz="0" w:space="0" w:color="auto"/>
        <w:bottom w:val="none" w:sz="0" w:space="0" w:color="auto"/>
        <w:right w:val="none" w:sz="0" w:space="0" w:color="auto"/>
      </w:divBdr>
      <w:divsChild>
        <w:div w:id="32195595">
          <w:marLeft w:val="1166"/>
          <w:marRight w:val="0"/>
          <w:marTop w:val="96"/>
          <w:marBottom w:val="0"/>
          <w:divBdr>
            <w:top w:val="none" w:sz="0" w:space="0" w:color="auto"/>
            <w:left w:val="none" w:sz="0" w:space="0" w:color="auto"/>
            <w:bottom w:val="none" w:sz="0" w:space="0" w:color="auto"/>
            <w:right w:val="none" w:sz="0" w:space="0" w:color="auto"/>
          </w:divBdr>
        </w:div>
        <w:div w:id="76294874">
          <w:marLeft w:val="547"/>
          <w:marRight w:val="0"/>
          <w:marTop w:val="134"/>
          <w:marBottom w:val="0"/>
          <w:divBdr>
            <w:top w:val="none" w:sz="0" w:space="0" w:color="auto"/>
            <w:left w:val="none" w:sz="0" w:space="0" w:color="auto"/>
            <w:bottom w:val="none" w:sz="0" w:space="0" w:color="auto"/>
            <w:right w:val="none" w:sz="0" w:space="0" w:color="auto"/>
          </w:divBdr>
        </w:div>
        <w:div w:id="167330409">
          <w:marLeft w:val="547"/>
          <w:marRight w:val="0"/>
          <w:marTop w:val="134"/>
          <w:marBottom w:val="0"/>
          <w:divBdr>
            <w:top w:val="none" w:sz="0" w:space="0" w:color="auto"/>
            <w:left w:val="none" w:sz="0" w:space="0" w:color="auto"/>
            <w:bottom w:val="none" w:sz="0" w:space="0" w:color="auto"/>
            <w:right w:val="none" w:sz="0" w:space="0" w:color="auto"/>
          </w:divBdr>
        </w:div>
        <w:div w:id="1228683782">
          <w:marLeft w:val="547"/>
          <w:marRight w:val="0"/>
          <w:marTop w:val="134"/>
          <w:marBottom w:val="0"/>
          <w:divBdr>
            <w:top w:val="none" w:sz="0" w:space="0" w:color="auto"/>
            <w:left w:val="none" w:sz="0" w:space="0" w:color="auto"/>
            <w:bottom w:val="none" w:sz="0" w:space="0" w:color="auto"/>
            <w:right w:val="none" w:sz="0" w:space="0" w:color="auto"/>
          </w:divBdr>
        </w:div>
        <w:div w:id="1356418921">
          <w:marLeft w:val="547"/>
          <w:marRight w:val="0"/>
          <w:marTop w:val="134"/>
          <w:marBottom w:val="0"/>
          <w:divBdr>
            <w:top w:val="none" w:sz="0" w:space="0" w:color="auto"/>
            <w:left w:val="none" w:sz="0" w:space="0" w:color="auto"/>
            <w:bottom w:val="none" w:sz="0" w:space="0" w:color="auto"/>
            <w:right w:val="none" w:sz="0" w:space="0" w:color="auto"/>
          </w:divBdr>
        </w:div>
      </w:divsChild>
    </w:div>
    <w:div w:id="2085566972">
      <w:bodyDiv w:val="1"/>
      <w:marLeft w:val="0"/>
      <w:marRight w:val="0"/>
      <w:marTop w:val="0"/>
      <w:marBottom w:val="0"/>
      <w:divBdr>
        <w:top w:val="none" w:sz="0" w:space="0" w:color="auto"/>
        <w:left w:val="none" w:sz="0" w:space="0" w:color="auto"/>
        <w:bottom w:val="none" w:sz="0" w:space="0" w:color="auto"/>
        <w:right w:val="none" w:sz="0" w:space="0" w:color="auto"/>
      </w:divBdr>
      <w:divsChild>
        <w:div w:id="577204202">
          <w:marLeft w:val="0"/>
          <w:marRight w:val="0"/>
          <w:marTop w:val="0"/>
          <w:marBottom w:val="0"/>
          <w:divBdr>
            <w:top w:val="none" w:sz="0" w:space="0" w:color="auto"/>
            <w:left w:val="none" w:sz="0" w:space="0" w:color="auto"/>
            <w:bottom w:val="none" w:sz="0" w:space="0" w:color="auto"/>
            <w:right w:val="none" w:sz="0" w:space="0" w:color="auto"/>
          </w:divBdr>
          <w:divsChild>
            <w:div w:id="183860679">
              <w:marLeft w:val="0"/>
              <w:marRight w:val="0"/>
              <w:marTop w:val="0"/>
              <w:marBottom w:val="0"/>
              <w:divBdr>
                <w:top w:val="none" w:sz="0" w:space="0" w:color="auto"/>
                <w:left w:val="none" w:sz="0" w:space="0" w:color="auto"/>
                <w:bottom w:val="none" w:sz="0" w:space="0" w:color="auto"/>
                <w:right w:val="none" w:sz="0" w:space="0" w:color="auto"/>
              </w:divBdr>
            </w:div>
            <w:div w:id="956175484">
              <w:marLeft w:val="0"/>
              <w:marRight w:val="0"/>
              <w:marTop w:val="0"/>
              <w:marBottom w:val="0"/>
              <w:divBdr>
                <w:top w:val="none" w:sz="0" w:space="0" w:color="auto"/>
                <w:left w:val="none" w:sz="0" w:space="0" w:color="auto"/>
                <w:bottom w:val="none" w:sz="0" w:space="0" w:color="auto"/>
                <w:right w:val="none" w:sz="0" w:space="0" w:color="auto"/>
              </w:divBdr>
            </w:div>
            <w:div w:id="1578050196">
              <w:marLeft w:val="0"/>
              <w:marRight w:val="0"/>
              <w:marTop w:val="0"/>
              <w:marBottom w:val="0"/>
              <w:divBdr>
                <w:top w:val="none" w:sz="0" w:space="0" w:color="auto"/>
                <w:left w:val="none" w:sz="0" w:space="0" w:color="auto"/>
                <w:bottom w:val="none" w:sz="0" w:space="0" w:color="auto"/>
                <w:right w:val="none" w:sz="0" w:space="0" w:color="auto"/>
              </w:divBdr>
            </w:div>
            <w:div w:id="19943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2019">
      <w:bodyDiv w:val="1"/>
      <w:marLeft w:val="0"/>
      <w:marRight w:val="0"/>
      <w:marTop w:val="0"/>
      <w:marBottom w:val="0"/>
      <w:divBdr>
        <w:top w:val="none" w:sz="0" w:space="0" w:color="auto"/>
        <w:left w:val="none" w:sz="0" w:space="0" w:color="auto"/>
        <w:bottom w:val="none" w:sz="0" w:space="0" w:color="auto"/>
        <w:right w:val="none" w:sz="0" w:space="0" w:color="auto"/>
      </w:divBdr>
      <w:divsChild>
        <w:div w:id="32191746">
          <w:marLeft w:val="547"/>
          <w:marRight w:val="0"/>
          <w:marTop w:val="144"/>
          <w:marBottom w:val="0"/>
          <w:divBdr>
            <w:top w:val="none" w:sz="0" w:space="0" w:color="auto"/>
            <w:left w:val="none" w:sz="0" w:space="0" w:color="auto"/>
            <w:bottom w:val="none" w:sz="0" w:space="0" w:color="auto"/>
            <w:right w:val="none" w:sz="0" w:space="0" w:color="auto"/>
          </w:divBdr>
        </w:div>
        <w:div w:id="155532041">
          <w:marLeft w:val="1166"/>
          <w:marRight w:val="0"/>
          <w:marTop w:val="125"/>
          <w:marBottom w:val="0"/>
          <w:divBdr>
            <w:top w:val="none" w:sz="0" w:space="0" w:color="auto"/>
            <w:left w:val="none" w:sz="0" w:space="0" w:color="auto"/>
            <w:bottom w:val="none" w:sz="0" w:space="0" w:color="auto"/>
            <w:right w:val="none" w:sz="0" w:space="0" w:color="auto"/>
          </w:divBdr>
        </w:div>
        <w:div w:id="253362194">
          <w:marLeft w:val="1166"/>
          <w:marRight w:val="0"/>
          <w:marTop w:val="125"/>
          <w:marBottom w:val="0"/>
          <w:divBdr>
            <w:top w:val="none" w:sz="0" w:space="0" w:color="auto"/>
            <w:left w:val="none" w:sz="0" w:space="0" w:color="auto"/>
            <w:bottom w:val="none" w:sz="0" w:space="0" w:color="auto"/>
            <w:right w:val="none" w:sz="0" w:space="0" w:color="auto"/>
          </w:divBdr>
        </w:div>
        <w:div w:id="258030315">
          <w:marLeft w:val="547"/>
          <w:marRight w:val="0"/>
          <w:marTop w:val="144"/>
          <w:marBottom w:val="0"/>
          <w:divBdr>
            <w:top w:val="none" w:sz="0" w:space="0" w:color="auto"/>
            <w:left w:val="none" w:sz="0" w:space="0" w:color="auto"/>
            <w:bottom w:val="none" w:sz="0" w:space="0" w:color="auto"/>
            <w:right w:val="none" w:sz="0" w:space="0" w:color="auto"/>
          </w:divBdr>
        </w:div>
        <w:div w:id="602154127">
          <w:marLeft w:val="1166"/>
          <w:marRight w:val="0"/>
          <w:marTop w:val="125"/>
          <w:marBottom w:val="0"/>
          <w:divBdr>
            <w:top w:val="none" w:sz="0" w:space="0" w:color="auto"/>
            <w:left w:val="none" w:sz="0" w:space="0" w:color="auto"/>
            <w:bottom w:val="none" w:sz="0" w:space="0" w:color="auto"/>
            <w:right w:val="none" w:sz="0" w:space="0" w:color="auto"/>
          </w:divBdr>
        </w:div>
        <w:div w:id="603459048">
          <w:marLeft w:val="1166"/>
          <w:marRight w:val="0"/>
          <w:marTop w:val="125"/>
          <w:marBottom w:val="0"/>
          <w:divBdr>
            <w:top w:val="none" w:sz="0" w:space="0" w:color="auto"/>
            <w:left w:val="none" w:sz="0" w:space="0" w:color="auto"/>
            <w:bottom w:val="none" w:sz="0" w:space="0" w:color="auto"/>
            <w:right w:val="none" w:sz="0" w:space="0" w:color="auto"/>
          </w:divBdr>
        </w:div>
        <w:div w:id="988632703">
          <w:marLeft w:val="1166"/>
          <w:marRight w:val="0"/>
          <w:marTop w:val="125"/>
          <w:marBottom w:val="0"/>
          <w:divBdr>
            <w:top w:val="none" w:sz="0" w:space="0" w:color="auto"/>
            <w:left w:val="none" w:sz="0" w:space="0" w:color="auto"/>
            <w:bottom w:val="none" w:sz="0" w:space="0" w:color="auto"/>
            <w:right w:val="none" w:sz="0" w:space="0" w:color="auto"/>
          </w:divBdr>
        </w:div>
        <w:div w:id="1542472752">
          <w:marLeft w:val="1166"/>
          <w:marRight w:val="0"/>
          <w:marTop w:val="125"/>
          <w:marBottom w:val="0"/>
          <w:divBdr>
            <w:top w:val="none" w:sz="0" w:space="0" w:color="auto"/>
            <w:left w:val="none" w:sz="0" w:space="0" w:color="auto"/>
            <w:bottom w:val="none" w:sz="0" w:space="0" w:color="auto"/>
            <w:right w:val="none" w:sz="0" w:space="0" w:color="auto"/>
          </w:divBdr>
        </w:div>
        <w:div w:id="1584795126">
          <w:marLeft w:val="1166"/>
          <w:marRight w:val="0"/>
          <w:marTop w:val="125"/>
          <w:marBottom w:val="0"/>
          <w:divBdr>
            <w:top w:val="none" w:sz="0" w:space="0" w:color="auto"/>
            <w:left w:val="none" w:sz="0" w:space="0" w:color="auto"/>
            <w:bottom w:val="none" w:sz="0" w:space="0" w:color="auto"/>
            <w:right w:val="none" w:sz="0" w:space="0" w:color="auto"/>
          </w:divBdr>
        </w:div>
        <w:div w:id="1709183474">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udobivnik@iskratel.si" TargetMode="External"/><Relationship Id="rId18" Type="http://schemas.openxmlformats.org/officeDocument/2006/relationships/hyperlink" Target="http://www.hotelslon.com/index_en.php" TargetMode="External"/><Relationship Id="rId26" Type="http://schemas.openxmlformats.org/officeDocument/2006/relationships/hyperlink" Target="http://www.itu.int/ITU-T/focusgroups/fn/index.html" TargetMode="External"/><Relationship Id="rId39"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gh-union.si/" TargetMode="External"/><Relationship Id="rId34" Type="http://schemas.openxmlformats.org/officeDocument/2006/relationships/hyperlink" Target="http://upload.wikimedia.org/wikipedia/commons/1/16/Ljubljana.jpg" TargetMode="External"/><Relationship Id="rId42" Type="http://schemas.openxmlformats.org/officeDocument/2006/relationships/hyperlink" Target="http://www.portoroz.si/en/" TargetMode="External"/><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itu.int/ITU-T/focusgroups/fn/index.html" TargetMode="External"/><Relationship Id="rId17" Type="http://schemas.openxmlformats.org/officeDocument/2006/relationships/footer" Target="footer2.xml"/><Relationship Id="rId25" Type="http://schemas.openxmlformats.org/officeDocument/2006/relationships/image" Target="media/image3.jpeg"/><Relationship Id="rId33" Type="http://schemas.openxmlformats.org/officeDocument/2006/relationships/image" Target="media/image6.jpeg"/><Relationship Id="rId38" Type="http://schemas.openxmlformats.org/officeDocument/2006/relationships/hyperlink" Target="http://www.hotelslon.com/gallery/panorama_bled-szd-800x538.jpg" TargetMode="External"/><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yperlink" Target="http://en.wikipedia.org/wiki/Triglav" TargetMode="External"/><Relationship Id="rId41" Type="http://schemas.openxmlformats.org/officeDocument/2006/relationships/hyperlink" Target="http://www.lipica.org/?lng=e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oth/T0A0F00000F/en" TargetMode="External"/><Relationship Id="rId24" Type="http://schemas.openxmlformats.org/officeDocument/2006/relationships/hyperlink" Target="mailto:hudobivnik@iskratel.si" TargetMode="External"/><Relationship Id="rId32" Type="http://schemas.openxmlformats.org/officeDocument/2006/relationships/hyperlink" Target="http://upload.wikimedia.org/wikipedia/commons/a/a9/Ljubljana_Castle.JPG" TargetMode="External"/><Relationship Id="rId37" Type="http://schemas.openxmlformats.org/officeDocument/2006/relationships/hyperlink" Target="http://www.bled.si/en/" TargetMode="External"/><Relationship Id="rId40" Type="http://schemas.openxmlformats.org/officeDocument/2006/relationships/hyperlink" Target="http://www.turizem-kras.si/?lang=en" TargetMode="External"/><Relationship Id="rId45" Type="http://schemas.openxmlformats.org/officeDocument/2006/relationships/hyperlink" Target="http://www.slovenia.info/en/Prakti&#269;ne-informacije.htm?practical_informations=0&amp;lng=2"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mzz.gov.si/en/visa_information/entry_to_slovenia/" TargetMode="External"/><Relationship Id="rId28" Type="http://schemas.openxmlformats.org/officeDocument/2006/relationships/hyperlink" Target="http://en.wikipedia.org/wiki/Ljubljana" TargetMode="External"/><Relationship Id="rId36" Type="http://schemas.openxmlformats.org/officeDocument/2006/relationships/hyperlink" Target="http://www.visitljubljana.si/" TargetMode="External"/><Relationship Id="rId49" Type="http://schemas.openxmlformats.org/officeDocument/2006/relationships/oleObject" Target="embeddings/Microsoft_Office_Word_97_-_2003_Document1.doc"/><Relationship Id="rId10" Type="http://schemas.openxmlformats.org/officeDocument/2006/relationships/hyperlink" Target="mailto:tsbsg13@itu.int" TargetMode="External"/><Relationship Id="rId19" Type="http://schemas.openxmlformats.org/officeDocument/2006/relationships/hyperlink" Target="http://www.hotelslon.com/index_en.php?id=50" TargetMode="External"/><Relationship Id="rId31" Type="http://schemas.openxmlformats.org/officeDocument/2006/relationships/image" Target="media/image5.jpeg"/><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itu.int/ITU-T/focusgroups/fn/index.html" TargetMode="External"/><Relationship Id="rId14" Type="http://schemas.openxmlformats.org/officeDocument/2006/relationships/hyperlink" Target="mailto:VesnaKlofutar@sist.si" TargetMode="External"/><Relationship Id="rId22" Type="http://schemas.openxmlformats.org/officeDocument/2006/relationships/hyperlink" Target="http://www.visitljubljana.si/en/accommodation/" TargetMode="External"/><Relationship Id="rId27" Type="http://schemas.openxmlformats.org/officeDocument/2006/relationships/image" Target="media/image4.jpeg"/><Relationship Id="rId30" Type="http://schemas.openxmlformats.org/officeDocument/2006/relationships/hyperlink" Target="http://en.wikipedia.org/wiki/Slovenia" TargetMode="External"/><Relationship Id="rId35" Type="http://schemas.openxmlformats.org/officeDocument/2006/relationships/image" Target="media/image7.jpeg"/><Relationship Id="rId43" Type="http://schemas.openxmlformats.org/officeDocument/2006/relationships/hyperlink" Target="http://www.hotelslon.com/gallery/Piran_2aa58-szd-500x324.jpg" TargetMode="External"/><Relationship Id="rId48" Type="http://schemas.openxmlformats.org/officeDocument/2006/relationships/image" Target="media/image12.emf"/><Relationship Id="rId8" Type="http://schemas.openxmlformats.org/officeDocument/2006/relationships/hyperlink" Target="mailto:tsbsg13@itu.int" TargetMode="Externa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Winnt32\Pool\Office2000\POOL%20-%20E\PE_CIR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PE_CIRC2</Template>
  <TotalTime>5</TotalTime>
  <Pages>9</Pages>
  <Words>1783</Words>
  <Characters>11521</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13278</CharactersWithSpaces>
  <SharedDoc>false</SharedDoc>
  <HLinks>
    <vt:vector size="162" baseType="variant">
      <vt:variant>
        <vt:i4>2490666</vt:i4>
      </vt:variant>
      <vt:variant>
        <vt:i4>78</vt:i4>
      </vt:variant>
      <vt:variant>
        <vt:i4>0</vt:i4>
      </vt:variant>
      <vt:variant>
        <vt:i4>5</vt:i4>
      </vt:variant>
      <vt:variant>
        <vt:lpwstr>http://www.slovenia.info/en/Praktične-informacije.htm?practical_informations=0&amp;lng=2</vt:lpwstr>
      </vt:variant>
      <vt:variant>
        <vt:lpwstr/>
      </vt:variant>
      <vt:variant>
        <vt:i4>6225957</vt:i4>
      </vt:variant>
      <vt:variant>
        <vt:i4>75</vt:i4>
      </vt:variant>
      <vt:variant>
        <vt:i4>0</vt:i4>
      </vt:variant>
      <vt:variant>
        <vt:i4>5</vt:i4>
      </vt:variant>
      <vt:variant>
        <vt:lpwstr>http://www.hotelslon.com/gallery/Piran_2aa58-szd-500x324.jpg</vt:lpwstr>
      </vt:variant>
      <vt:variant>
        <vt:lpwstr/>
      </vt:variant>
      <vt:variant>
        <vt:i4>2359409</vt:i4>
      </vt:variant>
      <vt:variant>
        <vt:i4>72</vt:i4>
      </vt:variant>
      <vt:variant>
        <vt:i4>0</vt:i4>
      </vt:variant>
      <vt:variant>
        <vt:i4>5</vt:i4>
      </vt:variant>
      <vt:variant>
        <vt:lpwstr>http://www.portoroz.si/en/</vt:lpwstr>
      </vt:variant>
      <vt:variant>
        <vt:lpwstr/>
      </vt:variant>
      <vt:variant>
        <vt:i4>3014715</vt:i4>
      </vt:variant>
      <vt:variant>
        <vt:i4>69</vt:i4>
      </vt:variant>
      <vt:variant>
        <vt:i4>0</vt:i4>
      </vt:variant>
      <vt:variant>
        <vt:i4>5</vt:i4>
      </vt:variant>
      <vt:variant>
        <vt:lpwstr>http://www.lipica.org/?lng=eng</vt:lpwstr>
      </vt:variant>
      <vt:variant>
        <vt:lpwstr/>
      </vt:variant>
      <vt:variant>
        <vt:i4>2818150</vt:i4>
      </vt:variant>
      <vt:variant>
        <vt:i4>66</vt:i4>
      </vt:variant>
      <vt:variant>
        <vt:i4>0</vt:i4>
      </vt:variant>
      <vt:variant>
        <vt:i4>5</vt:i4>
      </vt:variant>
      <vt:variant>
        <vt:lpwstr>http://www.turizem-kras.si/?lang=en</vt:lpwstr>
      </vt:variant>
      <vt:variant>
        <vt:lpwstr/>
      </vt:variant>
      <vt:variant>
        <vt:i4>589870</vt:i4>
      </vt:variant>
      <vt:variant>
        <vt:i4>63</vt:i4>
      </vt:variant>
      <vt:variant>
        <vt:i4>0</vt:i4>
      </vt:variant>
      <vt:variant>
        <vt:i4>5</vt:i4>
      </vt:variant>
      <vt:variant>
        <vt:lpwstr>http://www.hotelslon.com/gallery/panorama_bled-szd-800x538.jpg</vt:lpwstr>
      </vt:variant>
      <vt:variant>
        <vt:lpwstr/>
      </vt:variant>
      <vt:variant>
        <vt:i4>2162794</vt:i4>
      </vt:variant>
      <vt:variant>
        <vt:i4>60</vt:i4>
      </vt:variant>
      <vt:variant>
        <vt:i4>0</vt:i4>
      </vt:variant>
      <vt:variant>
        <vt:i4>5</vt:i4>
      </vt:variant>
      <vt:variant>
        <vt:lpwstr>http://www.bled.si/en/</vt:lpwstr>
      </vt:variant>
      <vt:variant>
        <vt:lpwstr/>
      </vt:variant>
      <vt:variant>
        <vt:i4>1114198</vt:i4>
      </vt:variant>
      <vt:variant>
        <vt:i4>57</vt:i4>
      </vt:variant>
      <vt:variant>
        <vt:i4>0</vt:i4>
      </vt:variant>
      <vt:variant>
        <vt:i4>5</vt:i4>
      </vt:variant>
      <vt:variant>
        <vt:lpwstr>http://www.visitljubljana.si/</vt:lpwstr>
      </vt:variant>
      <vt:variant>
        <vt:lpwstr/>
      </vt:variant>
      <vt:variant>
        <vt:i4>196616</vt:i4>
      </vt:variant>
      <vt:variant>
        <vt:i4>54</vt:i4>
      </vt:variant>
      <vt:variant>
        <vt:i4>0</vt:i4>
      </vt:variant>
      <vt:variant>
        <vt:i4>5</vt:i4>
      </vt:variant>
      <vt:variant>
        <vt:lpwstr>http://upload.wikimedia.org/wikipedia/commons/1/16/Ljubljana.jpg</vt:lpwstr>
      </vt:variant>
      <vt:variant>
        <vt:lpwstr/>
      </vt:variant>
      <vt:variant>
        <vt:i4>2293779</vt:i4>
      </vt:variant>
      <vt:variant>
        <vt:i4>51</vt:i4>
      </vt:variant>
      <vt:variant>
        <vt:i4>0</vt:i4>
      </vt:variant>
      <vt:variant>
        <vt:i4>5</vt:i4>
      </vt:variant>
      <vt:variant>
        <vt:lpwstr>http://upload.wikimedia.org/wikipedia/commons/a/a9/Ljubljana_Castle.JPG</vt:lpwstr>
      </vt:variant>
      <vt:variant>
        <vt:lpwstr/>
      </vt:variant>
      <vt:variant>
        <vt:i4>983105</vt:i4>
      </vt:variant>
      <vt:variant>
        <vt:i4>48</vt:i4>
      </vt:variant>
      <vt:variant>
        <vt:i4>0</vt:i4>
      </vt:variant>
      <vt:variant>
        <vt:i4>5</vt:i4>
      </vt:variant>
      <vt:variant>
        <vt:lpwstr>http://en.wikipedia.org/wiki/Slovenia</vt:lpwstr>
      </vt:variant>
      <vt:variant>
        <vt:lpwstr/>
      </vt:variant>
      <vt:variant>
        <vt:i4>1572929</vt:i4>
      </vt:variant>
      <vt:variant>
        <vt:i4>45</vt:i4>
      </vt:variant>
      <vt:variant>
        <vt:i4>0</vt:i4>
      </vt:variant>
      <vt:variant>
        <vt:i4>5</vt:i4>
      </vt:variant>
      <vt:variant>
        <vt:lpwstr>http://en.wikipedia.org/wiki/Triglav</vt:lpwstr>
      </vt:variant>
      <vt:variant>
        <vt:lpwstr/>
      </vt:variant>
      <vt:variant>
        <vt:i4>6946873</vt:i4>
      </vt:variant>
      <vt:variant>
        <vt:i4>42</vt:i4>
      </vt:variant>
      <vt:variant>
        <vt:i4>0</vt:i4>
      </vt:variant>
      <vt:variant>
        <vt:i4>5</vt:i4>
      </vt:variant>
      <vt:variant>
        <vt:lpwstr>http://en.wikipedia.org/wiki/Ljubljana</vt:lpwstr>
      </vt:variant>
      <vt:variant>
        <vt:lpwstr/>
      </vt:variant>
      <vt:variant>
        <vt:i4>3407982</vt:i4>
      </vt:variant>
      <vt:variant>
        <vt:i4>39</vt:i4>
      </vt:variant>
      <vt:variant>
        <vt:i4>0</vt:i4>
      </vt:variant>
      <vt:variant>
        <vt:i4>5</vt:i4>
      </vt:variant>
      <vt:variant>
        <vt:lpwstr>http://www.itu.int/ITU-T/focusgroups/fn/index.html</vt:lpwstr>
      </vt:variant>
      <vt:variant>
        <vt:lpwstr/>
      </vt:variant>
      <vt:variant>
        <vt:i4>3735572</vt:i4>
      </vt:variant>
      <vt:variant>
        <vt:i4>36</vt:i4>
      </vt:variant>
      <vt:variant>
        <vt:i4>0</vt:i4>
      </vt:variant>
      <vt:variant>
        <vt:i4>5</vt:i4>
      </vt:variant>
      <vt:variant>
        <vt:lpwstr>mailto:hudobivnik@iskratel.si</vt:lpwstr>
      </vt:variant>
      <vt:variant>
        <vt:lpwstr/>
      </vt:variant>
      <vt:variant>
        <vt:i4>917539</vt:i4>
      </vt:variant>
      <vt:variant>
        <vt:i4>33</vt:i4>
      </vt:variant>
      <vt:variant>
        <vt:i4>0</vt:i4>
      </vt:variant>
      <vt:variant>
        <vt:i4>5</vt:i4>
      </vt:variant>
      <vt:variant>
        <vt:lpwstr>http://www.mzz.gov.si/en/visa_information/entry_to_slovenia/</vt:lpwstr>
      </vt:variant>
      <vt:variant>
        <vt:lpwstr/>
      </vt:variant>
      <vt:variant>
        <vt:i4>6946929</vt:i4>
      </vt:variant>
      <vt:variant>
        <vt:i4>30</vt:i4>
      </vt:variant>
      <vt:variant>
        <vt:i4>0</vt:i4>
      </vt:variant>
      <vt:variant>
        <vt:i4>5</vt:i4>
      </vt:variant>
      <vt:variant>
        <vt:lpwstr>http://www.visitljubljana.si/en/accommodation/</vt:lpwstr>
      </vt:variant>
      <vt:variant>
        <vt:lpwstr/>
      </vt:variant>
      <vt:variant>
        <vt:i4>2555961</vt:i4>
      </vt:variant>
      <vt:variant>
        <vt:i4>27</vt:i4>
      </vt:variant>
      <vt:variant>
        <vt:i4>0</vt:i4>
      </vt:variant>
      <vt:variant>
        <vt:i4>5</vt:i4>
      </vt:variant>
      <vt:variant>
        <vt:lpwstr>http://www.gh-union.si/</vt:lpwstr>
      </vt:variant>
      <vt:variant>
        <vt:lpwstr/>
      </vt:variant>
      <vt:variant>
        <vt:i4>7274566</vt:i4>
      </vt:variant>
      <vt:variant>
        <vt:i4>24</vt:i4>
      </vt:variant>
      <vt:variant>
        <vt:i4>0</vt:i4>
      </vt:variant>
      <vt:variant>
        <vt:i4>5</vt:i4>
      </vt:variant>
      <vt:variant>
        <vt:lpwstr>http://www.hotelslon.com/index_en.php?id=50</vt:lpwstr>
      </vt:variant>
      <vt:variant>
        <vt:lpwstr/>
      </vt:variant>
      <vt:variant>
        <vt:i4>65634</vt:i4>
      </vt:variant>
      <vt:variant>
        <vt:i4>21</vt:i4>
      </vt:variant>
      <vt:variant>
        <vt:i4>0</vt:i4>
      </vt:variant>
      <vt:variant>
        <vt:i4>5</vt:i4>
      </vt:variant>
      <vt:variant>
        <vt:lpwstr>http://www.hotelslon.com/index_en.php</vt:lpwstr>
      </vt:variant>
      <vt:variant>
        <vt:lpwstr/>
      </vt:variant>
      <vt:variant>
        <vt:i4>5046399</vt:i4>
      </vt:variant>
      <vt:variant>
        <vt:i4>18</vt:i4>
      </vt:variant>
      <vt:variant>
        <vt:i4>0</vt:i4>
      </vt:variant>
      <vt:variant>
        <vt:i4>5</vt:i4>
      </vt:variant>
      <vt:variant>
        <vt:lpwstr>mailto:VesnaKlofutar@sist.si</vt:lpwstr>
      </vt:variant>
      <vt:variant>
        <vt:lpwstr/>
      </vt:variant>
      <vt:variant>
        <vt:i4>3735572</vt:i4>
      </vt:variant>
      <vt:variant>
        <vt:i4>15</vt:i4>
      </vt:variant>
      <vt:variant>
        <vt:i4>0</vt:i4>
      </vt:variant>
      <vt:variant>
        <vt:i4>5</vt:i4>
      </vt:variant>
      <vt:variant>
        <vt:lpwstr>mailto:hudobivnik@iskratel.si</vt:lpwstr>
      </vt:variant>
      <vt:variant>
        <vt:lpwstr/>
      </vt:variant>
      <vt:variant>
        <vt:i4>3407982</vt:i4>
      </vt:variant>
      <vt:variant>
        <vt:i4>12</vt:i4>
      </vt:variant>
      <vt:variant>
        <vt:i4>0</vt:i4>
      </vt:variant>
      <vt:variant>
        <vt:i4>5</vt:i4>
      </vt:variant>
      <vt:variant>
        <vt:lpwstr>http://www.itu.int/ITU-T/focusgroups/fn/index.html</vt:lpwstr>
      </vt:variant>
      <vt:variant>
        <vt:lpwstr/>
      </vt:variant>
      <vt:variant>
        <vt:i4>6094863</vt:i4>
      </vt:variant>
      <vt:variant>
        <vt:i4>9</vt:i4>
      </vt:variant>
      <vt:variant>
        <vt:i4>0</vt:i4>
      </vt:variant>
      <vt:variant>
        <vt:i4>5</vt:i4>
      </vt:variant>
      <vt:variant>
        <vt:lpwstr>http://www.itu.int/oth/T0A0F00000F/en</vt:lpwstr>
      </vt:variant>
      <vt:variant>
        <vt:lpwstr/>
      </vt:variant>
      <vt:variant>
        <vt:i4>2162703</vt:i4>
      </vt:variant>
      <vt:variant>
        <vt:i4>6</vt:i4>
      </vt:variant>
      <vt:variant>
        <vt:i4>0</vt:i4>
      </vt:variant>
      <vt:variant>
        <vt:i4>5</vt:i4>
      </vt:variant>
      <vt:variant>
        <vt:lpwstr>mailto:tsbsg13@itu.int</vt:lpwstr>
      </vt:variant>
      <vt:variant>
        <vt:lpwstr/>
      </vt:variant>
      <vt:variant>
        <vt:i4>3407982</vt:i4>
      </vt:variant>
      <vt:variant>
        <vt:i4>3</vt:i4>
      </vt:variant>
      <vt:variant>
        <vt:i4>0</vt:i4>
      </vt:variant>
      <vt:variant>
        <vt:i4>5</vt:i4>
      </vt:variant>
      <vt:variant>
        <vt:lpwstr>http://www.itu.int/ITU-T/focusgroups/fn/index.html</vt:lpwstr>
      </vt:variant>
      <vt:variant>
        <vt:lpwstr/>
      </vt:variant>
      <vt:variant>
        <vt:i4>2162703</vt:i4>
      </vt:variant>
      <vt:variant>
        <vt:i4>0</vt:i4>
      </vt:variant>
      <vt:variant>
        <vt:i4>0</vt:i4>
      </vt:variant>
      <vt:variant>
        <vt:i4>5</vt:i4>
      </vt:variant>
      <vt:variant>
        <vt:lpwstr>mailto:tsbsg13@itu.int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schiffer</dc:creator>
  <cp:keywords/>
  <cp:lastModifiedBy>bettini</cp:lastModifiedBy>
  <cp:revision>2</cp:revision>
  <cp:lastPrinted>2010-10-22T12:35:00Z</cp:lastPrinted>
  <dcterms:created xsi:type="dcterms:W3CDTF">2010-10-22T12:39:00Z</dcterms:created>
  <dcterms:modified xsi:type="dcterms:W3CDTF">2010-10-22T12:39:00Z</dcterms:modified>
</cp:coreProperties>
</file>