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E5" w:rsidRDefault="00BC00E5">
      <w:pPr>
        <w:spacing w:before="0"/>
        <w:rPr>
          <w:lang w:bidi="ar-EG"/>
        </w:rPr>
      </w:pPr>
    </w:p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/>
      </w:tblPr>
      <w:tblGrid>
        <w:gridCol w:w="5079"/>
        <w:gridCol w:w="2365"/>
        <w:gridCol w:w="2479"/>
      </w:tblGrid>
      <w:tr w:rsidR="00EE2C4A" w:rsidRPr="00C56944" w:rsidTr="001906CC">
        <w:trPr>
          <w:cantSplit/>
        </w:trPr>
        <w:tc>
          <w:tcPr>
            <w:tcW w:w="5079" w:type="dxa"/>
            <w:vAlign w:val="center"/>
          </w:tcPr>
          <w:p w:rsidR="00EE2C4A" w:rsidRPr="00BB168F" w:rsidRDefault="00EE2C4A" w:rsidP="00EE2C4A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مكتب </w:t>
            </w:r>
            <w:proofErr w:type="spellStart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تقييس</w:t>
            </w:r>
            <w:proofErr w:type="spellEnd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 الاتصالات</w:t>
            </w:r>
          </w:p>
        </w:tc>
        <w:tc>
          <w:tcPr>
            <w:tcW w:w="4844" w:type="dxa"/>
            <w:gridSpan w:val="2"/>
            <w:vAlign w:val="center"/>
          </w:tcPr>
          <w:p w:rsidR="00EE2C4A" w:rsidRPr="00C56944" w:rsidRDefault="008F688B" w:rsidP="00EE2C4A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>
                  <wp:extent cx="1822450" cy="755650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C4A" w:rsidRPr="00617BE4" w:rsidTr="001906CC">
        <w:trPr>
          <w:cantSplit/>
        </w:trPr>
        <w:tc>
          <w:tcPr>
            <w:tcW w:w="7444" w:type="dxa"/>
            <w:gridSpan w:val="2"/>
          </w:tcPr>
          <w:p w:rsidR="00EE2C4A" w:rsidRPr="00617BE4" w:rsidRDefault="00EE2C4A" w:rsidP="00EE2C4A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2479" w:type="dxa"/>
          </w:tcPr>
          <w:p w:rsidR="00EE2C4A" w:rsidRPr="00617BE4" w:rsidRDefault="00EE2C4A" w:rsidP="00EE2C4A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27101B" w:rsidTr="00EE2C4A">
        <w:trPr>
          <w:cantSplit/>
          <w:trHeight w:val="340"/>
          <w:jc w:val="center"/>
        </w:trPr>
        <w:tc>
          <w:tcPr>
            <w:tcW w:w="1533" w:type="dxa"/>
          </w:tcPr>
          <w:p w:rsidR="0027101B" w:rsidRPr="00CC511F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340" w:type="dxa"/>
          </w:tcPr>
          <w:p w:rsidR="0027101B" w:rsidRPr="00CC511F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27101B" w:rsidRPr="00CC511F" w:rsidRDefault="0027101B" w:rsidP="00E979CD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lang w:bidi="ar-EG"/>
              </w:rPr>
            </w:pPr>
            <w:r w:rsidRPr="00CC511F">
              <w:rPr>
                <w:rFonts w:hint="cs"/>
                <w:rtl/>
              </w:rPr>
              <w:t>جنيف،</w:t>
            </w:r>
            <w:r w:rsidR="001F55FF" w:rsidRPr="00CC511F">
              <w:rPr>
                <w:rFonts w:hint="cs"/>
                <w:rtl/>
                <w:lang w:bidi="ar-EG"/>
              </w:rPr>
              <w:t xml:space="preserve"> </w:t>
            </w:r>
            <w:r w:rsidR="001F55FF" w:rsidRPr="00CC511F">
              <w:rPr>
                <w:lang w:bidi="ar-EG"/>
              </w:rPr>
              <w:t>20</w:t>
            </w:r>
            <w:r w:rsidR="001F55FF" w:rsidRPr="00CC511F">
              <w:rPr>
                <w:rFonts w:hint="cs"/>
                <w:rtl/>
                <w:lang w:bidi="ar-EG"/>
              </w:rPr>
              <w:t xml:space="preserve"> سبتمبر </w:t>
            </w:r>
            <w:r w:rsidR="001F55FF" w:rsidRPr="00CC511F">
              <w:rPr>
                <w:lang w:bidi="ar-EG"/>
              </w:rPr>
              <w:t>2010</w:t>
            </w:r>
          </w:p>
          <w:p w:rsidR="0027101B" w:rsidRPr="00CC511F" w:rsidRDefault="0027101B" w:rsidP="00E979CD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27101B" w:rsidTr="00EE2C4A">
        <w:trPr>
          <w:cantSplit/>
          <w:trHeight w:val="340"/>
          <w:jc w:val="center"/>
        </w:trPr>
        <w:tc>
          <w:tcPr>
            <w:tcW w:w="1533" w:type="dxa"/>
          </w:tcPr>
          <w:p w:rsidR="0027101B" w:rsidRPr="00CC511F" w:rsidRDefault="0027101B" w:rsidP="00CC511F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CC511F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27101B" w:rsidRPr="00CC511F" w:rsidRDefault="00E96F69" w:rsidP="00CC511F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  <w:r w:rsidRPr="00CC511F">
              <w:rPr>
                <w:b/>
              </w:rPr>
              <w:t>TSB Circular</w:t>
            </w:r>
            <w:r w:rsidR="00E979CD" w:rsidRPr="00CC511F">
              <w:rPr>
                <w:b/>
              </w:rPr>
              <w:t> </w:t>
            </w:r>
            <w:r w:rsidR="001F55FF" w:rsidRPr="00CC511F">
              <w:rPr>
                <w:b/>
              </w:rPr>
              <w:t>138</w:t>
            </w:r>
          </w:p>
          <w:p w:rsidR="0027101B" w:rsidRPr="00CC511F" w:rsidRDefault="0027101B" w:rsidP="004A4148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bCs/>
              </w:rPr>
            </w:pPr>
            <w:r w:rsidRPr="00CC511F">
              <w:rPr>
                <w:bCs/>
              </w:rPr>
              <w:t>COM</w:t>
            </w:r>
            <w:r w:rsidR="004A4148">
              <w:rPr>
                <w:bCs/>
              </w:rPr>
              <w:t> </w:t>
            </w:r>
            <w:r w:rsidR="001F55FF" w:rsidRPr="00CC511F">
              <w:rPr>
                <w:bCs/>
              </w:rPr>
              <w:t>11</w:t>
            </w:r>
            <w:r w:rsidRPr="00CC511F">
              <w:rPr>
                <w:bCs/>
              </w:rPr>
              <w:t>/</w:t>
            </w:r>
            <w:r w:rsidR="001F55FF" w:rsidRPr="00CC511F">
              <w:rPr>
                <w:bCs/>
              </w:rPr>
              <w:t>AO</w:t>
            </w:r>
          </w:p>
        </w:tc>
        <w:tc>
          <w:tcPr>
            <w:tcW w:w="4760" w:type="dxa"/>
          </w:tcPr>
          <w:p w:rsidR="0027101B" w:rsidRPr="00CC511F" w:rsidRDefault="0027101B" w:rsidP="00E979CD">
            <w:pPr>
              <w:numPr>
                <w:ilvl w:val="0"/>
                <w:numId w:val="1"/>
              </w:numPr>
              <w:tabs>
                <w:tab w:val="left" w:pos="284"/>
                <w:tab w:val="left" w:pos="4111"/>
              </w:tabs>
              <w:spacing w:before="20" w:line="300" w:lineRule="exact"/>
              <w:ind w:left="57" w:firstLine="0"/>
              <w:rPr>
                <w:rtl/>
                <w:lang w:bidi="ar-EG"/>
              </w:rPr>
            </w:pPr>
            <w:r w:rsidRPr="00CC511F">
              <w:rPr>
                <w:rFonts w:hint="cs"/>
                <w:rtl/>
              </w:rPr>
              <w:t>إلى إدارات الدول الأعضاء في الاتحاد</w:t>
            </w:r>
            <w:r w:rsidR="0036145A" w:rsidRPr="00CC511F">
              <w:rPr>
                <w:rFonts w:hint="cs"/>
                <w:rtl/>
                <w:lang w:bidi="ar-EG"/>
              </w:rPr>
              <w:t>؛</w:t>
            </w:r>
          </w:p>
          <w:p w:rsidR="0036145A" w:rsidRPr="00CC511F" w:rsidRDefault="0036145A" w:rsidP="00E979CD">
            <w:pPr>
              <w:numPr>
                <w:ilvl w:val="0"/>
                <w:numId w:val="1"/>
              </w:numPr>
              <w:tabs>
                <w:tab w:val="left" w:pos="284"/>
                <w:tab w:val="left" w:pos="4111"/>
              </w:tabs>
              <w:spacing w:before="20" w:line="300" w:lineRule="exact"/>
              <w:ind w:left="57" w:firstLine="0"/>
              <w:rPr>
                <w:lang w:bidi="ar-EG"/>
              </w:rPr>
            </w:pPr>
            <w:r w:rsidRPr="00CC511F">
              <w:rPr>
                <w:rFonts w:hint="cs"/>
                <w:rtl/>
                <w:lang w:bidi="ar-EG"/>
              </w:rPr>
              <w:t xml:space="preserve">إلى أعضاء قطاع </w:t>
            </w:r>
            <w:proofErr w:type="spellStart"/>
            <w:r w:rsidRPr="00CC511F">
              <w:rPr>
                <w:rFonts w:hint="cs"/>
                <w:rtl/>
                <w:lang w:bidi="ar-EG"/>
              </w:rPr>
              <w:t>تقييس</w:t>
            </w:r>
            <w:proofErr w:type="spellEnd"/>
            <w:r w:rsidRPr="00CC511F">
              <w:rPr>
                <w:rFonts w:hint="cs"/>
                <w:rtl/>
                <w:lang w:bidi="ar-EG"/>
              </w:rPr>
              <w:t xml:space="preserve"> الاتصالات</w:t>
            </w:r>
          </w:p>
          <w:p w:rsidR="00D20A54" w:rsidRPr="00CC511F" w:rsidRDefault="00D20A54" w:rsidP="00E979CD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lang w:bidi="ar-EG"/>
              </w:rPr>
            </w:pPr>
          </w:p>
        </w:tc>
      </w:tr>
      <w:tr w:rsidR="0027101B" w:rsidTr="00EE2C4A">
        <w:trPr>
          <w:cantSplit/>
          <w:jc w:val="center"/>
        </w:trPr>
        <w:tc>
          <w:tcPr>
            <w:tcW w:w="1533" w:type="dxa"/>
          </w:tcPr>
          <w:p w:rsidR="0027101B" w:rsidRPr="00CC511F" w:rsidRDefault="0027101B" w:rsidP="00CC511F">
            <w:pPr>
              <w:spacing w:before="20" w:after="60" w:line="300" w:lineRule="exact"/>
              <w:ind w:left="57"/>
              <w:rPr>
                <w:rtl/>
              </w:rPr>
            </w:pPr>
            <w:r w:rsidRPr="00CC511F">
              <w:rPr>
                <w:rFonts w:hint="cs"/>
                <w:rtl/>
                <w:lang w:bidi="ar-SY"/>
              </w:rPr>
              <w:t>الهاتف</w:t>
            </w:r>
            <w:r w:rsidRPr="00CC511F">
              <w:rPr>
                <w:rFonts w:hint="cs"/>
                <w:rtl/>
              </w:rPr>
              <w:t>:</w:t>
            </w:r>
          </w:p>
          <w:p w:rsidR="0027101B" w:rsidRPr="00CC511F" w:rsidRDefault="0027101B" w:rsidP="00CC511F">
            <w:pPr>
              <w:spacing w:before="20" w:after="60" w:line="300" w:lineRule="exact"/>
              <w:ind w:left="57"/>
            </w:pPr>
            <w:r w:rsidRPr="00CC511F">
              <w:rPr>
                <w:rFonts w:hint="cs"/>
                <w:rtl/>
              </w:rPr>
              <w:t>الفاكس:</w:t>
            </w:r>
          </w:p>
          <w:p w:rsidR="0027101B" w:rsidRPr="00CC511F" w:rsidRDefault="0027101B" w:rsidP="00CC511F">
            <w:pPr>
              <w:spacing w:before="20" w:after="60" w:line="300" w:lineRule="exact"/>
              <w:ind w:left="57"/>
              <w:jc w:val="left"/>
            </w:pPr>
            <w:r w:rsidRPr="00CC511F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27101B" w:rsidRPr="00CC511F" w:rsidRDefault="0027101B" w:rsidP="00CC511F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</w:pPr>
            <w:r w:rsidRPr="00CC511F">
              <w:t>+41 22 730</w:t>
            </w:r>
            <w:r w:rsidR="001F55FF" w:rsidRPr="00CC511F">
              <w:t xml:space="preserve"> 5866</w:t>
            </w:r>
          </w:p>
          <w:p w:rsidR="0027101B" w:rsidRPr="00CC511F" w:rsidRDefault="0027101B" w:rsidP="00CC511F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</w:rPr>
            </w:pPr>
            <w:r w:rsidRPr="00CC511F">
              <w:t>+41 22 730 5853</w:t>
            </w:r>
          </w:p>
          <w:p w:rsidR="00E979CD" w:rsidRPr="00CC511F" w:rsidRDefault="002B53F8" w:rsidP="00CC511F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EG"/>
              </w:rPr>
            </w:pPr>
            <w:hyperlink r:id="rId8" w:history="1">
              <w:r w:rsidR="00E979CD" w:rsidRPr="00CC511F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4760" w:type="dxa"/>
          </w:tcPr>
          <w:p w:rsidR="00DB16CF" w:rsidRPr="00CC511F" w:rsidRDefault="00DB16CF" w:rsidP="00E979CD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b/>
                <w:bCs/>
                <w:rtl/>
                <w:lang w:bidi="ar-EG"/>
              </w:rPr>
            </w:pPr>
            <w:r w:rsidRPr="00CC511F">
              <w:rPr>
                <w:rFonts w:hint="cs"/>
                <w:b/>
                <w:bCs/>
                <w:rtl/>
              </w:rPr>
              <w:t>نسخة إلى:</w:t>
            </w:r>
          </w:p>
          <w:p w:rsidR="00DB16CF" w:rsidRPr="00CC511F" w:rsidRDefault="00DB16CF" w:rsidP="00E979CD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CC511F">
              <w:rPr>
                <w:rFonts w:hint="cs"/>
                <w:rtl/>
              </w:rPr>
              <w:t>-</w:t>
            </w:r>
            <w:r w:rsidRPr="00CC511F">
              <w:rPr>
                <w:rtl/>
              </w:rPr>
              <w:tab/>
            </w:r>
            <w:r w:rsidRPr="00CC511F">
              <w:rPr>
                <w:rFonts w:hint="cs"/>
                <w:rtl/>
              </w:rPr>
              <w:t xml:space="preserve">المنتسبين إلى قطاع </w:t>
            </w:r>
            <w:proofErr w:type="spellStart"/>
            <w:r w:rsidRPr="00CC511F">
              <w:rPr>
                <w:rFonts w:hint="cs"/>
                <w:rtl/>
              </w:rPr>
              <w:t>تقييس</w:t>
            </w:r>
            <w:proofErr w:type="spellEnd"/>
            <w:r w:rsidRPr="00CC511F">
              <w:rPr>
                <w:rFonts w:hint="cs"/>
                <w:rtl/>
              </w:rPr>
              <w:t xml:space="preserve"> الاتصالات؛</w:t>
            </w:r>
          </w:p>
          <w:p w:rsidR="00DB16CF" w:rsidRPr="00CC511F" w:rsidRDefault="00DB16CF" w:rsidP="00E979CD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CC511F">
              <w:rPr>
                <w:rFonts w:hint="cs"/>
                <w:rtl/>
              </w:rPr>
              <w:t>-</w:t>
            </w:r>
            <w:r w:rsidRPr="00CC511F">
              <w:rPr>
                <w:rtl/>
              </w:rPr>
              <w:tab/>
            </w:r>
            <w:r w:rsidRPr="00CC511F">
              <w:rPr>
                <w:rFonts w:hint="cs"/>
                <w:rtl/>
              </w:rPr>
              <w:t xml:space="preserve">رئيس لجنة الدراسات </w:t>
            </w:r>
            <w:r w:rsidR="00CE0247" w:rsidRPr="00CC511F">
              <w:t>11</w:t>
            </w:r>
            <w:r w:rsidRPr="00CC511F">
              <w:rPr>
                <w:rFonts w:hint="cs"/>
                <w:rtl/>
                <w:lang w:bidi="ar-EG"/>
              </w:rPr>
              <w:t xml:space="preserve"> ونوابه؛</w:t>
            </w:r>
          </w:p>
          <w:p w:rsidR="00DB16CF" w:rsidRPr="00CC511F" w:rsidRDefault="00DB16CF" w:rsidP="00E979CD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CC511F">
              <w:rPr>
                <w:rFonts w:hint="cs"/>
                <w:rtl/>
              </w:rPr>
              <w:t>-</w:t>
            </w:r>
            <w:r w:rsidRPr="00CC511F">
              <w:rPr>
                <w:rtl/>
              </w:rPr>
              <w:tab/>
              <w:t>مدير مكتب تنمية الاتصالات</w:t>
            </w:r>
            <w:r w:rsidRPr="00CC511F">
              <w:rPr>
                <w:rFonts w:hint="cs"/>
                <w:rtl/>
              </w:rPr>
              <w:t>؛</w:t>
            </w:r>
          </w:p>
          <w:p w:rsidR="0027101B" w:rsidRPr="00CC511F" w:rsidRDefault="00DB16CF" w:rsidP="00E979CD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57"/>
              <w:rPr>
                <w:rtl/>
              </w:rPr>
            </w:pPr>
            <w:r w:rsidRPr="00CC511F">
              <w:rPr>
                <w:rFonts w:hint="cs"/>
                <w:rtl/>
              </w:rPr>
              <w:t>-</w:t>
            </w:r>
            <w:r w:rsidRPr="00CC511F">
              <w:rPr>
                <w:rtl/>
              </w:rPr>
              <w:tab/>
              <w:t xml:space="preserve">مدير مكتب الاتصالات </w:t>
            </w:r>
            <w:proofErr w:type="spellStart"/>
            <w:r w:rsidRPr="00CC511F">
              <w:rPr>
                <w:rtl/>
              </w:rPr>
              <w:t>الراديوية</w:t>
            </w:r>
            <w:proofErr w:type="spellEnd"/>
          </w:p>
        </w:tc>
      </w:tr>
    </w:tbl>
    <w:p w:rsidR="00BC00E5" w:rsidRDefault="00BC00E5">
      <w:pPr>
        <w:spacing w:before="0" w:after="120"/>
        <w:rPr>
          <w:sz w:val="21"/>
          <w:szCs w:val="28"/>
          <w:rtl/>
        </w:rPr>
      </w:pPr>
    </w:p>
    <w:p w:rsidR="00FB1CE4" w:rsidRDefault="00FB1CE4" w:rsidP="00254C4A">
      <w:pPr>
        <w:spacing w:before="240"/>
        <w:jc w:val="left"/>
        <w:rPr>
          <w:b/>
          <w:bCs/>
          <w:rtl/>
          <w:lang w:bidi="ar-EG"/>
        </w:rPr>
      </w:pPr>
      <w:r w:rsidRPr="005F33FD">
        <w:rPr>
          <w:rFonts w:hint="cs"/>
          <w:rtl/>
        </w:rPr>
        <w:t>الموضوع:</w:t>
      </w:r>
      <w:r w:rsidR="00EC6A98">
        <w:rPr>
          <w:rFonts w:hint="cs"/>
          <w:rtl/>
        </w:rPr>
        <w:t xml:space="preserve"> </w:t>
      </w:r>
      <w:r w:rsidR="00733A6B">
        <w:rPr>
          <w:rFonts w:hint="cs"/>
          <w:b/>
          <w:bCs/>
          <w:rtl/>
        </w:rPr>
        <w:t xml:space="preserve">إلغاء التوصية </w:t>
      </w:r>
      <w:r w:rsidR="00C12987">
        <w:rPr>
          <w:b/>
          <w:bCs/>
          <w:lang w:bidi="ar-EG"/>
        </w:rPr>
        <w:t>ITU-T </w:t>
      </w:r>
      <w:r w:rsidR="00733A6B" w:rsidRPr="00733A6B">
        <w:rPr>
          <w:b/>
          <w:bCs/>
          <w:lang w:bidi="ar-EG"/>
        </w:rPr>
        <w:t>Q.3301.1</w:t>
      </w:r>
      <w:r w:rsidR="00330658" w:rsidRPr="00733A6B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لقطاع </w:t>
      </w:r>
      <w:proofErr w:type="spellStart"/>
      <w:r>
        <w:rPr>
          <w:rFonts w:hint="cs"/>
          <w:b/>
          <w:bCs/>
          <w:rtl/>
          <w:lang w:bidi="ar-EG"/>
        </w:rPr>
        <w:t>تقييس</w:t>
      </w:r>
      <w:proofErr w:type="spellEnd"/>
      <w:r>
        <w:rPr>
          <w:rFonts w:hint="cs"/>
          <w:b/>
          <w:bCs/>
          <w:rtl/>
          <w:lang w:bidi="ar-EG"/>
        </w:rPr>
        <w:t xml:space="preserve"> الاتصالات</w:t>
      </w:r>
    </w:p>
    <w:p w:rsidR="00FB1CE4" w:rsidRPr="005F33FD" w:rsidRDefault="00FB1CE4" w:rsidP="00254C4A">
      <w:pPr>
        <w:spacing w:before="600"/>
        <w:rPr>
          <w:rtl/>
        </w:rPr>
      </w:pPr>
      <w:proofErr w:type="spellStart"/>
      <w:r w:rsidRPr="005F33FD">
        <w:rPr>
          <w:rFonts w:hint="cs"/>
          <w:rtl/>
        </w:rPr>
        <w:t>حضرات</w:t>
      </w:r>
      <w:proofErr w:type="spellEnd"/>
      <w:r w:rsidRPr="005F33FD">
        <w:rPr>
          <w:rFonts w:hint="cs"/>
          <w:rtl/>
        </w:rPr>
        <w:t xml:space="preserve">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FB1CE4" w:rsidRPr="005F33FD" w:rsidRDefault="00C12987" w:rsidP="00EC6A98">
      <w:pPr>
        <w:rPr>
          <w:rtl/>
          <w:lang w:bidi="ar-EG"/>
        </w:rPr>
      </w:pPr>
      <w:r>
        <w:rPr>
          <w:rFonts w:hint="cs"/>
          <w:rtl/>
        </w:rPr>
        <w:t>تحية طيبة وبعد،</w:t>
      </w:r>
    </w:p>
    <w:p w:rsidR="00FB1CE4" w:rsidRPr="00EC3C49" w:rsidRDefault="00FB1CE4" w:rsidP="009B0CE6">
      <w:pPr>
        <w:rPr>
          <w:rtl/>
          <w:lang w:bidi="ar-EG"/>
        </w:rPr>
      </w:pPr>
      <w:r w:rsidRPr="003C0820">
        <w:rPr>
          <w:lang w:bidi="ar-EG"/>
        </w:rPr>
        <w:t>1</w:t>
      </w:r>
      <w:r w:rsidRPr="003C0820">
        <w:rPr>
          <w:rFonts w:hint="cs"/>
          <w:rtl/>
          <w:lang w:bidi="ar-EG"/>
        </w:rPr>
        <w:tab/>
      </w:r>
      <w:r w:rsidRPr="00EC3C49">
        <w:rPr>
          <w:rFonts w:hint="cs"/>
          <w:spacing w:val="-6"/>
          <w:rtl/>
          <w:lang w:bidi="ar-EG"/>
        </w:rPr>
        <w:t>بموجب الرسالة المعممة</w:t>
      </w:r>
      <w:r w:rsidR="00E23BA6" w:rsidRPr="00EC3C49">
        <w:rPr>
          <w:rFonts w:hint="cs"/>
          <w:spacing w:val="-6"/>
          <w:rtl/>
          <w:lang w:bidi="ar-EG"/>
        </w:rPr>
        <w:t xml:space="preserve"> رقم </w:t>
      </w:r>
      <w:r w:rsidR="00E23BA6" w:rsidRPr="00EC3C49">
        <w:rPr>
          <w:spacing w:val="-6"/>
          <w:lang w:bidi="ar-EG"/>
        </w:rPr>
        <w:t>122</w:t>
      </w:r>
      <w:r w:rsidR="00E23BA6" w:rsidRPr="00EC3C49">
        <w:rPr>
          <w:rFonts w:hint="cs"/>
          <w:spacing w:val="-6"/>
          <w:rtl/>
          <w:lang w:bidi="ar-EG"/>
        </w:rPr>
        <w:t xml:space="preserve"> </w:t>
      </w:r>
      <w:r w:rsidRPr="00EC3C49">
        <w:rPr>
          <w:rFonts w:hint="cs"/>
          <w:spacing w:val="-6"/>
          <w:rtl/>
          <w:lang w:bidi="ar-EG"/>
        </w:rPr>
        <w:t xml:space="preserve">لمكتب </w:t>
      </w:r>
      <w:proofErr w:type="spellStart"/>
      <w:r w:rsidRPr="00EC3C49">
        <w:rPr>
          <w:rFonts w:hint="cs"/>
          <w:spacing w:val="-6"/>
          <w:rtl/>
          <w:lang w:bidi="ar-EG"/>
        </w:rPr>
        <w:t>تقييس</w:t>
      </w:r>
      <w:proofErr w:type="spellEnd"/>
      <w:r w:rsidRPr="00EC3C49">
        <w:rPr>
          <w:rFonts w:hint="cs"/>
          <w:spacing w:val="-6"/>
          <w:rtl/>
          <w:lang w:bidi="ar-EG"/>
        </w:rPr>
        <w:t xml:space="preserve"> الاتصالات بتاريخ </w:t>
      </w:r>
      <w:r w:rsidR="004F317E" w:rsidRPr="00EC3C49">
        <w:rPr>
          <w:spacing w:val="-6"/>
          <w:lang w:bidi="ar-EG"/>
        </w:rPr>
        <w:t>18</w:t>
      </w:r>
      <w:r w:rsidR="004F317E" w:rsidRPr="00EC3C49">
        <w:rPr>
          <w:rFonts w:hint="cs"/>
          <w:spacing w:val="-6"/>
          <w:rtl/>
          <w:lang w:bidi="ar-EG"/>
        </w:rPr>
        <w:t xml:space="preserve"> يونيو </w:t>
      </w:r>
      <w:r w:rsidR="004F317E" w:rsidRPr="00EC3C49">
        <w:rPr>
          <w:spacing w:val="-6"/>
          <w:lang w:bidi="ar-EG"/>
        </w:rPr>
        <w:t>2010</w:t>
      </w:r>
      <w:r w:rsidRPr="00EC3C49">
        <w:rPr>
          <w:rFonts w:hint="cs"/>
          <w:spacing w:val="-6"/>
          <w:rtl/>
          <w:lang w:bidi="ar-EG"/>
        </w:rPr>
        <w:t xml:space="preserve">، </w:t>
      </w:r>
      <w:r w:rsidR="009F0696" w:rsidRPr="00EC3C49">
        <w:rPr>
          <w:rFonts w:hint="cs"/>
          <w:spacing w:val="-6"/>
          <w:rtl/>
          <w:lang w:bidi="ar-EG"/>
        </w:rPr>
        <w:t>قُدمت</w:t>
      </w:r>
      <w:r w:rsidRPr="00EC3C49">
        <w:rPr>
          <w:rFonts w:hint="cs"/>
          <w:spacing w:val="-6"/>
          <w:rtl/>
          <w:lang w:bidi="ar-EG"/>
        </w:rPr>
        <w:t xml:space="preserve"> التوصية المذكورة أعلاه </w:t>
      </w:r>
      <w:r w:rsidR="004F317E" w:rsidRPr="00EC3C49">
        <w:rPr>
          <w:rFonts w:hint="cs"/>
          <w:spacing w:val="-6"/>
          <w:rtl/>
          <w:lang w:bidi="ar-EG"/>
        </w:rPr>
        <w:t xml:space="preserve">لإلغائها </w:t>
      </w:r>
      <w:r w:rsidRPr="00EC3C49">
        <w:rPr>
          <w:rFonts w:hint="cs"/>
          <w:spacing w:val="-6"/>
          <w:rtl/>
          <w:lang w:bidi="ar-EG"/>
        </w:rPr>
        <w:t xml:space="preserve">بناءً على طلب </w:t>
      </w:r>
      <w:r w:rsidR="004F317E" w:rsidRPr="00EC3C49">
        <w:rPr>
          <w:spacing w:val="-6"/>
          <w:lang w:bidi="ar-EG"/>
        </w:rPr>
        <w:t>13</w:t>
      </w:r>
      <w:r w:rsidRPr="00EC3C49">
        <w:rPr>
          <w:rFonts w:hint="cs"/>
          <w:spacing w:val="-6"/>
          <w:rtl/>
          <w:lang w:bidi="ar-EG"/>
        </w:rPr>
        <w:t xml:space="preserve"> دولة عضواً و</w:t>
      </w:r>
      <w:r w:rsidR="004F317E" w:rsidRPr="00EC3C49">
        <w:rPr>
          <w:spacing w:val="-6"/>
          <w:lang w:bidi="ar-EG"/>
        </w:rPr>
        <w:t>15</w:t>
      </w:r>
      <w:r w:rsidRPr="00EC3C49">
        <w:rPr>
          <w:rFonts w:hint="cs"/>
          <w:spacing w:val="-6"/>
          <w:rtl/>
          <w:lang w:bidi="ar-EG"/>
        </w:rPr>
        <w:t xml:space="preserve"> عضو قطاع من المشاركين في اجتماع لجنة الدراسات</w:t>
      </w:r>
      <w:r w:rsidR="009B0CE6">
        <w:rPr>
          <w:rFonts w:hint="eastAsia"/>
          <w:spacing w:val="-6"/>
          <w:rtl/>
          <w:lang w:bidi="ar-EG"/>
        </w:rPr>
        <w:t> </w:t>
      </w:r>
      <w:r w:rsidR="00B71B7A" w:rsidRPr="00EC3C49">
        <w:rPr>
          <w:spacing w:val="-6"/>
          <w:lang w:bidi="ar-EG"/>
        </w:rPr>
        <w:t>11</w:t>
      </w:r>
      <w:r w:rsidRPr="00EC3C49">
        <w:rPr>
          <w:rFonts w:hint="cs"/>
          <w:spacing w:val="-6"/>
          <w:rtl/>
          <w:lang w:bidi="ar-EG"/>
        </w:rPr>
        <w:t xml:space="preserve"> (جنيف، </w:t>
      </w:r>
      <w:r w:rsidR="00001C4F" w:rsidRPr="00EC3C49">
        <w:rPr>
          <w:spacing w:val="-6"/>
          <w:lang w:bidi="ar-EG"/>
        </w:rPr>
        <w:t>30-26</w:t>
      </w:r>
      <w:r w:rsidR="00001C4F" w:rsidRPr="00EC3C49">
        <w:rPr>
          <w:rFonts w:hint="cs"/>
          <w:spacing w:val="-6"/>
          <w:rtl/>
          <w:lang w:bidi="ar-EG"/>
        </w:rPr>
        <w:t xml:space="preserve"> أبريل </w:t>
      </w:r>
      <w:r w:rsidR="00001C4F" w:rsidRPr="00EC3C49">
        <w:rPr>
          <w:spacing w:val="-6"/>
          <w:lang w:bidi="ar-EG"/>
        </w:rPr>
        <w:t>(2010</w:t>
      </w:r>
      <w:r w:rsidR="00001C4F" w:rsidRPr="00EC3C49">
        <w:rPr>
          <w:rFonts w:hint="cs"/>
          <w:spacing w:val="-6"/>
          <w:rtl/>
          <w:lang w:bidi="ar-EG"/>
        </w:rPr>
        <w:t xml:space="preserve"> </w:t>
      </w:r>
      <w:r w:rsidRPr="00EC3C49">
        <w:rPr>
          <w:rFonts w:hint="cs"/>
          <w:rtl/>
          <w:lang w:bidi="ar-EG"/>
        </w:rPr>
        <w:t xml:space="preserve">وعملاً بأحكام البند </w:t>
      </w:r>
      <w:r w:rsidRPr="00EC3C49">
        <w:rPr>
          <w:lang w:bidi="ar-EG"/>
        </w:rPr>
        <w:t>2.8</w:t>
      </w:r>
      <w:r w:rsidRPr="00EC3C49">
        <w:rPr>
          <w:rFonts w:hint="cs"/>
          <w:rtl/>
          <w:lang w:bidi="ar-EG"/>
        </w:rPr>
        <w:t xml:space="preserve"> من التوصية </w:t>
      </w:r>
      <w:r w:rsidRPr="00EC3C49">
        <w:rPr>
          <w:lang w:bidi="ar-EG"/>
        </w:rPr>
        <w:t>A.8</w:t>
      </w:r>
      <w:r w:rsidRPr="00EC3C49">
        <w:rPr>
          <w:rFonts w:hint="cs"/>
          <w:rtl/>
          <w:lang w:bidi="ar-EG"/>
        </w:rPr>
        <w:t xml:space="preserve"> الصادرة عن الجمعية العالمية </w:t>
      </w:r>
      <w:proofErr w:type="spellStart"/>
      <w:r w:rsidRPr="00EC3C49">
        <w:rPr>
          <w:rFonts w:hint="cs"/>
          <w:rtl/>
          <w:lang w:bidi="ar-EG"/>
        </w:rPr>
        <w:t>لتقييس</w:t>
      </w:r>
      <w:proofErr w:type="spellEnd"/>
      <w:r w:rsidRPr="00EC3C49">
        <w:rPr>
          <w:rFonts w:hint="cs"/>
          <w:rtl/>
          <w:lang w:bidi="ar-EG"/>
        </w:rPr>
        <w:t xml:space="preserve"> الاتصالات (</w:t>
      </w:r>
      <w:proofErr w:type="spellStart"/>
      <w:r w:rsidRPr="00EC3C49">
        <w:rPr>
          <w:rFonts w:hint="cs"/>
          <w:rtl/>
          <w:lang w:bidi="ar-EG"/>
        </w:rPr>
        <w:t>جوهانسبرغ</w:t>
      </w:r>
      <w:proofErr w:type="spellEnd"/>
      <w:r w:rsidRPr="00EC3C49">
        <w:rPr>
          <w:rFonts w:hint="cs"/>
          <w:rtl/>
          <w:lang w:bidi="ar-EG"/>
        </w:rPr>
        <w:t xml:space="preserve">، </w:t>
      </w:r>
      <w:r w:rsidRPr="00EC3C49">
        <w:rPr>
          <w:lang w:bidi="ar-EG"/>
        </w:rPr>
        <w:t>2008</w:t>
      </w:r>
      <w:r w:rsidRPr="00EC3C49">
        <w:rPr>
          <w:rFonts w:hint="cs"/>
          <w:rtl/>
          <w:lang w:bidi="ar-EG"/>
        </w:rPr>
        <w:t>).</w:t>
      </w:r>
    </w:p>
    <w:p w:rsidR="00001C4F" w:rsidRDefault="00FB1CE4" w:rsidP="00EC6A98">
      <w:pPr>
        <w:rPr>
          <w:spacing w:val="-4"/>
          <w:rtl/>
          <w:lang w:bidi="ar-EG"/>
        </w:rPr>
      </w:pPr>
      <w:r>
        <w:rPr>
          <w:lang w:bidi="ar-EG"/>
        </w:rPr>
        <w:t>2</w:t>
      </w:r>
      <w:r w:rsidRPr="003C0820">
        <w:rPr>
          <w:rFonts w:hint="cs"/>
          <w:rtl/>
          <w:lang w:bidi="ar-EG"/>
        </w:rPr>
        <w:tab/>
        <w:t xml:space="preserve">وقد تحققت الشروط التي تحكم </w:t>
      </w:r>
      <w:r w:rsidR="004D7868">
        <w:rPr>
          <w:rFonts w:hint="cs"/>
          <w:rtl/>
          <w:lang w:bidi="ar-EG"/>
        </w:rPr>
        <w:t>إلغاء</w:t>
      </w:r>
      <w:r w:rsidRPr="003C0820">
        <w:rPr>
          <w:rFonts w:hint="cs"/>
          <w:rtl/>
          <w:lang w:bidi="ar-EG"/>
        </w:rPr>
        <w:t xml:space="preserve"> هذه </w:t>
      </w:r>
      <w:r w:rsidR="004D7868">
        <w:rPr>
          <w:rFonts w:hint="cs"/>
          <w:rtl/>
          <w:lang w:bidi="ar-EG"/>
        </w:rPr>
        <w:t xml:space="preserve">التوصية </w:t>
      </w:r>
      <w:r w:rsidRPr="003C0820">
        <w:rPr>
          <w:rFonts w:hint="cs"/>
          <w:rtl/>
          <w:lang w:bidi="ar-EG"/>
        </w:rPr>
        <w:t xml:space="preserve">في </w:t>
      </w:r>
      <w:r w:rsidR="00001C4F">
        <w:rPr>
          <w:lang w:bidi="ar-EG"/>
        </w:rPr>
        <w:t>18</w:t>
      </w:r>
      <w:r>
        <w:rPr>
          <w:rFonts w:hint="cs"/>
          <w:rtl/>
          <w:lang w:bidi="ar-EG"/>
        </w:rPr>
        <w:t xml:space="preserve"> </w:t>
      </w:r>
      <w:r w:rsidR="00001C4F">
        <w:rPr>
          <w:rFonts w:hint="cs"/>
          <w:spacing w:val="-4"/>
          <w:rtl/>
          <w:lang w:bidi="ar-EG"/>
        </w:rPr>
        <w:t xml:space="preserve">سبتمبر </w:t>
      </w:r>
      <w:r w:rsidR="00001C4F">
        <w:rPr>
          <w:spacing w:val="-4"/>
          <w:lang w:bidi="ar-EG"/>
        </w:rPr>
        <w:t>2010</w:t>
      </w:r>
      <w:r w:rsidR="00001C4F">
        <w:rPr>
          <w:rFonts w:hint="cs"/>
          <w:spacing w:val="-4"/>
          <w:rtl/>
          <w:lang w:bidi="ar-EG"/>
        </w:rPr>
        <w:t>.</w:t>
      </w:r>
    </w:p>
    <w:p w:rsidR="00001C4F" w:rsidRDefault="004D7868" w:rsidP="00EC6A98">
      <w:pPr>
        <w:rPr>
          <w:spacing w:val="-4"/>
          <w:rtl/>
          <w:lang w:bidi="ar-EG"/>
        </w:rPr>
      </w:pPr>
      <w:r>
        <w:rPr>
          <w:rFonts w:hint="cs"/>
          <w:spacing w:val="-4"/>
          <w:rtl/>
          <w:lang w:bidi="ar-EG"/>
        </w:rPr>
        <w:t xml:space="preserve">وقد ردت </w:t>
      </w:r>
      <w:r w:rsidR="00001C4F">
        <w:rPr>
          <w:rFonts w:hint="cs"/>
          <w:spacing w:val="-4"/>
          <w:rtl/>
          <w:lang w:bidi="ar-EG"/>
        </w:rPr>
        <w:t xml:space="preserve">ثلاث </w:t>
      </w:r>
      <w:r w:rsidR="00001C4F">
        <w:rPr>
          <w:spacing w:val="-4"/>
          <w:lang w:bidi="ar-EG"/>
        </w:rPr>
        <w:t>(3)</w:t>
      </w:r>
      <w:r>
        <w:rPr>
          <w:rFonts w:hint="cs"/>
          <w:spacing w:val="-4"/>
          <w:rtl/>
          <w:lang w:bidi="ar-EG"/>
        </w:rPr>
        <w:t xml:space="preserve"> إدار</w:t>
      </w:r>
      <w:r w:rsidR="00001C4F">
        <w:rPr>
          <w:rFonts w:hint="cs"/>
          <w:spacing w:val="-4"/>
          <w:rtl/>
          <w:lang w:bidi="ar-EG"/>
        </w:rPr>
        <w:t>ات</w:t>
      </w:r>
      <w:r>
        <w:rPr>
          <w:rFonts w:hint="cs"/>
          <w:spacing w:val="-4"/>
          <w:rtl/>
          <w:lang w:bidi="ar-EG"/>
        </w:rPr>
        <w:t xml:space="preserve"> من الدول الأعضاء </w:t>
      </w:r>
      <w:r w:rsidR="00001C4F">
        <w:rPr>
          <w:rFonts w:hint="cs"/>
          <w:spacing w:val="-4"/>
          <w:rtl/>
          <w:lang w:bidi="ar-EG"/>
        </w:rPr>
        <w:t>على المشاورة</w:t>
      </w:r>
      <w:r>
        <w:rPr>
          <w:rFonts w:hint="cs"/>
          <w:spacing w:val="-4"/>
          <w:rtl/>
          <w:lang w:bidi="ar-EG"/>
        </w:rPr>
        <w:t>، ولم يرد</w:t>
      </w:r>
      <w:r w:rsidR="00FB1CE4">
        <w:rPr>
          <w:rFonts w:hint="cs"/>
          <w:spacing w:val="-4"/>
          <w:rtl/>
          <w:lang w:bidi="ar-EG"/>
        </w:rPr>
        <w:t xml:space="preserve"> أي اعتراض على هذا </w:t>
      </w:r>
      <w:r>
        <w:rPr>
          <w:rFonts w:hint="cs"/>
          <w:spacing w:val="-4"/>
          <w:rtl/>
          <w:lang w:bidi="ar-EG"/>
        </w:rPr>
        <w:t>الإلغاء</w:t>
      </w:r>
      <w:r w:rsidR="00F832E8">
        <w:rPr>
          <w:rFonts w:hint="cs"/>
          <w:spacing w:val="-4"/>
          <w:rtl/>
          <w:lang w:bidi="ar-EG"/>
        </w:rPr>
        <w:t>.</w:t>
      </w:r>
    </w:p>
    <w:p w:rsidR="00FB1CE4" w:rsidRPr="00190BB5" w:rsidRDefault="0010768C" w:rsidP="00300AC8">
      <w:pPr>
        <w:rPr>
          <w:rtl/>
          <w:lang w:bidi="ar-EG"/>
        </w:rPr>
      </w:pPr>
      <w:r w:rsidRPr="007A3B56">
        <w:rPr>
          <w:rFonts w:hint="cs"/>
          <w:b/>
          <w:bCs/>
          <w:rtl/>
          <w:lang w:bidi="ar-EG"/>
        </w:rPr>
        <w:t xml:space="preserve">وبناءً على ذلك </w:t>
      </w:r>
      <w:r>
        <w:rPr>
          <w:rFonts w:hint="cs"/>
          <w:b/>
          <w:bCs/>
          <w:rtl/>
          <w:lang w:bidi="ar-EG"/>
        </w:rPr>
        <w:t>تلغى التوصية</w:t>
      </w:r>
      <w:r w:rsidRPr="007A3B56">
        <w:rPr>
          <w:rFonts w:hint="cs"/>
          <w:b/>
          <w:bCs/>
          <w:rtl/>
          <w:lang w:bidi="ar-EG"/>
        </w:rPr>
        <w:t xml:space="preserve"> </w:t>
      </w:r>
      <w:r w:rsidR="00F832E8">
        <w:rPr>
          <w:b/>
          <w:bCs/>
          <w:lang w:bidi="ar-EG"/>
        </w:rPr>
        <w:t>ITU-T </w:t>
      </w:r>
      <w:r w:rsidR="00001C4F" w:rsidRPr="00733A6B">
        <w:rPr>
          <w:b/>
          <w:bCs/>
          <w:lang w:bidi="ar-EG"/>
        </w:rPr>
        <w:t>Q.3301.1</w:t>
      </w:r>
      <w:r w:rsidR="00001C4F" w:rsidRPr="00733A6B">
        <w:rPr>
          <w:rFonts w:hint="cs"/>
          <w:b/>
          <w:bCs/>
          <w:rtl/>
          <w:lang w:bidi="ar-EG"/>
        </w:rPr>
        <w:t xml:space="preserve"> </w:t>
      </w:r>
      <w:r w:rsidR="00001C4F">
        <w:rPr>
          <w:rFonts w:hint="cs"/>
          <w:b/>
          <w:bCs/>
          <w:rtl/>
          <w:lang w:bidi="ar-EG"/>
        </w:rPr>
        <w:t xml:space="preserve">لقطاع </w:t>
      </w:r>
      <w:proofErr w:type="spellStart"/>
      <w:r w:rsidR="00001C4F">
        <w:rPr>
          <w:rFonts w:hint="cs"/>
          <w:b/>
          <w:bCs/>
          <w:rtl/>
          <w:lang w:bidi="ar-EG"/>
        </w:rPr>
        <w:t>تقييس</w:t>
      </w:r>
      <w:proofErr w:type="spellEnd"/>
      <w:r w:rsidR="00001C4F">
        <w:rPr>
          <w:rFonts w:hint="cs"/>
          <w:b/>
          <w:bCs/>
          <w:rtl/>
          <w:lang w:bidi="ar-EG"/>
        </w:rPr>
        <w:t xml:space="preserve"> الاتصالات:</w:t>
      </w:r>
      <w:r>
        <w:rPr>
          <w:rFonts w:hint="cs"/>
          <w:b/>
          <w:bCs/>
          <w:rtl/>
          <w:lang w:bidi="ar-EG"/>
        </w:rPr>
        <w:t xml:space="preserve"> </w:t>
      </w:r>
      <w:r w:rsidRPr="001E0FC1">
        <w:rPr>
          <w:rFonts w:hint="cs"/>
          <w:b/>
          <w:bCs/>
          <w:i/>
          <w:iCs/>
          <w:rtl/>
          <w:lang w:bidi="ar-EG"/>
        </w:rPr>
        <w:t xml:space="preserve">بروتوكول التحكم في الموارد رقم </w:t>
      </w:r>
      <w:r w:rsidRPr="001E0FC1">
        <w:rPr>
          <w:b/>
          <w:bCs/>
          <w:i/>
          <w:iCs/>
          <w:lang w:bidi="ar-EG"/>
        </w:rPr>
        <w:t>1</w:t>
      </w:r>
      <w:r w:rsidR="00300AC8">
        <w:rPr>
          <w:rFonts w:hint="eastAsia"/>
          <w:b/>
          <w:bCs/>
          <w:i/>
          <w:iCs/>
          <w:rtl/>
          <w:lang w:bidi="ar-EG"/>
        </w:rPr>
        <w:t> </w:t>
      </w:r>
      <w:r w:rsidRPr="001E0FC1">
        <w:rPr>
          <w:b/>
          <w:bCs/>
          <w:i/>
          <w:iCs/>
          <w:rtl/>
          <w:lang w:bidi="ar-EG"/>
        </w:rPr>
        <w:t>–</w:t>
      </w:r>
      <w:r w:rsidRPr="001E0FC1">
        <w:rPr>
          <w:rFonts w:hint="cs"/>
          <w:b/>
          <w:bCs/>
          <w:i/>
          <w:iCs/>
          <w:rtl/>
          <w:lang w:bidi="ar-EG"/>
        </w:rPr>
        <w:t xml:space="preserve"> بروتوكول </w:t>
      </w:r>
      <w:r w:rsidR="00190BB5" w:rsidRPr="001E0FC1">
        <w:rPr>
          <w:rFonts w:hint="cs"/>
          <w:b/>
          <w:bCs/>
          <w:i/>
          <w:iCs/>
          <w:rtl/>
          <w:lang w:bidi="ar-EG"/>
        </w:rPr>
        <w:t xml:space="preserve">السطح البيني </w:t>
      </w:r>
      <w:r w:rsidR="00190BB5" w:rsidRPr="001E0FC1">
        <w:rPr>
          <w:b/>
          <w:bCs/>
          <w:i/>
          <w:iCs/>
          <w:lang w:bidi="ar-EG"/>
        </w:rPr>
        <w:t>Rs</w:t>
      </w:r>
      <w:r w:rsidR="00190BB5" w:rsidRPr="001E0FC1">
        <w:rPr>
          <w:rFonts w:hint="cs"/>
          <w:b/>
          <w:bCs/>
          <w:i/>
          <w:iCs/>
          <w:rtl/>
          <w:lang w:bidi="ar-EG"/>
        </w:rPr>
        <w:t xml:space="preserve"> بين كيانات </w:t>
      </w:r>
      <w:r w:rsidR="00D604FB">
        <w:rPr>
          <w:rFonts w:hint="cs"/>
          <w:b/>
          <w:bCs/>
          <w:i/>
          <w:iCs/>
          <w:rtl/>
          <w:lang w:bidi="ar-EG"/>
        </w:rPr>
        <w:t>مراقبة</w:t>
      </w:r>
      <w:r w:rsidR="00190BB5" w:rsidRPr="001E0FC1">
        <w:rPr>
          <w:rFonts w:hint="cs"/>
          <w:b/>
          <w:bCs/>
          <w:i/>
          <w:iCs/>
          <w:rtl/>
          <w:lang w:bidi="ar-EG"/>
        </w:rPr>
        <w:t xml:space="preserve"> الخدمة والكيان المادي لقرار</w:t>
      </w:r>
      <w:r w:rsidR="00D604FB">
        <w:rPr>
          <w:rFonts w:hint="cs"/>
          <w:b/>
          <w:bCs/>
          <w:i/>
          <w:iCs/>
          <w:rtl/>
          <w:lang w:bidi="ar-EG"/>
        </w:rPr>
        <w:t>ات</w:t>
      </w:r>
      <w:r w:rsidR="00190BB5" w:rsidRPr="001E0FC1">
        <w:rPr>
          <w:rFonts w:hint="cs"/>
          <w:b/>
          <w:bCs/>
          <w:i/>
          <w:iCs/>
          <w:rtl/>
          <w:lang w:bidi="ar-EG"/>
        </w:rPr>
        <w:t xml:space="preserve"> السياسة</w:t>
      </w:r>
      <w:r w:rsidR="00190BB5">
        <w:rPr>
          <w:rFonts w:hint="cs"/>
          <w:b/>
          <w:bCs/>
          <w:rtl/>
          <w:lang w:bidi="ar-EG"/>
        </w:rPr>
        <w:t>.</w:t>
      </w:r>
    </w:p>
    <w:p w:rsidR="00FB1CE4" w:rsidRPr="003C0820" w:rsidRDefault="00FB1CE4" w:rsidP="00EC6A98">
      <w:pPr>
        <w:spacing w:before="240"/>
        <w:rPr>
          <w:rtl/>
          <w:lang w:bidi="ar-EG"/>
        </w:rPr>
      </w:pPr>
      <w:r w:rsidRPr="003C0820">
        <w:rPr>
          <w:rFonts w:hint="cs"/>
          <w:rtl/>
          <w:lang w:bidi="ar-EG"/>
        </w:rPr>
        <w:t>وتفضلوا بقبول فائق التقدير والاحترام.</w:t>
      </w:r>
    </w:p>
    <w:p w:rsidR="00FB1CE4" w:rsidRPr="00A221EB" w:rsidRDefault="00FB1CE4" w:rsidP="00EC6A98">
      <w:pPr>
        <w:spacing w:before="1440"/>
        <w:jc w:val="left"/>
        <w:rPr>
          <w:rtl/>
          <w:lang w:bidi="ar-EG"/>
        </w:rPr>
      </w:pPr>
      <w:proofErr w:type="spellStart"/>
      <w:r>
        <w:rPr>
          <w:rFonts w:hint="cs"/>
          <w:rtl/>
        </w:rPr>
        <w:t>مالكولم</w:t>
      </w:r>
      <w:proofErr w:type="spellEnd"/>
      <w:r>
        <w:rPr>
          <w:rFonts w:hint="cs"/>
          <w:rtl/>
        </w:rPr>
        <w:t xml:space="preserve"> جونسون</w:t>
      </w:r>
      <w:r w:rsidRPr="005F33FD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 xml:space="preserve">مدير مكتب </w:t>
      </w:r>
      <w:proofErr w:type="spellStart"/>
      <w:r w:rsidRPr="005F33FD">
        <w:rPr>
          <w:rFonts w:hint="cs"/>
          <w:rtl/>
          <w:lang w:bidi="ar-EG"/>
        </w:rPr>
        <w:t>تقييس</w:t>
      </w:r>
      <w:proofErr w:type="spellEnd"/>
      <w:r w:rsidRPr="005F33FD">
        <w:rPr>
          <w:rFonts w:hint="cs"/>
          <w:rtl/>
          <w:lang w:bidi="ar-EG"/>
        </w:rPr>
        <w:t xml:space="preserve"> الاتصالات</w:t>
      </w:r>
    </w:p>
    <w:sectPr w:rsidR="00FB1CE4" w:rsidRPr="00A221EB" w:rsidSect="00C1619C">
      <w:footerReference w:type="default" r:id="rId9"/>
      <w:footerReference w:type="first" r:id="rId10"/>
      <w:pgSz w:w="11901" w:h="16840" w:code="9"/>
      <w:pgMar w:top="1418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42" w:rsidRDefault="00AC4642">
      <w:r>
        <w:separator/>
      </w:r>
    </w:p>
  </w:endnote>
  <w:endnote w:type="continuationSeparator" w:id="0">
    <w:p w:rsidR="00AC4642" w:rsidRDefault="00AC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8C" w:rsidRPr="000C680B" w:rsidRDefault="002B53F8" w:rsidP="00E73594">
    <w:pPr>
      <w:pStyle w:val="Footer"/>
      <w:tabs>
        <w:tab w:val="clear" w:pos="4703"/>
        <w:tab w:val="clear" w:pos="9406"/>
        <w:tab w:val="left" w:pos="6120"/>
        <w:tab w:val="right" w:pos="9540"/>
      </w:tabs>
      <w:bidi w:val="0"/>
      <w:spacing w:before="0" w:line="280" w:lineRule="exact"/>
      <w:rPr>
        <w:sz w:val="18"/>
        <w:szCs w:val="18"/>
      </w:rPr>
    </w:pPr>
    <w:fldSimple w:instr=" FILENAME \p \* MERGEFORMAT ">
      <w:r w:rsidR="00135465">
        <w:rPr>
          <w:noProof/>
          <w:sz w:val="18"/>
          <w:szCs w:val="18"/>
        </w:rPr>
        <w:t>P:\ARA\ITU-T\BUREAU\CIRC\100\138A.docx</w:t>
      </w:r>
    </w:fldSimple>
    <w:r w:rsidR="0010768C" w:rsidRPr="000C680B">
      <w:rPr>
        <w:sz w:val="18"/>
        <w:szCs w:val="18"/>
      </w:rPr>
      <w:t xml:space="preserve">   (</w:t>
    </w:r>
    <w:r w:rsidR="0010768C">
      <w:rPr>
        <w:sz w:val="18"/>
        <w:szCs w:val="18"/>
      </w:rPr>
      <w:t>263870</w:t>
    </w:r>
    <w:r w:rsidR="0010768C" w:rsidRPr="000C680B">
      <w:rPr>
        <w:sz w:val="18"/>
        <w:szCs w:val="18"/>
      </w:rPr>
      <w:t>)</w:t>
    </w:r>
    <w:r w:rsidR="0010768C" w:rsidRPr="000C680B">
      <w:rPr>
        <w:sz w:val="18"/>
        <w:szCs w:val="18"/>
      </w:rPr>
      <w:tab/>
    </w:r>
    <w:r w:rsidRPr="000C680B">
      <w:rPr>
        <w:sz w:val="18"/>
        <w:szCs w:val="18"/>
      </w:rPr>
      <w:fldChar w:fldCharType="begin"/>
    </w:r>
    <w:r w:rsidR="0010768C" w:rsidRPr="000C680B">
      <w:rPr>
        <w:sz w:val="18"/>
        <w:szCs w:val="18"/>
      </w:rPr>
      <w:instrText xml:space="preserve"> savedate \@ dd.MM.yy </w:instrText>
    </w:r>
    <w:r w:rsidRPr="000C680B">
      <w:rPr>
        <w:sz w:val="18"/>
        <w:szCs w:val="18"/>
      </w:rPr>
      <w:fldChar w:fldCharType="separate"/>
    </w:r>
    <w:r w:rsidR="00C137BB">
      <w:rPr>
        <w:noProof/>
        <w:sz w:val="18"/>
        <w:szCs w:val="18"/>
      </w:rPr>
      <w:t>27.09.10</w:t>
    </w:r>
    <w:r w:rsidRPr="000C680B">
      <w:rPr>
        <w:sz w:val="18"/>
        <w:szCs w:val="18"/>
      </w:rPr>
      <w:fldChar w:fldCharType="end"/>
    </w:r>
    <w:r w:rsidR="0010768C" w:rsidRPr="000C680B">
      <w:rPr>
        <w:sz w:val="18"/>
        <w:szCs w:val="18"/>
      </w:rPr>
      <w:tab/>
    </w:r>
    <w:r w:rsidRPr="000C680B">
      <w:rPr>
        <w:sz w:val="18"/>
        <w:szCs w:val="18"/>
      </w:rPr>
      <w:fldChar w:fldCharType="begin"/>
    </w:r>
    <w:r w:rsidR="0010768C" w:rsidRPr="000C680B">
      <w:rPr>
        <w:sz w:val="18"/>
        <w:szCs w:val="18"/>
      </w:rPr>
      <w:instrText xml:space="preserve"> printdate \@ dd.MM.yy </w:instrText>
    </w:r>
    <w:r w:rsidRPr="000C680B">
      <w:rPr>
        <w:sz w:val="18"/>
        <w:szCs w:val="18"/>
      </w:rPr>
      <w:fldChar w:fldCharType="separate"/>
    </w:r>
    <w:r w:rsidR="00135465">
      <w:rPr>
        <w:noProof/>
        <w:sz w:val="18"/>
        <w:szCs w:val="18"/>
      </w:rPr>
      <w:t>27.09.10</w:t>
    </w:r>
    <w:r w:rsidRPr="000C680B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1258AE" w:rsidRPr="001258AE" w:rsidTr="00991E8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258AE" w:rsidRPr="001258AE" w:rsidRDefault="001258AE" w:rsidP="001258AE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fr-CH"/>
            </w:rPr>
          </w:pPr>
          <w:r w:rsidRPr="001258AE">
            <w:rPr>
              <w:rFonts w:ascii="Futura Lt BT" w:hAnsi="Futura Lt BT" w:cs="Times New Roman"/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258AE" w:rsidRPr="001258AE" w:rsidRDefault="001258AE" w:rsidP="001258AE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en-GB"/>
            </w:rPr>
          </w:pPr>
          <w:r w:rsidRPr="001258AE">
            <w:rPr>
              <w:rFonts w:ascii="Futura Lt BT" w:hAnsi="Futura Lt BT" w:cs="Times New Roman"/>
              <w:sz w:val="18"/>
              <w:szCs w:val="18"/>
              <w:lang w:val="en-GB"/>
            </w:rPr>
            <w:t>Telephone</w:t>
          </w:r>
          <w:r w:rsidRPr="001258AE">
            <w:rPr>
              <w:rFonts w:ascii="Futura Lt BT" w:hAnsi="Futura Lt BT" w:cs="Times New Roman"/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258AE" w:rsidRPr="001258AE" w:rsidRDefault="001258AE" w:rsidP="001258AE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en-GB"/>
            </w:rPr>
          </w:pPr>
          <w:r w:rsidRPr="001258AE">
            <w:rPr>
              <w:rFonts w:ascii="Futura Lt BT" w:hAnsi="Futura Lt BT" w:cs="Times New Roman"/>
              <w:sz w:val="18"/>
              <w:szCs w:val="18"/>
              <w:lang w:val="en-GB"/>
            </w:rPr>
            <w:t xml:space="preserve">Telex 421 000 </w:t>
          </w:r>
          <w:proofErr w:type="spellStart"/>
          <w:r w:rsidRPr="001258AE">
            <w:rPr>
              <w:rFonts w:ascii="Futura Lt BT" w:hAnsi="Futura Lt BT" w:cs="Times New Roman"/>
              <w:sz w:val="18"/>
              <w:szCs w:val="18"/>
              <w:lang w:val="en-GB"/>
            </w:rPr>
            <w:t>uit</w:t>
          </w:r>
          <w:proofErr w:type="spellEnd"/>
          <w:r w:rsidRPr="001258AE">
            <w:rPr>
              <w:rFonts w:ascii="Futura Lt BT" w:hAnsi="Futura Lt BT" w:cs="Times New Roman"/>
              <w:sz w:val="18"/>
              <w:szCs w:val="18"/>
              <w:lang w:val="en-GB"/>
            </w:rPr>
            <w:t xml:space="preserve"> </w:t>
          </w:r>
          <w:proofErr w:type="spellStart"/>
          <w:r w:rsidRPr="001258AE">
            <w:rPr>
              <w:rFonts w:ascii="Futura Lt BT" w:hAnsi="Futura Lt BT" w:cs="Times New Roman"/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258AE" w:rsidRPr="001258AE" w:rsidRDefault="001258AE" w:rsidP="001258AE">
          <w:pPr>
            <w:tabs>
              <w:tab w:val="left" w:pos="709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en-GB"/>
            </w:rPr>
          </w:pPr>
          <w:r w:rsidRPr="001258AE">
            <w:rPr>
              <w:rFonts w:ascii="Futura Lt BT" w:hAnsi="Futura Lt BT" w:cs="Times New Roman"/>
              <w:sz w:val="18"/>
              <w:szCs w:val="18"/>
              <w:lang w:val="en-GB"/>
            </w:rPr>
            <w:t>E-mail:</w:t>
          </w:r>
          <w:r w:rsidRPr="001258AE">
            <w:rPr>
              <w:rFonts w:ascii="Futura Lt BT" w:hAnsi="Futura Lt BT" w:cs="Times New Roman"/>
              <w:sz w:val="18"/>
              <w:szCs w:val="18"/>
              <w:lang w:val="en-GB"/>
            </w:rPr>
            <w:tab/>
          </w:r>
          <w:hyperlink r:id="rId1" w:history="1">
            <w:r w:rsidRPr="001258AE">
              <w:rPr>
                <w:rFonts w:ascii="Futura Lt BT" w:hAnsi="Futura Lt BT" w:cs="Times New Roman"/>
                <w:color w:val="0000FF"/>
                <w:sz w:val="18"/>
                <w:u w:val="single"/>
                <w:lang w:val="en-GB"/>
              </w:rPr>
              <w:t>itumail@itu.int</w:t>
            </w:r>
          </w:hyperlink>
        </w:p>
      </w:tc>
    </w:tr>
    <w:tr w:rsidR="001258AE" w:rsidRPr="001258AE" w:rsidTr="00991E83">
      <w:trPr>
        <w:cantSplit/>
      </w:trPr>
      <w:tc>
        <w:tcPr>
          <w:tcW w:w="1062" w:type="pct"/>
        </w:tcPr>
        <w:p w:rsidR="001258AE" w:rsidRPr="001258AE" w:rsidRDefault="001258AE" w:rsidP="001258AE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en-GB"/>
            </w:rPr>
          </w:pPr>
          <w:r w:rsidRPr="001258AE">
            <w:rPr>
              <w:rFonts w:ascii="Futura Lt BT" w:hAnsi="Futura Lt BT" w:cs="Times New Roman"/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 w:rsidRPr="001258AE">
                <w:rPr>
                  <w:rFonts w:ascii="Futura Lt BT" w:hAnsi="Futura Lt BT" w:cs="Times New Roman"/>
                  <w:sz w:val="18"/>
                  <w:szCs w:val="18"/>
                  <w:lang w:val="en-GB"/>
                </w:rPr>
                <w:t>Geneva</w:t>
              </w:r>
            </w:smartTag>
          </w:smartTag>
          <w:r w:rsidRPr="001258AE">
            <w:rPr>
              <w:rFonts w:ascii="Futura Lt BT" w:hAnsi="Futura Lt BT" w:cs="Times New Roman"/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1258AE" w:rsidRPr="001258AE" w:rsidRDefault="001258AE" w:rsidP="001258AE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en-GB"/>
            </w:rPr>
          </w:pPr>
          <w:proofErr w:type="spellStart"/>
          <w:r w:rsidRPr="001258AE">
            <w:rPr>
              <w:rFonts w:ascii="Futura Lt BT" w:hAnsi="Futura Lt BT" w:cs="Times New Roman"/>
              <w:sz w:val="18"/>
              <w:szCs w:val="18"/>
              <w:lang w:val="en-GB"/>
            </w:rPr>
            <w:t>Telefax</w:t>
          </w:r>
          <w:proofErr w:type="spellEnd"/>
          <w:r w:rsidRPr="001258AE">
            <w:rPr>
              <w:rFonts w:ascii="Futura Lt BT" w:hAnsi="Futura Lt BT" w:cs="Times New Roman"/>
              <w:sz w:val="18"/>
              <w:szCs w:val="18"/>
              <w:lang w:val="en-GB"/>
            </w:rPr>
            <w:tab/>
            <w:t>Gr3:</w:t>
          </w:r>
          <w:r w:rsidRPr="001258AE">
            <w:rPr>
              <w:rFonts w:ascii="Futura Lt BT" w:hAnsi="Futura Lt BT" w:cs="Times New Roman"/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1258AE" w:rsidRPr="001258AE" w:rsidRDefault="001258AE" w:rsidP="001258AE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en-GB"/>
            </w:rPr>
          </w:pPr>
          <w:r w:rsidRPr="001258AE">
            <w:rPr>
              <w:rFonts w:ascii="Futura Lt BT" w:hAnsi="Futura Lt BT" w:cs="Times New Roman"/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1258AE" w:rsidRPr="001258AE" w:rsidRDefault="001258AE" w:rsidP="001258AE">
          <w:pPr>
            <w:tabs>
              <w:tab w:val="left" w:pos="709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ru-RU"/>
            </w:rPr>
          </w:pPr>
          <w:r w:rsidRPr="001258AE">
            <w:rPr>
              <w:rFonts w:ascii="Futura Lt BT" w:hAnsi="Futura Lt BT" w:cs="Times New Roman"/>
              <w:sz w:val="18"/>
              <w:szCs w:val="18"/>
              <w:lang w:val="en-GB"/>
            </w:rPr>
            <w:tab/>
          </w:r>
          <w:hyperlink r:id="rId2" w:history="1">
            <w:r w:rsidRPr="001258AE">
              <w:rPr>
                <w:rFonts w:ascii="Futura Lt BT" w:hAnsi="Futura Lt BT" w:cs="Times New Roman"/>
                <w:color w:val="0000FF"/>
                <w:sz w:val="18"/>
                <w:u w:val="single"/>
                <w:lang w:val="en-GB"/>
              </w:rPr>
              <w:t>www.itu.int</w:t>
            </w:r>
          </w:hyperlink>
        </w:p>
      </w:tc>
    </w:tr>
    <w:tr w:rsidR="001258AE" w:rsidRPr="001258AE" w:rsidTr="00991E83">
      <w:trPr>
        <w:cantSplit/>
      </w:trPr>
      <w:tc>
        <w:tcPr>
          <w:tcW w:w="1062" w:type="pct"/>
        </w:tcPr>
        <w:p w:rsidR="001258AE" w:rsidRPr="001258AE" w:rsidRDefault="001258AE" w:rsidP="001258AE">
          <w:pPr>
            <w:tabs>
              <w:tab w:val="left" w:pos="709"/>
              <w:tab w:val="left" w:pos="1134"/>
            </w:tabs>
            <w:bidi w:val="0"/>
            <w:spacing w:before="0" w:after="4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fr-CH"/>
            </w:rPr>
          </w:pPr>
          <w:proofErr w:type="spellStart"/>
          <w:r w:rsidRPr="001258AE">
            <w:rPr>
              <w:rFonts w:ascii="Futura Lt BT" w:hAnsi="Futura Lt BT" w:cs="Times New Roman"/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1258AE" w:rsidRPr="001258AE" w:rsidRDefault="001258AE" w:rsidP="001258AE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fr-CH"/>
            </w:rPr>
          </w:pPr>
          <w:r w:rsidRPr="001258AE">
            <w:rPr>
              <w:rFonts w:ascii="Futura Lt BT" w:hAnsi="Futura Lt BT" w:cs="Times New Roman"/>
              <w:sz w:val="18"/>
              <w:szCs w:val="18"/>
              <w:lang w:val="fr-CH"/>
            </w:rPr>
            <w:tab/>
            <w:t>Gr4:</w:t>
          </w:r>
          <w:r w:rsidRPr="001258AE">
            <w:rPr>
              <w:rFonts w:ascii="Futura Lt BT" w:hAnsi="Futura Lt BT" w:cs="Times New Roman"/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1258AE" w:rsidRPr="001258AE" w:rsidRDefault="001258AE" w:rsidP="001258AE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1258AE" w:rsidRPr="001258AE" w:rsidRDefault="001258AE" w:rsidP="001258AE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18"/>
              <w:lang w:val="fr-CH"/>
            </w:rPr>
          </w:pPr>
        </w:p>
      </w:tc>
    </w:tr>
  </w:tbl>
  <w:p w:rsidR="0010768C" w:rsidRDefault="0010768C" w:rsidP="001258AE">
    <w:pPr>
      <w:pStyle w:val="Footer"/>
      <w:tabs>
        <w:tab w:val="clear" w:pos="9406"/>
        <w:tab w:val="right" w:pos="9617"/>
      </w:tabs>
      <w:bidi w:val="0"/>
      <w:spacing w:before="0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42" w:rsidRDefault="00AC4642">
      <w:r>
        <w:separator/>
      </w:r>
    </w:p>
  </w:footnote>
  <w:footnote w:type="continuationSeparator" w:id="0">
    <w:p w:rsidR="00AC4642" w:rsidRDefault="00AC4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121"/>
    <w:multiLevelType w:val="multilevel"/>
    <w:tmpl w:val="58681AD6"/>
    <w:lvl w:ilvl="0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ar-SA" w:vendorID="4" w:dllVersion="512" w:checkStyle="1"/>
  <w:proofState w:spelling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01B"/>
    <w:rsid w:val="00000D42"/>
    <w:rsid w:val="00001C4F"/>
    <w:rsid w:val="00056515"/>
    <w:rsid w:val="0007351F"/>
    <w:rsid w:val="000B4DB6"/>
    <w:rsid w:val="000C1E88"/>
    <w:rsid w:val="000C680B"/>
    <w:rsid w:val="00103119"/>
    <w:rsid w:val="0010768C"/>
    <w:rsid w:val="001258AE"/>
    <w:rsid w:val="00125C5A"/>
    <w:rsid w:val="00135465"/>
    <w:rsid w:val="001906CC"/>
    <w:rsid w:val="00190BB5"/>
    <w:rsid w:val="001B4996"/>
    <w:rsid w:val="001E0FC1"/>
    <w:rsid w:val="001F55FF"/>
    <w:rsid w:val="00254C4A"/>
    <w:rsid w:val="0027101B"/>
    <w:rsid w:val="002B53F8"/>
    <w:rsid w:val="00300AC8"/>
    <w:rsid w:val="00310D57"/>
    <w:rsid w:val="00314615"/>
    <w:rsid w:val="00330658"/>
    <w:rsid w:val="003324BD"/>
    <w:rsid w:val="0035150F"/>
    <w:rsid w:val="00356F1F"/>
    <w:rsid w:val="00357D8E"/>
    <w:rsid w:val="0036145A"/>
    <w:rsid w:val="0038578F"/>
    <w:rsid w:val="003A7B72"/>
    <w:rsid w:val="003F047B"/>
    <w:rsid w:val="00431944"/>
    <w:rsid w:val="004821F0"/>
    <w:rsid w:val="004A4148"/>
    <w:rsid w:val="004C225F"/>
    <w:rsid w:val="004D7868"/>
    <w:rsid w:val="004E63E7"/>
    <w:rsid w:val="004F2235"/>
    <w:rsid w:val="004F317E"/>
    <w:rsid w:val="005172EE"/>
    <w:rsid w:val="00540F7C"/>
    <w:rsid w:val="005B29C4"/>
    <w:rsid w:val="005E6BBF"/>
    <w:rsid w:val="00601BDD"/>
    <w:rsid w:val="00640B62"/>
    <w:rsid w:val="00642ACB"/>
    <w:rsid w:val="00652908"/>
    <w:rsid w:val="006C177C"/>
    <w:rsid w:val="006D0FF8"/>
    <w:rsid w:val="006F014D"/>
    <w:rsid w:val="00727C66"/>
    <w:rsid w:val="00727F80"/>
    <w:rsid w:val="00733A6B"/>
    <w:rsid w:val="00741B84"/>
    <w:rsid w:val="00751367"/>
    <w:rsid w:val="007D28DB"/>
    <w:rsid w:val="00821E9C"/>
    <w:rsid w:val="00831DA9"/>
    <w:rsid w:val="00892D59"/>
    <w:rsid w:val="0089665F"/>
    <w:rsid w:val="008A5215"/>
    <w:rsid w:val="008E503A"/>
    <w:rsid w:val="008F36A8"/>
    <w:rsid w:val="008F688B"/>
    <w:rsid w:val="009B0CE6"/>
    <w:rsid w:val="009F0696"/>
    <w:rsid w:val="00A57DA5"/>
    <w:rsid w:val="00A70352"/>
    <w:rsid w:val="00A8423C"/>
    <w:rsid w:val="00AC4642"/>
    <w:rsid w:val="00AD4EA1"/>
    <w:rsid w:val="00AE4DBF"/>
    <w:rsid w:val="00B25192"/>
    <w:rsid w:val="00B3354C"/>
    <w:rsid w:val="00B71B7A"/>
    <w:rsid w:val="00BC00E5"/>
    <w:rsid w:val="00C003B2"/>
    <w:rsid w:val="00C04A7C"/>
    <w:rsid w:val="00C12987"/>
    <w:rsid w:val="00C137BB"/>
    <w:rsid w:val="00C1619C"/>
    <w:rsid w:val="00C335D8"/>
    <w:rsid w:val="00C353D1"/>
    <w:rsid w:val="00C52806"/>
    <w:rsid w:val="00C64385"/>
    <w:rsid w:val="00C86207"/>
    <w:rsid w:val="00CC511F"/>
    <w:rsid w:val="00CE0247"/>
    <w:rsid w:val="00CE1180"/>
    <w:rsid w:val="00D16E33"/>
    <w:rsid w:val="00D20A54"/>
    <w:rsid w:val="00D27095"/>
    <w:rsid w:val="00D31706"/>
    <w:rsid w:val="00D604FB"/>
    <w:rsid w:val="00D718F9"/>
    <w:rsid w:val="00D819C4"/>
    <w:rsid w:val="00D828E0"/>
    <w:rsid w:val="00D86D12"/>
    <w:rsid w:val="00D87836"/>
    <w:rsid w:val="00DA57A5"/>
    <w:rsid w:val="00DB16CF"/>
    <w:rsid w:val="00DE53F2"/>
    <w:rsid w:val="00E04467"/>
    <w:rsid w:val="00E23BA6"/>
    <w:rsid w:val="00E338B2"/>
    <w:rsid w:val="00E5391A"/>
    <w:rsid w:val="00E73594"/>
    <w:rsid w:val="00E96555"/>
    <w:rsid w:val="00E96F69"/>
    <w:rsid w:val="00E979CD"/>
    <w:rsid w:val="00EA0521"/>
    <w:rsid w:val="00EC3C49"/>
    <w:rsid w:val="00EC6A98"/>
    <w:rsid w:val="00EE2C4A"/>
    <w:rsid w:val="00EE4A38"/>
    <w:rsid w:val="00F107DD"/>
    <w:rsid w:val="00F832E8"/>
    <w:rsid w:val="00FB1733"/>
    <w:rsid w:val="00FB1CE4"/>
    <w:rsid w:val="00FB5205"/>
    <w:rsid w:val="00FD65B7"/>
    <w:rsid w:val="00FF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3F8"/>
    <w:pPr>
      <w:bidi/>
      <w:spacing w:before="120" w:line="192" w:lineRule="auto"/>
      <w:jc w:val="both"/>
    </w:pPr>
    <w:rPr>
      <w:rFonts w:cs="Traditional Arabic"/>
      <w:sz w:val="22"/>
      <w:szCs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53F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2B53F8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2B53F8"/>
    <w:rPr>
      <w:color w:val="0000FF"/>
      <w:u w:val="single"/>
    </w:rPr>
  </w:style>
  <w:style w:type="character" w:styleId="FollowedHyperlink">
    <w:name w:val="FollowedHyperlink"/>
    <w:basedOn w:val="DefaultParagraphFont"/>
    <w:rsid w:val="00C137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1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U-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ITU-T</Template>
  <TotalTime>1</TotalTime>
  <Pages>1</Pages>
  <Words>199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wardany</dc:creator>
  <cp:keywords/>
  <dc:description/>
  <cp:lastModifiedBy>bettini</cp:lastModifiedBy>
  <cp:revision>2</cp:revision>
  <cp:lastPrinted>2010-09-27T17:33:00Z</cp:lastPrinted>
  <dcterms:created xsi:type="dcterms:W3CDTF">2010-10-19T12:30:00Z</dcterms:created>
  <dcterms:modified xsi:type="dcterms:W3CDTF">2010-10-19T12:30:00Z</dcterms:modified>
</cp:coreProperties>
</file>