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F50108">
        <w:tblPrEx>
          <w:tblCellMar>
            <w:top w:w="0" w:type="dxa"/>
            <w:left w:w="0" w:type="dxa"/>
            <w:bottom w:w="0" w:type="dxa"/>
            <w:right w:w="0" w:type="dxa"/>
          </w:tblCellMar>
        </w:tblPrEx>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1505E9"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blPrEx>
          <w:tblCellMar>
            <w:top w:w="0" w:type="dxa"/>
            <w:left w:w="0" w:type="dxa"/>
            <w:bottom w:w="0" w:type="dxa"/>
            <w:right w:w="0" w:type="dxa"/>
          </w:tblCellMar>
        </w:tblPrEx>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5433C0">
      <w:pPr>
        <w:tabs>
          <w:tab w:val="clear" w:pos="794"/>
          <w:tab w:val="clear" w:pos="1191"/>
          <w:tab w:val="clear" w:pos="1588"/>
          <w:tab w:val="clear" w:pos="1985"/>
          <w:tab w:val="left" w:pos="5755"/>
        </w:tabs>
      </w:pPr>
      <w:r>
        <w:tab/>
      </w:r>
      <w:smartTag w:uri="urn:schemas-microsoft-com:office:smarttags" w:element="place">
        <w:smartTag w:uri="urn:schemas-microsoft-com:office:smarttags" w:element="City">
          <w:r>
            <w:t>Geneva</w:t>
          </w:r>
        </w:smartTag>
      </w:smartTag>
      <w:r>
        <w:t xml:space="preserve">, </w:t>
      </w:r>
      <w:r w:rsidR="005433C0">
        <w:t>8 December</w:t>
      </w:r>
      <w:r w:rsidR="006C70A8">
        <w:t xml:space="preserve"> </w:t>
      </w:r>
      <w:r w:rsidR="00E82C95">
        <w:t>2010</w:t>
      </w:r>
    </w:p>
    <w:p w:rsidR="00E643A2"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3253"/>
        <w:gridCol w:w="1283"/>
      </w:tblGrid>
      <w:tr w:rsidR="00E643A2" w:rsidTr="004A1C55">
        <w:tblPrEx>
          <w:tblCellMar>
            <w:top w:w="0" w:type="dxa"/>
            <w:left w:w="0" w:type="dxa"/>
            <w:bottom w:w="0" w:type="dxa"/>
            <w:right w:w="0" w:type="dxa"/>
          </w:tblCellMar>
        </w:tblPrEx>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E643A2" w:rsidP="00E82C95">
            <w:pPr>
              <w:tabs>
                <w:tab w:val="left" w:pos="4111"/>
              </w:tabs>
              <w:spacing w:before="0"/>
              <w:ind w:left="57"/>
              <w:rPr>
                <w:b/>
              </w:rPr>
            </w:pPr>
            <w:r>
              <w:rPr>
                <w:b/>
              </w:rPr>
              <w:t xml:space="preserve">TSB Collective letter </w:t>
            </w:r>
            <w:r w:rsidR="00E82C95">
              <w:rPr>
                <w:b/>
              </w:rPr>
              <w:t>3</w:t>
            </w:r>
            <w:r w:rsidR="00E03D95">
              <w:rPr>
                <w:b/>
              </w:rPr>
              <w:t>/TSAG</w:t>
            </w:r>
          </w:p>
          <w:p w:rsidR="00E643A2" w:rsidRDefault="00E643A2" w:rsidP="00CB5A8E">
            <w:pPr>
              <w:tabs>
                <w:tab w:val="left" w:pos="4111"/>
              </w:tabs>
              <w:spacing w:before="0"/>
              <w:rPr>
                <w:b/>
              </w:rPr>
            </w:pPr>
          </w:p>
        </w:tc>
        <w:tc>
          <w:tcPr>
            <w:tcW w:w="4536" w:type="dxa"/>
            <w:gridSpan w:val="2"/>
          </w:tcPr>
          <w:p w:rsidR="00E643A2" w:rsidRDefault="00E643A2" w:rsidP="00571330">
            <w:pPr>
              <w:tabs>
                <w:tab w:val="left" w:pos="4111"/>
              </w:tabs>
              <w:spacing w:before="0"/>
              <w:ind w:left="57"/>
              <w:rPr>
                <w:b/>
              </w:rPr>
            </w:pPr>
          </w:p>
        </w:tc>
      </w:tr>
      <w:tr w:rsidR="00E643A2" w:rsidTr="004A1C55">
        <w:tblPrEx>
          <w:tblCellMar>
            <w:top w:w="0" w:type="dxa"/>
            <w:left w:w="0" w:type="dxa"/>
            <w:bottom w:w="0" w:type="dxa"/>
            <w:right w:w="0" w:type="dxa"/>
          </w:tblCellMar>
        </w:tblPrEx>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E03D95">
            <w:pPr>
              <w:tabs>
                <w:tab w:val="left" w:pos="4111"/>
              </w:tabs>
              <w:spacing w:before="0"/>
              <w:ind w:left="57"/>
            </w:pPr>
            <w:r>
              <w:t>+41 22 730</w:t>
            </w:r>
            <w:r w:rsidR="00E03D95">
              <w:t xml:space="preserve"> 5860</w:t>
            </w:r>
            <w:r>
              <w:br/>
              <w:t>+41 22 730 5853</w:t>
            </w:r>
            <w:r>
              <w:br/>
            </w:r>
            <w:hyperlink r:id="rId9" w:history="1">
              <w:r w:rsidR="00E03D95" w:rsidRPr="00C22177">
                <w:rPr>
                  <w:rStyle w:val="Hyperlink"/>
                </w:rPr>
                <w:t>tsbtsag@itu.int</w:t>
              </w:r>
            </w:hyperlink>
          </w:p>
          <w:p w:rsidR="00825FC5" w:rsidRDefault="00825FC5" w:rsidP="00571330">
            <w:pPr>
              <w:tabs>
                <w:tab w:val="left" w:pos="4111"/>
              </w:tabs>
              <w:spacing w:before="0"/>
              <w:ind w:left="57"/>
            </w:pPr>
          </w:p>
        </w:tc>
        <w:tc>
          <w:tcPr>
            <w:tcW w:w="4536" w:type="dxa"/>
            <w:gridSpan w:val="2"/>
          </w:tcPr>
          <w:p w:rsidR="004A1C55" w:rsidRDefault="004A1C55" w:rsidP="004A1C55">
            <w:pPr>
              <w:numPr>
                <w:ilvl w:val="0"/>
                <w:numId w:val="5"/>
              </w:numPr>
              <w:tabs>
                <w:tab w:val="clear" w:pos="417"/>
                <w:tab w:val="clear" w:pos="794"/>
                <w:tab w:val="num" w:pos="284"/>
                <w:tab w:val="left" w:pos="4111"/>
              </w:tabs>
              <w:spacing w:before="0"/>
              <w:ind w:left="284" w:hanging="227"/>
            </w:pPr>
            <w:r>
              <w:t xml:space="preserve">To Administrations of Member States of the </w:t>
            </w:r>
            <w:smartTag w:uri="urn:schemas-microsoft-com:office:smarttags" w:element="place">
              <w:r>
                <w:t>Union</w:t>
              </w:r>
            </w:smartTag>
            <w:r>
              <w:t>, to ITU-T Sector Members participating in the work of TSAG;</w:t>
            </w:r>
          </w:p>
          <w:p w:rsidR="004A1C55" w:rsidRDefault="004A1C55" w:rsidP="004A1C55">
            <w:pPr>
              <w:numPr>
                <w:ilvl w:val="0"/>
                <w:numId w:val="5"/>
              </w:numPr>
              <w:tabs>
                <w:tab w:val="clear" w:pos="794"/>
                <w:tab w:val="left" w:pos="284"/>
                <w:tab w:val="left" w:pos="4111"/>
              </w:tabs>
              <w:spacing w:before="0"/>
            </w:pPr>
            <w:r>
              <w:t>To the Secretary-General of the ITU;</w:t>
            </w:r>
          </w:p>
          <w:p w:rsidR="004A1C55" w:rsidRDefault="004A1C55" w:rsidP="004A1C55">
            <w:pPr>
              <w:numPr>
                <w:ilvl w:val="0"/>
                <w:numId w:val="5"/>
              </w:numPr>
              <w:tabs>
                <w:tab w:val="clear" w:pos="794"/>
                <w:tab w:val="left" w:pos="284"/>
                <w:tab w:val="left" w:pos="4111"/>
              </w:tabs>
              <w:spacing w:before="0"/>
              <w:ind w:left="284" w:hanging="227"/>
            </w:pPr>
            <w:r>
              <w:t>To the Director of the Radiocommunication Bureau;</w:t>
            </w:r>
          </w:p>
          <w:p w:rsidR="004A1C55" w:rsidRDefault="004A1C55" w:rsidP="004A1C55">
            <w:pPr>
              <w:tabs>
                <w:tab w:val="clear" w:pos="794"/>
                <w:tab w:val="clear" w:pos="1191"/>
                <w:tab w:val="clear" w:pos="1588"/>
                <w:tab w:val="left" w:pos="134"/>
                <w:tab w:val="left" w:pos="276"/>
                <w:tab w:val="left" w:pos="4111"/>
              </w:tabs>
              <w:spacing w:before="0"/>
            </w:pPr>
            <w:r>
              <w:t xml:space="preserve"> -</w:t>
            </w:r>
            <w:r>
              <w:tab/>
              <w:t xml:space="preserve">To the Director of the Telecommunication </w:t>
            </w:r>
            <w:r>
              <w:tab/>
            </w:r>
            <w:r>
              <w:tab/>
              <w:t>Development Bureau;</w:t>
            </w:r>
          </w:p>
          <w:p w:rsidR="004A1C55" w:rsidRDefault="004A1C55" w:rsidP="004A1C55">
            <w:pPr>
              <w:tabs>
                <w:tab w:val="clear" w:pos="794"/>
                <w:tab w:val="clear" w:pos="1191"/>
                <w:tab w:val="clear" w:pos="1588"/>
                <w:tab w:val="left" w:pos="134"/>
                <w:tab w:val="left" w:pos="276"/>
                <w:tab w:val="left" w:pos="4111"/>
              </w:tabs>
              <w:spacing w:before="0"/>
            </w:pPr>
            <w:r>
              <w:t xml:space="preserve"> -</w:t>
            </w:r>
            <w:r>
              <w:tab/>
              <w:t>To ITU-T Study Group Chairmen</w:t>
            </w:r>
            <w:r w:rsidR="008E7EF8">
              <w:t>;</w:t>
            </w:r>
          </w:p>
          <w:p w:rsidR="004A1C55" w:rsidRDefault="004A1C55" w:rsidP="004A1C55">
            <w:pPr>
              <w:tabs>
                <w:tab w:val="clear" w:pos="794"/>
                <w:tab w:val="clear" w:pos="1191"/>
                <w:tab w:val="clear" w:pos="1588"/>
                <w:tab w:val="left" w:pos="134"/>
                <w:tab w:val="left" w:pos="276"/>
                <w:tab w:val="left" w:pos="4111"/>
              </w:tabs>
              <w:spacing w:before="0"/>
              <w:ind w:left="276" w:hanging="276"/>
              <w:rPr>
                <w:szCs w:val="24"/>
              </w:rPr>
            </w:pPr>
            <w:r>
              <w:t xml:space="preserve"> -</w:t>
            </w:r>
            <w:r>
              <w:tab/>
            </w:r>
            <w:r w:rsidRPr="004A1C55">
              <w:rPr>
                <w:szCs w:val="24"/>
              </w:rPr>
              <w:t xml:space="preserve">To </w:t>
            </w:r>
            <w:r w:rsidR="00783A8C">
              <w:rPr>
                <w:szCs w:val="24"/>
              </w:rPr>
              <w:t xml:space="preserve">the Chairman of the </w:t>
            </w:r>
            <w:r w:rsidRPr="004A1C55">
              <w:rPr>
                <w:szCs w:val="24"/>
              </w:rPr>
              <w:t>ITU-T Standardization Committee for Vocabulary</w:t>
            </w:r>
          </w:p>
          <w:p w:rsidR="00CB5A8E" w:rsidRPr="004A1C55" w:rsidRDefault="00CB5A8E" w:rsidP="004A1C55">
            <w:pPr>
              <w:tabs>
                <w:tab w:val="clear" w:pos="794"/>
                <w:tab w:val="clear" w:pos="1191"/>
                <w:tab w:val="clear" w:pos="1588"/>
                <w:tab w:val="left" w:pos="134"/>
                <w:tab w:val="left" w:pos="276"/>
                <w:tab w:val="left" w:pos="4111"/>
              </w:tabs>
              <w:spacing w:before="0"/>
              <w:ind w:left="276" w:hanging="276"/>
              <w:rPr>
                <w:szCs w:val="24"/>
              </w:rPr>
            </w:pPr>
          </w:p>
          <w:p w:rsidR="00E643A2" w:rsidRDefault="00E643A2" w:rsidP="00571330">
            <w:pPr>
              <w:tabs>
                <w:tab w:val="clear" w:pos="794"/>
                <w:tab w:val="left" w:pos="284"/>
                <w:tab w:val="left" w:pos="4111"/>
              </w:tabs>
              <w:spacing w:before="0"/>
              <w:ind w:left="284" w:hanging="8"/>
            </w:pPr>
          </w:p>
        </w:tc>
      </w:tr>
      <w:tr w:rsidR="00E643A2" w:rsidTr="004A1C55">
        <w:tblPrEx>
          <w:tblCellMar>
            <w:top w:w="0" w:type="dxa"/>
            <w:left w:w="0" w:type="dxa"/>
            <w:bottom w:w="0" w:type="dxa"/>
            <w:right w:w="0" w:type="dxa"/>
          </w:tblCellMar>
        </w:tblPrEx>
        <w:trPr>
          <w:gridAfter w:val="1"/>
          <w:wAfter w:w="1283" w:type="dxa"/>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8101" w:type="dxa"/>
            <w:gridSpan w:val="2"/>
          </w:tcPr>
          <w:p w:rsidR="00E643A2" w:rsidRPr="00E03D95" w:rsidRDefault="00E643A2" w:rsidP="00E82C95">
            <w:pPr>
              <w:tabs>
                <w:tab w:val="left" w:pos="4111"/>
              </w:tabs>
              <w:spacing w:before="0"/>
              <w:ind w:left="57"/>
              <w:rPr>
                <w:b/>
                <w:bCs/>
              </w:rPr>
            </w:pPr>
            <w:r w:rsidRPr="00E03D95">
              <w:rPr>
                <w:b/>
                <w:bCs/>
              </w:rPr>
              <w:t xml:space="preserve">Meeting of </w:t>
            </w:r>
            <w:r w:rsidR="00E03D95" w:rsidRPr="00E03D95">
              <w:rPr>
                <w:b/>
                <w:bCs/>
              </w:rPr>
              <w:t>the Telecommunication Standardization Advisory Group (TSAG)</w:t>
            </w:r>
            <w:r w:rsidRPr="00E03D95">
              <w:rPr>
                <w:b/>
                <w:bCs/>
              </w:rPr>
              <w:br/>
            </w:r>
            <w:smartTag w:uri="urn:schemas-microsoft-com:office:smarttags" w:element="place">
              <w:smartTag w:uri="urn:schemas-microsoft-com:office:smarttags" w:element="City">
                <w:r w:rsidRPr="00E03D95">
                  <w:rPr>
                    <w:b/>
                    <w:bCs/>
                  </w:rPr>
                  <w:t>Geneva</w:t>
                </w:r>
              </w:smartTag>
            </w:smartTag>
            <w:r w:rsidRPr="00E03D95">
              <w:rPr>
                <w:b/>
                <w:bCs/>
              </w:rPr>
              <w:t xml:space="preserve">, </w:t>
            </w:r>
            <w:r w:rsidR="006C70A8">
              <w:rPr>
                <w:b/>
                <w:bCs/>
              </w:rPr>
              <w:t xml:space="preserve">8-11 February </w:t>
            </w:r>
            <w:r w:rsidR="00E82C95">
              <w:rPr>
                <w:b/>
                <w:bCs/>
              </w:rPr>
              <w:t>2011</w:t>
            </w:r>
          </w:p>
        </w:tc>
      </w:tr>
    </w:tbl>
    <w:p w:rsidR="00E643A2" w:rsidRDefault="00E643A2" w:rsidP="00E643A2">
      <w:pPr>
        <w:spacing w:before="160"/>
        <w:ind w:left="-198"/>
        <w:rPr>
          <w:rFonts w:ascii="Century Gothic" w:hAnsi="Century Gothic"/>
          <w:sz w:val="16"/>
        </w:rPr>
      </w:pPr>
    </w:p>
    <w:p w:rsidR="00E643A2" w:rsidRDefault="00E643A2" w:rsidP="00E643A2">
      <w:r>
        <w:t>Dear Sir/Madam,</w:t>
      </w:r>
    </w:p>
    <w:p w:rsidR="00674C32" w:rsidRDefault="00E643A2" w:rsidP="00CB5A8E">
      <w:r>
        <w:rPr>
          <w:bCs/>
        </w:rPr>
        <w:t>1</w:t>
      </w:r>
      <w:r>
        <w:tab/>
        <w:t xml:space="preserve">In accordance with the schedule of ITU Telecommunication Standardization Sector meetings for </w:t>
      </w:r>
      <w:r w:rsidR="00E82C95">
        <w:t xml:space="preserve">2011 </w:t>
      </w:r>
      <w:r>
        <w:t>(</w:t>
      </w:r>
      <w:r w:rsidR="004A1C55" w:rsidRPr="00DB23FE">
        <w:t xml:space="preserve">see schedule of events: </w:t>
      </w:r>
      <w:hyperlink r:id="rId10" w:history="1">
        <w:r w:rsidR="00674C32" w:rsidRPr="00F1161D">
          <w:rPr>
            <w:rStyle w:val="Hyperlink"/>
          </w:rPr>
          <w:t>www.itu.int/events/upcomingevents.asp?sector=ITU-T</w:t>
        </w:r>
      </w:hyperlink>
      <w:r>
        <w:t>), I</w:t>
      </w:r>
      <w:r w:rsidR="00CB5A8E">
        <w:t> </w:t>
      </w:r>
      <w:r>
        <w:t xml:space="preserve">should like to inform you that </w:t>
      </w:r>
      <w:r w:rsidR="00E03D95" w:rsidRPr="00E03D95">
        <w:t>the Telecommunication Standardization Advisory Group (TSAG)</w:t>
      </w:r>
      <w:r w:rsidR="00E03D95">
        <w:t xml:space="preserve"> </w:t>
      </w:r>
      <w:r>
        <w:t xml:space="preserve">is to meet </w:t>
      </w:r>
      <w:r w:rsidR="00674C32">
        <w:t xml:space="preserve">at </w:t>
      </w:r>
      <w:r w:rsidR="00E82C95">
        <w:t xml:space="preserve">ITU, </w:t>
      </w:r>
      <w:r w:rsidR="007E243D">
        <w:t>Geneva</w:t>
      </w:r>
      <w:r w:rsidR="008E7EF8">
        <w:t>,</w:t>
      </w:r>
      <w:r w:rsidR="007E243D">
        <w:t xml:space="preserve"> </w:t>
      </w:r>
      <w:r w:rsidR="00674C32">
        <w:t xml:space="preserve">from 8 to 11 February </w:t>
      </w:r>
      <w:r w:rsidR="00E82C95">
        <w:t xml:space="preserve">2011 </w:t>
      </w:r>
      <w:r w:rsidR="00674C32">
        <w:t>inclusive.</w:t>
      </w:r>
    </w:p>
    <w:p w:rsidR="00E643A2" w:rsidRDefault="00674C32" w:rsidP="00674C32">
      <w:pPr>
        <w:ind w:right="-336"/>
      </w:pPr>
      <w:r>
        <w:t>The meeting will open at 0930 hours on the first day. Participant registration will begin at 0830 hours. Please note that all participants must register via ITU’s Montbrillant entrance.</w:t>
      </w:r>
    </w:p>
    <w:p w:rsidR="001B4832" w:rsidRDefault="00E03D95" w:rsidP="00BB628C">
      <w:pPr>
        <w:rPr>
          <w:bCs/>
        </w:rPr>
      </w:pPr>
      <w:r>
        <w:rPr>
          <w:bCs/>
        </w:rPr>
        <w:t>2</w:t>
      </w:r>
      <w:r>
        <w:rPr>
          <w:bCs/>
        </w:rPr>
        <w:tab/>
      </w:r>
      <w:r w:rsidR="001B4832">
        <w:rPr>
          <w:bCs/>
        </w:rPr>
        <w:t>An interpretation service will be provided for the meeting in accordance with th</w:t>
      </w:r>
      <w:r>
        <w:rPr>
          <w:bCs/>
        </w:rPr>
        <w:t>e relevant provisions in force.</w:t>
      </w:r>
      <w:r w:rsidR="000B1DDE">
        <w:rPr>
          <w:bCs/>
        </w:rPr>
        <w:t xml:space="preserve"> </w:t>
      </w:r>
      <w:r w:rsidR="000B1DDE">
        <w:t xml:space="preserve">Interpretation will be provided for all days of TSAG Plenary: 8, 9 and 11 February </w:t>
      </w:r>
      <w:r w:rsidR="00E82C95">
        <w:t>2011</w:t>
      </w:r>
      <w:r w:rsidR="000B1DDE">
        <w:t xml:space="preserve">. On 10 February </w:t>
      </w:r>
      <w:r w:rsidR="00BB628C">
        <w:t>2011</w:t>
      </w:r>
      <w:r w:rsidR="000B1DDE">
        <w:t>, ad</w:t>
      </w:r>
      <w:r w:rsidR="003F2F46">
        <w:t xml:space="preserve"> </w:t>
      </w:r>
      <w:r w:rsidR="000B1DDE">
        <w:t>hoc groups will meet without interpretation.</w:t>
      </w:r>
    </w:p>
    <w:p w:rsidR="00E643A2" w:rsidRDefault="001B4832" w:rsidP="00DC1EFC">
      <w:r>
        <w:rPr>
          <w:bCs/>
        </w:rPr>
        <w:t>3</w:t>
      </w:r>
      <w:r w:rsidR="00E643A2">
        <w:tab/>
        <w:t xml:space="preserve">The draft agenda, as prepared </w:t>
      </w:r>
      <w:r w:rsidR="00E03D95">
        <w:t xml:space="preserve">in agreement with the Chairman (Mr </w:t>
      </w:r>
      <w:r w:rsidR="00DC1EFC">
        <w:t>Bruce Gracie</w:t>
      </w:r>
      <w:r w:rsidR="00E03D95">
        <w:t>)</w:t>
      </w:r>
      <w:r w:rsidR="00E643A2">
        <w:t xml:space="preserve">, is set out in </w:t>
      </w:r>
      <w:r w:rsidR="00E643A2">
        <w:rPr>
          <w:b/>
        </w:rPr>
        <w:t>Annex 1</w:t>
      </w:r>
      <w:r w:rsidR="00E643A2">
        <w:t xml:space="preserve"> hereto.</w:t>
      </w:r>
    </w:p>
    <w:p w:rsidR="00E643A2" w:rsidRDefault="00783A8C" w:rsidP="00B51664">
      <w:pPr>
        <w:rPr>
          <w:bCs/>
        </w:rPr>
      </w:pPr>
      <w:r>
        <w:t>4</w:t>
      </w:r>
      <w:r w:rsidR="00E643A2">
        <w:tab/>
        <w:t xml:space="preserve">Pursuant to the provisions of Recommendation </w:t>
      </w:r>
      <w:r w:rsidR="005433C0">
        <w:t xml:space="preserve">ITU-T </w:t>
      </w:r>
      <w:r w:rsidR="00E643A2">
        <w:t>A.1 (</w:t>
      </w:r>
      <w:smartTag w:uri="urn:schemas-microsoft-com:office:smarttags" w:element="City">
        <w:smartTag w:uri="urn:schemas-microsoft-com:office:smarttags" w:element="place">
          <w:r w:rsidR="00825FC5">
            <w:t>Johannesburg</w:t>
          </w:r>
        </w:smartTag>
      </w:smartTag>
      <w:r w:rsidR="00825FC5">
        <w:t xml:space="preserve">, </w:t>
      </w:r>
      <w:r w:rsidR="00E643A2">
        <w:t>200</w:t>
      </w:r>
      <w:r w:rsidR="00825FC5">
        <w:t>8</w:t>
      </w:r>
      <w:r w:rsidR="00E643A2">
        <w:t>), contributions to the work of the study group are to be submitted to the Telecommunication Standardization Bureau (TSB). Contributions received by TSB at least t</w:t>
      </w:r>
      <w:r w:rsidR="005433C0">
        <w:t>welve</w:t>
      </w:r>
      <w:r w:rsidR="00E643A2">
        <w:t xml:space="preserve"> calendar days before the date set for the opening of the meeting will be published on the </w:t>
      </w:r>
      <w:r w:rsidR="00E9589A">
        <w:t>TSAG</w:t>
      </w:r>
      <w:r w:rsidR="00E643A2">
        <w:t xml:space="preserve"> website. Such contributions must therefore be received by TSB </w:t>
      </w:r>
      <w:r w:rsidR="00E643A2">
        <w:rPr>
          <w:b/>
        </w:rPr>
        <w:t xml:space="preserve">not later than </w:t>
      </w:r>
      <w:r w:rsidR="00B51664">
        <w:rPr>
          <w:b/>
        </w:rPr>
        <w:t xml:space="preserve">Wednesday 26 </w:t>
      </w:r>
      <w:r w:rsidR="006C70A8">
        <w:rPr>
          <w:b/>
        </w:rPr>
        <w:t>January</w:t>
      </w:r>
      <w:r w:rsidR="00A276B0">
        <w:rPr>
          <w:b/>
        </w:rPr>
        <w:t xml:space="preserve"> </w:t>
      </w:r>
      <w:r w:rsidR="00E82C95">
        <w:rPr>
          <w:b/>
        </w:rPr>
        <w:t>2011</w:t>
      </w:r>
      <w:r w:rsidR="00E643A2" w:rsidRPr="0075428B">
        <w:rPr>
          <w:bCs/>
        </w:rPr>
        <w:t xml:space="preserve">. Contributions received at least two months before </w:t>
      </w:r>
      <w:r w:rsidR="00E643A2">
        <w:rPr>
          <w:bCs/>
        </w:rPr>
        <w:t>the start of the meeting may be translated, if required, according to the provisions in force.</w:t>
      </w:r>
    </w:p>
    <w:p w:rsidR="00036A40" w:rsidRDefault="00CF2AF6" w:rsidP="00A276B0">
      <w:r>
        <w:br w:type="page"/>
      </w:r>
      <w:r w:rsidR="00036A40">
        <w:lastRenderedPageBreak/>
        <w:t xml:space="preserve">Participants are encouraged to submit contributions </w:t>
      </w:r>
      <w:r w:rsidR="0075428B">
        <w:t>using the web-base</w:t>
      </w:r>
      <w:r w:rsidR="002D5664">
        <w:t>d submission form available on</w:t>
      </w:r>
      <w:r w:rsidR="0075428B">
        <w:t xml:space="preserve"> the </w:t>
      </w:r>
      <w:r w:rsidR="00A276B0">
        <w:t>TSAG</w:t>
      </w:r>
      <w:r w:rsidR="0075428B">
        <w:t xml:space="preserve"> </w:t>
      </w:r>
      <w:r w:rsidR="00164614">
        <w:t>h</w:t>
      </w:r>
      <w:r w:rsidR="0075428B">
        <w:t xml:space="preserve">omepage, or </w:t>
      </w:r>
      <w:r w:rsidR="00036A40">
        <w:t xml:space="preserve">by electronic mail to the following address: </w:t>
      </w:r>
      <w:hyperlink r:id="rId11" w:history="1">
        <w:r w:rsidR="001505E9" w:rsidRPr="0082607C">
          <w:rPr>
            <w:rStyle w:val="Hyperlink"/>
          </w:rPr>
          <w:t>tsb</w:t>
        </w:r>
        <w:r w:rsidR="001505E9" w:rsidRPr="0082607C">
          <w:rPr>
            <w:rStyle w:val="Hyperlink"/>
          </w:rPr>
          <w:t>tsag</w:t>
        </w:r>
        <w:r w:rsidR="001505E9" w:rsidRPr="0082607C">
          <w:rPr>
            <w:rStyle w:val="Hyperlink"/>
          </w:rPr>
          <w:t>@itu.int</w:t>
        </w:r>
      </w:hyperlink>
      <w:r w:rsidR="00036A40">
        <w:t>. Detailed instructions can be found on the ITU-T website.</w:t>
      </w:r>
    </w:p>
    <w:p w:rsidR="006C70A8" w:rsidRDefault="006C70A8" w:rsidP="006C70A8">
      <w:r>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2" w:history="1">
        <w:r>
          <w:rPr>
            <w:rStyle w:val="Hyperlink"/>
          </w:rPr>
          <w:t>http://www.it</w:t>
        </w:r>
        <w:r>
          <w:rPr>
            <w:rStyle w:val="Hyperlink"/>
          </w:rPr>
          <w:t>u</w:t>
        </w:r>
        <w:r>
          <w:rPr>
            <w:rStyle w:val="Hyperlink"/>
          </w:rPr>
          <w:t>.int/ITU</w:t>
        </w:r>
        <w:r>
          <w:rPr>
            <w:rStyle w:val="Hyperlink"/>
          </w:rPr>
          <w:t>-</w:t>
        </w:r>
        <w:r>
          <w:rPr>
            <w:rStyle w:val="Hyperlink"/>
          </w:rPr>
          <w:t>T/stu</w:t>
        </w:r>
        <w:r>
          <w:rPr>
            <w:rStyle w:val="Hyperlink"/>
          </w:rPr>
          <w:t>d</w:t>
        </w:r>
        <w:r>
          <w:rPr>
            <w:rStyle w:val="Hyperlink"/>
          </w:rPr>
          <w:t>ygr</w:t>
        </w:r>
        <w:r>
          <w:rPr>
            <w:rStyle w:val="Hyperlink"/>
          </w:rPr>
          <w:t>o</w:t>
        </w:r>
        <w:r>
          <w:rPr>
            <w:rStyle w:val="Hyperlink"/>
          </w:rPr>
          <w:t>ups/templates/index.html</w:t>
        </w:r>
      </w:hyperlink>
      <w:r>
        <w:t xml:space="preserve">).  </w:t>
      </w:r>
    </w:p>
    <w:p w:rsidR="00036A40" w:rsidRPr="00A557F9" w:rsidRDefault="00036A40" w:rsidP="00A557F9">
      <w:r>
        <w:t xml:space="preserve">With a view to settling any questions </w:t>
      </w:r>
      <w:r w:rsidR="000F2AD5">
        <w:t xml:space="preserve">that </w:t>
      </w:r>
      <w:r>
        <w:t xml:space="preserve">might arise concerning contributions, the name, fax and telephone numbers and e-mail address of the person to be contacted should be indicated on contributions.  Accordingly, please </w:t>
      </w:r>
      <w:r w:rsidR="000F2AD5">
        <w:t xml:space="preserve">include </w:t>
      </w:r>
      <w:r>
        <w:t xml:space="preserve">those details on the cover page of </w:t>
      </w:r>
      <w:r>
        <w:rPr>
          <w:u w:val="single"/>
        </w:rPr>
        <w:t>all</w:t>
      </w:r>
      <w:r>
        <w:t xml:space="preserve"> documents.</w:t>
      </w:r>
    </w:p>
    <w:p w:rsidR="00036A40" w:rsidRDefault="00783A8C" w:rsidP="00E82C95">
      <w:pPr>
        <w:tabs>
          <w:tab w:val="left" w:pos="794"/>
          <w:tab w:val="left" w:pos="1418"/>
          <w:tab w:val="left" w:pos="1702"/>
          <w:tab w:val="left" w:pos="2160"/>
        </w:tabs>
        <w:ind w:right="92"/>
      </w:pPr>
      <w:r>
        <w:t>5</w:t>
      </w:r>
      <w:r w:rsidR="00036A40">
        <w:tab/>
      </w:r>
      <w:r w:rsidR="000F2AD5">
        <w:t>T</w:t>
      </w:r>
      <w:r w:rsidR="00036A40">
        <w:t xml:space="preserve">o enable TSB to make the necessary arrangements concerning the documentation </w:t>
      </w:r>
      <w:r w:rsidR="000F2AD5">
        <w:t>for</w:t>
      </w:r>
      <w:r w:rsidR="00E8788E">
        <w:t>,</w:t>
      </w:r>
      <w:r w:rsidR="000F2AD5">
        <w:t xml:space="preserve"> </w:t>
      </w:r>
      <w:r w:rsidR="00036A40">
        <w:t>and organization of</w:t>
      </w:r>
      <w:r w:rsidR="00E8788E">
        <w:t>,</w:t>
      </w:r>
      <w:r w:rsidR="00036A40">
        <w:t xml:space="preserve"> the meeting, I should be grateful if you would send me</w:t>
      </w:r>
      <w:r w:rsidR="000F2AD5">
        <w:t>,</w:t>
      </w:r>
      <w:r w:rsidR="00036A40">
        <w:t xml:space="preserve"> by letter, fax (+41 22 730 5853) or e-mail (</w:t>
      </w:r>
      <w:hyperlink r:id="rId13" w:history="1">
        <w:r w:rsidR="007348F9" w:rsidRPr="00054C60">
          <w:rPr>
            <w:rStyle w:val="Hyperlink"/>
          </w:rPr>
          <w:t>tsbreg@itu.int</w:t>
        </w:r>
      </w:hyperlink>
      <w:r w:rsidR="00036A40">
        <w:t xml:space="preserve">), as soon as possible but </w:t>
      </w:r>
      <w:r w:rsidR="00036A40">
        <w:rPr>
          <w:b/>
        </w:rPr>
        <w:t xml:space="preserve">not later </w:t>
      </w:r>
      <w:r w:rsidR="00036A40" w:rsidRPr="00A276B0">
        <w:rPr>
          <w:b/>
        </w:rPr>
        <w:t xml:space="preserve">than </w:t>
      </w:r>
      <w:r w:rsidR="00A276B0" w:rsidRPr="00A276B0">
        <w:rPr>
          <w:b/>
        </w:rPr>
        <w:t>8 </w:t>
      </w:r>
      <w:r w:rsidR="00156EB1">
        <w:rPr>
          <w:b/>
        </w:rPr>
        <w:t>January</w:t>
      </w:r>
      <w:r w:rsidR="00A276B0">
        <w:rPr>
          <w:b/>
        </w:rPr>
        <w:t> </w:t>
      </w:r>
      <w:r w:rsidR="00E82C95">
        <w:rPr>
          <w:b/>
        </w:rPr>
        <w:t>2011</w:t>
      </w:r>
      <w:r w:rsidR="00036A40">
        <w:t xml:space="preserve">, the list of people who will be representing your Administration, </w:t>
      </w:r>
      <w:r w:rsidR="00036A40">
        <w:rPr>
          <w:bCs/>
        </w:rPr>
        <w:t xml:space="preserve">Sector Member, Associate, regional and/or international organization or other entity. </w:t>
      </w:r>
      <w:r w:rsidR="00036A40">
        <w:t>Administrations are requested also to indicate the name of their head of delegation (and deputy</w:t>
      </w:r>
      <w:r w:rsidR="000F2AD5">
        <w:t xml:space="preserve"> </w:t>
      </w:r>
      <w:r w:rsidR="00036A40">
        <w:t>head, if applicable).</w:t>
      </w:r>
    </w:p>
    <w:p w:rsidR="001B7D39" w:rsidRDefault="00783A8C" w:rsidP="001D4C45">
      <w:pPr>
        <w:tabs>
          <w:tab w:val="left" w:pos="794"/>
          <w:tab w:val="left" w:pos="1418"/>
          <w:tab w:val="left" w:pos="1702"/>
          <w:tab w:val="left" w:pos="2160"/>
        </w:tabs>
        <w:ind w:right="-52"/>
        <w:rPr>
          <w:b/>
          <w:bCs/>
        </w:rPr>
      </w:pPr>
      <w:r>
        <w:rPr>
          <w:b/>
          <w:bCs/>
        </w:rPr>
        <w:t>6</w:t>
      </w:r>
      <w:r w:rsidR="00A11ED9">
        <w:rPr>
          <w:b/>
          <w:bCs/>
        </w:rPr>
        <w:tab/>
      </w:r>
      <w:r w:rsidR="001B7D39" w:rsidRPr="00D159D1">
        <w:rPr>
          <w:b/>
          <w:bCs/>
        </w:rPr>
        <w:t xml:space="preserve">Please note that </w:t>
      </w:r>
      <w:r w:rsidR="00352E56">
        <w:rPr>
          <w:b/>
          <w:bCs/>
        </w:rPr>
        <w:t>pre-</w:t>
      </w:r>
      <w:r w:rsidR="001B7D39" w:rsidRPr="00D159D1">
        <w:rPr>
          <w:b/>
          <w:bCs/>
        </w:rPr>
        <w:t xml:space="preserve">registration of participants to ITU-T meetings </w:t>
      </w:r>
      <w:r w:rsidR="00825FC5">
        <w:rPr>
          <w:b/>
          <w:bCs/>
        </w:rPr>
        <w:t>is</w:t>
      </w:r>
      <w:r w:rsidR="00352E56">
        <w:rPr>
          <w:b/>
          <w:bCs/>
        </w:rPr>
        <w:t xml:space="preserve"> carried out </w:t>
      </w:r>
      <w:r w:rsidR="001B7D39" w:rsidRPr="00D159D1">
        <w:rPr>
          <w:b/>
          <w:bCs/>
          <w:i/>
          <w:iCs/>
        </w:rPr>
        <w:t>online</w:t>
      </w:r>
      <w:r w:rsidR="001B7D39" w:rsidRPr="00D159D1">
        <w:rPr>
          <w:b/>
          <w:bCs/>
        </w:rPr>
        <w:t xml:space="preserve"> at the ITU-T website (</w:t>
      </w:r>
      <w:hyperlink r:id="rId14" w:history="1">
        <w:r w:rsidR="00901835" w:rsidRPr="000C3CB2">
          <w:rPr>
            <w:rStyle w:val="Hyperlink"/>
            <w:b/>
            <w:bCs/>
          </w:rPr>
          <w:t>http://www.itu.in</w:t>
        </w:r>
        <w:r w:rsidR="00901835" w:rsidRPr="000C3CB2">
          <w:rPr>
            <w:rStyle w:val="Hyperlink"/>
            <w:b/>
            <w:bCs/>
          </w:rPr>
          <w:t>t</w:t>
        </w:r>
        <w:r w:rsidR="00901835" w:rsidRPr="000C3CB2">
          <w:rPr>
            <w:rStyle w:val="Hyperlink"/>
            <w:b/>
            <w:bCs/>
          </w:rPr>
          <w:t>/ITU</w:t>
        </w:r>
        <w:r w:rsidR="00901835" w:rsidRPr="000C3CB2">
          <w:rPr>
            <w:rStyle w:val="Hyperlink"/>
            <w:b/>
            <w:bCs/>
          </w:rPr>
          <w:t>-</w:t>
        </w:r>
        <w:r w:rsidR="00901835" w:rsidRPr="000C3CB2">
          <w:rPr>
            <w:rStyle w:val="Hyperlink"/>
            <w:b/>
            <w:bCs/>
          </w:rPr>
          <w:t>T</w:t>
        </w:r>
        <w:r w:rsidR="00901835" w:rsidRPr="000C3CB2">
          <w:rPr>
            <w:rStyle w:val="Hyperlink"/>
            <w:b/>
            <w:bCs/>
          </w:rPr>
          <w:t>/tsag</w:t>
        </w:r>
        <w:r w:rsidR="00901835" w:rsidRPr="000C3CB2">
          <w:rPr>
            <w:rStyle w:val="Hyperlink"/>
            <w:b/>
            <w:bCs/>
          </w:rPr>
          <w:t>/</w:t>
        </w:r>
        <w:r w:rsidR="00901835" w:rsidRPr="000C3CB2">
          <w:rPr>
            <w:rStyle w:val="Hyperlink"/>
            <w:b/>
            <w:bCs/>
          </w:rPr>
          <w:t>index.asp</w:t>
        </w:r>
      </w:hyperlink>
      <w:r w:rsidR="0029340B" w:rsidRPr="00D159D1">
        <w:rPr>
          <w:b/>
          <w:bCs/>
        </w:rPr>
        <w:t xml:space="preserve">). </w:t>
      </w:r>
    </w:p>
    <w:p w:rsidR="00CD1B78" w:rsidRPr="000B1DDE" w:rsidRDefault="00783A8C" w:rsidP="00175245">
      <w:pPr>
        <w:tabs>
          <w:tab w:val="left" w:pos="794"/>
          <w:tab w:val="left" w:pos="1191"/>
          <w:tab w:val="left" w:pos="1588"/>
          <w:tab w:val="left" w:pos="1985"/>
        </w:tabs>
        <w:autoSpaceDE w:val="0"/>
        <w:autoSpaceDN w:val="0"/>
        <w:adjustRightInd w:val="0"/>
        <w:rPr>
          <w:rFonts w:eastAsia="SimSun"/>
          <w:szCs w:val="24"/>
          <w:lang w:eastAsia="zh-CN"/>
        </w:rPr>
      </w:pPr>
      <w:r w:rsidRPr="000B1DDE">
        <w:rPr>
          <w:rFonts w:eastAsia="SimSun"/>
          <w:szCs w:val="24"/>
          <w:lang w:eastAsia="zh-CN"/>
        </w:rPr>
        <w:t>7</w:t>
      </w:r>
      <w:r w:rsidR="00CD1B78" w:rsidRPr="000B1DDE">
        <w:rPr>
          <w:rFonts w:eastAsia="SimSun"/>
          <w:szCs w:val="24"/>
          <w:lang w:eastAsia="zh-CN"/>
        </w:rPr>
        <w:tab/>
        <w:t>In a</w:t>
      </w:r>
      <w:r w:rsidR="00A276B0" w:rsidRPr="000B1DDE">
        <w:rPr>
          <w:rFonts w:eastAsia="SimSun"/>
          <w:szCs w:val="24"/>
          <w:lang w:eastAsia="zh-CN"/>
        </w:rPr>
        <w:t xml:space="preserve">greement with its Chairman, Mr </w:t>
      </w:r>
      <w:r w:rsidR="008E7EF8">
        <w:rPr>
          <w:rFonts w:eastAsia="SimSun"/>
          <w:szCs w:val="24"/>
          <w:lang w:eastAsia="zh-CN"/>
        </w:rPr>
        <w:t xml:space="preserve">Bruce </w:t>
      </w:r>
      <w:r w:rsidR="00175245">
        <w:rPr>
          <w:rFonts w:eastAsia="SimSun"/>
          <w:szCs w:val="24"/>
          <w:lang w:eastAsia="zh-CN"/>
        </w:rPr>
        <w:t>Gracie</w:t>
      </w:r>
      <w:r w:rsidR="00A276B0" w:rsidRPr="000B1DDE">
        <w:rPr>
          <w:rFonts w:eastAsia="SimSun"/>
          <w:szCs w:val="24"/>
          <w:lang w:eastAsia="zh-CN"/>
        </w:rPr>
        <w:t>,</w:t>
      </w:r>
      <w:r w:rsidR="00CD1B78" w:rsidRPr="000B1DDE">
        <w:rPr>
          <w:rFonts w:eastAsia="SimSun"/>
          <w:szCs w:val="24"/>
          <w:lang w:eastAsia="zh-CN"/>
        </w:rPr>
        <w:t xml:space="preserve"> </w:t>
      </w:r>
      <w:r w:rsidR="00A276B0" w:rsidRPr="000B1DDE">
        <w:rPr>
          <w:rFonts w:eastAsia="SimSun"/>
          <w:szCs w:val="24"/>
          <w:lang w:eastAsia="zh-CN"/>
        </w:rPr>
        <w:t>TSAG</w:t>
      </w:r>
      <w:r w:rsidR="00CD1B78" w:rsidRPr="000B1DDE">
        <w:rPr>
          <w:rFonts w:eastAsia="SimSun"/>
          <w:szCs w:val="24"/>
          <w:lang w:eastAsia="zh-CN"/>
        </w:rPr>
        <w:t xml:space="preserve"> will take further steps towards working in a fully electronic environment</w:t>
      </w:r>
      <w:r w:rsidR="000B1DDE" w:rsidRPr="000B1DDE">
        <w:rPr>
          <w:rFonts w:eastAsia="SimSun"/>
          <w:szCs w:val="24"/>
          <w:lang w:eastAsia="zh-CN"/>
        </w:rPr>
        <w:t xml:space="preserve"> and run the </w:t>
      </w:r>
      <w:r w:rsidR="00CD1B78" w:rsidRPr="000B1DDE">
        <w:rPr>
          <w:rFonts w:eastAsia="SimSun"/>
          <w:szCs w:val="24"/>
          <w:lang w:eastAsia="zh-CN"/>
        </w:rPr>
        <w:t>meeting paperless.</w:t>
      </w:r>
    </w:p>
    <w:p w:rsidR="00CD1B78" w:rsidRDefault="00CD1B78" w:rsidP="007726C0">
      <w:pPr>
        <w:tabs>
          <w:tab w:val="left" w:pos="794"/>
          <w:tab w:val="left" w:pos="1191"/>
          <w:tab w:val="left" w:pos="1588"/>
          <w:tab w:val="left" w:pos="1985"/>
        </w:tabs>
        <w:autoSpaceDE w:val="0"/>
        <w:autoSpaceDN w:val="0"/>
        <w:adjustRightInd w:val="0"/>
        <w:rPr>
          <w:rFonts w:eastAsia="SimSun"/>
          <w:szCs w:val="24"/>
          <w:lang w:eastAsia="zh-CN"/>
        </w:rPr>
      </w:pPr>
      <w:r w:rsidRPr="000B1DDE">
        <w:rPr>
          <w:rFonts w:eastAsia="SimSun"/>
          <w:szCs w:val="24"/>
          <w:lang w:eastAsia="zh-CN"/>
        </w:rPr>
        <w:t>Printers are available in the cyber café of the 2</w:t>
      </w:r>
      <w:r w:rsidRPr="000B1DDE">
        <w:rPr>
          <w:rFonts w:eastAsia="SimSun"/>
          <w:szCs w:val="24"/>
          <w:vertAlign w:val="superscript"/>
          <w:lang w:eastAsia="zh-CN"/>
        </w:rPr>
        <w:t>nd</w:t>
      </w:r>
      <w:r w:rsidRPr="000B1DDE">
        <w:rPr>
          <w:rFonts w:eastAsia="SimSun"/>
          <w:szCs w:val="24"/>
          <w:lang w:eastAsia="zh-CN"/>
        </w:rPr>
        <w:t xml:space="preserve"> basement of the Tower building and 2</w:t>
      </w:r>
      <w:r w:rsidRPr="000B1DDE">
        <w:rPr>
          <w:rFonts w:eastAsia="SimSun"/>
          <w:szCs w:val="24"/>
          <w:vertAlign w:val="superscript"/>
          <w:lang w:eastAsia="zh-CN"/>
        </w:rPr>
        <w:t>nd</w:t>
      </w:r>
      <w:r w:rsidRPr="000B1DDE">
        <w:rPr>
          <w:rFonts w:eastAsia="SimSun"/>
          <w:szCs w:val="24"/>
          <w:lang w:eastAsia="zh-CN"/>
        </w:rPr>
        <w:t xml:space="preserve"> floor of</w:t>
      </w:r>
      <w:r>
        <w:rPr>
          <w:rFonts w:eastAsia="SimSun"/>
          <w:szCs w:val="24"/>
          <w:lang w:eastAsia="zh-CN"/>
        </w:rPr>
        <w:t xml:space="preserve"> Montbrillant building for delegates who wish to print documents.  In addition, the </w:t>
      </w:r>
      <w:r w:rsidR="007726C0">
        <w:rPr>
          <w:rFonts w:eastAsia="SimSun"/>
          <w:szCs w:val="24"/>
          <w:lang w:eastAsia="zh-CN"/>
        </w:rPr>
        <w:t>H</w:t>
      </w:r>
      <w:r>
        <w:rPr>
          <w:rFonts w:eastAsia="SimSun"/>
          <w:szCs w:val="24"/>
          <w:lang w:eastAsia="zh-CN"/>
        </w:rPr>
        <w:t>elpdesk</w:t>
      </w:r>
      <w:r w:rsidR="007726C0">
        <w:rPr>
          <w:rFonts w:eastAsia="SimSun"/>
          <w:szCs w:val="24"/>
          <w:lang w:eastAsia="zh-CN"/>
        </w:rPr>
        <w:t xml:space="preserve"> Service (</w:t>
      </w:r>
      <w:hyperlink r:id="rId15" w:history="1">
        <w:r w:rsidR="007726C0" w:rsidRPr="003B190A">
          <w:rPr>
            <w:rStyle w:val="Hyperlink"/>
            <w:rFonts w:eastAsia="SimSun"/>
            <w:szCs w:val="24"/>
            <w:lang w:eastAsia="zh-CN"/>
          </w:rPr>
          <w:t>helpdesk@itu.int</w:t>
        </w:r>
      </w:hyperlink>
      <w:r w:rsidR="007726C0">
        <w:rPr>
          <w:rFonts w:eastAsia="SimSun"/>
          <w:szCs w:val="24"/>
          <w:lang w:eastAsia="zh-CN"/>
        </w:rPr>
        <w:t>)</w:t>
      </w:r>
      <w:r>
        <w:rPr>
          <w:rFonts w:eastAsia="SimSun"/>
          <w:szCs w:val="24"/>
          <w:lang w:eastAsia="zh-CN"/>
        </w:rPr>
        <w:t xml:space="preserve"> has prepared a limited number of laptops</w:t>
      </w:r>
      <w:r w:rsidR="00A276B0">
        <w:rPr>
          <w:rFonts w:eastAsia="SimSun"/>
          <w:szCs w:val="24"/>
          <w:lang w:eastAsia="zh-CN"/>
        </w:rPr>
        <w:t xml:space="preserve"> for those who do not have one.</w:t>
      </w:r>
    </w:p>
    <w:p w:rsidR="002A4DCE" w:rsidRPr="00566D5D" w:rsidRDefault="008E7EF8" w:rsidP="002B0524">
      <w:pPr>
        <w:pStyle w:val="NormalWeb"/>
        <w:rPr>
          <w:rFonts w:ascii="Times New Roman" w:eastAsia="Times New Roman" w:hAnsi="Times New Roman"/>
          <w:b/>
          <w:bCs/>
          <w:sz w:val="24"/>
          <w:szCs w:val="20"/>
          <w:lang w:val="en-GB" w:eastAsia="en-US"/>
        </w:rPr>
      </w:pPr>
      <w:r>
        <w:rPr>
          <w:rFonts w:ascii="Times New Roman" w:eastAsia="Times New Roman" w:hAnsi="Times New Roman"/>
          <w:sz w:val="24"/>
          <w:szCs w:val="20"/>
          <w:lang w:val="en-GB" w:eastAsia="en-US"/>
        </w:rPr>
        <w:t>8</w:t>
      </w:r>
      <w:r w:rsidR="007B5B29" w:rsidRPr="007B5B29">
        <w:rPr>
          <w:rFonts w:ascii="Times New Roman" w:eastAsia="Times New Roman" w:hAnsi="Times New Roman"/>
          <w:sz w:val="24"/>
          <w:szCs w:val="20"/>
          <w:lang w:val="en-GB" w:eastAsia="en-US"/>
        </w:rPr>
        <w:tab/>
      </w:r>
      <w:r w:rsidR="002A4DCE" w:rsidRPr="007B5B29">
        <w:rPr>
          <w:rFonts w:ascii="Times New Roman" w:eastAsia="Times New Roman" w:hAnsi="Times New Roman"/>
          <w:sz w:val="24"/>
          <w:szCs w:val="20"/>
          <w:lang w:val="en-GB" w:eastAsia="en-US"/>
        </w:rPr>
        <w:t>We are pleased to inform you that ITU will provide a limited number of partial fellowships (i.e., accom</w:t>
      </w:r>
      <w:r w:rsidR="007B5B29" w:rsidRPr="007B5B29">
        <w:rPr>
          <w:rFonts w:ascii="Times New Roman" w:eastAsia="Times New Roman" w:hAnsi="Times New Roman"/>
          <w:sz w:val="24"/>
          <w:szCs w:val="20"/>
          <w:lang w:val="en-GB" w:eastAsia="en-US"/>
        </w:rPr>
        <w:t>m</w:t>
      </w:r>
      <w:r w:rsidR="002A4DCE" w:rsidRPr="007B5B29">
        <w:rPr>
          <w:rFonts w:ascii="Times New Roman" w:eastAsia="Times New Roman" w:hAnsi="Times New Roman"/>
          <w:sz w:val="24"/>
          <w:szCs w:val="20"/>
          <w:lang w:val="en-GB" w:eastAsia="en-US"/>
        </w:rPr>
        <w:t>odation and a daily allowance to cover meals and incidental expenses) to facilitate participation from Least Developed or Low Income Developing Countries. An application must be authorized by the relevant Administration</w:t>
      </w:r>
      <w:r w:rsidR="007B5B29">
        <w:rPr>
          <w:rFonts w:ascii="Times New Roman" w:eastAsia="Times New Roman" w:hAnsi="Times New Roman"/>
          <w:sz w:val="24"/>
          <w:szCs w:val="20"/>
          <w:lang w:val="en-GB" w:eastAsia="en-US"/>
        </w:rPr>
        <w:t xml:space="preserve"> of the </w:t>
      </w:r>
      <w:smartTag w:uri="urn:schemas-microsoft-com:office:smarttags" w:element="place">
        <w:smartTag w:uri="urn:schemas-microsoft-com:office:smarttags" w:element="PlaceName">
          <w:r w:rsidR="007B5B29">
            <w:rPr>
              <w:rFonts w:ascii="Times New Roman" w:eastAsia="Times New Roman" w:hAnsi="Times New Roman"/>
              <w:sz w:val="24"/>
              <w:szCs w:val="20"/>
              <w:lang w:val="en-GB" w:eastAsia="en-US"/>
            </w:rPr>
            <w:t>ITU</w:t>
          </w:r>
        </w:smartTag>
        <w:r w:rsidR="007B5B29">
          <w:rPr>
            <w:rFonts w:ascii="Times New Roman" w:eastAsia="Times New Roman" w:hAnsi="Times New Roman"/>
            <w:sz w:val="24"/>
            <w:szCs w:val="20"/>
            <w:lang w:val="en-GB" w:eastAsia="en-US"/>
          </w:rPr>
          <w:t xml:space="preserve"> </w:t>
        </w:r>
        <w:smartTag w:uri="urn:schemas-microsoft-com:office:smarttags" w:element="PlaceName">
          <w:r w:rsidR="007B5B29">
            <w:rPr>
              <w:rFonts w:ascii="Times New Roman" w:eastAsia="Times New Roman" w:hAnsi="Times New Roman"/>
              <w:sz w:val="24"/>
              <w:szCs w:val="20"/>
              <w:lang w:val="en-GB" w:eastAsia="en-US"/>
            </w:rPr>
            <w:t>Member</w:t>
          </w:r>
        </w:smartTag>
        <w:r w:rsidR="007B5B29">
          <w:rPr>
            <w:rFonts w:ascii="Times New Roman" w:eastAsia="Times New Roman" w:hAnsi="Times New Roman"/>
            <w:sz w:val="24"/>
            <w:szCs w:val="20"/>
            <w:lang w:val="en-GB" w:eastAsia="en-US"/>
          </w:rPr>
          <w:t xml:space="preserve"> </w:t>
        </w:r>
        <w:smartTag w:uri="urn:schemas-microsoft-com:office:smarttags" w:element="PlaceType">
          <w:r w:rsidR="007B5B29">
            <w:rPr>
              <w:rFonts w:ascii="Times New Roman" w:eastAsia="Times New Roman" w:hAnsi="Times New Roman"/>
              <w:sz w:val="24"/>
              <w:szCs w:val="20"/>
              <w:lang w:val="en-GB" w:eastAsia="en-US"/>
            </w:rPr>
            <w:t>State</w:t>
          </w:r>
        </w:smartTag>
      </w:smartTag>
      <w:r w:rsidR="002A4DCE" w:rsidRPr="007B5B29">
        <w:rPr>
          <w:rFonts w:ascii="Times New Roman" w:eastAsia="Times New Roman" w:hAnsi="Times New Roman"/>
          <w:sz w:val="24"/>
          <w:szCs w:val="20"/>
          <w:lang w:val="en-GB" w:eastAsia="en-US"/>
        </w:rPr>
        <w:t xml:space="preserve"> and be limited to only one person per country. The fellowship request form</w:t>
      </w:r>
      <w:r w:rsidR="00566D5D">
        <w:rPr>
          <w:rFonts w:ascii="Times New Roman" w:eastAsia="Times New Roman" w:hAnsi="Times New Roman"/>
          <w:sz w:val="24"/>
          <w:szCs w:val="20"/>
          <w:lang w:val="en-GB" w:eastAsia="en-US"/>
        </w:rPr>
        <w:t>, enclosed</w:t>
      </w:r>
      <w:r w:rsidR="007255DA">
        <w:rPr>
          <w:rFonts w:ascii="Times New Roman" w:eastAsia="Times New Roman" w:hAnsi="Times New Roman"/>
          <w:sz w:val="24"/>
          <w:szCs w:val="20"/>
          <w:lang w:val="en-GB" w:eastAsia="en-US"/>
        </w:rPr>
        <w:t xml:space="preserve"> as</w:t>
      </w:r>
      <w:r w:rsidR="002A4DCE" w:rsidRPr="007B5B29">
        <w:rPr>
          <w:rFonts w:ascii="Times New Roman" w:eastAsia="Times New Roman" w:hAnsi="Times New Roman"/>
          <w:sz w:val="24"/>
          <w:szCs w:val="20"/>
          <w:lang w:val="en-GB" w:eastAsia="en-US"/>
        </w:rPr>
        <w:t xml:space="preserve"> </w:t>
      </w:r>
      <w:r w:rsidR="007B5B29">
        <w:rPr>
          <w:rFonts w:ascii="Times New Roman" w:eastAsia="Times New Roman" w:hAnsi="Times New Roman"/>
          <w:b/>
          <w:bCs/>
          <w:sz w:val="24"/>
          <w:szCs w:val="20"/>
          <w:lang w:val="en-GB" w:eastAsia="en-US"/>
        </w:rPr>
        <w:t>Annex </w:t>
      </w:r>
      <w:r w:rsidR="00E9589A">
        <w:rPr>
          <w:rFonts w:ascii="Times New Roman" w:eastAsia="Times New Roman" w:hAnsi="Times New Roman"/>
          <w:b/>
          <w:bCs/>
          <w:sz w:val="24"/>
          <w:szCs w:val="20"/>
          <w:lang w:val="en-GB" w:eastAsia="en-US"/>
        </w:rPr>
        <w:t>3</w:t>
      </w:r>
      <w:r w:rsidR="00566D5D">
        <w:rPr>
          <w:rFonts w:ascii="Times New Roman" w:eastAsia="Times New Roman" w:hAnsi="Times New Roman"/>
          <w:sz w:val="24"/>
          <w:szCs w:val="20"/>
          <w:lang w:val="en-GB" w:eastAsia="en-US"/>
        </w:rPr>
        <w:t xml:space="preserve">, should be </w:t>
      </w:r>
      <w:r w:rsidR="007255DA">
        <w:rPr>
          <w:rFonts w:ascii="Times New Roman" w:eastAsia="Times New Roman" w:hAnsi="Times New Roman"/>
          <w:sz w:val="24"/>
          <w:szCs w:val="20"/>
          <w:lang w:val="en-GB" w:eastAsia="en-US"/>
        </w:rPr>
        <w:t>returned</w:t>
      </w:r>
      <w:r w:rsidR="00566D5D">
        <w:rPr>
          <w:rFonts w:ascii="Times New Roman" w:eastAsia="Times New Roman" w:hAnsi="Times New Roman"/>
          <w:sz w:val="24"/>
          <w:szCs w:val="20"/>
          <w:lang w:val="en-GB" w:eastAsia="en-US"/>
        </w:rPr>
        <w:t xml:space="preserve"> to ITU not later than </w:t>
      </w:r>
      <w:r w:rsidR="002B0524">
        <w:rPr>
          <w:rFonts w:ascii="Times New Roman" w:eastAsia="Times New Roman" w:hAnsi="Times New Roman"/>
          <w:sz w:val="24"/>
          <w:szCs w:val="20"/>
          <w:lang w:val="en-GB" w:eastAsia="en-US"/>
        </w:rPr>
        <w:t>8 January 2011</w:t>
      </w:r>
      <w:r w:rsidR="00A276B0">
        <w:rPr>
          <w:rFonts w:ascii="Times New Roman" w:eastAsia="Times New Roman" w:hAnsi="Times New Roman"/>
          <w:b/>
          <w:bCs/>
          <w:sz w:val="24"/>
          <w:szCs w:val="20"/>
          <w:lang w:val="en-GB" w:eastAsia="en-US"/>
        </w:rPr>
        <w:t>.</w:t>
      </w:r>
      <w:r w:rsidR="00CD1B78" w:rsidRPr="00000522">
        <w:rPr>
          <w:rFonts w:ascii="Times New Roman" w:eastAsia="Times New Roman" w:hAnsi="Times New Roman"/>
          <w:sz w:val="24"/>
          <w:szCs w:val="24"/>
          <w:lang w:val="en-GB" w:eastAsia="en-US"/>
        </w:rPr>
        <w:t xml:space="preserve"> </w:t>
      </w:r>
      <w:r w:rsidR="00CD1B78" w:rsidRPr="00000522">
        <w:rPr>
          <w:rFonts w:ascii="Times New Roman" w:hAnsi="Times New Roman"/>
          <w:sz w:val="24"/>
          <w:szCs w:val="24"/>
        </w:rPr>
        <w:t xml:space="preserve">Please note that at WTSA-08, the Heads of Delegation committed that their candidate chairmen and vice-chairmen would be provided with the necessary resources to fulfill the duties of their office for the full four year term and that it was therefore </w:t>
      </w:r>
      <w:r w:rsidR="00CD1B78">
        <w:rPr>
          <w:rFonts w:ascii="Times New Roman" w:hAnsi="Times New Roman"/>
          <w:sz w:val="24"/>
          <w:szCs w:val="24"/>
        </w:rPr>
        <w:t>recogniz</w:t>
      </w:r>
      <w:r w:rsidR="00CD1B78" w:rsidRPr="00000522">
        <w:rPr>
          <w:rFonts w:ascii="Times New Roman" w:hAnsi="Times New Roman"/>
          <w:sz w:val="24"/>
          <w:szCs w:val="24"/>
        </w:rPr>
        <w:t>ed that the chairmen and vice-chairmen will not receive financial assistance from ITU.</w:t>
      </w:r>
    </w:p>
    <w:p w:rsidR="00036A40" w:rsidRDefault="008E7EF8" w:rsidP="00CD1B78">
      <w:pPr>
        <w:tabs>
          <w:tab w:val="left" w:pos="794"/>
          <w:tab w:val="left" w:pos="1418"/>
          <w:tab w:val="left" w:pos="1702"/>
          <w:tab w:val="left" w:pos="2160"/>
        </w:tabs>
        <w:ind w:right="92"/>
      </w:pPr>
      <w:r>
        <w:t>9</w:t>
      </w:r>
      <w:r w:rsidR="00036A40">
        <w:tab/>
        <w:t xml:space="preserve">Wireless LAN facilities are available </w:t>
      </w:r>
      <w:r w:rsidR="007D5C68">
        <w:t xml:space="preserve">for use by delegates </w:t>
      </w:r>
      <w:r w:rsidR="00036A40">
        <w:t xml:space="preserve">in the ITU main conference room areas </w:t>
      </w:r>
      <w:r w:rsidR="00EA4E24">
        <w:t>and in the CICG (</w:t>
      </w:r>
      <w:r w:rsidR="007D5C68">
        <w:t xml:space="preserve">Geneva </w:t>
      </w:r>
      <w:r w:rsidR="00EA4E24">
        <w:t xml:space="preserve">International Conference Centre) </w:t>
      </w:r>
      <w:r w:rsidR="007D5C68">
        <w:t>building</w:t>
      </w:r>
      <w:r w:rsidR="00036A40">
        <w:t>. Wired network access continues to be available in the ITU Montbrillant building. Detailed information is available on the ITU-T website (</w:t>
      </w:r>
      <w:hyperlink r:id="rId16" w:history="1">
        <w:r w:rsidR="00036A40">
          <w:rPr>
            <w:rStyle w:val="Hyperlink"/>
          </w:rPr>
          <w:t>http://www.itu.int/ITU-</w:t>
        </w:r>
        <w:r w:rsidR="00036A40">
          <w:rPr>
            <w:rStyle w:val="Hyperlink"/>
          </w:rPr>
          <w:t>T</w:t>
        </w:r>
        <w:r w:rsidR="00036A40">
          <w:rPr>
            <w:rStyle w:val="Hyperlink"/>
          </w:rPr>
          <w:t>/edh/faqs-support.html</w:t>
        </w:r>
      </w:hyperlink>
      <w:r w:rsidR="00036A40">
        <w:t>).</w:t>
      </w:r>
    </w:p>
    <w:p w:rsidR="00036A40" w:rsidRDefault="001B4832" w:rsidP="008E7EF8">
      <w:r>
        <w:rPr>
          <w:bCs/>
        </w:rPr>
        <w:t>1</w:t>
      </w:r>
      <w:r w:rsidR="008E7EF8">
        <w:rPr>
          <w:bCs/>
        </w:rPr>
        <w:t>0</w:t>
      </w:r>
      <w:r w:rsidR="00036A40">
        <w:tab/>
        <w:t xml:space="preserve">For your convenience, a hotel confirmation form is enclosed as </w:t>
      </w:r>
      <w:r w:rsidR="00036A40">
        <w:rPr>
          <w:b/>
        </w:rPr>
        <w:t>Annex </w:t>
      </w:r>
      <w:r w:rsidR="00E9589A">
        <w:rPr>
          <w:b/>
        </w:rPr>
        <w:t>2</w:t>
      </w:r>
      <w:r w:rsidR="00036A40">
        <w:t xml:space="preserve"> (see</w:t>
      </w:r>
      <w:r w:rsidR="004E2B2D">
        <w:t xml:space="preserve"> </w:t>
      </w:r>
      <w:hyperlink r:id="rId17" w:history="1">
        <w:r w:rsidR="009521B9" w:rsidRPr="007F4CAF">
          <w:rPr>
            <w:rStyle w:val="Hyperlink"/>
          </w:rPr>
          <w:t>http://www.itu.i</w:t>
        </w:r>
        <w:r w:rsidR="009521B9" w:rsidRPr="007F4CAF">
          <w:rPr>
            <w:rStyle w:val="Hyperlink"/>
          </w:rPr>
          <w:t>n</w:t>
        </w:r>
        <w:r w:rsidR="009521B9" w:rsidRPr="007F4CAF">
          <w:rPr>
            <w:rStyle w:val="Hyperlink"/>
          </w:rPr>
          <w:t>t</w:t>
        </w:r>
        <w:r w:rsidR="009521B9" w:rsidRPr="007F4CAF">
          <w:rPr>
            <w:rStyle w:val="Hyperlink"/>
          </w:rPr>
          <w:t>/travel/</w:t>
        </w:r>
      </w:hyperlink>
      <w:r w:rsidR="009521B9">
        <w:t xml:space="preserve"> </w:t>
      </w:r>
      <w:r w:rsidR="00036A40">
        <w:t>for the list of hotels).</w:t>
      </w:r>
    </w:p>
    <w:p w:rsidR="001E0E1E" w:rsidRDefault="00A276B0" w:rsidP="005B3A8B">
      <w:pPr>
        <w:tabs>
          <w:tab w:val="left" w:pos="794"/>
          <w:tab w:val="left" w:pos="1418"/>
          <w:tab w:val="left" w:pos="1702"/>
          <w:tab w:val="left" w:pos="2160"/>
        </w:tabs>
        <w:ind w:right="92"/>
        <w:rPr>
          <w:lang w:val="en-US"/>
        </w:rPr>
      </w:pPr>
      <w:r>
        <w:br w:type="page"/>
      </w:r>
      <w:r w:rsidR="008E7EF8">
        <w:t>11</w:t>
      </w:r>
      <w:r w:rsidR="00036A40">
        <w:tab/>
        <w:t>We would</w:t>
      </w:r>
      <w:r w:rsidR="00B8146B">
        <w:t xml:space="preserve"> like to</w:t>
      </w:r>
      <w:r w:rsidR="00036A40">
        <w:t xml:space="preserve"> remind you that citizens of some countries are required to obtain a visa in order to enter and spend </w:t>
      </w:r>
      <w:r w:rsidR="00B8146B">
        <w:t xml:space="preserve">any </w:t>
      </w:r>
      <w:r w:rsidR="00036A40">
        <w:t xml:space="preserve">time in </w:t>
      </w:r>
      <w:smartTag w:uri="urn:schemas-microsoft-com:office:smarttags" w:element="place">
        <w:smartTag w:uri="urn:schemas-microsoft-com:office:smarttags" w:element="country-region">
          <w:r w:rsidR="00036A40">
            <w:t>Switzerland</w:t>
          </w:r>
        </w:smartTag>
      </w:smartTag>
      <w:r w:rsidR="00036A40">
        <w:t xml:space="preserve">. </w:t>
      </w:r>
      <w:r w:rsidR="00B8146B" w:rsidRPr="00954B25">
        <w:rPr>
          <w:b/>
          <w:bCs/>
        </w:rPr>
        <w:t>T</w:t>
      </w:r>
      <w:r w:rsidR="00036A40" w:rsidRPr="00954B25">
        <w:rPr>
          <w:b/>
          <w:bCs/>
        </w:rPr>
        <w:t xml:space="preserve">he visa must be requested </w:t>
      </w:r>
      <w:r w:rsidR="00B8146B" w:rsidRPr="00954B25">
        <w:rPr>
          <w:b/>
          <w:bCs/>
        </w:rPr>
        <w:t xml:space="preserve">at least </w:t>
      </w:r>
      <w:r w:rsidR="005B3A8B">
        <w:rPr>
          <w:b/>
          <w:bCs/>
        </w:rPr>
        <w:t>four (4</w:t>
      </w:r>
      <w:r w:rsidR="00B8146B" w:rsidRPr="00954B25">
        <w:rPr>
          <w:b/>
          <w:bCs/>
        </w:rPr>
        <w:t>) weeks before the date of beginning of the meeting</w:t>
      </w:r>
      <w:r w:rsidR="00B8146B">
        <w:t xml:space="preserve"> </w:t>
      </w:r>
      <w:r w:rsidR="00036A40">
        <w:t xml:space="preserve">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036A40">
          <w:t>Union</w:t>
        </w:r>
      </w:smartTag>
      <w:r w:rsidR="00036A40">
        <w:t xml:space="preserve"> can, at the official request of the administration or </w:t>
      </w:r>
      <w:r w:rsidR="00B8146B">
        <w:t>entity</w:t>
      </w:r>
      <w:r w:rsidR="00527A48">
        <w:t xml:space="preserve"> </w:t>
      </w:r>
      <w:r w:rsidR="00036A40">
        <w:t>you represent, approach the competent Swiss authorities in order to facilitate delivery of the visa</w:t>
      </w:r>
      <w:r w:rsidR="00B8146B">
        <w:t xml:space="preserve"> but only within the period mentioned of </w:t>
      </w:r>
      <w:r w:rsidR="005B3A8B">
        <w:t>four</w:t>
      </w:r>
      <w:r w:rsidR="00B8146B">
        <w:t xml:space="preserve"> weeks</w:t>
      </w:r>
      <w:r w:rsidR="00BC13AB">
        <w:t xml:space="preserve">. </w:t>
      </w:r>
      <w:r w:rsidR="007510BB">
        <w:rPr>
          <w:lang w:val="en-US"/>
        </w:rPr>
        <w:t xml:space="preserve">Any such </w:t>
      </w:r>
      <w:r w:rsidR="001E0E1E">
        <w:rPr>
          <w:lang w:val="en-US"/>
        </w:rPr>
        <w:t xml:space="preserve">request must specify </w:t>
      </w:r>
      <w:r w:rsidR="008F5E4B">
        <w:rPr>
          <w:lang w:val="en-US"/>
        </w:rPr>
        <w:t>the</w:t>
      </w:r>
      <w:r w:rsidR="00954B25">
        <w:rPr>
          <w:lang w:val="en-US"/>
        </w:rPr>
        <w:t xml:space="preserve"> n</w:t>
      </w:r>
      <w:r w:rsidR="001E0E1E">
        <w:rPr>
          <w:lang w:val="en-US"/>
        </w:rPr>
        <w:t>ame</w:t>
      </w:r>
      <w:r w:rsidR="008F5E4B">
        <w:rPr>
          <w:lang w:val="en-US"/>
        </w:rPr>
        <w:t xml:space="preserve"> and</w:t>
      </w:r>
      <w:r w:rsidR="001E0E1E">
        <w:rPr>
          <w:lang w:val="en-US"/>
        </w:rPr>
        <w:t xml:space="preserve"> function</w:t>
      </w:r>
      <w:r w:rsidR="008F5E4B">
        <w:rPr>
          <w:lang w:val="en-US"/>
        </w:rPr>
        <w:t>s,</w:t>
      </w:r>
      <w:r w:rsidR="001E0E1E">
        <w:rPr>
          <w:lang w:val="en-US"/>
        </w:rPr>
        <w:t xml:space="preserve"> date of birth, number</w:t>
      </w:r>
      <w:r w:rsidR="008F5E4B">
        <w:rPr>
          <w:lang w:val="en-US"/>
        </w:rPr>
        <w:t>,</w:t>
      </w:r>
      <w:r w:rsidR="001E0E1E">
        <w:rPr>
          <w:lang w:val="en-US"/>
        </w:rPr>
        <w:t xml:space="preserve"> date</w:t>
      </w:r>
      <w:r w:rsidR="00B8131A">
        <w:rPr>
          <w:lang w:val="en-US"/>
        </w:rPr>
        <w:t>s</w:t>
      </w:r>
      <w:r w:rsidR="001E0E1E">
        <w:rPr>
          <w:lang w:val="en-US"/>
        </w:rPr>
        <w:t xml:space="preserve"> of issue and expir</w:t>
      </w:r>
      <w:r w:rsidR="0050779B">
        <w:rPr>
          <w:lang w:val="en-US"/>
        </w:rPr>
        <w:t>y</w:t>
      </w:r>
      <w:r w:rsidR="00527A48">
        <w:rPr>
          <w:lang w:val="en-US"/>
        </w:rPr>
        <w:t xml:space="preserve"> of </w:t>
      </w:r>
      <w:r w:rsidR="00B8131A">
        <w:rPr>
          <w:lang w:val="en-US"/>
        </w:rPr>
        <w:t>passport</w:t>
      </w:r>
      <w:r w:rsidR="008F5E4B">
        <w:rPr>
          <w:lang w:val="en-US"/>
        </w:rPr>
        <w:t xml:space="preserve"> </w:t>
      </w:r>
      <w:r w:rsidR="00D332AF">
        <w:rPr>
          <w:lang w:val="en-US"/>
        </w:rPr>
        <w:t>o</w:t>
      </w:r>
      <w:r w:rsidR="008F5E4B">
        <w:rPr>
          <w:lang w:val="en-US"/>
        </w:rPr>
        <w:t>f the individual(s) for whom the visa(s) is/are requested and</w:t>
      </w:r>
      <w:r w:rsidR="001E0E1E">
        <w:rPr>
          <w:lang w:val="en-US"/>
        </w:rPr>
        <w:t xml:space="preserve"> be accompanied by a </w:t>
      </w:r>
      <w:r w:rsidR="008F5E4B">
        <w:rPr>
          <w:lang w:val="en-US"/>
        </w:rPr>
        <w:t xml:space="preserve">copy of the </w:t>
      </w:r>
      <w:r w:rsidR="00D332AF">
        <w:rPr>
          <w:lang w:val="en-US"/>
        </w:rPr>
        <w:t xml:space="preserve">notification of confirmation of </w:t>
      </w:r>
      <w:r w:rsidR="008F5E4B">
        <w:rPr>
          <w:lang w:val="en-US"/>
        </w:rPr>
        <w:t>registration</w:t>
      </w:r>
      <w:r w:rsidR="007510BB">
        <w:rPr>
          <w:lang w:val="en-US"/>
        </w:rPr>
        <w:t xml:space="preserve"> approved</w:t>
      </w:r>
      <w:r w:rsidR="008F5E4B">
        <w:rPr>
          <w:lang w:val="en-US"/>
        </w:rPr>
        <w:t xml:space="preserve"> for the ITU</w:t>
      </w:r>
      <w:r w:rsidR="00234FB5">
        <w:rPr>
          <w:lang w:val="en-US"/>
        </w:rPr>
        <w:t>-T</w:t>
      </w:r>
      <w:r w:rsidR="008F5E4B">
        <w:rPr>
          <w:lang w:val="en-US"/>
        </w:rPr>
        <w:t xml:space="preserve"> meeting in question</w:t>
      </w:r>
      <w:r w:rsidR="007358EB">
        <w:rPr>
          <w:lang w:val="en-US"/>
        </w:rPr>
        <w:t>,</w:t>
      </w:r>
      <w:r w:rsidR="001E0E1E">
        <w:rPr>
          <w:lang w:val="en-US"/>
        </w:rPr>
        <w:t xml:space="preserve"> and must be sent</w:t>
      </w:r>
      <w:r w:rsidR="00BC13AB">
        <w:rPr>
          <w:lang w:val="en-US"/>
        </w:rPr>
        <w:t xml:space="preserve"> to TSB</w:t>
      </w:r>
      <w:r w:rsidR="007358EB">
        <w:rPr>
          <w:lang w:val="en-US"/>
        </w:rPr>
        <w:t xml:space="preserve"> </w:t>
      </w:r>
      <w:r w:rsidR="001E0E1E">
        <w:rPr>
          <w:lang w:val="en-US"/>
        </w:rPr>
        <w:t>by fax</w:t>
      </w:r>
      <w:r w:rsidR="00BC13AB">
        <w:rPr>
          <w:lang w:val="en-US"/>
        </w:rPr>
        <w:t xml:space="preserve"> (+41 22 730 5853)</w:t>
      </w:r>
      <w:r w:rsidR="00064F18">
        <w:rPr>
          <w:lang w:val="en-US"/>
        </w:rPr>
        <w:t xml:space="preserve"> or e-mail</w:t>
      </w:r>
      <w:r w:rsidR="007358EB">
        <w:rPr>
          <w:lang w:val="en-US"/>
        </w:rPr>
        <w:t xml:space="preserve"> </w:t>
      </w:r>
      <w:r w:rsidR="00064F18">
        <w:rPr>
          <w:lang w:val="en-US"/>
        </w:rPr>
        <w:t>(</w:t>
      </w:r>
      <w:hyperlink r:id="rId18" w:history="1">
        <w:r w:rsidR="00062F16" w:rsidRPr="00054C60">
          <w:rPr>
            <w:rStyle w:val="Hyperlink"/>
            <w:lang w:val="en-US"/>
          </w:rPr>
          <w:t>tsbreg@itu.int</w:t>
        </w:r>
      </w:hyperlink>
      <w:r w:rsidR="00064F18">
        <w:rPr>
          <w:lang w:val="en-US"/>
        </w:rPr>
        <w:t>)</w:t>
      </w:r>
      <w:r w:rsidR="007358EB" w:rsidRPr="007358EB">
        <w:rPr>
          <w:lang w:val="en-US"/>
        </w:rPr>
        <w:t xml:space="preserve"> </w:t>
      </w:r>
      <w:r w:rsidR="007358EB">
        <w:rPr>
          <w:lang w:val="en-US"/>
        </w:rPr>
        <w:t xml:space="preserve">bearing the words </w:t>
      </w:r>
      <w:r w:rsidR="007358EB" w:rsidRPr="00064F18">
        <w:rPr>
          <w:b/>
          <w:bCs/>
          <w:lang w:val="en-US"/>
        </w:rPr>
        <w:t>“visa request”</w:t>
      </w:r>
      <w:r w:rsidR="007510BB">
        <w:rPr>
          <w:lang w:val="en-US"/>
        </w:rPr>
        <w:t>.</w:t>
      </w:r>
      <w:r w:rsidR="001E0E1E">
        <w:rPr>
          <w:lang w:val="en-US"/>
        </w:rPr>
        <w:t xml:space="preserve"> </w:t>
      </w:r>
    </w:p>
    <w:p w:rsidR="001E0E1E" w:rsidRPr="001E0E1E" w:rsidRDefault="001E0E1E" w:rsidP="001E0E1E">
      <w:pPr>
        <w:tabs>
          <w:tab w:val="left" w:pos="794"/>
          <w:tab w:val="left" w:pos="1418"/>
          <w:tab w:val="left" w:pos="1702"/>
          <w:tab w:val="left" w:pos="2160"/>
        </w:tabs>
        <w:ind w:right="92"/>
        <w:rPr>
          <w:lang w:val="en-US"/>
        </w:rPr>
      </w:pPr>
    </w:p>
    <w:p w:rsidR="00036A40" w:rsidRDefault="00036A40">
      <w:pPr>
        <w:tabs>
          <w:tab w:val="left" w:pos="794"/>
        </w:tabs>
        <w:spacing w:before="480"/>
        <w:ind w:right="92"/>
      </w:pPr>
      <w:r>
        <w:t>Yours faithfully,</w:t>
      </w:r>
    </w:p>
    <w:p w:rsidR="00825FC5" w:rsidRDefault="002A7DD3" w:rsidP="006C70A8">
      <w:pPr>
        <w:tabs>
          <w:tab w:val="left" w:pos="794"/>
        </w:tabs>
        <w:spacing w:before="1701"/>
        <w:ind w:right="91"/>
      </w:pPr>
      <w:r w:rsidRPr="002A7DD3">
        <w:rPr>
          <w:lang w:val="en-US"/>
        </w:rPr>
        <w:t>Malcolm Johnson</w:t>
      </w:r>
      <w:r w:rsidR="00036A40">
        <w:br/>
        <w:t>Director of the Telecommunication</w:t>
      </w:r>
      <w:r w:rsidR="00036A40">
        <w:br/>
        <w:t>Standardization Bureau</w:t>
      </w:r>
    </w:p>
    <w:p w:rsidR="00901835" w:rsidRDefault="00036A40">
      <w:pPr>
        <w:tabs>
          <w:tab w:val="left" w:pos="794"/>
        </w:tabs>
        <w:spacing w:before="720"/>
        <w:ind w:right="92"/>
        <w:rPr>
          <w:b/>
          <w:lang w:val="fr-CH"/>
        </w:rPr>
      </w:pPr>
      <w:r>
        <w:rPr>
          <w:b/>
          <w:lang w:val="fr-CH"/>
        </w:rPr>
        <w:t>Annexes:</w:t>
      </w:r>
      <w:r w:rsidR="004A1C55">
        <w:rPr>
          <w:b/>
          <w:lang w:val="fr-CH"/>
        </w:rPr>
        <w:t xml:space="preserve"> 3</w:t>
      </w:r>
    </w:p>
    <w:p w:rsidR="00A276B0" w:rsidRPr="00A276B0" w:rsidRDefault="00901835" w:rsidP="00CB5A8E">
      <w:pPr>
        <w:tabs>
          <w:tab w:val="left" w:pos="794"/>
        </w:tabs>
        <w:spacing w:before="720"/>
        <w:ind w:right="92"/>
        <w:jc w:val="center"/>
        <w:rPr>
          <w:lang w:val="en-US"/>
        </w:rPr>
      </w:pPr>
      <w:r>
        <w:rPr>
          <w:b/>
          <w:lang w:val="fr-CH"/>
        </w:rPr>
        <w:br w:type="page"/>
      </w:r>
      <w:bookmarkStart w:id="1" w:name="Duties"/>
      <w:bookmarkEnd w:id="1"/>
      <w:r w:rsidR="00A276B0" w:rsidRPr="00A276B0">
        <w:rPr>
          <w:lang w:val="en-US"/>
        </w:rPr>
        <w:t xml:space="preserve">ANNEX </w:t>
      </w:r>
      <w:r w:rsidR="00A276B0">
        <w:rPr>
          <w:lang w:val="en-US"/>
        </w:rPr>
        <w:t>1</w:t>
      </w:r>
      <w:r w:rsidR="00A276B0" w:rsidRPr="00A276B0">
        <w:rPr>
          <w:lang w:val="en-US"/>
        </w:rPr>
        <w:br/>
        <w:t xml:space="preserve">(to TSB Collective letter </w:t>
      </w:r>
      <w:r w:rsidR="00366602">
        <w:rPr>
          <w:lang w:val="en-US"/>
        </w:rPr>
        <w:t>3</w:t>
      </w:r>
      <w:r w:rsidR="00A276B0" w:rsidRPr="00A276B0">
        <w:rPr>
          <w:lang w:val="en-US"/>
        </w:rPr>
        <w:t>/</w:t>
      </w:r>
      <w:r w:rsidR="00A276B0">
        <w:rPr>
          <w:lang w:val="en-US"/>
        </w:rPr>
        <w:t>TSAG</w:t>
      </w:r>
      <w:r w:rsidR="00A276B0" w:rsidRPr="00A276B0">
        <w:rPr>
          <w:lang w:val="en-US"/>
        </w:rPr>
        <w:t>)</w:t>
      </w:r>
    </w:p>
    <w:p w:rsidR="00A276B0" w:rsidRPr="00A276B0" w:rsidRDefault="00A276B0" w:rsidP="00A276B0">
      <w:pPr>
        <w:pStyle w:val="LetterStart"/>
        <w:tabs>
          <w:tab w:val="clear" w:pos="1361"/>
          <w:tab w:val="clear" w:pos="1758"/>
          <w:tab w:val="clear" w:pos="2155"/>
          <w:tab w:val="clear" w:pos="2552"/>
          <w:tab w:val="center" w:pos="4962"/>
        </w:tabs>
        <w:spacing w:before="120" w:line="240" w:lineRule="atLeast"/>
        <w:jc w:val="center"/>
        <w:rPr>
          <w:b/>
          <w:bCs/>
          <w:lang w:val="en-US"/>
        </w:rPr>
      </w:pPr>
      <w:r w:rsidRPr="00A276B0">
        <w:rPr>
          <w:b/>
          <w:bCs/>
          <w:lang w:val="en-US"/>
        </w:rPr>
        <w:t>DRAFT AGENDA FOR THE MEETING OF THE TELECOMMUNICATION STANDARDIZATION ADVISORY GROUP</w:t>
      </w:r>
    </w:p>
    <w:p w:rsidR="00A276B0" w:rsidRDefault="00A276B0" w:rsidP="00E82C95">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t>(</w:t>
      </w:r>
      <w:smartTag w:uri="urn:schemas-microsoft-com:office:smarttags" w:element="place">
        <w:smartTag w:uri="urn:schemas-microsoft-com:office:smarttags" w:element="City">
          <w:r>
            <w:rPr>
              <w:lang w:val="en-US"/>
            </w:rPr>
            <w:t>Geneva</w:t>
          </w:r>
        </w:smartTag>
      </w:smartTag>
      <w:r w:rsidR="004B208E">
        <w:rPr>
          <w:lang w:val="en-US"/>
        </w:rPr>
        <w:t xml:space="preserve">, </w:t>
      </w:r>
      <w:r w:rsidR="006C70A8">
        <w:rPr>
          <w:lang w:val="en-US"/>
        </w:rPr>
        <w:t xml:space="preserve">8-11 </w:t>
      </w:r>
      <w:r w:rsidR="00E82C95">
        <w:rPr>
          <w:lang w:val="en-US"/>
        </w:rPr>
        <w:t>February 2011</w:t>
      </w:r>
      <w:r>
        <w:rPr>
          <w:lang w:val="en-US"/>
        </w:rPr>
        <w:t>)</w:t>
      </w:r>
    </w:p>
    <w:p w:rsidR="00CB5A8E" w:rsidRDefault="00CB5A8E" w:rsidP="00E82C95">
      <w:pPr>
        <w:pStyle w:val="LetterStart"/>
        <w:tabs>
          <w:tab w:val="clear" w:pos="1361"/>
          <w:tab w:val="clear" w:pos="1758"/>
          <w:tab w:val="clear" w:pos="2155"/>
          <w:tab w:val="clear" w:pos="2552"/>
          <w:tab w:val="center" w:pos="4962"/>
        </w:tabs>
        <w:spacing w:before="120" w:line="240" w:lineRule="atLeast"/>
        <w:jc w:val="center"/>
        <w:rPr>
          <w:lang w:val="en-US"/>
        </w:rPr>
      </w:pPr>
    </w:p>
    <w:p w:rsidR="00CB5A8E" w:rsidRDefault="00CB5A8E" w:rsidP="00E82C95">
      <w:pPr>
        <w:pStyle w:val="LetterStart"/>
        <w:tabs>
          <w:tab w:val="clear" w:pos="1361"/>
          <w:tab w:val="clear" w:pos="1758"/>
          <w:tab w:val="clear" w:pos="2155"/>
          <w:tab w:val="clear" w:pos="2552"/>
          <w:tab w:val="center" w:pos="4962"/>
        </w:tabs>
        <w:spacing w:before="120" w:line="240" w:lineRule="atLeast"/>
        <w:jc w:val="center"/>
        <w:rPr>
          <w:lang w:val="en-US"/>
        </w:rPr>
      </w:pPr>
    </w:p>
    <w:p w:rsidR="005B1296" w:rsidRPr="0071716B" w:rsidRDefault="005B1296" w:rsidP="00CB5A8E">
      <w:pPr>
        <w:numPr>
          <w:ilvl w:val="0"/>
          <w:numId w:val="6"/>
        </w:numPr>
        <w:tabs>
          <w:tab w:val="clear" w:pos="502"/>
          <w:tab w:val="clear" w:pos="794"/>
          <w:tab w:val="clear" w:pos="1191"/>
          <w:tab w:val="clear" w:pos="1588"/>
          <w:tab w:val="clear" w:pos="1985"/>
          <w:tab w:val="left" w:pos="709"/>
        </w:tabs>
        <w:adjustRightInd w:val="0"/>
        <w:ind w:left="709" w:hanging="567"/>
      </w:pPr>
      <w:r w:rsidRPr="0071716B">
        <w:t>Opening of the meeting</w:t>
      </w:r>
    </w:p>
    <w:p w:rsidR="005B1296" w:rsidRDefault="005B1296" w:rsidP="00CB5A8E">
      <w:pPr>
        <w:numPr>
          <w:ilvl w:val="0"/>
          <w:numId w:val="6"/>
        </w:numPr>
        <w:tabs>
          <w:tab w:val="clear" w:pos="502"/>
          <w:tab w:val="clear" w:pos="794"/>
          <w:tab w:val="clear" w:pos="1191"/>
          <w:tab w:val="clear" w:pos="1588"/>
          <w:tab w:val="clear" w:pos="1985"/>
          <w:tab w:val="left" w:pos="709"/>
        </w:tabs>
        <w:adjustRightInd w:val="0"/>
        <w:ind w:left="709" w:hanging="567"/>
      </w:pPr>
      <w:r>
        <w:t>Opening remarks by the Director,</w:t>
      </w:r>
      <w:r w:rsidRPr="00433777">
        <w:t xml:space="preserve"> </w:t>
      </w:r>
      <w:r>
        <w:t>TSB</w:t>
      </w:r>
    </w:p>
    <w:p w:rsidR="005B1296" w:rsidRPr="0071716B" w:rsidRDefault="005B1296" w:rsidP="00CB5A8E">
      <w:pPr>
        <w:numPr>
          <w:ilvl w:val="0"/>
          <w:numId w:val="6"/>
        </w:numPr>
        <w:tabs>
          <w:tab w:val="clear" w:pos="502"/>
          <w:tab w:val="clear" w:pos="794"/>
          <w:tab w:val="clear" w:pos="1191"/>
          <w:tab w:val="clear" w:pos="1588"/>
          <w:tab w:val="clear" w:pos="1985"/>
          <w:tab w:val="left" w:pos="709"/>
        </w:tabs>
        <w:adjustRightInd w:val="0"/>
        <w:ind w:left="709" w:hanging="567"/>
      </w:pPr>
      <w:r w:rsidRPr="0071716B">
        <w:t>Chairman’s comments and observations</w:t>
      </w:r>
    </w:p>
    <w:p w:rsidR="005B1296" w:rsidRDefault="00CB5A8E" w:rsidP="00CB5A8E">
      <w:pPr>
        <w:numPr>
          <w:ilvl w:val="0"/>
          <w:numId w:val="6"/>
        </w:numPr>
        <w:tabs>
          <w:tab w:val="clear" w:pos="502"/>
          <w:tab w:val="clear" w:pos="794"/>
          <w:tab w:val="clear" w:pos="1191"/>
          <w:tab w:val="clear" w:pos="1588"/>
          <w:tab w:val="clear" w:pos="1985"/>
          <w:tab w:val="left" w:pos="709"/>
        </w:tabs>
        <w:adjustRightInd w:val="0"/>
        <w:ind w:left="709" w:hanging="567"/>
      </w:pPr>
      <w:r>
        <w:t>Approval of the A</w:t>
      </w:r>
      <w:r w:rsidR="005B1296">
        <w:t>genda</w:t>
      </w:r>
    </w:p>
    <w:p w:rsidR="005B1296" w:rsidRDefault="005B1296" w:rsidP="00CB5A8E">
      <w:pPr>
        <w:numPr>
          <w:ilvl w:val="0"/>
          <w:numId w:val="6"/>
        </w:numPr>
        <w:tabs>
          <w:tab w:val="clear" w:pos="502"/>
          <w:tab w:val="clear" w:pos="794"/>
          <w:tab w:val="clear" w:pos="1191"/>
          <w:tab w:val="clear" w:pos="1588"/>
          <w:tab w:val="clear" w:pos="1985"/>
          <w:tab w:val="left" w:pos="709"/>
        </w:tabs>
        <w:adjustRightInd w:val="0"/>
        <w:ind w:left="709" w:hanging="567"/>
      </w:pPr>
      <w:r>
        <w:t>Approval of the Time Management Plan (including document allocation)</w:t>
      </w:r>
    </w:p>
    <w:p w:rsidR="005B1296" w:rsidRDefault="00E72460" w:rsidP="00CB5A8E">
      <w:pPr>
        <w:numPr>
          <w:ilvl w:val="0"/>
          <w:numId w:val="6"/>
        </w:numPr>
        <w:tabs>
          <w:tab w:val="clear" w:pos="502"/>
          <w:tab w:val="clear" w:pos="794"/>
          <w:tab w:val="clear" w:pos="1191"/>
          <w:tab w:val="clear" w:pos="1588"/>
          <w:tab w:val="clear" w:pos="1985"/>
          <w:tab w:val="left" w:pos="709"/>
        </w:tabs>
        <w:adjustRightInd w:val="0"/>
        <w:ind w:left="709" w:hanging="567"/>
      </w:pPr>
      <w:r>
        <w:t>Outcome of Plenipotentiary Conference 2010</w:t>
      </w:r>
    </w:p>
    <w:p w:rsidR="005B1296" w:rsidRDefault="00367FF1" w:rsidP="00CB5A8E">
      <w:pPr>
        <w:numPr>
          <w:ilvl w:val="0"/>
          <w:numId w:val="6"/>
        </w:numPr>
        <w:tabs>
          <w:tab w:val="clear" w:pos="502"/>
          <w:tab w:val="clear" w:pos="794"/>
          <w:tab w:val="clear" w:pos="1191"/>
          <w:tab w:val="clear" w:pos="1588"/>
          <w:tab w:val="clear" w:pos="1985"/>
          <w:tab w:val="left" w:pos="709"/>
        </w:tabs>
        <w:adjustRightInd w:val="0"/>
        <w:ind w:left="709" w:hanging="567"/>
      </w:pPr>
      <w:r>
        <w:t>Review of w</w:t>
      </w:r>
      <w:r w:rsidR="005B1296" w:rsidRPr="00D75AF6">
        <w:t xml:space="preserve">orking </w:t>
      </w:r>
      <w:r>
        <w:t>procedures</w:t>
      </w:r>
      <w:r w:rsidR="005B1296" w:rsidRPr="00D75AF6">
        <w:t>, including electronic working methods</w:t>
      </w:r>
    </w:p>
    <w:p w:rsidR="005B1296" w:rsidRDefault="005B1296" w:rsidP="00CB5A8E">
      <w:pPr>
        <w:numPr>
          <w:ilvl w:val="0"/>
          <w:numId w:val="6"/>
        </w:numPr>
        <w:tabs>
          <w:tab w:val="clear" w:pos="502"/>
          <w:tab w:val="clear" w:pos="794"/>
          <w:tab w:val="clear" w:pos="1191"/>
          <w:tab w:val="clear" w:pos="1588"/>
          <w:tab w:val="clear" w:pos="1985"/>
          <w:tab w:val="left" w:pos="709"/>
        </w:tabs>
        <w:adjustRightInd w:val="0"/>
        <w:ind w:left="709" w:hanging="567"/>
      </w:pPr>
      <w:r>
        <w:t>W</w:t>
      </w:r>
      <w:r w:rsidRPr="00D75AF6">
        <w:t>ork program</w:t>
      </w:r>
    </w:p>
    <w:p w:rsidR="005B1296" w:rsidRDefault="005B1296" w:rsidP="00CB5A8E">
      <w:pPr>
        <w:numPr>
          <w:ilvl w:val="1"/>
          <w:numId w:val="7"/>
        </w:numPr>
        <w:tabs>
          <w:tab w:val="clear" w:pos="794"/>
          <w:tab w:val="clear" w:pos="1191"/>
          <w:tab w:val="clear" w:pos="1588"/>
          <w:tab w:val="clear" w:pos="1985"/>
          <w:tab w:val="left" w:pos="1560"/>
        </w:tabs>
        <w:adjustRightInd w:val="0"/>
        <w:spacing w:before="100" w:beforeAutospacing="1" w:after="100" w:afterAutospacing="1"/>
        <w:ind w:left="1560" w:hanging="567"/>
      </w:pPr>
      <w:r>
        <w:t xml:space="preserve">Review of </w:t>
      </w:r>
      <w:r w:rsidRPr="00D75AF6">
        <w:t>JCAs</w:t>
      </w:r>
    </w:p>
    <w:p w:rsidR="00CB5A8E" w:rsidRDefault="00CB5A8E" w:rsidP="00CB5A8E">
      <w:pPr>
        <w:numPr>
          <w:ilvl w:val="1"/>
          <w:numId w:val="7"/>
        </w:numPr>
        <w:tabs>
          <w:tab w:val="clear" w:pos="794"/>
          <w:tab w:val="clear" w:pos="1191"/>
          <w:tab w:val="clear" w:pos="1588"/>
          <w:tab w:val="clear" w:pos="1985"/>
          <w:tab w:val="left" w:pos="1560"/>
        </w:tabs>
        <w:adjustRightInd w:val="0"/>
        <w:spacing w:before="100" w:beforeAutospacing="1" w:after="100" w:afterAutospacing="1"/>
        <w:ind w:left="1560" w:hanging="567"/>
      </w:pPr>
      <w:r>
        <w:t xml:space="preserve">Review of Focus Groups including status of Smart Grid Focus Group and </w:t>
      </w:r>
      <w:r>
        <w:br/>
        <w:t>Cloud Computing Focus Group</w:t>
      </w:r>
    </w:p>
    <w:p w:rsidR="00CB5A8E" w:rsidRDefault="00CB5A8E" w:rsidP="00CB5A8E">
      <w:pPr>
        <w:numPr>
          <w:ilvl w:val="1"/>
          <w:numId w:val="7"/>
        </w:numPr>
        <w:tabs>
          <w:tab w:val="clear" w:pos="794"/>
          <w:tab w:val="clear" w:pos="1191"/>
          <w:tab w:val="clear" w:pos="1588"/>
          <w:tab w:val="clear" w:pos="1985"/>
          <w:tab w:val="left" w:pos="1560"/>
        </w:tabs>
        <w:adjustRightInd w:val="0"/>
        <w:spacing w:before="100" w:beforeAutospacing="1" w:after="100" w:afterAutospacing="1"/>
        <w:ind w:left="1560" w:hanging="567"/>
      </w:pPr>
      <w:r>
        <w:t>Review of Questions</w:t>
      </w:r>
    </w:p>
    <w:p w:rsidR="00CB5A8E" w:rsidRDefault="00CB5A8E" w:rsidP="00CB5A8E">
      <w:pPr>
        <w:numPr>
          <w:ilvl w:val="1"/>
          <w:numId w:val="7"/>
        </w:numPr>
        <w:tabs>
          <w:tab w:val="clear" w:pos="794"/>
          <w:tab w:val="clear" w:pos="1191"/>
          <w:tab w:val="clear" w:pos="1588"/>
          <w:tab w:val="clear" w:pos="1985"/>
          <w:tab w:val="left" w:pos="1560"/>
        </w:tabs>
        <w:adjustRightInd w:val="0"/>
        <w:spacing w:before="100" w:beforeAutospacing="1" w:after="100" w:afterAutospacing="1"/>
        <w:ind w:left="1560" w:hanging="567"/>
      </w:pPr>
      <w:r>
        <w:t>Update on ICT and Climate Change</w:t>
      </w:r>
    </w:p>
    <w:p w:rsidR="00CB5A8E" w:rsidRDefault="00CB5A8E" w:rsidP="005F786B">
      <w:pPr>
        <w:numPr>
          <w:ilvl w:val="1"/>
          <w:numId w:val="7"/>
        </w:numPr>
        <w:tabs>
          <w:tab w:val="clear" w:pos="794"/>
          <w:tab w:val="clear" w:pos="1191"/>
          <w:tab w:val="clear" w:pos="1588"/>
          <w:tab w:val="clear" w:pos="1985"/>
          <w:tab w:val="left" w:pos="1560"/>
        </w:tabs>
        <w:adjustRightInd w:val="0"/>
        <w:spacing w:before="100" w:beforeAutospacing="1" w:after="100" w:afterAutospacing="1"/>
        <w:ind w:left="1560" w:hanging="567"/>
      </w:pPr>
      <w:r>
        <w:t>Update on Conformance and Interoperability Testing</w:t>
      </w:r>
    </w:p>
    <w:p w:rsidR="00CB5A8E" w:rsidRDefault="00CB5A8E" w:rsidP="00CB5A8E">
      <w:pPr>
        <w:numPr>
          <w:ilvl w:val="1"/>
          <w:numId w:val="7"/>
        </w:numPr>
        <w:tabs>
          <w:tab w:val="clear" w:pos="794"/>
          <w:tab w:val="clear" w:pos="1191"/>
          <w:tab w:val="clear" w:pos="1588"/>
          <w:tab w:val="clear" w:pos="1985"/>
          <w:tab w:val="left" w:pos="1560"/>
        </w:tabs>
        <w:adjustRightInd w:val="0"/>
        <w:spacing w:before="100" w:beforeAutospacing="1" w:after="100" w:afterAutospacing="1"/>
        <w:ind w:left="1560" w:hanging="567"/>
      </w:pPr>
      <w:r>
        <w:t>Update on Accessibility</w:t>
      </w:r>
    </w:p>
    <w:p w:rsidR="00CB5A8E" w:rsidRDefault="00CB5A8E" w:rsidP="00CB5A8E">
      <w:pPr>
        <w:numPr>
          <w:ilvl w:val="1"/>
          <w:numId w:val="7"/>
        </w:numPr>
        <w:tabs>
          <w:tab w:val="clear" w:pos="794"/>
          <w:tab w:val="clear" w:pos="1191"/>
          <w:tab w:val="clear" w:pos="1588"/>
          <w:tab w:val="clear" w:pos="1985"/>
          <w:tab w:val="left" w:pos="1560"/>
        </w:tabs>
        <w:adjustRightInd w:val="0"/>
        <w:spacing w:before="100" w:beforeAutospacing="1" w:after="100" w:afterAutospacing="1"/>
        <w:ind w:left="1560" w:hanging="567"/>
      </w:pPr>
      <w:r>
        <w:t>Issues raised by the study group chairmen</w:t>
      </w:r>
    </w:p>
    <w:p w:rsidR="005B1296" w:rsidRDefault="005B1296" w:rsidP="00CB5A8E">
      <w:pPr>
        <w:numPr>
          <w:ilvl w:val="0"/>
          <w:numId w:val="6"/>
        </w:numPr>
        <w:tabs>
          <w:tab w:val="clear" w:pos="502"/>
          <w:tab w:val="clear" w:pos="794"/>
          <w:tab w:val="clear" w:pos="1191"/>
          <w:tab w:val="clear" w:pos="1588"/>
          <w:tab w:val="clear" w:pos="1985"/>
          <w:tab w:val="num" w:pos="709"/>
        </w:tabs>
        <w:adjustRightInd w:val="0"/>
        <w:ind w:left="709" w:hanging="567"/>
      </w:pPr>
      <w:r w:rsidRPr="00D75AF6">
        <w:t>B</w:t>
      </w:r>
      <w:r>
        <w:t>ridgi</w:t>
      </w:r>
      <w:r w:rsidR="00CB5A8E">
        <w:t>ng the Standardization Gap and developing countries’ i</w:t>
      </w:r>
      <w:r>
        <w:t>ssues</w:t>
      </w:r>
      <w:r w:rsidR="00E72460">
        <w:t>, including outcome of WTDC</w:t>
      </w:r>
      <w:r w:rsidR="002131E3">
        <w:t>-10</w:t>
      </w:r>
    </w:p>
    <w:p w:rsidR="005B1296" w:rsidRDefault="00E72460" w:rsidP="00CB5A8E">
      <w:pPr>
        <w:numPr>
          <w:ilvl w:val="0"/>
          <w:numId w:val="6"/>
        </w:numPr>
        <w:tabs>
          <w:tab w:val="clear" w:pos="502"/>
          <w:tab w:val="clear" w:pos="794"/>
          <w:tab w:val="clear" w:pos="1191"/>
          <w:tab w:val="clear" w:pos="1588"/>
          <w:tab w:val="clear" w:pos="1985"/>
          <w:tab w:val="num" w:pos="709"/>
        </w:tabs>
        <w:adjustRightInd w:val="0"/>
        <w:ind w:left="709" w:hanging="567"/>
      </w:pPr>
      <w:r>
        <w:t>Collaboration and cooperation</w:t>
      </w:r>
    </w:p>
    <w:p w:rsidR="005B1296" w:rsidRDefault="00E72460" w:rsidP="00CB5A8E">
      <w:pPr>
        <w:numPr>
          <w:ilvl w:val="1"/>
          <w:numId w:val="8"/>
        </w:numPr>
        <w:tabs>
          <w:tab w:val="clear" w:pos="794"/>
          <w:tab w:val="clear" w:pos="1191"/>
          <w:tab w:val="clear" w:pos="1588"/>
          <w:tab w:val="clear" w:pos="1985"/>
          <w:tab w:val="left" w:pos="1560"/>
        </w:tabs>
        <w:adjustRightInd w:val="0"/>
        <w:spacing w:before="100" w:beforeAutospacing="1" w:after="100" w:afterAutospacing="1"/>
        <w:ind w:left="1560" w:hanging="567"/>
      </w:pPr>
      <w:r>
        <w:t>GSC-15 and preparation for GSC-16 (</w:t>
      </w:r>
      <w:r w:rsidR="005433C0">
        <w:t>Global Standards Collaboration)</w:t>
      </w:r>
    </w:p>
    <w:p w:rsidR="00CB5A8E" w:rsidRDefault="00CB5A8E" w:rsidP="00CB5A8E">
      <w:pPr>
        <w:numPr>
          <w:ilvl w:val="1"/>
          <w:numId w:val="8"/>
        </w:numPr>
        <w:tabs>
          <w:tab w:val="clear" w:pos="794"/>
          <w:tab w:val="clear" w:pos="1191"/>
          <w:tab w:val="clear" w:pos="1588"/>
          <w:tab w:val="clear" w:pos="1985"/>
          <w:tab w:val="left" w:pos="1560"/>
        </w:tabs>
        <w:adjustRightInd w:val="0"/>
        <w:spacing w:before="100" w:beforeAutospacing="1" w:after="100" w:afterAutospacing="1"/>
        <w:ind w:left="1560" w:hanging="567"/>
      </w:pPr>
      <w:r>
        <w:t>WSC (World Standards Cooperation)</w:t>
      </w:r>
    </w:p>
    <w:p w:rsidR="00CB5A8E" w:rsidRDefault="00CB5A8E" w:rsidP="00CB5A8E">
      <w:pPr>
        <w:numPr>
          <w:ilvl w:val="1"/>
          <w:numId w:val="8"/>
        </w:numPr>
        <w:tabs>
          <w:tab w:val="clear" w:pos="794"/>
          <w:tab w:val="clear" w:pos="1191"/>
          <w:tab w:val="clear" w:pos="1588"/>
          <w:tab w:val="clear" w:pos="1985"/>
          <w:tab w:val="left" w:pos="1560"/>
        </w:tabs>
        <w:adjustRightInd w:val="0"/>
        <w:spacing w:before="100" w:beforeAutospacing="1" w:after="100" w:afterAutospacing="1"/>
        <w:ind w:left="1560" w:hanging="567"/>
      </w:pPr>
      <w:r>
        <w:t>IETF/ITU-T leadership meeting</w:t>
      </w:r>
    </w:p>
    <w:p w:rsidR="00CB5A8E" w:rsidRDefault="00CB5A8E" w:rsidP="00CB5A8E">
      <w:pPr>
        <w:numPr>
          <w:ilvl w:val="1"/>
          <w:numId w:val="8"/>
        </w:numPr>
        <w:tabs>
          <w:tab w:val="clear" w:pos="794"/>
          <w:tab w:val="clear" w:pos="1191"/>
          <w:tab w:val="clear" w:pos="1588"/>
          <w:tab w:val="clear" w:pos="1985"/>
          <w:tab w:val="left" w:pos="1560"/>
        </w:tabs>
        <w:adjustRightInd w:val="0"/>
        <w:spacing w:before="100" w:beforeAutospacing="1" w:after="100" w:afterAutospacing="1"/>
        <w:ind w:left="1560" w:hanging="567"/>
      </w:pPr>
      <w:r>
        <w:t>ISO/IEC JTC 1</w:t>
      </w:r>
    </w:p>
    <w:p w:rsidR="00CB5A8E" w:rsidRDefault="00CB5A8E" w:rsidP="00CB5A8E">
      <w:pPr>
        <w:numPr>
          <w:ilvl w:val="1"/>
          <w:numId w:val="8"/>
        </w:numPr>
        <w:tabs>
          <w:tab w:val="clear" w:pos="794"/>
          <w:tab w:val="clear" w:pos="1191"/>
          <w:tab w:val="clear" w:pos="1588"/>
          <w:tab w:val="clear" w:pos="1985"/>
          <w:tab w:val="left" w:pos="1560"/>
        </w:tabs>
        <w:adjustRightInd w:val="0"/>
        <w:spacing w:before="100" w:beforeAutospacing="1" w:after="100" w:afterAutospacing="1"/>
        <w:ind w:left="1560" w:hanging="567"/>
      </w:pPr>
      <w:r>
        <w:t>Relations with other ITU Sectors</w:t>
      </w:r>
    </w:p>
    <w:p w:rsidR="00E72460" w:rsidRDefault="00CB5A8E" w:rsidP="00CB5A8E">
      <w:pPr>
        <w:numPr>
          <w:ilvl w:val="1"/>
          <w:numId w:val="8"/>
        </w:numPr>
        <w:tabs>
          <w:tab w:val="clear" w:pos="794"/>
          <w:tab w:val="clear" w:pos="1191"/>
          <w:tab w:val="clear" w:pos="1588"/>
          <w:tab w:val="clear" w:pos="1985"/>
          <w:tab w:val="left" w:pos="1560"/>
        </w:tabs>
        <w:adjustRightInd w:val="0"/>
        <w:spacing w:before="100" w:beforeAutospacing="1" w:after="100" w:afterAutospacing="1"/>
        <w:ind w:left="1560" w:hanging="567"/>
      </w:pPr>
      <w:r>
        <w:t>Relations with other bodies</w:t>
      </w:r>
    </w:p>
    <w:p w:rsidR="00BA370C" w:rsidRDefault="00E72460" w:rsidP="00CB5A8E">
      <w:pPr>
        <w:numPr>
          <w:ilvl w:val="0"/>
          <w:numId w:val="6"/>
        </w:numPr>
        <w:tabs>
          <w:tab w:val="clear" w:pos="502"/>
          <w:tab w:val="clear" w:pos="794"/>
          <w:tab w:val="clear" w:pos="1191"/>
          <w:tab w:val="clear" w:pos="1588"/>
          <w:tab w:val="clear" w:pos="1985"/>
          <w:tab w:val="num" w:pos="709"/>
        </w:tabs>
        <w:adjustRightInd w:val="0"/>
        <w:ind w:left="709" w:hanging="567"/>
      </w:pPr>
      <w:r>
        <w:t>Workshop pro</w:t>
      </w:r>
      <w:r w:rsidR="0076331D">
        <w:t>gram (including Kaleidoscope), Technology Watch, p</w:t>
      </w:r>
      <w:r>
        <w:t>romotion activities</w:t>
      </w:r>
    </w:p>
    <w:p w:rsidR="00A31DC7" w:rsidRDefault="005433C0" w:rsidP="00CB5A8E">
      <w:pPr>
        <w:numPr>
          <w:ilvl w:val="0"/>
          <w:numId w:val="6"/>
        </w:numPr>
        <w:tabs>
          <w:tab w:val="clear" w:pos="502"/>
          <w:tab w:val="clear" w:pos="794"/>
          <w:tab w:val="clear" w:pos="1191"/>
          <w:tab w:val="clear" w:pos="1588"/>
          <w:tab w:val="clear" w:pos="1985"/>
          <w:tab w:val="num" w:pos="709"/>
        </w:tabs>
        <w:adjustRightInd w:val="0"/>
        <w:ind w:left="709" w:hanging="567"/>
      </w:pPr>
      <w:r>
        <w:t>O</w:t>
      </w:r>
      <w:r w:rsidR="00E72460">
        <w:t>pera</w:t>
      </w:r>
      <w:r>
        <w:t>tional plan, WTSA action plan, a</w:t>
      </w:r>
      <w:r w:rsidR="00E72460">
        <w:t>ction plan resulting from PP-10</w:t>
      </w:r>
    </w:p>
    <w:p w:rsidR="005B1296" w:rsidRDefault="002131E3" w:rsidP="00CB5A8E">
      <w:pPr>
        <w:numPr>
          <w:ilvl w:val="0"/>
          <w:numId w:val="6"/>
        </w:numPr>
        <w:tabs>
          <w:tab w:val="clear" w:pos="502"/>
          <w:tab w:val="clear" w:pos="794"/>
          <w:tab w:val="clear" w:pos="1191"/>
          <w:tab w:val="clear" w:pos="1588"/>
          <w:tab w:val="clear" w:pos="1985"/>
          <w:tab w:val="num" w:pos="709"/>
        </w:tabs>
        <w:adjustRightInd w:val="0"/>
        <w:ind w:left="709" w:hanging="567"/>
      </w:pPr>
      <w:r>
        <w:br w:type="page"/>
      </w:r>
      <w:r w:rsidR="00E72460">
        <w:t>Meetings of ad hoc groups</w:t>
      </w:r>
    </w:p>
    <w:p w:rsidR="005B1296" w:rsidRDefault="00E72460" w:rsidP="00CB5A8E">
      <w:pPr>
        <w:numPr>
          <w:ilvl w:val="0"/>
          <w:numId w:val="6"/>
        </w:numPr>
        <w:tabs>
          <w:tab w:val="clear" w:pos="502"/>
          <w:tab w:val="clear" w:pos="794"/>
          <w:tab w:val="clear" w:pos="1191"/>
          <w:tab w:val="clear" w:pos="1588"/>
          <w:tab w:val="clear" w:pos="1985"/>
          <w:tab w:val="num" w:pos="709"/>
        </w:tabs>
        <w:adjustRightInd w:val="0"/>
        <w:ind w:left="709" w:hanging="567"/>
      </w:pPr>
      <w:r>
        <w:t>Preparation for WTSA-12/WCIT</w:t>
      </w:r>
    </w:p>
    <w:p w:rsidR="005B1296" w:rsidRDefault="00CB5A8E" w:rsidP="00CB5A8E">
      <w:pPr>
        <w:numPr>
          <w:ilvl w:val="0"/>
          <w:numId w:val="6"/>
        </w:numPr>
        <w:tabs>
          <w:tab w:val="clear" w:pos="502"/>
          <w:tab w:val="clear" w:pos="794"/>
          <w:tab w:val="clear" w:pos="1191"/>
          <w:tab w:val="clear" w:pos="1588"/>
          <w:tab w:val="clear" w:pos="1985"/>
          <w:tab w:val="num" w:pos="709"/>
        </w:tabs>
        <w:adjustRightInd w:val="0"/>
        <w:ind w:left="709" w:hanging="567"/>
      </w:pPr>
      <w:r>
        <w:t>Meeting s</w:t>
      </w:r>
      <w:r w:rsidR="00367FF1">
        <w:t>chedule</w:t>
      </w:r>
    </w:p>
    <w:p w:rsidR="005B1296" w:rsidRDefault="00367FF1" w:rsidP="00CB5A8E">
      <w:pPr>
        <w:numPr>
          <w:ilvl w:val="0"/>
          <w:numId w:val="6"/>
        </w:numPr>
        <w:tabs>
          <w:tab w:val="clear" w:pos="502"/>
          <w:tab w:val="clear" w:pos="794"/>
          <w:tab w:val="clear" w:pos="1191"/>
          <w:tab w:val="clear" w:pos="1588"/>
          <w:tab w:val="clear" w:pos="1985"/>
          <w:tab w:val="num" w:pos="709"/>
        </w:tabs>
        <w:adjustRightInd w:val="0"/>
        <w:ind w:left="709" w:hanging="567"/>
      </w:pPr>
      <w:r>
        <w:t>Future activities</w:t>
      </w:r>
    </w:p>
    <w:p w:rsidR="005433C0" w:rsidRDefault="00367FF1" w:rsidP="00CB5A8E">
      <w:pPr>
        <w:numPr>
          <w:ilvl w:val="0"/>
          <w:numId w:val="6"/>
        </w:numPr>
        <w:tabs>
          <w:tab w:val="clear" w:pos="502"/>
          <w:tab w:val="clear" w:pos="794"/>
          <w:tab w:val="clear" w:pos="1191"/>
          <w:tab w:val="clear" w:pos="1588"/>
          <w:tab w:val="clear" w:pos="1985"/>
          <w:tab w:val="num" w:pos="709"/>
        </w:tabs>
        <w:adjustRightInd w:val="0"/>
        <w:ind w:left="709" w:hanging="567"/>
      </w:pPr>
      <w:r>
        <w:t xml:space="preserve">Update on IPR issues </w:t>
      </w:r>
    </w:p>
    <w:p w:rsidR="005B1296" w:rsidRDefault="00367FF1" w:rsidP="00CB5A8E">
      <w:pPr>
        <w:numPr>
          <w:ilvl w:val="0"/>
          <w:numId w:val="6"/>
        </w:numPr>
        <w:tabs>
          <w:tab w:val="clear" w:pos="502"/>
          <w:tab w:val="clear" w:pos="794"/>
          <w:tab w:val="clear" w:pos="1191"/>
          <w:tab w:val="clear" w:pos="1588"/>
          <w:tab w:val="clear" w:pos="1985"/>
          <w:tab w:val="num" w:pos="709"/>
        </w:tabs>
        <w:adjustRightInd w:val="0"/>
        <w:ind w:left="709" w:hanging="567"/>
      </w:pPr>
      <w:r>
        <w:t>Any other business</w:t>
      </w:r>
    </w:p>
    <w:p w:rsidR="00367FF1" w:rsidRDefault="00367FF1" w:rsidP="00CB5A8E">
      <w:pPr>
        <w:numPr>
          <w:ilvl w:val="0"/>
          <w:numId w:val="6"/>
        </w:numPr>
        <w:tabs>
          <w:tab w:val="clear" w:pos="502"/>
          <w:tab w:val="clear" w:pos="794"/>
          <w:tab w:val="clear" w:pos="1191"/>
          <w:tab w:val="clear" w:pos="1588"/>
          <w:tab w:val="clear" w:pos="1985"/>
          <w:tab w:val="num" w:pos="709"/>
        </w:tabs>
        <w:adjustRightInd w:val="0"/>
        <w:ind w:left="709" w:hanging="567"/>
      </w:pPr>
      <w:r>
        <w:t xml:space="preserve">Consideration of </w:t>
      </w:r>
      <w:r w:rsidR="00CB5A8E">
        <w:t>d</w:t>
      </w:r>
      <w:r>
        <w:t xml:space="preserve">raft </w:t>
      </w:r>
      <w:r w:rsidR="00CB5A8E">
        <w:t>m</w:t>
      </w:r>
      <w:r>
        <w:t xml:space="preserve">eeting </w:t>
      </w:r>
      <w:r w:rsidR="00CB5A8E">
        <w:t>R</w:t>
      </w:r>
      <w:r>
        <w:t>eport</w:t>
      </w:r>
    </w:p>
    <w:p w:rsidR="00367FF1" w:rsidRDefault="00367FF1" w:rsidP="00CB5A8E">
      <w:pPr>
        <w:numPr>
          <w:ilvl w:val="0"/>
          <w:numId w:val="6"/>
        </w:numPr>
        <w:tabs>
          <w:tab w:val="clear" w:pos="502"/>
          <w:tab w:val="clear" w:pos="794"/>
          <w:tab w:val="clear" w:pos="1191"/>
          <w:tab w:val="clear" w:pos="1588"/>
          <w:tab w:val="clear" w:pos="1985"/>
          <w:tab w:val="num" w:pos="709"/>
        </w:tabs>
        <w:adjustRightInd w:val="0"/>
        <w:ind w:left="709" w:hanging="567"/>
      </w:pPr>
      <w:r>
        <w:t>Closing remarks by the Director, TSB</w:t>
      </w:r>
    </w:p>
    <w:p w:rsidR="00367FF1" w:rsidRDefault="00367FF1" w:rsidP="00CB5A8E">
      <w:pPr>
        <w:numPr>
          <w:ilvl w:val="0"/>
          <w:numId w:val="6"/>
        </w:numPr>
        <w:tabs>
          <w:tab w:val="clear" w:pos="502"/>
          <w:tab w:val="clear" w:pos="794"/>
          <w:tab w:val="clear" w:pos="1191"/>
          <w:tab w:val="clear" w:pos="1588"/>
          <w:tab w:val="clear" w:pos="1985"/>
          <w:tab w:val="num" w:pos="709"/>
        </w:tabs>
        <w:adjustRightInd w:val="0"/>
        <w:ind w:left="709" w:hanging="567"/>
      </w:pPr>
      <w:r>
        <w:t>Closure of meeting</w:t>
      </w:r>
    </w:p>
    <w:p w:rsidR="00743594" w:rsidRDefault="00743594" w:rsidP="005B1296">
      <w:pPr>
        <w:sectPr w:rsidR="00743594" w:rsidSect="00755B1A">
          <w:headerReference w:type="default" r:id="rId19"/>
          <w:footerReference w:type="default" r:id="rId20"/>
          <w:footerReference w:type="first" r:id="rId21"/>
          <w:pgSz w:w="11907" w:h="16840" w:code="9"/>
          <w:pgMar w:top="567" w:right="1089" w:bottom="567" w:left="1089" w:header="567" w:footer="567" w:gutter="0"/>
          <w:paperSrc w:first="15" w:other="15"/>
          <w:cols w:space="720"/>
          <w:titlePg/>
        </w:sectPr>
      </w:pPr>
    </w:p>
    <w:p w:rsidR="005B1296" w:rsidRDefault="005B1296" w:rsidP="005B1296"/>
    <w:p w:rsidR="00036A40" w:rsidRPr="00A276B0" w:rsidRDefault="00270DF0" w:rsidP="00E82C95">
      <w:pPr>
        <w:pStyle w:val="LetterStart"/>
        <w:tabs>
          <w:tab w:val="clear" w:pos="1361"/>
          <w:tab w:val="clear" w:pos="1758"/>
          <w:tab w:val="clear" w:pos="2155"/>
          <w:tab w:val="clear" w:pos="2552"/>
          <w:tab w:val="center" w:pos="4962"/>
        </w:tabs>
        <w:spacing w:before="120" w:line="240" w:lineRule="atLeast"/>
        <w:rPr>
          <w:lang w:val="en-US"/>
        </w:rPr>
      </w:pPr>
      <w:r>
        <w:rPr>
          <w:lang w:val="en-US"/>
        </w:rPr>
        <w:tab/>
      </w:r>
      <w:r w:rsidR="00A276B0" w:rsidRPr="00A276B0">
        <w:rPr>
          <w:lang w:val="en-US"/>
        </w:rPr>
        <w:t xml:space="preserve">ANNEX </w:t>
      </w:r>
      <w:r>
        <w:rPr>
          <w:lang w:val="en-US"/>
        </w:rPr>
        <w:t>2</w:t>
      </w:r>
      <w:r w:rsidR="00A276B0" w:rsidRPr="00A276B0">
        <w:rPr>
          <w:lang w:val="en-US"/>
        </w:rPr>
        <w:br/>
      </w:r>
      <w:r>
        <w:rPr>
          <w:lang w:val="en-US"/>
        </w:rPr>
        <w:tab/>
      </w:r>
      <w:r w:rsidR="00036A40" w:rsidRPr="00A276B0">
        <w:rPr>
          <w:lang w:val="en-US"/>
        </w:rPr>
        <w:t>(to TSB Collective</w:t>
      </w:r>
      <w:r w:rsidR="008A6379" w:rsidRPr="00A276B0">
        <w:rPr>
          <w:lang w:val="en-US"/>
        </w:rPr>
        <w:t xml:space="preserve"> </w:t>
      </w:r>
      <w:r w:rsidR="00036A40" w:rsidRPr="00A276B0">
        <w:rPr>
          <w:lang w:val="en-US"/>
        </w:rPr>
        <w:t xml:space="preserve">letter </w:t>
      </w:r>
      <w:r w:rsidR="00E82C95">
        <w:rPr>
          <w:lang w:val="en-US"/>
        </w:rPr>
        <w:t>3</w:t>
      </w:r>
      <w:r w:rsidR="00036A40" w:rsidRPr="00A276B0">
        <w:rPr>
          <w:lang w:val="en-US"/>
        </w:rPr>
        <w:t>/</w:t>
      </w:r>
      <w:r>
        <w:rPr>
          <w:lang w:val="en-US"/>
        </w:rPr>
        <w:t>TSAG</w:t>
      </w:r>
      <w:r w:rsidR="00036A40" w:rsidRPr="00A276B0">
        <w:rPr>
          <w:lang w:val="en-US"/>
        </w:rPr>
        <w:t>)</w:t>
      </w:r>
    </w:p>
    <w:p w:rsidR="00403633" w:rsidRDefault="00403633" w:rsidP="00403633">
      <w:pPr>
        <w:pStyle w:val="LetterStart"/>
        <w:tabs>
          <w:tab w:val="clear" w:pos="1361"/>
          <w:tab w:val="clear" w:pos="1758"/>
          <w:tab w:val="clear" w:pos="2155"/>
          <w:tab w:val="clear" w:pos="2552"/>
          <w:tab w:val="center" w:pos="4962"/>
        </w:tabs>
        <w:spacing w:before="120" w:line="240" w:lineRule="atLeast"/>
        <w:rPr>
          <w:sz w:val="16"/>
        </w:rPr>
      </w:pPr>
      <w:r w:rsidRPr="00A276B0">
        <w:rPr>
          <w:lang w:val="en-US"/>
        </w:rPr>
        <w:tab/>
      </w:r>
    </w:p>
    <w:tbl>
      <w:tblPr>
        <w:tblW w:w="0" w:type="auto"/>
        <w:jc w:val="center"/>
        <w:tblLayout w:type="fixed"/>
        <w:tblLook w:val="0000"/>
      </w:tblPr>
      <w:tblGrid>
        <w:gridCol w:w="9360"/>
      </w:tblGrid>
      <w:tr w:rsidR="00403633" w:rsidRPr="00C67AB9">
        <w:tblPrEx>
          <w:tblCellMar>
            <w:top w:w="0" w:type="dxa"/>
            <w:bottom w:w="0" w:type="dxa"/>
          </w:tblCellMar>
        </w:tblPrEx>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403633">
        <w:tblPrEx>
          <w:tblCellMar>
            <w:top w:w="0" w:type="dxa"/>
            <w:bottom w:w="0" w:type="dxa"/>
          </w:tblCellMar>
        </w:tblPrEx>
        <w:trPr>
          <w:cantSplit/>
          <w:jc w:val="center"/>
        </w:trPr>
        <w:tc>
          <w:tcPr>
            <w:tcW w:w="1291" w:type="dxa"/>
          </w:tcPr>
          <w:p w:rsidR="00403633" w:rsidRDefault="001505E9" w:rsidP="0057662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270DF0" w:rsidRDefault="00403633" w:rsidP="00576622">
            <w:pPr>
              <w:tabs>
                <w:tab w:val="center" w:pos="9639"/>
              </w:tabs>
              <w:spacing w:line="240" w:lineRule="atLeast"/>
              <w:ind w:right="-40"/>
              <w:jc w:val="center"/>
              <w:rPr>
                <w:b/>
                <w:bCs/>
                <w:sz w:val="28"/>
                <w:szCs w:val="28"/>
                <w:lang w:val="en-US"/>
              </w:rPr>
            </w:pPr>
            <w:r w:rsidRPr="00270DF0">
              <w:rPr>
                <w:sz w:val="26"/>
                <w:lang w:val="en-US"/>
              </w:rPr>
              <w:br/>
            </w:r>
            <w:r w:rsidRPr="00270DF0">
              <w:rPr>
                <w:b/>
                <w:bCs/>
                <w:sz w:val="28"/>
                <w:szCs w:val="28"/>
                <w:lang w:val="en-US"/>
              </w:rPr>
              <w:t xml:space="preserve">INTERNATIONAL TELECOMMUNICATION </w:t>
            </w:r>
            <w:smartTag w:uri="urn:schemas-microsoft-com:office:smarttags" w:element="place">
              <w:r w:rsidRPr="00270DF0">
                <w:rPr>
                  <w:b/>
                  <w:bCs/>
                  <w:sz w:val="28"/>
                  <w:szCs w:val="28"/>
                  <w:lang w:val="en-US"/>
                </w:rPr>
                <w:t>UNION</w:t>
              </w:r>
            </w:smartTag>
            <w:r w:rsidRPr="00270DF0">
              <w:rPr>
                <w:b/>
                <w:bCs/>
                <w:sz w:val="28"/>
                <w:szCs w:val="28"/>
                <w:lang w:val="en-US"/>
              </w:rPr>
              <w:br/>
            </w:r>
          </w:p>
        </w:tc>
        <w:tc>
          <w:tcPr>
            <w:tcW w:w="1400" w:type="dxa"/>
          </w:tcPr>
          <w:p w:rsidR="00403633" w:rsidRDefault="001505E9" w:rsidP="0057662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2131E3" w:rsidP="00403633">
      <w:pPr>
        <w:tabs>
          <w:tab w:val="left" w:pos="1440"/>
        </w:tabs>
        <w:spacing w:before="0" w:line="240" w:lineRule="atLeast"/>
        <w:ind w:left="284" w:right="515"/>
        <w:rPr>
          <w:sz w:val="20"/>
          <w:lang w:val="en-US"/>
        </w:rPr>
      </w:pPr>
      <w:r>
        <w:rPr>
          <w:i/>
          <w:sz w:val="20"/>
        </w:rPr>
        <w:t>TSAG</w:t>
      </w:r>
      <w:r w:rsidR="00077AA6">
        <w:rPr>
          <w:i/>
          <w:sz w:val="20"/>
        </w:rPr>
        <w:t xml:space="preserve"> meeting </w:t>
      </w:r>
      <w:r w:rsidR="00403633">
        <w:rPr>
          <w:i/>
          <w:sz w:val="20"/>
        </w:rPr>
        <w:t>-------------------------------------   from    -------------------------  to -----------------------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r>
        <w:rPr>
          <w:i/>
          <w:sz w:val="20"/>
        </w:rPr>
        <w:t xml:space="preserve">arriving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Default="0040363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36A40" w:rsidRDefault="00036A40">
      <w:pPr>
        <w:pStyle w:val="LetterEnd"/>
        <w:spacing w:before="0" w:line="240" w:lineRule="atLeast"/>
        <w:ind w:left="284" w:right="-143" w:firstLine="0"/>
        <w:rPr>
          <w:sz w:val="20"/>
        </w:rPr>
      </w:pPr>
    </w:p>
    <w:p w:rsidR="00036A40" w:rsidRDefault="00036A40">
      <w:pPr>
        <w:pStyle w:val="Index1"/>
        <w:spacing w:before="0"/>
        <w:rPr>
          <w:sz w:val="2"/>
        </w:rPr>
      </w:pPr>
    </w:p>
    <w:p w:rsidR="007255DA" w:rsidRDefault="007255DA" w:rsidP="00F922B4">
      <w:pPr>
        <w:jc w:val="center"/>
        <w:sectPr w:rsidR="007255DA" w:rsidSect="00743594">
          <w:headerReference w:type="first" r:id="rId23"/>
          <w:footerReference w:type="first" r:id="rId24"/>
          <w:type w:val="oddPage"/>
          <w:pgSz w:w="11907" w:h="16840" w:code="9"/>
          <w:pgMar w:top="567" w:right="1089" w:bottom="567" w:left="1089" w:header="567" w:footer="567" w:gutter="0"/>
          <w:paperSrc w:first="15" w:other="15"/>
          <w:cols w:space="720"/>
          <w:titlePg/>
        </w:sectPr>
      </w:pPr>
    </w:p>
    <w:p w:rsidR="00686E0F" w:rsidRPr="007B5B29" w:rsidRDefault="007B5B29" w:rsidP="00270DF0">
      <w:pPr>
        <w:jc w:val="center"/>
        <w:rPr>
          <w:lang w:val="en-US"/>
        </w:rPr>
      </w:pPr>
      <w:r>
        <w:rPr>
          <w:lang w:val="en-US"/>
        </w:rPr>
        <w:t xml:space="preserve">ANNEX </w:t>
      </w:r>
      <w:r w:rsidR="00270DF0">
        <w:rPr>
          <w:lang w:val="en-US"/>
        </w:rPr>
        <w:t>3</w:t>
      </w:r>
      <w:r>
        <w:rPr>
          <w:lang w:val="en-US"/>
        </w:rPr>
        <w:br/>
      </w:r>
      <w:r w:rsidRPr="007B5B29">
        <w:rPr>
          <w:lang w:val="en-US"/>
        </w:rPr>
        <w:t xml:space="preserve">(to TSB Collective letter </w:t>
      </w:r>
      <w:r w:rsidR="00E82C95">
        <w:rPr>
          <w:lang w:val="en-US"/>
        </w:rPr>
        <w:t>3</w:t>
      </w:r>
      <w:r w:rsidRPr="007B5B29">
        <w:rPr>
          <w:lang w:val="en-US"/>
        </w:rPr>
        <w:t>/</w:t>
      </w:r>
      <w:r w:rsidR="00270DF0">
        <w:rPr>
          <w:lang w:val="en-US"/>
        </w:rPr>
        <w:t>TSAG</w:t>
      </w:r>
      <w:r w:rsidRPr="007B5B29">
        <w:rPr>
          <w:lang w:val="en-US"/>
        </w:rPr>
        <w:t>)</w:t>
      </w:r>
    </w:p>
    <w:p w:rsidR="00686E0F" w:rsidRDefault="00686E0F" w:rsidP="007255DA">
      <w:pPr>
        <w:spacing w:before="0"/>
      </w:pPr>
    </w:p>
    <w:tbl>
      <w:tblPr>
        <w:tblW w:w="9508" w:type="dxa"/>
        <w:tblInd w:w="108" w:type="dxa"/>
        <w:tblLayout w:type="fixed"/>
        <w:tblLook w:val="0000"/>
      </w:tblPr>
      <w:tblGrid>
        <w:gridCol w:w="27"/>
        <w:gridCol w:w="1150"/>
        <w:gridCol w:w="1517"/>
        <w:gridCol w:w="142"/>
        <w:gridCol w:w="2976"/>
        <w:gridCol w:w="567"/>
        <w:gridCol w:w="119"/>
        <w:gridCol w:w="1980"/>
        <w:gridCol w:w="1020"/>
        <w:gridCol w:w="10"/>
      </w:tblGrid>
      <w:tr w:rsidR="00686E0F">
        <w:tblPrEx>
          <w:tblCellMar>
            <w:top w:w="0" w:type="dxa"/>
            <w:bottom w:w="0" w:type="dxa"/>
          </w:tblCellMar>
        </w:tblPrEx>
        <w:trPr>
          <w:gridBefore w:val="1"/>
          <w:wBefore w:w="27" w:type="dxa"/>
          <w:cantSplit/>
        </w:trPr>
        <w:tc>
          <w:tcPr>
            <w:tcW w:w="1150" w:type="dxa"/>
            <w:tcBorders>
              <w:top w:val="single" w:sz="6" w:space="0" w:color="auto"/>
              <w:left w:val="single" w:sz="6" w:space="0" w:color="auto"/>
              <w:bottom w:val="single" w:sz="6" w:space="0" w:color="auto"/>
            </w:tcBorders>
          </w:tcPr>
          <w:p w:rsidR="00686E0F" w:rsidRDefault="00686E0F" w:rsidP="005F1CF2">
            <w:r>
              <w:rPr>
                <w:sz w:val="16"/>
              </w:rPr>
              <w:fldChar w:fldCharType="begin"/>
            </w:r>
            <w:r>
              <w:rPr>
                <w:sz w:val="16"/>
              </w:rPr>
              <w:instrText>import R:\\ART\\TIF\\LGO_0UIT.TIF</w:instrText>
            </w:r>
            <w:r>
              <w:rPr>
                <w:sz w:val="16"/>
              </w:rPr>
              <w:fldChar w:fldCharType="separate"/>
            </w:r>
            <w:r w:rsidR="001505E9">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tcPr>
          <w:p w:rsidR="00686E0F" w:rsidRPr="00167799" w:rsidRDefault="00686E0F" w:rsidP="00270DF0">
            <w:pPr>
              <w:jc w:val="center"/>
              <w:rPr>
                <w:b/>
                <w:bCs/>
              </w:rPr>
            </w:pPr>
            <w:r w:rsidRPr="00167799">
              <w:rPr>
                <w:b/>
                <w:bCs/>
              </w:rPr>
              <w:t xml:space="preserve">ITU-T </w:t>
            </w:r>
            <w:r w:rsidR="00270DF0">
              <w:rPr>
                <w:b/>
                <w:bCs/>
              </w:rPr>
              <w:t>TSAG</w:t>
            </w:r>
            <w:r w:rsidR="00F922B4">
              <w:rPr>
                <w:b/>
                <w:bCs/>
              </w:rPr>
              <w:t xml:space="preserve"> </w:t>
            </w:r>
            <w:r w:rsidRPr="00167799">
              <w:rPr>
                <w:b/>
                <w:bCs/>
              </w:rPr>
              <w:t>meeting</w:t>
            </w:r>
          </w:p>
          <w:p w:rsidR="00686E0F" w:rsidRPr="007B5B29" w:rsidRDefault="00686E0F" w:rsidP="005F1CF2">
            <w:pPr>
              <w:jc w:val="center"/>
            </w:pPr>
          </w:p>
          <w:p w:rsidR="00686E0F" w:rsidRPr="00C61391" w:rsidRDefault="00686E0F" w:rsidP="00E82C95">
            <w:pPr>
              <w:jc w:val="center"/>
              <w:rPr>
                <w:rFonts w:ascii="Book Antiqua" w:hAnsi="Book Antiqua"/>
                <w:b/>
                <w:bCs/>
              </w:rPr>
            </w:pPr>
            <w:smartTag w:uri="urn:schemas-microsoft-com:office:smarttags" w:element="place">
              <w:smartTag w:uri="urn:schemas-microsoft-com:office:smarttags" w:element="City">
                <w:r w:rsidRPr="007B5B29">
                  <w:rPr>
                    <w:b/>
                    <w:bCs/>
                  </w:rPr>
                  <w:t>Geneva</w:t>
                </w:r>
              </w:smartTag>
              <w:r w:rsidRPr="007B5B29">
                <w:rPr>
                  <w:b/>
                  <w:bCs/>
                </w:rPr>
                <w:t xml:space="preserve">, </w:t>
              </w:r>
              <w:smartTag w:uri="urn:schemas-microsoft-com:office:smarttags" w:element="country-region">
                <w:r w:rsidRPr="007B5B29">
                  <w:rPr>
                    <w:b/>
                    <w:bCs/>
                  </w:rPr>
                  <w:t>Switzerland</w:t>
                </w:r>
              </w:smartTag>
            </w:smartTag>
            <w:r w:rsidRPr="007B5B29">
              <w:rPr>
                <w:b/>
                <w:bCs/>
              </w:rPr>
              <w:t xml:space="preserve">, </w:t>
            </w:r>
            <w:r w:rsidR="006C70A8">
              <w:rPr>
                <w:b/>
                <w:bCs/>
              </w:rPr>
              <w:t xml:space="preserve">8-11 February </w:t>
            </w:r>
            <w:r w:rsidR="00E82C95">
              <w:rPr>
                <w:b/>
                <w:bCs/>
              </w:rPr>
              <w:t>2011</w:t>
            </w:r>
            <w:r w:rsidR="00E82C95" w:rsidRPr="00C8140E">
              <w:rPr>
                <w:rFonts w:ascii="Book Antiqua" w:hAnsi="Book Antiqua"/>
                <w:b/>
                <w:bCs/>
                <w:color w:val="FF0000"/>
              </w:rPr>
              <w:t xml:space="preserve"> </w:t>
            </w:r>
          </w:p>
        </w:tc>
        <w:tc>
          <w:tcPr>
            <w:tcW w:w="1030" w:type="dxa"/>
            <w:gridSpan w:val="2"/>
            <w:tcBorders>
              <w:top w:val="single" w:sz="6" w:space="0" w:color="auto"/>
              <w:bottom w:val="single" w:sz="6" w:space="0" w:color="auto"/>
              <w:right w:val="single" w:sz="6" w:space="0" w:color="auto"/>
            </w:tcBorders>
          </w:tcPr>
          <w:p w:rsidR="00686E0F" w:rsidRDefault="00686E0F" w:rsidP="005F1CF2">
            <w:fldSimple w:instr="import R:\\ART\\TIF\\LGO_0ITU.TIF">
              <w:r w:rsidR="001505E9">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p w:rsidR="00686E0F" w:rsidRDefault="00686E0F" w:rsidP="005F1CF2"/>
        </w:tc>
      </w:tr>
      <w:tr w:rsidR="00686E0F" w:rsidRPr="007B5B29">
        <w:tblPrEx>
          <w:tblCellMar>
            <w:top w:w="0" w:type="dxa"/>
            <w:bottom w:w="0" w:type="dxa"/>
          </w:tblCellMar>
        </w:tblPrEx>
        <w:trPr>
          <w:gridAfter w:val="1"/>
          <w:wAfter w:w="10" w:type="dxa"/>
        </w:trPr>
        <w:tc>
          <w:tcPr>
            <w:tcW w:w="2694" w:type="dxa"/>
            <w:gridSpan w:val="3"/>
          </w:tcPr>
          <w:p w:rsidR="00686E0F" w:rsidRPr="007B5B29" w:rsidRDefault="00686E0F" w:rsidP="005F1CF2">
            <w:pPr>
              <w:rPr>
                <w:b/>
                <w:bCs/>
                <w:iCs/>
                <w:sz w:val="20"/>
              </w:rPr>
            </w:pPr>
            <w:r w:rsidRPr="007B5B29">
              <w:rPr>
                <w:b/>
                <w:bCs/>
                <w:iCs/>
                <w:sz w:val="20"/>
              </w:rPr>
              <w:t>Please return to:</w:t>
            </w:r>
          </w:p>
        </w:tc>
        <w:tc>
          <w:tcPr>
            <w:tcW w:w="3118" w:type="dxa"/>
            <w:gridSpan w:val="2"/>
          </w:tcPr>
          <w:p w:rsidR="00686E0F" w:rsidRPr="007B5B29" w:rsidRDefault="00686E0F" w:rsidP="005F1CF2">
            <w:pPr>
              <w:rPr>
                <w:b/>
                <w:bCs/>
                <w:sz w:val="20"/>
                <w:lang w:val="en-US"/>
              </w:rPr>
            </w:pPr>
            <w:r w:rsidRPr="007B5B29">
              <w:rPr>
                <w:b/>
                <w:bCs/>
                <w:sz w:val="20"/>
                <w:lang w:val="en-US"/>
              </w:rPr>
              <w:t xml:space="preserve">ITU/BDT </w:t>
            </w:r>
          </w:p>
          <w:p w:rsidR="00686E0F" w:rsidRPr="0044318A" w:rsidRDefault="00686E0F" w:rsidP="005F1CF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686" w:type="dxa"/>
            <w:gridSpan w:val="4"/>
          </w:tcPr>
          <w:p w:rsidR="00686E0F" w:rsidRPr="007B5B29" w:rsidRDefault="00686E0F" w:rsidP="005F1CF2">
            <w:pPr>
              <w:jc w:val="center"/>
              <w:rPr>
                <w:b/>
                <w:bCs/>
                <w:szCs w:val="22"/>
                <w:lang w:val="it-IT"/>
              </w:rPr>
            </w:pPr>
            <w:r w:rsidRPr="007B5B29">
              <w:rPr>
                <w:b/>
                <w:bCs/>
                <w:szCs w:val="22"/>
                <w:lang w:val="it-IT"/>
              </w:rPr>
              <w:t>E-mail : bdtfellowships@itu.int</w:t>
            </w:r>
          </w:p>
          <w:p w:rsidR="00686E0F" w:rsidRPr="007B5B29" w:rsidRDefault="00686E0F" w:rsidP="005F1CF2">
            <w:pPr>
              <w:jc w:val="center"/>
              <w:rPr>
                <w:b/>
                <w:bCs/>
                <w:sz w:val="20"/>
                <w:lang w:val="it-IT"/>
              </w:rPr>
            </w:pPr>
            <w:r w:rsidRPr="007B5B29">
              <w:rPr>
                <w:b/>
                <w:bCs/>
                <w:sz w:val="20"/>
                <w:lang w:val="it-IT"/>
              </w:rPr>
              <w:t xml:space="preserve">Tel: +41 22 730 5487 </w:t>
            </w:r>
          </w:p>
          <w:p w:rsidR="00686E0F" w:rsidRPr="007B5B29" w:rsidRDefault="00686E0F" w:rsidP="005F1CF2">
            <w:pPr>
              <w:jc w:val="center"/>
              <w:rPr>
                <w:b/>
                <w:bCs/>
                <w:sz w:val="20"/>
                <w:lang w:val="fr-FR"/>
              </w:rPr>
            </w:pPr>
            <w:r w:rsidRPr="007B5B29">
              <w:rPr>
                <w:b/>
                <w:bCs/>
                <w:sz w:val="20"/>
                <w:lang w:val="fr-FR"/>
              </w:rPr>
              <w:t>Fax: +41 22 730 5778</w:t>
            </w:r>
          </w:p>
        </w:tc>
      </w:tr>
      <w:tr w:rsidR="00686E0F" w:rsidRPr="007B5B29">
        <w:tblPrEx>
          <w:tblBorders>
            <w:top w:val="single" w:sz="6" w:space="0" w:color="auto"/>
            <w:left w:val="single" w:sz="6" w:space="0" w:color="auto"/>
            <w:bottom w:val="single" w:sz="12" w:space="0" w:color="auto"/>
            <w:right w:val="single" w:sz="12" w:space="0" w:color="auto"/>
          </w:tblBorders>
          <w:tblCellMar>
            <w:top w:w="0" w:type="dxa"/>
            <w:bottom w:w="0" w:type="dxa"/>
          </w:tblCellMar>
        </w:tblPrEx>
        <w:trPr>
          <w:gridBefore w:val="1"/>
          <w:wBefore w:w="27" w:type="dxa"/>
          <w:cantSplit/>
        </w:trPr>
        <w:tc>
          <w:tcPr>
            <w:tcW w:w="9481" w:type="dxa"/>
            <w:gridSpan w:val="9"/>
            <w:tcBorders>
              <w:top w:val="single" w:sz="12" w:space="0" w:color="auto"/>
              <w:bottom w:val="single" w:sz="12" w:space="0" w:color="auto"/>
            </w:tcBorders>
          </w:tcPr>
          <w:p w:rsidR="00686E0F" w:rsidRPr="007B5B29" w:rsidRDefault="00686E0F" w:rsidP="00E82C95">
            <w:pPr>
              <w:spacing w:after="120"/>
              <w:jc w:val="center"/>
              <w:rPr>
                <w:iCs/>
                <w:lang w:val="en-US"/>
              </w:rPr>
            </w:pPr>
            <w:r w:rsidRPr="007B5B29">
              <w:rPr>
                <w:b/>
                <w:iCs/>
                <w:lang w:val="en-US"/>
              </w:rPr>
              <w:t xml:space="preserve">Request for a partial fellowship to be submitted before </w:t>
            </w:r>
            <w:r w:rsidR="006C70A8">
              <w:rPr>
                <w:b/>
                <w:iCs/>
                <w:lang w:val="en-US"/>
              </w:rPr>
              <w:t xml:space="preserve">8 January </w:t>
            </w:r>
            <w:r w:rsidR="00E82C95">
              <w:rPr>
                <w:b/>
                <w:iCs/>
                <w:lang w:val="en-US"/>
              </w:rPr>
              <w:t>2011</w:t>
            </w:r>
            <w:r w:rsidR="00E82C95" w:rsidRPr="007B5B29">
              <w:rPr>
                <w:b/>
                <w:iCs/>
                <w:lang w:val="en-US"/>
              </w:rPr>
              <w:t>  </w:t>
            </w:r>
          </w:p>
        </w:tc>
      </w:tr>
      <w:tr w:rsidR="00686E0F" w:rsidRPr="007B5B29">
        <w:tblPrEx>
          <w:tblCellMar>
            <w:top w:w="0" w:type="dxa"/>
            <w:left w:w="107" w:type="dxa"/>
            <w:bottom w:w="0" w:type="dxa"/>
            <w:right w:w="107" w:type="dxa"/>
          </w:tblCellMar>
        </w:tblPrEx>
        <w:trPr>
          <w:gridAfter w:val="1"/>
          <w:wAfter w:w="10" w:type="dxa"/>
        </w:trPr>
        <w:tc>
          <w:tcPr>
            <w:tcW w:w="2836" w:type="dxa"/>
            <w:gridSpan w:val="4"/>
          </w:tcPr>
          <w:p w:rsidR="00686E0F" w:rsidRPr="007B5B29" w:rsidRDefault="00686E0F" w:rsidP="005F1CF2">
            <w:pPr>
              <w:jc w:val="center"/>
              <w:rPr>
                <w:iCs/>
                <w:lang w:val="en-US"/>
              </w:rPr>
            </w:pPr>
          </w:p>
          <w:p w:rsidR="00686E0F" w:rsidRPr="007B5B29" w:rsidRDefault="00686E0F" w:rsidP="005F1CF2">
            <w:pPr>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86E0F" w:rsidRPr="007B5B29" w:rsidRDefault="00686E0F" w:rsidP="005F1CF2">
            <w:pPr>
              <w:jc w:val="center"/>
              <w:rPr>
                <w:iCs/>
                <w:lang w:val="en-US"/>
              </w:rPr>
            </w:pPr>
            <w:r w:rsidRPr="007B5B29">
              <w:rPr>
                <w:iCs/>
                <w:lang w:val="en-US"/>
              </w:rPr>
              <w:t>Participation of women is encouraged</w:t>
            </w:r>
          </w:p>
        </w:tc>
        <w:tc>
          <w:tcPr>
            <w:tcW w:w="3000" w:type="dxa"/>
            <w:gridSpan w:val="2"/>
            <w:tcBorders>
              <w:left w:val="nil"/>
            </w:tcBorders>
          </w:tcPr>
          <w:p w:rsidR="00686E0F" w:rsidRPr="007B5B29" w:rsidRDefault="00686E0F" w:rsidP="005F1CF2">
            <w:pPr>
              <w:jc w:val="center"/>
              <w:rPr>
                <w:lang w:val="en-US"/>
              </w:rPr>
            </w:pPr>
          </w:p>
        </w:tc>
      </w:tr>
      <w:tr w:rsidR="00686E0F" w:rsidRPr="007B5B29">
        <w:tblPrEx>
          <w:tblCellMar>
            <w:top w:w="0" w:type="dxa"/>
            <w:bottom w:w="0" w:type="dxa"/>
          </w:tblCellMar>
        </w:tblPrEx>
        <w:trPr>
          <w:gridBefore w:val="1"/>
          <w:wBefore w:w="27" w:type="dxa"/>
          <w:cantSplit/>
        </w:trPr>
        <w:tc>
          <w:tcPr>
            <w:tcW w:w="9481" w:type="dxa"/>
            <w:gridSpan w:val="9"/>
            <w:tcBorders>
              <w:top w:val="single" w:sz="6" w:space="0" w:color="auto"/>
              <w:left w:val="single" w:sz="6" w:space="0" w:color="auto"/>
              <w:right w:val="single" w:sz="6" w:space="0" w:color="auto"/>
            </w:tcBorders>
          </w:tcPr>
          <w:p w:rsidR="00686E0F" w:rsidRPr="007B5B29" w:rsidRDefault="00686E0F" w:rsidP="002C45FC">
            <w:pPr>
              <w:tabs>
                <w:tab w:val="left" w:pos="170"/>
                <w:tab w:val="left" w:pos="1701"/>
                <w:tab w:val="right" w:leader="underscore" w:pos="10773"/>
              </w:tabs>
              <w:rPr>
                <w:b/>
                <w:sz w:val="16"/>
                <w:lang w:val="en-US"/>
              </w:rPr>
            </w:pPr>
            <w:r w:rsidRPr="007B5B29">
              <w:rPr>
                <w:b/>
                <w:sz w:val="16"/>
                <w:lang w:val="en-US"/>
              </w:rPr>
              <w:t>Country</w:t>
            </w:r>
            <w:r w:rsidR="002C45FC">
              <w:rPr>
                <w:b/>
                <w:sz w:val="16"/>
                <w:lang w:val="en-US"/>
              </w:rPr>
              <w:t>: _____________________________________________________________________________________________________</w:t>
            </w:r>
          </w:p>
          <w:p w:rsidR="00686E0F" w:rsidRPr="007B5B29" w:rsidRDefault="00686E0F" w:rsidP="002C45FC">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sidR="002C45FC">
              <w:rPr>
                <w:b/>
                <w:sz w:val="16"/>
                <w:lang w:val="en-US"/>
              </w:rPr>
              <w:t>: ______________________________________________________________________</w:t>
            </w:r>
          </w:p>
          <w:p w:rsidR="00686E0F" w:rsidRPr="007B5B29" w:rsidRDefault="00686E0F" w:rsidP="005F1CF2">
            <w:pPr>
              <w:tabs>
                <w:tab w:val="left" w:pos="170"/>
                <w:tab w:val="left" w:pos="1701"/>
                <w:tab w:val="right" w:leader="underscore" w:pos="5954"/>
                <w:tab w:val="left" w:pos="6521"/>
                <w:tab w:val="right" w:leader="underscore" w:pos="10773"/>
              </w:tabs>
              <w:rPr>
                <w:b/>
                <w:sz w:val="16"/>
                <w:lang w:val="en-US"/>
              </w:rPr>
            </w:pPr>
          </w:p>
          <w:p w:rsidR="00686E0F" w:rsidRPr="007B5B29" w:rsidRDefault="0044318A" w:rsidP="002C45FC">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00686E0F" w:rsidRPr="007B5B29">
              <w:rPr>
                <w:b/>
                <w:sz w:val="16"/>
                <w:lang w:val="en-US"/>
              </w:rPr>
              <w:t>(family name)</w:t>
            </w:r>
            <w:r w:rsidR="00686E0F" w:rsidRPr="007B5B29">
              <w:rPr>
                <w:b/>
                <w:sz w:val="16"/>
                <w:lang w:val="en-US"/>
              </w:rPr>
              <w:tab/>
            </w:r>
            <w:r>
              <w:rPr>
                <w:b/>
                <w:sz w:val="16"/>
                <w:lang w:val="en-US"/>
              </w:rPr>
              <w:t>__________________</w:t>
            </w:r>
            <w:r w:rsidR="002C45FC">
              <w:rPr>
                <w:b/>
                <w:sz w:val="16"/>
                <w:lang w:val="en-US"/>
              </w:rPr>
              <w:t>_</w:t>
            </w:r>
            <w:r>
              <w:rPr>
                <w:b/>
                <w:sz w:val="16"/>
                <w:lang w:val="en-US"/>
              </w:rPr>
              <w:t>___________________</w:t>
            </w:r>
            <w:r w:rsidR="00686E0F" w:rsidRPr="007B5B29">
              <w:rPr>
                <w:b/>
                <w:sz w:val="16"/>
                <w:lang w:val="en-US"/>
              </w:rPr>
              <w:t>(given name)</w:t>
            </w:r>
          </w:p>
          <w:p w:rsidR="00686E0F" w:rsidRPr="007B5B29" w:rsidRDefault="00686E0F" w:rsidP="005F1CF2">
            <w:pPr>
              <w:tabs>
                <w:tab w:val="left" w:pos="170"/>
                <w:tab w:val="left" w:pos="1701"/>
                <w:tab w:val="center" w:pos="3828"/>
                <w:tab w:val="center" w:pos="8647"/>
                <w:tab w:val="center" w:pos="9781"/>
                <w:tab w:val="right" w:leader="underscore" w:pos="10773"/>
              </w:tabs>
              <w:rPr>
                <w:b/>
                <w:sz w:val="16"/>
                <w:lang w:val="en-US"/>
              </w:rPr>
            </w:pPr>
          </w:p>
          <w:p w:rsidR="00686E0F" w:rsidRPr="007B5B29" w:rsidRDefault="00686E0F" w:rsidP="002C45FC">
            <w:pPr>
              <w:tabs>
                <w:tab w:val="left" w:pos="170"/>
                <w:tab w:val="right" w:pos="4536"/>
                <w:tab w:val="right" w:leader="underscore" w:pos="10773"/>
              </w:tabs>
              <w:rPr>
                <w:b/>
                <w:sz w:val="16"/>
              </w:rPr>
            </w:pPr>
            <w:r w:rsidRPr="007B5B29">
              <w:rPr>
                <w:b/>
                <w:sz w:val="16"/>
              </w:rPr>
              <w:t>Title</w:t>
            </w:r>
            <w:r w:rsidR="002C45FC">
              <w:rPr>
                <w:b/>
                <w:sz w:val="16"/>
              </w:rPr>
              <w:t>:</w:t>
            </w:r>
            <w:r w:rsidR="002C45FC">
              <w:rPr>
                <w:b/>
                <w:sz w:val="16"/>
              </w:rPr>
              <w:tab/>
            </w:r>
            <w:r w:rsidRPr="007B5B29">
              <w:rPr>
                <w:b/>
                <w:sz w:val="16"/>
              </w:rPr>
              <w:t>_________________________________________________________________</w:t>
            </w:r>
            <w:r w:rsidR="002C45FC">
              <w:rPr>
                <w:b/>
                <w:sz w:val="16"/>
              </w:rPr>
              <w:t>_____</w:t>
            </w:r>
            <w:r w:rsidR="00167799">
              <w:rPr>
                <w:b/>
                <w:sz w:val="16"/>
              </w:rPr>
              <w:t>___________________________</w:t>
            </w:r>
            <w:r w:rsidR="002C45FC">
              <w:rPr>
                <w:b/>
                <w:sz w:val="16"/>
              </w:rPr>
              <w:t>___</w:t>
            </w:r>
          </w:p>
          <w:p w:rsidR="00686E0F" w:rsidRPr="0044318A" w:rsidRDefault="00686E0F" w:rsidP="005F1CF2">
            <w:pPr>
              <w:tabs>
                <w:tab w:val="left" w:pos="170"/>
                <w:tab w:val="left" w:pos="1701"/>
                <w:tab w:val="center" w:pos="3828"/>
                <w:tab w:val="center" w:pos="8647"/>
                <w:tab w:val="center" w:pos="9781"/>
                <w:tab w:val="right" w:leader="underscore" w:pos="10773"/>
              </w:tabs>
              <w:rPr>
                <w:b/>
                <w:sz w:val="16"/>
              </w:rPr>
            </w:pPr>
          </w:p>
        </w:tc>
      </w:tr>
      <w:tr w:rsidR="00686E0F" w:rsidRPr="007B5B29">
        <w:tblPrEx>
          <w:tblCellMar>
            <w:top w:w="0" w:type="dxa"/>
            <w:bottom w:w="0" w:type="dxa"/>
          </w:tblCellMar>
        </w:tblPrEx>
        <w:trPr>
          <w:gridBefore w:val="1"/>
          <w:wBefore w:w="27" w:type="dxa"/>
          <w:cantSplit/>
        </w:trPr>
        <w:tc>
          <w:tcPr>
            <w:tcW w:w="9481" w:type="dxa"/>
            <w:gridSpan w:val="9"/>
            <w:tcBorders>
              <w:left w:val="single" w:sz="6" w:space="0" w:color="auto"/>
              <w:bottom w:val="single" w:sz="6" w:space="0" w:color="auto"/>
              <w:right w:val="single" w:sz="6" w:space="0" w:color="auto"/>
            </w:tcBorders>
          </w:tcPr>
          <w:p w:rsidR="00686E0F" w:rsidRPr="007B5B29" w:rsidRDefault="00686E0F" w:rsidP="002C45FC">
            <w:pPr>
              <w:tabs>
                <w:tab w:val="left" w:pos="170"/>
                <w:tab w:val="left" w:pos="1701"/>
                <w:tab w:val="right" w:leader="underscore" w:pos="5954"/>
                <w:tab w:val="left" w:pos="6521"/>
                <w:tab w:val="right" w:leader="underscore" w:pos="10773"/>
              </w:tabs>
              <w:rPr>
                <w:b/>
                <w:sz w:val="16"/>
              </w:rPr>
            </w:pPr>
            <w:r w:rsidRPr="007B5B29">
              <w:rPr>
                <w:b/>
                <w:sz w:val="16"/>
              </w:rPr>
              <w:t>Address</w:t>
            </w:r>
            <w:r w:rsidR="002C45FC">
              <w:rPr>
                <w:b/>
                <w:sz w:val="16"/>
              </w:rPr>
              <w:t xml:space="preserve">: </w:t>
            </w:r>
            <w:r w:rsidR="002C45FC">
              <w:rPr>
                <w:b/>
                <w:sz w:val="16"/>
              </w:rPr>
              <w:tab/>
            </w:r>
            <w:r w:rsidRPr="007B5B29">
              <w:rPr>
                <w:b/>
                <w:sz w:val="16"/>
              </w:rPr>
              <w:t>____________________________________________________________________________________</w:t>
            </w:r>
            <w:r w:rsidR="0044318A">
              <w:rPr>
                <w:b/>
                <w:sz w:val="16"/>
              </w:rPr>
              <w:t>___</w:t>
            </w:r>
            <w:r w:rsidRPr="007B5B29">
              <w:rPr>
                <w:b/>
                <w:sz w:val="16"/>
              </w:rPr>
              <w:t>____</w:t>
            </w:r>
            <w:r w:rsidR="0044318A">
              <w:rPr>
                <w:b/>
                <w:sz w:val="16"/>
              </w:rPr>
              <w:t>_</w:t>
            </w:r>
            <w:r w:rsidRPr="007B5B29">
              <w:rPr>
                <w:b/>
                <w:sz w:val="16"/>
              </w:rPr>
              <w:t>________</w:t>
            </w:r>
          </w:p>
          <w:p w:rsidR="00686E0F" w:rsidRDefault="00686E0F" w:rsidP="00167799">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sidR="00140D55">
              <w:rPr>
                <w:b/>
                <w:sz w:val="16"/>
              </w:rPr>
              <w:t>__</w:t>
            </w:r>
            <w:r w:rsidRPr="007B5B29">
              <w:rPr>
                <w:b/>
                <w:sz w:val="16"/>
              </w:rPr>
              <w:t>______</w:t>
            </w:r>
            <w:r w:rsidR="0044318A">
              <w:rPr>
                <w:b/>
                <w:sz w:val="16"/>
              </w:rPr>
              <w:t>__________</w:t>
            </w:r>
            <w:r w:rsidRPr="007B5B29">
              <w:rPr>
                <w:b/>
                <w:sz w:val="16"/>
              </w:rPr>
              <w:t>_____</w:t>
            </w:r>
          </w:p>
          <w:p w:rsidR="00140D55" w:rsidRPr="007B5B29" w:rsidRDefault="00140D55" w:rsidP="00140D55">
            <w:pPr>
              <w:tabs>
                <w:tab w:val="left" w:pos="170"/>
                <w:tab w:val="left" w:pos="1701"/>
                <w:tab w:val="right" w:leader="underscore" w:pos="5954"/>
                <w:tab w:val="left" w:pos="6521"/>
                <w:tab w:val="right" w:leader="underscore" w:pos="10773"/>
              </w:tabs>
              <w:ind w:left="170" w:hanging="170"/>
              <w:rPr>
                <w:b/>
                <w:sz w:val="16"/>
              </w:rPr>
            </w:pPr>
          </w:p>
          <w:p w:rsidR="00686E0F" w:rsidRPr="007B5B29" w:rsidRDefault="0044318A" w:rsidP="0016779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00686E0F" w:rsidRPr="007B5B29">
              <w:rPr>
                <w:b/>
                <w:sz w:val="16"/>
                <w:lang w:val="en-US"/>
              </w:rPr>
              <w:t>Fax:</w:t>
            </w:r>
            <w:r>
              <w:rPr>
                <w:b/>
                <w:sz w:val="16"/>
                <w:lang w:val="en-US"/>
              </w:rPr>
              <w:tab/>
              <w:t xml:space="preserve">____________________________    </w:t>
            </w:r>
            <w:r w:rsidR="00686E0F" w:rsidRPr="007B5B29">
              <w:rPr>
                <w:b/>
                <w:sz w:val="16"/>
                <w:lang w:val="en-US"/>
              </w:rPr>
              <w:t>E-Mail</w:t>
            </w:r>
            <w:r>
              <w:rPr>
                <w:b/>
                <w:sz w:val="16"/>
                <w:lang w:val="en-US"/>
              </w:rPr>
              <w:t>:_________________________________</w:t>
            </w:r>
          </w:p>
          <w:p w:rsidR="00686E0F" w:rsidRPr="007B5B29" w:rsidRDefault="00686E0F" w:rsidP="005F1CF2">
            <w:pPr>
              <w:tabs>
                <w:tab w:val="left" w:pos="170"/>
                <w:tab w:val="left" w:pos="1701"/>
                <w:tab w:val="center" w:pos="3828"/>
                <w:tab w:val="center" w:pos="8647"/>
                <w:tab w:val="center" w:pos="9781"/>
                <w:tab w:val="right" w:leader="underscore" w:pos="10773"/>
              </w:tabs>
              <w:rPr>
                <w:b/>
                <w:sz w:val="16"/>
                <w:lang w:val="en-US"/>
              </w:rPr>
            </w:pPr>
          </w:p>
          <w:p w:rsidR="00686E0F" w:rsidRPr="007B5B29" w:rsidRDefault="00686E0F" w:rsidP="00167799">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86E0F" w:rsidRPr="007B5B29" w:rsidRDefault="00686E0F" w:rsidP="002C45FC">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sidR="00140D55">
              <w:rPr>
                <w:b/>
                <w:sz w:val="16"/>
                <w:lang w:val="en-US"/>
              </w:rPr>
              <w:t>:</w:t>
            </w:r>
            <w:r w:rsidRPr="007B5B29">
              <w:rPr>
                <w:b/>
                <w:sz w:val="16"/>
                <w:lang w:val="en-US"/>
              </w:rPr>
              <w:tab/>
              <w:t>________________</w:t>
            </w:r>
            <w:r w:rsidR="002C45FC">
              <w:rPr>
                <w:b/>
                <w:sz w:val="16"/>
                <w:lang w:val="en-US"/>
              </w:rPr>
              <w:t>_______________________________________________________________________________</w:t>
            </w:r>
          </w:p>
          <w:p w:rsidR="00686E0F" w:rsidRPr="007B5B29" w:rsidRDefault="00686E0F" w:rsidP="005F1CF2">
            <w:pPr>
              <w:tabs>
                <w:tab w:val="left" w:pos="170"/>
                <w:tab w:val="left" w:pos="1701"/>
                <w:tab w:val="right" w:leader="underscore" w:pos="4820"/>
                <w:tab w:val="left" w:pos="5245"/>
                <w:tab w:val="left" w:pos="7230"/>
                <w:tab w:val="right" w:leader="underscore" w:pos="10773"/>
              </w:tabs>
              <w:rPr>
                <w:b/>
                <w:sz w:val="16"/>
                <w:lang w:val="en-US"/>
              </w:rPr>
            </w:pPr>
          </w:p>
          <w:p w:rsidR="00686E0F" w:rsidRPr="002C45FC" w:rsidRDefault="002C45FC" w:rsidP="002C45FC">
            <w:pPr>
              <w:tabs>
                <w:tab w:val="left" w:pos="170"/>
                <w:tab w:val="left" w:pos="1701"/>
                <w:tab w:val="right" w:leader="underscore" w:pos="4820"/>
                <w:tab w:val="left" w:pos="5245"/>
                <w:tab w:val="left" w:pos="7230"/>
                <w:tab w:val="right" w:leader="underscore" w:pos="10773"/>
              </w:tabs>
              <w:rPr>
                <w:b/>
                <w:sz w:val="16"/>
              </w:rPr>
            </w:pPr>
            <w:r>
              <w:rPr>
                <w:b/>
                <w:sz w:val="16"/>
              </w:rPr>
              <w:t>Nationality</w:t>
            </w:r>
            <w:r w:rsidR="00140D55">
              <w:rPr>
                <w:b/>
                <w:sz w:val="16"/>
              </w:rPr>
              <w:t xml:space="preserve">: </w:t>
            </w:r>
            <w:r>
              <w:rPr>
                <w:b/>
                <w:sz w:val="16"/>
              </w:rPr>
              <w:t>___________________</w:t>
            </w:r>
            <w:r w:rsidR="00140D55">
              <w:rPr>
                <w:b/>
                <w:sz w:val="16"/>
              </w:rPr>
              <w:t xml:space="preserve">_______________________   </w:t>
            </w:r>
            <w:r w:rsidR="00686E0F" w:rsidRPr="007B5B29">
              <w:rPr>
                <w:b/>
                <w:sz w:val="16"/>
              </w:rPr>
              <w:t>Passport number</w:t>
            </w:r>
            <w:r>
              <w:rPr>
                <w:b/>
                <w:sz w:val="16"/>
              </w:rPr>
              <w:t>: __________</w:t>
            </w:r>
            <w:r w:rsidR="00140D55">
              <w:rPr>
                <w:b/>
                <w:sz w:val="16"/>
              </w:rPr>
              <w:t>______________________________</w:t>
            </w:r>
          </w:p>
          <w:p w:rsidR="00686E0F" w:rsidRPr="007B5B29" w:rsidRDefault="00686E0F" w:rsidP="005F1CF2">
            <w:pPr>
              <w:tabs>
                <w:tab w:val="left" w:pos="170"/>
                <w:tab w:val="left" w:pos="1850"/>
                <w:tab w:val="left" w:pos="3693"/>
                <w:tab w:val="left" w:pos="4543"/>
                <w:tab w:val="left" w:pos="7378"/>
                <w:tab w:val="left" w:pos="9079"/>
              </w:tabs>
              <w:rPr>
                <w:b/>
                <w:sz w:val="16"/>
                <w:lang w:val="en-US"/>
              </w:rPr>
            </w:pPr>
          </w:p>
          <w:p w:rsidR="00686E0F" w:rsidRPr="007B5B29" w:rsidRDefault="00686E0F" w:rsidP="002C45F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sidR="002C45FC">
              <w:rPr>
                <w:b/>
                <w:sz w:val="16"/>
              </w:rPr>
              <w:t xml:space="preserve">: ___________________   </w:t>
            </w:r>
            <w:r w:rsidRPr="007B5B29">
              <w:rPr>
                <w:b/>
                <w:sz w:val="16"/>
              </w:rPr>
              <w:t>In (place)</w:t>
            </w:r>
            <w:r w:rsidRPr="007B5B29">
              <w:rPr>
                <w:b/>
                <w:sz w:val="16"/>
              </w:rPr>
              <w:tab/>
            </w:r>
            <w:r w:rsidR="002C45FC">
              <w:rPr>
                <w:b/>
                <w:sz w:val="16"/>
              </w:rPr>
              <w:t>: _____________________________</w:t>
            </w:r>
            <w:r w:rsidRPr="007B5B29">
              <w:rPr>
                <w:b/>
                <w:sz w:val="16"/>
              </w:rPr>
              <w:t>Valid until (date)</w:t>
            </w:r>
            <w:r w:rsidR="002C45FC">
              <w:rPr>
                <w:b/>
                <w:sz w:val="16"/>
              </w:rPr>
              <w:t>: _______________________</w:t>
            </w:r>
          </w:p>
          <w:p w:rsidR="00686E0F" w:rsidRPr="007B5B29" w:rsidRDefault="00686E0F" w:rsidP="005F1CF2">
            <w:pPr>
              <w:tabs>
                <w:tab w:val="left" w:pos="170"/>
                <w:tab w:val="left" w:pos="1850"/>
                <w:tab w:val="left" w:pos="3693"/>
                <w:tab w:val="left" w:pos="4543"/>
                <w:tab w:val="left" w:pos="7378"/>
                <w:tab w:val="left" w:pos="9079"/>
                <w:tab w:val="right" w:leader="underscore" w:pos="10773"/>
              </w:tabs>
              <w:rPr>
                <w:b/>
                <w:sz w:val="16"/>
                <w:lang w:val="en-US"/>
              </w:rPr>
            </w:pPr>
          </w:p>
        </w:tc>
      </w:tr>
      <w:tr w:rsidR="00686E0F" w:rsidRPr="007B5B2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Before w:val="1"/>
          <w:gridAfter w:val="1"/>
          <w:wBefore w:w="27" w:type="dxa"/>
          <w:wAfter w:w="10" w:type="dxa"/>
          <w:cantSplit/>
        </w:trPr>
        <w:tc>
          <w:tcPr>
            <w:tcW w:w="9471" w:type="dxa"/>
            <w:gridSpan w:val="8"/>
            <w:tcBorders>
              <w:bottom w:val="nil"/>
            </w:tcBorders>
          </w:tcPr>
          <w:p w:rsidR="00686E0F" w:rsidRPr="007B5B29" w:rsidRDefault="00686E0F" w:rsidP="005F1CF2">
            <w:pPr>
              <w:spacing w:before="40" w:after="40"/>
              <w:ind w:firstLine="34"/>
              <w:rPr>
                <w:b/>
                <w:bCs/>
                <w:sz w:val="18"/>
                <w:szCs w:val="18"/>
                <w:lang w:val="en-US"/>
              </w:rPr>
            </w:pPr>
            <w:r w:rsidRPr="007B5B29">
              <w:rPr>
                <w:b/>
                <w:bCs/>
                <w:sz w:val="18"/>
                <w:szCs w:val="18"/>
                <w:lang w:val="en-US"/>
              </w:rPr>
              <w:t>CONDITIONS OF THE PARTIAL FELLOWSHIP</w:t>
            </w:r>
          </w:p>
        </w:tc>
      </w:tr>
      <w:tr w:rsidR="00686E0F" w:rsidRPr="007B5B2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Before w:val="1"/>
          <w:gridAfter w:val="1"/>
          <w:wBefore w:w="27" w:type="dxa"/>
          <w:wAfter w:w="10" w:type="dxa"/>
          <w:cantSplit/>
        </w:trPr>
        <w:tc>
          <w:tcPr>
            <w:tcW w:w="9471" w:type="dxa"/>
            <w:gridSpan w:val="8"/>
            <w:tcBorders>
              <w:top w:val="nil"/>
              <w:bottom w:val="nil"/>
            </w:tcBorders>
            <w:vAlign w:val="center"/>
          </w:tcPr>
          <w:p w:rsidR="00686E0F" w:rsidRPr="007B5B29" w:rsidRDefault="00686E0F" w:rsidP="005F1CF2">
            <w:pPr>
              <w:rPr>
                <w:b/>
                <w:bCs/>
                <w:sz w:val="16"/>
                <w:lang w:val="en-US"/>
              </w:rPr>
            </w:pPr>
            <w:r w:rsidRPr="007B5B29">
              <w:rPr>
                <w:b/>
                <w:bCs/>
                <w:sz w:val="16"/>
                <w:lang w:val="en-US"/>
              </w:rPr>
              <w:t>1. Accommodation is booked and pre-paid by ITU</w:t>
            </w:r>
            <w:r w:rsidR="00167799">
              <w:rPr>
                <w:b/>
                <w:bCs/>
                <w:sz w:val="16"/>
                <w:lang w:val="en-US"/>
              </w:rPr>
              <w:t>.</w:t>
            </w:r>
          </w:p>
        </w:tc>
      </w:tr>
      <w:tr w:rsidR="00686E0F" w:rsidRPr="007B5B2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Before w:val="1"/>
          <w:gridAfter w:val="1"/>
          <w:wBefore w:w="27" w:type="dxa"/>
          <w:wAfter w:w="10" w:type="dxa"/>
          <w:cantSplit/>
        </w:trPr>
        <w:tc>
          <w:tcPr>
            <w:tcW w:w="9471" w:type="dxa"/>
            <w:gridSpan w:val="8"/>
            <w:tcBorders>
              <w:top w:val="nil"/>
              <w:bottom w:val="nil"/>
            </w:tcBorders>
          </w:tcPr>
          <w:p w:rsidR="00686E0F" w:rsidRPr="007B5B29" w:rsidRDefault="00686E0F" w:rsidP="005F1CF2">
            <w:pPr>
              <w:ind w:left="170" w:hanging="170"/>
              <w:rPr>
                <w:b/>
                <w:bCs/>
                <w:sz w:val="16"/>
                <w:lang w:val="en-US"/>
              </w:rPr>
            </w:pPr>
            <w:r w:rsidRPr="007B5B29">
              <w:rPr>
                <w:b/>
                <w:bCs/>
                <w:sz w:val="16"/>
                <w:lang w:val="en-US"/>
              </w:rPr>
              <w:t xml:space="preserve">2. A daily allowance to cover meals and </w:t>
            </w:r>
            <w:r w:rsidR="004E6105" w:rsidRPr="007B5B29">
              <w:rPr>
                <w:b/>
                <w:bCs/>
                <w:sz w:val="16"/>
                <w:lang w:val="en-US"/>
              </w:rPr>
              <w:t>misc</w:t>
            </w:r>
            <w:r w:rsidR="004E6105">
              <w:rPr>
                <w:b/>
                <w:bCs/>
                <w:sz w:val="16"/>
                <w:lang w:val="en-US"/>
              </w:rPr>
              <w:t>ellaneous</w:t>
            </w:r>
            <w:r w:rsidRPr="007B5B29">
              <w:rPr>
                <w:b/>
                <w:bCs/>
                <w:sz w:val="16"/>
                <w:lang w:val="en-US"/>
              </w:rPr>
              <w:t xml:space="preserve"> expenses will be paid to the fellow</w:t>
            </w:r>
            <w:r w:rsidR="00167799">
              <w:rPr>
                <w:b/>
                <w:bCs/>
                <w:sz w:val="16"/>
                <w:lang w:val="en-US"/>
              </w:rPr>
              <w:t>.</w:t>
            </w:r>
          </w:p>
        </w:tc>
      </w:tr>
      <w:tr w:rsidR="00686E0F" w:rsidRPr="007B5B2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Before w:val="1"/>
          <w:gridAfter w:val="1"/>
          <w:wBefore w:w="27" w:type="dxa"/>
          <w:wAfter w:w="10" w:type="dxa"/>
          <w:cantSplit/>
        </w:trPr>
        <w:tc>
          <w:tcPr>
            <w:tcW w:w="9471" w:type="dxa"/>
            <w:gridSpan w:val="8"/>
            <w:tcBorders>
              <w:top w:val="nil"/>
              <w:bottom w:val="nil"/>
            </w:tcBorders>
          </w:tcPr>
          <w:p w:rsidR="00686E0F" w:rsidRPr="007B5B29" w:rsidRDefault="00686E0F" w:rsidP="005F1CF2">
            <w:pPr>
              <w:ind w:left="170" w:hanging="170"/>
              <w:rPr>
                <w:b/>
                <w:bCs/>
                <w:sz w:val="16"/>
                <w:lang w:val="en-US"/>
              </w:rPr>
            </w:pPr>
            <w:r w:rsidRPr="007B5B29">
              <w:rPr>
                <w:b/>
                <w:bCs/>
                <w:sz w:val="16"/>
                <w:lang w:val="en-US"/>
              </w:rPr>
              <w:t xml:space="preserve">3. </w:t>
            </w:r>
            <w:r w:rsidRPr="007B5B29">
              <w:rPr>
                <w:b/>
                <w:bCs/>
                <w:sz w:val="16"/>
              </w:rPr>
              <w:t xml:space="preserve">Cost of </w:t>
            </w:r>
            <w:r w:rsidR="004E6105" w:rsidRPr="007B5B29">
              <w:rPr>
                <w:b/>
                <w:bCs/>
                <w:sz w:val="16"/>
              </w:rPr>
              <w:t>air ticket</w:t>
            </w:r>
            <w:r w:rsidRPr="007B5B29">
              <w:rPr>
                <w:b/>
                <w:bCs/>
                <w:sz w:val="16"/>
              </w:rPr>
              <w:t xml:space="preserve"> will be covered by fellow’s Administration</w:t>
            </w:r>
            <w:r w:rsidR="00167799">
              <w:rPr>
                <w:b/>
                <w:bCs/>
                <w:sz w:val="16"/>
              </w:rPr>
              <w:t>.</w:t>
            </w:r>
          </w:p>
        </w:tc>
      </w:tr>
      <w:tr w:rsidR="00686E0F" w:rsidRPr="007B5B2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Before w:val="1"/>
          <w:gridAfter w:val="1"/>
          <w:wBefore w:w="27" w:type="dxa"/>
          <w:wAfter w:w="10" w:type="dxa"/>
          <w:cantSplit/>
        </w:trPr>
        <w:tc>
          <w:tcPr>
            <w:tcW w:w="9471" w:type="dxa"/>
            <w:gridSpan w:val="8"/>
            <w:tcBorders>
              <w:top w:val="nil"/>
              <w:bottom w:val="single" w:sz="6" w:space="0" w:color="auto"/>
            </w:tcBorders>
          </w:tcPr>
          <w:p w:rsidR="00686E0F" w:rsidRPr="007B5B29" w:rsidRDefault="00686E0F" w:rsidP="005F1CF2">
            <w:pPr>
              <w:ind w:left="170" w:hanging="170"/>
              <w:rPr>
                <w:b/>
                <w:bCs/>
                <w:sz w:val="16"/>
                <w:lang w:val="en-US"/>
              </w:rPr>
            </w:pPr>
            <w:r w:rsidRPr="007B5B29">
              <w:rPr>
                <w:b/>
                <w:bCs/>
                <w:sz w:val="16"/>
                <w:lang w:val="en-US"/>
              </w:rPr>
              <w:t>4. Imperative that fellow be present from the first day to the end of the meeting</w:t>
            </w:r>
            <w:r w:rsidR="00167799">
              <w:rPr>
                <w:b/>
                <w:bCs/>
                <w:sz w:val="16"/>
                <w:lang w:val="en-US"/>
              </w:rPr>
              <w:t>.</w:t>
            </w:r>
          </w:p>
        </w:tc>
      </w:tr>
      <w:tr w:rsidR="00686E0F" w:rsidRPr="007B5B29" w:rsidTr="00C46A6F">
        <w:tblPrEx>
          <w:tblBorders>
            <w:top w:val="single" w:sz="4" w:space="0" w:color="auto"/>
            <w:left w:val="single" w:sz="4" w:space="0" w:color="auto"/>
            <w:bottom w:val="single" w:sz="4" w:space="0" w:color="auto"/>
            <w:right w:val="single" w:sz="4" w:space="0" w:color="auto"/>
            <w:insideH w:val="single" w:sz="4" w:space="0" w:color="auto"/>
          </w:tblBorders>
          <w:tblCellMar>
            <w:top w:w="0" w:type="dxa"/>
            <w:bottom w:w="0" w:type="dxa"/>
          </w:tblCellMar>
          <w:tblLook w:val="01E0"/>
        </w:tblPrEx>
        <w:trPr>
          <w:gridAfter w:val="1"/>
          <w:wAfter w:w="10" w:type="dxa"/>
        </w:trPr>
        <w:tc>
          <w:tcPr>
            <w:tcW w:w="6379" w:type="dxa"/>
            <w:gridSpan w:val="6"/>
          </w:tcPr>
          <w:p w:rsidR="00686E0F" w:rsidRPr="00C46A6F" w:rsidRDefault="00686E0F" w:rsidP="00C46A6F">
            <w:pPr>
              <w:overflowPunct w:val="0"/>
              <w:autoSpaceDE w:val="0"/>
              <w:autoSpaceDN w:val="0"/>
              <w:adjustRightInd w:val="0"/>
              <w:ind w:left="170" w:hanging="170"/>
              <w:textAlignment w:val="baseline"/>
              <w:rPr>
                <w:b/>
                <w:bCs/>
                <w:sz w:val="16"/>
                <w:lang w:val="en-US"/>
              </w:rPr>
            </w:pPr>
          </w:p>
          <w:p w:rsidR="00686E0F" w:rsidRPr="00C46A6F" w:rsidRDefault="00686E0F" w:rsidP="00C46A6F">
            <w:pPr>
              <w:overflowPunct w:val="0"/>
              <w:autoSpaceDE w:val="0"/>
              <w:autoSpaceDN w:val="0"/>
              <w:adjustRightInd w:val="0"/>
              <w:textAlignment w:val="baseline"/>
              <w:rPr>
                <w:b/>
                <w:bCs/>
                <w:sz w:val="16"/>
                <w:lang w:val="en-US"/>
              </w:rPr>
            </w:pPr>
            <w:r w:rsidRPr="00C46A6F">
              <w:rPr>
                <w:b/>
                <w:bCs/>
                <w:sz w:val="16"/>
                <w:lang w:val="en-US"/>
              </w:rPr>
              <w:t>Signature of fellowship candidate</w:t>
            </w:r>
            <w:r w:rsidR="00140D55" w:rsidRPr="00C46A6F">
              <w:rPr>
                <w:b/>
                <w:bCs/>
                <w:sz w:val="16"/>
                <w:lang w:val="en-US"/>
              </w:rPr>
              <w:t>:</w:t>
            </w:r>
          </w:p>
          <w:p w:rsidR="00686E0F" w:rsidRPr="007B5B29" w:rsidRDefault="00686E0F" w:rsidP="00C46A6F">
            <w:pPr>
              <w:overflowPunct w:val="0"/>
              <w:autoSpaceDE w:val="0"/>
              <w:autoSpaceDN w:val="0"/>
              <w:adjustRightInd w:val="0"/>
              <w:textAlignment w:val="baseline"/>
            </w:pPr>
          </w:p>
        </w:tc>
        <w:tc>
          <w:tcPr>
            <w:tcW w:w="3119" w:type="dxa"/>
            <w:gridSpan w:val="3"/>
          </w:tcPr>
          <w:p w:rsidR="00686E0F" w:rsidRPr="00C46A6F" w:rsidRDefault="00686E0F" w:rsidP="00C46A6F">
            <w:pPr>
              <w:overflowPunct w:val="0"/>
              <w:autoSpaceDE w:val="0"/>
              <w:autoSpaceDN w:val="0"/>
              <w:adjustRightInd w:val="0"/>
              <w:textAlignment w:val="baseline"/>
              <w:rPr>
                <w:sz w:val="16"/>
                <w:szCs w:val="16"/>
              </w:rPr>
            </w:pPr>
          </w:p>
          <w:p w:rsidR="00686E0F" w:rsidRPr="007B5B29" w:rsidRDefault="00686E0F" w:rsidP="00C46A6F">
            <w:pPr>
              <w:overflowPunct w:val="0"/>
              <w:autoSpaceDE w:val="0"/>
              <w:autoSpaceDN w:val="0"/>
              <w:adjustRightInd w:val="0"/>
              <w:textAlignment w:val="baseline"/>
            </w:pPr>
            <w:r w:rsidRPr="00C46A6F">
              <w:rPr>
                <w:b/>
                <w:bCs/>
                <w:sz w:val="16"/>
                <w:lang w:val="en-US"/>
              </w:rPr>
              <w:t>Date</w:t>
            </w:r>
            <w:r w:rsidR="00140D55" w:rsidRPr="00C46A6F">
              <w:rPr>
                <w:b/>
                <w:bCs/>
                <w:sz w:val="16"/>
                <w:lang w:val="en-US"/>
              </w:rPr>
              <w:t>:</w:t>
            </w:r>
          </w:p>
        </w:tc>
      </w:tr>
      <w:tr w:rsidR="00686E0F" w:rsidRPr="007B5B29" w:rsidTr="00C46A6F">
        <w:tblPrEx>
          <w:tblBorders>
            <w:left w:val="single" w:sz="4" w:space="0" w:color="auto"/>
            <w:right w:val="single" w:sz="4" w:space="0" w:color="auto"/>
            <w:insideH w:val="single" w:sz="4" w:space="0" w:color="auto"/>
            <w:insideV w:val="single" w:sz="4" w:space="0" w:color="auto"/>
          </w:tblBorders>
          <w:tblCellMar>
            <w:top w:w="0" w:type="dxa"/>
            <w:bottom w:w="0" w:type="dxa"/>
          </w:tblCellMar>
          <w:tblLook w:val="01E0"/>
        </w:tblPrEx>
        <w:trPr>
          <w:gridAfter w:val="1"/>
          <w:wAfter w:w="10" w:type="dxa"/>
        </w:trPr>
        <w:tc>
          <w:tcPr>
            <w:tcW w:w="9498" w:type="dxa"/>
            <w:gridSpan w:val="9"/>
          </w:tcPr>
          <w:p w:rsidR="00686E0F" w:rsidRPr="00C46A6F" w:rsidRDefault="00686E0F" w:rsidP="00C46A6F">
            <w:pPr>
              <w:overflowPunct w:val="0"/>
              <w:autoSpaceDE w:val="0"/>
              <w:autoSpaceDN w:val="0"/>
              <w:adjustRightInd w:val="0"/>
              <w:textAlignment w:val="baseline"/>
              <w:rPr>
                <w:b/>
                <w:bCs/>
                <w:sz w:val="16"/>
                <w:lang w:val="en-US"/>
              </w:rPr>
            </w:pPr>
            <w:r w:rsidRPr="00C46A6F">
              <w:rPr>
                <w:b/>
                <w:bCs/>
                <w:sz w:val="16"/>
                <w:lang w:val="en-US"/>
              </w:rPr>
              <w:t>TO VALIDATE FELLOWSHIP REQUEST, NAME, TITLE AND SIGNATURE OF CERTIFYING OFFICIAL DESIGNATING PARTICIPANT MUST BE COMPLETED BELOW WITH OFFICIAL STAMP.</w:t>
            </w:r>
          </w:p>
          <w:p w:rsidR="00686E0F" w:rsidRPr="00C46A6F" w:rsidRDefault="00686E0F" w:rsidP="00C46A6F">
            <w:pPr>
              <w:overflowPunct w:val="0"/>
              <w:autoSpaceDE w:val="0"/>
              <w:autoSpaceDN w:val="0"/>
              <w:adjustRightInd w:val="0"/>
              <w:textAlignment w:val="baseline"/>
              <w:rPr>
                <w:lang w:val="en-US"/>
              </w:rPr>
            </w:pPr>
          </w:p>
        </w:tc>
      </w:tr>
      <w:tr w:rsidR="00686E0F" w:rsidRPr="007B5B29" w:rsidTr="00C46A6F">
        <w:tblPrEx>
          <w:tblBorders>
            <w:top w:val="single" w:sz="4" w:space="0" w:color="auto"/>
            <w:left w:val="single" w:sz="4" w:space="0" w:color="auto"/>
            <w:bottom w:val="single" w:sz="4" w:space="0" w:color="auto"/>
            <w:right w:val="single" w:sz="4" w:space="0" w:color="auto"/>
            <w:insideH w:val="single" w:sz="4" w:space="0" w:color="auto"/>
          </w:tblBorders>
          <w:tblCellMar>
            <w:top w:w="0" w:type="dxa"/>
            <w:bottom w:w="0" w:type="dxa"/>
          </w:tblCellMar>
          <w:tblLook w:val="01E0"/>
        </w:tblPrEx>
        <w:trPr>
          <w:gridAfter w:val="1"/>
          <w:wAfter w:w="10" w:type="dxa"/>
        </w:trPr>
        <w:tc>
          <w:tcPr>
            <w:tcW w:w="6379" w:type="dxa"/>
            <w:gridSpan w:val="6"/>
          </w:tcPr>
          <w:p w:rsidR="00686E0F" w:rsidRPr="007B5B29" w:rsidRDefault="00686E0F" w:rsidP="00C46A6F">
            <w:pPr>
              <w:overflowPunct w:val="0"/>
              <w:autoSpaceDE w:val="0"/>
              <w:autoSpaceDN w:val="0"/>
              <w:adjustRightInd w:val="0"/>
              <w:spacing w:before="240" w:after="240"/>
              <w:textAlignment w:val="baseline"/>
            </w:pPr>
            <w:r w:rsidRPr="00C46A6F">
              <w:rPr>
                <w:b/>
                <w:bCs/>
                <w:sz w:val="16"/>
                <w:lang w:val="en-US"/>
              </w:rPr>
              <w:t>Signature</w:t>
            </w:r>
          </w:p>
        </w:tc>
        <w:tc>
          <w:tcPr>
            <w:tcW w:w="3119" w:type="dxa"/>
            <w:gridSpan w:val="3"/>
          </w:tcPr>
          <w:p w:rsidR="00686E0F" w:rsidRPr="007B5B29" w:rsidRDefault="00686E0F" w:rsidP="00C46A6F">
            <w:pPr>
              <w:overflowPunct w:val="0"/>
              <w:autoSpaceDE w:val="0"/>
              <w:autoSpaceDN w:val="0"/>
              <w:adjustRightInd w:val="0"/>
              <w:textAlignment w:val="baseline"/>
            </w:pPr>
            <w:r w:rsidRPr="00C46A6F">
              <w:rPr>
                <w:b/>
                <w:bCs/>
                <w:sz w:val="16"/>
                <w:lang w:val="en-US"/>
              </w:rPr>
              <w:t>Date</w:t>
            </w:r>
          </w:p>
        </w:tc>
      </w:tr>
    </w:tbl>
    <w:p w:rsidR="00686E0F" w:rsidRPr="007B5B29" w:rsidRDefault="00686E0F" w:rsidP="00CB5A8E"/>
    <w:sectPr w:rsidR="00686E0F" w:rsidRPr="007B5B29" w:rsidSect="00743594">
      <w:type w:val="oddPage"/>
      <w:pgSz w:w="11907" w:h="16727" w:code="9"/>
      <w:pgMar w:top="454" w:right="1089" w:bottom="454"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72C" w:rsidRDefault="002D472C">
      <w:r>
        <w:separator/>
      </w:r>
    </w:p>
  </w:endnote>
  <w:endnote w:type="continuationSeparator" w:id="0">
    <w:p w:rsidR="002D472C" w:rsidRDefault="002D4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DF" w:rsidRPr="00A276B0" w:rsidRDefault="00E410DF" w:rsidP="00E410DF">
    <w:pPr>
      <w:pStyle w:val="Footer"/>
    </w:pPr>
    <w:r w:rsidRPr="00A276B0">
      <w:t>ITU-T\TSAG\COLL\</w:t>
    </w:r>
    <w:r>
      <w:t>003</w:t>
    </w:r>
    <w:r w:rsidRPr="00A276B0">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29" w:rsidRDefault="006C4729" w:rsidP="006C4729">
    <w:pPr>
      <w:pBdr>
        <w:top w:val="single" w:sz="4" w:space="5" w:color="auto"/>
      </w:pBdr>
      <w:tabs>
        <w:tab w:val="left" w:pos="1985"/>
        <w:tab w:val="left" w:pos="2693"/>
        <w:tab w:val="left" w:pos="3261"/>
        <w:tab w:val="left" w:pos="5813"/>
        <w:tab w:val="left" w:pos="8081"/>
        <w:tab w:val="left" w:pos="8789"/>
        <w:tab w:val="left" w:pos="9072"/>
        <w:tab w:val="right" w:pos="10858"/>
      </w:tabs>
      <w:ind w:right="-477"/>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r>
      <w:rPr>
        <w:rFonts w:ascii="Futura Lt BT" w:hAnsi="Futura Lt BT"/>
        <w:sz w:val="18"/>
        <w:lang w:val="fr-FR"/>
      </w:rPr>
      <w:tab/>
      <w:t xml:space="preserve">Telephone </w:t>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w:t>
    </w:r>
    <w:r>
      <w:rPr>
        <w:rFonts w:ascii="Futura Lt BT" w:hAnsi="Futura Lt BT"/>
        <w:sz w:val="18"/>
        <w:lang w:val="fr-FR"/>
      </w:rPr>
      <w:tab/>
      <w:t>itumail@itu.int</w:t>
    </w:r>
  </w:p>
  <w:p w:rsidR="006C4729" w:rsidRDefault="006C4729" w:rsidP="006C4729">
    <w:pPr>
      <w:tabs>
        <w:tab w:val="left" w:pos="1985"/>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6C4729" w:rsidRPr="00A516F2" w:rsidRDefault="006C4729" w:rsidP="006C4729">
    <w:pPr>
      <w:pStyle w:val="Footer"/>
      <w:tabs>
        <w:tab w:val="left" w:pos="2694"/>
        <w:tab w:val="left" w:pos="3289"/>
        <w:tab w:val="left" w:pos="3686"/>
        <w:tab w:val="left" w:pos="6294"/>
        <w:tab w:val="right" w:pos="10858"/>
      </w:tabs>
      <w:rPr>
        <w:rFonts w:ascii="Futura Lt BT" w:hAnsi="Futura Lt BT"/>
        <w:sz w:val="18"/>
        <w:lang w:val="en-US"/>
      </w:rPr>
    </w:pPr>
    <w:smartTag w:uri="urn:schemas-microsoft-com:office:smarttags" w:element="place">
      <w:smartTag w:uri="urn:schemas-microsoft-com:office:smarttags" w:element="country-region">
        <w:r w:rsidRPr="00A516F2">
          <w:rPr>
            <w:rFonts w:ascii="Futura Lt BT" w:hAnsi="Futura Lt BT"/>
            <w:sz w:val="18"/>
            <w:lang w:val="en-US"/>
          </w:rPr>
          <w:t>Switzerland</w:t>
        </w:r>
      </w:smartTag>
    </w:smartTag>
    <w:r w:rsidRPr="00A516F2">
      <w:rPr>
        <w:rFonts w:ascii="Futura Lt BT" w:hAnsi="Futura Lt BT"/>
        <w:sz w:val="18"/>
        <w:lang w:val="en-US"/>
      </w:rPr>
      <w:tab/>
      <w:t>Gr4:</w:t>
    </w:r>
    <w:r w:rsidRPr="00A516F2">
      <w:rPr>
        <w:rFonts w:ascii="Futura Lt BT" w:hAnsi="Futura Lt BT"/>
        <w:sz w:val="18"/>
        <w:lang w:val="en-US"/>
      </w:rPr>
      <w:tab/>
      <w:t>+41 22 730 65 00</w:t>
    </w:r>
  </w:p>
  <w:p w:rsidR="006C4729" w:rsidRDefault="006C47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DF" w:rsidRPr="00A276B0" w:rsidRDefault="00E410DF" w:rsidP="00E410DF">
    <w:pPr>
      <w:pStyle w:val="Footer"/>
    </w:pPr>
    <w:r w:rsidRPr="00A276B0">
      <w:t>ITU-T\TSAG\COLL\</w:t>
    </w:r>
    <w:r>
      <w:t>003</w:t>
    </w:r>
    <w:r w:rsidRPr="00A276B0">
      <w:t>E.DOC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72C" w:rsidRDefault="002D472C">
      <w:r>
        <w:t>____________________</w:t>
      </w:r>
    </w:p>
  </w:footnote>
  <w:footnote w:type="continuationSeparator" w:id="0">
    <w:p w:rsidR="002D472C" w:rsidRDefault="002D4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94" w:rsidRDefault="00743594">
    <w:pPr>
      <w:pStyle w:val="Header"/>
    </w:pPr>
    <w:r>
      <w:t xml:space="preserve">- </w:t>
    </w:r>
    <w:fldSimple w:instr=" PAGE   \* MERGEFORMAT ">
      <w:r w:rsidR="001505E9">
        <w:rPr>
          <w:noProof/>
        </w:rPr>
        <w:t>9</w:t>
      </w:r>
    </w:fldSimple>
    <w:r>
      <w:t xml:space="preserve"> </w:t>
    </w:r>
    <w:r w:rsidR="00CB5A8E">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94" w:rsidRDefault="00743594">
    <w:pPr>
      <w:pStyle w:val="Header"/>
    </w:pPr>
    <w:r>
      <w:t xml:space="preserve">- </w:t>
    </w:r>
    <w:fldSimple w:instr=" PAGE   \* MERGEFORMAT ">
      <w:r w:rsidR="001505E9">
        <w:rPr>
          <w:noProof/>
        </w:rPr>
        <w:t>7</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9B4302"/>
    <w:multiLevelType w:val="hybridMultilevel"/>
    <w:tmpl w:val="87BCA310"/>
    <w:lvl w:ilvl="0" w:tplc="49386A96">
      <w:start w:val="9"/>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tentative="1">
      <w:start w:val="1"/>
      <w:numFmt w:val="lowerRoman"/>
      <w:lvlText w:val="%3."/>
      <w:lvlJc w:val="right"/>
      <w:pPr>
        <w:tabs>
          <w:tab w:val="num" w:pos="1876"/>
        </w:tabs>
        <w:ind w:left="1876" w:hanging="180"/>
      </w:pPr>
    </w:lvl>
    <w:lvl w:ilvl="3" w:tplc="1009000F" w:tentative="1">
      <w:start w:val="1"/>
      <w:numFmt w:val="decimal"/>
      <w:lvlText w:val="%4."/>
      <w:lvlJc w:val="left"/>
      <w:pPr>
        <w:tabs>
          <w:tab w:val="num" w:pos="2596"/>
        </w:tabs>
        <w:ind w:left="2596" w:hanging="360"/>
      </w:pPr>
    </w:lvl>
    <w:lvl w:ilvl="4" w:tplc="10090019" w:tentative="1">
      <w:start w:val="1"/>
      <w:numFmt w:val="lowerLetter"/>
      <w:lvlText w:val="%5."/>
      <w:lvlJc w:val="left"/>
      <w:pPr>
        <w:tabs>
          <w:tab w:val="num" w:pos="3316"/>
        </w:tabs>
        <w:ind w:left="3316" w:hanging="360"/>
      </w:pPr>
    </w:lvl>
    <w:lvl w:ilvl="5" w:tplc="1009001B" w:tentative="1">
      <w:start w:val="1"/>
      <w:numFmt w:val="lowerRoman"/>
      <w:lvlText w:val="%6."/>
      <w:lvlJc w:val="right"/>
      <w:pPr>
        <w:tabs>
          <w:tab w:val="num" w:pos="4036"/>
        </w:tabs>
        <w:ind w:left="4036" w:hanging="180"/>
      </w:pPr>
    </w:lvl>
    <w:lvl w:ilvl="6" w:tplc="1009000F" w:tentative="1">
      <w:start w:val="1"/>
      <w:numFmt w:val="decimal"/>
      <w:lvlText w:val="%7."/>
      <w:lvlJc w:val="left"/>
      <w:pPr>
        <w:tabs>
          <w:tab w:val="num" w:pos="4756"/>
        </w:tabs>
        <w:ind w:left="4756" w:hanging="360"/>
      </w:pPr>
    </w:lvl>
    <w:lvl w:ilvl="7" w:tplc="10090019" w:tentative="1">
      <w:start w:val="1"/>
      <w:numFmt w:val="lowerLetter"/>
      <w:lvlText w:val="%8."/>
      <w:lvlJc w:val="left"/>
      <w:pPr>
        <w:tabs>
          <w:tab w:val="num" w:pos="5476"/>
        </w:tabs>
        <w:ind w:left="5476" w:hanging="360"/>
      </w:pPr>
    </w:lvl>
    <w:lvl w:ilvl="8" w:tplc="1009001B" w:tentative="1">
      <w:start w:val="1"/>
      <w:numFmt w:val="lowerRoman"/>
      <w:lvlText w:val="%9."/>
      <w:lvlJc w:val="right"/>
      <w:pPr>
        <w:tabs>
          <w:tab w:val="num" w:pos="6196"/>
        </w:tabs>
        <w:ind w:left="6196" w:hanging="180"/>
      </w:p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5A57D0D"/>
    <w:multiLevelType w:val="multilevel"/>
    <w:tmpl w:val="57EA28AA"/>
    <w:lvl w:ilvl="0">
      <w:start w:val="10"/>
      <w:numFmt w:val="decimal"/>
      <w:lvlText w:val="%1"/>
      <w:lvlJc w:val="left"/>
      <w:pPr>
        <w:ind w:left="420" w:hanging="420"/>
      </w:pPr>
      <w:rPr>
        <w:rFonts w:hint="default"/>
      </w:rPr>
    </w:lvl>
    <w:lvl w:ilvl="1">
      <w:start w:val="1"/>
      <w:numFmt w:val="decimal"/>
      <w:lvlText w:val="%1.%2"/>
      <w:lvlJc w:val="left"/>
      <w:pPr>
        <w:ind w:left="1576" w:hanging="42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6">
    <w:nsid w:val="49EC36F5"/>
    <w:multiLevelType w:val="multilevel"/>
    <w:tmpl w:val="2CE250E6"/>
    <w:lvl w:ilvl="0">
      <w:start w:val="8"/>
      <w:numFmt w:val="decimal"/>
      <w:lvlText w:val="%1"/>
      <w:lvlJc w:val="left"/>
      <w:pPr>
        <w:ind w:left="360" w:hanging="360"/>
      </w:pPr>
      <w:rPr>
        <w:rFonts w:hint="default"/>
      </w:rPr>
    </w:lvl>
    <w:lvl w:ilvl="1">
      <w:start w:val="1"/>
      <w:numFmt w:val="decimal"/>
      <w:lvlText w:val="%1.%2"/>
      <w:lvlJc w:val="left"/>
      <w:pPr>
        <w:ind w:left="1516"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2"/>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074"/>
  </w:hdrShapeDefaults>
  <w:footnotePr>
    <w:footnote w:id="-1"/>
    <w:footnote w:id="0"/>
  </w:footnotePr>
  <w:endnotePr>
    <w:endnote w:id="-1"/>
    <w:endnote w:id="0"/>
  </w:endnotePr>
  <w:compat/>
  <w:rsids>
    <w:rsidRoot w:val="00455BA8"/>
    <w:rsid w:val="00002622"/>
    <w:rsid w:val="00034C8C"/>
    <w:rsid w:val="00036A40"/>
    <w:rsid w:val="00036B09"/>
    <w:rsid w:val="00051785"/>
    <w:rsid w:val="00053156"/>
    <w:rsid w:val="000545BD"/>
    <w:rsid w:val="00060B22"/>
    <w:rsid w:val="00062F16"/>
    <w:rsid w:val="000646AE"/>
    <w:rsid w:val="00064F18"/>
    <w:rsid w:val="00064FDA"/>
    <w:rsid w:val="00072EB7"/>
    <w:rsid w:val="00074CEB"/>
    <w:rsid w:val="00077AA6"/>
    <w:rsid w:val="000814FB"/>
    <w:rsid w:val="000827E1"/>
    <w:rsid w:val="00082F74"/>
    <w:rsid w:val="000877D6"/>
    <w:rsid w:val="0009512F"/>
    <w:rsid w:val="000B1DDE"/>
    <w:rsid w:val="000C1F3B"/>
    <w:rsid w:val="000E6752"/>
    <w:rsid w:val="000E6B18"/>
    <w:rsid w:val="000F2AD5"/>
    <w:rsid w:val="001052BD"/>
    <w:rsid w:val="001322EE"/>
    <w:rsid w:val="00140D55"/>
    <w:rsid w:val="001505E9"/>
    <w:rsid w:val="00156EB1"/>
    <w:rsid w:val="0016153A"/>
    <w:rsid w:val="00164614"/>
    <w:rsid w:val="00167799"/>
    <w:rsid w:val="00175245"/>
    <w:rsid w:val="00175F3B"/>
    <w:rsid w:val="00183F33"/>
    <w:rsid w:val="001851A7"/>
    <w:rsid w:val="001A662B"/>
    <w:rsid w:val="001B19F7"/>
    <w:rsid w:val="001B4832"/>
    <w:rsid w:val="001B5570"/>
    <w:rsid w:val="001B73D8"/>
    <w:rsid w:val="001B7D39"/>
    <w:rsid w:val="001C7B93"/>
    <w:rsid w:val="001D4C45"/>
    <w:rsid w:val="001D5C4D"/>
    <w:rsid w:val="001E0E1E"/>
    <w:rsid w:val="001F48C4"/>
    <w:rsid w:val="001F7BB9"/>
    <w:rsid w:val="00206009"/>
    <w:rsid w:val="002131E3"/>
    <w:rsid w:val="0021396F"/>
    <w:rsid w:val="00230796"/>
    <w:rsid w:val="00234FB5"/>
    <w:rsid w:val="00235403"/>
    <w:rsid w:val="002357E0"/>
    <w:rsid w:val="00256028"/>
    <w:rsid w:val="00270DF0"/>
    <w:rsid w:val="0028019C"/>
    <w:rsid w:val="0029340B"/>
    <w:rsid w:val="002A3CBF"/>
    <w:rsid w:val="002A4DCE"/>
    <w:rsid w:val="002A7DD3"/>
    <w:rsid w:val="002B0524"/>
    <w:rsid w:val="002B17FA"/>
    <w:rsid w:val="002C1F30"/>
    <w:rsid w:val="002C30AA"/>
    <w:rsid w:val="002C45FC"/>
    <w:rsid w:val="002C6469"/>
    <w:rsid w:val="002C7498"/>
    <w:rsid w:val="002C75C2"/>
    <w:rsid w:val="002D472C"/>
    <w:rsid w:val="002D5664"/>
    <w:rsid w:val="002E3CC0"/>
    <w:rsid w:val="002F490B"/>
    <w:rsid w:val="003044B7"/>
    <w:rsid w:val="00315F73"/>
    <w:rsid w:val="0032158F"/>
    <w:rsid w:val="003278F5"/>
    <w:rsid w:val="00333903"/>
    <w:rsid w:val="00336F07"/>
    <w:rsid w:val="00342317"/>
    <w:rsid w:val="00347205"/>
    <w:rsid w:val="00352942"/>
    <w:rsid w:val="00352E56"/>
    <w:rsid w:val="003635BA"/>
    <w:rsid w:val="00366602"/>
    <w:rsid w:val="00367FF1"/>
    <w:rsid w:val="00381130"/>
    <w:rsid w:val="00391B68"/>
    <w:rsid w:val="00395E4C"/>
    <w:rsid w:val="003B03C5"/>
    <w:rsid w:val="003B7123"/>
    <w:rsid w:val="003C09C4"/>
    <w:rsid w:val="003D7314"/>
    <w:rsid w:val="003E07C9"/>
    <w:rsid w:val="003E585D"/>
    <w:rsid w:val="003F2F46"/>
    <w:rsid w:val="004003CB"/>
    <w:rsid w:val="00403633"/>
    <w:rsid w:val="00404D9A"/>
    <w:rsid w:val="00424BEC"/>
    <w:rsid w:val="004339BA"/>
    <w:rsid w:val="00441210"/>
    <w:rsid w:val="0044318A"/>
    <w:rsid w:val="00445A35"/>
    <w:rsid w:val="00451F21"/>
    <w:rsid w:val="00455848"/>
    <w:rsid w:val="00455BA8"/>
    <w:rsid w:val="00464FB6"/>
    <w:rsid w:val="0046635E"/>
    <w:rsid w:val="0047256D"/>
    <w:rsid w:val="0048073E"/>
    <w:rsid w:val="00492340"/>
    <w:rsid w:val="004962EC"/>
    <w:rsid w:val="00497ADA"/>
    <w:rsid w:val="004A1C55"/>
    <w:rsid w:val="004A22E8"/>
    <w:rsid w:val="004A4C2E"/>
    <w:rsid w:val="004B1BD1"/>
    <w:rsid w:val="004B208E"/>
    <w:rsid w:val="004B7579"/>
    <w:rsid w:val="004D21A7"/>
    <w:rsid w:val="004E2B2D"/>
    <w:rsid w:val="004E58A7"/>
    <w:rsid w:val="004E6105"/>
    <w:rsid w:val="004F5813"/>
    <w:rsid w:val="005037DA"/>
    <w:rsid w:val="0050779B"/>
    <w:rsid w:val="00512AD9"/>
    <w:rsid w:val="00514604"/>
    <w:rsid w:val="00517DE4"/>
    <w:rsid w:val="00524367"/>
    <w:rsid w:val="005243DB"/>
    <w:rsid w:val="00527A48"/>
    <w:rsid w:val="0053490B"/>
    <w:rsid w:val="00542259"/>
    <w:rsid w:val="005433C0"/>
    <w:rsid w:val="005522D4"/>
    <w:rsid w:val="00562D79"/>
    <w:rsid w:val="00566D5D"/>
    <w:rsid w:val="00571330"/>
    <w:rsid w:val="0057218F"/>
    <w:rsid w:val="00576622"/>
    <w:rsid w:val="005962E7"/>
    <w:rsid w:val="005B1296"/>
    <w:rsid w:val="005B3A8B"/>
    <w:rsid w:val="005C2CCA"/>
    <w:rsid w:val="005C3F7B"/>
    <w:rsid w:val="005C472B"/>
    <w:rsid w:val="005E07C5"/>
    <w:rsid w:val="005E16E5"/>
    <w:rsid w:val="005F1CF2"/>
    <w:rsid w:val="005F786B"/>
    <w:rsid w:val="0060058D"/>
    <w:rsid w:val="00625D2B"/>
    <w:rsid w:val="0063475D"/>
    <w:rsid w:val="0064229A"/>
    <w:rsid w:val="00644079"/>
    <w:rsid w:val="00646DC2"/>
    <w:rsid w:val="00667960"/>
    <w:rsid w:val="006703AE"/>
    <w:rsid w:val="00674C32"/>
    <w:rsid w:val="00686E0F"/>
    <w:rsid w:val="006C4729"/>
    <w:rsid w:val="006C48D6"/>
    <w:rsid w:val="006C70A8"/>
    <w:rsid w:val="006F5F6B"/>
    <w:rsid w:val="00702221"/>
    <w:rsid w:val="00705C4A"/>
    <w:rsid w:val="00711906"/>
    <w:rsid w:val="00722B67"/>
    <w:rsid w:val="00723AE9"/>
    <w:rsid w:val="007255DA"/>
    <w:rsid w:val="00725804"/>
    <w:rsid w:val="00727F10"/>
    <w:rsid w:val="007348F9"/>
    <w:rsid w:val="007358EB"/>
    <w:rsid w:val="00741886"/>
    <w:rsid w:val="00743594"/>
    <w:rsid w:val="0074396F"/>
    <w:rsid w:val="007510BB"/>
    <w:rsid w:val="0075428B"/>
    <w:rsid w:val="00755B1A"/>
    <w:rsid w:val="00762160"/>
    <w:rsid w:val="007624DE"/>
    <w:rsid w:val="0076331D"/>
    <w:rsid w:val="00764C51"/>
    <w:rsid w:val="007726C0"/>
    <w:rsid w:val="00774DD8"/>
    <w:rsid w:val="00776CAA"/>
    <w:rsid w:val="00783A8C"/>
    <w:rsid w:val="007B5B29"/>
    <w:rsid w:val="007D1CC6"/>
    <w:rsid w:val="007D5C68"/>
    <w:rsid w:val="007D6430"/>
    <w:rsid w:val="007D6FBB"/>
    <w:rsid w:val="007E243D"/>
    <w:rsid w:val="0080659A"/>
    <w:rsid w:val="00823CFB"/>
    <w:rsid w:val="00825FC5"/>
    <w:rsid w:val="00834D78"/>
    <w:rsid w:val="00845908"/>
    <w:rsid w:val="00845E45"/>
    <w:rsid w:val="00847975"/>
    <w:rsid w:val="00892810"/>
    <w:rsid w:val="008A6379"/>
    <w:rsid w:val="008A69A3"/>
    <w:rsid w:val="008A6BD2"/>
    <w:rsid w:val="008B46E2"/>
    <w:rsid w:val="008B585F"/>
    <w:rsid w:val="008B7B8C"/>
    <w:rsid w:val="008C1991"/>
    <w:rsid w:val="008C19B9"/>
    <w:rsid w:val="008D34E6"/>
    <w:rsid w:val="008D566F"/>
    <w:rsid w:val="008E7EA8"/>
    <w:rsid w:val="008E7EF8"/>
    <w:rsid w:val="008F5532"/>
    <w:rsid w:val="008F5E4B"/>
    <w:rsid w:val="00901835"/>
    <w:rsid w:val="00902BD5"/>
    <w:rsid w:val="0090478A"/>
    <w:rsid w:val="00910790"/>
    <w:rsid w:val="00912ADB"/>
    <w:rsid w:val="00936A9B"/>
    <w:rsid w:val="0094412C"/>
    <w:rsid w:val="009521B9"/>
    <w:rsid w:val="00954B25"/>
    <w:rsid w:val="00966A1F"/>
    <w:rsid w:val="0099368F"/>
    <w:rsid w:val="00994BE5"/>
    <w:rsid w:val="00995863"/>
    <w:rsid w:val="00997CD0"/>
    <w:rsid w:val="009C2588"/>
    <w:rsid w:val="009C783A"/>
    <w:rsid w:val="009D5C72"/>
    <w:rsid w:val="009F1D38"/>
    <w:rsid w:val="00A11ED9"/>
    <w:rsid w:val="00A21D99"/>
    <w:rsid w:val="00A268BA"/>
    <w:rsid w:val="00A276B0"/>
    <w:rsid w:val="00A31DC7"/>
    <w:rsid w:val="00A32D3E"/>
    <w:rsid w:val="00A461B9"/>
    <w:rsid w:val="00A46827"/>
    <w:rsid w:val="00A46F47"/>
    <w:rsid w:val="00A515CF"/>
    <w:rsid w:val="00A557F9"/>
    <w:rsid w:val="00A63ECD"/>
    <w:rsid w:val="00A70B20"/>
    <w:rsid w:val="00A723C1"/>
    <w:rsid w:val="00A72622"/>
    <w:rsid w:val="00A86194"/>
    <w:rsid w:val="00A8733E"/>
    <w:rsid w:val="00A95F7B"/>
    <w:rsid w:val="00A972AA"/>
    <w:rsid w:val="00AA29A3"/>
    <w:rsid w:val="00AB5FFB"/>
    <w:rsid w:val="00AC5CFE"/>
    <w:rsid w:val="00AD63F7"/>
    <w:rsid w:val="00AE39A3"/>
    <w:rsid w:val="00B00853"/>
    <w:rsid w:val="00B03325"/>
    <w:rsid w:val="00B17F19"/>
    <w:rsid w:val="00B17F3D"/>
    <w:rsid w:val="00B20746"/>
    <w:rsid w:val="00B20DAD"/>
    <w:rsid w:val="00B37D89"/>
    <w:rsid w:val="00B4146A"/>
    <w:rsid w:val="00B51664"/>
    <w:rsid w:val="00B51DC4"/>
    <w:rsid w:val="00B61822"/>
    <w:rsid w:val="00B80FB1"/>
    <w:rsid w:val="00B8131A"/>
    <w:rsid w:val="00B8146B"/>
    <w:rsid w:val="00B96EA0"/>
    <w:rsid w:val="00BA370C"/>
    <w:rsid w:val="00BB628C"/>
    <w:rsid w:val="00BB6706"/>
    <w:rsid w:val="00BC13AB"/>
    <w:rsid w:val="00BE6AC6"/>
    <w:rsid w:val="00C165E5"/>
    <w:rsid w:val="00C41447"/>
    <w:rsid w:val="00C46A6F"/>
    <w:rsid w:val="00C51DC6"/>
    <w:rsid w:val="00C55860"/>
    <w:rsid w:val="00C564BD"/>
    <w:rsid w:val="00C72E27"/>
    <w:rsid w:val="00C738FE"/>
    <w:rsid w:val="00C773CD"/>
    <w:rsid w:val="00C8252D"/>
    <w:rsid w:val="00C8445F"/>
    <w:rsid w:val="00CB464B"/>
    <w:rsid w:val="00CB5A8E"/>
    <w:rsid w:val="00CB66C3"/>
    <w:rsid w:val="00CC008E"/>
    <w:rsid w:val="00CD1B78"/>
    <w:rsid w:val="00CD614E"/>
    <w:rsid w:val="00CE05B5"/>
    <w:rsid w:val="00CE2B2B"/>
    <w:rsid w:val="00CE5FAD"/>
    <w:rsid w:val="00CF1E9C"/>
    <w:rsid w:val="00CF2AF6"/>
    <w:rsid w:val="00D04DD9"/>
    <w:rsid w:val="00D062F2"/>
    <w:rsid w:val="00D159D1"/>
    <w:rsid w:val="00D22839"/>
    <w:rsid w:val="00D26D90"/>
    <w:rsid w:val="00D332AF"/>
    <w:rsid w:val="00D34089"/>
    <w:rsid w:val="00D4601F"/>
    <w:rsid w:val="00D67923"/>
    <w:rsid w:val="00DA2736"/>
    <w:rsid w:val="00DC1EFC"/>
    <w:rsid w:val="00DC2963"/>
    <w:rsid w:val="00DC3E6E"/>
    <w:rsid w:val="00DD74DC"/>
    <w:rsid w:val="00DE59C8"/>
    <w:rsid w:val="00DE6814"/>
    <w:rsid w:val="00DF3BEF"/>
    <w:rsid w:val="00E03D95"/>
    <w:rsid w:val="00E14F7D"/>
    <w:rsid w:val="00E410DF"/>
    <w:rsid w:val="00E4238E"/>
    <w:rsid w:val="00E47211"/>
    <w:rsid w:val="00E52AE4"/>
    <w:rsid w:val="00E55A3C"/>
    <w:rsid w:val="00E574AB"/>
    <w:rsid w:val="00E62878"/>
    <w:rsid w:val="00E63485"/>
    <w:rsid w:val="00E643A2"/>
    <w:rsid w:val="00E72460"/>
    <w:rsid w:val="00E734E2"/>
    <w:rsid w:val="00E82C95"/>
    <w:rsid w:val="00E8788E"/>
    <w:rsid w:val="00E87A59"/>
    <w:rsid w:val="00E9589A"/>
    <w:rsid w:val="00EA4E24"/>
    <w:rsid w:val="00EC6E02"/>
    <w:rsid w:val="00EC724B"/>
    <w:rsid w:val="00F13A04"/>
    <w:rsid w:val="00F1516F"/>
    <w:rsid w:val="00F40130"/>
    <w:rsid w:val="00F425D9"/>
    <w:rsid w:val="00F47388"/>
    <w:rsid w:val="00F5389C"/>
    <w:rsid w:val="00F70CB1"/>
    <w:rsid w:val="00F728B7"/>
    <w:rsid w:val="00F7301A"/>
    <w:rsid w:val="00F812CF"/>
    <w:rsid w:val="00F922B4"/>
    <w:rsid w:val="00F94201"/>
    <w:rsid w:val="00FA3CBD"/>
    <w:rsid w:val="00FA7F67"/>
    <w:rsid w:val="00FC6D06"/>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tabs>
        <w:tab w:val="left" w:pos="794"/>
        <w:tab w:val="left" w:pos="1191"/>
        <w:tab w:val="left" w:pos="1588"/>
        <w:tab w:val="left" w:pos="1985"/>
      </w:tabs>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794"/>
        <w:tab w:val="left" w:pos="1191"/>
        <w:tab w:val="left" w:pos="1361"/>
        <w:tab w:val="left" w:pos="1588"/>
        <w:tab w:val="left" w:pos="1758"/>
        <w:tab w:val="left" w:pos="1985"/>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743594"/>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tsag@itu.in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itu.int/events/upcomingevents.asp?sector=ITU-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www.itu.int/ITU-T/tsag/index.asp"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4754C-88EB-44B5-B296-748CCC74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PE_COL</Template>
  <TotalTime>3</TotalTime>
  <Pages>9</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12850</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3014717</vt:i4>
      </vt:variant>
      <vt:variant>
        <vt:i4>12</vt:i4>
      </vt:variant>
      <vt:variant>
        <vt:i4>0</vt:i4>
      </vt:variant>
      <vt:variant>
        <vt:i4>5</vt:i4>
      </vt:variant>
      <vt:variant>
        <vt:lpwstr>http://www.itu.int/ITU-T/tsag/index.asp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schiffer</cp:lastModifiedBy>
  <cp:revision>2</cp:revision>
  <cp:lastPrinted>2010-12-08T11:05:00Z</cp:lastPrinted>
  <dcterms:created xsi:type="dcterms:W3CDTF">2010-12-08T14:36:00Z</dcterms:created>
  <dcterms:modified xsi:type="dcterms:W3CDTF">2010-12-08T14:36:00Z</dcterms:modified>
</cp:coreProperties>
</file>