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color w:val="FFFFFF"/>
                <w:sz w:val="26"/>
                <w:szCs w:val="26"/>
              </w:rPr>
            </w:pPr>
            <w:bookmarkStart w:id="0" w:name="_GoBack"/>
            <w:bookmarkEnd w:id="0"/>
            <w:r w:rsidRPr="00647753">
              <w:rPr>
                <w:rFonts w:ascii="Verdana" w:hAnsi="Verdana"/>
                <w:b/>
                <w:bCs/>
                <w:iCs/>
                <w:sz w:val="26"/>
                <w:szCs w:val="26"/>
              </w:rPr>
              <w:t>Telecommunication Standardization</w:t>
            </w:r>
            <w:r w:rsidRPr="00647753">
              <w:rPr>
                <w:rFonts w:ascii="Verdana" w:hAnsi="Verdana"/>
                <w:b/>
                <w:bCs/>
                <w:iCs/>
                <w:sz w:val="26"/>
                <w:szCs w:val="26"/>
              </w:rPr>
              <w:b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1" w:name="ditulogo"/>
            <w:bookmarkEnd w:id="1"/>
            <w:r>
              <w:rPr>
                <w:rFonts w:ascii="Verdana" w:hAnsi="Verdana"/>
                <w:noProof/>
                <w:color w:val="FFFFFF"/>
                <w:sz w:val="26"/>
                <w:szCs w:val="26"/>
                <w:lang w:val="en-US" w:eastAsia="zh-CN"/>
              </w:rPr>
              <w:drawing>
                <wp:inline distT="0" distB="0" distL="0" distR="0" wp14:anchorId="2960D7FD" wp14:editId="034AD3AA">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647753"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182146">
      <w:pPr>
        <w:tabs>
          <w:tab w:val="clear" w:pos="794"/>
          <w:tab w:val="clear" w:pos="1191"/>
          <w:tab w:val="clear" w:pos="1588"/>
          <w:tab w:val="clear" w:pos="1985"/>
          <w:tab w:val="left" w:pos="5755"/>
        </w:tabs>
        <w:spacing w:before="0"/>
      </w:pPr>
    </w:p>
    <w:p w:rsidR="00E643A2" w:rsidRDefault="00E643A2" w:rsidP="00A61C64">
      <w:pPr>
        <w:tabs>
          <w:tab w:val="clear" w:pos="794"/>
          <w:tab w:val="clear" w:pos="1191"/>
          <w:tab w:val="clear" w:pos="1588"/>
          <w:tab w:val="clear" w:pos="1985"/>
          <w:tab w:val="left" w:pos="5954"/>
        </w:tabs>
      </w:pPr>
      <w:r>
        <w:tab/>
        <w:t xml:space="preserve">Geneva, </w:t>
      </w:r>
      <w:r w:rsidR="002B10D6">
        <w:t>1</w:t>
      </w:r>
      <w:r w:rsidR="00A61C64">
        <w:t>8</w:t>
      </w:r>
      <w:r w:rsidR="002B10D6">
        <w:t xml:space="preserve"> April</w:t>
      </w:r>
      <w:r w:rsidR="00E52F37">
        <w:t xml:space="preserve">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43"/>
        <w:gridCol w:w="4827"/>
        <w:gridCol w:w="4536"/>
      </w:tblGrid>
      <w:tr w:rsidR="00E643A2" w:rsidTr="00182146">
        <w:trPr>
          <w:cantSplit/>
          <w:trHeight w:val="340"/>
        </w:trPr>
        <w:tc>
          <w:tcPr>
            <w:tcW w:w="843" w:type="dxa"/>
          </w:tcPr>
          <w:p w:rsidR="00E643A2" w:rsidRDefault="00E643A2" w:rsidP="00571330">
            <w:pPr>
              <w:tabs>
                <w:tab w:val="left" w:pos="4111"/>
              </w:tabs>
              <w:spacing w:before="10"/>
              <w:ind w:left="57"/>
              <w:rPr>
                <w:sz w:val="22"/>
              </w:rPr>
            </w:pPr>
            <w:r>
              <w:rPr>
                <w:sz w:val="22"/>
              </w:rPr>
              <w:t>Ref:</w:t>
            </w:r>
          </w:p>
        </w:tc>
        <w:tc>
          <w:tcPr>
            <w:tcW w:w="4827" w:type="dxa"/>
          </w:tcPr>
          <w:p w:rsidR="00E643A2" w:rsidRDefault="006426AD" w:rsidP="00382AD5">
            <w:pPr>
              <w:tabs>
                <w:tab w:val="left" w:pos="4111"/>
              </w:tabs>
              <w:spacing w:before="0"/>
              <w:ind w:left="57"/>
              <w:rPr>
                <w:b/>
              </w:rPr>
            </w:pPr>
            <w:r>
              <w:rPr>
                <w:b/>
              </w:rPr>
              <w:t>TSB Collective letter</w:t>
            </w:r>
            <w:r w:rsidR="00D604BD">
              <w:rPr>
                <w:b/>
              </w:rPr>
              <w:t xml:space="preserve"> </w:t>
            </w:r>
            <w:r w:rsidR="00382AD5">
              <w:rPr>
                <w:b/>
              </w:rPr>
              <w:t>4/SG5</w:t>
            </w:r>
            <w:r>
              <w:rPr>
                <w:b/>
              </w:rPr>
              <w:t>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rsidTr="00182146">
        <w:trPr>
          <w:cantSplit/>
        </w:trPr>
        <w:tc>
          <w:tcPr>
            <w:tcW w:w="843"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27" w:type="dxa"/>
          </w:tcPr>
          <w:p w:rsidR="00E643A2" w:rsidRDefault="00E643A2" w:rsidP="00382AD5">
            <w:pPr>
              <w:tabs>
                <w:tab w:val="left" w:pos="4111"/>
              </w:tabs>
              <w:spacing w:before="0"/>
              <w:ind w:left="57"/>
            </w:pPr>
            <w:r>
              <w:t>+41 22 730</w:t>
            </w:r>
            <w:r w:rsidR="006426AD">
              <w:t xml:space="preserve"> 5591</w:t>
            </w:r>
            <w:r>
              <w:br/>
              <w:t>+41 22 730 5853</w:t>
            </w:r>
            <w:r>
              <w:br/>
            </w:r>
            <w:hyperlink r:id="rId10" w:history="1">
              <w:r w:rsidR="006903D5" w:rsidRPr="00F50037">
                <w:rPr>
                  <w:rStyle w:val="Hyperlink"/>
                </w:rPr>
                <w:t>tsbsg5rgaf</w:t>
              </w:r>
              <w:r w:rsidR="006903D5" w:rsidRPr="00F50037">
                <w:rPr>
                  <w:rStyle w:val="Hyperlink"/>
                </w:rPr>
                <w:t>r</w:t>
              </w:r>
              <w:r w:rsidR="006903D5" w:rsidRPr="00F50037">
                <w:rPr>
                  <w:rStyle w:val="Hyperlink"/>
                </w:rPr>
                <w:t>@itu.int</w:t>
              </w:r>
            </w:hyperlink>
          </w:p>
          <w:p w:rsidR="00825FC5" w:rsidRDefault="00825FC5" w:rsidP="00571330">
            <w:pPr>
              <w:tabs>
                <w:tab w:val="left" w:pos="4111"/>
              </w:tabs>
              <w:spacing w:before="0"/>
              <w:ind w:left="57"/>
            </w:pPr>
          </w:p>
        </w:tc>
        <w:tc>
          <w:tcPr>
            <w:tcW w:w="4536" w:type="dxa"/>
          </w:tcPr>
          <w:p w:rsidR="00A51E89" w:rsidRPr="00E1439A" w:rsidRDefault="00E643A2" w:rsidP="007A47AF">
            <w:pPr>
              <w:tabs>
                <w:tab w:val="clear" w:pos="794"/>
                <w:tab w:val="left" w:pos="284"/>
                <w:tab w:val="left" w:pos="737"/>
                <w:tab w:val="left" w:pos="1134"/>
                <w:tab w:val="left" w:pos="4111"/>
              </w:tabs>
              <w:spacing w:before="0" w:after="240"/>
              <w:ind w:left="284" w:hanging="6"/>
            </w:pPr>
            <w:r w:rsidRPr="00E1439A">
              <w:t>To</w:t>
            </w:r>
            <w:r w:rsidR="00A51E89" w:rsidRPr="00E1439A">
              <w:t>:</w:t>
            </w:r>
            <w:r w:rsidRPr="00E1439A">
              <w:t xml:space="preserve"> </w:t>
            </w:r>
          </w:p>
          <w:p w:rsidR="00A51E89" w:rsidRPr="004C7B09" w:rsidRDefault="00E643A2" w:rsidP="00A51E89">
            <w:pPr>
              <w:pStyle w:val="ListParagraph"/>
              <w:numPr>
                <w:ilvl w:val="0"/>
                <w:numId w:val="6"/>
              </w:numPr>
              <w:tabs>
                <w:tab w:val="clear" w:pos="794"/>
                <w:tab w:val="left" w:pos="284"/>
                <w:tab w:val="left" w:pos="737"/>
                <w:tab w:val="left" w:pos="1134"/>
                <w:tab w:val="left" w:pos="4111"/>
              </w:tabs>
              <w:spacing w:before="0" w:after="851"/>
            </w:pPr>
            <w:r w:rsidRPr="004C7B09">
              <w:t xml:space="preserve">Administrations of Member States of the Union, </w:t>
            </w:r>
          </w:p>
          <w:p w:rsidR="00A51E89" w:rsidRPr="004C7B09" w:rsidRDefault="00E643A2" w:rsidP="00A51E89">
            <w:pPr>
              <w:pStyle w:val="ListParagraph"/>
              <w:numPr>
                <w:ilvl w:val="0"/>
                <w:numId w:val="6"/>
              </w:numPr>
              <w:tabs>
                <w:tab w:val="clear" w:pos="794"/>
                <w:tab w:val="left" w:pos="284"/>
                <w:tab w:val="left" w:pos="4111"/>
              </w:tabs>
              <w:spacing w:before="0"/>
            </w:pPr>
            <w:r w:rsidRPr="004C7B09">
              <w:t>ITU-T Sector Members</w:t>
            </w:r>
            <w:r w:rsidR="005E2720" w:rsidRPr="004C7B09">
              <w:t>,</w:t>
            </w:r>
            <w:r w:rsidRPr="004C7B09">
              <w:t xml:space="preserve"> </w:t>
            </w:r>
          </w:p>
          <w:p w:rsidR="00A51E89" w:rsidRPr="004C7B09" w:rsidRDefault="00E643A2" w:rsidP="007A47AF">
            <w:pPr>
              <w:pStyle w:val="ListParagraph"/>
              <w:numPr>
                <w:ilvl w:val="0"/>
                <w:numId w:val="6"/>
              </w:numPr>
              <w:tabs>
                <w:tab w:val="clear" w:pos="794"/>
                <w:tab w:val="left" w:pos="284"/>
                <w:tab w:val="left" w:pos="4111"/>
              </w:tabs>
              <w:spacing w:before="0"/>
            </w:pPr>
            <w:r w:rsidRPr="004C7B09">
              <w:t>ITU-T Associates</w:t>
            </w:r>
            <w:r w:rsidR="005E2720" w:rsidRPr="004C7B09">
              <w:t xml:space="preserve"> </w:t>
            </w:r>
            <w:r w:rsidR="00085D49">
              <w:t xml:space="preserve">from the African countries </w:t>
            </w:r>
            <w:r w:rsidR="00A51E89" w:rsidRPr="004C7B09">
              <w:t xml:space="preserve">participating in the work of Study Group </w:t>
            </w:r>
            <w:r w:rsidR="007A47AF">
              <w:t>5</w:t>
            </w:r>
            <w:r w:rsidR="00085D49">
              <w:t xml:space="preserve"> RG-AFR</w:t>
            </w:r>
            <w:r w:rsidR="00AF21C6">
              <w:t xml:space="preserve"> </w:t>
            </w:r>
            <w:r w:rsidR="005E2720" w:rsidRPr="004C7B09">
              <w:t xml:space="preserve">and </w:t>
            </w:r>
          </w:p>
          <w:p w:rsidR="00E643A2" w:rsidRDefault="005E2720" w:rsidP="00A51E89">
            <w:pPr>
              <w:pStyle w:val="ListParagraph"/>
              <w:numPr>
                <w:ilvl w:val="0"/>
                <w:numId w:val="6"/>
              </w:numPr>
              <w:tabs>
                <w:tab w:val="clear" w:pos="794"/>
                <w:tab w:val="left" w:pos="284"/>
                <w:tab w:val="left" w:pos="4111"/>
              </w:tabs>
              <w:spacing w:before="0"/>
            </w:pPr>
            <w:r w:rsidRPr="004C7B09">
              <w:t>ITU</w:t>
            </w:r>
            <w:r>
              <w:t>-T Academia</w:t>
            </w:r>
            <w:r w:rsidR="00E643A2">
              <w:t xml:space="preserve"> </w:t>
            </w:r>
          </w:p>
        </w:tc>
      </w:tr>
    </w:tbl>
    <w:p w:rsidR="00E643A2" w:rsidRDefault="00E643A2" w:rsidP="00182146">
      <w:pPr>
        <w:spacing w:before="0"/>
      </w:pPr>
    </w:p>
    <w:tbl>
      <w:tblPr>
        <w:tblW w:w="0" w:type="auto"/>
        <w:tblInd w:w="8" w:type="dxa"/>
        <w:tblLayout w:type="fixed"/>
        <w:tblCellMar>
          <w:left w:w="0" w:type="dxa"/>
          <w:right w:w="0" w:type="dxa"/>
        </w:tblCellMar>
        <w:tblLook w:val="0000" w:firstRow="0" w:lastRow="0" w:firstColumn="0" w:lastColumn="0" w:noHBand="0" w:noVBand="0"/>
      </w:tblPr>
      <w:tblGrid>
        <w:gridCol w:w="822"/>
        <w:gridCol w:w="4959"/>
      </w:tblGrid>
      <w:tr w:rsidR="00E643A2">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4959" w:type="dxa"/>
          </w:tcPr>
          <w:p w:rsidR="00E643A2" w:rsidRPr="009E0E56" w:rsidRDefault="00CB6DD5" w:rsidP="007A47AF">
            <w:pPr>
              <w:tabs>
                <w:tab w:val="left" w:pos="4111"/>
              </w:tabs>
              <w:spacing w:before="0"/>
              <w:ind w:left="57"/>
              <w:rPr>
                <w:b/>
                <w:bCs/>
              </w:rPr>
            </w:pPr>
            <w:r>
              <w:rPr>
                <w:b/>
                <w:bCs/>
              </w:rPr>
              <w:t>Third</w:t>
            </w:r>
            <w:r w:rsidR="00DD4C9A">
              <w:rPr>
                <w:b/>
                <w:bCs/>
              </w:rPr>
              <w:t xml:space="preserve"> m</w:t>
            </w:r>
            <w:r w:rsidR="00E643A2" w:rsidRPr="009E0E56">
              <w:rPr>
                <w:b/>
                <w:bCs/>
              </w:rPr>
              <w:t xml:space="preserve">eeting of </w:t>
            </w:r>
            <w:r w:rsidR="00DD4C9A">
              <w:rPr>
                <w:b/>
                <w:bCs/>
              </w:rPr>
              <w:t xml:space="preserve">ITU-T Study Group </w:t>
            </w:r>
            <w:r w:rsidR="006903D5">
              <w:rPr>
                <w:b/>
                <w:bCs/>
              </w:rPr>
              <w:t>5</w:t>
            </w:r>
            <w:r w:rsidR="00A51E89">
              <w:rPr>
                <w:b/>
                <w:bCs/>
              </w:rPr>
              <w:t xml:space="preserve"> </w:t>
            </w:r>
            <w:r w:rsidR="00DD4C9A">
              <w:rPr>
                <w:b/>
                <w:bCs/>
              </w:rPr>
              <w:t>Regional Group for Africa</w:t>
            </w:r>
            <w:r w:rsidR="002B10D6">
              <w:rPr>
                <w:b/>
                <w:bCs/>
              </w:rPr>
              <w:t>,</w:t>
            </w:r>
            <w:r w:rsidR="00DD4C9A">
              <w:rPr>
                <w:b/>
                <w:bCs/>
              </w:rPr>
              <w:br/>
            </w:r>
            <w:proofErr w:type="spellStart"/>
            <w:r w:rsidR="00DD4C9A">
              <w:rPr>
                <w:b/>
                <w:bCs/>
              </w:rPr>
              <w:t>Cotonou</w:t>
            </w:r>
            <w:proofErr w:type="spellEnd"/>
            <w:r w:rsidR="00DD4C9A">
              <w:rPr>
                <w:b/>
                <w:bCs/>
              </w:rPr>
              <w:t xml:space="preserve">, Benin, </w:t>
            </w:r>
            <w:r w:rsidR="007A47AF">
              <w:rPr>
                <w:b/>
                <w:bCs/>
              </w:rPr>
              <w:t>20</w:t>
            </w:r>
            <w:r w:rsidR="00DD4C9A">
              <w:rPr>
                <w:b/>
                <w:bCs/>
              </w:rPr>
              <w:t xml:space="preserve"> July 2012</w:t>
            </w:r>
          </w:p>
        </w:tc>
      </w:tr>
    </w:tbl>
    <w:p w:rsidR="00132848" w:rsidRDefault="00132848" w:rsidP="00A51E89">
      <w:bookmarkStart w:id="2" w:name="Duties"/>
      <w:bookmarkEnd w:id="2"/>
    </w:p>
    <w:p w:rsidR="00A51E89" w:rsidRDefault="00A51E89" w:rsidP="00A51E89">
      <w:r>
        <w:t>Dear Sir/Madam,</w:t>
      </w:r>
    </w:p>
    <w:p w:rsidR="007A47AF" w:rsidRDefault="006426AD" w:rsidP="00CB6DD5">
      <w:pPr>
        <w:ind w:right="-193"/>
      </w:pPr>
      <w:r>
        <w:t xml:space="preserve">We are pleased to inform you that, at the kind invitation of </w:t>
      </w:r>
      <w:r w:rsidR="002916BB">
        <w:t xml:space="preserve">the </w:t>
      </w:r>
      <w:proofErr w:type="spellStart"/>
      <w:r w:rsidR="002916BB">
        <w:t>Autorité</w:t>
      </w:r>
      <w:proofErr w:type="spellEnd"/>
      <w:r w:rsidR="002916BB">
        <w:t xml:space="preserve"> </w:t>
      </w:r>
      <w:proofErr w:type="spellStart"/>
      <w:r w:rsidR="002916BB">
        <w:t>Transitoire</w:t>
      </w:r>
      <w:proofErr w:type="spellEnd"/>
      <w:r w:rsidR="002916BB">
        <w:t xml:space="preserve"> de </w:t>
      </w:r>
      <w:proofErr w:type="spellStart"/>
      <w:r w:rsidR="002916BB">
        <w:t>Régulation</w:t>
      </w:r>
      <w:proofErr w:type="spellEnd"/>
      <w:r w:rsidR="002916BB">
        <w:t xml:space="preserve"> des </w:t>
      </w:r>
      <w:proofErr w:type="spellStart"/>
      <w:r w:rsidR="002916BB">
        <w:t>Postes</w:t>
      </w:r>
      <w:proofErr w:type="spellEnd"/>
      <w:r w:rsidR="002916BB">
        <w:t xml:space="preserve"> et </w:t>
      </w:r>
      <w:proofErr w:type="spellStart"/>
      <w:r w:rsidR="002916BB">
        <w:t>Telécommunications</w:t>
      </w:r>
      <w:proofErr w:type="spellEnd"/>
      <w:r w:rsidR="002916BB">
        <w:t xml:space="preserve"> of Benin (ATRPT), ITU-T </w:t>
      </w:r>
      <w:r w:rsidR="00A51E89">
        <w:t xml:space="preserve">Study Group </w:t>
      </w:r>
      <w:r w:rsidR="007A47AF">
        <w:t>5</w:t>
      </w:r>
      <w:r>
        <w:t xml:space="preserve"> Regional Group for Africa</w:t>
      </w:r>
      <w:r w:rsidR="00A51E89">
        <w:t xml:space="preserve"> (</w:t>
      </w:r>
      <w:r>
        <w:t>SG</w:t>
      </w:r>
      <w:r w:rsidR="007A47AF">
        <w:t>5</w:t>
      </w:r>
      <w:r>
        <w:t xml:space="preserve"> RG-AFR)</w:t>
      </w:r>
      <w:r w:rsidR="00A51E89">
        <w:t xml:space="preserve"> </w:t>
      </w:r>
      <w:r>
        <w:t xml:space="preserve">will hold its </w:t>
      </w:r>
      <w:r w:rsidR="00CB6DD5">
        <w:t>third</w:t>
      </w:r>
      <w:r w:rsidRPr="0039195F">
        <w:t xml:space="preserve"> </w:t>
      </w:r>
      <w:r w:rsidR="00A51E89" w:rsidRPr="0039195F">
        <w:t>meet</w:t>
      </w:r>
      <w:r w:rsidRPr="0039195F">
        <w:t>ing</w:t>
      </w:r>
      <w:r w:rsidR="00A51E89" w:rsidRPr="0039195F">
        <w:t xml:space="preserve"> </w:t>
      </w:r>
      <w:r w:rsidR="002916BB" w:rsidRPr="0039195F">
        <w:t xml:space="preserve">in </w:t>
      </w:r>
      <w:r w:rsidR="00A4423C">
        <w:t xml:space="preserve">the </w:t>
      </w:r>
      <w:proofErr w:type="spellStart"/>
      <w:r w:rsidR="00BD7310" w:rsidRPr="00BD7310">
        <w:t>A</w:t>
      </w:r>
      <w:r w:rsidR="00BD7310">
        <w:t>z</w:t>
      </w:r>
      <w:r w:rsidR="00BD7310" w:rsidRPr="00BD7310">
        <w:t>alai</w:t>
      </w:r>
      <w:proofErr w:type="spellEnd"/>
      <w:r w:rsidR="00BD7310" w:rsidRPr="00BD7310">
        <w:t xml:space="preserve"> Hotel de la </w:t>
      </w:r>
      <w:proofErr w:type="spellStart"/>
      <w:r w:rsidR="00BD7310" w:rsidRPr="00BD7310">
        <w:t>plage</w:t>
      </w:r>
      <w:proofErr w:type="spellEnd"/>
      <w:r w:rsidR="000B40A3">
        <w:t xml:space="preserve">, </w:t>
      </w:r>
      <w:proofErr w:type="spellStart"/>
      <w:r w:rsidR="002916BB" w:rsidRPr="0039195F">
        <w:t>Cotonou</w:t>
      </w:r>
      <w:proofErr w:type="spellEnd"/>
      <w:r w:rsidR="002916BB" w:rsidRPr="0039195F">
        <w:t xml:space="preserve">, Benin, on </w:t>
      </w:r>
      <w:r w:rsidR="00A4423C">
        <w:br/>
      </w:r>
      <w:r w:rsidR="007A47AF">
        <w:t>20</w:t>
      </w:r>
      <w:r w:rsidR="004D0A1A" w:rsidRPr="0039195F">
        <w:t xml:space="preserve"> July 2012</w:t>
      </w:r>
      <w:r w:rsidR="004D0A1A">
        <w:t>.</w:t>
      </w:r>
    </w:p>
    <w:p w:rsidR="007A47AF" w:rsidRDefault="004D0A1A" w:rsidP="0078010D">
      <w:pPr>
        <w:ind w:right="-193"/>
      </w:pPr>
      <w:proofErr w:type="gramStart"/>
      <w:r w:rsidRPr="00A52A47">
        <w:t xml:space="preserve">This meeting will be </w:t>
      </w:r>
      <w:r w:rsidR="00E23107" w:rsidRPr="00A52A47">
        <w:t xml:space="preserve">held immediately after </w:t>
      </w:r>
      <w:r w:rsidRPr="00A52A47">
        <w:t>the ITU Workshop</w:t>
      </w:r>
      <w:r w:rsidR="004A579C">
        <w:t xml:space="preserve"> on</w:t>
      </w:r>
      <w:r w:rsidR="00A33C36">
        <w:t xml:space="preserve"> </w:t>
      </w:r>
      <w:r w:rsidR="00A33C36" w:rsidRPr="00291F1C">
        <w:rPr>
          <w:b/>
          <w:bCs/>
          <w:i/>
          <w:iCs/>
        </w:rPr>
        <w:t>Specific Absorption Rate Measurement</w:t>
      </w:r>
      <w:r w:rsidR="00A33C36" w:rsidRPr="00A52A47">
        <w:t>”</w:t>
      </w:r>
      <w:r w:rsidR="00A33C36">
        <w:t xml:space="preserve"> (</w:t>
      </w:r>
      <w:r w:rsidR="00A33C36" w:rsidRPr="004D3F6C">
        <w:t xml:space="preserve">see </w:t>
      </w:r>
      <w:r w:rsidR="0078010D">
        <w:t xml:space="preserve">TSB </w:t>
      </w:r>
      <w:r w:rsidR="00A33C36" w:rsidRPr="004D3F6C">
        <w:t xml:space="preserve">Circular </w:t>
      </w:r>
      <w:r w:rsidR="004D3F6C">
        <w:t>273</w:t>
      </w:r>
      <w:r w:rsidR="00A33C36">
        <w:t xml:space="preserve">) </w:t>
      </w:r>
      <w:r w:rsidR="0078010D">
        <w:t>which will take place</w:t>
      </w:r>
      <w:r w:rsidR="00A33C36">
        <w:t xml:space="preserve"> </w:t>
      </w:r>
      <w:r w:rsidR="00A4423C">
        <w:t xml:space="preserve">on </w:t>
      </w:r>
      <w:r w:rsidR="00A33C36" w:rsidRPr="00A52A47">
        <w:t>19 July</w:t>
      </w:r>
      <w:r w:rsidR="00A33C36">
        <w:t xml:space="preserve"> 2012.</w:t>
      </w:r>
      <w:proofErr w:type="gramEnd"/>
    </w:p>
    <w:p w:rsidR="00A51E89" w:rsidRPr="00A52A47" w:rsidRDefault="00291F1C" w:rsidP="0078010D">
      <w:pPr>
        <w:ind w:right="-193"/>
      </w:pPr>
      <w:r>
        <w:t xml:space="preserve">In addition, an </w:t>
      </w:r>
      <w:r w:rsidR="00E23107" w:rsidRPr="00A52A47">
        <w:t>ITU Workshop o</w:t>
      </w:r>
      <w:r w:rsidR="004D0A1A" w:rsidRPr="00A52A47">
        <w:t xml:space="preserve">n </w:t>
      </w:r>
      <w:r w:rsidR="00A33C36" w:rsidRPr="00A52A47">
        <w:t>“</w:t>
      </w:r>
      <w:r w:rsidR="00A33C36" w:rsidRPr="00291F1C">
        <w:rPr>
          <w:b/>
          <w:bCs/>
          <w:i/>
          <w:iCs/>
        </w:rPr>
        <w:t xml:space="preserve">Practical measurement of </w:t>
      </w:r>
      <w:proofErr w:type="spellStart"/>
      <w:r w:rsidR="00A33C36" w:rsidRPr="00291F1C">
        <w:rPr>
          <w:b/>
          <w:bCs/>
          <w:i/>
          <w:iCs/>
        </w:rPr>
        <w:t>QoS</w:t>
      </w:r>
      <w:proofErr w:type="spellEnd"/>
      <w:r w:rsidR="00A33C36" w:rsidRPr="00291F1C">
        <w:rPr>
          <w:b/>
          <w:bCs/>
          <w:i/>
          <w:iCs/>
        </w:rPr>
        <w:t>/</w:t>
      </w:r>
      <w:proofErr w:type="spellStart"/>
      <w:r w:rsidR="00A33C36" w:rsidRPr="00291F1C">
        <w:rPr>
          <w:b/>
          <w:bCs/>
          <w:i/>
          <w:iCs/>
        </w:rPr>
        <w:t>QoE</w:t>
      </w:r>
      <w:proofErr w:type="spellEnd"/>
      <w:r w:rsidR="00A33C36" w:rsidRPr="00291F1C">
        <w:rPr>
          <w:b/>
          <w:bCs/>
          <w:i/>
          <w:iCs/>
        </w:rPr>
        <w:t xml:space="preserve"> Parameters for regulatory compliance</w:t>
      </w:r>
      <w:r w:rsidR="00A33C36">
        <w:rPr>
          <w:b/>
          <w:bCs/>
          <w:i/>
          <w:iCs/>
        </w:rPr>
        <w:t>”</w:t>
      </w:r>
      <w:r w:rsidR="00A33C36" w:rsidRPr="00A52A47">
        <w:t xml:space="preserve"> (see TSB Circular </w:t>
      </w:r>
      <w:r w:rsidR="00A33C36">
        <w:t>272</w:t>
      </w:r>
      <w:r w:rsidR="00A33C36" w:rsidRPr="00A52A47">
        <w:t xml:space="preserve">) </w:t>
      </w:r>
      <w:r w:rsidR="00A33C36">
        <w:t>will take place on</w:t>
      </w:r>
      <w:r w:rsidR="00A33C36" w:rsidRPr="00A52A47">
        <w:t xml:space="preserve"> 16-17 July</w:t>
      </w:r>
      <w:r w:rsidR="00A33C36">
        <w:t xml:space="preserve"> 2012 </w:t>
      </w:r>
      <w:r w:rsidR="00A52A47">
        <w:t xml:space="preserve">followed by </w:t>
      </w:r>
      <w:r w:rsidR="004D0A1A" w:rsidRPr="00A52A47">
        <w:t>the</w:t>
      </w:r>
      <w:r w:rsidR="00A33C36">
        <w:t xml:space="preserve"> fourth</w:t>
      </w:r>
      <w:r w:rsidR="004D0A1A" w:rsidRPr="00A52A47">
        <w:t xml:space="preserve"> meeting of ITU-T SG</w:t>
      </w:r>
      <w:r w:rsidR="00A33C36">
        <w:t>12</w:t>
      </w:r>
      <w:r w:rsidR="004D0A1A" w:rsidRPr="00A52A47">
        <w:t xml:space="preserve"> Regional Group for Africa </w:t>
      </w:r>
      <w:r w:rsidR="00A52A47">
        <w:t xml:space="preserve">on </w:t>
      </w:r>
      <w:r w:rsidR="00A33C36">
        <w:t>18</w:t>
      </w:r>
      <w:r w:rsidR="004D0A1A" w:rsidRPr="00A52A47">
        <w:t xml:space="preserve"> July</w:t>
      </w:r>
      <w:r>
        <w:t xml:space="preserve"> 2012</w:t>
      </w:r>
      <w:r w:rsidR="00A52A47">
        <w:t xml:space="preserve">. </w:t>
      </w:r>
      <w:r w:rsidR="00A33C36">
        <w:t xml:space="preserve"> </w:t>
      </w:r>
      <w:r w:rsidR="00A52A47">
        <w:t xml:space="preserve">These two events </w:t>
      </w:r>
      <w:r w:rsidR="00E23107" w:rsidRPr="00A52A47">
        <w:t>will also be hosted by the ATRPT</w:t>
      </w:r>
      <w:r w:rsidR="00DB5571" w:rsidRPr="00A52A47">
        <w:t xml:space="preserve"> at the same venue</w:t>
      </w:r>
      <w:r w:rsidR="00E23107" w:rsidRPr="00A52A47">
        <w:t>.</w:t>
      </w:r>
    </w:p>
    <w:p w:rsidR="00A51E89" w:rsidRDefault="00A51E89" w:rsidP="00A35044">
      <w:pPr>
        <w:ind w:right="-194"/>
        <w:rPr>
          <w:b/>
          <w:bCs/>
        </w:rPr>
      </w:pPr>
      <w:r>
        <w:t xml:space="preserve">I should like to inform you that the meeting will open at </w:t>
      </w:r>
      <w:r w:rsidRPr="001632E4">
        <w:t>09</w:t>
      </w:r>
      <w:r w:rsidR="00DB5571" w:rsidRPr="001632E4">
        <w:t>0</w:t>
      </w:r>
      <w:r w:rsidRPr="001632E4">
        <w:t>0 h</w:t>
      </w:r>
      <w:r>
        <w:t xml:space="preserve">ours on the first day. Participant registration will begin at 0830 hours at the </w:t>
      </w:r>
      <w:proofErr w:type="spellStart"/>
      <w:r w:rsidR="00A35044">
        <w:t>Azalai</w:t>
      </w:r>
      <w:proofErr w:type="spellEnd"/>
      <w:r w:rsidR="00551D04">
        <w:t xml:space="preserve"> Hotel</w:t>
      </w:r>
      <w:r w:rsidR="00A35044">
        <w:t xml:space="preserve"> de la </w:t>
      </w:r>
      <w:proofErr w:type="spellStart"/>
      <w:r w:rsidR="00A35044">
        <w:t>plage</w:t>
      </w:r>
      <w:proofErr w:type="spellEnd"/>
      <w:r>
        <w:t xml:space="preserve">. Detailed information concerning the meeting rooms will be displayed at the entrances </w:t>
      </w:r>
      <w:r w:rsidR="00DB5571">
        <w:t>of the venue</w:t>
      </w:r>
      <w:r>
        <w:t>.</w:t>
      </w:r>
      <w:r w:rsidR="00CF58E2">
        <w:t xml:space="preserve"> Additional information about the meeting is set forth in </w:t>
      </w:r>
      <w:r w:rsidR="00CF58E2" w:rsidRPr="00CF58E2">
        <w:rPr>
          <w:b/>
          <w:bCs/>
        </w:rPr>
        <w:t>Annex A</w:t>
      </w:r>
      <w:r w:rsidR="00551D04">
        <w:rPr>
          <w:b/>
          <w:bCs/>
        </w:rPr>
        <w:t>.</w:t>
      </w:r>
    </w:p>
    <w:p w:rsidR="00A51E89" w:rsidRDefault="00A51E89" w:rsidP="00A33C36">
      <w:r>
        <w:t xml:space="preserve">The draft </w:t>
      </w:r>
      <w:r>
        <w:rPr>
          <w:b/>
          <w:bCs/>
        </w:rPr>
        <w:t xml:space="preserve">Agenda </w:t>
      </w:r>
      <w:r w:rsidRPr="00580DD4">
        <w:t>of the meeting</w:t>
      </w:r>
      <w:r>
        <w:t xml:space="preserve">, as prepared by </w:t>
      </w:r>
      <w:r w:rsidR="006F5238">
        <w:t>the Chairman of SG</w:t>
      </w:r>
      <w:r w:rsidR="00A33C36">
        <w:t>5</w:t>
      </w:r>
      <w:r w:rsidR="006F5238">
        <w:t>RG-AFR</w:t>
      </w:r>
      <w:r>
        <w:t xml:space="preserve">, is set out in </w:t>
      </w:r>
      <w:r>
        <w:rPr>
          <w:b/>
        </w:rPr>
        <w:t>Annex </w:t>
      </w:r>
      <w:r w:rsidR="00CF58E2">
        <w:rPr>
          <w:b/>
        </w:rPr>
        <w:t>B</w:t>
      </w:r>
      <w:r w:rsidR="006F5238">
        <w:t>.</w:t>
      </w:r>
    </w:p>
    <w:p w:rsidR="00F57CAD" w:rsidRDefault="00F57CAD" w:rsidP="006F5238"/>
    <w:p w:rsidR="007A47AF" w:rsidRDefault="007A47AF">
      <w:pPr>
        <w:tabs>
          <w:tab w:val="clear" w:pos="794"/>
          <w:tab w:val="clear" w:pos="1191"/>
          <w:tab w:val="clear" w:pos="1588"/>
          <w:tab w:val="clear" w:pos="1985"/>
        </w:tabs>
        <w:spacing w:before="0"/>
      </w:pPr>
      <w:r>
        <w:br w:type="page"/>
      </w:r>
    </w:p>
    <w:p w:rsidR="00F57CAD" w:rsidRDefault="00551D04" w:rsidP="00F57CAD">
      <w:pPr>
        <w:spacing w:before="0"/>
        <w:rPr>
          <w:b/>
          <w:bCs/>
        </w:rPr>
      </w:pPr>
      <w:r>
        <w:lastRenderedPageBreak/>
        <w:t xml:space="preserve">Practical information relating to the venue is enclosed as </w:t>
      </w:r>
      <w:r w:rsidRPr="00551D04">
        <w:rPr>
          <w:b/>
          <w:bCs/>
        </w:rPr>
        <w:t>Annex C</w:t>
      </w:r>
      <w:r w:rsidR="00E160F8">
        <w:rPr>
          <w:b/>
          <w:bCs/>
        </w:rPr>
        <w:t xml:space="preserve"> and D</w:t>
      </w:r>
      <w:r w:rsidR="00F57CAD">
        <w:rPr>
          <w:b/>
          <w:bCs/>
        </w:rPr>
        <w:t>.</w:t>
      </w:r>
    </w:p>
    <w:p w:rsidR="00A51E89" w:rsidRPr="00F57CAD" w:rsidRDefault="00A51E89" w:rsidP="005A556A">
      <w:pPr>
        <w:rPr>
          <w:b/>
          <w:bCs/>
        </w:rPr>
      </w:pPr>
      <w:r w:rsidRPr="00A51E89">
        <w:rPr>
          <w:rFonts w:asciiTheme="majorBidi" w:hAnsiTheme="majorBidi" w:cstheme="majorBidi"/>
          <w:color w:val="000000" w:themeColor="text1"/>
          <w:szCs w:val="24"/>
        </w:rPr>
        <w:t>I wish you a productive and enjoyable meeting.</w:t>
      </w:r>
    </w:p>
    <w:p w:rsidR="00A51E89" w:rsidRPr="00A51E89" w:rsidRDefault="00A51E89" w:rsidP="00182146">
      <w:pPr>
        <w:spacing w:before="360"/>
        <w:ind w:right="91"/>
        <w:rPr>
          <w:rFonts w:asciiTheme="majorBidi" w:hAnsiTheme="majorBidi" w:cstheme="majorBidi"/>
          <w:szCs w:val="24"/>
        </w:rPr>
      </w:pPr>
      <w:r w:rsidRPr="00A51E89">
        <w:rPr>
          <w:rFonts w:asciiTheme="majorBidi" w:hAnsiTheme="majorBidi" w:cstheme="majorBidi"/>
          <w:szCs w:val="24"/>
        </w:rPr>
        <w:t>Yours faithfully,</w:t>
      </w:r>
    </w:p>
    <w:p w:rsidR="00A51E89" w:rsidRDefault="00A51E89" w:rsidP="00182146">
      <w:pPr>
        <w:spacing w:before="1320"/>
        <w:ind w:right="91"/>
      </w:pPr>
      <w:r w:rsidRPr="002A7DD3">
        <w:rPr>
          <w:lang w:val="en-US"/>
        </w:rPr>
        <w:t>Malcolm Johnson</w:t>
      </w:r>
      <w:r>
        <w:br/>
        <w:t>Director of the Telecommunication</w:t>
      </w:r>
      <w:r>
        <w:br/>
        <w:t>Standardization Bureau</w:t>
      </w:r>
    </w:p>
    <w:p w:rsidR="00A51E89" w:rsidRDefault="00A51E89" w:rsidP="00A51E89"/>
    <w:p w:rsidR="00182146" w:rsidRDefault="00182146" w:rsidP="009C1267">
      <w:r w:rsidRPr="00A33C36">
        <w:rPr>
          <w:b/>
          <w:bCs/>
        </w:rPr>
        <w:t>Annexes:</w:t>
      </w:r>
      <w:r>
        <w:t xml:space="preserve"> </w:t>
      </w:r>
      <w:r w:rsidR="009C1267">
        <w:t>4</w:t>
      </w:r>
    </w:p>
    <w:p w:rsidR="006F5238" w:rsidRDefault="006F5238">
      <w:pPr>
        <w:tabs>
          <w:tab w:val="clear" w:pos="794"/>
          <w:tab w:val="clear" w:pos="1191"/>
          <w:tab w:val="clear" w:pos="1588"/>
          <w:tab w:val="clear" w:pos="1985"/>
        </w:tabs>
        <w:spacing w:before="0"/>
        <w:rPr>
          <w:b/>
          <w:bCs/>
          <w:sz w:val="28"/>
          <w:szCs w:val="28"/>
        </w:rPr>
      </w:pPr>
      <w:r>
        <w:rPr>
          <w:b/>
          <w:bCs/>
          <w:sz w:val="28"/>
          <w:szCs w:val="28"/>
        </w:rPr>
        <w:br w:type="page"/>
      </w:r>
    </w:p>
    <w:p w:rsidR="00A4144A" w:rsidRDefault="00182146" w:rsidP="00A33C36">
      <w:pPr>
        <w:jc w:val="center"/>
        <w:rPr>
          <w:lang w:val="en-US"/>
        </w:rPr>
      </w:pPr>
      <w:r w:rsidRPr="00580DD4">
        <w:rPr>
          <w:b/>
          <w:bCs/>
          <w:sz w:val="28"/>
          <w:szCs w:val="28"/>
        </w:rPr>
        <w:lastRenderedPageBreak/>
        <w:t xml:space="preserve">ANNEX </w:t>
      </w:r>
      <w:proofErr w:type="gramStart"/>
      <w:r>
        <w:rPr>
          <w:b/>
          <w:bCs/>
          <w:sz w:val="28"/>
          <w:szCs w:val="28"/>
        </w:rPr>
        <w:t>A</w:t>
      </w:r>
      <w:proofErr w:type="gramEnd"/>
      <w:r w:rsidR="00A4144A">
        <w:rPr>
          <w:b/>
          <w:bCs/>
          <w:sz w:val="28"/>
          <w:szCs w:val="28"/>
        </w:rPr>
        <w:br/>
      </w:r>
      <w:r w:rsidR="00A4144A" w:rsidRPr="007B5B29">
        <w:rPr>
          <w:lang w:val="en-US"/>
        </w:rPr>
        <w:t>(to TSB Collective letter</w:t>
      </w:r>
      <w:r w:rsidR="00A4144A">
        <w:rPr>
          <w:lang w:val="en-US"/>
        </w:rPr>
        <w:t xml:space="preserve"> </w:t>
      </w:r>
      <w:r w:rsidR="00A33C36">
        <w:rPr>
          <w:lang w:val="en-US"/>
        </w:rPr>
        <w:t>4</w:t>
      </w:r>
      <w:r w:rsidR="00A4144A">
        <w:rPr>
          <w:lang w:val="en-US"/>
        </w:rPr>
        <w:t>/</w:t>
      </w:r>
      <w:r w:rsidR="00A4144A">
        <w:rPr>
          <w:bCs/>
        </w:rPr>
        <w:t>SG</w:t>
      </w:r>
      <w:r w:rsidR="00A33C36">
        <w:rPr>
          <w:bCs/>
        </w:rPr>
        <w:t>5</w:t>
      </w:r>
      <w:r w:rsidR="00A4144A">
        <w:rPr>
          <w:bCs/>
        </w:rPr>
        <w:t>RG-AFR</w:t>
      </w:r>
      <w:r w:rsidR="00A4144A" w:rsidRPr="007B5B29">
        <w:rPr>
          <w:lang w:val="en-US"/>
        </w:rPr>
        <w:t>)</w:t>
      </w:r>
    </w:p>
    <w:p w:rsidR="00182146" w:rsidRDefault="00182146" w:rsidP="00182146">
      <w:pPr>
        <w:ind w:right="-194"/>
        <w:jc w:val="center"/>
        <w:rPr>
          <w:b/>
          <w:bCs/>
          <w:sz w:val="28"/>
          <w:szCs w:val="28"/>
        </w:rPr>
      </w:pPr>
    </w:p>
    <w:p w:rsidR="00182146" w:rsidRDefault="00182146" w:rsidP="00182146">
      <w:pPr>
        <w:ind w:right="-194"/>
        <w:jc w:val="center"/>
        <w:rPr>
          <w:b/>
          <w:bCs/>
          <w:sz w:val="28"/>
          <w:szCs w:val="28"/>
        </w:rPr>
      </w:pPr>
      <w:r>
        <w:rPr>
          <w:b/>
          <w:bCs/>
          <w:sz w:val="28"/>
          <w:szCs w:val="28"/>
        </w:rPr>
        <w:t>CONTRIBUTIONS</w:t>
      </w:r>
    </w:p>
    <w:p w:rsidR="00182146" w:rsidRDefault="00182146" w:rsidP="00C32FF5">
      <w:pPr>
        <w:spacing w:after="120"/>
        <w:rPr>
          <w:bCs/>
        </w:rPr>
      </w:pPr>
      <w:r w:rsidRPr="00725F66">
        <w:rPr>
          <w:b/>
          <w:bCs/>
        </w:rPr>
        <w:t>DEADLINE</w:t>
      </w:r>
      <w:r>
        <w:rPr>
          <w:b/>
          <w:bCs/>
        </w:rPr>
        <w:t xml:space="preserve">S FOR </w:t>
      </w:r>
      <w:r w:rsidRPr="00725F66">
        <w:rPr>
          <w:b/>
          <w:bCs/>
        </w:rPr>
        <w:t>CONTRIBUTIONS:</w:t>
      </w:r>
      <w:r>
        <w:t xml:space="preserve"> TSAG, at its February 2011 meeting, agreed that the trial of a deadline of 12 (twelve) calendar days for submitting contributions to ITU-T meetings would continue.  Such contributions will be published on the Study Group </w:t>
      </w:r>
      <w:r w:rsidR="00A33C36">
        <w:t>5</w:t>
      </w:r>
      <w:r w:rsidR="00FB575B">
        <w:t>RG</w:t>
      </w:r>
      <w:r w:rsidR="00B46C58">
        <w:t>-</w:t>
      </w:r>
      <w:r w:rsidR="00FB575B">
        <w:t>AFR</w:t>
      </w:r>
      <w:r>
        <w:t xml:space="preserve"> website and must therefore be received by TSB </w:t>
      </w:r>
      <w:r>
        <w:rPr>
          <w:b/>
        </w:rPr>
        <w:t>not later than</w:t>
      </w:r>
      <w:r w:rsidR="00A0614D">
        <w:rPr>
          <w:b/>
        </w:rPr>
        <w:t xml:space="preserve"> </w:t>
      </w:r>
      <w:r w:rsidR="00C32FF5">
        <w:rPr>
          <w:b/>
        </w:rPr>
        <w:t>9</w:t>
      </w:r>
      <w:r w:rsidR="00A0614D">
        <w:rPr>
          <w:b/>
        </w:rPr>
        <w:t xml:space="preserve"> July 2012.</w:t>
      </w:r>
      <w:r w:rsidRPr="0075428B">
        <w:rPr>
          <w:bCs/>
        </w:rPr>
        <w:t xml:space="preserve"> </w:t>
      </w:r>
    </w:p>
    <w:p w:rsidR="00182146" w:rsidRDefault="00182146" w:rsidP="00542EC9">
      <w:pPr>
        <w:spacing w:after="120"/>
      </w:pPr>
      <w:r w:rsidRPr="00192805">
        <w:rPr>
          <w:b/>
          <w:bCs/>
        </w:rPr>
        <w:t>TEMPLATES:</w:t>
      </w:r>
      <w:r>
        <w:t xml:space="preserve"> Please use the provided set of templates to prepare your contribution. The templates are accessible </w:t>
      </w:r>
      <w:r w:rsidR="00B5552F">
        <w:t xml:space="preserve">at </w:t>
      </w:r>
      <w:hyperlink r:id="rId11" w:history="1">
        <w:r w:rsidRPr="00BE6EFD">
          <w:rPr>
            <w:rStyle w:val="Hyperlink"/>
          </w:rPr>
          <w:t>http://itu.int/ITU-T</w:t>
        </w:r>
        <w:r w:rsidRPr="00BE6EFD">
          <w:rPr>
            <w:rStyle w:val="Hyperlink"/>
          </w:rPr>
          <w:t>/</w:t>
        </w:r>
        <w:r w:rsidRPr="00BE6EFD">
          <w:rPr>
            <w:rStyle w:val="Hyperlink"/>
          </w:rPr>
          <w:t>studygroups/templates</w:t>
        </w:r>
      </w:hyperlink>
      <w:r>
        <w:t xml:space="preserve">. The name, fax and telephone numbers and e-mail address of the person to be contacted about the contribution should be indicated on the cover page of </w:t>
      </w:r>
      <w:r>
        <w:rPr>
          <w:u w:val="single"/>
        </w:rPr>
        <w:t>all</w:t>
      </w:r>
      <w:r>
        <w:t xml:space="preserve"> documents.</w:t>
      </w:r>
    </w:p>
    <w:p w:rsidR="00182146" w:rsidRDefault="00182146" w:rsidP="00367DBC">
      <w:pPr>
        <w:tabs>
          <w:tab w:val="left" w:pos="1418"/>
          <w:tab w:val="left" w:pos="1702"/>
          <w:tab w:val="left" w:pos="2160"/>
        </w:tabs>
        <w:spacing w:after="120"/>
        <w:ind w:right="92"/>
        <w:jc w:val="center"/>
        <w:rPr>
          <w:b/>
          <w:bCs/>
          <w:sz w:val="28"/>
          <w:szCs w:val="28"/>
        </w:rPr>
      </w:pPr>
    </w:p>
    <w:p w:rsidR="00182146" w:rsidRDefault="00182146" w:rsidP="00367DBC">
      <w:pPr>
        <w:tabs>
          <w:tab w:val="left" w:pos="1418"/>
          <w:tab w:val="left" w:pos="1702"/>
          <w:tab w:val="left" w:pos="2160"/>
        </w:tabs>
        <w:spacing w:after="120"/>
        <w:ind w:right="92"/>
        <w:jc w:val="center"/>
        <w:rPr>
          <w:b/>
          <w:bCs/>
          <w:sz w:val="28"/>
          <w:szCs w:val="28"/>
        </w:rPr>
      </w:pPr>
      <w:r w:rsidRPr="00580DD4">
        <w:rPr>
          <w:b/>
          <w:bCs/>
          <w:sz w:val="28"/>
          <w:szCs w:val="28"/>
        </w:rPr>
        <w:t xml:space="preserve">WORK </w:t>
      </w:r>
      <w:r>
        <w:rPr>
          <w:b/>
          <w:bCs/>
          <w:sz w:val="28"/>
          <w:szCs w:val="28"/>
        </w:rPr>
        <w:t>METHODS</w:t>
      </w:r>
      <w:r w:rsidRPr="00580DD4">
        <w:rPr>
          <w:b/>
          <w:bCs/>
          <w:sz w:val="28"/>
          <w:szCs w:val="28"/>
        </w:rPr>
        <w:t xml:space="preserve"> AND FACILITIES</w:t>
      </w:r>
    </w:p>
    <w:p w:rsidR="00182146" w:rsidRDefault="00182146" w:rsidP="00231E71">
      <w:pPr>
        <w:spacing w:after="120"/>
        <w:ind w:right="-194"/>
        <w:rPr>
          <w:rFonts w:asciiTheme="majorBidi" w:hAnsiTheme="majorBidi" w:cstheme="majorBidi"/>
          <w:szCs w:val="24"/>
        </w:rPr>
      </w:pPr>
      <w:r w:rsidRPr="00192805">
        <w:rPr>
          <w:rFonts w:asciiTheme="majorBidi" w:hAnsiTheme="majorBidi" w:cstheme="majorBidi"/>
          <w:b/>
          <w:bCs/>
          <w:szCs w:val="24"/>
        </w:rPr>
        <w:t>INTERPRETATION</w:t>
      </w:r>
      <w:r w:rsidR="00231E71">
        <w:rPr>
          <w:rFonts w:asciiTheme="majorBidi" w:hAnsiTheme="majorBidi" w:cstheme="majorBidi"/>
          <w:b/>
          <w:bCs/>
          <w:szCs w:val="24"/>
        </w:rPr>
        <w:t>:</w:t>
      </w:r>
      <w:r w:rsidR="00C16F27">
        <w:rPr>
          <w:rFonts w:asciiTheme="majorBidi" w:hAnsiTheme="majorBidi" w:cstheme="majorBidi"/>
          <w:szCs w:val="24"/>
        </w:rPr>
        <w:t xml:space="preserve"> </w:t>
      </w:r>
      <w:r w:rsidR="001E6410">
        <w:rPr>
          <w:rFonts w:asciiTheme="majorBidi" w:hAnsiTheme="majorBidi" w:cstheme="majorBidi"/>
          <w:szCs w:val="24"/>
        </w:rPr>
        <w:t>As agreed with the Chairmen of the Group, the working languages of the meeting will be English and French</w:t>
      </w:r>
    </w:p>
    <w:p w:rsidR="001E6410" w:rsidRDefault="001E6410" w:rsidP="00231E71">
      <w:pPr>
        <w:spacing w:after="120"/>
        <w:ind w:right="-194"/>
      </w:pPr>
      <w:r w:rsidRPr="00A0614D">
        <w:rPr>
          <w:rFonts w:asciiTheme="majorBidi" w:hAnsiTheme="majorBidi" w:cstheme="majorBidi"/>
          <w:b/>
          <w:bCs/>
          <w:szCs w:val="24"/>
        </w:rPr>
        <w:t>TRANSLATION</w:t>
      </w:r>
      <w:r w:rsidR="00231E71">
        <w:rPr>
          <w:rFonts w:asciiTheme="majorBidi" w:hAnsiTheme="majorBidi" w:cstheme="majorBidi"/>
          <w:b/>
          <w:bCs/>
          <w:szCs w:val="24"/>
        </w:rPr>
        <w:t>:</w:t>
      </w:r>
      <w:r w:rsidR="00A0614D">
        <w:rPr>
          <w:rFonts w:asciiTheme="majorBidi" w:hAnsiTheme="majorBidi" w:cstheme="majorBidi"/>
          <w:szCs w:val="24"/>
        </w:rPr>
        <w:t xml:space="preserve"> </w:t>
      </w:r>
      <w:r w:rsidR="0082076F" w:rsidRPr="00291F1C">
        <w:rPr>
          <w:rFonts w:asciiTheme="majorBidi" w:hAnsiTheme="majorBidi" w:cstheme="majorBidi"/>
          <w:szCs w:val="24"/>
        </w:rPr>
        <w:t>Documents for this meeting will be translated in French and English</w:t>
      </w:r>
      <w:r w:rsidR="0082076F">
        <w:rPr>
          <w:rFonts w:asciiTheme="majorBidi" w:hAnsiTheme="majorBidi" w:cstheme="majorBidi"/>
          <w:szCs w:val="24"/>
        </w:rPr>
        <w:t>.</w:t>
      </w:r>
    </w:p>
    <w:p w:rsidR="00182146" w:rsidRDefault="00182146" w:rsidP="00291F1C">
      <w:pPr>
        <w:tabs>
          <w:tab w:val="left" w:pos="1418"/>
          <w:tab w:val="left" w:pos="1702"/>
          <w:tab w:val="left" w:pos="2160"/>
        </w:tabs>
        <w:spacing w:after="120"/>
        <w:ind w:right="92"/>
      </w:pPr>
      <w:r w:rsidRPr="00725F66">
        <w:rPr>
          <w:b/>
          <w:bCs/>
        </w:rPr>
        <w:t>WIRELESS LAN</w:t>
      </w:r>
      <w:r w:rsidR="00231E71">
        <w:rPr>
          <w:b/>
          <w:bCs/>
        </w:rPr>
        <w:t>:</w:t>
      </w:r>
      <w:r w:rsidR="00E1064E">
        <w:t xml:space="preserve"> F</w:t>
      </w:r>
      <w:r>
        <w:t xml:space="preserve">acilities </w:t>
      </w:r>
      <w:r w:rsidR="0082076F">
        <w:t xml:space="preserve">and Internet access </w:t>
      </w:r>
      <w:r w:rsidR="0053289B">
        <w:t>will be available at the venue of the event</w:t>
      </w:r>
      <w:r w:rsidR="00291F1C">
        <w:t>.</w:t>
      </w:r>
    </w:p>
    <w:p w:rsidR="00BF1E0F" w:rsidRDefault="00BF1E0F" w:rsidP="00BF1E0F">
      <w:pPr>
        <w:pStyle w:val="PlainText"/>
      </w:pPr>
    </w:p>
    <w:p w:rsidR="00182146" w:rsidRDefault="004F3C9B">
      <w:pPr>
        <w:tabs>
          <w:tab w:val="left" w:pos="1418"/>
          <w:tab w:val="left" w:pos="1702"/>
          <w:tab w:val="left" w:pos="2160"/>
        </w:tabs>
        <w:spacing w:after="120"/>
        <w:ind w:right="92"/>
        <w:jc w:val="center"/>
        <w:rPr>
          <w:b/>
          <w:bCs/>
        </w:rPr>
      </w:pPr>
      <w:r w:rsidRPr="00182146">
        <w:rPr>
          <w:b/>
          <w:bCs/>
          <w:sz w:val="28"/>
          <w:szCs w:val="28"/>
        </w:rPr>
        <w:t>REGISTRATION</w:t>
      </w:r>
      <w:r w:rsidR="00182146" w:rsidRPr="00B94B74">
        <w:rPr>
          <w:b/>
          <w:bCs/>
          <w:sz w:val="28"/>
          <w:szCs w:val="28"/>
        </w:rPr>
        <w:t xml:space="preserve"> and FELLOWSHIPS</w:t>
      </w:r>
    </w:p>
    <w:p w:rsidR="00D00208" w:rsidRPr="000E3C5D" w:rsidRDefault="00D00208" w:rsidP="00C32FF5">
      <w:pPr>
        <w:tabs>
          <w:tab w:val="left" w:pos="1418"/>
          <w:tab w:val="left" w:pos="1702"/>
          <w:tab w:val="left" w:pos="2160"/>
        </w:tabs>
        <w:spacing w:after="120"/>
        <w:ind w:right="92"/>
        <w:rPr>
          <w:rFonts w:asciiTheme="majorBidi" w:hAnsiTheme="majorBidi" w:cstheme="majorBidi"/>
          <w:szCs w:val="24"/>
        </w:rPr>
      </w:pPr>
      <w:r w:rsidRPr="000E3C5D">
        <w:rPr>
          <w:rFonts w:asciiTheme="majorBidi" w:hAnsiTheme="majorBidi" w:cstheme="majorBidi"/>
          <w:b/>
          <w:bCs/>
          <w:szCs w:val="24"/>
        </w:rPr>
        <w:t>REGISTRATION</w:t>
      </w:r>
      <w:r w:rsidR="00231E71">
        <w:rPr>
          <w:rFonts w:asciiTheme="majorBidi" w:hAnsiTheme="majorBidi" w:cstheme="majorBidi"/>
          <w:b/>
          <w:bCs/>
          <w:szCs w:val="24"/>
        </w:rPr>
        <w:t>:</w:t>
      </w:r>
      <w:r w:rsidRPr="000E3C5D">
        <w:rPr>
          <w:rFonts w:asciiTheme="majorBidi" w:hAnsiTheme="majorBidi" w:cstheme="majorBidi"/>
          <w:szCs w:val="24"/>
        </w:rPr>
        <w:tab/>
        <w:t xml:space="preserve">To enable </w:t>
      </w:r>
      <w:r w:rsidR="00992F66">
        <w:rPr>
          <w:rFonts w:asciiTheme="majorBidi" w:hAnsiTheme="majorBidi" w:cstheme="majorBidi"/>
          <w:szCs w:val="24"/>
        </w:rPr>
        <w:t>the organisers</w:t>
      </w:r>
      <w:r w:rsidRPr="000E3C5D">
        <w:rPr>
          <w:rFonts w:asciiTheme="majorBidi" w:hAnsiTheme="majorBidi" w:cstheme="majorBidi"/>
          <w:szCs w:val="24"/>
        </w:rPr>
        <w:t xml:space="preserve"> to make the necessary arrangements, please send by letter, fax (+41 22 730 5853) or e-mail (</w:t>
      </w:r>
      <w:hyperlink r:id="rId12" w:history="1">
        <w:r w:rsidRPr="000E3C5D">
          <w:rPr>
            <w:rStyle w:val="Hyperlink"/>
            <w:rFonts w:asciiTheme="majorBidi" w:hAnsiTheme="majorBidi" w:cstheme="majorBidi"/>
            <w:szCs w:val="24"/>
          </w:rPr>
          <w:t>tsbreg@itu.int</w:t>
        </w:r>
      </w:hyperlink>
      <w:r w:rsidRPr="000E3C5D">
        <w:rPr>
          <w:rFonts w:asciiTheme="majorBidi" w:hAnsiTheme="majorBidi" w:cstheme="majorBidi"/>
          <w:szCs w:val="24"/>
        </w:rPr>
        <w:t xml:space="preserve">) </w:t>
      </w:r>
      <w:r w:rsidRPr="000E3C5D">
        <w:rPr>
          <w:rFonts w:asciiTheme="majorBidi" w:hAnsiTheme="majorBidi" w:cstheme="majorBidi"/>
          <w:b/>
          <w:szCs w:val="24"/>
        </w:rPr>
        <w:t xml:space="preserve">not later than </w:t>
      </w:r>
      <w:r w:rsidR="00C32FF5" w:rsidRPr="00C32FF5">
        <w:rPr>
          <w:rFonts w:asciiTheme="majorBidi" w:hAnsiTheme="majorBidi" w:cstheme="majorBidi"/>
          <w:b/>
          <w:szCs w:val="24"/>
        </w:rPr>
        <w:t>4</w:t>
      </w:r>
      <w:r w:rsidR="00F14787" w:rsidRPr="00C32FF5">
        <w:rPr>
          <w:rFonts w:asciiTheme="majorBidi" w:hAnsiTheme="majorBidi" w:cstheme="majorBidi"/>
          <w:b/>
          <w:szCs w:val="24"/>
        </w:rPr>
        <w:t xml:space="preserve"> </w:t>
      </w:r>
      <w:r w:rsidR="00992F66" w:rsidRPr="00C32FF5">
        <w:rPr>
          <w:rFonts w:asciiTheme="majorBidi" w:hAnsiTheme="majorBidi" w:cstheme="majorBidi"/>
          <w:b/>
          <w:szCs w:val="24"/>
        </w:rPr>
        <w:t xml:space="preserve">July </w:t>
      </w:r>
      <w:r w:rsidRPr="00C32FF5">
        <w:rPr>
          <w:rFonts w:asciiTheme="majorBidi" w:hAnsiTheme="majorBidi" w:cstheme="majorBidi"/>
          <w:b/>
          <w:szCs w:val="24"/>
        </w:rPr>
        <w:t>2012</w:t>
      </w:r>
      <w:r w:rsidRPr="000E3C5D">
        <w:rPr>
          <w:rFonts w:asciiTheme="majorBidi" w:hAnsiTheme="majorBidi" w:cstheme="majorBidi"/>
          <w:szCs w:val="24"/>
        </w:rPr>
        <w:t xml:space="preserve"> , the list of people who will be representing your Administration, </w:t>
      </w:r>
      <w:r w:rsidRPr="000E3C5D">
        <w:rPr>
          <w:rFonts w:asciiTheme="majorBidi" w:hAnsiTheme="majorBidi" w:cstheme="majorBidi"/>
          <w:bCs/>
          <w:szCs w:val="24"/>
        </w:rPr>
        <w:t xml:space="preserve">Sector Member, Associate, Academic Institution, regional and/or international organization or other entity. </w:t>
      </w:r>
      <w:r w:rsidRPr="000E3C5D">
        <w:rPr>
          <w:rFonts w:asciiTheme="majorBidi" w:hAnsiTheme="majorBidi" w:cstheme="majorBidi"/>
          <w:szCs w:val="24"/>
        </w:rPr>
        <w:t>Administrations are requested also to indicate the name of their head of delegation (and deputy head, if applicable).</w:t>
      </w:r>
    </w:p>
    <w:p w:rsidR="00D00208" w:rsidRPr="000E3C5D" w:rsidRDefault="00D00208" w:rsidP="00F14787">
      <w:pPr>
        <w:tabs>
          <w:tab w:val="left" w:pos="1418"/>
          <w:tab w:val="left" w:pos="1702"/>
          <w:tab w:val="left" w:pos="2160"/>
        </w:tabs>
        <w:spacing w:after="120"/>
        <w:ind w:right="-52"/>
        <w:rPr>
          <w:rFonts w:asciiTheme="majorBidi" w:hAnsiTheme="majorBidi" w:cstheme="majorBidi"/>
          <w:b/>
          <w:bCs/>
          <w:szCs w:val="24"/>
        </w:rPr>
      </w:pPr>
      <w:r w:rsidRPr="000E3C5D">
        <w:rPr>
          <w:rFonts w:asciiTheme="majorBidi" w:hAnsiTheme="majorBidi" w:cstheme="majorBidi"/>
          <w:b/>
          <w:bCs/>
          <w:szCs w:val="24"/>
        </w:rPr>
        <w:t xml:space="preserve">Please note that pre-registration of participants to ITU-T meetings is carried out </w:t>
      </w:r>
      <w:r w:rsidRPr="000E3C5D">
        <w:rPr>
          <w:rFonts w:asciiTheme="majorBidi" w:hAnsiTheme="majorBidi" w:cstheme="majorBidi"/>
          <w:b/>
          <w:bCs/>
          <w:i/>
          <w:iCs/>
          <w:szCs w:val="24"/>
        </w:rPr>
        <w:t>online</w:t>
      </w:r>
      <w:r w:rsidRPr="000E3C5D">
        <w:rPr>
          <w:rFonts w:asciiTheme="majorBidi" w:hAnsiTheme="majorBidi" w:cstheme="majorBidi"/>
          <w:b/>
          <w:bCs/>
          <w:szCs w:val="24"/>
        </w:rPr>
        <w:t xml:space="preserve"> at the ITU-T website (</w:t>
      </w:r>
      <w:hyperlink r:id="rId13" w:history="1">
        <w:r w:rsidR="00F14787" w:rsidRPr="00247E08">
          <w:rPr>
            <w:rStyle w:val="Hyperlink"/>
            <w:b/>
            <w:bCs/>
          </w:rPr>
          <w:t>http://itu.int/en/ITU-T</w:t>
        </w:r>
        <w:r w:rsidR="00F14787" w:rsidRPr="00247E08">
          <w:rPr>
            <w:rStyle w:val="Hyperlink"/>
            <w:b/>
            <w:bCs/>
          </w:rPr>
          <w:t>/</w:t>
        </w:r>
        <w:r w:rsidR="00F14787" w:rsidRPr="00247E08">
          <w:rPr>
            <w:rStyle w:val="Hyperlink"/>
            <w:b/>
            <w:bCs/>
          </w:rPr>
          <w:t>others/sg5rgafr/Pages/default.aspx</w:t>
        </w:r>
      </w:hyperlink>
      <w:r w:rsidRPr="000E3C5D">
        <w:rPr>
          <w:rFonts w:asciiTheme="majorBidi" w:hAnsiTheme="majorBidi" w:cstheme="majorBidi"/>
          <w:b/>
          <w:bCs/>
          <w:szCs w:val="24"/>
        </w:rPr>
        <w:t xml:space="preserve">). </w:t>
      </w:r>
    </w:p>
    <w:p w:rsidR="00182146" w:rsidRDefault="00182146" w:rsidP="00A61C64">
      <w:pPr>
        <w:pStyle w:val="NormalWeb"/>
        <w:spacing w:before="120" w:after="120"/>
        <w:rPr>
          <w:rFonts w:asciiTheme="majorBidi" w:eastAsia="Times New Roman" w:hAnsiTheme="majorBidi" w:cstheme="majorBidi"/>
          <w:b/>
          <w:bCs/>
          <w:sz w:val="24"/>
          <w:szCs w:val="24"/>
          <w:lang w:val="en-GB" w:eastAsia="en-US"/>
        </w:rPr>
      </w:pPr>
      <w:r>
        <w:rPr>
          <w:rFonts w:asciiTheme="majorBidi" w:hAnsiTheme="majorBidi" w:cstheme="majorBidi"/>
          <w:b/>
          <w:bCs/>
          <w:sz w:val="24"/>
          <w:szCs w:val="24"/>
        </w:rPr>
        <w:t>F</w:t>
      </w:r>
      <w:r w:rsidRPr="00725F66">
        <w:rPr>
          <w:rFonts w:asciiTheme="majorBidi" w:hAnsiTheme="majorBidi" w:cstheme="majorBidi"/>
          <w:b/>
          <w:bCs/>
          <w:sz w:val="24"/>
          <w:szCs w:val="24"/>
        </w:rPr>
        <w:t>ELLOWSHIPS:</w:t>
      </w:r>
      <w:r w:rsidRPr="00725F66">
        <w:rPr>
          <w:rFonts w:asciiTheme="majorBidi" w:hAnsiTheme="majorBidi" w:cstheme="majorBidi"/>
          <w:sz w:val="24"/>
          <w:szCs w:val="24"/>
        </w:rPr>
        <w:t xml:space="preserve"> We are pleased to inform you </w:t>
      </w:r>
      <w:r w:rsidRPr="0082076F">
        <w:rPr>
          <w:rFonts w:asciiTheme="majorBidi" w:hAnsiTheme="majorBidi" w:cstheme="majorBidi"/>
          <w:sz w:val="24"/>
          <w:szCs w:val="24"/>
        </w:rPr>
        <w:t>that one full or two partial fellowships per administration will be awarded, subject to available fu</w:t>
      </w:r>
      <w:r w:rsidRPr="00725F66">
        <w:rPr>
          <w:rFonts w:asciiTheme="majorBidi" w:hAnsiTheme="majorBidi" w:cstheme="majorBidi"/>
          <w:sz w:val="24"/>
          <w:szCs w:val="24"/>
        </w:rPr>
        <w:t>nding</w:t>
      </w:r>
      <w:r>
        <w:rPr>
          <w:rFonts w:asciiTheme="majorBidi" w:hAnsiTheme="majorBidi" w:cstheme="majorBidi"/>
          <w:sz w:val="24"/>
          <w:szCs w:val="24"/>
        </w:rPr>
        <w:t>,</w:t>
      </w:r>
      <w:r w:rsidRPr="00725F66">
        <w:rPr>
          <w:rFonts w:asciiTheme="majorBidi" w:hAnsiTheme="majorBidi" w:cstheme="majorBidi"/>
          <w:sz w:val="24"/>
          <w:szCs w:val="24"/>
        </w:rPr>
        <w:t xml:space="preserve"> to facilitate participation from </w:t>
      </w:r>
      <w:r w:rsidRPr="004E16C2">
        <w:rPr>
          <w:rFonts w:asciiTheme="majorBidi" w:hAnsiTheme="majorBidi" w:cstheme="majorBidi"/>
          <w:sz w:val="24"/>
          <w:szCs w:val="24"/>
        </w:rPr>
        <w:t>Least Developed or Low Income Developing Countries</w:t>
      </w:r>
      <w:r w:rsidR="00A61C64">
        <w:rPr>
          <w:rFonts w:asciiTheme="majorBidi" w:hAnsiTheme="majorBidi" w:cstheme="majorBidi"/>
          <w:sz w:val="24"/>
          <w:szCs w:val="24"/>
        </w:rPr>
        <w:t xml:space="preserve"> within the Africa Region only</w:t>
      </w:r>
      <w:r>
        <w:rPr>
          <w:rFonts w:asciiTheme="majorBidi" w:hAnsiTheme="majorBidi" w:cstheme="majorBidi"/>
          <w:sz w:val="24"/>
          <w:szCs w:val="24"/>
        </w:rPr>
        <w:t xml:space="preserve"> </w:t>
      </w:r>
      <w:r w:rsidRPr="00D8610E">
        <w:rPr>
          <w:rFonts w:asciiTheme="majorBidi" w:hAnsiTheme="majorBidi" w:cstheme="majorBidi"/>
          <w:color w:val="1F497D"/>
          <w:sz w:val="24"/>
          <w:szCs w:val="24"/>
        </w:rPr>
        <w:t>(</w:t>
      </w:r>
      <w:hyperlink r:id="rId14" w:history="1">
        <w:r w:rsidR="00F14787" w:rsidRPr="00247E08">
          <w:rPr>
            <w:rStyle w:val="Hyperlink"/>
            <w:rFonts w:asciiTheme="majorBidi" w:hAnsiTheme="majorBidi" w:cstheme="majorBidi"/>
            <w:sz w:val="24"/>
            <w:szCs w:val="24"/>
          </w:rPr>
          <w:t>http://itu.int/</w:t>
        </w:r>
        <w:r w:rsidR="00F14787" w:rsidRPr="00247E08">
          <w:rPr>
            <w:rStyle w:val="Hyperlink"/>
            <w:rFonts w:asciiTheme="majorBidi" w:hAnsiTheme="majorBidi" w:cstheme="majorBidi"/>
            <w:sz w:val="24"/>
            <w:szCs w:val="24"/>
          </w:rPr>
          <w:t>e</w:t>
        </w:r>
        <w:r w:rsidR="00F14787" w:rsidRPr="00247E08">
          <w:rPr>
            <w:rStyle w:val="Hyperlink"/>
            <w:rFonts w:asciiTheme="majorBidi" w:hAnsiTheme="majorBidi" w:cstheme="majorBidi"/>
            <w:sz w:val="24"/>
            <w:szCs w:val="24"/>
          </w:rPr>
          <w:t>n/ITU-T/info/Pages/resources.aspx</w:t>
        </w:r>
      </w:hyperlink>
      <w:r>
        <w:rPr>
          <w:color w:val="1F497D"/>
        </w:rPr>
        <w:t>)</w:t>
      </w:r>
      <w:r w:rsidRPr="00725F66">
        <w:rPr>
          <w:rFonts w:asciiTheme="majorBidi" w:hAnsiTheme="majorBidi" w:cstheme="majorBidi"/>
          <w:sz w:val="24"/>
          <w:szCs w:val="24"/>
        </w:rPr>
        <w:t xml:space="preserve">. An application </w:t>
      </w:r>
      <w:r>
        <w:rPr>
          <w:rFonts w:asciiTheme="majorBidi" w:hAnsiTheme="majorBidi" w:cstheme="majorBidi"/>
          <w:sz w:val="24"/>
          <w:szCs w:val="24"/>
        </w:rPr>
        <w:t xml:space="preserve">for a fellowship </w:t>
      </w:r>
      <w:r w:rsidRPr="00725F66">
        <w:rPr>
          <w:rFonts w:asciiTheme="majorBidi" w:hAnsiTheme="majorBidi" w:cstheme="majorBidi"/>
          <w:sz w:val="24"/>
          <w:szCs w:val="24"/>
        </w:rPr>
        <w:t xml:space="preserve">must be authorized by the relevant Administration of the ITU Member State. </w:t>
      </w:r>
      <w:r>
        <w:rPr>
          <w:rFonts w:asciiTheme="majorBidi" w:hAnsiTheme="majorBidi" w:cstheme="majorBidi"/>
          <w:sz w:val="24"/>
          <w:szCs w:val="24"/>
        </w:rPr>
        <w:t xml:space="preserve"> Fellowship requests (please use </w:t>
      </w:r>
      <w:r w:rsidRPr="00725F66">
        <w:rPr>
          <w:rFonts w:asciiTheme="majorBidi" w:hAnsiTheme="majorBidi" w:cstheme="majorBidi"/>
          <w:sz w:val="24"/>
          <w:szCs w:val="24"/>
        </w:rPr>
        <w:t xml:space="preserve">enclosed </w:t>
      </w:r>
      <w:r w:rsidRPr="00580DD4">
        <w:rPr>
          <w:rFonts w:asciiTheme="majorBidi" w:hAnsiTheme="majorBidi" w:cstheme="majorBidi"/>
          <w:b/>
          <w:bCs/>
          <w:sz w:val="24"/>
          <w:szCs w:val="24"/>
        </w:rPr>
        <w:t>Form</w:t>
      </w:r>
      <w:r>
        <w:rPr>
          <w:rFonts w:asciiTheme="majorBidi" w:hAnsiTheme="majorBidi" w:cstheme="majorBidi"/>
          <w:b/>
          <w:bCs/>
          <w:sz w:val="24"/>
          <w:szCs w:val="24"/>
        </w:rPr>
        <w:t xml:space="preserve"> 1)</w:t>
      </w:r>
      <w:r w:rsidRPr="00725F66">
        <w:rPr>
          <w:rFonts w:asciiTheme="majorBidi" w:hAnsiTheme="majorBidi" w:cstheme="majorBidi"/>
          <w:sz w:val="24"/>
          <w:szCs w:val="24"/>
        </w:rPr>
        <w:t xml:space="preserve">, </w:t>
      </w:r>
      <w:r>
        <w:rPr>
          <w:rFonts w:asciiTheme="majorBidi" w:hAnsiTheme="majorBidi" w:cstheme="majorBidi"/>
          <w:sz w:val="24"/>
          <w:szCs w:val="24"/>
        </w:rPr>
        <w:t>must</w:t>
      </w:r>
      <w:r w:rsidRPr="00725F66">
        <w:rPr>
          <w:rFonts w:asciiTheme="majorBidi" w:hAnsiTheme="majorBidi" w:cstheme="majorBidi"/>
          <w:sz w:val="24"/>
          <w:szCs w:val="24"/>
        </w:rPr>
        <w:t xml:space="preserve"> be returned to ITU not later than </w:t>
      </w:r>
      <w:r w:rsidR="00F14787" w:rsidRPr="00C32FF5">
        <w:rPr>
          <w:rFonts w:asciiTheme="majorBidi" w:hAnsiTheme="majorBidi" w:cstheme="majorBidi"/>
          <w:b/>
          <w:bCs/>
          <w:sz w:val="24"/>
          <w:szCs w:val="24"/>
        </w:rPr>
        <w:t>19</w:t>
      </w:r>
      <w:r w:rsidR="001632E4" w:rsidRPr="00C32FF5">
        <w:rPr>
          <w:rFonts w:asciiTheme="majorBidi" w:hAnsiTheme="majorBidi" w:cstheme="majorBidi"/>
          <w:b/>
          <w:bCs/>
          <w:sz w:val="24"/>
          <w:szCs w:val="24"/>
        </w:rPr>
        <w:t xml:space="preserve"> June 2012</w:t>
      </w:r>
      <w:r w:rsidR="001632E4">
        <w:rPr>
          <w:rFonts w:asciiTheme="majorBidi" w:hAnsiTheme="majorBidi" w:cstheme="majorBidi"/>
          <w:sz w:val="24"/>
          <w:szCs w:val="24"/>
        </w:rPr>
        <w:t xml:space="preserve"> </w:t>
      </w:r>
      <w:r>
        <w:rPr>
          <w:rFonts w:asciiTheme="majorBidi" w:hAnsiTheme="majorBidi" w:cstheme="majorBidi"/>
          <w:sz w:val="24"/>
          <w:szCs w:val="24"/>
        </w:rPr>
        <w:t>(</w:t>
      </w:r>
      <w:r w:rsidRPr="00725F66">
        <w:rPr>
          <w:rFonts w:asciiTheme="majorBidi" w:hAnsiTheme="majorBidi" w:cstheme="majorBidi"/>
          <w:sz w:val="24"/>
          <w:szCs w:val="24"/>
        </w:rPr>
        <w:t>Please note that at WTSA-</w:t>
      </w:r>
      <w:r>
        <w:rPr>
          <w:rFonts w:asciiTheme="majorBidi" w:hAnsiTheme="majorBidi" w:cstheme="majorBidi"/>
          <w:sz w:val="24"/>
          <w:szCs w:val="24"/>
        </w:rPr>
        <w:t>08</w:t>
      </w:r>
      <w:r w:rsidRPr="00725F66">
        <w:rPr>
          <w:rFonts w:asciiTheme="majorBidi" w:hAnsiTheme="majorBidi" w:cstheme="majorBidi"/>
          <w:sz w:val="24"/>
          <w:szCs w:val="24"/>
        </w:rPr>
        <w:t>,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r>
        <w:rPr>
          <w:rFonts w:asciiTheme="majorBidi" w:hAnsiTheme="majorBidi" w:cstheme="majorBidi"/>
          <w:sz w:val="24"/>
          <w:szCs w:val="24"/>
        </w:rPr>
        <w:t>)</w:t>
      </w:r>
    </w:p>
    <w:p w:rsidR="00182146" w:rsidRDefault="00182146" w:rsidP="00367DBC">
      <w:pPr>
        <w:autoSpaceDE w:val="0"/>
        <w:autoSpaceDN w:val="0"/>
        <w:adjustRightInd w:val="0"/>
        <w:spacing w:after="120"/>
        <w:rPr>
          <w:b/>
          <w:bCs/>
        </w:rPr>
      </w:pPr>
      <w:r>
        <w:rPr>
          <w:b/>
          <w:bCs/>
        </w:rPr>
        <w:t>KEY DEADLINES (before meeting)</w:t>
      </w:r>
    </w:p>
    <w:p w:rsidR="00182146" w:rsidRDefault="00182146" w:rsidP="00367DBC">
      <w:pPr>
        <w:autoSpaceDE w:val="0"/>
        <w:autoSpaceDN w:val="0"/>
        <w:adjustRightInd w:val="0"/>
        <w:spacing w:after="120"/>
      </w:pPr>
      <w:r w:rsidRPr="00C16598">
        <w:t>One Month</w:t>
      </w:r>
      <w:r>
        <w:t>:</w:t>
      </w:r>
      <w:r>
        <w:tab/>
      </w:r>
      <w:r w:rsidRPr="00C16598">
        <w:tab/>
      </w:r>
      <w:r>
        <w:tab/>
        <w:t>-</w:t>
      </w:r>
      <w:r w:rsidRPr="00C16598">
        <w:t>fellowship requests</w:t>
      </w:r>
    </w:p>
    <w:p w:rsidR="00182146" w:rsidRDefault="00182146" w:rsidP="00367DBC">
      <w:pPr>
        <w:autoSpaceDE w:val="0"/>
        <w:autoSpaceDN w:val="0"/>
        <w:adjustRightInd w:val="0"/>
        <w:spacing w:after="120"/>
      </w:pPr>
      <w:r>
        <w:tab/>
      </w:r>
      <w:r>
        <w:tab/>
      </w:r>
      <w:r>
        <w:tab/>
      </w:r>
      <w:r>
        <w:tab/>
        <w:t>-requests for visas</w:t>
      </w:r>
    </w:p>
    <w:p w:rsidR="00B46C58" w:rsidRPr="00B46C58" w:rsidRDefault="00182146" w:rsidP="00B46C58">
      <w:pPr>
        <w:autoSpaceDE w:val="0"/>
        <w:autoSpaceDN w:val="0"/>
        <w:adjustRightInd w:val="0"/>
        <w:spacing w:after="120"/>
        <w:sectPr w:rsidR="00B46C58" w:rsidRPr="00B46C58" w:rsidSect="00054D8B">
          <w:headerReference w:type="default" r:id="rId15"/>
          <w:footerReference w:type="default" r:id="rId16"/>
          <w:headerReference w:type="first" r:id="rId17"/>
          <w:footerReference w:type="first" r:id="rId18"/>
          <w:type w:val="oddPage"/>
          <w:pgSz w:w="11907" w:h="16727" w:code="9"/>
          <w:pgMar w:top="567" w:right="1089" w:bottom="113" w:left="1089" w:header="567" w:footer="567" w:gutter="0"/>
          <w:paperSrc w:first="15" w:other="15"/>
          <w:pgNumType w:fmt="numberInDash"/>
          <w:cols w:space="720"/>
          <w:titlePg/>
          <w:docGrid w:linePitch="326"/>
        </w:sectPr>
      </w:pPr>
      <w:r>
        <w:t xml:space="preserve">12 Calendar days:  </w:t>
      </w:r>
      <w:r>
        <w:tab/>
        <w:t>-final deadline for contributions</w:t>
      </w:r>
    </w:p>
    <w:p w:rsidR="004E16C2" w:rsidRDefault="00182146" w:rsidP="007C5BF4">
      <w:pPr>
        <w:spacing w:before="240"/>
        <w:jc w:val="center"/>
        <w:rPr>
          <w:b/>
          <w:bCs/>
          <w:lang w:val="en-US"/>
        </w:rPr>
      </w:pPr>
      <w:r w:rsidRPr="00991C59">
        <w:rPr>
          <w:b/>
          <w:bCs/>
          <w:lang w:val="en-US"/>
        </w:rPr>
        <w:lastRenderedPageBreak/>
        <w:t>FORM 1</w:t>
      </w:r>
      <w:r w:rsidR="00367DBC">
        <w:rPr>
          <w:b/>
          <w:bCs/>
          <w:lang w:val="en-US"/>
        </w:rPr>
        <w:t xml:space="preserve"> - </w:t>
      </w:r>
      <w:r>
        <w:rPr>
          <w:b/>
          <w:bCs/>
          <w:lang w:val="en-US"/>
        </w:rPr>
        <w:t>FELLOWSHIP REQUEST</w:t>
      </w:r>
    </w:p>
    <w:p w:rsidR="00182146" w:rsidRDefault="00182146" w:rsidP="00F14787">
      <w:pPr>
        <w:spacing w:before="0"/>
        <w:jc w:val="center"/>
        <w:rPr>
          <w:lang w:val="en-US"/>
        </w:rPr>
      </w:pPr>
      <w:r w:rsidRPr="007B5B29">
        <w:rPr>
          <w:lang w:val="en-US"/>
        </w:rPr>
        <w:t>(</w:t>
      </w:r>
      <w:proofErr w:type="gramStart"/>
      <w:r w:rsidRPr="007B5B29">
        <w:rPr>
          <w:lang w:val="en-US"/>
        </w:rPr>
        <w:t>to</w:t>
      </w:r>
      <w:proofErr w:type="gramEnd"/>
      <w:r w:rsidRPr="007B5B29">
        <w:rPr>
          <w:lang w:val="en-US"/>
        </w:rPr>
        <w:t xml:space="preserve"> TSB Collective letter</w:t>
      </w:r>
      <w:r w:rsidR="001B1AF8">
        <w:rPr>
          <w:lang w:val="en-US"/>
        </w:rPr>
        <w:t xml:space="preserve"> </w:t>
      </w:r>
      <w:r w:rsidR="00F14787">
        <w:rPr>
          <w:lang w:val="en-US"/>
        </w:rPr>
        <w:t>4</w:t>
      </w:r>
      <w:r w:rsidR="001B1AF8">
        <w:rPr>
          <w:lang w:val="en-US"/>
        </w:rPr>
        <w:t>/</w:t>
      </w:r>
      <w:r w:rsidR="001B1AF8">
        <w:rPr>
          <w:bCs/>
        </w:rPr>
        <w:t>SG</w:t>
      </w:r>
      <w:r w:rsidR="00F14787">
        <w:rPr>
          <w:bCs/>
        </w:rPr>
        <w:t>5</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980"/>
        <w:gridCol w:w="1161"/>
      </w:tblGrid>
      <w:tr w:rsidR="00B25263" w:rsidTr="004E16C2">
        <w:trPr>
          <w:gridBefore w:val="1"/>
          <w:wBefore w:w="27" w:type="dxa"/>
          <w:cantSplit/>
          <w:trHeight w:val="1115"/>
        </w:trPr>
        <w:tc>
          <w:tcPr>
            <w:tcW w:w="1150" w:type="dxa"/>
            <w:tcBorders>
              <w:top w:val="single" w:sz="6" w:space="0" w:color="auto"/>
              <w:left w:val="single" w:sz="6" w:space="0" w:color="auto"/>
              <w:bottom w:val="single" w:sz="6" w:space="0" w:color="auto"/>
            </w:tcBorders>
          </w:tcPr>
          <w:p w:rsidR="00B25263" w:rsidRPr="00CB3420" w:rsidRDefault="00B25263" w:rsidP="004E16C2">
            <w:pPr>
              <w:rPr>
                <w:sz w:val="16"/>
              </w:rPr>
            </w:pPr>
            <w:r w:rsidRPr="00CB3420">
              <w:rPr>
                <w:noProof/>
                <w:sz w:val="16"/>
                <w:lang w:val="en-US" w:eastAsia="zh-CN"/>
              </w:rPr>
              <w:drawing>
                <wp:inline distT="0" distB="0" distL="0" distR="0" wp14:anchorId="31FC3B2F" wp14:editId="34774DEC">
                  <wp:extent cx="628650" cy="666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6"/>
            <w:tcBorders>
              <w:top w:val="single" w:sz="6" w:space="0" w:color="auto"/>
              <w:bottom w:val="single" w:sz="6" w:space="0" w:color="auto"/>
            </w:tcBorders>
            <w:vAlign w:val="center"/>
          </w:tcPr>
          <w:p w:rsidR="00B25263" w:rsidRPr="00167799" w:rsidRDefault="00B25263" w:rsidP="00F14787">
            <w:pPr>
              <w:spacing w:before="60"/>
              <w:jc w:val="center"/>
              <w:rPr>
                <w:b/>
                <w:bCs/>
              </w:rPr>
            </w:pPr>
            <w:r w:rsidRPr="00167799">
              <w:rPr>
                <w:b/>
                <w:bCs/>
              </w:rPr>
              <w:t xml:space="preserve">ITU-T Study Group </w:t>
            </w:r>
            <w:r w:rsidR="00F14787">
              <w:rPr>
                <w:b/>
                <w:bCs/>
              </w:rPr>
              <w:t>5</w:t>
            </w:r>
            <w:r w:rsidR="001B1AF8">
              <w:rPr>
                <w:b/>
                <w:bCs/>
              </w:rPr>
              <w:t xml:space="preserve">RG-AFR </w:t>
            </w:r>
            <w:r w:rsidRPr="00167799">
              <w:rPr>
                <w:b/>
                <w:bCs/>
              </w:rPr>
              <w:t>meeting</w:t>
            </w:r>
            <w:r w:rsidR="00BE408F">
              <w:rPr>
                <w:b/>
                <w:bCs/>
              </w:rPr>
              <w:t xml:space="preserve"> </w:t>
            </w:r>
            <w:r w:rsidR="00BE408F" w:rsidRPr="009A0003">
              <w:t>and</w:t>
            </w:r>
            <w:r w:rsidR="00BE408F">
              <w:rPr>
                <w:b/>
                <w:bCs/>
              </w:rPr>
              <w:t xml:space="preserve"> Workshop</w:t>
            </w:r>
            <w:r w:rsidR="002302C8">
              <w:rPr>
                <w:b/>
                <w:bCs/>
              </w:rPr>
              <w:t xml:space="preserve"> on </w:t>
            </w:r>
            <w:r w:rsidR="00F14787">
              <w:rPr>
                <w:b/>
                <w:bCs/>
              </w:rPr>
              <w:t>Specific Absorption Rate Measurement</w:t>
            </w:r>
          </w:p>
          <w:p w:rsidR="00B25263" w:rsidRPr="002302C8" w:rsidRDefault="0018001F" w:rsidP="00F14787">
            <w:pPr>
              <w:spacing w:before="60"/>
              <w:jc w:val="center"/>
            </w:pPr>
            <w:proofErr w:type="spellStart"/>
            <w:r w:rsidRPr="002302C8">
              <w:t>Cotonou</w:t>
            </w:r>
            <w:proofErr w:type="spellEnd"/>
            <w:r w:rsidR="00B25263" w:rsidRPr="002302C8">
              <w:t xml:space="preserve">, </w:t>
            </w:r>
            <w:r w:rsidRPr="002302C8">
              <w:t>Benin</w:t>
            </w:r>
            <w:r w:rsidR="00B25263" w:rsidRPr="002302C8">
              <w:t xml:space="preserve">, </w:t>
            </w:r>
            <w:r w:rsidR="00F14787">
              <w:t>19-20 July</w:t>
            </w:r>
            <w:r w:rsidR="004F555E" w:rsidRPr="002302C8">
              <w:t xml:space="preserve"> 2012</w:t>
            </w:r>
          </w:p>
        </w:tc>
        <w:tc>
          <w:tcPr>
            <w:tcW w:w="1161" w:type="dxa"/>
            <w:tcBorders>
              <w:top w:val="single" w:sz="6" w:space="0" w:color="auto"/>
              <w:bottom w:val="single" w:sz="6" w:space="0" w:color="auto"/>
              <w:right w:val="single" w:sz="6" w:space="0" w:color="auto"/>
            </w:tcBorders>
          </w:tcPr>
          <w:p w:rsidR="00B25263" w:rsidRPr="00CB3420" w:rsidRDefault="00B25263" w:rsidP="004E16C2">
            <w:r w:rsidRPr="00CB3420">
              <w:rPr>
                <w:noProof/>
                <w:lang w:val="en-US" w:eastAsia="zh-CN"/>
              </w:rPr>
              <w:drawing>
                <wp:inline distT="0" distB="0" distL="0" distR="0" wp14:anchorId="5FF51406" wp14:editId="580E1A59">
                  <wp:extent cx="628650" cy="66675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B25263" w:rsidRPr="00666046" w:rsidTr="004E16C2">
        <w:tc>
          <w:tcPr>
            <w:tcW w:w="2694" w:type="dxa"/>
            <w:gridSpan w:val="3"/>
          </w:tcPr>
          <w:p w:rsidR="00B25263" w:rsidRDefault="00B25263" w:rsidP="004E16C2">
            <w:pPr>
              <w:spacing w:before="0"/>
              <w:rPr>
                <w:b/>
                <w:bCs/>
                <w:iCs/>
                <w:sz w:val="20"/>
              </w:rPr>
            </w:pPr>
          </w:p>
          <w:p w:rsidR="00B25263" w:rsidRPr="007B5B29" w:rsidRDefault="00B25263" w:rsidP="004E16C2">
            <w:pPr>
              <w:spacing w:before="0"/>
              <w:rPr>
                <w:b/>
                <w:bCs/>
                <w:iCs/>
                <w:sz w:val="20"/>
              </w:rPr>
            </w:pPr>
            <w:r w:rsidRPr="007B5B29">
              <w:rPr>
                <w:b/>
                <w:bCs/>
                <w:iCs/>
                <w:sz w:val="20"/>
              </w:rPr>
              <w:t>Please return to:</w:t>
            </w:r>
          </w:p>
        </w:tc>
        <w:tc>
          <w:tcPr>
            <w:tcW w:w="3118" w:type="dxa"/>
            <w:gridSpan w:val="2"/>
          </w:tcPr>
          <w:p w:rsidR="00B25263" w:rsidRPr="007B5B29" w:rsidRDefault="00B25263" w:rsidP="004E16C2">
            <w:pPr>
              <w:rPr>
                <w:b/>
                <w:bCs/>
                <w:sz w:val="20"/>
                <w:lang w:val="en-US"/>
              </w:rPr>
            </w:pPr>
            <w:r w:rsidRPr="007B5B29">
              <w:rPr>
                <w:b/>
                <w:bCs/>
                <w:sz w:val="20"/>
                <w:lang w:val="en-US"/>
              </w:rPr>
              <w:t xml:space="preserve">ITU </w:t>
            </w:r>
          </w:p>
          <w:p w:rsidR="00B25263" w:rsidRPr="0044318A" w:rsidRDefault="00B25263" w:rsidP="004E16C2">
            <w:pPr>
              <w:rPr>
                <w:b/>
                <w:bCs/>
                <w:iCs/>
                <w:sz w:val="20"/>
                <w:lang w:val="en-US"/>
              </w:rPr>
            </w:pPr>
            <w:r w:rsidRPr="0044318A">
              <w:rPr>
                <w:b/>
                <w:bCs/>
                <w:sz w:val="20"/>
                <w:lang w:val="en-US"/>
              </w:rPr>
              <w:t>Geneva (Switzerland)</w:t>
            </w:r>
          </w:p>
        </w:tc>
        <w:tc>
          <w:tcPr>
            <w:tcW w:w="3827" w:type="dxa"/>
            <w:gridSpan w:val="4"/>
          </w:tcPr>
          <w:p w:rsidR="00B25263" w:rsidRPr="00666046" w:rsidRDefault="00B25263" w:rsidP="004E16C2">
            <w:pPr>
              <w:jc w:val="center"/>
              <w:rPr>
                <w:b/>
                <w:bCs/>
                <w:sz w:val="20"/>
                <w:lang w:val="it-IT"/>
              </w:rPr>
            </w:pPr>
            <w:r w:rsidRPr="00666046">
              <w:rPr>
                <w:b/>
                <w:bCs/>
                <w:sz w:val="20"/>
                <w:lang w:val="it-IT"/>
              </w:rPr>
              <w:t xml:space="preserve">E-mail : </w:t>
            </w:r>
            <w:r>
              <w:rPr>
                <w:b/>
                <w:bCs/>
                <w:sz w:val="20"/>
                <w:lang w:val="it-IT"/>
              </w:rPr>
              <w:tab/>
            </w:r>
            <w:hyperlink r:id="rId20" w:history="1">
              <w:r w:rsidRPr="00666046">
                <w:rPr>
                  <w:rStyle w:val="Hyperlink"/>
                  <w:b/>
                  <w:bCs/>
                  <w:sz w:val="20"/>
                  <w:lang w:val="it-IT"/>
                </w:rPr>
                <w:t>bdtfellowships@itu.int</w:t>
              </w:r>
            </w:hyperlink>
            <w:r w:rsidRPr="00666046">
              <w:rPr>
                <w:b/>
                <w:bCs/>
                <w:sz w:val="20"/>
                <w:lang w:val="it-IT"/>
              </w:rPr>
              <w:t xml:space="preserve"> </w:t>
            </w:r>
          </w:p>
          <w:p w:rsidR="00B25263" w:rsidRPr="007B5B29" w:rsidRDefault="00B25263" w:rsidP="00A61C64">
            <w:pPr>
              <w:spacing w:before="0"/>
              <w:jc w:val="center"/>
              <w:rPr>
                <w:b/>
                <w:bCs/>
                <w:sz w:val="20"/>
                <w:lang w:val="it-IT"/>
              </w:rPr>
            </w:pPr>
            <w:r>
              <w:rPr>
                <w:b/>
                <w:bCs/>
                <w:sz w:val="20"/>
                <w:lang w:val="it-IT"/>
              </w:rPr>
              <w:tab/>
            </w:r>
            <w:r w:rsidRPr="007B5B29">
              <w:rPr>
                <w:b/>
                <w:bCs/>
                <w:sz w:val="20"/>
                <w:lang w:val="it-IT"/>
              </w:rPr>
              <w:t xml:space="preserve">Tel: +41 </w:t>
            </w:r>
            <w:proofErr w:type="gramStart"/>
            <w:r w:rsidRPr="007B5B29">
              <w:rPr>
                <w:b/>
                <w:bCs/>
                <w:sz w:val="20"/>
                <w:lang w:val="it-IT"/>
              </w:rPr>
              <w:t>22</w:t>
            </w:r>
            <w:proofErr w:type="gramEnd"/>
            <w:r w:rsidRPr="007B5B29">
              <w:rPr>
                <w:b/>
                <w:bCs/>
                <w:sz w:val="20"/>
                <w:lang w:val="it-IT"/>
              </w:rPr>
              <w:t xml:space="preserve"> 730 </w:t>
            </w:r>
            <w:r w:rsidR="00A61C64">
              <w:rPr>
                <w:b/>
                <w:bCs/>
                <w:sz w:val="20"/>
                <w:lang w:val="it-IT"/>
              </w:rPr>
              <w:t>5227</w:t>
            </w:r>
            <w:r w:rsidRPr="007B5B29">
              <w:rPr>
                <w:b/>
                <w:bCs/>
                <w:sz w:val="20"/>
                <w:lang w:val="it-IT"/>
              </w:rPr>
              <w:t xml:space="preserve"> </w:t>
            </w:r>
          </w:p>
          <w:p w:rsidR="00B25263" w:rsidRPr="00666046" w:rsidRDefault="00B25263" w:rsidP="004E16C2">
            <w:pPr>
              <w:spacing w:before="0"/>
              <w:jc w:val="center"/>
              <w:rPr>
                <w:b/>
                <w:bCs/>
                <w:sz w:val="20"/>
                <w:lang w:val="it-IT"/>
              </w:rPr>
            </w:pPr>
            <w:r>
              <w:rPr>
                <w:b/>
                <w:bCs/>
                <w:sz w:val="20"/>
                <w:lang w:val="it-IT"/>
              </w:rPr>
              <w:tab/>
            </w:r>
            <w:r w:rsidRPr="00666046">
              <w:rPr>
                <w:b/>
                <w:bCs/>
                <w:sz w:val="20"/>
                <w:lang w:val="it-IT"/>
              </w:rPr>
              <w:t>Fax: +41 22 730 5778</w:t>
            </w:r>
          </w:p>
        </w:tc>
      </w:tr>
      <w:tr w:rsidR="00B25263" w:rsidRPr="007B5B29" w:rsidTr="004E16C2">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B25263" w:rsidRPr="007B5B29" w:rsidRDefault="00B25263" w:rsidP="00C32FF5">
            <w:pPr>
              <w:spacing w:after="120"/>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w:t>
            </w:r>
            <w:r w:rsidR="004F555E">
              <w:rPr>
                <w:b/>
                <w:iCs/>
                <w:lang w:val="en-US"/>
              </w:rPr>
              <w:t xml:space="preserve"> </w:t>
            </w:r>
            <w:r w:rsidR="004F555E">
              <w:rPr>
                <w:b/>
                <w:iCs/>
                <w:lang w:val="en-US"/>
              </w:rPr>
              <w:br/>
            </w:r>
            <w:r w:rsidR="00C87610" w:rsidRPr="005925CD">
              <w:rPr>
                <w:b/>
                <w:iCs/>
                <w:lang w:val="en-US"/>
              </w:rPr>
              <w:t>1</w:t>
            </w:r>
            <w:r w:rsidR="00F14787">
              <w:rPr>
                <w:b/>
                <w:iCs/>
                <w:lang w:val="en-US"/>
              </w:rPr>
              <w:t>9</w:t>
            </w:r>
            <w:r w:rsidR="004F555E" w:rsidRPr="005925CD">
              <w:rPr>
                <w:b/>
                <w:iCs/>
                <w:lang w:val="en-US"/>
              </w:rPr>
              <w:t xml:space="preserve"> June 2012</w:t>
            </w:r>
          </w:p>
        </w:tc>
      </w:tr>
      <w:tr w:rsidR="00B25263" w:rsidRPr="007B5B29" w:rsidTr="004E16C2">
        <w:tblPrEx>
          <w:tblCellMar>
            <w:left w:w="107" w:type="dxa"/>
            <w:right w:w="107" w:type="dxa"/>
          </w:tblCellMar>
        </w:tblPrEx>
        <w:tc>
          <w:tcPr>
            <w:tcW w:w="2836" w:type="dxa"/>
            <w:gridSpan w:val="4"/>
          </w:tcPr>
          <w:p w:rsidR="00B25263" w:rsidRPr="007B5B29" w:rsidRDefault="00B25263" w:rsidP="007C5BF4">
            <w:pPr>
              <w:spacing w:before="0"/>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B25263" w:rsidRPr="007B5B29" w:rsidRDefault="00B25263" w:rsidP="004E16C2">
            <w:pPr>
              <w:spacing w:before="0"/>
              <w:jc w:val="center"/>
              <w:rPr>
                <w:iCs/>
                <w:lang w:val="en-US"/>
              </w:rPr>
            </w:pPr>
            <w:r w:rsidRPr="007B5B29">
              <w:rPr>
                <w:iCs/>
                <w:lang w:val="en-US"/>
              </w:rPr>
              <w:t>Participation of women is encouraged</w:t>
            </w:r>
          </w:p>
        </w:tc>
        <w:tc>
          <w:tcPr>
            <w:tcW w:w="3141" w:type="dxa"/>
            <w:gridSpan w:val="2"/>
            <w:tcBorders>
              <w:left w:val="nil"/>
            </w:tcBorders>
          </w:tcPr>
          <w:p w:rsidR="00B25263" w:rsidRPr="007B5B29" w:rsidRDefault="00B25263" w:rsidP="004E16C2">
            <w:pPr>
              <w:spacing w:before="0"/>
              <w:jc w:val="center"/>
              <w:rPr>
                <w:lang w:val="en-US"/>
              </w:rPr>
            </w:pPr>
          </w:p>
        </w:tc>
      </w:tr>
      <w:tr w:rsidR="00B25263" w:rsidRPr="0044318A" w:rsidTr="004E16C2">
        <w:trPr>
          <w:cantSplit/>
        </w:trPr>
        <w:tc>
          <w:tcPr>
            <w:tcW w:w="9639" w:type="dxa"/>
            <w:gridSpan w:val="9"/>
            <w:tcBorders>
              <w:top w:val="single" w:sz="6" w:space="0" w:color="auto"/>
              <w:left w:val="single" w:sz="6" w:space="0" w:color="auto"/>
              <w:right w:val="single" w:sz="6" w:space="0" w:color="auto"/>
            </w:tcBorders>
          </w:tcPr>
          <w:p w:rsidR="00B25263" w:rsidRPr="00CB3420" w:rsidRDefault="00B25263" w:rsidP="005A556A">
            <w:pPr>
              <w:spacing w:before="80"/>
              <w:rPr>
                <w:sz w:val="16"/>
                <w:szCs w:val="16"/>
              </w:rPr>
            </w:pPr>
            <w:r w:rsidRPr="00CB3420">
              <w:rPr>
                <w:sz w:val="18"/>
                <w:szCs w:val="18"/>
              </w:rPr>
              <w:t>Registration Confirmation I.D. No: ……………………………………………………………………………</w:t>
            </w:r>
            <w:r w:rsidRPr="00CB3420">
              <w:rPr>
                <w:sz w:val="18"/>
                <w:szCs w:val="18"/>
              </w:rPr>
              <w:br/>
              <w:t>(Note:  It is imperative for fellowship holders to pre-register via the on-line registration form at</w:t>
            </w:r>
            <w:r w:rsidR="003D7F88">
              <w:t xml:space="preserve"> </w:t>
            </w:r>
            <w:hyperlink r:id="rId21" w:history="1">
              <w:r w:rsidR="005A556A" w:rsidRPr="00247E08">
                <w:rPr>
                  <w:rStyle w:val="Hyperlink"/>
                  <w:sz w:val="16"/>
                  <w:szCs w:val="16"/>
                </w:rPr>
                <w:t>http://ww</w:t>
              </w:r>
              <w:r w:rsidR="005A556A" w:rsidRPr="00247E08">
                <w:rPr>
                  <w:rStyle w:val="Hyperlink"/>
                  <w:sz w:val="16"/>
                  <w:szCs w:val="16"/>
                </w:rPr>
                <w:t>w</w:t>
              </w:r>
              <w:r w:rsidR="005A556A" w:rsidRPr="00247E08">
                <w:rPr>
                  <w:rStyle w:val="Hyperlink"/>
                  <w:sz w:val="16"/>
                  <w:szCs w:val="16"/>
                </w:rPr>
                <w:t>.itu.int/en/ITU-T/others/sg5rgafr/Pages/default.aspx</w:t>
              </w:r>
            </w:hyperlink>
            <w:r w:rsidR="003D7F88">
              <w:rPr>
                <w:color w:val="1F497D"/>
                <w:sz w:val="16"/>
                <w:szCs w:val="16"/>
              </w:rPr>
              <w:t>)</w:t>
            </w:r>
          </w:p>
          <w:p w:rsidR="00B25263" w:rsidRPr="007B5B29" w:rsidRDefault="00B25263" w:rsidP="004E16C2">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B25263" w:rsidRPr="007B5B29" w:rsidRDefault="00B25263" w:rsidP="004E16C2">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B25263" w:rsidRPr="007B5B29" w:rsidRDefault="00B25263" w:rsidP="004E16C2">
            <w:pPr>
              <w:tabs>
                <w:tab w:val="left" w:pos="170"/>
                <w:tab w:val="left" w:pos="1701"/>
                <w:tab w:val="right" w:leader="underscore" w:pos="5954"/>
                <w:tab w:val="left" w:pos="6521"/>
                <w:tab w:val="right" w:leader="underscore" w:pos="10773"/>
              </w:tabs>
              <w:spacing w:before="0"/>
              <w:rPr>
                <w:b/>
                <w:sz w:val="16"/>
                <w:lang w:val="en-US"/>
              </w:rPr>
            </w:pPr>
          </w:p>
          <w:p w:rsidR="00B25263" w:rsidRPr="007B5B29" w:rsidRDefault="00B25263" w:rsidP="004E16C2">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B25263" w:rsidRPr="007B5B29" w:rsidRDefault="00B25263" w:rsidP="004E16C2">
            <w:pPr>
              <w:tabs>
                <w:tab w:val="left" w:pos="170"/>
                <w:tab w:val="left" w:pos="1701"/>
                <w:tab w:val="center" w:pos="3828"/>
                <w:tab w:val="center" w:pos="8647"/>
                <w:tab w:val="center" w:pos="9781"/>
                <w:tab w:val="right" w:leader="underscore" w:pos="10773"/>
              </w:tabs>
              <w:spacing w:before="0"/>
              <w:rPr>
                <w:b/>
                <w:sz w:val="16"/>
                <w:lang w:val="en-US"/>
              </w:rPr>
            </w:pPr>
          </w:p>
          <w:p w:rsidR="00B25263" w:rsidRPr="007B5B29" w:rsidRDefault="00B25263" w:rsidP="004E16C2">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B25263" w:rsidRPr="0044318A" w:rsidRDefault="00B25263" w:rsidP="004E16C2">
            <w:pPr>
              <w:tabs>
                <w:tab w:val="left" w:pos="170"/>
                <w:tab w:val="left" w:pos="1701"/>
                <w:tab w:val="center" w:pos="3828"/>
                <w:tab w:val="center" w:pos="8647"/>
                <w:tab w:val="center" w:pos="9781"/>
                <w:tab w:val="right" w:leader="underscore" w:pos="10773"/>
              </w:tabs>
              <w:rPr>
                <w:b/>
                <w:sz w:val="16"/>
              </w:rPr>
            </w:pPr>
          </w:p>
        </w:tc>
      </w:tr>
      <w:tr w:rsidR="00B25263" w:rsidRPr="007B5B29" w:rsidTr="004E16C2">
        <w:trPr>
          <w:cantSplit/>
        </w:trPr>
        <w:tc>
          <w:tcPr>
            <w:tcW w:w="9639" w:type="dxa"/>
            <w:gridSpan w:val="9"/>
            <w:tcBorders>
              <w:left w:val="single" w:sz="6" w:space="0" w:color="auto"/>
              <w:bottom w:val="single" w:sz="6" w:space="0" w:color="auto"/>
              <w:right w:val="single" w:sz="6" w:space="0" w:color="auto"/>
            </w:tcBorders>
          </w:tcPr>
          <w:p w:rsidR="00B25263" w:rsidRPr="007B5B29" w:rsidRDefault="00B25263" w:rsidP="004E16C2">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B25263" w:rsidRDefault="00B25263" w:rsidP="004E16C2">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B25263" w:rsidRPr="007B5B29" w:rsidRDefault="00B25263" w:rsidP="004E16C2">
            <w:pPr>
              <w:tabs>
                <w:tab w:val="left" w:pos="170"/>
                <w:tab w:val="left" w:pos="1701"/>
                <w:tab w:val="right" w:leader="underscore" w:pos="5954"/>
                <w:tab w:val="left" w:pos="6521"/>
                <w:tab w:val="right" w:leader="underscore" w:pos="10773"/>
              </w:tabs>
              <w:ind w:left="170" w:hanging="170"/>
              <w:rPr>
                <w:b/>
                <w:sz w:val="16"/>
              </w:rPr>
            </w:pPr>
          </w:p>
          <w:p w:rsidR="00B25263" w:rsidRPr="007B5B29" w:rsidRDefault="00B25263" w:rsidP="004E16C2">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p>
          <w:p w:rsidR="00B25263" w:rsidRPr="007B5B29" w:rsidRDefault="00B25263" w:rsidP="004E16C2">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B25263" w:rsidRPr="007B5B29" w:rsidRDefault="00B25263" w:rsidP="004E16C2">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B25263" w:rsidRPr="007B5B29" w:rsidRDefault="00B25263" w:rsidP="004E16C2">
            <w:pPr>
              <w:tabs>
                <w:tab w:val="left" w:pos="170"/>
                <w:tab w:val="left" w:pos="1701"/>
                <w:tab w:val="right" w:leader="underscore" w:pos="4820"/>
                <w:tab w:val="left" w:pos="5245"/>
                <w:tab w:val="left" w:pos="7230"/>
                <w:tab w:val="right" w:leader="underscore" w:pos="10773"/>
              </w:tabs>
              <w:spacing w:before="0"/>
              <w:rPr>
                <w:b/>
                <w:sz w:val="16"/>
                <w:lang w:val="en-US"/>
              </w:rPr>
            </w:pPr>
          </w:p>
          <w:p w:rsidR="00B25263" w:rsidRPr="002C45FC" w:rsidRDefault="00B25263" w:rsidP="004E16C2">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B25263" w:rsidRPr="007B5B29" w:rsidRDefault="00B25263" w:rsidP="004E16C2">
            <w:pPr>
              <w:tabs>
                <w:tab w:val="left" w:pos="170"/>
                <w:tab w:val="left" w:pos="1850"/>
                <w:tab w:val="left" w:pos="3693"/>
                <w:tab w:val="left" w:pos="4543"/>
                <w:tab w:val="left" w:pos="7378"/>
                <w:tab w:val="left" w:pos="9079"/>
              </w:tabs>
              <w:spacing w:before="0"/>
              <w:rPr>
                <w:b/>
                <w:sz w:val="16"/>
                <w:lang w:val="en-US"/>
              </w:rPr>
            </w:pPr>
          </w:p>
          <w:p w:rsidR="00B25263" w:rsidRPr="007B5B29" w:rsidRDefault="00B25263" w:rsidP="004E16C2">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B25263" w:rsidRPr="007B5B29" w:rsidRDefault="00B25263" w:rsidP="004E16C2">
            <w:pPr>
              <w:tabs>
                <w:tab w:val="left" w:pos="170"/>
                <w:tab w:val="left" w:pos="1850"/>
                <w:tab w:val="left" w:pos="3693"/>
                <w:tab w:val="left" w:pos="4543"/>
                <w:tab w:val="left" w:pos="7378"/>
                <w:tab w:val="left" w:pos="9079"/>
                <w:tab w:val="right" w:leader="underscore" w:pos="10773"/>
              </w:tabs>
              <w:rPr>
                <w:b/>
                <w:sz w:val="16"/>
                <w:lang w:val="en-US"/>
              </w:rPr>
            </w:pPr>
          </w:p>
        </w:tc>
      </w:tr>
      <w:tr w:rsidR="00B25263" w:rsidRPr="00C448E0"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B25263" w:rsidRPr="00C448E0" w:rsidRDefault="00B25263" w:rsidP="004E16C2">
            <w:pPr>
              <w:jc w:val="center"/>
              <w:rPr>
                <w:b/>
                <w:bCs/>
                <w:sz w:val="20"/>
              </w:rPr>
            </w:pPr>
            <w:r w:rsidRPr="00C448E0">
              <w:rPr>
                <w:b/>
                <w:bCs/>
                <w:sz w:val="20"/>
              </w:rPr>
              <w:t xml:space="preserve">Please select your preference </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EF34D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xml:space="preserve">       □ </w:t>
            </w:r>
            <w:r w:rsidR="00EF34DA" w:rsidRPr="00EF34DA">
              <w:rPr>
                <w:sz w:val="20"/>
              </w:rPr>
              <w:t>t</w:t>
            </w:r>
            <w:r>
              <w:rPr>
                <w:sz w:val="20"/>
              </w:rPr>
              <w:t>wo partial fellowships (per eligible country)</w:t>
            </w:r>
            <w:r w:rsidRPr="00666046">
              <w:rPr>
                <w:sz w:val="20"/>
              </w:rPr>
              <w:t>.</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Pr="00666046" w:rsidRDefault="00B25263" w:rsidP="004E16C2">
            <w:pPr>
              <w:numPr>
                <w:ilvl w:val="0"/>
                <w:numId w:val="5"/>
              </w:numPr>
              <w:spacing w:beforeLines="40" w:before="96"/>
              <w:rPr>
                <w:sz w:val="20"/>
              </w:rPr>
            </w:pPr>
            <w:r>
              <w:rPr>
                <w:sz w:val="20"/>
              </w:rPr>
              <w:t>In case of two partial fellowships, chose one of the following:</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B25263" w:rsidRDefault="00B25263" w:rsidP="00270688">
            <w:pPr>
              <w:rPr>
                <w:b/>
                <w:bCs/>
                <w:sz w:val="20"/>
              </w:rPr>
            </w:pPr>
            <w:r>
              <w:rPr>
                <w:b/>
                <w:bCs/>
                <w:sz w:val="20"/>
              </w:rPr>
              <w:tab/>
            </w:r>
            <w:r>
              <w:rPr>
                <w:b/>
                <w:bCs/>
                <w:sz w:val="20"/>
              </w:rPr>
              <w:tab/>
            </w:r>
            <w:r w:rsidRPr="0019714A">
              <w:rPr>
                <w:b/>
                <w:bCs/>
                <w:sz w:val="20"/>
              </w:rPr>
              <w:t xml:space="preserve">□ Economy class air ticket (duty station / </w:t>
            </w:r>
            <w:r w:rsidR="00270688">
              <w:rPr>
                <w:b/>
                <w:bCs/>
                <w:sz w:val="20"/>
              </w:rPr>
              <w:t>Cotonou</w:t>
            </w:r>
            <w:r w:rsidRPr="0019714A">
              <w:rPr>
                <w:b/>
                <w:bCs/>
                <w:sz w:val="20"/>
              </w:rPr>
              <w:t xml:space="preserve"> / duty station).</w:t>
            </w:r>
          </w:p>
          <w:p w:rsidR="00B25263" w:rsidRPr="0019714A" w:rsidRDefault="00B25263" w:rsidP="004E16C2">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B25263" w:rsidRPr="00666046" w:rsidTr="004E16C2">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B25263" w:rsidRPr="00666046" w:rsidRDefault="00B25263" w:rsidP="004E16C2">
            <w:pPr>
              <w:spacing w:before="0"/>
            </w:pPr>
          </w:p>
        </w:tc>
      </w:tr>
      <w:tr w:rsidR="00B25263" w:rsidRPr="007B5B29" w:rsidTr="00B46C58">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664"/>
        </w:trPr>
        <w:tc>
          <w:tcPr>
            <w:tcW w:w="6379" w:type="dxa"/>
            <w:gridSpan w:val="6"/>
          </w:tcPr>
          <w:p w:rsidR="00B25263" w:rsidRPr="00E86939" w:rsidRDefault="00B25263" w:rsidP="004E16C2">
            <w:pPr>
              <w:overflowPunct w:val="0"/>
              <w:autoSpaceDE w:val="0"/>
              <w:autoSpaceDN w:val="0"/>
              <w:adjustRightInd w:val="0"/>
              <w:spacing w:before="60"/>
              <w:ind w:left="170" w:hanging="170"/>
              <w:textAlignment w:val="baseline"/>
              <w:rPr>
                <w:b/>
                <w:bCs/>
                <w:sz w:val="16"/>
                <w:lang w:val="en-US"/>
              </w:rPr>
            </w:pPr>
          </w:p>
          <w:p w:rsidR="00B25263" w:rsidRPr="00E86939" w:rsidRDefault="00B25263" w:rsidP="004E16C2">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B25263" w:rsidRPr="007B5B29" w:rsidRDefault="00B25263" w:rsidP="004E16C2">
            <w:pPr>
              <w:overflowPunct w:val="0"/>
              <w:autoSpaceDE w:val="0"/>
              <w:autoSpaceDN w:val="0"/>
              <w:adjustRightInd w:val="0"/>
              <w:spacing w:before="60"/>
              <w:textAlignment w:val="baseline"/>
            </w:pPr>
          </w:p>
        </w:tc>
        <w:tc>
          <w:tcPr>
            <w:tcW w:w="3260" w:type="dxa"/>
            <w:gridSpan w:val="3"/>
          </w:tcPr>
          <w:p w:rsidR="00B25263" w:rsidRPr="00E86939" w:rsidRDefault="00B25263" w:rsidP="004E16C2">
            <w:pPr>
              <w:overflowPunct w:val="0"/>
              <w:autoSpaceDE w:val="0"/>
              <w:autoSpaceDN w:val="0"/>
              <w:adjustRightInd w:val="0"/>
              <w:spacing w:before="60"/>
              <w:textAlignment w:val="baseline"/>
              <w:rPr>
                <w:sz w:val="16"/>
                <w:szCs w:val="16"/>
              </w:rPr>
            </w:pPr>
          </w:p>
          <w:p w:rsidR="00B25263" w:rsidRPr="007B5B29" w:rsidRDefault="00B25263" w:rsidP="004E16C2">
            <w:pPr>
              <w:overflowPunct w:val="0"/>
              <w:autoSpaceDE w:val="0"/>
              <w:autoSpaceDN w:val="0"/>
              <w:adjustRightInd w:val="0"/>
              <w:spacing w:before="60"/>
              <w:textAlignment w:val="baseline"/>
            </w:pPr>
            <w:r w:rsidRPr="00E86939">
              <w:rPr>
                <w:b/>
                <w:bCs/>
                <w:sz w:val="16"/>
                <w:lang w:val="en-US"/>
              </w:rPr>
              <w:t>Date:</w:t>
            </w:r>
          </w:p>
        </w:tc>
      </w:tr>
      <w:tr w:rsidR="00B25263" w:rsidRPr="00E86939" w:rsidTr="004E16C2">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B25263" w:rsidRPr="00E86939" w:rsidRDefault="00B25263" w:rsidP="004E16C2">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B25263" w:rsidRPr="0019714A" w:rsidRDefault="00B25263" w:rsidP="004E16C2">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B25263" w:rsidRPr="007B5B29" w:rsidTr="007C5BF4">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503"/>
        </w:trPr>
        <w:tc>
          <w:tcPr>
            <w:tcW w:w="6379" w:type="dxa"/>
            <w:gridSpan w:val="6"/>
          </w:tcPr>
          <w:p w:rsidR="00B25263" w:rsidRPr="007B5B29" w:rsidRDefault="00B25263" w:rsidP="004E16C2">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B25263" w:rsidRPr="007B5B29" w:rsidRDefault="00B25263" w:rsidP="004E16C2">
            <w:pPr>
              <w:overflowPunct w:val="0"/>
              <w:autoSpaceDE w:val="0"/>
              <w:autoSpaceDN w:val="0"/>
              <w:adjustRightInd w:val="0"/>
              <w:textAlignment w:val="baseline"/>
            </w:pPr>
            <w:r w:rsidRPr="00E86939">
              <w:rPr>
                <w:b/>
                <w:bCs/>
                <w:sz w:val="16"/>
                <w:lang w:val="en-US"/>
              </w:rPr>
              <w:t>Date</w:t>
            </w:r>
          </w:p>
        </w:tc>
      </w:tr>
    </w:tbl>
    <w:p w:rsidR="00182146" w:rsidRDefault="00182146" w:rsidP="00182146">
      <w:pPr>
        <w:rPr>
          <w:sz w:val="4"/>
          <w:szCs w:val="4"/>
        </w:rPr>
      </w:pPr>
    </w:p>
    <w:p w:rsidR="00B46C58" w:rsidRDefault="00B46C58" w:rsidP="001535BB">
      <w:pPr>
        <w:pStyle w:val="LetterStart"/>
        <w:tabs>
          <w:tab w:val="clear" w:pos="1361"/>
          <w:tab w:val="clear" w:pos="1758"/>
          <w:tab w:val="clear" w:pos="2155"/>
          <w:tab w:val="clear" w:pos="2552"/>
          <w:tab w:val="center" w:pos="4962"/>
        </w:tabs>
        <w:spacing w:before="120" w:line="240" w:lineRule="atLeast"/>
        <w:jc w:val="center"/>
        <w:rPr>
          <w:b/>
          <w:bCs/>
        </w:rPr>
        <w:sectPr w:rsidR="00B46C58" w:rsidSect="00647753">
          <w:headerReference w:type="default" r:id="rId22"/>
          <w:headerReference w:type="first" r:id="rId23"/>
          <w:type w:val="oddPage"/>
          <w:pgSz w:w="11907" w:h="16727" w:code="9"/>
          <w:pgMar w:top="567" w:right="1089" w:bottom="113" w:left="1089" w:header="567" w:footer="567" w:gutter="0"/>
          <w:paperSrc w:first="15" w:other="15"/>
          <w:pgNumType w:fmt="numberInDash"/>
          <w:cols w:space="720"/>
          <w:docGrid w:linePitch="326"/>
        </w:sectPr>
      </w:pPr>
    </w:p>
    <w:p w:rsidR="00F9493C" w:rsidRDefault="00182146" w:rsidP="001535BB">
      <w:pPr>
        <w:pStyle w:val="LetterStart"/>
        <w:tabs>
          <w:tab w:val="clear" w:pos="1361"/>
          <w:tab w:val="clear" w:pos="1758"/>
          <w:tab w:val="clear" w:pos="2155"/>
          <w:tab w:val="clear" w:pos="2552"/>
          <w:tab w:val="center" w:pos="4962"/>
        </w:tabs>
        <w:spacing w:before="120" w:line="240" w:lineRule="atLeast"/>
        <w:jc w:val="center"/>
        <w:rPr>
          <w:b/>
          <w:bCs/>
          <w:lang w:val="en-US"/>
        </w:rPr>
      </w:pPr>
      <w:r w:rsidRPr="00580DD4">
        <w:rPr>
          <w:b/>
          <w:bCs/>
        </w:rPr>
        <w:lastRenderedPageBreak/>
        <w:t>FORM</w:t>
      </w:r>
      <w:r w:rsidRPr="00B25263">
        <w:rPr>
          <w:b/>
          <w:bCs/>
          <w:lang w:val="en-US"/>
        </w:rPr>
        <w:t xml:space="preserve"> 2</w:t>
      </w:r>
      <w:r w:rsidR="00B25263" w:rsidRPr="00B25263">
        <w:rPr>
          <w:b/>
          <w:bCs/>
          <w:lang w:val="en-US"/>
        </w:rPr>
        <w:t xml:space="preserve"> </w:t>
      </w:r>
      <w:r w:rsidR="001535BB">
        <w:rPr>
          <w:b/>
          <w:bCs/>
          <w:lang w:val="en-US"/>
        </w:rPr>
        <w:t>–</w:t>
      </w:r>
      <w:r w:rsidR="00B25263" w:rsidRPr="00B25263">
        <w:rPr>
          <w:b/>
          <w:bCs/>
          <w:lang w:val="en-US"/>
        </w:rPr>
        <w:t xml:space="preserve"> </w:t>
      </w:r>
      <w:r w:rsidR="001535BB">
        <w:rPr>
          <w:b/>
          <w:bCs/>
          <w:lang w:val="en-US"/>
        </w:rPr>
        <w:t>ARRIVAL AND TRANSPORTATION TO HOTEL</w:t>
      </w:r>
    </w:p>
    <w:p w:rsidR="00182146" w:rsidRPr="0053301F" w:rsidRDefault="00B25263" w:rsidP="00F14787">
      <w:pPr>
        <w:pStyle w:val="LetterStart"/>
        <w:tabs>
          <w:tab w:val="clear" w:pos="1361"/>
          <w:tab w:val="clear" w:pos="1758"/>
          <w:tab w:val="clear" w:pos="2155"/>
          <w:tab w:val="clear" w:pos="2552"/>
          <w:tab w:val="center" w:pos="4962"/>
        </w:tabs>
        <w:spacing w:before="120" w:line="240" w:lineRule="atLeast"/>
        <w:jc w:val="center"/>
        <w:rPr>
          <w:b/>
          <w:bCs/>
          <w:sz w:val="16"/>
        </w:rPr>
      </w:pPr>
      <w:r w:rsidRPr="007B5B29">
        <w:rPr>
          <w:lang w:val="en-US"/>
        </w:rPr>
        <w:t>(</w:t>
      </w:r>
      <w:proofErr w:type="gramStart"/>
      <w:r w:rsidRPr="007B5B29">
        <w:rPr>
          <w:lang w:val="en-US"/>
        </w:rPr>
        <w:t>to</w:t>
      </w:r>
      <w:proofErr w:type="gramEnd"/>
      <w:r w:rsidRPr="007B5B29">
        <w:rPr>
          <w:lang w:val="en-US"/>
        </w:rPr>
        <w:t xml:space="preserve"> TSB Collective letter</w:t>
      </w:r>
      <w:r w:rsidR="001B1AF8">
        <w:rPr>
          <w:lang w:val="en-US"/>
        </w:rPr>
        <w:t xml:space="preserve"> </w:t>
      </w:r>
      <w:r w:rsidR="00F14787">
        <w:rPr>
          <w:lang w:val="en-US"/>
        </w:rPr>
        <w:t>4</w:t>
      </w:r>
      <w:r w:rsidR="001B1AF8">
        <w:rPr>
          <w:lang w:val="en-US"/>
        </w:rPr>
        <w:t>/</w:t>
      </w:r>
      <w:r w:rsidR="001B1AF8">
        <w:rPr>
          <w:bCs/>
        </w:rPr>
        <w:t>SG</w:t>
      </w:r>
      <w:r w:rsidR="00F14787">
        <w:rPr>
          <w:bCs/>
        </w:rPr>
        <w:t>5</w:t>
      </w:r>
      <w:r w:rsidR="001B1AF8">
        <w:rPr>
          <w:bCs/>
        </w:rPr>
        <w:t>RG-AFR</w:t>
      </w:r>
      <w:r w:rsidRPr="007B5B29">
        <w:rPr>
          <w:lang w:val="en-US"/>
        </w:rPr>
        <w:t>)</w:t>
      </w:r>
    </w:p>
    <w:tbl>
      <w:tblPr>
        <w:tblW w:w="9639" w:type="dxa"/>
        <w:tblInd w:w="108" w:type="dxa"/>
        <w:tblLayout w:type="fixed"/>
        <w:tblLook w:val="0000" w:firstRow="0" w:lastRow="0" w:firstColumn="0" w:lastColumn="0" w:noHBand="0" w:noVBand="0"/>
      </w:tblPr>
      <w:tblGrid>
        <w:gridCol w:w="27"/>
        <w:gridCol w:w="1150"/>
        <w:gridCol w:w="1517"/>
        <w:gridCol w:w="3118"/>
        <w:gridCol w:w="2666"/>
        <w:gridCol w:w="1161"/>
      </w:tblGrid>
      <w:tr w:rsidR="001535BB" w:rsidTr="007A7735">
        <w:trPr>
          <w:gridBefore w:val="1"/>
          <w:wBefore w:w="27" w:type="dxa"/>
          <w:cantSplit/>
          <w:trHeight w:val="1115"/>
        </w:trPr>
        <w:tc>
          <w:tcPr>
            <w:tcW w:w="1150" w:type="dxa"/>
            <w:tcBorders>
              <w:top w:val="single" w:sz="6" w:space="0" w:color="auto"/>
              <w:left w:val="single" w:sz="6" w:space="0" w:color="auto"/>
              <w:bottom w:val="single" w:sz="6" w:space="0" w:color="auto"/>
            </w:tcBorders>
          </w:tcPr>
          <w:p w:rsidR="001535BB" w:rsidRPr="00CB3420" w:rsidRDefault="001535BB" w:rsidP="007A7735">
            <w:pPr>
              <w:rPr>
                <w:sz w:val="16"/>
              </w:rPr>
            </w:pPr>
            <w:r w:rsidRPr="00CB3420">
              <w:rPr>
                <w:noProof/>
                <w:sz w:val="16"/>
                <w:lang w:val="en-US" w:eastAsia="zh-CN"/>
              </w:rPr>
              <w:drawing>
                <wp:inline distT="0" distB="0" distL="0" distR="0" wp14:anchorId="63F529EF" wp14:editId="4F56B49A">
                  <wp:extent cx="628650" cy="6667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301" w:type="dxa"/>
            <w:gridSpan w:val="3"/>
            <w:tcBorders>
              <w:top w:val="single" w:sz="6" w:space="0" w:color="auto"/>
              <w:bottom w:val="single" w:sz="6" w:space="0" w:color="auto"/>
            </w:tcBorders>
            <w:vAlign w:val="center"/>
          </w:tcPr>
          <w:p w:rsidR="001535BB" w:rsidRPr="00167799" w:rsidRDefault="001535BB" w:rsidP="00DB466B">
            <w:pPr>
              <w:spacing w:before="60"/>
              <w:jc w:val="center"/>
              <w:rPr>
                <w:b/>
                <w:bCs/>
              </w:rPr>
            </w:pPr>
            <w:r w:rsidRPr="00CB3420">
              <w:rPr>
                <w:b/>
                <w:bCs/>
              </w:rPr>
              <w:br/>
            </w:r>
            <w:r w:rsidRPr="00167799">
              <w:rPr>
                <w:b/>
                <w:bCs/>
              </w:rPr>
              <w:t xml:space="preserve">ITU-T Study Group </w:t>
            </w:r>
            <w:r w:rsidR="00DB466B">
              <w:rPr>
                <w:b/>
                <w:bCs/>
              </w:rPr>
              <w:t>5</w:t>
            </w:r>
            <w:r>
              <w:rPr>
                <w:b/>
                <w:bCs/>
              </w:rPr>
              <w:t xml:space="preserve">RG-AFR </w:t>
            </w:r>
            <w:r w:rsidRPr="00167799">
              <w:rPr>
                <w:b/>
                <w:bCs/>
              </w:rPr>
              <w:t>meeting</w:t>
            </w:r>
          </w:p>
          <w:p w:rsidR="001535BB" w:rsidRPr="00CB3420" w:rsidRDefault="001535BB" w:rsidP="00A61C64">
            <w:pPr>
              <w:spacing w:before="60"/>
              <w:jc w:val="center"/>
              <w:rPr>
                <w:b/>
                <w:bCs/>
              </w:rPr>
            </w:pPr>
            <w:proofErr w:type="spellStart"/>
            <w:r>
              <w:rPr>
                <w:b/>
                <w:bCs/>
              </w:rPr>
              <w:t>Cotonou</w:t>
            </w:r>
            <w:proofErr w:type="spellEnd"/>
            <w:r w:rsidRPr="007B5B29">
              <w:rPr>
                <w:b/>
                <w:bCs/>
              </w:rPr>
              <w:t xml:space="preserve">, </w:t>
            </w:r>
            <w:r>
              <w:rPr>
                <w:b/>
                <w:bCs/>
              </w:rPr>
              <w:t>Benin</w:t>
            </w:r>
            <w:r w:rsidRPr="007B5B29">
              <w:rPr>
                <w:b/>
                <w:bCs/>
              </w:rPr>
              <w:t xml:space="preserve">, </w:t>
            </w:r>
            <w:r w:rsidRPr="006C1F81">
              <w:rPr>
                <w:b/>
                <w:bCs/>
              </w:rPr>
              <w:t>1</w:t>
            </w:r>
            <w:r w:rsidR="00A61C64">
              <w:rPr>
                <w:b/>
                <w:bCs/>
              </w:rPr>
              <w:t>9</w:t>
            </w:r>
            <w:r w:rsidRPr="006C1F81">
              <w:rPr>
                <w:b/>
                <w:bCs/>
                <w:lang w:val="fr-CH"/>
              </w:rPr>
              <w:t>-20</w:t>
            </w:r>
            <w:r w:rsidRPr="006C1F81">
              <w:rPr>
                <w:b/>
                <w:bCs/>
              </w:rPr>
              <w:t xml:space="preserve"> July 2012</w:t>
            </w:r>
            <w:r w:rsidRPr="00CB3420">
              <w:rPr>
                <w:b/>
                <w:bCs/>
              </w:rPr>
              <w:br/>
            </w:r>
          </w:p>
        </w:tc>
        <w:tc>
          <w:tcPr>
            <w:tcW w:w="1161" w:type="dxa"/>
            <w:tcBorders>
              <w:top w:val="single" w:sz="6" w:space="0" w:color="auto"/>
              <w:bottom w:val="single" w:sz="6" w:space="0" w:color="auto"/>
              <w:right w:val="single" w:sz="6" w:space="0" w:color="auto"/>
            </w:tcBorders>
          </w:tcPr>
          <w:p w:rsidR="001535BB" w:rsidRPr="00CB3420" w:rsidRDefault="001535BB" w:rsidP="007A7735">
            <w:r w:rsidRPr="00CB3420">
              <w:rPr>
                <w:noProof/>
                <w:lang w:val="en-US" w:eastAsia="zh-CN"/>
              </w:rPr>
              <w:drawing>
                <wp:inline distT="0" distB="0" distL="0" distR="0" wp14:anchorId="4C5B5EAC" wp14:editId="684BC772">
                  <wp:extent cx="628650" cy="6667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r w:rsidR="001535BB" w:rsidRPr="00666046" w:rsidTr="007A7735">
        <w:tc>
          <w:tcPr>
            <w:tcW w:w="2694" w:type="dxa"/>
            <w:gridSpan w:val="3"/>
          </w:tcPr>
          <w:p w:rsidR="001535BB" w:rsidRPr="007B5B29" w:rsidRDefault="001535BB" w:rsidP="007A7735">
            <w:pPr>
              <w:spacing w:before="0"/>
              <w:rPr>
                <w:b/>
                <w:bCs/>
                <w:iCs/>
                <w:sz w:val="20"/>
              </w:rPr>
            </w:pPr>
          </w:p>
        </w:tc>
        <w:tc>
          <w:tcPr>
            <w:tcW w:w="3118" w:type="dxa"/>
          </w:tcPr>
          <w:p w:rsidR="001535BB" w:rsidRPr="0044318A" w:rsidRDefault="001535BB" w:rsidP="007A7735">
            <w:pPr>
              <w:rPr>
                <w:b/>
                <w:bCs/>
                <w:iCs/>
                <w:sz w:val="20"/>
                <w:lang w:val="en-US"/>
              </w:rPr>
            </w:pPr>
          </w:p>
        </w:tc>
        <w:tc>
          <w:tcPr>
            <w:tcW w:w="3827" w:type="dxa"/>
            <w:gridSpan w:val="2"/>
          </w:tcPr>
          <w:p w:rsidR="001535BB" w:rsidRPr="00666046" w:rsidRDefault="001535BB" w:rsidP="007A7735">
            <w:pPr>
              <w:spacing w:before="0"/>
              <w:jc w:val="center"/>
              <w:rPr>
                <w:b/>
                <w:bCs/>
                <w:sz w:val="20"/>
                <w:lang w:val="it-IT"/>
              </w:rPr>
            </w:pPr>
          </w:p>
        </w:tc>
      </w:tr>
      <w:tr w:rsidR="001535BB" w:rsidRPr="00562C3B" w:rsidTr="007A7735">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5"/>
            <w:tcBorders>
              <w:top w:val="single" w:sz="12" w:space="0" w:color="auto"/>
              <w:bottom w:val="single" w:sz="12" w:space="0" w:color="auto"/>
            </w:tcBorders>
          </w:tcPr>
          <w:p w:rsidR="002F42A8" w:rsidRPr="00562C3B" w:rsidRDefault="002F42A8" w:rsidP="00562C3B">
            <w:pPr>
              <w:spacing w:after="120"/>
              <w:jc w:val="center"/>
              <w:rPr>
                <w:bCs/>
                <w:iCs/>
                <w:lang w:val="en-US"/>
              </w:rPr>
            </w:pPr>
            <w:r>
              <w:rPr>
                <w:b/>
                <w:iCs/>
                <w:lang w:val="en-US"/>
              </w:rPr>
              <w:t xml:space="preserve">To ensure transfer to and from the airport, participants are requested to complete and return this form to </w:t>
            </w:r>
            <w:r w:rsidR="007A7735">
              <w:rPr>
                <w:b/>
                <w:iCs/>
                <w:lang w:val="en-US"/>
              </w:rPr>
              <w:t xml:space="preserve">Mr. </w:t>
            </w:r>
            <w:proofErr w:type="spellStart"/>
            <w:r w:rsidR="007A7735">
              <w:rPr>
                <w:b/>
                <w:iCs/>
                <w:lang w:val="en-US"/>
              </w:rPr>
              <w:t>Dossou</w:t>
            </w:r>
            <w:proofErr w:type="spellEnd"/>
            <w:r w:rsidR="007A7735">
              <w:rPr>
                <w:b/>
                <w:iCs/>
                <w:lang w:val="en-US"/>
              </w:rPr>
              <w:t xml:space="preserve"> and Mr. Ahokpossi, by </w:t>
            </w:r>
            <w:r w:rsidR="007A7735" w:rsidRPr="000F1E3D">
              <w:rPr>
                <w:b/>
                <w:iCs/>
                <w:lang w:val="en-US"/>
              </w:rPr>
              <w:t>2 July 2012</w:t>
            </w:r>
            <w:r w:rsidR="007A7735">
              <w:rPr>
                <w:b/>
                <w:iCs/>
                <w:lang w:val="en-US"/>
              </w:rPr>
              <w:t xml:space="preserve"> at the latest </w:t>
            </w:r>
            <w:r w:rsidR="007A7735">
              <w:rPr>
                <w:b/>
                <w:iCs/>
                <w:lang w:val="en-US"/>
              </w:rPr>
              <w:br/>
              <w:t>by fax</w:t>
            </w:r>
            <w:r w:rsidR="00562C3B">
              <w:rPr>
                <w:b/>
                <w:iCs/>
                <w:lang w:val="en-US"/>
              </w:rPr>
              <w:t>:</w:t>
            </w:r>
            <w:r w:rsidR="007A7735">
              <w:rPr>
                <w:b/>
                <w:iCs/>
                <w:lang w:val="en-US"/>
              </w:rPr>
              <w:t xml:space="preserve"> </w:t>
            </w:r>
            <w:r w:rsidR="007A7735" w:rsidRPr="007A7735">
              <w:rPr>
                <w:rFonts w:asciiTheme="majorBidi" w:hAnsiTheme="majorBidi" w:cstheme="majorBidi"/>
                <w:b/>
                <w:bCs/>
                <w:szCs w:val="24"/>
                <w:lang w:val="en-US"/>
              </w:rPr>
              <w:t>00229 21 31 00 67</w:t>
            </w:r>
            <w:r w:rsidR="007A7735" w:rsidRPr="007A7735">
              <w:rPr>
                <w:rFonts w:asciiTheme="majorBidi" w:hAnsiTheme="majorBidi" w:cstheme="majorBidi"/>
                <w:b/>
                <w:bCs/>
                <w:szCs w:val="24"/>
                <w:lang w:val="en-US"/>
              </w:rPr>
              <w:br/>
              <w:t xml:space="preserve">or by e-mail </w:t>
            </w:r>
            <w:hyperlink r:id="rId24" w:history="1">
              <w:r w:rsidR="007A7735" w:rsidRPr="007A7735">
                <w:rPr>
                  <w:rStyle w:val="Hyperlink"/>
                  <w:rFonts w:asciiTheme="majorBidi" w:eastAsia="SimSun" w:hAnsiTheme="majorBidi" w:cstheme="majorBidi"/>
                  <w:b/>
                  <w:bCs/>
                  <w:szCs w:val="24"/>
                  <w:lang w:val="en-US"/>
                </w:rPr>
                <w:t>dtatian@atrpt.bj</w:t>
              </w:r>
            </w:hyperlink>
            <w:r w:rsidR="007A7735" w:rsidRPr="007A7735">
              <w:rPr>
                <w:rStyle w:val="Hyperlink"/>
                <w:rFonts w:asciiTheme="majorBidi" w:eastAsia="SimSun" w:hAnsiTheme="majorBidi" w:cstheme="majorBidi"/>
                <w:b/>
                <w:bCs/>
                <w:szCs w:val="24"/>
                <w:lang w:val="en-US"/>
              </w:rPr>
              <w:t xml:space="preserve"> / </w:t>
            </w:r>
            <w:hyperlink r:id="rId25" w:history="1">
              <w:r w:rsidR="007A7735" w:rsidRPr="007A7735">
                <w:rPr>
                  <w:rStyle w:val="Hyperlink"/>
                  <w:rFonts w:asciiTheme="majorBidi" w:hAnsiTheme="majorBidi" w:cstheme="majorBidi"/>
                  <w:b/>
                  <w:bCs/>
                  <w:szCs w:val="24"/>
                  <w:lang w:val="en-US"/>
                </w:rPr>
                <w:t>aconstant@atrpt.bj</w:t>
              </w:r>
            </w:hyperlink>
            <w:r w:rsidR="00562C3B" w:rsidRPr="00562C3B">
              <w:rPr>
                <w:rStyle w:val="Hyperlink"/>
                <w:rFonts w:asciiTheme="majorBidi" w:hAnsiTheme="majorBidi" w:cstheme="majorBidi"/>
                <w:b/>
                <w:bCs/>
                <w:szCs w:val="24"/>
                <w:lang w:val="en-US"/>
              </w:rPr>
              <w:br/>
            </w:r>
            <w:r w:rsidR="00562C3B">
              <w:rPr>
                <w:bCs/>
                <w:iCs/>
                <w:lang w:val="en-US"/>
              </w:rPr>
              <w:t xml:space="preserve">For inquiries, </w:t>
            </w:r>
            <w:r w:rsidR="00562C3B" w:rsidRPr="00562C3B">
              <w:rPr>
                <w:rFonts w:asciiTheme="majorBidi" w:hAnsiTheme="majorBidi" w:cstheme="majorBidi"/>
                <w:szCs w:val="24"/>
                <w:lang w:val="en-US"/>
              </w:rPr>
              <w:t>Tel : (229) 21 31 01 65</w:t>
            </w:r>
          </w:p>
        </w:tc>
      </w:tr>
    </w:tbl>
    <w:p w:rsidR="00562C3B" w:rsidRDefault="00562C3B" w:rsidP="001B1AF8">
      <w:pPr>
        <w:spacing w:before="240" w:after="120"/>
      </w:pPr>
    </w:p>
    <w:p w:rsidR="009A48DE" w:rsidRPr="002E5737" w:rsidRDefault="009333FA" w:rsidP="009333FA">
      <w:pPr>
        <w:spacing w:before="240" w:after="120"/>
      </w:pPr>
      <w:r>
        <w:t>Family name…………………………………………………………………………………………</w:t>
      </w:r>
    </w:p>
    <w:p w:rsidR="009A48DE" w:rsidRPr="000712CB" w:rsidRDefault="009333FA" w:rsidP="009333FA">
      <w:pPr>
        <w:spacing w:before="240" w:after="120"/>
      </w:pPr>
      <w:r>
        <w:t>First name……………………………………………………………………………………………</w:t>
      </w:r>
    </w:p>
    <w:p w:rsidR="009A48DE" w:rsidRDefault="009A48DE" w:rsidP="009A48DE">
      <w:pPr>
        <w:spacing w:before="240" w:after="120"/>
      </w:pPr>
      <w:r>
        <w:t>Job Title ………………………………………………………………………………</w:t>
      </w:r>
      <w:r w:rsidR="009333FA">
        <w:t>……………..</w:t>
      </w:r>
    </w:p>
    <w:p w:rsidR="009A48DE" w:rsidRDefault="009A48DE" w:rsidP="009A48DE">
      <w:pPr>
        <w:spacing w:before="240" w:after="120"/>
      </w:pPr>
      <w:r>
        <w:t>Organization………………………………………………………………</w:t>
      </w:r>
      <w:r w:rsidRPr="002E5737">
        <w:t xml:space="preserve"> </w:t>
      </w:r>
      <w:r w:rsidR="009333FA">
        <w:t>Country …………..........</w:t>
      </w:r>
    </w:p>
    <w:p w:rsidR="009A48DE" w:rsidRDefault="009A48DE" w:rsidP="009A48DE">
      <w:pPr>
        <w:spacing w:before="240" w:after="120"/>
      </w:pPr>
      <w:proofErr w:type="gramStart"/>
      <w:r>
        <w:t>Te</w:t>
      </w:r>
      <w:r w:rsidR="009333FA">
        <w:t>lephone :</w:t>
      </w:r>
      <w:proofErr w:type="gramEnd"/>
      <w:r w:rsidR="009333FA">
        <w:t xml:space="preserve"> :……………………………………………….</w:t>
      </w:r>
    </w:p>
    <w:p w:rsidR="009A48DE" w:rsidRDefault="009A48DE" w:rsidP="009A48DE">
      <w:pPr>
        <w:spacing w:before="240" w:after="120"/>
      </w:pPr>
      <w:r>
        <w:t>Email</w:t>
      </w:r>
      <w:proofErr w:type="gramStart"/>
      <w:r>
        <w:t>:………………………………………………………</w:t>
      </w:r>
      <w:proofErr w:type="gramEnd"/>
    </w:p>
    <w:p w:rsidR="009A48DE" w:rsidRDefault="009A48DE" w:rsidP="00303EB9">
      <w:pPr>
        <w:spacing w:before="240" w:after="120"/>
      </w:pPr>
      <w:r>
        <w:t>Hotel where you are residing:</w:t>
      </w:r>
    </w:p>
    <w:p w:rsidR="009A48DE" w:rsidRDefault="009A48DE" w:rsidP="009A48DE">
      <w:pPr>
        <w:spacing w:before="240" w:after="120"/>
        <w:ind w:left="720"/>
      </w:pPr>
      <w:r>
        <w:t>Hotel Name   ……………………………………………………………</w:t>
      </w:r>
    </w:p>
    <w:p w:rsidR="009A48DE" w:rsidRDefault="009A48DE" w:rsidP="009A48DE">
      <w:pPr>
        <w:spacing w:before="240" w:after="120"/>
        <w:ind w:left="720"/>
      </w:pPr>
      <w:r>
        <w:t>Address     …………………………………………………………</w:t>
      </w:r>
    </w:p>
    <w:p w:rsidR="009A48DE" w:rsidRPr="000712CB" w:rsidRDefault="009A48DE" w:rsidP="009A48DE">
      <w:pPr>
        <w:tabs>
          <w:tab w:val="left" w:pos="1440"/>
        </w:tabs>
        <w:spacing w:before="0" w:line="240" w:lineRule="atLeast"/>
        <w:ind w:left="284" w:right="515"/>
        <w:rPr>
          <w:b/>
          <w:bCs/>
        </w:rPr>
      </w:pPr>
    </w:p>
    <w:p w:rsidR="009A48DE" w:rsidRPr="000712CB" w:rsidRDefault="009A48DE" w:rsidP="009A48DE">
      <w:pPr>
        <w:tabs>
          <w:tab w:val="left" w:pos="1440"/>
        </w:tabs>
        <w:spacing w:before="0" w:line="240" w:lineRule="atLeast"/>
        <w:ind w:right="515"/>
        <w:rPr>
          <w:b/>
          <w:bCs/>
        </w:rPr>
      </w:pPr>
      <w:r w:rsidRPr="000712CB">
        <w:rPr>
          <w:b/>
          <w:bCs/>
        </w:rPr>
        <w:t xml:space="preserve">Transportation will be provided from the airport to the </w:t>
      </w:r>
      <w:r>
        <w:rPr>
          <w:b/>
          <w:bCs/>
        </w:rPr>
        <w:t>hotels and to the meeting venue. Please provide your arrival and departure flight information to facilitate arrangements for transportation.</w:t>
      </w:r>
    </w:p>
    <w:p w:rsidR="009A48DE" w:rsidRPr="000712CB" w:rsidRDefault="009A48DE" w:rsidP="009A48DE">
      <w:pPr>
        <w:tabs>
          <w:tab w:val="left" w:pos="1440"/>
        </w:tabs>
        <w:spacing w:before="0" w:line="240" w:lineRule="atLeast"/>
        <w:ind w:left="284" w:right="515"/>
      </w:pP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firstRow="0" w:lastRow="0" w:firstColumn="0" w:lastColumn="0" w:noHBand="0" w:noVBand="0"/>
      </w:tblPr>
      <w:tblGrid>
        <w:gridCol w:w="1295"/>
        <w:gridCol w:w="1360"/>
        <w:gridCol w:w="682"/>
        <w:gridCol w:w="1496"/>
        <w:gridCol w:w="1906"/>
        <w:gridCol w:w="2037"/>
        <w:gridCol w:w="1301"/>
      </w:tblGrid>
      <w:tr w:rsidR="009A48DE" w:rsidRPr="000712CB" w:rsidTr="009A48DE">
        <w:trPr>
          <w:trHeight w:hRule="exact" w:val="1191"/>
          <w:jc w:val="center"/>
        </w:trPr>
        <w:tc>
          <w:tcPr>
            <w:tcW w:w="1295" w:type="dxa"/>
          </w:tcPr>
          <w:p w:rsidR="009A48DE" w:rsidRPr="000712CB" w:rsidRDefault="009A48DE" w:rsidP="00873F2A">
            <w:pPr>
              <w:tabs>
                <w:tab w:val="left" w:pos="142"/>
              </w:tabs>
            </w:pPr>
            <w:r w:rsidRPr="000712CB">
              <w:t>Date of Arrival</w:t>
            </w:r>
          </w:p>
        </w:tc>
        <w:tc>
          <w:tcPr>
            <w:tcW w:w="1360" w:type="dxa"/>
          </w:tcPr>
          <w:p w:rsidR="009A48DE" w:rsidRPr="000712CB" w:rsidRDefault="009A48DE" w:rsidP="00873F2A">
            <w:pPr>
              <w:tabs>
                <w:tab w:val="left" w:pos="142"/>
              </w:tabs>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 xml:space="preserve">Time of </w:t>
            </w:r>
            <w:r>
              <w:t xml:space="preserve">Flight </w:t>
            </w:r>
            <w:r w:rsidRPr="000712CB">
              <w:t>Arrival</w:t>
            </w: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r w:rsidR="009A48DE" w:rsidRPr="000712CB" w:rsidTr="009A48DE">
        <w:trPr>
          <w:trHeight w:hRule="exact" w:val="1136"/>
          <w:jc w:val="center"/>
        </w:trPr>
        <w:tc>
          <w:tcPr>
            <w:tcW w:w="1295" w:type="dxa"/>
          </w:tcPr>
          <w:p w:rsidR="009A48DE" w:rsidRPr="000712CB" w:rsidRDefault="009A48DE" w:rsidP="00873F2A">
            <w:pPr>
              <w:tabs>
                <w:tab w:val="left" w:pos="142"/>
              </w:tabs>
              <w:rPr>
                <w:b/>
              </w:rPr>
            </w:pPr>
            <w:r w:rsidRPr="000712CB">
              <w:t>Date of</w:t>
            </w:r>
            <w:r w:rsidRPr="000712CB">
              <w:rPr>
                <w:b/>
              </w:rPr>
              <w:t xml:space="preserve"> </w:t>
            </w:r>
            <w:r w:rsidRPr="000712CB">
              <w:t>Departure</w:t>
            </w:r>
          </w:p>
        </w:tc>
        <w:tc>
          <w:tcPr>
            <w:tcW w:w="1360" w:type="dxa"/>
          </w:tcPr>
          <w:p w:rsidR="009A48DE" w:rsidRPr="000712CB" w:rsidRDefault="009A48DE" w:rsidP="00873F2A">
            <w:pPr>
              <w:tabs>
                <w:tab w:val="left" w:pos="142"/>
              </w:tabs>
              <w:rPr>
                <w:b/>
              </w:rPr>
            </w:pPr>
          </w:p>
        </w:tc>
        <w:tc>
          <w:tcPr>
            <w:tcW w:w="682" w:type="dxa"/>
          </w:tcPr>
          <w:p w:rsidR="009A48DE" w:rsidRPr="000712CB" w:rsidRDefault="009A48DE" w:rsidP="00873F2A">
            <w:pPr>
              <w:tabs>
                <w:tab w:val="left" w:pos="142"/>
              </w:tabs>
            </w:pPr>
          </w:p>
        </w:tc>
        <w:tc>
          <w:tcPr>
            <w:tcW w:w="1496" w:type="dxa"/>
          </w:tcPr>
          <w:p w:rsidR="009A48DE" w:rsidRPr="000712CB" w:rsidRDefault="009A48DE" w:rsidP="00873F2A">
            <w:pPr>
              <w:tabs>
                <w:tab w:val="left" w:pos="142"/>
              </w:tabs>
            </w:pPr>
            <w:r w:rsidRPr="000712CB">
              <w:t>Time of</w:t>
            </w:r>
            <w:r>
              <w:t xml:space="preserve"> Flight </w:t>
            </w:r>
            <w:r w:rsidRPr="000712CB">
              <w:t xml:space="preserve"> Departure</w:t>
            </w:r>
          </w:p>
          <w:p w:rsidR="009A48DE" w:rsidRDefault="009A48DE" w:rsidP="00873F2A">
            <w:pPr>
              <w:tabs>
                <w:tab w:val="left" w:pos="142"/>
              </w:tabs>
            </w:pPr>
          </w:p>
          <w:p w:rsidR="009A48DE" w:rsidRDefault="009A48DE" w:rsidP="00873F2A">
            <w:pPr>
              <w:tabs>
                <w:tab w:val="left" w:pos="142"/>
              </w:tabs>
            </w:pPr>
          </w:p>
          <w:p w:rsidR="009A48DE" w:rsidRDefault="009A48DE" w:rsidP="00873F2A">
            <w:pPr>
              <w:tabs>
                <w:tab w:val="left" w:pos="142"/>
              </w:tabs>
            </w:pPr>
          </w:p>
          <w:p w:rsidR="009A48DE" w:rsidRPr="000712CB" w:rsidRDefault="009A48DE" w:rsidP="00873F2A">
            <w:pPr>
              <w:tabs>
                <w:tab w:val="left" w:pos="142"/>
              </w:tabs>
            </w:pPr>
          </w:p>
        </w:tc>
        <w:tc>
          <w:tcPr>
            <w:tcW w:w="1906" w:type="dxa"/>
          </w:tcPr>
          <w:p w:rsidR="009A48DE" w:rsidRPr="000712CB" w:rsidRDefault="009A48DE" w:rsidP="00873F2A">
            <w:pPr>
              <w:tabs>
                <w:tab w:val="left" w:pos="142"/>
              </w:tabs>
            </w:pPr>
          </w:p>
        </w:tc>
        <w:tc>
          <w:tcPr>
            <w:tcW w:w="2037" w:type="dxa"/>
          </w:tcPr>
          <w:p w:rsidR="009A48DE" w:rsidRPr="000712CB" w:rsidRDefault="009A48DE" w:rsidP="00873F2A">
            <w:pPr>
              <w:tabs>
                <w:tab w:val="left" w:pos="142"/>
              </w:tabs>
            </w:pPr>
            <w:r w:rsidRPr="000712CB">
              <w:t>FLIGHT NO.</w:t>
            </w:r>
          </w:p>
        </w:tc>
        <w:tc>
          <w:tcPr>
            <w:tcW w:w="1301" w:type="dxa"/>
          </w:tcPr>
          <w:p w:rsidR="009A48DE" w:rsidRPr="000712CB" w:rsidRDefault="009A48DE" w:rsidP="00873F2A">
            <w:pPr>
              <w:tabs>
                <w:tab w:val="left" w:pos="142"/>
              </w:tabs>
            </w:pPr>
          </w:p>
        </w:tc>
      </w:tr>
    </w:tbl>
    <w:p w:rsidR="009A48DE" w:rsidRDefault="009A48DE" w:rsidP="009A48DE">
      <w:pPr>
        <w:pStyle w:val="Heading1"/>
        <w:rPr>
          <w:rFonts w:eastAsia="MS Mincho"/>
        </w:rPr>
      </w:pPr>
    </w:p>
    <w:p w:rsidR="009A48DE" w:rsidRDefault="009A48DE" w:rsidP="00A4144A">
      <w:pPr>
        <w:jc w:val="center"/>
        <w:rPr>
          <w:b/>
          <w:bCs/>
          <w:sz w:val="28"/>
          <w:szCs w:val="28"/>
        </w:rPr>
      </w:pPr>
    </w:p>
    <w:p w:rsidR="009A48DE" w:rsidRDefault="009A48DE" w:rsidP="00A4144A">
      <w:pPr>
        <w:jc w:val="center"/>
        <w:rPr>
          <w:b/>
          <w:bCs/>
          <w:sz w:val="28"/>
          <w:szCs w:val="28"/>
        </w:rPr>
      </w:pPr>
    </w:p>
    <w:p w:rsidR="009A48DE" w:rsidRDefault="009A48DE" w:rsidP="00A4144A">
      <w:pPr>
        <w:jc w:val="center"/>
        <w:rPr>
          <w:b/>
          <w:bCs/>
          <w:sz w:val="28"/>
          <w:szCs w:val="28"/>
        </w:rPr>
      </w:pPr>
    </w:p>
    <w:p w:rsidR="00A4144A" w:rsidRDefault="00A4144A" w:rsidP="00DB466B">
      <w:pPr>
        <w:jc w:val="center"/>
        <w:rPr>
          <w:lang w:val="en-US"/>
        </w:rPr>
      </w:pPr>
      <w:r w:rsidRPr="00580DD4">
        <w:rPr>
          <w:b/>
          <w:bCs/>
          <w:sz w:val="28"/>
          <w:szCs w:val="28"/>
        </w:rPr>
        <w:t xml:space="preserve">ANNEX </w:t>
      </w:r>
      <w:proofErr w:type="gramStart"/>
      <w:r>
        <w:rPr>
          <w:b/>
          <w:bCs/>
          <w:sz w:val="28"/>
          <w:szCs w:val="28"/>
        </w:rPr>
        <w:t>B</w:t>
      </w:r>
      <w:proofErr w:type="gramEnd"/>
      <w:r>
        <w:rPr>
          <w:b/>
          <w:bCs/>
          <w:sz w:val="28"/>
          <w:szCs w:val="28"/>
        </w:rPr>
        <w:br/>
      </w:r>
      <w:r w:rsidRPr="007B5B29">
        <w:rPr>
          <w:lang w:val="en-US"/>
        </w:rPr>
        <w:t>(to TSB Collective letter</w:t>
      </w:r>
      <w:r>
        <w:rPr>
          <w:lang w:val="en-US"/>
        </w:rPr>
        <w:t xml:space="preserve"> </w:t>
      </w:r>
      <w:r w:rsidR="00DB466B">
        <w:rPr>
          <w:lang w:val="en-US"/>
        </w:rPr>
        <w:t>4</w:t>
      </w:r>
      <w:r>
        <w:rPr>
          <w:lang w:val="en-US"/>
        </w:rPr>
        <w:t>/</w:t>
      </w:r>
      <w:r>
        <w:rPr>
          <w:bCs/>
        </w:rPr>
        <w:t>SG</w:t>
      </w:r>
      <w:r w:rsidR="00DB466B">
        <w:rPr>
          <w:bCs/>
        </w:rPr>
        <w:t>5</w:t>
      </w:r>
      <w:r>
        <w:rPr>
          <w:bCs/>
        </w:rPr>
        <w:t>RG-AFR</w:t>
      </w:r>
      <w:r w:rsidRPr="007B5B29">
        <w:rPr>
          <w:lang w:val="en-US"/>
        </w:rPr>
        <w:t>)</w:t>
      </w:r>
    </w:p>
    <w:p w:rsidR="00A51E89" w:rsidRPr="00CE6AF8" w:rsidRDefault="00A51E89" w:rsidP="00A51E89">
      <w:pPr>
        <w:ind w:right="-194"/>
        <w:jc w:val="center"/>
        <w:rPr>
          <w:rFonts w:asciiTheme="majorBidi" w:hAnsiTheme="majorBidi" w:cstheme="majorBidi"/>
          <w:b/>
          <w:bCs/>
          <w:szCs w:val="24"/>
        </w:rPr>
      </w:pPr>
      <w:r w:rsidRPr="00CE6AF8">
        <w:rPr>
          <w:rFonts w:asciiTheme="majorBidi" w:hAnsiTheme="majorBidi" w:cstheme="majorBidi"/>
          <w:b/>
          <w:bCs/>
          <w:szCs w:val="24"/>
        </w:rPr>
        <w:t>Draft Agenda</w:t>
      </w:r>
    </w:p>
    <w:p w:rsidR="00DB466B" w:rsidRPr="005B798C" w:rsidRDefault="00DB466B" w:rsidP="00DB466B">
      <w:pPr>
        <w:rPr>
          <w:lang w:val="fr-FR"/>
        </w:rPr>
      </w:pPr>
    </w:p>
    <w:p w:rsidR="00DB466B" w:rsidRPr="00D92901" w:rsidRDefault="00DB466B" w:rsidP="00DB466B">
      <w:pPr>
        <w:pStyle w:val="enumlev1"/>
        <w:numPr>
          <w:ilvl w:val="0"/>
          <w:numId w:val="10"/>
        </w:numPr>
        <w:spacing w:before="120"/>
        <w:jc w:val="both"/>
        <w:rPr>
          <w:color w:val="000000"/>
        </w:rPr>
      </w:pPr>
      <w:r w:rsidRPr="00D92901">
        <w:rPr>
          <w:color w:val="000000"/>
        </w:rPr>
        <w:t xml:space="preserve">Opening of the meeting </w:t>
      </w:r>
    </w:p>
    <w:p w:rsidR="00DB466B" w:rsidRPr="00D92901" w:rsidRDefault="00DB466B" w:rsidP="00DB466B">
      <w:pPr>
        <w:pStyle w:val="enumlev1"/>
        <w:numPr>
          <w:ilvl w:val="0"/>
          <w:numId w:val="10"/>
        </w:numPr>
        <w:spacing w:before="120"/>
        <w:jc w:val="both"/>
        <w:rPr>
          <w:color w:val="000000"/>
        </w:rPr>
      </w:pPr>
      <w:r w:rsidRPr="00D92901">
        <w:rPr>
          <w:color w:val="000000"/>
        </w:rPr>
        <w:t>Adoption of the agenda</w:t>
      </w:r>
    </w:p>
    <w:p w:rsidR="00DB466B" w:rsidRPr="00D92901" w:rsidRDefault="00DB466B" w:rsidP="00DB466B">
      <w:pPr>
        <w:pStyle w:val="enumlev1"/>
        <w:numPr>
          <w:ilvl w:val="0"/>
          <w:numId w:val="10"/>
        </w:numPr>
        <w:spacing w:before="120"/>
        <w:jc w:val="both"/>
        <w:rPr>
          <w:color w:val="000000"/>
        </w:rPr>
      </w:pPr>
      <w:r w:rsidRPr="00D92901">
        <w:rPr>
          <w:color w:val="000000"/>
        </w:rPr>
        <w:t>Results of the last ITU-T SG5 meeting and other ITU-T meetings</w:t>
      </w:r>
    </w:p>
    <w:p w:rsidR="00DB466B" w:rsidRPr="00D92901" w:rsidRDefault="00DB466B" w:rsidP="00DB466B">
      <w:pPr>
        <w:pStyle w:val="enumlev1"/>
        <w:numPr>
          <w:ilvl w:val="0"/>
          <w:numId w:val="10"/>
        </w:numPr>
        <w:spacing w:before="120"/>
        <w:jc w:val="both"/>
        <w:rPr>
          <w:color w:val="000000"/>
        </w:rPr>
      </w:pPr>
      <w:r w:rsidRPr="00D92901">
        <w:rPr>
          <w:color w:val="000000"/>
        </w:rPr>
        <w:t>Report of the last ITU-T SG5 RG-AFR meeting</w:t>
      </w:r>
    </w:p>
    <w:p w:rsidR="00DB466B" w:rsidRPr="00D92901" w:rsidRDefault="00DB466B" w:rsidP="00DB466B">
      <w:pPr>
        <w:pStyle w:val="enumlev1"/>
        <w:numPr>
          <w:ilvl w:val="0"/>
          <w:numId w:val="10"/>
        </w:numPr>
        <w:spacing w:before="120"/>
        <w:jc w:val="both"/>
        <w:rPr>
          <w:color w:val="000000"/>
        </w:rPr>
      </w:pPr>
      <w:r w:rsidRPr="00D92901">
        <w:rPr>
          <w:color w:val="000000"/>
        </w:rPr>
        <w:t>Review of the work program and progress report</w:t>
      </w:r>
    </w:p>
    <w:p w:rsidR="00DB466B" w:rsidRPr="00D92901" w:rsidRDefault="00DB466B" w:rsidP="00DB466B">
      <w:pPr>
        <w:pStyle w:val="enumlev1"/>
        <w:numPr>
          <w:ilvl w:val="0"/>
          <w:numId w:val="10"/>
        </w:numPr>
        <w:spacing w:before="120"/>
        <w:jc w:val="both"/>
        <w:rPr>
          <w:color w:val="000000"/>
        </w:rPr>
      </w:pPr>
      <w:r w:rsidRPr="00D92901">
        <w:rPr>
          <w:color w:val="000000"/>
        </w:rPr>
        <w:t>Discussion on ITU-T SG5 RG-AFR priorities</w:t>
      </w:r>
    </w:p>
    <w:p w:rsidR="00DB466B" w:rsidRPr="00D92901" w:rsidRDefault="00DB466B" w:rsidP="00DB466B">
      <w:pPr>
        <w:pStyle w:val="enumlev1"/>
        <w:spacing w:before="120"/>
        <w:ind w:left="360" w:firstLine="0"/>
        <w:jc w:val="both"/>
        <w:rPr>
          <w:b/>
        </w:rPr>
      </w:pPr>
      <w:r w:rsidRPr="00D92901">
        <w:rPr>
          <w:color w:val="000000"/>
        </w:rPr>
        <w:t xml:space="preserve">Report of </w:t>
      </w:r>
      <w:r w:rsidRPr="00D92901">
        <w:rPr>
          <w:b/>
        </w:rPr>
        <w:t xml:space="preserve">Rapporteur </w:t>
      </w:r>
      <w:r w:rsidRPr="00D92901">
        <w:rPr>
          <w:color w:val="000000"/>
        </w:rPr>
        <w:t xml:space="preserve">on </w:t>
      </w:r>
    </w:p>
    <w:p w:rsidR="00DB466B" w:rsidRPr="00D92901" w:rsidRDefault="00DB466B" w:rsidP="00DB466B">
      <w:pPr>
        <w:pStyle w:val="enumlev1"/>
        <w:numPr>
          <w:ilvl w:val="1"/>
          <w:numId w:val="10"/>
        </w:numPr>
        <w:spacing w:before="120"/>
        <w:jc w:val="both"/>
        <w:rPr>
          <w:color w:val="000000"/>
        </w:rPr>
      </w:pPr>
      <w:r w:rsidRPr="00D92901">
        <w:rPr>
          <w:color w:val="000000"/>
        </w:rPr>
        <w:t>Assessment of the compliance of base stations with exposure limits</w:t>
      </w:r>
    </w:p>
    <w:p w:rsidR="00DB466B" w:rsidRPr="00D92901" w:rsidRDefault="00DB466B" w:rsidP="00DB466B">
      <w:pPr>
        <w:pStyle w:val="enumlev1"/>
        <w:numPr>
          <w:ilvl w:val="1"/>
          <w:numId w:val="10"/>
        </w:numPr>
        <w:spacing w:before="120"/>
        <w:jc w:val="both"/>
        <w:rPr>
          <w:color w:val="000000"/>
        </w:rPr>
      </w:pPr>
      <w:r w:rsidRPr="00D92901">
        <w:rPr>
          <w:color w:val="000000"/>
        </w:rPr>
        <w:t>Assessment of the compliance of base stations with requirements related to protection against lightning and pylon security</w:t>
      </w:r>
    </w:p>
    <w:p w:rsidR="00DB466B" w:rsidRPr="00D92901" w:rsidRDefault="00DB466B" w:rsidP="00DB466B">
      <w:pPr>
        <w:pStyle w:val="enumlev1"/>
        <w:numPr>
          <w:ilvl w:val="1"/>
          <w:numId w:val="10"/>
        </w:numPr>
        <w:spacing w:before="120"/>
        <w:jc w:val="both"/>
        <w:rPr>
          <w:color w:val="000000"/>
        </w:rPr>
      </w:pPr>
      <w:r w:rsidRPr="00D92901">
        <w:rPr>
          <w:color w:val="000000"/>
        </w:rPr>
        <w:t>Alternative method to the use of SAR to assess the compliance of mobile terminals</w:t>
      </w:r>
    </w:p>
    <w:p w:rsidR="00DB466B" w:rsidRPr="00D92901" w:rsidRDefault="00DB466B" w:rsidP="00DB466B">
      <w:pPr>
        <w:pStyle w:val="enumlev1"/>
        <w:numPr>
          <w:ilvl w:val="1"/>
          <w:numId w:val="10"/>
        </w:numPr>
        <w:spacing w:before="120"/>
        <w:jc w:val="both"/>
        <w:rPr>
          <w:color w:val="000000"/>
        </w:rPr>
      </w:pPr>
      <w:r w:rsidRPr="00D92901">
        <w:rPr>
          <w:color w:val="000000"/>
        </w:rPr>
        <w:t>Management of electronic waste</w:t>
      </w:r>
    </w:p>
    <w:p w:rsidR="00DB466B" w:rsidRPr="00D92901" w:rsidRDefault="00DB466B" w:rsidP="00DB466B">
      <w:pPr>
        <w:pStyle w:val="enumlev1"/>
        <w:numPr>
          <w:ilvl w:val="1"/>
          <w:numId w:val="10"/>
        </w:numPr>
        <w:spacing w:before="120"/>
        <w:jc w:val="both"/>
        <w:rPr>
          <w:color w:val="000000"/>
        </w:rPr>
      </w:pPr>
      <w:r w:rsidRPr="00D92901">
        <w:rPr>
          <w:color w:val="000000"/>
        </w:rPr>
        <w:t>Addressing challenged in setting up sustainable telecommunication infrastructure in rural areas of developing countries</w:t>
      </w:r>
    </w:p>
    <w:p w:rsidR="00DB466B" w:rsidRPr="00D92901" w:rsidRDefault="00DB466B" w:rsidP="00DB466B">
      <w:pPr>
        <w:pStyle w:val="enumlev1"/>
        <w:numPr>
          <w:ilvl w:val="1"/>
          <w:numId w:val="10"/>
        </w:numPr>
        <w:spacing w:before="120"/>
        <w:jc w:val="both"/>
        <w:rPr>
          <w:color w:val="000000"/>
        </w:rPr>
      </w:pPr>
      <w:r w:rsidRPr="00D92901">
        <w:rPr>
          <w:color w:val="000000"/>
        </w:rPr>
        <w:t>Workshop on the use of the field-strength meter and spectrum analyser and training on the EMF-Estimator simulation software</w:t>
      </w:r>
    </w:p>
    <w:p w:rsidR="00DB466B" w:rsidRPr="00D92901" w:rsidRDefault="00DB466B" w:rsidP="00DB466B">
      <w:pPr>
        <w:pStyle w:val="enumlev1"/>
        <w:numPr>
          <w:ilvl w:val="1"/>
          <w:numId w:val="10"/>
        </w:numPr>
        <w:spacing w:before="120"/>
        <w:jc w:val="both"/>
        <w:rPr>
          <w:color w:val="000000"/>
        </w:rPr>
      </w:pPr>
      <w:r w:rsidRPr="00D92901">
        <w:rPr>
          <w:color w:val="000000"/>
        </w:rPr>
        <w:t>Development of an information guide on human exposure to EMFs and implementation of a public consultation</w:t>
      </w:r>
    </w:p>
    <w:p w:rsidR="00DB466B" w:rsidRPr="00D92901" w:rsidRDefault="00DB466B" w:rsidP="00DB466B">
      <w:pPr>
        <w:pStyle w:val="enumlev1"/>
        <w:numPr>
          <w:ilvl w:val="1"/>
          <w:numId w:val="10"/>
        </w:numPr>
        <w:spacing w:before="120"/>
        <w:jc w:val="both"/>
        <w:rPr>
          <w:color w:val="000000"/>
        </w:rPr>
      </w:pPr>
      <w:r w:rsidRPr="00D92901">
        <w:rPr>
          <w:color w:val="000000"/>
        </w:rPr>
        <w:tab/>
        <w:t>Presentation of Contributions to ITU-T SG 5 for comments by members</w:t>
      </w:r>
    </w:p>
    <w:p w:rsidR="00DB466B" w:rsidRPr="00D92901" w:rsidRDefault="00DB466B" w:rsidP="00DB466B">
      <w:pPr>
        <w:pStyle w:val="enumlev1"/>
        <w:numPr>
          <w:ilvl w:val="1"/>
          <w:numId w:val="10"/>
        </w:numPr>
        <w:spacing w:before="120"/>
        <w:jc w:val="both"/>
        <w:rPr>
          <w:color w:val="000000"/>
        </w:rPr>
      </w:pPr>
      <w:r w:rsidRPr="00D92901">
        <w:rPr>
          <w:color w:val="000000"/>
        </w:rPr>
        <w:tab/>
        <w:t>Database of membership and focal points for SG5 RG-AFR</w:t>
      </w:r>
    </w:p>
    <w:p w:rsidR="00DB466B" w:rsidRPr="00D92901" w:rsidRDefault="00DB466B" w:rsidP="00DB466B">
      <w:pPr>
        <w:pStyle w:val="enumlev1"/>
        <w:numPr>
          <w:ilvl w:val="0"/>
          <w:numId w:val="10"/>
        </w:numPr>
        <w:spacing w:before="120"/>
        <w:jc w:val="both"/>
        <w:rPr>
          <w:color w:val="000000"/>
        </w:rPr>
      </w:pPr>
      <w:r w:rsidRPr="00D92901">
        <w:rPr>
          <w:color w:val="000000"/>
        </w:rPr>
        <w:t>Work program and schedule</w:t>
      </w:r>
    </w:p>
    <w:p w:rsidR="00DB466B" w:rsidRPr="00D92901" w:rsidRDefault="00DB466B" w:rsidP="00DB466B">
      <w:pPr>
        <w:pStyle w:val="enumlev1"/>
        <w:numPr>
          <w:ilvl w:val="0"/>
          <w:numId w:val="10"/>
        </w:numPr>
        <w:spacing w:before="120"/>
        <w:jc w:val="both"/>
        <w:rPr>
          <w:color w:val="000000"/>
        </w:rPr>
      </w:pPr>
      <w:r w:rsidRPr="00D92901">
        <w:rPr>
          <w:color w:val="000000"/>
        </w:rPr>
        <w:t>Other business</w:t>
      </w:r>
    </w:p>
    <w:p w:rsidR="00A4144A" w:rsidRDefault="00A4144A">
      <w:pPr>
        <w:tabs>
          <w:tab w:val="clear" w:pos="794"/>
          <w:tab w:val="clear" w:pos="1191"/>
          <w:tab w:val="clear" w:pos="1588"/>
          <w:tab w:val="clear" w:pos="1985"/>
        </w:tabs>
        <w:spacing w:before="0"/>
        <w:rPr>
          <w:rFonts w:asciiTheme="majorBidi" w:hAnsiTheme="majorBidi" w:cstheme="majorBidi"/>
          <w:b/>
          <w:bCs/>
          <w:sz w:val="28"/>
          <w:szCs w:val="28"/>
        </w:rPr>
      </w:pPr>
      <w:r>
        <w:rPr>
          <w:rFonts w:asciiTheme="majorBidi" w:hAnsiTheme="majorBidi" w:cstheme="majorBidi"/>
          <w:b/>
          <w:bCs/>
          <w:sz w:val="28"/>
          <w:szCs w:val="28"/>
        </w:rPr>
        <w:br w:type="page"/>
      </w:r>
    </w:p>
    <w:p w:rsidR="00CE6AF8" w:rsidRDefault="00CE6AF8" w:rsidP="00DB466B">
      <w:pPr>
        <w:jc w:val="center"/>
        <w:rPr>
          <w:lang w:val="en-US"/>
        </w:rPr>
      </w:pPr>
      <w:r w:rsidRPr="00580DD4">
        <w:rPr>
          <w:b/>
          <w:bCs/>
          <w:sz w:val="28"/>
          <w:szCs w:val="28"/>
        </w:rPr>
        <w:lastRenderedPageBreak/>
        <w:t xml:space="preserve">ANNEX </w:t>
      </w:r>
      <w:proofErr w:type="gramStart"/>
      <w:r>
        <w:rPr>
          <w:b/>
          <w:bCs/>
          <w:sz w:val="28"/>
          <w:szCs w:val="28"/>
        </w:rPr>
        <w:t>C</w:t>
      </w:r>
      <w:proofErr w:type="gramEnd"/>
      <w:r>
        <w:rPr>
          <w:b/>
          <w:bCs/>
          <w:sz w:val="28"/>
          <w:szCs w:val="28"/>
        </w:rPr>
        <w:br/>
      </w:r>
      <w:r w:rsidRPr="007B5B29">
        <w:rPr>
          <w:lang w:val="en-US"/>
        </w:rPr>
        <w:t>(to TSB Collective letter</w:t>
      </w:r>
      <w:r>
        <w:rPr>
          <w:lang w:val="en-US"/>
        </w:rPr>
        <w:t xml:space="preserve"> </w:t>
      </w:r>
      <w:r w:rsidR="00DB466B">
        <w:rPr>
          <w:lang w:val="en-US"/>
        </w:rPr>
        <w:t>4</w:t>
      </w:r>
      <w:r>
        <w:rPr>
          <w:lang w:val="en-US"/>
        </w:rPr>
        <w:t>/</w:t>
      </w:r>
      <w:r>
        <w:rPr>
          <w:bCs/>
        </w:rPr>
        <w:t>SG</w:t>
      </w:r>
      <w:r w:rsidR="00DB466B">
        <w:rPr>
          <w:bCs/>
        </w:rPr>
        <w:t>5</w:t>
      </w:r>
      <w:r>
        <w:rPr>
          <w:bCs/>
        </w:rPr>
        <w:t>RG-AFR</w:t>
      </w:r>
      <w:r w:rsidRPr="007B5B29">
        <w:rPr>
          <w:lang w:val="en-US"/>
        </w:rPr>
        <w:t>)</w:t>
      </w:r>
    </w:p>
    <w:p w:rsidR="00CE6AF8" w:rsidRPr="00EA0280" w:rsidRDefault="00180B39" w:rsidP="00CE6AF8">
      <w:pPr>
        <w:ind w:right="-194"/>
        <w:jc w:val="center"/>
        <w:rPr>
          <w:rFonts w:asciiTheme="majorBidi" w:hAnsiTheme="majorBidi" w:cstheme="majorBidi"/>
          <w:b/>
          <w:bCs/>
          <w:szCs w:val="24"/>
          <w:lang w:val="fr-CH"/>
        </w:rPr>
      </w:pPr>
      <w:r w:rsidRPr="00EA0280">
        <w:rPr>
          <w:rFonts w:asciiTheme="majorBidi" w:hAnsiTheme="majorBidi" w:cstheme="majorBidi"/>
          <w:b/>
          <w:bCs/>
          <w:szCs w:val="24"/>
          <w:lang w:val="fr-CH"/>
        </w:rPr>
        <w:t>Practical i</w:t>
      </w:r>
      <w:r w:rsidR="00CE6AF8" w:rsidRPr="00EA0280">
        <w:rPr>
          <w:rFonts w:asciiTheme="majorBidi" w:hAnsiTheme="majorBidi" w:cstheme="majorBidi"/>
          <w:b/>
          <w:bCs/>
          <w:szCs w:val="24"/>
          <w:lang w:val="fr-CH"/>
        </w:rPr>
        <w:t>nformati</w:t>
      </w:r>
      <w:r w:rsidRPr="00EA0280">
        <w:rPr>
          <w:rFonts w:asciiTheme="majorBidi" w:hAnsiTheme="majorBidi" w:cstheme="majorBidi"/>
          <w:b/>
          <w:bCs/>
          <w:szCs w:val="24"/>
          <w:lang w:val="fr-CH"/>
        </w:rPr>
        <w:t xml:space="preserve">on </w:t>
      </w:r>
      <w:r w:rsidR="00CE6AF8" w:rsidRPr="00EA0280">
        <w:rPr>
          <w:rFonts w:asciiTheme="majorBidi" w:hAnsiTheme="majorBidi" w:cstheme="majorBidi"/>
          <w:b/>
          <w:bCs/>
          <w:szCs w:val="24"/>
          <w:lang w:val="fr-CH"/>
        </w:rPr>
        <w:t>for participants</w:t>
      </w:r>
    </w:p>
    <w:p w:rsidR="003106FE" w:rsidRPr="00EA0280" w:rsidRDefault="003106FE" w:rsidP="00B84A72">
      <w:pPr>
        <w:keepNext/>
        <w:spacing w:before="360" w:after="120"/>
        <w:jc w:val="both"/>
        <w:rPr>
          <w:rFonts w:asciiTheme="majorBidi" w:hAnsiTheme="majorBidi" w:cstheme="majorBidi"/>
          <w:b/>
          <w:lang w:val="fr-CH"/>
        </w:rPr>
      </w:pPr>
      <w:r w:rsidRPr="00EA0280">
        <w:rPr>
          <w:rFonts w:asciiTheme="majorBidi" w:hAnsiTheme="majorBidi" w:cstheme="majorBidi"/>
          <w:b/>
          <w:lang w:val="fr-CH"/>
        </w:rPr>
        <w:t>1</w:t>
      </w:r>
      <w:r w:rsidR="00B84A72" w:rsidRPr="00EA0280">
        <w:rPr>
          <w:rFonts w:asciiTheme="majorBidi" w:hAnsiTheme="majorBidi" w:cstheme="majorBidi"/>
          <w:b/>
          <w:lang w:val="fr-CH"/>
        </w:rPr>
        <w:t>.</w:t>
      </w:r>
      <w:r w:rsidRPr="00EA0280">
        <w:rPr>
          <w:rFonts w:asciiTheme="majorBidi" w:hAnsiTheme="majorBidi" w:cstheme="majorBidi"/>
          <w:b/>
          <w:lang w:val="fr-CH"/>
        </w:rPr>
        <w:t xml:space="preserve"> </w:t>
      </w:r>
      <w:r w:rsidRPr="00EA0280">
        <w:rPr>
          <w:rFonts w:asciiTheme="majorBidi" w:hAnsiTheme="majorBidi" w:cstheme="majorBidi"/>
          <w:b/>
          <w:lang w:val="fr-CH"/>
        </w:rPr>
        <w:tab/>
        <w:t>Event venue</w:t>
      </w:r>
    </w:p>
    <w:p w:rsidR="003106FE" w:rsidRPr="00ED5CDE" w:rsidRDefault="005D395A" w:rsidP="00B37A2A">
      <w:pPr>
        <w:tabs>
          <w:tab w:val="clear" w:pos="794"/>
          <w:tab w:val="clear" w:pos="1191"/>
          <w:tab w:val="clear" w:pos="1588"/>
          <w:tab w:val="clear" w:pos="1985"/>
          <w:tab w:val="left" w:pos="1276"/>
          <w:tab w:val="left" w:pos="2268"/>
        </w:tabs>
        <w:spacing w:before="0"/>
        <w:rPr>
          <w:rFonts w:asciiTheme="majorBidi" w:hAnsiTheme="majorBidi" w:cstheme="majorBidi"/>
          <w:lang w:val="fr-CH"/>
        </w:rPr>
      </w:pPr>
      <w:r w:rsidRPr="005D395A">
        <w:rPr>
          <w:rFonts w:asciiTheme="majorBidi" w:hAnsiTheme="majorBidi" w:cstheme="majorBidi"/>
          <w:b/>
          <w:lang w:val="fr-CH"/>
        </w:rPr>
        <w:t>A</w:t>
      </w:r>
      <w:r>
        <w:rPr>
          <w:rFonts w:asciiTheme="majorBidi" w:hAnsiTheme="majorBidi" w:cstheme="majorBidi"/>
          <w:b/>
          <w:lang w:val="fr-CH"/>
        </w:rPr>
        <w:t>z</w:t>
      </w:r>
      <w:r w:rsidRPr="005D395A">
        <w:rPr>
          <w:rFonts w:asciiTheme="majorBidi" w:hAnsiTheme="majorBidi" w:cstheme="majorBidi"/>
          <w:b/>
          <w:lang w:val="fr-CH"/>
        </w:rPr>
        <w:t>alai Hôtel de la plage</w:t>
      </w:r>
      <w:r w:rsidR="00E7547F">
        <w:rPr>
          <w:rFonts w:asciiTheme="majorBidi" w:hAnsiTheme="majorBidi" w:cstheme="majorBidi"/>
          <w:b/>
          <w:lang w:val="fr-CH"/>
        </w:rPr>
        <w:br/>
      </w:r>
      <w:r w:rsidR="00B37A2A" w:rsidRPr="00B37A2A">
        <w:rPr>
          <w:lang w:val="fr-FR"/>
        </w:rPr>
        <w:t>Rue du Consulat de France N° 870 A</w:t>
      </w:r>
      <w:proofErr w:type="gramStart"/>
      <w:r w:rsidR="00B37A2A" w:rsidRPr="00B37A2A">
        <w:rPr>
          <w:lang w:val="fr-FR"/>
        </w:rPr>
        <w:t>.</w:t>
      </w:r>
      <w:proofErr w:type="gramEnd"/>
      <w:r w:rsidR="00B37A2A" w:rsidRPr="00B37A2A">
        <w:rPr>
          <w:lang w:val="fr-FR"/>
        </w:rPr>
        <w:br/>
        <w:t>Boîte Postale : 05 BP 347</w:t>
      </w:r>
      <w:r w:rsidRPr="005D395A">
        <w:rPr>
          <w:rFonts w:asciiTheme="majorBidi" w:hAnsiTheme="majorBidi" w:cstheme="majorBidi"/>
          <w:b/>
          <w:lang w:val="fr-CH"/>
        </w:rPr>
        <w:br/>
      </w:r>
      <w:r w:rsidR="003106FE" w:rsidRPr="00ED5CDE">
        <w:rPr>
          <w:rFonts w:asciiTheme="majorBidi" w:hAnsiTheme="majorBidi" w:cstheme="majorBidi"/>
          <w:lang w:val="fr-CH"/>
        </w:rPr>
        <w:t>Cotonou</w:t>
      </w:r>
    </w:p>
    <w:p w:rsidR="003106FE" w:rsidRPr="000D33BC" w:rsidRDefault="003106FE" w:rsidP="00C8060F">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D33BC">
        <w:rPr>
          <w:rFonts w:asciiTheme="majorBidi" w:hAnsiTheme="majorBidi" w:cstheme="majorBidi"/>
          <w:lang w:val="en-US"/>
        </w:rPr>
        <w:t xml:space="preserve">Tel: </w:t>
      </w:r>
      <w:r w:rsidRPr="000D33BC">
        <w:rPr>
          <w:rFonts w:asciiTheme="majorBidi" w:hAnsiTheme="majorBidi" w:cstheme="majorBidi"/>
          <w:lang w:val="en-US"/>
        </w:rPr>
        <w:tab/>
      </w:r>
      <w:r w:rsidR="000D33BC" w:rsidRPr="00EA0280">
        <w:rPr>
          <w:rFonts w:asciiTheme="majorBidi" w:hAnsiTheme="majorBidi" w:cstheme="majorBidi"/>
          <w:szCs w:val="24"/>
          <w:lang w:val="en-US"/>
        </w:rPr>
        <w:t xml:space="preserve">+ </w:t>
      </w:r>
      <w:r w:rsidR="000D33BC" w:rsidRPr="000D33BC">
        <w:rPr>
          <w:rFonts w:asciiTheme="majorBidi" w:hAnsiTheme="majorBidi" w:cstheme="majorBidi"/>
          <w:szCs w:val="24"/>
        </w:rPr>
        <w:t xml:space="preserve">229 </w:t>
      </w:r>
      <w:r w:rsidR="00C8060F">
        <w:rPr>
          <w:rFonts w:asciiTheme="majorBidi" w:hAnsiTheme="majorBidi" w:cstheme="majorBidi"/>
          <w:szCs w:val="24"/>
        </w:rPr>
        <w:t>21 31 72 00</w:t>
      </w:r>
    </w:p>
    <w:p w:rsidR="003106FE" w:rsidRPr="00BF73A0" w:rsidRDefault="003106FE" w:rsidP="00C8060F">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0D33BC">
        <w:rPr>
          <w:rFonts w:asciiTheme="majorBidi" w:hAnsiTheme="majorBidi" w:cstheme="majorBidi"/>
          <w:lang w:val="en-US"/>
        </w:rPr>
        <w:t xml:space="preserve">Fax: </w:t>
      </w:r>
      <w:r w:rsidRPr="000D33BC">
        <w:rPr>
          <w:rFonts w:asciiTheme="majorBidi" w:hAnsiTheme="majorBidi" w:cstheme="majorBidi"/>
          <w:lang w:val="en-US"/>
        </w:rPr>
        <w:tab/>
      </w:r>
      <w:r w:rsidR="00C8060F" w:rsidRPr="00BF73A0">
        <w:rPr>
          <w:rFonts w:asciiTheme="majorBidi" w:hAnsiTheme="majorBidi" w:cstheme="majorBidi"/>
          <w:lang w:val="en-US"/>
        </w:rPr>
        <w:t>+ 229. 21 31 72 69</w:t>
      </w:r>
    </w:p>
    <w:p w:rsidR="003106FE" w:rsidRPr="00C8060F" w:rsidRDefault="003106FE" w:rsidP="00C8060F">
      <w:pPr>
        <w:tabs>
          <w:tab w:val="clear" w:pos="794"/>
          <w:tab w:val="clear" w:pos="1191"/>
          <w:tab w:val="clear" w:pos="1588"/>
          <w:tab w:val="clear" w:pos="1985"/>
          <w:tab w:val="left" w:pos="1276"/>
          <w:tab w:val="left" w:pos="2268"/>
        </w:tabs>
        <w:spacing w:before="0"/>
        <w:rPr>
          <w:rFonts w:asciiTheme="majorBidi" w:hAnsiTheme="majorBidi" w:cstheme="majorBidi"/>
          <w:lang w:val="en-US"/>
        </w:rPr>
      </w:pPr>
      <w:r w:rsidRPr="000D33BC">
        <w:rPr>
          <w:rFonts w:asciiTheme="majorBidi" w:hAnsiTheme="majorBidi" w:cstheme="majorBidi"/>
          <w:lang w:val="en-US"/>
        </w:rPr>
        <w:t xml:space="preserve">Email: </w:t>
      </w:r>
      <w:r w:rsidRPr="000D33BC">
        <w:rPr>
          <w:rFonts w:asciiTheme="majorBidi" w:hAnsiTheme="majorBidi" w:cstheme="majorBidi"/>
          <w:lang w:val="en-US"/>
        </w:rPr>
        <w:tab/>
      </w:r>
      <w:r w:rsidR="00C8060F" w:rsidRPr="00BF73A0">
        <w:rPr>
          <w:rFonts w:asciiTheme="majorBidi" w:hAnsiTheme="majorBidi" w:cstheme="majorBidi"/>
          <w:lang w:val="en-US"/>
        </w:rPr>
        <w:t>hoteldelaplage@azalaihotels.com</w:t>
      </w:r>
    </w:p>
    <w:p w:rsidR="003106FE" w:rsidRDefault="003106FE" w:rsidP="005D395A">
      <w:pPr>
        <w:tabs>
          <w:tab w:val="clear" w:pos="794"/>
          <w:tab w:val="clear" w:pos="1191"/>
          <w:tab w:val="clear" w:pos="1588"/>
          <w:tab w:val="clear" w:pos="1985"/>
          <w:tab w:val="left" w:pos="1276"/>
          <w:tab w:val="left" w:pos="2268"/>
        </w:tabs>
        <w:spacing w:before="0"/>
        <w:jc w:val="both"/>
        <w:rPr>
          <w:rFonts w:asciiTheme="majorBidi" w:hAnsiTheme="majorBidi" w:cstheme="majorBidi"/>
          <w:lang w:val="en-US"/>
        </w:rPr>
      </w:pPr>
      <w:r w:rsidRPr="005841AC">
        <w:rPr>
          <w:rFonts w:asciiTheme="majorBidi" w:hAnsiTheme="majorBidi" w:cstheme="majorBidi"/>
          <w:lang w:val="en-US"/>
        </w:rPr>
        <w:t>Web</w:t>
      </w:r>
      <w:r w:rsidR="00F06700" w:rsidRPr="005841AC">
        <w:rPr>
          <w:rFonts w:asciiTheme="majorBidi" w:hAnsiTheme="majorBidi" w:cstheme="majorBidi"/>
          <w:lang w:val="en-US"/>
        </w:rPr>
        <w:t>site</w:t>
      </w:r>
      <w:r w:rsidRPr="005841AC">
        <w:rPr>
          <w:rFonts w:asciiTheme="majorBidi" w:hAnsiTheme="majorBidi" w:cstheme="majorBidi"/>
          <w:lang w:val="en-US"/>
        </w:rPr>
        <w:t xml:space="preserve">: </w:t>
      </w:r>
      <w:r w:rsidRPr="005841AC">
        <w:rPr>
          <w:rFonts w:asciiTheme="majorBidi" w:hAnsiTheme="majorBidi" w:cstheme="majorBidi"/>
          <w:lang w:val="en-US"/>
        </w:rPr>
        <w:tab/>
      </w:r>
      <w:hyperlink r:id="rId26" w:history="1">
        <w:r w:rsidR="001F35A5" w:rsidRPr="00D8685C">
          <w:rPr>
            <w:rStyle w:val="Hyperlink"/>
            <w:rFonts w:asciiTheme="majorBidi" w:hAnsiTheme="majorBidi" w:cstheme="majorBidi"/>
            <w:lang w:val="en-US"/>
          </w:rPr>
          <w:t>http://www.azalaihotels.com/</w:t>
        </w:r>
        <w:r w:rsidR="001F35A5" w:rsidRPr="00D8685C">
          <w:rPr>
            <w:rStyle w:val="Hyperlink"/>
            <w:rFonts w:asciiTheme="majorBidi" w:hAnsiTheme="majorBidi" w:cstheme="majorBidi"/>
            <w:lang w:val="en-US"/>
          </w:rPr>
          <w:t>h</w:t>
        </w:r>
        <w:r w:rsidR="001F35A5" w:rsidRPr="00D8685C">
          <w:rPr>
            <w:rStyle w:val="Hyperlink"/>
            <w:rFonts w:asciiTheme="majorBidi" w:hAnsiTheme="majorBidi" w:cstheme="majorBidi"/>
            <w:lang w:val="en-US"/>
          </w:rPr>
          <w:t>otel-benin/index.html</w:t>
        </w:r>
      </w:hyperlink>
      <w:r w:rsidR="001F35A5">
        <w:rPr>
          <w:rFonts w:asciiTheme="majorBidi" w:hAnsiTheme="majorBidi" w:cstheme="majorBidi"/>
          <w:lang w:val="en-US"/>
        </w:rPr>
        <w:t xml:space="preserve"> </w:t>
      </w:r>
    </w:p>
    <w:p w:rsidR="003106FE" w:rsidRDefault="003106FE" w:rsidP="00FA013C">
      <w:pPr>
        <w:keepNext/>
        <w:spacing w:before="360" w:after="120"/>
        <w:jc w:val="both"/>
        <w:rPr>
          <w:rFonts w:asciiTheme="majorBidi" w:hAnsiTheme="majorBidi" w:cstheme="majorBidi"/>
          <w:b/>
          <w:lang w:val="en-US"/>
        </w:rPr>
      </w:pPr>
      <w:r>
        <w:rPr>
          <w:rFonts w:asciiTheme="majorBidi" w:hAnsiTheme="majorBidi" w:cstheme="majorBidi"/>
          <w:b/>
          <w:lang w:val="en-US"/>
        </w:rPr>
        <w:t>2</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Hotels</w:t>
      </w:r>
    </w:p>
    <w:p w:rsidR="00DB466B" w:rsidRDefault="003120D3" w:rsidP="00DB466B">
      <w:r>
        <w:t>Participants are responsible for meeting their accommodation costs.</w:t>
      </w:r>
    </w:p>
    <w:p w:rsidR="00DB466B" w:rsidRDefault="003120D3" w:rsidP="00DB466B">
      <w:pPr>
        <w:rPr>
          <w:rFonts w:asciiTheme="majorBidi" w:hAnsiTheme="majorBidi" w:cstheme="majorBidi"/>
          <w:lang w:val="en-US"/>
        </w:rPr>
      </w:pPr>
      <w:r w:rsidRPr="00FA1166">
        <w:rPr>
          <w:rFonts w:asciiTheme="majorBidi" w:hAnsiTheme="majorBidi" w:cstheme="majorBidi"/>
          <w:b/>
          <w:bCs/>
          <w:u w:val="single"/>
          <w:lang w:val="en-US"/>
        </w:rPr>
        <w:t xml:space="preserve">Hotel reservation </w:t>
      </w:r>
      <w:r w:rsidR="0035612E" w:rsidRPr="00FA1166">
        <w:rPr>
          <w:rFonts w:asciiTheme="majorBidi" w:hAnsiTheme="majorBidi" w:cstheme="majorBidi"/>
          <w:b/>
          <w:bCs/>
          <w:u w:val="single"/>
          <w:lang w:val="en-US"/>
        </w:rPr>
        <w:t>must</w:t>
      </w:r>
      <w:r w:rsidRPr="00FA1166">
        <w:rPr>
          <w:rFonts w:asciiTheme="majorBidi" w:hAnsiTheme="majorBidi" w:cstheme="majorBidi"/>
          <w:b/>
          <w:bCs/>
          <w:u w:val="single"/>
          <w:lang w:val="en-US"/>
        </w:rPr>
        <w:t xml:space="preserve"> be made directly by delegates</w:t>
      </w:r>
      <w:r>
        <w:rPr>
          <w:rFonts w:asciiTheme="majorBidi" w:hAnsiTheme="majorBidi" w:cstheme="majorBidi"/>
          <w:lang w:val="en-US"/>
        </w:rPr>
        <w:t xml:space="preserve">. </w:t>
      </w:r>
    </w:p>
    <w:p w:rsidR="003120D3" w:rsidRDefault="003120D3" w:rsidP="00DB466B">
      <w:pPr>
        <w:rPr>
          <w:rFonts w:asciiTheme="majorBidi" w:hAnsiTheme="majorBidi" w:cstheme="majorBidi"/>
          <w:lang w:val="en-US"/>
        </w:rPr>
      </w:pPr>
      <w:r>
        <w:rPr>
          <w:rFonts w:asciiTheme="majorBidi" w:hAnsiTheme="majorBidi" w:cstheme="majorBidi"/>
          <w:lang w:val="en-US"/>
        </w:rPr>
        <w:t xml:space="preserve">However, those delegates wishing to do so may request ATRPT-Benin to do it. It will be sufficient to inform M. </w:t>
      </w:r>
      <w:proofErr w:type="spellStart"/>
      <w:r>
        <w:rPr>
          <w:rFonts w:asciiTheme="majorBidi" w:hAnsiTheme="majorBidi" w:cstheme="majorBidi"/>
          <w:lang w:val="en-US"/>
        </w:rPr>
        <w:t>Tatian</w:t>
      </w:r>
      <w:proofErr w:type="spellEnd"/>
      <w:r>
        <w:rPr>
          <w:rFonts w:asciiTheme="majorBidi" w:hAnsiTheme="majorBidi" w:cstheme="majorBidi"/>
          <w:lang w:val="en-US"/>
        </w:rPr>
        <w:t xml:space="preserve"> DOSSOU and </w:t>
      </w:r>
      <w:proofErr w:type="spellStart"/>
      <w:r>
        <w:rPr>
          <w:rFonts w:asciiTheme="majorBidi" w:hAnsiTheme="majorBidi" w:cstheme="majorBidi"/>
          <w:lang w:val="en-US"/>
        </w:rPr>
        <w:t>Géraud</w:t>
      </w:r>
      <w:proofErr w:type="spellEnd"/>
      <w:r>
        <w:rPr>
          <w:rFonts w:asciiTheme="majorBidi" w:hAnsiTheme="majorBidi" w:cstheme="majorBidi"/>
          <w:lang w:val="en-US"/>
        </w:rPr>
        <w:t xml:space="preserve">-Constant AHOKPOSSI from the ATRPT of their travel itinerary as well as the name of the preferred hotel. </w:t>
      </w:r>
    </w:p>
    <w:p w:rsidR="003120D3" w:rsidRDefault="003120D3" w:rsidP="00DB466B">
      <w:pPr>
        <w:rPr>
          <w:rFonts w:asciiTheme="majorBidi" w:hAnsiTheme="majorBidi" w:cstheme="majorBidi"/>
          <w:lang w:val="en-US"/>
        </w:rPr>
      </w:pPr>
      <w:r>
        <w:rPr>
          <w:rFonts w:asciiTheme="majorBidi" w:hAnsiTheme="majorBidi" w:cstheme="majorBidi"/>
          <w:lang w:val="en-US"/>
        </w:rPr>
        <w:t>Arrangements will be made by the ATRPT to transport delegates from their respective hotels to the event venue.</w:t>
      </w:r>
      <w:r w:rsidR="001114DE" w:rsidRPr="001114DE">
        <w:rPr>
          <w:rFonts w:asciiTheme="majorBidi" w:hAnsiTheme="majorBidi" w:cstheme="majorBidi"/>
          <w:lang w:val="en-US"/>
        </w:rPr>
        <w:t xml:space="preserve"> </w:t>
      </w:r>
      <w:r w:rsidR="001114DE">
        <w:rPr>
          <w:rFonts w:asciiTheme="majorBidi" w:hAnsiTheme="majorBidi" w:cstheme="majorBidi"/>
          <w:lang w:val="en-US"/>
        </w:rPr>
        <w:t xml:space="preserve">The proposed hotels are </w:t>
      </w:r>
      <w:r w:rsidR="00917A71">
        <w:rPr>
          <w:rFonts w:asciiTheme="majorBidi" w:hAnsiTheme="majorBidi" w:cstheme="majorBidi"/>
          <w:lang w:val="en-US"/>
        </w:rPr>
        <w:t xml:space="preserve">less than fifteen </w:t>
      </w:r>
      <w:r w:rsidR="001114DE" w:rsidRPr="00387E33">
        <w:rPr>
          <w:rFonts w:asciiTheme="majorBidi" w:hAnsiTheme="majorBidi" w:cstheme="majorBidi"/>
          <w:lang w:val="en-US"/>
        </w:rPr>
        <w:t>minutes</w:t>
      </w:r>
      <w:r w:rsidR="001114DE">
        <w:rPr>
          <w:rFonts w:asciiTheme="majorBidi" w:hAnsiTheme="majorBidi" w:cstheme="majorBidi"/>
          <w:lang w:val="en-US"/>
        </w:rPr>
        <w:t xml:space="preserve"> away from the event venue.</w:t>
      </w:r>
    </w:p>
    <w:p w:rsidR="00DB466B" w:rsidRDefault="001114DE" w:rsidP="00DB466B">
      <w:pPr>
        <w:rPr>
          <w:rFonts w:asciiTheme="majorBidi" w:hAnsiTheme="majorBidi" w:cstheme="majorBidi"/>
          <w:lang w:val="en-US"/>
        </w:rPr>
      </w:pPr>
      <w:r w:rsidRPr="001114DE">
        <w:t>Special rates have been negotiated by ATRPT with</w:t>
      </w:r>
      <w:r>
        <w:rPr>
          <w:rFonts w:asciiTheme="majorBidi" w:hAnsiTheme="majorBidi" w:cstheme="majorBidi"/>
          <w:lang w:val="en-US"/>
        </w:rPr>
        <w:t xml:space="preserve"> </w:t>
      </w:r>
      <w:proofErr w:type="spellStart"/>
      <w:r w:rsidR="00AC4581">
        <w:rPr>
          <w:rFonts w:asciiTheme="majorBidi" w:hAnsiTheme="majorBidi" w:cstheme="majorBidi"/>
          <w:lang w:val="en-US"/>
        </w:rPr>
        <w:t>Azalai</w:t>
      </w:r>
      <w:proofErr w:type="spellEnd"/>
      <w:r w:rsidR="00AC4581">
        <w:rPr>
          <w:rFonts w:asciiTheme="majorBidi" w:hAnsiTheme="majorBidi" w:cstheme="majorBidi"/>
          <w:lang w:val="en-US"/>
        </w:rPr>
        <w:t xml:space="preserve">, </w:t>
      </w:r>
      <w:r>
        <w:rPr>
          <w:rFonts w:asciiTheme="majorBidi" w:hAnsiTheme="majorBidi" w:cstheme="majorBidi"/>
          <w:lang w:val="en-US"/>
        </w:rPr>
        <w:t xml:space="preserve">Rivera, </w:t>
      </w:r>
      <w:proofErr w:type="spellStart"/>
      <w:r>
        <w:rPr>
          <w:rFonts w:asciiTheme="majorBidi" w:hAnsiTheme="majorBidi" w:cstheme="majorBidi"/>
          <w:lang w:val="en-US"/>
        </w:rPr>
        <w:t>Rivoli</w:t>
      </w:r>
      <w:proofErr w:type="spellEnd"/>
      <w:r>
        <w:rPr>
          <w:rFonts w:asciiTheme="majorBidi" w:hAnsiTheme="majorBidi" w:cstheme="majorBidi"/>
          <w:lang w:val="en-US"/>
        </w:rPr>
        <w:t xml:space="preserve"> and Benin Horizon</w:t>
      </w:r>
      <w:r w:rsidR="00A0513E">
        <w:rPr>
          <w:rFonts w:asciiTheme="majorBidi" w:hAnsiTheme="majorBidi" w:cstheme="majorBidi"/>
          <w:lang w:val="en-US"/>
        </w:rPr>
        <w:t xml:space="preserve"> hotels</w:t>
      </w:r>
      <w:r w:rsidR="00DB466B">
        <w:rPr>
          <w:rFonts w:asciiTheme="majorBidi" w:hAnsiTheme="majorBidi" w:cstheme="majorBidi"/>
          <w:lang w:val="en-US"/>
        </w:rPr>
        <w:t>.</w:t>
      </w:r>
    </w:p>
    <w:p w:rsidR="001114DE" w:rsidRDefault="001114DE" w:rsidP="00DB466B">
      <w:pPr>
        <w:rPr>
          <w:rFonts w:asciiTheme="majorBidi" w:hAnsiTheme="majorBidi" w:cstheme="majorBidi"/>
          <w:lang w:val="en-US"/>
        </w:rPr>
      </w:pPr>
      <w:r>
        <w:rPr>
          <w:rFonts w:asciiTheme="majorBidi" w:hAnsiTheme="majorBidi" w:cstheme="majorBidi"/>
          <w:lang w:val="en-US"/>
        </w:rPr>
        <w:t>The list of hotel</w:t>
      </w:r>
      <w:r w:rsidR="00A4423C">
        <w:rPr>
          <w:rFonts w:asciiTheme="majorBidi" w:hAnsiTheme="majorBidi" w:cstheme="majorBidi"/>
          <w:lang w:val="en-US"/>
        </w:rPr>
        <w:t>s</w:t>
      </w:r>
      <w:r>
        <w:rPr>
          <w:rFonts w:asciiTheme="majorBidi" w:hAnsiTheme="majorBidi" w:cstheme="majorBidi"/>
          <w:lang w:val="en-US"/>
        </w:rPr>
        <w:t xml:space="preserve"> </w:t>
      </w:r>
      <w:r w:rsidRPr="00DB0C5C">
        <w:rPr>
          <w:rFonts w:asciiTheme="majorBidi" w:hAnsiTheme="majorBidi" w:cstheme="majorBidi"/>
          <w:lang w:val="en-US"/>
        </w:rPr>
        <w:t>is available</w:t>
      </w:r>
      <w:r>
        <w:rPr>
          <w:rFonts w:asciiTheme="majorBidi" w:hAnsiTheme="majorBidi" w:cstheme="majorBidi"/>
          <w:lang w:val="en-US"/>
        </w:rPr>
        <w:t xml:space="preserve"> in </w:t>
      </w:r>
      <w:r w:rsidRPr="001114DE">
        <w:rPr>
          <w:rFonts w:asciiTheme="majorBidi" w:hAnsiTheme="majorBidi" w:cstheme="majorBidi"/>
          <w:b/>
          <w:bCs/>
          <w:lang w:val="en-US"/>
        </w:rPr>
        <w:t>Annex D</w:t>
      </w:r>
      <w:r w:rsidRPr="00DB0C5C">
        <w:rPr>
          <w:rFonts w:asciiTheme="majorBidi" w:hAnsiTheme="majorBidi" w:cstheme="majorBidi"/>
          <w:lang w:val="en-US"/>
        </w:rPr>
        <w:t>.</w:t>
      </w:r>
      <w:r>
        <w:rPr>
          <w:rFonts w:asciiTheme="majorBidi" w:hAnsiTheme="majorBidi" w:cstheme="majorBidi"/>
          <w:lang w:val="en-US"/>
        </w:rPr>
        <w:t xml:space="preserve"> </w:t>
      </w:r>
    </w:p>
    <w:p w:rsidR="003106FE" w:rsidRDefault="003106FE" w:rsidP="00DB466B">
      <w:pPr>
        <w:keepNext/>
        <w:spacing w:before="360"/>
        <w:rPr>
          <w:rFonts w:asciiTheme="majorBidi" w:hAnsiTheme="majorBidi" w:cstheme="majorBidi"/>
          <w:b/>
          <w:lang w:val="en-US"/>
        </w:rPr>
      </w:pPr>
      <w:r>
        <w:rPr>
          <w:rFonts w:asciiTheme="majorBidi" w:hAnsiTheme="majorBidi" w:cstheme="majorBidi"/>
          <w:b/>
          <w:lang w:val="en-US"/>
        </w:rPr>
        <w:t>3</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Arrival and transportation</w:t>
      </w:r>
      <w:r w:rsidR="009C0D4B">
        <w:rPr>
          <w:rFonts w:asciiTheme="majorBidi" w:hAnsiTheme="majorBidi" w:cstheme="majorBidi"/>
          <w:b/>
          <w:lang w:val="en-US"/>
        </w:rPr>
        <w:t xml:space="preserve"> </w:t>
      </w:r>
      <w:r>
        <w:rPr>
          <w:rFonts w:asciiTheme="majorBidi" w:hAnsiTheme="majorBidi" w:cstheme="majorBidi"/>
          <w:b/>
          <w:lang w:val="en-US"/>
        </w:rPr>
        <w:t>to hotel</w:t>
      </w:r>
    </w:p>
    <w:p w:rsidR="003106FE" w:rsidRPr="00FB379F" w:rsidRDefault="003106FE" w:rsidP="00DB466B">
      <w:pPr>
        <w:rPr>
          <w:lang w:val="en-US"/>
        </w:rPr>
      </w:pPr>
      <w:r w:rsidRPr="00DB466B">
        <w:t>Arrangements</w:t>
      </w:r>
      <w:r>
        <w:rPr>
          <w:lang w:val="en-US"/>
        </w:rPr>
        <w:t xml:space="preserve"> have been made by the host to meet delegates upon arrival at the airport and take them to their respective hotel.  Any participant wishing to benefit from this service is requested to send their travel itinerary </w:t>
      </w:r>
      <w:r w:rsidR="00FB379F">
        <w:rPr>
          <w:lang w:val="en-US"/>
        </w:rPr>
        <w:t xml:space="preserve">using </w:t>
      </w:r>
      <w:r w:rsidR="00FB379F" w:rsidRPr="00FB379F">
        <w:rPr>
          <w:b/>
          <w:bCs/>
          <w:lang w:val="en-US"/>
        </w:rPr>
        <w:t>Form 2</w:t>
      </w:r>
      <w:r w:rsidR="00FB379F">
        <w:rPr>
          <w:lang w:val="en-US"/>
        </w:rPr>
        <w:t xml:space="preserve"> </w:t>
      </w:r>
      <w:r>
        <w:rPr>
          <w:lang w:val="en-US"/>
        </w:rPr>
        <w:t>to the following contacts</w:t>
      </w:r>
      <w:r w:rsidR="00FB379F" w:rsidRPr="00FB379F">
        <w:rPr>
          <w:lang w:val="en-US"/>
        </w:rPr>
        <w:t>:</w:t>
      </w:r>
    </w:p>
    <w:p w:rsidR="003106FE" w:rsidRPr="008D21C2" w:rsidRDefault="008D21C2" w:rsidP="00DB466B">
      <w:pPr>
        <w:tabs>
          <w:tab w:val="left" w:pos="1701"/>
        </w:tabs>
        <w:ind w:left="794"/>
        <w:rPr>
          <w:rFonts w:asciiTheme="majorBidi" w:hAnsiTheme="majorBidi" w:cstheme="majorBidi"/>
          <w:szCs w:val="24"/>
          <w:lang w:val="fr-CH"/>
        </w:rPr>
      </w:pPr>
      <w:r w:rsidRPr="008D21C2">
        <w:rPr>
          <w:rFonts w:asciiTheme="majorBidi" w:hAnsiTheme="majorBidi" w:cstheme="majorBidi"/>
          <w:szCs w:val="24"/>
          <w:lang w:val="fr-CH"/>
        </w:rPr>
        <w:t xml:space="preserve">M. </w:t>
      </w:r>
      <w:proofErr w:type="spellStart"/>
      <w:r w:rsidRPr="008D21C2">
        <w:rPr>
          <w:rFonts w:asciiTheme="majorBidi" w:hAnsiTheme="majorBidi" w:cstheme="majorBidi"/>
          <w:szCs w:val="24"/>
          <w:lang w:val="fr-CH"/>
        </w:rPr>
        <w:t>Tatian</w:t>
      </w:r>
      <w:proofErr w:type="spellEnd"/>
      <w:r w:rsidRPr="008D21C2">
        <w:rPr>
          <w:rFonts w:asciiTheme="majorBidi" w:hAnsiTheme="majorBidi" w:cstheme="majorBidi"/>
          <w:szCs w:val="24"/>
          <w:lang w:val="fr-CH"/>
        </w:rPr>
        <w:t xml:space="preserve"> DOSSOU </w:t>
      </w:r>
      <w:r w:rsidR="00F06700">
        <w:rPr>
          <w:rFonts w:asciiTheme="majorBidi" w:hAnsiTheme="majorBidi" w:cstheme="majorBidi"/>
          <w:szCs w:val="24"/>
          <w:lang w:val="fr-CH"/>
        </w:rPr>
        <w:t>and</w:t>
      </w:r>
      <w:r w:rsidRPr="008D21C2">
        <w:rPr>
          <w:rFonts w:asciiTheme="majorBidi" w:hAnsiTheme="majorBidi" w:cstheme="majorBidi"/>
          <w:szCs w:val="24"/>
          <w:lang w:val="fr-CH"/>
        </w:rPr>
        <w:t xml:space="preserve"> </w:t>
      </w:r>
      <w:r w:rsidR="00CA46C9">
        <w:rPr>
          <w:rFonts w:asciiTheme="majorBidi" w:hAnsiTheme="majorBidi" w:cstheme="majorBidi"/>
          <w:szCs w:val="24"/>
          <w:lang w:val="fr-CH"/>
        </w:rPr>
        <w:t xml:space="preserve">M. </w:t>
      </w:r>
      <w:r w:rsidRPr="008D21C2">
        <w:rPr>
          <w:rFonts w:asciiTheme="majorBidi" w:hAnsiTheme="majorBidi" w:cstheme="majorBidi"/>
          <w:szCs w:val="24"/>
          <w:lang w:val="fr-CH"/>
        </w:rPr>
        <w:t>Géraud-Constant AHOKPOSSI</w:t>
      </w:r>
    </w:p>
    <w:p w:rsidR="003106FE" w:rsidRDefault="003106FE" w:rsidP="00DB466B">
      <w:pPr>
        <w:keepNext/>
        <w:spacing w:before="360"/>
        <w:rPr>
          <w:rFonts w:asciiTheme="majorBidi" w:hAnsiTheme="majorBidi" w:cstheme="majorBidi"/>
          <w:b/>
          <w:caps/>
          <w:lang w:val="en-US"/>
        </w:rPr>
      </w:pPr>
      <w:r w:rsidRPr="00E1439A">
        <w:rPr>
          <w:rFonts w:asciiTheme="majorBidi" w:hAnsiTheme="majorBidi" w:cstheme="majorBidi"/>
          <w:b/>
          <w:caps/>
          <w:lang w:val="en-US"/>
        </w:rPr>
        <w:t>4</w:t>
      </w:r>
      <w:r w:rsidR="00B84A72" w:rsidRPr="00E1439A">
        <w:rPr>
          <w:rFonts w:asciiTheme="majorBidi" w:hAnsiTheme="majorBidi" w:cstheme="majorBidi"/>
          <w:b/>
          <w:caps/>
          <w:lang w:val="en-US"/>
        </w:rPr>
        <w:t>.</w:t>
      </w:r>
      <w:r w:rsidRPr="00E1439A">
        <w:rPr>
          <w:rFonts w:asciiTheme="majorBidi" w:hAnsiTheme="majorBidi" w:cstheme="majorBidi"/>
          <w:b/>
          <w:caps/>
          <w:lang w:val="en-US"/>
        </w:rPr>
        <w:t xml:space="preserve"> </w:t>
      </w:r>
      <w:r w:rsidRPr="00E1439A">
        <w:rPr>
          <w:rFonts w:asciiTheme="majorBidi" w:hAnsiTheme="majorBidi" w:cstheme="majorBidi"/>
          <w:b/>
          <w:caps/>
          <w:lang w:val="en-US"/>
        </w:rPr>
        <w:tab/>
      </w:r>
      <w:r>
        <w:rPr>
          <w:rFonts w:asciiTheme="majorBidi" w:hAnsiTheme="majorBidi" w:cstheme="majorBidi"/>
          <w:b/>
          <w:lang w:val="en-US"/>
        </w:rPr>
        <w:t>Formalities to enter Benin</w:t>
      </w:r>
    </w:p>
    <w:p w:rsidR="00DB466B" w:rsidRDefault="003106FE" w:rsidP="00DB466B">
      <w:pPr>
        <w:rPr>
          <w:rFonts w:asciiTheme="majorBidi" w:hAnsiTheme="majorBidi" w:cstheme="majorBidi"/>
          <w:lang w:val="en-US"/>
        </w:rPr>
      </w:pPr>
      <w:r>
        <w:rPr>
          <w:rFonts w:asciiTheme="majorBidi" w:hAnsiTheme="majorBidi" w:cstheme="majorBidi"/>
          <w:lang w:val="en-US"/>
        </w:rPr>
        <w:t xml:space="preserve">A valid passport is required to enter Benin.  </w:t>
      </w:r>
    </w:p>
    <w:p w:rsidR="003106FE" w:rsidRDefault="003106FE" w:rsidP="00DB466B">
      <w:pPr>
        <w:rPr>
          <w:rFonts w:asciiTheme="majorBidi" w:hAnsiTheme="majorBidi" w:cstheme="majorBidi"/>
          <w:lang w:val="en-US"/>
        </w:rPr>
      </w:pPr>
      <w:r>
        <w:rPr>
          <w:rFonts w:asciiTheme="majorBidi" w:hAnsiTheme="majorBidi" w:cstheme="majorBidi"/>
          <w:lang w:val="en-US"/>
        </w:rPr>
        <w:t xml:space="preserve">Citizens from certain countries also require a visa, although citizens from the member countries of </w:t>
      </w:r>
      <w:r w:rsidRPr="000746A8">
        <w:rPr>
          <w:rFonts w:asciiTheme="majorBidi" w:hAnsiTheme="majorBidi" w:cstheme="majorBidi"/>
          <w:lang w:val="en-US"/>
        </w:rPr>
        <w:t>ECOWAS</w:t>
      </w:r>
      <w:r>
        <w:rPr>
          <w:rFonts w:asciiTheme="majorBidi" w:hAnsiTheme="majorBidi" w:cstheme="majorBidi"/>
          <w:lang w:val="en-US"/>
        </w:rPr>
        <w:t xml:space="preserve"> do not. These countries are: Burkina Faso, Côte d’Ivoire, </w:t>
      </w:r>
      <w:r w:rsidR="000D4364" w:rsidRPr="00592416">
        <w:rPr>
          <w:rFonts w:asciiTheme="majorBidi" w:hAnsiTheme="majorBidi" w:cstheme="majorBidi"/>
          <w:lang w:val="en-US"/>
        </w:rPr>
        <w:t>Ca</w:t>
      </w:r>
      <w:r w:rsidR="00F06700" w:rsidRPr="00592416">
        <w:rPr>
          <w:rFonts w:asciiTheme="majorBidi" w:hAnsiTheme="majorBidi" w:cstheme="majorBidi"/>
          <w:lang w:val="en-US"/>
        </w:rPr>
        <w:t>pe</w:t>
      </w:r>
      <w:r w:rsidR="000D4364" w:rsidRPr="00592416">
        <w:rPr>
          <w:rFonts w:asciiTheme="majorBidi" w:hAnsiTheme="majorBidi" w:cstheme="majorBidi"/>
          <w:lang w:val="en-US"/>
        </w:rPr>
        <w:t xml:space="preserve"> Verde, </w:t>
      </w:r>
      <w:r w:rsidRPr="00592416">
        <w:rPr>
          <w:rFonts w:asciiTheme="majorBidi" w:hAnsiTheme="majorBidi" w:cstheme="majorBidi"/>
          <w:lang w:val="en-US"/>
        </w:rPr>
        <w:t>Gambia, Ghana, Guine</w:t>
      </w:r>
      <w:r w:rsidR="00F06700" w:rsidRPr="00592416">
        <w:rPr>
          <w:rFonts w:asciiTheme="majorBidi" w:hAnsiTheme="majorBidi" w:cstheme="majorBidi"/>
          <w:lang w:val="en-US"/>
        </w:rPr>
        <w:t>a</w:t>
      </w:r>
      <w:r w:rsidRPr="00592416">
        <w:rPr>
          <w:rFonts w:asciiTheme="majorBidi" w:hAnsiTheme="majorBidi" w:cstheme="majorBidi"/>
          <w:lang w:val="en-US"/>
        </w:rPr>
        <w:t>, Liberia, Mali, Niger, Nigeria, Senegal, Sierra Leone, Guine</w:t>
      </w:r>
      <w:r w:rsidR="00F06700" w:rsidRPr="00592416">
        <w:rPr>
          <w:rFonts w:asciiTheme="majorBidi" w:hAnsiTheme="majorBidi" w:cstheme="majorBidi"/>
          <w:lang w:val="en-US"/>
        </w:rPr>
        <w:t>a</w:t>
      </w:r>
      <w:r w:rsidRPr="00592416">
        <w:rPr>
          <w:rFonts w:asciiTheme="majorBidi" w:hAnsiTheme="majorBidi" w:cstheme="majorBidi"/>
          <w:lang w:val="en-US"/>
        </w:rPr>
        <w:t xml:space="preserve"> Bissau</w:t>
      </w:r>
      <w:r>
        <w:rPr>
          <w:rFonts w:asciiTheme="majorBidi" w:hAnsiTheme="majorBidi" w:cstheme="majorBidi"/>
          <w:lang w:val="en-US"/>
        </w:rPr>
        <w:t xml:space="preserve"> and Togo.  For citizens of countries requiring a VISA and who do not have a consular representation of Benin in their country, the ATRPT and the Immigration Service of Benin offer their services to have their visa ready upon arrival at the airport in </w:t>
      </w:r>
      <w:proofErr w:type="spellStart"/>
      <w:r>
        <w:rPr>
          <w:rFonts w:asciiTheme="majorBidi" w:hAnsiTheme="majorBidi" w:cstheme="majorBidi"/>
          <w:lang w:val="en-US"/>
        </w:rPr>
        <w:t>Cotonou</w:t>
      </w:r>
      <w:proofErr w:type="spellEnd"/>
      <w:r>
        <w:rPr>
          <w:rFonts w:asciiTheme="majorBidi" w:hAnsiTheme="majorBidi" w:cstheme="majorBidi"/>
          <w:lang w:val="en-US"/>
        </w:rPr>
        <w:t xml:space="preserve">.  In order to do </w:t>
      </w:r>
      <w:r w:rsidR="00F06700">
        <w:rPr>
          <w:rFonts w:asciiTheme="majorBidi" w:hAnsiTheme="majorBidi" w:cstheme="majorBidi"/>
          <w:lang w:val="en-US"/>
        </w:rPr>
        <w:t>so</w:t>
      </w:r>
      <w:r>
        <w:rPr>
          <w:rFonts w:asciiTheme="majorBidi" w:hAnsiTheme="majorBidi" w:cstheme="majorBidi"/>
          <w:lang w:val="en-US"/>
        </w:rPr>
        <w:t xml:space="preserve">, please send your travel itinerary, full address and a clear photocopy of the first three pages of your valid passport </w:t>
      </w:r>
      <w:r w:rsidR="000B449F" w:rsidRPr="000B449F">
        <w:rPr>
          <w:rFonts w:asciiTheme="majorBidi" w:hAnsiTheme="majorBidi" w:cstheme="majorBidi"/>
          <w:b/>
          <w:bCs/>
          <w:lang w:val="en-US"/>
        </w:rPr>
        <w:t>at least two weeks before the date of entry</w:t>
      </w:r>
      <w:r w:rsidR="000B449F">
        <w:rPr>
          <w:rFonts w:asciiTheme="majorBidi" w:hAnsiTheme="majorBidi" w:cstheme="majorBidi"/>
          <w:lang w:val="en-US"/>
        </w:rPr>
        <w:t xml:space="preserve"> </w:t>
      </w:r>
      <w:r>
        <w:rPr>
          <w:rFonts w:asciiTheme="majorBidi" w:hAnsiTheme="majorBidi" w:cstheme="majorBidi"/>
          <w:lang w:val="en-US"/>
        </w:rPr>
        <w:t>to:</w:t>
      </w:r>
    </w:p>
    <w:p w:rsidR="00865F26" w:rsidRDefault="00865F26" w:rsidP="00DB466B">
      <w:pPr>
        <w:rPr>
          <w:rStyle w:val="Hyperlink"/>
          <w:rFonts w:asciiTheme="majorBidi" w:eastAsia="SimSun" w:hAnsiTheme="majorBidi" w:cstheme="majorBidi"/>
          <w:szCs w:val="24"/>
          <w:lang w:val="fr-CH"/>
        </w:rPr>
      </w:pPr>
      <w:r w:rsidRPr="00865F26">
        <w:rPr>
          <w:rFonts w:asciiTheme="majorBidi" w:hAnsiTheme="majorBidi" w:cstheme="majorBidi"/>
          <w:i/>
          <w:iCs/>
          <w:szCs w:val="24"/>
          <w:lang w:val="fr-CH"/>
        </w:rPr>
        <w:t>Mr. Tatian DOSSOU</w:t>
      </w:r>
      <w:r>
        <w:rPr>
          <w:rFonts w:asciiTheme="majorBidi" w:hAnsiTheme="majorBidi" w:cstheme="majorBidi"/>
          <w:szCs w:val="24"/>
          <w:lang w:val="fr-CH"/>
        </w:rPr>
        <w:br/>
      </w:r>
      <w:r w:rsidRPr="00CC6006">
        <w:rPr>
          <w:rFonts w:asciiTheme="majorBidi" w:hAnsiTheme="majorBidi" w:cstheme="majorBidi"/>
          <w:szCs w:val="24"/>
          <w:lang w:val="fr-CH"/>
        </w:rPr>
        <w:t>T</w:t>
      </w:r>
      <w:r>
        <w:rPr>
          <w:rFonts w:asciiTheme="majorBidi" w:hAnsiTheme="majorBidi" w:cstheme="majorBidi"/>
          <w:szCs w:val="24"/>
          <w:lang w:val="fr-CH"/>
        </w:rPr>
        <w:t>e</w:t>
      </w:r>
      <w:r w:rsidRPr="00CC6006">
        <w:rPr>
          <w:rFonts w:asciiTheme="majorBidi" w:hAnsiTheme="majorBidi" w:cstheme="majorBidi"/>
          <w:szCs w:val="24"/>
          <w:lang w:val="fr-CH"/>
        </w:rPr>
        <w:t>l : (229) 21 31 01 65</w:t>
      </w:r>
      <w:r>
        <w:rPr>
          <w:rFonts w:asciiTheme="majorBidi" w:hAnsiTheme="majorBidi" w:cstheme="majorBidi"/>
          <w:szCs w:val="24"/>
          <w:lang w:val="fr-CH"/>
        </w:rPr>
        <w:br/>
      </w:r>
      <w:r w:rsidRPr="00CC6006">
        <w:rPr>
          <w:rFonts w:asciiTheme="majorBidi" w:hAnsiTheme="majorBidi" w:cstheme="majorBidi"/>
          <w:szCs w:val="24"/>
          <w:lang w:val="fr-CH"/>
        </w:rPr>
        <w:t>Mobile : (229) 95 54 35 26</w:t>
      </w:r>
      <w:r>
        <w:rPr>
          <w:rFonts w:asciiTheme="majorBidi" w:hAnsiTheme="majorBidi" w:cstheme="majorBidi"/>
          <w:szCs w:val="24"/>
          <w:lang w:val="fr-CH"/>
        </w:rPr>
        <w:br/>
      </w:r>
      <w:r w:rsidRPr="00CC6006">
        <w:rPr>
          <w:rFonts w:asciiTheme="majorBidi" w:hAnsiTheme="majorBidi" w:cstheme="majorBidi"/>
          <w:szCs w:val="24"/>
          <w:lang w:val="fr-CH"/>
        </w:rPr>
        <w:t>Fax : 00229 21 31 00 67</w:t>
      </w:r>
      <w:r>
        <w:rPr>
          <w:rFonts w:asciiTheme="majorBidi" w:hAnsiTheme="majorBidi" w:cstheme="majorBidi"/>
          <w:szCs w:val="24"/>
          <w:lang w:val="fr-CH"/>
        </w:rPr>
        <w:br/>
        <w:t>Email</w:t>
      </w:r>
      <w:r w:rsidRPr="00CC6006">
        <w:rPr>
          <w:rFonts w:asciiTheme="majorBidi" w:hAnsiTheme="majorBidi" w:cstheme="majorBidi"/>
          <w:szCs w:val="24"/>
          <w:lang w:val="fr-CH"/>
        </w:rPr>
        <w:t xml:space="preserve"> : </w:t>
      </w:r>
      <w:hyperlink r:id="rId27" w:history="1">
        <w:r w:rsidR="001114DE" w:rsidRPr="00143F57">
          <w:rPr>
            <w:rStyle w:val="Hyperlink"/>
            <w:rFonts w:asciiTheme="majorBidi" w:eastAsia="SimSun" w:hAnsiTheme="majorBidi" w:cstheme="majorBidi"/>
            <w:szCs w:val="24"/>
            <w:lang w:val="fr-CH"/>
          </w:rPr>
          <w:t>dtatian@atrpt.bj</w:t>
        </w:r>
      </w:hyperlink>
    </w:p>
    <w:p w:rsidR="00215058" w:rsidRPr="00CC6006" w:rsidRDefault="00215058" w:rsidP="00215058">
      <w:pPr>
        <w:spacing w:before="0"/>
        <w:rPr>
          <w:rFonts w:asciiTheme="majorBidi" w:eastAsia="SimSun" w:hAnsiTheme="majorBidi" w:cstheme="majorBidi"/>
          <w:szCs w:val="24"/>
          <w:lang w:val="fr-CH"/>
        </w:rPr>
      </w:pPr>
    </w:p>
    <w:p w:rsidR="00865F26" w:rsidRPr="00CC6006" w:rsidRDefault="00865F26" w:rsidP="00EA0280">
      <w:pPr>
        <w:spacing w:before="0"/>
        <w:rPr>
          <w:rFonts w:asciiTheme="majorBidi" w:hAnsiTheme="majorBidi" w:cstheme="majorBidi"/>
          <w:szCs w:val="24"/>
          <w:lang w:val="fr-CH"/>
        </w:rPr>
      </w:pPr>
      <w:r w:rsidRPr="00865F26">
        <w:rPr>
          <w:rFonts w:asciiTheme="majorBidi" w:hAnsiTheme="majorBidi" w:cstheme="majorBidi"/>
          <w:i/>
          <w:iCs/>
          <w:szCs w:val="24"/>
          <w:lang w:val="fr-CH"/>
        </w:rPr>
        <w:lastRenderedPageBreak/>
        <w:t>Mr. Géraud-Constant AHOKPOSSI</w:t>
      </w:r>
      <w:r w:rsidRPr="00865F26">
        <w:rPr>
          <w:rFonts w:asciiTheme="majorBidi" w:hAnsiTheme="majorBidi" w:cstheme="majorBidi"/>
          <w:i/>
          <w:iCs/>
          <w:szCs w:val="24"/>
          <w:lang w:val="fr-CH"/>
        </w:rPr>
        <w:br/>
      </w:r>
      <w:r>
        <w:rPr>
          <w:rFonts w:asciiTheme="majorBidi" w:hAnsiTheme="majorBidi" w:cstheme="majorBidi"/>
          <w:szCs w:val="24"/>
          <w:lang w:val="fr-CH"/>
        </w:rPr>
        <w:t>Tél : (229) 21 31 01 65 </w:t>
      </w:r>
      <w:r>
        <w:rPr>
          <w:rFonts w:asciiTheme="majorBidi" w:hAnsiTheme="majorBidi" w:cstheme="majorBidi"/>
          <w:szCs w:val="24"/>
          <w:lang w:val="fr-CH"/>
        </w:rPr>
        <w:br/>
        <w:t xml:space="preserve">Mobile : (229) </w:t>
      </w:r>
      <w:r w:rsidR="00EA0280" w:rsidRPr="00055785">
        <w:rPr>
          <w:rFonts w:asciiTheme="majorBidi" w:hAnsiTheme="majorBidi" w:cstheme="majorBidi"/>
          <w:szCs w:val="24"/>
          <w:lang w:val="fr-FR"/>
        </w:rPr>
        <w:t>97 93 87 45</w:t>
      </w:r>
      <w:r>
        <w:rPr>
          <w:rFonts w:asciiTheme="majorBidi" w:hAnsiTheme="majorBidi" w:cstheme="majorBidi"/>
          <w:szCs w:val="24"/>
          <w:lang w:val="fr-CH"/>
        </w:rPr>
        <w:br/>
      </w:r>
      <w:r w:rsidRPr="00CC6006">
        <w:rPr>
          <w:rFonts w:asciiTheme="majorBidi" w:hAnsiTheme="majorBidi" w:cstheme="majorBidi"/>
          <w:szCs w:val="24"/>
          <w:lang w:val="fr-CH"/>
        </w:rPr>
        <w:t xml:space="preserve">Fax : 00229 21 31 00 67 </w:t>
      </w:r>
      <w:r>
        <w:rPr>
          <w:rFonts w:asciiTheme="majorBidi" w:hAnsiTheme="majorBidi" w:cstheme="majorBidi"/>
          <w:szCs w:val="24"/>
          <w:lang w:val="fr-CH"/>
        </w:rPr>
        <w:br/>
      </w:r>
      <w:r w:rsidRPr="00CC6006">
        <w:rPr>
          <w:rFonts w:asciiTheme="majorBidi" w:hAnsiTheme="majorBidi" w:cstheme="majorBidi"/>
          <w:szCs w:val="24"/>
          <w:lang w:val="fr-CH"/>
        </w:rPr>
        <w:t xml:space="preserve">Email : </w:t>
      </w:r>
      <w:hyperlink r:id="rId28" w:history="1">
        <w:r w:rsidRPr="00CC6006">
          <w:rPr>
            <w:rStyle w:val="Hyperlink"/>
            <w:rFonts w:asciiTheme="majorBidi" w:hAnsiTheme="majorBidi" w:cstheme="majorBidi"/>
            <w:szCs w:val="24"/>
            <w:lang w:val="fr-CH"/>
          </w:rPr>
          <w:t>aconstant@atrpt.bj</w:t>
        </w:r>
      </w:hyperlink>
    </w:p>
    <w:p w:rsidR="00D83CEE" w:rsidRDefault="00D83CEE" w:rsidP="00DB466B">
      <w:pPr>
        <w:keepNext/>
        <w:spacing w:before="360"/>
        <w:rPr>
          <w:rFonts w:asciiTheme="majorBidi" w:hAnsiTheme="majorBidi" w:cstheme="majorBidi"/>
          <w:b/>
          <w:lang w:val="en-US"/>
        </w:rPr>
      </w:pPr>
      <w:r>
        <w:rPr>
          <w:rFonts w:asciiTheme="majorBidi" w:hAnsiTheme="majorBidi" w:cstheme="majorBidi"/>
          <w:b/>
          <w:lang w:val="en-US"/>
        </w:rPr>
        <w:t xml:space="preserve">5. </w:t>
      </w:r>
      <w:r>
        <w:rPr>
          <w:rFonts w:asciiTheme="majorBidi" w:hAnsiTheme="majorBidi" w:cstheme="majorBidi"/>
          <w:b/>
          <w:lang w:val="en-US"/>
        </w:rPr>
        <w:tab/>
        <w:t>Health</w:t>
      </w:r>
    </w:p>
    <w:p w:rsidR="00D83CEE" w:rsidRPr="00D83CEE" w:rsidRDefault="00D83CEE" w:rsidP="00DB466B">
      <w:pPr>
        <w:rPr>
          <w:rFonts w:asciiTheme="majorBidi" w:hAnsiTheme="majorBidi" w:cstheme="majorBidi"/>
          <w:szCs w:val="24"/>
          <w:lang w:val="en-US"/>
        </w:rPr>
      </w:pPr>
      <w:r>
        <w:rPr>
          <w:rFonts w:asciiTheme="majorBidi" w:hAnsiTheme="majorBidi" w:cstheme="majorBidi"/>
          <w:lang w:val="en-US"/>
        </w:rPr>
        <w:t xml:space="preserve">An international vaccination certificate against yellow fever will be required upon arrival at </w:t>
      </w:r>
      <w:proofErr w:type="spellStart"/>
      <w:r>
        <w:rPr>
          <w:rFonts w:asciiTheme="majorBidi" w:hAnsiTheme="majorBidi" w:cstheme="majorBidi"/>
          <w:lang w:val="en-US"/>
        </w:rPr>
        <w:t>Cotonou</w:t>
      </w:r>
      <w:proofErr w:type="spellEnd"/>
      <w:r>
        <w:rPr>
          <w:rFonts w:asciiTheme="majorBidi" w:hAnsiTheme="majorBidi" w:cstheme="majorBidi"/>
          <w:lang w:val="en-US"/>
        </w:rPr>
        <w:t xml:space="preserve"> airport. Vaccination against hepatitis is also recommended. </w:t>
      </w:r>
    </w:p>
    <w:p w:rsidR="003106FE" w:rsidRDefault="00D83CEE" w:rsidP="00DB466B">
      <w:pPr>
        <w:keepNext/>
        <w:spacing w:before="360"/>
        <w:rPr>
          <w:rFonts w:asciiTheme="majorBidi" w:hAnsiTheme="majorBidi" w:cstheme="majorBidi"/>
          <w:b/>
          <w:lang w:val="en-US"/>
        </w:rPr>
      </w:pPr>
      <w:r>
        <w:rPr>
          <w:rFonts w:asciiTheme="majorBidi" w:hAnsiTheme="majorBidi" w:cstheme="majorBidi"/>
          <w:b/>
          <w:lang w:val="en-US"/>
        </w:rPr>
        <w:t>6</w:t>
      </w:r>
      <w:r w:rsidR="003106FE" w:rsidRPr="00F06700">
        <w:rPr>
          <w:rFonts w:asciiTheme="majorBidi" w:hAnsiTheme="majorBidi" w:cstheme="majorBidi"/>
          <w:b/>
          <w:lang w:val="en-US"/>
        </w:rPr>
        <w:t xml:space="preserve">. </w:t>
      </w:r>
      <w:r w:rsidR="003106FE" w:rsidRPr="00F06700">
        <w:rPr>
          <w:rFonts w:asciiTheme="majorBidi" w:hAnsiTheme="majorBidi" w:cstheme="majorBidi"/>
          <w:b/>
          <w:lang w:val="en-US"/>
        </w:rPr>
        <w:tab/>
      </w:r>
      <w:r w:rsidR="003106FE">
        <w:rPr>
          <w:rFonts w:asciiTheme="majorBidi" w:hAnsiTheme="majorBidi" w:cstheme="majorBidi"/>
          <w:b/>
          <w:lang w:val="en-US"/>
        </w:rPr>
        <w:t>Currency and exchange</w:t>
      </w:r>
    </w:p>
    <w:p w:rsidR="003106FE" w:rsidRDefault="003106FE" w:rsidP="00DB466B">
      <w:pPr>
        <w:rPr>
          <w:rFonts w:asciiTheme="majorBidi" w:hAnsiTheme="majorBidi" w:cstheme="majorBidi"/>
          <w:lang w:val="en-US"/>
        </w:rPr>
      </w:pPr>
      <w:r>
        <w:rPr>
          <w:rFonts w:asciiTheme="majorBidi" w:hAnsiTheme="majorBidi" w:cstheme="majorBidi"/>
          <w:lang w:val="en-US"/>
        </w:rPr>
        <w:t>The local currency is the CFA Franc, usually written FCFA. The indicative exchange rate is as follows:</w:t>
      </w:r>
    </w:p>
    <w:p w:rsidR="003106FE" w:rsidRPr="004D3F6C" w:rsidRDefault="003106FE" w:rsidP="00DB466B">
      <w:pPr>
        <w:ind w:left="708"/>
        <w:rPr>
          <w:rFonts w:asciiTheme="majorBidi" w:hAnsiTheme="majorBidi" w:cstheme="majorBidi"/>
          <w:b/>
          <w:bCs/>
          <w:lang w:val="es-ES_tradnl"/>
        </w:rPr>
      </w:pPr>
      <w:r w:rsidRPr="004D3F6C">
        <w:rPr>
          <w:rFonts w:asciiTheme="majorBidi" w:hAnsiTheme="majorBidi" w:cstheme="majorBidi"/>
          <w:b/>
          <w:lang w:val="es-ES_tradnl"/>
        </w:rPr>
        <w:t>1</w:t>
      </w:r>
      <w:r w:rsidR="000D4364" w:rsidRPr="004D3F6C">
        <w:rPr>
          <w:rFonts w:asciiTheme="majorBidi" w:hAnsiTheme="majorBidi" w:cstheme="majorBidi"/>
          <w:b/>
          <w:lang w:val="es-ES_tradnl"/>
        </w:rPr>
        <w:t xml:space="preserve"> </w:t>
      </w:r>
      <w:r w:rsidRPr="004D3F6C">
        <w:rPr>
          <w:rFonts w:asciiTheme="majorBidi" w:hAnsiTheme="majorBidi" w:cstheme="majorBidi"/>
          <w:b/>
          <w:lang w:val="es-ES_tradnl"/>
        </w:rPr>
        <w:t>Euro = 655.9</w:t>
      </w:r>
      <w:r w:rsidR="00D90D05" w:rsidRPr="004D3F6C">
        <w:rPr>
          <w:rFonts w:asciiTheme="majorBidi" w:hAnsiTheme="majorBidi" w:cstheme="majorBidi"/>
          <w:b/>
          <w:lang w:val="es-ES_tradnl"/>
        </w:rPr>
        <w:t>1</w:t>
      </w:r>
      <w:r w:rsidRPr="004D3F6C">
        <w:rPr>
          <w:rFonts w:asciiTheme="majorBidi" w:hAnsiTheme="majorBidi" w:cstheme="majorBidi"/>
          <w:b/>
          <w:lang w:val="es-ES_tradnl"/>
        </w:rPr>
        <w:t xml:space="preserve"> FCFA</w:t>
      </w:r>
      <w:r w:rsidRPr="004D3F6C">
        <w:rPr>
          <w:rFonts w:asciiTheme="majorBidi" w:hAnsiTheme="majorBidi" w:cstheme="majorBidi"/>
          <w:lang w:val="es-ES_tradnl"/>
        </w:rPr>
        <w:t xml:space="preserve"> </w:t>
      </w:r>
    </w:p>
    <w:p w:rsidR="003106FE" w:rsidRPr="004D3F6C" w:rsidRDefault="00A62279" w:rsidP="00DB466B">
      <w:pPr>
        <w:ind w:left="708"/>
        <w:rPr>
          <w:rFonts w:asciiTheme="majorBidi" w:hAnsiTheme="majorBidi" w:cstheme="majorBidi"/>
          <w:lang w:val="es-ES_tradnl"/>
        </w:rPr>
      </w:pPr>
      <w:r w:rsidRPr="004D3F6C">
        <w:rPr>
          <w:rFonts w:asciiTheme="majorBidi" w:hAnsiTheme="majorBidi" w:cstheme="majorBidi"/>
          <w:b/>
          <w:lang w:val="es-ES_tradnl"/>
        </w:rPr>
        <w:t>1 USD</w:t>
      </w:r>
      <w:r w:rsidR="003106FE" w:rsidRPr="004D3F6C">
        <w:rPr>
          <w:rFonts w:asciiTheme="majorBidi" w:hAnsiTheme="majorBidi" w:cstheme="majorBidi"/>
          <w:b/>
          <w:lang w:val="es-ES_tradnl"/>
        </w:rPr>
        <w:t xml:space="preserve"> = 482.02 FCFA</w:t>
      </w:r>
      <w:r w:rsidR="003106FE" w:rsidRPr="004D3F6C">
        <w:rPr>
          <w:rFonts w:asciiTheme="majorBidi" w:hAnsiTheme="majorBidi" w:cstheme="majorBidi"/>
          <w:lang w:val="es-ES_tradnl"/>
        </w:rPr>
        <w:t xml:space="preserve">. </w:t>
      </w:r>
    </w:p>
    <w:p w:rsidR="00B6212E" w:rsidRPr="00A4423C" w:rsidRDefault="00850A59" w:rsidP="00B6212E">
      <w:pPr>
        <w:rPr>
          <w:rFonts w:asciiTheme="majorBidi" w:hAnsiTheme="majorBidi" w:cstheme="majorBidi"/>
          <w:lang w:val="es-ES_tradnl"/>
        </w:rPr>
      </w:pPr>
      <w:proofErr w:type="spellStart"/>
      <w:r w:rsidRPr="00A4423C">
        <w:rPr>
          <w:rFonts w:asciiTheme="majorBidi" w:hAnsiTheme="majorBidi" w:cstheme="majorBidi"/>
          <w:lang w:val="es-ES_tradnl"/>
        </w:rPr>
        <w:t>Currency</w:t>
      </w:r>
      <w:proofErr w:type="spellEnd"/>
      <w:r w:rsidRPr="00A4423C">
        <w:rPr>
          <w:rFonts w:asciiTheme="majorBidi" w:hAnsiTheme="majorBidi" w:cstheme="majorBidi"/>
          <w:lang w:val="es-ES_tradnl"/>
        </w:rPr>
        <w:t xml:space="preserve"> </w:t>
      </w:r>
      <w:proofErr w:type="spellStart"/>
      <w:r w:rsidRPr="00A4423C">
        <w:rPr>
          <w:rFonts w:asciiTheme="majorBidi" w:hAnsiTheme="majorBidi" w:cstheme="majorBidi"/>
          <w:lang w:val="es-ES_tradnl"/>
        </w:rPr>
        <w:t>converter</w:t>
      </w:r>
      <w:proofErr w:type="spellEnd"/>
      <w:r w:rsidRPr="00A4423C">
        <w:rPr>
          <w:rFonts w:asciiTheme="majorBidi" w:hAnsiTheme="majorBidi" w:cstheme="majorBidi"/>
          <w:lang w:val="es-ES_tradnl"/>
        </w:rPr>
        <w:t xml:space="preserve">:  </w:t>
      </w:r>
      <w:hyperlink r:id="rId29" w:history="1">
        <w:r w:rsidRPr="00A4423C">
          <w:rPr>
            <w:rStyle w:val="Hyperlink"/>
            <w:rFonts w:asciiTheme="majorBidi" w:hAnsiTheme="majorBidi" w:cstheme="majorBidi"/>
            <w:lang w:val="es-ES_tradnl"/>
          </w:rPr>
          <w:t>http://fr.exchange-rat</w:t>
        </w:r>
        <w:r w:rsidRPr="00A4423C">
          <w:rPr>
            <w:rStyle w:val="Hyperlink"/>
            <w:rFonts w:asciiTheme="majorBidi" w:hAnsiTheme="majorBidi" w:cstheme="majorBidi"/>
            <w:lang w:val="es-ES_tradnl"/>
          </w:rPr>
          <w:t>e</w:t>
        </w:r>
        <w:r w:rsidRPr="00A4423C">
          <w:rPr>
            <w:rStyle w:val="Hyperlink"/>
            <w:rFonts w:asciiTheme="majorBidi" w:hAnsiTheme="majorBidi" w:cstheme="majorBidi"/>
            <w:lang w:val="es-ES_tradnl"/>
          </w:rPr>
          <w:t>s.org/rate/USD/XOF</w:t>
        </w:r>
      </w:hyperlink>
      <w:r w:rsidRPr="00A4423C">
        <w:rPr>
          <w:rFonts w:asciiTheme="majorBidi" w:hAnsiTheme="majorBidi" w:cstheme="majorBidi"/>
          <w:lang w:val="es-ES_tradnl"/>
        </w:rPr>
        <w:t xml:space="preserve"> </w:t>
      </w:r>
    </w:p>
    <w:p w:rsidR="003106FE" w:rsidRDefault="00B6212E" w:rsidP="00B6212E">
      <w:pPr>
        <w:rPr>
          <w:rFonts w:asciiTheme="majorBidi" w:hAnsiTheme="majorBidi" w:cstheme="majorBidi"/>
          <w:lang w:val="en-US"/>
        </w:rPr>
      </w:pPr>
      <w:r>
        <w:rPr>
          <w:rFonts w:asciiTheme="majorBidi" w:hAnsiTheme="majorBidi" w:cstheme="majorBidi"/>
          <w:lang w:val="en-US"/>
        </w:rPr>
        <w:t>F</w:t>
      </w:r>
      <w:r w:rsidR="00D44AF2">
        <w:rPr>
          <w:rFonts w:asciiTheme="majorBidi" w:hAnsiTheme="majorBidi" w:cstheme="majorBidi"/>
          <w:lang w:val="en-US"/>
        </w:rPr>
        <w:t>oreign</w:t>
      </w:r>
      <w:r w:rsidR="003106FE">
        <w:rPr>
          <w:rFonts w:asciiTheme="majorBidi" w:hAnsiTheme="majorBidi" w:cstheme="majorBidi"/>
          <w:lang w:val="en-US"/>
        </w:rPr>
        <w:t xml:space="preserve"> currency may be changed either at the airport or at the exchange </w:t>
      </w:r>
      <w:r w:rsidR="00FA3E71">
        <w:rPr>
          <w:rFonts w:asciiTheme="majorBidi" w:hAnsiTheme="majorBidi" w:cstheme="majorBidi"/>
          <w:lang w:val="en-US"/>
        </w:rPr>
        <w:t>bureaux</w:t>
      </w:r>
      <w:r w:rsidR="003106FE">
        <w:rPr>
          <w:rFonts w:asciiTheme="majorBidi" w:hAnsiTheme="majorBidi" w:cstheme="majorBidi"/>
          <w:lang w:val="en-US"/>
        </w:rPr>
        <w:t xml:space="preserve"> in the city of </w:t>
      </w:r>
      <w:proofErr w:type="spellStart"/>
      <w:r w:rsidR="003106FE">
        <w:rPr>
          <w:rFonts w:asciiTheme="majorBidi" w:hAnsiTheme="majorBidi" w:cstheme="majorBidi"/>
          <w:lang w:val="en-US"/>
        </w:rPr>
        <w:t>Cotonou</w:t>
      </w:r>
      <w:proofErr w:type="spellEnd"/>
      <w:r w:rsidR="003106FE">
        <w:rPr>
          <w:rFonts w:asciiTheme="majorBidi" w:hAnsiTheme="majorBidi" w:cstheme="majorBidi"/>
          <w:lang w:val="en-US"/>
        </w:rPr>
        <w:t>.</w:t>
      </w:r>
    </w:p>
    <w:p w:rsidR="003106FE" w:rsidRDefault="00D83CEE" w:rsidP="00DB466B">
      <w:pPr>
        <w:keepNext/>
        <w:spacing w:before="360"/>
        <w:rPr>
          <w:rFonts w:asciiTheme="majorBidi" w:hAnsiTheme="majorBidi" w:cstheme="majorBidi"/>
          <w:b/>
          <w:u w:val="single"/>
          <w:lang w:val="en-US"/>
        </w:rPr>
      </w:pPr>
      <w:r>
        <w:rPr>
          <w:rFonts w:asciiTheme="majorBidi" w:hAnsiTheme="majorBidi" w:cstheme="majorBidi"/>
          <w:b/>
          <w:lang w:val="en-US"/>
        </w:rPr>
        <w:t>7</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Opening hours</w:t>
      </w:r>
    </w:p>
    <w:p w:rsidR="003106FE" w:rsidRDefault="003106FE" w:rsidP="00DB466B">
      <w:pPr>
        <w:rPr>
          <w:rFonts w:asciiTheme="majorBidi" w:hAnsiTheme="majorBidi" w:cstheme="majorBidi"/>
          <w:lang w:val="en-US"/>
        </w:rPr>
      </w:pPr>
      <w:r>
        <w:rPr>
          <w:rFonts w:asciiTheme="majorBidi" w:hAnsiTheme="majorBidi" w:cstheme="majorBidi"/>
          <w:lang w:val="en-US"/>
        </w:rPr>
        <w:t>Government offices: 0</w:t>
      </w:r>
      <w:r w:rsidR="00775592">
        <w:rPr>
          <w:rFonts w:asciiTheme="majorBidi" w:hAnsiTheme="majorBidi" w:cstheme="majorBidi"/>
          <w:lang w:val="en-US"/>
        </w:rPr>
        <w:t>7</w:t>
      </w:r>
      <w:r w:rsidR="00F06700">
        <w:rPr>
          <w:rFonts w:asciiTheme="majorBidi" w:hAnsiTheme="majorBidi" w:cstheme="majorBidi"/>
          <w:lang w:val="en-US"/>
        </w:rPr>
        <w:t>:</w:t>
      </w:r>
      <w:r>
        <w:rPr>
          <w:rFonts w:asciiTheme="majorBidi" w:hAnsiTheme="majorBidi" w:cstheme="majorBidi"/>
          <w:lang w:val="en-US"/>
        </w:rPr>
        <w:t>00 to 1</w:t>
      </w:r>
      <w:r w:rsidR="00775592">
        <w:rPr>
          <w:rFonts w:asciiTheme="majorBidi" w:hAnsiTheme="majorBidi" w:cstheme="majorBidi"/>
          <w:lang w:val="en-US"/>
        </w:rPr>
        <w:t>1</w:t>
      </w:r>
      <w:r w:rsidR="00F06700">
        <w:rPr>
          <w:rFonts w:asciiTheme="majorBidi" w:hAnsiTheme="majorBidi" w:cstheme="majorBidi"/>
          <w:lang w:val="en-US"/>
        </w:rPr>
        <w:t>:</w:t>
      </w:r>
      <w:r>
        <w:rPr>
          <w:rFonts w:asciiTheme="majorBidi" w:hAnsiTheme="majorBidi" w:cstheme="majorBidi"/>
          <w:lang w:val="en-US"/>
        </w:rPr>
        <w:t>30 and 1</w:t>
      </w:r>
      <w:r w:rsidR="00775592">
        <w:rPr>
          <w:rFonts w:asciiTheme="majorBidi" w:hAnsiTheme="majorBidi" w:cstheme="majorBidi"/>
          <w:lang w:val="en-US"/>
        </w:rPr>
        <w:t>4</w:t>
      </w:r>
      <w:r w:rsidR="00F06700">
        <w:rPr>
          <w:rFonts w:asciiTheme="majorBidi" w:hAnsiTheme="majorBidi" w:cstheme="majorBidi"/>
          <w:lang w:val="en-US"/>
        </w:rPr>
        <w:t>:</w:t>
      </w:r>
      <w:r>
        <w:rPr>
          <w:rFonts w:asciiTheme="majorBidi" w:hAnsiTheme="majorBidi" w:cstheme="majorBidi"/>
          <w:lang w:val="en-US"/>
        </w:rPr>
        <w:t>00</w:t>
      </w:r>
      <w:r w:rsidR="00775592">
        <w:rPr>
          <w:rFonts w:asciiTheme="majorBidi" w:hAnsiTheme="majorBidi" w:cstheme="majorBidi"/>
          <w:lang w:val="en-US"/>
        </w:rPr>
        <w:t xml:space="preserve"> to 17</w:t>
      </w:r>
      <w:r w:rsidR="00F06700">
        <w:rPr>
          <w:rFonts w:asciiTheme="majorBidi" w:hAnsiTheme="majorBidi" w:cstheme="majorBidi"/>
          <w:lang w:val="en-US"/>
        </w:rPr>
        <w:t>:</w:t>
      </w:r>
      <w:r w:rsidR="00775592">
        <w:rPr>
          <w:rFonts w:asciiTheme="majorBidi" w:hAnsiTheme="majorBidi" w:cstheme="majorBidi"/>
          <w:lang w:val="en-US"/>
        </w:rPr>
        <w:t>20 (</w:t>
      </w:r>
      <w:r>
        <w:rPr>
          <w:rFonts w:asciiTheme="majorBidi" w:hAnsiTheme="majorBidi" w:cstheme="majorBidi"/>
          <w:lang w:val="en-US"/>
        </w:rPr>
        <w:t>Monday to Friday</w:t>
      </w:r>
      <w:proofErr w:type="gramStart"/>
      <w:r w:rsidR="00775592">
        <w:rPr>
          <w:rFonts w:asciiTheme="majorBidi" w:hAnsiTheme="majorBidi" w:cstheme="majorBidi"/>
          <w:lang w:val="en-US"/>
        </w:rPr>
        <w:t>)</w:t>
      </w:r>
      <w:proofErr w:type="gramEnd"/>
      <w:r w:rsidR="00775592">
        <w:rPr>
          <w:rFonts w:asciiTheme="majorBidi" w:hAnsiTheme="majorBidi" w:cstheme="majorBidi"/>
          <w:lang w:val="en-US"/>
        </w:rPr>
        <w:br/>
        <w:t>Shops: 08</w:t>
      </w:r>
      <w:r w:rsidR="00F06700">
        <w:rPr>
          <w:rFonts w:asciiTheme="majorBidi" w:hAnsiTheme="majorBidi" w:cstheme="majorBidi"/>
          <w:lang w:val="en-US"/>
        </w:rPr>
        <w:t>:</w:t>
      </w:r>
      <w:r w:rsidR="00775592">
        <w:rPr>
          <w:rFonts w:asciiTheme="majorBidi" w:hAnsiTheme="majorBidi" w:cstheme="majorBidi"/>
          <w:lang w:val="en-US"/>
        </w:rPr>
        <w:t>00 to 18</w:t>
      </w:r>
      <w:r w:rsidR="00F06700">
        <w:rPr>
          <w:rFonts w:asciiTheme="majorBidi" w:hAnsiTheme="majorBidi" w:cstheme="majorBidi"/>
          <w:lang w:val="en-US"/>
        </w:rPr>
        <w:t>:</w:t>
      </w:r>
      <w:r w:rsidR="00775592">
        <w:rPr>
          <w:rFonts w:asciiTheme="majorBidi" w:hAnsiTheme="majorBidi" w:cstheme="majorBidi"/>
          <w:lang w:val="en-US"/>
        </w:rPr>
        <w:t>00</w:t>
      </w:r>
      <w:r w:rsidR="00775592">
        <w:rPr>
          <w:rFonts w:asciiTheme="majorBidi" w:hAnsiTheme="majorBidi" w:cstheme="majorBidi"/>
          <w:lang w:val="en-US"/>
        </w:rPr>
        <w:br/>
      </w:r>
      <w:r>
        <w:rPr>
          <w:rFonts w:asciiTheme="majorBidi" w:hAnsiTheme="majorBidi" w:cstheme="majorBidi"/>
          <w:lang w:val="en-US"/>
        </w:rPr>
        <w:t>Banks : 0</w:t>
      </w:r>
      <w:r w:rsidR="00775592">
        <w:rPr>
          <w:rFonts w:asciiTheme="majorBidi" w:hAnsiTheme="majorBidi" w:cstheme="majorBidi"/>
          <w:lang w:val="en-US"/>
        </w:rPr>
        <w:t>7</w:t>
      </w:r>
      <w:r w:rsidR="00F06700">
        <w:rPr>
          <w:rFonts w:asciiTheme="majorBidi" w:hAnsiTheme="majorBidi" w:cstheme="majorBidi"/>
          <w:lang w:val="en-US"/>
        </w:rPr>
        <w:t>:</w:t>
      </w:r>
      <w:r w:rsidR="00775592">
        <w:rPr>
          <w:rFonts w:asciiTheme="majorBidi" w:hAnsiTheme="majorBidi" w:cstheme="majorBidi"/>
          <w:lang w:val="en-US"/>
        </w:rPr>
        <w:t>0</w:t>
      </w:r>
      <w:r>
        <w:rPr>
          <w:rFonts w:asciiTheme="majorBidi" w:hAnsiTheme="majorBidi" w:cstheme="majorBidi"/>
          <w:lang w:val="en-US"/>
        </w:rPr>
        <w:t>0 to 1</w:t>
      </w:r>
      <w:r w:rsidR="00775592">
        <w:rPr>
          <w:rFonts w:asciiTheme="majorBidi" w:hAnsiTheme="majorBidi" w:cstheme="majorBidi"/>
          <w:lang w:val="en-US"/>
        </w:rPr>
        <w:t>6</w:t>
      </w:r>
      <w:r w:rsidR="00F06700">
        <w:rPr>
          <w:rFonts w:asciiTheme="majorBidi" w:hAnsiTheme="majorBidi" w:cstheme="majorBidi"/>
          <w:lang w:val="en-US"/>
        </w:rPr>
        <w:t>:</w:t>
      </w:r>
      <w:r>
        <w:rPr>
          <w:rFonts w:asciiTheme="majorBidi" w:hAnsiTheme="majorBidi" w:cstheme="majorBidi"/>
          <w:lang w:val="en-US"/>
        </w:rPr>
        <w:t>00</w:t>
      </w:r>
      <w:r w:rsidR="00775592">
        <w:rPr>
          <w:rFonts w:asciiTheme="majorBidi" w:hAnsiTheme="majorBidi" w:cstheme="majorBidi"/>
          <w:lang w:val="en-US"/>
        </w:rPr>
        <w:t xml:space="preserve"> (</w:t>
      </w:r>
      <w:r>
        <w:rPr>
          <w:rFonts w:asciiTheme="majorBidi" w:hAnsiTheme="majorBidi" w:cstheme="majorBidi"/>
          <w:lang w:val="en-US"/>
        </w:rPr>
        <w:t>Monday to Friday</w:t>
      </w:r>
      <w:r w:rsidR="00775592">
        <w:rPr>
          <w:rFonts w:asciiTheme="majorBidi" w:hAnsiTheme="majorBidi" w:cstheme="majorBidi"/>
          <w:lang w:val="en-US"/>
        </w:rPr>
        <w:t>),</w:t>
      </w:r>
      <w:r>
        <w:rPr>
          <w:rFonts w:asciiTheme="majorBidi" w:hAnsiTheme="majorBidi" w:cstheme="majorBidi"/>
          <w:lang w:val="en-US"/>
        </w:rPr>
        <w:t xml:space="preserve">  Saturdays from 0</w:t>
      </w:r>
      <w:r w:rsidR="00775592">
        <w:rPr>
          <w:rFonts w:asciiTheme="majorBidi" w:hAnsiTheme="majorBidi" w:cstheme="majorBidi"/>
          <w:lang w:val="en-US"/>
        </w:rPr>
        <w:t>8</w:t>
      </w:r>
      <w:r w:rsidR="00F06700">
        <w:rPr>
          <w:rFonts w:asciiTheme="majorBidi" w:hAnsiTheme="majorBidi" w:cstheme="majorBidi"/>
          <w:lang w:val="en-US"/>
        </w:rPr>
        <w:t>:</w:t>
      </w:r>
      <w:r>
        <w:rPr>
          <w:rFonts w:asciiTheme="majorBidi" w:hAnsiTheme="majorBidi" w:cstheme="majorBidi"/>
          <w:lang w:val="en-US"/>
        </w:rPr>
        <w:t>00 to 1</w:t>
      </w:r>
      <w:r w:rsidR="00775592">
        <w:rPr>
          <w:rFonts w:asciiTheme="majorBidi" w:hAnsiTheme="majorBidi" w:cstheme="majorBidi"/>
          <w:lang w:val="en-US"/>
        </w:rPr>
        <w:t>2</w:t>
      </w:r>
      <w:r w:rsidR="00F06700">
        <w:rPr>
          <w:rFonts w:asciiTheme="majorBidi" w:hAnsiTheme="majorBidi" w:cstheme="majorBidi"/>
          <w:lang w:val="en-US"/>
        </w:rPr>
        <w:t>:</w:t>
      </w:r>
      <w:r>
        <w:rPr>
          <w:rFonts w:asciiTheme="majorBidi" w:hAnsiTheme="majorBidi" w:cstheme="majorBidi"/>
          <w:lang w:val="en-US"/>
        </w:rPr>
        <w:t>00</w:t>
      </w:r>
    </w:p>
    <w:p w:rsidR="003106FE" w:rsidRDefault="00D83CEE" w:rsidP="00DB466B">
      <w:pPr>
        <w:keepNext/>
        <w:spacing w:before="360"/>
        <w:rPr>
          <w:rFonts w:asciiTheme="majorBidi" w:hAnsiTheme="majorBidi" w:cstheme="majorBidi"/>
          <w:b/>
          <w:u w:val="single"/>
          <w:lang w:val="en-US"/>
        </w:rPr>
      </w:pPr>
      <w:r>
        <w:rPr>
          <w:rFonts w:asciiTheme="majorBidi" w:hAnsiTheme="majorBidi" w:cstheme="majorBidi"/>
          <w:b/>
          <w:lang w:val="en-US"/>
        </w:rPr>
        <w:t>8</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Language</w:t>
      </w:r>
    </w:p>
    <w:p w:rsidR="003106FE" w:rsidRDefault="003106FE" w:rsidP="00DB466B">
      <w:pPr>
        <w:rPr>
          <w:rFonts w:asciiTheme="majorBidi" w:hAnsiTheme="majorBidi" w:cstheme="majorBidi"/>
          <w:lang w:val="en-US"/>
        </w:rPr>
      </w:pPr>
      <w:r>
        <w:rPr>
          <w:rFonts w:asciiTheme="majorBidi" w:hAnsiTheme="majorBidi" w:cstheme="majorBidi"/>
          <w:lang w:val="en-US"/>
        </w:rPr>
        <w:t>The official working language is French.</w:t>
      </w:r>
    </w:p>
    <w:p w:rsidR="003106FE" w:rsidRDefault="00D83CEE" w:rsidP="00DB466B">
      <w:pPr>
        <w:keepNext/>
        <w:spacing w:before="360"/>
        <w:rPr>
          <w:rFonts w:asciiTheme="majorBidi" w:hAnsiTheme="majorBidi" w:cstheme="majorBidi"/>
          <w:b/>
          <w:lang w:val="en-US"/>
        </w:rPr>
      </w:pPr>
      <w:r>
        <w:rPr>
          <w:rFonts w:asciiTheme="majorBidi" w:hAnsiTheme="majorBidi" w:cstheme="majorBidi"/>
          <w:b/>
          <w:lang w:val="en-US"/>
        </w:rPr>
        <w:t>9</w:t>
      </w:r>
      <w:r w:rsidR="00B84A72">
        <w:rPr>
          <w:rFonts w:asciiTheme="majorBidi" w:hAnsiTheme="majorBidi" w:cstheme="majorBidi"/>
          <w:b/>
          <w:lang w:val="en-US"/>
        </w:rPr>
        <w:t>.</w:t>
      </w:r>
      <w:r w:rsidR="003106FE">
        <w:rPr>
          <w:rFonts w:asciiTheme="majorBidi" w:hAnsiTheme="majorBidi" w:cstheme="majorBidi"/>
          <w:b/>
          <w:lang w:val="en-US"/>
        </w:rPr>
        <w:t xml:space="preserve"> </w:t>
      </w:r>
      <w:r w:rsidR="003106FE">
        <w:rPr>
          <w:rFonts w:asciiTheme="majorBidi" w:hAnsiTheme="majorBidi" w:cstheme="majorBidi"/>
          <w:b/>
          <w:lang w:val="en-US"/>
        </w:rPr>
        <w:tab/>
        <w:t>Climate</w:t>
      </w:r>
    </w:p>
    <w:p w:rsidR="003106FE" w:rsidRPr="00082270" w:rsidRDefault="00835208" w:rsidP="00DB466B">
      <w:pPr>
        <w:rPr>
          <w:rFonts w:asciiTheme="majorBidi" w:hAnsiTheme="majorBidi" w:cstheme="majorBidi"/>
          <w:lang w:val="en-US"/>
        </w:rPr>
      </w:pPr>
      <w:r w:rsidRPr="000B449F">
        <w:rPr>
          <w:rFonts w:asciiTheme="majorBidi" w:hAnsiTheme="majorBidi" w:cstheme="majorBidi"/>
          <w:lang w:val="en-US"/>
        </w:rPr>
        <w:t>The climate in Benin is generally hot and humid,</w:t>
      </w:r>
      <w:r w:rsidR="003106FE" w:rsidRPr="000B449F">
        <w:rPr>
          <w:rFonts w:asciiTheme="majorBidi" w:hAnsiTheme="majorBidi" w:cstheme="majorBidi"/>
          <w:lang w:val="en-US"/>
        </w:rPr>
        <w:t xml:space="preserve"> with two heavy rain seasons (May to July and September to October).  Temperatures on the coast are milder than they are in the North of the country (40°C).</w:t>
      </w:r>
      <w:r w:rsidR="000746A8">
        <w:rPr>
          <w:rFonts w:asciiTheme="majorBidi" w:hAnsiTheme="majorBidi" w:cstheme="majorBidi"/>
          <w:lang w:val="en-US"/>
        </w:rPr>
        <w:t xml:space="preserve"> In July</w:t>
      </w:r>
      <w:r w:rsidR="000B449F">
        <w:rPr>
          <w:rFonts w:asciiTheme="majorBidi" w:hAnsiTheme="majorBidi" w:cstheme="majorBidi"/>
          <w:lang w:val="en-US"/>
        </w:rPr>
        <w:t xml:space="preserve"> the temperature varies from 26 to 30 degrees.</w:t>
      </w:r>
    </w:p>
    <w:p w:rsidR="003106FE" w:rsidRDefault="00D83CEE" w:rsidP="00DB466B">
      <w:pPr>
        <w:keepNext/>
        <w:spacing w:before="360"/>
        <w:rPr>
          <w:rFonts w:asciiTheme="majorBidi" w:hAnsiTheme="majorBidi" w:cstheme="majorBidi"/>
          <w:b/>
        </w:rPr>
      </w:pPr>
      <w:r>
        <w:rPr>
          <w:rFonts w:asciiTheme="majorBidi" w:hAnsiTheme="majorBidi" w:cstheme="majorBidi"/>
          <w:b/>
        </w:rPr>
        <w:t>10</w:t>
      </w:r>
      <w:r w:rsidR="00B84A72">
        <w:rPr>
          <w:rFonts w:asciiTheme="majorBidi" w:hAnsiTheme="majorBidi" w:cstheme="majorBidi"/>
          <w:b/>
        </w:rPr>
        <w:t>.</w:t>
      </w:r>
      <w:r w:rsidR="003106FE">
        <w:rPr>
          <w:rFonts w:asciiTheme="majorBidi" w:hAnsiTheme="majorBidi" w:cstheme="majorBidi"/>
          <w:b/>
        </w:rPr>
        <w:t xml:space="preserve"> </w:t>
      </w:r>
      <w:r w:rsidR="003106FE">
        <w:rPr>
          <w:rFonts w:asciiTheme="majorBidi" w:hAnsiTheme="majorBidi" w:cstheme="majorBidi"/>
          <w:b/>
        </w:rPr>
        <w:tab/>
        <w:t>Local time</w:t>
      </w:r>
    </w:p>
    <w:p w:rsidR="003106FE" w:rsidRDefault="003106FE" w:rsidP="00DB466B">
      <w:pPr>
        <w:rPr>
          <w:rFonts w:asciiTheme="majorBidi" w:hAnsiTheme="majorBidi" w:cstheme="majorBidi"/>
          <w:lang w:val="en-US"/>
        </w:rPr>
      </w:pPr>
      <w:r>
        <w:rPr>
          <w:rFonts w:asciiTheme="majorBidi" w:hAnsiTheme="majorBidi" w:cstheme="majorBidi"/>
          <w:lang w:val="en-US"/>
        </w:rPr>
        <w:t>Official time in Benin is one hour ahead of the Greenwich meridian (GMT +1). There is no difference between summer and winter.</w:t>
      </w:r>
    </w:p>
    <w:p w:rsidR="003106FE" w:rsidRDefault="003106FE" w:rsidP="00DB466B">
      <w:pPr>
        <w:keepNext/>
        <w:spacing w:before="360"/>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1</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Telecommunications</w:t>
      </w:r>
    </w:p>
    <w:p w:rsidR="003106FE" w:rsidRDefault="003106FE" w:rsidP="00DB466B">
      <w:pPr>
        <w:rPr>
          <w:rFonts w:asciiTheme="majorBidi" w:hAnsiTheme="majorBidi" w:cstheme="majorBidi"/>
          <w:lang w:val="en-US"/>
        </w:rPr>
      </w:pPr>
      <w:r>
        <w:rPr>
          <w:rFonts w:asciiTheme="majorBidi" w:hAnsiTheme="majorBidi" w:cstheme="majorBidi"/>
          <w:lang w:val="en-US"/>
        </w:rPr>
        <w:t>The country code for the Republic of Benin is +229.</w:t>
      </w:r>
      <w:r w:rsidR="00082270">
        <w:rPr>
          <w:rFonts w:asciiTheme="majorBidi" w:hAnsiTheme="majorBidi" w:cstheme="majorBidi"/>
          <w:lang w:val="en-US"/>
        </w:rPr>
        <w:br/>
        <w:t xml:space="preserve">5 operators: MTN, MOOV, GLO MOBILE, BBBCOM and </w:t>
      </w:r>
      <w:proofErr w:type="spellStart"/>
      <w:r w:rsidR="00082270">
        <w:rPr>
          <w:rFonts w:asciiTheme="majorBidi" w:hAnsiTheme="majorBidi" w:cstheme="majorBidi"/>
          <w:lang w:val="en-US"/>
        </w:rPr>
        <w:t>Bénin</w:t>
      </w:r>
      <w:proofErr w:type="spellEnd"/>
      <w:r w:rsidR="00082270">
        <w:rPr>
          <w:rFonts w:asciiTheme="majorBidi" w:hAnsiTheme="majorBidi" w:cstheme="majorBidi"/>
          <w:lang w:val="en-US"/>
        </w:rPr>
        <w:t xml:space="preserve"> </w:t>
      </w:r>
      <w:r w:rsidR="000B449F">
        <w:rPr>
          <w:rFonts w:asciiTheme="majorBidi" w:hAnsiTheme="majorBidi" w:cstheme="majorBidi"/>
          <w:lang w:val="en-US"/>
        </w:rPr>
        <w:t>T</w:t>
      </w:r>
      <w:r w:rsidR="00082270">
        <w:rPr>
          <w:rFonts w:asciiTheme="majorBidi" w:hAnsiTheme="majorBidi" w:cstheme="majorBidi"/>
          <w:lang w:val="en-US"/>
        </w:rPr>
        <w:t>elecoms SA (fix and mobiles)</w:t>
      </w:r>
    </w:p>
    <w:p w:rsidR="003106FE" w:rsidRDefault="003106FE" w:rsidP="00DB466B">
      <w:pPr>
        <w:rPr>
          <w:rFonts w:asciiTheme="majorBidi" w:hAnsiTheme="majorBidi" w:cstheme="majorBidi"/>
          <w:b/>
          <w:lang w:val="en-US"/>
        </w:rPr>
      </w:pPr>
      <w:r>
        <w:rPr>
          <w:rFonts w:asciiTheme="majorBidi" w:hAnsiTheme="majorBidi" w:cstheme="majorBidi"/>
          <w:lang w:val="en-US"/>
        </w:rPr>
        <w:t xml:space="preserve">Mobile codes are: 64, 66, 67, 68, 90, 91, 93, 94, 95, 96, 97, 98, </w:t>
      </w:r>
      <w:r w:rsidR="00F519E0">
        <w:rPr>
          <w:rFonts w:asciiTheme="majorBidi" w:hAnsiTheme="majorBidi" w:cstheme="majorBidi"/>
          <w:lang w:val="en-US"/>
        </w:rPr>
        <w:t>and 99</w:t>
      </w:r>
      <w:r>
        <w:rPr>
          <w:rFonts w:asciiTheme="majorBidi" w:hAnsiTheme="majorBidi" w:cstheme="majorBidi"/>
          <w:lang w:val="en-US"/>
        </w:rPr>
        <w:t>.</w:t>
      </w:r>
    </w:p>
    <w:p w:rsidR="003106FE" w:rsidRDefault="003106FE" w:rsidP="00DB466B">
      <w:pPr>
        <w:rPr>
          <w:rFonts w:asciiTheme="majorBidi" w:hAnsiTheme="majorBidi" w:cstheme="majorBidi"/>
          <w:lang w:val="en-US"/>
        </w:rPr>
      </w:pPr>
      <w:r>
        <w:rPr>
          <w:rFonts w:asciiTheme="majorBidi" w:hAnsiTheme="majorBidi" w:cstheme="majorBidi"/>
          <w:lang w:val="en-US"/>
        </w:rPr>
        <w:t>A SIM card costs approximately 1</w:t>
      </w:r>
      <w:r w:rsidR="00082270">
        <w:rPr>
          <w:rFonts w:asciiTheme="majorBidi" w:hAnsiTheme="majorBidi" w:cstheme="majorBidi"/>
          <w:lang w:val="en-US"/>
        </w:rPr>
        <w:t>.5</w:t>
      </w:r>
      <w:r>
        <w:rPr>
          <w:rFonts w:asciiTheme="majorBidi" w:hAnsiTheme="majorBidi" w:cstheme="majorBidi"/>
          <w:lang w:val="en-US"/>
        </w:rPr>
        <w:t>00 FCFA.  It must be registered according to Benin regulations.</w:t>
      </w:r>
    </w:p>
    <w:p w:rsidR="005A6C4E" w:rsidRDefault="005A6C4E" w:rsidP="00DB466B">
      <w:pPr>
        <w:tabs>
          <w:tab w:val="clear" w:pos="794"/>
          <w:tab w:val="clear" w:pos="1191"/>
          <w:tab w:val="clear" w:pos="1588"/>
          <w:tab w:val="clear" w:pos="1985"/>
        </w:tabs>
        <w:spacing w:before="0"/>
        <w:rPr>
          <w:rFonts w:asciiTheme="majorBidi" w:hAnsiTheme="majorBidi" w:cstheme="majorBidi"/>
          <w:b/>
          <w:lang w:val="en-US"/>
        </w:rPr>
      </w:pPr>
      <w:r>
        <w:rPr>
          <w:rFonts w:asciiTheme="majorBidi" w:hAnsiTheme="majorBidi" w:cstheme="majorBidi"/>
          <w:b/>
          <w:lang w:val="en-US"/>
        </w:rPr>
        <w:br w:type="page"/>
      </w:r>
    </w:p>
    <w:p w:rsidR="003106FE" w:rsidRDefault="003106FE" w:rsidP="00DB466B">
      <w:pPr>
        <w:keepNext/>
        <w:spacing w:before="360"/>
        <w:rPr>
          <w:rFonts w:asciiTheme="majorBidi" w:hAnsiTheme="majorBidi" w:cstheme="majorBidi"/>
          <w:b/>
          <w:lang w:val="en-US"/>
        </w:rPr>
      </w:pPr>
      <w:r>
        <w:rPr>
          <w:rFonts w:asciiTheme="majorBidi" w:hAnsiTheme="majorBidi" w:cstheme="majorBidi"/>
          <w:b/>
          <w:lang w:val="en-US"/>
        </w:rPr>
        <w:lastRenderedPageBreak/>
        <w:t>1</w:t>
      </w:r>
      <w:r w:rsidR="00D83CEE">
        <w:rPr>
          <w:rFonts w:asciiTheme="majorBidi" w:hAnsiTheme="majorBidi" w:cstheme="majorBidi"/>
          <w:b/>
          <w:lang w:val="en-US"/>
        </w:rPr>
        <w:t>2</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Electricity</w:t>
      </w:r>
    </w:p>
    <w:p w:rsidR="003106FE" w:rsidRDefault="003106FE" w:rsidP="00B6212E">
      <w:pPr>
        <w:rPr>
          <w:rFonts w:asciiTheme="majorBidi" w:hAnsiTheme="majorBidi" w:cstheme="majorBidi"/>
          <w:bCs/>
          <w:lang w:val="en-US"/>
        </w:rPr>
      </w:pPr>
      <w:r>
        <w:rPr>
          <w:rFonts w:asciiTheme="majorBidi" w:hAnsiTheme="majorBidi" w:cstheme="majorBidi"/>
          <w:lang w:val="en-US"/>
        </w:rPr>
        <w:t xml:space="preserve">Main tension is </w:t>
      </w:r>
      <w:r>
        <w:rPr>
          <w:rFonts w:asciiTheme="majorBidi" w:hAnsiTheme="majorBidi" w:cstheme="majorBidi"/>
          <w:b/>
          <w:lang w:val="en-US"/>
        </w:rPr>
        <w:t>220 Volts/50Hz.</w:t>
      </w:r>
      <w:r>
        <w:rPr>
          <w:rFonts w:asciiTheme="majorBidi" w:hAnsiTheme="majorBidi" w:cstheme="majorBidi"/>
          <w:bCs/>
          <w:lang w:val="en-US"/>
        </w:rPr>
        <w:t xml:space="preserve">  Should you require a weaker tension, please inquire at reception.</w:t>
      </w:r>
    </w:p>
    <w:p w:rsidR="003106FE" w:rsidRDefault="003106FE" w:rsidP="00B6212E">
      <w:pPr>
        <w:rPr>
          <w:rFonts w:asciiTheme="majorBidi" w:hAnsiTheme="majorBidi" w:cstheme="majorBidi"/>
          <w:bCs/>
          <w:lang w:val="en-US"/>
        </w:rPr>
      </w:pPr>
      <w:r>
        <w:rPr>
          <w:rFonts w:asciiTheme="majorBidi" w:hAnsiTheme="majorBidi" w:cstheme="majorBidi"/>
          <w:bCs/>
          <w:lang w:val="en-US"/>
        </w:rPr>
        <w:t>Available sockets are the following:</w:t>
      </w:r>
    </w:p>
    <w:p w:rsidR="003106FE" w:rsidRDefault="003106FE" w:rsidP="003106FE">
      <w:pPr>
        <w:tabs>
          <w:tab w:val="left" w:pos="4536"/>
        </w:tabs>
        <w:jc w:val="center"/>
        <w:rPr>
          <w:rFonts w:asciiTheme="majorBidi" w:hAnsiTheme="majorBidi" w:cstheme="majorBidi"/>
        </w:rPr>
      </w:pPr>
      <w:r>
        <w:rPr>
          <w:rFonts w:ascii="Century Gothic" w:hAnsi="Century Gothic"/>
          <w:noProof/>
          <w:color w:val="000000"/>
          <w:sz w:val="20"/>
          <w:lang w:val="en-US" w:eastAsia="zh-CN"/>
        </w:rPr>
        <w:drawing>
          <wp:inline distT="0" distB="0" distL="0" distR="0" wp14:anchorId="3E2F4DE2" wp14:editId="37CBBF67">
            <wp:extent cx="1895475" cy="1314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14:anchorId="1E7AA644" wp14:editId="62493BFE">
            <wp:extent cx="1762125" cy="1476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3</w:t>
      </w:r>
      <w:r w:rsidR="00B84A72">
        <w:rPr>
          <w:rFonts w:asciiTheme="majorBidi" w:hAnsiTheme="majorBidi" w:cstheme="majorBidi"/>
          <w:b/>
          <w:lang w:val="en-US"/>
        </w:rPr>
        <w:t>.</w:t>
      </w:r>
      <w:r>
        <w:rPr>
          <w:rFonts w:asciiTheme="majorBidi" w:hAnsiTheme="majorBidi" w:cstheme="majorBidi"/>
          <w:b/>
          <w:lang w:val="en-US"/>
        </w:rPr>
        <w:t xml:space="preserve"> </w:t>
      </w:r>
      <w:r>
        <w:rPr>
          <w:rFonts w:asciiTheme="majorBidi" w:hAnsiTheme="majorBidi" w:cstheme="majorBidi"/>
          <w:b/>
          <w:lang w:val="en-US"/>
        </w:rPr>
        <w:tab/>
        <w:t>Water</w:t>
      </w:r>
    </w:p>
    <w:p w:rsidR="003106FE" w:rsidRDefault="003106FE" w:rsidP="00B6212E">
      <w:pPr>
        <w:rPr>
          <w:rFonts w:asciiTheme="majorBidi" w:hAnsiTheme="majorBidi" w:cstheme="majorBidi"/>
          <w:lang w:val="en-US"/>
        </w:rPr>
      </w:pPr>
      <w:r>
        <w:rPr>
          <w:rFonts w:asciiTheme="majorBidi" w:hAnsiTheme="majorBidi" w:cstheme="majorBidi"/>
          <w:lang w:val="en-US"/>
        </w:rPr>
        <w:t>Although tap water is safe to drink, you may wish to drink bottled water.  It can be acquired at your hotel.</w:t>
      </w:r>
    </w:p>
    <w:p w:rsidR="003106FE" w:rsidRDefault="003106FE" w:rsidP="00D83CEE">
      <w:pPr>
        <w:keepNext/>
        <w:spacing w:before="360"/>
        <w:jc w:val="both"/>
        <w:rPr>
          <w:rFonts w:asciiTheme="majorBidi" w:hAnsiTheme="majorBidi" w:cstheme="majorBidi"/>
          <w:b/>
          <w:lang w:val="en-US"/>
        </w:rPr>
      </w:pPr>
      <w:r>
        <w:rPr>
          <w:rFonts w:asciiTheme="majorBidi" w:hAnsiTheme="majorBidi" w:cstheme="majorBidi"/>
          <w:b/>
          <w:lang w:val="en-US"/>
        </w:rPr>
        <w:t>1</w:t>
      </w:r>
      <w:r w:rsidR="00D83CEE">
        <w:rPr>
          <w:rFonts w:asciiTheme="majorBidi" w:hAnsiTheme="majorBidi" w:cstheme="majorBidi"/>
          <w:b/>
          <w:lang w:val="en-US"/>
        </w:rPr>
        <w:t>4</w:t>
      </w:r>
      <w:r w:rsidR="00B84A72">
        <w:rPr>
          <w:rFonts w:asciiTheme="majorBidi" w:hAnsiTheme="majorBidi" w:cstheme="majorBidi"/>
          <w:b/>
          <w:lang w:val="en-US"/>
        </w:rPr>
        <w:t>.</w:t>
      </w:r>
      <w:r>
        <w:rPr>
          <w:rFonts w:asciiTheme="majorBidi" w:hAnsiTheme="majorBidi" w:cstheme="majorBidi"/>
          <w:b/>
          <w:lang w:val="en-US"/>
        </w:rPr>
        <w:tab/>
        <w:t>Contact</w:t>
      </w:r>
    </w:p>
    <w:p w:rsidR="003106FE" w:rsidRDefault="003106FE" w:rsidP="003106FE">
      <w:pPr>
        <w:keepNext/>
        <w:jc w:val="both"/>
        <w:rPr>
          <w:rFonts w:asciiTheme="majorBidi" w:hAnsiTheme="majorBidi" w:cstheme="majorBidi"/>
          <w:lang w:val="en-US"/>
        </w:rPr>
      </w:pPr>
      <w:r>
        <w:rPr>
          <w:rFonts w:asciiTheme="majorBidi" w:hAnsiTheme="majorBidi" w:cstheme="majorBidi"/>
          <w:lang w:val="en-US"/>
        </w:rPr>
        <w:t>For any questions, please contact:</w:t>
      </w:r>
    </w:p>
    <w:p w:rsidR="00CC6006" w:rsidRPr="00CC6006" w:rsidRDefault="00CC6006" w:rsidP="00B6212E">
      <w:pPr>
        <w:rPr>
          <w:rFonts w:asciiTheme="majorBidi" w:eastAsia="SimSun" w:hAnsiTheme="majorBidi" w:cstheme="majorBidi"/>
          <w:szCs w:val="24"/>
          <w:lang w:val="fr-CH"/>
        </w:rPr>
      </w:pPr>
      <w:r w:rsidRPr="00215058">
        <w:rPr>
          <w:rFonts w:asciiTheme="majorBidi" w:hAnsiTheme="majorBidi" w:cstheme="majorBidi"/>
          <w:i/>
          <w:iCs/>
          <w:szCs w:val="24"/>
          <w:lang w:val="fr-CH"/>
        </w:rPr>
        <w:t>Mr. Tatian DOSSOU</w:t>
      </w:r>
      <w:r>
        <w:rPr>
          <w:rFonts w:asciiTheme="majorBidi" w:hAnsiTheme="majorBidi" w:cstheme="majorBidi"/>
          <w:szCs w:val="24"/>
          <w:lang w:val="fr-CH"/>
        </w:rPr>
        <w:br/>
      </w:r>
      <w:r w:rsidRPr="00CC6006">
        <w:rPr>
          <w:rFonts w:asciiTheme="majorBidi" w:hAnsiTheme="majorBidi" w:cstheme="majorBidi"/>
          <w:szCs w:val="24"/>
          <w:lang w:val="fr-CH"/>
        </w:rPr>
        <w:t>T</w:t>
      </w:r>
      <w:r>
        <w:rPr>
          <w:rFonts w:asciiTheme="majorBidi" w:hAnsiTheme="majorBidi" w:cstheme="majorBidi"/>
          <w:szCs w:val="24"/>
          <w:lang w:val="fr-CH"/>
        </w:rPr>
        <w:t>e</w:t>
      </w:r>
      <w:r w:rsidRPr="00CC6006">
        <w:rPr>
          <w:rFonts w:asciiTheme="majorBidi" w:hAnsiTheme="majorBidi" w:cstheme="majorBidi"/>
          <w:szCs w:val="24"/>
          <w:lang w:val="fr-CH"/>
        </w:rPr>
        <w:t>l : (229) 21 31 01 65</w:t>
      </w:r>
      <w:r>
        <w:rPr>
          <w:rFonts w:asciiTheme="majorBidi" w:hAnsiTheme="majorBidi" w:cstheme="majorBidi"/>
          <w:szCs w:val="24"/>
          <w:lang w:val="fr-CH"/>
        </w:rPr>
        <w:br/>
      </w:r>
      <w:r w:rsidRPr="00CC6006">
        <w:rPr>
          <w:rFonts w:asciiTheme="majorBidi" w:hAnsiTheme="majorBidi" w:cstheme="majorBidi"/>
          <w:szCs w:val="24"/>
          <w:lang w:val="fr-CH"/>
        </w:rPr>
        <w:t>Mobile : (229) 95 54 35 26</w:t>
      </w:r>
      <w:r>
        <w:rPr>
          <w:rFonts w:asciiTheme="majorBidi" w:hAnsiTheme="majorBidi" w:cstheme="majorBidi"/>
          <w:szCs w:val="24"/>
          <w:lang w:val="fr-CH"/>
        </w:rPr>
        <w:br/>
      </w:r>
      <w:r w:rsidRPr="00CC6006">
        <w:rPr>
          <w:rFonts w:asciiTheme="majorBidi" w:hAnsiTheme="majorBidi" w:cstheme="majorBidi"/>
          <w:szCs w:val="24"/>
          <w:lang w:val="fr-CH"/>
        </w:rPr>
        <w:t>Fax : 00229 21 31 00 67</w:t>
      </w:r>
      <w:r>
        <w:rPr>
          <w:rFonts w:asciiTheme="majorBidi" w:hAnsiTheme="majorBidi" w:cstheme="majorBidi"/>
          <w:szCs w:val="24"/>
          <w:lang w:val="fr-CH"/>
        </w:rPr>
        <w:br/>
        <w:t>Email</w:t>
      </w:r>
      <w:r w:rsidRPr="00CC6006">
        <w:rPr>
          <w:rFonts w:asciiTheme="majorBidi" w:hAnsiTheme="majorBidi" w:cstheme="majorBidi"/>
          <w:szCs w:val="24"/>
          <w:lang w:val="fr-CH"/>
        </w:rPr>
        <w:t xml:space="preserve"> : </w:t>
      </w:r>
      <w:hyperlink r:id="rId32" w:history="1">
        <w:r w:rsidR="00B6212E" w:rsidRPr="00247E08">
          <w:rPr>
            <w:rStyle w:val="Hyperlink"/>
            <w:rFonts w:asciiTheme="majorBidi" w:eastAsia="SimSun" w:hAnsiTheme="majorBidi" w:cstheme="majorBidi"/>
            <w:szCs w:val="24"/>
            <w:lang w:val="fr-CH"/>
          </w:rPr>
          <w:t>dtatian@atrpt.bj</w:t>
        </w:r>
      </w:hyperlink>
    </w:p>
    <w:p w:rsidR="00CC6006" w:rsidRPr="00CC6006" w:rsidRDefault="00CC6006" w:rsidP="00215058">
      <w:pPr>
        <w:rPr>
          <w:rFonts w:asciiTheme="majorBidi" w:hAnsiTheme="majorBidi" w:cstheme="majorBidi"/>
          <w:szCs w:val="24"/>
          <w:lang w:val="fr-CH"/>
        </w:rPr>
      </w:pPr>
      <w:r>
        <w:rPr>
          <w:rFonts w:asciiTheme="majorBidi" w:hAnsiTheme="majorBidi" w:cstheme="majorBidi"/>
          <w:szCs w:val="24"/>
          <w:lang w:val="fr-CH"/>
        </w:rPr>
        <w:t>And</w:t>
      </w:r>
    </w:p>
    <w:p w:rsidR="00F855CB" w:rsidRDefault="00CC6006" w:rsidP="00EA0280">
      <w:pPr>
        <w:spacing w:before="0"/>
        <w:rPr>
          <w:rStyle w:val="Hyperlink"/>
          <w:rFonts w:asciiTheme="majorBidi" w:hAnsiTheme="majorBidi" w:cstheme="majorBidi"/>
          <w:szCs w:val="24"/>
          <w:lang w:val="fr-CH"/>
        </w:rPr>
      </w:pPr>
      <w:r w:rsidRPr="00215058">
        <w:rPr>
          <w:rFonts w:asciiTheme="majorBidi" w:hAnsiTheme="majorBidi" w:cstheme="majorBidi"/>
          <w:i/>
          <w:iCs/>
          <w:szCs w:val="24"/>
          <w:lang w:val="fr-CH"/>
        </w:rPr>
        <w:t>Mr. Géraud-Constant AHOKPOSSI</w:t>
      </w:r>
      <w:r>
        <w:rPr>
          <w:rFonts w:asciiTheme="majorBidi" w:hAnsiTheme="majorBidi" w:cstheme="majorBidi"/>
          <w:szCs w:val="24"/>
          <w:lang w:val="fr-CH"/>
        </w:rPr>
        <w:br/>
        <w:t>Tél : (229) 21 31 01 65 </w:t>
      </w:r>
      <w:r>
        <w:rPr>
          <w:rFonts w:asciiTheme="majorBidi" w:hAnsiTheme="majorBidi" w:cstheme="majorBidi"/>
          <w:szCs w:val="24"/>
          <w:lang w:val="fr-CH"/>
        </w:rPr>
        <w:br/>
        <w:t xml:space="preserve">Mobile : (229) </w:t>
      </w:r>
      <w:r w:rsidR="00EA0280" w:rsidRPr="00055785">
        <w:rPr>
          <w:rFonts w:asciiTheme="majorBidi" w:hAnsiTheme="majorBidi" w:cstheme="majorBidi"/>
          <w:szCs w:val="24"/>
          <w:lang w:val="fr-FR"/>
        </w:rPr>
        <w:t>97 93 87 45</w:t>
      </w:r>
      <w:r w:rsidRPr="00055785">
        <w:rPr>
          <w:rFonts w:asciiTheme="majorBidi" w:hAnsiTheme="majorBidi" w:cstheme="majorBidi"/>
          <w:szCs w:val="24"/>
          <w:lang w:val="fr-CH"/>
        </w:rPr>
        <w:br/>
      </w:r>
      <w:r w:rsidRPr="00CC6006">
        <w:rPr>
          <w:rFonts w:asciiTheme="majorBidi" w:hAnsiTheme="majorBidi" w:cstheme="majorBidi"/>
          <w:szCs w:val="24"/>
          <w:lang w:val="fr-CH"/>
        </w:rPr>
        <w:t xml:space="preserve">Fax : 00229 21 31 00 67 </w:t>
      </w:r>
      <w:r>
        <w:rPr>
          <w:rFonts w:asciiTheme="majorBidi" w:hAnsiTheme="majorBidi" w:cstheme="majorBidi"/>
          <w:szCs w:val="24"/>
          <w:lang w:val="fr-CH"/>
        </w:rPr>
        <w:br/>
      </w:r>
      <w:r w:rsidRPr="00CC6006">
        <w:rPr>
          <w:rFonts w:asciiTheme="majorBidi" w:hAnsiTheme="majorBidi" w:cstheme="majorBidi"/>
          <w:szCs w:val="24"/>
          <w:lang w:val="fr-CH"/>
        </w:rPr>
        <w:t xml:space="preserve">Email : </w:t>
      </w:r>
      <w:hyperlink r:id="rId33" w:history="1">
        <w:r w:rsidRPr="00CC6006">
          <w:rPr>
            <w:rStyle w:val="Hyperlink"/>
            <w:rFonts w:asciiTheme="majorBidi" w:hAnsiTheme="majorBidi" w:cstheme="majorBidi"/>
            <w:szCs w:val="24"/>
            <w:lang w:val="fr-CH"/>
          </w:rPr>
          <w:t>aconstant@atrpt.bj</w:t>
        </w:r>
      </w:hyperlink>
    </w:p>
    <w:p w:rsidR="00D44C91" w:rsidRDefault="00D44C91">
      <w:pPr>
        <w:tabs>
          <w:tab w:val="clear" w:pos="794"/>
          <w:tab w:val="clear" w:pos="1191"/>
          <w:tab w:val="clear" w:pos="1588"/>
          <w:tab w:val="clear" w:pos="1985"/>
        </w:tabs>
        <w:spacing w:before="0"/>
        <w:rPr>
          <w:rStyle w:val="Hyperlink"/>
          <w:rFonts w:asciiTheme="majorBidi" w:hAnsiTheme="majorBidi" w:cstheme="majorBidi"/>
          <w:szCs w:val="24"/>
          <w:lang w:val="fr-CH"/>
        </w:rPr>
        <w:sectPr w:rsidR="00D44C91" w:rsidSect="00647753">
          <w:headerReference w:type="default" r:id="rId34"/>
          <w:headerReference w:type="first" r:id="rId35"/>
          <w:type w:val="oddPage"/>
          <w:pgSz w:w="11907" w:h="16727" w:code="9"/>
          <w:pgMar w:top="567" w:right="1089" w:bottom="113" w:left="1089" w:header="567" w:footer="567" w:gutter="0"/>
          <w:paperSrc w:first="15" w:other="15"/>
          <w:pgNumType w:fmt="numberInDash"/>
          <w:cols w:space="720"/>
          <w:docGrid w:linePitch="326"/>
        </w:sectPr>
      </w:pPr>
    </w:p>
    <w:p w:rsidR="00D44C91" w:rsidRPr="004D3F6C" w:rsidRDefault="00D44C91" w:rsidP="00B6212E">
      <w:pPr>
        <w:jc w:val="center"/>
        <w:rPr>
          <w:lang w:val="en-US"/>
        </w:rPr>
      </w:pPr>
      <w:r w:rsidRPr="004D3F6C">
        <w:rPr>
          <w:b/>
          <w:bCs/>
          <w:sz w:val="28"/>
          <w:szCs w:val="28"/>
          <w:lang w:val="en-US"/>
        </w:rPr>
        <w:lastRenderedPageBreak/>
        <w:t xml:space="preserve">ANNEX </w:t>
      </w:r>
      <w:proofErr w:type="gramStart"/>
      <w:r w:rsidRPr="004D3F6C">
        <w:rPr>
          <w:b/>
          <w:bCs/>
          <w:sz w:val="28"/>
          <w:szCs w:val="28"/>
          <w:lang w:val="en-US"/>
        </w:rPr>
        <w:t>D</w:t>
      </w:r>
      <w:proofErr w:type="gramEnd"/>
      <w:r w:rsidRPr="004D3F6C">
        <w:rPr>
          <w:b/>
          <w:bCs/>
          <w:sz w:val="28"/>
          <w:szCs w:val="28"/>
          <w:lang w:val="en-US"/>
        </w:rPr>
        <w:br/>
      </w:r>
      <w:r w:rsidRPr="004D3F6C">
        <w:rPr>
          <w:lang w:val="en-US"/>
        </w:rPr>
        <w:t xml:space="preserve">(to TSB Collective letter </w:t>
      </w:r>
      <w:r w:rsidR="00B6212E" w:rsidRPr="004D3F6C">
        <w:rPr>
          <w:lang w:val="en-US"/>
        </w:rPr>
        <w:t>4</w:t>
      </w:r>
      <w:r w:rsidRPr="004D3F6C">
        <w:rPr>
          <w:lang w:val="en-US"/>
        </w:rPr>
        <w:t>/</w:t>
      </w:r>
      <w:r w:rsidRPr="004D3F6C">
        <w:rPr>
          <w:bCs/>
          <w:lang w:val="en-US"/>
        </w:rPr>
        <w:t>SG</w:t>
      </w:r>
      <w:r w:rsidR="00B6212E" w:rsidRPr="004D3F6C">
        <w:rPr>
          <w:bCs/>
          <w:lang w:val="en-US"/>
        </w:rPr>
        <w:t>5</w:t>
      </w:r>
      <w:r w:rsidRPr="004D3F6C">
        <w:rPr>
          <w:bCs/>
          <w:lang w:val="en-US"/>
        </w:rPr>
        <w:t>RG-AFR</w:t>
      </w:r>
      <w:r w:rsidRPr="004D3F6C">
        <w:rPr>
          <w:lang w:val="en-US"/>
        </w:rPr>
        <w:t>)</w:t>
      </w:r>
    </w:p>
    <w:p w:rsidR="00D44C91" w:rsidRDefault="00D44C91" w:rsidP="00D44C91">
      <w:pPr>
        <w:jc w:val="center"/>
        <w:rPr>
          <w:rFonts w:asciiTheme="majorBidi" w:hAnsiTheme="majorBidi" w:cstheme="majorBidi"/>
          <w:b/>
          <w:bCs/>
          <w:szCs w:val="24"/>
        </w:rPr>
      </w:pPr>
      <w:r>
        <w:rPr>
          <w:rFonts w:asciiTheme="majorBidi" w:hAnsiTheme="majorBidi" w:cstheme="majorBidi"/>
          <w:b/>
          <w:bCs/>
          <w:szCs w:val="24"/>
        </w:rPr>
        <w:t>List of hotels</w:t>
      </w:r>
    </w:p>
    <w:p w:rsidR="007848AF" w:rsidRDefault="007848AF"/>
    <w:tbl>
      <w:tblPr>
        <w:tblW w:w="13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8"/>
        <w:gridCol w:w="62"/>
        <w:gridCol w:w="1754"/>
        <w:gridCol w:w="131"/>
        <w:gridCol w:w="1482"/>
        <w:gridCol w:w="192"/>
        <w:gridCol w:w="1466"/>
        <w:gridCol w:w="235"/>
        <w:gridCol w:w="2498"/>
        <w:gridCol w:w="21"/>
        <w:gridCol w:w="3763"/>
        <w:gridCol w:w="43"/>
      </w:tblGrid>
      <w:tr w:rsidR="00A24DF1" w:rsidRPr="009322C8" w:rsidTr="00B6212E">
        <w:trPr>
          <w:gridAfter w:val="1"/>
          <w:wAfter w:w="43" w:type="dxa"/>
          <w:trHeight w:val="145"/>
          <w:jc w:val="center"/>
        </w:trPr>
        <w:tc>
          <w:tcPr>
            <w:tcW w:w="1748" w:type="dxa"/>
            <w:vAlign w:val="center"/>
          </w:tcPr>
          <w:p w:rsidR="00A24DF1" w:rsidRPr="00632B3D" w:rsidRDefault="00A24DF1" w:rsidP="00054D8B">
            <w:pPr>
              <w:spacing w:after="120"/>
              <w:jc w:val="center"/>
              <w:rPr>
                <w:rFonts w:ascii="Book Antiqua" w:hAnsi="Book Antiqua"/>
                <w:b/>
                <w:sz w:val="20"/>
              </w:rPr>
            </w:pPr>
            <w:r>
              <w:rPr>
                <w:rFonts w:ascii="Book Antiqua" w:hAnsi="Book Antiqua"/>
                <w:b/>
                <w:sz w:val="20"/>
              </w:rPr>
              <w:t>NAME</w:t>
            </w:r>
          </w:p>
        </w:tc>
        <w:tc>
          <w:tcPr>
            <w:tcW w:w="1816" w:type="dxa"/>
            <w:gridSpan w:val="2"/>
            <w:vAlign w:val="center"/>
          </w:tcPr>
          <w:p w:rsidR="00A24DF1" w:rsidRPr="00632B3D" w:rsidRDefault="00A24DF1" w:rsidP="00054D8B">
            <w:pPr>
              <w:spacing w:after="120"/>
              <w:jc w:val="center"/>
              <w:rPr>
                <w:rFonts w:ascii="Book Antiqua" w:hAnsi="Book Antiqua"/>
                <w:b/>
                <w:sz w:val="20"/>
              </w:rPr>
            </w:pPr>
            <w:r>
              <w:rPr>
                <w:rFonts w:ascii="Book Antiqua" w:hAnsi="Book Antiqua"/>
                <w:b/>
                <w:sz w:val="20"/>
              </w:rPr>
              <w:t>TYPE OF ROOM</w:t>
            </w:r>
          </w:p>
        </w:tc>
        <w:tc>
          <w:tcPr>
            <w:tcW w:w="1613" w:type="dxa"/>
            <w:gridSpan w:val="2"/>
            <w:vAlign w:val="center"/>
          </w:tcPr>
          <w:p w:rsidR="00A24DF1" w:rsidRPr="006D5F73" w:rsidRDefault="00A24DF1" w:rsidP="00054D8B">
            <w:pPr>
              <w:spacing w:after="120"/>
              <w:jc w:val="center"/>
              <w:rPr>
                <w:rFonts w:ascii="Book Antiqua" w:hAnsi="Book Antiqua"/>
                <w:b/>
                <w:sz w:val="20"/>
                <w:lang w:val="en-US"/>
              </w:rPr>
            </w:pPr>
            <w:r w:rsidRPr="006D5F73">
              <w:rPr>
                <w:rFonts w:ascii="Book Antiqua" w:hAnsi="Book Antiqua"/>
                <w:b/>
                <w:sz w:val="20"/>
                <w:lang w:val="en-US"/>
              </w:rPr>
              <w:t>P</w:t>
            </w:r>
            <w:r>
              <w:rPr>
                <w:rFonts w:ascii="Book Antiqua" w:hAnsi="Book Antiqua"/>
                <w:b/>
                <w:sz w:val="20"/>
                <w:lang w:val="en-US"/>
              </w:rPr>
              <w:t>RICE</w:t>
            </w:r>
            <w:r>
              <w:rPr>
                <w:rFonts w:ascii="Book Antiqua" w:hAnsi="Book Antiqua"/>
                <w:b/>
                <w:sz w:val="20"/>
                <w:lang w:val="en-US"/>
              </w:rPr>
              <w:br/>
            </w:r>
            <w:r w:rsidRPr="006D5F73">
              <w:rPr>
                <w:rFonts w:ascii="Book Antiqua" w:hAnsi="Book Antiqua"/>
                <w:b/>
                <w:sz w:val="20"/>
                <w:lang w:val="en-US"/>
              </w:rPr>
              <w:t xml:space="preserve">(tax included) </w:t>
            </w:r>
            <w:r w:rsidRPr="006D5F73">
              <w:rPr>
                <w:rFonts w:ascii="Book Antiqua" w:hAnsi="Book Antiqua"/>
                <w:b/>
                <w:sz w:val="20"/>
                <w:lang w:val="en-US"/>
              </w:rPr>
              <w:br/>
            </w:r>
            <w:r>
              <w:rPr>
                <w:rFonts w:ascii="Book Antiqua" w:hAnsi="Book Antiqua"/>
                <w:b/>
                <w:sz w:val="20"/>
                <w:lang w:val="en-US"/>
              </w:rPr>
              <w:t xml:space="preserve">in </w:t>
            </w:r>
            <w:r w:rsidRPr="006D5F73">
              <w:rPr>
                <w:rFonts w:ascii="Book Antiqua" w:hAnsi="Book Antiqua"/>
                <w:b/>
                <w:sz w:val="20"/>
                <w:lang w:val="en-US"/>
              </w:rPr>
              <w:t>FCFA</w:t>
            </w:r>
          </w:p>
        </w:tc>
        <w:tc>
          <w:tcPr>
            <w:tcW w:w="1658" w:type="dxa"/>
            <w:gridSpan w:val="2"/>
            <w:vAlign w:val="center"/>
          </w:tcPr>
          <w:p w:rsidR="00A24DF1" w:rsidRPr="009322C8" w:rsidRDefault="00A24DF1" w:rsidP="00054D8B">
            <w:pPr>
              <w:spacing w:after="120"/>
              <w:jc w:val="center"/>
              <w:rPr>
                <w:rFonts w:ascii="Book Antiqua" w:hAnsi="Book Antiqua"/>
                <w:b/>
                <w:sz w:val="20"/>
                <w:lang w:val="en-US"/>
              </w:rPr>
            </w:pPr>
            <w:r w:rsidRPr="009322C8">
              <w:rPr>
                <w:rFonts w:ascii="Book Antiqua" w:hAnsi="Book Antiqua"/>
                <w:b/>
                <w:sz w:val="20"/>
                <w:lang w:val="en-US"/>
              </w:rPr>
              <w:t>PRICE</w:t>
            </w:r>
            <w:r w:rsidRPr="009322C8">
              <w:rPr>
                <w:rFonts w:ascii="Book Antiqua" w:hAnsi="Book Antiqua"/>
                <w:b/>
                <w:sz w:val="20"/>
                <w:lang w:val="en-US"/>
              </w:rPr>
              <w:br/>
              <w:t xml:space="preserve">(tax included) </w:t>
            </w:r>
            <w:r>
              <w:rPr>
                <w:rFonts w:ascii="Book Antiqua" w:hAnsi="Book Antiqua"/>
                <w:b/>
                <w:sz w:val="20"/>
                <w:lang w:val="en-US"/>
              </w:rPr>
              <w:t xml:space="preserve">in </w:t>
            </w:r>
            <w:proofErr w:type="spellStart"/>
            <w:r w:rsidRPr="009322C8">
              <w:rPr>
                <w:rFonts w:ascii="Book Antiqua" w:hAnsi="Book Antiqua"/>
                <w:b/>
                <w:sz w:val="20"/>
                <w:lang w:val="en-US"/>
              </w:rPr>
              <w:t>USD</w:t>
            </w:r>
            <w:r>
              <w:rPr>
                <w:rFonts w:ascii="Book Antiqua" w:hAnsi="Book Antiqua"/>
                <w:b/>
                <w:sz w:val="20"/>
                <w:lang w:val="en-US"/>
              </w:rPr>
              <w:t>approx</w:t>
            </w:r>
            <w:proofErr w:type="spellEnd"/>
          </w:p>
        </w:tc>
        <w:tc>
          <w:tcPr>
            <w:tcW w:w="2733" w:type="dxa"/>
            <w:gridSpan w:val="2"/>
            <w:vAlign w:val="center"/>
          </w:tcPr>
          <w:p w:rsidR="00A24DF1" w:rsidRPr="009322C8" w:rsidRDefault="00A24DF1" w:rsidP="00054D8B">
            <w:pPr>
              <w:spacing w:after="120"/>
              <w:jc w:val="center"/>
              <w:rPr>
                <w:rFonts w:ascii="Book Antiqua" w:hAnsi="Book Antiqua"/>
                <w:b/>
                <w:sz w:val="20"/>
              </w:rPr>
            </w:pPr>
            <w:r w:rsidRPr="009322C8">
              <w:rPr>
                <w:rFonts w:ascii="Book Antiqua" w:hAnsi="Book Antiqua"/>
                <w:b/>
                <w:sz w:val="20"/>
              </w:rPr>
              <w:t>CONTACT</w:t>
            </w:r>
          </w:p>
        </w:tc>
        <w:tc>
          <w:tcPr>
            <w:tcW w:w="3784" w:type="dxa"/>
            <w:gridSpan w:val="2"/>
            <w:vAlign w:val="center"/>
          </w:tcPr>
          <w:p w:rsidR="00A24DF1" w:rsidRPr="009322C8" w:rsidRDefault="00A24DF1" w:rsidP="00054D8B">
            <w:pPr>
              <w:spacing w:after="120"/>
              <w:jc w:val="center"/>
              <w:rPr>
                <w:rFonts w:ascii="Book Antiqua" w:hAnsi="Book Antiqua"/>
                <w:b/>
                <w:sz w:val="20"/>
              </w:rPr>
            </w:pPr>
            <w:r>
              <w:rPr>
                <w:rFonts w:ascii="Book Antiqua" w:hAnsi="Book Antiqua"/>
                <w:b/>
                <w:sz w:val="20"/>
              </w:rPr>
              <w:t>INTERNET</w:t>
            </w:r>
          </w:p>
        </w:tc>
      </w:tr>
      <w:tr w:rsidR="00A24DF1" w:rsidRPr="00602C5C" w:rsidTr="00B6212E">
        <w:trPr>
          <w:gridAfter w:val="1"/>
          <w:wAfter w:w="43" w:type="dxa"/>
          <w:trHeight w:val="454"/>
          <w:jc w:val="center"/>
        </w:trPr>
        <w:tc>
          <w:tcPr>
            <w:tcW w:w="1748" w:type="dxa"/>
            <w:shd w:val="clear" w:color="auto" w:fill="E5B8B7"/>
            <w:vAlign w:val="center"/>
          </w:tcPr>
          <w:p w:rsidR="00A24DF1" w:rsidRDefault="00A24DF1" w:rsidP="00054D8B">
            <w:pPr>
              <w:jc w:val="center"/>
              <w:rPr>
                <w:rFonts w:ascii="Book Antiqua" w:hAnsi="Book Antiqua"/>
                <w:b/>
                <w:sz w:val="20"/>
                <w:lang w:val="fr-FR"/>
              </w:rPr>
            </w:pPr>
            <w:r w:rsidRPr="00602C5C">
              <w:rPr>
                <w:rFonts w:ascii="Book Antiqua" w:hAnsi="Book Antiqua"/>
                <w:b/>
                <w:sz w:val="20"/>
                <w:lang w:val="fr-FR"/>
              </w:rPr>
              <w:t>AZALAI HOTEL DE LA P</w:t>
            </w:r>
            <w:r>
              <w:rPr>
                <w:rFonts w:ascii="Book Antiqua" w:hAnsi="Book Antiqua"/>
                <w:b/>
                <w:sz w:val="20"/>
                <w:lang w:val="fr-FR"/>
              </w:rPr>
              <w:t>LAGE</w:t>
            </w:r>
          </w:p>
          <w:p w:rsidR="00A24DF1" w:rsidRPr="00602C5C" w:rsidRDefault="00A24DF1" w:rsidP="00054D8B">
            <w:pPr>
              <w:jc w:val="center"/>
              <w:rPr>
                <w:rFonts w:ascii="Book Antiqua" w:hAnsi="Book Antiqua"/>
                <w:b/>
                <w:sz w:val="20"/>
                <w:lang w:val="fr-FR"/>
              </w:rPr>
            </w:pPr>
            <w:r w:rsidRPr="00602C5C">
              <w:rPr>
                <w:rFonts w:ascii="Book Antiqua" w:hAnsi="Book Antiqua"/>
                <w:b/>
                <w:sz w:val="20"/>
                <w:lang w:val="fr-FR"/>
              </w:rPr>
              <w:t xml:space="preserve"> Event venue</w:t>
            </w:r>
          </w:p>
        </w:tc>
        <w:tc>
          <w:tcPr>
            <w:tcW w:w="1816"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Double + breakfast + free wifi</w:t>
            </w:r>
          </w:p>
        </w:tc>
        <w:tc>
          <w:tcPr>
            <w:tcW w:w="1613"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74 000</w:t>
            </w:r>
          </w:p>
        </w:tc>
        <w:tc>
          <w:tcPr>
            <w:tcW w:w="1658" w:type="dxa"/>
            <w:gridSpan w:val="2"/>
            <w:shd w:val="clear" w:color="auto" w:fill="E5B8B7"/>
            <w:vAlign w:val="center"/>
          </w:tcPr>
          <w:p w:rsidR="00A24DF1" w:rsidRPr="00602C5C" w:rsidRDefault="00A24DF1" w:rsidP="00054D8B">
            <w:pPr>
              <w:jc w:val="center"/>
              <w:rPr>
                <w:rFonts w:ascii="Book Antiqua" w:hAnsi="Book Antiqua"/>
                <w:sz w:val="20"/>
                <w:lang w:val="fr-FR"/>
              </w:rPr>
            </w:pPr>
            <w:r>
              <w:rPr>
                <w:rFonts w:ascii="Book Antiqua" w:hAnsi="Book Antiqua"/>
                <w:sz w:val="20"/>
                <w:lang w:val="fr-FR"/>
              </w:rPr>
              <w:t>148</w:t>
            </w:r>
          </w:p>
        </w:tc>
        <w:tc>
          <w:tcPr>
            <w:tcW w:w="2733" w:type="dxa"/>
            <w:gridSpan w:val="2"/>
            <w:shd w:val="clear" w:color="auto" w:fill="E5B8B7"/>
            <w:vAlign w:val="center"/>
          </w:tcPr>
          <w:p w:rsidR="00A24DF1" w:rsidRPr="00602C5C" w:rsidRDefault="00A24DF1" w:rsidP="00BF4459">
            <w:pPr>
              <w:jc w:val="center"/>
              <w:rPr>
                <w:rFonts w:ascii="Book Antiqua" w:hAnsi="Book Antiqua" w:cs="Arial"/>
                <w:sz w:val="20"/>
              </w:rPr>
            </w:pPr>
            <w:r w:rsidRPr="00602C5C">
              <w:rPr>
                <w:rFonts w:ascii="Book Antiqua" w:hAnsi="Book Antiqua" w:cs="Arial"/>
                <w:sz w:val="20"/>
              </w:rPr>
              <w:t>Tel</w:t>
            </w:r>
            <w:r w:rsidR="00BF4459">
              <w:rPr>
                <w:rFonts w:ascii="Book Antiqua" w:hAnsi="Book Antiqua" w:cs="Arial"/>
                <w:sz w:val="20"/>
              </w:rPr>
              <w:t>:</w:t>
            </w:r>
            <w:r w:rsidRPr="00602C5C">
              <w:rPr>
                <w:rFonts w:ascii="Book Antiqua" w:hAnsi="Book Antiqua" w:cs="Arial"/>
                <w:sz w:val="20"/>
              </w:rPr>
              <w:t xml:space="preserve">: +229 </w:t>
            </w:r>
            <w:r w:rsidR="00BF73A0" w:rsidRPr="00BF73A0">
              <w:rPr>
                <w:rFonts w:ascii="Book Antiqua" w:hAnsi="Book Antiqua" w:cstheme="majorBidi"/>
                <w:sz w:val="20"/>
              </w:rPr>
              <w:t>21 31 72 00</w:t>
            </w:r>
          </w:p>
        </w:tc>
        <w:tc>
          <w:tcPr>
            <w:tcW w:w="3784" w:type="dxa"/>
            <w:gridSpan w:val="2"/>
            <w:shd w:val="clear" w:color="auto" w:fill="E5B8B7"/>
            <w:vAlign w:val="center"/>
          </w:tcPr>
          <w:p w:rsidR="00A24DF1" w:rsidRDefault="00A24DF1" w:rsidP="00054D8B">
            <w:pPr>
              <w:jc w:val="center"/>
              <w:rPr>
                <w:rFonts w:ascii="Book Antiqua" w:hAnsi="Book Antiqua" w:cs="Arial"/>
                <w:sz w:val="20"/>
                <w:lang w:val="fr-FR"/>
              </w:rPr>
            </w:pPr>
            <w:r w:rsidRPr="00602C5C">
              <w:rPr>
                <w:rFonts w:ascii="Book Antiqua" w:hAnsi="Book Antiqua" w:cs="Arial"/>
                <w:sz w:val="20"/>
                <w:lang w:val="fr-FR"/>
              </w:rPr>
              <w:t xml:space="preserve">E-Mail : </w:t>
            </w:r>
            <w:hyperlink r:id="rId36" w:history="1">
              <w:r w:rsidRPr="00256571">
                <w:rPr>
                  <w:rStyle w:val="Hyperlink"/>
                  <w:rFonts w:ascii="Book Antiqua" w:hAnsi="Book Antiqua" w:cs="Arial"/>
                  <w:sz w:val="20"/>
                  <w:lang w:val="fr-FR"/>
                </w:rPr>
                <w:t>cominterne.benin@azalaihotels.com</w:t>
              </w:r>
            </w:hyperlink>
          </w:p>
          <w:p w:rsidR="00A24DF1" w:rsidRPr="00602C5C" w:rsidRDefault="00A61C64" w:rsidP="00054D8B">
            <w:pPr>
              <w:jc w:val="center"/>
              <w:rPr>
                <w:rFonts w:ascii="Book Antiqua" w:hAnsi="Book Antiqua" w:cs="Arial"/>
                <w:sz w:val="20"/>
              </w:rPr>
            </w:pPr>
            <w:hyperlink r:id="rId37" w:history="1">
              <w:r w:rsidR="00A24DF1" w:rsidRPr="00256571">
                <w:rPr>
                  <w:rStyle w:val="Hyperlink"/>
                  <w:rFonts w:ascii="Book Antiqua" w:hAnsi="Book Antiqua" w:cs="Arial"/>
                  <w:sz w:val="20"/>
                </w:rPr>
                <w:t>www.azalaihotels.com</w:t>
              </w:r>
            </w:hyperlink>
            <w:r w:rsidR="00A24DF1">
              <w:rPr>
                <w:rFonts w:ascii="Book Antiqua" w:hAnsi="Book Antiqua" w:cs="Arial"/>
                <w:sz w:val="20"/>
              </w:rPr>
              <w:t xml:space="preserve"> </w:t>
            </w:r>
            <w:r w:rsidR="00A24DF1" w:rsidRPr="00602C5C">
              <w:rPr>
                <w:rFonts w:ascii="Book Antiqua" w:hAnsi="Book Antiqua" w:cs="Arial"/>
                <w:sz w:val="20"/>
              </w:rPr>
              <w:tab/>
            </w:r>
          </w:p>
        </w:tc>
      </w:tr>
      <w:tr w:rsidR="00A24DF1" w:rsidRPr="009322C8" w:rsidTr="00B6212E">
        <w:trPr>
          <w:gridAfter w:val="1"/>
          <w:wAfter w:w="43" w:type="dxa"/>
          <w:trHeight w:val="454"/>
          <w:jc w:val="center"/>
        </w:trPr>
        <w:tc>
          <w:tcPr>
            <w:tcW w:w="1748" w:type="dxa"/>
            <w:vMerge w:val="restart"/>
            <w:shd w:val="clear" w:color="auto" w:fill="auto"/>
            <w:vAlign w:val="center"/>
          </w:tcPr>
          <w:p w:rsidR="00A24DF1" w:rsidRPr="007A202B" w:rsidRDefault="00A24DF1" w:rsidP="00054D8B">
            <w:pPr>
              <w:jc w:val="center"/>
              <w:rPr>
                <w:rFonts w:ascii="Book Antiqua" w:hAnsi="Book Antiqua"/>
                <w:b/>
                <w:sz w:val="20"/>
                <w:lang w:val="en-US"/>
              </w:rPr>
            </w:pPr>
          </w:p>
          <w:p w:rsidR="00A24DF1" w:rsidRPr="00602C5C" w:rsidRDefault="00A24DF1" w:rsidP="00054D8B">
            <w:pPr>
              <w:jc w:val="center"/>
              <w:rPr>
                <w:rFonts w:ascii="Book Antiqua" w:hAnsi="Book Antiqua"/>
                <w:b/>
                <w:sz w:val="20"/>
              </w:rPr>
            </w:pPr>
            <w:r w:rsidRPr="00602C5C">
              <w:rPr>
                <w:rFonts w:ascii="Book Antiqua" w:hAnsi="Book Antiqua"/>
                <w:b/>
                <w:sz w:val="20"/>
              </w:rPr>
              <w:t>BENIN MARINA HOTEL</w:t>
            </w:r>
          </w:p>
          <w:p w:rsidR="00A24DF1" w:rsidRPr="00602C5C" w:rsidRDefault="00A24DF1" w:rsidP="00054D8B">
            <w:pPr>
              <w:jc w:val="center"/>
              <w:rPr>
                <w:rFonts w:ascii="Book Antiqua" w:hAnsi="Book Antiqua"/>
                <w:sz w:val="20"/>
              </w:rPr>
            </w:pPr>
            <w:r w:rsidRPr="00602C5C">
              <w:rPr>
                <w:rFonts w:ascii="Book Antiqua" w:hAnsi="Book Antiqua"/>
                <w:sz w:val="20"/>
              </w:rPr>
              <w:t>(on the Airport road) :</w:t>
            </w:r>
          </w:p>
          <w:p w:rsidR="00A24DF1" w:rsidRPr="00602C5C" w:rsidRDefault="00A24DF1" w:rsidP="00054D8B">
            <w:pPr>
              <w:jc w:val="center"/>
              <w:rPr>
                <w:rFonts w:ascii="Book Antiqua" w:hAnsi="Book Antiqua"/>
                <w:sz w:val="20"/>
              </w:rPr>
            </w:pPr>
          </w:p>
        </w:tc>
        <w:tc>
          <w:tcPr>
            <w:tcW w:w="1816" w:type="dxa"/>
            <w:gridSpan w:val="2"/>
            <w:shd w:val="clear" w:color="auto" w:fill="auto"/>
            <w:vAlign w:val="center"/>
          </w:tcPr>
          <w:p w:rsidR="00A24DF1" w:rsidRPr="00602C5C" w:rsidRDefault="00A24DF1" w:rsidP="00054D8B">
            <w:pPr>
              <w:jc w:val="center"/>
              <w:rPr>
                <w:rFonts w:ascii="Book Antiqua" w:hAnsi="Book Antiqua"/>
                <w:sz w:val="20"/>
                <w:lang w:val="en-US"/>
              </w:rPr>
            </w:pPr>
            <w:r w:rsidRPr="00602C5C">
              <w:rPr>
                <w:rFonts w:ascii="Book Antiqua" w:hAnsi="Book Antiqua"/>
                <w:sz w:val="20"/>
                <w:lang w:val="en-US"/>
              </w:rPr>
              <w:t xml:space="preserve">Double (city view or sea view according to availability) + internet </w:t>
            </w:r>
          </w:p>
        </w:tc>
        <w:tc>
          <w:tcPr>
            <w:tcW w:w="1613" w:type="dxa"/>
            <w:gridSpan w:val="2"/>
            <w:shd w:val="clear" w:color="auto" w:fill="auto"/>
            <w:vAlign w:val="center"/>
          </w:tcPr>
          <w:p w:rsidR="00A24DF1" w:rsidRDefault="00A24DF1" w:rsidP="00054D8B">
            <w:pPr>
              <w:jc w:val="center"/>
              <w:rPr>
                <w:rFonts w:ascii="Book Antiqua" w:hAnsi="Book Antiqua"/>
                <w:sz w:val="20"/>
              </w:rPr>
            </w:pPr>
            <w:r w:rsidRPr="00602C5C">
              <w:rPr>
                <w:rFonts w:ascii="Book Antiqua" w:hAnsi="Book Antiqua"/>
                <w:sz w:val="20"/>
              </w:rPr>
              <w:t>69</w:t>
            </w:r>
            <w:r>
              <w:rPr>
                <w:rFonts w:ascii="Book Antiqua" w:hAnsi="Book Antiqua"/>
                <w:sz w:val="20"/>
              </w:rPr>
              <w:t> </w:t>
            </w:r>
            <w:r w:rsidRPr="00602C5C">
              <w:rPr>
                <w:rFonts w:ascii="Book Antiqua" w:hAnsi="Book Antiqua"/>
                <w:sz w:val="20"/>
              </w:rPr>
              <w:t>500</w:t>
            </w:r>
          </w:p>
          <w:p w:rsidR="00A24DF1" w:rsidRPr="00602C5C" w:rsidRDefault="00A24DF1" w:rsidP="00054D8B">
            <w:pPr>
              <w:jc w:val="center"/>
              <w:rPr>
                <w:rFonts w:ascii="Book Antiqua" w:hAnsi="Book Antiqua"/>
                <w:sz w:val="20"/>
              </w:rPr>
            </w:pPr>
            <w:r w:rsidRPr="00602C5C">
              <w:rPr>
                <w:rFonts w:ascii="Book Antiqua" w:hAnsi="Book Antiqua"/>
                <w:sz w:val="20"/>
              </w:rPr>
              <w:t>Breakfast: 9</w:t>
            </w:r>
            <w:r>
              <w:rPr>
                <w:rFonts w:ascii="Book Antiqua" w:hAnsi="Book Antiqua"/>
                <w:sz w:val="20"/>
              </w:rPr>
              <w:t xml:space="preserve"> </w:t>
            </w:r>
            <w:r w:rsidRPr="00602C5C">
              <w:rPr>
                <w:rFonts w:ascii="Book Antiqua" w:hAnsi="Book Antiqua"/>
                <w:sz w:val="20"/>
              </w:rPr>
              <w:t>000</w:t>
            </w:r>
          </w:p>
        </w:tc>
        <w:tc>
          <w:tcPr>
            <w:tcW w:w="1658" w:type="dxa"/>
            <w:gridSpan w:val="2"/>
            <w:shd w:val="clear" w:color="auto" w:fill="auto"/>
            <w:vAlign w:val="center"/>
          </w:tcPr>
          <w:p w:rsidR="00A24DF1" w:rsidRPr="00602C5C" w:rsidRDefault="00A24DF1" w:rsidP="00054D8B">
            <w:pPr>
              <w:jc w:val="center"/>
              <w:rPr>
                <w:rFonts w:ascii="Book Antiqua" w:hAnsi="Book Antiqua"/>
                <w:sz w:val="20"/>
              </w:rPr>
            </w:pPr>
            <w:r w:rsidRPr="00602C5C">
              <w:rPr>
                <w:rFonts w:ascii="Book Antiqua" w:hAnsi="Book Antiqua"/>
                <w:sz w:val="20"/>
              </w:rPr>
              <w:t xml:space="preserve">139 </w:t>
            </w:r>
          </w:p>
          <w:p w:rsidR="00A24DF1" w:rsidRPr="00602C5C" w:rsidRDefault="00A24DF1" w:rsidP="00054D8B">
            <w:pPr>
              <w:jc w:val="center"/>
              <w:rPr>
                <w:rFonts w:ascii="Book Antiqua" w:hAnsi="Book Antiqua"/>
                <w:sz w:val="20"/>
              </w:rPr>
            </w:pPr>
            <w:r w:rsidRPr="00602C5C">
              <w:rPr>
                <w:rFonts w:ascii="Book Antiqua" w:hAnsi="Book Antiqua"/>
                <w:sz w:val="20"/>
              </w:rPr>
              <w:t>Breakfast: 18</w:t>
            </w:r>
          </w:p>
        </w:tc>
        <w:tc>
          <w:tcPr>
            <w:tcW w:w="2733" w:type="dxa"/>
            <w:gridSpan w:val="2"/>
            <w:vMerge w:val="restart"/>
            <w:shd w:val="clear" w:color="auto" w:fill="auto"/>
            <w:vAlign w:val="center"/>
          </w:tcPr>
          <w:p w:rsidR="00A24DF1" w:rsidRPr="00602C5C" w:rsidRDefault="00A24DF1" w:rsidP="00054D8B">
            <w:pPr>
              <w:jc w:val="center"/>
              <w:rPr>
                <w:rFonts w:ascii="Book Antiqua" w:hAnsi="Book Antiqua" w:cs="Arial"/>
                <w:sz w:val="20"/>
              </w:rPr>
            </w:pPr>
            <w:r w:rsidRPr="00602C5C">
              <w:rPr>
                <w:rFonts w:ascii="Book Antiqua" w:hAnsi="Book Antiqua" w:cs="Arial"/>
                <w:sz w:val="20"/>
              </w:rPr>
              <w:t>Tel: (+229) 21 30 01 00</w:t>
            </w:r>
          </w:p>
          <w:p w:rsidR="00A24DF1" w:rsidRPr="00602C5C" w:rsidRDefault="00A24DF1" w:rsidP="00054D8B">
            <w:pPr>
              <w:jc w:val="center"/>
              <w:rPr>
                <w:rFonts w:ascii="Book Antiqua" w:hAnsi="Book Antiqua" w:cs="Arial"/>
                <w:sz w:val="20"/>
              </w:rPr>
            </w:pPr>
            <w:r w:rsidRPr="00602C5C">
              <w:rPr>
                <w:rFonts w:ascii="Book Antiqua" w:hAnsi="Book Antiqua" w:cs="Arial"/>
                <w:sz w:val="20"/>
              </w:rPr>
              <w:t>Fax: (+229) 21 30 11 55</w:t>
            </w:r>
          </w:p>
          <w:p w:rsidR="00A24DF1" w:rsidRPr="00602C5C" w:rsidRDefault="00A24DF1" w:rsidP="00054D8B">
            <w:pPr>
              <w:jc w:val="center"/>
              <w:rPr>
                <w:rFonts w:ascii="Book Antiqua" w:hAnsi="Book Antiqua" w:cs="Arial"/>
                <w:sz w:val="20"/>
              </w:rPr>
            </w:pPr>
            <w:r w:rsidRPr="00602C5C">
              <w:rPr>
                <w:rFonts w:ascii="Book Antiqua" w:hAnsi="Book Antiqua" w:cs="Arial"/>
                <w:sz w:val="20"/>
              </w:rPr>
              <w:t>Mobile: (+229) 97 00 76 76</w:t>
            </w:r>
          </w:p>
        </w:tc>
        <w:tc>
          <w:tcPr>
            <w:tcW w:w="3784" w:type="dxa"/>
            <w:gridSpan w:val="2"/>
            <w:vMerge w:val="restart"/>
            <w:shd w:val="clear" w:color="auto" w:fill="auto"/>
            <w:vAlign w:val="center"/>
          </w:tcPr>
          <w:p w:rsidR="00A24DF1" w:rsidRPr="00602C5C" w:rsidRDefault="00A24DF1" w:rsidP="00B6212E">
            <w:pPr>
              <w:spacing w:before="0"/>
              <w:jc w:val="center"/>
              <w:rPr>
                <w:rFonts w:ascii="Book Antiqua" w:hAnsi="Book Antiqua"/>
                <w:sz w:val="20"/>
                <w:lang w:val="fr-CH"/>
              </w:rPr>
            </w:pPr>
            <w:r w:rsidRPr="00602C5C">
              <w:rPr>
                <w:rFonts w:ascii="Book Antiqua" w:hAnsi="Book Antiqua"/>
                <w:sz w:val="20"/>
                <w:lang w:val="fr-CH"/>
              </w:rPr>
              <w:t xml:space="preserve">Email : </w:t>
            </w:r>
            <w:r w:rsidRPr="00602C5C">
              <w:rPr>
                <w:rFonts w:ascii="Book Antiqua" w:hAnsi="Book Antiqua"/>
                <w:sz w:val="20"/>
                <w:lang w:val="fr-CH"/>
              </w:rPr>
              <w:br/>
            </w:r>
            <w:hyperlink r:id="rId38" w:history="1">
              <w:r w:rsidRPr="00602C5C">
                <w:rPr>
                  <w:rStyle w:val="Hyperlink"/>
                  <w:rFonts w:ascii="Book Antiqua" w:hAnsi="Book Antiqua"/>
                  <w:sz w:val="20"/>
                  <w:lang w:val="fr-CH"/>
                </w:rPr>
                <w:t>info@benin-marina-hotel.com</w:t>
              </w:r>
            </w:hyperlink>
          </w:p>
          <w:p w:rsidR="00A24DF1" w:rsidRPr="00602C5C" w:rsidRDefault="00A61C64" w:rsidP="00054D8B">
            <w:pPr>
              <w:jc w:val="center"/>
              <w:rPr>
                <w:rFonts w:ascii="Book Antiqua" w:hAnsi="Book Antiqua"/>
                <w:sz w:val="20"/>
                <w:lang w:val="fr-CH"/>
              </w:rPr>
            </w:pPr>
            <w:hyperlink r:id="rId39" w:history="1">
              <w:r w:rsidR="00A24DF1" w:rsidRPr="00602C5C">
                <w:rPr>
                  <w:rStyle w:val="Hyperlink"/>
                  <w:rFonts w:ascii="Book Antiqua" w:hAnsi="Book Antiqua"/>
                  <w:sz w:val="20"/>
                  <w:lang w:val="fr-CH"/>
                </w:rPr>
                <w:t>www.benin-marina-hotel.com</w:t>
              </w:r>
            </w:hyperlink>
          </w:p>
        </w:tc>
      </w:tr>
      <w:tr w:rsidR="00A24DF1" w:rsidRPr="009322C8" w:rsidTr="00B6212E">
        <w:trPr>
          <w:gridAfter w:val="1"/>
          <w:wAfter w:w="43" w:type="dxa"/>
          <w:trHeight w:val="145"/>
          <w:jc w:val="center"/>
        </w:trPr>
        <w:tc>
          <w:tcPr>
            <w:tcW w:w="1748" w:type="dxa"/>
            <w:vMerge/>
            <w:vAlign w:val="center"/>
          </w:tcPr>
          <w:p w:rsidR="00A24DF1" w:rsidRPr="009322C8" w:rsidRDefault="00A24DF1" w:rsidP="00054D8B">
            <w:pPr>
              <w:jc w:val="center"/>
              <w:rPr>
                <w:rFonts w:ascii="Book Antiqua" w:hAnsi="Book Antiqua"/>
                <w:b/>
                <w:sz w:val="20"/>
                <w:lang w:val="fr-CH"/>
              </w:rPr>
            </w:pPr>
          </w:p>
        </w:tc>
        <w:tc>
          <w:tcPr>
            <w:tcW w:w="1816" w:type="dxa"/>
            <w:gridSpan w:val="2"/>
            <w:shd w:val="clear" w:color="auto" w:fill="FFFFFF" w:themeFill="background1"/>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Bungalow + internet</w:t>
            </w:r>
          </w:p>
        </w:tc>
        <w:tc>
          <w:tcPr>
            <w:tcW w:w="1613" w:type="dxa"/>
            <w:gridSpan w:val="2"/>
            <w:shd w:val="clear" w:color="auto" w:fill="FFFFFF" w:themeFill="background1"/>
            <w:vAlign w:val="center"/>
          </w:tcPr>
          <w:p w:rsidR="00A24DF1" w:rsidRDefault="00A24DF1" w:rsidP="00054D8B">
            <w:pPr>
              <w:jc w:val="center"/>
              <w:rPr>
                <w:rFonts w:ascii="Book Antiqua" w:hAnsi="Book Antiqua"/>
                <w:sz w:val="20"/>
                <w:lang w:val="fr-CH"/>
              </w:rPr>
            </w:pPr>
            <w:r w:rsidRPr="009322C8">
              <w:rPr>
                <w:rFonts w:ascii="Book Antiqua" w:hAnsi="Book Antiqua"/>
                <w:sz w:val="20"/>
                <w:lang w:val="fr-CH"/>
              </w:rPr>
              <w:t>150</w:t>
            </w:r>
            <w:r>
              <w:rPr>
                <w:rFonts w:ascii="Book Antiqua" w:hAnsi="Book Antiqua"/>
                <w:sz w:val="20"/>
                <w:lang w:val="fr-CH"/>
              </w:rPr>
              <w:t> </w:t>
            </w:r>
            <w:r w:rsidRPr="009322C8">
              <w:rPr>
                <w:rFonts w:ascii="Book Antiqua" w:hAnsi="Book Antiqua"/>
                <w:sz w:val="20"/>
                <w:lang w:val="fr-CH"/>
              </w:rPr>
              <w:t>000</w:t>
            </w:r>
          </w:p>
          <w:p w:rsidR="00A24DF1" w:rsidRPr="009322C8" w:rsidRDefault="00A24DF1" w:rsidP="00054D8B">
            <w:pPr>
              <w:rPr>
                <w:rFonts w:ascii="Book Antiqua" w:hAnsi="Book Antiqua"/>
                <w:sz w:val="20"/>
                <w:lang w:val="fr-CH"/>
              </w:rPr>
            </w:pPr>
            <w:r>
              <w:rPr>
                <w:rFonts w:ascii="Book Antiqua" w:hAnsi="Book Antiqua"/>
                <w:sz w:val="20"/>
              </w:rPr>
              <w:t>Breakfast</w:t>
            </w:r>
            <w:r w:rsidRPr="009322C8">
              <w:rPr>
                <w:rFonts w:ascii="Book Antiqua" w:hAnsi="Book Antiqua"/>
                <w:sz w:val="20"/>
                <w:lang w:val="fr-CH"/>
              </w:rPr>
              <w: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gridSpan w:val="2"/>
            <w:shd w:val="clear" w:color="auto" w:fill="FFFFFF" w:themeFill="background1"/>
            <w:vAlign w:val="center"/>
          </w:tcPr>
          <w:p w:rsidR="00A24DF1" w:rsidRPr="009322C8" w:rsidRDefault="00A24DF1" w:rsidP="00054D8B">
            <w:pPr>
              <w:jc w:val="center"/>
              <w:rPr>
                <w:rFonts w:ascii="Book Antiqua" w:hAnsi="Book Antiqua" w:cs="Arial"/>
                <w:sz w:val="20"/>
                <w:lang w:val="fr-CH"/>
              </w:rPr>
            </w:pPr>
            <w:r w:rsidRPr="009322C8">
              <w:rPr>
                <w:rFonts w:ascii="Book Antiqua" w:hAnsi="Book Antiqua" w:cs="Arial"/>
                <w:sz w:val="20"/>
                <w:lang w:val="fr-CH"/>
              </w:rPr>
              <w:t>300</w:t>
            </w:r>
          </w:p>
          <w:p w:rsidR="00A24DF1" w:rsidRPr="009322C8" w:rsidRDefault="00A24DF1" w:rsidP="00054D8B">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733" w:type="dxa"/>
            <w:gridSpan w:val="2"/>
            <w:vMerge/>
            <w:vAlign w:val="center"/>
          </w:tcPr>
          <w:p w:rsidR="00A24DF1" w:rsidRPr="009322C8" w:rsidRDefault="00A24DF1" w:rsidP="00054D8B">
            <w:pPr>
              <w:jc w:val="center"/>
              <w:rPr>
                <w:rFonts w:ascii="Book Antiqua" w:hAnsi="Book Antiqua" w:cs="Arial"/>
                <w:sz w:val="20"/>
                <w:lang w:val="fr-CH"/>
              </w:rPr>
            </w:pPr>
          </w:p>
        </w:tc>
        <w:tc>
          <w:tcPr>
            <w:tcW w:w="3784" w:type="dxa"/>
            <w:gridSpan w:val="2"/>
            <w:vMerge/>
            <w:vAlign w:val="center"/>
          </w:tcPr>
          <w:p w:rsidR="00A24DF1" w:rsidRPr="009322C8" w:rsidRDefault="00A24DF1" w:rsidP="00054D8B">
            <w:pPr>
              <w:jc w:val="center"/>
              <w:rPr>
                <w:rFonts w:ascii="Book Antiqua" w:hAnsi="Book Antiqua"/>
                <w:sz w:val="20"/>
                <w:lang w:val="fr-CH"/>
              </w:rPr>
            </w:pPr>
          </w:p>
        </w:tc>
      </w:tr>
      <w:tr w:rsidR="00A24DF1" w:rsidRPr="009322C8" w:rsidTr="00B6212E">
        <w:trPr>
          <w:gridAfter w:val="1"/>
          <w:wAfter w:w="43" w:type="dxa"/>
          <w:trHeight w:val="1183"/>
          <w:jc w:val="center"/>
        </w:trPr>
        <w:tc>
          <w:tcPr>
            <w:tcW w:w="1748" w:type="dxa"/>
            <w:vMerge w:val="restart"/>
            <w:vAlign w:val="center"/>
          </w:tcPr>
          <w:p w:rsidR="00A24DF1" w:rsidRPr="00231E71" w:rsidRDefault="00A24DF1" w:rsidP="00054D8B">
            <w:pPr>
              <w:jc w:val="center"/>
              <w:rPr>
                <w:rFonts w:ascii="Book Antiqua" w:hAnsi="Book Antiqua"/>
                <w:b/>
                <w:sz w:val="20"/>
                <w:lang w:val="en-US"/>
              </w:rPr>
            </w:pPr>
          </w:p>
          <w:p w:rsidR="00A24DF1" w:rsidRPr="00231E71" w:rsidRDefault="00A24DF1" w:rsidP="00054D8B">
            <w:pPr>
              <w:jc w:val="center"/>
              <w:rPr>
                <w:rFonts w:ascii="Book Antiqua" w:hAnsi="Book Antiqua"/>
                <w:b/>
                <w:sz w:val="20"/>
                <w:lang w:val="en-US"/>
              </w:rPr>
            </w:pPr>
            <w:r w:rsidRPr="00231E71">
              <w:rPr>
                <w:rFonts w:ascii="Book Antiqua" w:hAnsi="Book Antiqua"/>
                <w:b/>
                <w:sz w:val="20"/>
                <w:lang w:val="en-US"/>
              </w:rPr>
              <w:t>NOVOTEL</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gridSpan w:val="2"/>
            <w:vAlign w:val="center"/>
          </w:tcPr>
          <w:p w:rsidR="00A24DF1" w:rsidRPr="00D44C91" w:rsidRDefault="00A24DF1" w:rsidP="00054D8B">
            <w:pP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free </w:t>
            </w:r>
            <w:r w:rsidRPr="00D44C91">
              <w:rPr>
                <w:rFonts w:ascii="Book Antiqua" w:hAnsi="Book Antiqua"/>
                <w:sz w:val="20"/>
                <w:lang w:val="fr-CH"/>
              </w:rPr>
              <w:t>wifi</w:t>
            </w:r>
          </w:p>
        </w:tc>
        <w:tc>
          <w:tcPr>
            <w:tcW w:w="1613" w:type="dxa"/>
            <w:gridSpan w:val="2"/>
            <w:vAlign w:val="center"/>
          </w:tcPr>
          <w:p w:rsidR="00A24DF1" w:rsidRPr="00632B3D" w:rsidRDefault="00A24DF1" w:rsidP="00054D8B">
            <w:pPr>
              <w:rPr>
                <w:rFonts w:ascii="Book Antiqua" w:hAnsi="Book Antiqua"/>
                <w:sz w:val="20"/>
              </w:rPr>
            </w:pPr>
            <w:r>
              <w:rPr>
                <w:rFonts w:ascii="Book Antiqua" w:hAnsi="Book Antiqua"/>
                <w:sz w:val="20"/>
                <w:lang w:val="fr-CH"/>
              </w:rPr>
              <w:t xml:space="preserve">        </w:t>
            </w:r>
            <w:r>
              <w:rPr>
                <w:rFonts w:ascii="Book Antiqua" w:hAnsi="Book Antiqua"/>
                <w:sz w:val="20"/>
              </w:rPr>
              <w:t>95 000</w:t>
            </w:r>
          </w:p>
          <w:p w:rsidR="00A24DF1" w:rsidRPr="00632B3D" w:rsidRDefault="00A24DF1" w:rsidP="00054D8B">
            <w:pPr>
              <w:rPr>
                <w:rFonts w:ascii="Book Antiqua" w:hAnsi="Book Antiqua"/>
                <w:sz w:val="20"/>
              </w:rPr>
            </w:pPr>
            <w:r>
              <w:rPr>
                <w:rFonts w:ascii="Book Antiqua" w:hAnsi="Book Antiqua"/>
                <w:sz w:val="20"/>
              </w:rPr>
              <w:t>Breakfast: 9 000</w:t>
            </w:r>
          </w:p>
          <w:p w:rsidR="00A24DF1" w:rsidRPr="00632B3D" w:rsidRDefault="00A24DF1" w:rsidP="00054D8B">
            <w:pPr>
              <w:jc w:val="center"/>
              <w:rPr>
                <w:rFonts w:ascii="Book Antiqua" w:hAnsi="Book Antiqua"/>
                <w:sz w:val="20"/>
              </w:rPr>
            </w:pPr>
          </w:p>
        </w:tc>
        <w:tc>
          <w:tcPr>
            <w:tcW w:w="1658"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190</w:t>
            </w:r>
          </w:p>
          <w:p w:rsidR="00A24DF1" w:rsidRPr="00632B3D" w:rsidRDefault="00A24DF1" w:rsidP="00054D8B">
            <w:pPr>
              <w:jc w:val="center"/>
              <w:rPr>
                <w:rFonts w:ascii="Book Antiqua" w:hAnsi="Book Antiqua" w:cs="Arial"/>
                <w:sz w:val="20"/>
              </w:rPr>
            </w:pPr>
            <w:r>
              <w:rPr>
                <w:rFonts w:ascii="Book Antiqua" w:hAnsi="Book Antiqua"/>
                <w:sz w:val="20"/>
              </w:rPr>
              <w:t>Breakfast: 18</w:t>
            </w:r>
          </w:p>
        </w:tc>
        <w:tc>
          <w:tcPr>
            <w:tcW w:w="2733" w:type="dxa"/>
            <w:gridSpan w:val="2"/>
            <w:vMerge w:val="restart"/>
            <w:vAlign w:val="center"/>
          </w:tcPr>
          <w:p w:rsidR="00A24DF1" w:rsidRPr="00632B3D" w:rsidRDefault="00A24DF1" w:rsidP="00054D8B">
            <w:pP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41 77</w:t>
            </w:r>
          </w:p>
          <w:p w:rsidR="00A24DF1" w:rsidRPr="00632B3D" w:rsidRDefault="00A24DF1" w:rsidP="00054D8B">
            <w:pPr>
              <w:jc w:val="center"/>
              <w:rPr>
                <w:rFonts w:ascii="Book Antiqua" w:hAnsi="Book Antiqua" w:cs="Arial"/>
                <w:sz w:val="20"/>
              </w:rPr>
            </w:pPr>
            <w:r>
              <w:rPr>
                <w:rFonts w:ascii="Book Antiqua" w:hAnsi="Book Antiqua" w:cs="Arial"/>
                <w:sz w:val="20"/>
              </w:rPr>
              <w:t>21 30 56 74 /75</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30 41 88</w:t>
            </w:r>
          </w:p>
        </w:tc>
        <w:tc>
          <w:tcPr>
            <w:tcW w:w="3784" w:type="dxa"/>
            <w:gridSpan w:val="2"/>
            <w:vMerge w:val="restart"/>
            <w:vAlign w:val="center"/>
          </w:tcPr>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 xml:space="preserve">E-mail : </w:t>
            </w:r>
            <w:r w:rsidRPr="009322C8">
              <w:rPr>
                <w:rFonts w:ascii="Book Antiqua" w:hAnsi="Book Antiqua"/>
                <w:sz w:val="20"/>
                <w:lang w:val="fr-CH"/>
              </w:rPr>
              <w:br/>
            </w:r>
            <w:hyperlink r:id="rId40" w:history="1">
              <w:r w:rsidRPr="009322C8">
                <w:rPr>
                  <w:rStyle w:val="Hyperlink"/>
                  <w:rFonts w:ascii="Book Antiqua" w:hAnsi="Book Antiqua"/>
                  <w:sz w:val="20"/>
                  <w:lang w:val="fr-CH"/>
                </w:rPr>
                <w:t>novotel.orisha@intnet.bj</w:t>
              </w:r>
            </w:hyperlink>
          </w:p>
          <w:p w:rsidR="00A24DF1" w:rsidRPr="009322C8" w:rsidRDefault="00A24DF1" w:rsidP="00054D8B">
            <w:pPr>
              <w:jc w:val="center"/>
              <w:rPr>
                <w:rFonts w:ascii="Book Antiqua" w:hAnsi="Book Antiqua"/>
                <w:sz w:val="20"/>
                <w:lang w:val="fr-CH"/>
              </w:rPr>
            </w:pPr>
            <w:r>
              <w:rPr>
                <w:rFonts w:ascii="Book Antiqua" w:hAnsi="Book Antiqua"/>
                <w:sz w:val="20"/>
                <w:lang w:val="fr-CH"/>
              </w:rPr>
              <w:t>or</w:t>
            </w:r>
          </w:p>
          <w:p w:rsidR="00A24DF1" w:rsidRPr="009322C8" w:rsidRDefault="00A61C64" w:rsidP="00B6212E">
            <w:pPr>
              <w:jc w:val="center"/>
              <w:rPr>
                <w:rFonts w:ascii="Book Antiqua" w:hAnsi="Book Antiqua"/>
                <w:sz w:val="20"/>
                <w:lang w:val="fr-CH"/>
              </w:rPr>
            </w:pPr>
            <w:hyperlink r:id="rId41" w:history="1">
              <w:r w:rsidR="00A24DF1" w:rsidRPr="009322C8">
                <w:rPr>
                  <w:rStyle w:val="Hyperlink"/>
                  <w:rFonts w:ascii="Book Antiqua" w:hAnsi="Book Antiqua"/>
                  <w:sz w:val="20"/>
                  <w:lang w:val="fr-CH"/>
                </w:rPr>
                <w:t>h1826-re@accor.com</w:t>
              </w:r>
            </w:hyperlink>
          </w:p>
        </w:tc>
      </w:tr>
      <w:tr w:rsidR="00A24DF1" w:rsidRPr="009322C8" w:rsidTr="00B6212E">
        <w:trPr>
          <w:gridAfter w:val="1"/>
          <w:wAfter w:w="43" w:type="dxa"/>
          <w:trHeight w:val="584"/>
          <w:jc w:val="center"/>
        </w:trPr>
        <w:tc>
          <w:tcPr>
            <w:tcW w:w="1748" w:type="dxa"/>
            <w:vMerge/>
            <w:vAlign w:val="center"/>
          </w:tcPr>
          <w:p w:rsidR="00A24DF1" w:rsidRPr="009322C8" w:rsidRDefault="00A24DF1" w:rsidP="00054D8B">
            <w:pPr>
              <w:jc w:val="center"/>
              <w:rPr>
                <w:rFonts w:ascii="Book Antiqua" w:hAnsi="Book Antiqua"/>
                <w:b/>
                <w:sz w:val="20"/>
                <w:lang w:val="fr-CH"/>
              </w:rPr>
            </w:pPr>
          </w:p>
        </w:tc>
        <w:tc>
          <w:tcPr>
            <w:tcW w:w="1816" w:type="dxa"/>
            <w:gridSpan w:val="2"/>
            <w:vAlign w:val="center"/>
          </w:tcPr>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Suite + wifi</w:t>
            </w:r>
          </w:p>
        </w:tc>
        <w:tc>
          <w:tcPr>
            <w:tcW w:w="1613" w:type="dxa"/>
            <w:gridSpan w:val="2"/>
            <w:vAlign w:val="center"/>
          </w:tcPr>
          <w:p w:rsidR="00A24DF1" w:rsidRPr="009322C8" w:rsidRDefault="00A24DF1" w:rsidP="00054D8B">
            <w:pPr>
              <w:jc w:val="center"/>
              <w:rPr>
                <w:rFonts w:ascii="Book Antiqua" w:hAnsi="Book Antiqua"/>
                <w:sz w:val="20"/>
                <w:lang w:val="fr-CH"/>
              </w:rPr>
            </w:pPr>
            <w:r w:rsidRPr="009322C8">
              <w:rPr>
                <w:rFonts w:ascii="Book Antiqua" w:hAnsi="Book Antiqua"/>
                <w:sz w:val="20"/>
                <w:lang w:val="fr-CH"/>
              </w:rPr>
              <w:t>150 000</w:t>
            </w:r>
          </w:p>
          <w:p w:rsidR="00A24DF1" w:rsidRPr="009322C8" w:rsidRDefault="00A24DF1" w:rsidP="00054D8B">
            <w:pPr>
              <w:rPr>
                <w:rFonts w:ascii="Book Antiqua" w:hAnsi="Book Antiqua"/>
                <w:sz w:val="20"/>
                <w:lang w:val="fr-CH"/>
              </w:rPr>
            </w:pPr>
            <w:r>
              <w:rPr>
                <w:rFonts w:ascii="Book Antiqua" w:hAnsi="Book Antiqua"/>
                <w:sz w:val="20"/>
              </w:rPr>
              <w:t>Breakfast:</w:t>
            </w:r>
            <w:r>
              <w:rPr>
                <w:rFonts w:ascii="Book Antiqua" w:hAnsi="Book Antiqua"/>
                <w:sz w:val="20"/>
                <w:lang w:val="fr-CH"/>
              </w:rPr>
              <w:t xml:space="preserve"> </w:t>
            </w:r>
            <w:r w:rsidRPr="009322C8">
              <w:rPr>
                <w:rFonts w:ascii="Book Antiqua" w:hAnsi="Book Antiqua"/>
                <w:sz w:val="20"/>
                <w:lang w:val="fr-CH"/>
              </w:rPr>
              <w:t>9</w:t>
            </w:r>
            <w:r>
              <w:rPr>
                <w:rFonts w:ascii="Book Antiqua" w:hAnsi="Book Antiqua"/>
                <w:sz w:val="20"/>
                <w:lang w:val="fr-CH"/>
              </w:rPr>
              <w:t xml:space="preserve"> </w:t>
            </w:r>
            <w:r w:rsidRPr="009322C8">
              <w:rPr>
                <w:rFonts w:ascii="Book Antiqua" w:hAnsi="Book Antiqua"/>
                <w:sz w:val="20"/>
                <w:lang w:val="fr-CH"/>
              </w:rPr>
              <w:t>000</w:t>
            </w:r>
          </w:p>
        </w:tc>
        <w:tc>
          <w:tcPr>
            <w:tcW w:w="1658" w:type="dxa"/>
            <w:gridSpan w:val="2"/>
            <w:vAlign w:val="center"/>
          </w:tcPr>
          <w:p w:rsidR="00A24DF1" w:rsidRPr="009322C8" w:rsidRDefault="00A24DF1" w:rsidP="00054D8B">
            <w:pPr>
              <w:jc w:val="center"/>
              <w:rPr>
                <w:rFonts w:ascii="Book Antiqua" w:hAnsi="Book Antiqua" w:cs="Arial"/>
                <w:sz w:val="20"/>
                <w:lang w:val="fr-CH"/>
              </w:rPr>
            </w:pPr>
            <w:r w:rsidRPr="009322C8">
              <w:rPr>
                <w:rFonts w:ascii="Book Antiqua" w:hAnsi="Book Antiqua" w:cs="Arial"/>
                <w:sz w:val="20"/>
                <w:lang w:val="fr-CH"/>
              </w:rPr>
              <w:t>300</w:t>
            </w:r>
          </w:p>
          <w:p w:rsidR="00A24DF1" w:rsidRPr="009322C8" w:rsidRDefault="00A24DF1" w:rsidP="00054D8B">
            <w:pPr>
              <w:jc w:val="center"/>
              <w:rPr>
                <w:rFonts w:ascii="Book Antiqua" w:hAnsi="Book Antiqua" w:cs="Arial"/>
                <w:sz w:val="20"/>
                <w:lang w:val="fr-CH"/>
              </w:rPr>
            </w:pPr>
            <w:r>
              <w:rPr>
                <w:rFonts w:ascii="Book Antiqua" w:hAnsi="Book Antiqua"/>
                <w:sz w:val="20"/>
              </w:rPr>
              <w:t>Breakfast</w:t>
            </w:r>
            <w:r w:rsidRPr="009322C8">
              <w:rPr>
                <w:rFonts w:ascii="Book Antiqua" w:hAnsi="Book Antiqua"/>
                <w:sz w:val="20"/>
                <w:lang w:val="fr-CH"/>
              </w:rPr>
              <w:t>: 18</w:t>
            </w:r>
          </w:p>
        </w:tc>
        <w:tc>
          <w:tcPr>
            <w:tcW w:w="2733" w:type="dxa"/>
            <w:gridSpan w:val="2"/>
            <w:vMerge/>
            <w:vAlign w:val="center"/>
          </w:tcPr>
          <w:p w:rsidR="00A24DF1" w:rsidRPr="009322C8" w:rsidRDefault="00A24DF1" w:rsidP="00054D8B">
            <w:pPr>
              <w:jc w:val="center"/>
              <w:rPr>
                <w:rFonts w:ascii="Book Antiqua" w:hAnsi="Book Antiqua" w:cs="Arial"/>
                <w:sz w:val="20"/>
                <w:lang w:val="fr-CH"/>
              </w:rPr>
            </w:pPr>
          </w:p>
        </w:tc>
        <w:tc>
          <w:tcPr>
            <w:tcW w:w="3784" w:type="dxa"/>
            <w:gridSpan w:val="2"/>
            <w:vMerge/>
            <w:vAlign w:val="center"/>
          </w:tcPr>
          <w:p w:rsidR="00A24DF1" w:rsidRPr="009322C8" w:rsidRDefault="00A24DF1" w:rsidP="00054D8B">
            <w:pPr>
              <w:jc w:val="center"/>
              <w:rPr>
                <w:rFonts w:ascii="Book Antiqua" w:hAnsi="Book Antiqua"/>
                <w:sz w:val="20"/>
                <w:lang w:val="fr-CH"/>
              </w:rPr>
            </w:pPr>
          </w:p>
        </w:tc>
      </w:tr>
      <w:tr w:rsidR="00A24DF1" w:rsidRPr="00632B3D" w:rsidTr="00B6212E">
        <w:trPr>
          <w:gridAfter w:val="1"/>
          <w:wAfter w:w="43" w:type="dxa"/>
          <w:trHeight w:val="597"/>
          <w:jc w:val="center"/>
        </w:trPr>
        <w:tc>
          <w:tcPr>
            <w:tcW w:w="1748" w:type="dxa"/>
            <w:vMerge w:val="restart"/>
            <w:vAlign w:val="center"/>
          </w:tcPr>
          <w:p w:rsidR="00A24DF1" w:rsidRPr="00231E71" w:rsidRDefault="00A24DF1" w:rsidP="00054D8B">
            <w:pPr>
              <w:jc w:val="center"/>
              <w:rPr>
                <w:rFonts w:ascii="Book Antiqua" w:hAnsi="Book Antiqua"/>
                <w:b/>
                <w:sz w:val="20"/>
                <w:lang w:val="en-US"/>
              </w:rPr>
            </w:pPr>
          </w:p>
          <w:p w:rsidR="00A24DF1" w:rsidRPr="00231E71" w:rsidRDefault="00A24DF1" w:rsidP="00054D8B">
            <w:pPr>
              <w:jc w:val="center"/>
              <w:rPr>
                <w:rFonts w:ascii="Book Antiqua" w:hAnsi="Book Antiqua"/>
                <w:b/>
                <w:sz w:val="20"/>
                <w:lang w:val="en-US"/>
              </w:rPr>
            </w:pPr>
            <w:r w:rsidRPr="00231E71">
              <w:rPr>
                <w:rFonts w:ascii="Book Antiqua" w:hAnsi="Book Antiqua"/>
                <w:b/>
                <w:sz w:val="20"/>
                <w:lang w:val="en-US"/>
              </w:rPr>
              <w:t>IBIS</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w:t>
            </w:r>
            <w:r>
              <w:rPr>
                <w:rFonts w:ascii="Book Antiqua" w:hAnsi="Book Antiqua"/>
                <w:sz w:val="20"/>
              </w:rPr>
              <w:t>on the Airport road</w:t>
            </w:r>
            <w:r w:rsidRPr="00231E71">
              <w:rPr>
                <w:rFonts w:ascii="Book Antiqua" w:hAnsi="Book Antiqua"/>
                <w:sz w:val="20"/>
                <w:lang w:val="en-US"/>
              </w:rPr>
              <w:t>)</w:t>
            </w:r>
          </w:p>
        </w:tc>
        <w:tc>
          <w:tcPr>
            <w:tcW w:w="1816"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breakfast</w:t>
            </w:r>
            <w:r w:rsidRPr="00D44C91">
              <w:rPr>
                <w:rFonts w:ascii="Book Antiqua" w:hAnsi="Book Antiqua"/>
                <w:sz w:val="20"/>
                <w:lang w:val="fr-CH"/>
              </w:rPr>
              <w:t xml:space="preserve"> + </w:t>
            </w:r>
            <w:r>
              <w:rPr>
                <w:rFonts w:ascii="Book Antiqua" w:hAnsi="Book Antiqua"/>
                <w:sz w:val="20"/>
                <w:lang w:val="fr-CH"/>
              </w:rPr>
              <w:t xml:space="preserve">free </w:t>
            </w:r>
            <w:r w:rsidRPr="00D44C91">
              <w:rPr>
                <w:rFonts w:ascii="Book Antiqua" w:hAnsi="Book Antiqua"/>
                <w:sz w:val="20"/>
                <w:lang w:val="fr-CH"/>
              </w:rPr>
              <w:t xml:space="preserve">wifi </w:t>
            </w:r>
          </w:p>
        </w:tc>
        <w:tc>
          <w:tcPr>
            <w:tcW w:w="1613" w:type="dxa"/>
            <w:gridSpan w:val="2"/>
            <w:vAlign w:val="center"/>
          </w:tcPr>
          <w:p w:rsidR="00A24DF1" w:rsidRPr="00632B3D" w:rsidRDefault="00A24DF1" w:rsidP="00054D8B">
            <w:pPr>
              <w:jc w:val="center"/>
              <w:rPr>
                <w:rFonts w:ascii="Book Antiqua" w:hAnsi="Book Antiqua"/>
                <w:sz w:val="20"/>
              </w:rPr>
            </w:pPr>
            <w:r>
              <w:rPr>
                <w:rFonts w:ascii="Book Antiqua" w:hAnsi="Book Antiqua"/>
                <w:sz w:val="20"/>
              </w:rPr>
              <w:t>59 500</w:t>
            </w:r>
          </w:p>
        </w:tc>
        <w:tc>
          <w:tcPr>
            <w:tcW w:w="1658"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119</w:t>
            </w:r>
          </w:p>
        </w:tc>
        <w:tc>
          <w:tcPr>
            <w:tcW w:w="2733" w:type="dxa"/>
            <w:gridSpan w:val="2"/>
            <w:vMerge w:val="restart"/>
            <w:vAlign w:val="center"/>
          </w:tcPr>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56 77</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30 56 78</w:t>
            </w:r>
          </w:p>
        </w:tc>
        <w:tc>
          <w:tcPr>
            <w:tcW w:w="3784" w:type="dxa"/>
            <w:gridSpan w:val="2"/>
            <w:vMerge w:val="restart"/>
            <w:vAlign w:val="center"/>
          </w:tcPr>
          <w:p w:rsidR="00A24DF1" w:rsidRPr="00632B3D" w:rsidRDefault="00A61C64" w:rsidP="00054D8B">
            <w:pPr>
              <w:jc w:val="center"/>
              <w:rPr>
                <w:rFonts w:ascii="Book Antiqua" w:hAnsi="Book Antiqua"/>
                <w:sz w:val="20"/>
              </w:rPr>
            </w:pPr>
            <w:hyperlink r:id="rId42" w:history="1">
              <w:r w:rsidR="00A24DF1" w:rsidRPr="00632B3D">
                <w:rPr>
                  <w:rStyle w:val="Hyperlink"/>
                  <w:rFonts w:ascii="Book Antiqua" w:hAnsi="Book Antiqua"/>
                  <w:sz w:val="20"/>
                </w:rPr>
                <w:t>www.ibishotel.com</w:t>
              </w:r>
            </w:hyperlink>
          </w:p>
        </w:tc>
      </w:tr>
      <w:tr w:rsidR="00A24DF1" w:rsidRPr="00632B3D" w:rsidTr="00B6212E">
        <w:trPr>
          <w:gridAfter w:val="1"/>
          <w:wAfter w:w="43" w:type="dxa"/>
          <w:trHeight w:val="849"/>
          <w:jc w:val="center"/>
        </w:trPr>
        <w:tc>
          <w:tcPr>
            <w:tcW w:w="1748" w:type="dxa"/>
            <w:vMerge/>
            <w:vAlign w:val="center"/>
          </w:tcPr>
          <w:p w:rsidR="00A24DF1" w:rsidRPr="00632B3D" w:rsidRDefault="00A24DF1" w:rsidP="00054D8B">
            <w:pPr>
              <w:jc w:val="center"/>
              <w:rPr>
                <w:rFonts w:ascii="Book Antiqua" w:hAnsi="Book Antiqua"/>
                <w:b/>
                <w:sz w:val="20"/>
              </w:rPr>
            </w:pPr>
          </w:p>
        </w:tc>
        <w:tc>
          <w:tcPr>
            <w:tcW w:w="1816" w:type="dxa"/>
            <w:gridSpan w:val="2"/>
            <w:vAlign w:val="center"/>
          </w:tcPr>
          <w:p w:rsidR="00A24DF1" w:rsidRPr="00655E65" w:rsidRDefault="00A24DF1" w:rsidP="00054D8B">
            <w:pPr>
              <w:jc w:val="center"/>
              <w:rPr>
                <w:rFonts w:ascii="Book Antiqua" w:hAnsi="Book Antiqua"/>
                <w:sz w:val="20"/>
                <w:lang w:val="en-US"/>
              </w:rPr>
            </w:pPr>
            <w:r w:rsidRPr="00655E65">
              <w:rPr>
                <w:rFonts w:ascii="Book Antiqua" w:hAnsi="Book Antiqua"/>
                <w:sz w:val="20"/>
                <w:lang w:val="en-US"/>
              </w:rPr>
              <w:t xml:space="preserve">Double + breakfast +free </w:t>
            </w:r>
            <w:proofErr w:type="spellStart"/>
            <w:r w:rsidRPr="00655E65">
              <w:rPr>
                <w:rFonts w:ascii="Book Antiqua" w:hAnsi="Book Antiqua"/>
                <w:sz w:val="20"/>
                <w:lang w:val="en-US"/>
              </w:rPr>
              <w:t>wifi</w:t>
            </w:r>
            <w:proofErr w:type="spellEnd"/>
          </w:p>
        </w:tc>
        <w:tc>
          <w:tcPr>
            <w:tcW w:w="1613" w:type="dxa"/>
            <w:gridSpan w:val="2"/>
            <w:vAlign w:val="center"/>
          </w:tcPr>
          <w:p w:rsidR="00A24DF1" w:rsidRPr="00632B3D" w:rsidRDefault="00A24DF1" w:rsidP="00054D8B">
            <w:pPr>
              <w:jc w:val="center"/>
              <w:rPr>
                <w:rFonts w:ascii="Book Antiqua" w:hAnsi="Book Antiqua"/>
                <w:sz w:val="20"/>
              </w:rPr>
            </w:pPr>
            <w:r>
              <w:rPr>
                <w:rFonts w:ascii="Book Antiqua" w:hAnsi="Book Antiqua"/>
                <w:sz w:val="20"/>
              </w:rPr>
              <w:t>65 500</w:t>
            </w:r>
          </w:p>
        </w:tc>
        <w:tc>
          <w:tcPr>
            <w:tcW w:w="1658"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131</w:t>
            </w:r>
          </w:p>
        </w:tc>
        <w:tc>
          <w:tcPr>
            <w:tcW w:w="2733" w:type="dxa"/>
            <w:gridSpan w:val="2"/>
            <w:vMerge/>
            <w:vAlign w:val="center"/>
          </w:tcPr>
          <w:p w:rsidR="00A24DF1" w:rsidRPr="00632B3D" w:rsidRDefault="00A24DF1" w:rsidP="00054D8B">
            <w:pPr>
              <w:jc w:val="center"/>
              <w:rPr>
                <w:rFonts w:ascii="Book Antiqua" w:hAnsi="Book Antiqua" w:cs="Arial"/>
                <w:sz w:val="20"/>
              </w:rPr>
            </w:pPr>
          </w:p>
        </w:tc>
        <w:tc>
          <w:tcPr>
            <w:tcW w:w="3784" w:type="dxa"/>
            <w:gridSpan w:val="2"/>
            <w:vMerge/>
            <w:vAlign w:val="center"/>
          </w:tcPr>
          <w:p w:rsidR="00A24DF1" w:rsidRPr="00632B3D" w:rsidRDefault="00A24DF1" w:rsidP="00054D8B">
            <w:pPr>
              <w:jc w:val="center"/>
              <w:rPr>
                <w:rFonts w:ascii="Book Antiqua" w:hAnsi="Book Antiqua"/>
                <w:sz w:val="20"/>
              </w:rPr>
            </w:pPr>
          </w:p>
        </w:tc>
      </w:tr>
      <w:tr w:rsidR="00A24DF1" w:rsidRPr="00632B3D" w:rsidTr="00B6212E">
        <w:trPr>
          <w:cantSplit/>
          <w:trHeight w:val="445"/>
          <w:jc w:val="center"/>
        </w:trPr>
        <w:tc>
          <w:tcPr>
            <w:tcW w:w="1810" w:type="dxa"/>
            <w:gridSpan w:val="2"/>
            <w:vMerge w:val="restart"/>
            <w:vAlign w:val="center"/>
          </w:tcPr>
          <w:p w:rsidR="00A24DF1" w:rsidRPr="00632B3D" w:rsidRDefault="00A24DF1" w:rsidP="00054D8B">
            <w:pPr>
              <w:jc w:val="center"/>
              <w:rPr>
                <w:rFonts w:ascii="Book Antiqua" w:hAnsi="Book Antiqua"/>
                <w:b/>
                <w:sz w:val="20"/>
              </w:rPr>
            </w:pPr>
            <w:r>
              <w:lastRenderedPageBreak/>
              <w:br w:type="page"/>
            </w:r>
            <w:r>
              <w:rPr>
                <w:rFonts w:ascii="Book Antiqua" w:hAnsi="Book Antiqua"/>
                <w:b/>
                <w:sz w:val="20"/>
              </w:rPr>
              <w:t xml:space="preserve">HOTEL </w:t>
            </w:r>
            <w:r w:rsidRPr="00632B3D">
              <w:rPr>
                <w:rFonts w:ascii="Book Antiqua" w:hAnsi="Book Antiqua"/>
                <w:b/>
                <w:sz w:val="20"/>
              </w:rPr>
              <w:t>RIVERA</w:t>
            </w:r>
          </w:p>
          <w:p w:rsidR="00A24DF1" w:rsidRPr="00632B3D" w:rsidRDefault="00A24DF1" w:rsidP="00054D8B">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tc>
        <w:tc>
          <w:tcPr>
            <w:tcW w:w="1885" w:type="dxa"/>
            <w:gridSpan w:val="2"/>
            <w:tcBorders>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Simple + breakfast +</w:t>
            </w:r>
            <w:proofErr w:type="spellStart"/>
            <w:r>
              <w:rPr>
                <w:rFonts w:ascii="Book Antiqua" w:hAnsi="Book Antiqua"/>
                <w:sz w:val="20"/>
              </w:rPr>
              <w:t>wifi</w:t>
            </w:r>
            <w:proofErr w:type="spellEnd"/>
          </w:p>
        </w:tc>
        <w:tc>
          <w:tcPr>
            <w:tcW w:w="1674" w:type="dxa"/>
            <w:gridSpan w:val="2"/>
            <w:vMerge w:val="restart"/>
            <w:vAlign w:val="center"/>
          </w:tcPr>
          <w:p w:rsidR="00A24DF1" w:rsidRDefault="00A24DF1" w:rsidP="00054D8B">
            <w:pPr>
              <w:jc w:val="center"/>
              <w:rPr>
                <w:rFonts w:ascii="Book Antiqua" w:hAnsi="Book Antiqua"/>
                <w:sz w:val="20"/>
              </w:rPr>
            </w:pPr>
            <w:r>
              <w:rPr>
                <w:rFonts w:ascii="Book Antiqua" w:hAnsi="Book Antiqua"/>
                <w:sz w:val="20"/>
              </w:rPr>
              <w:t>35 500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Merge w:val="restart"/>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71</w:t>
            </w:r>
          </w:p>
        </w:tc>
        <w:tc>
          <w:tcPr>
            <w:tcW w:w="2519" w:type="dxa"/>
            <w:gridSpan w:val="2"/>
            <w:vMerge w:val="restart"/>
            <w:vAlign w:val="center"/>
          </w:tcPr>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26 20</w:t>
            </w:r>
          </w:p>
          <w:p w:rsidR="00A24DF1" w:rsidRPr="00632B3D" w:rsidRDefault="00A24DF1" w:rsidP="00054D8B">
            <w:pPr>
              <w:jc w:val="center"/>
              <w:rPr>
                <w:rFonts w:ascii="Book Antiqua" w:hAnsi="Book Antiqua" w:cs="Arial"/>
                <w:sz w:val="20"/>
              </w:rPr>
            </w:pPr>
            <w:r>
              <w:rPr>
                <w:rFonts w:ascii="Book Antiqua" w:hAnsi="Book Antiqua" w:cs="Arial"/>
                <w:sz w:val="20"/>
              </w:rPr>
              <w:t>(+229)</w:t>
            </w:r>
            <w:r w:rsidRPr="00632B3D">
              <w:rPr>
                <w:rFonts w:ascii="Book Antiqua" w:hAnsi="Book Antiqua" w:cs="Arial"/>
                <w:sz w:val="20"/>
              </w:rPr>
              <w:t>21 31 83 28</w:t>
            </w:r>
          </w:p>
          <w:p w:rsidR="00A24DF1" w:rsidRPr="00632B3D" w:rsidRDefault="00A24DF1" w:rsidP="00054D8B">
            <w:pPr>
              <w:jc w:val="center"/>
              <w:rPr>
                <w:rFonts w:ascii="Book Antiqua" w:hAnsi="Book Antiqua"/>
                <w:sz w:val="20"/>
              </w:rPr>
            </w:pPr>
            <w:r w:rsidRPr="00632B3D">
              <w:rPr>
                <w:rFonts w:ascii="Book Antiqua" w:hAnsi="Book Antiqua" w:cs="Arial"/>
                <w:sz w:val="20"/>
              </w:rPr>
              <w:t>Fax : (+229) 21 31 83 27</w:t>
            </w:r>
          </w:p>
        </w:tc>
        <w:tc>
          <w:tcPr>
            <w:tcW w:w="3806" w:type="dxa"/>
            <w:gridSpan w:val="2"/>
            <w:vMerge w:val="restart"/>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3" w:history="1">
              <w:r w:rsidRPr="00632B3D">
                <w:rPr>
                  <w:rStyle w:val="Hyperlink"/>
                  <w:rFonts w:ascii="Book Antiqua" w:hAnsi="Book Antiqua"/>
                  <w:sz w:val="20"/>
                </w:rPr>
                <w:t>hotelrivierabenin@hotmail.fr</w:t>
              </w:r>
            </w:hyperlink>
          </w:p>
          <w:p w:rsidR="00A24DF1" w:rsidRPr="00632B3D" w:rsidRDefault="00A61C64" w:rsidP="00054D8B">
            <w:pPr>
              <w:jc w:val="center"/>
              <w:rPr>
                <w:rFonts w:ascii="Book Antiqua" w:hAnsi="Book Antiqua"/>
                <w:sz w:val="20"/>
              </w:rPr>
            </w:pPr>
            <w:hyperlink r:id="rId44" w:history="1">
              <w:r w:rsidR="00A24DF1" w:rsidRPr="00632B3D">
                <w:rPr>
                  <w:rStyle w:val="Hyperlink"/>
                  <w:rFonts w:ascii="Book Antiqua" w:hAnsi="Book Antiqua"/>
                  <w:sz w:val="20"/>
                </w:rPr>
                <w:t>www.hotelrivierabenin.com</w:t>
              </w:r>
            </w:hyperlink>
          </w:p>
        </w:tc>
      </w:tr>
      <w:tr w:rsidR="00A24DF1" w:rsidRPr="00987384" w:rsidTr="00B6212E">
        <w:trPr>
          <w:trHeight w:val="443"/>
          <w:jc w:val="center"/>
        </w:trPr>
        <w:tc>
          <w:tcPr>
            <w:tcW w:w="1810" w:type="dxa"/>
            <w:gridSpan w:val="2"/>
            <w:vMerge/>
            <w:vAlign w:val="center"/>
          </w:tcPr>
          <w:p w:rsidR="00A24DF1" w:rsidRPr="00632B3D" w:rsidRDefault="00A24DF1" w:rsidP="00054D8B">
            <w:pPr>
              <w:jc w:val="center"/>
              <w:rPr>
                <w:rFonts w:ascii="Book Antiqua" w:hAnsi="Book Antiqua"/>
                <w:sz w:val="20"/>
              </w:rPr>
            </w:pPr>
          </w:p>
        </w:tc>
        <w:tc>
          <w:tcPr>
            <w:tcW w:w="1885" w:type="dxa"/>
            <w:gridSpan w:val="2"/>
            <w:tcBorders>
              <w:bottom w:val="single" w:sz="4" w:space="0" w:color="auto"/>
            </w:tcBorders>
            <w:vAlign w:val="center"/>
          </w:tcPr>
          <w:p w:rsidR="00A24DF1" w:rsidRPr="00987384" w:rsidRDefault="00A24DF1" w:rsidP="00054D8B">
            <w:pPr>
              <w:jc w:val="center"/>
              <w:rPr>
                <w:rFonts w:ascii="Book Antiqua" w:hAnsi="Book Antiqua"/>
                <w:sz w:val="20"/>
                <w:lang w:val="en-US"/>
              </w:rPr>
            </w:pPr>
            <w:r w:rsidRPr="00987384">
              <w:rPr>
                <w:rFonts w:ascii="Book Antiqua" w:hAnsi="Book Antiqua"/>
                <w:sz w:val="20"/>
                <w:lang w:val="en-US"/>
              </w:rPr>
              <w:t xml:space="preserve">Double + </w:t>
            </w:r>
            <w:r>
              <w:rPr>
                <w:rFonts w:ascii="Book Antiqua" w:hAnsi="Book Antiqua"/>
                <w:sz w:val="20"/>
              </w:rPr>
              <w:t xml:space="preserve">breakfast </w:t>
            </w:r>
            <w:r w:rsidRPr="00987384">
              <w:rPr>
                <w:rFonts w:ascii="Book Antiqua" w:hAnsi="Book Antiqua"/>
                <w:sz w:val="20"/>
                <w:lang w:val="en-US"/>
              </w:rPr>
              <w:t xml:space="preserve">+free </w:t>
            </w:r>
            <w:proofErr w:type="spellStart"/>
            <w:r w:rsidRPr="00987384">
              <w:rPr>
                <w:rFonts w:ascii="Book Antiqua" w:hAnsi="Book Antiqua"/>
                <w:sz w:val="20"/>
                <w:lang w:val="en-US"/>
              </w:rPr>
              <w:t>wifi</w:t>
            </w:r>
            <w:proofErr w:type="spellEnd"/>
          </w:p>
        </w:tc>
        <w:tc>
          <w:tcPr>
            <w:tcW w:w="1674" w:type="dxa"/>
            <w:gridSpan w:val="2"/>
            <w:vMerge/>
            <w:vAlign w:val="center"/>
          </w:tcPr>
          <w:p w:rsidR="00A24DF1" w:rsidRPr="00987384" w:rsidRDefault="00A24DF1" w:rsidP="00054D8B">
            <w:pPr>
              <w:jc w:val="center"/>
              <w:rPr>
                <w:rFonts w:ascii="Book Antiqua" w:hAnsi="Book Antiqua"/>
                <w:sz w:val="20"/>
                <w:lang w:val="en-US"/>
              </w:rPr>
            </w:pPr>
          </w:p>
        </w:tc>
        <w:tc>
          <w:tcPr>
            <w:tcW w:w="1701" w:type="dxa"/>
            <w:gridSpan w:val="2"/>
            <w:vMerge/>
            <w:vAlign w:val="center"/>
          </w:tcPr>
          <w:p w:rsidR="00A24DF1" w:rsidRPr="00987384" w:rsidRDefault="00A24DF1" w:rsidP="00054D8B">
            <w:pPr>
              <w:jc w:val="center"/>
              <w:rPr>
                <w:rFonts w:ascii="Book Antiqua" w:hAnsi="Book Antiqua" w:cs="Arial"/>
                <w:sz w:val="20"/>
                <w:lang w:val="en-US"/>
              </w:rPr>
            </w:pPr>
          </w:p>
        </w:tc>
        <w:tc>
          <w:tcPr>
            <w:tcW w:w="2519" w:type="dxa"/>
            <w:gridSpan w:val="2"/>
            <w:vMerge/>
            <w:vAlign w:val="center"/>
          </w:tcPr>
          <w:p w:rsidR="00A24DF1" w:rsidRPr="00987384" w:rsidRDefault="00A24DF1" w:rsidP="00054D8B">
            <w:pPr>
              <w:jc w:val="center"/>
              <w:rPr>
                <w:rFonts w:ascii="Book Antiqua" w:hAnsi="Book Antiqua" w:cs="Arial"/>
                <w:sz w:val="20"/>
                <w:lang w:val="en-US"/>
              </w:rPr>
            </w:pPr>
          </w:p>
        </w:tc>
        <w:tc>
          <w:tcPr>
            <w:tcW w:w="3806" w:type="dxa"/>
            <w:gridSpan w:val="2"/>
            <w:vMerge/>
            <w:vAlign w:val="center"/>
          </w:tcPr>
          <w:p w:rsidR="00A24DF1" w:rsidRPr="00987384" w:rsidRDefault="00A24DF1" w:rsidP="00054D8B">
            <w:pPr>
              <w:jc w:val="center"/>
              <w:rPr>
                <w:rFonts w:ascii="Book Antiqua" w:hAnsi="Book Antiqua"/>
                <w:sz w:val="20"/>
                <w:lang w:val="en-US"/>
              </w:rPr>
            </w:pPr>
          </w:p>
        </w:tc>
      </w:tr>
      <w:tr w:rsidR="00A24DF1" w:rsidRPr="00632B3D" w:rsidTr="00B6212E">
        <w:trPr>
          <w:trHeight w:val="443"/>
          <w:jc w:val="center"/>
        </w:trPr>
        <w:tc>
          <w:tcPr>
            <w:tcW w:w="1810" w:type="dxa"/>
            <w:gridSpan w:val="2"/>
            <w:vMerge/>
            <w:tcBorders>
              <w:bottom w:val="single" w:sz="4" w:space="0" w:color="auto"/>
            </w:tcBorders>
            <w:vAlign w:val="center"/>
          </w:tcPr>
          <w:p w:rsidR="00A24DF1" w:rsidRPr="00987384" w:rsidRDefault="00A24DF1" w:rsidP="00054D8B">
            <w:pPr>
              <w:jc w:val="center"/>
              <w:rPr>
                <w:rFonts w:ascii="Book Antiqua" w:hAnsi="Book Antiqua"/>
                <w:sz w:val="20"/>
                <w:lang w:val="en-US"/>
              </w:rPr>
            </w:pPr>
          </w:p>
        </w:tc>
        <w:tc>
          <w:tcPr>
            <w:tcW w:w="1885" w:type="dxa"/>
            <w:gridSpan w:val="2"/>
            <w:tcBorders>
              <w:bottom w:val="single" w:sz="4" w:space="0" w:color="auto"/>
            </w:tcBorders>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Suite + </w:t>
            </w:r>
            <w:r>
              <w:rPr>
                <w:rFonts w:ascii="Book Antiqua" w:hAnsi="Book Antiqua"/>
                <w:sz w:val="20"/>
              </w:rPr>
              <w:t xml:space="preserve">breakfast </w:t>
            </w:r>
            <w:r w:rsidRPr="00D44C91">
              <w:rPr>
                <w:rFonts w:ascii="Book Antiqua" w:hAnsi="Book Antiqua"/>
                <w:sz w:val="20"/>
                <w:lang w:val="fr-CH"/>
              </w:rPr>
              <w:t>+</w:t>
            </w:r>
            <w:r>
              <w:rPr>
                <w:rFonts w:ascii="Book Antiqua" w:hAnsi="Book Antiqua"/>
                <w:sz w:val="20"/>
                <w:lang w:val="fr-CH"/>
              </w:rPr>
              <w:t xml:space="preserve"> free wifi</w:t>
            </w:r>
          </w:p>
        </w:tc>
        <w:tc>
          <w:tcPr>
            <w:tcW w:w="1674" w:type="dxa"/>
            <w:gridSpan w:val="2"/>
            <w:tcBorders>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77 100</w:t>
            </w:r>
          </w:p>
        </w:tc>
        <w:tc>
          <w:tcPr>
            <w:tcW w:w="1701" w:type="dxa"/>
            <w:gridSpan w:val="2"/>
            <w:tcBorders>
              <w:bottom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154.2</w:t>
            </w:r>
          </w:p>
        </w:tc>
        <w:tc>
          <w:tcPr>
            <w:tcW w:w="2519" w:type="dxa"/>
            <w:gridSpan w:val="2"/>
            <w:vMerge/>
            <w:tcBorders>
              <w:bottom w:val="single" w:sz="4" w:space="0" w:color="auto"/>
            </w:tcBorders>
            <w:vAlign w:val="center"/>
          </w:tcPr>
          <w:p w:rsidR="00A24DF1" w:rsidRPr="00632B3D" w:rsidRDefault="00A24DF1" w:rsidP="00054D8B">
            <w:pPr>
              <w:jc w:val="center"/>
              <w:rPr>
                <w:rFonts w:ascii="Book Antiqua" w:hAnsi="Book Antiqua" w:cs="Arial"/>
                <w:sz w:val="20"/>
              </w:rPr>
            </w:pPr>
          </w:p>
        </w:tc>
        <w:tc>
          <w:tcPr>
            <w:tcW w:w="3806" w:type="dxa"/>
            <w:gridSpan w:val="2"/>
            <w:vMerge/>
            <w:tcBorders>
              <w:bottom w:val="single" w:sz="4" w:space="0" w:color="auto"/>
            </w:tcBorders>
            <w:vAlign w:val="center"/>
          </w:tcPr>
          <w:p w:rsidR="00A24DF1" w:rsidRPr="00632B3D" w:rsidRDefault="00A24DF1" w:rsidP="00054D8B">
            <w:pPr>
              <w:jc w:val="center"/>
              <w:rPr>
                <w:rFonts w:ascii="Book Antiqua" w:hAnsi="Book Antiqua"/>
                <w:sz w:val="20"/>
              </w:rPr>
            </w:pPr>
          </w:p>
        </w:tc>
      </w:tr>
      <w:tr w:rsidR="00A24DF1" w:rsidRPr="00632B3D" w:rsidTr="00B6212E">
        <w:trPr>
          <w:trHeight w:val="376"/>
          <w:jc w:val="center"/>
        </w:trPr>
        <w:tc>
          <w:tcPr>
            <w:tcW w:w="1810" w:type="dxa"/>
            <w:gridSpan w:val="2"/>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b/>
                <w:sz w:val="20"/>
              </w:rPr>
            </w:pPr>
            <w:r w:rsidRPr="00632B3D">
              <w:rPr>
                <w:rFonts w:ascii="Book Antiqua" w:hAnsi="Book Antiqua"/>
                <w:b/>
                <w:sz w:val="20"/>
              </w:rPr>
              <w:t>H</w:t>
            </w:r>
            <w:r>
              <w:rPr>
                <w:rFonts w:ascii="Book Antiqua" w:hAnsi="Book Antiqua"/>
                <w:b/>
                <w:sz w:val="20"/>
              </w:rPr>
              <w:t>OTEL</w:t>
            </w:r>
            <w:r w:rsidRPr="00632B3D">
              <w:rPr>
                <w:rFonts w:ascii="Book Antiqua" w:hAnsi="Book Antiqua"/>
                <w:b/>
                <w:sz w:val="20"/>
              </w:rPr>
              <w:t xml:space="preserve"> RIVOLI</w:t>
            </w:r>
          </w:p>
          <w:p w:rsidR="00A24DF1" w:rsidRPr="00632B3D" w:rsidRDefault="00A24DF1" w:rsidP="00054D8B">
            <w:pPr>
              <w:jc w:val="center"/>
              <w:rPr>
                <w:rFonts w:ascii="Book Antiqua" w:hAnsi="Book Antiqua"/>
                <w:sz w:val="20"/>
              </w:rPr>
            </w:pPr>
            <w:r w:rsidRPr="00632B3D">
              <w:rPr>
                <w:rFonts w:ascii="Book Antiqua" w:hAnsi="Book Antiqua"/>
                <w:sz w:val="20"/>
              </w:rPr>
              <w:t>(commercial</w:t>
            </w:r>
            <w:r>
              <w:rPr>
                <w:rFonts w:ascii="Book Antiqua" w:hAnsi="Book Antiqua"/>
                <w:sz w:val="20"/>
              </w:rPr>
              <w:t xml:space="preserve"> area</w:t>
            </w:r>
            <w:r w:rsidRPr="00632B3D">
              <w:rPr>
                <w:rFonts w:ascii="Book Antiqua" w:hAnsi="Book Antiqua"/>
                <w:sz w:val="20"/>
              </w:rPr>
              <w:t>)</w:t>
            </w:r>
          </w:p>
          <w:p w:rsidR="00A24DF1" w:rsidRPr="00632B3D" w:rsidRDefault="00A24DF1" w:rsidP="00054D8B">
            <w:pPr>
              <w:jc w:val="center"/>
              <w:rPr>
                <w:rFonts w:ascii="Book Antiqua" w:hAnsi="Book Antiqua"/>
                <w:b/>
                <w:sz w:val="20"/>
              </w:rPr>
            </w:pPr>
          </w:p>
        </w:tc>
        <w:tc>
          <w:tcPr>
            <w:tcW w:w="1885" w:type="dxa"/>
            <w:gridSpan w:val="2"/>
            <w:tcBorders>
              <w:top w:val="single" w:sz="4" w:space="0" w:color="auto"/>
              <w:bottom w:val="single" w:sz="4" w:space="0" w:color="auto"/>
            </w:tcBorders>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Simple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tcBorders>
              <w:top w:val="single" w:sz="4" w:space="0" w:color="auto"/>
              <w:bottom w:val="single" w:sz="4" w:space="0" w:color="auto"/>
            </w:tcBorders>
            <w:vAlign w:val="center"/>
          </w:tcPr>
          <w:p w:rsidR="00A24DF1" w:rsidRPr="00632B3D" w:rsidRDefault="00A24DF1" w:rsidP="00054D8B">
            <w:pPr>
              <w:jc w:val="center"/>
              <w:rPr>
                <w:rFonts w:ascii="Book Antiqua" w:hAnsi="Book Antiqua"/>
                <w:sz w:val="20"/>
              </w:rPr>
            </w:pPr>
            <w:r>
              <w:rPr>
                <w:rFonts w:ascii="Book Antiqua" w:hAnsi="Book Antiqua"/>
                <w:sz w:val="20"/>
              </w:rPr>
              <w:t>35 000</w:t>
            </w:r>
          </w:p>
        </w:tc>
        <w:tc>
          <w:tcPr>
            <w:tcW w:w="1701" w:type="dxa"/>
            <w:gridSpan w:val="2"/>
            <w:tcBorders>
              <w:top w:val="single" w:sz="4" w:space="0" w:color="auto"/>
              <w:bottom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70</w:t>
            </w:r>
          </w:p>
        </w:tc>
        <w:tc>
          <w:tcPr>
            <w:tcW w:w="2519" w:type="dxa"/>
            <w:gridSpan w:val="2"/>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31 46 47</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21 31 41 88</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21 31 07 82</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 21 31 24 16</w:t>
            </w:r>
          </w:p>
        </w:tc>
        <w:tc>
          <w:tcPr>
            <w:tcW w:w="3806" w:type="dxa"/>
            <w:gridSpan w:val="2"/>
            <w:vMerge w:val="restart"/>
            <w:tcBorders>
              <w:top w:val="single" w:sz="4" w:space="0" w:color="auto"/>
              <w:bottom w:val="single" w:sz="4" w:space="0" w:color="auto"/>
            </w:tcBorders>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5" w:history="1">
              <w:r w:rsidRPr="00632B3D">
                <w:rPr>
                  <w:rStyle w:val="Hyperlink"/>
                  <w:rFonts w:ascii="Book Antiqua" w:hAnsi="Book Antiqua"/>
                  <w:sz w:val="20"/>
                </w:rPr>
                <w:t>gmksaint@yahoo.com</w:t>
              </w:r>
            </w:hyperlink>
          </w:p>
          <w:p w:rsidR="00A24DF1" w:rsidRPr="00632B3D" w:rsidRDefault="00A61C64" w:rsidP="00054D8B">
            <w:pPr>
              <w:jc w:val="center"/>
              <w:rPr>
                <w:rFonts w:ascii="Book Antiqua" w:hAnsi="Book Antiqua"/>
                <w:sz w:val="20"/>
              </w:rPr>
            </w:pPr>
            <w:hyperlink r:id="rId46" w:history="1">
              <w:r w:rsidR="00A24DF1" w:rsidRPr="00632B3D">
                <w:rPr>
                  <w:rStyle w:val="Hyperlink"/>
                  <w:rFonts w:ascii="Book Antiqua" w:hAnsi="Book Antiqua"/>
                  <w:sz w:val="20"/>
                </w:rPr>
                <w:t>www.rivolihotelbenin.com</w:t>
              </w:r>
            </w:hyperlink>
          </w:p>
        </w:tc>
      </w:tr>
      <w:tr w:rsidR="00A24DF1" w:rsidRPr="00632B3D" w:rsidTr="00B6212E">
        <w:trPr>
          <w:trHeight w:val="376"/>
          <w:jc w:val="center"/>
        </w:trPr>
        <w:tc>
          <w:tcPr>
            <w:tcW w:w="1810" w:type="dxa"/>
            <w:gridSpan w:val="2"/>
            <w:vMerge/>
            <w:tcBorders>
              <w:top w:val="single" w:sz="4" w:space="0" w:color="auto"/>
            </w:tcBorders>
            <w:vAlign w:val="center"/>
          </w:tcPr>
          <w:p w:rsidR="00A24DF1" w:rsidRPr="00632B3D" w:rsidRDefault="00A24DF1" w:rsidP="00054D8B">
            <w:pPr>
              <w:jc w:val="center"/>
              <w:rPr>
                <w:rFonts w:ascii="Book Antiqua" w:hAnsi="Book Antiqua"/>
                <w:b/>
                <w:sz w:val="20"/>
              </w:rPr>
            </w:pPr>
          </w:p>
        </w:tc>
        <w:tc>
          <w:tcPr>
            <w:tcW w:w="1885" w:type="dxa"/>
            <w:gridSpan w:val="2"/>
            <w:tcBorders>
              <w:top w:val="single" w:sz="4" w:space="0" w:color="auto"/>
            </w:tcBorders>
            <w:vAlign w:val="center"/>
          </w:tcPr>
          <w:p w:rsidR="00A24DF1" w:rsidRPr="00B02145" w:rsidRDefault="00A24DF1" w:rsidP="00054D8B">
            <w:pPr>
              <w:jc w:val="center"/>
              <w:rPr>
                <w:rFonts w:ascii="Book Antiqua" w:hAnsi="Book Antiqua"/>
                <w:sz w:val="20"/>
                <w:lang w:val="en-US"/>
              </w:rPr>
            </w:pPr>
            <w:r w:rsidRPr="00B02145">
              <w:rPr>
                <w:rFonts w:ascii="Book Antiqua" w:hAnsi="Book Antiqua"/>
                <w:sz w:val="20"/>
                <w:lang w:val="en-US"/>
              </w:rPr>
              <w:t xml:space="preserve">Simple Grand + breakfast +free </w:t>
            </w:r>
            <w:proofErr w:type="spellStart"/>
            <w:r w:rsidRPr="00B02145">
              <w:rPr>
                <w:rFonts w:ascii="Book Antiqua" w:hAnsi="Book Antiqua"/>
                <w:sz w:val="20"/>
                <w:lang w:val="en-US"/>
              </w:rPr>
              <w:t>wifi</w:t>
            </w:r>
            <w:proofErr w:type="spellEnd"/>
          </w:p>
        </w:tc>
        <w:tc>
          <w:tcPr>
            <w:tcW w:w="1674" w:type="dxa"/>
            <w:gridSpan w:val="2"/>
            <w:vMerge w:val="restart"/>
            <w:tcBorders>
              <w:top w:val="single" w:sz="4" w:space="0" w:color="auto"/>
            </w:tcBorders>
            <w:vAlign w:val="center"/>
          </w:tcPr>
          <w:p w:rsidR="00A24DF1" w:rsidRDefault="00A24DF1" w:rsidP="00054D8B">
            <w:pPr>
              <w:jc w:val="center"/>
              <w:rPr>
                <w:rFonts w:ascii="Book Antiqua" w:hAnsi="Book Antiqua"/>
                <w:sz w:val="20"/>
              </w:rPr>
            </w:pPr>
            <w:r>
              <w:rPr>
                <w:rFonts w:ascii="Book Antiqua" w:hAnsi="Book Antiqua"/>
                <w:sz w:val="20"/>
              </w:rPr>
              <w:t xml:space="preserve">37 500 </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Merge w:val="restart"/>
            <w:tcBorders>
              <w:top w:val="single" w:sz="4" w:space="0" w:color="auto"/>
            </w:tcBorders>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75</w:t>
            </w:r>
          </w:p>
        </w:tc>
        <w:tc>
          <w:tcPr>
            <w:tcW w:w="2519" w:type="dxa"/>
            <w:gridSpan w:val="2"/>
            <w:vMerge/>
            <w:tcBorders>
              <w:top w:val="single" w:sz="4" w:space="0" w:color="auto"/>
            </w:tcBorders>
            <w:vAlign w:val="center"/>
          </w:tcPr>
          <w:p w:rsidR="00A24DF1" w:rsidRPr="00632B3D" w:rsidRDefault="00A24DF1" w:rsidP="00054D8B">
            <w:pPr>
              <w:jc w:val="center"/>
              <w:rPr>
                <w:rFonts w:ascii="Book Antiqua" w:hAnsi="Book Antiqua" w:cs="Arial"/>
                <w:sz w:val="20"/>
              </w:rPr>
            </w:pPr>
          </w:p>
        </w:tc>
        <w:tc>
          <w:tcPr>
            <w:tcW w:w="3806" w:type="dxa"/>
            <w:gridSpan w:val="2"/>
            <w:vMerge/>
            <w:tcBorders>
              <w:top w:val="single" w:sz="4" w:space="0" w:color="auto"/>
            </w:tcBorders>
            <w:vAlign w:val="center"/>
          </w:tcPr>
          <w:p w:rsidR="00A24DF1" w:rsidRPr="00632B3D" w:rsidRDefault="00A24DF1" w:rsidP="00054D8B">
            <w:pPr>
              <w:jc w:val="center"/>
              <w:rPr>
                <w:rFonts w:ascii="Book Antiqua" w:hAnsi="Book Antiqua"/>
                <w:sz w:val="20"/>
              </w:rPr>
            </w:pPr>
          </w:p>
        </w:tc>
      </w:tr>
      <w:tr w:rsidR="00A24DF1" w:rsidRPr="00D44C91" w:rsidTr="00B6212E">
        <w:trPr>
          <w:trHeight w:val="376"/>
          <w:jc w:val="center"/>
        </w:trPr>
        <w:tc>
          <w:tcPr>
            <w:tcW w:w="1810" w:type="dxa"/>
            <w:gridSpan w:val="2"/>
            <w:vMerge/>
            <w:vAlign w:val="center"/>
          </w:tcPr>
          <w:p w:rsidR="00A24DF1" w:rsidRPr="00632B3D" w:rsidRDefault="00A24DF1" w:rsidP="00054D8B">
            <w:pPr>
              <w:jc w:val="center"/>
              <w:rPr>
                <w:rFonts w:ascii="Book Antiqua" w:hAnsi="Book Antiqua"/>
                <w:b/>
                <w:sz w:val="20"/>
              </w:rPr>
            </w:pPr>
          </w:p>
        </w:tc>
        <w:tc>
          <w:tcPr>
            <w:tcW w:w="1885"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Double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Merge/>
            <w:vAlign w:val="center"/>
          </w:tcPr>
          <w:p w:rsidR="00A24DF1" w:rsidRPr="00D44C91" w:rsidRDefault="00A24DF1" w:rsidP="00054D8B">
            <w:pPr>
              <w:jc w:val="center"/>
              <w:rPr>
                <w:rFonts w:ascii="Book Antiqua" w:hAnsi="Book Antiqua"/>
                <w:sz w:val="20"/>
                <w:lang w:val="fr-CH"/>
              </w:rPr>
            </w:pPr>
          </w:p>
        </w:tc>
        <w:tc>
          <w:tcPr>
            <w:tcW w:w="1701" w:type="dxa"/>
            <w:gridSpan w:val="2"/>
            <w:vMerge/>
            <w:vAlign w:val="center"/>
          </w:tcPr>
          <w:p w:rsidR="00A24DF1" w:rsidRPr="00D44C91" w:rsidRDefault="00A24DF1" w:rsidP="00054D8B">
            <w:pPr>
              <w:jc w:val="center"/>
              <w:rPr>
                <w:rFonts w:ascii="Book Antiqua" w:hAnsi="Book Antiqua" w:cs="Arial"/>
                <w:sz w:val="20"/>
                <w:lang w:val="fr-CH"/>
              </w:rPr>
            </w:pPr>
          </w:p>
        </w:tc>
        <w:tc>
          <w:tcPr>
            <w:tcW w:w="2519" w:type="dxa"/>
            <w:gridSpan w:val="2"/>
            <w:vMerge/>
            <w:vAlign w:val="center"/>
          </w:tcPr>
          <w:p w:rsidR="00A24DF1" w:rsidRPr="00D44C91" w:rsidRDefault="00A24DF1" w:rsidP="00054D8B">
            <w:pPr>
              <w:jc w:val="center"/>
              <w:rPr>
                <w:rFonts w:ascii="Book Antiqua" w:hAnsi="Book Antiqua" w:cs="Arial"/>
                <w:sz w:val="20"/>
                <w:lang w:val="fr-CH"/>
              </w:rPr>
            </w:pPr>
          </w:p>
        </w:tc>
        <w:tc>
          <w:tcPr>
            <w:tcW w:w="3806" w:type="dxa"/>
            <w:gridSpan w:val="2"/>
            <w:vMerge/>
            <w:vAlign w:val="center"/>
          </w:tcPr>
          <w:p w:rsidR="00A24DF1" w:rsidRPr="00D44C91" w:rsidRDefault="00A24DF1" w:rsidP="00054D8B">
            <w:pPr>
              <w:jc w:val="center"/>
              <w:rPr>
                <w:rFonts w:ascii="Book Antiqua" w:hAnsi="Book Antiqua"/>
                <w:sz w:val="20"/>
                <w:lang w:val="fr-CH"/>
              </w:rPr>
            </w:pPr>
          </w:p>
        </w:tc>
      </w:tr>
      <w:tr w:rsidR="00A24DF1" w:rsidRPr="00632B3D" w:rsidTr="00B6212E">
        <w:trPr>
          <w:trHeight w:val="507"/>
          <w:jc w:val="center"/>
        </w:trPr>
        <w:tc>
          <w:tcPr>
            <w:tcW w:w="1810" w:type="dxa"/>
            <w:gridSpan w:val="2"/>
            <w:vMerge w:val="restart"/>
            <w:shd w:val="clear" w:color="auto" w:fill="auto"/>
            <w:vAlign w:val="center"/>
          </w:tcPr>
          <w:p w:rsidR="00A24DF1" w:rsidRPr="00231E71" w:rsidRDefault="00A24DF1" w:rsidP="00054D8B">
            <w:pPr>
              <w:jc w:val="center"/>
              <w:rPr>
                <w:rFonts w:ascii="Book Antiqua" w:hAnsi="Book Antiqua"/>
                <w:sz w:val="20"/>
                <w:lang w:val="en-US"/>
              </w:rPr>
            </w:pPr>
            <w:r w:rsidRPr="00231E71">
              <w:rPr>
                <w:rFonts w:ascii="Book Antiqua" w:hAnsi="Book Antiqua"/>
                <w:b/>
                <w:sz w:val="20"/>
                <w:lang w:val="en-US"/>
              </w:rPr>
              <w:t>HOTEL DE L’ENTENTE</w:t>
            </w:r>
          </w:p>
          <w:p w:rsidR="00A24DF1" w:rsidRPr="00231E71" w:rsidRDefault="00A24DF1" w:rsidP="00054D8B">
            <w:pPr>
              <w:jc w:val="center"/>
              <w:rPr>
                <w:rFonts w:ascii="Book Antiqua" w:hAnsi="Book Antiqua"/>
                <w:b/>
                <w:sz w:val="20"/>
                <w:lang w:val="en-US"/>
              </w:rPr>
            </w:pPr>
            <w:r w:rsidRPr="00231E71">
              <w:rPr>
                <w:rFonts w:ascii="Book Antiqua" w:hAnsi="Book Antiqua"/>
                <w:sz w:val="20"/>
                <w:lang w:val="en-US"/>
              </w:rPr>
              <w:t>(on the airport way)</w:t>
            </w:r>
          </w:p>
        </w:tc>
        <w:tc>
          <w:tcPr>
            <w:tcW w:w="1885" w:type="dxa"/>
            <w:gridSpan w:val="2"/>
            <w:shd w:val="clear" w:color="auto" w:fill="auto"/>
            <w:vAlign w:val="center"/>
          </w:tcPr>
          <w:p w:rsidR="00A24DF1" w:rsidRPr="00C94B89" w:rsidRDefault="00A24DF1" w:rsidP="00054D8B">
            <w:pPr>
              <w:jc w:val="center"/>
              <w:rPr>
                <w:rFonts w:ascii="Book Antiqua" w:hAnsi="Book Antiqua"/>
                <w:sz w:val="20"/>
                <w:lang w:val="en-US"/>
              </w:rPr>
            </w:pPr>
            <w:r w:rsidRPr="00C94B89">
              <w:rPr>
                <w:rFonts w:ascii="Book Antiqua" w:hAnsi="Book Antiqua"/>
                <w:sz w:val="20"/>
                <w:lang w:val="en-US"/>
              </w:rPr>
              <w:t xml:space="preserve">Standard A + free </w:t>
            </w:r>
            <w:proofErr w:type="spellStart"/>
            <w:r w:rsidRPr="00C94B89">
              <w:rPr>
                <w:rFonts w:ascii="Book Antiqua" w:hAnsi="Book Antiqua"/>
                <w:sz w:val="20"/>
                <w:lang w:val="en-US"/>
              </w:rPr>
              <w:t>wifi</w:t>
            </w:r>
            <w:proofErr w:type="spellEnd"/>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 xml:space="preserve">35 500 </w:t>
            </w:r>
          </w:p>
          <w:p w:rsidR="00A24DF1" w:rsidRPr="00632B3D" w:rsidRDefault="00A24DF1" w:rsidP="00054D8B">
            <w:pPr>
              <w:jc w:val="center"/>
              <w:rPr>
                <w:rFonts w:ascii="Book Antiqua" w:hAnsi="Book Antiqua"/>
                <w:sz w:val="20"/>
              </w:rPr>
            </w:pPr>
            <w:r>
              <w:rPr>
                <w:rFonts w:ascii="Book Antiqua" w:hAnsi="Book Antiqua"/>
                <w:sz w:val="20"/>
              </w:rPr>
              <w:t>Breakfast : 3 000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70</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519" w:type="dxa"/>
            <w:gridSpan w:val="2"/>
            <w:vMerge w:val="restart"/>
            <w:shd w:val="clear" w:color="auto" w:fill="auto"/>
            <w:vAlign w:val="center"/>
          </w:tcPr>
          <w:p w:rsidR="00A24DF1" w:rsidRPr="00632B3D" w:rsidRDefault="00A24DF1" w:rsidP="00B6212E">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59 61</w:t>
            </w:r>
          </w:p>
        </w:tc>
        <w:tc>
          <w:tcPr>
            <w:tcW w:w="3806" w:type="dxa"/>
            <w:gridSpan w:val="2"/>
            <w:vMerge w:val="restart"/>
            <w:shd w:val="clear" w:color="auto" w:fill="auto"/>
            <w:vAlign w:val="center"/>
          </w:tcPr>
          <w:p w:rsidR="00A24DF1" w:rsidRPr="00632B3D" w:rsidRDefault="00A24DF1" w:rsidP="00B6212E">
            <w:pPr>
              <w:jc w:val="center"/>
              <w:rPr>
                <w:rFonts w:ascii="Book Antiqua" w:hAnsi="Book Antiqua"/>
                <w:sz w:val="20"/>
              </w:rPr>
            </w:pPr>
            <w:r w:rsidRPr="00632B3D">
              <w:rPr>
                <w:rFonts w:ascii="Book Antiqua" w:hAnsi="Book Antiqua"/>
                <w:sz w:val="20"/>
              </w:rPr>
              <w:t xml:space="preserve">Email : </w:t>
            </w:r>
            <w:hyperlink r:id="rId47" w:history="1">
              <w:r w:rsidRPr="00632B3D">
                <w:rPr>
                  <w:rStyle w:val="Hyperlink"/>
                  <w:rFonts w:ascii="Book Antiqua" w:hAnsi="Book Antiqua"/>
                  <w:sz w:val="20"/>
                </w:rPr>
                <w:t>hotelentente@yahoo.fr</w:t>
              </w:r>
            </w:hyperlink>
          </w:p>
        </w:tc>
      </w:tr>
      <w:tr w:rsidR="00A24DF1" w:rsidRPr="00632B3D" w:rsidTr="00B6212E">
        <w:trPr>
          <w:jc w:val="center"/>
        </w:trPr>
        <w:tc>
          <w:tcPr>
            <w:tcW w:w="1810" w:type="dxa"/>
            <w:gridSpan w:val="2"/>
            <w:vMerge/>
            <w:shd w:val="clear" w:color="auto" w:fill="auto"/>
            <w:vAlign w:val="center"/>
          </w:tcPr>
          <w:p w:rsidR="00A24DF1" w:rsidRPr="00632B3D" w:rsidRDefault="00A24DF1" w:rsidP="00054D8B">
            <w:pPr>
              <w:jc w:val="center"/>
              <w:rPr>
                <w:rFonts w:ascii="Book Antiqua" w:hAnsi="Book Antiqua"/>
                <w:b/>
                <w:sz w:val="20"/>
              </w:rPr>
            </w:pPr>
          </w:p>
        </w:tc>
        <w:tc>
          <w:tcPr>
            <w:tcW w:w="1885" w:type="dxa"/>
            <w:gridSpan w:val="2"/>
            <w:shd w:val="clear" w:color="auto" w:fill="auto"/>
            <w:vAlign w:val="center"/>
          </w:tcPr>
          <w:p w:rsidR="00A24DF1" w:rsidRPr="00B02145" w:rsidRDefault="00A24DF1" w:rsidP="00054D8B">
            <w:pPr>
              <w:jc w:val="center"/>
              <w:rPr>
                <w:rFonts w:ascii="Book Antiqua" w:hAnsi="Book Antiqua"/>
                <w:sz w:val="20"/>
                <w:lang w:val="en-US"/>
              </w:rPr>
            </w:pPr>
            <w:r w:rsidRPr="00B02145">
              <w:rPr>
                <w:rFonts w:ascii="Book Antiqua" w:hAnsi="Book Antiqua"/>
                <w:sz w:val="20"/>
                <w:lang w:val="en-US"/>
              </w:rPr>
              <w:t xml:space="preserve">Standard B  + free </w:t>
            </w:r>
            <w:proofErr w:type="spellStart"/>
            <w:r w:rsidRPr="00B02145">
              <w:rPr>
                <w:rFonts w:ascii="Book Antiqua" w:hAnsi="Book Antiqua"/>
                <w:sz w:val="20"/>
                <w:lang w:val="en-US"/>
              </w:rPr>
              <w:t>wifi</w:t>
            </w:r>
            <w:proofErr w:type="spellEnd"/>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 xml:space="preserve">35 500 </w:t>
            </w:r>
          </w:p>
          <w:p w:rsidR="00A24DF1" w:rsidRPr="00632B3D" w:rsidRDefault="00A24DF1" w:rsidP="00054D8B">
            <w:pPr>
              <w:jc w:val="center"/>
              <w:rPr>
                <w:rFonts w:ascii="Book Antiqua" w:hAnsi="Book Antiqua"/>
                <w:sz w:val="20"/>
              </w:rPr>
            </w:pPr>
            <w:r>
              <w:rPr>
                <w:rFonts w:ascii="Book Antiqua" w:hAnsi="Book Antiqua"/>
                <w:sz w:val="20"/>
              </w:rPr>
              <w:t>Breakfast:  3 000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 xml:space="preserve">70 </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519" w:type="dxa"/>
            <w:gridSpan w:val="2"/>
            <w:vMerge/>
            <w:shd w:val="clear" w:color="auto" w:fill="auto"/>
            <w:vAlign w:val="center"/>
          </w:tcPr>
          <w:p w:rsidR="00A24DF1" w:rsidRPr="00632B3D" w:rsidRDefault="00A24DF1" w:rsidP="00054D8B">
            <w:pPr>
              <w:jc w:val="center"/>
              <w:rPr>
                <w:rFonts w:ascii="Book Antiqua" w:hAnsi="Book Antiqua" w:cs="Arial"/>
                <w:sz w:val="20"/>
              </w:rPr>
            </w:pPr>
          </w:p>
        </w:tc>
        <w:tc>
          <w:tcPr>
            <w:tcW w:w="3806" w:type="dxa"/>
            <w:gridSpan w:val="2"/>
            <w:vMerge/>
            <w:shd w:val="clear" w:color="auto" w:fill="auto"/>
            <w:vAlign w:val="center"/>
          </w:tcPr>
          <w:p w:rsidR="00A24DF1" w:rsidRPr="00632B3D" w:rsidRDefault="00A24DF1" w:rsidP="00054D8B">
            <w:pPr>
              <w:jc w:val="center"/>
              <w:rPr>
                <w:rFonts w:ascii="Book Antiqua" w:hAnsi="Book Antiqua"/>
                <w:sz w:val="20"/>
              </w:rPr>
            </w:pPr>
          </w:p>
        </w:tc>
      </w:tr>
      <w:tr w:rsidR="00A24DF1" w:rsidRPr="00632B3D" w:rsidTr="00B6212E">
        <w:trPr>
          <w:jc w:val="center"/>
        </w:trPr>
        <w:tc>
          <w:tcPr>
            <w:tcW w:w="1810" w:type="dxa"/>
            <w:gridSpan w:val="2"/>
            <w:vMerge/>
            <w:shd w:val="clear" w:color="auto" w:fill="auto"/>
            <w:vAlign w:val="center"/>
          </w:tcPr>
          <w:p w:rsidR="00A24DF1" w:rsidRPr="00632B3D" w:rsidRDefault="00A24DF1" w:rsidP="00054D8B">
            <w:pPr>
              <w:jc w:val="center"/>
              <w:rPr>
                <w:rFonts w:ascii="Book Antiqua" w:hAnsi="Book Antiqua"/>
                <w:b/>
                <w:sz w:val="20"/>
              </w:rPr>
            </w:pPr>
          </w:p>
        </w:tc>
        <w:tc>
          <w:tcPr>
            <w:tcW w:w="1885" w:type="dxa"/>
            <w:gridSpan w:val="2"/>
            <w:shd w:val="clear" w:color="auto" w:fill="auto"/>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Standard C  +wifi gratuit</w:t>
            </w:r>
          </w:p>
        </w:tc>
        <w:tc>
          <w:tcPr>
            <w:tcW w:w="1674" w:type="dxa"/>
            <w:gridSpan w:val="2"/>
            <w:shd w:val="clear" w:color="auto" w:fill="auto"/>
            <w:vAlign w:val="center"/>
          </w:tcPr>
          <w:p w:rsidR="00A24DF1" w:rsidRDefault="00A24DF1" w:rsidP="00054D8B">
            <w:pPr>
              <w:jc w:val="center"/>
              <w:rPr>
                <w:rFonts w:ascii="Book Antiqua" w:hAnsi="Book Antiqua"/>
                <w:sz w:val="20"/>
              </w:rPr>
            </w:pPr>
            <w:r>
              <w:rPr>
                <w:rFonts w:ascii="Book Antiqua" w:hAnsi="Book Antiqua"/>
                <w:sz w:val="20"/>
              </w:rPr>
              <w:t>25 5</w:t>
            </w:r>
            <w:r w:rsidRPr="00632B3D">
              <w:rPr>
                <w:rFonts w:ascii="Book Antiqua" w:hAnsi="Book Antiqua"/>
                <w:sz w:val="20"/>
              </w:rPr>
              <w:t>00</w:t>
            </w:r>
          </w:p>
          <w:p w:rsidR="00A24DF1" w:rsidRPr="00632B3D" w:rsidRDefault="00A24DF1" w:rsidP="00054D8B">
            <w:pPr>
              <w:jc w:val="center"/>
              <w:rPr>
                <w:rFonts w:ascii="Book Antiqua" w:hAnsi="Book Antiqua"/>
                <w:sz w:val="20"/>
              </w:rPr>
            </w:pPr>
            <w:r>
              <w:rPr>
                <w:rFonts w:ascii="Book Antiqua" w:hAnsi="Book Antiqua"/>
                <w:sz w:val="20"/>
              </w:rPr>
              <w:t>Breakfast : 3000</w:t>
            </w:r>
          </w:p>
        </w:tc>
        <w:tc>
          <w:tcPr>
            <w:tcW w:w="1701" w:type="dxa"/>
            <w:gridSpan w:val="2"/>
            <w:vAlign w:val="center"/>
          </w:tcPr>
          <w:p w:rsidR="00A24DF1" w:rsidRDefault="00A24DF1" w:rsidP="00054D8B">
            <w:pPr>
              <w:jc w:val="center"/>
              <w:rPr>
                <w:rFonts w:ascii="Book Antiqua" w:hAnsi="Book Antiqua" w:cs="Arial"/>
                <w:sz w:val="20"/>
              </w:rPr>
            </w:pPr>
            <w:r>
              <w:rPr>
                <w:rFonts w:ascii="Book Antiqua" w:hAnsi="Book Antiqua" w:cs="Arial"/>
                <w:sz w:val="20"/>
              </w:rPr>
              <w:t>51</w:t>
            </w:r>
          </w:p>
          <w:p w:rsidR="00A24DF1" w:rsidRPr="00632B3D" w:rsidRDefault="00A24DF1" w:rsidP="00054D8B">
            <w:pPr>
              <w:jc w:val="center"/>
              <w:rPr>
                <w:rFonts w:ascii="Book Antiqua" w:hAnsi="Book Antiqua" w:cs="Arial"/>
                <w:sz w:val="20"/>
              </w:rPr>
            </w:pPr>
            <w:r>
              <w:rPr>
                <w:rFonts w:ascii="Book Antiqua" w:hAnsi="Book Antiqua"/>
                <w:sz w:val="20"/>
              </w:rPr>
              <w:t>Breakfast : 6</w:t>
            </w:r>
          </w:p>
        </w:tc>
        <w:tc>
          <w:tcPr>
            <w:tcW w:w="2519" w:type="dxa"/>
            <w:gridSpan w:val="2"/>
            <w:vMerge/>
            <w:shd w:val="clear" w:color="auto" w:fill="auto"/>
            <w:vAlign w:val="center"/>
          </w:tcPr>
          <w:p w:rsidR="00A24DF1" w:rsidRPr="00632B3D" w:rsidRDefault="00A24DF1" w:rsidP="00054D8B">
            <w:pPr>
              <w:jc w:val="center"/>
              <w:rPr>
                <w:rFonts w:ascii="Book Antiqua" w:hAnsi="Book Antiqua" w:cs="Arial"/>
                <w:sz w:val="20"/>
              </w:rPr>
            </w:pPr>
          </w:p>
        </w:tc>
        <w:tc>
          <w:tcPr>
            <w:tcW w:w="3806" w:type="dxa"/>
            <w:gridSpan w:val="2"/>
            <w:vMerge/>
            <w:shd w:val="clear" w:color="auto" w:fill="auto"/>
            <w:vAlign w:val="center"/>
          </w:tcPr>
          <w:p w:rsidR="00A24DF1" w:rsidRPr="00632B3D" w:rsidRDefault="00A24DF1" w:rsidP="00054D8B">
            <w:pPr>
              <w:jc w:val="center"/>
              <w:rPr>
                <w:rFonts w:ascii="Book Antiqua" w:hAnsi="Book Antiqua"/>
                <w:sz w:val="20"/>
              </w:rPr>
            </w:pPr>
          </w:p>
        </w:tc>
      </w:tr>
      <w:tr w:rsidR="00A24DF1" w:rsidRPr="00632B3D" w:rsidTr="00B6212E">
        <w:trPr>
          <w:trHeight w:val="489"/>
          <w:jc w:val="center"/>
        </w:trPr>
        <w:tc>
          <w:tcPr>
            <w:tcW w:w="1810" w:type="dxa"/>
            <w:gridSpan w:val="2"/>
            <w:vMerge w:val="restart"/>
            <w:vAlign w:val="center"/>
          </w:tcPr>
          <w:p w:rsidR="00A24DF1" w:rsidRPr="00632B3D" w:rsidRDefault="00A24DF1" w:rsidP="00054D8B">
            <w:pPr>
              <w:jc w:val="center"/>
              <w:rPr>
                <w:rFonts w:ascii="Book Antiqua" w:hAnsi="Book Antiqua"/>
                <w:b/>
                <w:sz w:val="20"/>
              </w:rPr>
            </w:pPr>
            <w:r w:rsidRPr="00632B3D">
              <w:rPr>
                <w:rFonts w:ascii="Book Antiqua" w:hAnsi="Book Antiqua"/>
                <w:b/>
                <w:sz w:val="20"/>
              </w:rPr>
              <w:t>HOTEL BENIN HORIZON</w:t>
            </w:r>
          </w:p>
          <w:p w:rsidR="00A24DF1" w:rsidRPr="00632B3D" w:rsidRDefault="00A24DF1" w:rsidP="00054D8B">
            <w:pPr>
              <w:jc w:val="center"/>
              <w:rPr>
                <w:rFonts w:ascii="Book Antiqua" w:hAnsi="Book Antiqua"/>
                <w:sz w:val="20"/>
              </w:rPr>
            </w:pPr>
            <w:r w:rsidRPr="00632B3D">
              <w:rPr>
                <w:rFonts w:ascii="Book Antiqua" w:hAnsi="Book Antiqua"/>
                <w:sz w:val="20"/>
              </w:rPr>
              <w:t>(</w:t>
            </w:r>
            <w:r>
              <w:rPr>
                <w:rFonts w:ascii="Book Antiqua" w:hAnsi="Book Antiqua"/>
                <w:sz w:val="20"/>
              </w:rPr>
              <w:t xml:space="preserve">city </w:t>
            </w:r>
            <w:proofErr w:type="spellStart"/>
            <w:r>
              <w:rPr>
                <w:rFonts w:ascii="Book Antiqua" w:hAnsi="Book Antiqua"/>
                <w:sz w:val="20"/>
              </w:rPr>
              <w:t>center</w:t>
            </w:r>
            <w:proofErr w:type="spellEnd"/>
            <w:r w:rsidRPr="00632B3D">
              <w:rPr>
                <w:rFonts w:ascii="Book Antiqua" w:hAnsi="Book Antiqua"/>
                <w:sz w:val="20"/>
              </w:rPr>
              <w:t>)</w:t>
            </w:r>
          </w:p>
        </w:tc>
        <w:tc>
          <w:tcPr>
            <w:tcW w:w="1885" w:type="dxa"/>
            <w:gridSpan w:val="2"/>
            <w:vAlign w:val="center"/>
          </w:tcPr>
          <w:p w:rsidR="00A24DF1" w:rsidRPr="00D44C91" w:rsidRDefault="00A24DF1" w:rsidP="00054D8B">
            <w:pPr>
              <w:jc w:val="center"/>
              <w:rPr>
                <w:rFonts w:ascii="Book Antiqua" w:hAnsi="Book Antiqua"/>
                <w:sz w:val="20"/>
                <w:lang w:val="fr-CH"/>
              </w:rPr>
            </w:pPr>
            <w:r w:rsidRPr="00D44C91">
              <w:rPr>
                <w:rFonts w:ascii="Book Antiqua" w:hAnsi="Book Antiqua"/>
                <w:sz w:val="20"/>
                <w:lang w:val="fr-CH"/>
              </w:rPr>
              <w:t xml:space="preserve">Single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Align w:val="center"/>
          </w:tcPr>
          <w:p w:rsidR="00A24DF1" w:rsidRDefault="00A24DF1" w:rsidP="00054D8B">
            <w:pPr>
              <w:jc w:val="center"/>
              <w:rPr>
                <w:rFonts w:ascii="Book Antiqua" w:hAnsi="Book Antiqua"/>
                <w:sz w:val="20"/>
              </w:rPr>
            </w:pPr>
            <w:r>
              <w:rPr>
                <w:rFonts w:ascii="Book Antiqua" w:hAnsi="Book Antiqua"/>
                <w:sz w:val="20"/>
              </w:rPr>
              <w:t>20 </w:t>
            </w:r>
            <w:r w:rsidRPr="00632B3D">
              <w:rPr>
                <w:rFonts w:ascii="Book Antiqua" w:hAnsi="Book Antiqua"/>
                <w:sz w:val="20"/>
              </w:rPr>
              <w:t>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41</w:t>
            </w:r>
          </w:p>
        </w:tc>
        <w:tc>
          <w:tcPr>
            <w:tcW w:w="2519" w:type="dxa"/>
            <w:gridSpan w:val="2"/>
            <w:vMerge w:val="restart"/>
            <w:vAlign w:val="center"/>
          </w:tcPr>
          <w:p w:rsidR="00A24DF1" w:rsidRPr="00632B3D" w:rsidRDefault="00A24DF1" w:rsidP="00054D8B">
            <w:pPr>
              <w:jc w:val="center"/>
              <w:rPr>
                <w:rFonts w:ascii="Book Antiqua" w:hAnsi="Book Antiqua" w:cs="Arial"/>
                <w:sz w:val="20"/>
              </w:rPr>
            </w:pPr>
            <w:r w:rsidRPr="00632B3D">
              <w:rPr>
                <w:rFonts w:ascii="Book Antiqua" w:hAnsi="Book Antiqua" w:cs="Arial"/>
                <w:sz w:val="20"/>
              </w:rPr>
              <w:t>T</w:t>
            </w:r>
            <w:r>
              <w:rPr>
                <w:rFonts w:ascii="Book Antiqua" w:hAnsi="Book Antiqua" w:cs="Arial"/>
                <w:sz w:val="20"/>
              </w:rPr>
              <w:t>e</w:t>
            </w:r>
            <w:r w:rsidRPr="00632B3D">
              <w:rPr>
                <w:rFonts w:ascii="Book Antiqua" w:hAnsi="Book Antiqua" w:cs="Arial"/>
                <w:sz w:val="20"/>
              </w:rPr>
              <w:t>l : (+229) 21 30 96 84</w:t>
            </w:r>
          </w:p>
          <w:p w:rsidR="00A24DF1" w:rsidRPr="00632B3D" w:rsidRDefault="00A24DF1" w:rsidP="00054D8B">
            <w:pPr>
              <w:jc w:val="center"/>
              <w:rPr>
                <w:rFonts w:ascii="Book Antiqua" w:hAnsi="Book Antiqua" w:cs="Arial"/>
                <w:sz w:val="20"/>
              </w:rPr>
            </w:pPr>
            <w:r w:rsidRPr="00632B3D">
              <w:rPr>
                <w:rFonts w:ascii="Book Antiqua" w:hAnsi="Book Antiqua" w:cs="Arial"/>
                <w:sz w:val="20"/>
              </w:rPr>
              <w:t>Fax : (+229)21 30 99 12</w:t>
            </w:r>
          </w:p>
        </w:tc>
        <w:tc>
          <w:tcPr>
            <w:tcW w:w="3806" w:type="dxa"/>
            <w:gridSpan w:val="2"/>
            <w:vMerge w:val="restart"/>
            <w:vAlign w:val="center"/>
          </w:tcPr>
          <w:p w:rsidR="00A24DF1" w:rsidRPr="00632B3D" w:rsidRDefault="00A24DF1" w:rsidP="00054D8B">
            <w:pPr>
              <w:jc w:val="center"/>
              <w:rPr>
                <w:rFonts w:ascii="Book Antiqua" w:hAnsi="Book Antiqua"/>
                <w:sz w:val="20"/>
              </w:rPr>
            </w:pPr>
            <w:r w:rsidRPr="00632B3D">
              <w:rPr>
                <w:rFonts w:ascii="Book Antiqua" w:hAnsi="Book Antiqua"/>
                <w:sz w:val="20"/>
              </w:rPr>
              <w:t xml:space="preserve">Email : </w:t>
            </w:r>
            <w:hyperlink r:id="rId48" w:history="1">
              <w:r w:rsidRPr="00632B3D">
                <w:rPr>
                  <w:rStyle w:val="Hyperlink"/>
                  <w:rFonts w:ascii="Book Antiqua" w:hAnsi="Book Antiqua"/>
                  <w:sz w:val="20"/>
                </w:rPr>
                <w:t>hotel@beninhorizon.com</w:t>
              </w:r>
            </w:hyperlink>
          </w:p>
          <w:p w:rsidR="00A24DF1" w:rsidRPr="00632B3D" w:rsidRDefault="00A61C64" w:rsidP="00054D8B">
            <w:pPr>
              <w:jc w:val="center"/>
              <w:rPr>
                <w:rFonts w:ascii="Book Antiqua" w:hAnsi="Book Antiqua"/>
                <w:sz w:val="20"/>
              </w:rPr>
            </w:pPr>
            <w:hyperlink r:id="rId49" w:history="1">
              <w:r w:rsidR="00A24DF1" w:rsidRPr="00632B3D">
                <w:rPr>
                  <w:rStyle w:val="Hyperlink"/>
                  <w:rFonts w:ascii="Book Antiqua" w:hAnsi="Book Antiqua"/>
                  <w:sz w:val="20"/>
                </w:rPr>
                <w:t>www.beninhorizon.com</w:t>
              </w:r>
            </w:hyperlink>
          </w:p>
        </w:tc>
      </w:tr>
      <w:tr w:rsidR="00A24DF1" w:rsidRPr="00632B3D" w:rsidTr="00B6212E">
        <w:trPr>
          <w:jc w:val="center"/>
        </w:trPr>
        <w:tc>
          <w:tcPr>
            <w:tcW w:w="1810" w:type="dxa"/>
            <w:gridSpan w:val="2"/>
            <w:vMerge/>
            <w:vAlign w:val="center"/>
          </w:tcPr>
          <w:p w:rsidR="00A24DF1" w:rsidRPr="00632B3D" w:rsidRDefault="00A24DF1" w:rsidP="00054D8B">
            <w:pPr>
              <w:jc w:val="center"/>
              <w:rPr>
                <w:rFonts w:ascii="Book Antiqua" w:hAnsi="Book Antiqua"/>
                <w:b/>
                <w:sz w:val="20"/>
              </w:rPr>
            </w:pPr>
          </w:p>
        </w:tc>
        <w:tc>
          <w:tcPr>
            <w:tcW w:w="1885" w:type="dxa"/>
            <w:gridSpan w:val="2"/>
            <w:vAlign w:val="center"/>
          </w:tcPr>
          <w:p w:rsidR="00A24DF1" w:rsidRPr="00632B3D" w:rsidRDefault="00A24DF1" w:rsidP="00054D8B">
            <w:pPr>
              <w:jc w:val="center"/>
              <w:rPr>
                <w:rFonts w:ascii="Book Antiqua" w:hAnsi="Book Antiqua"/>
                <w:sz w:val="20"/>
              </w:rPr>
            </w:pPr>
            <w:r w:rsidRPr="00632B3D">
              <w:rPr>
                <w:rFonts w:ascii="Book Antiqua" w:hAnsi="Book Antiqua"/>
                <w:sz w:val="20"/>
              </w:rPr>
              <w:t>Double</w:t>
            </w:r>
            <w:r>
              <w:rPr>
                <w:rFonts w:ascii="Book Antiqua" w:hAnsi="Book Antiqua"/>
                <w:sz w:val="20"/>
              </w:rPr>
              <w:t xml:space="preserve"> + </w:t>
            </w:r>
            <w:r>
              <w:rPr>
                <w:rFonts w:ascii="Book Antiqua" w:hAnsi="Book Antiqua"/>
                <w:sz w:val="20"/>
                <w:lang w:val="fr-CH"/>
              </w:rPr>
              <w:t xml:space="preserve">breakfast </w:t>
            </w:r>
            <w:r w:rsidRPr="00D44C91">
              <w:rPr>
                <w:rFonts w:ascii="Book Antiqua" w:hAnsi="Book Antiqua"/>
                <w:sz w:val="20"/>
                <w:lang w:val="fr-CH"/>
              </w:rPr>
              <w:t>+</w:t>
            </w:r>
            <w:r>
              <w:rPr>
                <w:rFonts w:ascii="Book Antiqua" w:hAnsi="Book Antiqua"/>
                <w:sz w:val="20"/>
                <w:lang w:val="fr-CH"/>
              </w:rPr>
              <w:t xml:space="preserve">free </w:t>
            </w:r>
            <w:r w:rsidRPr="00D44C91">
              <w:rPr>
                <w:rFonts w:ascii="Book Antiqua" w:hAnsi="Book Antiqua"/>
                <w:sz w:val="20"/>
                <w:lang w:val="fr-CH"/>
              </w:rPr>
              <w:t>wifi</w:t>
            </w:r>
          </w:p>
        </w:tc>
        <w:tc>
          <w:tcPr>
            <w:tcW w:w="1674" w:type="dxa"/>
            <w:gridSpan w:val="2"/>
            <w:vAlign w:val="center"/>
          </w:tcPr>
          <w:p w:rsidR="00A24DF1" w:rsidRDefault="00A24DF1" w:rsidP="00054D8B">
            <w:pPr>
              <w:jc w:val="center"/>
              <w:rPr>
                <w:rFonts w:ascii="Book Antiqua" w:hAnsi="Book Antiqua"/>
                <w:sz w:val="20"/>
              </w:rPr>
            </w:pPr>
            <w:r>
              <w:rPr>
                <w:rFonts w:ascii="Book Antiqua" w:hAnsi="Book Antiqua"/>
                <w:sz w:val="20"/>
              </w:rPr>
              <w:t>25 </w:t>
            </w:r>
            <w:r w:rsidRPr="00632B3D">
              <w:rPr>
                <w:rFonts w:ascii="Book Antiqua" w:hAnsi="Book Antiqua"/>
                <w:sz w:val="20"/>
              </w:rPr>
              <w:t>500</w:t>
            </w:r>
          </w:p>
          <w:p w:rsidR="00A24DF1" w:rsidRPr="00632B3D" w:rsidRDefault="00A24DF1" w:rsidP="00054D8B">
            <w:pPr>
              <w:jc w:val="center"/>
              <w:rPr>
                <w:rFonts w:ascii="Book Antiqua" w:hAnsi="Book Antiqua"/>
                <w:sz w:val="20"/>
              </w:rPr>
            </w:pPr>
            <w:r>
              <w:rPr>
                <w:rFonts w:ascii="Book Antiqua" w:hAnsi="Book Antiqua"/>
                <w:sz w:val="20"/>
              </w:rPr>
              <w:t>(preferential rate)</w:t>
            </w:r>
          </w:p>
        </w:tc>
        <w:tc>
          <w:tcPr>
            <w:tcW w:w="1701" w:type="dxa"/>
            <w:gridSpan w:val="2"/>
            <w:vAlign w:val="center"/>
          </w:tcPr>
          <w:p w:rsidR="00A24DF1" w:rsidRPr="00632B3D" w:rsidRDefault="00A24DF1" w:rsidP="00054D8B">
            <w:pPr>
              <w:jc w:val="center"/>
              <w:rPr>
                <w:rFonts w:ascii="Book Antiqua" w:hAnsi="Book Antiqua" w:cs="Arial"/>
                <w:sz w:val="20"/>
              </w:rPr>
            </w:pPr>
            <w:r>
              <w:rPr>
                <w:rFonts w:ascii="Book Antiqua" w:hAnsi="Book Antiqua" w:cs="Arial"/>
                <w:sz w:val="20"/>
              </w:rPr>
              <w:t>51</w:t>
            </w:r>
          </w:p>
        </w:tc>
        <w:tc>
          <w:tcPr>
            <w:tcW w:w="2519" w:type="dxa"/>
            <w:gridSpan w:val="2"/>
            <w:vMerge/>
            <w:vAlign w:val="center"/>
          </w:tcPr>
          <w:p w:rsidR="00A24DF1" w:rsidRPr="00632B3D" w:rsidRDefault="00A24DF1" w:rsidP="00054D8B">
            <w:pPr>
              <w:jc w:val="center"/>
              <w:rPr>
                <w:rFonts w:ascii="Book Antiqua" w:hAnsi="Book Antiqua" w:cs="Arial"/>
                <w:sz w:val="20"/>
              </w:rPr>
            </w:pPr>
          </w:p>
        </w:tc>
        <w:tc>
          <w:tcPr>
            <w:tcW w:w="3806" w:type="dxa"/>
            <w:gridSpan w:val="2"/>
            <w:vMerge/>
            <w:vAlign w:val="center"/>
          </w:tcPr>
          <w:p w:rsidR="00A24DF1" w:rsidRPr="00632B3D" w:rsidRDefault="00A24DF1" w:rsidP="00054D8B">
            <w:pPr>
              <w:jc w:val="center"/>
              <w:rPr>
                <w:rFonts w:ascii="Book Antiqua" w:hAnsi="Book Antiqua"/>
                <w:sz w:val="20"/>
              </w:rPr>
            </w:pPr>
          </w:p>
        </w:tc>
      </w:tr>
    </w:tbl>
    <w:p w:rsidR="00D44C91" w:rsidRPr="00632B3D" w:rsidRDefault="00D44C91" w:rsidP="00D44C91">
      <w:pPr>
        <w:jc w:val="center"/>
        <w:rPr>
          <w:rFonts w:ascii="Book Antiqua" w:hAnsi="Book Antiqua"/>
          <w:sz w:val="22"/>
          <w:szCs w:val="22"/>
        </w:rPr>
      </w:pPr>
    </w:p>
    <w:p w:rsidR="00D44C91" w:rsidRPr="00CC6006" w:rsidRDefault="000613AB" w:rsidP="000613AB">
      <w:pPr>
        <w:jc w:val="center"/>
        <w:rPr>
          <w:rFonts w:asciiTheme="majorBidi" w:hAnsiTheme="majorBidi" w:cstheme="majorBidi"/>
          <w:szCs w:val="24"/>
          <w:lang w:val="fr-CH"/>
        </w:rPr>
      </w:pPr>
      <w:r>
        <w:rPr>
          <w:rFonts w:asciiTheme="majorBidi" w:hAnsiTheme="majorBidi" w:cstheme="majorBidi"/>
          <w:szCs w:val="24"/>
          <w:lang w:val="fr-CH"/>
        </w:rPr>
        <w:t>_____________________</w:t>
      </w:r>
    </w:p>
    <w:sectPr w:rsidR="00D44C91" w:rsidRPr="00CC6006" w:rsidSect="006D02B6">
      <w:pgSz w:w="16727" w:h="11907" w:orient="landscape" w:code="9"/>
      <w:pgMar w:top="1089" w:right="567" w:bottom="1089" w:left="113" w:header="567" w:footer="567" w:gutter="0"/>
      <w:paperSrc w:first="15" w:other="15"/>
      <w:pgNumType w:fmt="numberInDash"/>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5F0D" w:rsidRDefault="00DB5F0D">
      <w:r>
        <w:separator/>
      </w:r>
    </w:p>
  </w:endnote>
  <w:endnote w:type="continuationSeparator" w:id="0">
    <w:p w:rsidR="00DB5F0D" w:rsidRDefault="00DB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Futura Lt BT">
    <w:altName w:val="Arial"/>
    <w:charset w:val="00"/>
    <w:family w:val="swiss"/>
    <w:pitch w:val="variable"/>
    <w:sig w:usb0="00000087" w:usb1="00000000" w:usb2="00000000" w:usb3="00000000" w:csb0="0000001B"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6A" w:rsidRPr="00E106EA" w:rsidRDefault="005A556A" w:rsidP="00A33C36">
    <w:pPr>
      <w:pStyle w:val="Footer"/>
    </w:pPr>
    <w:r>
      <w:t>ITU-T\COM-T\COM5RGAFR\COLL\4E.DOC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6A" w:rsidRDefault="005A556A" w:rsidP="00A51E89">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sz w:val="18"/>
        <w:lang w:val="fr-FR"/>
      </w:rPr>
    </w:pPr>
    <w:r>
      <w:rPr>
        <w:sz w:val="18"/>
        <w:lang w:val="fr-FR"/>
      </w:rPr>
      <w:t>Place des Nations</w:t>
    </w:r>
    <w:r>
      <w:rPr>
        <w:sz w:val="18"/>
        <w:lang w:val="fr-FR"/>
      </w:rPr>
      <w:tab/>
    </w:r>
    <w:proofErr w:type="spellStart"/>
    <w:r>
      <w:rPr>
        <w:sz w:val="18"/>
        <w:lang w:val="fr-FR"/>
      </w:rPr>
      <w:t>Telephone</w:t>
    </w:r>
    <w:proofErr w:type="spellEnd"/>
    <w:r>
      <w:rPr>
        <w:sz w:val="18"/>
        <w:lang w:val="fr-FR"/>
      </w:rPr>
      <w:t xml:space="preserve"> </w:t>
    </w:r>
    <w:r>
      <w:rPr>
        <w:sz w:val="18"/>
        <w:lang w:val="fr-FR"/>
      </w:rPr>
      <w:tab/>
      <w:t>+41 22 730 51 11</w:t>
    </w:r>
    <w:r>
      <w:rPr>
        <w:sz w:val="18"/>
        <w:lang w:val="fr-FR"/>
      </w:rPr>
      <w:tab/>
    </w:r>
    <w:proofErr w:type="spellStart"/>
    <w:r>
      <w:rPr>
        <w:sz w:val="18"/>
        <w:lang w:val="fr-FR"/>
      </w:rPr>
      <w:t>Telex</w:t>
    </w:r>
    <w:proofErr w:type="spellEnd"/>
    <w:r>
      <w:rPr>
        <w:sz w:val="18"/>
        <w:lang w:val="fr-FR"/>
      </w:rPr>
      <w:t xml:space="preserve"> 421 000 </w:t>
    </w:r>
    <w:proofErr w:type="spellStart"/>
    <w:r>
      <w:rPr>
        <w:sz w:val="18"/>
        <w:lang w:val="fr-FR"/>
      </w:rPr>
      <w:t>uit</w:t>
    </w:r>
    <w:proofErr w:type="spellEnd"/>
    <w:r>
      <w:rPr>
        <w:sz w:val="18"/>
        <w:lang w:val="fr-FR"/>
      </w:rPr>
      <w:t xml:space="preserve"> </w:t>
    </w:r>
    <w:proofErr w:type="spellStart"/>
    <w:r>
      <w:rPr>
        <w:sz w:val="18"/>
        <w:lang w:val="fr-FR"/>
      </w:rPr>
      <w:t>ch</w:t>
    </w:r>
    <w:proofErr w:type="spellEnd"/>
    <w:r>
      <w:rPr>
        <w:sz w:val="18"/>
        <w:lang w:val="fr-FR"/>
      </w:rPr>
      <w:tab/>
    </w:r>
    <w:proofErr w:type="spellStart"/>
    <w:r>
      <w:rPr>
        <w:sz w:val="18"/>
        <w:lang w:val="fr-FR"/>
      </w:rPr>
      <w:t>E-mail:itumail@itu.int</w:t>
    </w:r>
    <w:proofErr w:type="spellEnd"/>
  </w:p>
  <w:p w:rsidR="005A556A" w:rsidRDefault="005A556A"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CH-1211 Geneva 20</w:t>
    </w:r>
    <w:r>
      <w:rPr>
        <w:sz w:val="18"/>
      </w:rPr>
      <w:tab/>
      <w:t>Telefax</w:t>
    </w:r>
    <w:r>
      <w:rPr>
        <w:sz w:val="18"/>
      </w:rPr>
      <w:tab/>
      <w:t>Gr3:</w:t>
    </w:r>
    <w:r>
      <w:rPr>
        <w:sz w:val="18"/>
      </w:rPr>
      <w:tab/>
      <w:t>+41 22 733 72 56</w:t>
    </w:r>
    <w:r>
      <w:rPr>
        <w:sz w:val="18"/>
      </w:rPr>
      <w:tab/>
      <w:t>Telegram ITU GENEVE          www.itu.int</w:t>
    </w:r>
  </w:p>
  <w:p w:rsidR="005A556A" w:rsidRPr="00A51E89" w:rsidRDefault="005A556A" w:rsidP="00A51E89">
    <w:pPr>
      <w:tabs>
        <w:tab w:val="clear" w:pos="794"/>
        <w:tab w:val="clear" w:pos="1191"/>
        <w:tab w:val="clear" w:pos="1588"/>
        <w:tab w:val="left" w:pos="2693"/>
        <w:tab w:val="left" w:pos="3261"/>
        <w:tab w:val="left" w:pos="3289"/>
        <w:tab w:val="left" w:pos="5813"/>
        <w:tab w:val="right" w:pos="9866"/>
      </w:tabs>
      <w:spacing w:before="0"/>
      <w:rPr>
        <w:sz w:val="18"/>
      </w:rPr>
    </w:pPr>
    <w:r>
      <w:rPr>
        <w:sz w:val="18"/>
      </w:rPr>
      <w:t>Switzerland</w:t>
    </w:r>
    <w:r>
      <w:rPr>
        <w:sz w:val="18"/>
      </w:rPr>
      <w:tab/>
      <w:t>Gr4:</w:t>
    </w:r>
    <w:r>
      <w:rPr>
        <w:sz w:val="18"/>
      </w:rPr>
      <w:tab/>
      <w:t>+41 22 730 65 00</w:t>
    </w:r>
    <w:r>
      <w:rPr>
        <w:sz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5F0D" w:rsidRDefault="00DB5F0D">
      <w:r>
        <w:t>____________________</w:t>
      </w:r>
    </w:p>
  </w:footnote>
  <w:footnote w:type="continuationSeparator" w:id="0">
    <w:p w:rsidR="00DB5F0D" w:rsidRDefault="00DB5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7573979"/>
      <w:docPartObj>
        <w:docPartGallery w:val="Page Numbers (Top of Page)"/>
        <w:docPartUnique/>
      </w:docPartObj>
    </w:sdtPr>
    <w:sdtEndPr>
      <w:rPr>
        <w:noProof/>
      </w:rPr>
    </w:sdtEndPr>
    <w:sdtContent>
      <w:p w:rsidR="005A556A" w:rsidRDefault="005A556A">
        <w:pPr>
          <w:pStyle w:val="Header"/>
        </w:pPr>
        <w:r>
          <w:fldChar w:fldCharType="begin"/>
        </w:r>
        <w:r>
          <w:instrText xml:space="preserve"> PAGE   \* MERGEFORMAT </w:instrText>
        </w:r>
        <w:r>
          <w:fldChar w:fldCharType="separate"/>
        </w:r>
        <w:r w:rsidR="00A61C64">
          <w:rPr>
            <w:noProof/>
          </w:rPr>
          <w:t>- 3 -</w:t>
        </w:r>
        <w:r>
          <w:rPr>
            <w:noProof/>
          </w:rPr>
          <w:fldChar w:fldCharType="end"/>
        </w:r>
      </w:p>
    </w:sdtContent>
  </w:sdt>
  <w:p w:rsidR="005A556A" w:rsidRDefault="005A55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6A" w:rsidRDefault="005A556A" w:rsidP="00647753">
    <w:pPr>
      <w:pStyle w:val="Header"/>
    </w:pPr>
  </w:p>
  <w:p w:rsidR="005A556A" w:rsidRDefault="005A55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2634873"/>
      <w:docPartObj>
        <w:docPartGallery w:val="Page Numbers (Top of Page)"/>
        <w:docPartUnique/>
      </w:docPartObj>
    </w:sdtPr>
    <w:sdtEndPr>
      <w:rPr>
        <w:noProof/>
      </w:rPr>
    </w:sdtEndPr>
    <w:sdtContent>
      <w:p w:rsidR="005A556A" w:rsidRDefault="005A556A">
        <w:pPr>
          <w:pStyle w:val="Header"/>
        </w:pPr>
        <w:r>
          <w:fldChar w:fldCharType="begin"/>
        </w:r>
        <w:r>
          <w:instrText xml:space="preserve"> PAGE   \* MERGEFORMAT </w:instrText>
        </w:r>
        <w:r>
          <w:fldChar w:fldCharType="separate"/>
        </w:r>
        <w:r w:rsidR="00A61C64">
          <w:rPr>
            <w:noProof/>
          </w:rPr>
          <w:t>- 5 -</w:t>
        </w:r>
        <w:r>
          <w:rPr>
            <w:noProof/>
          </w:rPr>
          <w:fldChar w:fldCharType="end"/>
        </w:r>
      </w:p>
    </w:sdtContent>
  </w:sdt>
  <w:p w:rsidR="005A556A" w:rsidRDefault="005A55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6A" w:rsidRDefault="005A556A" w:rsidP="00647753">
    <w:pPr>
      <w:pStyle w:val="Header"/>
    </w:pPr>
  </w:p>
  <w:p w:rsidR="005A556A" w:rsidRDefault="005A556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521536"/>
      <w:docPartObj>
        <w:docPartGallery w:val="Page Numbers (Top of Page)"/>
        <w:docPartUnique/>
      </w:docPartObj>
    </w:sdtPr>
    <w:sdtEndPr>
      <w:rPr>
        <w:noProof/>
      </w:rPr>
    </w:sdtEndPr>
    <w:sdtContent>
      <w:p w:rsidR="005A556A" w:rsidRDefault="005A556A">
        <w:pPr>
          <w:pStyle w:val="Header"/>
        </w:pPr>
        <w:r>
          <w:fldChar w:fldCharType="begin"/>
        </w:r>
        <w:r>
          <w:instrText xml:space="preserve"> PAGE   \* MERGEFORMAT </w:instrText>
        </w:r>
        <w:r>
          <w:fldChar w:fldCharType="separate"/>
        </w:r>
        <w:r w:rsidR="00A61C64">
          <w:rPr>
            <w:noProof/>
          </w:rPr>
          <w:t>- 13 -</w:t>
        </w:r>
        <w:r>
          <w:rPr>
            <w:noProof/>
          </w:rPr>
          <w:fldChar w:fldCharType="end"/>
        </w:r>
      </w:p>
    </w:sdtContent>
  </w:sdt>
  <w:p w:rsidR="005A556A" w:rsidRDefault="005A556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56A" w:rsidRDefault="005A556A" w:rsidP="00647753">
    <w:pPr>
      <w:pStyle w:val="Header"/>
    </w:pPr>
  </w:p>
  <w:p w:rsidR="005A556A" w:rsidRDefault="005A55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3">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9">
    <w:nsid w:val="7C4703E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5"/>
  </w:num>
  <w:num w:numId="4">
    <w:abstractNumId w:val="0"/>
  </w:num>
  <w:num w:numId="5">
    <w:abstractNumId w:val="7"/>
  </w:num>
  <w:num w:numId="6">
    <w:abstractNumId w:val="8"/>
  </w:num>
  <w:num w:numId="7">
    <w:abstractNumId w:val="4"/>
  </w:num>
  <w:num w:numId="8">
    <w:abstractNumId w:val="2"/>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6EA"/>
    <w:rsid w:val="0000013B"/>
    <w:rsid w:val="00002622"/>
    <w:rsid w:val="00016DA6"/>
    <w:rsid w:val="00034C8C"/>
    <w:rsid w:val="00036A40"/>
    <w:rsid w:val="00053428"/>
    <w:rsid w:val="000545BD"/>
    <w:rsid w:val="00054D8B"/>
    <w:rsid w:val="00055785"/>
    <w:rsid w:val="0005625D"/>
    <w:rsid w:val="000563C1"/>
    <w:rsid w:val="0005666C"/>
    <w:rsid w:val="000613AB"/>
    <w:rsid w:val="00062F16"/>
    <w:rsid w:val="000646AE"/>
    <w:rsid w:val="00064F18"/>
    <w:rsid w:val="00064FDA"/>
    <w:rsid w:val="00072EB7"/>
    <w:rsid w:val="000746A8"/>
    <w:rsid w:val="00074CEB"/>
    <w:rsid w:val="00077AA6"/>
    <w:rsid w:val="000814FB"/>
    <w:rsid w:val="00082270"/>
    <w:rsid w:val="000827E1"/>
    <w:rsid w:val="00082F74"/>
    <w:rsid w:val="00085D49"/>
    <w:rsid w:val="00086753"/>
    <w:rsid w:val="000877D6"/>
    <w:rsid w:val="000915AF"/>
    <w:rsid w:val="00094FC2"/>
    <w:rsid w:val="0009512F"/>
    <w:rsid w:val="000B40A3"/>
    <w:rsid w:val="000B449F"/>
    <w:rsid w:val="000C1B5B"/>
    <w:rsid w:val="000C3470"/>
    <w:rsid w:val="000C7D67"/>
    <w:rsid w:val="000D33BC"/>
    <w:rsid w:val="000D4364"/>
    <w:rsid w:val="000D79F6"/>
    <w:rsid w:val="000E6752"/>
    <w:rsid w:val="000E6B18"/>
    <w:rsid w:val="000F1E3D"/>
    <w:rsid w:val="000F2AD5"/>
    <w:rsid w:val="00103996"/>
    <w:rsid w:val="00103A96"/>
    <w:rsid w:val="001052BD"/>
    <w:rsid w:val="001114DE"/>
    <w:rsid w:val="00116264"/>
    <w:rsid w:val="0012008B"/>
    <w:rsid w:val="001322EE"/>
    <w:rsid w:val="00132848"/>
    <w:rsid w:val="00140D55"/>
    <w:rsid w:val="00147179"/>
    <w:rsid w:val="00152E29"/>
    <w:rsid w:val="001535BB"/>
    <w:rsid w:val="00157DEF"/>
    <w:rsid w:val="0016153A"/>
    <w:rsid w:val="001632E4"/>
    <w:rsid w:val="00164614"/>
    <w:rsid w:val="00167799"/>
    <w:rsid w:val="00167BC4"/>
    <w:rsid w:val="0018001F"/>
    <w:rsid w:val="00180B39"/>
    <w:rsid w:val="00181DCF"/>
    <w:rsid w:val="00182146"/>
    <w:rsid w:val="001844DC"/>
    <w:rsid w:val="001851A7"/>
    <w:rsid w:val="00194F43"/>
    <w:rsid w:val="0019714A"/>
    <w:rsid w:val="001A6B96"/>
    <w:rsid w:val="001B1AF8"/>
    <w:rsid w:val="001B41D5"/>
    <w:rsid w:val="001B4832"/>
    <w:rsid w:val="001B5570"/>
    <w:rsid w:val="001B7D39"/>
    <w:rsid w:val="001C7B93"/>
    <w:rsid w:val="001D1A36"/>
    <w:rsid w:val="001D5C4D"/>
    <w:rsid w:val="001E0E1E"/>
    <w:rsid w:val="001E6410"/>
    <w:rsid w:val="001F2573"/>
    <w:rsid w:val="001F35A5"/>
    <w:rsid w:val="001F3EB5"/>
    <w:rsid w:val="001F4201"/>
    <w:rsid w:val="001F48C4"/>
    <w:rsid w:val="001F68F9"/>
    <w:rsid w:val="001F7BB9"/>
    <w:rsid w:val="00206009"/>
    <w:rsid w:val="0021396F"/>
    <w:rsid w:val="00215058"/>
    <w:rsid w:val="002302C8"/>
    <w:rsid w:val="00231E71"/>
    <w:rsid w:val="00234FB5"/>
    <w:rsid w:val="002357E0"/>
    <w:rsid w:val="00250A6B"/>
    <w:rsid w:val="00256028"/>
    <w:rsid w:val="00270688"/>
    <w:rsid w:val="002747F9"/>
    <w:rsid w:val="0028019C"/>
    <w:rsid w:val="00285AC5"/>
    <w:rsid w:val="002869DA"/>
    <w:rsid w:val="002916BB"/>
    <w:rsid w:val="00291F1C"/>
    <w:rsid w:val="0029340B"/>
    <w:rsid w:val="002958BE"/>
    <w:rsid w:val="002A0EDC"/>
    <w:rsid w:val="002A1B14"/>
    <w:rsid w:val="002A3B14"/>
    <w:rsid w:val="002A3CBF"/>
    <w:rsid w:val="002A4DCE"/>
    <w:rsid w:val="002A7DD3"/>
    <w:rsid w:val="002B10D6"/>
    <w:rsid w:val="002B17FA"/>
    <w:rsid w:val="002B718E"/>
    <w:rsid w:val="002C1D26"/>
    <w:rsid w:val="002C1F30"/>
    <w:rsid w:val="002C24E7"/>
    <w:rsid w:val="002C30AA"/>
    <w:rsid w:val="002C44AA"/>
    <w:rsid w:val="002C45FC"/>
    <w:rsid w:val="002C6469"/>
    <w:rsid w:val="002C7498"/>
    <w:rsid w:val="002C75C2"/>
    <w:rsid w:val="002D12D6"/>
    <w:rsid w:val="002D27F4"/>
    <w:rsid w:val="002D5664"/>
    <w:rsid w:val="002D7691"/>
    <w:rsid w:val="002D7863"/>
    <w:rsid w:val="002E199A"/>
    <w:rsid w:val="002E3CC0"/>
    <w:rsid w:val="002F42A8"/>
    <w:rsid w:val="002F490B"/>
    <w:rsid w:val="00303EB9"/>
    <w:rsid w:val="003044B7"/>
    <w:rsid w:val="003106FE"/>
    <w:rsid w:val="00310985"/>
    <w:rsid w:val="003120D3"/>
    <w:rsid w:val="0032158F"/>
    <w:rsid w:val="0032161B"/>
    <w:rsid w:val="003278F5"/>
    <w:rsid w:val="003307C3"/>
    <w:rsid w:val="00333903"/>
    <w:rsid w:val="00333D60"/>
    <w:rsid w:val="00342317"/>
    <w:rsid w:val="00347205"/>
    <w:rsid w:val="00351AF1"/>
    <w:rsid w:val="00352942"/>
    <w:rsid w:val="00352E56"/>
    <w:rsid w:val="0035612E"/>
    <w:rsid w:val="00362EE0"/>
    <w:rsid w:val="003635BA"/>
    <w:rsid w:val="00365551"/>
    <w:rsid w:val="00365821"/>
    <w:rsid w:val="00367DBC"/>
    <w:rsid w:val="00370E21"/>
    <w:rsid w:val="00381130"/>
    <w:rsid w:val="00382AD5"/>
    <w:rsid w:val="00385B9D"/>
    <w:rsid w:val="00387E33"/>
    <w:rsid w:val="0039195F"/>
    <w:rsid w:val="00391B68"/>
    <w:rsid w:val="00392A51"/>
    <w:rsid w:val="00395E4C"/>
    <w:rsid w:val="00397F85"/>
    <w:rsid w:val="003B03C5"/>
    <w:rsid w:val="003B7123"/>
    <w:rsid w:val="003C5B35"/>
    <w:rsid w:val="003D3F85"/>
    <w:rsid w:val="003D7314"/>
    <w:rsid w:val="003D7F88"/>
    <w:rsid w:val="003E07C9"/>
    <w:rsid w:val="003E585D"/>
    <w:rsid w:val="003E7766"/>
    <w:rsid w:val="003F07E1"/>
    <w:rsid w:val="003F55B0"/>
    <w:rsid w:val="004003CB"/>
    <w:rsid w:val="00403633"/>
    <w:rsid w:val="00403AAF"/>
    <w:rsid w:val="00404D9A"/>
    <w:rsid w:val="00420A7E"/>
    <w:rsid w:val="004275FC"/>
    <w:rsid w:val="004339BA"/>
    <w:rsid w:val="0043586B"/>
    <w:rsid w:val="00441210"/>
    <w:rsid w:val="0044318A"/>
    <w:rsid w:val="00445A35"/>
    <w:rsid w:val="00446FCF"/>
    <w:rsid w:val="004517BE"/>
    <w:rsid w:val="00452304"/>
    <w:rsid w:val="00455BA8"/>
    <w:rsid w:val="00457DB3"/>
    <w:rsid w:val="00464FB6"/>
    <w:rsid w:val="0046635E"/>
    <w:rsid w:val="00466AFC"/>
    <w:rsid w:val="0047256D"/>
    <w:rsid w:val="0048073E"/>
    <w:rsid w:val="004962EC"/>
    <w:rsid w:val="00497ADA"/>
    <w:rsid w:val="004A22E8"/>
    <w:rsid w:val="004A4C2E"/>
    <w:rsid w:val="004A579C"/>
    <w:rsid w:val="004B1BD1"/>
    <w:rsid w:val="004B2EE3"/>
    <w:rsid w:val="004B7579"/>
    <w:rsid w:val="004C04D3"/>
    <w:rsid w:val="004C0509"/>
    <w:rsid w:val="004C5F5E"/>
    <w:rsid w:val="004C7297"/>
    <w:rsid w:val="004C7B09"/>
    <w:rsid w:val="004D0A1A"/>
    <w:rsid w:val="004D21A7"/>
    <w:rsid w:val="004D3F6C"/>
    <w:rsid w:val="004D49FF"/>
    <w:rsid w:val="004E16C2"/>
    <w:rsid w:val="004E2691"/>
    <w:rsid w:val="004E2B2D"/>
    <w:rsid w:val="004E58A7"/>
    <w:rsid w:val="004E6105"/>
    <w:rsid w:val="004E657D"/>
    <w:rsid w:val="004F28EC"/>
    <w:rsid w:val="004F3C9B"/>
    <w:rsid w:val="004F555E"/>
    <w:rsid w:val="004F5813"/>
    <w:rsid w:val="00504843"/>
    <w:rsid w:val="005067D6"/>
    <w:rsid w:val="0050779B"/>
    <w:rsid w:val="00512AD9"/>
    <w:rsid w:val="00515ABA"/>
    <w:rsid w:val="00517DE4"/>
    <w:rsid w:val="0052053A"/>
    <w:rsid w:val="00524367"/>
    <w:rsid w:val="005243DB"/>
    <w:rsid w:val="00527A48"/>
    <w:rsid w:val="0053289B"/>
    <w:rsid w:val="0053490B"/>
    <w:rsid w:val="00542259"/>
    <w:rsid w:val="00542EC9"/>
    <w:rsid w:val="00545120"/>
    <w:rsid w:val="00551D04"/>
    <w:rsid w:val="005522D4"/>
    <w:rsid w:val="00562C3B"/>
    <w:rsid w:val="00562D79"/>
    <w:rsid w:val="00566D5D"/>
    <w:rsid w:val="00571330"/>
    <w:rsid w:val="005731DE"/>
    <w:rsid w:val="00574B67"/>
    <w:rsid w:val="00576622"/>
    <w:rsid w:val="00581482"/>
    <w:rsid w:val="005834EB"/>
    <w:rsid w:val="005841AC"/>
    <w:rsid w:val="00592416"/>
    <w:rsid w:val="005925CD"/>
    <w:rsid w:val="00594730"/>
    <w:rsid w:val="005962E7"/>
    <w:rsid w:val="005A48DB"/>
    <w:rsid w:val="005A556A"/>
    <w:rsid w:val="005A6C4E"/>
    <w:rsid w:val="005A7DC7"/>
    <w:rsid w:val="005B395B"/>
    <w:rsid w:val="005B5068"/>
    <w:rsid w:val="005C2CA2"/>
    <w:rsid w:val="005C2CCA"/>
    <w:rsid w:val="005C3F7B"/>
    <w:rsid w:val="005C472B"/>
    <w:rsid w:val="005D395A"/>
    <w:rsid w:val="005D4F86"/>
    <w:rsid w:val="005D5F51"/>
    <w:rsid w:val="005E03EA"/>
    <w:rsid w:val="005E07C5"/>
    <w:rsid w:val="005E16E5"/>
    <w:rsid w:val="005E2720"/>
    <w:rsid w:val="005E34EC"/>
    <w:rsid w:val="005F1CF2"/>
    <w:rsid w:val="005F7B5C"/>
    <w:rsid w:val="0060058D"/>
    <w:rsid w:val="006050D8"/>
    <w:rsid w:val="00607B54"/>
    <w:rsid w:val="00611210"/>
    <w:rsid w:val="00625D2B"/>
    <w:rsid w:val="0063475D"/>
    <w:rsid w:val="0064216F"/>
    <w:rsid w:val="006425AE"/>
    <w:rsid w:val="006426AD"/>
    <w:rsid w:val="00644079"/>
    <w:rsid w:val="00646DC2"/>
    <w:rsid w:val="00647753"/>
    <w:rsid w:val="00647FB6"/>
    <w:rsid w:val="00655E65"/>
    <w:rsid w:val="00667960"/>
    <w:rsid w:val="006703AE"/>
    <w:rsid w:val="00686E0F"/>
    <w:rsid w:val="006903D5"/>
    <w:rsid w:val="006927DC"/>
    <w:rsid w:val="00697B2C"/>
    <w:rsid w:val="006C1931"/>
    <w:rsid w:val="006C1F81"/>
    <w:rsid w:val="006C2511"/>
    <w:rsid w:val="006C48D6"/>
    <w:rsid w:val="006D02B6"/>
    <w:rsid w:val="006D1CE2"/>
    <w:rsid w:val="006D5F73"/>
    <w:rsid w:val="006D68B7"/>
    <w:rsid w:val="006E57C3"/>
    <w:rsid w:val="006F0083"/>
    <w:rsid w:val="006F5238"/>
    <w:rsid w:val="006F5F6B"/>
    <w:rsid w:val="006F6469"/>
    <w:rsid w:val="00702221"/>
    <w:rsid w:val="00711906"/>
    <w:rsid w:val="00720507"/>
    <w:rsid w:val="00722B67"/>
    <w:rsid w:val="00723AE9"/>
    <w:rsid w:val="007240A4"/>
    <w:rsid w:val="007255DA"/>
    <w:rsid w:val="00727F10"/>
    <w:rsid w:val="007348F9"/>
    <w:rsid w:val="00734DAE"/>
    <w:rsid w:val="007358EB"/>
    <w:rsid w:val="00736781"/>
    <w:rsid w:val="00741886"/>
    <w:rsid w:val="00742851"/>
    <w:rsid w:val="007510BB"/>
    <w:rsid w:val="0075428B"/>
    <w:rsid w:val="00756B77"/>
    <w:rsid w:val="00762160"/>
    <w:rsid w:val="007624DE"/>
    <w:rsid w:val="007626C1"/>
    <w:rsid w:val="00764C51"/>
    <w:rsid w:val="007726C0"/>
    <w:rsid w:val="00775592"/>
    <w:rsid w:val="0078005D"/>
    <w:rsid w:val="0078010D"/>
    <w:rsid w:val="007848AF"/>
    <w:rsid w:val="00790224"/>
    <w:rsid w:val="007919C2"/>
    <w:rsid w:val="00796F80"/>
    <w:rsid w:val="007A47AF"/>
    <w:rsid w:val="007A7735"/>
    <w:rsid w:val="007B0A01"/>
    <w:rsid w:val="007B5B29"/>
    <w:rsid w:val="007B7BFF"/>
    <w:rsid w:val="007C5BF4"/>
    <w:rsid w:val="007D5C68"/>
    <w:rsid w:val="007D6430"/>
    <w:rsid w:val="007E467B"/>
    <w:rsid w:val="007F7B89"/>
    <w:rsid w:val="008021B2"/>
    <w:rsid w:val="0080659A"/>
    <w:rsid w:val="008130D7"/>
    <w:rsid w:val="0082076F"/>
    <w:rsid w:val="00823299"/>
    <w:rsid w:val="00825798"/>
    <w:rsid w:val="00825FC5"/>
    <w:rsid w:val="00834D78"/>
    <w:rsid w:val="00835208"/>
    <w:rsid w:val="00845908"/>
    <w:rsid w:val="00847975"/>
    <w:rsid w:val="00850A59"/>
    <w:rsid w:val="00865F26"/>
    <w:rsid w:val="00873D3E"/>
    <w:rsid w:val="00873F2A"/>
    <w:rsid w:val="00882C6E"/>
    <w:rsid w:val="008874CF"/>
    <w:rsid w:val="00892810"/>
    <w:rsid w:val="0089775C"/>
    <w:rsid w:val="008A6379"/>
    <w:rsid w:val="008A69A3"/>
    <w:rsid w:val="008A6BD2"/>
    <w:rsid w:val="008B585F"/>
    <w:rsid w:val="008B7B8C"/>
    <w:rsid w:val="008C1991"/>
    <w:rsid w:val="008C19B9"/>
    <w:rsid w:val="008D21C2"/>
    <w:rsid w:val="008D34E6"/>
    <w:rsid w:val="008D566F"/>
    <w:rsid w:val="008E4983"/>
    <w:rsid w:val="008E7EA8"/>
    <w:rsid w:val="008F2359"/>
    <w:rsid w:val="008F5532"/>
    <w:rsid w:val="008F5E4B"/>
    <w:rsid w:val="00902BD5"/>
    <w:rsid w:val="0090478A"/>
    <w:rsid w:val="00910790"/>
    <w:rsid w:val="00912ADB"/>
    <w:rsid w:val="0091647D"/>
    <w:rsid w:val="00917A71"/>
    <w:rsid w:val="009247B8"/>
    <w:rsid w:val="00931D9C"/>
    <w:rsid w:val="009322C8"/>
    <w:rsid w:val="009333FA"/>
    <w:rsid w:val="00936A9B"/>
    <w:rsid w:val="00941C20"/>
    <w:rsid w:val="0094412C"/>
    <w:rsid w:val="009521B9"/>
    <w:rsid w:val="00954B25"/>
    <w:rsid w:val="00966A1F"/>
    <w:rsid w:val="00972ED8"/>
    <w:rsid w:val="009829FF"/>
    <w:rsid w:val="0098663A"/>
    <w:rsid w:val="00987384"/>
    <w:rsid w:val="009876EB"/>
    <w:rsid w:val="00992F66"/>
    <w:rsid w:val="0099368F"/>
    <w:rsid w:val="00994BE5"/>
    <w:rsid w:val="00997CD0"/>
    <w:rsid w:val="009A0003"/>
    <w:rsid w:val="009A48DE"/>
    <w:rsid w:val="009B29A4"/>
    <w:rsid w:val="009C0D4B"/>
    <w:rsid w:val="009C1267"/>
    <w:rsid w:val="009C2588"/>
    <w:rsid w:val="009C5BE2"/>
    <w:rsid w:val="009C783A"/>
    <w:rsid w:val="009C78DE"/>
    <w:rsid w:val="009D5C72"/>
    <w:rsid w:val="009E0E56"/>
    <w:rsid w:val="009E310D"/>
    <w:rsid w:val="00A0018A"/>
    <w:rsid w:val="00A002B2"/>
    <w:rsid w:val="00A0513E"/>
    <w:rsid w:val="00A0614D"/>
    <w:rsid w:val="00A1107E"/>
    <w:rsid w:val="00A11ED9"/>
    <w:rsid w:val="00A24DF1"/>
    <w:rsid w:val="00A268BA"/>
    <w:rsid w:val="00A26ADD"/>
    <w:rsid w:val="00A33C36"/>
    <w:rsid w:val="00A35044"/>
    <w:rsid w:val="00A4144A"/>
    <w:rsid w:val="00A432CD"/>
    <w:rsid w:val="00A4423C"/>
    <w:rsid w:val="00A461B9"/>
    <w:rsid w:val="00A46827"/>
    <w:rsid w:val="00A515CF"/>
    <w:rsid w:val="00A51E89"/>
    <w:rsid w:val="00A52A47"/>
    <w:rsid w:val="00A557F9"/>
    <w:rsid w:val="00A57DA5"/>
    <w:rsid w:val="00A61C64"/>
    <w:rsid w:val="00A62279"/>
    <w:rsid w:val="00A63ECD"/>
    <w:rsid w:val="00A70B20"/>
    <w:rsid w:val="00A723C1"/>
    <w:rsid w:val="00A72622"/>
    <w:rsid w:val="00A86194"/>
    <w:rsid w:val="00A8733E"/>
    <w:rsid w:val="00A90BA0"/>
    <w:rsid w:val="00A95F7B"/>
    <w:rsid w:val="00A972AA"/>
    <w:rsid w:val="00AA1132"/>
    <w:rsid w:val="00AA29A3"/>
    <w:rsid w:val="00AA44CC"/>
    <w:rsid w:val="00AB5FFB"/>
    <w:rsid w:val="00AB717D"/>
    <w:rsid w:val="00AC4581"/>
    <w:rsid w:val="00AC5CFE"/>
    <w:rsid w:val="00AD1DD9"/>
    <w:rsid w:val="00AD3CEA"/>
    <w:rsid w:val="00AD63F7"/>
    <w:rsid w:val="00AD79C1"/>
    <w:rsid w:val="00AE1F35"/>
    <w:rsid w:val="00AE2FF2"/>
    <w:rsid w:val="00AF21C6"/>
    <w:rsid w:val="00B00853"/>
    <w:rsid w:val="00B02145"/>
    <w:rsid w:val="00B03325"/>
    <w:rsid w:val="00B17F19"/>
    <w:rsid w:val="00B20746"/>
    <w:rsid w:val="00B20DAD"/>
    <w:rsid w:val="00B25263"/>
    <w:rsid w:val="00B37A2A"/>
    <w:rsid w:val="00B4146A"/>
    <w:rsid w:val="00B46C58"/>
    <w:rsid w:val="00B51DC4"/>
    <w:rsid w:val="00B5552F"/>
    <w:rsid w:val="00B61822"/>
    <w:rsid w:val="00B620C3"/>
    <w:rsid w:val="00B6212E"/>
    <w:rsid w:val="00B64063"/>
    <w:rsid w:val="00B67822"/>
    <w:rsid w:val="00B8131A"/>
    <w:rsid w:val="00B8146B"/>
    <w:rsid w:val="00B8368F"/>
    <w:rsid w:val="00B84A72"/>
    <w:rsid w:val="00B92119"/>
    <w:rsid w:val="00B94B74"/>
    <w:rsid w:val="00B94FD0"/>
    <w:rsid w:val="00B956FC"/>
    <w:rsid w:val="00BB6706"/>
    <w:rsid w:val="00BC13AB"/>
    <w:rsid w:val="00BD7310"/>
    <w:rsid w:val="00BE408F"/>
    <w:rsid w:val="00BE6AC6"/>
    <w:rsid w:val="00BF17E2"/>
    <w:rsid w:val="00BF1E0F"/>
    <w:rsid w:val="00BF4459"/>
    <w:rsid w:val="00BF73A0"/>
    <w:rsid w:val="00C00903"/>
    <w:rsid w:val="00C10E95"/>
    <w:rsid w:val="00C11C09"/>
    <w:rsid w:val="00C165E5"/>
    <w:rsid w:val="00C16F27"/>
    <w:rsid w:val="00C26358"/>
    <w:rsid w:val="00C31707"/>
    <w:rsid w:val="00C32882"/>
    <w:rsid w:val="00C32FF5"/>
    <w:rsid w:val="00C40C64"/>
    <w:rsid w:val="00C41B1B"/>
    <w:rsid w:val="00C462A5"/>
    <w:rsid w:val="00C51DC6"/>
    <w:rsid w:val="00C55860"/>
    <w:rsid w:val="00C564BD"/>
    <w:rsid w:val="00C72E27"/>
    <w:rsid w:val="00C738FE"/>
    <w:rsid w:val="00C773CD"/>
    <w:rsid w:val="00C8060F"/>
    <w:rsid w:val="00C8252D"/>
    <w:rsid w:val="00C8445F"/>
    <w:rsid w:val="00C87610"/>
    <w:rsid w:val="00C94B89"/>
    <w:rsid w:val="00CA46C9"/>
    <w:rsid w:val="00CA798E"/>
    <w:rsid w:val="00CB3420"/>
    <w:rsid w:val="00CB442A"/>
    <w:rsid w:val="00CB66C3"/>
    <w:rsid w:val="00CB6DD5"/>
    <w:rsid w:val="00CC008E"/>
    <w:rsid w:val="00CC3DFE"/>
    <w:rsid w:val="00CC5916"/>
    <w:rsid w:val="00CC6006"/>
    <w:rsid w:val="00CD1B78"/>
    <w:rsid w:val="00CD30D7"/>
    <w:rsid w:val="00CD614E"/>
    <w:rsid w:val="00CE05B5"/>
    <w:rsid w:val="00CE5FAD"/>
    <w:rsid w:val="00CE6AF8"/>
    <w:rsid w:val="00CF1192"/>
    <w:rsid w:val="00CF2AF6"/>
    <w:rsid w:val="00CF58E2"/>
    <w:rsid w:val="00D00208"/>
    <w:rsid w:val="00D159D1"/>
    <w:rsid w:val="00D20C45"/>
    <w:rsid w:val="00D22839"/>
    <w:rsid w:val="00D2674D"/>
    <w:rsid w:val="00D26D90"/>
    <w:rsid w:val="00D311A5"/>
    <w:rsid w:val="00D311EF"/>
    <w:rsid w:val="00D332AF"/>
    <w:rsid w:val="00D44AF2"/>
    <w:rsid w:val="00D44BA5"/>
    <w:rsid w:val="00D44C91"/>
    <w:rsid w:val="00D44EC0"/>
    <w:rsid w:val="00D4545A"/>
    <w:rsid w:val="00D4601F"/>
    <w:rsid w:val="00D46CC2"/>
    <w:rsid w:val="00D604BD"/>
    <w:rsid w:val="00D62807"/>
    <w:rsid w:val="00D67923"/>
    <w:rsid w:val="00D83319"/>
    <w:rsid w:val="00D83CEE"/>
    <w:rsid w:val="00D8610E"/>
    <w:rsid w:val="00D90D05"/>
    <w:rsid w:val="00D96475"/>
    <w:rsid w:val="00DA2736"/>
    <w:rsid w:val="00DA288A"/>
    <w:rsid w:val="00DA7F14"/>
    <w:rsid w:val="00DB466B"/>
    <w:rsid w:val="00DB5571"/>
    <w:rsid w:val="00DB5F0D"/>
    <w:rsid w:val="00DC2963"/>
    <w:rsid w:val="00DC3E6E"/>
    <w:rsid w:val="00DD4C9A"/>
    <w:rsid w:val="00DD74DC"/>
    <w:rsid w:val="00DE59C8"/>
    <w:rsid w:val="00DE6814"/>
    <w:rsid w:val="00DF3BEF"/>
    <w:rsid w:val="00DF44AA"/>
    <w:rsid w:val="00E01C58"/>
    <w:rsid w:val="00E03208"/>
    <w:rsid w:val="00E04672"/>
    <w:rsid w:val="00E05975"/>
    <w:rsid w:val="00E1064E"/>
    <w:rsid w:val="00E106EA"/>
    <w:rsid w:val="00E1439A"/>
    <w:rsid w:val="00E14F7D"/>
    <w:rsid w:val="00E160F8"/>
    <w:rsid w:val="00E23107"/>
    <w:rsid w:val="00E26248"/>
    <w:rsid w:val="00E31BBD"/>
    <w:rsid w:val="00E4238E"/>
    <w:rsid w:val="00E5089F"/>
    <w:rsid w:val="00E52AE4"/>
    <w:rsid w:val="00E52F37"/>
    <w:rsid w:val="00E55A3C"/>
    <w:rsid w:val="00E574AB"/>
    <w:rsid w:val="00E62878"/>
    <w:rsid w:val="00E63485"/>
    <w:rsid w:val="00E643A2"/>
    <w:rsid w:val="00E666D3"/>
    <w:rsid w:val="00E72182"/>
    <w:rsid w:val="00E72C5E"/>
    <w:rsid w:val="00E7547F"/>
    <w:rsid w:val="00E769A3"/>
    <w:rsid w:val="00E86E18"/>
    <w:rsid w:val="00E8788E"/>
    <w:rsid w:val="00E87A59"/>
    <w:rsid w:val="00EA0280"/>
    <w:rsid w:val="00EA4E24"/>
    <w:rsid w:val="00EC6E02"/>
    <w:rsid w:val="00EC724B"/>
    <w:rsid w:val="00ED2CE2"/>
    <w:rsid w:val="00ED5CDE"/>
    <w:rsid w:val="00EE134B"/>
    <w:rsid w:val="00EF3467"/>
    <w:rsid w:val="00EF34DA"/>
    <w:rsid w:val="00F06700"/>
    <w:rsid w:val="00F11AA1"/>
    <w:rsid w:val="00F14787"/>
    <w:rsid w:val="00F1516F"/>
    <w:rsid w:val="00F15ACB"/>
    <w:rsid w:val="00F249E6"/>
    <w:rsid w:val="00F425D9"/>
    <w:rsid w:val="00F47388"/>
    <w:rsid w:val="00F519E0"/>
    <w:rsid w:val="00F5389C"/>
    <w:rsid w:val="00F57CAD"/>
    <w:rsid w:val="00F70CB1"/>
    <w:rsid w:val="00F728B7"/>
    <w:rsid w:val="00F7301A"/>
    <w:rsid w:val="00F74365"/>
    <w:rsid w:val="00F77B28"/>
    <w:rsid w:val="00F812CF"/>
    <w:rsid w:val="00F855CB"/>
    <w:rsid w:val="00F922B4"/>
    <w:rsid w:val="00F92C27"/>
    <w:rsid w:val="00F94201"/>
    <w:rsid w:val="00F9493C"/>
    <w:rsid w:val="00F9500A"/>
    <w:rsid w:val="00FA013C"/>
    <w:rsid w:val="00FA1166"/>
    <w:rsid w:val="00FA1939"/>
    <w:rsid w:val="00FA3CBD"/>
    <w:rsid w:val="00FA3E71"/>
    <w:rsid w:val="00FA7F67"/>
    <w:rsid w:val="00FB379F"/>
    <w:rsid w:val="00FB575B"/>
    <w:rsid w:val="00FC2C0A"/>
    <w:rsid w:val="00FC6D06"/>
    <w:rsid w:val="00FD510F"/>
    <w:rsid w:val="00FD7219"/>
    <w:rsid w:val="00FE2E34"/>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en/ITU-T/others/sg5rgafr/Pages/default.aspx" TargetMode="External"/><Relationship Id="rId18" Type="http://schemas.openxmlformats.org/officeDocument/2006/relationships/footer" Target="footer2.xml"/><Relationship Id="rId26" Type="http://schemas.openxmlformats.org/officeDocument/2006/relationships/hyperlink" Target="http://www.azalaihotels.com/hotel-benin/index.html" TargetMode="External"/><Relationship Id="rId39" Type="http://schemas.openxmlformats.org/officeDocument/2006/relationships/hyperlink" Target="http://www.benin-marina-hotel.com" TargetMode="External"/><Relationship Id="rId3" Type="http://schemas.openxmlformats.org/officeDocument/2006/relationships/styles" Target="styles.xml"/><Relationship Id="rId21" Type="http://schemas.openxmlformats.org/officeDocument/2006/relationships/hyperlink" Target="http://www.itu.int/en/ITU-T/others/sg5rgafr/Pages/default.aspx" TargetMode="External"/><Relationship Id="rId34" Type="http://schemas.openxmlformats.org/officeDocument/2006/relationships/header" Target="header5.xml"/><Relationship Id="rId42" Type="http://schemas.openxmlformats.org/officeDocument/2006/relationships/hyperlink" Target="http://www.ibishotel.com" TargetMode="External"/><Relationship Id="rId47" Type="http://schemas.openxmlformats.org/officeDocument/2006/relationships/hyperlink" Target="mailto:hotelentente@yahoo.fr"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tsbreg@itu.int" TargetMode="External"/><Relationship Id="rId17" Type="http://schemas.openxmlformats.org/officeDocument/2006/relationships/header" Target="header2.xml"/><Relationship Id="rId25" Type="http://schemas.openxmlformats.org/officeDocument/2006/relationships/hyperlink" Target="mailto:aconstant@atrpt.bj" TargetMode="External"/><Relationship Id="rId33" Type="http://schemas.openxmlformats.org/officeDocument/2006/relationships/hyperlink" Target="mailto:aconstant@atrpt.bj" TargetMode="External"/><Relationship Id="rId38" Type="http://schemas.openxmlformats.org/officeDocument/2006/relationships/hyperlink" Target="mailto:info@benin-marina-hotel.com" TargetMode="External"/><Relationship Id="rId46" Type="http://schemas.openxmlformats.org/officeDocument/2006/relationships/hyperlink" Target="http://www.rivolihotelbenin.com"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bdtfellowships@itu.int" TargetMode="External"/><Relationship Id="rId29" Type="http://schemas.openxmlformats.org/officeDocument/2006/relationships/hyperlink" Target="http://fr.exchange-rates.org/rate/USD/XOF" TargetMode="External"/><Relationship Id="rId41" Type="http://schemas.openxmlformats.org/officeDocument/2006/relationships/hyperlink" Target="mailto:h1826-re@acco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studygroups/templates" TargetMode="External"/><Relationship Id="rId24" Type="http://schemas.openxmlformats.org/officeDocument/2006/relationships/hyperlink" Target="mailto:dtatian@atrpt.bj" TargetMode="External"/><Relationship Id="rId32" Type="http://schemas.openxmlformats.org/officeDocument/2006/relationships/hyperlink" Target="mailto:dtatian@atrpt.bj" TargetMode="External"/><Relationship Id="rId37" Type="http://schemas.openxmlformats.org/officeDocument/2006/relationships/hyperlink" Target="http://www.azalaihotels.com" TargetMode="External"/><Relationship Id="rId40" Type="http://schemas.openxmlformats.org/officeDocument/2006/relationships/hyperlink" Target="mailto:novotel.orisha@intnet.bj" TargetMode="External"/><Relationship Id="rId45" Type="http://schemas.openxmlformats.org/officeDocument/2006/relationships/hyperlink" Target="mailto:gmksaint@yahoo.com"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eader" Target="header4.xml"/><Relationship Id="rId28" Type="http://schemas.openxmlformats.org/officeDocument/2006/relationships/hyperlink" Target="mailto:aconstant@atrpt.bj" TargetMode="External"/><Relationship Id="rId36" Type="http://schemas.openxmlformats.org/officeDocument/2006/relationships/hyperlink" Target="mailto:cominterne.benin@azalaihotels.com" TargetMode="External"/><Relationship Id="rId49" Type="http://schemas.openxmlformats.org/officeDocument/2006/relationships/hyperlink" Target="http://www.beninhorizon.com" TargetMode="External"/><Relationship Id="rId10" Type="http://schemas.openxmlformats.org/officeDocument/2006/relationships/hyperlink" Target="mailto:tsbsg5rgafr@itu.int" TargetMode="External"/><Relationship Id="rId19" Type="http://schemas.openxmlformats.org/officeDocument/2006/relationships/image" Target="media/image2.wmf"/><Relationship Id="rId31" Type="http://schemas.openxmlformats.org/officeDocument/2006/relationships/image" Target="media/image4.png"/><Relationship Id="rId44" Type="http://schemas.openxmlformats.org/officeDocument/2006/relationships/hyperlink" Target="http://www.hotelrivierabenin.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tu.int/en/ITU-T/info/Pages/resources.aspx" TargetMode="External"/><Relationship Id="rId22" Type="http://schemas.openxmlformats.org/officeDocument/2006/relationships/header" Target="header3.xml"/><Relationship Id="rId27" Type="http://schemas.openxmlformats.org/officeDocument/2006/relationships/hyperlink" Target="mailto:dtatian@atrpt.bj" TargetMode="External"/><Relationship Id="rId30" Type="http://schemas.openxmlformats.org/officeDocument/2006/relationships/image" Target="media/image3.png"/><Relationship Id="rId35" Type="http://schemas.openxmlformats.org/officeDocument/2006/relationships/header" Target="header6.xml"/><Relationship Id="rId43" Type="http://schemas.openxmlformats.org/officeDocument/2006/relationships/hyperlink" Target="mailto:hotelrivierabenin@hotmail.fr" TargetMode="External"/><Relationship Id="rId48" Type="http://schemas.openxmlformats.org/officeDocument/2006/relationships/hyperlink" Target="mailto:hotel@beninhorizon.com" TargetMode="Externa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11257-F65D-4F0F-9882-98AD12DBD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PE_TSBCOL.dot</Template>
  <TotalTime>1</TotalTime>
  <Pages>13</Pages>
  <Words>2454</Words>
  <Characters>15351</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17770</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2012-04-16T15:04:00Z</cp:lastPrinted>
  <dcterms:created xsi:type="dcterms:W3CDTF">2012-04-18T11:42:00Z</dcterms:created>
  <dcterms:modified xsi:type="dcterms:W3CDTF">2012-04-18T11:42:00Z</dcterms:modified>
</cp:coreProperties>
</file>