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B73D95" w:rsidRPr="00C56944" w:rsidTr="001A1E76">
        <w:trPr>
          <w:cantSplit/>
        </w:trPr>
        <w:tc>
          <w:tcPr>
            <w:tcW w:w="6803" w:type="dxa"/>
            <w:vAlign w:val="center"/>
          </w:tcPr>
          <w:p w:rsidR="00B73D95" w:rsidRPr="00617BE4" w:rsidRDefault="00B73D95" w:rsidP="00CF1B69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B73D95" w:rsidRPr="00C56944" w:rsidRDefault="00B73D95" w:rsidP="00CF1B69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 w:rsidRPr="00A71FE1">
              <w:rPr>
                <w:noProof/>
                <w:rtl/>
                <w:lang w:val="fr-FR" w:eastAsia="zh-CN"/>
              </w:rPr>
              <w:drawing>
                <wp:inline distT="0" distB="0" distL="0" distR="0" wp14:anchorId="6C622CFF" wp14:editId="0D653265">
                  <wp:extent cx="1818000" cy="716400"/>
                  <wp:effectExtent l="0" t="0" r="0" b="7620"/>
                  <wp:docPr id="1" name="Picture 1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3D95" w:rsidRDefault="00B73D95" w:rsidP="00B73D95">
      <w:pPr>
        <w:spacing w:before="0"/>
        <w:rPr>
          <w:rtl/>
          <w:lang w:bidi="ar-EG"/>
        </w:rPr>
      </w:pPr>
    </w:p>
    <w:p w:rsidR="00852795" w:rsidRDefault="00852795" w:rsidP="00B73D95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</w:pPr>
          </w:p>
        </w:tc>
        <w:tc>
          <w:tcPr>
            <w:tcW w:w="3340" w:type="dxa"/>
          </w:tcPr>
          <w:p w:rsidR="00B73D95" w:rsidRPr="005463F4" w:rsidRDefault="00B73D95" w:rsidP="001F71FD">
            <w:pPr>
              <w:tabs>
                <w:tab w:val="left" w:pos="4111"/>
              </w:tabs>
              <w:spacing w:after="36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B73D95" w:rsidRPr="00FA1ECB" w:rsidRDefault="00B73D95" w:rsidP="00620893">
            <w:pPr>
              <w:tabs>
                <w:tab w:val="left" w:pos="4111"/>
              </w:tabs>
              <w:spacing w:after="360" w:line="300" w:lineRule="exact"/>
              <w:ind w:left="57"/>
              <w:rPr>
                <w:rtl/>
                <w:lang w:bidi="ar-EG"/>
              </w:rPr>
            </w:pPr>
            <w:r w:rsidRPr="00FA1ECB">
              <w:rPr>
                <w:rFonts w:hint="cs"/>
                <w:rtl/>
              </w:rPr>
              <w:t xml:space="preserve">جنيف، </w:t>
            </w:r>
            <w:r w:rsidR="005C1D37">
              <w:rPr>
                <w:lang w:bidi="ar-EG"/>
              </w:rPr>
              <w:t>1</w:t>
            </w:r>
            <w:r w:rsidR="00620893">
              <w:rPr>
                <w:lang w:bidi="ar-EG"/>
              </w:rPr>
              <w:t>1</w:t>
            </w:r>
            <w:r w:rsidR="00FA1ECB" w:rsidRPr="00FA1ECB">
              <w:rPr>
                <w:rFonts w:hint="cs"/>
                <w:rtl/>
                <w:lang w:bidi="ar-EG"/>
              </w:rPr>
              <w:t xml:space="preserve"> </w:t>
            </w:r>
            <w:r w:rsidR="00620893">
              <w:rPr>
                <w:rFonts w:hint="cs"/>
                <w:rtl/>
                <w:lang w:bidi="ar-EG"/>
              </w:rPr>
              <w:t>ديسمبر</w:t>
            </w:r>
            <w:r w:rsidR="00FA1ECB" w:rsidRPr="00FA1ECB">
              <w:rPr>
                <w:rFonts w:hint="cs"/>
                <w:rtl/>
                <w:lang w:bidi="ar-EG"/>
              </w:rPr>
              <w:t xml:space="preserve"> </w:t>
            </w:r>
            <w:r w:rsidR="00FA1ECB" w:rsidRPr="00FA1ECB">
              <w:rPr>
                <w:lang w:bidi="ar-EG"/>
              </w:rPr>
              <w:t>2012</w:t>
            </w:r>
          </w:p>
        </w:tc>
      </w:tr>
      <w:tr w:rsidR="00B73D95" w:rsidRPr="005463F4" w:rsidTr="00CF1B69">
        <w:trPr>
          <w:cantSplit/>
          <w:trHeight w:val="340"/>
        </w:trPr>
        <w:tc>
          <w:tcPr>
            <w:tcW w:w="1533" w:type="dxa"/>
          </w:tcPr>
          <w:p w:rsidR="00B73D95" w:rsidRPr="005463F4" w:rsidRDefault="00B73D95" w:rsidP="002E233A">
            <w:pPr>
              <w:tabs>
                <w:tab w:val="left" w:pos="4111"/>
              </w:tabs>
              <w:spacing w:before="24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B73D95" w:rsidRDefault="00620893" w:rsidP="00620893">
            <w:pPr>
              <w:tabs>
                <w:tab w:val="left" w:pos="4111"/>
              </w:tabs>
              <w:spacing w:before="240" w:after="60" w:line="300" w:lineRule="exact"/>
              <w:ind w:left="57"/>
              <w:jc w:val="left"/>
              <w:rPr>
                <w:b/>
                <w:rtl/>
                <w:lang w:bidi="ar-EG"/>
              </w:rPr>
            </w:pPr>
            <w:r w:rsidRPr="00620893">
              <w:rPr>
                <w:rFonts w:ascii="Times New Roman Bold" w:hAnsi="Times New Roman Bold" w:hint="cs"/>
                <w:b/>
                <w:bCs/>
                <w:rtl/>
              </w:rPr>
              <w:t xml:space="preserve">التصويب </w:t>
            </w:r>
            <w:r w:rsidRPr="00620893">
              <w:rPr>
                <w:rFonts w:ascii="Times New Roman Bold" w:hAnsi="Times New Roman Bold"/>
                <w:b/>
                <w:bCs/>
              </w:rPr>
              <w:t>1</w:t>
            </w:r>
            <w:r w:rsidRPr="00620893">
              <w:rPr>
                <w:rFonts w:ascii="Times New Roman Bold" w:hAnsi="Times New Roman Bold" w:hint="cs"/>
                <w:b/>
                <w:bCs/>
                <w:rtl/>
              </w:rPr>
              <w:t xml:space="preserve"> للرسالة</w:t>
            </w:r>
            <w:r>
              <w:rPr>
                <w:rFonts w:hint="cs"/>
                <w:b/>
                <w:rtl/>
              </w:rPr>
              <w:br/>
            </w:r>
            <w:r w:rsidR="00B73D95" w:rsidRPr="005463F4">
              <w:rPr>
                <w:b/>
              </w:rPr>
              <w:t>TSB</w:t>
            </w:r>
            <w:r w:rsidR="004A52B4">
              <w:rPr>
                <w:b/>
              </w:rPr>
              <w:t> </w:t>
            </w:r>
            <w:r w:rsidR="00B73D95" w:rsidRPr="005463F4">
              <w:rPr>
                <w:b/>
              </w:rPr>
              <w:t>Collective</w:t>
            </w:r>
            <w:r w:rsidR="004A52B4">
              <w:rPr>
                <w:b/>
              </w:rPr>
              <w:t> </w:t>
            </w:r>
            <w:r w:rsidR="00B73D95" w:rsidRPr="005463F4">
              <w:rPr>
                <w:b/>
              </w:rPr>
              <w:t>letter</w:t>
            </w:r>
            <w:r w:rsidR="00FA1ECB">
              <w:rPr>
                <w:b/>
              </w:rPr>
              <w:t> </w:t>
            </w:r>
            <w:r w:rsidR="005C1D37">
              <w:rPr>
                <w:b/>
              </w:rPr>
              <w:t>9</w:t>
            </w:r>
            <w:r w:rsidR="00FA1ECB">
              <w:rPr>
                <w:b/>
              </w:rPr>
              <w:t>/9</w:t>
            </w:r>
          </w:p>
          <w:p w:rsidR="001F71FD" w:rsidRPr="005463F4" w:rsidRDefault="001F71FD" w:rsidP="002E233A">
            <w:pPr>
              <w:tabs>
                <w:tab w:val="left" w:pos="4111"/>
              </w:tabs>
              <w:spacing w:before="240" w:after="120" w:line="300" w:lineRule="exact"/>
              <w:ind w:left="57"/>
              <w:jc w:val="left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B73D95" w:rsidRPr="005463F4" w:rsidRDefault="00B73D95" w:rsidP="00DC4DC2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B73D95" w:rsidRPr="005463F4" w:rsidTr="00CF1B69">
        <w:trPr>
          <w:cantSplit/>
        </w:trPr>
        <w:tc>
          <w:tcPr>
            <w:tcW w:w="1533" w:type="dxa"/>
          </w:tcPr>
          <w:p w:rsidR="00B73D95" w:rsidRPr="005463F4" w:rsidRDefault="00B73D95" w:rsidP="002321D7">
            <w:pPr>
              <w:spacing w:before="60" w:after="60" w:line="300" w:lineRule="exact"/>
              <w:ind w:left="57"/>
              <w:jc w:val="left"/>
            </w:pPr>
            <w:r>
              <w:rPr>
                <w:rFonts w:hint="cs"/>
                <w:rtl/>
                <w:lang w:bidi="ar-EG"/>
              </w:rPr>
              <w:t>ال</w:t>
            </w:r>
            <w:r w:rsidRPr="005463F4">
              <w:rPr>
                <w:rFonts w:hint="cs"/>
                <w:rtl/>
                <w:lang w:bidi="ar-SY"/>
              </w:rPr>
              <w:t>هاتف</w:t>
            </w:r>
            <w:r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Pr="005463F4">
              <w:rPr>
                <w:rFonts w:hint="cs"/>
                <w:rtl/>
              </w:rPr>
              <w:t>فاكس:</w:t>
            </w:r>
            <w:r>
              <w:rPr>
                <w:rFonts w:hint="cs"/>
                <w:rtl/>
              </w:rPr>
              <w:br/>
            </w:r>
            <w:r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B73D95" w:rsidRPr="005463F4" w:rsidRDefault="00A77701" w:rsidP="005C1D37">
            <w:pPr>
              <w:tabs>
                <w:tab w:val="left" w:pos="4111"/>
              </w:tabs>
              <w:spacing w:before="60" w:after="60" w:line="300" w:lineRule="exact"/>
              <w:ind w:left="57"/>
              <w:jc w:val="left"/>
            </w:pPr>
            <w:r>
              <w:t>+41</w:t>
            </w:r>
            <w:r w:rsidR="00980680">
              <w:t> </w:t>
            </w:r>
            <w:r>
              <w:t>22</w:t>
            </w:r>
            <w:r w:rsidR="00980680">
              <w:t> </w:t>
            </w:r>
            <w:r>
              <w:t>730</w:t>
            </w:r>
            <w:r w:rsidR="00980680">
              <w:t> </w:t>
            </w:r>
            <w:r w:rsidR="00FA1ECB">
              <w:t>58</w:t>
            </w:r>
            <w:r w:rsidR="005C1D37">
              <w:t>87</w:t>
            </w:r>
            <w:r w:rsidR="00B73D95">
              <w:rPr>
                <w:rtl/>
              </w:rPr>
              <w:br/>
            </w:r>
            <w:r w:rsidR="00B73D95" w:rsidRPr="005463F4">
              <w:t>+41</w:t>
            </w:r>
            <w:r w:rsidR="00980680">
              <w:t> </w:t>
            </w:r>
            <w:r w:rsidR="00B73D95" w:rsidRPr="005463F4">
              <w:t>22</w:t>
            </w:r>
            <w:r w:rsidR="00980680">
              <w:t> </w:t>
            </w:r>
            <w:r w:rsidR="00B73D95" w:rsidRPr="005463F4">
              <w:t>730</w:t>
            </w:r>
            <w:r w:rsidR="00980680">
              <w:t> </w:t>
            </w:r>
            <w:r w:rsidR="00B73D95" w:rsidRPr="005463F4">
              <w:t>5853</w:t>
            </w:r>
            <w:r w:rsidR="00B73D95">
              <w:rPr>
                <w:rtl/>
              </w:rPr>
              <w:br/>
            </w:r>
            <w:hyperlink r:id="rId10" w:history="1">
              <w:r w:rsidR="00FA1ECB" w:rsidRPr="006201BB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4760" w:type="dxa"/>
          </w:tcPr>
          <w:p w:rsidR="00882CF5" w:rsidRDefault="00B73D95" w:rsidP="002321D7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5463F4">
              <w:rPr>
                <w:rFonts w:hint="cs"/>
                <w:rtl/>
              </w:rPr>
              <w:t>إلى</w:t>
            </w:r>
            <w:r w:rsidR="00882CF5">
              <w:rPr>
                <w:rFonts w:hint="cs"/>
                <w:rtl/>
              </w:rPr>
              <w:t>:</w:t>
            </w:r>
          </w:p>
          <w:p w:rsidR="00882CF5" w:rsidRDefault="00882CF5" w:rsidP="00F33A8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B73D95" w:rsidRPr="005463F4">
              <w:rPr>
                <w:rFonts w:hint="cs"/>
                <w:rtl/>
              </w:rPr>
              <w:t>إ</w:t>
            </w:r>
            <w:r w:rsidR="004323B5">
              <w:rPr>
                <w:rFonts w:hint="cs"/>
                <w:rtl/>
              </w:rPr>
              <w:t>دارات الدول الأعضاء في الاتحاد</w:t>
            </w:r>
            <w:r w:rsidR="00F33A86">
              <w:rPr>
                <w:rFonts w:hint="cs"/>
                <w:rtl/>
              </w:rPr>
              <w:t>؛</w:t>
            </w:r>
          </w:p>
          <w:p w:rsidR="00882CF5" w:rsidRDefault="00882CF5" w:rsidP="00F33A8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B73D95" w:rsidRPr="005463F4">
              <w:rPr>
                <w:rFonts w:hint="cs"/>
                <w:rtl/>
              </w:rPr>
              <w:t>أعضاء</w:t>
            </w:r>
            <w:r w:rsidR="00B73D95">
              <w:rPr>
                <w:rFonts w:hint="cs"/>
                <w:rtl/>
              </w:rPr>
              <w:t xml:space="preserve"> قطاع تقييس الاتصالات بالاتحاد</w:t>
            </w:r>
            <w:r w:rsidR="00F33A86">
              <w:rPr>
                <w:rFonts w:hint="cs"/>
                <w:rtl/>
              </w:rPr>
              <w:t>؛</w:t>
            </w:r>
          </w:p>
          <w:p w:rsidR="00B73D95" w:rsidRDefault="00882CF5" w:rsidP="007A295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rtl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524006">
              <w:rPr>
                <w:rFonts w:hint="cs"/>
                <w:rtl/>
              </w:rPr>
              <w:t xml:space="preserve">المنتسبين إلى قطاع تقييس الاتصالات </w:t>
            </w:r>
            <w:r w:rsidR="00B73D95" w:rsidRPr="005463F4">
              <w:rPr>
                <w:rFonts w:hint="cs"/>
                <w:rtl/>
              </w:rPr>
              <w:t>المشاركين في أعمال لجنة الدراسات</w:t>
            </w:r>
            <w:r w:rsidR="007A2956">
              <w:rPr>
                <w:rFonts w:hint="eastAsia"/>
                <w:rtl/>
              </w:rPr>
              <w:t> </w:t>
            </w:r>
            <w:r w:rsidR="00FA1ECB">
              <w:t>9</w:t>
            </w:r>
            <w:r w:rsidR="00F33A86">
              <w:rPr>
                <w:rFonts w:hint="cs"/>
                <w:rtl/>
              </w:rPr>
              <w:t>؛</w:t>
            </w:r>
          </w:p>
          <w:p w:rsidR="00882CF5" w:rsidRPr="005463F4" w:rsidRDefault="00882CF5" w:rsidP="00FA1ECB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524006" w:rsidRPr="00852795">
              <w:rPr>
                <w:rFonts w:hint="cs"/>
                <w:rtl/>
              </w:rPr>
              <w:t>الهيئات الأكاديمية المنضمة إلى قطاع تقييس الاتصالات</w:t>
            </w: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CA48D4">
            <w:pPr>
              <w:spacing w:after="120" w:line="300" w:lineRule="exact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3340" w:type="dxa"/>
          </w:tcPr>
          <w:p w:rsidR="00BC683A" w:rsidRPr="005463F4" w:rsidRDefault="00BC683A" w:rsidP="00CA48D4">
            <w:pPr>
              <w:tabs>
                <w:tab w:val="left" w:pos="4111"/>
              </w:tabs>
              <w:spacing w:after="120" w:line="300" w:lineRule="exact"/>
              <w:ind w:left="57"/>
              <w:jc w:val="left"/>
            </w:pPr>
          </w:p>
        </w:tc>
        <w:tc>
          <w:tcPr>
            <w:tcW w:w="4760" w:type="dxa"/>
          </w:tcPr>
          <w:p w:rsidR="00BC683A" w:rsidRPr="005463F4" w:rsidRDefault="00BC683A" w:rsidP="00CA48D4">
            <w:pPr>
              <w:tabs>
                <w:tab w:val="left" w:pos="284"/>
                <w:tab w:val="left" w:pos="4111"/>
              </w:tabs>
              <w:spacing w:after="120" w:line="300" w:lineRule="exact"/>
              <w:ind w:left="57"/>
              <w:rPr>
                <w:rtl/>
              </w:rPr>
            </w:pPr>
          </w:p>
        </w:tc>
      </w:tr>
      <w:tr w:rsidR="00BC683A" w:rsidRPr="005463F4" w:rsidTr="00CF1B69">
        <w:trPr>
          <w:cantSplit/>
        </w:trPr>
        <w:tc>
          <w:tcPr>
            <w:tcW w:w="1533" w:type="dxa"/>
          </w:tcPr>
          <w:p w:rsidR="00BC683A" w:rsidRDefault="00BC683A" w:rsidP="00396F1A">
            <w:pPr>
              <w:spacing w:before="60" w:after="60"/>
              <w:ind w:left="57"/>
              <w:jc w:val="left"/>
              <w:rPr>
                <w:rtl/>
                <w:lang w:bidi="ar-EG"/>
              </w:rPr>
            </w:pPr>
            <w:r w:rsidRPr="005463F4">
              <w:rPr>
                <w:rFonts w:hint="cs"/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BC683A" w:rsidRPr="005463F4" w:rsidRDefault="00BC683A" w:rsidP="00322B99">
            <w:pPr>
              <w:tabs>
                <w:tab w:val="left" w:pos="284"/>
                <w:tab w:val="left" w:pos="4111"/>
              </w:tabs>
              <w:spacing w:before="60" w:after="60"/>
              <w:ind w:left="57"/>
              <w:jc w:val="left"/>
              <w:rPr>
                <w:lang w:bidi="ar-EG"/>
              </w:rPr>
            </w:pP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 xml:space="preserve">اجتماع لجنة الدراسات </w:t>
            </w:r>
            <w:r w:rsidR="004376FB">
              <w:rPr>
                <w:rFonts w:ascii="Times New Roman Bold" w:hAnsi="Times New Roman Bold"/>
                <w:b/>
                <w:bCs/>
              </w:rPr>
              <w:t>9</w:t>
            </w:r>
            <w:r w:rsidR="0018419C">
              <w:rPr>
                <w:rFonts w:ascii="Times New Roman Bold" w:hAnsi="Times New Roman Bold" w:hint="cs"/>
                <w:b/>
                <w:bCs/>
                <w:rtl/>
              </w:rPr>
              <w:t>؛</w:t>
            </w:r>
            <w:r w:rsidRPr="00434600">
              <w:rPr>
                <w:rFonts w:ascii="Times New Roman Bold" w:hAnsi="Times New Roman Bold"/>
                <w:b/>
                <w:bCs/>
                <w:rtl/>
              </w:rPr>
              <w:br/>
            </w:r>
            <w:r w:rsidR="003639C6">
              <w:rPr>
                <w:rFonts w:ascii="Times New Roman Bold" w:hAnsi="Times New Roman Bold" w:hint="cs"/>
                <w:b/>
                <w:bCs/>
                <w:rtl/>
              </w:rPr>
              <w:t>(</w:t>
            </w:r>
            <w:r w:rsidRPr="00434600">
              <w:rPr>
                <w:rFonts w:ascii="Times New Roman Bold" w:hAnsi="Times New Roman Bold" w:hint="cs"/>
                <w:b/>
                <w:bCs/>
                <w:rtl/>
              </w:rPr>
              <w:t>جنيف</w:t>
            </w:r>
            <w:r w:rsidRPr="004376FB">
              <w:rPr>
                <w:rFonts w:ascii="Times New Roman Bold" w:hAnsi="Times New Roman Bold" w:hint="cs"/>
                <w:b/>
                <w:bCs/>
                <w:rtl/>
              </w:rPr>
              <w:t xml:space="preserve">، </w:t>
            </w:r>
            <w:r w:rsidR="00322B99">
              <w:rPr>
                <w:rFonts w:ascii="Times New Roman Bold" w:hAnsi="Times New Roman Bold"/>
                <w:b/>
                <w:bCs/>
              </w:rPr>
              <w:t>18-14</w:t>
            </w:r>
            <w:r w:rsidR="004376FB" w:rsidRPr="004376FB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 </w:t>
            </w:r>
            <w:r w:rsidR="00322B99">
              <w:rPr>
                <w:rFonts w:ascii="Times New Roman Bold" w:hAnsi="Times New Roman Bold"/>
                <w:b/>
                <w:bCs/>
                <w:lang w:bidi="ar-EG"/>
              </w:rPr>
              <w:t xml:space="preserve"> </w:t>
            </w:r>
            <w:r w:rsidR="00322B99">
              <w:rPr>
                <w:rFonts w:ascii="Times New Roman Bold" w:hAnsi="Times New Roman Bold" w:hint="cs"/>
                <w:b/>
                <w:bCs/>
                <w:rtl/>
                <w:lang w:bidi="ar-EG"/>
              </w:rPr>
              <w:t xml:space="preserve">يناير </w:t>
            </w:r>
            <w:r w:rsidR="00322B99">
              <w:rPr>
                <w:rFonts w:ascii="Times New Roman Bold" w:hAnsi="Times New Roman Bold"/>
                <w:b/>
                <w:bCs/>
                <w:lang w:bidi="ar-EG"/>
              </w:rPr>
              <w:t>2013</w:t>
            </w:r>
            <w:r w:rsidR="003639C6">
              <w:rPr>
                <w:rFonts w:hint="cs"/>
                <w:rtl/>
                <w:lang w:bidi="ar-EG"/>
              </w:rPr>
              <w:t>)</w:t>
            </w:r>
          </w:p>
        </w:tc>
      </w:tr>
    </w:tbl>
    <w:p w:rsidR="002E233A" w:rsidRDefault="002E233A" w:rsidP="002E233A">
      <w:pPr>
        <w:rPr>
          <w:rtl/>
        </w:rPr>
      </w:pPr>
    </w:p>
    <w:p w:rsidR="00B73D95" w:rsidRPr="00032D8C" w:rsidRDefault="00B73D95" w:rsidP="003E0D78">
      <w:pPr>
        <w:spacing w:before="600"/>
        <w:rPr>
          <w:rtl/>
        </w:rPr>
      </w:pPr>
      <w:r w:rsidRPr="00032D8C">
        <w:rPr>
          <w:rFonts w:hint="cs"/>
          <w:rtl/>
        </w:rPr>
        <w:t>حضرات السادة والسيدات،</w:t>
      </w:r>
    </w:p>
    <w:p w:rsidR="00B73D95" w:rsidRDefault="00B73D95" w:rsidP="002E233A">
      <w:pPr>
        <w:spacing w:before="240"/>
        <w:rPr>
          <w:rtl/>
          <w:lang w:bidi="ar-EG"/>
        </w:rPr>
      </w:pPr>
      <w:r w:rsidRPr="00032D8C">
        <w:rPr>
          <w:rFonts w:hint="cs"/>
          <w:rtl/>
        </w:rPr>
        <w:t>تحية طيبة وبعد،</w:t>
      </w:r>
    </w:p>
    <w:p w:rsidR="00935C39" w:rsidRDefault="00935C39" w:rsidP="00935C39">
      <w:pPr>
        <w:spacing w:before="240"/>
        <w:rPr>
          <w:rtl/>
        </w:rPr>
      </w:pPr>
      <w:r>
        <w:rPr>
          <w:rFonts w:hint="cs"/>
          <w:rtl/>
          <w:lang w:bidi="ar-EG"/>
        </w:rPr>
        <w:t>يُرجى الإحاطة بالتصويبات على الملحق </w:t>
      </w:r>
      <w:r>
        <w:rPr>
          <w:lang w:bidi="ar-EG"/>
        </w:rPr>
        <w:t>A</w:t>
      </w:r>
      <w:r>
        <w:rPr>
          <w:rFonts w:hint="cs"/>
          <w:rtl/>
        </w:rPr>
        <w:t xml:space="preserve"> بالرسالة الجماعية </w:t>
      </w:r>
      <w:r>
        <w:t>9/9</w:t>
      </w:r>
      <w:r>
        <w:rPr>
          <w:rFonts w:hint="cs"/>
          <w:rtl/>
        </w:rPr>
        <w:t>، فيما يتعلق بتقديم الوثائق إلى الاجتماع المقبل للجنة الدراسات </w:t>
      </w:r>
      <w:r>
        <w:t>9</w:t>
      </w:r>
      <w:r>
        <w:rPr>
          <w:rFonts w:hint="cs"/>
          <w:rtl/>
        </w:rPr>
        <w:t>. وأود أن أشير إلى أن الموعد النهائي لتقديم اللوائح باق كما</w:t>
      </w:r>
      <w:r>
        <w:rPr>
          <w:rFonts w:hint="eastAsia"/>
          <w:rtl/>
        </w:rPr>
        <w:t> </w:t>
      </w:r>
      <w:r>
        <w:rPr>
          <w:rFonts w:hint="cs"/>
          <w:rtl/>
        </w:rPr>
        <w:t>هو بدون تغيير، وهو يوم </w:t>
      </w:r>
      <w:r w:rsidRPr="005B0AE2">
        <w:rPr>
          <w:b/>
          <w:bCs/>
        </w:rPr>
        <w:t>3</w:t>
      </w:r>
      <w:r w:rsidRPr="005B0AE2">
        <w:rPr>
          <w:rFonts w:hint="cs"/>
          <w:b/>
          <w:bCs/>
          <w:rtl/>
        </w:rPr>
        <w:t xml:space="preserve"> يناير </w:t>
      </w:r>
      <w:r w:rsidRPr="005B0AE2">
        <w:rPr>
          <w:b/>
          <w:bCs/>
        </w:rPr>
        <w:t>2013</w:t>
      </w:r>
      <w:r>
        <w:rPr>
          <w:rFonts w:hint="cs"/>
          <w:rtl/>
        </w:rPr>
        <w:t>.</w:t>
      </w:r>
    </w:p>
    <w:p w:rsidR="00B73D95" w:rsidRPr="00032D8C" w:rsidRDefault="00B73D95" w:rsidP="00935C39">
      <w:pPr>
        <w:spacing w:before="240"/>
        <w:rPr>
          <w:rtl/>
          <w:lang w:bidi="ar-EG"/>
        </w:rPr>
      </w:pPr>
      <w:r w:rsidRPr="00032D8C">
        <w:rPr>
          <w:rFonts w:hint="cs"/>
          <w:rtl/>
          <w:lang w:bidi="ar-EG"/>
        </w:rPr>
        <w:t>وتفضلوا بقبول فائق التقدير والاحترام.</w:t>
      </w:r>
    </w:p>
    <w:p w:rsidR="00B73D95" w:rsidRPr="00032D8C" w:rsidRDefault="00B73D95" w:rsidP="003E0D78">
      <w:pPr>
        <w:spacing w:before="1440"/>
        <w:jc w:val="left"/>
        <w:rPr>
          <w:rtl/>
          <w:lang w:bidi="ar-EG"/>
        </w:rPr>
      </w:pPr>
      <w:r w:rsidRPr="00032D8C">
        <w:rPr>
          <w:rFonts w:hint="cs"/>
          <w:rtl/>
        </w:rPr>
        <w:t>مالكو</w:t>
      </w:r>
      <w:r w:rsidRPr="00032D8C">
        <w:rPr>
          <w:rFonts w:hint="cs"/>
          <w:rtl/>
          <w:lang w:bidi="ar-EG"/>
        </w:rPr>
        <w:t>ل</w:t>
      </w:r>
      <w:r w:rsidRPr="00032D8C">
        <w:rPr>
          <w:rFonts w:hint="cs"/>
          <w:rtl/>
        </w:rPr>
        <w:t>م جونسون</w:t>
      </w:r>
      <w:r w:rsidRPr="00032D8C">
        <w:rPr>
          <w:rtl/>
          <w:lang w:bidi="ar-EG"/>
        </w:rPr>
        <w:br/>
      </w:r>
      <w:r w:rsidRPr="00032D8C">
        <w:rPr>
          <w:rFonts w:hint="cs"/>
          <w:rtl/>
          <w:lang w:bidi="ar-EG"/>
        </w:rPr>
        <w:t>مدير مكتب تقييس الاتصالات</w:t>
      </w:r>
    </w:p>
    <w:p w:rsidR="00C63B87" w:rsidRDefault="00B73D95" w:rsidP="0058472A">
      <w:pPr>
        <w:tabs>
          <w:tab w:val="left" w:pos="1730"/>
        </w:tabs>
        <w:spacing w:before="480"/>
        <w:rPr>
          <w:rtl/>
          <w:lang w:bidi="ar-EG"/>
        </w:rPr>
      </w:pPr>
      <w:r w:rsidRPr="005463F4">
        <w:rPr>
          <w:rFonts w:hint="cs"/>
          <w:b/>
          <w:bCs/>
          <w:rtl/>
          <w:lang w:bidi="ar-EG"/>
        </w:rPr>
        <w:t>الملحقات:</w:t>
      </w:r>
      <w:r w:rsidR="00053C0F">
        <w:rPr>
          <w:rFonts w:hint="eastAsia"/>
          <w:rtl/>
          <w:lang w:bidi="ar-EG"/>
        </w:rPr>
        <w:t> </w:t>
      </w:r>
      <w:r w:rsidR="0058472A">
        <w:rPr>
          <w:lang w:bidi="ar-EG"/>
        </w:rPr>
        <w:t>1</w:t>
      </w:r>
      <w:r w:rsidR="00935C39">
        <w:rPr>
          <w:lang w:bidi="ar-EG"/>
        </w:rPr>
        <w:tab/>
      </w:r>
    </w:p>
    <w:p w:rsidR="00852795" w:rsidRDefault="00852795" w:rsidP="003E0D78">
      <w:pPr>
        <w:rPr>
          <w:rtl/>
          <w:lang w:bidi="ar-EG"/>
        </w:rPr>
      </w:pPr>
    </w:p>
    <w:p w:rsidR="00852795" w:rsidRDefault="00852795" w:rsidP="003E0D78">
      <w:pPr>
        <w:rPr>
          <w:rStyle w:val="AnnexNotitleChar"/>
          <w:rtl/>
          <w:lang w:bidi="ar-EG"/>
        </w:rPr>
        <w:sectPr w:rsidR="00852795" w:rsidSect="00CD66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07" w:h="16840" w:code="9"/>
          <w:pgMar w:top="1418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:rsidR="005352BC" w:rsidRPr="007000B8" w:rsidRDefault="006E76FE" w:rsidP="003E0D78">
      <w:pPr>
        <w:spacing w:before="0"/>
        <w:jc w:val="center"/>
        <w:rPr>
          <w:rStyle w:val="AnnexNotitleChar"/>
          <w:rtl/>
          <w:lang w:bidi="ar-EG"/>
        </w:rPr>
      </w:pPr>
      <w:r w:rsidRPr="007000B8">
        <w:rPr>
          <w:rStyle w:val="AnnexNotitleChar"/>
          <w:rFonts w:hint="cs"/>
          <w:rtl/>
        </w:rPr>
        <w:lastRenderedPageBreak/>
        <w:t xml:space="preserve">الملحـق </w:t>
      </w:r>
      <w:r w:rsidR="005B5E6E">
        <w:rPr>
          <w:rStyle w:val="AnnexNotitleChar"/>
        </w:rPr>
        <w:t>A</w:t>
      </w:r>
    </w:p>
    <w:p w:rsidR="006E76FE" w:rsidRPr="00CB34AA" w:rsidRDefault="006E76FE" w:rsidP="0058472A">
      <w:pPr>
        <w:spacing w:before="240" w:after="600"/>
        <w:jc w:val="center"/>
        <w:rPr>
          <w:rStyle w:val="AnnexNotitleChar"/>
          <w:rtl/>
        </w:rPr>
      </w:pPr>
      <w:r w:rsidRPr="00CB34AA">
        <w:rPr>
          <w:rStyle w:val="AnnexNotitleChar"/>
          <w:rFonts w:hint="cs"/>
          <w:rtl/>
        </w:rPr>
        <w:t>تقديم المساهمات</w:t>
      </w:r>
    </w:p>
    <w:p w:rsidR="00AF25F4" w:rsidRDefault="00AF25F4" w:rsidP="002E233A">
      <w:pPr>
        <w:rPr>
          <w:rtl/>
          <w:lang w:val="en-GB" w:bidi="ar-EG"/>
        </w:rPr>
      </w:pPr>
      <w:r w:rsidRPr="00AF25F4">
        <w:rPr>
          <w:rFonts w:hint="cs"/>
          <w:b/>
          <w:bCs/>
          <w:rtl/>
          <w:lang w:bidi="ar-EG"/>
        </w:rPr>
        <w:t>النشر المباشر</w:t>
      </w:r>
      <w:r w:rsidR="006E76FE" w:rsidRPr="006E76FE">
        <w:rPr>
          <w:rFonts w:hint="cs"/>
          <w:b/>
          <w:bCs/>
          <w:rtl/>
          <w:lang w:bidi="ar-EG"/>
        </w:rPr>
        <w:t>/تقديم الوثائق</w:t>
      </w:r>
      <w:r w:rsidRPr="006E76FE">
        <w:rPr>
          <w:rFonts w:hint="cs"/>
          <w:b/>
          <w:bCs/>
          <w:rtl/>
          <w:lang w:bidi="ar-EG"/>
        </w:rPr>
        <w:t>:</w:t>
      </w:r>
      <w:r w:rsidRPr="00AF25F4">
        <w:rPr>
          <w:rFonts w:hint="cs"/>
          <w:rtl/>
          <w:lang w:bidi="ar-EG"/>
        </w:rPr>
        <w:t xml:space="preserve"> </w:t>
      </w:r>
      <w:r w:rsidR="006E76FE">
        <w:rPr>
          <w:rFonts w:hint="cs"/>
          <w:rtl/>
          <w:lang w:bidi="ar-EG"/>
        </w:rPr>
        <w:t>يُتاح</w:t>
      </w:r>
      <w:r w:rsidRPr="00AF25F4">
        <w:rPr>
          <w:rtl/>
          <w:lang w:bidi="ar-EG"/>
        </w:rPr>
        <w:t xml:space="preserve"> حالياً نظام للنشر المباشر للمساهمات</w:t>
      </w:r>
      <w:r w:rsidR="00BD5F60">
        <w:rPr>
          <w:rFonts w:hint="cs"/>
          <w:rtl/>
          <w:lang w:bidi="ar-EG"/>
        </w:rPr>
        <w:t xml:space="preserve"> </w:t>
      </w:r>
      <w:r w:rsidR="00BD5F60">
        <w:rPr>
          <w:lang w:bidi="ar-EG"/>
        </w:rPr>
        <w:t>(DDP)</w:t>
      </w:r>
      <w:r w:rsidR="00BD5F60">
        <w:rPr>
          <w:rFonts w:hint="cs"/>
          <w:rtl/>
          <w:lang w:bidi="ar-EG"/>
        </w:rPr>
        <w:t>،</w:t>
      </w:r>
      <w:r w:rsidRPr="00AF25F4">
        <w:rPr>
          <w:rtl/>
          <w:lang w:bidi="ar-EG"/>
        </w:rPr>
        <w:t xml:space="preserve"> يسمح لأعضاء قطاع تقييس الاتصالات</w:t>
      </w:r>
      <w:r w:rsidR="002E233A">
        <w:rPr>
          <w:rFonts w:hint="cs"/>
          <w:rtl/>
          <w:lang w:bidi="ar-EG"/>
        </w:rPr>
        <w:t> </w:t>
      </w:r>
      <w:r w:rsidRPr="00AF25F4">
        <w:rPr>
          <w:rtl/>
          <w:lang w:bidi="ar-EG"/>
        </w:rPr>
        <w:t xml:space="preserve">بحجز أرقام لمساهماتهم وبوضع/تنقيح المساهمات </w:t>
      </w:r>
      <w:r w:rsidR="006E76FE">
        <w:rPr>
          <w:rFonts w:hint="cs"/>
          <w:rtl/>
          <w:lang w:bidi="ar-EG"/>
        </w:rPr>
        <w:t xml:space="preserve">مباشرةً </w:t>
      </w:r>
      <w:r w:rsidRPr="00AF25F4">
        <w:rPr>
          <w:rtl/>
          <w:lang w:bidi="ar-EG"/>
        </w:rPr>
        <w:t>على مخدم الويب الخاص بقطاع تقييس الاتصالات. ويمكن الاطلاع على</w:t>
      </w:r>
      <w:r w:rsidRPr="00AF25F4">
        <w:rPr>
          <w:rFonts w:hint="cs"/>
          <w:rtl/>
          <w:lang w:bidi="ar-EG"/>
        </w:rPr>
        <w:t> </w:t>
      </w:r>
      <w:r w:rsidRPr="00AF25F4">
        <w:rPr>
          <w:rtl/>
          <w:lang w:bidi="ar-EG"/>
        </w:rPr>
        <w:t>مزيد من المعلومات و</w:t>
      </w:r>
      <w:r w:rsidR="006E76FE">
        <w:rPr>
          <w:rFonts w:hint="cs"/>
          <w:rtl/>
          <w:lang w:bidi="ar-EG"/>
        </w:rPr>
        <w:t>ال</w:t>
      </w:r>
      <w:r w:rsidRPr="00AF25F4">
        <w:rPr>
          <w:rtl/>
          <w:lang w:bidi="ar-EG"/>
        </w:rPr>
        <w:t xml:space="preserve">مبادئ </w:t>
      </w:r>
      <w:r w:rsidR="006E76FE">
        <w:rPr>
          <w:rFonts w:hint="cs"/>
          <w:rtl/>
          <w:lang w:bidi="ar-EG"/>
        </w:rPr>
        <w:t>ال</w:t>
      </w:r>
      <w:r w:rsidRPr="00AF25F4">
        <w:rPr>
          <w:rtl/>
          <w:lang w:bidi="ar-EG"/>
        </w:rPr>
        <w:t xml:space="preserve">توجيهية بشأن نظام النشر المباشر الجديد </w:t>
      </w:r>
      <w:r w:rsidR="006E76FE">
        <w:rPr>
          <w:rFonts w:hint="cs"/>
          <w:rtl/>
          <w:lang w:bidi="ar-EG"/>
        </w:rPr>
        <w:t>في</w:t>
      </w:r>
      <w:r w:rsidR="006E76FE">
        <w:rPr>
          <w:rtl/>
          <w:lang w:bidi="ar-EG"/>
        </w:rPr>
        <w:t xml:space="preserve"> العنوان التالي</w:t>
      </w:r>
      <w:r w:rsidR="006E76FE">
        <w:rPr>
          <w:rFonts w:hint="cs"/>
          <w:rtl/>
          <w:lang w:bidi="ar-EG"/>
        </w:rPr>
        <w:t>:</w:t>
      </w:r>
      <w:r w:rsidR="00EB5991">
        <w:rPr>
          <w:rFonts w:hint="cs"/>
          <w:rtl/>
          <w:lang w:bidi="ar-EG"/>
        </w:rPr>
        <w:t xml:space="preserve"> </w:t>
      </w:r>
      <w:hyperlink r:id="rId17" w:history="1">
        <w:r w:rsidR="009C4656" w:rsidRPr="00A90F77">
          <w:rPr>
            <w:rStyle w:val="Hyperlink"/>
          </w:rPr>
          <w:t>http://itu.int/net/ITU-T/ddp/</w:t>
        </w:r>
      </w:hyperlink>
      <w:r w:rsidR="00EB5991">
        <w:rPr>
          <w:rFonts w:hint="cs"/>
          <w:rtl/>
          <w:lang w:val="en-GB" w:bidi="ar-EG"/>
        </w:rPr>
        <w:t>.</w:t>
      </w:r>
    </w:p>
    <w:p w:rsidR="003E0D78" w:rsidRPr="00115F9A" w:rsidDel="0058472A" w:rsidRDefault="000A0A97" w:rsidP="0058472A">
      <w:pPr>
        <w:spacing w:before="100" w:line="185" w:lineRule="auto"/>
        <w:rPr>
          <w:del w:id="0" w:author="ajlouni" w:date="2012-12-12T10:18:00Z"/>
          <w:rtl/>
          <w:lang w:bidi="ar-EG"/>
        </w:rPr>
      </w:pPr>
      <w:del w:id="1" w:author="ajlouni" w:date="2012-12-12T10:18:00Z">
        <w:r w:rsidRPr="00115F9A" w:rsidDel="0058472A">
          <w:rPr>
            <w:rtl/>
            <w:lang w:bidi="ar-EG"/>
          </w:rPr>
          <w:delText xml:space="preserve">ويكمل نظام النشر المباشر </w:delText>
        </w:r>
        <w:r w:rsidRPr="00115F9A" w:rsidDel="0058472A">
          <w:rPr>
            <w:rFonts w:hint="cs"/>
            <w:rtl/>
            <w:lang w:bidi="ar-EG"/>
          </w:rPr>
          <w:delText>الوسيلة التقليدية</w:delText>
        </w:r>
        <w:r w:rsidRPr="00115F9A" w:rsidDel="0058472A">
          <w:rPr>
            <w:rtl/>
            <w:lang w:bidi="ar-EG"/>
          </w:rPr>
          <w:delText xml:space="preserve"> </w:delText>
        </w:r>
        <w:r w:rsidDel="0058472A">
          <w:rPr>
            <w:rFonts w:hint="cs"/>
            <w:rtl/>
            <w:lang w:bidi="ar-EG"/>
          </w:rPr>
          <w:delText>لتقديم</w:delText>
        </w:r>
        <w:r w:rsidRPr="00115F9A" w:rsidDel="0058472A">
          <w:rPr>
            <w:rtl/>
            <w:lang w:bidi="ar-EG"/>
          </w:rPr>
          <w:delText xml:space="preserve"> المساهمات </w:delText>
        </w:r>
        <w:r w:rsidRPr="00115F9A" w:rsidDel="0058472A">
          <w:rPr>
            <w:rFonts w:hint="cs"/>
            <w:rtl/>
            <w:lang w:bidi="ar-EG"/>
          </w:rPr>
          <w:delText>ب</w:delText>
        </w:r>
        <w:r w:rsidRPr="00115F9A" w:rsidDel="0058472A">
          <w:rPr>
            <w:rtl/>
            <w:lang w:bidi="ar-EG"/>
          </w:rPr>
          <w:delText xml:space="preserve">البريد الإلكتروني، </w:delText>
        </w:r>
        <w:r w:rsidRPr="00115F9A" w:rsidDel="0058472A">
          <w:rPr>
            <w:rFonts w:hint="cs"/>
            <w:rtl/>
            <w:lang w:bidi="ar-EG"/>
          </w:rPr>
          <w:delText>والتي يمكنكم الاستمرار في استعمالها من</w:delText>
        </w:r>
        <w:r w:rsidR="002E233A" w:rsidDel="0058472A">
          <w:rPr>
            <w:rFonts w:hint="eastAsia"/>
            <w:rtl/>
            <w:lang w:bidi="ar-EG"/>
          </w:rPr>
          <w:delText> </w:delText>
        </w:r>
        <w:r w:rsidRPr="00115F9A" w:rsidDel="0058472A">
          <w:rPr>
            <w:rFonts w:hint="cs"/>
            <w:rtl/>
            <w:lang w:bidi="ar-EG"/>
          </w:rPr>
          <w:delText>خلال العنوان التالي:</w:delText>
        </w:r>
        <w:r w:rsidDel="0058472A">
          <w:rPr>
            <w:rFonts w:hint="cs"/>
            <w:rtl/>
            <w:lang w:bidi="ar-EG"/>
          </w:rPr>
          <w:delText xml:space="preserve"> </w:delText>
        </w:r>
        <w:r w:rsidR="0058472A" w:rsidDel="0058472A">
          <w:fldChar w:fldCharType="begin"/>
        </w:r>
        <w:r w:rsidR="0058472A" w:rsidDel="0058472A">
          <w:delInstrText xml:space="preserve"> HYPERLINK "mailto:tsbsg9@itu.int" </w:delInstrText>
        </w:r>
        <w:r w:rsidR="0058472A" w:rsidDel="0058472A">
          <w:fldChar w:fldCharType="separate"/>
        </w:r>
        <w:r w:rsidRPr="00047B33" w:rsidDel="0058472A">
          <w:rPr>
            <w:rStyle w:val="Hyperlink"/>
          </w:rPr>
          <w:delText>tsbsg9@itu.int</w:delText>
        </w:r>
        <w:r w:rsidR="0058472A" w:rsidDel="0058472A">
          <w:rPr>
            <w:rStyle w:val="Hyperlink"/>
          </w:rPr>
          <w:fldChar w:fldCharType="end"/>
        </w:r>
        <w:r w:rsidRPr="00115F9A" w:rsidDel="0058472A">
          <w:rPr>
            <w:rFonts w:hint="cs"/>
            <w:rtl/>
            <w:lang w:bidi="ar-EG"/>
          </w:rPr>
          <w:delText>.</w:delText>
        </w:r>
        <w:r w:rsidDel="0058472A">
          <w:rPr>
            <w:rFonts w:hint="cs"/>
            <w:rtl/>
            <w:lang w:bidi="ar-EG"/>
          </w:rPr>
          <w:delText xml:space="preserve"> </w:delText>
        </w:r>
        <w:r w:rsidR="003E0D78" w:rsidDel="0058472A">
          <w:rPr>
            <w:rFonts w:hint="cs"/>
            <w:rtl/>
            <w:lang w:bidi="ar-EG"/>
          </w:rPr>
          <w:delText>ولعلم المندوبين، سيبدأ تشغيل نظام النشر المباشر بعد الجمعية العالمية لتقييس</w:delText>
        </w:r>
        <w:r w:rsidR="002E233A" w:rsidDel="0058472A">
          <w:rPr>
            <w:rFonts w:hint="eastAsia"/>
            <w:rtl/>
            <w:lang w:bidi="ar-EG"/>
          </w:rPr>
          <w:delText> </w:delText>
        </w:r>
        <w:r w:rsidR="003E0D78" w:rsidDel="0058472A">
          <w:rPr>
            <w:rFonts w:hint="cs"/>
            <w:rtl/>
            <w:lang w:bidi="ar-EG"/>
          </w:rPr>
          <w:delText>الاتصالات لعام</w:delText>
        </w:r>
        <w:r w:rsidR="003E0D78" w:rsidDel="0058472A">
          <w:rPr>
            <w:rFonts w:hint="eastAsia"/>
            <w:rtl/>
            <w:lang w:bidi="ar-EG"/>
          </w:rPr>
          <w:delText> </w:delText>
        </w:r>
        <w:r w:rsidR="003E0D78" w:rsidDel="0058472A">
          <w:rPr>
            <w:lang w:bidi="ar-EG"/>
          </w:rPr>
          <w:delText>2012</w:delText>
        </w:r>
        <w:r w:rsidR="003E0D78" w:rsidDel="0058472A">
          <w:rPr>
            <w:rFonts w:hint="cs"/>
            <w:rtl/>
            <w:lang w:bidi="ar-EG"/>
          </w:rPr>
          <w:delText xml:space="preserve"> بصفة استثنائية؛ ويمكن إرسال المساهمات بالبريد الإلكتروني في الفترة التي تسبق تفعيل النظام لهذا</w:delText>
        </w:r>
        <w:r w:rsidR="0058472A" w:rsidDel="0058472A">
          <w:rPr>
            <w:rFonts w:hint="eastAsia"/>
            <w:rtl/>
            <w:lang w:bidi="ar-EG"/>
          </w:rPr>
          <w:delText> </w:delText>
        </w:r>
        <w:r w:rsidR="003E0D78" w:rsidDel="0058472A">
          <w:rPr>
            <w:rFonts w:hint="cs"/>
            <w:rtl/>
            <w:lang w:bidi="ar-EG"/>
          </w:rPr>
          <w:delText>الاجتماع.</w:delText>
        </w:r>
      </w:del>
    </w:p>
    <w:p w:rsidR="001911F1" w:rsidRDefault="00E6631E" w:rsidP="002E233A">
      <w:pPr>
        <w:rPr>
          <w:rtl/>
          <w:lang w:bidi="ar-SY"/>
        </w:rPr>
      </w:pPr>
      <w:r w:rsidRPr="00E6631E">
        <w:rPr>
          <w:rFonts w:hint="cs"/>
          <w:b/>
          <w:bCs/>
          <w:rtl/>
          <w:lang w:bidi="ar-EG"/>
        </w:rPr>
        <w:t>النماذج المعيارية</w:t>
      </w:r>
      <w:r w:rsidRPr="00E6631E">
        <w:rPr>
          <w:rFonts w:hint="cs"/>
          <w:rtl/>
          <w:lang w:bidi="ar-EG"/>
        </w:rPr>
        <w:t xml:space="preserve">: </w:t>
      </w:r>
      <w:r w:rsidR="00F61ED6">
        <w:rPr>
          <w:rFonts w:hint="cs"/>
          <w:rtl/>
          <w:lang w:bidi="ar-SY"/>
        </w:rPr>
        <w:t>يُرجى</w:t>
      </w:r>
      <w:r w:rsidRPr="00E6631E">
        <w:rPr>
          <w:rFonts w:hint="cs"/>
          <w:rtl/>
          <w:lang w:bidi="ar-SY"/>
        </w:rPr>
        <w:t xml:space="preserve"> استعمال مجموعة النماذج المعيارية </w:t>
      </w:r>
      <w:r w:rsidR="00F61ED6">
        <w:rPr>
          <w:rFonts w:hint="cs"/>
          <w:rtl/>
          <w:lang w:bidi="ar-SY"/>
        </w:rPr>
        <w:t>المتاحة لكم لإعداد مساهماتكم</w:t>
      </w:r>
      <w:r w:rsidRPr="00E6631E">
        <w:rPr>
          <w:rFonts w:hint="cs"/>
          <w:rtl/>
          <w:lang w:bidi="ar-SY"/>
        </w:rPr>
        <w:t>. ويمكن الحصول على</w:t>
      </w:r>
      <w:r w:rsidR="00EB5991">
        <w:rPr>
          <w:rFonts w:hint="cs"/>
          <w:rtl/>
          <w:lang w:bidi="ar-SY"/>
        </w:rPr>
        <w:t xml:space="preserve"> </w:t>
      </w:r>
      <w:r w:rsidRPr="00E6631E">
        <w:rPr>
          <w:rFonts w:hint="cs"/>
          <w:rtl/>
          <w:lang w:bidi="ar-SY"/>
        </w:rPr>
        <w:t>هذه</w:t>
      </w:r>
      <w:r w:rsidR="002E233A">
        <w:rPr>
          <w:rFonts w:hint="eastAsia"/>
          <w:rtl/>
          <w:lang w:bidi="ar-SY"/>
        </w:rPr>
        <w:t> </w:t>
      </w:r>
      <w:r w:rsidRPr="00E6631E">
        <w:rPr>
          <w:rFonts w:hint="cs"/>
          <w:rtl/>
          <w:lang w:bidi="ar-SY"/>
        </w:rPr>
        <w:t>النماذج</w:t>
      </w:r>
      <w:r w:rsidR="00EB5991">
        <w:rPr>
          <w:rFonts w:hint="eastAsia"/>
          <w:rtl/>
          <w:lang w:bidi="ar-SY"/>
        </w:rPr>
        <w:t> </w:t>
      </w:r>
      <w:r w:rsidRPr="00E6631E">
        <w:rPr>
          <w:rFonts w:hint="cs"/>
          <w:rtl/>
          <w:lang w:bidi="ar-SY"/>
        </w:rPr>
        <w:t xml:space="preserve">من كل موقع من مواقع لجان </w:t>
      </w:r>
      <w:r w:rsidR="0054327A">
        <w:rPr>
          <w:rFonts w:hint="cs"/>
          <w:rtl/>
          <w:lang w:bidi="ar-SY"/>
        </w:rPr>
        <w:t>دراسات قطاع تقييس الاتصالات</w:t>
      </w:r>
      <w:r w:rsidRPr="00E6631E">
        <w:rPr>
          <w:rFonts w:hint="cs"/>
          <w:rtl/>
          <w:lang w:bidi="ar-SY"/>
        </w:rPr>
        <w:t xml:space="preserve"> تحت العنوان "موارد للمندوبين"</w:t>
      </w:r>
      <w:r w:rsidR="002E233A">
        <w:rPr>
          <w:rFonts w:hint="cs"/>
          <w:rtl/>
          <w:lang w:bidi="ar-SY"/>
        </w:rPr>
        <w:t xml:space="preserve"> </w:t>
      </w:r>
      <w:r w:rsidRPr="00E6631E">
        <w:rPr>
          <w:lang w:bidi="ar-EG"/>
        </w:rPr>
        <w:t>(</w:t>
      </w:r>
      <w:hyperlink r:id="rId18" w:history="1">
        <w:r w:rsidR="00B1524E" w:rsidRPr="00BE6EFD">
          <w:rPr>
            <w:rStyle w:val="Hyperlink"/>
          </w:rPr>
          <w:t>http://itu.int/ITU-T/studygroups/templates</w:t>
        </w:r>
      </w:hyperlink>
      <w:r w:rsidRPr="00E6631E">
        <w:rPr>
          <w:lang w:bidi="ar-EG"/>
        </w:rPr>
        <w:t>)</w:t>
      </w:r>
      <w:r w:rsidRPr="00E6631E">
        <w:rPr>
          <w:rFonts w:hint="cs"/>
          <w:rtl/>
          <w:lang w:bidi="ar-SY"/>
        </w:rPr>
        <w:t>.</w:t>
      </w:r>
      <w:r w:rsidR="00F61ED6">
        <w:rPr>
          <w:rFonts w:hint="cs"/>
          <w:rtl/>
          <w:lang w:bidi="ar-SY"/>
        </w:rPr>
        <w:t xml:space="preserve"> وينبغي أن تتضمن صفحة غلاف </w:t>
      </w:r>
      <w:r w:rsidR="00F61ED6" w:rsidRPr="00F61ED6">
        <w:rPr>
          <w:rFonts w:hint="cs"/>
          <w:u w:val="single"/>
          <w:rtl/>
          <w:lang w:bidi="ar-SY"/>
        </w:rPr>
        <w:t>جميع</w:t>
      </w:r>
      <w:r w:rsidR="00F61ED6">
        <w:rPr>
          <w:rFonts w:hint="cs"/>
          <w:rtl/>
          <w:lang w:bidi="ar-SY"/>
        </w:rPr>
        <w:t xml:space="preserve"> الوثائق</w:t>
      </w:r>
      <w:r w:rsidRPr="00E6631E">
        <w:rPr>
          <w:rFonts w:hint="cs"/>
          <w:rtl/>
          <w:lang w:bidi="ar-SY"/>
        </w:rPr>
        <w:t xml:space="preserve"> اسم الشخص الذي يمكن الاتصال به </w:t>
      </w:r>
      <w:r w:rsidR="00F61ED6">
        <w:rPr>
          <w:rFonts w:hint="cs"/>
          <w:rtl/>
          <w:lang w:bidi="ar-SY"/>
        </w:rPr>
        <w:t>بشأن المساهمة</w:t>
      </w:r>
      <w:r w:rsidRPr="00E6631E">
        <w:rPr>
          <w:rFonts w:hint="cs"/>
          <w:rtl/>
          <w:lang w:bidi="ar-SY"/>
        </w:rPr>
        <w:t xml:space="preserve"> </w:t>
      </w:r>
      <w:r w:rsidR="00F61ED6">
        <w:rPr>
          <w:rFonts w:hint="cs"/>
          <w:rtl/>
          <w:lang w:bidi="ar-SY"/>
        </w:rPr>
        <w:t>و</w:t>
      </w:r>
      <w:r w:rsidRPr="00E6631E">
        <w:rPr>
          <w:rFonts w:hint="cs"/>
          <w:rtl/>
          <w:lang w:bidi="ar-SY"/>
        </w:rPr>
        <w:t>أرقام الفاكس والهاتف وعنوان البريد الإلكتروني</w:t>
      </w:r>
      <w:r w:rsidR="00F61ED6">
        <w:rPr>
          <w:rFonts w:hint="cs"/>
          <w:rtl/>
          <w:lang w:bidi="ar-SY"/>
        </w:rPr>
        <w:t>.</w:t>
      </w:r>
    </w:p>
    <w:p w:rsidR="009B1A02" w:rsidRDefault="009B1A02">
      <w:pPr>
        <w:rPr>
          <w:rtl/>
          <w:lang w:bidi="ar-EG"/>
        </w:rPr>
        <w:pPrChange w:id="2" w:author="ajlouni" w:date="2012-12-12T10:18:00Z">
          <w:pPr/>
        </w:pPrChange>
      </w:pPr>
      <w:r>
        <w:rPr>
          <w:rFonts w:hint="cs"/>
          <w:b/>
          <w:bCs/>
          <w:rtl/>
          <w:lang w:bidi="ar-SY"/>
        </w:rPr>
        <w:t>موقع وثائق الاجتماعات:</w:t>
      </w:r>
      <w:r>
        <w:rPr>
          <w:rFonts w:hint="cs"/>
          <w:rtl/>
          <w:lang w:bidi="ar-SY"/>
        </w:rPr>
        <w:t xml:space="preserve"> </w:t>
      </w:r>
      <w:del w:id="3" w:author="ajlouni" w:date="2012-12-12T10:18:00Z">
        <w:r w:rsidDel="0058472A">
          <w:rPr>
            <w:rFonts w:hint="cs"/>
            <w:rtl/>
            <w:lang w:bidi="ar-SY"/>
          </w:rPr>
          <w:delText>بعد الجمعية العالمية لتقييس الاتصالات لعام</w:delText>
        </w:r>
        <w:r w:rsidDel="0058472A">
          <w:rPr>
            <w:rFonts w:hint="eastAsia"/>
            <w:rtl/>
            <w:lang w:bidi="ar-SY"/>
          </w:rPr>
          <w:delText> </w:delText>
        </w:r>
        <w:r w:rsidDel="0058472A">
          <w:rPr>
            <w:lang w:bidi="ar-SY"/>
          </w:rPr>
          <w:delText>2012</w:delText>
        </w:r>
        <w:r w:rsidDel="0058472A">
          <w:rPr>
            <w:rFonts w:hint="cs"/>
            <w:rtl/>
            <w:lang w:bidi="ar-EG"/>
          </w:rPr>
          <w:delText xml:space="preserve">، </w:delText>
        </w:r>
      </w:del>
      <w:r>
        <w:rPr>
          <w:rFonts w:hint="cs"/>
          <w:rtl/>
          <w:lang w:bidi="ar-EG"/>
        </w:rPr>
        <w:t>يمكن الاطلاع على وثائق الاجتماعات في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موقعها المعتاد، تحت الاجتماع المقابل</w:t>
      </w:r>
      <w:r w:rsidR="00E34D26">
        <w:rPr>
          <w:rFonts w:hint="cs"/>
          <w:rtl/>
          <w:lang w:bidi="ar-EG"/>
        </w:rPr>
        <w:t xml:space="preserve"> </w:t>
      </w:r>
      <w:ins w:id="4" w:author="Norton Viard, Emma" w:date="2012-12-10T16:02:00Z">
        <w:r w:rsidR="00E34D26" w:rsidRPr="00E34D26">
          <w:rPr>
            <w:lang w:val="en-GB" w:bidi="ar-EG"/>
          </w:rPr>
          <w:fldChar w:fldCharType="begin"/>
        </w:r>
        <w:r w:rsidR="00E34D26" w:rsidRPr="00E34D26">
          <w:rPr>
            <w:lang w:val="en-GB" w:bidi="ar-EG"/>
          </w:rPr>
          <w:instrText xml:space="preserve"> HYPERLINK "</w:instrText>
        </w:r>
      </w:ins>
      <w:ins w:id="5" w:author="Simão Campos-Neto" w:date="2012-12-10T10:43:00Z">
        <w:r w:rsidR="00E34D26" w:rsidRPr="00E34D26">
          <w:rPr>
            <w:lang w:val="en-GB" w:bidi="ar-EG"/>
            <w:rPrChange w:id="6" w:author="Norton Viard, Emma" w:date="2012-12-10T16:02:00Z">
              <w:rPr>
                <w:szCs w:val="22"/>
              </w:rPr>
            </w:rPrChange>
          </w:rPr>
          <w:instrText>http://itu.int/md/T13-SG</w:instrText>
        </w:r>
      </w:ins>
      <w:ins w:id="7" w:author="Norton Viard, Emma" w:date="2012-12-10T16:02:00Z">
        <w:r w:rsidR="00E34D26" w:rsidRPr="00E34D26">
          <w:rPr>
            <w:lang w:val="en-GB" w:bidi="ar-EG"/>
            <w:rPrChange w:id="8" w:author="Norton Viard, Emma" w:date="2012-12-10T16:02:00Z">
              <w:rPr>
                <w:szCs w:val="22"/>
              </w:rPr>
            </w:rPrChange>
          </w:rPr>
          <w:instrText>0</w:instrText>
        </w:r>
      </w:ins>
      <w:ins w:id="9" w:author="Norton Viard, Emma" w:date="2012-12-10T16:01:00Z">
        <w:r w:rsidR="00E34D26" w:rsidRPr="00E34D26">
          <w:rPr>
            <w:lang w:val="en-GB" w:bidi="ar-EG"/>
            <w:rPrChange w:id="10" w:author="Norton Viard, Emma" w:date="2012-12-10T16:02:00Z">
              <w:rPr>
                <w:szCs w:val="22"/>
              </w:rPr>
            </w:rPrChange>
          </w:rPr>
          <w:instrText>9</w:instrText>
        </w:r>
      </w:ins>
      <w:ins w:id="11" w:author="Simão Campos-Neto" w:date="2012-12-10T10:43:00Z">
        <w:r w:rsidR="00E34D26" w:rsidRPr="00E34D26">
          <w:rPr>
            <w:lang w:val="en-GB" w:bidi="ar-EG"/>
            <w:rPrChange w:id="12" w:author="Norton Viard, Emma" w:date="2012-12-10T16:02:00Z">
              <w:rPr>
                <w:szCs w:val="22"/>
              </w:rPr>
            </w:rPrChange>
          </w:rPr>
          <w:instrText>-130114/sum</w:instrText>
        </w:r>
      </w:ins>
      <w:ins w:id="13" w:author="Norton Viard, Emma" w:date="2012-12-10T16:02:00Z">
        <w:r w:rsidR="00E34D26" w:rsidRPr="00E34D26">
          <w:rPr>
            <w:lang w:val="en-GB" w:bidi="ar-EG"/>
          </w:rPr>
          <w:instrText xml:space="preserve">" </w:instrText>
        </w:r>
        <w:r w:rsidR="00E34D26" w:rsidRPr="00E34D26">
          <w:rPr>
            <w:lang w:val="en-GB" w:bidi="ar-EG"/>
          </w:rPr>
          <w:fldChar w:fldCharType="separate"/>
        </w:r>
      </w:ins>
      <w:ins w:id="14" w:author="Simão Campos-Neto" w:date="2012-12-10T10:43:00Z">
        <w:r w:rsidR="00E34D26" w:rsidRPr="00E34D26">
          <w:rPr>
            <w:rStyle w:val="Hyperlink"/>
            <w:lang w:val="en-GB" w:bidi="ar-EG"/>
            <w:rPrChange w:id="15" w:author="Norton Viard, Emma" w:date="2012-12-10T16:02:00Z">
              <w:rPr>
                <w:szCs w:val="22"/>
              </w:rPr>
            </w:rPrChange>
          </w:rPr>
          <w:t>http://itu.int/md/T13-SG</w:t>
        </w:r>
      </w:ins>
      <w:ins w:id="16" w:author="Norton Viard, Emma" w:date="2012-12-10T16:02:00Z">
        <w:r w:rsidR="00E34D26" w:rsidRPr="00E34D26">
          <w:rPr>
            <w:rStyle w:val="Hyperlink"/>
            <w:lang w:val="en-GB" w:bidi="ar-EG"/>
            <w:rPrChange w:id="17" w:author="Norton Viard, Emma" w:date="2012-12-10T16:02:00Z">
              <w:rPr>
                <w:szCs w:val="22"/>
              </w:rPr>
            </w:rPrChange>
          </w:rPr>
          <w:t>0</w:t>
        </w:r>
      </w:ins>
      <w:ins w:id="18" w:author="Norton Viard, Emma" w:date="2012-12-10T16:01:00Z">
        <w:r w:rsidR="00E34D26" w:rsidRPr="00E34D26">
          <w:rPr>
            <w:rStyle w:val="Hyperlink"/>
            <w:lang w:val="en-GB" w:bidi="ar-EG"/>
            <w:rPrChange w:id="19" w:author="Norton Viard, Emma" w:date="2012-12-10T16:02:00Z">
              <w:rPr>
                <w:szCs w:val="22"/>
              </w:rPr>
            </w:rPrChange>
          </w:rPr>
          <w:t>9</w:t>
        </w:r>
      </w:ins>
      <w:ins w:id="20" w:author="Simão Campos-Neto" w:date="2012-12-10T10:43:00Z">
        <w:r w:rsidR="00E34D26" w:rsidRPr="00E34D26">
          <w:rPr>
            <w:rStyle w:val="Hyperlink"/>
            <w:lang w:val="en-GB" w:bidi="ar-EG"/>
            <w:rPrChange w:id="21" w:author="Norton Viard, Emma" w:date="2012-12-10T16:02:00Z">
              <w:rPr>
                <w:szCs w:val="22"/>
              </w:rPr>
            </w:rPrChange>
          </w:rPr>
          <w:t>-130114/sum</w:t>
        </w:r>
      </w:ins>
      <w:ins w:id="22" w:author="Norton Viard, Emma" w:date="2012-12-10T16:02:00Z">
        <w:r w:rsidR="00E34D26" w:rsidRPr="00E34D26">
          <w:rPr>
            <w:lang w:bidi="ar-EG"/>
          </w:rPr>
          <w:fldChar w:fldCharType="end"/>
        </w:r>
      </w:ins>
      <w:r>
        <w:rPr>
          <w:rFonts w:hint="cs"/>
          <w:rtl/>
          <w:lang w:bidi="ar-EG"/>
        </w:rPr>
        <w:t>.</w:t>
      </w:r>
    </w:p>
    <w:p w:rsidR="002E233A" w:rsidRDefault="0058472A" w:rsidP="0058472A">
      <w:pPr>
        <w:spacing w:before="600"/>
        <w:jc w:val="center"/>
        <w:rPr>
          <w:rtl/>
        </w:rPr>
      </w:pPr>
      <w:r>
        <w:rPr>
          <w:rFonts w:hint="cs"/>
          <w:rtl/>
          <w:lang w:bidi="ar-EG"/>
        </w:rPr>
        <w:t>____________</w:t>
      </w:r>
    </w:p>
    <w:sectPr w:rsidR="002E233A" w:rsidSect="0058472A">
      <w:footerReference w:type="default" r:id="rId19"/>
      <w:headerReference w:type="first" r:id="rId20"/>
      <w:pgSz w:w="11907" w:h="16727" w:code="9"/>
      <w:pgMar w:top="567" w:right="1089" w:bottom="113" w:left="1089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33A" w:rsidRDefault="002E233A">
      <w:r>
        <w:separator/>
      </w:r>
    </w:p>
  </w:endnote>
  <w:endnote w:type="continuationSeparator" w:id="0">
    <w:p w:rsidR="002E233A" w:rsidRDefault="002E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3A" w:rsidRPr="004853D1" w:rsidRDefault="002E233A" w:rsidP="004853D1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sz w:val="16"/>
        <w:szCs w:val="16"/>
      </w:rPr>
    </w:pPr>
    <w:r w:rsidRPr="004853D1">
      <w:rPr>
        <w:sz w:val="16"/>
        <w:szCs w:val="16"/>
      </w:rPr>
      <w:fldChar w:fldCharType="begin"/>
    </w:r>
    <w:r w:rsidRPr="004853D1">
      <w:rPr>
        <w:sz w:val="16"/>
        <w:szCs w:val="16"/>
        <w:lang w:val="es-ES"/>
      </w:rPr>
      <w:instrText xml:space="preserve"> FILENAME \p \* MERGEFORMAT </w:instrText>
    </w:r>
    <w:r w:rsidRPr="004853D1">
      <w:rPr>
        <w:sz w:val="16"/>
        <w:szCs w:val="16"/>
      </w:rPr>
      <w:fldChar w:fldCharType="separate"/>
    </w:r>
    <w:r w:rsidR="00CC03D8">
      <w:rPr>
        <w:noProof/>
        <w:sz w:val="16"/>
        <w:szCs w:val="16"/>
        <w:lang w:val="es-ES"/>
      </w:rPr>
      <w:t>P:\ARA\ITU-T\COM-T\COM09\COLL\009A.docx</w:t>
    </w:r>
    <w:r w:rsidRPr="004853D1">
      <w:rPr>
        <w:sz w:val="16"/>
        <w:szCs w:val="16"/>
      </w:rPr>
      <w:fldChar w:fldCharType="end"/>
    </w:r>
    <w:r w:rsidRPr="004853D1">
      <w:rPr>
        <w:sz w:val="16"/>
        <w:szCs w:val="16"/>
        <w:lang w:val="es-ES"/>
      </w:rPr>
      <w:t xml:space="preserve">   (</w:t>
    </w:r>
    <w:r>
      <w:rPr>
        <w:sz w:val="16"/>
        <w:szCs w:val="16"/>
        <w:lang w:val="es-ES"/>
      </w:rPr>
      <w:t>323059</w:t>
    </w:r>
    <w:r w:rsidRPr="004853D1">
      <w:rPr>
        <w:sz w:val="16"/>
        <w:szCs w:val="16"/>
        <w:lang w:val="es-ES"/>
      </w:rPr>
      <w:t>)</w:t>
    </w:r>
    <w:r w:rsidRPr="004853D1">
      <w:rPr>
        <w:sz w:val="16"/>
        <w:szCs w:val="16"/>
        <w:lang w:val="es-ES"/>
      </w:rPr>
      <w:tab/>
    </w:r>
    <w:r w:rsidRPr="004853D1">
      <w:rPr>
        <w:sz w:val="16"/>
        <w:szCs w:val="16"/>
      </w:rPr>
      <w:fldChar w:fldCharType="begin"/>
    </w:r>
    <w:r w:rsidRPr="004853D1">
      <w:rPr>
        <w:sz w:val="16"/>
        <w:szCs w:val="16"/>
      </w:rPr>
      <w:instrText xml:space="preserve"> savedate \@ dd.MM.yy </w:instrText>
    </w:r>
    <w:r w:rsidRPr="004853D1">
      <w:rPr>
        <w:sz w:val="16"/>
        <w:szCs w:val="16"/>
      </w:rPr>
      <w:fldChar w:fldCharType="separate"/>
    </w:r>
    <w:r w:rsidR="004B2793">
      <w:rPr>
        <w:noProof/>
        <w:sz w:val="16"/>
        <w:szCs w:val="16"/>
      </w:rPr>
      <w:t>12.12.12</w:t>
    </w:r>
    <w:r w:rsidRPr="004853D1">
      <w:rPr>
        <w:sz w:val="16"/>
        <w:szCs w:val="16"/>
      </w:rPr>
      <w:fldChar w:fldCharType="end"/>
    </w:r>
    <w:r w:rsidRPr="004853D1">
      <w:rPr>
        <w:sz w:val="16"/>
        <w:szCs w:val="16"/>
        <w:lang w:val="es-ES"/>
      </w:rPr>
      <w:tab/>
    </w:r>
    <w:r w:rsidRPr="004853D1">
      <w:rPr>
        <w:sz w:val="16"/>
        <w:szCs w:val="16"/>
      </w:rPr>
      <w:fldChar w:fldCharType="begin"/>
    </w:r>
    <w:r w:rsidRPr="004853D1">
      <w:rPr>
        <w:sz w:val="16"/>
        <w:szCs w:val="16"/>
      </w:rPr>
      <w:instrText xml:space="preserve"> printdate \@ dd.MM.yy </w:instrText>
    </w:r>
    <w:r w:rsidRPr="004853D1">
      <w:rPr>
        <w:sz w:val="16"/>
        <w:szCs w:val="16"/>
      </w:rPr>
      <w:fldChar w:fldCharType="separate"/>
    </w:r>
    <w:r w:rsidR="00CC03D8">
      <w:rPr>
        <w:noProof/>
        <w:sz w:val="16"/>
        <w:szCs w:val="16"/>
      </w:rPr>
      <w:t>19.11.12</w:t>
    </w:r>
    <w:r w:rsidRPr="004853D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4F" w:rsidRPr="0099714F" w:rsidRDefault="0099714F" w:rsidP="0099714F">
    <w:pPr>
      <w:pStyle w:val="Footer"/>
      <w:jc w:val="right"/>
      <w:rPr>
        <w:sz w:val="20"/>
        <w:szCs w:val="20"/>
        <w:lang w:val="fr-CH"/>
      </w:rPr>
    </w:pPr>
    <w:r w:rsidRPr="0099714F">
      <w:rPr>
        <w:sz w:val="20"/>
        <w:szCs w:val="20"/>
        <w:lang w:val="fr-CH"/>
      </w:rPr>
      <w:t>ITU-T\COM-T\COM9\COLL\009</w:t>
    </w:r>
    <w:r>
      <w:rPr>
        <w:sz w:val="20"/>
        <w:szCs w:val="20"/>
        <w:lang w:val="fr-CH"/>
      </w:rPr>
      <w:t>A</w:t>
    </w:r>
    <w:r w:rsidRPr="0099714F">
      <w:rPr>
        <w:sz w:val="20"/>
        <w:szCs w:val="20"/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2E233A" w:rsidTr="002E233A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E233A" w:rsidRDefault="002E233A" w:rsidP="002E233A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2E233A" w:rsidRDefault="002E233A" w:rsidP="002E233A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2E233A" w:rsidRDefault="002E233A" w:rsidP="002E233A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E233A" w:rsidRDefault="002E233A" w:rsidP="002E233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E233A" w:rsidTr="002E233A">
      <w:trPr>
        <w:cantSplit/>
      </w:trPr>
      <w:tc>
        <w:tcPr>
          <w:tcW w:w="1062" w:type="pct"/>
        </w:tcPr>
        <w:p w:rsidR="002E233A" w:rsidRPr="008F5E3A" w:rsidRDefault="002E233A" w:rsidP="002E233A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2E233A" w:rsidRPr="008F5E3A" w:rsidRDefault="002E233A" w:rsidP="002E233A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2E233A" w:rsidRPr="008F5E3A" w:rsidRDefault="002E233A" w:rsidP="002E233A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2E233A" w:rsidRPr="00724ED5" w:rsidRDefault="002E233A" w:rsidP="002E233A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2E233A" w:rsidTr="002E233A">
      <w:trPr>
        <w:cantSplit/>
      </w:trPr>
      <w:tc>
        <w:tcPr>
          <w:tcW w:w="1062" w:type="pct"/>
        </w:tcPr>
        <w:p w:rsidR="002E233A" w:rsidRDefault="002E233A" w:rsidP="002E233A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2E233A" w:rsidRDefault="002E233A" w:rsidP="002E233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2E233A" w:rsidRDefault="002E233A" w:rsidP="002E233A">
          <w:pPr>
            <w:pStyle w:val="itu"/>
          </w:pPr>
        </w:p>
      </w:tc>
      <w:tc>
        <w:tcPr>
          <w:tcW w:w="1131" w:type="pct"/>
        </w:tcPr>
        <w:p w:rsidR="002E233A" w:rsidRDefault="002E233A" w:rsidP="002E233A">
          <w:pPr>
            <w:pStyle w:val="itu"/>
          </w:pPr>
        </w:p>
      </w:tc>
    </w:tr>
  </w:tbl>
  <w:p w:rsidR="002E233A" w:rsidRDefault="002E233A" w:rsidP="004E0257">
    <w:pPr>
      <w:pStyle w:val="Footer"/>
      <w:bidi w:val="0"/>
      <w:spacing w:before="0"/>
      <w:rPr>
        <w:lang w:bidi="ar-EG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72A" w:rsidRPr="00401A13" w:rsidRDefault="004B2793" w:rsidP="00401A13"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  <w:rPr>
        <w:rFonts w:cs="Times New Roman"/>
        <w:caps/>
        <w:noProof/>
        <w:sz w:val="16"/>
        <w:szCs w:val="20"/>
        <w:lang w:val="fr-CH"/>
      </w:rPr>
    </w:pPr>
    <w:r w:rsidRPr="004B2793">
      <w:rPr>
        <w:rFonts w:cs="Times New Roman"/>
        <w:caps/>
        <w:noProof/>
        <w:sz w:val="16"/>
        <w:szCs w:val="20"/>
        <w:lang w:val="fr-CH"/>
      </w:rPr>
      <w:t>ITU-T\COM-T\COM9\COLL\009C1</w:t>
    </w:r>
    <w:r>
      <w:rPr>
        <w:rFonts w:cs="Times New Roman"/>
        <w:caps/>
        <w:noProof/>
        <w:sz w:val="16"/>
        <w:szCs w:val="20"/>
        <w:lang w:val="fr-CH"/>
      </w:rPr>
      <w:t>A</w:t>
    </w:r>
    <w:r w:rsidRPr="004B2793">
      <w:rPr>
        <w:rFonts w:cs="Times New Roman"/>
        <w:caps/>
        <w:noProof/>
        <w:sz w:val="16"/>
        <w:szCs w:val="20"/>
        <w:lang w:val="fr-CH"/>
      </w:rPr>
      <w:t>.DOCX</w:t>
    </w:r>
    <w:bookmarkStart w:id="23" w:name="_GoBack"/>
    <w:bookmarkEnd w:id="2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33A" w:rsidRDefault="002E233A">
      <w:r>
        <w:separator/>
      </w:r>
    </w:p>
  </w:footnote>
  <w:footnote w:type="continuationSeparator" w:id="0">
    <w:p w:rsidR="002E233A" w:rsidRDefault="002E2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3A" w:rsidRDefault="002E233A" w:rsidP="008918FE">
    <w:pPr>
      <w:pStyle w:val="Header"/>
      <w:bidi w:val="0"/>
      <w:spacing w:before="0" w:after="240"/>
      <w:jc w:val="center"/>
    </w:pPr>
    <w:r>
      <w:t>- </w:t>
    </w:r>
    <w:r>
      <w:rPr>
        <w:rFonts w:cs="Times New Roman"/>
        <w:szCs w:val="22"/>
      </w:rPr>
      <w:fldChar w:fldCharType="begin"/>
    </w:r>
    <w:r>
      <w:rPr>
        <w:rFonts w:cs="Times New Roman"/>
        <w:szCs w:val="22"/>
      </w:rPr>
      <w:instrText>PAGE</w:instrText>
    </w:r>
    <w:r>
      <w:rPr>
        <w:rFonts w:cs="Times New Roman"/>
        <w:szCs w:val="22"/>
      </w:rPr>
      <w:fldChar w:fldCharType="separate"/>
    </w:r>
    <w:r>
      <w:rPr>
        <w:rFonts w:cs="Times New Roman"/>
        <w:noProof/>
        <w:szCs w:val="22"/>
      </w:rPr>
      <w:t>2</w:t>
    </w:r>
    <w:r>
      <w:rPr>
        <w:rFonts w:cs="Times New Roman"/>
        <w:szCs w:val="22"/>
      </w:rPr>
      <w:fldChar w:fldCharType="end"/>
    </w:r>
    <w:r>
      <w:t> 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9972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E233A" w:rsidRDefault="002E233A" w:rsidP="002E233A">
        <w:pPr>
          <w:pStyle w:val="Header"/>
          <w:bidi w:val="0"/>
          <w:spacing w:after="240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A13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3A" w:rsidRDefault="002E233A" w:rsidP="002E233A">
    <w:pPr>
      <w:pStyle w:val="Header"/>
      <w:bidi w:val="0"/>
      <w:rPr>
        <w:lang w:bidi="ar-E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3A" w:rsidRDefault="002E233A" w:rsidP="002E233A">
    <w:pPr>
      <w:pStyle w:val="Header"/>
      <w:bidi w:val="0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CC8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4A66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0E4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0B8C8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70D6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B4DE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445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0A0E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0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244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B09"/>
    <w:rsid w:val="00003BBB"/>
    <w:rsid w:val="000062D5"/>
    <w:rsid w:val="00007569"/>
    <w:rsid w:val="00012BDE"/>
    <w:rsid w:val="000132B7"/>
    <w:rsid w:val="00020DB7"/>
    <w:rsid w:val="000222BC"/>
    <w:rsid w:val="00022729"/>
    <w:rsid w:val="00023949"/>
    <w:rsid w:val="000260D5"/>
    <w:rsid w:val="000302D3"/>
    <w:rsid w:val="00032D8C"/>
    <w:rsid w:val="00034521"/>
    <w:rsid w:val="00035278"/>
    <w:rsid w:val="00036AA4"/>
    <w:rsid w:val="000440C4"/>
    <w:rsid w:val="00046577"/>
    <w:rsid w:val="00046C4C"/>
    <w:rsid w:val="00050DF1"/>
    <w:rsid w:val="000525E5"/>
    <w:rsid w:val="00053C0F"/>
    <w:rsid w:val="000637D6"/>
    <w:rsid w:val="0006455A"/>
    <w:rsid w:val="00064E65"/>
    <w:rsid w:val="00064EC5"/>
    <w:rsid w:val="00065C20"/>
    <w:rsid w:val="00071286"/>
    <w:rsid w:val="00073E7E"/>
    <w:rsid w:val="00076A45"/>
    <w:rsid w:val="00081D8A"/>
    <w:rsid w:val="0008476E"/>
    <w:rsid w:val="00092FE1"/>
    <w:rsid w:val="00095416"/>
    <w:rsid w:val="00096DF1"/>
    <w:rsid w:val="000A0A97"/>
    <w:rsid w:val="000A3EFF"/>
    <w:rsid w:val="000A7621"/>
    <w:rsid w:val="000B6485"/>
    <w:rsid w:val="000C28CF"/>
    <w:rsid w:val="000C2FB2"/>
    <w:rsid w:val="000C5288"/>
    <w:rsid w:val="000D3455"/>
    <w:rsid w:val="000D3F69"/>
    <w:rsid w:val="000D6000"/>
    <w:rsid w:val="0010144A"/>
    <w:rsid w:val="001014A9"/>
    <w:rsid w:val="00101C07"/>
    <w:rsid w:val="001062BE"/>
    <w:rsid w:val="00106425"/>
    <w:rsid w:val="0011044A"/>
    <w:rsid w:val="00112386"/>
    <w:rsid w:val="001132C8"/>
    <w:rsid w:val="00116D62"/>
    <w:rsid w:val="00116DDF"/>
    <w:rsid w:val="001174A2"/>
    <w:rsid w:val="00127FFE"/>
    <w:rsid w:val="001323AC"/>
    <w:rsid w:val="00133BF7"/>
    <w:rsid w:val="001401E7"/>
    <w:rsid w:val="00141524"/>
    <w:rsid w:val="00141689"/>
    <w:rsid w:val="00146F93"/>
    <w:rsid w:val="00150879"/>
    <w:rsid w:val="001523BE"/>
    <w:rsid w:val="00152764"/>
    <w:rsid w:val="0016239F"/>
    <w:rsid w:val="00166648"/>
    <w:rsid w:val="00171E53"/>
    <w:rsid w:val="00175744"/>
    <w:rsid w:val="00180899"/>
    <w:rsid w:val="00181A16"/>
    <w:rsid w:val="001828AF"/>
    <w:rsid w:val="00183967"/>
    <w:rsid w:val="0018419C"/>
    <w:rsid w:val="001911F1"/>
    <w:rsid w:val="001919D1"/>
    <w:rsid w:val="00193279"/>
    <w:rsid w:val="0019658A"/>
    <w:rsid w:val="001A1E76"/>
    <w:rsid w:val="001A5641"/>
    <w:rsid w:val="001A5E10"/>
    <w:rsid w:val="001B0905"/>
    <w:rsid w:val="001B5908"/>
    <w:rsid w:val="001C012E"/>
    <w:rsid w:val="001C0EF6"/>
    <w:rsid w:val="001C7ECA"/>
    <w:rsid w:val="001D1DF8"/>
    <w:rsid w:val="001D24BE"/>
    <w:rsid w:val="001D39B3"/>
    <w:rsid w:val="001D3E3A"/>
    <w:rsid w:val="001D6103"/>
    <w:rsid w:val="001D6F02"/>
    <w:rsid w:val="001F1051"/>
    <w:rsid w:val="001F4577"/>
    <w:rsid w:val="001F6CD8"/>
    <w:rsid w:val="001F71FD"/>
    <w:rsid w:val="00201E08"/>
    <w:rsid w:val="002043DC"/>
    <w:rsid w:val="0021011A"/>
    <w:rsid w:val="00213FD5"/>
    <w:rsid w:val="00214741"/>
    <w:rsid w:val="002169D2"/>
    <w:rsid w:val="0022041F"/>
    <w:rsid w:val="00223097"/>
    <w:rsid w:val="00224522"/>
    <w:rsid w:val="002313E7"/>
    <w:rsid w:val="002321D7"/>
    <w:rsid w:val="002330BE"/>
    <w:rsid w:val="00233AC7"/>
    <w:rsid w:val="00235C8A"/>
    <w:rsid w:val="00246AD0"/>
    <w:rsid w:val="00247D96"/>
    <w:rsid w:val="00247D9B"/>
    <w:rsid w:val="00250DC3"/>
    <w:rsid w:val="00252705"/>
    <w:rsid w:val="0025277C"/>
    <w:rsid w:val="00254DB2"/>
    <w:rsid w:val="002561C9"/>
    <w:rsid w:val="00256EA5"/>
    <w:rsid w:val="00264241"/>
    <w:rsid w:val="00265D71"/>
    <w:rsid w:val="00266C77"/>
    <w:rsid w:val="00270797"/>
    <w:rsid w:val="00274B47"/>
    <w:rsid w:val="00283AD8"/>
    <w:rsid w:val="00285FF3"/>
    <w:rsid w:val="00286E0F"/>
    <w:rsid w:val="00291EAC"/>
    <w:rsid w:val="0029353F"/>
    <w:rsid w:val="00293F7E"/>
    <w:rsid w:val="002947F9"/>
    <w:rsid w:val="00295451"/>
    <w:rsid w:val="002A1068"/>
    <w:rsid w:val="002A723F"/>
    <w:rsid w:val="002A7665"/>
    <w:rsid w:val="002B0756"/>
    <w:rsid w:val="002B40C4"/>
    <w:rsid w:val="002B45A1"/>
    <w:rsid w:val="002B634D"/>
    <w:rsid w:val="002C208D"/>
    <w:rsid w:val="002C233F"/>
    <w:rsid w:val="002C500A"/>
    <w:rsid w:val="002C5576"/>
    <w:rsid w:val="002E233A"/>
    <w:rsid w:val="002E3C70"/>
    <w:rsid w:val="002E3F3A"/>
    <w:rsid w:val="002E4045"/>
    <w:rsid w:val="002E527D"/>
    <w:rsid w:val="002E52A9"/>
    <w:rsid w:val="002E6D6B"/>
    <w:rsid w:val="002E7216"/>
    <w:rsid w:val="002F5035"/>
    <w:rsid w:val="00301350"/>
    <w:rsid w:val="00310129"/>
    <w:rsid w:val="00310998"/>
    <w:rsid w:val="00311F91"/>
    <w:rsid w:val="0031346F"/>
    <w:rsid w:val="00313593"/>
    <w:rsid w:val="0031633A"/>
    <w:rsid w:val="00322B99"/>
    <w:rsid w:val="00327CD4"/>
    <w:rsid w:val="003310D2"/>
    <w:rsid w:val="00335239"/>
    <w:rsid w:val="00343BDE"/>
    <w:rsid w:val="00350939"/>
    <w:rsid w:val="00352925"/>
    <w:rsid w:val="00356441"/>
    <w:rsid w:val="00363805"/>
    <w:rsid w:val="003639C6"/>
    <w:rsid w:val="00363E8E"/>
    <w:rsid w:val="0038178F"/>
    <w:rsid w:val="00393E7C"/>
    <w:rsid w:val="0039577F"/>
    <w:rsid w:val="00396509"/>
    <w:rsid w:val="00396F1A"/>
    <w:rsid w:val="003A0D13"/>
    <w:rsid w:val="003B2C5F"/>
    <w:rsid w:val="003B317C"/>
    <w:rsid w:val="003B407A"/>
    <w:rsid w:val="003B459A"/>
    <w:rsid w:val="003B4BDF"/>
    <w:rsid w:val="003C0046"/>
    <w:rsid w:val="003C2AC9"/>
    <w:rsid w:val="003D19CD"/>
    <w:rsid w:val="003D254E"/>
    <w:rsid w:val="003D56B1"/>
    <w:rsid w:val="003E051B"/>
    <w:rsid w:val="003E0D78"/>
    <w:rsid w:val="003E240E"/>
    <w:rsid w:val="003E32A8"/>
    <w:rsid w:val="003E5B4B"/>
    <w:rsid w:val="003E6B7D"/>
    <w:rsid w:val="003F00B1"/>
    <w:rsid w:val="00401A13"/>
    <w:rsid w:val="00401FA6"/>
    <w:rsid w:val="004067A6"/>
    <w:rsid w:val="00407DF0"/>
    <w:rsid w:val="00415C68"/>
    <w:rsid w:val="00417512"/>
    <w:rsid w:val="00422171"/>
    <w:rsid w:val="004221D4"/>
    <w:rsid w:val="00423D74"/>
    <w:rsid w:val="00425047"/>
    <w:rsid w:val="00425397"/>
    <w:rsid w:val="0043091A"/>
    <w:rsid w:val="00430C76"/>
    <w:rsid w:val="00431A19"/>
    <w:rsid w:val="004323B5"/>
    <w:rsid w:val="004331B3"/>
    <w:rsid w:val="00436063"/>
    <w:rsid w:val="004376FB"/>
    <w:rsid w:val="00440BE1"/>
    <w:rsid w:val="00442B5A"/>
    <w:rsid w:val="0044393D"/>
    <w:rsid w:val="0045274D"/>
    <w:rsid w:val="0045475A"/>
    <w:rsid w:val="004558BF"/>
    <w:rsid w:val="004579B5"/>
    <w:rsid w:val="004603FF"/>
    <w:rsid w:val="00460C4B"/>
    <w:rsid w:val="00461C8D"/>
    <w:rsid w:val="00471EC0"/>
    <w:rsid w:val="00474AAB"/>
    <w:rsid w:val="004853D1"/>
    <w:rsid w:val="00492FAD"/>
    <w:rsid w:val="0049418C"/>
    <w:rsid w:val="00496580"/>
    <w:rsid w:val="004A0F33"/>
    <w:rsid w:val="004A510C"/>
    <w:rsid w:val="004A5299"/>
    <w:rsid w:val="004A52B4"/>
    <w:rsid w:val="004A7A1A"/>
    <w:rsid w:val="004B2038"/>
    <w:rsid w:val="004B2793"/>
    <w:rsid w:val="004B49B9"/>
    <w:rsid w:val="004C274C"/>
    <w:rsid w:val="004C6C32"/>
    <w:rsid w:val="004C7D08"/>
    <w:rsid w:val="004D5B96"/>
    <w:rsid w:val="004E0257"/>
    <w:rsid w:val="004E1059"/>
    <w:rsid w:val="004E4649"/>
    <w:rsid w:val="004E4BB7"/>
    <w:rsid w:val="004F3D50"/>
    <w:rsid w:val="004F4BBB"/>
    <w:rsid w:val="004F58FB"/>
    <w:rsid w:val="00506E08"/>
    <w:rsid w:val="0051132E"/>
    <w:rsid w:val="00511394"/>
    <w:rsid w:val="00516B8D"/>
    <w:rsid w:val="00522473"/>
    <w:rsid w:val="00523B5B"/>
    <w:rsid w:val="00524006"/>
    <w:rsid w:val="00524581"/>
    <w:rsid w:val="00525763"/>
    <w:rsid w:val="005277B9"/>
    <w:rsid w:val="005352BC"/>
    <w:rsid w:val="00535CA0"/>
    <w:rsid w:val="00537B94"/>
    <w:rsid w:val="00540DDF"/>
    <w:rsid w:val="005429E9"/>
    <w:rsid w:val="0054327A"/>
    <w:rsid w:val="00543D04"/>
    <w:rsid w:val="005443D2"/>
    <w:rsid w:val="0054515F"/>
    <w:rsid w:val="00550DC3"/>
    <w:rsid w:val="00550F45"/>
    <w:rsid w:val="00553969"/>
    <w:rsid w:val="00567607"/>
    <w:rsid w:val="00570789"/>
    <w:rsid w:val="0057296B"/>
    <w:rsid w:val="0057474C"/>
    <w:rsid w:val="00575402"/>
    <w:rsid w:val="00575B6C"/>
    <w:rsid w:val="00576B5C"/>
    <w:rsid w:val="0058156E"/>
    <w:rsid w:val="005821D3"/>
    <w:rsid w:val="005832F5"/>
    <w:rsid w:val="00583586"/>
    <w:rsid w:val="0058472A"/>
    <w:rsid w:val="00586F78"/>
    <w:rsid w:val="00591E68"/>
    <w:rsid w:val="005960F3"/>
    <w:rsid w:val="005A2602"/>
    <w:rsid w:val="005A274F"/>
    <w:rsid w:val="005A6657"/>
    <w:rsid w:val="005B0AE2"/>
    <w:rsid w:val="005B2809"/>
    <w:rsid w:val="005B5E6E"/>
    <w:rsid w:val="005C1D37"/>
    <w:rsid w:val="005C447D"/>
    <w:rsid w:val="005D1DC4"/>
    <w:rsid w:val="005D467E"/>
    <w:rsid w:val="005D488B"/>
    <w:rsid w:val="005E007E"/>
    <w:rsid w:val="005E266F"/>
    <w:rsid w:val="005E2C08"/>
    <w:rsid w:val="005E41A9"/>
    <w:rsid w:val="005F0675"/>
    <w:rsid w:val="005F33FD"/>
    <w:rsid w:val="006011E0"/>
    <w:rsid w:val="0060203A"/>
    <w:rsid w:val="00605E96"/>
    <w:rsid w:val="00614F3F"/>
    <w:rsid w:val="00620893"/>
    <w:rsid w:val="00621FD0"/>
    <w:rsid w:val="00633EB6"/>
    <w:rsid w:val="006344E2"/>
    <w:rsid w:val="00637FB5"/>
    <w:rsid w:val="006408E1"/>
    <w:rsid w:val="00642F8E"/>
    <w:rsid w:val="0064388F"/>
    <w:rsid w:val="00655E5A"/>
    <w:rsid w:val="006638AC"/>
    <w:rsid w:val="00664DAB"/>
    <w:rsid w:val="00672C1B"/>
    <w:rsid w:val="00674542"/>
    <w:rsid w:val="006765EA"/>
    <w:rsid w:val="00676B47"/>
    <w:rsid w:val="00680F48"/>
    <w:rsid w:val="00681DA0"/>
    <w:rsid w:val="006845A9"/>
    <w:rsid w:val="00687F0B"/>
    <w:rsid w:val="00690B27"/>
    <w:rsid w:val="0069450E"/>
    <w:rsid w:val="00696BB2"/>
    <w:rsid w:val="00697445"/>
    <w:rsid w:val="006A058F"/>
    <w:rsid w:val="006A3056"/>
    <w:rsid w:val="006B1D35"/>
    <w:rsid w:val="006B52B5"/>
    <w:rsid w:val="006B6B9A"/>
    <w:rsid w:val="006C1530"/>
    <w:rsid w:val="006C3D16"/>
    <w:rsid w:val="006C4FFB"/>
    <w:rsid w:val="006D415E"/>
    <w:rsid w:val="006D49AD"/>
    <w:rsid w:val="006D5FD9"/>
    <w:rsid w:val="006E7035"/>
    <w:rsid w:val="006E73B1"/>
    <w:rsid w:val="006E76FE"/>
    <w:rsid w:val="007000B8"/>
    <w:rsid w:val="00702B0B"/>
    <w:rsid w:val="0070529C"/>
    <w:rsid w:val="0071127D"/>
    <w:rsid w:val="007149A7"/>
    <w:rsid w:val="0071553B"/>
    <w:rsid w:val="007202C3"/>
    <w:rsid w:val="0072677F"/>
    <w:rsid w:val="00737611"/>
    <w:rsid w:val="007437F9"/>
    <w:rsid w:val="00746048"/>
    <w:rsid w:val="007561C9"/>
    <w:rsid w:val="00757D5F"/>
    <w:rsid w:val="0076311C"/>
    <w:rsid w:val="00764273"/>
    <w:rsid w:val="00767D08"/>
    <w:rsid w:val="00771B82"/>
    <w:rsid w:val="007725D6"/>
    <w:rsid w:val="00775E3D"/>
    <w:rsid w:val="00776896"/>
    <w:rsid w:val="007768B0"/>
    <w:rsid w:val="007804EA"/>
    <w:rsid w:val="00783779"/>
    <w:rsid w:val="007850C3"/>
    <w:rsid w:val="00786D4D"/>
    <w:rsid w:val="00795FF6"/>
    <w:rsid w:val="007A2956"/>
    <w:rsid w:val="007A63EC"/>
    <w:rsid w:val="007A66C2"/>
    <w:rsid w:val="007A6984"/>
    <w:rsid w:val="007A7E70"/>
    <w:rsid w:val="007B15E4"/>
    <w:rsid w:val="007B1AED"/>
    <w:rsid w:val="007B5E75"/>
    <w:rsid w:val="007C1AEA"/>
    <w:rsid w:val="007D1050"/>
    <w:rsid w:val="007F0AC6"/>
    <w:rsid w:val="007F25DB"/>
    <w:rsid w:val="007F6C0E"/>
    <w:rsid w:val="0080133D"/>
    <w:rsid w:val="0080231F"/>
    <w:rsid w:val="008041A7"/>
    <w:rsid w:val="00806C45"/>
    <w:rsid w:val="00811121"/>
    <w:rsid w:val="008143CB"/>
    <w:rsid w:val="00815F36"/>
    <w:rsid w:val="008165EA"/>
    <w:rsid w:val="0081722F"/>
    <w:rsid w:val="008226F2"/>
    <w:rsid w:val="0082500A"/>
    <w:rsid w:val="0082673E"/>
    <w:rsid w:val="00830F86"/>
    <w:rsid w:val="008340C0"/>
    <w:rsid w:val="00852573"/>
    <w:rsid w:val="00852795"/>
    <w:rsid w:val="00855D5F"/>
    <w:rsid w:val="008617DF"/>
    <w:rsid w:val="00865FAD"/>
    <w:rsid w:val="00866CFB"/>
    <w:rsid w:val="0087077B"/>
    <w:rsid w:val="0087227E"/>
    <w:rsid w:val="00876CC0"/>
    <w:rsid w:val="00882617"/>
    <w:rsid w:val="00882CF5"/>
    <w:rsid w:val="008830C9"/>
    <w:rsid w:val="00883E59"/>
    <w:rsid w:val="00886A0C"/>
    <w:rsid w:val="008918FE"/>
    <w:rsid w:val="0089264A"/>
    <w:rsid w:val="00893683"/>
    <w:rsid w:val="008A1B2A"/>
    <w:rsid w:val="008A1E78"/>
    <w:rsid w:val="008A2D12"/>
    <w:rsid w:val="008B61CA"/>
    <w:rsid w:val="008B6CA5"/>
    <w:rsid w:val="008C2633"/>
    <w:rsid w:val="008C3899"/>
    <w:rsid w:val="008C4385"/>
    <w:rsid w:val="008C7D86"/>
    <w:rsid w:val="008D1863"/>
    <w:rsid w:val="008D27E0"/>
    <w:rsid w:val="008D2E33"/>
    <w:rsid w:val="008D3838"/>
    <w:rsid w:val="008F4C50"/>
    <w:rsid w:val="008F55E3"/>
    <w:rsid w:val="008F7B1F"/>
    <w:rsid w:val="009015FD"/>
    <w:rsid w:val="009041F1"/>
    <w:rsid w:val="009048A4"/>
    <w:rsid w:val="00904BF4"/>
    <w:rsid w:val="0090750F"/>
    <w:rsid w:val="009115B1"/>
    <w:rsid w:val="00911629"/>
    <w:rsid w:val="00912DDD"/>
    <w:rsid w:val="00912F91"/>
    <w:rsid w:val="00914455"/>
    <w:rsid w:val="00920A44"/>
    <w:rsid w:val="0092374C"/>
    <w:rsid w:val="009257DC"/>
    <w:rsid w:val="009257DF"/>
    <w:rsid w:val="0093223D"/>
    <w:rsid w:val="00935C39"/>
    <w:rsid w:val="0093679C"/>
    <w:rsid w:val="009411B7"/>
    <w:rsid w:val="00944B37"/>
    <w:rsid w:val="00956683"/>
    <w:rsid w:val="00965582"/>
    <w:rsid w:val="00965680"/>
    <w:rsid w:val="009719D1"/>
    <w:rsid w:val="00973D3C"/>
    <w:rsid w:val="0097559C"/>
    <w:rsid w:val="0097623E"/>
    <w:rsid w:val="0097651D"/>
    <w:rsid w:val="00980680"/>
    <w:rsid w:val="0098075F"/>
    <w:rsid w:val="00980D9A"/>
    <w:rsid w:val="009824F8"/>
    <w:rsid w:val="00983DC4"/>
    <w:rsid w:val="00986865"/>
    <w:rsid w:val="009938A9"/>
    <w:rsid w:val="009961EB"/>
    <w:rsid w:val="0099714F"/>
    <w:rsid w:val="009A21B3"/>
    <w:rsid w:val="009A398E"/>
    <w:rsid w:val="009A61F8"/>
    <w:rsid w:val="009A68A6"/>
    <w:rsid w:val="009B0414"/>
    <w:rsid w:val="009B1A02"/>
    <w:rsid w:val="009B5009"/>
    <w:rsid w:val="009C2036"/>
    <w:rsid w:val="009C4656"/>
    <w:rsid w:val="009C4ADE"/>
    <w:rsid w:val="009C4EEF"/>
    <w:rsid w:val="009D2DD2"/>
    <w:rsid w:val="009E21AD"/>
    <w:rsid w:val="009E747D"/>
    <w:rsid w:val="009E7497"/>
    <w:rsid w:val="009F227F"/>
    <w:rsid w:val="009F4B09"/>
    <w:rsid w:val="009F55EF"/>
    <w:rsid w:val="00A00DC3"/>
    <w:rsid w:val="00A10892"/>
    <w:rsid w:val="00A14ADB"/>
    <w:rsid w:val="00A17A7E"/>
    <w:rsid w:val="00A22222"/>
    <w:rsid w:val="00A26EA0"/>
    <w:rsid w:val="00A4022E"/>
    <w:rsid w:val="00A55013"/>
    <w:rsid w:val="00A578F5"/>
    <w:rsid w:val="00A62555"/>
    <w:rsid w:val="00A6296D"/>
    <w:rsid w:val="00A655AC"/>
    <w:rsid w:val="00A74F58"/>
    <w:rsid w:val="00A75B6D"/>
    <w:rsid w:val="00A77701"/>
    <w:rsid w:val="00A81017"/>
    <w:rsid w:val="00A82313"/>
    <w:rsid w:val="00A83A6D"/>
    <w:rsid w:val="00A87B12"/>
    <w:rsid w:val="00A90460"/>
    <w:rsid w:val="00A95BF9"/>
    <w:rsid w:val="00A96CD8"/>
    <w:rsid w:val="00AA0DC1"/>
    <w:rsid w:val="00AA1F42"/>
    <w:rsid w:val="00AA3B35"/>
    <w:rsid w:val="00AA5062"/>
    <w:rsid w:val="00AA58DC"/>
    <w:rsid w:val="00AB063E"/>
    <w:rsid w:val="00AB321E"/>
    <w:rsid w:val="00AB5A96"/>
    <w:rsid w:val="00AD28DD"/>
    <w:rsid w:val="00AD66E7"/>
    <w:rsid w:val="00AF0E85"/>
    <w:rsid w:val="00AF118D"/>
    <w:rsid w:val="00AF25F4"/>
    <w:rsid w:val="00AF46E4"/>
    <w:rsid w:val="00B06641"/>
    <w:rsid w:val="00B06EFE"/>
    <w:rsid w:val="00B07E28"/>
    <w:rsid w:val="00B10464"/>
    <w:rsid w:val="00B12C4E"/>
    <w:rsid w:val="00B1524E"/>
    <w:rsid w:val="00B169A0"/>
    <w:rsid w:val="00B16B3B"/>
    <w:rsid w:val="00B20239"/>
    <w:rsid w:val="00B204CB"/>
    <w:rsid w:val="00B22847"/>
    <w:rsid w:val="00B232BD"/>
    <w:rsid w:val="00B23654"/>
    <w:rsid w:val="00B269E5"/>
    <w:rsid w:val="00B40910"/>
    <w:rsid w:val="00B41F2B"/>
    <w:rsid w:val="00B429DD"/>
    <w:rsid w:val="00B46312"/>
    <w:rsid w:val="00B46E61"/>
    <w:rsid w:val="00B51184"/>
    <w:rsid w:val="00B52DD0"/>
    <w:rsid w:val="00B57363"/>
    <w:rsid w:val="00B6600A"/>
    <w:rsid w:val="00B73293"/>
    <w:rsid w:val="00B73D95"/>
    <w:rsid w:val="00B7558A"/>
    <w:rsid w:val="00B77254"/>
    <w:rsid w:val="00B77796"/>
    <w:rsid w:val="00B805FD"/>
    <w:rsid w:val="00B80791"/>
    <w:rsid w:val="00B80951"/>
    <w:rsid w:val="00B80A6A"/>
    <w:rsid w:val="00B813A7"/>
    <w:rsid w:val="00B85152"/>
    <w:rsid w:val="00B8523C"/>
    <w:rsid w:val="00BA2244"/>
    <w:rsid w:val="00BA6D5C"/>
    <w:rsid w:val="00BB13BD"/>
    <w:rsid w:val="00BB15EF"/>
    <w:rsid w:val="00BB2862"/>
    <w:rsid w:val="00BB3A10"/>
    <w:rsid w:val="00BB3AA1"/>
    <w:rsid w:val="00BB639B"/>
    <w:rsid w:val="00BB648B"/>
    <w:rsid w:val="00BC45BA"/>
    <w:rsid w:val="00BC4BAD"/>
    <w:rsid w:val="00BC683A"/>
    <w:rsid w:val="00BD225D"/>
    <w:rsid w:val="00BD2A33"/>
    <w:rsid w:val="00BD51F1"/>
    <w:rsid w:val="00BD5F60"/>
    <w:rsid w:val="00BF2DCD"/>
    <w:rsid w:val="00BF4E89"/>
    <w:rsid w:val="00BF6709"/>
    <w:rsid w:val="00C05400"/>
    <w:rsid w:val="00C1580F"/>
    <w:rsid w:val="00C169E3"/>
    <w:rsid w:val="00C16CB6"/>
    <w:rsid w:val="00C20FD7"/>
    <w:rsid w:val="00C335A4"/>
    <w:rsid w:val="00C33D50"/>
    <w:rsid w:val="00C35503"/>
    <w:rsid w:val="00C41735"/>
    <w:rsid w:val="00C42FC9"/>
    <w:rsid w:val="00C47940"/>
    <w:rsid w:val="00C5202C"/>
    <w:rsid w:val="00C5355E"/>
    <w:rsid w:val="00C53A1D"/>
    <w:rsid w:val="00C5483C"/>
    <w:rsid w:val="00C55EE0"/>
    <w:rsid w:val="00C56944"/>
    <w:rsid w:val="00C63B87"/>
    <w:rsid w:val="00C656B6"/>
    <w:rsid w:val="00C66212"/>
    <w:rsid w:val="00C67A47"/>
    <w:rsid w:val="00C714FF"/>
    <w:rsid w:val="00C7616B"/>
    <w:rsid w:val="00C7660A"/>
    <w:rsid w:val="00C766C5"/>
    <w:rsid w:val="00C76E92"/>
    <w:rsid w:val="00C913AE"/>
    <w:rsid w:val="00C96833"/>
    <w:rsid w:val="00C9711B"/>
    <w:rsid w:val="00CA1A28"/>
    <w:rsid w:val="00CA1CFF"/>
    <w:rsid w:val="00CA48D4"/>
    <w:rsid w:val="00CA48D6"/>
    <w:rsid w:val="00CA780B"/>
    <w:rsid w:val="00CB34AA"/>
    <w:rsid w:val="00CB63B9"/>
    <w:rsid w:val="00CB717D"/>
    <w:rsid w:val="00CC03D8"/>
    <w:rsid w:val="00CC0E5D"/>
    <w:rsid w:val="00CC24CE"/>
    <w:rsid w:val="00CC30F9"/>
    <w:rsid w:val="00CD23AF"/>
    <w:rsid w:val="00CD2DF5"/>
    <w:rsid w:val="00CD3457"/>
    <w:rsid w:val="00CD40CA"/>
    <w:rsid w:val="00CD49DF"/>
    <w:rsid w:val="00CD66A7"/>
    <w:rsid w:val="00CD7A43"/>
    <w:rsid w:val="00CE2555"/>
    <w:rsid w:val="00CE4463"/>
    <w:rsid w:val="00CE6A70"/>
    <w:rsid w:val="00CE7C57"/>
    <w:rsid w:val="00CF1B69"/>
    <w:rsid w:val="00CF2045"/>
    <w:rsid w:val="00CF4610"/>
    <w:rsid w:val="00CF6F72"/>
    <w:rsid w:val="00CF7E44"/>
    <w:rsid w:val="00CF7EA1"/>
    <w:rsid w:val="00D06AA2"/>
    <w:rsid w:val="00D07074"/>
    <w:rsid w:val="00D109E6"/>
    <w:rsid w:val="00D119B1"/>
    <w:rsid w:val="00D16C82"/>
    <w:rsid w:val="00D17603"/>
    <w:rsid w:val="00D177A6"/>
    <w:rsid w:val="00D20AE5"/>
    <w:rsid w:val="00D212C6"/>
    <w:rsid w:val="00D32283"/>
    <w:rsid w:val="00D34A31"/>
    <w:rsid w:val="00D36DE5"/>
    <w:rsid w:val="00D45212"/>
    <w:rsid w:val="00D53870"/>
    <w:rsid w:val="00D57797"/>
    <w:rsid w:val="00D61F3A"/>
    <w:rsid w:val="00D6615E"/>
    <w:rsid w:val="00D668E2"/>
    <w:rsid w:val="00D715E6"/>
    <w:rsid w:val="00D732BB"/>
    <w:rsid w:val="00D807A7"/>
    <w:rsid w:val="00D82289"/>
    <w:rsid w:val="00D82615"/>
    <w:rsid w:val="00D84854"/>
    <w:rsid w:val="00D86402"/>
    <w:rsid w:val="00D87242"/>
    <w:rsid w:val="00D90360"/>
    <w:rsid w:val="00D933A3"/>
    <w:rsid w:val="00D96475"/>
    <w:rsid w:val="00DA02D2"/>
    <w:rsid w:val="00DA07ED"/>
    <w:rsid w:val="00DA1155"/>
    <w:rsid w:val="00DA2433"/>
    <w:rsid w:val="00DA4A5E"/>
    <w:rsid w:val="00DB0549"/>
    <w:rsid w:val="00DB54B2"/>
    <w:rsid w:val="00DC2200"/>
    <w:rsid w:val="00DC4DC2"/>
    <w:rsid w:val="00DC4F55"/>
    <w:rsid w:val="00DC5505"/>
    <w:rsid w:val="00DE2038"/>
    <w:rsid w:val="00DE3A97"/>
    <w:rsid w:val="00DE4D41"/>
    <w:rsid w:val="00DE5B65"/>
    <w:rsid w:val="00DE76C6"/>
    <w:rsid w:val="00DE7845"/>
    <w:rsid w:val="00DF0B2F"/>
    <w:rsid w:val="00DF1C01"/>
    <w:rsid w:val="00DF378B"/>
    <w:rsid w:val="00DF401E"/>
    <w:rsid w:val="00DF58EB"/>
    <w:rsid w:val="00E11642"/>
    <w:rsid w:val="00E13300"/>
    <w:rsid w:val="00E14185"/>
    <w:rsid w:val="00E21095"/>
    <w:rsid w:val="00E22730"/>
    <w:rsid w:val="00E24356"/>
    <w:rsid w:val="00E25C6C"/>
    <w:rsid w:val="00E27501"/>
    <w:rsid w:val="00E32073"/>
    <w:rsid w:val="00E34D26"/>
    <w:rsid w:val="00E3670E"/>
    <w:rsid w:val="00E36E54"/>
    <w:rsid w:val="00E40AE8"/>
    <w:rsid w:val="00E4218D"/>
    <w:rsid w:val="00E448CA"/>
    <w:rsid w:val="00E45B7D"/>
    <w:rsid w:val="00E464CE"/>
    <w:rsid w:val="00E479E4"/>
    <w:rsid w:val="00E507D1"/>
    <w:rsid w:val="00E529E7"/>
    <w:rsid w:val="00E61E5B"/>
    <w:rsid w:val="00E65A50"/>
    <w:rsid w:val="00E6631E"/>
    <w:rsid w:val="00E75D1C"/>
    <w:rsid w:val="00E76382"/>
    <w:rsid w:val="00E7666B"/>
    <w:rsid w:val="00E80F95"/>
    <w:rsid w:val="00E96B35"/>
    <w:rsid w:val="00E97A2B"/>
    <w:rsid w:val="00EA3085"/>
    <w:rsid w:val="00EA5B6B"/>
    <w:rsid w:val="00EA722D"/>
    <w:rsid w:val="00EB3442"/>
    <w:rsid w:val="00EB56B2"/>
    <w:rsid w:val="00EB5991"/>
    <w:rsid w:val="00EB661D"/>
    <w:rsid w:val="00EC0515"/>
    <w:rsid w:val="00EC38BA"/>
    <w:rsid w:val="00EC5275"/>
    <w:rsid w:val="00ED30C0"/>
    <w:rsid w:val="00ED3708"/>
    <w:rsid w:val="00ED3E50"/>
    <w:rsid w:val="00ED5E55"/>
    <w:rsid w:val="00ED6CD3"/>
    <w:rsid w:val="00EE109C"/>
    <w:rsid w:val="00EE6B3C"/>
    <w:rsid w:val="00EF1382"/>
    <w:rsid w:val="00EF1712"/>
    <w:rsid w:val="00EF5BAB"/>
    <w:rsid w:val="00F031AC"/>
    <w:rsid w:val="00F03585"/>
    <w:rsid w:val="00F060DD"/>
    <w:rsid w:val="00F0698D"/>
    <w:rsid w:val="00F11BC4"/>
    <w:rsid w:val="00F14BA4"/>
    <w:rsid w:val="00F20164"/>
    <w:rsid w:val="00F20A8F"/>
    <w:rsid w:val="00F23FC1"/>
    <w:rsid w:val="00F25E5C"/>
    <w:rsid w:val="00F318DD"/>
    <w:rsid w:val="00F33A86"/>
    <w:rsid w:val="00F40785"/>
    <w:rsid w:val="00F43260"/>
    <w:rsid w:val="00F4556D"/>
    <w:rsid w:val="00F5162F"/>
    <w:rsid w:val="00F53552"/>
    <w:rsid w:val="00F57C00"/>
    <w:rsid w:val="00F61D5E"/>
    <w:rsid w:val="00F61ED6"/>
    <w:rsid w:val="00F64182"/>
    <w:rsid w:val="00F65153"/>
    <w:rsid w:val="00F6747C"/>
    <w:rsid w:val="00F70E06"/>
    <w:rsid w:val="00F71475"/>
    <w:rsid w:val="00F71AEB"/>
    <w:rsid w:val="00F71CA3"/>
    <w:rsid w:val="00F7325C"/>
    <w:rsid w:val="00F733B0"/>
    <w:rsid w:val="00F76437"/>
    <w:rsid w:val="00F856AD"/>
    <w:rsid w:val="00F85CF3"/>
    <w:rsid w:val="00F877C1"/>
    <w:rsid w:val="00F91BE5"/>
    <w:rsid w:val="00F968D5"/>
    <w:rsid w:val="00FA1ECB"/>
    <w:rsid w:val="00FA27F8"/>
    <w:rsid w:val="00FA6851"/>
    <w:rsid w:val="00FB089C"/>
    <w:rsid w:val="00FB1373"/>
    <w:rsid w:val="00FB3342"/>
    <w:rsid w:val="00FB6B6D"/>
    <w:rsid w:val="00FB735D"/>
    <w:rsid w:val="00FB7F9D"/>
    <w:rsid w:val="00FC16AB"/>
    <w:rsid w:val="00FC593B"/>
    <w:rsid w:val="00FC641F"/>
    <w:rsid w:val="00FC651D"/>
    <w:rsid w:val="00FD12F2"/>
    <w:rsid w:val="00FD6E2C"/>
    <w:rsid w:val="00FE7226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15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fr-FR"/>
    </w:rPr>
  </w:style>
  <w:style w:type="paragraph" w:customStyle="1" w:styleId="AnnexNo">
    <w:name w:val="Annex_No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9115B1"/>
    <w:rPr>
      <w:rFonts w:asciiTheme="majorHAnsi" w:eastAsiaTheme="majorEastAsia" w:hAnsiTheme="majorHAnsi" w:cstheme="majorBidi"/>
      <w:b/>
      <w:bCs/>
      <w:color w:val="4F81BD" w:themeColor="accent1"/>
      <w:sz w:val="22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4AAB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115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character" w:styleId="FollowedHyperlink">
    <w:name w:val="FollowedHyperlink"/>
    <w:basedOn w:val="DefaultParagraphFont"/>
    <w:rsid w:val="003B4BDF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cs="Times New Roman"/>
      <w:b/>
      <w:sz w:val="24"/>
      <w:szCs w:val="20"/>
      <w:lang w:val="fr-FR"/>
    </w:rPr>
  </w:style>
  <w:style w:type="paragraph" w:customStyle="1" w:styleId="AnnexNo">
    <w:name w:val="Annex_No"/>
    <w:basedOn w:val="Normal"/>
    <w:next w:val="Normal"/>
    <w:rsid w:val="00E464C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80" w:line="240" w:lineRule="auto"/>
      <w:jc w:val="center"/>
      <w:textAlignment w:val="baseline"/>
    </w:pPr>
    <w:rPr>
      <w:rFonts w:cs="Times New Roman"/>
      <w:caps/>
      <w:sz w:val="28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semiHidden/>
    <w:rsid w:val="009115B1"/>
    <w:rPr>
      <w:rFonts w:asciiTheme="majorHAnsi" w:eastAsiaTheme="majorEastAsia" w:hAnsiTheme="majorHAnsi" w:cstheme="majorBidi"/>
      <w:b/>
      <w:bCs/>
      <w:color w:val="4F81BD" w:themeColor="accent1"/>
      <w:sz w:val="22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itu.int/ITU-T/studygroups/template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itu.int/net/ITU-T/ddp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9@itu.int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DCDB-C82F-4C86-AEFD-9B74FAAC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2345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Labare, Emmanuelle</cp:lastModifiedBy>
  <cp:revision>10</cp:revision>
  <cp:lastPrinted>2012-11-19T12:34:00Z</cp:lastPrinted>
  <dcterms:created xsi:type="dcterms:W3CDTF">2012-12-12T09:14:00Z</dcterms:created>
  <dcterms:modified xsi:type="dcterms:W3CDTF">2012-12-21T14:10:00Z</dcterms:modified>
</cp:coreProperties>
</file>