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4971" w:type="pct"/>
        <w:tblCellMar>
          <w:left w:w="57" w:type="dxa"/>
          <w:right w:w="57" w:type="dxa"/>
        </w:tblCellMar>
        <w:tblLook w:val="0000" w:firstRow="0" w:lastRow="0" w:firstColumn="0" w:lastColumn="0" w:noHBand="0" w:noVBand="0"/>
      </w:tblPr>
      <w:tblGrid>
        <w:gridCol w:w="1727"/>
        <w:gridCol w:w="3165"/>
        <w:gridCol w:w="663"/>
        <w:gridCol w:w="716"/>
        <w:gridCol w:w="3425"/>
      </w:tblGrid>
      <w:tr w:rsidR="000C2784" w:rsidTr="000C2784">
        <w:trPr>
          <w:cantSplit/>
        </w:trPr>
        <w:tc>
          <w:tcPr>
            <w:tcW w:w="3234" w:type="pct"/>
            <w:gridSpan w:val="4"/>
          </w:tcPr>
          <w:p w:rsidR="000C2784" w:rsidRPr="00CF28C6" w:rsidRDefault="000C2784" w:rsidP="0060384C">
            <w:pPr>
              <w:spacing w:before="40" w:after="240" w:line="280" w:lineRule="exact"/>
              <w:rPr>
                <w:w w:val="110"/>
                <w:sz w:val="20"/>
                <w:szCs w:val="32"/>
              </w:rPr>
            </w:pPr>
            <w:bookmarkStart w:id="0" w:name="dnum"/>
            <w:bookmarkStart w:id="1" w:name="dtableau"/>
            <w:bookmarkStart w:id="2" w:name="_GoBack"/>
            <w:bookmarkEnd w:id="2"/>
            <w:r w:rsidRPr="00CF28C6">
              <w:rPr>
                <w:w w:val="110"/>
                <w:sz w:val="20"/>
                <w:szCs w:val="32"/>
                <w:rtl/>
              </w:rPr>
              <w:t>الاتحـــاد  الدولـــي  للاتصـــالات</w:t>
            </w:r>
          </w:p>
        </w:tc>
        <w:tc>
          <w:tcPr>
            <w:tcW w:w="1766" w:type="pct"/>
          </w:tcPr>
          <w:p w:rsidR="000C2784" w:rsidRPr="00CA0C81" w:rsidRDefault="00832E39" w:rsidP="00453657">
            <w:pPr>
              <w:spacing w:before="240" w:after="120" w:line="280" w:lineRule="exact"/>
              <w:jc w:val="right"/>
              <w:rPr>
                <w:rFonts w:ascii="Times New Roman Bold" w:hAnsi="Times New Roman Bold"/>
                <w:sz w:val="32"/>
                <w:szCs w:val="44"/>
              </w:rPr>
            </w:pPr>
            <w:r w:rsidRPr="00CA0C81">
              <w:rPr>
                <w:rFonts w:ascii="Times New Roman Bold" w:hAnsi="Times New Roman Bold" w:hint="cs"/>
                <w:b/>
                <w:bCs/>
                <w:sz w:val="32"/>
                <w:szCs w:val="44"/>
                <w:rtl/>
                <w:lang w:bidi="ar-EG"/>
              </w:rPr>
              <w:t xml:space="preserve">لجنة الدراسات </w:t>
            </w:r>
            <w:r w:rsidRPr="00CA0C81">
              <w:rPr>
                <w:rFonts w:ascii="Times New Roman Bold" w:hAnsi="Times New Roman Bold"/>
                <w:b/>
                <w:bCs/>
                <w:sz w:val="32"/>
                <w:szCs w:val="44"/>
                <w:lang w:val="en-US" w:bidi="ar-EG"/>
              </w:rPr>
              <w:t>3</w:t>
            </w:r>
          </w:p>
        </w:tc>
      </w:tr>
      <w:tr w:rsidR="00CA0C81" w:rsidTr="00685F42">
        <w:trPr>
          <w:cantSplit/>
          <w:trHeight w:val="355"/>
        </w:trPr>
        <w:tc>
          <w:tcPr>
            <w:tcW w:w="2865" w:type="pct"/>
            <w:gridSpan w:val="3"/>
            <w:vMerge w:val="restart"/>
            <w:tcBorders>
              <w:bottom w:val="single" w:sz="12" w:space="0" w:color="auto"/>
            </w:tcBorders>
          </w:tcPr>
          <w:p w:rsidR="00CA0C81" w:rsidRPr="0060384C" w:rsidRDefault="00CA0C81" w:rsidP="0060384C">
            <w:pPr>
              <w:spacing w:before="40" w:after="120"/>
              <w:rPr>
                <w:rFonts w:ascii="Times New Roman Bold" w:hAnsi="Times New Roman Bold"/>
                <w:b/>
                <w:bCs/>
                <w:sz w:val="24"/>
                <w:szCs w:val="40"/>
                <w:rtl/>
              </w:rPr>
            </w:pPr>
            <w:bookmarkStart w:id="3" w:name="ddate" w:colFirst="2" w:colLast="2"/>
            <w:bookmarkEnd w:id="0"/>
            <w:r w:rsidRPr="0060384C">
              <w:rPr>
                <w:rFonts w:ascii="Times New Roman Bold" w:hAnsi="Times New Roman Bold" w:hint="eastAsia"/>
                <w:b/>
                <w:bCs/>
                <w:sz w:val="24"/>
                <w:szCs w:val="40"/>
                <w:rtl/>
              </w:rPr>
              <w:t>قطــاع</w:t>
            </w:r>
            <w:r w:rsidRPr="0060384C">
              <w:rPr>
                <w:rFonts w:ascii="Times New Roman Bold" w:hAnsi="Times New Roman Bold"/>
                <w:b/>
                <w:bCs/>
                <w:sz w:val="24"/>
                <w:szCs w:val="40"/>
                <w:rtl/>
              </w:rPr>
              <w:t xml:space="preserve"> </w:t>
            </w:r>
            <w:r w:rsidRPr="0060384C">
              <w:rPr>
                <w:rFonts w:ascii="Times New Roman Bold" w:hAnsi="Times New Roman Bold" w:hint="eastAsia"/>
                <w:b/>
                <w:bCs/>
                <w:sz w:val="24"/>
                <w:szCs w:val="40"/>
                <w:rtl/>
              </w:rPr>
              <w:t>تقييـس</w:t>
            </w:r>
            <w:r w:rsidRPr="0060384C">
              <w:rPr>
                <w:rFonts w:ascii="Times New Roman Bold" w:hAnsi="Times New Roman Bold"/>
                <w:b/>
                <w:bCs/>
                <w:sz w:val="24"/>
                <w:szCs w:val="40"/>
                <w:rtl/>
              </w:rPr>
              <w:t xml:space="preserve"> </w:t>
            </w:r>
            <w:r w:rsidRPr="0060384C">
              <w:rPr>
                <w:rFonts w:ascii="Times New Roman Bold" w:hAnsi="Times New Roman Bold" w:hint="eastAsia"/>
                <w:b/>
                <w:bCs/>
                <w:sz w:val="24"/>
                <w:szCs w:val="40"/>
                <w:rtl/>
              </w:rPr>
              <w:t>الاتصــالات</w:t>
            </w:r>
          </w:p>
          <w:p w:rsidR="00CA0C81" w:rsidRPr="0060384C" w:rsidRDefault="00CA0C81" w:rsidP="0060384C">
            <w:pPr>
              <w:spacing w:before="0" w:after="40"/>
              <w:rPr>
                <w:smallCaps/>
                <w:sz w:val="24"/>
                <w:szCs w:val="32"/>
              </w:rPr>
            </w:pPr>
            <w:r w:rsidRPr="0060384C">
              <w:rPr>
                <w:sz w:val="24"/>
                <w:szCs w:val="32"/>
                <w:rtl/>
              </w:rPr>
              <w:t xml:space="preserve">فترة الدراسة </w:t>
            </w:r>
            <w:r w:rsidRPr="0060384C">
              <w:rPr>
                <w:sz w:val="24"/>
                <w:szCs w:val="32"/>
              </w:rPr>
              <w:t>20</w:t>
            </w:r>
            <w:r>
              <w:rPr>
                <w:sz w:val="24"/>
                <w:szCs w:val="32"/>
              </w:rPr>
              <w:t>12</w:t>
            </w:r>
            <w:r w:rsidRPr="0060384C">
              <w:rPr>
                <w:sz w:val="24"/>
                <w:szCs w:val="32"/>
              </w:rPr>
              <w:t>-200</w:t>
            </w:r>
            <w:r>
              <w:rPr>
                <w:sz w:val="24"/>
                <w:szCs w:val="32"/>
              </w:rPr>
              <w:t>9</w:t>
            </w:r>
          </w:p>
        </w:tc>
        <w:tc>
          <w:tcPr>
            <w:tcW w:w="2135" w:type="pct"/>
            <w:gridSpan w:val="2"/>
          </w:tcPr>
          <w:p w:rsidR="00CA0C81" w:rsidRPr="003B7912" w:rsidRDefault="00CA0C81" w:rsidP="006000E1">
            <w:pPr>
              <w:spacing w:before="0"/>
              <w:jc w:val="right"/>
              <w:rPr>
                <w:b/>
                <w:bCs/>
                <w:sz w:val="26"/>
                <w:szCs w:val="36"/>
                <w:lang w:val="en-US"/>
              </w:rPr>
            </w:pPr>
            <w:r w:rsidRPr="00CA0C81">
              <w:rPr>
                <w:rFonts w:ascii="Times New Roman Bold" w:hAnsi="Times New Roman Bold" w:hint="cs"/>
                <w:b/>
                <w:bCs/>
                <w:sz w:val="40"/>
                <w:szCs w:val="48"/>
                <w:rtl/>
              </w:rPr>
              <w:t> </w:t>
            </w:r>
            <w:r w:rsidRPr="00CA0C81">
              <w:rPr>
                <w:rFonts w:ascii="Times New Roman Bold" w:hAnsi="Times New Roman Bold"/>
                <w:b/>
                <w:bCs/>
                <w:sz w:val="40"/>
                <w:szCs w:val="48"/>
              </w:rPr>
              <w:t>TD </w:t>
            </w:r>
            <w:r w:rsidR="006000E1">
              <w:rPr>
                <w:rFonts w:ascii="Times New Roman Bold" w:hAnsi="Times New Roman Bold"/>
                <w:b/>
                <w:bCs/>
                <w:sz w:val="40"/>
                <w:szCs w:val="48"/>
              </w:rPr>
              <w:t>27</w:t>
            </w:r>
            <w:r w:rsidRPr="00CA0C81">
              <w:rPr>
                <w:rFonts w:ascii="Times New Roman Bold" w:hAnsi="Times New Roman Bold"/>
                <w:b/>
                <w:bCs/>
                <w:sz w:val="40"/>
                <w:szCs w:val="48"/>
              </w:rPr>
              <w:t xml:space="preserve"> (WP </w:t>
            </w:r>
            <w:r w:rsidR="006000E1">
              <w:rPr>
                <w:rFonts w:ascii="Times New Roman Bold" w:hAnsi="Times New Roman Bold"/>
                <w:b/>
                <w:bCs/>
                <w:sz w:val="40"/>
                <w:szCs w:val="48"/>
              </w:rPr>
              <w:t>1</w:t>
            </w:r>
            <w:r w:rsidRPr="00CA0C81">
              <w:rPr>
                <w:rFonts w:ascii="Times New Roman Bold" w:hAnsi="Times New Roman Bold"/>
                <w:b/>
                <w:bCs/>
                <w:sz w:val="40"/>
                <w:szCs w:val="48"/>
              </w:rPr>
              <w:t>/3) – A</w:t>
            </w:r>
          </w:p>
        </w:tc>
      </w:tr>
      <w:tr w:rsidR="00235598" w:rsidTr="00685F42">
        <w:trPr>
          <w:cantSplit/>
          <w:trHeight w:val="621"/>
        </w:trPr>
        <w:tc>
          <w:tcPr>
            <w:tcW w:w="2865" w:type="pct"/>
            <w:gridSpan w:val="3"/>
            <w:vMerge/>
            <w:tcBorders>
              <w:bottom w:val="single" w:sz="12" w:space="0" w:color="auto"/>
            </w:tcBorders>
          </w:tcPr>
          <w:p w:rsidR="00235598" w:rsidRDefault="00235598" w:rsidP="0060384C">
            <w:pPr>
              <w:spacing w:before="80" w:after="40"/>
              <w:rPr>
                <w:b/>
                <w:bCs/>
                <w:sz w:val="26"/>
              </w:rPr>
            </w:pPr>
            <w:bookmarkStart w:id="4" w:name="dorlang" w:colFirst="2" w:colLast="2"/>
            <w:bookmarkEnd w:id="3"/>
          </w:p>
        </w:tc>
        <w:tc>
          <w:tcPr>
            <w:tcW w:w="2135" w:type="pct"/>
            <w:gridSpan w:val="2"/>
            <w:tcBorders>
              <w:bottom w:val="single" w:sz="12" w:space="0" w:color="auto"/>
            </w:tcBorders>
          </w:tcPr>
          <w:p w:rsidR="00235598" w:rsidRPr="00621ED2" w:rsidRDefault="00235598" w:rsidP="00235598">
            <w:pPr>
              <w:spacing w:before="80"/>
              <w:jc w:val="right"/>
              <w:rPr>
                <w:rFonts w:ascii="Times New Roman Bold" w:hAnsi="Times New Roman Bold"/>
                <w:b/>
                <w:bCs/>
                <w:sz w:val="26"/>
                <w:szCs w:val="36"/>
              </w:rPr>
            </w:pPr>
            <w:r w:rsidRPr="00621ED2">
              <w:rPr>
                <w:rFonts w:ascii="Times New Roman Bold" w:hAnsi="Times New Roman Bold" w:hint="eastAsia"/>
                <w:b/>
                <w:bCs/>
                <w:sz w:val="26"/>
                <w:szCs w:val="36"/>
                <w:rtl/>
              </w:rPr>
              <w:t>الأصل</w:t>
            </w:r>
            <w:r w:rsidRPr="00621ED2">
              <w:rPr>
                <w:rFonts w:ascii="Times New Roman Bold" w:hAnsi="Times New Roman Bold"/>
                <w:b/>
                <w:bCs/>
                <w:sz w:val="26"/>
                <w:szCs w:val="36"/>
                <w:rtl/>
              </w:rPr>
              <w:t xml:space="preserve">: </w:t>
            </w:r>
            <w:r>
              <w:rPr>
                <w:rFonts w:ascii="Times New Roman Bold" w:hAnsi="Times New Roman Bold" w:hint="cs"/>
                <w:b/>
                <w:bCs/>
                <w:sz w:val="26"/>
                <w:szCs w:val="36"/>
                <w:rtl/>
              </w:rPr>
              <w:t>بالإنكليزية</w:t>
            </w:r>
          </w:p>
        </w:tc>
      </w:tr>
      <w:tr w:rsidR="00BD576A" w:rsidTr="00685F42">
        <w:trPr>
          <w:cantSplit/>
          <w:trHeight w:val="357"/>
        </w:trPr>
        <w:tc>
          <w:tcPr>
            <w:tcW w:w="891" w:type="pct"/>
          </w:tcPr>
          <w:p w:rsidR="00BD576A" w:rsidRDefault="00BD576A" w:rsidP="004E5B6A">
            <w:pPr>
              <w:spacing w:after="60" w:line="300" w:lineRule="exact"/>
              <w:rPr>
                <w:b/>
                <w:bCs/>
                <w:szCs w:val="32"/>
              </w:rPr>
            </w:pPr>
            <w:bookmarkStart w:id="5" w:name="dmeeting" w:colFirst="2" w:colLast="2"/>
            <w:bookmarkStart w:id="6" w:name="dbluepink" w:colFirst="1" w:colLast="1"/>
            <w:bookmarkEnd w:id="4"/>
            <w:r>
              <w:rPr>
                <w:b/>
                <w:bCs/>
                <w:szCs w:val="32"/>
                <w:rtl/>
              </w:rPr>
              <w:t>المسألة (المسائل):</w:t>
            </w:r>
          </w:p>
        </w:tc>
        <w:tc>
          <w:tcPr>
            <w:tcW w:w="1632" w:type="pct"/>
          </w:tcPr>
          <w:p w:rsidR="00BD576A" w:rsidRPr="00621ED2" w:rsidRDefault="006000E1" w:rsidP="004E5B6A">
            <w:pPr>
              <w:spacing w:after="60" w:line="300" w:lineRule="exact"/>
              <w:rPr>
                <w:szCs w:val="32"/>
                <w:lang w:val="en-US" w:bidi="ar-EG"/>
              </w:rPr>
            </w:pPr>
            <w:r>
              <w:rPr>
                <w:szCs w:val="32"/>
                <w:lang w:val="en-US" w:bidi="ar-EG"/>
              </w:rPr>
              <w:t>1</w:t>
            </w:r>
            <w:r w:rsidR="00BD576A">
              <w:rPr>
                <w:szCs w:val="32"/>
                <w:lang w:val="en-US" w:bidi="ar-EG"/>
              </w:rPr>
              <w:t>/3</w:t>
            </w:r>
          </w:p>
        </w:tc>
        <w:tc>
          <w:tcPr>
            <w:tcW w:w="2477" w:type="pct"/>
            <w:gridSpan w:val="3"/>
          </w:tcPr>
          <w:p w:rsidR="00BD576A" w:rsidRPr="006000E1" w:rsidRDefault="006000E1" w:rsidP="00235598">
            <w:pPr>
              <w:spacing w:after="60" w:line="300" w:lineRule="exact"/>
              <w:jc w:val="right"/>
              <w:rPr>
                <w:szCs w:val="32"/>
                <w:rtl/>
                <w:lang w:val="en-US" w:bidi="ar-SY"/>
              </w:rPr>
            </w:pPr>
            <w:r>
              <w:rPr>
                <w:szCs w:val="32"/>
              </w:rPr>
              <w:t>7</w:t>
            </w:r>
            <w:r>
              <w:rPr>
                <w:szCs w:val="32"/>
              </w:rPr>
              <w:noBreakHyphen/>
              <w:t>3</w:t>
            </w:r>
            <w:r>
              <w:rPr>
                <w:rFonts w:hint="cs"/>
                <w:szCs w:val="32"/>
                <w:rtl/>
                <w:lang w:bidi="ar-SY"/>
              </w:rPr>
              <w:t xml:space="preserve"> سبتمبر </w:t>
            </w:r>
            <w:r>
              <w:rPr>
                <w:szCs w:val="32"/>
                <w:lang w:val="en-US" w:bidi="ar-SY"/>
              </w:rPr>
              <w:t>2012</w:t>
            </w:r>
          </w:p>
        </w:tc>
      </w:tr>
      <w:tr w:rsidR="00BD576A" w:rsidTr="00685F42">
        <w:trPr>
          <w:cantSplit/>
          <w:trHeight w:val="357"/>
        </w:trPr>
        <w:tc>
          <w:tcPr>
            <w:tcW w:w="5000" w:type="pct"/>
            <w:gridSpan w:val="5"/>
          </w:tcPr>
          <w:p w:rsidR="00BD576A" w:rsidRPr="00263780" w:rsidRDefault="005C2DE7" w:rsidP="00690F05">
            <w:pPr>
              <w:spacing w:after="120" w:line="300" w:lineRule="exact"/>
              <w:jc w:val="center"/>
              <w:rPr>
                <w:rFonts w:ascii="Times New Roman Bold" w:hAnsi="Times New Roman Bold"/>
                <w:b/>
                <w:bCs/>
                <w:sz w:val="26"/>
                <w:szCs w:val="36"/>
                <w:rtl/>
                <w:lang w:val="en-US" w:bidi="ar-SY"/>
              </w:rPr>
            </w:pPr>
            <w:bookmarkStart w:id="7" w:name="dtitle" w:colFirst="0" w:colLast="0"/>
            <w:bookmarkEnd w:id="5"/>
            <w:bookmarkEnd w:id="6"/>
            <w:r>
              <w:rPr>
                <w:rFonts w:ascii="Times New Roman Bold" w:hAnsi="Times New Roman Bold" w:hint="cs"/>
                <w:b/>
                <w:bCs/>
                <w:sz w:val="26"/>
                <w:szCs w:val="36"/>
                <w:rtl/>
                <w:lang w:val="en-US"/>
              </w:rPr>
              <w:t>وثيقة مؤقتة</w:t>
            </w:r>
          </w:p>
        </w:tc>
      </w:tr>
      <w:tr w:rsidR="00BD576A" w:rsidTr="00CA0C81">
        <w:trPr>
          <w:cantSplit/>
          <w:trHeight w:val="357"/>
        </w:trPr>
        <w:tc>
          <w:tcPr>
            <w:tcW w:w="891" w:type="pct"/>
          </w:tcPr>
          <w:p w:rsidR="00BD576A" w:rsidRDefault="00BD576A" w:rsidP="004E5B6A">
            <w:pPr>
              <w:spacing w:after="60" w:line="320" w:lineRule="exact"/>
              <w:rPr>
                <w:b/>
                <w:bCs/>
                <w:szCs w:val="32"/>
              </w:rPr>
            </w:pPr>
            <w:bookmarkStart w:id="8" w:name="dsource" w:colFirst="1" w:colLast="1"/>
            <w:bookmarkEnd w:id="7"/>
            <w:r>
              <w:rPr>
                <w:b/>
                <w:bCs/>
                <w:szCs w:val="32"/>
                <w:rtl/>
              </w:rPr>
              <w:t>المصدر:</w:t>
            </w:r>
          </w:p>
        </w:tc>
        <w:tc>
          <w:tcPr>
            <w:tcW w:w="4109" w:type="pct"/>
            <w:gridSpan w:val="4"/>
          </w:tcPr>
          <w:p w:rsidR="00BD576A" w:rsidRPr="00872F8A" w:rsidRDefault="00C42518" w:rsidP="00C42518">
            <w:pPr>
              <w:tabs>
                <w:tab w:val="left" w:pos="5235"/>
              </w:tabs>
              <w:spacing w:after="60" w:line="320" w:lineRule="exact"/>
              <w:rPr>
                <w:szCs w:val="32"/>
                <w:rtl/>
                <w:lang w:val="en-US" w:bidi="ar-EG"/>
              </w:rPr>
            </w:pPr>
            <w:r>
              <w:rPr>
                <w:rFonts w:hint="cs"/>
                <w:szCs w:val="32"/>
                <w:rtl/>
                <w:lang w:val="en-US" w:bidi="ar-EG"/>
              </w:rPr>
              <w:t>مكتب تقييس الاتصالات</w:t>
            </w:r>
          </w:p>
        </w:tc>
      </w:tr>
      <w:tr w:rsidR="00BD576A" w:rsidTr="00CA0C81">
        <w:trPr>
          <w:cantSplit/>
          <w:trHeight w:val="357"/>
        </w:trPr>
        <w:tc>
          <w:tcPr>
            <w:tcW w:w="891" w:type="pct"/>
            <w:tcBorders>
              <w:bottom w:val="single" w:sz="12" w:space="0" w:color="auto"/>
            </w:tcBorders>
          </w:tcPr>
          <w:p w:rsidR="00BD576A" w:rsidRDefault="00BD576A" w:rsidP="004E5B6A">
            <w:pPr>
              <w:spacing w:before="80" w:after="120" w:line="320" w:lineRule="exact"/>
              <w:rPr>
                <w:szCs w:val="32"/>
              </w:rPr>
            </w:pPr>
            <w:bookmarkStart w:id="9" w:name="dtitle1" w:colFirst="1" w:colLast="1"/>
            <w:bookmarkEnd w:id="8"/>
            <w:r>
              <w:rPr>
                <w:b/>
                <w:bCs/>
                <w:szCs w:val="32"/>
                <w:rtl/>
              </w:rPr>
              <w:t>العنوان:</w:t>
            </w:r>
          </w:p>
        </w:tc>
        <w:tc>
          <w:tcPr>
            <w:tcW w:w="4109" w:type="pct"/>
            <w:gridSpan w:val="4"/>
            <w:tcBorders>
              <w:bottom w:val="single" w:sz="12" w:space="0" w:color="auto"/>
            </w:tcBorders>
          </w:tcPr>
          <w:p w:rsidR="00BD576A" w:rsidRPr="006F7598" w:rsidRDefault="00C42518" w:rsidP="005C2DE7">
            <w:pPr>
              <w:spacing w:after="120" w:line="360" w:lineRule="exact"/>
              <w:rPr>
                <w:szCs w:val="32"/>
                <w:lang w:val="en-US" w:bidi="ar-SY"/>
              </w:rPr>
            </w:pPr>
            <w:r>
              <w:rPr>
                <w:rFonts w:hint="cs"/>
                <w:szCs w:val="32"/>
                <w:rtl/>
                <w:lang w:val="en-US" w:bidi="ar-SY"/>
              </w:rPr>
              <w:t>تقرير من مجتمع الإنترنت ومنظمة التعاون والتنمية في الميدان الاقتصادي ومنظمة الأمم المتحدة للتربية والعلم والثقافة: العلاقة بين المحتوى المحلي وتطوير الإنترنت وأسعار النفاذ</w:t>
            </w:r>
          </w:p>
        </w:tc>
      </w:tr>
    </w:tbl>
    <w:bookmarkEnd w:id="1"/>
    <w:bookmarkEnd w:id="9"/>
    <w:p w:rsidR="006000E1" w:rsidRPr="00965139" w:rsidRDefault="006000E1" w:rsidP="00EB1CB5">
      <w:pPr>
        <w:tabs>
          <w:tab w:val="clear" w:pos="794"/>
          <w:tab w:val="clear" w:pos="1191"/>
          <w:tab w:val="clear" w:pos="1588"/>
          <w:tab w:val="clear" w:pos="1985"/>
        </w:tabs>
        <w:overflowPunct/>
        <w:autoSpaceDE/>
        <w:autoSpaceDN/>
        <w:adjustRightInd/>
        <w:spacing w:before="600"/>
        <w:textAlignment w:val="auto"/>
        <w:rPr>
          <w:b/>
          <w:bCs/>
          <w:noProof/>
          <w:rtl/>
          <w:lang w:val="en-US"/>
        </w:rPr>
      </w:pPr>
      <w:r w:rsidRPr="00965139">
        <w:rPr>
          <w:rFonts w:hint="cs"/>
          <w:b/>
          <w:bCs/>
          <w:rtl/>
          <w:lang w:val="en-US"/>
        </w:rPr>
        <w:t>العلاقة بين المحتوى المحلي وتطوير الإنترنت وأسعار النفاذ</w:t>
      </w:r>
    </w:p>
    <w:p w:rsidR="006000E1" w:rsidRPr="00965139" w:rsidRDefault="006000E1" w:rsidP="00271241">
      <w:pPr>
        <w:tabs>
          <w:tab w:val="clear" w:pos="794"/>
          <w:tab w:val="clear" w:pos="1191"/>
          <w:tab w:val="clear" w:pos="1588"/>
          <w:tab w:val="clear" w:pos="1985"/>
        </w:tabs>
        <w:overflowPunct/>
        <w:autoSpaceDE/>
        <w:autoSpaceDN/>
        <w:adjustRightInd/>
        <w:textAlignment w:val="auto"/>
        <w:rPr>
          <w:b/>
          <w:bCs/>
          <w:noProof/>
          <w:rtl/>
          <w:lang w:val="en-US" w:bidi="ar-EG"/>
        </w:rPr>
      </w:pPr>
      <w:r w:rsidRPr="00965139">
        <w:rPr>
          <w:rFonts w:hint="cs"/>
          <w:b/>
          <w:bCs/>
          <w:noProof/>
          <w:rtl/>
          <w:lang w:val="en-US" w:bidi="ar-EG"/>
        </w:rPr>
        <w:t>تقرير من: مجتمع الإنترنت ومنظمة التعاون والتنمية في الميدان الاقتصادي و</w:t>
      </w:r>
      <w:r w:rsidRPr="00965139">
        <w:rPr>
          <w:b/>
          <w:bCs/>
          <w:rtl/>
        </w:rPr>
        <w:t>منظمة الأمم المتحدة للتربية والعلم والثقافة</w:t>
      </w:r>
      <w:r w:rsidRPr="00965139">
        <w:rPr>
          <w:rFonts w:hint="cs"/>
          <w:b/>
          <w:bCs/>
          <w:rtl/>
        </w:rPr>
        <w:t xml:space="preserve"> </w:t>
      </w:r>
    </w:p>
    <w:p w:rsidR="006000E1" w:rsidRPr="006000E1" w:rsidRDefault="006000E1" w:rsidP="00965139">
      <w:pPr>
        <w:pStyle w:val="Heading1"/>
        <w:rPr>
          <w:noProof/>
          <w:rtl/>
          <w:lang w:val="en-US" w:bidi="ar-EG"/>
        </w:rPr>
      </w:pPr>
      <w:r w:rsidRPr="006000E1">
        <w:rPr>
          <w:rFonts w:hint="cs"/>
          <w:noProof/>
          <w:rtl/>
          <w:lang w:val="en-US" w:bidi="ar-EG"/>
        </w:rPr>
        <w:t>الاستنتاجات الرئيسية</w:t>
      </w:r>
    </w:p>
    <w:p w:rsidR="006000E1" w:rsidRPr="006000E1" w:rsidRDefault="006000E1" w:rsidP="0012325D">
      <w:pPr>
        <w:tabs>
          <w:tab w:val="clear" w:pos="794"/>
          <w:tab w:val="clear" w:pos="1191"/>
          <w:tab w:val="clear" w:pos="1588"/>
          <w:tab w:val="clear" w:pos="1985"/>
        </w:tabs>
        <w:overflowPunct/>
        <w:autoSpaceDE/>
        <w:autoSpaceDN/>
        <w:adjustRightInd/>
        <w:textAlignment w:val="auto"/>
        <w:rPr>
          <w:noProof/>
          <w:rtl/>
          <w:lang w:val="en-US" w:bidi="ar-EG"/>
        </w:rPr>
      </w:pPr>
      <w:r w:rsidRPr="00965139">
        <w:rPr>
          <w:b/>
          <w:bCs/>
          <w:noProof/>
          <w:lang w:val="en-US" w:bidi="ar-EG"/>
        </w:rPr>
        <w:t>1</w:t>
      </w:r>
      <w:r w:rsidRPr="00965139">
        <w:rPr>
          <w:rFonts w:hint="cs"/>
          <w:b/>
          <w:bCs/>
          <w:noProof/>
          <w:rtl/>
          <w:lang w:val="en-US" w:bidi="ar-EG"/>
        </w:rPr>
        <w:tab/>
        <w:t xml:space="preserve">تملك المجتمعات </w:t>
      </w:r>
      <w:r w:rsidR="0012325D">
        <w:rPr>
          <w:rFonts w:hint="cs"/>
          <w:b/>
          <w:bCs/>
          <w:noProof/>
          <w:rtl/>
          <w:lang w:val="en-US" w:bidi="ar-EG"/>
        </w:rPr>
        <w:t>تراثاً</w:t>
      </w:r>
      <w:r w:rsidRPr="00965139">
        <w:rPr>
          <w:rFonts w:hint="cs"/>
          <w:b/>
          <w:bCs/>
          <w:noProof/>
          <w:rtl/>
          <w:lang w:val="en-US" w:bidi="ar-EG"/>
        </w:rPr>
        <w:t xml:space="preserve"> غنياً وقاعدة معارف ينبغي الاعتراف بها وأرشفتها وتقاسمها من أجل تحقيق منفعة الناس في</w:t>
      </w:r>
      <w:r w:rsidR="00965139">
        <w:rPr>
          <w:rFonts w:hint="eastAsia"/>
          <w:b/>
          <w:bCs/>
          <w:noProof/>
          <w:rtl/>
          <w:lang w:val="en-US" w:bidi="ar-EG"/>
        </w:rPr>
        <w:t> </w:t>
      </w:r>
      <w:r w:rsidRPr="00965139">
        <w:rPr>
          <w:rFonts w:hint="cs"/>
          <w:b/>
          <w:bCs/>
          <w:noProof/>
          <w:rtl/>
          <w:lang w:val="en-US" w:bidi="ar-EG"/>
        </w:rPr>
        <w:t>جميع أنحاء العالم.</w:t>
      </w:r>
      <w:r w:rsidRPr="006000E1">
        <w:rPr>
          <w:rFonts w:hint="cs"/>
          <w:noProof/>
          <w:rtl/>
          <w:lang w:val="en-US" w:bidi="ar-EG"/>
        </w:rPr>
        <w:t xml:space="preserve"> و</w:t>
      </w:r>
      <w:r w:rsidR="0012325D">
        <w:rPr>
          <w:rFonts w:hint="cs"/>
          <w:noProof/>
          <w:rtl/>
          <w:lang w:val="en-US" w:bidi="ar-EG"/>
        </w:rPr>
        <w:t>لا </w:t>
      </w:r>
      <w:r w:rsidRPr="006000E1">
        <w:rPr>
          <w:rFonts w:hint="cs"/>
          <w:noProof/>
          <w:rtl/>
          <w:lang w:val="en-US" w:bidi="ar-EG"/>
        </w:rPr>
        <w:t>يزال الكثير من المحتوى على الصعيد العالمي غير قابل للنفاذ حتى بالنسبة للسكان المحليين، ناهيك عن السكان الآخرين. وهناك العديد من الأسباب لوجود "فجوة على مستوى المحتوى</w:t>
      </w:r>
      <w:r w:rsidR="0012325D" w:rsidRPr="006000E1">
        <w:rPr>
          <w:rFonts w:hint="cs"/>
          <w:noProof/>
          <w:rtl/>
          <w:lang w:val="en-US" w:bidi="ar-EG"/>
        </w:rPr>
        <w:t>"</w:t>
      </w:r>
      <w:r w:rsidRPr="006000E1">
        <w:rPr>
          <w:rFonts w:hint="cs"/>
          <w:noProof/>
          <w:rtl/>
          <w:lang w:val="en-US" w:bidi="ar-EG"/>
        </w:rPr>
        <w:t>.</w:t>
      </w:r>
    </w:p>
    <w:p w:rsidR="006000E1" w:rsidRPr="006000E1" w:rsidRDefault="006000E1" w:rsidP="006000E1">
      <w:pPr>
        <w:tabs>
          <w:tab w:val="clear" w:pos="794"/>
          <w:tab w:val="clear" w:pos="1191"/>
          <w:tab w:val="clear" w:pos="1588"/>
          <w:tab w:val="clear" w:pos="1985"/>
        </w:tabs>
        <w:overflowPunct/>
        <w:autoSpaceDE/>
        <w:autoSpaceDN/>
        <w:adjustRightInd/>
        <w:textAlignment w:val="auto"/>
        <w:rPr>
          <w:noProof/>
          <w:rtl/>
          <w:lang w:val="en-US" w:bidi="ar-EG"/>
        </w:rPr>
      </w:pPr>
      <w:r w:rsidRPr="00965139">
        <w:rPr>
          <w:b/>
          <w:bCs/>
          <w:noProof/>
          <w:lang w:val="en-US" w:bidi="ar-EG"/>
        </w:rPr>
        <w:t>2</w:t>
      </w:r>
      <w:r w:rsidRPr="00965139">
        <w:rPr>
          <w:rFonts w:hint="cs"/>
          <w:b/>
          <w:bCs/>
          <w:noProof/>
          <w:rtl/>
          <w:lang w:val="en-US" w:bidi="ar-EG"/>
        </w:rPr>
        <w:tab/>
        <w:t>المحتوى الأكثر أهمية بالنسبة للفرد يتعلق عادة بلغته ويكون وثيق الصلة بالمجتمعات التي يعيش ويعمل فيها.</w:t>
      </w:r>
      <w:r w:rsidRPr="006000E1">
        <w:rPr>
          <w:rFonts w:hint="cs"/>
          <w:noProof/>
          <w:rtl/>
          <w:lang w:val="en-US" w:bidi="ar-EG"/>
        </w:rPr>
        <w:t xml:space="preserve"> ويمكن تعريف هذه المجتمعات من حيث موقعها وثقافتها ولغتها ودينها وعرقها أو مجال اهتمامها ويمكن أن ينتمي الأفراد إلى العديد من المجتمعات في الوقت نفسه. وعلاوة على ذلك، تشهد هذه المجتمعات تطوراً إذ حتى العناصر المهمة المرتبطة بها ستتغير مع مرور الوقت. وغالباً </w:t>
      </w:r>
      <w:r w:rsidR="0012325D">
        <w:rPr>
          <w:rFonts w:hint="cs"/>
          <w:noProof/>
          <w:rtl/>
          <w:lang w:val="en-US" w:bidi="ar-EG"/>
        </w:rPr>
        <w:t>ما </w:t>
      </w:r>
      <w:r w:rsidRPr="006000E1">
        <w:rPr>
          <w:rFonts w:hint="cs"/>
          <w:noProof/>
          <w:rtl/>
          <w:lang w:val="en-US" w:bidi="ar-EG"/>
        </w:rPr>
        <w:t>يطلق على هذا المحتوى "المحتوى المحلي". ويستخدم مصطلح "مجتمع" بطريقة واسعة ليشمل ليس فقط المجتمعات المهنية (العامة والخاصة) وإن</w:t>
      </w:r>
      <w:r w:rsidR="0012325D">
        <w:rPr>
          <w:rFonts w:hint="cs"/>
          <w:noProof/>
          <w:rtl/>
          <w:lang w:val="en-US" w:bidi="ar-EG"/>
        </w:rPr>
        <w:t>ما </w:t>
      </w:r>
      <w:r w:rsidRPr="006000E1">
        <w:rPr>
          <w:rFonts w:hint="cs"/>
          <w:noProof/>
          <w:rtl/>
          <w:lang w:val="en-US" w:bidi="ar-EG"/>
        </w:rPr>
        <w:t>أيضاً مؤلفي المحتوى ومستعمليه غير المهنيين.</w:t>
      </w:r>
    </w:p>
    <w:p w:rsidR="006000E1" w:rsidRPr="006000E1" w:rsidRDefault="006000E1" w:rsidP="006000E1">
      <w:pPr>
        <w:tabs>
          <w:tab w:val="clear" w:pos="794"/>
          <w:tab w:val="clear" w:pos="1191"/>
          <w:tab w:val="clear" w:pos="1588"/>
          <w:tab w:val="clear" w:pos="1985"/>
        </w:tabs>
        <w:overflowPunct/>
        <w:autoSpaceDE/>
        <w:autoSpaceDN/>
        <w:adjustRightInd/>
        <w:textAlignment w:val="auto"/>
        <w:rPr>
          <w:noProof/>
          <w:rtl/>
          <w:lang w:val="en-US" w:bidi="ar-EG"/>
        </w:rPr>
      </w:pPr>
      <w:r w:rsidRPr="00965139">
        <w:rPr>
          <w:b/>
          <w:bCs/>
          <w:noProof/>
          <w:lang w:val="en-US" w:bidi="ar-EG"/>
        </w:rPr>
        <w:t>3</w:t>
      </w:r>
      <w:r w:rsidRPr="00965139">
        <w:rPr>
          <w:rFonts w:hint="cs"/>
          <w:b/>
          <w:bCs/>
          <w:noProof/>
          <w:rtl/>
          <w:lang w:val="en-US" w:bidi="ar-EG"/>
        </w:rPr>
        <w:tab/>
        <w:t>يمكن أن تساعد التكنولوجيا على دعم الاعتراف بالمحتوى المحلي وإنشائه وحفظه ونشره والاستفادة منه وشهد التاريخ الحديث عدة إنجازات تكنولوجية هامة.</w:t>
      </w:r>
      <w:r w:rsidRPr="006000E1">
        <w:rPr>
          <w:rFonts w:hint="cs"/>
          <w:noProof/>
          <w:rtl/>
          <w:lang w:val="en-US" w:bidi="ar-EG"/>
        </w:rPr>
        <w:t xml:space="preserve"> إن التطورات التكنولوجية مثل الطباعة والتسجيلات الصوتية والمهاتفة والإذاعة والتلفزيون وآلات النسخ ووسائط التسجيل والهواتف المحمولة والحواسيب الشخصية بين أمور أخرى، عززت إلى حد كبير قدرتنا على إنشاء المحتوى ونشره.</w:t>
      </w:r>
    </w:p>
    <w:p w:rsidR="006000E1" w:rsidRPr="006000E1" w:rsidRDefault="006000E1" w:rsidP="00A2618E">
      <w:pPr>
        <w:pageBreakBefore/>
        <w:tabs>
          <w:tab w:val="clear" w:pos="794"/>
          <w:tab w:val="clear" w:pos="1191"/>
          <w:tab w:val="clear" w:pos="1588"/>
          <w:tab w:val="clear" w:pos="1985"/>
        </w:tabs>
        <w:overflowPunct/>
        <w:autoSpaceDE/>
        <w:autoSpaceDN/>
        <w:adjustRightInd/>
        <w:textAlignment w:val="auto"/>
        <w:rPr>
          <w:noProof/>
          <w:rtl/>
          <w:lang w:val="en-US" w:bidi="ar-EG"/>
        </w:rPr>
      </w:pPr>
      <w:r w:rsidRPr="00965139">
        <w:rPr>
          <w:b/>
          <w:bCs/>
          <w:noProof/>
          <w:lang w:val="en-US" w:bidi="ar-EG"/>
        </w:rPr>
        <w:lastRenderedPageBreak/>
        <w:t>4</w:t>
      </w:r>
      <w:r w:rsidRPr="00965139">
        <w:rPr>
          <w:rFonts w:hint="cs"/>
          <w:b/>
          <w:bCs/>
          <w:noProof/>
          <w:rtl/>
          <w:lang w:val="en-US" w:bidi="ar-EG"/>
        </w:rPr>
        <w:tab/>
        <w:t xml:space="preserve">تمثل الإنترنت تطوراً آخر </w:t>
      </w:r>
      <w:r w:rsidR="0012325D">
        <w:rPr>
          <w:rFonts w:hint="cs"/>
          <w:b/>
          <w:bCs/>
          <w:noProof/>
          <w:rtl/>
          <w:lang w:val="en-US" w:bidi="ar-EG"/>
        </w:rPr>
        <w:t>لم </w:t>
      </w:r>
      <w:r w:rsidRPr="00965139">
        <w:rPr>
          <w:rFonts w:hint="cs"/>
          <w:b/>
          <w:bCs/>
          <w:noProof/>
          <w:rtl/>
          <w:lang w:val="en-US" w:bidi="ar-EG"/>
        </w:rPr>
        <w:t>يسبق له مثيل في مجال تطوير المحتوى ونشره</w:t>
      </w:r>
      <w:r w:rsidRPr="00E34FB2">
        <w:rPr>
          <w:rFonts w:hint="cs"/>
          <w:b/>
          <w:bCs/>
          <w:noProof/>
          <w:rtl/>
          <w:lang w:val="en-US" w:bidi="ar-EG"/>
        </w:rPr>
        <w:t>. فقد ساعدت أولاً وقبل كل شيء في</w:t>
      </w:r>
      <w:r w:rsidR="00965139" w:rsidRPr="00E34FB2">
        <w:rPr>
          <w:rFonts w:hint="eastAsia"/>
          <w:b/>
          <w:bCs/>
          <w:noProof/>
          <w:rtl/>
          <w:lang w:val="en-US" w:bidi="ar-EG"/>
        </w:rPr>
        <w:t> </w:t>
      </w:r>
      <w:r w:rsidRPr="00E34FB2">
        <w:rPr>
          <w:rFonts w:hint="cs"/>
          <w:b/>
          <w:bCs/>
          <w:noProof/>
          <w:rtl/>
          <w:lang w:val="en-US" w:bidi="ar-EG"/>
        </w:rPr>
        <w:t>تمكين المستعملين ليصبحوا مؤلفي المحتوى.</w:t>
      </w:r>
      <w:r w:rsidRPr="006000E1">
        <w:rPr>
          <w:rFonts w:hint="cs"/>
          <w:noProof/>
          <w:rtl/>
          <w:lang w:val="en-US" w:bidi="ar-EG"/>
        </w:rPr>
        <w:t xml:space="preserve"> ووفرت الإنترنت منصة لإنشاء المحتوى الذي يُستمد من مساهمة المستعملين </w:t>
      </w:r>
      <w:r w:rsidR="005C1E72">
        <w:rPr>
          <w:noProof/>
          <w:lang w:val="en-US" w:bidi="ar-EG"/>
        </w:rPr>
        <w:t>"</w:t>
      </w:r>
      <w:r w:rsidRPr="006000E1">
        <w:t>crowdsourcing</w:t>
      </w:r>
      <w:r w:rsidR="005C1E72">
        <w:t>"</w:t>
      </w:r>
      <w:r w:rsidRPr="006000E1">
        <w:rPr>
          <w:rFonts w:hint="cs"/>
          <w:noProof/>
          <w:rtl/>
          <w:lang w:val="en-US" w:bidi="ar-EG"/>
        </w:rPr>
        <w:t xml:space="preserve"> وأسس المعارف المعدة على صعيد المجتمعات التي يستعرضها الأقران مثل ويكيبيديا. ك</w:t>
      </w:r>
      <w:r w:rsidR="0012325D">
        <w:rPr>
          <w:rFonts w:hint="cs"/>
          <w:noProof/>
          <w:rtl/>
          <w:lang w:val="en-US" w:bidi="ar-EG"/>
        </w:rPr>
        <w:t>ما </w:t>
      </w:r>
      <w:r w:rsidRPr="006000E1">
        <w:rPr>
          <w:rFonts w:hint="cs"/>
          <w:noProof/>
          <w:rtl/>
          <w:lang w:val="en-US" w:bidi="ar-EG"/>
        </w:rPr>
        <w:t>سمحت الإنترنت للأفراد باختيار وتحكم أفضل في المحتوى الذي يستخدمونه على خلاف قنوات البث التقليدية المحدودة. وتؤدي شبكة الإنترنت دوراً أساسياً في جميع الخطوات من إنشاء المحتوى إلى توزيعه ولكن رب</w:t>
      </w:r>
      <w:r w:rsidR="0012325D">
        <w:rPr>
          <w:rFonts w:hint="cs"/>
          <w:noProof/>
          <w:rtl/>
          <w:lang w:val="en-US" w:bidi="ar-EG"/>
        </w:rPr>
        <w:t>ما </w:t>
      </w:r>
      <w:r w:rsidRPr="006000E1">
        <w:rPr>
          <w:rFonts w:hint="cs"/>
          <w:noProof/>
          <w:rtl/>
          <w:lang w:val="en-US" w:bidi="ar-EG"/>
        </w:rPr>
        <w:t>تتمثل أهم مساهمة لها في الإمكانية التي تتيحها للمبدعين لتوزيع المحتوى الخاص بهم على نطاق واسع وبشكل فوري نسبياً وبتكلفة منخفضة جداً.</w:t>
      </w:r>
    </w:p>
    <w:p w:rsidR="006000E1" w:rsidRPr="006000E1" w:rsidRDefault="006000E1" w:rsidP="0012325D">
      <w:pPr>
        <w:tabs>
          <w:tab w:val="clear" w:pos="794"/>
          <w:tab w:val="clear" w:pos="1191"/>
          <w:tab w:val="clear" w:pos="1588"/>
          <w:tab w:val="clear" w:pos="1985"/>
        </w:tabs>
        <w:overflowPunct/>
        <w:autoSpaceDE/>
        <w:autoSpaceDN/>
        <w:adjustRightInd/>
        <w:textAlignment w:val="auto"/>
        <w:rPr>
          <w:noProof/>
          <w:rtl/>
          <w:lang w:val="en-US" w:bidi="ar-EG"/>
        </w:rPr>
      </w:pPr>
      <w:r w:rsidRPr="00965139">
        <w:rPr>
          <w:b/>
          <w:bCs/>
          <w:noProof/>
          <w:lang w:val="en-US" w:bidi="ar-EG"/>
        </w:rPr>
        <w:t>5</w:t>
      </w:r>
      <w:r w:rsidRPr="00965139">
        <w:rPr>
          <w:rFonts w:hint="cs"/>
          <w:b/>
          <w:bCs/>
          <w:noProof/>
          <w:rtl/>
          <w:lang w:val="en-US" w:bidi="ar-EG"/>
        </w:rPr>
        <w:tab/>
        <w:t>يسعى واضعو السياسة في العالم في إطار وزارات الثقافة إلى تشجيع إنشاء التراث الثقافي والحفاظ عليه، بما</w:t>
      </w:r>
      <w:r w:rsidR="0012325D">
        <w:rPr>
          <w:rFonts w:hint="eastAsia"/>
          <w:b/>
          <w:bCs/>
          <w:noProof/>
          <w:rtl/>
          <w:lang w:val="en-US" w:bidi="ar-EG"/>
        </w:rPr>
        <w:t> </w:t>
      </w:r>
      <w:r w:rsidRPr="00965139">
        <w:rPr>
          <w:rFonts w:hint="cs"/>
          <w:b/>
          <w:bCs/>
          <w:noProof/>
          <w:rtl/>
          <w:lang w:val="en-US" w:bidi="ar-EG"/>
        </w:rPr>
        <w:t>في</w:t>
      </w:r>
      <w:r w:rsidR="00965139">
        <w:rPr>
          <w:rFonts w:hint="eastAsia"/>
          <w:b/>
          <w:bCs/>
          <w:noProof/>
          <w:rtl/>
          <w:lang w:val="en-US" w:bidi="ar-EG"/>
        </w:rPr>
        <w:t> </w:t>
      </w:r>
      <w:r w:rsidRPr="00965139">
        <w:rPr>
          <w:rFonts w:hint="cs"/>
          <w:b/>
          <w:bCs/>
          <w:noProof/>
          <w:rtl/>
          <w:lang w:val="en-US" w:bidi="ar-EG"/>
        </w:rPr>
        <w:t>ذلك العناصر التي تكون ملموسة وشفوية وغير مادية.</w:t>
      </w:r>
      <w:r w:rsidRPr="006000E1">
        <w:rPr>
          <w:rFonts w:hint="cs"/>
          <w:noProof/>
          <w:rtl/>
          <w:lang w:val="en-US" w:bidi="ar-EG"/>
        </w:rPr>
        <w:t xml:space="preserve"> وفي الوقت نفسه، يركز صانعو السياسة في وزارات الاتصالات على إيجاد طرق لضمان أن تكنولوجيا المعلومات والاتصالات وخدماتها مثل النفاذ إلى الإنترنت، متاحة للسكان وقابلة للنفاذ. ويؤكد هذا البحث أن أهداف هاتين الهيئتين الحكوميتين الهامتين مترابطان.</w:t>
      </w:r>
    </w:p>
    <w:p w:rsidR="006000E1" w:rsidRPr="006000E1" w:rsidRDefault="006000E1" w:rsidP="006000E1">
      <w:pPr>
        <w:tabs>
          <w:tab w:val="clear" w:pos="794"/>
          <w:tab w:val="clear" w:pos="1191"/>
          <w:tab w:val="clear" w:pos="1588"/>
          <w:tab w:val="clear" w:pos="1985"/>
        </w:tabs>
        <w:overflowPunct/>
        <w:autoSpaceDE/>
        <w:autoSpaceDN/>
        <w:adjustRightInd/>
        <w:textAlignment w:val="auto"/>
        <w:rPr>
          <w:noProof/>
          <w:rtl/>
          <w:lang w:val="en-US" w:bidi="ar-EG"/>
        </w:rPr>
      </w:pPr>
      <w:r w:rsidRPr="00965139">
        <w:rPr>
          <w:b/>
          <w:bCs/>
          <w:noProof/>
          <w:lang w:val="en-US" w:bidi="ar-EG"/>
        </w:rPr>
        <w:t>6</w:t>
      </w:r>
      <w:r w:rsidRPr="00965139">
        <w:rPr>
          <w:rFonts w:hint="cs"/>
          <w:b/>
          <w:bCs/>
          <w:noProof/>
          <w:rtl/>
          <w:lang w:val="en-US" w:bidi="ar-EG"/>
        </w:rPr>
        <w:tab/>
        <w:t>تبين هذه البحوث التجريبية وجود ارتباط قوي بين تطوير البنية التحتية للشبكة ونمو المحتوى المحلي، حتى بعد مراعاة العوامل الاقتصادية والديمغرافية.</w:t>
      </w:r>
      <w:r w:rsidRPr="006000E1">
        <w:rPr>
          <w:rFonts w:hint="cs"/>
          <w:noProof/>
          <w:rtl/>
          <w:lang w:val="en-US" w:bidi="ar-EG"/>
        </w:rPr>
        <w:t xml:space="preserve"> والعلاقة الوثيقة من الناحية الإحصائية واضحة من خلال قياس المحتوى بطرق مختلفة (عدد ميادين المستوى الأعلى المستخدمة لكل رمز دليلي للبلد ولكل فرد؛ عدد مقالات ويكيبيديا لكل لغة وكل فرد وعدد المدونات لكل فرد) وقياس تطور الإنترنت (معدل انتشار النطاق العريض، الأنظمة المستقلة لكل فرد، عرض النطاق الدولي لكل فرد وعناوين </w:t>
      </w:r>
      <w:r w:rsidRPr="006000E1">
        <w:rPr>
          <w:noProof/>
          <w:lang w:val="en-US" w:bidi="ar-EG"/>
        </w:rPr>
        <w:t>IPv4</w:t>
      </w:r>
      <w:r w:rsidRPr="006000E1">
        <w:rPr>
          <w:rFonts w:hint="cs"/>
          <w:noProof/>
          <w:rtl/>
          <w:lang w:val="en-US" w:bidi="ar-EG"/>
        </w:rPr>
        <w:t xml:space="preserve"> الموجهة لكل فرد).</w:t>
      </w:r>
    </w:p>
    <w:p w:rsidR="006000E1" w:rsidRPr="006000E1" w:rsidRDefault="006000E1" w:rsidP="00965139">
      <w:pPr>
        <w:tabs>
          <w:tab w:val="clear" w:pos="794"/>
          <w:tab w:val="clear" w:pos="1191"/>
          <w:tab w:val="clear" w:pos="1588"/>
          <w:tab w:val="clear" w:pos="1985"/>
        </w:tabs>
        <w:overflowPunct/>
        <w:autoSpaceDE/>
        <w:autoSpaceDN/>
        <w:adjustRightInd/>
        <w:textAlignment w:val="auto"/>
        <w:rPr>
          <w:noProof/>
          <w:rtl/>
          <w:lang w:val="en-US" w:bidi="ar-EG"/>
        </w:rPr>
      </w:pPr>
      <w:r w:rsidRPr="00965139">
        <w:rPr>
          <w:b/>
          <w:bCs/>
          <w:noProof/>
          <w:lang w:val="en-US" w:bidi="ar-EG"/>
        </w:rPr>
        <w:t>7</w:t>
      </w:r>
      <w:r w:rsidRPr="00965139">
        <w:rPr>
          <w:rFonts w:hint="cs"/>
          <w:b/>
          <w:bCs/>
          <w:noProof/>
          <w:rtl/>
          <w:lang w:val="en-US" w:bidi="ar-EG"/>
        </w:rPr>
        <w:tab/>
        <w:t>إضافة إلى ذلك، يبين هذا البحث وجود علاقة وثيقة بين تطوير عرض النطاق الدولي وسعر النفاذ إلى الإنترنت المحلي.</w:t>
      </w:r>
      <w:r w:rsidRPr="006000E1">
        <w:rPr>
          <w:rFonts w:hint="cs"/>
          <w:noProof/>
          <w:rtl/>
          <w:lang w:val="en-US" w:bidi="ar-EG"/>
        </w:rPr>
        <w:t xml:space="preserve"> وتبين النتائج أن الأسعار الدولية لعرض النطاق تكون أقل عموماً في أسواق الإنترنت المحلية المتطورة والعكس بالعكس: في الأسواق حيث حركة الإنترنت الدولية مكثفة، تكون الأسعار المحلية المتعلقة بالنفاذ إلى الإنترنت أقل عموماً. ولوحظت علاقة شبيهة بين درجة تطور شبكات الإنترنت المحلية ومستوى الأسعار الدولية في البلدان النامية. وعلى وجه التحديد، تمارس البلدان التي تسودها سوق محلية أكثر تطوراً أسعاراً أقل عموماً في</w:t>
      </w:r>
      <w:r w:rsidR="0012325D">
        <w:rPr>
          <w:rFonts w:hint="cs"/>
          <w:noProof/>
          <w:rtl/>
          <w:lang w:val="en-US" w:bidi="ar-EG"/>
        </w:rPr>
        <w:t>ما </w:t>
      </w:r>
      <w:r w:rsidRPr="006000E1">
        <w:rPr>
          <w:rFonts w:hint="cs"/>
          <w:noProof/>
          <w:rtl/>
          <w:lang w:val="en-US" w:bidi="ar-EG"/>
        </w:rPr>
        <w:t>يتعلق بتوصيلات الإنترنت الدولية. ولا</w:t>
      </w:r>
      <w:r w:rsidR="00965139">
        <w:rPr>
          <w:rFonts w:hint="eastAsia"/>
          <w:noProof/>
          <w:rtl/>
          <w:lang w:val="en-US" w:bidi="ar-EG"/>
        </w:rPr>
        <w:t> </w:t>
      </w:r>
      <w:r w:rsidRPr="006000E1">
        <w:rPr>
          <w:rFonts w:hint="cs"/>
          <w:noProof/>
          <w:rtl/>
          <w:lang w:val="en-US" w:bidi="ar-EG"/>
        </w:rPr>
        <w:t>تظهر هذه العلاقة في البلدان المتقدمة التي تكون فيها البنية التحتية للإنترنت أكثر تطوراً بصورة عامة.</w:t>
      </w:r>
    </w:p>
    <w:p w:rsidR="00263780" w:rsidRPr="006000E1" w:rsidRDefault="006000E1" w:rsidP="00965139">
      <w:pPr>
        <w:pStyle w:val="Normalaftertitle"/>
        <w:spacing w:before="240"/>
        <w:rPr>
          <w:rtl/>
          <w:lang w:bidi="ar-SY"/>
        </w:rPr>
      </w:pPr>
      <w:r w:rsidRPr="006000E1">
        <w:rPr>
          <w:rFonts w:hint="cs"/>
          <w:noProof/>
          <w:rtl/>
          <w:lang w:val="en-US" w:bidi="ar-EG"/>
        </w:rPr>
        <w:t>المرفق: التقرير الكامل (باللغة الإنكليزية فقط).</w:t>
      </w:r>
    </w:p>
    <w:p w:rsidR="00BD576A" w:rsidRPr="00AA4A2A" w:rsidRDefault="00856CE8" w:rsidP="005B64C2">
      <w:pPr>
        <w:spacing w:before="600"/>
        <w:jc w:val="center"/>
        <w:rPr>
          <w:rtl/>
        </w:rPr>
      </w:pPr>
      <w:r>
        <w:rPr>
          <w:rFonts w:hint="cs"/>
          <w:rtl/>
          <w:lang w:val="en-US" w:bidi="ar-EG"/>
        </w:rPr>
        <w:t>ـــــــــ</w:t>
      </w:r>
    </w:p>
    <w:sectPr w:rsidR="00BD576A" w:rsidRPr="00AA4A2A" w:rsidSect="004B66B0">
      <w:headerReference w:type="default" r:id="rId9"/>
      <w:footerReference w:type="first" r:id="rId10"/>
      <w:pgSz w:w="11907" w:h="16834" w:code="9"/>
      <w:pgMar w:top="1418" w:right="1134" w:bottom="1134" w:left="1134" w:header="720" w:footer="567" w:gutter="0"/>
      <w:paperSrc w:first="15" w:other="15"/>
      <w:cols w:space="720"/>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94C" w:rsidRDefault="0031094C">
      <w:r>
        <w:separator/>
      </w:r>
    </w:p>
  </w:endnote>
  <w:endnote w:type="continuationSeparator" w:id="0">
    <w:p w:rsidR="0031094C" w:rsidRDefault="00310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9923" w:type="dxa"/>
      <w:jc w:val="center"/>
      <w:tblLayout w:type="fixed"/>
      <w:tblCellMar>
        <w:left w:w="57" w:type="dxa"/>
        <w:right w:w="57" w:type="dxa"/>
      </w:tblCellMar>
      <w:tblLook w:val="0000" w:firstRow="0" w:lastRow="0" w:firstColumn="0" w:lastColumn="0" w:noHBand="0" w:noVBand="0"/>
    </w:tblPr>
    <w:tblGrid>
      <w:gridCol w:w="1417"/>
      <w:gridCol w:w="3686"/>
      <w:gridCol w:w="4820"/>
    </w:tblGrid>
    <w:tr w:rsidR="0031094C" w:rsidTr="004579B3">
      <w:trPr>
        <w:trHeight w:val="204"/>
        <w:jc w:val="center"/>
      </w:trPr>
      <w:tc>
        <w:tcPr>
          <w:tcW w:w="1417" w:type="dxa"/>
          <w:tcBorders>
            <w:top w:val="single" w:sz="12" w:space="0" w:color="auto"/>
            <w:left w:val="nil"/>
            <w:bottom w:val="nil"/>
            <w:right w:val="nil"/>
          </w:tcBorders>
        </w:tcPr>
        <w:p w:rsidR="0031094C" w:rsidRPr="002639C0" w:rsidRDefault="0031094C" w:rsidP="00716460">
          <w:pPr>
            <w:tabs>
              <w:tab w:val="clear" w:pos="794"/>
              <w:tab w:val="clear" w:pos="1191"/>
              <w:tab w:val="clear" w:pos="1588"/>
              <w:tab w:val="clear" w:pos="1985"/>
            </w:tabs>
            <w:spacing w:before="60" w:line="260" w:lineRule="exact"/>
            <w:jc w:val="left"/>
            <w:rPr>
              <w:b/>
              <w:bCs/>
              <w:sz w:val="21"/>
              <w:szCs w:val="28"/>
            </w:rPr>
          </w:pPr>
          <w:r w:rsidRPr="002639C0">
            <w:rPr>
              <w:b/>
              <w:bCs/>
              <w:sz w:val="21"/>
              <w:szCs w:val="28"/>
              <w:rtl/>
            </w:rPr>
            <w:t>للاتصال:</w:t>
          </w:r>
        </w:p>
      </w:tc>
      <w:tc>
        <w:tcPr>
          <w:tcW w:w="3686" w:type="dxa"/>
          <w:tcBorders>
            <w:top w:val="single" w:sz="12" w:space="0" w:color="auto"/>
            <w:left w:val="nil"/>
            <w:bottom w:val="nil"/>
            <w:right w:val="nil"/>
          </w:tcBorders>
        </w:tcPr>
        <w:p w:rsidR="0031094C" w:rsidRPr="001041D6" w:rsidRDefault="0031094C" w:rsidP="00716460">
          <w:pPr>
            <w:spacing w:before="60" w:line="260" w:lineRule="exact"/>
            <w:jc w:val="left"/>
            <w:rPr>
              <w:sz w:val="20"/>
              <w:szCs w:val="26"/>
              <w:lang w:bidi="ar-EG"/>
            </w:rPr>
          </w:pPr>
          <w:r>
            <w:rPr>
              <w:rFonts w:hint="cs"/>
              <w:rtl/>
            </w:rPr>
            <w:t>مكتب تقييس الاتصالات</w:t>
          </w:r>
        </w:p>
      </w:tc>
      <w:tc>
        <w:tcPr>
          <w:tcW w:w="4820" w:type="dxa"/>
          <w:tcBorders>
            <w:top w:val="single" w:sz="12" w:space="0" w:color="auto"/>
            <w:left w:val="nil"/>
            <w:bottom w:val="nil"/>
            <w:right w:val="nil"/>
          </w:tcBorders>
        </w:tcPr>
        <w:p w:rsidR="0031094C" w:rsidRPr="004579B3" w:rsidRDefault="0031094C" w:rsidP="00F17A2D">
          <w:pPr>
            <w:tabs>
              <w:tab w:val="clear" w:pos="794"/>
              <w:tab w:val="clear" w:pos="1191"/>
              <w:tab w:val="left" w:pos="1360"/>
            </w:tabs>
            <w:spacing w:before="60" w:after="120" w:line="260" w:lineRule="exact"/>
            <w:jc w:val="left"/>
            <w:rPr>
              <w:b/>
              <w:bCs/>
              <w:sz w:val="21"/>
              <w:szCs w:val="28"/>
              <w:rtl/>
              <w:lang w:val="en-US" w:bidi="ar-SY"/>
            </w:rPr>
          </w:pPr>
          <w:r>
            <w:rPr>
              <w:rFonts w:hint="cs"/>
              <w:sz w:val="20"/>
              <w:szCs w:val="26"/>
              <w:rtl/>
              <w:lang w:bidi="ar-EG"/>
            </w:rPr>
            <w:t>الهاتف:</w:t>
          </w:r>
          <w:r>
            <w:rPr>
              <w:sz w:val="20"/>
              <w:szCs w:val="26"/>
              <w:rtl/>
              <w:lang w:bidi="ar-EG"/>
            </w:rPr>
            <w:tab/>
          </w:r>
          <w:r>
            <w:rPr>
              <w:sz w:val="20"/>
              <w:szCs w:val="26"/>
              <w:lang w:val="en-US" w:bidi="ar-EG"/>
            </w:rPr>
            <w:t>+41 22 730 5887</w:t>
          </w:r>
          <w:r>
            <w:rPr>
              <w:sz w:val="20"/>
              <w:szCs w:val="26"/>
              <w:rtl/>
              <w:lang w:val="en-US" w:bidi="ar-SY"/>
            </w:rPr>
            <w:br/>
          </w:r>
          <w:r>
            <w:rPr>
              <w:rFonts w:hint="cs"/>
              <w:sz w:val="20"/>
              <w:szCs w:val="26"/>
              <w:rtl/>
              <w:lang w:val="en-US" w:bidi="ar-SY"/>
            </w:rPr>
            <w:t>الفاكس:</w:t>
          </w:r>
          <w:r>
            <w:rPr>
              <w:sz w:val="20"/>
              <w:szCs w:val="26"/>
              <w:rtl/>
              <w:lang w:val="en-US" w:bidi="ar-SY"/>
            </w:rPr>
            <w:tab/>
          </w:r>
          <w:r>
            <w:rPr>
              <w:sz w:val="20"/>
              <w:szCs w:val="26"/>
              <w:lang w:val="en-US" w:bidi="ar-SY"/>
            </w:rPr>
            <w:t>+41 22 730 5853</w:t>
          </w:r>
          <w:r>
            <w:rPr>
              <w:sz w:val="20"/>
              <w:szCs w:val="26"/>
              <w:rtl/>
              <w:lang w:val="en-US" w:bidi="ar-SY"/>
            </w:rPr>
            <w:br/>
          </w:r>
          <w:r>
            <w:rPr>
              <w:rFonts w:hint="cs"/>
              <w:sz w:val="20"/>
              <w:szCs w:val="26"/>
              <w:rtl/>
              <w:lang w:val="en-US" w:bidi="ar-SY"/>
            </w:rPr>
            <w:t>البريد الإلكتروني:</w:t>
          </w:r>
          <w:r>
            <w:rPr>
              <w:sz w:val="20"/>
              <w:szCs w:val="26"/>
              <w:rtl/>
              <w:lang w:val="en-US" w:bidi="ar-SY"/>
            </w:rPr>
            <w:tab/>
          </w:r>
          <w:hyperlink r:id="rId1" w:history="1">
            <w:r w:rsidRPr="008B1340">
              <w:rPr>
                <w:rStyle w:val="Hyperlink"/>
                <w:rFonts w:cs="Traditional Arabic"/>
                <w:sz w:val="20"/>
                <w:szCs w:val="26"/>
                <w:lang w:val="en-US" w:bidi="ar-SY"/>
              </w:rPr>
              <w:t>richard.hill@itu.int</w:t>
            </w:r>
          </w:hyperlink>
        </w:p>
      </w:tc>
    </w:tr>
    <w:tr w:rsidR="0031094C" w:rsidTr="001F1D86">
      <w:trPr>
        <w:jc w:val="center"/>
      </w:trPr>
      <w:tc>
        <w:tcPr>
          <w:tcW w:w="9923" w:type="dxa"/>
          <w:gridSpan w:val="3"/>
          <w:tcBorders>
            <w:top w:val="single" w:sz="4" w:space="0" w:color="auto"/>
            <w:left w:val="single" w:sz="4" w:space="0" w:color="auto"/>
            <w:bottom w:val="single" w:sz="4" w:space="0" w:color="auto"/>
            <w:right w:val="single" w:sz="4" w:space="0" w:color="auto"/>
          </w:tcBorders>
        </w:tcPr>
        <w:p w:rsidR="0031094C" w:rsidRPr="00CB3C0F" w:rsidRDefault="0031094C" w:rsidP="001041D6">
          <w:pPr>
            <w:tabs>
              <w:tab w:val="clear" w:pos="794"/>
              <w:tab w:val="clear" w:pos="1191"/>
              <w:tab w:val="clear" w:pos="1588"/>
              <w:tab w:val="clear" w:pos="1985"/>
            </w:tabs>
            <w:spacing w:before="20" w:after="20" w:line="180" w:lineRule="auto"/>
            <w:rPr>
              <w:rFonts w:eastAsia="MS Mincho"/>
              <w:spacing w:val="-4"/>
              <w:sz w:val="16"/>
              <w:szCs w:val="22"/>
            </w:rPr>
          </w:pPr>
          <w:r w:rsidRPr="00CB3C0F">
            <w:rPr>
              <w:b/>
              <w:bCs/>
              <w:spacing w:val="-4"/>
              <w:sz w:val="16"/>
              <w:szCs w:val="22"/>
              <w:rtl/>
            </w:rPr>
            <w:t>ملاحظة:</w:t>
          </w:r>
          <w:r w:rsidRPr="00CB3C0F">
            <w:rPr>
              <w:spacing w:val="-4"/>
              <w:sz w:val="16"/>
              <w:szCs w:val="22"/>
              <w:rtl/>
            </w:rPr>
            <w:t xml:space="preserve"> ي</w:t>
          </w:r>
          <w:r>
            <w:rPr>
              <w:spacing w:val="-4"/>
              <w:sz w:val="16"/>
              <w:szCs w:val="22"/>
              <w:rtl/>
            </w:rPr>
            <w:t>ُ</w:t>
          </w:r>
          <w:r w:rsidRPr="00CB3C0F">
            <w:rPr>
              <w:spacing w:val="-4"/>
              <w:sz w:val="16"/>
              <w:szCs w:val="22"/>
              <w:rtl/>
            </w:rPr>
            <w:t xml:space="preserve">سترعى الانتباه إلى أن هذه الوثيقة ليست من المنشورات المتاحة للجمهور، بل هي من </w:t>
          </w:r>
          <w:r w:rsidRPr="00CB3C0F">
            <w:rPr>
              <w:b/>
              <w:bCs/>
              <w:spacing w:val="-4"/>
              <w:sz w:val="16"/>
              <w:szCs w:val="22"/>
              <w:rtl/>
            </w:rPr>
            <w:t>الوثائق الداخلية لقطاع تقييس الاتصالات</w:t>
          </w:r>
          <w:r w:rsidRPr="00CB3C0F">
            <w:rPr>
              <w:spacing w:val="-4"/>
              <w:sz w:val="16"/>
              <w:szCs w:val="22"/>
              <w:rtl/>
            </w:rPr>
            <w:t xml:space="preserve"> المعدة لاستخدام الدول الأعضاء في الاتحاد الدولي للاتصالات وأعضاء قطاع تقييس الاتصالات في الاتحاد والمنتسبين إلى القطاع، والمعاونين والموظفين التابعين لهم، وذلك لاستخدامها في عملهم المتصل بالاتحاد. و</w:t>
          </w:r>
          <w:r>
            <w:rPr>
              <w:spacing w:val="-4"/>
              <w:sz w:val="16"/>
              <w:szCs w:val="22"/>
              <w:rtl/>
            </w:rPr>
            <w:t>لا </w:t>
          </w:r>
          <w:r w:rsidRPr="00CB3C0F">
            <w:rPr>
              <w:spacing w:val="-4"/>
              <w:sz w:val="16"/>
              <w:szCs w:val="22"/>
              <w:rtl/>
            </w:rPr>
            <w:t>يجوز أن تتاح هذه الوثيقة لأشخاص آخرين أو لكيانات أخرى أو أن يستخدمها هؤلاء الأشخاص والكيانات قبل الحصول على موافقة كتابية من قطاع تقييس الاتصالات في الاتحاد.</w:t>
          </w:r>
        </w:p>
      </w:tc>
    </w:tr>
  </w:tbl>
  <w:p w:rsidR="0031094C" w:rsidRPr="00E56ECB" w:rsidRDefault="0031094C" w:rsidP="007B02B6">
    <w:pPr>
      <w:tabs>
        <w:tab w:val="left" w:pos="6379"/>
        <w:tab w:val="right" w:pos="9639"/>
      </w:tabs>
      <w:bidi w:val="0"/>
      <w:spacing w:before="0" w:line="240" w:lineRule="auto"/>
      <w:rPr>
        <w:rFonts w:ascii="Arial" w:eastAsia="SimSun" w:hAnsi="Arial"/>
        <w:noProof/>
        <w:sz w:val="16"/>
        <w:szCs w:val="16"/>
        <w:lang w:val="fr-F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94C" w:rsidRDefault="0031094C" w:rsidP="00282405">
      <w:pPr>
        <w:spacing w:line="180" w:lineRule="auto"/>
        <w:rPr>
          <w:lang w:bidi="ar-EG"/>
        </w:rPr>
      </w:pPr>
      <w:r>
        <w:rPr>
          <w:rtl/>
          <w:lang w:bidi="ar-EG"/>
        </w:rPr>
        <w:t>ـــــــــــ</w:t>
      </w:r>
    </w:p>
  </w:footnote>
  <w:footnote w:type="continuationSeparator" w:id="0">
    <w:p w:rsidR="0031094C" w:rsidRDefault="003109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94C" w:rsidRPr="00246FD3" w:rsidRDefault="0031094C" w:rsidP="005C1E72">
    <w:pPr>
      <w:pStyle w:val="Header"/>
      <w:tabs>
        <w:tab w:val="clear" w:pos="794"/>
        <w:tab w:val="clear" w:pos="1191"/>
        <w:tab w:val="clear" w:pos="1588"/>
        <w:tab w:val="clear" w:pos="1985"/>
      </w:tabs>
      <w:bidi w:val="0"/>
      <w:rPr>
        <w:lang w:bidi="ar-EG"/>
      </w:rPr>
    </w:pPr>
    <w:r w:rsidRPr="00246FD3">
      <w:rPr>
        <w:szCs w:val="24"/>
      </w:rPr>
      <w:t xml:space="preserve">- </w:t>
    </w:r>
    <w:r w:rsidRPr="00246FD3">
      <w:rPr>
        <w:rStyle w:val="PageNumber"/>
        <w:caps w:val="0"/>
        <w:noProof w:val="0"/>
        <w:sz w:val="20"/>
      </w:rPr>
      <w:fldChar w:fldCharType="begin"/>
    </w:r>
    <w:r w:rsidRPr="00246FD3">
      <w:rPr>
        <w:rStyle w:val="PageNumber"/>
        <w:caps w:val="0"/>
        <w:noProof w:val="0"/>
        <w:sz w:val="20"/>
      </w:rPr>
      <w:instrText xml:space="preserve"> PAGE </w:instrText>
    </w:r>
    <w:r w:rsidRPr="00246FD3">
      <w:rPr>
        <w:rStyle w:val="PageNumber"/>
        <w:caps w:val="0"/>
        <w:noProof w:val="0"/>
        <w:sz w:val="20"/>
      </w:rPr>
      <w:fldChar w:fldCharType="separate"/>
    </w:r>
    <w:r w:rsidR="00293F12">
      <w:rPr>
        <w:rStyle w:val="PageNumber"/>
        <w:caps w:val="0"/>
        <w:sz w:val="20"/>
      </w:rPr>
      <w:t>2</w:t>
    </w:r>
    <w:r w:rsidRPr="00246FD3">
      <w:rPr>
        <w:rStyle w:val="PageNumber"/>
        <w:caps w:val="0"/>
        <w:noProof w:val="0"/>
        <w:sz w:val="20"/>
      </w:rPr>
      <w:fldChar w:fldCharType="end"/>
    </w:r>
    <w:r w:rsidRPr="00246FD3">
      <w:rPr>
        <w:rStyle w:val="PageNumber"/>
        <w:caps w:val="0"/>
        <w:noProof w:val="0"/>
        <w:sz w:val="20"/>
      </w:rPr>
      <w:t xml:space="preserve"> -</w:t>
    </w:r>
    <w:r>
      <w:rPr>
        <w:lang w:bidi="ar-EG"/>
      </w:rPr>
      <w:br/>
      <w:t>TD 27 (WP 1/3)</w:t>
    </w:r>
    <w:r w:rsidRPr="0006510E">
      <w:t>–</w:t>
    </w:r>
    <w:r>
      <w:rPr>
        <w:lang w:bidi="ar-EG"/>
      </w:rPr>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3E2C82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074377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BE4A86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12D82751"/>
    <w:multiLevelType w:val="multilevel"/>
    <w:tmpl w:val="04090023"/>
    <w:lvl w:ilvl="0">
      <w:start w:val="1"/>
      <w:numFmt w:val="upperRoman"/>
      <w:lvlText w:val="Article %1."/>
      <w:lvlJc w:val="left"/>
      <w:pPr>
        <w:tabs>
          <w:tab w:val="num" w:pos="180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11">
    <w:nsid w:val="17240569"/>
    <w:multiLevelType w:val="multilevel"/>
    <w:tmpl w:val="8340A3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13">
    <w:nsid w:val="60747F63"/>
    <w:multiLevelType w:val="hybridMultilevel"/>
    <w:tmpl w:val="8340A3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10"/>
  </w:num>
  <w:num w:numId="13">
    <w:abstractNumId w:val="10"/>
  </w:num>
  <w:num w:numId="14">
    <w:abstractNumId w:val="10"/>
  </w:num>
  <w:num w:numId="15">
    <w:abstractNumId w:val="10"/>
  </w:num>
  <w:num w:numId="16">
    <w:abstractNumId w:val="10"/>
  </w:num>
  <w:num w:numId="17">
    <w:abstractNumId w:val="1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9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D3F"/>
    <w:rsid w:val="0001056C"/>
    <w:rsid w:val="000113A8"/>
    <w:rsid w:val="0001781E"/>
    <w:rsid w:val="00025E9D"/>
    <w:rsid w:val="00031016"/>
    <w:rsid w:val="00045C78"/>
    <w:rsid w:val="00045D61"/>
    <w:rsid w:val="00055512"/>
    <w:rsid w:val="00056F8C"/>
    <w:rsid w:val="000578D4"/>
    <w:rsid w:val="00057E64"/>
    <w:rsid w:val="00060B63"/>
    <w:rsid w:val="0006510E"/>
    <w:rsid w:val="00066437"/>
    <w:rsid w:val="00066A1B"/>
    <w:rsid w:val="000765D9"/>
    <w:rsid w:val="0008268C"/>
    <w:rsid w:val="00085309"/>
    <w:rsid w:val="00085AA2"/>
    <w:rsid w:val="0008745A"/>
    <w:rsid w:val="00087EEF"/>
    <w:rsid w:val="00096438"/>
    <w:rsid w:val="000A04EC"/>
    <w:rsid w:val="000A29F7"/>
    <w:rsid w:val="000C051A"/>
    <w:rsid w:val="000C2784"/>
    <w:rsid w:val="000C689D"/>
    <w:rsid w:val="000D7980"/>
    <w:rsid w:val="000E0F53"/>
    <w:rsid w:val="000E18C9"/>
    <w:rsid w:val="000F410E"/>
    <w:rsid w:val="000F56F0"/>
    <w:rsid w:val="000F7A7F"/>
    <w:rsid w:val="001041D6"/>
    <w:rsid w:val="00106428"/>
    <w:rsid w:val="00106E29"/>
    <w:rsid w:val="001175D8"/>
    <w:rsid w:val="0012325D"/>
    <w:rsid w:val="00133DCE"/>
    <w:rsid w:val="0014231D"/>
    <w:rsid w:val="0014329D"/>
    <w:rsid w:val="001436BD"/>
    <w:rsid w:val="00147283"/>
    <w:rsid w:val="001505E2"/>
    <w:rsid w:val="00173B0B"/>
    <w:rsid w:val="00174947"/>
    <w:rsid w:val="001807F5"/>
    <w:rsid w:val="00184E5D"/>
    <w:rsid w:val="001A2F8E"/>
    <w:rsid w:val="001B0E6E"/>
    <w:rsid w:val="001B5727"/>
    <w:rsid w:val="001B595A"/>
    <w:rsid w:val="001C13F1"/>
    <w:rsid w:val="001C2F1D"/>
    <w:rsid w:val="001C738F"/>
    <w:rsid w:val="001D0658"/>
    <w:rsid w:val="001D751A"/>
    <w:rsid w:val="001E1CC5"/>
    <w:rsid w:val="001E3262"/>
    <w:rsid w:val="001E6C5E"/>
    <w:rsid w:val="001E7C09"/>
    <w:rsid w:val="001F1D86"/>
    <w:rsid w:val="001F3357"/>
    <w:rsid w:val="001F4F35"/>
    <w:rsid w:val="001F4F4A"/>
    <w:rsid w:val="001F4F69"/>
    <w:rsid w:val="002069F6"/>
    <w:rsid w:val="00211DA2"/>
    <w:rsid w:val="002227E7"/>
    <w:rsid w:val="00235598"/>
    <w:rsid w:val="00246FD3"/>
    <w:rsid w:val="00252172"/>
    <w:rsid w:val="00254464"/>
    <w:rsid w:val="00261718"/>
    <w:rsid w:val="00263780"/>
    <w:rsid w:val="002639C0"/>
    <w:rsid w:val="00266E04"/>
    <w:rsid w:val="00271241"/>
    <w:rsid w:val="002753B7"/>
    <w:rsid w:val="00282405"/>
    <w:rsid w:val="00293F12"/>
    <w:rsid w:val="002A1357"/>
    <w:rsid w:val="002A6829"/>
    <w:rsid w:val="002A713B"/>
    <w:rsid w:val="002A7244"/>
    <w:rsid w:val="002A7BE2"/>
    <w:rsid w:val="002C2C25"/>
    <w:rsid w:val="002C63F2"/>
    <w:rsid w:val="002D0631"/>
    <w:rsid w:val="002D1807"/>
    <w:rsid w:val="002D7896"/>
    <w:rsid w:val="002E1846"/>
    <w:rsid w:val="002E22FA"/>
    <w:rsid w:val="002E2992"/>
    <w:rsid w:val="002E6C9F"/>
    <w:rsid w:val="002E6CB3"/>
    <w:rsid w:val="002F151C"/>
    <w:rsid w:val="0031051E"/>
    <w:rsid w:val="0031094C"/>
    <w:rsid w:val="00311F1F"/>
    <w:rsid w:val="0031552F"/>
    <w:rsid w:val="00330A96"/>
    <w:rsid w:val="003346A1"/>
    <w:rsid w:val="00340DC0"/>
    <w:rsid w:val="00341CE7"/>
    <w:rsid w:val="00347CB5"/>
    <w:rsid w:val="00347D41"/>
    <w:rsid w:val="003552E8"/>
    <w:rsid w:val="003559BF"/>
    <w:rsid w:val="00356D3F"/>
    <w:rsid w:val="0036183F"/>
    <w:rsid w:val="00361FD8"/>
    <w:rsid w:val="00373ECD"/>
    <w:rsid w:val="003872E2"/>
    <w:rsid w:val="00390988"/>
    <w:rsid w:val="00391C11"/>
    <w:rsid w:val="00393349"/>
    <w:rsid w:val="003A44EF"/>
    <w:rsid w:val="003B02F5"/>
    <w:rsid w:val="003B1AE2"/>
    <w:rsid w:val="003B7912"/>
    <w:rsid w:val="003C00C4"/>
    <w:rsid w:val="003C1FE4"/>
    <w:rsid w:val="003D5ED2"/>
    <w:rsid w:val="003D6B7C"/>
    <w:rsid w:val="003D6BC5"/>
    <w:rsid w:val="003E0439"/>
    <w:rsid w:val="003E3D41"/>
    <w:rsid w:val="003F4A63"/>
    <w:rsid w:val="00402E6F"/>
    <w:rsid w:val="00405033"/>
    <w:rsid w:val="0041570F"/>
    <w:rsid w:val="00430B52"/>
    <w:rsid w:val="004410F3"/>
    <w:rsid w:val="00441ED9"/>
    <w:rsid w:val="00444B2B"/>
    <w:rsid w:val="00444BF2"/>
    <w:rsid w:val="00453657"/>
    <w:rsid w:val="00455103"/>
    <w:rsid w:val="004579B3"/>
    <w:rsid w:val="004642BF"/>
    <w:rsid w:val="0047324F"/>
    <w:rsid w:val="004757CE"/>
    <w:rsid w:val="00476DB1"/>
    <w:rsid w:val="0049002B"/>
    <w:rsid w:val="004959A6"/>
    <w:rsid w:val="004B28D6"/>
    <w:rsid w:val="004B3F0D"/>
    <w:rsid w:val="004B5397"/>
    <w:rsid w:val="004B66B0"/>
    <w:rsid w:val="004E07D7"/>
    <w:rsid w:val="004E5B6A"/>
    <w:rsid w:val="004E79C5"/>
    <w:rsid w:val="0050005D"/>
    <w:rsid w:val="00501855"/>
    <w:rsid w:val="00504566"/>
    <w:rsid w:val="00504EF1"/>
    <w:rsid w:val="005137B8"/>
    <w:rsid w:val="00515312"/>
    <w:rsid w:val="0053237C"/>
    <w:rsid w:val="005373F0"/>
    <w:rsid w:val="00543A77"/>
    <w:rsid w:val="00544E8B"/>
    <w:rsid w:val="00547123"/>
    <w:rsid w:val="005539D2"/>
    <w:rsid w:val="00555C07"/>
    <w:rsid w:val="005566F8"/>
    <w:rsid w:val="00564284"/>
    <w:rsid w:val="00572052"/>
    <w:rsid w:val="0058007B"/>
    <w:rsid w:val="00582A12"/>
    <w:rsid w:val="005866A5"/>
    <w:rsid w:val="005917F1"/>
    <w:rsid w:val="00593249"/>
    <w:rsid w:val="005A4809"/>
    <w:rsid w:val="005B1EB2"/>
    <w:rsid w:val="005B2965"/>
    <w:rsid w:val="005B5980"/>
    <w:rsid w:val="005B5DC1"/>
    <w:rsid w:val="005B64C2"/>
    <w:rsid w:val="005C1E72"/>
    <w:rsid w:val="005C2DE7"/>
    <w:rsid w:val="005D02E1"/>
    <w:rsid w:val="005D639A"/>
    <w:rsid w:val="005E4F24"/>
    <w:rsid w:val="005E576D"/>
    <w:rsid w:val="005F263E"/>
    <w:rsid w:val="006000E1"/>
    <w:rsid w:val="0060384C"/>
    <w:rsid w:val="00604604"/>
    <w:rsid w:val="0061136C"/>
    <w:rsid w:val="006128F5"/>
    <w:rsid w:val="00617953"/>
    <w:rsid w:val="00621ED2"/>
    <w:rsid w:val="006235D7"/>
    <w:rsid w:val="00624550"/>
    <w:rsid w:val="00630145"/>
    <w:rsid w:val="006444A9"/>
    <w:rsid w:val="00654C40"/>
    <w:rsid w:val="00655F48"/>
    <w:rsid w:val="0066181C"/>
    <w:rsid w:val="00662617"/>
    <w:rsid w:val="00662914"/>
    <w:rsid w:val="0066436F"/>
    <w:rsid w:val="006652DA"/>
    <w:rsid w:val="0067022B"/>
    <w:rsid w:val="00673BA9"/>
    <w:rsid w:val="00685147"/>
    <w:rsid w:val="00685F42"/>
    <w:rsid w:val="00686BA1"/>
    <w:rsid w:val="00690F05"/>
    <w:rsid w:val="006949C7"/>
    <w:rsid w:val="006A1807"/>
    <w:rsid w:val="006B2AF4"/>
    <w:rsid w:val="006B63CC"/>
    <w:rsid w:val="006C5CA1"/>
    <w:rsid w:val="006D1D3D"/>
    <w:rsid w:val="006D2060"/>
    <w:rsid w:val="006F15AF"/>
    <w:rsid w:val="006F7598"/>
    <w:rsid w:val="006F7DD8"/>
    <w:rsid w:val="00703CD8"/>
    <w:rsid w:val="00711B57"/>
    <w:rsid w:val="00716460"/>
    <w:rsid w:val="007214B3"/>
    <w:rsid w:val="007215F4"/>
    <w:rsid w:val="00730E97"/>
    <w:rsid w:val="00735FD1"/>
    <w:rsid w:val="00745518"/>
    <w:rsid w:val="00751C76"/>
    <w:rsid w:val="00751F1E"/>
    <w:rsid w:val="00754A76"/>
    <w:rsid w:val="007648CD"/>
    <w:rsid w:val="00773E84"/>
    <w:rsid w:val="00780EE7"/>
    <w:rsid w:val="00781BD9"/>
    <w:rsid w:val="00795869"/>
    <w:rsid w:val="00796D87"/>
    <w:rsid w:val="00797861"/>
    <w:rsid w:val="007A10BF"/>
    <w:rsid w:val="007A651A"/>
    <w:rsid w:val="007B02B6"/>
    <w:rsid w:val="007B4121"/>
    <w:rsid w:val="007C5036"/>
    <w:rsid w:val="007D13F1"/>
    <w:rsid w:val="007D18CA"/>
    <w:rsid w:val="007F799B"/>
    <w:rsid w:val="00810AA4"/>
    <w:rsid w:val="00823022"/>
    <w:rsid w:val="00832E39"/>
    <w:rsid w:val="008336E9"/>
    <w:rsid w:val="00835277"/>
    <w:rsid w:val="00845042"/>
    <w:rsid w:val="008459AD"/>
    <w:rsid w:val="0085311F"/>
    <w:rsid w:val="00854693"/>
    <w:rsid w:val="00856CE8"/>
    <w:rsid w:val="00862050"/>
    <w:rsid w:val="00862A2E"/>
    <w:rsid w:val="00864EE4"/>
    <w:rsid w:val="00872F8A"/>
    <w:rsid w:val="00873EAE"/>
    <w:rsid w:val="008811E8"/>
    <w:rsid w:val="00884BDA"/>
    <w:rsid w:val="0089035A"/>
    <w:rsid w:val="00891D0C"/>
    <w:rsid w:val="008A1E3C"/>
    <w:rsid w:val="008A63F9"/>
    <w:rsid w:val="008B71E4"/>
    <w:rsid w:val="008D01A4"/>
    <w:rsid w:val="008D0C46"/>
    <w:rsid w:val="008E122D"/>
    <w:rsid w:val="008E17E4"/>
    <w:rsid w:val="008E4924"/>
    <w:rsid w:val="008F0D0C"/>
    <w:rsid w:val="0090644E"/>
    <w:rsid w:val="0091135E"/>
    <w:rsid w:val="00911DE4"/>
    <w:rsid w:val="009128ED"/>
    <w:rsid w:val="00916E56"/>
    <w:rsid w:val="0092305C"/>
    <w:rsid w:val="00925B22"/>
    <w:rsid w:val="00935B21"/>
    <w:rsid w:val="009414AD"/>
    <w:rsid w:val="00945343"/>
    <w:rsid w:val="00955D4A"/>
    <w:rsid w:val="009565BB"/>
    <w:rsid w:val="0096243A"/>
    <w:rsid w:val="00965139"/>
    <w:rsid w:val="009667AE"/>
    <w:rsid w:val="00971D14"/>
    <w:rsid w:val="009823A5"/>
    <w:rsid w:val="0098274F"/>
    <w:rsid w:val="00986A76"/>
    <w:rsid w:val="00987925"/>
    <w:rsid w:val="009923AA"/>
    <w:rsid w:val="00992B1A"/>
    <w:rsid w:val="009A4912"/>
    <w:rsid w:val="009A7CCD"/>
    <w:rsid w:val="009B1D34"/>
    <w:rsid w:val="009B20B2"/>
    <w:rsid w:val="009B4269"/>
    <w:rsid w:val="009C1BD5"/>
    <w:rsid w:val="009C23FA"/>
    <w:rsid w:val="009C3992"/>
    <w:rsid w:val="009C5396"/>
    <w:rsid w:val="009F3BEE"/>
    <w:rsid w:val="00A008EF"/>
    <w:rsid w:val="00A235E4"/>
    <w:rsid w:val="00A2618E"/>
    <w:rsid w:val="00A27187"/>
    <w:rsid w:val="00A311BD"/>
    <w:rsid w:val="00A33EB5"/>
    <w:rsid w:val="00A34A45"/>
    <w:rsid w:val="00A37A68"/>
    <w:rsid w:val="00A466CD"/>
    <w:rsid w:val="00A5106D"/>
    <w:rsid w:val="00A60357"/>
    <w:rsid w:val="00A6226E"/>
    <w:rsid w:val="00A70F9C"/>
    <w:rsid w:val="00A75028"/>
    <w:rsid w:val="00A750CD"/>
    <w:rsid w:val="00A919DC"/>
    <w:rsid w:val="00A97E7A"/>
    <w:rsid w:val="00AA1355"/>
    <w:rsid w:val="00AA2EE2"/>
    <w:rsid w:val="00AA3510"/>
    <w:rsid w:val="00AA4A2A"/>
    <w:rsid w:val="00AB31CD"/>
    <w:rsid w:val="00AB44C6"/>
    <w:rsid w:val="00AB6C44"/>
    <w:rsid w:val="00AC1899"/>
    <w:rsid w:val="00AC345E"/>
    <w:rsid w:val="00AC531E"/>
    <w:rsid w:val="00AC5575"/>
    <w:rsid w:val="00AD6B84"/>
    <w:rsid w:val="00AE12B8"/>
    <w:rsid w:val="00AE4171"/>
    <w:rsid w:val="00AE4CEF"/>
    <w:rsid w:val="00AF248B"/>
    <w:rsid w:val="00AF2F56"/>
    <w:rsid w:val="00AF49AB"/>
    <w:rsid w:val="00AF4AE2"/>
    <w:rsid w:val="00B02A0F"/>
    <w:rsid w:val="00B053ED"/>
    <w:rsid w:val="00B125F1"/>
    <w:rsid w:val="00B16F9E"/>
    <w:rsid w:val="00B1728B"/>
    <w:rsid w:val="00B178EE"/>
    <w:rsid w:val="00B557DE"/>
    <w:rsid w:val="00B56F77"/>
    <w:rsid w:val="00B57D94"/>
    <w:rsid w:val="00B70A44"/>
    <w:rsid w:val="00B741FA"/>
    <w:rsid w:val="00B86C21"/>
    <w:rsid w:val="00B94951"/>
    <w:rsid w:val="00B962B3"/>
    <w:rsid w:val="00B967A6"/>
    <w:rsid w:val="00BA122B"/>
    <w:rsid w:val="00BA64D5"/>
    <w:rsid w:val="00BB0184"/>
    <w:rsid w:val="00BB3C86"/>
    <w:rsid w:val="00BC02B0"/>
    <w:rsid w:val="00BC1F44"/>
    <w:rsid w:val="00BC5457"/>
    <w:rsid w:val="00BD576A"/>
    <w:rsid w:val="00BE0D0E"/>
    <w:rsid w:val="00BE3286"/>
    <w:rsid w:val="00C00B84"/>
    <w:rsid w:val="00C27BD9"/>
    <w:rsid w:val="00C34043"/>
    <w:rsid w:val="00C340F6"/>
    <w:rsid w:val="00C34E8A"/>
    <w:rsid w:val="00C35524"/>
    <w:rsid w:val="00C42518"/>
    <w:rsid w:val="00C465FC"/>
    <w:rsid w:val="00C528FA"/>
    <w:rsid w:val="00C54979"/>
    <w:rsid w:val="00C6376F"/>
    <w:rsid w:val="00C71362"/>
    <w:rsid w:val="00C80223"/>
    <w:rsid w:val="00C921FF"/>
    <w:rsid w:val="00C9438B"/>
    <w:rsid w:val="00CA0C81"/>
    <w:rsid w:val="00CA5AD2"/>
    <w:rsid w:val="00CB3C0F"/>
    <w:rsid w:val="00CC32B8"/>
    <w:rsid w:val="00CC67F1"/>
    <w:rsid w:val="00CD05EC"/>
    <w:rsid w:val="00CD5E9D"/>
    <w:rsid w:val="00CF28C6"/>
    <w:rsid w:val="00D00CCD"/>
    <w:rsid w:val="00D10B91"/>
    <w:rsid w:val="00D1575B"/>
    <w:rsid w:val="00D15CDB"/>
    <w:rsid w:val="00D26F3C"/>
    <w:rsid w:val="00D27119"/>
    <w:rsid w:val="00D34692"/>
    <w:rsid w:val="00D34EFA"/>
    <w:rsid w:val="00D36A6A"/>
    <w:rsid w:val="00D72C3A"/>
    <w:rsid w:val="00D76FE7"/>
    <w:rsid w:val="00D84F87"/>
    <w:rsid w:val="00D854C2"/>
    <w:rsid w:val="00DA080B"/>
    <w:rsid w:val="00DA1E4A"/>
    <w:rsid w:val="00DA2A6F"/>
    <w:rsid w:val="00DA4B57"/>
    <w:rsid w:val="00DA611A"/>
    <w:rsid w:val="00DB1393"/>
    <w:rsid w:val="00DB450C"/>
    <w:rsid w:val="00DD150B"/>
    <w:rsid w:val="00DD5321"/>
    <w:rsid w:val="00DD5FF8"/>
    <w:rsid w:val="00DE00C9"/>
    <w:rsid w:val="00DE1693"/>
    <w:rsid w:val="00DE3747"/>
    <w:rsid w:val="00DE79B4"/>
    <w:rsid w:val="00DF18AA"/>
    <w:rsid w:val="00E10399"/>
    <w:rsid w:val="00E14110"/>
    <w:rsid w:val="00E161C6"/>
    <w:rsid w:val="00E24195"/>
    <w:rsid w:val="00E34F90"/>
    <w:rsid w:val="00E34FB2"/>
    <w:rsid w:val="00E35550"/>
    <w:rsid w:val="00E371F5"/>
    <w:rsid w:val="00E42016"/>
    <w:rsid w:val="00E45667"/>
    <w:rsid w:val="00E515E5"/>
    <w:rsid w:val="00E55412"/>
    <w:rsid w:val="00E56ECB"/>
    <w:rsid w:val="00E64E15"/>
    <w:rsid w:val="00E663BB"/>
    <w:rsid w:val="00E66853"/>
    <w:rsid w:val="00E76752"/>
    <w:rsid w:val="00E81391"/>
    <w:rsid w:val="00E84C08"/>
    <w:rsid w:val="00E85198"/>
    <w:rsid w:val="00E862F6"/>
    <w:rsid w:val="00E868E2"/>
    <w:rsid w:val="00E92E08"/>
    <w:rsid w:val="00EA214F"/>
    <w:rsid w:val="00EB1CB5"/>
    <w:rsid w:val="00EB42A0"/>
    <w:rsid w:val="00EC57DF"/>
    <w:rsid w:val="00ED4FAE"/>
    <w:rsid w:val="00EF1B2B"/>
    <w:rsid w:val="00EF7231"/>
    <w:rsid w:val="00F00C38"/>
    <w:rsid w:val="00F17A2D"/>
    <w:rsid w:val="00F17FF4"/>
    <w:rsid w:val="00F2318A"/>
    <w:rsid w:val="00F24827"/>
    <w:rsid w:val="00F27973"/>
    <w:rsid w:val="00F63209"/>
    <w:rsid w:val="00F65F1A"/>
    <w:rsid w:val="00F6686A"/>
    <w:rsid w:val="00F879AC"/>
    <w:rsid w:val="00F93401"/>
    <w:rsid w:val="00F96F5F"/>
    <w:rsid w:val="00F97400"/>
    <w:rsid w:val="00FA0E37"/>
    <w:rsid w:val="00FC2D40"/>
    <w:rsid w:val="00FC36E5"/>
    <w:rsid w:val="00FC5750"/>
    <w:rsid w:val="00FC59A0"/>
    <w:rsid w:val="00FD2F29"/>
    <w:rsid w:val="00FD4362"/>
    <w:rsid w:val="00FD609B"/>
    <w:rsid w:val="00FE29E1"/>
    <w:rsid w:val="00FF2081"/>
    <w:rsid w:val="00FF214D"/>
    <w:rsid w:val="00FF35C5"/>
    <w:rsid w:val="00FF4BBF"/>
    <w:rsid w:val="00FF53BA"/>
    <w:rsid w:val="00FF6C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6752"/>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Cs w:val="30"/>
      <w:lang w:val="en-GB" w:eastAsia="en-US"/>
    </w:rPr>
  </w:style>
  <w:style w:type="paragraph" w:styleId="Heading1">
    <w:name w:val="heading 1"/>
    <w:basedOn w:val="Normal"/>
    <w:next w:val="Normal"/>
    <w:link w:val="Heading1Char"/>
    <w:uiPriority w:val="99"/>
    <w:qFormat/>
    <w:rsid w:val="00E76752"/>
    <w:pPr>
      <w:keepNext/>
      <w:keepLines/>
      <w:spacing w:before="360"/>
      <w:outlineLvl w:val="0"/>
    </w:pPr>
    <w:rPr>
      <w:rFonts w:ascii="Times New Roman Bold" w:eastAsia="Batang" w:hAnsi="Times New Roman Bold"/>
      <w:b/>
      <w:bCs/>
      <w:sz w:val="26"/>
      <w:szCs w:val="36"/>
    </w:rPr>
  </w:style>
  <w:style w:type="paragraph" w:styleId="Heading2">
    <w:name w:val="heading 2"/>
    <w:basedOn w:val="Heading1"/>
    <w:next w:val="Normal"/>
    <w:link w:val="Heading2Char"/>
    <w:uiPriority w:val="99"/>
    <w:qFormat/>
    <w:rsid w:val="00E76752"/>
    <w:pPr>
      <w:spacing w:before="240"/>
      <w:outlineLvl w:val="1"/>
    </w:pPr>
    <w:rPr>
      <w:sz w:val="24"/>
      <w:szCs w:val="32"/>
      <w:lang w:val="en-US" w:bidi="ar-EG"/>
    </w:rPr>
  </w:style>
  <w:style w:type="paragraph" w:styleId="Heading3">
    <w:name w:val="heading 3"/>
    <w:basedOn w:val="Heading1"/>
    <w:next w:val="Normal"/>
    <w:link w:val="Heading3Char"/>
    <w:uiPriority w:val="99"/>
    <w:qFormat/>
    <w:rsid w:val="00E76752"/>
    <w:pPr>
      <w:spacing w:before="160"/>
      <w:ind w:left="794" w:hanging="794"/>
      <w:outlineLvl w:val="2"/>
    </w:pPr>
    <w:rPr>
      <w:sz w:val="22"/>
      <w:szCs w:val="30"/>
      <w:lang w:val="en-US" w:bidi="ar-EG"/>
    </w:rPr>
  </w:style>
  <w:style w:type="paragraph" w:styleId="Heading4">
    <w:name w:val="heading 4"/>
    <w:basedOn w:val="Heading3"/>
    <w:next w:val="Normal"/>
    <w:link w:val="Heading4Char"/>
    <w:uiPriority w:val="99"/>
    <w:qFormat/>
    <w:rsid w:val="00E76752"/>
    <w:pPr>
      <w:tabs>
        <w:tab w:val="clear" w:pos="794"/>
        <w:tab w:val="left" w:pos="992"/>
      </w:tabs>
      <w:ind w:left="0" w:firstLine="0"/>
      <w:outlineLvl w:val="3"/>
    </w:pPr>
  </w:style>
  <w:style w:type="paragraph" w:styleId="Heading5">
    <w:name w:val="heading 5"/>
    <w:basedOn w:val="Heading4"/>
    <w:next w:val="Normal"/>
    <w:link w:val="Heading5Char"/>
    <w:uiPriority w:val="99"/>
    <w:qFormat/>
    <w:rsid w:val="00E76752"/>
    <w:pPr>
      <w:numPr>
        <w:ilvl w:val="4"/>
        <w:numId w:val="16"/>
      </w:numPr>
      <w:tabs>
        <w:tab w:val="clear" w:pos="1008"/>
        <w:tab w:val="clear" w:pos="1191"/>
        <w:tab w:val="num" w:pos="360"/>
      </w:tabs>
      <w:ind w:left="0" w:firstLine="0"/>
      <w:outlineLvl w:val="4"/>
    </w:pPr>
  </w:style>
  <w:style w:type="paragraph" w:styleId="Heading6">
    <w:name w:val="heading 6"/>
    <w:basedOn w:val="Heading4"/>
    <w:next w:val="Normal"/>
    <w:link w:val="Heading6Char"/>
    <w:uiPriority w:val="99"/>
    <w:qFormat/>
    <w:rsid w:val="00E76752"/>
    <w:pPr>
      <w:numPr>
        <w:ilvl w:val="5"/>
        <w:numId w:val="16"/>
      </w:numPr>
      <w:tabs>
        <w:tab w:val="clear" w:pos="1152"/>
        <w:tab w:val="clear" w:pos="1191"/>
        <w:tab w:val="num" w:pos="360"/>
      </w:tabs>
      <w:ind w:left="0" w:firstLine="0"/>
      <w:outlineLvl w:val="5"/>
    </w:pPr>
  </w:style>
  <w:style w:type="paragraph" w:styleId="Heading7">
    <w:name w:val="heading 7"/>
    <w:basedOn w:val="Heading6"/>
    <w:next w:val="Normal"/>
    <w:link w:val="Heading7Char"/>
    <w:uiPriority w:val="99"/>
    <w:qFormat/>
    <w:rsid w:val="00E76752"/>
    <w:pPr>
      <w:numPr>
        <w:ilvl w:val="6"/>
      </w:numPr>
      <w:tabs>
        <w:tab w:val="clear" w:pos="1296"/>
        <w:tab w:val="num" w:pos="360"/>
      </w:tabs>
      <w:ind w:left="0" w:firstLine="0"/>
      <w:outlineLvl w:val="6"/>
    </w:pPr>
  </w:style>
  <w:style w:type="paragraph" w:styleId="Heading8">
    <w:name w:val="heading 8"/>
    <w:basedOn w:val="Heading6"/>
    <w:next w:val="Normal"/>
    <w:link w:val="Heading8Char"/>
    <w:uiPriority w:val="99"/>
    <w:qFormat/>
    <w:rsid w:val="00E76752"/>
    <w:pPr>
      <w:numPr>
        <w:ilvl w:val="7"/>
      </w:numPr>
      <w:tabs>
        <w:tab w:val="clear" w:pos="1440"/>
        <w:tab w:val="num" w:pos="360"/>
      </w:tabs>
      <w:ind w:left="0" w:firstLine="0"/>
      <w:outlineLvl w:val="7"/>
    </w:pPr>
  </w:style>
  <w:style w:type="paragraph" w:styleId="Heading9">
    <w:name w:val="heading 9"/>
    <w:basedOn w:val="Heading6"/>
    <w:next w:val="Normal"/>
    <w:link w:val="Heading9Char"/>
    <w:uiPriority w:val="99"/>
    <w:qFormat/>
    <w:rsid w:val="00E76752"/>
    <w:pPr>
      <w:numPr>
        <w:ilvl w:val="8"/>
      </w:numPr>
      <w:tabs>
        <w:tab w:val="clear" w:pos="1584"/>
        <w:tab w:val="num" w:pos="360"/>
      </w:tabs>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60A5"/>
    <w:rPr>
      <w:rFonts w:asciiTheme="majorHAnsi" w:eastAsiaTheme="majorEastAsia" w:hAnsiTheme="majorHAnsi" w:cstheme="majorBidi"/>
      <w:b/>
      <w:bCs/>
      <w:kern w:val="32"/>
      <w:sz w:val="32"/>
      <w:szCs w:val="32"/>
      <w:lang w:val="en-GB" w:eastAsia="en-US"/>
    </w:rPr>
  </w:style>
  <w:style w:type="character" w:customStyle="1" w:styleId="Heading2Char">
    <w:name w:val="Heading 2 Char"/>
    <w:basedOn w:val="DefaultParagraphFont"/>
    <w:link w:val="Heading2"/>
    <w:uiPriority w:val="9"/>
    <w:semiHidden/>
    <w:rsid w:val="00A460A5"/>
    <w:rPr>
      <w:rFonts w:asciiTheme="majorHAnsi" w:eastAsiaTheme="majorEastAsia" w:hAnsiTheme="majorHAnsi" w:cstheme="majorBidi"/>
      <w:b/>
      <w:bCs/>
      <w:i/>
      <w:iCs/>
      <w:sz w:val="28"/>
      <w:szCs w:val="28"/>
      <w:lang w:val="en-GB" w:eastAsia="en-US"/>
    </w:rPr>
  </w:style>
  <w:style w:type="character" w:customStyle="1" w:styleId="Heading3Char">
    <w:name w:val="Heading 3 Char"/>
    <w:basedOn w:val="DefaultParagraphFont"/>
    <w:link w:val="Heading3"/>
    <w:uiPriority w:val="9"/>
    <w:semiHidden/>
    <w:rsid w:val="00A460A5"/>
    <w:rPr>
      <w:rFonts w:asciiTheme="majorHAnsi" w:eastAsiaTheme="majorEastAsia" w:hAnsiTheme="majorHAnsi" w:cstheme="majorBidi"/>
      <w:b/>
      <w:bCs/>
      <w:sz w:val="26"/>
      <w:szCs w:val="26"/>
      <w:lang w:val="en-GB" w:eastAsia="en-US"/>
    </w:rPr>
  </w:style>
  <w:style w:type="character" w:customStyle="1" w:styleId="Heading4Char">
    <w:name w:val="Heading 4 Char"/>
    <w:basedOn w:val="DefaultParagraphFont"/>
    <w:link w:val="Heading4"/>
    <w:uiPriority w:val="9"/>
    <w:semiHidden/>
    <w:rsid w:val="00A460A5"/>
    <w:rPr>
      <w:rFonts w:asciiTheme="minorHAnsi" w:eastAsiaTheme="minorEastAsia" w:hAnsiTheme="minorHAnsi" w:cstheme="minorBidi"/>
      <w:b/>
      <w:bCs/>
      <w:sz w:val="28"/>
      <w:szCs w:val="28"/>
      <w:lang w:val="en-GB" w:eastAsia="en-US"/>
    </w:rPr>
  </w:style>
  <w:style w:type="character" w:customStyle="1" w:styleId="Heading5Char">
    <w:name w:val="Heading 5 Char"/>
    <w:basedOn w:val="DefaultParagraphFont"/>
    <w:link w:val="Heading5"/>
    <w:uiPriority w:val="9"/>
    <w:semiHidden/>
    <w:rsid w:val="00A460A5"/>
    <w:rPr>
      <w:rFonts w:asciiTheme="minorHAnsi" w:eastAsiaTheme="minorEastAsia" w:hAnsiTheme="minorHAnsi" w:cstheme="minorBidi"/>
      <w:b/>
      <w:bCs/>
      <w:i/>
      <w:iCs/>
      <w:sz w:val="26"/>
      <w:szCs w:val="26"/>
      <w:lang w:val="en-GB" w:eastAsia="en-US"/>
    </w:rPr>
  </w:style>
  <w:style w:type="character" w:customStyle="1" w:styleId="Heading6Char">
    <w:name w:val="Heading 6 Char"/>
    <w:basedOn w:val="DefaultParagraphFont"/>
    <w:link w:val="Heading6"/>
    <w:uiPriority w:val="9"/>
    <w:semiHidden/>
    <w:rsid w:val="00A460A5"/>
    <w:rPr>
      <w:rFonts w:asciiTheme="minorHAnsi" w:eastAsiaTheme="minorEastAsia" w:hAnsiTheme="minorHAnsi" w:cstheme="minorBidi"/>
      <w:b/>
      <w:bCs/>
      <w:lang w:val="en-GB" w:eastAsia="en-US"/>
    </w:rPr>
  </w:style>
  <w:style w:type="character" w:customStyle="1" w:styleId="Heading7Char">
    <w:name w:val="Heading 7 Char"/>
    <w:basedOn w:val="DefaultParagraphFont"/>
    <w:link w:val="Heading7"/>
    <w:uiPriority w:val="9"/>
    <w:semiHidden/>
    <w:rsid w:val="00A460A5"/>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semiHidden/>
    <w:rsid w:val="00A460A5"/>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uiPriority w:val="9"/>
    <w:semiHidden/>
    <w:rsid w:val="00A460A5"/>
    <w:rPr>
      <w:rFonts w:asciiTheme="majorHAnsi" w:eastAsiaTheme="majorEastAsia" w:hAnsiTheme="majorHAnsi" w:cstheme="majorBidi"/>
      <w:lang w:val="en-GB" w:eastAsia="en-US"/>
    </w:rPr>
  </w:style>
  <w:style w:type="paragraph" w:customStyle="1" w:styleId="Artheading">
    <w:name w:val="Art_heading"/>
    <w:basedOn w:val="Normal"/>
    <w:next w:val="Normalaftertitle"/>
    <w:uiPriority w:val="99"/>
    <w:rsid w:val="001B595A"/>
    <w:pPr>
      <w:spacing w:before="480"/>
      <w:jc w:val="center"/>
    </w:pPr>
    <w:rPr>
      <w:b/>
      <w:sz w:val="28"/>
    </w:rPr>
  </w:style>
  <w:style w:type="paragraph" w:customStyle="1" w:styleId="Normalaftertitle">
    <w:name w:val="Normal_after_title"/>
    <w:basedOn w:val="Normal"/>
    <w:next w:val="Normal"/>
    <w:uiPriority w:val="99"/>
    <w:rsid w:val="001B595A"/>
    <w:pPr>
      <w:spacing w:before="360"/>
    </w:pPr>
  </w:style>
  <w:style w:type="paragraph" w:customStyle="1" w:styleId="ChapNo">
    <w:name w:val="Chap_No"/>
    <w:basedOn w:val="Normal"/>
    <w:next w:val="Chaptitle"/>
    <w:uiPriority w:val="99"/>
    <w:rsid w:val="001B595A"/>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uiPriority w:val="99"/>
    <w:rsid w:val="001B595A"/>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
    <w:link w:val="AppendixNotitleChar"/>
    <w:uiPriority w:val="99"/>
    <w:rsid w:val="00E76752"/>
  </w:style>
  <w:style w:type="paragraph" w:customStyle="1" w:styleId="AnnexNotitle">
    <w:name w:val="Annex_No &amp; title"/>
    <w:basedOn w:val="Normal"/>
    <w:next w:val="Normal"/>
    <w:link w:val="AnnexNotitleChar"/>
    <w:uiPriority w:val="99"/>
    <w:rsid w:val="00E76752"/>
    <w:pPr>
      <w:keepNext/>
      <w:keepLines/>
      <w:spacing w:before="480"/>
      <w:jc w:val="center"/>
    </w:pPr>
    <w:rPr>
      <w:rFonts w:ascii="Times New Roman Bold" w:eastAsia="Batang" w:hAnsi="Times New Roman Bold"/>
      <w:b/>
      <w:bCs/>
      <w:sz w:val="26"/>
      <w:szCs w:val="36"/>
    </w:rPr>
  </w:style>
  <w:style w:type="character" w:styleId="Hyperlink">
    <w:name w:val="Hyperlink"/>
    <w:basedOn w:val="DefaultParagraphFont"/>
    <w:uiPriority w:val="99"/>
    <w:rsid w:val="00340DC0"/>
    <w:rPr>
      <w:rFonts w:cs="Times New Roman"/>
      <w:color w:val="0000FF"/>
      <w:u w:val="single"/>
    </w:rPr>
  </w:style>
  <w:style w:type="paragraph" w:customStyle="1" w:styleId="Headingi">
    <w:name w:val="Heading_i"/>
    <w:basedOn w:val="Normal"/>
    <w:next w:val="Normal"/>
    <w:uiPriority w:val="99"/>
    <w:rsid w:val="001B595A"/>
    <w:pPr>
      <w:keepNext/>
      <w:spacing w:before="160"/>
    </w:pPr>
    <w:rPr>
      <w:i/>
    </w:rPr>
  </w:style>
  <w:style w:type="paragraph" w:customStyle="1" w:styleId="ArtNo">
    <w:name w:val="Art_No"/>
    <w:basedOn w:val="Normal"/>
    <w:next w:val="Arttitle"/>
    <w:uiPriority w:val="99"/>
    <w:rsid w:val="001B595A"/>
    <w:pPr>
      <w:keepNext/>
      <w:keepLines/>
      <w:spacing w:before="480"/>
      <w:jc w:val="center"/>
    </w:pPr>
    <w:rPr>
      <w:caps/>
      <w:sz w:val="26"/>
      <w:szCs w:val="36"/>
    </w:rPr>
  </w:style>
  <w:style w:type="paragraph" w:customStyle="1" w:styleId="Arttitle">
    <w:name w:val="Art_title"/>
    <w:basedOn w:val="Normal"/>
    <w:next w:val="Normalaftertitle"/>
    <w:uiPriority w:val="99"/>
    <w:rsid w:val="001B595A"/>
    <w:pPr>
      <w:keepNext/>
      <w:keepLines/>
      <w:spacing w:before="240"/>
      <w:jc w:val="center"/>
    </w:pPr>
    <w:rPr>
      <w:rFonts w:ascii="Times New Roman Bold" w:hAnsi="Times New Roman Bold"/>
      <w:b/>
      <w:sz w:val="26"/>
      <w:szCs w:val="36"/>
    </w:rPr>
  </w:style>
  <w:style w:type="paragraph" w:customStyle="1" w:styleId="Call">
    <w:name w:val="Call"/>
    <w:basedOn w:val="Normal"/>
    <w:next w:val="Normal"/>
    <w:link w:val="CallChar"/>
    <w:rsid w:val="001B595A"/>
    <w:pPr>
      <w:keepNext/>
      <w:keepLines/>
      <w:spacing w:before="160"/>
      <w:ind w:left="794" w:right="794"/>
    </w:pPr>
    <w:rPr>
      <w:i/>
    </w:rPr>
  </w:style>
  <w:style w:type="paragraph" w:customStyle="1" w:styleId="enumlev1">
    <w:name w:val="enumlev1"/>
    <w:basedOn w:val="Normal"/>
    <w:uiPriority w:val="99"/>
    <w:rsid w:val="00E76752"/>
    <w:pPr>
      <w:spacing w:before="80"/>
      <w:ind w:left="794" w:hanging="794"/>
    </w:pPr>
    <w:rPr>
      <w:rFonts w:eastAsia="Batang"/>
    </w:rPr>
  </w:style>
  <w:style w:type="paragraph" w:customStyle="1" w:styleId="enumlev2">
    <w:name w:val="enumlev2"/>
    <w:basedOn w:val="enumlev1"/>
    <w:uiPriority w:val="99"/>
    <w:rsid w:val="00FF35C5"/>
    <w:pPr>
      <w:spacing w:before="60" w:line="185" w:lineRule="auto"/>
      <w:ind w:left="1191" w:hanging="397"/>
    </w:pPr>
  </w:style>
  <w:style w:type="paragraph" w:customStyle="1" w:styleId="enumlev3">
    <w:name w:val="enumlev3"/>
    <w:basedOn w:val="enumlev2"/>
    <w:uiPriority w:val="99"/>
    <w:rsid w:val="00E76752"/>
    <w:pPr>
      <w:ind w:left="1588"/>
    </w:pPr>
  </w:style>
  <w:style w:type="paragraph" w:customStyle="1" w:styleId="Equation">
    <w:name w:val="Equation"/>
    <w:basedOn w:val="Normal"/>
    <w:uiPriority w:val="99"/>
    <w:rsid w:val="00E76752"/>
    <w:pPr>
      <w:tabs>
        <w:tab w:val="center" w:pos="4820"/>
        <w:tab w:val="right" w:pos="9639"/>
      </w:tabs>
    </w:pPr>
    <w:rPr>
      <w:rFonts w:eastAsia="Batang"/>
    </w:rPr>
  </w:style>
  <w:style w:type="paragraph" w:customStyle="1" w:styleId="Equationlegend">
    <w:name w:val="Equation_legend"/>
    <w:basedOn w:val="Normal"/>
    <w:uiPriority w:val="99"/>
    <w:rsid w:val="001B595A"/>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uiPriority w:val="99"/>
    <w:rsid w:val="001B595A"/>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Normal"/>
    <w:uiPriority w:val="99"/>
    <w:rsid w:val="00E76752"/>
    <w:pPr>
      <w:keepNext/>
      <w:keepLines/>
      <w:spacing w:before="240" w:after="120"/>
      <w:jc w:val="center"/>
    </w:pPr>
    <w:rPr>
      <w:rFonts w:eastAsia="Batang"/>
    </w:rPr>
  </w:style>
  <w:style w:type="paragraph" w:customStyle="1" w:styleId="FigureNotitle">
    <w:name w:val="Figure_No &amp; title"/>
    <w:basedOn w:val="Normal"/>
    <w:next w:val="Normal"/>
    <w:uiPriority w:val="99"/>
    <w:rsid w:val="00E76752"/>
    <w:pPr>
      <w:keepLines/>
      <w:spacing w:before="240" w:after="120"/>
      <w:jc w:val="center"/>
    </w:pPr>
    <w:rPr>
      <w:rFonts w:ascii="Times New Roman Bold" w:eastAsia="Batang" w:hAnsi="Times New Roman Bold"/>
      <w:b/>
      <w:bCs/>
    </w:rPr>
  </w:style>
  <w:style w:type="character" w:styleId="PageNumber">
    <w:name w:val="page number"/>
    <w:basedOn w:val="DefaultParagraphFont"/>
    <w:uiPriority w:val="99"/>
    <w:rsid w:val="00E76752"/>
    <w:rPr>
      <w:rFonts w:cs="Times New Roman"/>
      <w:caps/>
      <w:noProof/>
      <w:sz w:val="22"/>
      <w:szCs w:val="22"/>
    </w:rPr>
  </w:style>
  <w:style w:type="paragraph" w:customStyle="1" w:styleId="Tabletext">
    <w:name w:val="Table_text"/>
    <w:basedOn w:val="Normal"/>
    <w:uiPriority w:val="99"/>
    <w:rsid w:val="00E767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
    <w:uiPriority w:val="99"/>
    <w:rsid w:val="00E76752"/>
    <w:pPr>
      <w:keepLines/>
      <w:spacing w:before="240" w:after="120"/>
      <w:jc w:val="center"/>
    </w:pPr>
    <w:rPr>
      <w:rFonts w:eastAsia="Batang"/>
    </w:rPr>
  </w:style>
  <w:style w:type="paragraph" w:styleId="Footer">
    <w:name w:val="footer"/>
    <w:basedOn w:val="Normal"/>
    <w:link w:val="FooterChar"/>
    <w:uiPriority w:val="99"/>
    <w:rsid w:val="00E76752"/>
    <w:pPr>
      <w:tabs>
        <w:tab w:val="left" w:pos="5954"/>
        <w:tab w:val="right" w:pos="9639"/>
      </w:tabs>
      <w:spacing w:line="168" w:lineRule="auto"/>
    </w:pPr>
    <w:rPr>
      <w:rFonts w:eastAsia="Batang"/>
      <w:caps/>
      <w:noProof/>
      <w:sz w:val="16"/>
      <w:szCs w:val="22"/>
    </w:rPr>
  </w:style>
  <w:style w:type="character" w:customStyle="1" w:styleId="FooterChar">
    <w:name w:val="Footer Char"/>
    <w:basedOn w:val="DefaultParagraphFont"/>
    <w:link w:val="Footer"/>
    <w:uiPriority w:val="99"/>
    <w:locked/>
    <w:rsid w:val="001C13F1"/>
    <w:rPr>
      <w:rFonts w:eastAsia="Batang" w:cs="Traditional Arabic"/>
      <w:caps/>
      <w:noProof/>
      <w:sz w:val="22"/>
      <w:szCs w:val="22"/>
      <w:lang w:val="en-GB" w:eastAsia="en-US" w:bidi="ar-SA"/>
    </w:rPr>
  </w:style>
  <w:style w:type="paragraph" w:customStyle="1" w:styleId="FirstFooter">
    <w:name w:val="FirstFooter"/>
    <w:basedOn w:val="Footer"/>
    <w:uiPriority w:val="99"/>
    <w:rsid w:val="001B595A"/>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semiHidden/>
    <w:rsid w:val="00911DE4"/>
    <w:rPr>
      <w:rFonts w:ascii="Times New Roman" w:hAnsi="Times New Roman" w:cs="Times New Roman"/>
      <w:spacing w:val="0"/>
      <w:position w:val="0"/>
      <w:sz w:val="24"/>
      <w:szCs w:val="24"/>
      <w:vertAlign w:val="superscript"/>
    </w:rPr>
  </w:style>
  <w:style w:type="paragraph" w:styleId="FootnoteText">
    <w:name w:val="footnote text"/>
    <w:basedOn w:val="Normal"/>
    <w:link w:val="FootnoteTextChar"/>
    <w:uiPriority w:val="99"/>
    <w:semiHidden/>
    <w:rsid w:val="00E76752"/>
    <w:pPr>
      <w:keepLines/>
      <w:tabs>
        <w:tab w:val="left" w:pos="255"/>
      </w:tabs>
      <w:spacing w:before="80" w:line="180" w:lineRule="auto"/>
      <w:ind w:left="255" w:hanging="255"/>
    </w:pPr>
    <w:rPr>
      <w:rFonts w:eastAsia="Batang"/>
      <w:sz w:val="20"/>
      <w:szCs w:val="26"/>
    </w:rPr>
  </w:style>
  <w:style w:type="character" w:customStyle="1" w:styleId="FootnoteTextChar">
    <w:name w:val="Footnote Text Char"/>
    <w:basedOn w:val="DefaultParagraphFont"/>
    <w:link w:val="FootnoteText"/>
    <w:uiPriority w:val="99"/>
    <w:semiHidden/>
    <w:rsid w:val="00A460A5"/>
    <w:rPr>
      <w:rFonts w:ascii="Times New Roman" w:hAnsi="Times New Roman" w:cs="Traditional Arabic"/>
      <w:sz w:val="20"/>
      <w:szCs w:val="20"/>
      <w:lang w:val="en-GB" w:eastAsia="en-US"/>
    </w:rPr>
  </w:style>
  <w:style w:type="paragraph" w:customStyle="1" w:styleId="Note">
    <w:name w:val="Note"/>
    <w:basedOn w:val="Normal"/>
    <w:uiPriority w:val="99"/>
    <w:rsid w:val="00E76752"/>
    <w:pPr>
      <w:spacing w:before="80" w:line="180" w:lineRule="auto"/>
    </w:pPr>
    <w:rPr>
      <w:sz w:val="20"/>
      <w:szCs w:val="26"/>
    </w:rPr>
  </w:style>
  <w:style w:type="paragraph" w:styleId="Header">
    <w:name w:val="header"/>
    <w:basedOn w:val="Normal"/>
    <w:link w:val="HeaderChar"/>
    <w:uiPriority w:val="99"/>
    <w:rsid w:val="00246FD3"/>
    <w:pPr>
      <w:spacing w:before="0" w:after="240" w:line="240" w:lineRule="auto"/>
      <w:jc w:val="center"/>
    </w:pPr>
    <w:rPr>
      <w:rFonts w:eastAsia="Batang" w:cs="Times New Roman"/>
      <w:sz w:val="20"/>
      <w:szCs w:val="20"/>
    </w:rPr>
  </w:style>
  <w:style w:type="character" w:customStyle="1" w:styleId="HeaderChar">
    <w:name w:val="Header Char"/>
    <w:basedOn w:val="DefaultParagraphFont"/>
    <w:link w:val="Header"/>
    <w:uiPriority w:val="99"/>
    <w:semiHidden/>
    <w:rsid w:val="00A460A5"/>
    <w:rPr>
      <w:rFonts w:ascii="Times New Roman" w:hAnsi="Times New Roman" w:cs="Traditional Arabic"/>
      <w:szCs w:val="30"/>
      <w:lang w:val="en-GB" w:eastAsia="en-US"/>
    </w:rPr>
  </w:style>
  <w:style w:type="paragraph" w:styleId="Index1">
    <w:name w:val="index 1"/>
    <w:basedOn w:val="Normal"/>
    <w:next w:val="Normal"/>
    <w:uiPriority w:val="99"/>
    <w:semiHidden/>
    <w:rsid w:val="001B595A"/>
  </w:style>
  <w:style w:type="paragraph" w:styleId="Index2">
    <w:name w:val="index 2"/>
    <w:basedOn w:val="Normal"/>
    <w:next w:val="Normal"/>
    <w:uiPriority w:val="99"/>
    <w:semiHidden/>
    <w:rsid w:val="001B595A"/>
    <w:pPr>
      <w:ind w:left="283" w:right="283"/>
    </w:pPr>
  </w:style>
  <w:style w:type="paragraph" w:styleId="Index3">
    <w:name w:val="index 3"/>
    <w:basedOn w:val="Normal"/>
    <w:next w:val="Normal"/>
    <w:uiPriority w:val="99"/>
    <w:semiHidden/>
    <w:rsid w:val="001B595A"/>
    <w:pPr>
      <w:ind w:left="566" w:right="566"/>
    </w:pPr>
  </w:style>
  <w:style w:type="paragraph" w:customStyle="1" w:styleId="PartNo">
    <w:name w:val="Part_No"/>
    <w:basedOn w:val="Normal"/>
    <w:next w:val="Normal"/>
    <w:uiPriority w:val="99"/>
    <w:rsid w:val="00E76752"/>
    <w:pPr>
      <w:keepNext/>
      <w:keepLines/>
      <w:spacing w:before="480" w:after="80"/>
      <w:jc w:val="center"/>
    </w:pPr>
    <w:rPr>
      <w:caps/>
      <w:sz w:val="28"/>
      <w:szCs w:val="40"/>
    </w:rPr>
  </w:style>
  <w:style w:type="paragraph" w:customStyle="1" w:styleId="Partref">
    <w:name w:val="Part_ref"/>
    <w:basedOn w:val="Normal"/>
    <w:next w:val="Parttitle"/>
    <w:uiPriority w:val="99"/>
    <w:rsid w:val="001B595A"/>
    <w:pPr>
      <w:keepNext/>
      <w:keepLines/>
      <w:spacing w:before="280"/>
      <w:jc w:val="center"/>
    </w:pPr>
  </w:style>
  <w:style w:type="paragraph" w:customStyle="1" w:styleId="Parttitle">
    <w:name w:val="Part_title"/>
    <w:basedOn w:val="Normal"/>
    <w:next w:val="Normal"/>
    <w:uiPriority w:val="99"/>
    <w:rsid w:val="00E76752"/>
    <w:pPr>
      <w:keepNext/>
      <w:keepLines/>
      <w:spacing w:before="240" w:after="280"/>
      <w:jc w:val="center"/>
    </w:pPr>
    <w:rPr>
      <w:rFonts w:ascii="Times New Roman Bold" w:hAnsi="Times New Roman Bold"/>
      <w:b/>
      <w:bCs/>
      <w:sz w:val="28"/>
      <w:szCs w:val="40"/>
    </w:rPr>
  </w:style>
  <w:style w:type="paragraph" w:customStyle="1" w:styleId="Section1">
    <w:name w:val="Section_1"/>
    <w:basedOn w:val="Normal"/>
    <w:next w:val="Normal"/>
    <w:uiPriority w:val="99"/>
    <w:rsid w:val="001B595A"/>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uiPriority w:val="99"/>
    <w:rsid w:val="001B595A"/>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uiPriority w:val="99"/>
    <w:rsid w:val="001B595A"/>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uiPriority w:val="99"/>
    <w:rsid w:val="001B595A"/>
  </w:style>
  <w:style w:type="paragraph" w:customStyle="1" w:styleId="QuestionNo">
    <w:name w:val="Question_No"/>
    <w:basedOn w:val="RecNo"/>
    <w:next w:val="Questiontitle"/>
    <w:uiPriority w:val="99"/>
    <w:rsid w:val="001B595A"/>
    <w:rPr>
      <w:sz w:val="26"/>
      <w:szCs w:val="36"/>
    </w:rPr>
  </w:style>
  <w:style w:type="paragraph" w:customStyle="1" w:styleId="RecNo">
    <w:name w:val="Rec_No"/>
    <w:basedOn w:val="Normal"/>
    <w:next w:val="Rectitle"/>
    <w:uiPriority w:val="99"/>
    <w:rsid w:val="001B595A"/>
    <w:pPr>
      <w:keepNext/>
      <w:keepLines/>
      <w:spacing w:before="0"/>
    </w:pPr>
    <w:rPr>
      <w:rFonts w:ascii="Times New Roman Bold" w:hAnsi="Times New Roman Bold"/>
      <w:b/>
      <w:sz w:val="28"/>
      <w:szCs w:val="40"/>
    </w:rPr>
  </w:style>
  <w:style w:type="paragraph" w:customStyle="1" w:styleId="Rectitle">
    <w:name w:val="Rec_title"/>
    <w:basedOn w:val="Normal"/>
    <w:next w:val="Normalaftertitle"/>
    <w:uiPriority w:val="99"/>
    <w:rsid w:val="001B595A"/>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uiPriority w:val="99"/>
    <w:rsid w:val="001B595A"/>
  </w:style>
  <w:style w:type="paragraph" w:customStyle="1" w:styleId="Questionref">
    <w:name w:val="Question_ref"/>
    <w:basedOn w:val="Recref"/>
    <w:next w:val="Questiondate"/>
    <w:uiPriority w:val="99"/>
    <w:rsid w:val="001B595A"/>
  </w:style>
  <w:style w:type="paragraph" w:customStyle="1" w:styleId="Reftext">
    <w:name w:val="Ref_text"/>
    <w:basedOn w:val="Normal"/>
    <w:uiPriority w:val="99"/>
    <w:rsid w:val="001B595A"/>
    <w:pPr>
      <w:ind w:left="794" w:right="794" w:hanging="794"/>
    </w:pPr>
  </w:style>
  <w:style w:type="paragraph" w:customStyle="1" w:styleId="Repdate">
    <w:name w:val="Rep_date"/>
    <w:basedOn w:val="Recdate"/>
    <w:next w:val="Normalaftertitle"/>
    <w:uiPriority w:val="99"/>
    <w:rsid w:val="001B595A"/>
  </w:style>
  <w:style w:type="paragraph" w:customStyle="1" w:styleId="RepNo">
    <w:name w:val="Rep_No"/>
    <w:basedOn w:val="RecNo"/>
    <w:next w:val="Reptitle"/>
    <w:uiPriority w:val="99"/>
    <w:rsid w:val="001B595A"/>
  </w:style>
  <w:style w:type="paragraph" w:customStyle="1" w:styleId="Reptitle">
    <w:name w:val="Rep_title"/>
    <w:basedOn w:val="Rectitle"/>
    <w:next w:val="Repref"/>
    <w:uiPriority w:val="99"/>
    <w:rsid w:val="001B595A"/>
  </w:style>
  <w:style w:type="paragraph" w:customStyle="1" w:styleId="Repref">
    <w:name w:val="Rep_ref"/>
    <w:basedOn w:val="Recref"/>
    <w:next w:val="Repdate"/>
    <w:uiPriority w:val="99"/>
    <w:rsid w:val="001B595A"/>
  </w:style>
  <w:style w:type="paragraph" w:customStyle="1" w:styleId="Resdate">
    <w:name w:val="Res_date"/>
    <w:basedOn w:val="Recdate"/>
    <w:next w:val="Normalaftertitle"/>
    <w:uiPriority w:val="99"/>
    <w:rsid w:val="001B595A"/>
  </w:style>
  <w:style w:type="paragraph" w:customStyle="1" w:styleId="ResNo">
    <w:name w:val="Res_No"/>
    <w:basedOn w:val="RecNo"/>
    <w:next w:val="Restitle"/>
    <w:uiPriority w:val="99"/>
    <w:rsid w:val="001B595A"/>
  </w:style>
  <w:style w:type="paragraph" w:customStyle="1" w:styleId="Restitle">
    <w:name w:val="Res_title"/>
    <w:basedOn w:val="Rectitle"/>
    <w:next w:val="Resref"/>
    <w:uiPriority w:val="99"/>
    <w:rsid w:val="001B595A"/>
  </w:style>
  <w:style w:type="paragraph" w:customStyle="1" w:styleId="Resref">
    <w:name w:val="Res_ref"/>
    <w:basedOn w:val="Recref"/>
    <w:next w:val="Resdate"/>
    <w:uiPriority w:val="99"/>
    <w:rsid w:val="001B595A"/>
  </w:style>
  <w:style w:type="paragraph" w:customStyle="1" w:styleId="SectionNo">
    <w:name w:val="Section_No"/>
    <w:basedOn w:val="Normal"/>
    <w:next w:val="Sectiontitle"/>
    <w:uiPriority w:val="99"/>
    <w:rsid w:val="001B595A"/>
    <w:pPr>
      <w:keepNext/>
      <w:keepLines/>
      <w:spacing w:before="480" w:after="80"/>
      <w:jc w:val="center"/>
    </w:pPr>
    <w:rPr>
      <w:caps/>
      <w:sz w:val="28"/>
      <w:szCs w:val="40"/>
    </w:rPr>
  </w:style>
  <w:style w:type="paragraph" w:customStyle="1" w:styleId="Sectiontitle">
    <w:name w:val="Section_title"/>
    <w:basedOn w:val="Normal"/>
    <w:next w:val="Normalaftertitle"/>
    <w:uiPriority w:val="99"/>
    <w:rsid w:val="001B595A"/>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
    <w:uiPriority w:val="99"/>
    <w:rsid w:val="00E76752"/>
    <w:pPr>
      <w:spacing w:before="840" w:after="200"/>
      <w:jc w:val="center"/>
    </w:pPr>
    <w:rPr>
      <w:rFonts w:ascii="Times New Roman Bold" w:hAnsi="Times New Roman Bold"/>
      <w:b/>
      <w:bCs/>
      <w:sz w:val="28"/>
      <w:szCs w:val="40"/>
    </w:rPr>
  </w:style>
  <w:style w:type="paragraph" w:customStyle="1" w:styleId="SpecialFooter">
    <w:name w:val="Special Footer"/>
    <w:basedOn w:val="Footer"/>
    <w:uiPriority w:val="99"/>
    <w:rsid w:val="001B595A"/>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Normal"/>
    <w:uiPriority w:val="99"/>
    <w:rsid w:val="00E7675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Cs/>
      <w:lang w:val="en-US" w:bidi="ar-EG"/>
    </w:rPr>
  </w:style>
  <w:style w:type="paragraph" w:customStyle="1" w:styleId="Tablelegend">
    <w:name w:val="Table_legend"/>
    <w:basedOn w:val="Normal"/>
    <w:uiPriority w:val="99"/>
    <w:rsid w:val="001B595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uiPriority w:val="99"/>
    <w:semiHidden/>
    <w:rsid w:val="001B595A"/>
    <w:rPr>
      <w:rFonts w:cs="Times New Roman"/>
      <w:vertAlign w:val="superscript"/>
    </w:rPr>
  </w:style>
  <w:style w:type="paragraph" w:customStyle="1" w:styleId="TableNotitle">
    <w:name w:val="Table_No &amp; title"/>
    <w:basedOn w:val="Normal"/>
    <w:next w:val="Tablehead"/>
    <w:uiPriority w:val="99"/>
    <w:rsid w:val="00E76752"/>
    <w:pPr>
      <w:keepNext/>
      <w:keepLines/>
      <w:spacing w:before="360" w:after="120"/>
      <w:jc w:val="center"/>
    </w:pPr>
    <w:rPr>
      <w:rFonts w:ascii="Times New Roman Bold" w:hAnsi="Times New Roman Bold"/>
      <w:b/>
      <w:bCs/>
      <w:lang w:val="en-US" w:bidi="ar-EG"/>
    </w:rPr>
  </w:style>
  <w:style w:type="paragraph" w:customStyle="1" w:styleId="Title1">
    <w:name w:val="Title 1"/>
    <w:basedOn w:val="Source"/>
    <w:next w:val="Title2"/>
    <w:uiPriority w:val="99"/>
    <w:rsid w:val="001B595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B595A"/>
  </w:style>
  <w:style w:type="paragraph" w:customStyle="1" w:styleId="Title3">
    <w:name w:val="Title 3"/>
    <w:basedOn w:val="Title2"/>
    <w:next w:val="Title4"/>
    <w:uiPriority w:val="99"/>
    <w:rsid w:val="001B595A"/>
    <w:rPr>
      <w:caps w:val="0"/>
    </w:rPr>
  </w:style>
  <w:style w:type="paragraph" w:customStyle="1" w:styleId="Title4">
    <w:name w:val="Title 4"/>
    <w:basedOn w:val="Title3"/>
    <w:next w:val="Heading1"/>
    <w:uiPriority w:val="99"/>
    <w:rsid w:val="001B595A"/>
    <w:rPr>
      <w:b/>
    </w:rPr>
  </w:style>
  <w:style w:type="paragraph" w:customStyle="1" w:styleId="toc0">
    <w:name w:val="toc 0"/>
    <w:basedOn w:val="Normal"/>
    <w:next w:val="TOC1"/>
    <w:uiPriority w:val="99"/>
    <w:rsid w:val="001B595A"/>
    <w:pPr>
      <w:tabs>
        <w:tab w:val="clear" w:pos="794"/>
        <w:tab w:val="clear" w:pos="1191"/>
        <w:tab w:val="clear" w:pos="1588"/>
        <w:tab w:val="clear" w:pos="1985"/>
        <w:tab w:val="right" w:pos="9639"/>
      </w:tabs>
    </w:pPr>
    <w:rPr>
      <w:b/>
    </w:rPr>
  </w:style>
  <w:style w:type="paragraph" w:styleId="TOC1">
    <w:name w:val="toc 1"/>
    <w:basedOn w:val="Normal"/>
    <w:autoRedefine/>
    <w:uiPriority w:val="99"/>
    <w:semiHidden/>
    <w:rsid w:val="00E76752"/>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autoRedefine/>
    <w:uiPriority w:val="99"/>
    <w:semiHidden/>
    <w:rsid w:val="00E76752"/>
    <w:pPr>
      <w:spacing w:before="80"/>
      <w:ind w:left="1531" w:hanging="851"/>
    </w:pPr>
  </w:style>
  <w:style w:type="paragraph" w:styleId="TOC3">
    <w:name w:val="toc 3"/>
    <w:basedOn w:val="TOC2"/>
    <w:autoRedefine/>
    <w:uiPriority w:val="99"/>
    <w:semiHidden/>
    <w:rsid w:val="00E76752"/>
  </w:style>
  <w:style w:type="paragraph" w:styleId="TOC4">
    <w:name w:val="toc 4"/>
    <w:basedOn w:val="TOC3"/>
    <w:autoRedefine/>
    <w:uiPriority w:val="99"/>
    <w:semiHidden/>
    <w:rsid w:val="00E76752"/>
  </w:style>
  <w:style w:type="paragraph" w:styleId="TOC5">
    <w:name w:val="toc 5"/>
    <w:basedOn w:val="TOC4"/>
    <w:uiPriority w:val="99"/>
    <w:semiHidden/>
    <w:rsid w:val="001B595A"/>
  </w:style>
  <w:style w:type="paragraph" w:styleId="TOC6">
    <w:name w:val="toc 6"/>
    <w:basedOn w:val="TOC4"/>
    <w:uiPriority w:val="99"/>
    <w:semiHidden/>
    <w:rsid w:val="001B595A"/>
  </w:style>
  <w:style w:type="paragraph" w:styleId="TOC7">
    <w:name w:val="toc 7"/>
    <w:basedOn w:val="TOC4"/>
    <w:uiPriority w:val="99"/>
    <w:semiHidden/>
    <w:rsid w:val="001B595A"/>
  </w:style>
  <w:style w:type="paragraph" w:styleId="TOC8">
    <w:name w:val="toc 8"/>
    <w:basedOn w:val="TOC4"/>
    <w:uiPriority w:val="99"/>
    <w:semiHidden/>
    <w:rsid w:val="001B595A"/>
  </w:style>
  <w:style w:type="character" w:customStyle="1" w:styleId="Appdef">
    <w:name w:val="App_def"/>
    <w:basedOn w:val="DefaultParagraphFont"/>
    <w:uiPriority w:val="99"/>
    <w:rsid w:val="001B595A"/>
    <w:rPr>
      <w:rFonts w:ascii="Times New Roman" w:hAnsi="Times New Roman" w:cs="Times New Roman"/>
      <w:b/>
    </w:rPr>
  </w:style>
  <w:style w:type="character" w:customStyle="1" w:styleId="Appref">
    <w:name w:val="App_ref"/>
    <w:basedOn w:val="DefaultParagraphFont"/>
    <w:uiPriority w:val="99"/>
    <w:rsid w:val="001B595A"/>
    <w:rPr>
      <w:rFonts w:cs="Times New Roman"/>
    </w:rPr>
  </w:style>
  <w:style w:type="character" w:customStyle="1" w:styleId="Artdef">
    <w:name w:val="Art_def"/>
    <w:basedOn w:val="DefaultParagraphFont"/>
    <w:uiPriority w:val="99"/>
    <w:rsid w:val="001B595A"/>
    <w:rPr>
      <w:rFonts w:ascii="Times New Roman" w:hAnsi="Times New Roman" w:cs="Times New Roman"/>
      <w:b/>
    </w:rPr>
  </w:style>
  <w:style w:type="character" w:customStyle="1" w:styleId="Artref">
    <w:name w:val="Art_ref"/>
    <w:basedOn w:val="DefaultParagraphFont"/>
    <w:uiPriority w:val="99"/>
    <w:rsid w:val="001B595A"/>
    <w:rPr>
      <w:rFonts w:cs="Times New Roman"/>
    </w:rPr>
  </w:style>
  <w:style w:type="paragraph" w:customStyle="1" w:styleId="Reftitle">
    <w:name w:val="Ref_title"/>
    <w:basedOn w:val="Normal"/>
    <w:next w:val="Reftext"/>
    <w:uiPriority w:val="99"/>
    <w:rsid w:val="001B595A"/>
    <w:pPr>
      <w:spacing w:before="480"/>
      <w:jc w:val="center"/>
    </w:pPr>
    <w:rPr>
      <w:b/>
    </w:rPr>
  </w:style>
  <w:style w:type="character" w:customStyle="1" w:styleId="Resdef">
    <w:name w:val="Res_def"/>
    <w:basedOn w:val="DefaultParagraphFont"/>
    <w:uiPriority w:val="99"/>
    <w:rsid w:val="001B595A"/>
    <w:rPr>
      <w:rFonts w:ascii="Times New Roman" w:hAnsi="Times New Roman" w:cs="Times New Roman"/>
      <w:b/>
    </w:rPr>
  </w:style>
  <w:style w:type="table" w:styleId="TableGrid">
    <w:name w:val="Table Grid"/>
    <w:basedOn w:val="TableNormal"/>
    <w:uiPriority w:val="99"/>
    <w:rsid w:val="00A919DC"/>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l">
    <w:name w:val="Formal"/>
    <w:basedOn w:val="Normal"/>
    <w:uiPriority w:val="99"/>
    <w:rsid w:val="00E76752"/>
    <w:pPr>
      <w:tabs>
        <w:tab w:val="left" w:pos="567"/>
        <w:tab w:val="left" w:pos="1134"/>
        <w:tab w:val="left" w:pos="1701"/>
        <w:tab w:val="left" w:pos="2268"/>
        <w:tab w:val="left" w:pos="2835"/>
        <w:tab w:val="left" w:pos="3402"/>
        <w:tab w:val="left" w:pos="3969"/>
        <w:tab w:val="left" w:pos="4536"/>
        <w:tab w:val="left" w:pos="5103"/>
        <w:tab w:val="left" w:pos="5670"/>
      </w:tabs>
    </w:pPr>
    <w:rPr>
      <w:b/>
    </w:rPr>
  </w:style>
  <w:style w:type="paragraph" w:customStyle="1" w:styleId="FooterQP">
    <w:name w:val="Footer_QP"/>
    <w:basedOn w:val="Normal"/>
    <w:uiPriority w:val="99"/>
    <w:rsid w:val="001B595A"/>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uiPriority w:val="99"/>
    <w:rsid w:val="00E76752"/>
    <w:pPr>
      <w:keepNext/>
      <w:spacing w:before="160"/>
    </w:pPr>
    <w:rPr>
      <w:rFonts w:ascii="Times New Roman Bold" w:eastAsia="Batang" w:hAnsi="Times New Roman Bold"/>
      <w:b/>
      <w:bCs/>
    </w:rPr>
  </w:style>
  <w:style w:type="paragraph" w:customStyle="1" w:styleId="Section2">
    <w:name w:val="Section_2"/>
    <w:basedOn w:val="Normal"/>
    <w:next w:val="Normal"/>
    <w:uiPriority w:val="99"/>
    <w:rsid w:val="001B595A"/>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uiPriority w:val="99"/>
    <w:rsid w:val="001B595A"/>
    <w:pPr>
      <w:keepNext/>
      <w:keepLines/>
      <w:spacing w:before="480"/>
      <w:jc w:val="center"/>
    </w:pPr>
    <w:rPr>
      <w:caps/>
      <w:sz w:val="28"/>
      <w:szCs w:val="40"/>
    </w:rPr>
  </w:style>
  <w:style w:type="paragraph" w:customStyle="1" w:styleId="QuestionNoBR">
    <w:name w:val="Question_No_BR"/>
    <w:basedOn w:val="RecNoBR"/>
    <w:next w:val="Questiontitle"/>
    <w:uiPriority w:val="99"/>
    <w:rsid w:val="001B595A"/>
  </w:style>
  <w:style w:type="paragraph" w:customStyle="1" w:styleId="RepNoBR">
    <w:name w:val="Rep_No_BR"/>
    <w:basedOn w:val="RecNoBR"/>
    <w:next w:val="Reptitle"/>
    <w:uiPriority w:val="99"/>
    <w:rsid w:val="001B595A"/>
  </w:style>
  <w:style w:type="paragraph" w:customStyle="1" w:styleId="ResNoBR">
    <w:name w:val="Res_No_BR"/>
    <w:basedOn w:val="RecNoBR"/>
    <w:next w:val="Restitle"/>
    <w:uiPriority w:val="99"/>
    <w:rsid w:val="001B595A"/>
  </w:style>
  <w:style w:type="paragraph" w:customStyle="1" w:styleId="TabletitleBR">
    <w:name w:val="Table_title_BR"/>
    <w:basedOn w:val="Normal"/>
    <w:next w:val="Tablehead"/>
    <w:uiPriority w:val="99"/>
    <w:rsid w:val="00E76752"/>
    <w:pPr>
      <w:keepNext/>
      <w:keepLines/>
      <w:spacing w:before="0" w:after="120"/>
      <w:jc w:val="center"/>
    </w:pPr>
    <w:rPr>
      <w:b/>
    </w:rPr>
  </w:style>
  <w:style w:type="paragraph" w:customStyle="1" w:styleId="TableNoBR">
    <w:name w:val="Table_No_BR"/>
    <w:basedOn w:val="Normal"/>
    <w:next w:val="TabletitleBR"/>
    <w:uiPriority w:val="99"/>
    <w:rsid w:val="001B595A"/>
    <w:pPr>
      <w:keepNext/>
      <w:spacing w:before="560" w:after="120"/>
      <w:jc w:val="center"/>
    </w:pPr>
    <w:rPr>
      <w:caps/>
    </w:rPr>
  </w:style>
  <w:style w:type="paragraph" w:customStyle="1" w:styleId="Tableref">
    <w:name w:val="Table_ref"/>
    <w:basedOn w:val="Normal"/>
    <w:next w:val="TabletitleBR"/>
    <w:uiPriority w:val="99"/>
    <w:rsid w:val="001B595A"/>
    <w:pPr>
      <w:keepNext/>
      <w:spacing w:before="0" w:after="120"/>
      <w:jc w:val="center"/>
    </w:pPr>
  </w:style>
  <w:style w:type="character" w:customStyle="1" w:styleId="Recdef">
    <w:name w:val="Rec_def"/>
    <w:basedOn w:val="DefaultParagraphFont"/>
    <w:uiPriority w:val="99"/>
    <w:rsid w:val="001B595A"/>
    <w:rPr>
      <w:rFonts w:cs="Times New Roman"/>
      <w:b/>
    </w:rPr>
  </w:style>
  <w:style w:type="paragraph" w:customStyle="1" w:styleId="FiguretitleBR">
    <w:name w:val="Figure_title_BR"/>
    <w:basedOn w:val="Normal"/>
    <w:next w:val="Normal"/>
    <w:uiPriority w:val="99"/>
    <w:rsid w:val="00E76752"/>
    <w:pPr>
      <w:keepLines/>
      <w:spacing w:after="480"/>
      <w:jc w:val="center"/>
    </w:pPr>
    <w:rPr>
      <w:rFonts w:eastAsia="Batang"/>
      <w:b/>
    </w:rPr>
  </w:style>
  <w:style w:type="paragraph" w:customStyle="1" w:styleId="FigureNoBR">
    <w:name w:val="Figure_No_BR"/>
    <w:basedOn w:val="Normal"/>
    <w:next w:val="Normal"/>
    <w:uiPriority w:val="99"/>
    <w:rsid w:val="00E76752"/>
    <w:pPr>
      <w:keepNext/>
      <w:keepLines/>
      <w:spacing w:before="480" w:after="120"/>
      <w:jc w:val="center"/>
    </w:pPr>
    <w:rPr>
      <w:rFonts w:eastAsia="Batang"/>
      <w:caps/>
    </w:rPr>
  </w:style>
  <w:style w:type="paragraph" w:customStyle="1" w:styleId="dnum">
    <w:name w:val="dnum"/>
    <w:basedOn w:val="Normal"/>
    <w:uiPriority w:val="99"/>
    <w:rsid w:val="00780EE7"/>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after="120"/>
      <w:jc w:val="left"/>
    </w:pPr>
    <w:rPr>
      <w:rFonts w:ascii="Times New Roman Bold" w:hAnsi="Times New Roman Bold"/>
      <w:b/>
      <w:bCs/>
      <w:szCs w:val="28"/>
    </w:rPr>
  </w:style>
  <w:style w:type="paragraph" w:customStyle="1" w:styleId="dorlang">
    <w:name w:val="dorlang"/>
    <w:basedOn w:val="Normal"/>
    <w:uiPriority w:val="99"/>
    <w:rsid w:val="00780EE7"/>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after="120"/>
    </w:pPr>
    <w:rPr>
      <w:b/>
      <w:bCs/>
      <w:szCs w:val="28"/>
    </w:rPr>
  </w:style>
  <w:style w:type="character" w:customStyle="1" w:styleId="AnnexNotitleChar">
    <w:name w:val="Annex_No &amp; title Char"/>
    <w:basedOn w:val="DefaultParagraphFont"/>
    <w:link w:val="AnnexNotitle"/>
    <w:uiPriority w:val="99"/>
    <w:locked/>
    <w:rsid w:val="00E76752"/>
    <w:rPr>
      <w:rFonts w:ascii="Times New Roman Bold" w:eastAsia="Batang" w:hAnsi="Times New Roman Bold" w:cs="Traditional Arabic"/>
      <w:b/>
      <w:bCs/>
      <w:sz w:val="36"/>
      <w:szCs w:val="36"/>
      <w:lang w:val="en-GB" w:eastAsia="en-US" w:bidi="ar-SA"/>
    </w:rPr>
  </w:style>
  <w:style w:type="character" w:customStyle="1" w:styleId="AppendixNotitleChar">
    <w:name w:val="Appendix_No &amp; title Char"/>
    <w:basedOn w:val="AnnexNotitleChar"/>
    <w:link w:val="AppendixNotitle"/>
    <w:uiPriority w:val="99"/>
    <w:locked/>
    <w:rsid w:val="00E76752"/>
    <w:rPr>
      <w:rFonts w:ascii="Times New Roman Bold" w:eastAsia="Batang" w:hAnsi="Times New Roman Bold" w:cs="Traditional Arabic"/>
      <w:b/>
      <w:bCs/>
      <w:sz w:val="36"/>
      <w:szCs w:val="36"/>
      <w:lang w:val="en-GB" w:eastAsia="en-US" w:bidi="ar-SA"/>
    </w:rPr>
  </w:style>
  <w:style w:type="paragraph" w:customStyle="1" w:styleId="AppendixNoTitle0">
    <w:name w:val="Appendix_NoTitle"/>
    <w:basedOn w:val="Normal"/>
    <w:next w:val="Normal"/>
    <w:uiPriority w:val="99"/>
    <w:rsid w:val="00E76752"/>
    <w:pPr>
      <w:keepNext/>
      <w:keepLines/>
      <w:spacing w:before="720"/>
      <w:jc w:val="center"/>
    </w:pPr>
    <w:rPr>
      <w:rFonts w:ascii="Times New Roman Bold" w:eastAsia="Batang" w:hAnsi="Times New Roman Bold"/>
      <w:b/>
      <w:bCs/>
      <w:sz w:val="28"/>
      <w:szCs w:val="40"/>
      <w:lang w:bidi="ar-EG"/>
    </w:rPr>
  </w:style>
  <w:style w:type="paragraph" w:styleId="Title">
    <w:name w:val="Title"/>
    <w:basedOn w:val="Normal"/>
    <w:link w:val="TitleChar"/>
    <w:uiPriority w:val="99"/>
    <w:qFormat/>
    <w:rsid w:val="00E76752"/>
    <w:pPr>
      <w:spacing w:before="240" w:after="60"/>
      <w:jc w:val="center"/>
      <w:outlineLvl w:val="0"/>
    </w:pPr>
    <w:rPr>
      <w:rFonts w:ascii="Arial" w:hAnsi="Arial"/>
      <w:b/>
      <w:bCs/>
      <w:kern w:val="28"/>
      <w:sz w:val="32"/>
      <w:szCs w:val="44"/>
    </w:rPr>
  </w:style>
  <w:style w:type="character" w:customStyle="1" w:styleId="TitleChar">
    <w:name w:val="Title Char"/>
    <w:basedOn w:val="DefaultParagraphFont"/>
    <w:link w:val="Title"/>
    <w:uiPriority w:val="10"/>
    <w:rsid w:val="00A460A5"/>
    <w:rPr>
      <w:rFonts w:asciiTheme="majorHAnsi" w:eastAsiaTheme="majorEastAsia" w:hAnsiTheme="majorHAnsi" w:cstheme="majorBidi"/>
      <w:b/>
      <w:bCs/>
      <w:kern w:val="28"/>
      <w:sz w:val="32"/>
      <w:szCs w:val="32"/>
      <w:lang w:val="en-GB" w:eastAsia="en-US"/>
    </w:rPr>
  </w:style>
  <w:style w:type="paragraph" w:styleId="BodyText">
    <w:name w:val="Body Text"/>
    <w:basedOn w:val="Normal"/>
    <w:link w:val="BodyTextChar"/>
    <w:uiPriority w:val="99"/>
    <w:rsid w:val="00544E8B"/>
    <w:pPr>
      <w:tabs>
        <w:tab w:val="clear" w:pos="794"/>
        <w:tab w:val="clear" w:pos="1191"/>
        <w:tab w:val="clear" w:pos="1588"/>
        <w:tab w:val="clear" w:pos="1985"/>
      </w:tabs>
      <w:overflowPunct/>
      <w:autoSpaceDE/>
      <w:autoSpaceDN/>
      <w:bidi w:val="0"/>
      <w:adjustRightInd/>
      <w:spacing w:before="0" w:line="240" w:lineRule="auto"/>
      <w:jc w:val="left"/>
      <w:textAlignment w:val="auto"/>
    </w:pPr>
    <w:rPr>
      <w:rFonts w:cs="Times New Roman"/>
      <w:sz w:val="16"/>
      <w:szCs w:val="24"/>
    </w:rPr>
  </w:style>
  <w:style w:type="character" w:customStyle="1" w:styleId="BodyTextChar">
    <w:name w:val="Body Text Char"/>
    <w:basedOn w:val="DefaultParagraphFont"/>
    <w:link w:val="BodyText"/>
    <w:uiPriority w:val="99"/>
    <w:semiHidden/>
    <w:rsid w:val="00A460A5"/>
    <w:rPr>
      <w:rFonts w:ascii="Times New Roman" w:hAnsi="Times New Roman" w:cs="Traditional Arabic"/>
      <w:szCs w:val="30"/>
      <w:lang w:val="en-GB" w:eastAsia="en-US"/>
    </w:rPr>
  </w:style>
  <w:style w:type="paragraph" w:customStyle="1" w:styleId="TableText0">
    <w:name w:val="Table_Text"/>
    <w:basedOn w:val="Normal"/>
    <w:uiPriority w:val="99"/>
    <w:rsid w:val="00A37A6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bidi w:val="0"/>
      <w:spacing w:before="40" w:after="40" w:line="240" w:lineRule="auto"/>
      <w:jc w:val="left"/>
    </w:pPr>
    <w:rPr>
      <w:rFonts w:cs="Times New Roman"/>
      <w:szCs w:val="20"/>
    </w:rPr>
  </w:style>
  <w:style w:type="character" w:customStyle="1" w:styleId="StyleFootnoteReference11ptBold">
    <w:name w:val="Style Footnote Reference + 11 pt Bold"/>
    <w:basedOn w:val="FootnoteReference"/>
    <w:uiPriority w:val="99"/>
    <w:rsid w:val="00A37A68"/>
    <w:rPr>
      <w:rFonts w:ascii="Times New Roman" w:hAnsi="Times New Roman" w:cs="Times New Roman"/>
      <w:b/>
      <w:bCs/>
      <w:spacing w:val="0"/>
      <w:position w:val="0"/>
      <w:sz w:val="18"/>
      <w:szCs w:val="18"/>
      <w:vertAlign w:val="superscript"/>
    </w:rPr>
  </w:style>
  <w:style w:type="paragraph" w:styleId="Date">
    <w:name w:val="Date"/>
    <w:basedOn w:val="Normal"/>
    <w:next w:val="Normal"/>
    <w:link w:val="DateChar"/>
    <w:uiPriority w:val="99"/>
    <w:semiHidden/>
    <w:unhideWhenUsed/>
    <w:rsid w:val="007A10BF"/>
  </w:style>
  <w:style w:type="character" w:customStyle="1" w:styleId="DateChar">
    <w:name w:val="Date Char"/>
    <w:basedOn w:val="DefaultParagraphFont"/>
    <w:link w:val="Date"/>
    <w:uiPriority w:val="99"/>
    <w:semiHidden/>
    <w:rsid w:val="007A10BF"/>
    <w:rPr>
      <w:rFonts w:ascii="Times New Roman" w:hAnsi="Times New Roman" w:cs="Traditional Arabic"/>
      <w:szCs w:val="30"/>
      <w:lang w:val="en-GB" w:eastAsia="en-US"/>
    </w:rPr>
  </w:style>
  <w:style w:type="character" w:customStyle="1" w:styleId="CallChar">
    <w:name w:val="Call Char"/>
    <w:basedOn w:val="DefaultParagraphFont"/>
    <w:link w:val="Call"/>
    <w:rsid w:val="006000E1"/>
    <w:rPr>
      <w:rFonts w:ascii="Times New Roman" w:hAnsi="Times New Roman" w:cs="Traditional Arabic"/>
      <w:i/>
      <w:szCs w:val="3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6752"/>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Cs w:val="30"/>
      <w:lang w:val="en-GB" w:eastAsia="en-US"/>
    </w:rPr>
  </w:style>
  <w:style w:type="paragraph" w:styleId="Heading1">
    <w:name w:val="heading 1"/>
    <w:basedOn w:val="Normal"/>
    <w:next w:val="Normal"/>
    <w:link w:val="Heading1Char"/>
    <w:uiPriority w:val="99"/>
    <w:qFormat/>
    <w:rsid w:val="00E76752"/>
    <w:pPr>
      <w:keepNext/>
      <w:keepLines/>
      <w:spacing w:before="360"/>
      <w:outlineLvl w:val="0"/>
    </w:pPr>
    <w:rPr>
      <w:rFonts w:ascii="Times New Roman Bold" w:eastAsia="Batang" w:hAnsi="Times New Roman Bold"/>
      <w:b/>
      <w:bCs/>
      <w:sz w:val="26"/>
      <w:szCs w:val="36"/>
    </w:rPr>
  </w:style>
  <w:style w:type="paragraph" w:styleId="Heading2">
    <w:name w:val="heading 2"/>
    <w:basedOn w:val="Heading1"/>
    <w:next w:val="Normal"/>
    <w:link w:val="Heading2Char"/>
    <w:uiPriority w:val="99"/>
    <w:qFormat/>
    <w:rsid w:val="00E76752"/>
    <w:pPr>
      <w:spacing w:before="240"/>
      <w:outlineLvl w:val="1"/>
    </w:pPr>
    <w:rPr>
      <w:sz w:val="24"/>
      <w:szCs w:val="32"/>
      <w:lang w:val="en-US" w:bidi="ar-EG"/>
    </w:rPr>
  </w:style>
  <w:style w:type="paragraph" w:styleId="Heading3">
    <w:name w:val="heading 3"/>
    <w:basedOn w:val="Heading1"/>
    <w:next w:val="Normal"/>
    <w:link w:val="Heading3Char"/>
    <w:uiPriority w:val="99"/>
    <w:qFormat/>
    <w:rsid w:val="00E76752"/>
    <w:pPr>
      <w:spacing w:before="160"/>
      <w:ind w:left="794" w:hanging="794"/>
      <w:outlineLvl w:val="2"/>
    </w:pPr>
    <w:rPr>
      <w:sz w:val="22"/>
      <w:szCs w:val="30"/>
      <w:lang w:val="en-US" w:bidi="ar-EG"/>
    </w:rPr>
  </w:style>
  <w:style w:type="paragraph" w:styleId="Heading4">
    <w:name w:val="heading 4"/>
    <w:basedOn w:val="Heading3"/>
    <w:next w:val="Normal"/>
    <w:link w:val="Heading4Char"/>
    <w:uiPriority w:val="99"/>
    <w:qFormat/>
    <w:rsid w:val="00E76752"/>
    <w:pPr>
      <w:tabs>
        <w:tab w:val="clear" w:pos="794"/>
        <w:tab w:val="left" w:pos="992"/>
      </w:tabs>
      <w:ind w:left="0" w:firstLine="0"/>
      <w:outlineLvl w:val="3"/>
    </w:pPr>
  </w:style>
  <w:style w:type="paragraph" w:styleId="Heading5">
    <w:name w:val="heading 5"/>
    <w:basedOn w:val="Heading4"/>
    <w:next w:val="Normal"/>
    <w:link w:val="Heading5Char"/>
    <w:uiPriority w:val="99"/>
    <w:qFormat/>
    <w:rsid w:val="00E76752"/>
    <w:pPr>
      <w:numPr>
        <w:ilvl w:val="4"/>
        <w:numId w:val="16"/>
      </w:numPr>
      <w:tabs>
        <w:tab w:val="clear" w:pos="1008"/>
        <w:tab w:val="clear" w:pos="1191"/>
        <w:tab w:val="num" w:pos="360"/>
      </w:tabs>
      <w:ind w:left="0" w:firstLine="0"/>
      <w:outlineLvl w:val="4"/>
    </w:pPr>
  </w:style>
  <w:style w:type="paragraph" w:styleId="Heading6">
    <w:name w:val="heading 6"/>
    <w:basedOn w:val="Heading4"/>
    <w:next w:val="Normal"/>
    <w:link w:val="Heading6Char"/>
    <w:uiPriority w:val="99"/>
    <w:qFormat/>
    <w:rsid w:val="00E76752"/>
    <w:pPr>
      <w:numPr>
        <w:ilvl w:val="5"/>
        <w:numId w:val="16"/>
      </w:numPr>
      <w:tabs>
        <w:tab w:val="clear" w:pos="1152"/>
        <w:tab w:val="clear" w:pos="1191"/>
        <w:tab w:val="num" w:pos="360"/>
      </w:tabs>
      <w:ind w:left="0" w:firstLine="0"/>
      <w:outlineLvl w:val="5"/>
    </w:pPr>
  </w:style>
  <w:style w:type="paragraph" w:styleId="Heading7">
    <w:name w:val="heading 7"/>
    <w:basedOn w:val="Heading6"/>
    <w:next w:val="Normal"/>
    <w:link w:val="Heading7Char"/>
    <w:uiPriority w:val="99"/>
    <w:qFormat/>
    <w:rsid w:val="00E76752"/>
    <w:pPr>
      <w:numPr>
        <w:ilvl w:val="6"/>
      </w:numPr>
      <w:tabs>
        <w:tab w:val="clear" w:pos="1296"/>
        <w:tab w:val="num" w:pos="360"/>
      </w:tabs>
      <w:ind w:left="0" w:firstLine="0"/>
      <w:outlineLvl w:val="6"/>
    </w:pPr>
  </w:style>
  <w:style w:type="paragraph" w:styleId="Heading8">
    <w:name w:val="heading 8"/>
    <w:basedOn w:val="Heading6"/>
    <w:next w:val="Normal"/>
    <w:link w:val="Heading8Char"/>
    <w:uiPriority w:val="99"/>
    <w:qFormat/>
    <w:rsid w:val="00E76752"/>
    <w:pPr>
      <w:numPr>
        <w:ilvl w:val="7"/>
      </w:numPr>
      <w:tabs>
        <w:tab w:val="clear" w:pos="1440"/>
        <w:tab w:val="num" w:pos="360"/>
      </w:tabs>
      <w:ind w:left="0" w:firstLine="0"/>
      <w:outlineLvl w:val="7"/>
    </w:pPr>
  </w:style>
  <w:style w:type="paragraph" w:styleId="Heading9">
    <w:name w:val="heading 9"/>
    <w:basedOn w:val="Heading6"/>
    <w:next w:val="Normal"/>
    <w:link w:val="Heading9Char"/>
    <w:uiPriority w:val="99"/>
    <w:qFormat/>
    <w:rsid w:val="00E76752"/>
    <w:pPr>
      <w:numPr>
        <w:ilvl w:val="8"/>
      </w:numPr>
      <w:tabs>
        <w:tab w:val="clear" w:pos="1584"/>
        <w:tab w:val="num" w:pos="360"/>
      </w:tabs>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60A5"/>
    <w:rPr>
      <w:rFonts w:asciiTheme="majorHAnsi" w:eastAsiaTheme="majorEastAsia" w:hAnsiTheme="majorHAnsi" w:cstheme="majorBidi"/>
      <w:b/>
      <w:bCs/>
      <w:kern w:val="32"/>
      <w:sz w:val="32"/>
      <w:szCs w:val="32"/>
      <w:lang w:val="en-GB" w:eastAsia="en-US"/>
    </w:rPr>
  </w:style>
  <w:style w:type="character" w:customStyle="1" w:styleId="Heading2Char">
    <w:name w:val="Heading 2 Char"/>
    <w:basedOn w:val="DefaultParagraphFont"/>
    <w:link w:val="Heading2"/>
    <w:uiPriority w:val="9"/>
    <w:semiHidden/>
    <w:rsid w:val="00A460A5"/>
    <w:rPr>
      <w:rFonts w:asciiTheme="majorHAnsi" w:eastAsiaTheme="majorEastAsia" w:hAnsiTheme="majorHAnsi" w:cstheme="majorBidi"/>
      <w:b/>
      <w:bCs/>
      <w:i/>
      <w:iCs/>
      <w:sz w:val="28"/>
      <w:szCs w:val="28"/>
      <w:lang w:val="en-GB" w:eastAsia="en-US"/>
    </w:rPr>
  </w:style>
  <w:style w:type="character" w:customStyle="1" w:styleId="Heading3Char">
    <w:name w:val="Heading 3 Char"/>
    <w:basedOn w:val="DefaultParagraphFont"/>
    <w:link w:val="Heading3"/>
    <w:uiPriority w:val="9"/>
    <w:semiHidden/>
    <w:rsid w:val="00A460A5"/>
    <w:rPr>
      <w:rFonts w:asciiTheme="majorHAnsi" w:eastAsiaTheme="majorEastAsia" w:hAnsiTheme="majorHAnsi" w:cstheme="majorBidi"/>
      <w:b/>
      <w:bCs/>
      <w:sz w:val="26"/>
      <w:szCs w:val="26"/>
      <w:lang w:val="en-GB" w:eastAsia="en-US"/>
    </w:rPr>
  </w:style>
  <w:style w:type="character" w:customStyle="1" w:styleId="Heading4Char">
    <w:name w:val="Heading 4 Char"/>
    <w:basedOn w:val="DefaultParagraphFont"/>
    <w:link w:val="Heading4"/>
    <w:uiPriority w:val="9"/>
    <w:semiHidden/>
    <w:rsid w:val="00A460A5"/>
    <w:rPr>
      <w:rFonts w:asciiTheme="minorHAnsi" w:eastAsiaTheme="minorEastAsia" w:hAnsiTheme="minorHAnsi" w:cstheme="minorBidi"/>
      <w:b/>
      <w:bCs/>
      <w:sz w:val="28"/>
      <w:szCs w:val="28"/>
      <w:lang w:val="en-GB" w:eastAsia="en-US"/>
    </w:rPr>
  </w:style>
  <w:style w:type="character" w:customStyle="1" w:styleId="Heading5Char">
    <w:name w:val="Heading 5 Char"/>
    <w:basedOn w:val="DefaultParagraphFont"/>
    <w:link w:val="Heading5"/>
    <w:uiPriority w:val="9"/>
    <w:semiHidden/>
    <w:rsid w:val="00A460A5"/>
    <w:rPr>
      <w:rFonts w:asciiTheme="minorHAnsi" w:eastAsiaTheme="minorEastAsia" w:hAnsiTheme="minorHAnsi" w:cstheme="minorBidi"/>
      <w:b/>
      <w:bCs/>
      <w:i/>
      <w:iCs/>
      <w:sz w:val="26"/>
      <w:szCs w:val="26"/>
      <w:lang w:val="en-GB" w:eastAsia="en-US"/>
    </w:rPr>
  </w:style>
  <w:style w:type="character" w:customStyle="1" w:styleId="Heading6Char">
    <w:name w:val="Heading 6 Char"/>
    <w:basedOn w:val="DefaultParagraphFont"/>
    <w:link w:val="Heading6"/>
    <w:uiPriority w:val="9"/>
    <w:semiHidden/>
    <w:rsid w:val="00A460A5"/>
    <w:rPr>
      <w:rFonts w:asciiTheme="minorHAnsi" w:eastAsiaTheme="minorEastAsia" w:hAnsiTheme="minorHAnsi" w:cstheme="minorBidi"/>
      <w:b/>
      <w:bCs/>
      <w:lang w:val="en-GB" w:eastAsia="en-US"/>
    </w:rPr>
  </w:style>
  <w:style w:type="character" w:customStyle="1" w:styleId="Heading7Char">
    <w:name w:val="Heading 7 Char"/>
    <w:basedOn w:val="DefaultParagraphFont"/>
    <w:link w:val="Heading7"/>
    <w:uiPriority w:val="9"/>
    <w:semiHidden/>
    <w:rsid w:val="00A460A5"/>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semiHidden/>
    <w:rsid w:val="00A460A5"/>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uiPriority w:val="9"/>
    <w:semiHidden/>
    <w:rsid w:val="00A460A5"/>
    <w:rPr>
      <w:rFonts w:asciiTheme="majorHAnsi" w:eastAsiaTheme="majorEastAsia" w:hAnsiTheme="majorHAnsi" w:cstheme="majorBidi"/>
      <w:lang w:val="en-GB" w:eastAsia="en-US"/>
    </w:rPr>
  </w:style>
  <w:style w:type="paragraph" w:customStyle="1" w:styleId="Artheading">
    <w:name w:val="Art_heading"/>
    <w:basedOn w:val="Normal"/>
    <w:next w:val="Normalaftertitle"/>
    <w:uiPriority w:val="99"/>
    <w:rsid w:val="001B595A"/>
    <w:pPr>
      <w:spacing w:before="480"/>
      <w:jc w:val="center"/>
    </w:pPr>
    <w:rPr>
      <w:b/>
      <w:sz w:val="28"/>
    </w:rPr>
  </w:style>
  <w:style w:type="paragraph" w:customStyle="1" w:styleId="Normalaftertitle">
    <w:name w:val="Normal_after_title"/>
    <w:basedOn w:val="Normal"/>
    <w:next w:val="Normal"/>
    <w:uiPriority w:val="99"/>
    <w:rsid w:val="001B595A"/>
    <w:pPr>
      <w:spacing w:before="360"/>
    </w:pPr>
  </w:style>
  <w:style w:type="paragraph" w:customStyle="1" w:styleId="ChapNo">
    <w:name w:val="Chap_No"/>
    <w:basedOn w:val="Normal"/>
    <w:next w:val="Chaptitle"/>
    <w:uiPriority w:val="99"/>
    <w:rsid w:val="001B595A"/>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uiPriority w:val="99"/>
    <w:rsid w:val="001B595A"/>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
    <w:link w:val="AppendixNotitleChar"/>
    <w:uiPriority w:val="99"/>
    <w:rsid w:val="00E76752"/>
  </w:style>
  <w:style w:type="paragraph" w:customStyle="1" w:styleId="AnnexNotitle">
    <w:name w:val="Annex_No &amp; title"/>
    <w:basedOn w:val="Normal"/>
    <w:next w:val="Normal"/>
    <w:link w:val="AnnexNotitleChar"/>
    <w:uiPriority w:val="99"/>
    <w:rsid w:val="00E76752"/>
    <w:pPr>
      <w:keepNext/>
      <w:keepLines/>
      <w:spacing w:before="480"/>
      <w:jc w:val="center"/>
    </w:pPr>
    <w:rPr>
      <w:rFonts w:ascii="Times New Roman Bold" w:eastAsia="Batang" w:hAnsi="Times New Roman Bold"/>
      <w:b/>
      <w:bCs/>
      <w:sz w:val="26"/>
      <w:szCs w:val="36"/>
    </w:rPr>
  </w:style>
  <w:style w:type="character" w:styleId="Hyperlink">
    <w:name w:val="Hyperlink"/>
    <w:basedOn w:val="DefaultParagraphFont"/>
    <w:uiPriority w:val="99"/>
    <w:rsid w:val="00340DC0"/>
    <w:rPr>
      <w:rFonts w:cs="Times New Roman"/>
      <w:color w:val="0000FF"/>
      <w:u w:val="single"/>
    </w:rPr>
  </w:style>
  <w:style w:type="paragraph" w:customStyle="1" w:styleId="Headingi">
    <w:name w:val="Heading_i"/>
    <w:basedOn w:val="Normal"/>
    <w:next w:val="Normal"/>
    <w:uiPriority w:val="99"/>
    <w:rsid w:val="001B595A"/>
    <w:pPr>
      <w:keepNext/>
      <w:spacing w:before="160"/>
    </w:pPr>
    <w:rPr>
      <w:i/>
    </w:rPr>
  </w:style>
  <w:style w:type="paragraph" w:customStyle="1" w:styleId="ArtNo">
    <w:name w:val="Art_No"/>
    <w:basedOn w:val="Normal"/>
    <w:next w:val="Arttitle"/>
    <w:uiPriority w:val="99"/>
    <w:rsid w:val="001B595A"/>
    <w:pPr>
      <w:keepNext/>
      <w:keepLines/>
      <w:spacing w:before="480"/>
      <w:jc w:val="center"/>
    </w:pPr>
    <w:rPr>
      <w:caps/>
      <w:sz w:val="26"/>
      <w:szCs w:val="36"/>
    </w:rPr>
  </w:style>
  <w:style w:type="paragraph" w:customStyle="1" w:styleId="Arttitle">
    <w:name w:val="Art_title"/>
    <w:basedOn w:val="Normal"/>
    <w:next w:val="Normalaftertitle"/>
    <w:uiPriority w:val="99"/>
    <w:rsid w:val="001B595A"/>
    <w:pPr>
      <w:keepNext/>
      <w:keepLines/>
      <w:spacing w:before="240"/>
      <w:jc w:val="center"/>
    </w:pPr>
    <w:rPr>
      <w:rFonts w:ascii="Times New Roman Bold" w:hAnsi="Times New Roman Bold"/>
      <w:b/>
      <w:sz w:val="26"/>
      <w:szCs w:val="36"/>
    </w:rPr>
  </w:style>
  <w:style w:type="paragraph" w:customStyle="1" w:styleId="Call">
    <w:name w:val="Call"/>
    <w:basedOn w:val="Normal"/>
    <w:next w:val="Normal"/>
    <w:link w:val="CallChar"/>
    <w:rsid w:val="001B595A"/>
    <w:pPr>
      <w:keepNext/>
      <w:keepLines/>
      <w:spacing w:before="160"/>
      <w:ind w:left="794" w:right="794"/>
    </w:pPr>
    <w:rPr>
      <w:i/>
    </w:rPr>
  </w:style>
  <w:style w:type="paragraph" w:customStyle="1" w:styleId="enumlev1">
    <w:name w:val="enumlev1"/>
    <w:basedOn w:val="Normal"/>
    <w:uiPriority w:val="99"/>
    <w:rsid w:val="00E76752"/>
    <w:pPr>
      <w:spacing w:before="80"/>
      <w:ind w:left="794" w:hanging="794"/>
    </w:pPr>
    <w:rPr>
      <w:rFonts w:eastAsia="Batang"/>
    </w:rPr>
  </w:style>
  <w:style w:type="paragraph" w:customStyle="1" w:styleId="enumlev2">
    <w:name w:val="enumlev2"/>
    <w:basedOn w:val="enumlev1"/>
    <w:uiPriority w:val="99"/>
    <w:rsid w:val="00FF35C5"/>
    <w:pPr>
      <w:spacing w:before="60" w:line="185" w:lineRule="auto"/>
      <w:ind w:left="1191" w:hanging="397"/>
    </w:pPr>
  </w:style>
  <w:style w:type="paragraph" w:customStyle="1" w:styleId="enumlev3">
    <w:name w:val="enumlev3"/>
    <w:basedOn w:val="enumlev2"/>
    <w:uiPriority w:val="99"/>
    <w:rsid w:val="00E76752"/>
    <w:pPr>
      <w:ind w:left="1588"/>
    </w:pPr>
  </w:style>
  <w:style w:type="paragraph" w:customStyle="1" w:styleId="Equation">
    <w:name w:val="Equation"/>
    <w:basedOn w:val="Normal"/>
    <w:uiPriority w:val="99"/>
    <w:rsid w:val="00E76752"/>
    <w:pPr>
      <w:tabs>
        <w:tab w:val="center" w:pos="4820"/>
        <w:tab w:val="right" w:pos="9639"/>
      </w:tabs>
    </w:pPr>
    <w:rPr>
      <w:rFonts w:eastAsia="Batang"/>
    </w:rPr>
  </w:style>
  <w:style w:type="paragraph" w:customStyle="1" w:styleId="Equationlegend">
    <w:name w:val="Equation_legend"/>
    <w:basedOn w:val="Normal"/>
    <w:uiPriority w:val="99"/>
    <w:rsid w:val="001B595A"/>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uiPriority w:val="99"/>
    <w:rsid w:val="001B595A"/>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Normal"/>
    <w:uiPriority w:val="99"/>
    <w:rsid w:val="00E76752"/>
    <w:pPr>
      <w:keepNext/>
      <w:keepLines/>
      <w:spacing w:before="240" w:after="120"/>
      <w:jc w:val="center"/>
    </w:pPr>
    <w:rPr>
      <w:rFonts w:eastAsia="Batang"/>
    </w:rPr>
  </w:style>
  <w:style w:type="paragraph" w:customStyle="1" w:styleId="FigureNotitle">
    <w:name w:val="Figure_No &amp; title"/>
    <w:basedOn w:val="Normal"/>
    <w:next w:val="Normal"/>
    <w:uiPriority w:val="99"/>
    <w:rsid w:val="00E76752"/>
    <w:pPr>
      <w:keepLines/>
      <w:spacing w:before="240" w:after="120"/>
      <w:jc w:val="center"/>
    </w:pPr>
    <w:rPr>
      <w:rFonts w:ascii="Times New Roman Bold" w:eastAsia="Batang" w:hAnsi="Times New Roman Bold"/>
      <w:b/>
      <w:bCs/>
    </w:rPr>
  </w:style>
  <w:style w:type="character" w:styleId="PageNumber">
    <w:name w:val="page number"/>
    <w:basedOn w:val="DefaultParagraphFont"/>
    <w:uiPriority w:val="99"/>
    <w:rsid w:val="00E76752"/>
    <w:rPr>
      <w:rFonts w:cs="Times New Roman"/>
      <w:caps/>
      <w:noProof/>
      <w:sz w:val="22"/>
      <w:szCs w:val="22"/>
    </w:rPr>
  </w:style>
  <w:style w:type="paragraph" w:customStyle="1" w:styleId="Tabletext">
    <w:name w:val="Table_text"/>
    <w:basedOn w:val="Normal"/>
    <w:uiPriority w:val="99"/>
    <w:rsid w:val="00E767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
    <w:uiPriority w:val="99"/>
    <w:rsid w:val="00E76752"/>
    <w:pPr>
      <w:keepLines/>
      <w:spacing w:before="240" w:after="120"/>
      <w:jc w:val="center"/>
    </w:pPr>
    <w:rPr>
      <w:rFonts w:eastAsia="Batang"/>
    </w:rPr>
  </w:style>
  <w:style w:type="paragraph" w:styleId="Footer">
    <w:name w:val="footer"/>
    <w:basedOn w:val="Normal"/>
    <w:link w:val="FooterChar"/>
    <w:uiPriority w:val="99"/>
    <w:rsid w:val="00E76752"/>
    <w:pPr>
      <w:tabs>
        <w:tab w:val="left" w:pos="5954"/>
        <w:tab w:val="right" w:pos="9639"/>
      </w:tabs>
      <w:spacing w:line="168" w:lineRule="auto"/>
    </w:pPr>
    <w:rPr>
      <w:rFonts w:eastAsia="Batang"/>
      <w:caps/>
      <w:noProof/>
      <w:sz w:val="16"/>
      <w:szCs w:val="22"/>
    </w:rPr>
  </w:style>
  <w:style w:type="character" w:customStyle="1" w:styleId="FooterChar">
    <w:name w:val="Footer Char"/>
    <w:basedOn w:val="DefaultParagraphFont"/>
    <w:link w:val="Footer"/>
    <w:uiPriority w:val="99"/>
    <w:locked/>
    <w:rsid w:val="001C13F1"/>
    <w:rPr>
      <w:rFonts w:eastAsia="Batang" w:cs="Traditional Arabic"/>
      <w:caps/>
      <w:noProof/>
      <w:sz w:val="22"/>
      <w:szCs w:val="22"/>
      <w:lang w:val="en-GB" w:eastAsia="en-US" w:bidi="ar-SA"/>
    </w:rPr>
  </w:style>
  <w:style w:type="paragraph" w:customStyle="1" w:styleId="FirstFooter">
    <w:name w:val="FirstFooter"/>
    <w:basedOn w:val="Footer"/>
    <w:uiPriority w:val="99"/>
    <w:rsid w:val="001B595A"/>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semiHidden/>
    <w:rsid w:val="00911DE4"/>
    <w:rPr>
      <w:rFonts w:ascii="Times New Roman" w:hAnsi="Times New Roman" w:cs="Times New Roman"/>
      <w:spacing w:val="0"/>
      <w:position w:val="0"/>
      <w:sz w:val="24"/>
      <w:szCs w:val="24"/>
      <w:vertAlign w:val="superscript"/>
    </w:rPr>
  </w:style>
  <w:style w:type="paragraph" w:styleId="FootnoteText">
    <w:name w:val="footnote text"/>
    <w:basedOn w:val="Normal"/>
    <w:link w:val="FootnoteTextChar"/>
    <w:uiPriority w:val="99"/>
    <w:semiHidden/>
    <w:rsid w:val="00E76752"/>
    <w:pPr>
      <w:keepLines/>
      <w:tabs>
        <w:tab w:val="left" w:pos="255"/>
      </w:tabs>
      <w:spacing w:before="80" w:line="180" w:lineRule="auto"/>
      <w:ind w:left="255" w:hanging="255"/>
    </w:pPr>
    <w:rPr>
      <w:rFonts w:eastAsia="Batang"/>
      <w:sz w:val="20"/>
      <w:szCs w:val="26"/>
    </w:rPr>
  </w:style>
  <w:style w:type="character" w:customStyle="1" w:styleId="FootnoteTextChar">
    <w:name w:val="Footnote Text Char"/>
    <w:basedOn w:val="DefaultParagraphFont"/>
    <w:link w:val="FootnoteText"/>
    <w:uiPriority w:val="99"/>
    <w:semiHidden/>
    <w:rsid w:val="00A460A5"/>
    <w:rPr>
      <w:rFonts w:ascii="Times New Roman" w:hAnsi="Times New Roman" w:cs="Traditional Arabic"/>
      <w:sz w:val="20"/>
      <w:szCs w:val="20"/>
      <w:lang w:val="en-GB" w:eastAsia="en-US"/>
    </w:rPr>
  </w:style>
  <w:style w:type="paragraph" w:customStyle="1" w:styleId="Note">
    <w:name w:val="Note"/>
    <w:basedOn w:val="Normal"/>
    <w:uiPriority w:val="99"/>
    <w:rsid w:val="00E76752"/>
    <w:pPr>
      <w:spacing w:before="80" w:line="180" w:lineRule="auto"/>
    </w:pPr>
    <w:rPr>
      <w:sz w:val="20"/>
      <w:szCs w:val="26"/>
    </w:rPr>
  </w:style>
  <w:style w:type="paragraph" w:styleId="Header">
    <w:name w:val="header"/>
    <w:basedOn w:val="Normal"/>
    <w:link w:val="HeaderChar"/>
    <w:uiPriority w:val="99"/>
    <w:rsid w:val="00246FD3"/>
    <w:pPr>
      <w:spacing w:before="0" w:after="240" w:line="240" w:lineRule="auto"/>
      <w:jc w:val="center"/>
    </w:pPr>
    <w:rPr>
      <w:rFonts w:eastAsia="Batang" w:cs="Times New Roman"/>
      <w:sz w:val="20"/>
      <w:szCs w:val="20"/>
    </w:rPr>
  </w:style>
  <w:style w:type="character" w:customStyle="1" w:styleId="HeaderChar">
    <w:name w:val="Header Char"/>
    <w:basedOn w:val="DefaultParagraphFont"/>
    <w:link w:val="Header"/>
    <w:uiPriority w:val="99"/>
    <w:semiHidden/>
    <w:rsid w:val="00A460A5"/>
    <w:rPr>
      <w:rFonts w:ascii="Times New Roman" w:hAnsi="Times New Roman" w:cs="Traditional Arabic"/>
      <w:szCs w:val="30"/>
      <w:lang w:val="en-GB" w:eastAsia="en-US"/>
    </w:rPr>
  </w:style>
  <w:style w:type="paragraph" w:styleId="Index1">
    <w:name w:val="index 1"/>
    <w:basedOn w:val="Normal"/>
    <w:next w:val="Normal"/>
    <w:uiPriority w:val="99"/>
    <w:semiHidden/>
    <w:rsid w:val="001B595A"/>
  </w:style>
  <w:style w:type="paragraph" w:styleId="Index2">
    <w:name w:val="index 2"/>
    <w:basedOn w:val="Normal"/>
    <w:next w:val="Normal"/>
    <w:uiPriority w:val="99"/>
    <w:semiHidden/>
    <w:rsid w:val="001B595A"/>
    <w:pPr>
      <w:ind w:left="283" w:right="283"/>
    </w:pPr>
  </w:style>
  <w:style w:type="paragraph" w:styleId="Index3">
    <w:name w:val="index 3"/>
    <w:basedOn w:val="Normal"/>
    <w:next w:val="Normal"/>
    <w:uiPriority w:val="99"/>
    <w:semiHidden/>
    <w:rsid w:val="001B595A"/>
    <w:pPr>
      <w:ind w:left="566" w:right="566"/>
    </w:pPr>
  </w:style>
  <w:style w:type="paragraph" w:customStyle="1" w:styleId="PartNo">
    <w:name w:val="Part_No"/>
    <w:basedOn w:val="Normal"/>
    <w:next w:val="Normal"/>
    <w:uiPriority w:val="99"/>
    <w:rsid w:val="00E76752"/>
    <w:pPr>
      <w:keepNext/>
      <w:keepLines/>
      <w:spacing w:before="480" w:after="80"/>
      <w:jc w:val="center"/>
    </w:pPr>
    <w:rPr>
      <w:caps/>
      <w:sz w:val="28"/>
      <w:szCs w:val="40"/>
    </w:rPr>
  </w:style>
  <w:style w:type="paragraph" w:customStyle="1" w:styleId="Partref">
    <w:name w:val="Part_ref"/>
    <w:basedOn w:val="Normal"/>
    <w:next w:val="Parttitle"/>
    <w:uiPriority w:val="99"/>
    <w:rsid w:val="001B595A"/>
    <w:pPr>
      <w:keepNext/>
      <w:keepLines/>
      <w:spacing w:before="280"/>
      <w:jc w:val="center"/>
    </w:pPr>
  </w:style>
  <w:style w:type="paragraph" w:customStyle="1" w:styleId="Parttitle">
    <w:name w:val="Part_title"/>
    <w:basedOn w:val="Normal"/>
    <w:next w:val="Normal"/>
    <w:uiPriority w:val="99"/>
    <w:rsid w:val="00E76752"/>
    <w:pPr>
      <w:keepNext/>
      <w:keepLines/>
      <w:spacing w:before="240" w:after="280"/>
      <w:jc w:val="center"/>
    </w:pPr>
    <w:rPr>
      <w:rFonts w:ascii="Times New Roman Bold" w:hAnsi="Times New Roman Bold"/>
      <w:b/>
      <w:bCs/>
      <w:sz w:val="28"/>
      <w:szCs w:val="40"/>
    </w:rPr>
  </w:style>
  <w:style w:type="paragraph" w:customStyle="1" w:styleId="Section1">
    <w:name w:val="Section_1"/>
    <w:basedOn w:val="Normal"/>
    <w:next w:val="Normal"/>
    <w:uiPriority w:val="99"/>
    <w:rsid w:val="001B595A"/>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uiPriority w:val="99"/>
    <w:rsid w:val="001B595A"/>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uiPriority w:val="99"/>
    <w:rsid w:val="001B595A"/>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uiPriority w:val="99"/>
    <w:rsid w:val="001B595A"/>
  </w:style>
  <w:style w:type="paragraph" w:customStyle="1" w:styleId="QuestionNo">
    <w:name w:val="Question_No"/>
    <w:basedOn w:val="RecNo"/>
    <w:next w:val="Questiontitle"/>
    <w:uiPriority w:val="99"/>
    <w:rsid w:val="001B595A"/>
    <w:rPr>
      <w:sz w:val="26"/>
      <w:szCs w:val="36"/>
    </w:rPr>
  </w:style>
  <w:style w:type="paragraph" w:customStyle="1" w:styleId="RecNo">
    <w:name w:val="Rec_No"/>
    <w:basedOn w:val="Normal"/>
    <w:next w:val="Rectitle"/>
    <w:uiPriority w:val="99"/>
    <w:rsid w:val="001B595A"/>
    <w:pPr>
      <w:keepNext/>
      <w:keepLines/>
      <w:spacing w:before="0"/>
    </w:pPr>
    <w:rPr>
      <w:rFonts w:ascii="Times New Roman Bold" w:hAnsi="Times New Roman Bold"/>
      <w:b/>
      <w:sz w:val="28"/>
      <w:szCs w:val="40"/>
    </w:rPr>
  </w:style>
  <w:style w:type="paragraph" w:customStyle="1" w:styleId="Rectitle">
    <w:name w:val="Rec_title"/>
    <w:basedOn w:val="Normal"/>
    <w:next w:val="Normalaftertitle"/>
    <w:uiPriority w:val="99"/>
    <w:rsid w:val="001B595A"/>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uiPriority w:val="99"/>
    <w:rsid w:val="001B595A"/>
  </w:style>
  <w:style w:type="paragraph" w:customStyle="1" w:styleId="Questionref">
    <w:name w:val="Question_ref"/>
    <w:basedOn w:val="Recref"/>
    <w:next w:val="Questiondate"/>
    <w:uiPriority w:val="99"/>
    <w:rsid w:val="001B595A"/>
  </w:style>
  <w:style w:type="paragraph" w:customStyle="1" w:styleId="Reftext">
    <w:name w:val="Ref_text"/>
    <w:basedOn w:val="Normal"/>
    <w:uiPriority w:val="99"/>
    <w:rsid w:val="001B595A"/>
    <w:pPr>
      <w:ind w:left="794" w:right="794" w:hanging="794"/>
    </w:pPr>
  </w:style>
  <w:style w:type="paragraph" w:customStyle="1" w:styleId="Repdate">
    <w:name w:val="Rep_date"/>
    <w:basedOn w:val="Recdate"/>
    <w:next w:val="Normalaftertitle"/>
    <w:uiPriority w:val="99"/>
    <w:rsid w:val="001B595A"/>
  </w:style>
  <w:style w:type="paragraph" w:customStyle="1" w:styleId="RepNo">
    <w:name w:val="Rep_No"/>
    <w:basedOn w:val="RecNo"/>
    <w:next w:val="Reptitle"/>
    <w:uiPriority w:val="99"/>
    <w:rsid w:val="001B595A"/>
  </w:style>
  <w:style w:type="paragraph" w:customStyle="1" w:styleId="Reptitle">
    <w:name w:val="Rep_title"/>
    <w:basedOn w:val="Rectitle"/>
    <w:next w:val="Repref"/>
    <w:uiPriority w:val="99"/>
    <w:rsid w:val="001B595A"/>
  </w:style>
  <w:style w:type="paragraph" w:customStyle="1" w:styleId="Repref">
    <w:name w:val="Rep_ref"/>
    <w:basedOn w:val="Recref"/>
    <w:next w:val="Repdate"/>
    <w:uiPriority w:val="99"/>
    <w:rsid w:val="001B595A"/>
  </w:style>
  <w:style w:type="paragraph" w:customStyle="1" w:styleId="Resdate">
    <w:name w:val="Res_date"/>
    <w:basedOn w:val="Recdate"/>
    <w:next w:val="Normalaftertitle"/>
    <w:uiPriority w:val="99"/>
    <w:rsid w:val="001B595A"/>
  </w:style>
  <w:style w:type="paragraph" w:customStyle="1" w:styleId="ResNo">
    <w:name w:val="Res_No"/>
    <w:basedOn w:val="RecNo"/>
    <w:next w:val="Restitle"/>
    <w:uiPriority w:val="99"/>
    <w:rsid w:val="001B595A"/>
  </w:style>
  <w:style w:type="paragraph" w:customStyle="1" w:styleId="Restitle">
    <w:name w:val="Res_title"/>
    <w:basedOn w:val="Rectitle"/>
    <w:next w:val="Resref"/>
    <w:uiPriority w:val="99"/>
    <w:rsid w:val="001B595A"/>
  </w:style>
  <w:style w:type="paragraph" w:customStyle="1" w:styleId="Resref">
    <w:name w:val="Res_ref"/>
    <w:basedOn w:val="Recref"/>
    <w:next w:val="Resdate"/>
    <w:uiPriority w:val="99"/>
    <w:rsid w:val="001B595A"/>
  </w:style>
  <w:style w:type="paragraph" w:customStyle="1" w:styleId="SectionNo">
    <w:name w:val="Section_No"/>
    <w:basedOn w:val="Normal"/>
    <w:next w:val="Sectiontitle"/>
    <w:uiPriority w:val="99"/>
    <w:rsid w:val="001B595A"/>
    <w:pPr>
      <w:keepNext/>
      <w:keepLines/>
      <w:spacing w:before="480" w:after="80"/>
      <w:jc w:val="center"/>
    </w:pPr>
    <w:rPr>
      <w:caps/>
      <w:sz w:val="28"/>
      <w:szCs w:val="40"/>
    </w:rPr>
  </w:style>
  <w:style w:type="paragraph" w:customStyle="1" w:styleId="Sectiontitle">
    <w:name w:val="Section_title"/>
    <w:basedOn w:val="Normal"/>
    <w:next w:val="Normalaftertitle"/>
    <w:uiPriority w:val="99"/>
    <w:rsid w:val="001B595A"/>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
    <w:uiPriority w:val="99"/>
    <w:rsid w:val="00E76752"/>
    <w:pPr>
      <w:spacing w:before="840" w:after="200"/>
      <w:jc w:val="center"/>
    </w:pPr>
    <w:rPr>
      <w:rFonts w:ascii="Times New Roman Bold" w:hAnsi="Times New Roman Bold"/>
      <w:b/>
      <w:bCs/>
      <w:sz w:val="28"/>
      <w:szCs w:val="40"/>
    </w:rPr>
  </w:style>
  <w:style w:type="paragraph" w:customStyle="1" w:styleId="SpecialFooter">
    <w:name w:val="Special Footer"/>
    <w:basedOn w:val="Footer"/>
    <w:uiPriority w:val="99"/>
    <w:rsid w:val="001B595A"/>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Normal"/>
    <w:uiPriority w:val="99"/>
    <w:rsid w:val="00E7675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Cs/>
      <w:lang w:val="en-US" w:bidi="ar-EG"/>
    </w:rPr>
  </w:style>
  <w:style w:type="paragraph" w:customStyle="1" w:styleId="Tablelegend">
    <w:name w:val="Table_legend"/>
    <w:basedOn w:val="Normal"/>
    <w:uiPriority w:val="99"/>
    <w:rsid w:val="001B595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uiPriority w:val="99"/>
    <w:semiHidden/>
    <w:rsid w:val="001B595A"/>
    <w:rPr>
      <w:rFonts w:cs="Times New Roman"/>
      <w:vertAlign w:val="superscript"/>
    </w:rPr>
  </w:style>
  <w:style w:type="paragraph" w:customStyle="1" w:styleId="TableNotitle">
    <w:name w:val="Table_No &amp; title"/>
    <w:basedOn w:val="Normal"/>
    <w:next w:val="Tablehead"/>
    <w:uiPriority w:val="99"/>
    <w:rsid w:val="00E76752"/>
    <w:pPr>
      <w:keepNext/>
      <w:keepLines/>
      <w:spacing w:before="360" w:after="120"/>
      <w:jc w:val="center"/>
    </w:pPr>
    <w:rPr>
      <w:rFonts w:ascii="Times New Roman Bold" w:hAnsi="Times New Roman Bold"/>
      <w:b/>
      <w:bCs/>
      <w:lang w:val="en-US" w:bidi="ar-EG"/>
    </w:rPr>
  </w:style>
  <w:style w:type="paragraph" w:customStyle="1" w:styleId="Title1">
    <w:name w:val="Title 1"/>
    <w:basedOn w:val="Source"/>
    <w:next w:val="Title2"/>
    <w:uiPriority w:val="99"/>
    <w:rsid w:val="001B595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B595A"/>
  </w:style>
  <w:style w:type="paragraph" w:customStyle="1" w:styleId="Title3">
    <w:name w:val="Title 3"/>
    <w:basedOn w:val="Title2"/>
    <w:next w:val="Title4"/>
    <w:uiPriority w:val="99"/>
    <w:rsid w:val="001B595A"/>
    <w:rPr>
      <w:caps w:val="0"/>
    </w:rPr>
  </w:style>
  <w:style w:type="paragraph" w:customStyle="1" w:styleId="Title4">
    <w:name w:val="Title 4"/>
    <w:basedOn w:val="Title3"/>
    <w:next w:val="Heading1"/>
    <w:uiPriority w:val="99"/>
    <w:rsid w:val="001B595A"/>
    <w:rPr>
      <w:b/>
    </w:rPr>
  </w:style>
  <w:style w:type="paragraph" w:customStyle="1" w:styleId="toc0">
    <w:name w:val="toc 0"/>
    <w:basedOn w:val="Normal"/>
    <w:next w:val="TOC1"/>
    <w:uiPriority w:val="99"/>
    <w:rsid w:val="001B595A"/>
    <w:pPr>
      <w:tabs>
        <w:tab w:val="clear" w:pos="794"/>
        <w:tab w:val="clear" w:pos="1191"/>
        <w:tab w:val="clear" w:pos="1588"/>
        <w:tab w:val="clear" w:pos="1985"/>
        <w:tab w:val="right" w:pos="9639"/>
      </w:tabs>
    </w:pPr>
    <w:rPr>
      <w:b/>
    </w:rPr>
  </w:style>
  <w:style w:type="paragraph" w:styleId="TOC1">
    <w:name w:val="toc 1"/>
    <w:basedOn w:val="Normal"/>
    <w:autoRedefine/>
    <w:uiPriority w:val="99"/>
    <w:semiHidden/>
    <w:rsid w:val="00E76752"/>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autoRedefine/>
    <w:uiPriority w:val="99"/>
    <w:semiHidden/>
    <w:rsid w:val="00E76752"/>
    <w:pPr>
      <w:spacing w:before="80"/>
      <w:ind w:left="1531" w:hanging="851"/>
    </w:pPr>
  </w:style>
  <w:style w:type="paragraph" w:styleId="TOC3">
    <w:name w:val="toc 3"/>
    <w:basedOn w:val="TOC2"/>
    <w:autoRedefine/>
    <w:uiPriority w:val="99"/>
    <w:semiHidden/>
    <w:rsid w:val="00E76752"/>
  </w:style>
  <w:style w:type="paragraph" w:styleId="TOC4">
    <w:name w:val="toc 4"/>
    <w:basedOn w:val="TOC3"/>
    <w:autoRedefine/>
    <w:uiPriority w:val="99"/>
    <w:semiHidden/>
    <w:rsid w:val="00E76752"/>
  </w:style>
  <w:style w:type="paragraph" w:styleId="TOC5">
    <w:name w:val="toc 5"/>
    <w:basedOn w:val="TOC4"/>
    <w:uiPriority w:val="99"/>
    <w:semiHidden/>
    <w:rsid w:val="001B595A"/>
  </w:style>
  <w:style w:type="paragraph" w:styleId="TOC6">
    <w:name w:val="toc 6"/>
    <w:basedOn w:val="TOC4"/>
    <w:uiPriority w:val="99"/>
    <w:semiHidden/>
    <w:rsid w:val="001B595A"/>
  </w:style>
  <w:style w:type="paragraph" w:styleId="TOC7">
    <w:name w:val="toc 7"/>
    <w:basedOn w:val="TOC4"/>
    <w:uiPriority w:val="99"/>
    <w:semiHidden/>
    <w:rsid w:val="001B595A"/>
  </w:style>
  <w:style w:type="paragraph" w:styleId="TOC8">
    <w:name w:val="toc 8"/>
    <w:basedOn w:val="TOC4"/>
    <w:uiPriority w:val="99"/>
    <w:semiHidden/>
    <w:rsid w:val="001B595A"/>
  </w:style>
  <w:style w:type="character" w:customStyle="1" w:styleId="Appdef">
    <w:name w:val="App_def"/>
    <w:basedOn w:val="DefaultParagraphFont"/>
    <w:uiPriority w:val="99"/>
    <w:rsid w:val="001B595A"/>
    <w:rPr>
      <w:rFonts w:ascii="Times New Roman" w:hAnsi="Times New Roman" w:cs="Times New Roman"/>
      <w:b/>
    </w:rPr>
  </w:style>
  <w:style w:type="character" w:customStyle="1" w:styleId="Appref">
    <w:name w:val="App_ref"/>
    <w:basedOn w:val="DefaultParagraphFont"/>
    <w:uiPriority w:val="99"/>
    <w:rsid w:val="001B595A"/>
    <w:rPr>
      <w:rFonts w:cs="Times New Roman"/>
    </w:rPr>
  </w:style>
  <w:style w:type="character" w:customStyle="1" w:styleId="Artdef">
    <w:name w:val="Art_def"/>
    <w:basedOn w:val="DefaultParagraphFont"/>
    <w:uiPriority w:val="99"/>
    <w:rsid w:val="001B595A"/>
    <w:rPr>
      <w:rFonts w:ascii="Times New Roman" w:hAnsi="Times New Roman" w:cs="Times New Roman"/>
      <w:b/>
    </w:rPr>
  </w:style>
  <w:style w:type="character" w:customStyle="1" w:styleId="Artref">
    <w:name w:val="Art_ref"/>
    <w:basedOn w:val="DefaultParagraphFont"/>
    <w:uiPriority w:val="99"/>
    <w:rsid w:val="001B595A"/>
    <w:rPr>
      <w:rFonts w:cs="Times New Roman"/>
    </w:rPr>
  </w:style>
  <w:style w:type="paragraph" w:customStyle="1" w:styleId="Reftitle">
    <w:name w:val="Ref_title"/>
    <w:basedOn w:val="Normal"/>
    <w:next w:val="Reftext"/>
    <w:uiPriority w:val="99"/>
    <w:rsid w:val="001B595A"/>
    <w:pPr>
      <w:spacing w:before="480"/>
      <w:jc w:val="center"/>
    </w:pPr>
    <w:rPr>
      <w:b/>
    </w:rPr>
  </w:style>
  <w:style w:type="character" w:customStyle="1" w:styleId="Resdef">
    <w:name w:val="Res_def"/>
    <w:basedOn w:val="DefaultParagraphFont"/>
    <w:uiPriority w:val="99"/>
    <w:rsid w:val="001B595A"/>
    <w:rPr>
      <w:rFonts w:ascii="Times New Roman" w:hAnsi="Times New Roman" w:cs="Times New Roman"/>
      <w:b/>
    </w:rPr>
  </w:style>
  <w:style w:type="table" w:styleId="TableGrid">
    <w:name w:val="Table Grid"/>
    <w:basedOn w:val="TableNormal"/>
    <w:uiPriority w:val="99"/>
    <w:rsid w:val="00A919DC"/>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l">
    <w:name w:val="Formal"/>
    <w:basedOn w:val="Normal"/>
    <w:uiPriority w:val="99"/>
    <w:rsid w:val="00E76752"/>
    <w:pPr>
      <w:tabs>
        <w:tab w:val="left" w:pos="567"/>
        <w:tab w:val="left" w:pos="1134"/>
        <w:tab w:val="left" w:pos="1701"/>
        <w:tab w:val="left" w:pos="2268"/>
        <w:tab w:val="left" w:pos="2835"/>
        <w:tab w:val="left" w:pos="3402"/>
        <w:tab w:val="left" w:pos="3969"/>
        <w:tab w:val="left" w:pos="4536"/>
        <w:tab w:val="left" w:pos="5103"/>
        <w:tab w:val="left" w:pos="5670"/>
      </w:tabs>
    </w:pPr>
    <w:rPr>
      <w:b/>
    </w:rPr>
  </w:style>
  <w:style w:type="paragraph" w:customStyle="1" w:styleId="FooterQP">
    <w:name w:val="Footer_QP"/>
    <w:basedOn w:val="Normal"/>
    <w:uiPriority w:val="99"/>
    <w:rsid w:val="001B595A"/>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uiPriority w:val="99"/>
    <w:rsid w:val="00E76752"/>
    <w:pPr>
      <w:keepNext/>
      <w:spacing w:before="160"/>
    </w:pPr>
    <w:rPr>
      <w:rFonts w:ascii="Times New Roman Bold" w:eastAsia="Batang" w:hAnsi="Times New Roman Bold"/>
      <w:b/>
      <w:bCs/>
    </w:rPr>
  </w:style>
  <w:style w:type="paragraph" w:customStyle="1" w:styleId="Section2">
    <w:name w:val="Section_2"/>
    <w:basedOn w:val="Normal"/>
    <w:next w:val="Normal"/>
    <w:uiPriority w:val="99"/>
    <w:rsid w:val="001B595A"/>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uiPriority w:val="99"/>
    <w:rsid w:val="001B595A"/>
    <w:pPr>
      <w:keepNext/>
      <w:keepLines/>
      <w:spacing w:before="480"/>
      <w:jc w:val="center"/>
    </w:pPr>
    <w:rPr>
      <w:caps/>
      <w:sz w:val="28"/>
      <w:szCs w:val="40"/>
    </w:rPr>
  </w:style>
  <w:style w:type="paragraph" w:customStyle="1" w:styleId="QuestionNoBR">
    <w:name w:val="Question_No_BR"/>
    <w:basedOn w:val="RecNoBR"/>
    <w:next w:val="Questiontitle"/>
    <w:uiPriority w:val="99"/>
    <w:rsid w:val="001B595A"/>
  </w:style>
  <w:style w:type="paragraph" w:customStyle="1" w:styleId="RepNoBR">
    <w:name w:val="Rep_No_BR"/>
    <w:basedOn w:val="RecNoBR"/>
    <w:next w:val="Reptitle"/>
    <w:uiPriority w:val="99"/>
    <w:rsid w:val="001B595A"/>
  </w:style>
  <w:style w:type="paragraph" w:customStyle="1" w:styleId="ResNoBR">
    <w:name w:val="Res_No_BR"/>
    <w:basedOn w:val="RecNoBR"/>
    <w:next w:val="Restitle"/>
    <w:uiPriority w:val="99"/>
    <w:rsid w:val="001B595A"/>
  </w:style>
  <w:style w:type="paragraph" w:customStyle="1" w:styleId="TabletitleBR">
    <w:name w:val="Table_title_BR"/>
    <w:basedOn w:val="Normal"/>
    <w:next w:val="Tablehead"/>
    <w:uiPriority w:val="99"/>
    <w:rsid w:val="00E76752"/>
    <w:pPr>
      <w:keepNext/>
      <w:keepLines/>
      <w:spacing w:before="0" w:after="120"/>
      <w:jc w:val="center"/>
    </w:pPr>
    <w:rPr>
      <w:b/>
    </w:rPr>
  </w:style>
  <w:style w:type="paragraph" w:customStyle="1" w:styleId="TableNoBR">
    <w:name w:val="Table_No_BR"/>
    <w:basedOn w:val="Normal"/>
    <w:next w:val="TabletitleBR"/>
    <w:uiPriority w:val="99"/>
    <w:rsid w:val="001B595A"/>
    <w:pPr>
      <w:keepNext/>
      <w:spacing w:before="560" w:after="120"/>
      <w:jc w:val="center"/>
    </w:pPr>
    <w:rPr>
      <w:caps/>
    </w:rPr>
  </w:style>
  <w:style w:type="paragraph" w:customStyle="1" w:styleId="Tableref">
    <w:name w:val="Table_ref"/>
    <w:basedOn w:val="Normal"/>
    <w:next w:val="TabletitleBR"/>
    <w:uiPriority w:val="99"/>
    <w:rsid w:val="001B595A"/>
    <w:pPr>
      <w:keepNext/>
      <w:spacing w:before="0" w:after="120"/>
      <w:jc w:val="center"/>
    </w:pPr>
  </w:style>
  <w:style w:type="character" w:customStyle="1" w:styleId="Recdef">
    <w:name w:val="Rec_def"/>
    <w:basedOn w:val="DefaultParagraphFont"/>
    <w:uiPriority w:val="99"/>
    <w:rsid w:val="001B595A"/>
    <w:rPr>
      <w:rFonts w:cs="Times New Roman"/>
      <w:b/>
    </w:rPr>
  </w:style>
  <w:style w:type="paragraph" w:customStyle="1" w:styleId="FiguretitleBR">
    <w:name w:val="Figure_title_BR"/>
    <w:basedOn w:val="Normal"/>
    <w:next w:val="Normal"/>
    <w:uiPriority w:val="99"/>
    <w:rsid w:val="00E76752"/>
    <w:pPr>
      <w:keepLines/>
      <w:spacing w:after="480"/>
      <w:jc w:val="center"/>
    </w:pPr>
    <w:rPr>
      <w:rFonts w:eastAsia="Batang"/>
      <w:b/>
    </w:rPr>
  </w:style>
  <w:style w:type="paragraph" w:customStyle="1" w:styleId="FigureNoBR">
    <w:name w:val="Figure_No_BR"/>
    <w:basedOn w:val="Normal"/>
    <w:next w:val="Normal"/>
    <w:uiPriority w:val="99"/>
    <w:rsid w:val="00E76752"/>
    <w:pPr>
      <w:keepNext/>
      <w:keepLines/>
      <w:spacing w:before="480" w:after="120"/>
      <w:jc w:val="center"/>
    </w:pPr>
    <w:rPr>
      <w:rFonts w:eastAsia="Batang"/>
      <w:caps/>
    </w:rPr>
  </w:style>
  <w:style w:type="paragraph" w:customStyle="1" w:styleId="dnum">
    <w:name w:val="dnum"/>
    <w:basedOn w:val="Normal"/>
    <w:uiPriority w:val="99"/>
    <w:rsid w:val="00780EE7"/>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after="120"/>
      <w:jc w:val="left"/>
    </w:pPr>
    <w:rPr>
      <w:rFonts w:ascii="Times New Roman Bold" w:hAnsi="Times New Roman Bold"/>
      <w:b/>
      <w:bCs/>
      <w:szCs w:val="28"/>
    </w:rPr>
  </w:style>
  <w:style w:type="paragraph" w:customStyle="1" w:styleId="dorlang">
    <w:name w:val="dorlang"/>
    <w:basedOn w:val="Normal"/>
    <w:uiPriority w:val="99"/>
    <w:rsid w:val="00780EE7"/>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after="120"/>
    </w:pPr>
    <w:rPr>
      <w:b/>
      <w:bCs/>
      <w:szCs w:val="28"/>
    </w:rPr>
  </w:style>
  <w:style w:type="character" w:customStyle="1" w:styleId="AnnexNotitleChar">
    <w:name w:val="Annex_No &amp; title Char"/>
    <w:basedOn w:val="DefaultParagraphFont"/>
    <w:link w:val="AnnexNotitle"/>
    <w:uiPriority w:val="99"/>
    <w:locked/>
    <w:rsid w:val="00E76752"/>
    <w:rPr>
      <w:rFonts w:ascii="Times New Roman Bold" w:eastAsia="Batang" w:hAnsi="Times New Roman Bold" w:cs="Traditional Arabic"/>
      <w:b/>
      <w:bCs/>
      <w:sz w:val="36"/>
      <w:szCs w:val="36"/>
      <w:lang w:val="en-GB" w:eastAsia="en-US" w:bidi="ar-SA"/>
    </w:rPr>
  </w:style>
  <w:style w:type="character" w:customStyle="1" w:styleId="AppendixNotitleChar">
    <w:name w:val="Appendix_No &amp; title Char"/>
    <w:basedOn w:val="AnnexNotitleChar"/>
    <w:link w:val="AppendixNotitle"/>
    <w:uiPriority w:val="99"/>
    <w:locked/>
    <w:rsid w:val="00E76752"/>
    <w:rPr>
      <w:rFonts w:ascii="Times New Roman Bold" w:eastAsia="Batang" w:hAnsi="Times New Roman Bold" w:cs="Traditional Arabic"/>
      <w:b/>
      <w:bCs/>
      <w:sz w:val="36"/>
      <w:szCs w:val="36"/>
      <w:lang w:val="en-GB" w:eastAsia="en-US" w:bidi="ar-SA"/>
    </w:rPr>
  </w:style>
  <w:style w:type="paragraph" w:customStyle="1" w:styleId="AppendixNoTitle0">
    <w:name w:val="Appendix_NoTitle"/>
    <w:basedOn w:val="Normal"/>
    <w:next w:val="Normal"/>
    <w:uiPriority w:val="99"/>
    <w:rsid w:val="00E76752"/>
    <w:pPr>
      <w:keepNext/>
      <w:keepLines/>
      <w:spacing w:before="720"/>
      <w:jc w:val="center"/>
    </w:pPr>
    <w:rPr>
      <w:rFonts w:ascii="Times New Roman Bold" w:eastAsia="Batang" w:hAnsi="Times New Roman Bold"/>
      <w:b/>
      <w:bCs/>
      <w:sz w:val="28"/>
      <w:szCs w:val="40"/>
      <w:lang w:bidi="ar-EG"/>
    </w:rPr>
  </w:style>
  <w:style w:type="paragraph" w:styleId="Title">
    <w:name w:val="Title"/>
    <w:basedOn w:val="Normal"/>
    <w:link w:val="TitleChar"/>
    <w:uiPriority w:val="99"/>
    <w:qFormat/>
    <w:rsid w:val="00E76752"/>
    <w:pPr>
      <w:spacing w:before="240" w:after="60"/>
      <w:jc w:val="center"/>
      <w:outlineLvl w:val="0"/>
    </w:pPr>
    <w:rPr>
      <w:rFonts w:ascii="Arial" w:hAnsi="Arial"/>
      <w:b/>
      <w:bCs/>
      <w:kern w:val="28"/>
      <w:sz w:val="32"/>
      <w:szCs w:val="44"/>
    </w:rPr>
  </w:style>
  <w:style w:type="character" w:customStyle="1" w:styleId="TitleChar">
    <w:name w:val="Title Char"/>
    <w:basedOn w:val="DefaultParagraphFont"/>
    <w:link w:val="Title"/>
    <w:uiPriority w:val="10"/>
    <w:rsid w:val="00A460A5"/>
    <w:rPr>
      <w:rFonts w:asciiTheme="majorHAnsi" w:eastAsiaTheme="majorEastAsia" w:hAnsiTheme="majorHAnsi" w:cstheme="majorBidi"/>
      <w:b/>
      <w:bCs/>
      <w:kern w:val="28"/>
      <w:sz w:val="32"/>
      <w:szCs w:val="32"/>
      <w:lang w:val="en-GB" w:eastAsia="en-US"/>
    </w:rPr>
  </w:style>
  <w:style w:type="paragraph" w:styleId="BodyText">
    <w:name w:val="Body Text"/>
    <w:basedOn w:val="Normal"/>
    <w:link w:val="BodyTextChar"/>
    <w:uiPriority w:val="99"/>
    <w:rsid w:val="00544E8B"/>
    <w:pPr>
      <w:tabs>
        <w:tab w:val="clear" w:pos="794"/>
        <w:tab w:val="clear" w:pos="1191"/>
        <w:tab w:val="clear" w:pos="1588"/>
        <w:tab w:val="clear" w:pos="1985"/>
      </w:tabs>
      <w:overflowPunct/>
      <w:autoSpaceDE/>
      <w:autoSpaceDN/>
      <w:bidi w:val="0"/>
      <w:adjustRightInd/>
      <w:spacing w:before="0" w:line="240" w:lineRule="auto"/>
      <w:jc w:val="left"/>
      <w:textAlignment w:val="auto"/>
    </w:pPr>
    <w:rPr>
      <w:rFonts w:cs="Times New Roman"/>
      <w:sz w:val="16"/>
      <w:szCs w:val="24"/>
    </w:rPr>
  </w:style>
  <w:style w:type="character" w:customStyle="1" w:styleId="BodyTextChar">
    <w:name w:val="Body Text Char"/>
    <w:basedOn w:val="DefaultParagraphFont"/>
    <w:link w:val="BodyText"/>
    <w:uiPriority w:val="99"/>
    <w:semiHidden/>
    <w:rsid w:val="00A460A5"/>
    <w:rPr>
      <w:rFonts w:ascii="Times New Roman" w:hAnsi="Times New Roman" w:cs="Traditional Arabic"/>
      <w:szCs w:val="30"/>
      <w:lang w:val="en-GB" w:eastAsia="en-US"/>
    </w:rPr>
  </w:style>
  <w:style w:type="paragraph" w:customStyle="1" w:styleId="TableText0">
    <w:name w:val="Table_Text"/>
    <w:basedOn w:val="Normal"/>
    <w:uiPriority w:val="99"/>
    <w:rsid w:val="00A37A6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bidi w:val="0"/>
      <w:spacing w:before="40" w:after="40" w:line="240" w:lineRule="auto"/>
      <w:jc w:val="left"/>
    </w:pPr>
    <w:rPr>
      <w:rFonts w:cs="Times New Roman"/>
      <w:szCs w:val="20"/>
    </w:rPr>
  </w:style>
  <w:style w:type="character" w:customStyle="1" w:styleId="StyleFootnoteReference11ptBold">
    <w:name w:val="Style Footnote Reference + 11 pt Bold"/>
    <w:basedOn w:val="FootnoteReference"/>
    <w:uiPriority w:val="99"/>
    <w:rsid w:val="00A37A68"/>
    <w:rPr>
      <w:rFonts w:ascii="Times New Roman" w:hAnsi="Times New Roman" w:cs="Times New Roman"/>
      <w:b/>
      <w:bCs/>
      <w:spacing w:val="0"/>
      <w:position w:val="0"/>
      <w:sz w:val="18"/>
      <w:szCs w:val="18"/>
      <w:vertAlign w:val="superscript"/>
    </w:rPr>
  </w:style>
  <w:style w:type="paragraph" w:styleId="Date">
    <w:name w:val="Date"/>
    <w:basedOn w:val="Normal"/>
    <w:next w:val="Normal"/>
    <w:link w:val="DateChar"/>
    <w:uiPriority w:val="99"/>
    <w:semiHidden/>
    <w:unhideWhenUsed/>
    <w:rsid w:val="007A10BF"/>
  </w:style>
  <w:style w:type="character" w:customStyle="1" w:styleId="DateChar">
    <w:name w:val="Date Char"/>
    <w:basedOn w:val="DefaultParagraphFont"/>
    <w:link w:val="Date"/>
    <w:uiPriority w:val="99"/>
    <w:semiHidden/>
    <w:rsid w:val="007A10BF"/>
    <w:rPr>
      <w:rFonts w:ascii="Times New Roman" w:hAnsi="Times New Roman" w:cs="Traditional Arabic"/>
      <w:szCs w:val="30"/>
      <w:lang w:val="en-GB" w:eastAsia="en-US"/>
    </w:rPr>
  </w:style>
  <w:style w:type="character" w:customStyle="1" w:styleId="CallChar">
    <w:name w:val="Call Char"/>
    <w:basedOn w:val="DefaultParagraphFont"/>
    <w:link w:val="Call"/>
    <w:rsid w:val="006000E1"/>
    <w:rPr>
      <w:rFonts w:ascii="Times New Roman" w:hAnsi="Times New Roman" w:cs="Traditional Arabic"/>
      <w:i/>
      <w:szCs w:val="3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richard.hill@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1DBEF-CE55-4B55-98B6-4AE0BB0CD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PA_TSB.DOT</Template>
  <TotalTime>0</TotalTime>
  <Pages>2</Pages>
  <Words>622</Words>
  <Characters>3394</Characters>
  <Application>Microsoft Office Word</Application>
  <DocSecurity>4</DocSecurity>
  <Lines>28</Lines>
  <Paragraphs>8</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4008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Regan, Gabrielle</cp:lastModifiedBy>
  <cp:revision>2</cp:revision>
  <cp:lastPrinted>2012-08-01T15:25:00Z</cp:lastPrinted>
  <dcterms:created xsi:type="dcterms:W3CDTF">2012-08-03T12:49:00Z</dcterms:created>
  <dcterms:modified xsi:type="dcterms:W3CDTF">2012-08-03T12:49:00Z</dcterms:modified>
</cp:coreProperties>
</file>