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6946"/>
        <w:gridCol w:w="3085"/>
      </w:tblGrid>
      <w:tr w:rsidR="00BF32F2" w:rsidRPr="006B5C62" w14:paraId="13AFB581" w14:textId="77777777" w:rsidTr="00DB336C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15630B28" w14:textId="77777777" w:rsidR="00BF32F2" w:rsidRPr="006B5C62" w:rsidRDefault="00682039" w:rsidP="00BF32F2">
            <w:pPr>
              <w:spacing w:before="0" w:line="240" w:lineRule="atLeas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61F87C0D" wp14:editId="145120BE">
                  <wp:extent cx="6660000" cy="971793"/>
                  <wp:effectExtent l="0" t="0" r="7620" b="0"/>
                  <wp:docPr id="13945629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562956" name="Picture 139456295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985" w:rsidRPr="006B5C62" w14:paraId="7373D2E2" w14:textId="77777777" w:rsidTr="005A329F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56D2E3A3" w14:textId="77777777" w:rsidR="00277985" w:rsidRPr="006B5C62" w:rsidRDefault="00277985" w:rsidP="00BF32F2">
            <w:pPr>
              <w:spacing w:before="0" w:line="240" w:lineRule="atLeast"/>
              <w:rPr>
                <w:rFonts w:cstheme="minorHAnsi"/>
                <w:b/>
                <w:smallCaps/>
                <w:szCs w:val="24"/>
              </w:rPr>
            </w:pPr>
            <w:bookmarkStart w:id="0" w:name="dhead"/>
          </w:p>
        </w:tc>
      </w:tr>
      <w:tr w:rsidR="00255FA1" w:rsidRPr="006B5C62" w14:paraId="6653FA3E" w14:textId="77777777" w:rsidTr="00DB336C">
        <w:trPr>
          <w:cantSplit/>
          <w:trHeight w:val="255"/>
          <w:jc w:val="center"/>
        </w:trPr>
        <w:tc>
          <w:tcPr>
            <w:tcW w:w="6946" w:type="dxa"/>
            <w:tcBorders>
              <w:top w:val="single" w:sz="12" w:space="0" w:color="71716F"/>
            </w:tcBorders>
          </w:tcPr>
          <w:p w14:paraId="3D6E0CCE" w14:textId="77777777" w:rsidR="00255FA1" w:rsidRPr="006B5C62" w:rsidRDefault="00255FA1" w:rsidP="00BF32F2">
            <w:pPr>
              <w:spacing w:before="0"/>
              <w:ind w:firstLine="720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3085" w:type="dxa"/>
            <w:tcBorders>
              <w:top w:val="single" w:sz="12" w:space="0" w:color="71716F"/>
            </w:tcBorders>
          </w:tcPr>
          <w:p w14:paraId="41EE1978" w14:textId="77777777" w:rsidR="00255FA1" w:rsidRPr="006B5C62" w:rsidRDefault="00255FA1" w:rsidP="00BF32F2">
            <w:pPr>
              <w:spacing w:before="0"/>
              <w:rPr>
                <w:rFonts w:cstheme="minorHAnsi"/>
                <w:szCs w:val="24"/>
              </w:rPr>
            </w:pPr>
          </w:p>
        </w:tc>
      </w:tr>
      <w:bookmarkEnd w:id="0"/>
      <w:tr w:rsidR="00075113" w:rsidRPr="006B5C62" w14:paraId="0A5AA28E" w14:textId="77777777" w:rsidTr="00DB336C">
        <w:trPr>
          <w:cantSplit/>
          <w:jc w:val="center"/>
        </w:trPr>
        <w:tc>
          <w:tcPr>
            <w:tcW w:w="6946" w:type="dxa"/>
          </w:tcPr>
          <w:p w14:paraId="3EB3FAB5" w14:textId="77777777" w:rsidR="00075113" w:rsidRPr="006B5C62" w:rsidRDefault="00075113" w:rsidP="00075113">
            <w:pPr>
              <w:pStyle w:val="Committee"/>
              <w:framePr w:hSpace="0" w:wrap="auto" w:hAnchor="text" w:yAlign="inline"/>
              <w:spacing w:after="0" w:line="240" w:lineRule="auto"/>
              <w:rPr>
                <w:lang w:val="es-ES_tradnl"/>
              </w:rPr>
            </w:pPr>
          </w:p>
        </w:tc>
        <w:tc>
          <w:tcPr>
            <w:tcW w:w="3085" w:type="dxa"/>
          </w:tcPr>
          <w:p w14:paraId="19A5D7F5" w14:textId="076801F3" w:rsidR="00075113" w:rsidRPr="006B5C62" w:rsidRDefault="00075113" w:rsidP="00DB336C">
            <w:pPr>
              <w:spacing w:before="0"/>
              <w:rPr>
                <w:rFonts w:cstheme="minorHAnsi"/>
                <w:szCs w:val="24"/>
              </w:rPr>
            </w:pPr>
            <w:r w:rsidRPr="006B5C62">
              <w:rPr>
                <w:rFonts w:cstheme="minorHAnsi"/>
                <w:b/>
                <w:szCs w:val="24"/>
              </w:rPr>
              <w:t xml:space="preserve">Documento </w:t>
            </w:r>
            <w:r w:rsidR="00DB336C" w:rsidRPr="006B5C62">
              <w:rPr>
                <w:rFonts w:cstheme="minorHAnsi"/>
                <w:b/>
                <w:szCs w:val="24"/>
              </w:rPr>
              <w:t>WTPF-26/</w:t>
            </w:r>
            <w:r w:rsidR="00113850">
              <w:rPr>
                <w:rFonts w:cstheme="minorHAnsi"/>
                <w:b/>
                <w:szCs w:val="24"/>
              </w:rPr>
              <w:t>1</w:t>
            </w:r>
            <w:r w:rsidRPr="006B5C62">
              <w:rPr>
                <w:rFonts w:cstheme="minorHAnsi"/>
                <w:b/>
                <w:szCs w:val="24"/>
              </w:rPr>
              <w:t>-S</w:t>
            </w:r>
          </w:p>
        </w:tc>
      </w:tr>
      <w:tr w:rsidR="00075113" w:rsidRPr="006B5C62" w14:paraId="0A447DAE" w14:textId="77777777" w:rsidTr="00DB336C">
        <w:trPr>
          <w:cantSplit/>
          <w:jc w:val="center"/>
        </w:trPr>
        <w:tc>
          <w:tcPr>
            <w:tcW w:w="6946" w:type="dxa"/>
          </w:tcPr>
          <w:p w14:paraId="521ADF2D" w14:textId="77777777" w:rsidR="00075113" w:rsidRPr="006B5C62" w:rsidRDefault="00075113" w:rsidP="00075113">
            <w:pPr>
              <w:spacing w:before="0"/>
              <w:rPr>
                <w:rFonts w:cstheme="minorHAnsi"/>
                <w:b/>
                <w:szCs w:val="24"/>
              </w:rPr>
            </w:pPr>
          </w:p>
        </w:tc>
        <w:tc>
          <w:tcPr>
            <w:tcW w:w="3085" w:type="dxa"/>
          </w:tcPr>
          <w:p w14:paraId="6BF0A706" w14:textId="54A33CD6" w:rsidR="00075113" w:rsidRPr="006B5C62" w:rsidRDefault="00113850" w:rsidP="00075113">
            <w:pPr>
              <w:spacing w:before="0"/>
              <w:rPr>
                <w:rFonts w:cstheme="minorHAnsi"/>
                <w:b/>
                <w:szCs w:val="24"/>
              </w:rPr>
            </w:pPr>
            <w:r w:rsidRPr="00113850">
              <w:rPr>
                <w:b/>
                <w:bCs/>
                <w:color w:val="000000"/>
                <w:szCs w:val="24"/>
                <w:lang w:val="es-ES"/>
              </w:rPr>
              <w:t>11 de agosto de 2026</w:t>
            </w:r>
          </w:p>
        </w:tc>
      </w:tr>
      <w:tr w:rsidR="00075113" w:rsidRPr="006B5C62" w14:paraId="23783D31" w14:textId="77777777" w:rsidTr="00DB336C">
        <w:trPr>
          <w:cantSplit/>
          <w:jc w:val="center"/>
        </w:trPr>
        <w:tc>
          <w:tcPr>
            <w:tcW w:w="6946" w:type="dxa"/>
          </w:tcPr>
          <w:p w14:paraId="0096304A" w14:textId="77777777" w:rsidR="00075113" w:rsidRPr="006B5C62" w:rsidRDefault="00075113" w:rsidP="00075113">
            <w:pPr>
              <w:spacing w:before="0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3085" w:type="dxa"/>
          </w:tcPr>
          <w:p w14:paraId="1CC74394" w14:textId="77777777" w:rsidR="00075113" w:rsidRPr="006B5C62" w:rsidRDefault="00075113" w:rsidP="00075113">
            <w:pPr>
              <w:spacing w:before="0"/>
              <w:rPr>
                <w:rFonts w:cstheme="minorHAnsi"/>
                <w:b/>
                <w:szCs w:val="24"/>
              </w:rPr>
            </w:pPr>
            <w:r w:rsidRPr="006B5C62">
              <w:rPr>
                <w:rFonts w:cstheme="minorHAnsi"/>
                <w:b/>
                <w:szCs w:val="24"/>
              </w:rPr>
              <w:t>Original: inglés</w:t>
            </w:r>
          </w:p>
        </w:tc>
      </w:tr>
      <w:tr w:rsidR="00075113" w:rsidRPr="006B5C62" w14:paraId="0CE1047D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56D03729" w14:textId="77777777" w:rsidR="00075113" w:rsidRPr="006B5C62" w:rsidRDefault="00075113" w:rsidP="00075113">
            <w:pPr>
              <w:spacing w:before="0" w:line="240" w:lineRule="atLeast"/>
              <w:rPr>
                <w:rFonts w:cstheme="minorHAnsi"/>
                <w:b/>
                <w:szCs w:val="24"/>
              </w:rPr>
            </w:pPr>
          </w:p>
        </w:tc>
      </w:tr>
      <w:tr w:rsidR="00075113" w:rsidRPr="006B5C62" w14:paraId="5A9638BA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2F75F073" w14:textId="1CBBCF5E" w:rsidR="00075113" w:rsidRPr="006B5C62" w:rsidRDefault="00113850" w:rsidP="00075113">
            <w:pPr>
              <w:pStyle w:val="Source"/>
            </w:pPr>
            <w:bookmarkStart w:id="1" w:name="dsource" w:colFirst="0" w:colLast="0"/>
            <w:r>
              <w:rPr>
                <w:bCs/>
                <w:color w:val="000000"/>
                <w:lang w:val="es-ES"/>
              </w:rPr>
              <w:t>Nota de la Secretaria General</w:t>
            </w:r>
          </w:p>
        </w:tc>
      </w:tr>
      <w:tr w:rsidR="00075113" w:rsidRPr="006B5C62" w14:paraId="56C9B6BC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500B2650" w14:textId="470170B9" w:rsidR="00075113" w:rsidRPr="006B5C62" w:rsidRDefault="00C80073" w:rsidP="00075113">
            <w:pPr>
              <w:pStyle w:val="Title1"/>
            </w:pPr>
            <w:bookmarkStart w:id="2" w:name="dtitle1" w:colFirst="0" w:colLast="0"/>
            <w:bookmarkEnd w:id="1"/>
            <w:r>
              <w:rPr>
                <w:caps w:val="0"/>
                <w:color w:val="000000"/>
                <w:lang w:val="es-ES"/>
              </w:rPr>
              <w:t>PROYECTO DE ORDEN DEL DÍA DEL SÉPTIMO FORO MUNDIAL DE POLÍTICA DE LAS TELECOMUNICACIONES/TECNOLOGÍAS DE LA INFORMACIÓN Y LA COMUNICACIÓN</w:t>
            </w:r>
          </w:p>
        </w:tc>
      </w:tr>
      <w:tr w:rsidR="00075113" w:rsidRPr="006B5C62" w14:paraId="69B50338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137424D0" w14:textId="3F0A29D9" w:rsidR="00075113" w:rsidRPr="006B5C62" w:rsidRDefault="00075113" w:rsidP="00075113">
            <w:pPr>
              <w:pStyle w:val="Title2"/>
            </w:pPr>
            <w:bookmarkStart w:id="3" w:name="dtitle2" w:colFirst="0" w:colLast="0"/>
            <w:bookmarkEnd w:id="2"/>
          </w:p>
        </w:tc>
      </w:tr>
      <w:tr w:rsidR="00075113" w:rsidRPr="006B5C62" w14:paraId="7E351A1B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60497C5E" w14:textId="77777777" w:rsidR="00075113" w:rsidRPr="006B5C62" w:rsidRDefault="00075113" w:rsidP="00075113">
            <w:pPr>
              <w:pStyle w:val="Agendaitem"/>
            </w:pPr>
            <w:bookmarkStart w:id="4" w:name="dtitle3" w:colFirst="0" w:colLast="0"/>
            <w:bookmarkEnd w:id="3"/>
          </w:p>
        </w:tc>
      </w:tr>
    </w:tbl>
    <w:bookmarkEnd w:id="4"/>
    <w:p w14:paraId="510E90A4" w14:textId="434D827D" w:rsidR="00113850" w:rsidRPr="00C212F8" w:rsidRDefault="00113850" w:rsidP="00F5551A">
      <w:pPr>
        <w:pStyle w:val="Normalaftertitle"/>
      </w:pPr>
      <w:r>
        <w:rPr>
          <w:lang w:val="es-ES"/>
        </w:rPr>
        <w:t>1</w:t>
      </w:r>
      <w:r>
        <w:rPr>
          <w:lang w:val="es-ES"/>
        </w:rPr>
        <w:tab/>
      </w:r>
      <w:r w:rsidR="008B2B5F">
        <w:rPr>
          <w:lang w:val="es-ES"/>
        </w:rPr>
        <w:t>Inauguración</w:t>
      </w:r>
      <w:r>
        <w:rPr>
          <w:lang w:val="es-ES"/>
        </w:rPr>
        <w:t xml:space="preserve"> del séptimo Foro Mundial de Política de las Telecomunicaciones/TIC</w:t>
      </w:r>
    </w:p>
    <w:p w14:paraId="36CFC55C" w14:textId="77777777" w:rsidR="00113850" w:rsidRPr="00C212F8" w:rsidRDefault="00113850" w:rsidP="00F5551A">
      <w:r>
        <w:rPr>
          <w:lang w:val="es-ES"/>
        </w:rPr>
        <w:t>2</w:t>
      </w:r>
      <w:r>
        <w:rPr>
          <w:lang w:val="es-ES"/>
        </w:rPr>
        <w:tab/>
        <w:t>Elección del Presidente</w:t>
      </w:r>
    </w:p>
    <w:p w14:paraId="5BD335D5" w14:textId="77777777" w:rsidR="00113850" w:rsidRPr="00C212F8" w:rsidRDefault="00113850" w:rsidP="00F5551A">
      <w:r>
        <w:rPr>
          <w:lang w:val="es-ES"/>
        </w:rPr>
        <w:t>3</w:t>
      </w:r>
      <w:r>
        <w:rPr>
          <w:lang w:val="es-ES"/>
        </w:rPr>
        <w:tab/>
        <w:t>Discursos de apertura y presentaciones</w:t>
      </w:r>
    </w:p>
    <w:p w14:paraId="50C51D4C" w14:textId="77777777" w:rsidR="00113850" w:rsidRPr="00C212F8" w:rsidRDefault="00113850" w:rsidP="00F5551A">
      <w:r>
        <w:rPr>
          <w:lang w:val="es-ES"/>
        </w:rPr>
        <w:t>4</w:t>
      </w:r>
      <w:r>
        <w:rPr>
          <w:lang w:val="es-ES"/>
        </w:rPr>
        <w:tab/>
        <w:t>Organización de los trabajos del FMPT</w:t>
      </w:r>
    </w:p>
    <w:p w14:paraId="3501BC2F" w14:textId="77777777" w:rsidR="00113850" w:rsidRPr="00C212F8" w:rsidRDefault="00113850" w:rsidP="00F5551A">
      <w:r>
        <w:rPr>
          <w:lang w:val="es-ES"/>
        </w:rPr>
        <w:t>5</w:t>
      </w:r>
      <w:r>
        <w:rPr>
          <w:lang w:val="es-ES"/>
        </w:rPr>
        <w:tab/>
        <w:t>Presentación del Informe de la Secretaria General</w:t>
      </w:r>
    </w:p>
    <w:p w14:paraId="1E9D2D2B" w14:textId="77777777" w:rsidR="00113850" w:rsidRPr="00C212F8" w:rsidRDefault="00113850" w:rsidP="00F5551A">
      <w:r>
        <w:rPr>
          <w:lang w:val="es-ES"/>
        </w:rPr>
        <w:t>6</w:t>
      </w:r>
      <w:r>
        <w:rPr>
          <w:lang w:val="es-ES"/>
        </w:rPr>
        <w:tab/>
        <w:t>Presentación de comentarios de los miembros sobre el Informe</w:t>
      </w:r>
    </w:p>
    <w:p w14:paraId="0EDA9926" w14:textId="77777777" w:rsidR="00113850" w:rsidRPr="00C212F8" w:rsidRDefault="00113850" w:rsidP="00F5551A">
      <w:r>
        <w:rPr>
          <w:lang w:val="es-ES"/>
        </w:rPr>
        <w:t>7</w:t>
      </w:r>
      <w:r>
        <w:rPr>
          <w:lang w:val="es-ES"/>
        </w:rPr>
        <w:tab/>
        <w:t>Debate</w:t>
      </w:r>
    </w:p>
    <w:p w14:paraId="73320810" w14:textId="77777777" w:rsidR="00113850" w:rsidRPr="00C212F8" w:rsidRDefault="00113850" w:rsidP="00F5551A">
      <w:r>
        <w:rPr>
          <w:lang w:val="es-ES"/>
        </w:rPr>
        <w:t>8</w:t>
      </w:r>
      <w:r>
        <w:rPr>
          <w:lang w:val="es-ES"/>
        </w:rPr>
        <w:tab/>
        <w:t>Consideración de los proyectos de opiniones</w:t>
      </w:r>
    </w:p>
    <w:p w14:paraId="616C5608" w14:textId="77777777" w:rsidR="00113850" w:rsidRPr="00C212F8" w:rsidRDefault="00113850" w:rsidP="00F5551A">
      <w:r>
        <w:rPr>
          <w:lang w:val="es-ES"/>
        </w:rPr>
        <w:t>9</w:t>
      </w:r>
      <w:r>
        <w:rPr>
          <w:lang w:val="es-ES"/>
        </w:rPr>
        <w:tab/>
        <w:t>Aprobación del Informe del Presidente y opiniones</w:t>
      </w:r>
    </w:p>
    <w:p w14:paraId="142D5371" w14:textId="77777777" w:rsidR="00113850" w:rsidRDefault="00113850" w:rsidP="00F5551A">
      <w:r>
        <w:rPr>
          <w:lang w:val="es-ES"/>
        </w:rPr>
        <w:t>10</w:t>
      </w:r>
      <w:r>
        <w:rPr>
          <w:lang w:val="es-ES"/>
        </w:rPr>
        <w:tab/>
        <w:t>Otros asuntos</w:t>
      </w:r>
    </w:p>
    <w:p w14:paraId="59A3E2E0" w14:textId="77777777" w:rsidR="00113850" w:rsidRDefault="00113850" w:rsidP="00411C49">
      <w:pPr>
        <w:pStyle w:val="Reasons"/>
      </w:pPr>
    </w:p>
    <w:p w14:paraId="6D70C10D" w14:textId="105AC47A" w:rsidR="00DB336C" w:rsidRPr="006B5C62" w:rsidRDefault="00113850" w:rsidP="00113850">
      <w:pPr>
        <w:jc w:val="center"/>
        <w:rPr>
          <w:rStyle w:val="PageNumber"/>
        </w:rPr>
      </w:pPr>
      <w:r>
        <w:t>______________</w:t>
      </w:r>
    </w:p>
    <w:sectPr w:rsidR="00DB336C" w:rsidRPr="006B5C62" w:rsidSect="00A70E95">
      <w:headerReference w:type="default" r:id="rId7"/>
      <w:footerReference w:type="first" r:id="rId8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1EF70" w14:textId="77777777" w:rsidR="006C58E5" w:rsidRDefault="006C58E5">
      <w:r>
        <w:separator/>
      </w:r>
    </w:p>
  </w:endnote>
  <w:endnote w:type="continuationSeparator" w:id="0">
    <w:p w14:paraId="54E577EE" w14:textId="77777777" w:rsidR="006C58E5" w:rsidRDefault="006C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9C96" w14:textId="77777777" w:rsidR="004B07DB" w:rsidRPr="00DB336C" w:rsidRDefault="00DB336C" w:rsidP="00DB336C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proofErr w:type="spellStart"/>
      <w:r w:rsidRPr="00E20935">
        <w:rPr>
          <w:rStyle w:val="Hyperlink"/>
          <w:color w:val="0070C0"/>
          <w:sz w:val="22"/>
          <w:szCs w:val="22"/>
          <w:lang w:val="en-GB"/>
        </w:rPr>
        <w:t>www.itu.int</w:t>
      </w:r>
      <w:proofErr w:type="spellEnd"/>
      <w:r w:rsidRPr="00E20935">
        <w:rPr>
          <w:rStyle w:val="Hyperlink"/>
          <w:color w:val="0070C0"/>
          <w:sz w:val="22"/>
          <w:szCs w:val="22"/>
          <w:lang w:val="en-GB"/>
        </w:rPr>
        <w:t>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292A4" w14:textId="77777777" w:rsidR="006C58E5" w:rsidRDefault="006C58E5">
      <w:r>
        <w:t>____________________</w:t>
      </w:r>
    </w:p>
  </w:footnote>
  <w:footnote w:type="continuationSeparator" w:id="0">
    <w:p w14:paraId="7834643A" w14:textId="77777777" w:rsidR="006C58E5" w:rsidRDefault="006C5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97F96" w14:textId="77777777" w:rsidR="00DB336C" w:rsidRDefault="00DB336C" w:rsidP="00DB336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25D09BAC" w14:textId="77777777" w:rsidR="00255FA1" w:rsidRPr="00DB336C" w:rsidRDefault="00DB336C" w:rsidP="00DB336C">
    <w:pPr>
      <w:pStyle w:val="Header"/>
    </w:pPr>
    <w:r>
      <w:t>WTPF-26/</w:t>
    </w:r>
    <w:proofErr w:type="spellStart"/>
    <w:r>
      <w:t>xx</w:t>
    </w:r>
    <w:proofErr w:type="spellEnd"/>
    <w:r>
      <w:t>-</w:t>
    </w:r>
    <w:r w:rsidR="00F21A8A"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50"/>
    <w:rsid w:val="0000188C"/>
    <w:rsid w:val="000507CA"/>
    <w:rsid w:val="00055C50"/>
    <w:rsid w:val="00057402"/>
    <w:rsid w:val="00075113"/>
    <w:rsid w:val="000863AB"/>
    <w:rsid w:val="000A1523"/>
    <w:rsid w:val="000B1752"/>
    <w:rsid w:val="000C2CDA"/>
    <w:rsid w:val="000D2867"/>
    <w:rsid w:val="0010546D"/>
    <w:rsid w:val="00113850"/>
    <w:rsid w:val="00135F93"/>
    <w:rsid w:val="001632E3"/>
    <w:rsid w:val="001B1EF5"/>
    <w:rsid w:val="001B3234"/>
    <w:rsid w:val="001D4983"/>
    <w:rsid w:val="001D6EC3"/>
    <w:rsid w:val="001D787B"/>
    <w:rsid w:val="001E3D06"/>
    <w:rsid w:val="001F0B24"/>
    <w:rsid w:val="001F4406"/>
    <w:rsid w:val="001F5B03"/>
    <w:rsid w:val="00225F6B"/>
    <w:rsid w:val="00237C17"/>
    <w:rsid w:val="00242376"/>
    <w:rsid w:val="00255FA1"/>
    <w:rsid w:val="00256E96"/>
    <w:rsid w:val="00262FF4"/>
    <w:rsid w:val="00277985"/>
    <w:rsid w:val="002C6527"/>
    <w:rsid w:val="002E44FC"/>
    <w:rsid w:val="00325371"/>
    <w:rsid w:val="003537B5"/>
    <w:rsid w:val="003707E5"/>
    <w:rsid w:val="00375610"/>
    <w:rsid w:val="00391611"/>
    <w:rsid w:val="003B276A"/>
    <w:rsid w:val="003B5DC9"/>
    <w:rsid w:val="003D0027"/>
    <w:rsid w:val="003E6E73"/>
    <w:rsid w:val="00451395"/>
    <w:rsid w:val="00484B72"/>
    <w:rsid w:val="00491A25"/>
    <w:rsid w:val="004A346E"/>
    <w:rsid w:val="004A63A9"/>
    <w:rsid w:val="004B07DB"/>
    <w:rsid w:val="004B09D4"/>
    <w:rsid w:val="004B0BCB"/>
    <w:rsid w:val="004C27F5"/>
    <w:rsid w:val="004C39C6"/>
    <w:rsid w:val="004D23BA"/>
    <w:rsid w:val="004E069C"/>
    <w:rsid w:val="004E08E0"/>
    <w:rsid w:val="004E28FB"/>
    <w:rsid w:val="004F4BB1"/>
    <w:rsid w:val="00504FD4"/>
    <w:rsid w:val="00507662"/>
    <w:rsid w:val="00523448"/>
    <w:rsid w:val="005359B6"/>
    <w:rsid w:val="005470E8"/>
    <w:rsid w:val="00550FCF"/>
    <w:rsid w:val="00556958"/>
    <w:rsid w:val="00567ED5"/>
    <w:rsid w:val="005A329F"/>
    <w:rsid w:val="005D1164"/>
    <w:rsid w:val="005D6488"/>
    <w:rsid w:val="005F6278"/>
    <w:rsid w:val="00601280"/>
    <w:rsid w:val="00641DBD"/>
    <w:rsid w:val="006426C0"/>
    <w:rsid w:val="006455D2"/>
    <w:rsid w:val="006537F3"/>
    <w:rsid w:val="00682039"/>
    <w:rsid w:val="006B5512"/>
    <w:rsid w:val="006B5C62"/>
    <w:rsid w:val="006C190D"/>
    <w:rsid w:val="006C58E5"/>
    <w:rsid w:val="00720686"/>
    <w:rsid w:val="00737EFF"/>
    <w:rsid w:val="00750806"/>
    <w:rsid w:val="007875D2"/>
    <w:rsid w:val="007D61E2"/>
    <w:rsid w:val="007D62E7"/>
    <w:rsid w:val="007F6EBC"/>
    <w:rsid w:val="00802FD6"/>
    <w:rsid w:val="00810D8B"/>
    <w:rsid w:val="00882773"/>
    <w:rsid w:val="008B2B5F"/>
    <w:rsid w:val="008B4706"/>
    <w:rsid w:val="008B6676"/>
    <w:rsid w:val="008C3FA8"/>
    <w:rsid w:val="008E51C5"/>
    <w:rsid w:val="008F7109"/>
    <w:rsid w:val="009069B4"/>
    <w:rsid w:val="009107B0"/>
    <w:rsid w:val="009220DE"/>
    <w:rsid w:val="00930E84"/>
    <w:rsid w:val="009415B6"/>
    <w:rsid w:val="00956FE6"/>
    <w:rsid w:val="0099270D"/>
    <w:rsid w:val="0099551E"/>
    <w:rsid w:val="009A1A86"/>
    <w:rsid w:val="009D1BE0"/>
    <w:rsid w:val="009E0C42"/>
    <w:rsid w:val="00A50BE3"/>
    <w:rsid w:val="00A70E95"/>
    <w:rsid w:val="00AA1F73"/>
    <w:rsid w:val="00AB190D"/>
    <w:rsid w:val="00AB34CA"/>
    <w:rsid w:val="00AD400E"/>
    <w:rsid w:val="00AE3305"/>
    <w:rsid w:val="00AF0DC5"/>
    <w:rsid w:val="00B012B7"/>
    <w:rsid w:val="00B30C52"/>
    <w:rsid w:val="00B501AB"/>
    <w:rsid w:val="00B73978"/>
    <w:rsid w:val="00B77C4D"/>
    <w:rsid w:val="00B86E2A"/>
    <w:rsid w:val="00BB13FE"/>
    <w:rsid w:val="00BC7EE2"/>
    <w:rsid w:val="00BF32F2"/>
    <w:rsid w:val="00BF5475"/>
    <w:rsid w:val="00C20ED7"/>
    <w:rsid w:val="00C42D2D"/>
    <w:rsid w:val="00C43474"/>
    <w:rsid w:val="00C61A48"/>
    <w:rsid w:val="00C80073"/>
    <w:rsid w:val="00C80F8F"/>
    <w:rsid w:val="00C84355"/>
    <w:rsid w:val="00C84A65"/>
    <w:rsid w:val="00CA3051"/>
    <w:rsid w:val="00CD20D9"/>
    <w:rsid w:val="00CD701A"/>
    <w:rsid w:val="00D04D2C"/>
    <w:rsid w:val="00D05AAE"/>
    <w:rsid w:val="00D05E6B"/>
    <w:rsid w:val="00D066F8"/>
    <w:rsid w:val="00D254A6"/>
    <w:rsid w:val="00D42B55"/>
    <w:rsid w:val="00D57D70"/>
    <w:rsid w:val="00D7426A"/>
    <w:rsid w:val="00DB336C"/>
    <w:rsid w:val="00DE3E41"/>
    <w:rsid w:val="00E05D81"/>
    <w:rsid w:val="00E20935"/>
    <w:rsid w:val="00E313E9"/>
    <w:rsid w:val="00E53DFC"/>
    <w:rsid w:val="00E66FC3"/>
    <w:rsid w:val="00E677DD"/>
    <w:rsid w:val="00E77F17"/>
    <w:rsid w:val="00E809D8"/>
    <w:rsid w:val="00E921EC"/>
    <w:rsid w:val="00EB23D0"/>
    <w:rsid w:val="00EC395A"/>
    <w:rsid w:val="00F01632"/>
    <w:rsid w:val="00F04858"/>
    <w:rsid w:val="00F13AA4"/>
    <w:rsid w:val="00F21A8A"/>
    <w:rsid w:val="00F3510D"/>
    <w:rsid w:val="00F43C07"/>
    <w:rsid w:val="00F43D44"/>
    <w:rsid w:val="00F5551A"/>
    <w:rsid w:val="00F80E6E"/>
    <w:rsid w:val="00F81A87"/>
    <w:rsid w:val="00FD19EF"/>
    <w:rsid w:val="00FD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9CCA89"/>
  <w15:docId w15:val="{D8F6CB6B-8C60-41A4-9D5B-475DCB23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63A9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rsid w:val="004A63A9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B13FE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B13FE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70E95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70E95"/>
    <w:pPr>
      <w:outlineLvl w:val="4"/>
    </w:pPr>
  </w:style>
  <w:style w:type="paragraph" w:styleId="Heading6">
    <w:name w:val="heading 6"/>
    <w:basedOn w:val="Heading4"/>
    <w:next w:val="Normal"/>
    <w:qFormat/>
    <w:rsid w:val="00A70E95"/>
    <w:pPr>
      <w:outlineLvl w:val="5"/>
    </w:pPr>
  </w:style>
  <w:style w:type="paragraph" w:styleId="Heading7">
    <w:name w:val="heading 7"/>
    <w:basedOn w:val="Heading4"/>
    <w:next w:val="Normal"/>
    <w:qFormat/>
    <w:rsid w:val="00A70E95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70E95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70E95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A70E95"/>
    <w:rPr>
      <w:position w:val="6"/>
      <w:sz w:val="16"/>
    </w:rPr>
  </w:style>
  <w:style w:type="paragraph" w:styleId="FootnoteText">
    <w:name w:val="footnote text"/>
    <w:basedOn w:val="Normal"/>
    <w:rsid w:val="00A70E95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70E95"/>
    <w:pPr>
      <w:ind w:left="567"/>
    </w:pPr>
  </w:style>
  <w:style w:type="paragraph" w:customStyle="1" w:styleId="Tablelegend">
    <w:name w:val="Table_legend"/>
    <w:basedOn w:val="Tabletext"/>
    <w:rsid w:val="00A70E95"/>
    <w:pPr>
      <w:spacing w:before="120"/>
    </w:pPr>
  </w:style>
  <w:style w:type="paragraph" w:customStyle="1" w:styleId="Tabletext">
    <w:name w:val="Table_text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70E95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70E95"/>
    <w:pPr>
      <w:spacing w:before="86"/>
      <w:ind w:left="567" w:hanging="567"/>
    </w:pPr>
  </w:style>
  <w:style w:type="paragraph" w:customStyle="1" w:styleId="enumlev2">
    <w:name w:val="enumlev2"/>
    <w:basedOn w:val="enumlev1"/>
    <w:rsid w:val="00A70E95"/>
    <w:pPr>
      <w:ind w:left="1134"/>
    </w:pPr>
  </w:style>
  <w:style w:type="paragraph" w:customStyle="1" w:styleId="enumlev3">
    <w:name w:val="enumlev3"/>
    <w:basedOn w:val="enumlev2"/>
    <w:rsid w:val="00A70E95"/>
    <w:pPr>
      <w:ind w:left="1701"/>
    </w:pPr>
  </w:style>
  <w:style w:type="paragraph" w:customStyle="1" w:styleId="Tablehead">
    <w:name w:val="Table_head"/>
    <w:basedOn w:val="Tabletext"/>
    <w:rsid w:val="00A70E95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70E95"/>
    <w:pPr>
      <w:spacing w:before="240"/>
    </w:pPr>
  </w:style>
  <w:style w:type="paragraph" w:customStyle="1" w:styleId="AnnexNo">
    <w:name w:val="Annex_No"/>
    <w:basedOn w:val="Normal"/>
    <w:next w:val="Annexref"/>
    <w:rsid w:val="00BB13FE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BB13FE"/>
    <w:pPr>
      <w:jc w:val="center"/>
    </w:pPr>
    <w:rPr>
      <w:sz w:val="28"/>
    </w:rPr>
  </w:style>
  <w:style w:type="paragraph" w:customStyle="1" w:styleId="Annextitle">
    <w:name w:val="Annex_title"/>
    <w:basedOn w:val="Normal"/>
    <w:next w:val="Normal"/>
    <w:rsid w:val="00BB13FE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70E95"/>
  </w:style>
  <w:style w:type="paragraph" w:customStyle="1" w:styleId="Appendixref">
    <w:name w:val="Appendix_ref"/>
    <w:basedOn w:val="Annexref"/>
    <w:next w:val="Appendixtitle"/>
    <w:rsid w:val="00A70E95"/>
  </w:style>
  <w:style w:type="paragraph" w:customStyle="1" w:styleId="Appendixtitle">
    <w:name w:val="Appendix_title"/>
    <w:basedOn w:val="Annextitle"/>
    <w:next w:val="Normal"/>
    <w:rsid w:val="00A70E95"/>
  </w:style>
  <w:style w:type="paragraph" w:customStyle="1" w:styleId="Reftitle">
    <w:name w:val="Ref_title"/>
    <w:basedOn w:val="Normal"/>
    <w:next w:val="Reftext"/>
    <w:rsid w:val="00BB13FE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70E95"/>
    <w:pPr>
      <w:ind w:left="567" w:hanging="567"/>
    </w:pPr>
  </w:style>
  <w:style w:type="paragraph" w:customStyle="1" w:styleId="Rectitle">
    <w:name w:val="Rec_title"/>
    <w:basedOn w:val="Normal"/>
    <w:next w:val="Heading1"/>
    <w:rsid w:val="004A63A9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70E95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BB13FE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70E95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70E95"/>
    <w:pPr>
      <w:ind w:left="-1701" w:hanging="284"/>
    </w:pPr>
  </w:style>
  <w:style w:type="paragraph" w:customStyle="1" w:styleId="Title3">
    <w:name w:val="Title 3"/>
    <w:basedOn w:val="Title2"/>
    <w:next w:val="Normalaftertitle"/>
    <w:rsid w:val="00A70E95"/>
    <w:rPr>
      <w:caps w:val="0"/>
    </w:rPr>
  </w:style>
  <w:style w:type="paragraph" w:customStyle="1" w:styleId="Title2">
    <w:name w:val="Title 2"/>
    <w:basedOn w:val="Source"/>
    <w:next w:val="Title3"/>
    <w:rsid w:val="00A70E95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rsid w:val="000A1523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70E95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A70E95"/>
  </w:style>
  <w:style w:type="paragraph" w:customStyle="1" w:styleId="Chaptitle">
    <w:name w:val="Chap_title"/>
    <w:basedOn w:val="Arttitle"/>
    <w:next w:val="Normal"/>
    <w:rsid w:val="00A70E95"/>
  </w:style>
  <w:style w:type="paragraph" w:customStyle="1" w:styleId="Reasons">
    <w:name w:val="Reasons"/>
    <w:basedOn w:val="Normal"/>
    <w:qFormat/>
    <w:rsid w:val="00A70E95"/>
  </w:style>
  <w:style w:type="paragraph" w:customStyle="1" w:styleId="ResNo">
    <w:name w:val="Res_No"/>
    <w:basedOn w:val="AnnexNo"/>
    <w:next w:val="Restitle"/>
    <w:rsid w:val="00A70E95"/>
  </w:style>
  <w:style w:type="paragraph" w:customStyle="1" w:styleId="Restitle">
    <w:name w:val="Res_title"/>
    <w:basedOn w:val="Annextitle"/>
    <w:next w:val="Normal"/>
    <w:rsid w:val="004A63A9"/>
  </w:style>
  <w:style w:type="paragraph" w:customStyle="1" w:styleId="AnnexNoS2">
    <w:name w:val="Annex_No_S2"/>
    <w:basedOn w:val="AnnexNo"/>
    <w:next w:val="Annexref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refS2">
    <w:name w:val="Annex_ref_S2"/>
    <w:basedOn w:val="Annexref"/>
    <w:next w:val="Annex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titleS2">
    <w:name w:val="Annex_title_S2"/>
    <w:basedOn w:val="Annextitle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NormalS2">
    <w:name w:val="Normal_S2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Section1">
    <w:name w:val="Section 1"/>
    <w:basedOn w:val="ChapNo"/>
    <w:next w:val="Normal"/>
    <w:rsid w:val="00A70E95"/>
    <w:rPr>
      <w:caps w:val="0"/>
    </w:rPr>
  </w:style>
  <w:style w:type="paragraph" w:customStyle="1" w:styleId="Section2">
    <w:name w:val="Section 2"/>
    <w:basedOn w:val="Section1"/>
    <w:next w:val="Normal"/>
    <w:rsid w:val="00A70E95"/>
    <w:pPr>
      <w:spacing w:before="240"/>
    </w:pPr>
    <w:rPr>
      <w:b/>
      <w:i/>
    </w:rPr>
  </w:style>
  <w:style w:type="paragraph" w:customStyle="1" w:styleId="AppendixNoS2">
    <w:name w:val="Appendix_No_S2"/>
    <w:basedOn w:val="AppendixNo"/>
    <w:next w:val="Appendixref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titleS2">
    <w:name w:val="Appendix_title_S2"/>
    <w:basedOn w:val="Appendixtitle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BB13FE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BB13FE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4A63A9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BB13FE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70E95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70E95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ReasonsS2">
    <w:name w:val="Reasons_S2"/>
    <w:basedOn w:val="Reasons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4"/>
    </w:rPr>
  </w:style>
  <w:style w:type="paragraph" w:customStyle="1" w:styleId="ReftextS2">
    <w:name w:val="Ref_text_S2"/>
    <w:basedOn w:val="Reftext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BB13FE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4A63A9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70E95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itleS2">
    <w:name w:val="Table_title_S2"/>
    <w:basedOn w:val="Tabletitle"/>
    <w:next w:val="TabletextS2"/>
    <w:rsid w:val="00A70E95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abletextS2">
    <w:name w:val="Table_text_S2"/>
    <w:basedOn w:val="Tabletext"/>
    <w:rsid w:val="00A70E95"/>
    <w:pPr>
      <w:tabs>
        <w:tab w:val="left" w:pos="851"/>
      </w:tabs>
    </w:pPr>
    <w:rPr>
      <w:b/>
    </w:rPr>
  </w:style>
  <w:style w:type="paragraph" w:customStyle="1" w:styleId="TablelegendS2">
    <w:name w:val="Table_legend_S2"/>
    <w:basedOn w:val="Tablelegend"/>
    <w:rsid w:val="00A70E95"/>
    <w:pPr>
      <w:tabs>
        <w:tab w:val="left" w:pos="851"/>
      </w:tabs>
      <w:spacing w:after="0"/>
    </w:pPr>
    <w:rPr>
      <w:b/>
    </w:rPr>
  </w:style>
  <w:style w:type="paragraph" w:customStyle="1" w:styleId="FooterS2">
    <w:name w:val="Footer_S2"/>
    <w:basedOn w:val="Footer"/>
    <w:rsid w:val="00A70E95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70E95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70E95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styleId="Date">
    <w:name w:val="Date"/>
    <w:basedOn w:val="Normal"/>
    <w:rsid w:val="00A70E95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HeadingbS2">
    <w:name w:val="Headingb_S2"/>
    <w:basedOn w:val="Headingb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70E95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4A63A9"/>
    <w:pPr>
      <w:spacing w:before="160"/>
      <w:outlineLvl w:val="0"/>
    </w:pPr>
    <w:rPr>
      <w:b w:val="0"/>
      <w:i/>
    </w:rPr>
  </w:style>
  <w:style w:type="paragraph" w:customStyle="1" w:styleId="FirstFooter">
    <w:name w:val="FirstFooter"/>
    <w:basedOn w:val="Footer"/>
    <w:rsid w:val="00A70E95"/>
    <w:rPr>
      <w:caps w:val="0"/>
    </w:rPr>
  </w:style>
  <w:style w:type="paragraph" w:styleId="TOC9">
    <w:name w:val="toc 9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Heading1c">
    <w:name w:val="Heading 1c"/>
    <w:basedOn w:val="Heading1"/>
    <w:next w:val="Normal"/>
    <w:rsid w:val="000863AB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4A63A9"/>
    <w:rPr>
      <w:b w:val="0"/>
      <w:i/>
    </w:rPr>
  </w:style>
  <w:style w:type="paragraph" w:customStyle="1" w:styleId="Heading2iS2">
    <w:name w:val="Heading 2i_S2"/>
    <w:basedOn w:val="Heading2i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PageNumber">
    <w:name w:val="page number"/>
    <w:basedOn w:val="DefaultParagraphFont"/>
    <w:rsid w:val="004A63A9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863AB"/>
    <w:rPr>
      <w:rFonts w:ascii="Calibri" w:hAnsi="Calibri"/>
      <w:color w:val="0000FF"/>
      <w:u w:val="single"/>
    </w:rPr>
  </w:style>
  <w:style w:type="paragraph" w:customStyle="1" w:styleId="Head">
    <w:name w:val="Head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</w:pPr>
  </w:style>
  <w:style w:type="paragraph" w:customStyle="1" w:styleId="Heading1pv">
    <w:name w:val="Heading 1pv"/>
    <w:basedOn w:val="Heading1"/>
    <w:next w:val="Normalpv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Normalpv">
    <w:name w:val="Normal pv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2pv">
    <w:name w:val="Heading 2pv"/>
    <w:basedOn w:val="Heading1pv"/>
    <w:next w:val="Normalpv"/>
    <w:rsid w:val="00A70E95"/>
    <w:pPr>
      <w:spacing w:before="320"/>
      <w:outlineLvl w:val="1"/>
    </w:pPr>
  </w:style>
  <w:style w:type="paragraph" w:customStyle="1" w:styleId="Heading3pv">
    <w:name w:val="Heading 3pv"/>
    <w:basedOn w:val="Heading1pv"/>
    <w:next w:val="Normalpv"/>
    <w:rsid w:val="00A70E95"/>
    <w:pPr>
      <w:spacing w:before="200"/>
      <w:outlineLvl w:val="2"/>
    </w:pPr>
  </w:style>
  <w:style w:type="paragraph" w:customStyle="1" w:styleId="NormalendS2">
    <w:name w:val="Normal_end_S2"/>
    <w:basedOn w:val="Normal"/>
    <w:qFormat/>
    <w:rsid w:val="00F80E6E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0"/>
      <w:textAlignment w:val="auto"/>
    </w:pPr>
  </w:style>
  <w:style w:type="paragraph" w:customStyle="1" w:styleId="Dectitle">
    <w:name w:val="Dec_title"/>
    <w:basedOn w:val="Rectitle"/>
    <w:next w:val="Normalaftertitle"/>
    <w:qFormat/>
    <w:rsid w:val="009A1A86"/>
  </w:style>
  <w:style w:type="paragraph" w:customStyle="1" w:styleId="DecNo">
    <w:name w:val="Dec_No"/>
    <w:basedOn w:val="RecNo"/>
    <w:next w:val="Dectitle"/>
    <w:qFormat/>
    <w:rsid w:val="009A1A86"/>
  </w:style>
  <w:style w:type="paragraph" w:customStyle="1" w:styleId="DectitleS2">
    <w:name w:val="Dec_title_S2"/>
    <w:basedOn w:val="RestitleS2"/>
    <w:next w:val="Normal"/>
    <w:qFormat/>
    <w:rsid w:val="009A1A86"/>
  </w:style>
  <w:style w:type="paragraph" w:customStyle="1" w:styleId="DecNoS2">
    <w:name w:val="Dec_No_S2"/>
    <w:basedOn w:val="ResNoS2"/>
    <w:next w:val="DectitleS2"/>
    <w:qFormat/>
    <w:rsid w:val="009A1A86"/>
  </w:style>
  <w:style w:type="paragraph" w:customStyle="1" w:styleId="SectionNo">
    <w:name w:val="Section_No"/>
    <w:basedOn w:val="ArtNo"/>
    <w:next w:val="Normal"/>
    <w:qFormat/>
    <w:rsid w:val="00CD20D9"/>
    <w:rPr>
      <w:lang w:val="en-GB"/>
    </w:rPr>
  </w:style>
  <w:style w:type="paragraph" w:customStyle="1" w:styleId="SectionNoS2">
    <w:name w:val="Section_No_S2"/>
    <w:basedOn w:val="ArtNoS2"/>
    <w:next w:val="Normal"/>
    <w:qFormat/>
    <w:rsid w:val="00CD20D9"/>
    <w:rPr>
      <w:lang w:val="en-GB"/>
    </w:rPr>
  </w:style>
  <w:style w:type="paragraph" w:customStyle="1" w:styleId="Sectiontitle">
    <w:name w:val="Section_title"/>
    <w:basedOn w:val="Arttitle"/>
    <w:next w:val="Normalaftertitle"/>
    <w:qFormat/>
    <w:rsid w:val="00CD20D9"/>
    <w:rPr>
      <w:lang w:val="en-GB"/>
    </w:rPr>
  </w:style>
  <w:style w:type="paragraph" w:customStyle="1" w:styleId="SectiontitleS2">
    <w:name w:val="Section_title_S2"/>
    <w:basedOn w:val="ArttitleS2"/>
    <w:next w:val="Normal"/>
    <w:qFormat/>
    <w:rsid w:val="00CD20D9"/>
    <w:rPr>
      <w:lang w:val="en-GB"/>
    </w:rPr>
  </w:style>
  <w:style w:type="paragraph" w:customStyle="1" w:styleId="firstfooter0">
    <w:name w:val="firstfooter"/>
    <w:basedOn w:val="Normal"/>
    <w:rsid w:val="004B07DB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Agendaitem">
    <w:name w:val="Agenda_item"/>
    <w:basedOn w:val="Normal"/>
    <w:next w:val="Normal"/>
    <w:qFormat/>
    <w:rsid w:val="00255FA1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8"/>
    </w:rPr>
  </w:style>
  <w:style w:type="paragraph" w:customStyle="1" w:styleId="Committee">
    <w:name w:val="Committee"/>
    <w:basedOn w:val="Normal"/>
    <w:qFormat/>
    <w:rsid w:val="00255FA1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255FA1"/>
    <w:rPr>
      <w:rFonts w:ascii="Calibri" w:hAnsi="Calibri"/>
      <w:sz w:val="18"/>
      <w:lang w:val="es-ES_tradnl" w:eastAsia="en-US"/>
    </w:rPr>
  </w:style>
  <w:style w:type="paragraph" w:customStyle="1" w:styleId="Proposal">
    <w:name w:val="Proposal"/>
    <w:basedOn w:val="Normal"/>
    <w:next w:val="Normal"/>
    <w:rsid w:val="003D0027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AD400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D400E"/>
    <w:rPr>
      <w:rFonts w:ascii="Tahoma" w:hAnsi="Tahoma" w:cs="Tahoma"/>
      <w:sz w:val="16"/>
      <w:szCs w:val="16"/>
      <w:lang w:val="es-ES_tradnl" w:eastAsia="en-US"/>
    </w:rPr>
  </w:style>
  <w:style w:type="paragraph" w:customStyle="1" w:styleId="OP">
    <w:name w:val="OP"/>
    <w:basedOn w:val="Normal"/>
    <w:next w:val="Normal"/>
    <w:qFormat/>
    <w:rsid w:val="00504FD4"/>
    <w:pPr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1200" w:after="240" w:line="480" w:lineRule="atLeast"/>
      <w:jc w:val="center"/>
    </w:pPr>
    <w:rPr>
      <w:b/>
      <w:sz w:val="32"/>
      <w:lang w:val="en-GB"/>
    </w:rPr>
  </w:style>
  <w:style w:type="paragraph" w:customStyle="1" w:styleId="OPtitle">
    <w:name w:val="OP_title"/>
    <w:basedOn w:val="Normal"/>
    <w:next w:val="Normalaftertitle"/>
    <w:qFormat/>
    <w:rsid w:val="00504FD4"/>
    <w:pPr>
      <w:jc w:val="center"/>
    </w:pPr>
    <w:rPr>
      <w:b/>
      <w:bCs/>
      <w:lang w:val="en-GB"/>
    </w:rPr>
  </w:style>
  <w:style w:type="paragraph" w:customStyle="1" w:styleId="VolumeTitle">
    <w:name w:val="VolumeTitle"/>
    <w:basedOn w:val="Normal"/>
    <w:next w:val="Normal"/>
    <w:rsid w:val="004B09D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504FD4"/>
  </w:style>
  <w:style w:type="character" w:styleId="UnresolvedMention">
    <w:name w:val="Unresolved Mention"/>
    <w:basedOn w:val="DefaultParagraphFont"/>
    <w:uiPriority w:val="99"/>
    <w:semiHidden/>
    <w:unhideWhenUsed/>
    <w:rsid w:val="003B5D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57402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B336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eda\AppData\Local\Microsoft\Olk\Attachments\ooa-e3025633-deee-4a5b-8a0b-c8716b3208ec\6a772c41fd09b9c2445e987de5b15744b19756114dce5022bfc9195bc179db56\PS_WTPF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PS_WTPF26.dotx</Template>
  <TotalTime>2</TotalTime>
  <Pages>1</Pages>
  <Words>104</Words>
  <Characters>589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674</CharactersWithSpaces>
  <SharedDoc>false</SharedDoc>
  <HyperlinkBase/>
  <HLinks>
    <vt:vector size="6" baseType="variant">
      <vt:variant>
        <vt:i4>4194374</vt:i4>
      </vt:variant>
      <vt:variant>
        <vt:i4>12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orden del día del séptimo Foro Mundial de Política de las Telecomunicaciones/Tecnologías de la Información y la Comunicación</dc:title>
  <dc:subject>World telecommunication/information and communication technology policy forum</dc:subject>
  <cp:keywords>WTPF, WTPF-26</cp:keywords>
  <dc:description/>
  <dcterms:created xsi:type="dcterms:W3CDTF">2026-08-13T08:53:00Z</dcterms:created>
  <dcterms:modified xsi:type="dcterms:W3CDTF">2026-08-13T08:55:00Z</dcterms:modified>
  <cp:category>Conference document</cp:category>
</cp:coreProperties>
</file>