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horzAnchor="margin" w:tblpXSpec="center" w:tblpY="-674"/>
        <w:tblW w:w="10031" w:type="dxa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:rsidRPr="0071720C" w14:paraId="3B6CE51C" w14:textId="77777777" w:rsidTr="004D7CC5">
        <w:trPr>
          <w:cantSplit/>
          <w:trHeight w:hRule="exact" w:val="1417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62E30CBF" w14:textId="77777777" w:rsidR="00161CDA" w:rsidRPr="0071720C" w:rsidRDefault="003038E3" w:rsidP="003038E3">
            <w:pPr>
              <w:spacing w:before="0" w:line="240" w:lineRule="atLeast"/>
              <w:rPr>
                <w:rFonts w:cstheme="minorHAnsi"/>
              </w:rPr>
            </w:pPr>
            <w:r w:rsidRPr="0071720C"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12F0D94A" wp14:editId="6AA9C97E">
                  <wp:simplePos x="0" y="0"/>
                  <wp:positionH relativeFrom="column">
                    <wp:posOffset>428</wp:posOffset>
                  </wp:positionH>
                  <wp:positionV relativeFrom="paragraph">
                    <wp:posOffset>24603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0" y="0"/>
                      <wp:lineTo x="0" y="21176"/>
                      <wp:lineTo x="21501" y="21176"/>
                      <wp:lineTo x="21501" y="0"/>
                      <wp:lineTo x="0" y="0"/>
                    </wp:wrapPolygon>
                  </wp:wrapTight>
                  <wp:docPr id="681229414" name="Picture 1" descr="A close-up of a dat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1229414" name="Picture 1" descr="A close-up of a date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71720C" w14:paraId="62497A3B" w14:textId="77777777" w:rsidTr="004D7CC5">
        <w:trPr>
          <w:cantSplit/>
          <w:trHeight w:val="283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B9E4853" w14:textId="77777777" w:rsidR="00EF3B7A" w:rsidRPr="0071720C" w:rsidRDefault="00EF3B7A" w:rsidP="003038E3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71720C" w14:paraId="69CF5BDD" w14:textId="77777777" w:rsidTr="004D7CC5">
        <w:trPr>
          <w:cantSplit/>
          <w:trHeight w:val="255"/>
        </w:trPr>
        <w:tc>
          <w:tcPr>
            <w:tcW w:w="7230" w:type="dxa"/>
            <w:tcBorders>
              <w:top w:val="single" w:sz="12" w:space="0" w:color="71716F"/>
            </w:tcBorders>
          </w:tcPr>
          <w:p w14:paraId="37E320B8" w14:textId="77777777" w:rsidR="001A16ED" w:rsidRPr="0071720C" w:rsidRDefault="001A16ED" w:rsidP="003038E3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1F6B1347" w14:textId="77777777" w:rsidR="001A16ED" w:rsidRPr="0071720C" w:rsidRDefault="001A16ED" w:rsidP="003038E3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71720C" w14:paraId="757E1B0A" w14:textId="77777777" w:rsidTr="004D7CC5">
        <w:trPr>
          <w:cantSplit/>
          <w:trHeight w:val="23"/>
        </w:trPr>
        <w:tc>
          <w:tcPr>
            <w:tcW w:w="7230" w:type="dxa"/>
          </w:tcPr>
          <w:p w14:paraId="53041BA7" w14:textId="16252A16" w:rsidR="001A16ED" w:rsidRPr="0071720C" w:rsidRDefault="001A16ED" w:rsidP="003038E3">
            <w:pPr>
              <w:pStyle w:val="Committee"/>
              <w:spacing w:after="0"/>
              <w:rPr>
                <w:lang w:val="en-GB"/>
              </w:rPr>
            </w:pPr>
            <w:bookmarkStart w:id="2" w:name="dnum" w:colFirst="1" w:colLast="1"/>
            <w:bookmarkStart w:id="3" w:name="dmeeting" w:colFirst="0" w:colLast="0"/>
            <w:bookmarkEnd w:id="1"/>
          </w:p>
        </w:tc>
        <w:tc>
          <w:tcPr>
            <w:tcW w:w="2801" w:type="dxa"/>
            <w:tcMar>
              <w:right w:w="0" w:type="dxa"/>
            </w:tcMar>
          </w:tcPr>
          <w:p w14:paraId="5FA5C4DC" w14:textId="5DF47E00" w:rsidR="001A16ED" w:rsidRPr="0071720C" w:rsidRDefault="0044665A" w:rsidP="003038E3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 w:rsidRPr="0071720C">
              <w:rPr>
                <w:rFonts w:cstheme="minorHAnsi"/>
                <w:b/>
                <w:szCs w:val="24"/>
              </w:rPr>
              <w:t xml:space="preserve">Document </w:t>
            </w:r>
            <w:r w:rsidR="007919EC">
              <w:rPr>
                <w:rFonts w:cstheme="minorHAnsi"/>
                <w:b/>
                <w:szCs w:val="24"/>
              </w:rPr>
              <w:t>100</w:t>
            </w:r>
            <w:r w:rsidRPr="0071720C"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71720C" w14:paraId="228B69BD" w14:textId="77777777" w:rsidTr="004D7CC5">
        <w:trPr>
          <w:cantSplit/>
          <w:trHeight w:val="23"/>
        </w:trPr>
        <w:tc>
          <w:tcPr>
            <w:tcW w:w="7230" w:type="dxa"/>
          </w:tcPr>
          <w:p w14:paraId="01E036CA" w14:textId="77777777" w:rsidR="001A16ED" w:rsidRPr="0071720C" w:rsidRDefault="001A16ED" w:rsidP="003038E3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11A28315" w14:textId="727EFC0A" w:rsidR="001A16ED" w:rsidRPr="0071720C" w:rsidRDefault="007919EC" w:rsidP="003038E3">
            <w:pPr>
              <w:spacing w:before="0"/>
              <w:rPr>
                <w:rFonts w:cstheme="minorHAnsi"/>
                <w:b/>
                <w:bCs/>
                <w:szCs w:val="24"/>
              </w:rPr>
            </w:pPr>
            <w:r>
              <w:rPr>
                <w:rFonts w:cstheme="minorHAnsi"/>
                <w:b/>
                <w:bCs/>
                <w:szCs w:val="24"/>
              </w:rPr>
              <w:t>26</w:t>
            </w:r>
            <w:r w:rsidR="00D11818" w:rsidRPr="0071720C">
              <w:rPr>
                <w:rFonts w:cstheme="minorHAnsi"/>
                <w:b/>
                <w:bCs/>
                <w:szCs w:val="24"/>
              </w:rPr>
              <w:t xml:space="preserve"> October 2026</w:t>
            </w:r>
          </w:p>
        </w:tc>
      </w:tr>
      <w:tr w:rsidR="001A16ED" w:rsidRPr="0071720C" w14:paraId="42D6DF53" w14:textId="77777777" w:rsidTr="004D7CC5">
        <w:trPr>
          <w:cantSplit/>
          <w:trHeight w:val="23"/>
        </w:trPr>
        <w:tc>
          <w:tcPr>
            <w:tcW w:w="7230" w:type="dxa"/>
          </w:tcPr>
          <w:p w14:paraId="59644F7A" w14:textId="77777777" w:rsidR="001A16ED" w:rsidRPr="0071720C" w:rsidRDefault="001A16ED" w:rsidP="003038E3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7849D0A9" w14:textId="77777777" w:rsidR="001A16ED" w:rsidRPr="0071720C" w:rsidRDefault="0044665A" w:rsidP="003038E3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71720C">
              <w:rPr>
                <w:rFonts w:cstheme="minorHAnsi"/>
                <w:b/>
                <w:szCs w:val="24"/>
              </w:rPr>
              <w:t>Original: English</w:t>
            </w:r>
          </w:p>
        </w:tc>
      </w:tr>
      <w:tr w:rsidR="001A16ED" w:rsidRPr="0071720C" w14:paraId="351460FA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48425DC6" w14:textId="77777777" w:rsidR="001A16ED" w:rsidRPr="0071720C" w:rsidRDefault="001A16ED" w:rsidP="003038E3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71720C" w14:paraId="4BBF59FB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69D92DCF" w14:textId="006B0D51" w:rsidR="001A16ED" w:rsidRPr="0071720C" w:rsidRDefault="00405B21" w:rsidP="003038E3">
            <w:pPr>
              <w:pStyle w:val="Source"/>
            </w:pPr>
            <w:r w:rsidRPr="0071720C">
              <w:t>Note by the Secretary-General</w:t>
            </w:r>
          </w:p>
        </w:tc>
      </w:tr>
      <w:tr w:rsidR="001A16ED" w:rsidRPr="0071720C" w14:paraId="1F664F33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06EBCEB9" w14:textId="374FD50F" w:rsidR="001A16ED" w:rsidRPr="0071720C" w:rsidRDefault="007919EC" w:rsidP="003038E3">
            <w:pPr>
              <w:pStyle w:val="Title1"/>
            </w:pPr>
            <w:r w:rsidRPr="0071720C">
              <w:rPr>
                <w:caps w:val="0"/>
              </w:rPr>
              <w:t xml:space="preserve">CANDIDATURES FROM MEMBER STATES FOR THE ELECTIONS </w:t>
            </w:r>
            <w:r>
              <w:rPr>
                <w:caps w:val="0"/>
              </w:rPr>
              <w:br/>
            </w:r>
            <w:r w:rsidRPr="0071720C">
              <w:rPr>
                <w:caps w:val="0"/>
              </w:rPr>
              <w:t>TO THE ITU COUNCIL</w:t>
            </w:r>
          </w:p>
        </w:tc>
      </w:tr>
      <w:tr w:rsidR="001A16ED" w:rsidRPr="0071720C" w14:paraId="17DA2F05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32F90FA6" w14:textId="4EF481F4" w:rsidR="001A16ED" w:rsidRPr="0071720C" w:rsidRDefault="001A16ED" w:rsidP="003038E3">
            <w:pPr>
              <w:pStyle w:val="Title2"/>
            </w:pPr>
          </w:p>
        </w:tc>
      </w:tr>
    </w:tbl>
    <w:bookmarkEnd w:id="6"/>
    <w:bookmarkEnd w:id="7"/>
    <w:p w14:paraId="393C5822" w14:textId="6CDA0714" w:rsidR="00BF2A6D" w:rsidRPr="0071720C" w:rsidRDefault="00BF2A6D" w:rsidP="003D1424">
      <w:pPr>
        <w:pStyle w:val="Normalaftertitle"/>
        <w:rPr>
          <w:lang w:eastAsia="zh-CN"/>
        </w:rPr>
      </w:pPr>
      <w:r w:rsidRPr="0071720C">
        <w:rPr>
          <w:lang w:eastAsia="zh-CN"/>
        </w:rPr>
        <w:t>The following candidatures</w:t>
      </w:r>
      <w:r w:rsidRPr="0071720C">
        <w:rPr>
          <w:rStyle w:val="FootnoteReference"/>
          <w:lang w:eastAsia="zh-CN"/>
        </w:rPr>
        <w:footnoteReference w:id="1"/>
      </w:r>
      <w:r w:rsidRPr="0071720C">
        <w:rPr>
          <w:lang w:eastAsia="zh-CN"/>
        </w:rPr>
        <w:t xml:space="preserve"> for the election to the Council have been submitted, by the deadline (Monday, 12 October 2026, 2359 hours </w:t>
      </w:r>
      <w:r w:rsidR="003D1424" w:rsidRPr="0071720C">
        <w:rPr>
          <w:lang w:eastAsia="zh-CN"/>
        </w:rPr>
        <w:t>(</w:t>
      </w:r>
      <w:r w:rsidRPr="0071720C">
        <w:rPr>
          <w:lang w:eastAsia="zh-CN"/>
        </w:rPr>
        <w:t>Geneva time</w:t>
      </w:r>
      <w:r w:rsidR="003D1424" w:rsidRPr="0071720C">
        <w:rPr>
          <w:lang w:eastAsia="zh-CN"/>
        </w:rPr>
        <w:t>)</w:t>
      </w:r>
      <w:r w:rsidRPr="0071720C">
        <w:rPr>
          <w:lang w:eastAsia="zh-CN"/>
        </w:rPr>
        <w:t xml:space="preserve">). </w:t>
      </w:r>
    </w:p>
    <w:p w14:paraId="5AF828ED" w14:textId="53858C03" w:rsidR="00405B21" w:rsidRPr="007919EC" w:rsidRDefault="00BF2A6D" w:rsidP="007919EC">
      <w:pPr>
        <w:rPr>
          <w:spacing w:val="-3"/>
          <w:lang w:eastAsia="zh-CN"/>
        </w:rPr>
      </w:pPr>
      <w:r w:rsidRPr="007919EC">
        <w:rPr>
          <w:spacing w:val="-3"/>
          <w:lang w:eastAsia="zh-CN"/>
        </w:rPr>
        <w:t xml:space="preserve">The list of Member States per Administrative Region may be found here: </w:t>
      </w:r>
      <w:hyperlink r:id="rId8" w:history="1">
        <w:r w:rsidR="003D1424" w:rsidRPr="007919EC">
          <w:rPr>
            <w:rStyle w:val="Hyperlink"/>
            <w:rFonts w:cs="Cordia New"/>
            <w:spacing w:val="-3"/>
            <w:szCs w:val="24"/>
            <w:lang w:eastAsia="zh-CN"/>
          </w:rPr>
          <w:t>www.itu.int/hub/membership/our-members/directory/?myitu-members-states=true&amp;request=countries</w:t>
        </w:r>
      </w:hyperlink>
      <w:r w:rsidR="005906B3" w:rsidRPr="007919EC">
        <w:rPr>
          <w:spacing w:val="-3"/>
          <w:lang w:eastAsia="zh-CN"/>
        </w:rPr>
        <w:t>.</w:t>
      </w:r>
    </w:p>
    <w:p w14:paraId="646F21C7" w14:textId="16BEB056" w:rsidR="007919EC" w:rsidRPr="0071720C" w:rsidRDefault="00B770B3" w:rsidP="00EA183B">
      <w:pPr>
        <w:pStyle w:val="Signature"/>
      </w:pPr>
      <w:r>
        <w:tab/>
      </w:r>
      <w:r w:rsidR="00D004F6" w:rsidRPr="00EA183B">
        <w:t>Doreen</w:t>
      </w:r>
      <w:r w:rsidR="00D004F6" w:rsidRPr="007919EC">
        <w:t xml:space="preserve"> Bogdan-Martin</w:t>
      </w:r>
      <w:r w:rsidR="00D004F6" w:rsidRPr="007919EC">
        <w:br/>
      </w:r>
      <w:r>
        <w:tab/>
      </w:r>
      <w:r w:rsidR="00D004F6" w:rsidRPr="007919EC">
        <w:t>Secretary-General</w:t>
      </w:r>
    </w:p>
    <w:p w14:paraId="6828F253" w14:textId="05E5489A" w:rsidR="00BF2A6D" w:rsidRPr="0071720C" w:rsidRDefault="00BF2A6D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 w:rsidRPr="0071720C">
        <w:br w:type="page"/>
      </w:r>
    </w:p>
    <w:p w14:paraId="6452A53C" w14:textId="77777777" w:rsidR="00BF2A6D" w:rsidRPr="0071720C" w:rsidRDefault="00BF2A6D" w:rsidP="00405B21">
      <w:pPr>
        <w:jc w:val="center"/>
        <w:sectPr w:rsidR="00BF2A6D" w:rsidRPr="0071720C" w:rsidSect="00361097">
          <w:headerReference w:type="default" r:id="rId9"/>
          <w:footerReference w:type="first" r:id="rId10"/>
          <w:type w:val="continuous"/>
          <w:pgSz w:w="11913" w:h="16834"/>
          <w:pgMar w:top="1418" w:right="1134" w:bottom="1418" w:left="1134" w:header="720" w:footer="720" w:gutter="0"/>
          <w:paperSrc w:first="15" w:other="15"/>
          <w:cols w:space="720"/>
          <w:titlePg/>
        </w:sectPr>
      </w:pPr>
    </w:p>
    <w:p w14:paraId="2E68D2DB" w14:textId="77777777" w:rsidR="00BF2A6D" w:rsidRPr="0071720C" w:rsidRDefault="00BF2A6D" w:rsidP="003D1424">
      <w:pPr>
        <w:pStyle w:val="Tabletitle"/>
      </w:pPr>
      <w:r w:rsidRPr="0071720C">
        <w:lastRenderedPageBreak/>
        <w:t>Candidatures from Member States for the elections to the Council</w:t>
      </w: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08"/>
        <w:gridCol w:w="5009"/>
        <w:gridCol w:w="5009"/>
      </w:tblGrid>
      <w:tr w:rsidR="00BF2A6D" w:rsidRPr="0071720C" w14:paraId="1AFC9EAB" w14:textId="77777777" w:rsidTr="006070CA">
        <w:tc>
          <w:tcPr>
            <w:tcW w:w="5008" w:type="dxa"/>
          </w:tcPr>
          <w:p w14:paraId="066DF70D" w14:textId="77777777" w:rsidR="00BF2A6D" w:rsidRPr="00B0289D" w:rsidRDefault="00BF2A6D" w:rsidP="00EE4146">
            <w:pPr>
              <w:pStyle w:val="Tablehead"/>
              <w:jc w:val="left"/>
            </w:pPr>
            <w:r w:rsidRPr="00B0289D">
              <w:t xml:space="preserve">Region A – The Americas </w:t>
            </w:r>
            <w:r w:rsidRPr="00B0289D">
              <w:rPr>
                <w:i/>
                <w:iCs/>
              </w:rPr>
              <w:t>(9 seats)</w:t>
            </w:r>
          </w:p>
          <w:p w14:paraId="43AB58E2" w14:textId="77777777" w:rsidR="00BF2A6D" w:rsidRPr="00EA183B" w:rsidRDefault="00BF2A6D" w:rsidP="006B2D4C">
            <w:pPr>
              <w:pStyle w:val="Tabletext"/>
              <w:rPr>
                <w:lang w:val="es-ES"/>
              </w:rPr>
            </w:pPr>
            <w:r w:rsidRPr="00EA183B">
              <w:rPr>
                <w:lang w:val="es-ES"/>
              </w:rPr>
              <w:t>Argentina</w:t>
            </w:r>
          </w:p>
          <w:p w14:paraId="31AB9B0E" w14:textId="77777777" w:rsidR="00BF2A6D" w:rsidRPr="00EA183B" w:rsidRDefault="00BF2A6D" w:rsidP="006B2D4C">
            <w:pPr>
              <w:pStyle w:val="Tabletext"/>
              <w:rPr>
                <w:lang w:val="es-ES"/>
              </w:rPr>
            </w:pPr>
            <w:r w:rsidRPr="00EA183B">
              <w:rPr>
                <w:lang w:val="es-ES"/>
              </w:rPr>
              <w:t>Brazil</w:t>
            </w:r>
          </w:p>
          <w:p w14:paraId="1F683317" w14:textId="77777777" w:rsidR="00BF2A6D" w:rsidRPr="00EA183B" w:rsidRDefault="00BF2A6D" w:rsidP="006B2D4C">
            <w:pPr>
              <w:pStyle w:val="Tabletext"/>
              <w:rPr>
                <w:lang w:val="es-ES"/>
              </w:rPr>
            </w:pPr>
            <w:r w:rsidRPr="00EA183B">
              <w:rPr>
                <w:lang w:val="es-ES"/>
              </w:rPr>
              <w:t>Canada</w:t>
            </w:r>
          </w:p>
          <w:p w14:paraId="7B7CCC5F" w14:textId="77777777" w:rsidR="00BF2A6D" w:rsidRPr="00EA183B" w:rsidRDefault="00BF2A6D" w:rsidP="006B2D4C">
            <w:pPr>
              <w:pStyle w:val="Tabletext"/>
              <w:rPr>
                <w:lang w:val="es-ES"/>
              </w:rPr>
            </w:pPr>
            <w:r w:rsidRPr="00EA183B">
              <w:rPr>
                <w:lang w:val="es-ES"/>
              </w:rPr>
              <w:t>Cuba</w:t>
            </w:r>
          </w:p>
          <w:p w14:paraId="7DB9629A" w14:textId="740F48F9" w:rsidR="00BF2A6D" w:rsidRPr="00EA183B" w:rsidRDefault="00686FD1" w:rsidP="006B2D4C">
            <w:pPr>
              <w:pStyle w:val="Tabletext"/>
              <w:rPr>
                <w:lang w:val="es-ES"/>
              </w:rPr>
            </w:pPr>
            <w:r w:rsidRPr="00EA183B">
              <w:rPr>
                <w:lang w:val="es-ES"/>
              </w:rPr>
              <w:t>Dominican Republic</w:t>
            </w:r>
          </w:p>
          <w:p w14:paraId="064EDBB7" w14:textId="77777777" w:rsidR="00686FD1" w:rsidRPr="0071720C" w:rsidRDefault="00686FD1" w:rsidP="006B2D4C">
            <w:pPr>
              <w:pStyle w:val="Tabletext"/>
            </w:pPr>
            <w:r w:rsidRPr="0071720C">
              <w:t>United States</w:t>
            </w:r>
          </w:p>
          <w:p w14:paraId="14D0B901" w14:textId="0F1BC03C" w:rsidR="00686FD1" w:rsidRPr="0071720C" w:rsidRDefault="00686FD1" w:rsidP="006B2D4C">
            <w:pPr>
              <w:pStyle w:val="Tabletext"/>
            </w:pPr>
            <w:r w:rsidRPr="0071720C">
              <w:t>Jamaica</w:t>
            </w:r>
          </w:p>
          <w:p w14:paraId="02B4C913" w14:textId="77777777" w:rsidR="00BF2A6D" w:rsidRPr="0071720C" w:rsidRDefault="00BF2A6D" w:rsidP="006B2D4C">
            <w:pPr>
              <w:pStyle w:val="Tabletext"/>
            </w:pPr>
            <w:r w:rsidRPr="0071720C">
              <w:t>Mexico</w:t>
            </w:r>
          </w:p>
          <w:p w14:paraId="6C9293B3" w14:textId="77777777" w:rsidR="00BF2A6D" w:rsidRDefault="00BF2A6D" w:rsidP="006B2D4C">
            <w:pPr>
              <w:pStyle w:val="Tabletext"/>
            </w:pPr>
            <w:r w:rsidRPr="0071720C">
              <w:t>Paraguay</w:t>
            </w:r>
          </w:p>
          <w:p w14:paraId="4E3923E7" w14:textId="77777777" w:rsidR="00BF2A6D" w:rsidRPr="00B0289D" w:rsidRDefault="00BF2A6D" w:rsidP="00B770B3">
            <w:pPr>
              <w:pStyle w:val="Tablehead"/>
              <w:spacing w:before="120"/>
              <w:jc w:val="left"/>
            </w:pPr>
            <w:r w:rsidRPr="00B0289D">
              <w:t xml:space="preserve">Region B – Western Europe </w:t>
            </w:r>
            <w:r w:rsidRPr="00B0289D">
              <w:rPr>
                <w:i/>
                <w:iCs/>
              </w:rPr>
              <w:t>(8 seats)</w:t>
            </w:r>
          </w:p>
          <w:p w14:paraId="012338A7" w14:textId="77777777" w:rsidR="00BF2A6D" w:rsidRPr="008C24E7" w:rsidRDefault="00BF2A6D" w:rsidP="006B2D4C">
            <w:pPr>
              <w:pStyle w:val="Tabletext"/>
            </w:pPr>
            <w:r w:rsidRPr="008C24E7">
              <w:t>Germany</w:t>
            </w:r>
          </w:p>
          <w:p w14:paraId="3F410914" w14:textId="77777777" w:rsidR="00BF2A6D" w:rsidRPr="008C24E7" w:rsidRDefault="00BF2A6D" w:rsidP="006B2D4C">
            <w:pPr>
              <w:pStyle w:val="Tabletext"/>
            </w:pPr>
            <w:r w:rsidRPr="008C24E7">
              <w:t>Spain</w:t>
            </w:r>
          </w:p>
          <w:p w14:paraId="3D0616C3" w14:textId="77777777" w:rsidR="00BF2A6D" w:rsidRPr="008C24E7" w:rsidRDefault="00BF2A6D" w:rsidP="006B2D4C">
            <w:pPr>
              <w:pStyle w:val="Tabletext"/>
            </w:pPr>
            <w:r w:rsidRPr="008C24E7">
              <w:t>France</w:t>
            </w:r>
          </w:p>
          <w:p w14:paraId="2DA41B9F" w14:textId="77777777" w:rsidR="00BF2A6D" w:rsidRPr="008C24E7" w:rsidRDefault="00BF2A6D" w:rsidP="006B2D4C">
            <w:pPr>
              <w:pStyle w:val="Tabletext"/>
            </w:pPr>
            <w:r w:rsidRPr="008C24E7">
              <w:t>Greece</w:t>
            </w:r>
          </w:p>
          <w:p w14:paraId="07F07F88" w14:textId="77777777" w:rsidR="00BF2A6D" w:rsidRPr="008C24E7" w:rsidRDefault="00BF2A6D" w:rsidP="006B2D4C">
            <w:pPr>
              <w:pStyle w:val="Tabletext"/>
            </w:pPr>
            <w:r w:rsidRPr="008C24E7">
              <w:t>Italy</w:t>
            </w:r>
          </w:p>
          <w:p w14:paraId="6FBDB0E6" w14:textId="77777777" w:rsidR="000E38C5" w:rsidRPr="008C24E7" w:rsidRDefault="000E38C5" w:rsidP="006B2D4C">
            <w:pPr>
              <w:pStyle w:val="Tabletext"/>
            </w:pPr>
            <w:r w:rsidRPr="008C24E7">
              <w:t>United Kingdom</w:t>
            </w:r>
          </w:p>
          <w:p w14:paraId="033BEF8A" w14:textId="77777777" w:rsidR="008C24E7" w:rsidRPr="008C24E7" w:rsidRDefault="008C24E7" w:rsidP="008C24E7">
            <w:pPr>
              <w:pStyle w:val="Tabletext"/>
            </w:pPr>
            <w:r w:rsidRPr="008C24E7">
              <w:t>Sweden</w:t>
            </w:r>
          </w:p>
          <w:p w14:paraId="00FBECCF" w14:textId="77777777" w:rsidR="008C24E7" w:rsidRDefault="008C24E7" w:rsidP="008C24E7">
            <w:pPr>
              <w:pStyle w:val="Tabletext"/>
            </w:pPr>
            <w:r w:rsidRPr="008C24E7">
              <w:t xml:space="preserve">Switzerland </w:t>
            </w:r>
          </w:p>
          <w:p w14:paraId="3D7BDC74" w14:textId="5043CCCB" w:rsidR="007F20E6" w:rsidRPr="008C24E7" w:rsidRDefault="007F20E6" w:rsidP="008C24E7">
            <w:pPr>
              <w:pStyle w:val="Tabletext"/>
              <w:rPr>
                <w:szCs w:val="21"/>
              </w:rPr>
            </w:pPr>
            <w:r w:rsidRPr="008C24E7">
              <w:t>Türkiye</w:t>
            </w:r>
          </w:p>
        </w:tc>
        <w:tc>
          <w:tcPr>
            <w:tcW w:w="5009" w:type="dxa"/>
          </w:tcPr>
          <w:p w14:paraId="53C5207C" w14:textId="77777777" w:rsidR="00BF2A6D" w:rsidRPr="00B0289D" w:rsidRDefault="00BF2A6D" w:rsidP="00BE4388">
            <w:pPr>
              <w:pStyle w:val="Tablehead"/>
              <w:jc w:val="both"/>
            </w:pPr>
            <w:r w:rsidRPr="00B0289D">
              <w:t xml:space="preserve">Region C – Eastern Europe and Northern Asia </w:t>
            </w:r>
            <w:r w:rsidRPr="00B0289D">
              <w:rPr>
                <w:i/>
                <w:iCs/>
              </w:rPr>
              <w:t>(5 seats)</w:t>
            </w:r>
          </w:p>
          <w:p w14:paraId="57171F51" w14:textId="77777777" w:rsidR="0071720C" w:rsidRPr="0071720C" w:rsidRDefault="00BF2A6D" w:rsidP="006B2D4C">
            <w:pPr>
              <w:pStyle w:val="Tabletext"/>
            </w:pPr>
            <w:r w:rsidRPr="0071720C">
              <w:t>Azerbaijan</w:t>
            </w:r>
          </w:p>
          <w:p w14:paraId="51E8E2E2" w14:textId="2D193EB1" w:rsidR="00BF2A6D" w:rsidRPr="0071720C" w:rsidRDefault="00BF2A6D" w:rsidP="006B2D4C">
            <w:pPr>
              <w:pStyle w:val="Tabletext"/>
              <w:rPr>
                <w:highlight w:val="yellow"/>
              </w:rPr>
            </w:pPr>
            <w:r w:rsidRPr="0071720C">
              <w:t>Bulgaria</w:t>
            </w:r>
          </w:p>
          <w:p w14:paraId="6E54C739" w14:textId="77777777" w:rsidR="00BF2A6D" w:rsidRPr="0071720C" w:rsidRDefault="00BF2A6D" w:rsidP="006B2D4C">
            <w:pPr>
              <w:pStyle w:val="Tabletext"/>
              <w:rPr>
                <w:highlight w:val="yellow"/>
              </w:rPr>
            </w:pPr>
            <w:r w:rsidRPr="0071720C">
              <w:t>Russian Federation</w:t>
            </w:r>
          </w:p>
          <w:p w14:paraId="4738F6FF" w14:textId="39010DF9" w:rsidR="00686FD1" w:rsidRPr="0071720C" w:rsidRDefault="00686FD1" w:rsidP="006B2D4C">
            <w:pPr>
              <w:pStyle w:val="Tabletext"/>
            </w:pPr>
            <w:r w:rsidRPr="0071720C">
              <w:t>Kazakhstan</w:t>
            </w:r>
          </w:p>
          <w:p w14:paraId="58F5C9E2" w14:textId="77777777" w:rsidR="0017224E" w:rsidRPr="0071720C" w:rsidRDefault="0017224E" w:rsidP="0017224E">
            <w:pPr>
              <w:pStyle w:val="Tabletext"/>
            </w:pPr>
            <w:r w:rsidRPr="0071720C">
              <w:t>Uzbekistan</w:t>
            </w:r>
          </w:p>
          <w:p w14:paraId="456BCEB7" w14:textId="3FCC66CC" w:rsidR="00BF2A6D" w:rsidRPr="0071720C" w:rsidRDefault="00BF2A6D" w:rsidP="006B2D4C">
            <w:pPr>
              <w:pStyle w:val="Tabletext"/>
              <w:rPr>
                <w:highlight w:val="yellow"/>
              </w:rPr>
            </w:pPr>
            <w:r w:rsidRPr="0071720C">
              <w:t>Poland</w:t>
            </w:r>
          </w:p>
          <w:p w14:paraId="6BDD52B7" w14:textId="77777777" w:rsidR="00686FD1" w:rsidRDefault="00686FD1" w:rsidP="006B2D4C">
            <w:pPr>
              <w:pStyle w:val="Tabletext"/>
            </w:pPr>
            <w:r w:rsidRPr="0071720C">
              <w:t>Czech Republic</w:t>
            </w:r>
          </w:p>
          <w:p w14:paraId="452DFD12" w14:textId="77777777" w:rsidR="0017224E" w:rsidRPr="00EA183B" w:rsidRDefault="0017224E" w:rsidP="0017224E">
            <w:pPr>
              <w:pStyle w:val="Tabletext"/>
              <w:rPr>
                <w:lang w:val="es-ES"/>
              </w:rPr>
            </w:pPr>
            <w:r w:rsidRPr="00EA183B">
              <w:rPr>
                <w:lang w:val="es-ES"/>
              </w:rPr>
              <w:t>Romania</w:t>
            </w:r>
          </w:p>
          <w:p w14:paraId="5D19C793" w14:textId="77777777" w:rsidR="00BF2A6D" w:rsidRPr="00EA183B" w:rsidRDefault="00BF2A6D" w:rsidP="00B770B3">
            <w:pPr>
              <w:pStyle w:val="Tablehead"/>
              <w:spacing w:before="120"/>
              <w:jc w:val="left"/>
              <w:rPr>
                <w:lang w:val="es-ES"/>
              </w:rPr>
            </w:pPr>
            <w:r w:rsidRPr="00EA183B">
              <w:rPr>
                <w:lang w:val="es-ES"/>
              </w:rPr>
              <w:t xml:space="preserve">Region D – Africa </w:t>
            </w:r>
            <w:r w:rsidRPr="00EA183B">
              <w:rPr>
                <w:i/>
                <w:iCs/>
                <w:lang w:val="es-ES"/>
              </w:rPr>
              <w:t>(13 seats)</w:t>
            </w:r>
          </w:p>
          <w:p w14:paraId="410A3DB3" w14:textId="77777777" w:rsidR="00BF2A6D" w:rsidRPr="00EA183B" w:rsidRDefault="00BF2A6D" w:rsidP="006B2D4C">
            <w:pPr>
              <w:pStyle w:val="Tabletext"/>
              <w:rPr>
                <w:highlight w:val="yellow"/>
                <w:lang w:val="es-ES"/>
              </w:rPr>
            </w:pPr>
            <w:r w:rsidRPr="00EA183B">
              <w:rPr>
                <w:lang w:val="es-ES"/>
              </w:rPr>
              <w:t>Algeria</w:t>
            </w:r>
          </w:p>
          <w:p w14:paraId="40EDDA10" w14:textId="75769F16" w:rsidR="00BF2A6D" w:rsidRPr="00EA183B" w:rsidRDefault="00396BC9" w:rsidP="006B2D4C">
            <w:pPr>
              <w:pStyle w:val="Tabletext"/>
              <w:rPr>
                <w:highlight w:val="yellow"/>
                <w:lang w:val="es-ES"/>
              </w:rPr>
            </w:pPr>
            <w:r w:rsidRPr="00EA183B">
              <w:rPr>
                <w:lang w:val="es-ES"/>
              </w:rPr>
              <w:t>Cabo Verde</w:t>
            </w:r>
          </w:p>
          <w:p w14:paraId="6D7F880E" w14:textId="77777777" w:rsidR="00BF2A6D" w:rsidRPr="00EA183B" w:rsidRDefault="00BF2A6D" w:rsidP="006B2D4C">
            <w:pPr>
              <w:pStyle w:val="Tabletext"/>
              <w:rPr>
                <w:highlight w:val="yellow"/>
                <w:lang w:val="fr-FR"/>
              </w:rPr>
            </w:pPr>
            <w:r w:rsidRPr="00EA183B">
              <w:rPr>
                <w:lang w:val="fr-FR"/>
              </w:rPr>
              <w:t>Côte d'Ivoire</w:t>
            </w:r>
          </w:p>
          <w:p w14:paraId="5093645E" w14:textId="1CC18EA6" w:rsidR="00BF2A6D" w:rsidRPr="00EA183B" w:rsidRDefault="00BF2A6D" w:rsidP="006B2D4C">
            <w:pPr>
              <w:pStyle w:val="Tabletext"/>
              <w:rPr>
                <w:lang w:val="fr-FR"/>
              </w:rPr>
            </w:pPr>
            <w:r w:rsidRPr="00EA183B">
              <w:rPr>
                <w:lang w:val="fr-FR"/>
              </w:rPr>
              <w:t>Egypt</w:t>
            </w:r>
          </w:p>
          <w:p w14:paraId="596D1C80" w14:textId="5624067D" w:rsidR="00396BC9" w:rsidRPr="00EA183B" w:rsidRDefault="00396BC9" w:rsidP="006B2D4C">
            <w:pPr>
              <w:pStyle w:val="Tabletext"/>
              <w:rPr>
                <w:lang w:val="fr-FR"/>
              </w:rPr>
            </w:pPr>
            <w:r w:rsidRPr="00EA183B">
              <w:rPr>
                <w:lang w:val="fr-FR"/>
              </w:rPr>
              <w:t>Gabon</w:t>
            </w:r>
          </w:p>
          <w:p w14:paraId="417E378D" w14:textId="77B0EC7B" w:rsidR="00BF2A6D" w:rsidRPr="00EA183B" w:rsidRDefault="00BF2A6D" w:rsidP="006B2D4C">
            <w:pPr>
              <w:pStyle w:val="Tabletext"/>
              <w:rPr>
                <w:lang w:val="fr-FR"/>
              </w:rPr>
            </w:pPr>
            <w:r w:rsidRPr="00EA183B">
              <w:rPr>
                <w:lang w:val="fr-FR"/>
              </w:rPr>
              <w:t>Ghana</w:t>
            </w:r>
          </w:p>
          <w:p w14:paraId="2225E80D" w14:textId="77777777" w:rsidR="00BF2A6D" w:rsidRPr="00EA183B" w:rsidRDefault="00BF2A6D" w:rsidP="006B2D4C">
            <w:pPr>
              <w:pStyle w:val="Tabletext"/>
              <w:rPr>
                <w:lang w:val="fr-FR"/>
              </w:rPr>
            </w:pPr>
            <w:r w:rsidRPr="00EA183B">
              <w:rPr>
                <w:lang w:val="fr-FR"/>
              </w:rPr>
              <w:t>Kenya</w:t>
            </w:r>
          </w:p>
          <w:p w14:paraId="5BF3CDF2" w14:textId="087F6EF8" w:rsidR="00396BC9" w:rsidRPr="0071720C" w:rsidRDefault="00396BC9" w:rsidP="006B2D4C">
            <w:pPr>
              <w:pStyle w:val="Tabletext"/>
            </w:pPr>
            <w:r w:rsidRPr="0071720C">
              <w:t>Libya</w:t>
            </w:r>
          </w:p>
          <w:p w14:paraId="205133ED" w14:textId="4D207F71" w:rsidR="00396BC9" w:rsidRPr="0071720C" w:rsidRDefault="00396BC9" w:rsidP="006B2D4C">
            <w:pPr>
              <w:pStyle w:val="Tabletext"/>
            </w:pPr>
            <w:r w:rsidRPr="0071720C">
              <w:t>Mali</w:t>
            </w:r>
          </w:p>
          <w:p w14:paraId="23440DAC" w14:textId="77777777" w:rsidR="00BF2A6D" w:rsidRPr="0071720C" w:rsidRDefault="00BF2A6D" w:rsidP="006B2D4C">
            <w:pPr>
              <w:pStyle w:val="Tabletext"/>
            </w:pPr>
            <w:r w:rsidRPr="0071720C">
              <w:t>Morocco</w:t>
            </w:r>
          </w:p>
          <w:p w14:paraId="04CD35E3" w14:textId="77777777" w:rsidR="00BF2A6D" w:rsidRPr="0071720C" w:rsidRDefault="00BF2A6D" w:rsidP="006B2D4C">
            <w:pPr>
              <w:pStyle w:val="Tabletext"/>
              <w:rPr>
                <w:highlight w:val="yellow"/>
              </w:rPr>
            </w:pPr>
            <w:r w:rsidRPr="0071720C">
              <w:t>Mauritius</w:t>
            </w:r>
          </w:p>
          <w:p w14:paraId="39D54FC2" w14:textId="77777777" w:rsidR="00BF2A6D" w:rsidRPr="001163CA" w:rsidRDefault="00BF2A6D" w:rsidP="006B2D4C">
            <w:pPr>
              <w:pStyle w:val="Tabletext"/>
            </w:pPr>
            <w:r w:rsidRPr="001163CA">
              <w:t>Nigeria</w:t>
            </w:r>
          </w:p>
          <w:p w14:paraId="4761A250" w14:textId="77777777" w:rsidR="00BF2A6D" w:rsidRPr="001163CA" w:rsidRDefault="00BF2A6D" w:rsidP="006B2D4C">
            <w:pPr>
              <w:pStyle w:val="Tabletext"/>
            </w:pPr>
            <w:r w:rsidRPr="001163CA">
              <w:t>Uganda</w:t>
            </w:r>
          </w:p>
          <w:p w14:paraId="6690AF1A" w14:textId="77777777" w:rsidR="00BC036A" w:rsidRPr="001163CA" w:rsidRDefault="00BC036A" w:rsidP="00BC036A">
            <w:pPr>
              <w:pStyle w:val="Tabletext"/>
            </w:pPr>
            <w:r w:rsidRPr="001163CA">
              <w:t>Dem. Rep. of the Congo</w:t>
            </w:r>
          </w:p>
          <w:p w14:paraId="079CB2EE" w14:textId="77777777" w:rsidR="00BF2A6D" w:rsidRPr="001163CA" w:rsidRDefault="00BF2A6D" w:rsidP="006B2D4C">
            <w:pPr>
              <w:pStyle w:val="Tabletext"/>
            </w:pPr>
            <w:r w:rsidRPr="001163CA">
              <w:t>Rwanda</w:t>
            </w:r>
          </w:p>
          <w:p w14:paraId="79477331" w14:textId="77777777" w:rsidR="001163CA" w:rsidRPr="001163CA" w:rsidRDefault="001163CA" w:rsidP="001163CA">
            <w:pPr>
              <w:pStyle w:val="Tabletext"/>
            </w:pPr>
            <w:r w:rsidRPr="001163CA">
              <w:t>Senegal</w:t>
            </w:r>
          </w:p>
          <w:p w14:paraId="1F3C284C" w14:textId="77777777" w:rsidR="00BF2A6D" w:rsidRPr="001163CA" w:rsidRDefault="00BF2A6D" w:rsidP="006B2D4C">
            <w:pPr>
              <w:pStyle w:val="Tabletext"/>
            </w:pPr>
            <w:r w:rsidRPr="001163CA">
              <w:t>South Africa</w:t>
            </w:r>
          </w:p>
          <w:p w14:paraId="61E29D96" w14:textId="77777777" w:rsidR="00BF2A6D" w:rsidRPr="001163CA" w:rsidRDefault="00BF2A6D" w:rsidP="006B2D4C">
            <w:pPr>
              <w:pStyle w:val="Tabletext"/>
            </w:pPr>
            <w:r w:rsidRPr="001163CA">
              <w:t>Tanzania</w:t>
            </w:r>
          </w:p>
          <w:p w14:paraId="4DC46340" w14:textId="77777777" w:rsidR="00BF2A6D" w:rsidRPr="0071720C" w:rsidRDefault="00BF2A6D" w:rsidP="006B2D4C">
            <w:pPr>
              <w:pStyle w:val="Tabletext"/>
            </w:pPr>
            <w:r w:rsidRPr="0071720C">
              <w:t>Tunisia</w:t>
            </w:r>
          </w:p>
        </w:tc>
        <w:tc>
          <w:tcPr>
            <w:tcW w:w="5009" w:type="dxa"/>
          </w:tcPr>
          <w:p w14:paraId="02206D57" w14:textId="77777777" w:rsidR="00BF2A6D" w:rsidRPr="0071720C" w:rsidRDefault="00BF2A6D" w:rsidP="006070CA">
            <w:pPr>
              <w:pStyle w:val="Tablehead"/>
              <w:jc w:val="left"/>
            </w:pPr>
            <w:r w:rsidRPr="0071720C">
              <w:t xml:space="preserve">Region E – Asia and Australasia </w:t>
            </w:r>
            <w:r w:rsidRPr="0071720C">
              <w:rPr>
                <w:i/>
                <w:iCs/>
              </w:rPr>
              <w:t>(13 seats)</w:t>
            </w:r>
          </w:p>
          <w:p w14:paraId="310F42FA" w14:textId="77777777" w:rsidR="00BF2A6D" w:rsidRPr="0071720C" w:rsidRDefault="00BF2A6D" w:rsidP="006B2D4C">
            <w:pPr>
              <w:pStyle w:val="Tabletext"/>
            </w:pPr>
            <w:r w:rsidRPr="0071720C">
              <w:t>Saudi Arabia</w:t>
            </w:r>
          </w:p>
          <w:p w14:paraId="31893648" w14:textId="77777777" w:rsidR="00BF2A6D" w:rsidRPr="0071720C" w:rsidRDefault="00BF2A6D" w:rsidP="006B2D4C">
            <w:pPr>
              <w:pStyle w:val="Tabletext"/>
            </w:pPr>
            <w:r w:rsidRPr="0071720C">
              <w:t>Australia</w:t>
            </w:r>
          </w:p>
          <w:p w14:paraId="77F4413E" w14:textId="77777777" w:rsidR="00BF2A6D" w:rsidRPr="0071720C" w:rsidRDefault="00BF2A6D" w:rsidP="006B2D4C">
            <w:pPr>
              <w:pStyle w:val="Tabletext"/>
            </w:pPr>
            <w:r w:rsidRPr="0071720C">
              <w:t>Bahrain</w:t>
            </w:r>
          </w:p>
          <w:p w14:paraId="7077E699" w14:textId="77777777" w:rsidR="00BF2A6D" w:rsidRPr="0071720C" w:rsidRDefault="00BF2A6D" w:rsidP="006B2D4C">
            <w:pPr>
              <w:pStyle w:val="Tabletext"/>
            </w:pPr>
            <w:r w:rsidRPr="0071720C">
              <w:t>China</w:t>
            </w:r>
          </w:p>
          <w:p w14:paraId="42D67E2F" w14:textId="77777777" w:rsidR="00BF2A6D" w:rsidRPr="0071720C" w:rsidRDefault="00BF2A6D" w:rsidP="006B2D4C">
            <w:pPr>
              <w:pStyle w:val="Tabletext"/>
            </w:pPr>
            <w:r w:rsidRPr="0071720C">
              <w:t>Korea (Rep. of)</w:t>
            </w:r>
          </w:p>
          <w:p w14:paraId="39B39BA1" w14:textId="77777777" w:rsidR="00BF2A6D" w:rsidRPr="0071720C" w:rsidRDefault="00BF2A6D" w:rsidP="006B2D4C">
            <w:pPr>
              <w:pStyle w:val="Tabletext"/>
            </w:pPr>
            <w:r w:rsidRPr="0071720C">
              <w:t xml:space="preserve">United Arab Emirates </w:t>
            </w:r>
          </w:p>
          <w:p w14:paraId="3A663F10" w14:textId="77777777" w:rsidR="00BF2A6D" w:rsidRPr="0071720C" w:rsidRDefault="00BF2A6D" w:rsidP="006B2D4C">
            <w:pPr>
              <w:pStyle w:val="Tabletext"/>
            </w:pPr>
            <w:r w:rsidRPr="0071720C">
              <w:t>India</w:t>
            </w:r>
          </w:p>
          <w:p w14:paraId="0A4478CF" w14:textId="2CFD459A" w:rsidR="00BF2A6D" w:rsidRPr="0071720C" w:rsidRDefault="00BF2A6D" w:rsidP="006B2D4C">
            <w:pPr>
              <w:pStyle w:val="Tabletext"/>
            </w:pPr>
            <w:r w:rsidRPr="0071720C">
              <w:t>Indonesia</w:t>
            </w:r>
          </w:p>
          <w:p w14:paraId="7FDB5E75" w14:textId="77777777" w:rsidR="00BF2A6D" w:rsidRPr="0071720C" w:rsidRDefault="00BF2A6D" w:rsidP="006B2D4C">
            <w:pPr>
              <w:pStyle w:val="Tabletext"/>
            </w:pPr>
            <w:r w:rsidRPr="0071720C">
              <w:t>Iraq</w:t>
            </w:r>
          </w:p>
          <w:p w14:paraId="1DC3B6BA" w14:textId="77777777" w:rsidR="00BF2A6D" w:rsidRPr="0071720C" w:rsidRDefault="00BF2A6D" w:rsidP="006B2D4C">
            <w:pPr>
              <w:pStyle w:val="Tabletext"/>
            </w:pPr>
            <w:r w:rsidRPr="0071720C">
              <w:t>Japan</w:t>
            </w:r>
          </w:p>
          <w:p w14:paraId="25F35C08" w14:textId="77777777" w:rsidR="00BF2A6D" w:rsidRPr="0071720C" w:rsidRDefault="00BF2A6D" w:rsidP="006B2D4C">
            <w:pPr>
              <w:pStyle w:val="Tabletext"/>
            </w:pPr>
            <w:r w:rsidRPr="0071720C">
              <w:t>Kuwait</w:t>
            </w:r>
          </w:p>
          <w:p w14:paraId="041E66C4" w14:textId="77777777" w:rsidR="00BF2A6D" w:rsidRPr="0071720C" w:rsidRDefault="00BF2A6D" w:rsidP="006B2D4C">
            <w:pPr>
              <w:pStyle w:val="Tabletext"/>
            </w:pPr>
            <w:r w:rsidRPr="0071720C">
              <w:t>Malaysia</w:t>
            </w:r>
          </w:p>
          <w:p w14:paraId="79DB4F0E" w14:textId="6D74B56F" w:rsidR="00396BC9" w:rsidRPr="0071720C" w:rsidRDefault="00396BC9" w:rsidP="006B2D4C">
            <w:pPr>
              <w:pStyle w:val="Tabletext"/>
            </w:pPr>
            <w:r w:rsidRPr="0071720C">
              <w:t>Pakistan</w:t>
            </w:r>
          </w:p>
          <w:p w14:paraId="7CB32C23" w14:textId="37C45FD0" w:rsidR="00396BC9" w:rsidRPr="0071720C" w:rsidRDefault="00396BC9" w:rsidP="006B2D4C">
            <w:pPr>
              <w:pStyle w:val="Tabletext"/>
            </w:pPr>
            <w:r w:rsidRPr="0071720C">
              <w:t>Qatar</w:t>
            </w:r>
          </w:p>
          <w:p w14:paraId="00641815" w14:textId="77777777" w:rsidR="00BF2A6D" w:rsidRPr="0071720C" w:rsidRDefault="00BF2A6D" w:rsidP="006B2D4C">
            <w:pPr>
              <w:pStyle w:val="Tabletext"/>
            </w:pPr>
            <w:r w:rsidRPr="0071720C">
              <w:t>Thailand</w:t>
            </w:r>
          </w:p>
        </w:tc>
      </w:tr>
    </w:tbl>
    <w:p w14:paraId="3135D4C0" w14:textId="77777777" w:rsidR="006B2D4C" w:rsidRDefault="006B2D4C">
      <w:pPr>
        <w:jc w:val="center"/>
      </w:pPr>
      <w:r>
        <w:t>______________</w:t>
      </w:r>
    </w:p>
    <w:sectPr w:rsidR="006B2D4C" w:rsidSect="003D7E50">
      <w:headerReference w:type="default" r:id="rId11"/>
      <w:headerReference w:type="first" r:id="rId12"/>
      <w:footerReference w:type="first" r:id="rId13"/>
      <w:pgSz w:w="16834" w:h="11913" w:orient="landscape" w:code="9"/>
      <w:pgMar w:top="1418" w:right="1418" w:bottom="1134" w:left="1134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4313D" w14:textId="77777777" w:rsidR="00664852" w:rsidRDefault="00664852">
      <w:r>
        <w:separator/>
      </w:r>
    </w:p>
  </w:endnote>
  <w:endnote w:type="continuationSeparator" w:id="0">
    <w:p w14:paraId="3A4EA243" w14:textId="77777777" w:rsidR="00664852" w:rsidRDefault="00664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1A6D5" w14:textId="288722FC" w:rsidR="00A516BB" w:rsidRPr="003F2E54" w:rsidRDefault="00AB2D04" w:rsidP="003F2E5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895033">
        <w:rPr>
          <w:rStyle w:val="Hyperlink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2579D" w14:textId="77777777" w:rsidR="00BF2A6D" w:rsidRPr="000B7E9E" w:rsidRDefault="00BF2A6D" w:rsidP="00A56CD0">
    <w:pPr>
      <w:pStyle w:val="Footer"/>
      <w:rPr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DD45E" w14:textId="77777777" w:rsidR="00664852" w:rsidRDefault="00664852">
      <w:r>
        <w:t>____________________</w:t>
      </w:r>
    </w:p>
  </w:footnote>
  <w:footnote w:type="continuationSeparator" w:id="0">
    <w:p w14:paraId="20B8D0CF" w14:textId="77777777" w:rsidR="00664852" w:rsidRDefault="00664852">
      <w:r>
        <w:continuationSeparator/>
      </w:r>
    </w:p>
  </w:footnote>
  <w:footnote w:id="1">
    <w:p w14:paraId="4492A7C4" w14:textId="72C710BB" w:rsidR="00BF2A6D" w:rsidRPr="00BF2A6D" w:rsidRDefault="00BF2A6D">
      <w:pPr>
        <w:pStyle w:val="FootnoteText"/>
      </w:pPr>
      <w:r>
        <w:rPr>
          <w:rStyle w:val="FootnoteReference"/>
        </w:rPr>
        <w:footnoteRef/>
      </w:r>
      <w:r w:rsidR="003D1424">
        <w:tab/>
      </w:r>
      <w:r w:rsidRPr="00BF2A6D">
        <w:t>Listed in French alphabetical order.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9B8A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45AFB674" w14:textId="77777777" w:rsidR="00CE1B90" w:rsidRDefault="00CE1B90" w:rsidP="004F7925">
    <w:pPr>
      <w:pStyle w:val="Header"/>
    </w:pPr>
    <w:r>
      <w:t>PP</w:t>
    </w:r>
    <w:r w:rsidR="000235EC">
      <w:t>2</w:t>
    </w:r>
    <w:r w:rsidR="00EF3B7A">
      <w:t>6</w:t>
    </w:r>
    <w:r>
      <w:t>/</w:t>
    </w:r>
    <w:r w:rsidR="0044665A">
      <w:t>xx-E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6C4FF" w14:textId="77777777" w:rsidR="00BF2A6D" w:rsidRPr="000B7E9E" w:rsidRDefault="00BF2A6D" w:rsidP="00CE1B90">
    <w:pPr>
      <w:pStyle w:val="Header"/>
      <w:rPr>
        <w:sz w:val="17"/>
        <w:szCs w:val="17"/>
      </w:rPr>
    </w:pPr>
    <w:r w:rsidRPr="000B7E9E">
      <w:rPr>
        <w:sz w:val="17"/>
        <w:szCs w:val="17"/>
      </w:rPr>
      <w:fldChar w:fldCharType="begin"/>
    </w:r>
    <w:r w:rsidRPr="000B7E9E">
      <w:rPr>
        <w:sz w:val="17"/>
        <w:szCs w:val="17"/>
      </w:rPr>
      <w:instrText xml:space="preserve"> PAGE   \* MERGEFORMAT </w:instrText>
    </w:r>
    <w:r w:rsidRPr="000B7E9E">
      <w:rPr>
        <w:sz w:val="17"/>
        <w:szCs w:val="17"/>
      </w:rPr>
      <w:fldChar w:fldCharType="separate"/>
    </w:r>
    <w:r w:rsidRPr="000B7E9E">
      <w:rPr>
        <w:noProof/>
        <w:sz w:val="17"/>
        <w:szCs w:val="17"/>
      </w:rPr>
      <w:t>2</w:t>
    </w:r>
    <w:r w:rsidRPr="000B7E9E">
      <w:rPr>
        <w:sz w:val="17"/>
        <w:szCs w:val="17"/>
      </w:rPr>
      <w:fldChar w:fldCharType="end"/>
    </w:r>
  </w:p>
  <w:p w14:paraId="64505389" w14:textId="77777777" w:rsidR="00BF2A6D" w:rsidRPr="000B7E9E" w:rsidRDefault="00BF2A6D" w:rsidP="004F7925">
    <w:pPr>
      <w:pStyle w:val="Header"/>
      <w:rPr>
        <w:sz w:val="17"/>
        <w:szCs w:val="17"/>
      </w:rPr>
    </w:pPr>
    <w:r w:rsidRPr="000B7E9E">
      <w:rPr>
        <w:sz w:val="17"/>
        <w:szCs w:val="17"/>
      </w:rPr>
      <w:t>PP22/xx-E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786AF" w14:textId="77777777" w:rsidR="00BF2A6D" w:rsidRPr="00A56CD0" w:rsidRDefault="00BF2A6D" w:rsidP="00A56CD0"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  <w:rPr>
        <w:sz w:val="17"/>
        <w:szCs w:val="17"/>
      </w:rPr>
    </w:pPr>
    <w:bookmarkStart w:id="8" w:name="_Hlk102120963"/>
    <w:r w:rsidRPr="000B7E9E">
      <w:rPr>
        <w:sz w:val="17"/>
        <w:szCs w:val="17"/>
      </w:rPr>
      <w:t>2</w:t>
    </w:r>
  </w:p>
  <w:p w14:paraId="41F82536" w14:textId="020E83A3" w:rsidR="00BF2A6D" w:rsidRPr="000B7E9E" w:rsidRDefault="00BF2A6D" w:rsidP="003D1424"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  <w:rPr>
        <w:sz w:val="17"/>
        <w:szCs w:val="17"/>
      </w:rPr>
    </w:pPr>
    <w:r w:rsidRPr="00A56CD0">
      <w:rPr>
        <w:sz w:val="17"/>
        <w:szCs w:val="17"/>
      </w:rPr>
      <w:t>PP</w:t>
    </w:r>
    <w:r w:rsidR="00D004F6">
      <w:rPr>
        <w:sz w:val="17"/>
        <w:szCs w:val="17"/>
      </w:rPr>
      <w:t>26</w:t>
    </w:r>
    <w:r w:rsidRPr="00A56CD0">
      <w:rPr>
        <w:sz w:val="17"/>
        <w:szCs w:val="17"/>
      </w:rPr>
      <w:t>/</w:t>
    </w:r>
    <w:r w:rsidR="00B770B3">
      <w:rPr>
        <w:sz w:val="17"/>
        <w:szCs w:val="17"/>
      </w:rPr>
      <w:t>100</w:t>
    </w:r>
    <w:r w:rsidRPr="00A56CD0">
      <w:rPr>
        <w:sz w:val="17"/>
        <w:szCs w:val="17"/>
      </w:rPr>
      <w:t>-E</w:t>
    </w:r>
    <w:bookmarkEnd w:id="8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B21"/>
    <w:rsid w:val="00000AF8"/>
    <w:rsid w:val="00001935"/>
    <w:rsid w:val="000035FC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38C5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163CA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7224E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1F7764"/>
    <w:rsid w:val="00205124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B02B0"/>
    <w:rsid w:val="002E0796"/>
    <w:rsid w:val="002E77F4"/>
    <w:rsid w:val="002F36B9"/>
    <w:rsid w:val="002F5FA2"/>
    <w:rsid w:val="003038E3"/>
    <w:rsid w:val="003126B0"/>
    <w:rsid w:val="00314127"/>
    <w:rsid w:val="00314C12"/>
    <w:rsid w:val="003261C3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5CE4"/>
    <w:rsid w:val="00396BC9"/>
    <w:rsid w:val="003A32AD"/>
    <w:rsid w:val="003A33F1"/>
    <w:rsid w:val="003A3938"/>
    <w:rsid w:val="003A4E67"/>
    <w:rsid w:val="003A5FFB"/>
    <w:rsid w:val="003A7923"/>
    <w:rsid w:val="003A7FB6"/>
    <w:rsid w:val="003B3751"/>
    <w:rsid w:val="003D1424"/>
    <w:rsid w:val="003D7E50"/>
    <w:rsid w:val="003F0763"/>
    <w:rsid w:val="003F2121"/>
    <w:rsid w:val="003F2E54"/>
    <w:rsid w:val="003F5771"/>
    <w:rsid w:val="003F61F3"/>
    <w:rsid w:val="004014B0"/>
    <w:rsid w:val="004059B0"/>
    <w:rsid w:val="00405B21"/>
    <w:rsid w:val="00426AC1"/>
    <w:rsid w:val="004321DC"/>
    <w:rsid w:val="00435AA4"/>
    <w:rsid w:val="00435EA8"/>
    <w:rsid w:val="004360BB"/>
    <w:rsid w:val="0044665A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0EF7"/>
    <w:rsid w:val="004C19D7"/>
    <w:rsid w:val="004C297B"/>
    <w:rsid w:val="004C73C9"/>
    <w:rsid w:val="004D7CC5"/>
    <w:rsid w:val="004E01FA"/>
    <w:rsid w:val="004E6764"/>
    <w:rsid w:val="004F041D"/>
    <w:rsid w:val="004F1C55"/>
    <w:rsid w:val="004F6613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06B3"/>
    <w:rsid w:val="00591C15"/>
    <w:rsid w:val="005927A4"/>
    <w:rsid w:val="00592E8C"/>
    <w:rsid w:val="00596B48"/>
    <w:rsid w:val="005B10E8"/>
    <w:rsid w:val="005B5026"/>
    <w:rsid w:val="005B661F"/>
    <w:rsid w:val="005C3315"/>
    <w:rsid w:val="005E1CC3"/>
    <w:rsid w:val="005F05C8"/>
    <w:rsid w:val="00604079"/>
    <w:rsid w:val="00606A6A"/>
    <w:rsid w:val="006070CA"/>
    <w:rsid w:val="00617BE4"/>
    <w:rsid w:val="00620233"/>
    <w:rsid w:val="00627DF4"/>
    <w:rsid w:val="006404B0"/>
    <w:rsid w:val="00664852"/>
    <w:rsid w:val="0066499C"/>
    <w:rsid w:val="00664F70"/>
    <w:rsid w:val="00676E68"/>
    <w:rsid w:val="00686FD1"/>
    <w:rsid w:val="0069174B"/>
    <w:rsid w:val="006949D7"/>
    <w:rsid w:val="006A7108"/>
    <w:rsid w:val="006B2035"/>
    <w:rsid w:val="006B2D4C"/>
    <w:rsid w:val="006B40DA"/>
    <w:rsid w:val="006C5D5D"/>
    <w:rsid w:val="006D139F"/>
    <w:rsid w:val="006E215D"/>
    <w:rsid w:val="006E57C8"/>
    <w:rsid w:val="006E70E1"/>
    <w:rsid w:val="006F565E"/>
    <w:rsid w:val="006F794B"/>
    <w:rsid w:val="00701ABB"/>
    <w:rsid w:val="007079FE"/>
    <w:rsid w:val="00711035"/>
    <w:rsid w:val="007130ED"/>
    <w:rsid w:val="007140CF"/>
    <w:rsid w:val="0071582A"/>
    <w:rsid w:val="0071720C"/>
    <w:rsid w:val="00722595"/>
    <w:rsid w:val="0072777C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67EBF"/>
    <w:rsid w:val="00777B8B"/>
    <w:rsid w:val="007919EC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7F20E6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033"/>
    <w:rsid w:val="00895CE3"/>
    <w:rsid w:val="0089603F"/>
    <w:rsid w:val="00897970"/>
    <w:rsid w:val="008B5A71"/>
    <w:rsid w:val="008C24E7"/>
    <w:rsid w:val="008D3BE2"/>
    <w:rsid w:val="008D4D98"/>
    <w:rsid w:val="008E2A7B"/>
    <w:rsid w:val="008E6E9B"/>
    <w:rsid w:val="008F1519"/>
    <w:rsid w:val="008F2C56"/>
    <w:rsid w:val="008F3C99"/>
    <w:rsid w:val="008F6F30"/>
    <w:rsid w:val="00900D5B"/>
    <w:rsid w:val="00903550"/>
    <w:rsid w:val="009236FE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A78BE"/>
    <w:rsid w:val="009E425E"/>
    <w:rsid w:val="009E4322"/>
    <w:rsid w:val="009F4384"/>
    <w:rsid w:val="009F442D"/>
    <w:rsid w:val="009F50DA"/>
    <w:rsid w:val="00A06D56"/>
    <w:rsid w:val="00A314A2"/>
    <w:rsid w:val="00A516BB"/>
    <w:rsid w:val="00A619C5"/>
    <w:rsid w:val="00A808E1"/>
    <w:rsid w:val="00A8262F"/>
    <w:rsid w:val="00A84B32"/>
    <w:rsid w:val="00A84B3A"/>
    <w:rsid w:val="00A87124"/>
    <w:rsid w:val="00A93B71"/>
    <w:rsid w:val="00AB0B32"/>
    <w:rsid w:val="00AB1548"/>
    <w:rsid w:val="00AB190D"/>
    <w:rsid w:val="00AB19AB"/>
    <w:rsid w:val="00AB2D04"/>
    <w:rsid w:val="00AB5C39"/>
    <w:rsid w:val="00AB75A9"/>
    <w:rsid w:val="00AD1C5C"/>
    <w:rsid w:val="00AD566F"/>
    <w:rsid w:val="00AF0849"/>
    <w:rsid w:val="00B0289D"/>
    <w:rsid w:val="00B156F9"/>
    <w:rsid w:val="00B1733E"/>
    <w:rsid w:val="00B23CD4"/>
    <w:rsid w:val="00B25A86"/>
    <w:rsid w:val="00B304B9"/>
    <w:rsid w:val="00B55E1A"/>
    <w:rsid w:val="00B567CB"/>
    <w:rsid w:val="00B57988"/>
    <w:rsid w:val="00B62032"/>
    <w:rsid w:val="00B65F8C"/>
    <w:rsid w:val="00B7263B"/>
    <w:rsid w:val="00B73F47"/>
    <w:rsid w:val="00B7638A"/>
    <w:rsid w:val="00B770B3"/>
    <w:rsid w:val="00B80DF9"/>
    <w:rsid w:val="00B81C62"/>
    <w:rsid w:val="00B840D8"/>
    <w:rsid w:val="00B96467"/>
    <w:rsid w:val="00BA154E"/>
    <w:rsid w:val="00BA37CE"/>
    <w:rsid w:val="00BA4692"/>
    <w:rsid w:val="00BC036A"/>
    <w:rsid w:val="00BC6FDB"/>
    <w:rsid w:val="00BC7DE8"/>
    <w:rsid w:val="00BD1D95"/>
    <w:rsid w:val="00BE0966"/>
    <w:rsid w:val="00BE4388"/>
    <w:rsid w:val="00BF2A6D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04F6"/>
    <w:rsid w:val="00D07696"/>
    <w:rsid w:val="00D11818"/>
    <w:rsid w:val="00D11956"/>
    <w:rsid w:val="00D15A98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A71ED"/>
    <w:rsid w:val="00DC7C10"/>
    <w:rsid w:val="00DD26B1"/>
    <w:rsid w:val="00DD5177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775A3"/>
    <w:rsid w:val="00E844D5"/>
    <w:rsid w:val="00E86536"/>
    <w:rsid w:val="00E871C2"/>
    <w:rsid w:val="00EA183B"/>
    <w:rsid w:val="00EA1BAA"/>
    <w:rsid w:val="00ED401C"/>
    <w:rsid w:val="00EE333B"/>
    <w:rsid w:val="00EE4146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225F"/>
    <w:rsid w:val="00F342E4"/>
    <w:rsid w:val="00F35330"/>
    <w:rsid w:val="00F41C91"/>
    <w:rsid w:val="00F433A4"/>
    <w:rsid w:val="00F4421A"/>
    <w:rsid w:val="00F44B1A"/>
    <w:rsid w:val="00F47316"/>
    <w:rsid w:val="00F55DA5"/>
    <w:rsid w:val="00F94BC2"/>
    <w:rsid w:val="00F95ABE"/>
    <w:rsid w:val="00F9756D"/>
    <w:rsid w:val="00FB5F12"/>
    <w:rsid w:val="00FC5117"/>
    <w:rsid w:val="00FD417F"/>
    <w:rsid w:val="00FD6BFD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1281AD"/>
  <w15:docId w15:val="{8885915D-3591-411B-A7ED-2DEFFA6D8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3D1424"/>
    <w:pPr>
      <w:keepLines/>
      <w:tabs>
        <w:tab w:val="left" w:pos="256"/>
      </w:tabs>
      <w:ind w:left="256" w:hanging="256"/>
    </w:pPr>
    <w:rPr>
      <w:sz w:val="22"/>
    </w:r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6B2D4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0" w:after="40"/>
    </w:pPr>
    <w:rPr>
      <w:sz w:val="20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3D7E50"/>
    <w:pPr>
      <w:spacing w:before="80" w:after="8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qFormat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895033"/>
    <w:rPr>
      <w:rFonts w:ascii="Calibri" w:hAnsi="Calibri"/>
      <w:color w:val="0070C0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775A3"/>
    <w:rPr>
      <w:color w:val="666666"/>
    </w:rPr>
  </w:style>
  <w:style w:type="paragraph" w:styleId="Revision">
    <w:name w:val="Revision"/>
    <w:hidden/>
    <w:uiPriority w:val="99"/>
    <w:semiHidden/>
    <w:rsid w:val="00D11818"/>
    <w:rPr>
      <w:rFonts w:ascii="Calibri" w:hAnsi="Calibri"/>
      <w:sz w:val="24"/>
      <w:lang w:val="en-GB" w:eastAsia="en-US"/>
    </w:rPr>
  </w:style>
  <w:style w:type="paragraph" w:styleId="NormalWeb">
    <w:name w:val="Normal (Web)"/>
    <w:basedOn w:val="Normal"/>
    <w:rsid w:val="00BF2A6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Cs w:val="24"/>
    </w:rPr>
  </w:style>
  <w:style w:type="paragraph" w:styleId="Signature">
    <w:name w:val="Signature"/>
    <w:basedOn w:val="Normal"/>
    <w:link w:val="SignatureChar"/>
    <w:unhideWhenUsed/>
    <w:rsid w:val="00EA183B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7371"/>
      </w:tabs>
      <w:spacing w:before="600"/>
    </w:pPr>
  </w:style>
  <w:style w:type="character" w:customStyle="1" w:styleId="SignatureChar">
    <w:name w:val="Signature Char"/>
    <w:basedOn w:val="DefaultParagraphFont"/>
    <w:link w:val="Signature"/>
    <w:rsid w:val="00EA183B"/>
    <w:rPr>
      <w:rFonts w:ascii="Calibri" w:hAnsi="Calibri"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u.int/hub/membership/our-members/directory/?myitu-members-states=true&amp;request=countries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ivino\AppData\Roaming\Microsoft\Templates\PP26_E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D1A5BD-2650-41D9-8763-7DE9FF51A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PP26_E-template.dotx</Template>
  <TotalTime>147</TotalTime>
  <Pages>2</Pages>
  <Words>199</Words>
  <Characters>1289</Characters>
  <Application>Microsoft Office Word</Application>
  <DocSecurity>0</DocSecurity>
  <Lines>20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Secretariat of the PP-26 conference</vt:lpstr>
    </vt:vector>
  </TitlesOfParts>
  <Manager/>
  <Company/>
  <LinksUpToDate>false</LinksUpToDate>
  <CharactersWithSpaces>1481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 by the Secretary-General - Candidatures from Member States for the elections to the ITU Council</dc:title>
  <dc:subject>ITU Plenipotentiary Conference (PP-26)</dc:subject>
  <cp:keywords>PP-26, PP26, ITU</cp:keywords>
  <cp:lastModifiedBy>GBS2</cp:lastModifiedBy>
  <cp:revision>2</cp:revision>
  <dcterms:created xsi:type="dcterms:W3CDTF">2026-10-26T13:07:00Z</dcterms:created>
  <dcterms:modified xsi:type="dcterms:W3CDTF">2026-10-26T15:38:00Z</dcterms:modified>
  <cp:category>Conference document</cp:category>
</cp:coreProperties>
</file>