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39EFAB21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C404DA6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44F508D" wp14:editId="61D1FFF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147743A0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A84D1F4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D3C0344" w14:textId="77777777" w:rsidTr="00131972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3E6A1DA1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7FF6E6D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234B7" w14:paraId="31005A12" w14:textId="77777777" w:rsidTr="00131972">
        <w:trPr>
          <w:cantSplit/>
          <w:jc w:val="center"/>
        </w:trPr>
        <w:tc>
          <w:tcPr>
            <w:tcW w:w="6804" w:type="dxa"/>
          </w:tcPr>
          <w:p w14:paraId="32564655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32D503D2" w14:textId="77777777" w:rsidR="00F96AB4" w:rsidRPr="00E907A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E907A3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34</w:t>
            </w:r>
            <w:r w:rsidRPr="00E907A3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E907A3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3899187D" w14:textId="77777777" w:rsidTr="00131972">
        <w:trPr>
          <w:cantSplit/>
          <w:jc w:val="center"/>
        </w:trPr>
        <w:tc>
          <w:tcPr>
            <w:tcW w:w="6804" w:type="dxa"/>
          </w:tcPr>
          <w:p w14:paraId="758C22A7" w14:textId="77777777" w:rsidR="00F96AB4" w:rsidRPr="00E907A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C1A50C3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11223D6D" w14:textId="77777777" w:rsidTr="00131972">
        <w:trPr>
          <w:cantSplit/>
          <w:jc w:val="center"/>
        </w:trPr>
        <w:tc>
          <w:tcPr>
            <w:tcW w:w="6804" w:type="dxa"/>
          </w:tcPr>
          <w:p w14:paraId="644D5078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514FC5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02894CD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99B3691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7234B7" w14:paraId="14DFDA2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54B63B" w14:textId="77777777" w:rsidR="00F96AB4" w:rsidRPr="00E907A3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E907A3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0A0EF3" w14:paraId="72236B4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AC0665A" w14:textId="6FF94EC4" w:rsidR="00F96AB4" w:rsidRPr="00931097" w:rsidRDefault="00C906BA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</w:t>
            </w:r>
            <w:r w:rsidRPr="00C906BA">
              <w:rPr>
                <w:lang w:val="en-US"/>
              </w:rPr>
              <w:t xml:space="preserve"> </w:t>
            </w:r>
            <w:r>
              <w:rPr>
                <w:lang w:val="ru-RU"/>
              </w:rPr>
              <w:t>изменения</w:t>
            </w:r>
            <w:r w:rsidRPr="00C906BA">
              <w:rPr>
                <w:lang w:val="en-US"/>
              </w:rPr>
              <w:t xml:space="preserve"> </w:t>
            </w:r>
            <w:r>
              <w:rPr>
                <w:lang w:val="ru-RU"/>
              </w:rPr>
              <w:t>к</w:t>
            </w:r>
            <w:r w:rsidRPr="00C906BA">
              <w:rPr>
                <w:lang w:val="en-US"/>
              </w:rPr>
              <w:t xml:space="preserve"> </w:t>
            </w:r>
            <w:r>
              <w:rPr>
                <w:lang w:val="ru-RU"/>
              </w:rPr>
              <w:t>резолюции</w:t>
            </w:r>
            <w:r w:rsidRPr="00C906BA">
              <w:rPr>
                <w:lang w:val="en-US"/>
              </w:rPr>
              <w:t xml:space="preserve"> </w:t>
            </w:r>
            <w:r w:rsidR="00F96AB4" w:rsidRPr="00931097">
              <w:t>167</w:t>
            </w:r>
          </w:p>
        </w:tc>
      </w:tr>
      <w:tr w:rsidR="00F96AB4" w:rsidRPr="000A0EF3" w14:paraId="08CFDB9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3D761CD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0ED838C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9286C87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</w:tbl>
    <w:bookmarkEnd w:id="6"/>
    <w:p w14:paraId="17D4292C" w14:textId="22E4279F" w:rsidR="00E907A3" w:rsidRPr="00C906BA" w:rsidRDefault="00E907A3" w:rsidP="00E907A3">
      <w:pPr>
        <w:pStyle w:val="Headingb"/>
        <w:rPr>
          <w:lang w:val="en-US"/>
        </w:rPr>
      </w:pPr>
      <w:r>
        <w:rPr>
          <w:lang w:val="ru-RU"/>
        </w:rPr>
        <w:t>Резюме</w:t>
      </w:r>
    </w:p>
    <w:p w14:paraId="413C44FE" w14:textId="6AFCAD51" w:rsidR="00E907A3" w:rsidRPr="00C906BA" w:rsidRDefault="00C906BA" w:rsidP="00E907A3">
      <w:pPr>
        <w:rPr>
          <w:lang w:val="ru-RU"/>
        </w:rPr>
      </w:pPr>
      <w:r>
        <w:rPr>
          <w:lang w:val="ru-RU"/>
        </w:rPr>
        <w:t>СИТЕЛ</w:t>
      </w:r>
      <w:r w:rsidRPr="00C906BA">
        <w:rPr>
          <w:lang w:val="ru-RU"/>
        </w:rPr>
        <w:t xml:space="preserve"> </w:t>
      </w:r>
      <w:r>
        <w:rPr>
          <w:lang w:val="ru-RU"/>
        </w:rPr>
        <w:t>предлагает</w:t>
      </w:r>
      <w:r w:rsidRPr="00C906BA">
        <w:rPr>
          <w:lang w:val="ru-RU"/>
        </w:rPr>
        <w:t xml:space="preserve"> </w:t>
      </w:r>
      <w:r>
        <w:rPr>
          <w:lang w:val="ru-RU"/>
        </w:rPr>
        <w:t xml:space="preserve">пересмотреть Резолюцию 167 </w:t>
      </w:r>
      <w:r w:rsidRPr="00C906BA">
        <w:rPr>
          <w:lang w:val="ru-RU"/>
        </w:rPr>
        <w:t>(</w:t>
      </w:r>
      <w:r>
        <w:rPr>
          <w:lang w:val="ru-RU"/>
        </w:rPr>
        <w:t>Пересм</w:t>
      </w:r>
      <w:r w:rsidRPr="00C906BA">
        <w:rPr>
          <w:lang w:val="ru-RU"/>
        </w:rPr>
        <w:t xml:space="preserve">. </w:t>
      </w:r>
      <w:r>
        <w:rPr>
          <w:lang w:val="ru-RU"/>
        </w:rPr>
        <w:t>Бухарест</w:t>
      </w:r>
      <w:r w:rsidRPr="00C906BA">
        <w:rPr>
          <w:lang w:val="ru-RU"/>
        </w:rPr>
        <w:t>, 2022</w:t>
      </w:r>
      <w:r w:rsidRPr="00E907A3">
        <w:rPr>
          <w:lang w:val="en-US"/>
        </w:rPr>
        <w:t> </w:t>
      </w:r>
      <w:r>
        <w:rPr>
          <w:lang w:val="ru-RU"/>
        </w:rPr>
        <w:t>г</w:t>
      </w:r>
      <w:r w:rsidRPr="00C906BA">
        <w:rPr>
          <w:lang w:val="ru-RU"/>
        </w:rPr>
        <w:t xml:space="preserve">.) </w:t>
      </w:r>
      <w:r>
        <w:rPr>
          <w:lang w:val="ru-RU"/>
        </w:rPr>
        <w:t>Полномочной конференции в целях повышения эффективности и результативности работы МСЭ за счет упорядочения и обновления текста. Предлагаемые</w:t>
      </w:r>
      <w:r w:rsidRPr="00C906BA">
        <w:rPr>
          <w:lang w:val="ru-RU"/>
        </w:rPr>
        <w:t xml:space="preserve"> </w:t>
      </w:r>
      <w:r w:rsidR="007448B8">
        <w:rPr>
          <w:lang w:val="ru-RU"/>
        </w:rPr>
        <w:t>изменения</w:t>
      </w:r>
      <w:r>
        <w:rPr>
          <w:lang w:val="ru-RU"/>
        </w:rPr>
        <w:t xml:space="preserve"> имеют целью:</w:t>
      </w:r>
    </w:p>
    <w:p w14:paraId="6CFA82F0" w14:textId="44C57BD4" w:rsidR="00C906BA" w:rsidRPr="007448B8" w:rsidRDefault="00E907A3" w:rsidP="00E907A3">
      <w:pPr>
        <w:pStyle w:val="enumlev1"/>
        <w:rPr>
          <w:bCs/>
          <w:lang w:val="ru-RU"/>
        </w:rPr>
      </w:pPr>
      <w:r w:rsidRPr="00C906BA">
        <w:rPr>
          <w:rFonts w:cs="Calibri"/>
          <w:bCs/>
          <w:lang w:val="ru-RU"/>
        </w:rPr>
        <w:t>−</w:t>
      </w:r>
      <w:r w:rsidRPr="00C906BA">
        <w:rPr>
          <w:bCs/>
          <w:lang w:val="ru-RU"/>
        </w:rPr>
        <w:tab/>
      </w:r>
      <w:r w:rsidR="00C906BA">
        <w:rPr>
          <w:bCs/>
          <w:lang w:val="ru-RU"/>
        </w:rPr>
        <w:t>упорядочить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текст</w:t>
      </w:r>
      <w:r w:rsidR="00C906BA" w:rsidRPr="00C906BA">
        <w:rPr>
          <w:bCs/>
          <w:lang w:val="ru-RU"/>
        </w:rPr>
        <w:t xml:space="preserve">, </w:t>
      </w:r>
      <w:r w:rsidR="00C906BA">
        <w:rPr>
          <w:bCs/>
          <w:lang w:val="ru-RU"/>
        </w:rPr>
        <w:t>в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частности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объемную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преамбулу</w:t>
      </w:r>
      <w:r w:rsidR="00C906BA" w:rsidRPr="00C906BA">
        <w:rPr>
          <w:bCs/>
          <w:lang w:val="ru-RU"/>
        </w:rPr>
        <w:t xml:space="preserve">, </w:t>
      </w:r>
      <w:r w:rsidR="00C906BA">
        <w:rPr>
          <w:bCs/>
          <w:lang w:val="ru-RU"/>
        </w:rPr>
        <w:t>в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соответствии</w:t>
      </w:r>
      <w:r w:rsidR="00C906BA" w:rsidRPr="00C906BA">
        <w:rPr>
          <w:bCs/>
          <w:lang w:val="ru-RU"/>
        </w:rPr>
        <w:t xml:space="preserve"> </w:t>
      </w:r>
      <w:r w:rsidR="00C906BA">
        <w:rPr>
          <w:bCs/>
          <w:lang w:val="ru-RU"/>
        </w:rPr>
        <w:t>с</w:t>
      </w:r>
      <w:r w:rsidR="00C906BA" w:rsidRPr="00C906BA">
        <w:rPr>
          <w:bCs/>
          <w:lang w:val="ru-RU"/>
        </w:rPr>
        <w:t xml:space="preserve"> </w:t>
      </w:r>
      <w:hyperlink r:id="rId14" w:history="1">
        <w:r w:rsidR="00C906BA" w:rsidRPr="007448B8">
          <w:rPr>
            <w:rStyle w:val="Hyperlink"/>
            <w:bCs/>
            <w:lang w:val="ru-RU"/>
          </w:rPr>
          <w:t>Руководящими указаниями по согласованию Резолюций и Решений Полномочной конференции</w:t>
        </w:r>
      </w:hyperlink>
      <w:r w:rsidR="00C906BA" w:rsidRPr="007448B8">
        <w:rPr>
          <w:bCs/>
          <w:lang w:val="ru-RU"/>
        </w:rPr>
        <w:t xml:space="preserve"> </w:t>
      </w:r>
      <w:r w:rsidR="00C906BA">
        <w:rPr>
          <w:bCs/>
          <w:lang w:val="ru-RU"/>
        </w:rPr>
        <w:t>и</w:t>
      </w:r>
      <w:r w:rsidR="00C906BA" w:rsidRPr="007448B8">
        <w:rPr>
          <w:bCs/>
          <w:lang w:val="ru-RU"/>
        </w:rPr>
        <w:t xml:space="preserve"> </w:t>
      </w:r>
      <w:r w:rsidR="00C906BA">
        <w:rPr>
          <w:bCs/>
          <w:lang w:val="ru-RU"/>
        </w:rPr>
        <w:t>исключить</w:t>
      </w:r>
      <w:r w:rsidR="00C906BA" w:rsidRPr="007448B8">
        <w:rPr>
          <w:bCs/>
          <w:lang w:val="ru-RU"/>
        </w:rPr>
        <w:t xml:space="preserve"> </w:t>
      </w:r>
      <w:r w:rsidR="00C906BA">
        <w:rPr>
          <w:bCs/>
          <w:lang w:val="ru-RU"/>
        </w:rPr>
        <w:t>устаревшие</w:t>
      </w:r>
      <w:r w:rsidR="00C906BA" w:rsidRPr="007448B8">
        <w:rPr>
          <w:bCs/>
          <w:lang w:val="ru-RU"/>
        </w:rPr>
        <w:t xml:space="preserve"> </w:t>
      </w:r>
      <w:r w:rsidR="00C906BA">
        <w:rPr>
          <w:bCs/>
          <w:lang w:val="ru-RU"/>
        </w:rPr>
        <w:t>положения</w:t>
      </w:r>
      <w:r w:rsidR="00C906BA" w:rsidRPr="007448B8">
        <w:rPr>
          <w:bCs/>
          <w:lang w:val="ru-RU"/>
        </w:rPr>
        <w:t>;</w:t>
      </w:r>
    </w:p>
    <w:p w14:paraId="69001DC7" w14:textId="2DA5C83B" w:rsidR="00C906BA" w:rsidRPr="006D79DB" w:rsidRDefault="00E907A3" w:rsidP="00E907A3">
      <w:pPr>
        <w:pStyle w:val="enumlev1"/>
        <w:rPr>
          <w:bCs/>
          <w:lang w:val="ru-RU"/>
        </w:rPr>
      </w:pPr>
      <w:r w:rsidRPr="00C906BA">
        <w:rPr>
          <w:rFonts w:cs="Calibri"/>
          <w:bCs/>
          <w:lang w:val="ru-RU"/>
        </w:rPr>
        <w:t>−</w:t>
      </w:r>
      <w:r w:rsidRPr="00C906BA">
        <w:rPr>
          <w:bCs/>
          <w:lang w:val="ru-RU"/>
        </w:rPr>
        <w:tab/>
      </w:r>
      <w:r w:rsidR="00C906BA">
        <w:rPr>
          <w:bCs/>
          <w:lang w:val="ru-RU"/>
        </w:rPr>
        <w:t xml:space="preserve">исключить указания, которые уже </w:t>
      </w:r>
      <w:r w:rsidR="007448B8">
        <w:rPr>
          <w:bCs/>
          <w:lang w:val="ru-RU"/>
        </w:rPr>
        <w:t>утратили актуальность вследствие</w:t>
      </w:r>
      <w:r w:rsidR="00C906BA">
        <w:rPr>
          <w:bCs/>
          <w:lang w:val="ru-RU"/>
        </w:rPr>
        <w:t xml:space="preserve"> утверждения </w:t>
      </w:r>
      <w:r w:rsidR="006D79DB">
        <w:rPr>
          <w:bCs/>
          <w:lang w:val="ru-RU"/>
        </w:rPr>
        <w:t xml:space="preserve">Советом МСЭ 2025 года </w:t>
      </w:r>
      <w:r w:rsidR="006D79DB" w:rsidRPr="006D79DB">
        <w:rPr>
          <w:bCs/>
          <w:lang w:val="ru-RU"/>
        </w:rPr>
        <w:t>Руководящи</w:t>
      </w:r>
      <w:r w:rsidR="006D79DB">
        <w:rPr>
          <w:bCs/>
          <w:lang w:val="ru-RU"/>
        </w:rPr>
        <w:t>х</w:t>
      </w:r>
      <w:r w:rsidR="006D79DB" w:rsidRPr="006D79DB">
        <w:rPr>
          <w:bCs/>
          <w:lang w:val="ru-RU"/>
        </w:rPr>
        <w:t xml:space="preserve"> принцип</w:t>
      </w:r>
      <w:r w:rsidR="006D79DB">
        <w:rPr>
          <w:bCs/>
          <w:lang w:val="ru-RU"/>
        </w:rPr>
        <w:t>ов</w:t>
      </w:r>
      <w:r w:rsidR="006D79DB" w:rsidRPr="006D79DB">
        <w:rPr>
          <w:bCs/>
          <w:lang w:val="ru-RU"/>
        </w:rPr>
        <w:t xml:space="preserve"> в отношении управления полностью виртуальными собраниями и очными собраниями с дистанционным участием</w:t>
      </w:r>
      <w:r w:rsidR="006D79DB">
        <w:rPr>
          <w:bCs/>
          <w:lang w:val="ru-RU"/>
        </w:rPr>
        <w:t xml:space="preserve"> (</w:t>
      </w:r>
      <w:hyperlink r:id="rId15" w:history="1">
        <w:r w:rsidR="006D79DB" w:rsidRPr="006D79DB">
          <w:rPr>
            <w:rStyle w:val="Hyperlink"/>
            <w:bCs/>
            <w:lang w:val="ru-RU"/>
          </w:rPr>
          <w:t xml:space="preserve">Приложение </w:t>
        </w:r>
        <w:r w:rsidR="006D79DB" w:rsidRPr="006D79DB">
          <w:rPr>
            <w:rStyle w:val="Hyperlink"/>
            <w:bCs/>
            <w:lang w:val="en-US"/>
          </w:rPr>
          <w:t>B</w:t>
        </w:r>
        <w:r w:rsidR="006D79DB" w:rsidRPr="006D79DB">
          <w:rPr>
            <w:rStyle w:val="Hyperlink"/>
            <w:bCs/>
            <w:lang w:val="ru-RU"/>
          </w:rPr>
          <w:t xml:space="preserve"> к Документу </w:t>
        </w:r>
        <w:r w:rsidR="006D79DB" w:rsidRPr="006D79DB">
          <w:rPr>
            <w:rStyle w:val="Hyperlink"/>
            <w:bCs/>
          </w:rPr>
          <w:t>C</w:t>
        </w:r>
        <w:r w:rsidR="006D79DB" w:rsidRPr="006D79DB">
          <w:rPr>
            <w:rStyle w:val="Hyperlink"/>
            <w:bCs/>
            <w:lang w:val="ru-RU"/>
          </w:rPr>
          <w:t>25/50-</w:t>
        </w:r>
        <w:r w:rsidR="006D79DB" w:rsidRPr="006D79DB">
          <w:rPr>
            <w:rStyle w:val="Hyperlink"/>
            <w:bCs/>
            <w:lang w:val="en-US"/>
          </w:rPr>
          <w:t>R</w:t>
        </w:r>
      </w:hyperlink>
      <w:r w:rsidR="006D79DB" w:rsidRPr="006D79DB">
        <w:rPr>
          <w:bCs/>
          <w:lang w:val="ru-RU"/>
        </w:rPr>
        <w:t>)</w:t>
      </w:r>
      <w:r w:rsidR="006D79DB">
        <w:rPr>
          <w:bCs/>
          <w:lang w:val="ru-RU"/>
        </w:rPr>
        <w:t>; и</w:t>
      </w:r>
    </w:p>
    <w:p w14:paraId="0BDDDC4B" w14:textId="24425016" w:rsidR="00E907A3" w:rsidRPr="006D79DB" w:rsidRDefault="00E907A3" w:rsidP="00E907A3">
      <w:pPr>
        <w:pStyle w:val="enumlev1"/>
        <w:rPr>
          <w:bCs/>
          <w:lang w:val="ru-RU"/>
        </w:rPr>
      </w:pPr>
      <w:r w:rsidRPr="006D79DB">
        <w:rPr>
          <w:rFonts w:cs="Calibri"/>
          <w:bCs/>
          <w:lang w:val="ru-RU"/>
        </w:rPr>
        <w:t>−</w:t>
      </w:r>
      <w:r w:rsidRPr="006D79DB">
        <w:rPr>
          <w:bCs/>
          <w:lang w:val="ru-RU"/>
        </w:rPr>
        <w:tab/>
      </w:r>
      <w:r w:rsidR="006D79DB">
        <w:rPr>
          <w:bCs/>
          <w:lang w:val="ru-RU"/>
        </w:rPr>
        <w:t>убрать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ненужный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акцент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на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региональных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отделениях</w:t>
      </w:r>
      <w:r w:rsidR="006D79DB" w:rsidRPr="006D79DB">
        <w:rPr>
          <w:bCs/>
          <w:lang w:val="ru-RU"/>
        </w:rPr>
        <w:t xml:space="preserve">, </w:t>
      </w:r>
      <w:r w:rsidR="006D79DB">
        <w:rPr>
          <w:bCs/>
          <w:lang w:val="ru-RU"/>
        </w:rPr>
        <w:t>приводящий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к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дублированию Резолюции</w:t>
      </w:r>
      <w:r w:rsidR="006D79DB" w:rsidRPr="006D79DB">
        <w:rPr>
          <w:bCs/>
          <w:lang w:val="ru-RU"/>
        </w:rPr>
        <w:t xml:space="preserve"> 25 </w:t>
      </w:r>
      <w:r w:rsidR="006D79DB">
        <w:rPr>
          <w:bCs/>
          <w:lang w:val="ru-RU"/>
        </w:rPr>
        <w:t>Полномочной</w:t>
      </w:r>
      <w:r w:rsidR="006D79DB" w:rsidRPr="006D79DB">
        <w:rPr>
          <w:bCs/>
          <w:lang w:val="ru-RU"/>
        </w:rPr>
        <w:t xml:space="preserve"> </w:t>
      </w:r>
      <w:r w:rsidR="006D79DB">
        <w:rPr>
          <w:bCs/>
          <w:lang w:val="ru-RU"/>
        </w:rPr>
        <w:t>конференции</w:t>
      </w:r>
      <w:r w:rsidR="006D79DB" w:rsidRPr="006D79DB">
        <w:rPr>
          <w:bCs/>
          <w:lang w:val="ru-RU"/>
        </w:rPr>
        <w:t>.</w:t>
      </w:r>
    </w:p>
    <w:p w14:paraId="71756BE3" w14:textId="5739B319" w:rsidR="006D79DB" w:rsidRDefault="006D79DB" w:rsidP="003F09B3">
      <w:pPr>
        <w:rPr>
          <w:lang w:val="ru-RU"/>
        </w:rPr>
      </w:pPr>
      <w:r>
        <w:rPr>
          <w:lang w:val="ru-RU"/>
        </w:rPr>
        <w:t xml:space="preserve">Предвосхищая возникновение разногласий </w:t>
      </w:r>
      <w:r w:rsidR="007448B8">
        <w:rPr>
          <w:lang w:val="ru-RU"/>
        </w:rPr>
        <w:t>по вопросу</w:t>
      </w:r>
      <w:r>
        <w:rPr>
          <w:lang w:val="ru-RU"/>
        </w:rPr>
        <w:t xml:space="preserve"> расширения прав дистанционных участников, СИТЕЛ предлагает сохранить пункт 4 раздела </w:t>
      </w:r>
      <w:r w:rsidRPr="006D79DB">
        <w:rPr>
          <w:i/>
          <w:iCs/>
          <w:lang w:val="ru-RU"/>
        </w:rPr>
        <w:t>решает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текущей версии</w:t>
      </w:r>
      <w:r w:rsidRPr="006D79DB">
        <w:rPr>
          <w:lang w:val="ru-RU"/>
        </w:rPr>
        <w:t xml:space="preserve"> Резолюции</w:t>
      </w:r>
      <w:r>
        <w:rPr>
          <w:lang w:val="ru-RU"/>
        </w:rPr>
        <w:t xml:space="preserve">, в котором содержится призыв в адрес МСЭ </w:t>
      </w:r>
      <w:r>
        <w:rPr>
          <w:noProof/>
          <w:lang w:val="ru-RU"/>
        </w:rPr>
        <w:t>продолжать</w:t>
      </w:r>
      <w:r w:rsidRPr="00DD72F7">
        <w:rPr>
          <w:noProof/>
          <w:lang w:val="ru-RU"/>
        </w:rPr>
        <w:t xml:space="preserve"> изучение воздействия дистанционного участия на существующие правила процедуры, особенно в части принятия решений на собраниях различных типов</w:t>
      </w:r>
      <w:r>
        <w:rPr>
          <w:noProof/>
          <w:lang w:val="ru-RU"/>
        </w:rPr>
        <w:t>.</w:t>
      </w:r>
    </w:p>
    <w:p w14:paraId="3F6FB787" w14:textId="77777777" w:rsidR="007E4D0F" w:rsidRPr="007448B8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7448B8">
        <w:rPr>
          <w:lang w:val="ru-RU"/>
        </w:rPr>
        <w:br w:type="page"/>
      </w:r>
    </w:p>
    <w:p w14:paraId="3BE07EB9" w14:textId="77777777" w:rsidR="00344E83" w:rsidRDefault="003F09B3">
      <w:pPr>
        <w:pStyle w:val="Proposal"/>
      </w:pPr>
      <w:r>
        <w:lastRenderedPageBreak/>
        <w:t>MOD</w:t>
      </w:r>
      <w:r>
        <w:tab/>
        <w:t>IAP/81A34/1</w:t>
      </w:r>
    </w:p>
    <w:p w14:paraId="2E6A6064" w14:textId="293B99F9" w:rsidR="008E721F" w:rsidRPr="00DD72F7" w:rsidRDefault="003F09B3" w:rsidP="00A579D8">
      <w:pPr>
        <w:pStyle w:val="ResNo"/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 xml:space="preserve">РЕЗОЛЮЦИЯ </w:t>
      </w:r>
      <w:r w:rsidRPr="003B35A0">
        <w:rPr>
          <w:rStyle w:val="href"/>
          <w:noProof/>
          <w:lang w:val="ru-RU"/>
        </w:rPr>
        <w:t>167</w:t>
      </w:r>
      <w:r w:rsidRPr="00DD72F7">
        <w:rPr>
          <w:noProof/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uzmina, Varvara" w:date="2026-10-20T15:44:00Z">
        <w:r w:rsidRPr="003B35A0" w:rsidDel="00E907A3">
          <w:rPr>
            <w:lang w:val="ru-RU"/>
          </w:rPr>
          <w:delText>БУХАРЕСТ, 2022</w:delText>
        </w:r>
      </w:del>
      <w:ins w:id="8" w:author="Kuzmina, Varvara" w:date="2026-10-20T15:44:00Z">
        <w:r w:rsidR="00E907A3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noProof/>
          <w:lang w:val="ru-RU"/>
        </w:rPr>
        <w:t>)</w:t>
      </w:r>
    </w:p>
    <w:p w14:paraId="4200A65C" w14:textId="77777777" w:rsidR="008E721F" w:rsidRPr="00DD72F7" w:rsidRDefault="003F09B3" w:rsidP="00A579D8">
      <w:pPr>
        <w:pStyle w:val="Restitle"/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Укрепление и развитие потенциала МСЭ для проведения полностью виртуальных собраний и очных собраний с дистанционным участием и обеспечение электронных средств для продвижения работы Союза</w:t>
      </w:r>
    </w:p>
    <w:p w14:paraId="2DFADC95" w14:textId="0A6FC4E3" w:rsidR="008E721F" w:rsidRPr="00DD72F7" w:rsidRDefault="003F09B3" w:rsidP="00A579D8">
      <w:pPr>
        <w:pStyle w:val="Normalaftertitle"/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Полномочная конференция Международного союза электросвязи (</w:t>
      </w:r>
      <w:del w:id="9" w:author="Kuzmina, Varvara" w:date="2026-10-20T15:44:00Z">
        <w:r w:rsidRPr="00DD72F7" w:rsidDel="00E907A3">
          <w:rPr>
            <w:noProof/>
            <w:lang w:val="ru-RU"/>
          </w:rPr>
          <w:delText>Бухарест, 2022</w:delText>
        </w:r>
      </w:del>
      <w:ins w:id="10" w:author="Kuzmina, Varvara" w:date="2026-10-20T15:44:00Z">
        <w:r w:rsidR="00E907A3">
          <w:rPr>
            <w:noProof/>
            <w:lang w:val="ru-RU"/>
          </w:rPr>
          <w:t>Доха, 2026</w:t>
        </w:r>
      </w:ins>
      <w:r w:rsidRPr="00DD72F7">
        <w:rPr>
          <w:noProof/>
          <w:lang w:val="ru-RU"/>
        </w:rPr>
        <w:t> г.),</w:t>
      </w:r>
    </w:p>
    <w:p w14:paraId="0BED0CB6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учитывая</w:t>
      </w:r>
    </w:p>
    <w:p w14:paraId="200D47A9" w14:textId="57DC029C" w:rsidR="008E721F" w:rsidRPr="00DD72F7" w:rsidDel="00E907A3" w:rsidRDefault="003F09B3" w:rsidP="00A579D8">
      <w:pPr>
        <w:rPr>
          <w:del w:id="11" w:author="Kuzmina, Varvara" w:date="2026-10-20T15:44:00Z"/>
          <w:iCs/>
          <w:noProof/>
          <w:szCs w:val="22"/>
          <w:lang w:val="ru-RU"/>
        </w:rPr>
      </w:pPr>
      <w:del w:id="12" w:author="Kuzmina, Varvara" w:date="2026-10-20T15:44:00Z">
        <w:r w:rsidRPr="00DD72F7" w:rsidDel="00E907A3">
          <w:rPr>
            <w:i/>
            <w:iCs/>
            <w:noProof/>
            <w:szCs w:val="22"/>
            <w:lang w:val="ru-RU"/>
          </w:rPr>
          <w:delText>a)</w:delText>
        </w:r>
        <w:r w:rsidRPr="00DD72F7" w:rsidDel="00E907A3">
          <w:rPr>
            <w:i/>
            <w:iCs/>
            <w:noProof/>
            <w:szCs w:val="22"/>
            <w:lang w:val="ru-RU"/>
          </w:rPr>
          <w:tab/>
        </w:r>
        <w:r w:rsidRPr="00DD72F7" w:rsidDel="00E907A3">
          <w:rPr>
            <w:iCs/>
            <w:noProof/>
            <w:szCs w:val="22"/>
            <w:lang w:val="ru-RU"/>
          </w:rPr>
          <w:delText>тематический приоритет по созданию благоприятной среды, определенный в Стратегическом плане Союза на 2024−2027 годы, который направлен на создание политической и регуляторной среды, способствующей устойчивому развитию электросвязи/информационно-коммуникационных технологий (ИКТ), которое стимулирует инновации и инвестиции в инфраструктуру и ИКТ и которое обеспечивает более широкое внедрение электросвязи/ИКТ для сокращения цифрового разрыва и продвижения к более открытому и равноправному обществу;</w:delText>
        </w:r>
      </w:del>
    </w:p>
    <w:p w14:paraId="3882D1F2" w14:textId="4666DE32" w:rsidR="008E721F" w:rsidRPr="00DD72F7" w:rsidDel="00E907A3" w:rsidRDefault="003F09B3" w:rsidP="00A579D8">
      <w:pPr>
        <w:rPr>
          <w:del w:id="13" w:author="Kuzmina, Varvara" w:date="2026-10-20T15:44:00Z"/>
          <w:noProof/>
          <w:lang w:val="ru-RU"/>
        </w:rPr>
      </w:pPr>
      <w:del w:id="14" w:author="Kuzmina, Varvara" w:date="2026-10-20T15:44:00Z">
        <w:r w:rsidRPr="00DD72F7" w:rsidDel="00E907A3">
          <w:rPr>
            <w:i/>
            <w:iCs/>
            <w:noProof/>
            <w:lang w:val="ru-RU"/>
          </w:rPr>
          <w:delText>b)</w:delText>
        </w:r>
        <w:r w:rsidRPr="00DD72F7" w:rsidDel="00E907A3">
          <w:rPr>
            <w:noProof/>
            <w:lang w:val="ru-RU"/>
          </w:rPr>
          <w:tab/>
          <w:delText>стремительные технологические изменения в области электросвязи и соответствующие меры по адаптации политики, регулирования и инфраструктуры, необходимые на национальном, региональном и глобальном уровнях;</w:delText>
        </w:r>
      </w:del>
    </w:p>
    <w:p w14:paraId="0DBD098F" w14:textId="2FA0B45E" w:rsidR="008E721F" w:rsidRPr="00DD72F7" w:rsidRDefault="003F09B3" w:rsidP="00A579D8">
      <w:pPr>
        <w:rPr>
          <w:noProof/>
          <w:lang w:val="ru-RU"/>
        </w:rPr>
      </w:pPr>
      <w:del w:id="15" w:author="Kuzmina, Varvara" w:date="2026-10-20T15:44:00Z">
        <w:r w:rsidRPr="00DD72F7" w:rsidDel="00E907A3">
          <w:rPr>
            <w:i/>
            <w:iCs/>
            <w:noProof/>
            <w:lang w:val="ru-RU"/>
          </w:rPr>
          <w:delText>c</w:delText>
        </w:r>
      </w:del>
      <w:ins w:id="16" w:author="Kuzmina, Varvara" w:date="2026-10-20T15:44:00Z">
        <w:r w:rsidR="00E907A3">
          <w:rPr>
            <w:i/>
            <w:iCs/>
            <w:noProof/>
            <w:lang w:val="en-US"/>
          </w:rPr>
          <w:t>a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</w:r>
      <w:del w:id="17" w:author="Muratova, Mariia" w:date="2026-10-20T20:54:00Z">
        <w:r w:rsidRPr="00DD72F7" w:rsidDel="0049443C">
          <w:rPr>
            <w:noProof/>
            <w:lang w:val="ru-RU"/>
          </w:rPr>
          <w:delText xml:space="preserve">обусловленную этим </w:delText>
        </w:r>
      </w:del>
      <w:r w:rsidRPr="00DD72F7">
        <w:rPr>
          <w:noProof/>
          <w:lang w:val="ru-RU"/>
        </w:rPr>
        <w:t xml:space="preserve">необходимость как можно более широкого вовлечения членов МСЭ со всего мира в </w:t>
      </w:r>
      <w:del w:id="18" w:author="Muratova, Mariia" w:date="2026-10-20T20:55:00Z">
        <w:r w:rsidRPr="00DD72F7" w:rsidDel="0049443C">
          <w:rPr>
            <w:noProof/>
            <w:lang w:val="ru-RU"/>
          </w:rPr>
          <w:delText xml:space="preserve">рассмотрение этих вопросов в </w:delText>
        </w:r>
      </w:del>
      <w:r w:rsidRPr="00DD72F7">
        <w:rPr>
          <w:noProof/>
          <w:lang w:val="ru-RU"/>
        </w:rPr>
        <w:t>работ</w:t>
      </w:r>
      <w:ins w:id="19" w:author="Muratova, Mariia" w:date="2026-10-20T20:55:00Z">
        <w:r w:rsidR="0049443C">
          <w:rPr>
            <w:noProof/>
            <w:lang w:val="ru-RU"/>
          </w:rPr>
          <w:t>у</w:t>
        </w:r>
      </w:ins>
      <w:del w:id="20" w:author="Muratova, Mariia" w:date="2026-10-20T20:55:00Z">
        <w:r w:rsidRPr="00DD72F7" w:rsidDel="0049443C">
          <w:rPr>
            <w:noProof/>
            <w:lang w:val="ru-RU"/>
          </w:rPr>
          <w:delText>е</w:delText>
        </w:r>
      </w:del>
      <w:r w:rsidRPr="00DD72F7">
        <w:rPr>
          <w:noProof/>
          <w:lang w:val="ru-RU"/>
        </w:rPr>
        <w:t xml:space="preserve"> Союза;</w:t>
      </w:r>
    </w:p>
    <w:p w14:paraId="282461DB" w14:textId="164EA380" w:rsidR="008E721F" w:rsidRPr="00DD72F7" w:rsidRDefault="003F09B3" w:rsidP="00A579D8">
      <w:pPr>
        <w:rPr>
          <w:noProof/>
          <w:lang w:val="ru-RU"/>
        </w:rPr>
      </w:pPr>
      <w:del w:id="21" w:author="Kuzmina, Varvara" w:date="2026-10-20T15:44:00Z">
        <w:r w:rsidRPr="00DD72F7" w:rsidDel="00E907A3">
          <w:rPr>
            <w:i/>
            <w:iCs/>
            <w:noProof/>
            <w:lang w:val="ru-RU"/>
          </w:rPr>
          <w:delText>d</w:delText>
        </w:r>
      </w:del>
      <w:ins w:id="22" w:author="Kuzmina, Varvara" w:date="2026-10-20T15:44:00Z">
        <w:r w:rsidR="00E907A3">
          <w:rPr>
            <w:i/>
            <w:iCs/>
            <w:noProof/>
            <w:lang w:val="en-US"/>
          </w:rPr>
          <w:t>b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технологические достижения и средства проведения полностью виртуальных собраний и очных собраний с дистанционным участием, а также дальнейшее развитие электронных методов работы (ЭМР) обеспечат большею открытость, большою оперативность и большее удобство сотрудничества между участниками деятельности МСЭ;</w:t>
      </w:r>
    </w:p>
    <w:p w14:paraId="16CADD29" w14:textId="69E00A8A" w:rsidR="008E721F" w:rsidRPr="00157F83" w:rsidRDefault="003F09B3" w:rsidP="00A579D8">
      <w:pPr>
        <w:rPr>
          <w:noProof/>
          <w:lang w:val="ru-RU"/>
        </w:rPr>
      </w:pPr>
      <w:del w:id="23" w:author="Kuzmina, Varvara" w:date="2026-10-20T15:45:00Z">
        <w:r w:rsidRPr="00E907A3" w:rsidDel="00E907A3">
          <w:rPr>
            <w:i/>
            <w:iCs/>
            <w:noProof/>
            <w:lang w:val="en-US"/>
            <w:rPrChange w:id="24" w:author="Kuzmina, Varvara" w:date="2026-10-20T15:45:00Z">
              <w:rPr>
                <w:i/>
                <w:iCs/>
                <w:noProof/>
                <w:lang w:val="ru-RU"/>
              </w:rPr>
            </w:rPrChange>
          </w:rPr>
          <w:delText>e</w:delText>
        </w:r>
      </w:del>
      <w:ins w:id="25" w:author="Kuzmina, Varvara" w:date="2026-10-20T15:45:00Z">
        <w:r w:rsidR="00E907A3">
          <w:rPr>
            <w:i/>
            <w:iCs/>
            <w:noProof/>
            <w:lang w:val="en-US"/>
          </w:rPr>
          <w:t>c</w:t>
        </w:r>
      </w:ins>
      <w:r w:rsidRPr="00157F83">
        <w:rPr>
          <w:i/>
          <w:iCs/>
          <w:noProof/>
          <w:lang w:val="ru-RU"/>
        </w:rPr>
        <w:t>)</w:t>
      </w:r>
      <w:r w:rsidRPr="00157F83">
        <w:rPr>
          <w:noProof/>
          <w:lang w:val="ru-RU"/>
        </w:rPr>
        <w:tab/>
      </w:r>
      <w:del w:id="26" w:author="Kuzmina, Varvara" w:date="2026-10-20T15:45:00Z">
        <w:r w:rsidRPr="00DD72F7" w:rsidDel="00E907A3">
          <w:rPr>
            <w:noProof/>
            <w:lang w:val="ru-RU"/>
          </w:rPr>
          <w:delText>что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МСЭ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накапливает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все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больше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опыта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проведения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полностью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виртуальных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собраний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и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очных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собраний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с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дистанционным</w:delText>
        </w:r>
        <w:r w:rsidRPr="00157F83" w:rsidDel="00E907A3">
          <w:rPr>
            <w:noProof/>
            <w:lang w:val="ru-RU"/>
          </w:rPr>
          <w:delText xml:space="preserve"> </w:delText>
        </w:r>
        <w:r w:rsidRPr="00DD72F7" w:rsidDel="00E907A3">
          <w:rPr>
            <w:noProof/>
            <w:lang w:val="ru-RU"/>
          </w:rPr>
          <w:delText>участием</w:delText>
        </w:r>
      </w:del>
      <w:ins w:id="27" w:author="Muratova, Mariia" w:date="2026-10-21T10:35:00Z">
        <w:r w:rsidR="007448B8">
          <w:rPr>
            <w:noProof/>
            <w:lang w:val="ru-RU"/>
          </w:rPr>
          <w:t>"</w:t>
        </w:r>
      </w:ins>
      <w:ins w:id="28" w:author="Muratova, Mariia" w:date="2026-10-20T20:54:00Z">
        <w:r w:rsidR="00157F83" w:rsidRPr="006D79DB">
          <w:rPr>
            <w:bCs/>
            <w:lang w:val="ru-RU"/>
          </w:rPr>
          <w:t>Руководящи</w:t>
        </w:r>
        <w:r w:rsidR="00157F83">
          <w:rPr>
            <w:bCs/>
            <w:lang w:val="ru-RU"/>
          </w:rPr>
          <w:t>е</w:t>
        </w:r>
        <w:r w:rsidR="00157F83" w:rsidRPr="006D79DB">
          <w:rPr>
            <w:bCs/>
            <w:lang w:val="ru-RU"/>
          </w:rPr>
          <w:t xml:space="preserve"> принцип</w:t>
        </w:r>
        <w:r w:rsidR="00157F83">
          <w:rPr>
            <w:bCs/>
            <w:lang w:val="ru-RU"/>
          </w:rPr>
          <w:t>ы</w:t>
        </w:r>
        <w:r w:rsidR="00157F83" w:rsidRPr="006D79DB">
          <w:rPr>
            <w:bCs/>
            <w:lang w:val="ru-RU"/>
          </w:rPr>
          <w:t xml:space="preserve"> в отношении управления полностью виртуальными собраниями и очными собраниями с дистанционным участием</w:t>
        </w:r>
      </w:ins>
      <w:ins w:id="29" w:author="Muratova, Mariia" w:date="2026-10-21T10:35:00Z">
        <w:r w:rsidR="007448B8">
          <w:rPr>
            <w:bCs/>
            <w:lang w:val="ru-RU"/>
          </w:rPr>
          <w:t>"</w:t>
        </w:r>
      </w:ins>
      <w:ins w:id="30" w:author="Muratova, Mariia" w:date="2026-10-20T20:54:00Z">
        <w:r w:rsidR="00157F83">
          <w:rPr>
            <w:bCs/>
            <w:lang w:val="ru-RU"/>
          </w:rPr>
          <w:t xml:space="preserve">, утвержденные </w:t>
        </w:r>
      </w:ins>
      <w:ins w:id="31" w:author="Muratova, Mariia" w:date="2026-10-21T10:36:00Z">
        <w:r w:rsidR="007448B8">
          <w:rPr>
            <w:bCs/>
            <w:lang w:val="ru-RU"/>
          </w:rPr>
          <w:t xml:space="preserve">на сессии </w:t>
        </w:r>
      </w:ins>
      <w:ins w:id="32" w:author="Muratova, Mariia" w:date="2026-10-20T20:54:00Z">
        <w:r w:rsidR="00157F83">
          <w:rPr>
            <w:bCs/>
            <w:lang w:val="ru-RU"/>
          </w:rPr>
          <w:t>Совет</w:t>
        </w:r>
      </w:ins>
      <w:ins w:id="33" w:author="Muratova, Mariia" w:date="2026-10-21T10:36:00Z">
        <w:r w:rsidR="007448B8">
          <w:rPr>
            <w:bCs/>
            <w:lang w:val="ru-RU"/>
          </w:rPr>
          <w:t>а</w:t>
        </w:r>
      </w:ins>
      <w:ins w:id="34" w:author="Muratova, Mariia" w:date="2026-10-20T20:54:00Z">
        <w:r w:rsidR="00157F83">
          <w:rPr>
            <w:bCs/>
            <w:lang w:val="ru-RU"/>
          </w:rPr>
          <w:t xml:space="preserve"> МСЭ 2025 года</w:t>
        </w:r>
      </w:ins>
      <w:r w:rsidRPr="00157F83">
        <w:rPr>
          <w:noProof/>
          <w:lang w:val="ru-RU"/>
        </w:rPr>
        <w:t>,</w:t>
      </w:r>
    </w:p>
    <w:p w14:paraId="7F93361F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напоминая</w:t>
      </w:r>
    </w:p>
    <w:p w14:paraId="4D90475C" w14:textId="7630D55A" w:rsidR="008E721F" w:rsidRPr="00DD72F7" w:rsidDel="00E907A3" w:rsidRDefault="003F09B3" w:rsidP="00A579D8">
      <w:pPr>
        <w:rPr>
          <w:del w:id="35" w:author="Kuzmina, Varvara" w:date="2026-10-20T15:47:00Z"/>
          <w:iCs/>
          <w:noProof/>
          <w:lang w:val="ru-RU"/>
        </w:rPr>
      </w:pPr>
      <w:del w:id="36" w:author="Kuzmina, Varvara" w:date="2026-10-20T15:47:00Z">
        <w:r w:rsidRPr="00DD72F7" w:rsidDel="00E907A3">
          <w:rPr>
            <w:i/>
            <w:iCs/>
            <w:noProof/>
            <w:lang w:val="ru-RU"/>
          </w:rPr>
          <w:delText>a)</w:delText>
        </w:r>
        <w:r w:rsidRPr="00DD72F7" w:rsidDel="00E907A3">
          <w:rPr>
            <w:i/>
            <w:iCs/>
            <w:noProof/>
            <w:lang w:val="ru-RU"/>
          </w:rPr>
          <w:tab/>
        </w:r>
        <w:r w:rsidRPr="00DD72F7" w:rsidDel="00E907A3">
          <w:rPr>
            <w:iCs/>
            <w:noProof/>
            <w:lang w:val="ru-RU"/>
          </w:rPr>
          <w:delText>о Резолюции 64 (Пересм. Бухарест, 2022 г.) настоящей Конференции о н</w:delText>
        </w:r>
        <w:r w:rsidRPr="00DD72F7" w:rsidDel="00E907A3">
          <w:rPr>
            <w:noProof/>
            <w:lang w:val="ru-RU"/>
          </w:rPr>
          <w:delText>едискриминационном доступе к средствам, услугам и приложениям электросвязи/ИКТ, включая прикладные исследования, передачу технологий и электронные собрания, на взаимно согласованных условиях;</w:delText>
        </w:r>
      </w:del>
    </w:p>
    <w:p w14:paraId="330E7741" w14:textId="433D8F72" w:rsidR="008E721F" w:rsidRPr="00DD72F7" w:rsidDel="00E907A3" w:rsidRDefault="003F09B3" w:rsidP="00A579D8">
      <w:pPr>
        <w:rPr>
          <w:del w:id="37" w:author="Kuzmina, Varvara" w:date="2026-10-20T15:47:00Z"/>
          <w:noProof/>
          <w:lang w:val="ru-RU"/>
        </w:rPr>
      </w:pPr>
      <w:del w:id="38" w:author="Kuzmina, Varvara" w:date="2026-10-20T15:47:00Z">
        <w:r w:rsidRPr="00DD72F7" w:rsidDel="00E907A3">
          <w:rPr>
            <w:i/>
            <w:iCs/>
            <w:noProof/>
            <w:lang w:val="ru-RU"/>
          </w:rPr>
          <w:delText>b)</w:delText>
        </w:r>
        <w:r w:rsidRPr="00DD72F7" w:rsidDel="00E907A3">
          <w:rPr>
            <w:noProof/>
            <w:lang w:val="ru-RU"/>
          </w:rPr>
          <w:tab/>
          <w:delText>о Резолюции 66 (Пересм. Бухарест, 2022 г.) настоящей Конференции о документах и публикациях Союза, касающейся электронной доступности документов;</w:delText>
        </w:r>
      </w:del>
    </w:p>
    <w:p w14:paraId="4D01C27E" w14:textId="0C82F7BD" w:rsidR="008E721F" w:rsidRPr="00DD72F7" w:rsidRDefault="003F09B3" w:rsidP="00A579D8">
      <w:pPr>
        <w:rPr>
          <w:iCs/>
          <w:noProof/>
          <w:lang w:val="ru-RU"/>
        </w:rPr>
      </w:pPr>
      <w:del w:id="39" w:author="Kuzmina, Varvara" w:date="2026-10-20T15:47:00Z">
        <w:r w:rsidRPr="00DD72F7" w:rsidDel="00E907A3">
          <w:rPr>
            <w:i/>
            <w:iCs/>
            <w:noProof/>
            <w:lang w:val="ru-RU"/>
          </w:rPr>
          <w:delText>c</w:delText>
        </w:r>
      </w:del>
      <w:ins w:id="40" w:author="Kuzmina, Varvara" w:date="2026-10-20T15:47:00Z">
        <w:r w:rsidR="00E907A3">
          <w:rPr>
            <w:i/>
            <w:iCs/>
            <w:noProof/>
            <w:lang w:val="en-US"/>
          </w:rPr>
          <w:t>a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i/>
          <w:iCs/>
          <w:noProof/>
          <w:lang w:val="ru-RU"/>
        </w:rPr>
        <w:tab/>
      </w:r>
      <w:r w:rsidRPr="00DD72F7">
        <w:rPr>
          <w:iCs/>
          <w:noProof/>
          <w:lang w:val="ru-RU"/>
        </w:rPr>
        <w:t>о Резолюции 123 (Пересм. Бухарест, 2022 г.) настоящей Конференции о п</w:t>
      </w:r>
      <w:r w:rsidRPr="00DD72F7">
        <w:rPr>
          <w:noProof/>
          <w:lang w:val="ru-RU"/>
        </w:rPr>
        <w:t>реодолении разрыва в стандартизации между развивающимися и развитыми странами</w:t>
      </w:r>
      <w:r>
        <w:rPr>
          <w:rStyle w:val="FootnoteReference"/>
          <w:noProof/>
          <w:lang w:val="ru-RU"/>
        </w:rPr>
        <w:footnoteReference w:customMarkFollows="1" w:id="1"/>
        <w:t>1</w:t>
      </w:r>
      <w:r w:rsidRPr="00DD72F7">
        <w:rPr>
          <w:noProof/>
          <w:lang w:val="ru-RU"/>
        </w:rPr>
        <w:t>;</w:t>
      </w:r>
    </w:p>
    <w:p w14:paraId="578F395C" w14:textId="5E0EB63C" w:rsidR="008E721F" w:rsidRPr="00DD72F7" w:rsidRDefault="003F09B3" w:rsidP="00A579D8">
      <w:pPr>
        <w:rPr>
          <w:noProof/>
          <w:lang w:val="ru-RU"/>
        </w:rPr>
      </w:pPr>
      <w:del w:id="41" w:author="Kuzmina, Varvara" w:date="2026-10-20T15:47:00Z">
        <w:r w:rsidRPr="00DD72F7" w:rsidDel="00E907A3">
          <w:rPr>
            <w:i/>
            <w:iCs/>
            <w:noProof/>
            <w:lang w:val="ru-RU"/>
          </w:rPr>
          <w:delText>d</w:delText>
        </w:r>
      </w:del>
      <w:ins w:id="42" w:author="Kuzmina, Varvara" w:date="2026-10-20T15:47:00Z">
        <w:r w:rsidR="00E907A3">
          <w:rPr>
            <w:i/>
            <w:iCs/>
            <w:noProof/>
            <w:lang w:val="en-US"/>
          </w:rPr>
          <w:t>b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о Резолюции 175 (Пересм. Бухарест, 2022 г.) настоящей Конференции о доступности средств электросвязи/ИКТ для лиц с ограниченными возможностями и лиц с особыми потребностями;</w:t>
      </w:r>
    </w:p>
    <w:p w14:paraId="2C98533E" w14:textId="6C561C49" w:rsidR="008E721F" w:rsidRPr="00DD72F7" w:rsidRDefault="003F09B3" w:rsidP="00A579D8">
      <w:pPr>
        <w:rPr>
          <w:noProof/>
          <w:lang w:val="ru-RU"/>
        </w:rPr>
      </w:pPr>
      <w:del w:id="43" w:author="Kuzmina, Varvara" w:date="2026-10-20T15:47:00Z">
        <w:r w:rsidRPr="00DD72F7" w:rsidDel="00E907A3">
          <w:rPr>
            <w:i/>
            <w:iCs/>
            <w:noProof/>
            <w:lang w:val="ru-RU"/>
          </w:rPr>
          <w:lastRenderedPageBreak/>
          <w:delText>e</w:delText>
        </w:r>
      </w:del>
      <w:ins w:id="44" w:author="Kuzmina, Varvara" w:date="2026-10-20T15:47:00Z">
        <w:r w:rsidR="00E907A3">
          <w:rPr>
            <w:i/>
            <w:iCs/>
            <w:noProof/>
            <w:lang w:val="en-US"/>
          </w:rPr>
          <w:t>c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о Резолюции 32 (Пересм. </w:t>
      </w:r>
      <w:del w:id="45" w:author="Kuzmina, Varvara" w:date="2026-10-20T15:47:00Z">
        <w:r w:rsidRPr="00DD72F7" w:rsidDel="00E907A3">
          <w:rPr>
            <w:noProof/>
            <w:lang w:val="ru-RU"/>
          </w:rPr>
          <w:delText>Хаммамет, 2016</w:delText>
        </w:r>
      </w:del>
      <w:ins w:id="46" w:author="Kuzmina, Varvara" w:date="2026-10-20T15:47:00Z">
        <w:r w:rsidR="00E907A3">
          <w:rPr>
            <w:noProof/>
            <w:lang w:val="ru-RU"/>
          </w:rPr>
          <w:t>Нью-Дели, 2024</w:t>
        </w:r>
      </w:ins>
      <w:r w:rsidRPr="00DD72F7">
        <w:rPr>
          <w:noProof/>
          <w:lang w:val="ru-RU"/>
        </w:rPr>
        <w:t> г.) Всемирной ассамблеи по стандартизации электросвязи об упрочении ЭМР в деятельности Сектора стандартизации электросвязи МСЭ (МСЭ-Т), а также реализации возможностей ЭМР и соответствующих мер по организации работы МСЭ-Т,</w:t>
      </w:r>
    </w:p>
    <w:p w14:paraId="6ABE3CAD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признавая</w:t>
      </w:r>
      <w:r w:rsidRPr="00DD72F7">
        <w:rPr>
          <w:i w:val="0"/>
          <w:iCs/>
          <w:noProof/>
          <w:lang w:val="ru-RU"/>
        </w:rPr>
        <w:t>,</w:t>
      </w:r>
    </w:p>
    <w:p w14:paraId="1F2A99CF" w14:textId="77777777" w:rsidR="008E721F" w:rsidRPr="00DD72F7" w:rsidRDefault="003F09B3" w:rsidP="00A579D8">
      <w:pPr>
        <w:rPr>
          <w:noProof/>
          <w:lang w:val="ru-RU"/>
        </w:rPr>
      </w:pPr>
      <w:r w:rsidRPr="00DD72F7">
        <w:rPr>
          <w:i/>
          <w:noProof/>
          <w:lang w:val="ru-RU"/>
        </w:rPr>
        <w:t>a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дистанционное участие представляет существенные выгоды для членов Союза, связанные с уменьшением затрат на командировки, и содействует более широкому участию, особенно представителей из развивающихся стран;</w:t>
      </w:r>
    </w:p>
    <w:p w14:paraId="405B4F53" w14:textId="650FB9C9" w:rsidR="008E721F" w:rsidRPr="00DD72F7" w:rsidDel="00E907A3" w:rsidRDefault="003F09B3" w:rsidP="00A579D8">
      <w:pPr>
        <w:rPr>
          <w:del w:id="47" w:author="Kuzmina, Varvara" w:date="2026-10-20T15:48:00Z"/>
          <w:iCs/>
          <w:noProof/>
          <w:lang w:val="ru-RU"/>
        </w:rPr>
      </w:pPr>
      <w:del w:id="48" w:author="Kuzmina, Varvara" w:date="2026-10-20T15:48:00Z">
        <w:r w:rsidRPr="00DD72F7" w:rsidDel="00E907A3">
          <w:rPr>
            <w:i/>
            <w:noProof/>
            <w:lang w:val="ru-RU"/>
          </w:rPr>
          <w:delText>b)</w:delText>
        </w:r>
        <w:r w:rsidRPr="00DD72F7" w:rsidDel="00E907A3">
          <w:rPr>
            <w:i/>
            <w:noProof/>
            <w:lang w:val="ru-RU"/>
          </w:rPr>
          <w:tab/>
        </w:r>
        <w:r w:rsidRPr="00DD72F7" w:rsidDel="00E907A3">
          <w:rPr>
            <w:noProof/>
            <w:lang w:val="ru-RU"/>
          </w:rPr>
          <w:delText>что пандемия коронавирусной болезни (COVID-19) привела к внедрению практики проведения полностью виртуальных собраний и очных собраний с дистанционным участием с использованием существующих технологических платформ, и эта практика приносит обнадеживающие результаты, служащие целям Союза;</w:delText>
        </w:r>
      </w:del>
    </w:p>
    <w:p w14:paraId="09FEF4AE" w14:textId="22A9DB1A" w:rsidR="008E721F" w:rsidRPr="00DD72F7" w:rsidDel="00E907A3" w:rsidRDefault="003F09B3" w:rsidP="00A579D8">
      <w:pPr>
        <w:rPr>
          <w:del w:id="49" w:author="Kuzmina, Varvara" w:date="2026-10-20T15:48:00Z"/>
          <w:noProof/>
          <w:lang w:val="ru-RU"/>
        </w:rPr>
      </w:pPr>
      <w:del w:id="50" w:author="Kuzmina, Varvara" w:date="2026-10-20T15:48:00Z">
        <w:r w:rsidRPr="00DD72F7" w:rsidDel="00E907A3">
          <w:rPr>
            <w:i/>
            <w:noProof/>
            <w:lang w:val="ru-RU"/>
          </w:rPr>
          <w:delText>c</w:delText>
        </w:r>
        <w:r w:rsidRPr="00DD72F7" w:rsidDel="00E907A3">
          <w:rPr>
            <w:i/>
            <w:iCs/>
            <w:noProof/>
            <w:lang w:val="ru-RU"/>
          </w:rPr>
          <w:delText>)</w:delText>
        </w:r>
        <w:r w:rsidRPr="00DD72F7" w:rsidDel="00E907A3">
          <w:rPr>
            <w:noProof/>
            <w:lang w:val="ru-RU"/>
          </w:rPr>
          <w:tab/>
          <w:delText>что на многочисленных собраниях МСЭ уже осуществляется аудио- и видео- веб-трансляция и что в Секторах и в Генеральном секретариате используются видеоконференции/аудиоконференц-связь, субтитрированы в реальном времени, а также другие инструменты сотрудничества на базе веб-сети для дистанционного участия в определенных видах собраний;</w:delText>
        </w:r>
      </w:del>
    </w:p>
    <w:p w14:paraId="14FD5C4E" w14:textId="55969162" w:rsidR="008E721F" w:rsidRPr="00DD72F7" w:rsidRDefault="003F09B3" w:rsidP="00A579D8">
      <w:pPr>
        <w:rPr>
          <w:noProof/>
          <w:lang w:val="ru-RU"/>
        </w:rPr>
      </w:pPr>
      <w:del w:id="51" w:author="Kuzmina, Varvara" w:date="2026-10-20T15:48:00Z">
        <w:r w:rsidRPr="00DD72F7" w:rsidDel="00E907A3">
          <w:rPr>
            <w:i/>
            <w:noProof/>
            <w:lang w:val="ru-RU"/>
          </w:rPr>
          <w:delText>d</w:delText>
        </w:r>
      </w:del>
      <w:ins w:id="52" w:author="Kuzmina, Varvara" w:date="2026-10-20T15:48:00Z">
        <w:r w:rsidR="00E907A3">
          <w:rPr>
            <w:i/>
            <w:noProof/>
            <w:lang w:val="en-US"/>
          </w:rPr>
          <w:t>b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бюджетные трудности, с которыми сталкиваются делегаты из многих стран и, в частности развивающихся стран, при поездках для участия в очных собраниях МСЭ;</w:t>
      </w:r>
    </w:p>
    <w:p w14:paraId="56CACC70" w14:textId="7F88798F" w:rsidR="008E721F" w:rsidRPr="00DD72F7" w:rsidRDefault="003F09B3" w:rsidP="00A579D8">
      <w:pPr>
        <w:rPr>
          <w:noProof/>
          <w:lang w:val="ru-RU"/>
        </w:rPr>
      </w:pPr>
      <w:del w:id="53" w:author="Kuzmina, Varvara" w:date="2026-10-20T15:48:00Z">
        <w:r w:rsidRPr="00DD72F7" w:rsidDel="00E907A3">
          <w:rPr>
            <w:i/>
            <w:iCs/>
            <w:noProof/>
            <w:lang w:val="ru-RU"/>
          </w:rPr>
          <w:delText>e</w:delText>
        </w:r>
      </w:del>
      <w:ins w:id="54" w:author="Kuzmina, Varvara" w:date="2026-10-20T15:48:00Z">
        <w:r w:rsidR="00E907A3">
          <w:rPr>
            <w:i/>
            <w:iCs/>
            <w:noProof/>
            <w:lang w:val="en-US"/>
          </w:rPr>
          <w:t>c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что </w:t>
      </w:r>
      <w:ins w:id="55" w:author="Muratova, Mariia" w:date="2026-10-20T21:42:00Z">
        <w:r w:rsidR="0079719E">
          <w:rPr>
            <w:noProof/>
            <w:lang w:val="ru-RU"/>
          </w:rPr>
          <w:t>дистанционные участники очных собраний с дистанционным участием не пользуются такими же правами участия, что и участники, присутствующие очно,</w:t>
        </w:r>
      </w:ins>
      <w:ins w:id="56" w:author="Muratova, Mariia" w:date="2026-10-20T21:43:00Z">
        <w:r w:rsidR="0079719E">
          <w:rPr>
            <w:noProof/>
            <w:lang w:val="ru-RU"/>
          </w:rPr>
          <w:t xml:space="preserve"> и, несмотря на то что д</w:t>
        </w:r>
        <w:r w:rsidR="0079719E" w:rsidRPr="0079719E">
          <w:rPr>
            <w:noProof/>
            <w:lang w:val="ru-RU"/>
            <w:rPrChange w:id="57" w:author="Muratova, Mariia" w:date="2026-10-20T21:43:00Z">
              <w:rPr>
                <w:noProof/>
              </w:rPr>
            </w:rPrChange>
          </w:rPr>
          <w:t>истанционные участники имеют право участвовать в обсуждениях и прениях в рамках процесса достижения консенсуса настолько активно, насколько это возможно</w:t>
        </w:r>
        <w:r w:rsidR="0079719E">
          <w:rPr>
            <w:noProof/>
            <w:lang w:val="ru-RU"/>
          </w:rPr>
          <w:t>,</w:t>
        </w:r>
      </w:ins>
      <w:ins w:id="58" w:author="Muratova, Mariia" w:date="2026-10-20T21:42:00Z">
        <w:r w:rsidR="0079719E">
          <w:rPr>
            <w:noProof/>
            <w:lang w:val="ru-RU"/>
          </w:rPr>
          <w:t xml:space="preserve"> </w:t>
        </w:r>
      </w:ins>
      <w:del w:id="59" w:author="Muratova, Mariia" w:date="2026-10-20T21:43:00Z">
        <w:r w:rsidRPr="00DD72F7" w:rsidDel="0079719E">
          <w:rPr>
            <w:noProof/>
            <w:lang w:val="ru-RU"/>
          </w:rPr>
          <w:delText xml:space="preserve">на текущем этапе интерактивное дистанционное участие принимает форму скорее "дистанционного выступления", чем "дистанционного участия", поскольку </w:delText>
        </w:r>
      </w:del>
      <w:r w:rsidRPr="00DD72F7">
        <w:rPr>
          <w:noProof/>
          <w:lang w:val="ru-RU"/>
        </w:rPr>
        <w:t>дистанционный участник не может участвовать в процессе принятия решений;</w:t>
      </w:r>
    </w:p>
    <w:p w14:paraId="3D11D60E" w14:textId="46FAC2A2" w:rsidR="008E721F" w:rsidRPr="00DD72F7" w:rsidDel="00E907A3" w:rsidRDefault="003F09B3" w:rsidP="00A579D8">
      <w:pPr>
        <w:rPr>
          <w:del w:id="60" w:author="Kuzmina, Varvara" w:date="2026-10-20T15:48:00Z"/>
          <w:noProof/>
          <w:lang w:val="ru-RU"/>
        </w:rPr>
      </w:pPr>
      <w:del w:id="61" w:author="Kuzmina, Varvara" w:date="2026-10-20T15:48:00Z">
        <w:r w:rsidRPr="00DD72F7" w:rsidDel="00E907A3">
          <w:rPr>
            <w:i/>
            <w:iCs/>
            <w:noProof/>
            <w:lang w:val="ru-RU"/>
          </w:rPr>
          <w:delText>f)</w:delText>
        </w:r>
        <w:r w:rsidRPr="00DD72F7" w:rsidDel="00E907A3">
          <w:rPr>
            <w:noProof/>
            <w:lang w:val="ru-RU"/>
          </w:rPr>
          <w:tab/>
          <w:delText>что региональные отделения являются продолжением МСЭ как организации в целом и что, следовательно, ЭМР будут использоваться для повышения эффективности деятельности Союза, включая реализацию проектов;</w:delText>
        </w:r>
      </w:del>
    </w:p>
    <w:p w14:paraId="704DAA1B" w14:textId="711596A0" w:rsidR="008E721F" w:rsidRPr="00DD72F7" w:rsidDel="00E907A3" w:rsidRDefault="003F09B3" w:rsidP="00A579D8">
      <w:pPr>
        <w:rPr>
          <w:del w:id="62" w:author="Kuzmina, Varvara" w:date="2026-10-20T15:48:00Z"/>
          <w:noProof/>
          <w:lang w:val="ru-RU"/>
        </w:rPr>
      </w:pPr>
      <w:del w:id="63" w:author="Kuzmina, Varvara" w:date="2026-10-20T15:48:00Z">
        <w:r w:rsidRPr="00DD72F7" w:rsidDel="00E907A3">
          <w:rPr>
            <w:i/>
            <w:iCs/>
            <w:noProof/>
            <w:lang w:val="ru-RU"/>
          </w:rPr>
          <w:delText>g)</w:delText>
        </w:r>
        <w:r w:rsidRPr="00DD72F7" w:rsidDel="00E907A3">
          <w:rPr>
            <w:noProof/>
            <w:lang w:val="ru-RU"/>
          </w:rPr>
          <w:tab/>
          <w:delText>исключительно важную роль, которую, как ожидается, должны играть региональные отделения в обеспечении полного выполнения основных мандатов Союза; в связи с этим необходимо, чтобы эти отделения могли использовать приемлемые в ценовом отношении средства связи (видеоконференц-связь), например такие средства связи, доступ к которым можно получить с помощью веб-сети, для проведения полностью виртуальных собраний и очных собраний с дистанционным участием с Государствами-Членами,</w:delText>
        </w:r>
      </w:del>
    </w:p>
    <w:p w14:paraId="6E83B189" w14:textId="16389894" w:rsidR="008E721F" w:rsidRPr="00DD72F7" w:rsidDel="00E907A3" w:rsidRDefault="003F09B3" w:rsidP="00A579D8">
      <w:pPr>
        <w:pStyle w:val="Call"/>
        <w:rPr>
          <w:del w:id="64" w:author="Kuzmina, Varvara" w:date="2026-10-20T15:48:00Z"/>
          <w:noProof/>
          <w:lang w:val="ru-RU"/>
        </w:rPr>
      </w:pPr>
      <w:del w:id="65" w:author="Kuzmina, Varvara" w:date="2026-10-20T15:48:00Z">
        <w:r w:rsidRPr="00DD72F7" w:rsidDel="00E907A3">
          <w:rPr>
            <w:noProof/>
            <w:lang w:val="ru-RU"/>
          </w:rPr>
          <w:delText>признавая далее</w:delText>
        </w:r>
      </w:del>
    </w:p>
    <w:p w14:paraId="4D3ECBFB" w14:textId="230E7E1C" w:rsidR="008E721F" w:rsidRPr="00DD72F7" w:rsidDel="00E907A3" w:rsidRDefault="003F09B3" w:rsidP="00A579D8">
      <w:pPr>
        <w:rPr>
          <w:del w:id="66" w:author="Kuzmina, Varvara" w:date="2026-10-20T15:48:00Z"/>
          <w:noProof/>
          <w:lang w:val="ru-RU"/>
        </w:rPr>
      </w:pPr>
      <w:del w:id="67" w:author="Kuzmina, Varvara" w:date="2026-10-20T15:48:00Z">
        <w:r w:rsidRPr="00DD72F7" w:rsidDel="00E907A3">
          <w:rPr>
            <w:i/>
            <w:iCs/>
            <w:noProof/>
            <w:lang w:val="ru-RU"/>
          </w:rPr>
          <w:delText>a)</w:delText>
        </w:r>
        <w:r w:rsidRPr="00DD72F7" w:rsidDel="00E907A3">
          <w:rPr>
            <w:noProof/>
            <w:lang w:val="ru-RU"/>
          </w:rPr>
          <w:tab/>
          <w:delText>ежегодные отчеты Генерального секретаря Совету МСЭ о выполнении настоящей Резолюции;</w:delText>
        </w:r>
      </w:del>
    </w:p>
    <w:p w14:paraId="7D2435B8" w14:textId="71EDBB0E" w:rsidR="008E721F" w:rsidRPr="00DD72F7" w:rsidDel="00E907A3" w:rsidRDefault="003F09B3" w:rsidP="00A579D8">
      <w:pPr>
        <w:rPr>
          <w:del w:id="68" w:author="Kuzmina, Varvara" w:date="2026-10-20T15:48:00Z"/>
          <w:noProof/>
          <w:lang w:val="ru-RU"/>
        </w:rPr>
      </w:pPr>
      <w:del w:id="69" w:author="Kuzmina, Varvara" w:date="2026-10-20T15:48:00Z">
        <w:r w:rsidRPr="00DD72F7" w:rsidDel="00E907A3">
          <w:rPr>
            <w:i/>
            <w:iCs/>
            <w:noProof/>
            <w:lang w:val="ru-RU"/>
          </w:rPr>
          <w:delText>b)</w:delText>
        </w:r>
        <w:r w:rsidRPr="00DD72F7" w:rsidDel="00E907A3">
          <w:rPr>
            <w:noProof/>
            <w:lang w:val="ru-RU"/>
          </w:rPr>
          <w:tab/>
          <w:delText>отчет сессии Совета 2022 года, представленный настоящей Конференции;</w:delText>
        </w:r>
      </w:del>
    </w:p>
    <w:p w14:paraId="712DD65E" w14:textId="61C7FBAA" w:rsidR="008E721F" w:rsidRPr="00DD72F7" w:rsidRDefault="003F09B3" w:rsidP="00A579D8">
      <w:pPr>
        <w:rPr>
          <w:noProof/>
          <w:lang w:val="ru-RU"/>
        </w:rPr>
      </w:pPr>
      <w:del w:id="70" w:author="Kuzmina, Varvara" w:date="2026-10-20T15:48:00Z">
        <w:r w:rsidRPr="00DD72F7" w:rsidDel="00E907A3">
          <w:rPr>
            <w:i/>
            <w:iCs/>
            <w:noProof/>
            <w:lang w:val="ru-RU"/>
          </w:rPr>
          <w:delText>c</w:delText>
        </w:r>
      </w:del>
      <w:ins w:id="71" w:author="Kuzmina, Varvara" w:date="2026-10-20T15:48:00Z">
        <w:r w:rsidR="00E907A3">
          <w:rPr>
            <w:i/>
            <w:iCs/>
            <w:noProof/>
            <w:lang w:val="en-US"/>
          </w:rPr>
          <w:t>d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i/>
          <w:iCs/>
          <w:noProof/>
          <w:lang w:val="ru-RU"/>
        </w:rPr>
        <w:tab/>
      </w:r>
      <w:ins w:id="72" w:author="Muratova, Mariia" w:date="2026-10-20T21:44:00Z">
        <w:r w:rsidR="0079719E" w:rsidRPr="0079719E">
          <w:rPr>
            <w:noProof/>
            <w:lang w:val="ru-RU"/>
            <w:rPrChange w:id="73" w:author="Muratova, Mariia" w:date="2026-10-20T21:44:00Z">
              <w:rPr>
                <w:i/>
                <w:iCs/>
                <w:noProof/>
                <w:lang w:val="ru-RU"/>
              </w:rPr>
            </w:rPrChange>
          </w:rPr>
          <w:t>что</w:t>
        </w:r>
        <w:r w:rsidR="0079719E">
          <w:rPr>
            <w:i/>
            <w:iCs/>
            <w:noProof/>
            <w:lang w:val="ru-RU"/>
          </w:rPr>
          <w:t xml:space="preserve"> </w:t>
        </w:r>
        <w:r w:rsidR="0079719E">
          <w:rPr>
            <w:noProof/>
            <w:lang w:val="ru-RU"/>
          </w:rPr>
          <w:t xml:space="preserve">результативность дистанционного участия </w:t>
        </w:r>
      </w:ins>
      <w:ins w:id="74" w:author="Muratova, Mariia" w:date="2026-10-20T21:45:00Z">
        <w:r w:rsidR="0079719E">
          <w:rPr>
            <w:noProof/>
            <w:lang w:val="ru-RU"/>
          </w:rPr>
          <w:t xml:space="preserve">зависит от различных </w:t>
        </w:r>
      </w:ins>
      <w:del w:id="75" w:author="Muratova, Mariia" w:date="2026-10-20T21:45:00Z">
        <w:r w:rsidRPr="00DD72F7" w:rsidDel="0079719E">
          <w:rPr>
            <w:noProof/>
            <w:lang w:val="ru-RU"/>
          </w:rPr>
          <w:delText xml:space="preserve">существование </w:delText>
        </w:r>
      </w:del>
      <w:r w:rsidRPr="00DD72F7">
        <w:rPr>
          <w:noProof/>
          <w:lang w:val="ru-RU"/>
        </w:rPr>
        <w:t xml:space="preserve">финансовых, правовых, процедурных и технических </w:t>
      </w:r>
      <w:ins w:id="76" w:author="Muratova, Mariia" w:date="2026-10-20T21:45:00Z">
        <w:r w:rsidR="0079719E">
          <w:rPr>
            <w:noProof/>
            <w:lang w:val="ru-RU"/>
          </w:rPr>
          <w:t>аспектов</w:t>
        </w:r>
      </w:ins>
      <w:del w:id="77" w:author="Muratova, Mariia" w:date="2026-10-20T21:45:00Z">
        <w:r w:rsidRPr="00DD72F7" w:rsidDel="0079719E">
          <w:rPr>
            <w:noProof/>
            <w:lang w:val="ru-RU"/>
          </w:rPr>
          <w:delText>сложностей при обеспечении всеобщего дистанционного участия</w:delText>
        </w:r>
      </w:del>
      <w:r w:rsidRPr="00DD72F7">
        <w:rPr>
          <w:noProof/>
          <w:lang w:val="ru-RU"/>
        </w:rPr>
        <w:t xml:space="preserve">, </w:t>
      </w:r>
      <w:ins w:id="78" w:author="Muratova, Mariia" w:date="2026-10-20T21:47:00Z">
        <w:r w:rsidR="0079719E">
          <w:rPr>
            <w:noProof/>
            <w:lang w:val="ru-RU"/>
          </w:rPr>
          <w:t xml:space="preserve">связанных, в частности, </w:t>
        </w:r>
      </w:ins>
      <w:del w:id="79" w:author="Muratova, Mariia" w:date="2026-10-20T21:47:00Z">
        <w:r w:rsidRPr="00DD72F7" w:rsidDel="0079719E">
          <w:rPr>
            <w:noProof/>
            <w:lang w:val="ru-RU"/>
          </w:rPr>
          <w:delText xml:space="preserve">в особенности в связи </w:delText>
        </w:r>
      </w:del>
      <w:r w:rsidRPr="00DD72F7">
        <w:rPr>
          <w:noProof/>
          <w:lang w:val="ru-RU"/>
        </w:rPr>
        <w:t>с:</w:t>
      </w:r>
    </w:p>
    <w:p w14:paraId="0685BE2D" w14:textId="77777777" w:rsidR="008E721F" w:rsidRPr="00DD72F7" w:rsidRDefault="003F09B3" w:rsidP="00A579D8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−</w:t>
      </w:r>
      <w:r w:rsidRPr="00DD72F7">
        <w:rPr>
          <w:noProof/>
          <w:lang w:val="ru-RU"/>
        </w:rPr>
        <w:tab/>
        <w:t>разницей во времени между Женевой и регионами в других часовых поясах, особенно с Северной и Южной Америкой и Азиатско-Тихоокеанским регионом;</w:t>
      </w:r>
    </w:p>
    <w:p w14:paraId="53DD78B9" w14:textId="77777777" w:rsidR="008E721F" w:rsidRPr="00DD72F7" w:rsidRDefault="003F09B3" w:rsidP="00A579D8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−</w:t>
      </w:r>
      <w:r w:rsidRPr="00DD72F7">
        <w:rPr>
          <w:noProof/>
          <w:lang w:val="ru-RU"/>
        </w:rPr>
        <w:tab/>
        <w:t>расходами на инфраструктуру, широкополосную связь, оборудование, программные приложения и на персонал, в особенности в развивающихся странах;</w:t>
      </w:r>
    </w:p>
    <w:p w14:paraId="726D29C5" w14:textId="77777777" w:rsidR="008E721F" w:rsidRPr="00DD72F7" w:rsidRDefault="003F09B3" w:rsidP="00A579D8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lastRenderedPageBreak/>
        <w:t>−</w:t>
      </w:r>
      <w:r w:rsidRPr="00DD72F7">
        <w:rPr>
          <w:noProof/>
          <w:lang w:val="ru-RU"/>
        </w:rPr>
        <w:tab/>
        <w:t>различными правами и правовым статусом присутствующих в очном формате и дистанционных участников;</w:t>
      </w:r>
    </w:p>
    <w:p w14:paraId="60E85F3A" w14:textId="020969D8" w:rsidR="008E721F" w:rsidRPr="00DD72F7" w:rsidDel="00E907A3" w:rsidRDefault="003F09B3">
      <w:pPr>
        <w:pStyle w:val="enumlev1"/>
        <w:rPr>
          <w:del w:id="80" w:author="Kuzmina, Varvara" w:date="2026-10-20T15:49:00Z"/>
          <w:noProof/>
          <w:lang w:val="ru-RU"/>
        </w:rPr>
      </w:pPr>
      <w:del w:id="81" w:author="Kuzmina, Varvara" w:date="2026-10-20T15:49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ограниченным характером официальных процедур, доступных дистанционным участникам, по сравнению с процедурами, доступными участникам, присутствующими лично;</w:delText>
        </w:r>
      </w:del>
    </w:p>
    <w:p w14:paraId="4D9A2D3B" w14:textId="77777777" w:rsidR="008E721F" w:rsidRPr="00DD72F7" w:rsidRDefault="003F09B3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−</w:t>
      </w:r>
      <w:r w:rsidRPr="00DD72F7">
        <w:rPr>
          <w:noProof/>
          <w:lang w:val="ru-RU"/>
        </w:rPr>
        <w:tab/>
        <w:t>ограниченным характером инфраструктуры электросвязи в некоторых странах из-за нестабильных или ненадлежащих соединений;</w:t>
      </w:r>
    </w:p>
    <w:p w14:paraId="2EC5FF42" w14:textId="70F45208" w:rsidR="008E721F" w:rsidRPr="00DD72F7" w:rsidDel="00E907A3" w:rsidRDefault="003F09B3">
      <w:pPr>
        <w:pStyle w:val="enumlev1"/>
        <w:rPr>
          <w:del w:id="82" w:author="Kuzmina, Varvara" w:date="2026-10-20T15:49:00Z"/>
          <w:noProof/>
          <w:lang w:val="ru-RU"/>
        </w:rPr>
      </w:pPr>
      <w:r w:rsidRPr="00DD72F7">
        <w:rPr>
          <w:noProof/>
          <w:lang w:val="ru-RU"/>
        </w:rPr>
        <w:t>−</w:t>
      </w:r>
      <w:r w:rsidRPr="00DD72F7">
        <w:rPr>
          <w:noProof/>
          <w:lang w:val="ru-RU"/>
        </w:rPr>
        <w:tab/>
      </w:r>
      <w:ins w:id="83" w:author="Muratova, Mariia" w:date="2026-10-20T21:47:00Z">
        <w:r w:rsidR="0079719E">
          <w:rPr>
            <w:noProof/>
            <w:lang w:val="ru-RU"/>
          </w:rPr>
          <w:t xml:space="preserve">необходимостью </w:t>
        </w:r>
      </w:ins>
      <w:r w:rsidRPr="00DD72F7">
        <w:rPr>
          <w:noProof/>
          <w:lang w:val="ru-RU"/>
        </w:rPr>
        <w:t>повышени</w:t>
      </w:r>
      <w:ins w:id="84" w:author="Muratova, Mariia" w:date="2026-10-20T21:47:00Z">
        <w:r w:rsidR="0079719E">
          <w:rPr>
            <w:noProof/>
            <w:lang w:val="ru-RU"/>
          </w:rPr>
          <w:t>я</w:t>
        </w:r>
      </w:ins>
      <w:del w:id="85" w:author="Muratova, Mariia" w:date="2026-10-20T21:47:00Z">
        <w:r w:rsidRPr="00DD72F7" w:rsidDel="0079719E">
          <w:rPr>
            <w:noProof/>
            <w:lang w:val="ru-RU"/>
          </w:rPr>
          <w:delText>ем</w:delText>
        </w:r>
      </w:del>
      <w:r w:rsidRPr="00DD72F7">
        <w:rPr>
          <w:noProof/>
          <w:lang w:val="ru-RU"/>
        </w:rPr>
        <w:t xml:space="preserve"> доступности для лиц с ограниченными возможностями и особыми потребностями</w:t>
      </w:r>
      <w:del w:id="86" w:author="Kuzmina, Varvara" w:date="2026-10-20T15:49:00Z">
        <w:r w:rsidRPr="00DD72F7" w:rsidDel="00E907A3">
          <w:rPr>
            <w:noProof/>
            <w:lang w:val="ru-RU"/>
          </w:rPr>
          <w:delText>;</w:delText>
        </w:r>
      </w:del>
    </w:p>
    <w:p w14:paraId="7CDE641C" w14:textId="6FB4B179" w:rsidR="008E721F" w:rsidRPr="00DD72F7" w:rsidRDefault="003F09B3">
      <w:pPr>
        <w:pStyle w:val="enumlev1"/>
        <w:rPr>
          <w:noProof/>
          <w:lang w:val="ru-RU"/>
        </w:rPr>
        <w:pPrChange w:id="87" w:author="Kuzmina, Varvara" w:date="2026-10-20T15:49:00Z">
          <w:pPr/>
        </w:pPrChange>
      </w:pPr>
      <w:del w:id="88" w:author="Kuzmina, Varvara" w:date="2026-10-20T15:49:00Z">
        <w:r w:rsidRPr="00DD72F7" w:rsidDel="00E907A3">
          <w:rPr>
            <w:i/>
            <w:noProof/>
            <w:lang w:val="ru-RU"/>
          </w:rPr>
          <w:delText>d)</w:delText>
        </w:r>
        <w:r w:rsidRPr="00DD72F7" w:rsidDel="00E907A3">
          <w:rPr>
            <w:noProof/>
            <w:lang w:val="ru-RU"/>
          </w:rPr>
          <w:tab/>
          <w:delText>необходимость определения допустимых ролей, прав и процедур в отношении участия и принятия решений в рамках полностью виртуальных собраний и очных собраний с дистанционным участием</w:delText>
        </w:r>
      </w:del>
      <w:r w:rsidRPr="00DD72F7">
        <w:rPr>
          <w:noProof/>
          <w:lang w:val="ru-RU"/>
        </w:rPr>
        <w:t>,</w:t>
      </w:r>
    </w:p>
    <w:p w14:paraId="7AB37DE7" w14:textId="77777777" w:rsidR="008E721F" w:rsidRPr="00DD72F7" w:rsidRDefault="003F09B3" w:rsidP="00A579D8">
      <w:pPr>
        <w:pStyle w:val="Call"/>
        <w:keepNext w:val="0"/>
        <w:keepLines w:val="0"/>
        <w:rPr>
          <w:noProof/>
          <w:lang w:val="ru-RU"/>
        </w:rPr>
      </w:pPr>
      <w:r w:rsidRPr="00DD72F7">
        <w:rPr>
          <w:noProof/>
          <w:lang w:val="ru-RU"/>
        </w:rPr>
        <w:t>отмечая</w:t>
      </w:r>
      <w:r w:rsidRPr="00DD72F7">
        <w:rPr>
          <w:i w:val="0"/>
          <w:iCs/>
          <w:noProof/>
          <w:lang w:val="ru-RU"/>
        </w:rPr>
        <w:t>,</w:t>
      </w:r>
    </w:p>
    <w:p w14:paraId="52F2114F" w14:textId="0DDDA5E9" w:rsidR="008E721F" w:rsidRPr="00DD72F7" w:rsidRDefault="003F09B3" w:rsidP="00A579D8">
      <w:pPr>
        <w:rPr>
          <w:noProof/>
          <w:lang w:val="ru-RU"/>
        </w:rPr>
      </w:pPr>
      <w:r w:rsidRPr="00DD72F7">
        <w:rPr>
          <w:i/>
          <w:noProof/>
          <w:lang w:val="ru-RU"/>
        </w:rPr>
        <w:t>a</w:t>
      </w:r>
      <w:r w:rsidRPr="00DD72F7">
        <w:rPr>
          <w:i/>
          <w:iCs/>
          <w:noProof/>
          <w:lang w:val="ru-RU"/>
        </w:rPr>
        <w:t>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практика полностью виртуальных собраний и очных собраний с дистанционным участием, правила и процедуры которых четко зафиксированы документально, помо</w:t>
      </w:r>
      <w:ins w:id="89" w:author="Muratova, Mariia" w:date="2026-10-20T21:48:00Z">
        <w:r w:rsidR="000F0FEC">
          <w:rPr>
            <w:noProof/>
            <w:lang w:val="ru-RU"/>
          </w:rPr>
          <w:t>гает</w:t>
        </w:r>
      </w:ins>
      <w:del w:id="90" w:author="Muratova, Mariia" w:date="2026-10-20T21:48:00Z">
        <w:r w:rsidRPr="00DD72F7" w:rsidDel="000F0FEC">
          <w:rPr>
            <w:noProof/>
            <w:lang w:val="ru-RU"/>
          </w:rPr>
          <w:delText>жет</w:delText>
        </w:r>
      </w:del>
      <w:r w:rsidRPr="00DD72F7">
        <w:rPr>
          <w:noProof/>
          <w:lang w:val="ru-RU"/>
        </w:rPr>
        <w:t xml:space="preserve"> МСЭ расшир</w:t>
      </w:r>
      <w:ins w:id="91" w:author="Muratova, Mariia" w:date="2026-10-20T21:48:00Z">
        <w:r w:rsidR="000F0FEC">
          <w:rPr>
            <w:noProof/>
            <w:lang w:val="ru-RU"/>
          </w:rPr>
          <w:t>я</w:t>
        </w:r>
      </w:ins>
      <w:del w:id="92" w:author="Muratova, Mariia" w:date="2026-10-20T21:48:00Z">
        <w:r w:rsidRPr="00DD72F7" w:rsidDel="000F0FEC">
          <w:rPr>
            <w:noProof/>
            <w:lang w:val="ru-RU"/>
          </w:rPr>
          <w:delText>и</w:delText>
        </w:r>
      </w:del>
      <w:r w:rsidRPr="00DD72F7">
        <w:rPr>
          <w:noProof/>
          <w:lang w:val="ru-RU"/>
        </w:rPr>
        <w:t xml:space="preserve">ть участие </w:t>
      </w:r>
      <w:del w:id="93" w:author="Muratova, Mariia" w:date="2026-10-20T21:48:00Z">
        <w:r w:rsidRPr="00DD72F7" w:rsidDel="000F0FEC">
          <w:rPr>
            <w:noProof/>
            <w:lang w:val="ru-RU"/>
          </w:rPr>
          <w:delText xml:space="preserve">потенциальных заинтересованных сторон, например </w:delText>
        </w:r>
      </w:del>
      <w:r w:rsidRPr="00DD72F7">
        <w:rPr>
          <w:noProof/>
          <w:lang w:val="ru-RU"/>
        </w:rPr>
        <w:t>экспертов</w:t>
      </w:r>
      <w:del w:id="94" w:author="Muratova, Mariia" w:date="2026-10-20T21:48:00Z">
        <w:r w:rsidRPr="00DD72F7" w:rsidDel="000F0FEC">
          <w:rPr>
            <w:noProof/>
            <w:lang w:val="ru-RU"/>
          </w:rPr>
          <w:delText xml:space="preserve"> от членов и нечленов</w:delText>
        </w:r>
      </w:del>
      <w:r w:rsidRPr="00DD72F7">
        <w:rPr>
          <w:noProof/>
          <w:lang w:val="ru-RU"/>
        </w:rPr>
        <w:t>, в особенности из развивающихся стран, которые не имеют возможности участвовать в очных собраниях</w:t>
      </w:r>
      <w:ins w:id="95" w:author="Muratova, Mariia" w:date="2026-10-20T21:49:00Z">
        <w:r w:rsidR="000F0FEC">
          <w:rPr>
            <w:noProof/>
            <w:lang w:val="ru-RU"/>
          </w:rPr>
          <w:t>, и может способствовать сокращению цифрового разрыва</w:t>
        </w:r>
      </w:ins>
      <w:r w:rsidRPr="00DD72F7">
        <w:rPr>
          <w:noProof/>
          <w:lang w:val="ru-RU"/>
        </w:rPr>
        <w:t>;</w:t>
      </w:r>
    </w:p>
    <w:p w14:paraId="2B8EF06C" w14:textId="3F44A174" w:rsidR="008E721F" w:rsidRPr="00DD72F7" w:rsidRDefault="003F09B3" w:rsidP="00A579D8">
      <w:pPr>
        <w:rPr>
          <w:noProof/>
          <w:lang w:val="ru-RU"/>
        </w:rPr>
      </w:pPr>
      <w:r w:rsidRPr="00DD72F7">
        <w:rPr>
          <w:i/>
          <w:noProof/>
          <w:lang w:val="ru-RU"/>
        </w:rPr>
        <w:t>b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что ЭМР внесли большой вклад в организацию работы </w:t>
      </w:r>
      <w:ins w:id="96" w:author="Muratova, Mariia" w:date="2026-10-20T21:50:00Z">
        <w:r w:rsidR="000F0FEC">
          <w:rPr>
            <w:noProof/>
            <w:lang w:val="ru-RU"/>
          </w:rPr>
          <w:t>Союза</w:t>
        </w:r>
      </w:ins>
      <w:del w:id="97" w:author="Muratova, Mariia" w:date="2026-10-20T21:50:00Z">
        <w:r w:rsidRPr="00DD72F7" w:rsidDel="000F0FEC">
          <w:rPr>
            <w:noProof/>
            <w:lang w:val="ru-RU"/>
          </w:rPr>
          <w:delText>групп Секторов, например групп Докладчиков, и рабочих групп Совета, и что такая работа, как создание текстов, все чаще выполнялась в различных частях Союза путем электронного общения</w:delText>
        </w:r>
      </w:del>
      <w:r w:rsidRPr="00DD72F7">
        <w:rPr>
          <w:noProof/>
          <w:lang w:val="ru-RU"/>
        </w:rPr>
        <w:t>;</w:t>
      </w:r>
    </w:p>
    <w:p w14:paraId="25AA2837" w14:textId="77777777" w:rsidR="008E721F" w:rsidRPr="00DD72F7" w:rsidRDefault="003F09B3" w:rsidP="00A579D8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с)</w:t>
      </w:r>
      <w:r w:rsidRPr="00DD72F7">
        <w:rPr>
          <w:noProof/>
          <w:lang w:val="ru-RU"/>
        </w:rPr>
        <w:tab/>
        <w:t>что для различных типов собраний подходят различные виды участия;</w:t>
      </w:r>
    </w:p>
    <w:p w14:paraId="0BD59CAD" w14:textId="77777777" w:rsidR="008E721F" w:rsidRPr="00DD72F7" w:rsidRDefault="003F09B3" w:rsidP="00A579D8">
      <w:pPr>
        <w:rPr>
          <w:iCs/>
          <w:noProof/>
          <w:lang w:val="ru-RU"/>
        </w:rPr>
      </w:pPr>
      <w:r w:rsidRPr="00DD72F7">
        <w:rPr>
          <w:i/>
          <w:noProof/>
          <w:lang w:val="ru-RU"/>
        </w:rPr>
        <w:t>d)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что работа трех Секторов различается по своему характеру и что каждый Сектор использует собственные методы работы и процедуры;</w:t>
      </w:r>
    </w:p>
    <w:p w14:paraId="1CE85265" w14:textId="14384B46" w:rsidR="008E721F" w:rsidRPr="00DD72F7" w:rsidDel="00E907A3" w:rsidRDefault="003F09B3" w:rsidP="00A579D8">
      <w:pPr>
        <w:rPr>
          <w:del w:id="98" w:author="Kuzmina, Varvara" w:date="2026-10-20T15:50:00Z"/>
          <w:noProof/>
          <w:lang w:val="ru-RU"/>
        </w:rPr>
      </w:pPr>
      <w:del w:id="99" w:author="Kuzmina, Varvara" w:date="2026-10-20T15:50:00Z">
        <w:r w:rsidRPr="00DD72F7" w:rsidDel="00E907A3">
          <w:rPr>
            <w:i/>
            <w:iCs/>
            <w:noProof/>
            <w:lang w:val="ru-RU"/>
          </w:rPr>
          <w:delText>e)</w:delText>
        </w:r>
        <w:r w:rsidRPr="00DD72F7" w:rsidDel="00E907A3">
          <w:rPr>
            <w:noProof/>
            <w:lang w:val="ru-RU"/>
          </w:rPr>
          <w:tab/>
          <w:delText>что управление полностью виртуальными собраниями из региональных отделений может способствовать координации на региональном уровне с целью содействия расширению участия Государств-Членов в работе исследовательских комиссий трех Секторов;</w:delText>
        </w:r>
      </w:del>
    </w:p>
    <w:p w14:paraId="17ADB35A" w14:textId="7E67BDFB" w:rsidR="008E721F" w:rsidRPr="00DD72F7" w:rsidRDefault="003F09B3" w:rsidP="00A579D8">
      <w:pPr>
        <w:rPr>
          <w:noProof/>
          <w:lang w:val="ru-RU"/>
        </w:rPr>
      </w:pPr>
      <w:del w:id="100" w:author="Kuzmina, Varvara" w:date="2026-10-20T15:50:00Z">
        <w:r w:rsidRPr="00DD72F7" w:rsidDel="00E907A3">
          <w:rPr>
            <w:i/>
            <w:iCs/>
            <w:noProof/>
            <w:lang w:val="ru-RU"/>
          </w:rPr>
          <w:delText>f</w:delText>
        </w:r>
      </w:del>
      <w:ins w:id="101" w:author="Kuzmina, Varvara" w:date="2026-10-20T15:50:00Z">
        <w:r w:rsidR="00E907A3">
          <w:rPr>
            <w:i/>
            <w:iCs/>
            <w:noProof/>
            <w:lang w:val="en-US"/>
          </w:rPr>
          <w:t>e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необходимо применять скоординированный и согласованный подход к используемым технологиям</w:t>
      </w:r>
      <w:del w:id="102" w:author="Kuzmina, Varvara" w:date="2026-10-20T15:57:00Z">
        <w:r w:rsidRPr="00DD72F7" w:rsidDel="003F09B3">
          <w:rPr>
            <w:noProof/>
            <w:lang w:val="ru-RU"/>
          </w:rPr>
          <w:delText>,</w:delText>
        </w:r>
      </w:del>
      <w:ins w:id="103" w:author="Kuzmina, Varvara" w:date="2026-10-20T15:57:00Z">
        <w:r>
          <w:rPr>
            <w:noProof/>
            <w:lang w:val="ru-RU"/>
          </w:rPr>
          <w:t>;</w:t>
        </w:r>
      </w:ins>
    </w:p>
    <w:p w14:paraId="7DC6422F" w14:textId="3529AD5C" w:rsidR="008E721F" w:rsidRPr="00DD72F7" w:rsidDel="00E907A3" w:rsidRDefault="003F09B3" w:rsidP="00A579D8">
      <w:pPr>
        <w:pStyle w:val="Call"/>
        <w:rPr>
          <w:del w:id="104" w:author="Kuzmina, Varvara" w:date="2026-10-20T15:50:00Z"/>
          <w:noProof/>
          <w:lang w:val="ru-RU"/>
        </w:rPr>
      </w:pPr>
      <w:del w:id="105" w:author="Kuzmina, Varvara" w:date="2026-10-20T15:50:00Z">
        <w:r w:rsidRPr="00DD72F7" w:rsidDel="00E907A3">
          <w:rPr>
            <w:noProof/>
            <w:lang w:val="ru-RU"/>
          </w:rPr>
          <w:delText>подчеркивая</w:delText>
        </w:r>
        <w:r w:rsidRPr="00DD72F7" w:rsidDel="00E907A3">
          <w:rPr>
            <w:i w:val="0"/>
            <w:iCs/>
            <w:noProof/>
            <w:lang w:val="ru-RU"/>
          </w:rPr>
          <w:delText>,</w:delText>
        </w:r>
      </w:del>
    </w:p>
    <w:p w14:paraId="39E5F1A5" w14:textId="57300683" w:rsidR="008E721F" w:rsidRPr="00DD72F7" w:rsidDel="00E907A3" w:rsidRDefault="003F09B3" w:rsidP="00A579D8">
      <w:pPr>
        <w:rPr>
          <w:del w:id="106" w:author="Kuzmina, Varvara" w:date="2026-10-20T15:50:00Z"/>
          <w:iCs/>
          <w:noProof/>
          <w:lang w:val="ru-RU"/>
        </w:rPr>
      </w:pPr>
      <w:del w:id="107" w:author="Kuzmina, Varvara" w:date="2026-10-20T15:50:00Z">
        <w:r w:rsidRPr="00DD72F7" w:rsidDel="00E907A3">
          <w:rPr>
            <w:i/>
            <w:iCs/>
            <w:noProof/>
            <w:lang w:val="ru-RU"/>
          </w:rPr>
          <w:delText>a)</w:delText>
        </w:r>
        <w:r w:rsidRPr="00DD72F7" w:rsidDel="00E907A3">
          <w:rPr>
            <w:noProof/>
            <w:lang w:val="ru-RU"/>
          </w:rPr>
          <w:tab/>
          <w:delText>что существует потребность в процедурах, обеспечивающих всеобщее справедливое и равное участие;</w:delText>
        </w:r>
      </w:del>
    </w:p>
    <w:p w14:paraId="4574286C" w14:textId="0F726DC6" w:rsidR="008E721F" w:rsidRPr="00DD72F7" w:rsidDel="00E907A3" w:rsidRDefault="003F09B3" w:rsidP="00A579D8">
      <w:pPr>
        <w:rPr>
          <w:del w:id="108" w:author="Kuzmina, Varvara" w:date="2026-10-20T15:50:00Z"/>
          <w:noProof/>
          <w:lang w:val="ru-RU"/>
        </w:rPr>
      </w:pPr>
      <w:del w:id="109" w:author="Kuzmina, Varvara" w:date="2026-10-20T15:50:00Z">
        <w:r w:rsidRPr="00DD72F7" w:rsidDel="00E907A3">
          <w:rPr>
            <w:i/>
            <w:iCs/>
            <w:noProof/>
            <w:lang w:val="ru-RU"/>
          </w:rPr>
          <w:delText>b)</w:delText>
        </w:r>
        <w:r w:rsidRPr="00DD72F7" w:rsidDel="00E907A3">
          <w:rPr>
            <w:noProof/>
            <w:lang w:val="ru-RU"/>
          </w:rPr>
          <w:tab/>
          <w:delText>что полностью виртуальные собрания и очные собрания с дистанционным участием могут способствовать преодолению цифрового разрыва;</w:delText>
        </w:r>
      </w:del>
    </w:p>
    <w:p w14:paraId="143F9D24" w14:textId="34D6DDD4" w:rsidR="008E721F" w:rsidRPr="00DD72F7" w:rsidRDefault="003F09B3" w:rsidP="00A579D8">
      <w:pPr>
        <w:rPr>
          <w:noProof/>
          <w:lang w:val="ru-RU"/>
        </w:rPr>
      </w:pPr>
      <w:del w:id="110" w:author="Kuzmina, Varvara" w:date="2026-10-20T15:50:00Z">
        <w:r w:rsidRPr="00DD72F7" w:rsidDel="00E907A3">
          <w:rPr>
            <w:i/>
            <w:iCs/>
            <w:noProof/>
            <w:lang w:val="ru-RU"/>
          </w:rPr>
          <w:delText>c</w:delText>
        </w:r>
      </w:del>
      <w:ins w:id="111" w:author="Kuzmina, Varvara" w:date="2026-10-20T15:50:00Z">
        <w:r w:rsidR="00E907A3">
          <w:rPr>
            <w:i/>
            <w:iCs/>
            <w:noProof/>
            <w:lang w:val="en-US"/>
          </w:rPr>
          <w:t>f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внедрение полностью виртуальных собраний и очных собраний с дистанционным участием укрепит ведущую роль МСЭ в координации деятельности по вопросам ИКТ и обеспечения возможности доступа,</w:t>
      </w:r>
    </w:p>
    <w:p w14:paraId="677C22C0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решает</w:t>
      </w:r>
      <w:r w:rsidRPr="00DD72F7">
        <w:rPr>
          <w:i w:val="0"/>
          <w:iCs/>
          <w:noProof/>
          <w:lang w:val="ru-RU"/>
        </w:rPr>
        <w:t>,</w:t>
      </w:r>
    </w:p>
    <w:p w14:paraId="204E1431" w14:textId="77777777" w:rsidR="008E721F" w:rsidRPr="00DD72F7" w:rsidRDefault="003F09B3" w:rsidP="00A579D8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что МСЭ следует и далее развивать свои средства и возможности для организации и проведения собраний Союза в полностью виртуальном формате и очном формате с дистанционным участием с помощью электронных средств;</w:t>
      </w:r>
    </w:p>
    <w:p w14:paraId="6E69599D" w14:textId="61A4AF8B" w:rsidR="008E721F" w:rsidRPr="00DD72F7" w:rsidDel="00E907A3" w:rsidRDefault="003F09B3" w:rsidP="00A579D8">
      <w:pPr>
        <w:rPr>
          <w:del w:id="112" w:author="Kuzmina, Varvara" w:date="2026-10-20T15:50:00Z"/>
          <w:noProof/>
          <w:lang w:val="ru-RU"/>
        </w:rPr>
      </w:pPr>
      <w:del w:id="113" w:author="Kuzmina, Varvara" w:date="2026-10-20T15:50:00Z">
        <w:r w:rsidRPr="00DD72F7" w:rsidDel="00E907A3">
          <w:rPr>
            <w:rFonts w:asciiTheme="minorHAnsi" w:hAnsiTheme="minorHAnsi"/>
            <w:iCs/>
            <w:noProof/>
            <w:lang w:val="ru-RU"/>
          </w:rPr>
          <w:delText>2</w:delText>
        </w:r>
        <w:r w:rsidRPr="00DD72F7" w:rsidDel="00E907A3">
          <w:rPr>
            <w:noProof/>
            <w:lang w:val="ru-RU"/>
          </w:rPr>
          <w:tab/>
          <w:delText>что МСЭ следует разработать руководящие указания высокого уровня по управлению и руководству полностью виртуальными собраниями и очными собраниями с дистанционным участием;</w:delText>
        </w:r>
      </w:del>
    </w:p>
    <w:p w14:paraId="5A9FD69E" w14:textId="3633C173" w:rsidR="008E721F" w:rsidRPr="00DD72F7" w:rsidRDefault="003F09B3" w:rsidP="00A579D8">
      <w:pPr>
        <w:rPr>
          <w:noProof/>
          <w:lang w:val="ru-RU"/>
        </w:rPr>
      </w:pPr>
      <w:del w:id="114" w:author="Kuzmina, Varvara" w:date="2026-10-20T15:50:00Z">
        <w:r w:rsidRPr="00DD72F7" w:rsidDel="00E907A3">
          <w:rPr>
            <w:noProof/>
            <w:lang w:val="ru-RU"/>
          </w:rPr>
          <w:lastRenderedPageBreak/>
          <w:delText>3</w:delText>
        </w:r>
      </w:del>
      <w:ins w:id="115" w:author="Kuzmina, Varvara" w:date="2026-10-20T15:50:00Z">
        <w:r w:rsidR="00E907A3" w:rsidRPr="00E907A3">
          <w:rPr>
            <w:noProof/>
            <w:lang w:val="ru-RU"/>
            <w:rPrChange w:id="116" w:author="Kuzmina, Varvara" w:date="2026-10-20T15:50:00Z">
              <w:rPr>
                <w:noProof/>
                <w:lang w:val="en-US"/>
              </w:rPr>
            </w:rPrChange>
          </w:rPr>
          <w:t>2</w:t>
        </w:r>
      </w:ins>
      <w:r w:rsidRPr="00DD72F7">
        <w:rPr>
          <w:noProof/>
          <w:lang w:val="ru-RU"/>
        </w:rPr>
        <w:tab/>
        <w:t>чтобы Союз</w:t>
      </w:r>
      <w:ins w:id="117" w:author="Muratova, Mariia" w:date="2026-10-20T21:51:00Z">
        <w:r w:rsidR="00A85087" w:rsidRPr="00DD72F7">
          <w:rPr>
            <w:noProof/>
            <w:lang w:val="ru-RU"/>
          </w:rPr>
          <w:t>, в рамках имеющегося бюджета,</w:t>
        </w:r>
      </w:ins>
      <w:r w:rsidRPr="00DD72F7">
        <w:rPr>
          <w:noProof/>
          <w:lang w:val="ru-RU"/>
        </w:rPr>
        <w:t xml:space="preserve"> продолжил развитие ЭМР, </w:t>
      </w:r>
      <w:del w:id="118" w:author="Muratova, Mariia" w:date="2026-10-20T21:51:00Z">
        <w:r w:rsidRPr="00DD72F7" w:rsidDel="00A85087">
          <w:rPr>
            <w:noProof/>
            <w:lang w:val="ru-RU"/>
          </w:rPr>
          <w:delText xml:space="preserve">в рамках имеющегося бюджета, </w:delText>
        </w:r>
      </w:del>
      <w:ins w:id="119" w:author="Muratova, Mariia" w:date="2026-10-21T10:43:00Z">
        <w:r w:rsidR="004F44C5">
          <w:rPr>
            <w:noProof/>
            <w:lang w:val="ru-RU"/>
          </w:rPr>
          <w:t xml:space="preserve">таких </w:t>
        </w:r>
      </w:ins>
      <w:ins w:id="120" w:author="Muratova, Mariia" w:date="2026-10-20T21:52:00Z">
        <w:r w:rsidR="00A85087">
          <w:rPr>
            <w:noProof/>
            <w:lang w:val="ru-RU"/>
          </w:rPr>
          <w:t>как</w:t>
        </w:r>
      </w:ins>
      <w:ins w:id="121" w:author="Muratova, Mariia" w:date="2026-10-20T21:51:00Z">
        <w:r w:rsidR="00A85087">
          <w:rPr>
            <w:noProof/>
            <w:lang w:val="ru-RU"/>
          </w:rPr>
          <w:t xml:space="preserve"> ввод субтитров, которые содействуют участию </w:t>
        </w:r>
      </w:ins>
      <w:del w:id="122" w:author="Muratova, Mariia" w:date="2026-10-20T21:51:00Z">
        <w:r w:rsidRPr="00DD72F7" w:rsidDel="00A85087">
          <w:rPr>
            <w:noProof/>
            <w:lang w:val="ru-RU"/>
          </w:rPr>
          <w:delText xml:space="preserve">для участия </w:delText>
        </w:r>
      </w:del>
      <w:r w:rsidRPr="00DD72F7">
        <w:rPr>
          <w:noProof/>
          <w:lang w:val="ru-RU"/>
        </w:rPr>
        <w:t>лиц с ограниченными возможностями и лиц с особыми потребностями</w:t>
      </w:r>
      <w:ins w:id="123" w:author="Muratova, Mariia" w:date="2026-10-20T21:52:00Z">
        <w:r w:rsidR="00A85087">
          <w:rPr>
            <w:noProof/>
            <w:lang w:val="ru-RU"/>
          </w:rPr>
          <w:t xml:space="preserve">, а также </w:t>
        </w:r>
      </w:ins>
      <w:ins w:id="124" w:author="Muratova, Mariia" w:date="2026-10-20T21:53:00Z">
        <w:r w:rsidR="00CF218A">
          <w:rPr>
            <w:noProof/>
            <w:lang w:val="ru-RU"/>
          </w:rPr>
          <w:t>обеспечивают преимущества</w:t>
        </w:r>
      </w:ins>
      <w:ins w:id="125" w:author="Muratova, Mariia" w:date="2026-10-20T21:52:00Z">
        <w:r w:rsidR="00A85087">
          <w:rPr>
            <w:noProof/>
            <w:lang w:val="ru-RU"/>
          </w:rPr>
          <w:t xml:space="preserve"> всем делегатам</w:t>
        </w:r>
      </w:ins>
      <w:del w:id="126" w:author="Muratova, Mariia" w:date="2026-10-20T21:52:00Z">
        <w:r w:rsidRPr="00DD72F7" w:rsidDel="00A85087">
          <w:rPr>
            <w:noProof/>
            <w:lang w:val="ru-RU"/>
          </w:rPr>
          <w:delText>, в том числе с помощью ввода субтитров для лиц с нарушениями функции слуха, организации аудиоконференций для лиц с нарушениями функции зрения, организации веб-конференций для лиц с ограниченной мобильностью, а также других технологических решений и средств, направленных на решение других аналогичных проблем</w:delText>
        </w:r>
      </w:del>
      <w:r w:rsidRPr="00DD72F7">
        <w:rPr>
          <w:noProof/>
          <w:lang w:val="ru-RU"/>
        </w:rPr>
        <w:t>;</w:t>
      </w:r>
    </w:p>
    <w:p w14:paraId="40F94B88" w14:textId="30492144" w:rsidR="008E721F" w:rsidRPr="00DD72F7" w:rsidRDefault="003F09B3" w:rsidP="00A579D8">
      <w:pPr>
        <w:rPr>
          <w:noProof/>
          <w:lang w:val="ru-RU"/>
        </w:rPr>
      </w:pPr>
      <w:del w:id="127" w:author="Kuzmina, Varvara" w:date="2026-10-20T15:50:00Z">
        <w:r w:rsidRPr="00DD72F7" w:rsidDel="00E907A3">
          <w:rPr>
            <w:noProof/>
            <w:lang w:val="ru-RU"/>
          </w:rPr>
          <w:delText>4</w:delText>
        </w:r>
      </w:del>
      <w:ins w:id="128" w:author="Kuzmina, Varvara" w:date="2026-10-20T15:50:00Z">
        <w:r w:rsidR="00E907A3" w:rsidRPr="00E907A3">
          <w:rPr>
            <w:noProof/>
            <w:lang w:val="ru-RU"/>
            <w:rPrChange w:id="129" w:author="Kuzmina, Varvara" w:date="2026-10-20T15:50:00Z">
              <w:rPr>
                <w:noProof/>
                <w:lang w:val="en-US"/>
              </w:rPr>
            </w:rPrChange>
          </w:rPr>
          <w:t>3</w:t>
        </w:r>
      </w:ins>
      <w:r w:rsidRPr="00DD72F7">
        <w:rPr>
          <w:noProof/>
          <w:lang w:val="ru-RU"/>
        </w:rPr>
        <w:tab/>
        <w:t>чтобы Союз продолжил изучение воздействия дистанционного участия на существующие правила процедуры, особенно в части принятия решений на собраниях различных типов;</w:t>
      </w:r>
    </w:p>
    <w:p w14:paraId="36D37BF8" w14:textId="644B4B16" w:rsidR="008E721F" w:rsidRPr="00DD72F7" w:rsidRDefault="003F09B3" w:rsidP="00A579D8">
      <w:pPr>
        <w:rPr>
          <w:noProof/>
          <w:lang w:val="ru-RU"/>
        </w:rPr>
      </w:pPr>
      <w:del w:id="130" w:author="Kuzmina, Varvara" w:date="2026-10-20T15:50:00Z">
        <w:r w:rsidRPr="00DD72F7" w:rsidDel="00E907A3">
          <w:rPr>
            <w:noProof/>
            <w:lang w:val="ru-RU"/>
          </w:rPr>
          <w:delText>5</w:delText>
        </w:r>
      </w:del>
      <w:ins w:id="131" w:author="Kuzmina, Varvara" w:date="2026-10-20T15:50:00Z">
        <w:r w:rsidR="00E907A3" w:rsidRPr="00E907A3">
          <w:rPr>
            <w:noProof/>
            <w:lang w:val="ru-RU"/>
            <w:rPrChange w:id="132" w:author="Kuzmina, Varvara" w:date="2026-10-20T15:50:00Z">
              <w:rPr>
                <w:noProof/>
                <w:lang w:val="en-US"/>
              </w:rPr>
            </w:rPrChange>
          </w:rPr>
          <w:t>4</w:t>
        </w:r>
      </w:ins>
      <w:r w:rsidRPr="00DD72F7">
        <w:rPr>
          <w:noProof/>
          <w:lang w:val="ru-RU"/>
        </w:rPr>
        <w:tab/>
        <w:t>что МСЭ следует обеспечивать во время своих собраний, семинаров-практикумов и учебных программ средства и возможности ЭМР, в частности, для помощи развивающимся странам, в которых существует дефицит полосы пропускания и другие ограничения;</w:t>
      </w:r>
    </w:p>
    <w:p w14:paraId="6A47B195" w14:textId="256BBE50" w:rsidR="008E721F" w:rsidRPr="00DD72F7" w:rsidRDefault="003F09B3" w:rsidP="00A579D8">
      <w:pPr>
        <w:rPr>
          <w:noProof/>
          <w:lang w:val="ru-RU"/>
        </w:rPr>
      </w:pPr>
      <w:del w:id="133" w:author="Kuzmina, Varvara" w:date="2026-10-20T15:50:00Z">
        <w:r w:rsidRPr="00DD72F7" w:rsidDel="00E907A3">
          <w:rPr>
            <w:noProof/>
            <w:lang w:val="ru-RU"/>
          </w:rPr>
          <w:delText>6</w:delText>
        </w:r>
      </w:del>
      <w:ins w:id="134" w:author="Kuzmina, Varvara" w:date="2026-10-20T15:50:00Z">
        <w:r w:rsidR="00E907A3" w:rsidRPr="00E907A3">
          <w:rPr>
            <w:noProof/>
            <w:lang w:val="ru-RU"/>
            <w:rPrChange w:id="135" w:author="Kuzmina, Varvara" w:date="2026-10-20T15:50:00Z">
              <w:rPr>
                <w:noProof/>
                <w:lang w:val="en-US"/>
              </w:rPr>
            </w:rPrChange>
          </w:rPr>
          <w:t>5</w:t>
        </w:r>
      </w:ins>
      <w:r w:rsidRPr="00DD72F7">
        <w:rPr>
          <w:noProof/>
          <w:lang w:val="ru-RU"/>
        </w:rPr>
        <w:tab/>
        <w:t>стимулировать дистанционное участие развивающихся стран в собраниях, семинарах-практикумах и учебных программах путем предоставления более простых средств и руководящих указаний, а также путем освобождения этих участников, в рамках ассигнований, которые Совет вправе разрешить, от любых расходов, за исключением платы за местные вызовы и интернет</w:t>
      </w:r>
      <w:r w:rsidRPr="00DD72F7">
        <w:rPr>
          <w:noProof/>
          <w:lang w:val="ru-RU"/>
        </w:rPr>
        <w:noBreakHyphen/>
        <w:t>соединения,</w:t>
      </w:r>
    </w:p>
    <w:p w14:paraId="5B748ED3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 на основе консультаций и во взаимодействии с Директорами трех Бюро</w:t>
      </w:r>
    </w:p>
    <w:p w14:paraId="21980B7F" w14:textId="46F4B86A" w:rsidR="008E721F" w:rsidRPr="00DD72F7" w:rsidRDefault="003F09B3" w:rsidP="00A579D8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</w:r>
      <w:ins w:id="136" w:author="Muratova, Mariia" w:date="2026-10-20T21:53:00Z">
        <w:r w:rsidR="00CF218A">
          <w:rPr>
            <w:noProof/>
            <w:lang w:val="ru-RU"/>
          </w:rPr>
          <w:t xml:space="preserve">продолжать </w:t>
        </w:r>
      </w:ins>
      <w:r w:rsidRPr="00DD72F7">
        <w:rPr>
          <w:noProof/>
          <w:lang w:val="ru-RU"/>
        </w:rPr>
        <w:t xml:space="preserve">внедрять </w:t>
      </w:r>
      <w:del w:id="137" w:author="Muratova, Mariia" w:date="2026-10-20T21:53:00Z">
        <w:r w:rsidRPr="00DD72F7" w:rsidDel="00CF218A">
          <w:rPr>
            <w:noProof/>
            <w:lang w:val="ru-RU"/>
          </w:rPr>
          <w:delText xml:space="preserve">принятые </w:delText>
        </w:r>
      </w:del>
      <w:r w:rsidRPr="00DD72F7">
        <w:rPr>
          <w:noProof/>
          <w:lang w:val="ru-RU"/>
        </w:rPr>
        <w:t>руководящие указания высокого уровня по управлению и руководству полностью виртуальными собраниями и очными собраниями с дистанционным участием, в частности соответствующие правовые, технические вопросы, вопросы безопасности, а также финансовые последствия;</w:t>
      </w:r>
    </w:p>
    <w:p w14:paraId="60FDCE9E" w14:textId="5BB7F7CF" w:rsidR="008E721F" w:rsidRPr="00DD72F7" w:rsidRDefault="003F09B3" w:rsidP="00A579D8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</w:r>
      <w:ins w:id="138" w:author="Muratova, Mariia" w:date="2026-10-21T10:46:00Z">
        <w:r w:rsidR="004F44C5">
          <w:rPr>
            <w:noProof/>
            <w:lang w:val="ru-RU"/>
          </w:rPr>
          <w:t>по мере необходимости</w:t>
        </w:r>
        <w:r w:rsidR="004F44C5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>привлекать консультативные группы к дальнейшей оценке использования форматов полностью виртуальных собраний и очных собраний с дистанционным участием, включая правовые аспекты;</w:t>
      </w:r>
    </w:p>
    <w:p w14:paraId="03EC682E" w14:textId="77777777" w:rsidR="008E721F" w:rsidRPr="00DD72F7" w:rsidDel="00E907A3" w:rsidRDefault="003F09B3" w:rsidP="00A579D8">
      <w:pPr>
        <w:rPr>
          <w:del w:id="139" w:author="Kuzmina, Varvara" w:date="2026-10-20T15:50:00Z"/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на постоянной основе представлять Совету отчеты о достигнутых результатах в отношении полностью виртуальных собраний и очных собраний с дистанционным участием, с тем чтобы оценить прогресс в применении этих форматов собраний в МСЭ</w:t>
      </w:r>
      <w:del w:id="140" w:author="Kuzmina, Varvara" w:date="2026-10-20T15:50:00Z">
        <w:r w:rsidRPr="00DD72F7" w:rsidDel="00E907A3">
          <w:rPr>
            <w:noProof/>
            <w:lang w:val="ru-RU"/>
          </w:rPr>
          <w:delText>;</w:delText>
        </w:r>
      </w:del>
    </w:p>
    <w:p w14:paraId="1F656BF4" w14:textId="4E8D9A9D" w:rsidR="008E721F" w:rsidRPr="00DD72F7" w:rsidRDefault="003F09B3">
      <w:pPr>
        <w:rPr>
          <w:noProof/>
          <w:lang w:val="ru-RU"/>
        </w:rPr>
      </w:pPr>
      <w:del w:id="141" w:author="Kuzmina, Varvara" w:date="2026-10-20T15:50:00Z">
        <w:r w:rsidRPr="00DD72F7" w:rsidDel="00E907A3">
          <w:rPr>
            <w:noProof/>
            <w:lang w:val="ru-RU"/>
          </w:rPr>
          <w:delText>4</w:delText>
        </w:r>
        <w:r w:rsidRPr="00DD72F7" w:rsidDel="00E907A3">
          <w:rPr>
            <w:noProof/>
            <w:lang w:val="ru-RU"/>
          </w:rPr>
          <w:tab/>
          <w:delText>представить Совету отчет о целесообразности расширения использования официальных языков Союза</w:delText>
        </w:r>
        <w:r w:rsidDel="00E907A3">
          <w:rPr>
            <w:rStyle w:val="FootnoteReference"/>
            <w:noProof/>
            <w:lang w:val="ru-RU"/>
          </w:rPr>
          <w:footnoteReference w:customMarkFollows="1" w:id="2"/>
          <w:delText>2</w:delText>
        </w:r>
        <w:r w:rsidRPr="00DD72F7" w:rsidDel="00E907A3">
          <w:rPr>
            <w:noProof/>
            <w:lang w:val="ru-RU"/>
          </w:rPr>
          <w:delText xml:space="preserve"> на полностью виртуальных собраниях и очных собраниях с дистанционным участием</w:delText>
        </w:r>
      </w:del>
      <w:r w:rsidRPr="00DD72F7">
        <w:rPr>
          <w:noProof/>
          <w:lang w:val="ru-RU"/>
        </w:rPr>
        <w:t>,</w:t>
      </w:r>
    </w:p>
    <w:p w14:paraId="10EB2ECF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</w:t>
      </w:r>
    </w:p>
    <w:p w14:paraId="296F7366" w14:textId="77777777" w:rsidR="008E721F" w:rsidRPr="00DD72F7" w:rsidRDefault="003F09B3" w:rsidP="00A579D8">
      <w:pPr>
        <w:rPr>
          <w:noProof/>
          <w:lang w:val="ru-RU"/>
        </w:rPr>
      </w:pPr>
      <w:r w:rsidRPr="00DD72F7">
        <w:rPr>
          <w:noProof/>
          <w:lang w:val="ru-RU"/>
        </w:rPr>
        <w:t>направлять информацию о достигнутых в МСЭ результатах и прогрессе в отношении полностью виртуальных собраний и очных собраний с дистанционным участием для рассмотрения в Организацию Объединенных Наций и другие специализированные учреждения,</w:t>
      </w:r>
    </w:p>
    <w:p w14:paraId="33AACC5F" w14:textId="77777777" w:rsidR="008E721F" w:rsidRPr="00DD72F7" w:rsidRDefault="003F09B3" w:rsidP="00A579D8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Совету МСЭ</w:t>
      </w:r>
    </w:p>
    <w:p w14:paraId="3A6F3AD1" w14:textId="25E9C08F" w:rsidR="008E721F" w:rsidRPr="00DD72F7" w:rsidDel="00E907A3" w:rsidRDefault="003F09B3" w:rsidP="00A579D8">
      <w:pPr>
        <w:rPr>
          <w:del w:id="144" w:author="Kuzmina, Varvara" w:date="2026-10-20T15:51:00Z"/>
          <w:noProof/>
          <w:lang w:val="ru-RU"/>
        </w:rPr>
      </w:pPr>
      <w:del w:id="145" w:author="Kuzmina, Varvara" w:date="2026-10-20T15:51:00Z">
        <w:r w:rsidRPr="00DD72F7" w:rsidDel="00E907A3">
          <w:rPr>
            <w:noProof/>
            <w:lang w:val="ru-RU"/>
          </w:rPr>
          <w:delText>1</w:delText>
        </w:r>
        <w:r w:rsidRPr="00DD72F7" w:rsidDel="00E907A3">
          <w:rPr>
            <w:noProof/>
            <w:lang w:val="ru-RU"/>
          </w:rPr>
          <w:tab/>
          <w:delText>исследовать и разработать руководящие указания высокого уровня по управлению и руководству полностью виртуальными собраниями и очными собраниями с дистанционным участием, в соответствии с Приложением 1 к настоящей Резолюции;</w:delText>
        </w:r>
      </w:del>
    </w:p>
    <w:p w14:paraId="583049C1" w14:textId="08895955" w:rsidR="008E721F" w:rsidRPr="00DD72F7" w:rsidDel="00E907A3" w:rsidRDefault="003F09B3" w:rsidP="00A579D8">
      <w:pPr>
        <w:rPr>
          <w:del w:id="146" w:author="Kuzmina, Varvara" w:date="2026-10-20T15:51:00Z"/>
          <w:noProof/>
          <w:lang w:val="ru-RU"/>
        </w:rPr>
      </w:pPr>
      <w:del w:id="147" w:author="Kuzmina, Varvara" w:date="2026-10-20T15:51:00Z">
        <w:r w:rsidRPr="00DD72F7" w:rsidDel="00E907A3">
          <w:rPr>
            <w:noProof/>
            <w:lang w:val="ru-RU"/>
          </w:rPr>
          <w:delText>2</w:delText>
        </w:r>
        <w:r w:rsidRPr="00DD72F7" w:rsidDel="00E907A3">
          <w:rPr>
            <w:noProof/>
            <w:lang w:val="ru-RU"/>
          </w:rPr>
          <w:tab/>
        </w:r>
      </w:del>
      <w:r w:rsidRPr="00DD72F7">
        <w:rPr>
          <w:noProof/>
          <w:lang w:val="ru-RU"/>
        </w:rPr>
        <w:t>рассмотреть финансовые потребности для выполнения настоящей Резолюции и выделить необходимые финансовые средства в пределах имеющихся ресурсов и в соответствии с финансовым и стратегическим планами</w:t>
      </w:r>
      <w:del w:id="148" w:author="Kuzmina, Varvara" w:date="2026-10-20T15:51:00Z">
        <w:r w:rsidRPr="00DD72F7" w:rsidDel="00E907A3">
          <w:rPr>
            <w:noProof/>
            <w:lang w:val="ru-RU"/>
          </w:rPr>
          <w:delText>;</w:delText>
        </w:r>
      </w:del>
    </w:p>
    <w:p w14:paraId="4F8A452F" w14:textId="1834B82C" w:rsidR="008E721F" w:rsidRPr="00DD72F7" w:rsidRDefault="003F09B3">
      <w:pPr>
        <w:rPr>
          <w:noProof/>
          <w:lang w:val="ru-RU"/>
        </w:rPr>
      </w:pPr>
      <w:del w:id="149" w:author="Kuzmina, Varvara" w:date="2026-10-20T15:51:00Z">
        <w:r w:rsidRPr="00DD72F7" w:rsidDel="00E907A3">
          <w:rPr>
            <w:noProof/>
            <w:lang w:val="ru-RU"/>
          </w:rPr>
          <w:lastRenderedPageBreak/>
          <w:delText>3</w:delText>
        </w:r>
        <w:r w:rsidRPr="00DD72F7" w:rsidDel="00E907A3">
          <w:rPr>
            <w:noProof/>
            <w:lang w:val="ru-RU"/>
          </w:rPr>
          <w:tab/>
          <w:delText>представить отчет об этой деятельности и соответствующие рекомендации Полномочной конференции 2026 года</w:delText>
        </w:r>
      </w:del>
      <w:r w:rsidRPr="00DD72F7">
        <w:rPr>
          <w:noProof/>
          <w:lang w:val="ru-RU"/>
        </w:rPr>
        <w:t>.</w:t>
      </w:r>
    </w:p>
    <w:p w14:paraId="068CEE46" w14:textId="05E7D102" w:rsidR="008E721F" w:rsidRPr="00DD72F7" w:rsidDel="00E907A3" w:rsidRDefault="003F09B3" w:rsidP="00131972">
      <w:pPr>
        <w:pStyle w:val="AnnexNo"/>
        <w:keepNext/>
        <w:keepLines/>
        <w:rPr>
          <w:del w:id="150" w:author="Kuzmina, Varvara" w:date="2026-10-20T15:52:00Z"/>
          <w:noProof/>
          <w:lang w:val="ru-RU"/>
        </w:rPr>
      </w:pPr>
      <w:del w:id="151" w:author="Kuzmina, Varvara" w:date="2026-10-20T15:52:00Z">
        <w:r w:rsidRPr="00DD72F7" w:rsidDel="00E907A3">
          <w:rPr>
            <w:lang w:val="ru-RU"/>
          </w:rPr>
          <w:delText>ПРИЛОЖЕНИЕ</w:delText>
        </w:r>
        <w:r w:rsidRPr="00DD72F7" w:rsidDel="00E907A3">
          <w:rPr>
            <w:caps w:val="0"/>
            <w:noProof/>
            <w:lang w:val="ru-RU"/>
          </w:rPr>
          <w:delText xml:space="preserve"> 1 К </w:delText>
        </w:r>
        <w:r w:rsidRPr="00DD72F7" w:rsidDel="00E907A3">
          <w:rPr>
            <w:noProof/>
            <w:lang w:val="ru-RU"/>
          </w:rPr>
          <w:delText>РЕЗОЛЮЦИИ 167 (</w:delText>
        </w:r>
        <w:r w:rsidRPr="00DD72F7" w:rsidDel="00E907A3">
          <w:rPr>
            <w:caps w:val="0"/>
            <w:noProof/>
            <w:lang w:val="ru-RU"/>
          </w:rPr>
          <w:delText>ПЕРЕСМ</w:delText>
        </w:r>
        <w:r w:rsidRPr="00DD72F7" w:rsidDel="00E907A3">
          <w:rPr>
            <w:noProof/>
            <w:lang w:val="ru-RU"/>
          </w:rPr>
          <w:delText xml:space="preserve">. </w:delText>
        </w:r>
        <w:r w:rsidRPr="00DD72F7" w:rsidDel="00E907A3">
          <w:rPr>
            <w:caps w:val="0"/>
            <w:noProof/>
            <w:lang w:val="ru-RU"/>
          </w:rPr>
          <w:delText>БУХАРЕСТ</w:delText>
        </w:r>
        <w:r w:rsidRPr="00DD72F7" w:rsidDel="00E907A3">
          <w:rPr>
            <w:noProof/>
            <w:lang w:val="ru-RU"/>
          </w:rPr>
          <w:delText>, 2022 </w:delText>
        </w:r>
        <w:r w:rsidRPr="00DD72F7" w:rsidDel="00E907A3">
          <w:rPr>
            <w:caps w:val="0"/>
            <w:noProof/>
            <w:lang w:val="ru-RU"/>
          </w:rPr>
          <w:delText>Г</w:delText>
        </w:r>
        <w:r w:rsidRPr="00DD72F7" w:rsidDel="00E907A3">
          <w:rPr>
            <w:noProof/>
            <w:lang w:val="ru-RU"/>
          </w:rPr>
          <w:delText>.)</w:delText>
        </w:r>
      </w:del>
    </w:p>
    <w:p w14:paraId="679DB0DE" w14:textId="3937CE20" w:rsidR="008E721F" w:rsidRPr="00DD72F7" w:rsidDel="00E907A3" w:rsidRDefault="003F09B3" w:rsidP="00A579D8">
      <w:pPr>
        <w:pStyle w:val="Annextitle0"/>
        <w:rPr>
          <w:del w:id="152" w:author="Kuzmina, Varvara" w:date="2026-10-20T15:52:00Z"/>
          <w:noProof/>
          <w:lang w:val="ru-RU"/>
        </w:rPr>
      </w:pPr>
      <w:del w:id="153" w:author="Kuzmina, Varvara" w:date="2026-10-20T15:52:00Z">
        <w:r w:rsidRPr="00DD72F7" w:rsidDel="00E907A3">
          <w:rPr>
            <w:noProof/>
            <w:lang w:val="ru-RU"/>
          </w:rPr>
          <w:delText>Руководящие указания высокого уровня по управлению и руководству полностью виртуальными собраниями и очными собраниями с дистанционным участием</w:delText>
        </w:r>
      </w:del>
    </w:p>
    <w:p w14:paraId="279732C1" w14:textId="5E73F25A" w:rsidR="008E721F" w:rsidRPr="00DD72F7" w:rsidDel="00E907A3" w:rsidRDefault="003F09B3" w:rsidP="00A579D8">
      <w:pPr>
        <w:rPr>
          <w:del w:id="154" w:author="Kuzmina, Varvara" w:date="2026-10-20T15:52:00Z"/>
          <w:noProof/>
          <w:lang w:val="ru-RU"/>
        </w:rPr>
      </w:pPr>
      <w:del w:id="155" w:author="Kuzmina, Varvara" w:date="2026-10-20T15:52:00Z">
        <w:r w:rsidRPr="00DD72F7" w:rsidDel="00E907A3">
          <w:rPr>
            <w:noProof/>
            <w:lang w:val="ru-RU"/>
          </w:rPr>
          <w:delText>1</w:delText>
        </w:r>
        <w:r w:rsidRPr="00DD72F7" w:rsidDel="00E907A3">
          <w:rPr>
            <w:noProof/>
            <w:lang w:val="ru-RU"/>
          </w:rPr>
          <w:tab/>
          <w:delText>Рассмотреть существующие применимые политику и практику в отношении полностью виртуальных собраний и очных собраний с дистанционным участием.</w:delText>
        </w:r>
      </w:del>
    </w:p>
    <w:p w14:paraId="6E82E47C" w14:textId="2B67E6AC" w:rsidR="008E721F" w:rsidRPr="00DD72F7" w:rsidDel="00E907A3" w:rsidRDefault="003F09B3" w:rsidP="00A579D8">
      <w:pPr>
        <w:rPr>
          <w:del w:id="156" w:author="Kuzmina, Varvara" w:date="2026-10-20T15:52:00Z"/>
          <w:noProof/>
          <w:lang w:val="ru-RU"/>
        </w:rPr>
      </w:pPr>
      <w:del w:id="157" w:author="Kuzmina, Varvara" w:date="2026-10-20T15:52:00Z">
        <w:r w:rsidRPr="00DD72F7" w:rsidDel="00E907A3">
          <w:rPr>
            <w:noProof/>
            <w:lang w:val="ru-RU"/>
          </w:rPr>
          <w:delText>2</w:delText>
        </w:r>
        <w:r w:rsidRPr="00DD72F7" w:rsidDel="00E907A3">
          <w:rPr>
            <w:noProof/>
            <w:lang w:val="ru-RU"/>
          </w:rPr>
          <w:tab/>
          <w:delText>Установить общие руководящие принципы высокого уровня в отношении полностью виртуальных собраний и очных собраний с дистанционным участием, включая, среди прочего, следующее:</w:delText>
        </w:r>
      </w:del>
    </w:p>
    <w:p w14:paraId="2E84691A" w14:textId="43D956BE" w:rsidR="008E721F" w:rsidRPr="00DD72F7" w:rsidDel="00E907A3" w:rsidRDefault="003F09B3" w:rsidP="00A579D8">
      <w:pPr>
        <w:pStyle w:val="enumlev1"/>
        <w:rPr>
          <w:del w:id="158" w:author="Kuzmina, Varvara" w:date="2026-10-20T15:52:00Z"/>
          <w:noProof/>
          <w:lang w:val="ru-RU"/>
        </w:rPr>
      </w:pPr>
      <w:del w:id="159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права разных категорий членов, участвующих дистанционно, в отношении принятия решений на собраниях разных типов;</w:delText>
        </w:r>
      </w:del>
    </w:p>
    <w:p w14:paraId="28C0CE42" w14:textId="229198A5" w:rsidR="008E721F" w:rsidRPr="00DD72F7" w:rsidDel="00E907A3" w:rsidRDefault="003F09B3" w:rsidP="00A579D8">
      <w:pPr>
        <w:pStyle w:val="enumlev1"/>
        <w:rPr>
          <w:del w:id="160" w:author="Kuzmina, Varvara" w:date="2026-10-20T15:52:00Z"/>
          <w:rFonts w:asciiTheme="minorHAnsi" w:hAnsiTheme="minorHAnsi" w:cstheme="minorHAnsi"/>
          <w:noProof/>
          <w:szCs w:val="24"/>
          <w:lang w:val="ru-RU"/>
        </w:rPr>
      </w:pPr>
      <w:del w:id="161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tab/>
          <w:delText>услуги устного перевода;</w:delText>
        </w:r>
      </w:del>
    </w:p>
    <w:p w14:paraId="07B57C38" w14:textId="20C7069E" w:rsidR="008E721F" w:rsidRPr="00DD72F7" w:rsidDel="00E907A3" w:rsidRDefault="003F09B3" w:rsidP="00A579D8">
      <w:pPr>
        <w:pStyle w:val="enumlev1"/>
        <w:rPr>
          <w:del w:id="162" w:author="Kuzmina, Varvara" w:date="2026-10-20T15:52:00Z"/>
          <w:noProof/>
          <w:lang w:val="ru-RU"/>
        </w:rPr>
      </w:pPr>
      <w:del w:id="163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технологическую нейтральность, в максимально возможной степени, и экономическую эффективность, с тем чтобы содействовать по возможности наиболее широкому участию, удовлетворяя при этом необходимые требования в области безопасности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>;</w:delText>
        </w:r>
      </w:del>
    </w:p>
    <w:p w14:paraId="586B1356" w14:textId="5762B1EB" w:rsidR="008E721F" w:rsidRPr="00DD72F7" w:rsidDel="00E907A3" w:rsidRDefault="003F09B3" w:rsidP="00A579D8">
      <w:pPr>
        <w:pStyle w:val="enumlev1"/>
        <w:rPr>
          <w:del w:id="164" w:author="Kuzmina, Varvara" w:date="2026-10-20T15:52:00Z"/>
          <w:noProof/>
          <w:lang w:val="ru-RU"/>
        </w:rPr>
      </w:pPr>
      <w:del w:id="165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соответствующее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 xml:space="preserve"> уведомление о собраниях с четким указанием типа собрания, например: очное собрание, полностью виртуальное собрание или очное собрание с дистанционным участием;</w:delText>
        </w:r>
      </w:del>
    </w:p>
    <w:p w14:paraId="1ED19D6A" w14:textId="6784E205" w:rsidR="008E721F" w:rsidRPr="00DD72F7" w:rsidDel="00E907A3" w:rsidRDefault="003F09B3" w:rsidP="00A579D8">
      <w:pPr>
        <w:pStyle w:val="enumlev1"/>
        <w:rPr>
          <w:del w:id="166" w:author="Kuzmina, Varvara" w:date="2026-10-20T15:52:00Z"/>
          <w:rFonts w:asciiTheme="minorHAnsi" w:hAnsiTheme="minorHAnsi" w:cstheme="minorHAnsi"/>
          <w:noProof/>
          <w:szCs w:val="24"/>
          <w:lang w:val="ru-RU"/>
        </w:rPr>
      </w:pPr>
      <w:del w:id="167" w:author="Kuzmina, Varvara" w:date="2026-10-20T15:52:00Z"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>−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tab/>
          <w:delText>наличие или отсутствие у участников полностью виртуальных собраний и/или дистанционных участников возможности участвовать в офлайновых обсуждениях (например, в специальных сессиях);</w:delText>
        </w:r>
      </w:del>
    </w:p>
    <w:p w14:paraId="6A90B6CF" w14:textId="27DE1391" w:rsidR="008E721F" w:rsidRPr="00DD72F7" w:rsidDel="00E907A3" w:rsidRDefault="003F09B3" w:rsidP="00A579D8">
      <w:pPr>
        <w:pStyle w:val="enumlev1"/>
        <w:rPr>
          <w:del w:id="168" w:author="Kuzmina, Varvara" w:date="2026-10-20T15:52:00Z"/>
          <w:rFonts w:asciiTheme="minorHAnsi" w:hAnsiTheme="minorHAnsi" w:cstheme="minorHAnsi"/>
          <w:noProof/>
          <w:szCs w:val="24"/>
          <w:lang w:val="ru-RU"/>
        </w:rPr>
      </w:pPr>
      <w:del w:id="169" w:author="Kuzmina, Varvara" w:date="2026-10-20T15:52:00Z"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>−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tab/>
          <w:delText>практические меры по обеспечению равных возможностей для участия, в частности, лиц с ограниченными возможностями и лиц с особыми потребностями;</w:delText>
        </w:r>
      </w:del>
    </w:p>
    <w:p w14:paraId="4CC21218" w14:textId="7178404F" w:rsidR="008E721F" w:rsidRPr="00DD72F7" w:rsidDel="00E907A3" w:rsidRDefault="003F09B3" w:rsidP="00A579D8">
      <w:pPr>
        <w:pStyle w:val="enumlev1"/>
        <w:rPr>
          <w:del w:id="170" w:author="Kuzmina, Varvara" w:date="2026-10-20T15:52:00Z"/>
          <w:rFonts w:asciiTheme="minorHAnsi" w:hAnsiTheme="minorHAnsi" w:cstheme="minorHAnsi"/>
          <w:noProof/>
          <w:szCs w:val="24"/>
          <w:lang w:val="ru-RU"/>
        </w:rPr>
      </w:pPr>
      <w:del w:id="171" w:author="Kuzmina, Varvara" w:date="2026-10-20T15:52:00Z"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>−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tab/>
          <w:delText>гибко</w:delText>
        </w:r>
        <w:r w:rsidRPr="00DD72F7" w:rsidDel="00E907A3">
          <w:rPr>
            <w:noProof/>
            <w:lang w:val="ru-RU"/>
          </w:rPr>
          <w:delText>сть в плане продолжительности и времени проведения собраний с учетом часовых поясов мест нахождения участников</w:delText>
        </w:r>
        <w:r w:rsidRPr="00DD72F7" w:rsidDel="00E907A3">
          <w:rPr>
            <w:rFonts w:asciiTheme="minorHAnsi" w:hAnsiTheme="minorHAnsi" w:cstheme="minorHAnsi"/>
            <w:noProof/>
            <w:szCs w:val="24"/>
            <w:lang w:val="ru-RU"/>
          </w:rPr>
          <w:delText>;</w:delText>
        </w:r>
      </w:del>
    </w:p>
    <w:p w14:paraId="4C3CF5F7" w14:textId="0698344E" w:rsidR="008E721F" w:rsidRPr="00DD72F7" w:rsidDel="00E907A3" w:rsidRDefault="003F09B3" w:rsidP="00A579D8">
      <w:pPr>
        <w:pStyle w:val="enumlev1"/>
        <w:rPr>
          <w:del w:id="172" w:author="Kuzmina, Varvara" w:date="2026-10-20T15:52:00Z"/>
          <w:noProof/>
          <w:lang w:val="ru-RU"/>
        </w:rPr>
      </w:pPr>
      <w:del w:id="173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обеспечение, в случае необходимости, профессиональной подготовки организаторов собраний МСЭ, сотрудников региональных отделений, председателей, докладчиков, редакторов и делегатов при уделении особого внимания ведению собраний и эффективному управлению дистанционным участием;</w:delText>
        </w:r>
      </w:del>
    </w:p>
    <w:p w14:paraId="59B4D700" w14:textId="36FFB017" w:rsidR="008E721F" w:rsidRPr="00DD72F7" w:rsidDel="00E907A3" w:rsidRDefault="003F09B3" w:rsidP="00A579D8">
      <w:pPr>
        <w:pStyle w:val="enumlev1"/>
        <w:rPr>
          <w:del w:id="174" w:author="Kuzmina, Varvara" w:date="2026-10-20T15:52:00Z"/>
          <w:noProof/>
          <w:lang w:val="ru-RU"/>
        </w:rPr>
      </w:pPr>
      <w:del w:id="175" w:author="Kuzmina, Varvara" w:date="2026-10-20T15:52:00Z">
        <w:r w:rsidRPr="00DD72F7" w:rsidDel="00E907A3">
          <w:rPr>
            <w:noProof/>
            <w:lang w:val="ru-RU"/>
          </w:rPr>
          <w:delText>−</w:delText>
        </w:r>
        <w:r w:rsidRPr="00DD72F7" w:rsidDel="00E907A3">
          <w:rPr>
            <w:noProof/>
            <w:lang w:val="ru-RU"/>
          </w:rPr>
          <w:tab/>
          <w:delText>сбор статистических данных о тенденциях в области дистанционного участия по всем Секторам.</w:delText>
        </w:r>
      </w:del>
    </w:p>
    <w:p w14:paraId="5E1C8C9E" w14:textId="77777777" w:rsidR="00960455" w:rsidRDefault="00960455" w:rsidP="00411C49">
      <w:pPr>
        <w:pStyle w:val="Reasons"/>
      </w:pPr>
    </w:p>
    <w:p w14:paraId="09A905C7" w14:textId="4EFA0F08" w:rsidR="00344E83" w:rsidRPr="00960455" w:rsidRDefault="00960455" w:rsidP="00960455">
      <w:pPr>
        <w:jc w:val="center"/>
        <w:rPr>
          <w:lang w:val="en-US"/>
        </w:rPr>
      </w:pPr>
      <w:r>
        <w:t>______________</w:t>
      </w:r>
    </w:p>
    <w:sectPr w:rsidR="00344E83" w:rsidRPr="00960455">
      <w:headerReference w:type="defaul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BAE40" w14:textId="77777777" w:rsidR="001E3247" w:rsidRDefault="001E3247" w:rsidP="0079159C">
      <w:r>
        <w:separator/>
      </w:r>
    </w:p>
    <w:p w14:paraId="477895A1" w14:textId="77777777" w:rsidR="001E3247" w:rsidRDefault="001E3247" w:rsidP="0079159C"/>
    <w:p w14:paraId="78112D28" w14:textId="77777777" w:rsidR="001E3247" w:rsidRDefault="001E3247" w:rsidP="0079159C"/>
    <w:p w14:paraId="45FE5868" w14:textId="77777777" w:rsidR="001E3247" w:rsidRDefault="001E3247" w:rsidP="0079159C"/>
    <w:p w14:paraId="499277CE" w14:textId="77777777" w:rsidR="001E3247" w:rsidRDefault="001E3247" w:rsidP="0079159C"/>
    <w:p w14:paraId="130AF481" w14:textId="77777777" w:rsidR="001E3247" w:rsidRDefault="001E3247" w:rsidP="0079159C"/>
    <w:p w14:paraId="2652A419" w14:textId="77777777" w:rsidR="001E3247" w:rsidRDefault="001E3247" w:rsidP="0079159C"/>
    <w:p w14:paraId="4B6E2581" w14:textId="77777777" w:rsidR="001E3247" w:rsidRDefault="001E3247" w:rsidP="0079159C"/>
    <w:p w14:paraId="5BA19835" w14:textId="77777777" w:rsidR="001E3247" w:rsidRDefault="001E3247" w:rsidP="0079159C"/>
    <w:p w14:paraId="61591AFE" w14:textId="77777777" w:rsidR="001E3247" w:rsidRDefault="001E3247" w:rsidP="0079159C"/>
    <w:p w14:paraId="326D7823" w14:textId="77777777" w:rsidR="001E3247" w:rsidRDefault="001E3247" w:rsidP="0079159C"/>
    <w:p w14:paraId="2CA6A5D7" w14:textId="77777777" w:rsidR="001E3247" w:rsidRDefault="001E3247" w:rsidP="0079159C"/>
    <w:p w14:paraId="1034FBC1" w14:textId="77777777" w:rsidR="001E3247" w:rsidRDefault="001E3247" w:rsidP="0079159C"/>
    <w:p w14:paraId="5BAADC00" w14:textId="77777777" w:rsidR="001E3247" w:rsidRDefault="001E3247" w:rsidP="0079159C"/>
    <w:p w14:paraId="44C6D161" w14:textId="77777777" w:rsidR="001E3247" w:rsidRDefault="001E3247" w:rsidP="004B3A6C"/>
    <w:p w14:paraId="1A5B46DD" w14:textId="77777777" w:rsidR="001E3247" w:rsidRDefault="001E3247" w:rsidP="004B3A6C"/>
  </w:endnote>
  <w:endnote w:type="continuationSeparator" w:id="0">
    <w:p w14:paraId="18BC5007" w14:textId="77777777" w:rsidR="001E3247" w:rsidRDefault="001E3247" w:rsidP="0079159C">
      <w:r>
        <w:continuationSeparator/>
      </w:r>
    </w:p>
    <w:p w14:paraId="0B56E30E" w14:textId="77777777" w:rsidR="001E3247" w:rsidRDefault="001E3247" w:rsidP="0079159C"/>
    <w:p w14:paraId="1F5140A4" w14:textId="77777777" w:rsidR="001E3247" w:rsidRDefault="001E3247" w:rsidP="0079159C"/>
    <w:p w14:paraId="0B29A208" w14:textId="77777777" w:rsidR="001E3247" w:rsidRDefault="001E3247" w:rsidP="0079159C"/>
    <w:p w14:paraId="5739C733" w14:textId="77777777" w:rsidR="001E3247" w:rsidRDefault="001E3247" w:rsidP="0079159C"/>
    <w:p w14:paraId="5E9BD581" w14:textId="77777777" w:rsidR="001E3247" w:rsidRDefault="001E3247" w:rsidP="0079159C"/>
    <w:p w14:paraId="1B5A97DF" w14:textId="77777777" w:rsidR="001E3247" w:rsidRDefault="001E3247" w:rsidP="0079159C"/>
    <w:p w14:paraId="7D810FF6" w14:textId="77777777" w:rsidR="001E3247" w:rsidRDefault="001E3247" w:rsidP="0079159C"/>
    <w:p w14:paraId="5B4E5B48" w14:textId="77777777" w:rsidR="001E3247" w:rsidRDefault="001E3247" w:rsidP="0079159C"/>
    <w:p w14:paraId="6810D05D" w14:textId="77777777" w:rsidR="001E3247" w:rsidRDefault="001E3247" w:rsidP="0079159C"/>
    <w:p w14:paraId="68167F9C" w14:textId="77777777" w:rsidR="001E3247" w:rsidRDefault="001E3247" w:rsidP="0079159C"/>
    <w:p w14:paraId="422A7F3B" w14:textId="77777777" w:rsidR="001E3247" w:rsidRDefault="001E3247" w:rsidP="0079159C"/>
    <w:p w14:paraId="735FC210" w14:textId="77777777" w:rsidR="001E3247" w:rsidRDefault="001E3247" w:rsidP="0079159C"/>
    <w:p w14:paraId="3BA4D287" w14:textId="77777777" w:rsidR="001E3247" w:rsidRDefault="001E3247" w:rsidP="0079159C"/>
    <w:p w14:paraId="3D2D627B" w14:textId="77777777" w:rsidR="001E3247" w:rsidRDefault="001E3247" w:rsidP="004B3A6C"/>
    <w:p w14:paraId="1127CF92" w14:textId="77777777" w:rsidR="001E3247" w:rsidRDefault="001E324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84C0E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0552" w14:textId="77777777" w:rsidR="001E3247" w:rsidRDefault="001E3247" w:rsidP="0079159C">
      <w:r>
        <w:t>____________________</w:t>
      </w:r>
    </w:p>
  </w:footnote>
  <w:footnote w:type="continuationSeparator" w:id="0">
    <w:p w14:paraId="1C67B140" w14:textId="77777777" w:rsidR="001E3247" w:rsidRDefault="001E3247" w:rsidP="0079159C">
      <w:r>
        <w:continuationSeparator/>
      </w:r>
    </w:p>
    <w:p w14:paraId="5107A8E2" w14:textId="77777777" w:rsidR="001E3247" w:rsidRDefault="001E3247" w:rsidP="0079159C"/>
    <w:p w14:paraId="2DE6CEA1" w14:textId="77777777" w:rsidR="001E3247" w:rsidRDefault="001E3247" w:rsidP="0079159C"/>
    <w:p w14:paraId="0A91B8E1" w14:textId="77777777" w:rsidR="001E3247" w:rsidRDefault="001E3247" w:rsidP="0079159C"/>
    <w:p w14:paraId="136E40AB" w14:textId="77777777" w:rsidR="001E3247" w:rsidRDefault="001E3247" w:rsidP="0079159C"/>
    <w:p w14:paraId="07B3AB0E" w14:textId="77777777" w:rsidR="001E3247" w:rsidRDefault="001E3247" w:rsidP="0079159C"/>
    <w:p w14:paraId="12B5DDC7" w14:textId="77777777" w:rsidR="001E3247" w:rsidRDefault="001E3247" w:rsidP="0079159C"/>
    <w:p w14:paraId="6609DCC7" w14:textId="77777777" w:rsidR="001E3247" w:rsidRDefault="001E3247" w:rsidP="0079159C"/>
    <w:p w14:paraId="2367B50E" w14:textId="77777777" w:rsidR="001E3247" w:rsidRDefault="001E3247" w:rsidP="0079159C"/>
    <w:p w14:paraId="5C99B01A" w14:textId="77777777" w:rsidR="001E3247" w:rsidRDefault="001E3247" w:rsidP="0079159C"/>
    <w:p w14:paraId="0F05C35E" w14:textId="77777777" w:rsidR="001E3247" w:rsidRDefault="001E3247" w:rsidP="0079159C"/>
    <w:p w14:paraId="6B24B288" w14:textId="77777777" w:rsidR="001E3247" w:rsidRDefault="001E3247" w:rsidP="0079159C"/>
    <w:p w14:paraId="79E1ECE2" w14:textId="77777777" w:rsidR="001E3247" w:rsidRDefault="001E3247" w:rsidP="0079159C"/>
    <w:p w14:paraId="6B49A671" w14:textId="77777777" w:rsidR="001E3247" w:rsidRDefault="001E3247" w:rsidP="0079159C"/>
    <w:p w14:paraId="03831F23" w14:textId="77777777" w:rsidR="001E3247" w:rsidRDefault="001E3247" w:rsidP="004B3A6C"/>
    <w:p w14:paraId="584E2C59" w14:textId="77777777" w:rsidR="001E3247" w:rsidRDefault="001E3247" w:rsidP="004B3A6C"/>
  </w:footnote>
  <w:footnote w:id="1">
    <w:p w14:paraId="6A56F250" w14:textId="77777777" w:rsidR="008E721F" w:rsidRPr="00B42EC7" w:rsidRDefault="003F09B3" w:rsidP="00A579D8">
      <w:pPr>
        <w:pStyle w:val="FootnoteText"/>
        <w:rPr>
          <w:lang w:val="ru-RU"/>
        </w:rPr>
      </w:pPr>
      <w:r w:rsidRPr="00C709C9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E907A3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249AE146" w14:textId="77777777" w:rsidR="008E721F" w:rsidRPr="00B42EC7" w:rsidDel="00E907A3" w:rsidRDefault="003F09B3" w:rsidP="00A579D8">
      <w:pPr>
        <w:pStyle w:val="FootnoteText"/>
        <w:rPr>
          <w:del w:id="142" w:author="Kuzmina, Varvara" w:date="2026-10-20T15:50:00Z"/>
          <w:lang w:val="ru-RU"/>
        </w:rPr>
      </w:pPr>
      <w:del w:id="143" w:author="Kuzmina, Varvara" w:date="2026-10-20T15:50:00Z">
        <w:r w:rsidRPr="00C709C9" w:rsidDel="00E907A3">
          <w:rPr>
            <w:rStyle w:val="FootnoteReference"/>
            <w:lang w:val="ru-RU"/>
          </w:rPr>
          <w:delText>2</w:delText>
        </w:r>
        <w:r w:rsidRPr="003B35A0" w:rsidDel="00E907A3">
          <w:rPr>
            <w:lang w:val="ru-RU"/>
          </w:rPr>
          <w:delText xml:space="preserve"> </w:delText>
        </w:r>
        <w:r w:rsidRPr="00E907A3" w:rsidDel="00E907A3">
          <w:rPr>
            <w:lang w:val="ru-RU"/>
          </w:rPr>
          <w:tab/>
        </w:r>
        <w:r w:rsidDel="00E907A3">
          <w:rPr>
            <w:lang w:val="ru-RU"/>
          </w:rPr>
          <w:delText>Резолюция 154 (Пересм. Бухарест, 2022 г.) Полномочной конференции.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106C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A2BB542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/81(Add.34)-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A6BB8"/>
    <w:multiLevelType w:val="hybridMultilevel"/>
    <w:tmpl w:val="6504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480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Muratova, Mariia">
    <w15:presenceInfo w15:providerId="AD" w15:userId="S::mariia.muratova@itu.int::36c695ca-1c5d-49b0-895f-8461a609cd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3B3F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0FEC"/>
    <w:rsid w:val="000F1311"/>
    <w:rsid w:val="00100DF6"/>
    <w:rsid w:val="00120697"/>
    <w:rsid w:val="00130C1F"/>
    <w:rsid w:val="00131972"/>
    <w:rsid w:val="00137594"/>
    <w:rsid w:val="00142ED7"/>
    <w:rsid w:val="0014768F"/>
    <w:rsid w:val="00157F83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247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4E83"/>
    <w:rsid w:val="00345F19"/>
    <w:rsid w:val="00375BBA"/>
    <w:rsid w:val="00384CFC"/>
    <w:rsid w:val="00395CE4"/>
    <w:rsid w:val="003E7EAA"/>
    <w:rsid w:val="003F09B3"/>
    <w:rsid w:val="00400701"/>
    <w:rsid w:val="004014B0"/>
    <w:rsid w:val="00426AC1"/>
    <w:rsid w:val="004319D7"/>
    <w:rsid w:val="00441E84"/>
    <w:rsid w:val="00455F82"/>
    <w:rsid w:val="004676C0"/>
    <w:rsid w:val="00471ABB"/>
    <w:rsid w:val="004805DE"/>
    <w:rsid w:val="0049443C"/>
    <w:rsid w:val="004B03E9"/>
    <w:rsid w:val="004B3A6C"/>
    <w:rsid w:val="004B70DA"/>
    <w:rsid w:val="004C029D"/>
    <w:rsid w:val="004C69A5"/>
    <w:rsid w:val="004C79E4"/>
    <w:rsid w:val="004F44C5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D79DB"/>
    <w:rsid w:val="006E57C8"/>
    <w:rsid w:val="00706CC2"/>
    <w:rsid w:val="00710760"/>
    <w:rsid w:val="007234B7"/>
    <w:rsid w:val="0073319E"/>
    <w:rsid w:val="00733439"/>
    <w:rsid w:val="007340B5"/>
    <w:rsid w:val="007448B8"/>
    <w:rsid w:val="00750829"/>
    <w:rsid w:val="00760830"/>
    <w:rsid w:val="0079159C"/>
    <w:rsid w:val="007919C2"/>
    <w:rsid w:val="0079719E"/>
    <w:rsid w:val="007B4FA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721F"/>
    <w:rsid w:val="008F5F4D"/>
    <w:rsid w:val="009125CE"/>
    <w:rsid w:val="0093377B"/>
    <w:rsid w:val="00934241"/>
    <w:rsid w:val="00943A67"/>
    <w:rsid w:val="00950E0F"/>
    <w:rsid w:val="00960455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833B7"/>
    <w:rsid w:val="00A85087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906BA"/>
    <w:rsid w:val="00CA38C9"/>
    <w:rsid w:val="00CC6362"/>
    <w:rsid w:val="00CD163A"/>
    <w:rsid w:val="00CD367F"/>
    <w:rsid w:val="00CE40BB"/>
    <w:rsid w:val="00CF218A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07A3"/>
    <w:rsid w:val="00E91D24"/>
    <w:rsid w:val="00EC064C"/>
    <w:rsid w:val="00ED279F"/>
    <w:rsid w:val="00ED4CB2"/>
    <w:rsid w:val="00EE49E5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13CFB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31972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131972"/>
    <w:pPr>
      <w:spacing w:before="240" w:after="240"/>
      <w:jc w:val="center"/>
    </w:pPr>
    <w:rPr>
      <w:rFonts w:ascii="Calibri Bold" w:hAnsi="Calibri Bold"/>
      <w:b/>
      <w:sz w:val="26"/>
    </w:rPr>
  </w:style>
  <w:style w:type="paragraph" w:styleId="ListParagraph">
    <w:name w:val="List Paragraph"/>
    <w:basedOn w:val="Normal"/>
    <w:uiPriority w:val="34"/>
    <w:qFormat/>
    <w:rsid w:val="00E907A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ind w:left="708"/>
      <w:textAlignment w:val="auto"/>
    </w:pPr>
    <w:rPr>
      <w:rFonts w:ascii="Times New Roman" w:hAnsi="Times New Roman"/>
      <w:sz w:val="20"/>
      <w:lang w:val="en-US"/>
    </w:rPr>
  </w:style>
  <w:style w:type="character" w:customStyle="1" w:styleId="normaltextrun">
    <w:name w:val="normaltextrun"/>
    <w:basedOn w:val="DefaultParagraphFont"/>
    <w:rsid w:val="00E907A3"/>
  </w:style>
  <w:style w:type="character" w:styleId="UnresolvedMention">
    <w:name w:val="Unresolved Mention"/>
    <w:basedOn w:val="DefaultParagraphFont"/>
    <w:uiPriority w:val="99"/>
    <w:semiHidden/>
    <w:unhideWhenUsed/>
    <w:rsid w:val="00C906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57F83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yperlink" Target="https://www.itu.int/md/S25-CL-C-0050/en" TargetMode="Externa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yperlink" Target="https://www.itu.int/dms_pub/itu-s/md/25/cl/c/S25-CL-C-0029!!MSW-R.doc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5b65efe0-083f-4ab8-999d-059f9fbb6bc3">DPM</DPM_x0020_Author>
    <DPM_x0020_File_x0020_name xmlns="5b65efe0-083f-4ab8-999d-059f9fbb6bc3">S26-PP-C-0081!A34!MSW-R</DPM_x0020_File_x0020_name>
    <DPM_x0020_Version xmlns="5b65efe0-083f-4ab8-999d-059f9fbb6bc3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5b65efe0-083f-4ab8-999d-059f9fbb6bc3" targetNamespace="http://schemas.microsoft.com/office/2006/metadata/properties" ma:root="true" ma:fieldsID="d41af5c836d734370eb92e7ee5f83852" ns2:_="" ns3:_="">
    <xsd:import namespace="996b2e75-67fd-4955-a3b0-5ab9934cb50b"/>
    <xsd:import namespace="5b65efe0-083f-4ab8-999d-059f9fbb6bc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5efe0-083f-4ab8-999d-059f9fbb6bc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5b65efe0-083f-4ab8-999d-059f9fbb6bc3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5b65efe0-083f-4ab8-999d-059f9fbb6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F39AF-EB93-40D9-A8AD-BDA5960B58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2152</Words>
  <Characters>13022</Characters>
  <Application>Microsoft Office Word</Application>
  <DocSecurity>0</DocSecurity>
  <Lines>260</Lines>
  <Paragraphs>151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S26-PP-C-0081!A34!MSW-R</vt:lpstr>
      <vt:lpstr/>
    </vt:vector>
  </TitlesOfParts>
  <Manager/>
  <Company/>
  <LinksUpToDate>false</LinksUpToDate>
  <CharactersWithSpaces>15023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S26-PP-C-0081!A34!MSW-R</dc:title>
  <dc:subject>Plenipotentiary Conference (PP-26)</dc:subject>
  <dc:creator>Documents Proposals Manager (DPM)</dc:creator>
  <cp:keywords>DPM_v2026.8.25.1_prod</cp:keywords>
  <dc:description/>
  <cp:lastModifiedBy>FE</cp:lastModifiedBy>
  <cp:revision>3</cp:revision>
  <dcterms:created xsi:type="dcterms:W3CDTF">2026-10-22T13:44:00Z</dcterms:created>
  <dcterms:modified xsi:type="dcterms:W3CDTF">2026-10-22T13:57:00Z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