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5A7A5FE" w14:textId="77777777" w:rsidTr="006471F0">
        <w:trPr>
          <w:cantSplit/>
          <w:jc w:val="center"/>
        </w:trPr>
        <w:tc>
          <w:tcPr>
            <w:tcW w:w="10031" w:type="dxa"/>
            <w:gridSpan w:val="2"/>
            <w:tcMar>
              <w:left w:w="0" w:type="dxa"/>
              <w:right w:w="0" w:type="dxa"/>
            </w:tcMar>
            <w:vAlign w:val="center"/>
          </w:tcPr>
          <w:p w14:paraId="3EA4DC63"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38D1A88C" wp14:editId="5E3BE071">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2E8F38BF" w14:textId="77777777" w:rsidTr="006471F0">
        <w:trPr>
          <w:cantSplit/>
          <w:trHeight w:val="283"/>
          <w:jc w:val="center"/>
        </w:trPr>
        <w:tc>
          <w:tcPr>
            <w:tcW w:w="10031" w:type="dxa"/>
            <w:gridSpan w:val="2"/>
            <w:tcBorders>
              <w:bottom w:val="single" w:sz="12" w:space="0" w:color="71716F"/>
            </w:tcBorders>
          </w:tcPr>
          <w:p w14:paraId="1B97EDEC" w14:textId="77777777" w:rsidR="00C95D5A" w:rsidRPr="00AC79BA" w:rsidRDefault="00C95D5A" w:rsidP="00497449">
            <w:pPr>
              <w:spacing w:before="0" w:line="240" w:lineRule="atLeast"/>
              <w:rPr>
                <w:b/>
                <w:smallCaps/>
                <w:szCs w:val="24"/>
              </w:rPr>
            </w:pPr>
            <w:bookmarkStart w:id="2" w:name="dhead"/>
          </w:p>
        </w:tc>
      </w:tr>
      <w:tr w:rsidR="00C710E5" w:rsidRPr="00C324A8" w14:paraId="6A4A05FD" w14:textId="77777777" w:rsidTr="006471F0">
        <w:trPr>
          <w:cantSplit/>
          <w:trHeight w:val="255"/>
          <w:jc w:val="center"/>
        </w:trPr>
        <w:tc>
          <w:tcPr>
            <w:tcW w:w="7229" w:type="dxa"/>
            <w:tcBorders>
              <w:top w:val="single" w:sz="12" w:space="0" w:color="71716F"/>
            </w:tcBorders>
          </w:tcPr>
          <w:p w14:paraId="4780D233"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340CCE10" w14:textId="77777777" w:rsidR="00C710E5" w:rsidRPr="00CB4E5A" w:rsidRDefault="00C710E5" w:rsidP="005E2FA1">
            <w:pPr>
              <w:spacing w:before="0" w:line="240" w:lineRule="atLeast"/>
              <w:rPr>
                <w:rFonts w:ascii="Verdana" w:hAnsi="Verdana"/>
                <w:b/>
                <w:bCs/>
                <w:sz w:val="20"/>
              </w:rPr>
            </w:pPr>
          </w:p>
        </w:tc>
      </w:tr>
      <w:tr w:rsidR="000C0900" w:rsidRPr="00C324A8" w14:paraId="45E1A57C" w14:textId="77777777" w:rsidTr="006471F0">
        <w:trPr>
          <w:cantSplit/>
          <w:trHeight w:val="23"/>
          <w:jc w:val="center"/>
        </w:trPr>
        <w:tc>
          <w:tcPr>
            <w:tcW w:w="7229" w:type="dxa"/>
          </w:tcPr>
          <w:p w14:paraId="34D4B45F" w14:textId="77777777" w:rsidR="000C0900" w:rsidRPr="007F0374" w:rsidRDefault="00FC2542" w:rsidP="000155E6">
            <w:pPr>
              <w:pStyle w:val="Committee"/>
              <w:framePr w:hSpace="0" w:wrap="auto" w:hAnchor="text" w:yAlign="inline"/>
            </w:pPr>
            <w:r w:rsidRPr="007F0374">
              <w:t>全体会议</w:t>
            </w:r>
          </w:p>
        </w:tc>
        <w:tc>
          <w:tcPr>
            <w:tcW w:w="2802" w:type="dxa"/>
          </w:tcPr>
          <w:p w14:paraId="5F1864D8"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81 (Add.26)</w:t>
            </w:r>
            <w:r w:rsidRPr="00F44B1A">
              <w:rPr>
                <w:rFonts w:cstheme="minorHAnsi"/>
                <w:b/>
                <w:szCs w:val="24"/>
              </w:rPr>
              <w:t>-C</w:t>
            </w:r>
          </w:p>
        </w:tc>
      </w:tr>
      <w:tr w:rsidR="00FC2542" w:rsidRPr="00C324A8" w14:paraId="1678F55A" w14:textId="77777777" w:rsidTr="006471F0">
        <w:trPr>
          <w:cantSplit/>
          <w:trHeight w:val="23"/>
          <w:jc w:val="center"/>
        </w:trPr>
        <w:tc>
          <w:tcPr>
            <w:tcW w:w="7229" w:type="dxa"/>
          </w:tcPr>
          <w:p w14:paraId="7C9658EA" w14:textId="77777777" w:rsidR="00FC2542" w:rsidRPr="007F0374" w:rsidRDefault="00FC2542" w:rsidP="000155E6">
            <w:pPr>
              <w:spacing w:before="0"/>
              <w:rPr>
                <w:rFonts w:cstheme="minorHAnsi"/>
                <w:b/>
                <w:bCs/>
                <w:szCs w:val="24"/>
              </w:rPr>
            </w:pPr>
          </w:p>
        </w:tc>
        <w:tc>
          <w:tcPr>
            <w:tcW w:w="2802" w:type="dxa"/>
          </w:tcPr>
          <w:p w14:paraId="2EDE052A"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286D7010" w14:textId="77777777" w:rsidTr="006471F0">
        <w:trPr>
          <w:cantSplit/>
          <w:trHeight w:val="23"/>
          <w:jc w:val="center"/>
        </w:trPr>
        <w:tc>
          <w:tcPr>
            <w:tcW w:w="7229" w:type="dxa"/>
          </w:tcPr>
          <w:p w14:paraId="3969300C" w14:textId="77777777" w:rsidR="00FC2542" w:rsidRPr="007F0374" w:rsidRDefault="00FC2542" w:rsidP="000155E6">
            <w:pPr>
              <w:spacing w:before="0"/>
              <w:rPr>
                <w:rFonts w:cstheme="minorHAnsi"/>
                <w:b/>
                <w:bCs/>
                <w:szCs w:val="24"/>
              </w:rPr>
            </w:pPr>
          </w:p>
        </w:tc>
        <w:tc>
          <w:tcPr>
            <w:tcW w:w="2802" w:type="dxa"/>
          </w:tcPr>
          <w:p w14:paraId="13651899"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4A118916" w14:textId="77777777" w:rsidTr="006471F0">
        <w:trPr>
          <w:cantSplit/>
          <w:trHeight w:val="23"/>
          <w:jc w:val="center"/>
        </w:trPr>
        <w:tc>
          <w:tcPr>
            <w:tcW w:w="10031" w:type="dxa"/>
            <w:gridSpan w:val="2"/>
          </w:tcPr>
          <w:p w14:paraId="0970DE6C" w14:textId="77777777" w:rsidR="00C710E5" w:rsidRDefault="00C710E5" w:rsidP="000155E6">
            <w:pPr>
              <w:spacing w:before="0" w:line="240" w:lineRule="atLeast"/>
              <w:rPr>
                <w:rFonts w:ascii="Verdana" w:hAnsi="Verdana"/>
                <w:b/>
                <w:bCs/>
                <w:sz w:val="20"/>
              </w:rPr>
            </w:pPr>
          </w:p>
        </w:tc>
      </w:tr>
      <w:tr w:rsidR="00C710E5" w14:paraId="24B1533A" w14:textId="77777777" w:rsidTr="006471F0">
        <w:trPr>
          <w:cantSplit/>
          <w:jc w:val="center"/>
        </w:trPr>
        <w:tc>
          <w:tcPr>
            <w:tcW w:w="10031" w:type="dxa"/>
            <w:gridSpan w:val="2"/>
          </w:tcPr>
          <w:p w14:paraId="1DC4DF25" w14:textId="77777777" w:rsidR="00C710E5" w:rsidRDefault="00FC2542" w:rsidP="000155E6">
            <w:pPr>
              <w:pStyle w:val="Source"/>
              <w:rPr>
                <w:lang w:eastAsia="zh-CN"/>
              </w:rPr>
            </w:pPr>
            <w:bookmarkStart w:id="3" w:name="dsource" w:colFirst="0" w:colLast="0"/>
            <w:bookmarkEnd w:id="1"/>
            <w:bookmarkEnd w:id="2"/>
            <w:r w:rsidRPr="000273B7">
              <w:rPr>
                <w:lang w:eastAsia="zh-CN"/>
              </w:rPr>
              <w:t>美洲国家电信委员会（</w:t>
            </w:r>
            <w:r w:rsidRPr="000273B7">
              <w:rPr>
                <w:lang w:eastAsia="zh-CN"/>
              </w:rPr>
              <w:t>CITEL</w:t>
            </w:r>
            <w:r w:rsidRPr="000273B7">
              <w:rPr>
                <w:lang w:eastAsia="zh-CN"/>
              </w:rPr>
              <w:t>）成员国</w:t>
            </w:r>
          </w:p>
        </w:tc>
      </w:tr>
      <w:tr w:rsidR="00C710E5" w14:paraId="498A5A21" w14:textId="77777777" w:rsidTr="006471F0">
        <w:trPr>
          <w:cantSplit/>
          <w:jc w:val="center"/>
        </w:trPr>
        <w:tc>
          <w:tcPr>
            <w:tcW w:w="10031" w:type="dxa"/>
            <w:gridSpan w:val="2"/>
          </w:tcPr>
          <w:p w14:paraId="41D2A82B" w14:textId="40D3525C" w:rsidR="00C710E5" w:rsidRDefault="00A8500F" w:rsidP="000155E6">
            <w:pPr>
              <w:pStyle w:val="Title1"/>
              <w:rPr>
                <w:lang w:eastAsia="zh-CN"/>
              </w:rPr>
            </w:pPr>
            <w:bookmarkStart w:id="4" w:name="dtitle1" w:colFirst="0" w:colLast="0"/>
            <w:bookmarkEnd w:id="3"/>
            <w:r w:rsidRPr="00A8500F">
              <w:rPr>
                <w:rFonts w:hint="eastAsia"/>
                <w:lang w:eastAsia="zh-CN"/>
              </w:rPr>
              <w:t>对第</w:t>
            </w:r>
            <w:r w:rsidRPr="00A8500F">
              <w:rPr>
                <w:rFonts w:hint="eastAsia"/>
                <w:lang w:eastAsia="zh-CN"/>
              </w:rPr>
              <w:t>131</w:t>
            </w:r>
            <w:r w:rsidRPr="00A8500F">
              <w:rPr>
                <w:rFonts w:hint="eastAsia"/>
                <w:lang w:eastAsia="zh-CN"/>
              </w:rPr>
              <w:t>号决议的拟议修改</w:t>
            </w:r>
          </w:p>
        </w:tc>
      </w:tr>
      <w:tr w:rsidR="00C710E5" w14:paraId="1C9302CB" w14:textId="77777777" w:rsidTr="006471F0">
        <w:trPr>
          <w:cantSplit/>
          <w:jc w:val="center"/>
        </w:trPr>
        <w:tc>
          <w:tcPr>
            <w:tcW w:w="10031" w:type="dxa"/>
            <w:gridSpan w:val="2"/>
          </w:tcPr>
          <w:p w14:paraId="5BB07C07" w14:textId="77777777" w:rsidR="00C710E5" w:rsidRDefault="00C710E5" w:rsidP="000155E6">
            <w:pPr>
              <w:pStyle w:val="Title2"/>
              <w:rPr>
                <w:lang w:eastAsia="zh-CN"/>
              </w:rPr>
            </w:pPr>
            <w:bookmarkStart w:id="5" w:name="dtitle2" w:colFirst="0" w:colLast="0"/>
            <w:bookmarkEnd w:id="4"/>
          </w:p>
        </w:tc>
      </w:tr>
      <w:tr w:rsidR="00C710E5" w14:paraId="5981CBE0" w14:textId="77777777" w:rsidTr="006471F0">
        <w:trPr>
          <w:cantSplit/>
          <w:jc w:val="center"/>
        </w:trPr>
        <w:tc>
          <w:tcPr>
            <w:tcW w:w="10031" w:type="dxa"/>
            <w:gridSpan w:val="2"/>
          </w:tcPr>
          <w:p w14:paraId="4EDEEEF3" w14:textId="77777777" w:rsidR="00C710E5" w:rsidRDefault="00C710E5" w:rsidP="000155E6">
            <w:pPr>
              <w:pStyle w:val="Agendaitem"/>
            </w:pPr>
            <w:bookmarkStart w:id="6" w:name="dtitle3" w:colFirst="0" w:colLast="0"/>
            <w:bookmarkEnd w:id="5"/>
          </w:p>
        </w:tc>
      </w:tr>
    </w:tbl>
    <w:bookmarkEnd w:id="6"/>
    <w:p w14:paraId="011227DB" w14:textId="77777777" w:rsidR="00B756B3" w:rsidRDefault="00A8500F" w:rsidP="00B756B3">
      <w:pPr>
        <w:pStyle w:val="Headingb"/>
        <w:rPr>
          <w:lang w:eastAsia="zh-CN"/>
        </w:rPr>
      </w:pPr>
      <w:r>
        <w:rPr>
          <w:rFonts w:hint="eastAsia"/>
          <w:lang w:eastAsia="zh-CN"/>
        </w:rPr>
        <w:t>摘要</w:t>
      </w:r>
      <w:r w:rsidR="00500CFF" w:rsidRPr="00A22A65">
        <w:rPr>
          <w:lang w:eastAsia="zh-CN"/>
        </w:rPr>
        <w:t>:</w:t>
      </w:r>
    </w:p>
    <w:p w14:paraId="0AD9BFCB" w14:textId="39EAD5A0" w:rsidR="00A8500F" w:rsidRPr="00B756B3" w:rsidRDefault="00A8500F" w:rsidP="00B756B3">
      <w:pPr>
        <w:ind w:firstLineChars="200" w:firstLine="480"/>
        <w:rPr>
          <w:b/>
          <w:bCs/>
          <w:lang w:eastAsia="zh-CN"/>
        </w:rPr>
      </w:pPr>
      <w:r w:rsidRPr="00A8500F">
        <w:rPr>
          <w:rFonts w:hint="eastAsia"/>
          <w:lang w:val="en-US" w:eastAsia="zh-CN"/>
        </w:rPr>
        <w:t>CITEL</w:t>
      </w:r>
      <w:r w:rsidRPr="00A8500F">
        <w:rPr>
          <w:rFonts w:hint="eastAsia"/>
          <w:lang w:val="en-US" w:eastAsia="zh-CN"/>
        </w:rPr>
        <w:t>提议</w:t>
      </w:r>
      <w:r>
        <w:rPr>
          <w:rFonts w:hint="eastAsia"/>
          <w:lang w:val="en-US" w:eastAsia="zh-CN"/>
        </w:rPr>
        <w:t>修正</w:t>
      </w:r>
      <w:r w:rsidRPr="00A8500F">
        <w:rPr>
          <w:rFonts w:hint="eastAsia"/>
          <w:lang w:val="en-US" w:eastAsia="zh-CN"/>
        </w:rPr>
        <w:t>第</w:t>
      </w:r>
      <w:r w:rsidRPr="00A8500F">
        <w:rPr>
          <w:rFonts w:hint="eastAsia"/>
          <w:lang w:val="en-US" w:eastAsia="zh-CN"/>
        </w:rPr>
        <w:t>131</w:t>
      </w:r>
      <w:r w:rsidRPr="00A8500F">
        <w:rPr>
          <w:rFonts w:hint="eastAsia"/>
          <w:lang w:val="en-US" w:eastAsia="zh-CN"/>
        </w:rPr>
        <w:t>号决议，通过更加包容、可靠、透明和经国家验证的数字发展</w:t>
      </w:r>
      <w:r>
        <w:rPr>
          <w:rFonts w:hint="eastAsia"/>
          <w:lang w:val="en-US" w:eastAsia="zh-CN"/>
        </w:rPr>
        <w:t>衡量指标</w:t>
      </w:r>
      <w:r w:rsidRPr="00A8500F">
        <w:rPr>
          <w:rFonts w:hint="eastAsia"/>
          <w:lang w:val="en-US" w:eastAsia="zh-CN"/>
        </w:rPr>
        <w:t>，加强电信</w:t>
      </w:r>
      <w:r w:rsidRPr="00A8500F">
        <w:rPr>
          <w:rFonts w:hint="eastAsia"/>
          <w:lang w:val="en-US" w:eastAsia="zh-CN"/>
        </w:rPr>
        <w:t>/ICT</w:t>
      </w:r>
      <w:r w:rsidRPr="00A8500F">
        <w:rPr>
          <w:rFonts w:hint="eastAsia"/>
          <w:lang w:val="en-US" w:eastAsia="zh-CN"/>
        </w:rPr>
        <w:t>和数字政策的证据基础。这些修正旨在应对包括小岛屿发展中国家（</w:t>
      </w:r>
      <w:r w:rsidRPr="00A8500F">
        <w:rPr>
          <w:rFonts w:hint="eastAsia"/>
          <w:lang w:val="en-US" w:eastAsia="zh-CN"/>
        </w:rPr>
        <w:t>SIDS</w:t>
      </w:r>
      <w:r w:rsidRPr="00A8500F">
        <w:rPr>
          <w:rFonts w:hint="eastAsia"/>
          <w:lang w:val="en-US" w:eastAsia="zh-CN"/>
        </w:rPr>
        <w:t>）在内</w:t>
      </w:r>
      <w:r>
        <w:rPr>
          <w:rFonts w:hint="eastAsia"/>
          <w:lang w:val="en-US" w:eastAsia="zh-CN"/>
        </w:rPr>
        <w:t>的</w:t>
      </w:r>
      <w:r w:rsidRPr="00A8500F">
        <w:rPr>
          <w:rFonts w:hint="eastAsia"/>
          <w:lang w:val="en-US" w:eastAsia="zh-CN"/>
        </w:rPr>
        <w:t>发展中国家面临的数据收集挑战，</w:t>
      </w:r>
      <w:r>
        <w:rPr>
          <w:rFonts w:hint="eastAsia"/>
          <w:lang w:val="en-US" w:eastAsia="zh-CN"/>
        </w:rPr>
        <w:t>通过</w:t>
      </w:r>
      <w:r w:rsidRPr="00A8500F">
        <w:rPr>
          <w:rFonts w:hint="eastAsia"/>
          <w:lang w:val="en-US" w:eastAsia="zh-CN"/>
        </w:rPr>
        <w:t>促进更</w:t>
      </w:r>
      <w:r>
        <w:rPr>
          <w:rFonts w:hint="eastAsia"/>
          <w:lang w:val="en-US" w:eastAsia="zh-CN"/>
        </w:rPr>
        <w:t>细分</w:t>
      </w:r>
      <w:r w:rsidRPr="00A8500F">
        <w:rPr>
          <w:rFonts w:hint="eastAsia"/>
          <w:lang w:val="en-US" w:eastAsia="zh-CN"/>
        </w:rPr>
        <w:t>的</w:t>
      </w:r>
      <w:r w:rsidRPr="00A8500F">
        <w:rPr>
          <w:rFonts w:hint="eastAsia"/>
          <w:lang w:val="en-US" w:eastAsia="zh-CN"/>
        </w:rPr>
        <w:t>ICT</w:t>
      </w:r>
      <w:r w:rsidRPr="00A8500F">
        <w:rPr>
          <w:rFonts w:hint="eastAsia"/>
          <w:lang w:val="en-US" w:eastAsia="zh-CN"/>
        </w:rPr>
        <w:t>统计数据，提高服务欠缺</w:t>
      </w:r>
      <w:r>
        <w:rPr>
          <w:rFonts w:hint="eastAsia"/>
          <w:lang w:val="en-US" w:eastAsia="zh-CN"/>
        </w:rPr>
        <w:t>群体</w:t>
      </w:r>
      <w:r w:rsidRPr="00A8500F">
        <w:rPr>
          <w:rFonts w:hint="eastAsia"/>
          <w:lang w:val="en-US" w:eastAsia="zh-CN"/>
        </w:rPr>
        <w:t>的可见性，并鼓励负责任地使用创新数据源，以解决持续存在的数据差距并揭示数字差距。</w:t>
      </w:r>
      <w:r w:rsidR="009F3D73">
        <w:rPr>
          <w:rFonts w:hint="eastAsia"/>
          <w:lang w:val="en-US" w:eastAsia="zh-CN"/>
        </w:rPr>
        <w:t>与</w:t>
      </w:r>
      <w:r w:rsidRPr="00A8500F">
        <w:rPr>
          <w:rFonts w:hint="eastAsia"/>
          <w:lang w:val="en-US" w:eastAsia="zh-CN"/>
        </w:rPr>
        <w:t>第</w:t>
      </w:r>
      <w:r w:rsidRPr="00A8500F">
        <w:rPr>
          <w:rFonts w:hint="eastAsia"/>
          <w:lang w:val="en-US" w:eastAsia="zh-CN"/>
        </w:rPr>
        <w:t>8</w:t>
      </w:r>
      <w:r w:rsidRPr="00A8500F">
        <w:rPr>
          <w:rFonts w:hint="eastAsia"/>
          <w:lang w:val="en-US" w:eastAsia="zh-CN"/>
        </w:rPr>
        <w:t>号决议（</w:t>
      </w:r>
      <w:r w:rsidRPr="00A8500F">
        <w:rPr>
          <w:rFonts w:hint="eastAsia"/>
          <w:lang w:val="en-US" w:eastAsia="zh-CN"/>
        </w:rPr>
        <w:t>2025</w:t>
      </w:r>
      <w:r w:rsidRPr="00A8500F">
        <w:rPr>
          <w:rFonts w:hint="eastAsia"/>
          <w:lang w:val="en-US" w:eastAsia="zh-CN"/>
        </w:rPr>
        <w:t>年，巴库，修订版）和</w:t>
      </w:r>
      <w:r w:rsidRPr="00A8500F">
        <w:rPr>
          <w:rFonts w:hint="eastAsia"/>
          <w:lang w:val="en-US" w:eastAsia="zh-CN"/>
        </w:rPr>
        <w:t>WSIS+20</w:t>
      </w:r>
      <w:r w:rsidRPr="00A8500F">
        <w:rPr>
          <w:rFonts w:hint="eastAsia"/>
          <w:lang w:val="en-US" w:eastAsia="zh-CN"/>
        </w:rPr>
        <w:t>成果文件</w:t>
      </w:r>
      <w:r w:rsidR="009F3D73">
        <w:rPr>
          <w:rFonts w:hint="eastAsia"/>
          <w:lang w:val="en-US" w:eastAsia="zh-CN"/>
        </w:rPr>
        <w:t>一致</w:t>
      </w:r>
      <w:r w:rsidRPr="00A8500F">
        <w:rPr>
          <w:rFonts w:hint="eastAsia"/>
          <w:lang w:val="en-US" w:eastAsia="zh-CN"/>
        </w:rPr>
        <w:t>，本提案加强了成员国在发布前对通过其他来源提供的数据和</w:t>
      </w:r>
      <w:r w:rsidR="009F3D73">
        <w:rPr>
          <w:rFonts w:hint="eastAsia"/>
          <w:lang w:val="en-US" w:eastAsia="zh-CN"/>
        </w:rPr>
        <w:t>预测</w:t>
      </w:r>
      <w:r w:rsidR="005134CA">
        <w:rPr>
          <w:rFonts w:hint="eastAsia"/>
          <w:lang w:val="en-US" w:eastAsia="zh-CN"/>
        </w:rPr>
        <w:t>进行</w:t>
      </w:r>
      <w:r w:rsidRPr="00A8500F">
        <w:rPr>
          <w:rFonts w:hint="eastAsia"/>
          <w:lang w:val="en-US" w:eastAsia="zh-CN"/>
        </w:rPr>
        <w:t>监督，并促进利用国际电联区域代表处和地区办事处支持数据收集、验证、能力建设和实施。</w:t>
      </w:r>
    </w:p>
    <w:p w14:paraId="6CA9DC83" w14:textId="77777777" w:rsidR="00476923" w:rsidRDefault="00C710E5" w:rsidP="00B756B3">
      <w:pPr>
        <w:tabs>
          <w:tab w:val="clear" w:pos="567"/>
          <w:tab w:val="clear" w:pos="1134"/>
          <w:tab w:val="clear" w:pos="1701"/>
          <w:tab w:val="clear" w:pos="2268"/>
          <w:tab w:val="clear" w:pos="2835"/>
        </w:tabs>
        <w:overflowPunct/>
        <w:autoSpaceDE/>
        <w:autoSpaceDN/>
        <w:adjustRightInd/>
        <w:spacing w:before="0"/>
        <w:ind w:firstLineChars="200" w:firstLine="480"/>
        <w:textAlignment w:val="auto"/>
        <w:rPr>
          <w:lang w:val="en-US" w:eastAsia="zh-CN"/>
        </w:rPr>
      </w:pPr>
      <w:r>
        <w:rPr>
          <w:lang w:val="en-US" w:eastAsia="zh-CN"/>
        </w:rPr>
        <w:br w:type="page"/>
      </w:r>
    </w:p>
    <w:p w14:paraId="4B7D8E3E" w14:textId="77777777" w:rsidR="00520D2F" w:rsidRDefault="001E137A">
      <w:pPr>
        <w:pStyle w:val="Proposal"/>
        <w:rPr>
          <w:lang w:eastAsia="zh-CN"/>
        </w:rPr>
      </w:pPr>
      <w:r>
        <w:rPr>
          <w:lang w:eastAsia="zh-CN"/>
        </w:rPr>
        <w:lastRenderedPageBreak/>
        <w:t>MOD</w:t>
      </w:r>
      <w:r>
        <w:rPr>
          <w:lang w:eastAsia="zh-CN"/>
        </w:rPr>
        <w:tab/>
        <w:t>IAP/81A26/1</w:t>
      </w:r>
    </w:p>
    <w:p w14:paraId="2AC6B5B8" w14:textId="2556F0BC" w:rsidR="00481AB8" w:rsidRPr="00857E14" w:rsidRDefault="001E137A" w:rsidP="007F4D36">
      <w:pPr>
        <w:pStyle w:val="ResNo"/>
        <w:outlineLvl w:val="0"/>
        <w:rPr>
          <w:lang w:eastAsia="zh-CN"/>
        </w:rPr>
      </w:pPr>
      <w:r w:rsidRPr="00857E14">
        <w:rPr>
          <w:rStyle w:val="href"/>
          <w:rFonts w:hint="eastAsia"/>
          <w:lang w:eastAsia="zh-CN"/>
        </w:rPr>
        <w:t>第</w:t>
      </w:r>
      <w:r w:rsidRPr="00857E14">
        <w:rPr>
          <w:rStyle w:val="href"/>
          <w:rFonts w:hint="eastAsia"/>
          <w:lang w:eastAsia="zh-CN"/>
        </w:rPr>
        <w:t>131</w:t>
      </w:r>
      <w:r w:rsidRPr="00857E14">
        <w:rPr>
          <w:rStyle w:val="href"/>
          <w:rFonts w:hint="eastAsia"/>
          <w:lang w:eastAsia="zh-CN"/>
        </w:rPr>
        <w:t>号决议</w:t>
      </w:r>
      <w:r w:rsidRPr="00857E14">
        <w:rPr>
          <w:rFonts w:hint="eastAsia"/>
          <w:lang w:eastAsia="zh-CN"/>
        </w:rPr>
        <w:t>（</w:t>
      </w:r>
      <w:del w:id="7" w:author="Yang, Zhenyu" w:date="2026-10-20T16:29:00Z">
        <w:r w:rsidRPr="00857E14" w:rsidDel="00500CFF">
          <w:rPr>
            <w:rFonts w:hint="eastAsia"/>
            <w:lang w:eastAsia="zh-CN"/>
          </w:rPr>
          <w:delText>2</w:delText>
        </w:r>
        <w:r w:rsidRPr="00857E14" w:rsidDel="00500CFF">
          <w:rPr>
            <w:lang w:eastAsia="zh-CN"/>
          </w:rPr>
          <w:delText>022</w:delText>
        </w:r>
        <w:r w:rsidRPr="00857E14" w:rsidDel="00500CFF">
          <w:rPr>
            <w:rFonts w:hint="eastAsia"/>
            <w:lang w:eastAsia="zh-CN"/>
          </w:rPr>
          <w:delText>年，布加勒斯特</w:delText>
        </w:r>
      </w:del>
      <w:ins w:id="8" w:author="Yang, Zhenyu" w:date="2026-10-20T16:29:00Z">
        <w:r w:rsidR="00500CFF">
          <w:rPr>
            <w:rFonts w:hint="eastAsia"/>
            <w:lang w:eastAsia="zh-CN"/>
          </w:rPr>
          <w:t>2026</w:t>
        </w:r>
        <w:r w:rsidR="00500CFF">
          <w:rPr>
            <w:rFonts w:hint="eastAsia"/>
            <w:lang w:eastAsia="zh-CN"/>
          </w:rPr>
          <w:t>年，多哈</w:t>
        </w:r>
      </w:ins>
      <w:r w:rsidRPr="00857E14">
        <w:rPr>
          <w:rFonts w:hint="eastAsia"/>
          <w:lang w:eastAsia="zh-CN"/>
        </w:rPr>
        <w:t>，修订版）</w:t>
      </w:r>
    </w:p>
    <w:p w14:paraId="24361B7A" w14:textId="77777777" w:rsidR="00481AB8" w:rsidRPr="00857E14" w:rsidRDefault="001E137A" w:rsidP="007F4D36">
      <w:pPr>
        <w:pStyle w:val="Restitle"/>
        <w:rPr>
          <w:lang w:eastAsia="zh-CN"/>
        </w:rPr>
      </w:pPr>
      <w:r w:rsidRPr="00857E14">
        <w:rPr>
          <w:rFonts w:hint="eastAsia"/>
          <w:lang w:eastAsia="zh-CN"/>
        </w:rPr>
        <w:t>为建设综合型包容性信息</w:t>
      </w:r>
      <w:r w:rsidRPr="00857E14">
        <w:rPr>
          <w:lang w:eastAsia="zh-CN"/>
        </w:rPr>
        <w:br/>
      </w:r>
      <w:r w:rsidRPr="00857E14">
        <w:rPr>
          <w:rFonts w:hint="eastAsia"/>
          <w:lang w:eastAsia="zh-CN"/>
        </w:rPr>
        <w:t>社会进行信息通信技术的</w:t>
      </w:r>
      <w:r w:rsidRPr="00857E14">
        <w:rPr>
          <w:lang w:eastAsia="zh-CN"/>
        </w:rPr>
        <w:t>衡量</w:t>
      </w:r>
    </w:p>
    <w:p w14:paraId="4AC8E3AC" w14:textId="5227CF3F" w:rsidR="00481AB8" w:rsidRPr="00857E14" w:rsidRDefault="001E137A" w:rsidP="00197E4F">
      <w:pPr>
        <w:pStyle w:val="Normalaftertitle"/>
        <w:rPr>
          <w:lang w:eastAsia="zh-CN"/>
        </w:rPr>
      </w:pPr>
      <w:r w:rsidRPr="00857E14">
        <w:rPr>
          <w:rFonts w:hint="eastAsia"/>
          <w:lang w:eastAsia="zh-CN"/>
        </w:rPr>
        <w:t>国际电信联</w:t>
      </w:r>
      <w:r w:rsidRPr="00857E14">
        <w:rPr>
          <w:lang w:eastAsia="zh-CN"/>
        </w:rPr>
        <w:t>盟全权代表大会（</w:t>
      </w:r>
      <w:del w:id="9" w:author="Yang, Zhenyu" w:date="2026-10-20T16:29:00Z">
        <w:r w:rsidRPr="00857E14" w:rsidDel="00500CFF">
          <w:rPr>
            <w:rFonts w:hint="eastAsia"/>
            <w:lang w:eastAsia="zh-CN"/>
          </w:rPr>
          <w:delText>2022</w:delText>
        </w:r>
        <w:r w:rsidRPr="00857E14" w:rsidDel="00500CFF">
          <w:rPr>
            <w:rFonts w:hint="eastAsia"/>
            <w:lang w:eastAsia="zh-CN"/>
          </w:rPr>
          <w:delText>年，布加勒斯特</w:delText>
        </w:r>
      </w:del>
      <w:ins w:id="10" w:author="Yang, Zhenyu" w:date="2026-10-20T16:29:00Z">
        <w:r w:rsidR="00500CFF">
          <w:rPr>
            <w:rFonts w:hint="eastAsia"/>
            <w:lang w:eastAsia="zh-CN"/>
          </w:rPr>
          <w:t>2026</w:t>
        </w:r>
        <w:r w:rsidR="00500CFF">
          <w:rPr>
            <w:rFonts w:hint="eastAsia"/>
            <w:lang w:eastAsia="zh-CN"/>
          </w:rPr>
          <w:t>年，多哈</w:t>
        </w:r>
      </w:ins>
      <w:r w:rsidRPr="00857E14">
        <w:rPr>
          <w:rFonts w:hint="eastAsia"/>
          <w:lang w:eastAsia="zh-CN"/>
        </w:rPr>
        <w:t>），</w:t>
      </w:r>
    </w:p>
    <w:p w14:paraId="17D31AD9" w14:textId="77777777" w:rsidR="00481AB8" w:rsidRPr="00857E14" w:rsidRDefault="001E137A" w:rsidP="007F4D36">
      <w:pPr>
        <w:pStyle w:val="Call"/>
        <w:rPr>
          <w:lang w:eastAsia="zh-CN"/>
        </w:rPr>
      </w:pPr>
      <w:r w:rsidRPr="00857E14">
        <w:rPr>
          <w:rFonts w:hint="eastAsia"/>
          <w:lang w:eastAsia="zh-CN"/>
        </w:rPr>
        <w:t>忆及</w:t>
      </w:r>
    </w:p>
    <w:p w14:paraId="18B9B6C0" w14:textId="77777777" w:rsidR="00481AB8" w:rsidRPr="00857E14" w:rsidRDefault="001E137A" w:rsidP="00EE6AD6">
      <w:pPr>
        <w:rPr>
          <w:lang w:eastAsia="zh-CN"/>
        </w:rPr>
      </w:pPr>
      <w:r w:rsidRPr="00857E14">
        <w:rPr>
          <w:rStyle w:val="ItalicEnglish"/>
          <w:lang w:eastAsia="zh-CN"/>
        </w:rPr>
        <w:t>a)</w:t>
      </w:r>
      <w:r w:rsidRPr="00857E14">
        <w:rPr>
          <w:lang w:eastAsia="zh-CN"/>
        </w:rPr>
        <w:tab/>
      </w:r>
      <w:r w:rsidRPr="00857E14">
        <w:rPr>
          <w:rFonts w:hint="eastAsia"/>
          <w:lang w:eastAsia="zh-CN"/>
        </w:rPr>
        <w:t>本届大会有关国际电联在编制电信</w:t>
      </w:r>
      <w:r w:rsidRPr="00857E14">
        <w:rPr>
          <w:lang w:eastAsia="zh-CN"/>
        </w:rPr>
        <w:t>/</w:t>
      </w:r>
      <w:r w:rsidRPr="00857E14">
        <w:rPr>
          <w:rFonts w:hint="eastAsia"/>
          <w:lang w:eastAsia="zh-CN"/>
        </w:rPr>
        <w:t>信息通信技术（</w:t>
      </w:r>
      <w:r w:rsidRPr="00857E14">
        <w:rPr>
          <w:lang w:eastAsia="zh-CN"/>
        </w:rPr>
        <w:t>ICT</w:t>
      </w:r>
      <w:r w:rsidRPr="00857E14">
        <w:rPr>
          <w:lang w:eastAsia="zh-CN"/>
        </w:rPr>
        <w:t>）</w:t>
      </w:r>
      <w:r w:rsidRPr="00857E14">
        <w:rPr>
          <w:rFonts w:hint="eastAsia"/>
          <w:lang w:eastAsia="zh-CN"/>
        </w:rPr>
        <w:t>综合统计数据方面的作用的第</w:t>
      </w:r>
      <w:r w:rsidRPr="00857E14">
        <w:rPr>
          <w:lang w:eastAsia="zh-CN"/>
        </w:rPr>
        <w:t>139</w:t>
      </w:r>
      <w:r w:rsidRPr="00857E14">
        <w:rPr>
          <w:rFonts w:hint="eastAsia"/>
          <w:lang w:eastAsia="zh-CN"/>
        </w:rPr>
        <w:t>号、第</w:t>
      </w:r>
      <w:r w:rsidRPr="00857E14">
        <w:rPr>
          <w:lang w:eastAsia="zh-CN"/>
        </w:rPr>
        <w:t>140</w:t>
      </w:r>
      <w:r w:rsidRPr="00857E14">
        <w:rPr>
          <w:rFonts w:hint="eastAsia"/>
          <w:lang w:eastAsia="zh-CN"/>
        </w:rPr>
        <w:t>号、第</w:t>
      </w:r>
      <w:r w:rsidRPr="00857E14">
        <w:rPr>
          <w:lang w:eastAsia="zh-CN"/>
        </w:rPr>
        <w:t>175</w:t>
      </w:r>
      <w:r w:rsidRPr="00857E14">
        <w:rPr>
          <w:rFonts w:hint="eastAsia"/>
          <w:lang w:eastAsia="zh-CN"/>
        </w:rPr>
        <w:t>号、第</w:t>
      </w:r>
      <w:r w:rsidRPr="00857E14">
        <w:rPr>
          <w:lang w:eastAsia="zh-CN"/>
        </w:rPr>
        <w:t>179</w:t>
      </w:r>
      <w:r w:rsidRPr="00857E14">
        <w:rPr>
          <w:rFonts w:hint="eastAsia"/>
          <w:lang w:eastAsia="zh-CN"/>
        </w:rPr>
        <w:t>号、第</w:t>
      </w:r>
      <w:r w:rsidRPr="00857E14">
        <w:rPr>
          <w:lang w:eastAsia="zh-CN"/>
        </w:rPr>
        <w:t>180</w:t>
      </w:r>
      <w:r w:rsidRPr="00857E14">
        <w:rPr>
          <w:rFonts w:hint="eastAsia"/>
          <w:lang w:eastAsia="zh-CN"/>
        </w:rPr>
        <w:t>号和第</w:t>
      </w:r>
      <w:r w:rsidRPr="00857E14">
        <w:rPr>
          <w:lang w:eastAsia="zh-CN"/>
        </w:rPr>
        <w:t>198</w:t>
      </w:r>
      <w:r w:rsidRPr="00857E14">
        <w:rPr>
          <w:rFonts w:hint="eastAsia"/>
          <w:lang w:eastAsia="zh-CN"/>
        </w:rPr>
        <w:t>号决议（</w:t>
      </w:r>
      <w:r w:rsidRPr="00857E14">
        <w:rPr>
          <w:lang w:eastAsia="zh-CN"/>
        </w:rPr>
        <w:t>2022</w:t>
      </w:r>
      <w:r w:rsidRPr="00857E14">
        <w:rPr>
          <w:rFonts w:hint="eastAsia"/>
          <w:lang w:eastAsia="zh-CN"/>
        </w:rPr>
        <w:t>年，布加勒斯特，修订版）；</w:t>
      </w:r>
    </w:p>
    <w:p w14:paraId="27A494E8" w14:textId="6EBA44BB" w:rsidR="00481AB8" w:rsidRPr="00857E14" w:rsidRDefault="001E137A" w:rsidP="00EE6AD6">
      <w:pPr>
        <w:rPr>
          <w:lang w:eastAsia="zh-CN"/>
        </w:rPr>
      </w:pPr>
      <w:r w:rsidRPr="00857E14">
        <w:rPr>
          <w:rStyle w:val="ItalicEnglish"/>
          <w:lang w:eastAsia="zh-CN"/>
        </w:rPr>
        <w:t>b)</w:t>
      </w:r>
      <w:r w:rsidRPr="00857E14">
        <w:rPr>
          <w:lang w:eastAsia="zh-CN"/>
        </w:rPr>
        <w:tab/>
      </w:r>
      <w:r w:rsidRPr="00857E14">
        <w:rPr>
          <w:rFonts w:hint="eastAsia"/>
          <w:lang w:eastAsia="zh-CN"/>
        </w:rPr>
        <w:t>本届大会有关国际电联</w:t>
      </w:r>
      <w:del w:id="11" w:author="Dong, Yinzi" w:date="2026-10-26T10:02:00Z">
        <w:r w:rsidRPr="00857E14" w:rsidDel="00F05E14">
          <w:rPr>
            <w:lang w:eastAsia="zh-CN"/>
          </w:rPr>
          <w:delText>2024-2027</w:delText>
        </w:r>
        <w:r w:rsidRPr="00857E14" w:rsidDel="00F05E14">
          <w:rPr>
            <w:rFonts w:hint="eastAsia"/>
            <w:lang w:eastAsia="zh-CN"/>
          </w:rPr>
          <w:delText>年</w:delText>
        </w:r>
      </w:del>
      <w:r w:rsidRPr="00857E14">
        <w:rPr>
          <w:rFonts w:hint="eastAsia"/>
          <w:lang w:eastAsia="zh-CN"/>
        </w:rPr>
        <w:t>战略规划的第</w:t>
      </w:r>
      <w:r w:rsidRPr="00857E14">
        <w:rPr>
          <w:lang w:eastAsia="zh-CN"/>
        </w:rPr>
        <w:t>71</w:t>
      </w:r>
      <w:r w:rsidRPr="00857E14">
        <w:rPr>
          <w:rFonts w:hint="eastAsia"/>
          <w:lang w:eastAsia="zh-CN"/>
        </w:rPr>
        <w:t>号决议（</w:t>
      </w:r>
      <w:del w:id="12" w:author="Dong, Yinzi" w:date="2026-10-26T10:02:00Z">
        <w:r w:rsidRPr="00857E14" w:rsidDel="00F05E14">
          <w:rPr>
            <w:lang w:eastAsia="zh-CN"/>
          </w:rPr>
          <w:delText>2022</w:delText>
        </w:r>
        <w:r w:rsidRPr="00857E14" w:rsidDel="00F05E14">
          <w:rPr>
            <w:rFonts w:hint="eastAsia"/>
            <w:lang w:eastAsia="zh-CN"/>
          </w:rPr>
          <w:delText>年，布加勒斯特</w:delText>
        </w:r>
      </w:del>
      <w:ins w:id="13" w:author="Dong, Yinzi" w:date="2026-10-26T10:02:00Z">
        <w:r w:rsidR="00F05E14">
          <w:rPr>
            <w:rFonts w:hint="eastAsia"/>
            <w:lang w:eastAsia="zh-CN"/>
          </w:rPr>
          <w:t>2026</w:t>
        </w:r>
        <w:r w:rsidR="00F05E14">
          <w:rPr>
            <w:rFonts w:hint="eastAsia"/>
            <w:lang w:eastAsia="zh-CN"/>
          </w:rPr>
          <w:t>年，多哈</w:t>
        </w:r>
      </w:ins>
      <w:r w:rsidRPr="00857E14">
        <w:rPr>
          <w:rFonts w:hint="eastAsia"/>
          <w:lang w:eastAsia="zh-CN"/>
        </w:rPr>
        <w:t>，修订版）和本届大会有关促进全球电信</w:t>
      </w:r>
      <w:r w:rsidRPr="00857E14">
        <w:rPr>
          <w:rFonts w:hint="eastAsia"/>
          <w:lang w:eastAsia="zh-CN"/>
        </w:rPr>
        <w:t>/ICT</w:t>
      </w:r>
      <w:r w:rsidRPr="00857E14">
        <w:rPr>
          <w:rFonts w:hint="eastAsia"/>
          <w:lang w:eastAsia="zh-CN"/>
        </w:rPr>
        <w:t>可持续发展（包括宽带）的《连通</w:t>
      </w:r>
      <w:r w:rsidRPr="00857E14">
        <w:rPr>
          <w:lang w:eastAsia="zh-CN"/>
        </w:rPr>
        <w:t>2030</w:t>
      </w:r>
      <w:r w:rsidRPr="00857E14">
        <w:rPr>
          <w:rFonts w:hint="eastAsia"/>
          <w:lang w:eastAsia="zh-CN"/>
        </w:rPr>
        <w:t>年议程》的第</w:t>
      </w:r>
      <w:r w:rsidRPr="00857E14">
        <w:rPr>
          <w:rFonts w:hint="eastAsia"/>
          <w:lang w:eastAsia="zh-CN"/>
        </w:rPr>
        <w:t>200</w:t>
      </w:r>
      <w:r w:rsidRPr="00857E14">
        <w:rPr>
          <w:rFonts w:hint="eastAsia"/>
          <w:lang w:eastAsia="zh-CN"/>
        </w:rPr>
        <w:t>号</w:t>
      </w:r>
      <w:r w:rsidRPr="00857E14">
        <w:rPr>
          <w:lang w:eastAsia="zh-CN"/>
        </w:rPr>
        <w:t>决议</w:t>
      </w:r>
      <w:r w:rsidRPr="00857E14">
        <w:rPr>
          <w:rFonts w:hint="eastAsia"/>
          <w:lang w:eastAsia="zh-CN"/>
        </w:rPr>
        <w:t>（</w:t>
      </w:r>
      <w:r w:rsidRPr="00857E14">
        <w:rPr>
          <w:lang w:eastAsia="zh-CN"/>
        </w:rPr>
        <w:t>2022</w:t>
      </w:r>
      <w:r w:rsidRPr="00857E14">
        <w:rPr>
          <w:rFonts w:hint="eastAsia"/>
          <w:lang w:eastAsia="zh-CN"/>
        </w:rPr>
        <w:t>年，布加勒斯特，修订版），批准了监测</w:t>
      </w:r>
      <w:r w:rsidRPr="00857E14">
        <w:rPr>
          <w:lang w:eastAsia="zh-CN"/>
        </w:rPr>
        <w:t>ICT</w:t>
      </w:r>
      <w:r w:rsidRPr="00857E14">
        <w:rPr>
          <w:rFonts w:hint="eastAsia"/>
          <w:lang w:eastAsia="zh-CN"/>
        </w:rPr>
        <w:t>和及其支持数字经济发展的具体战略目标和指标，并确定了国际电联总体战略目标和可持续发展目标（</w:t>
      </w:r>
      <w:r w:rsidRPr="00857E14">
        <w:rPr>
          <w:rFonts w:hint="eastAsia"/>
          <w:lang w:eastAsia="zh-CN"/>
        </w:rPr>
        <w:t>SDG</w:t>
      </w:r>
      <w:r w:rsidRPr="00857E14">
        <w:rPr>
          <w:rFonts w:hint="eastAsia"/>
          <w:lang w:eastAsia="zh-CN"/>
        </w:rPr>
        <w:t>）各项具体目标及指标之间的全面联系；</w:t>
      </w:r>
    </w:p>
    <w:p w14:paraId="6FF141C0" w14:textId="137BE243" w:rsidR="00481AB8" w:rsidRPr="00857E14" w:rsidRDefault="001E137A" w:rsidP="00EE6AD6">
      <w:pPr>
        <w:rPr>
          <w:lang w:eastAsia="zh-CN"/>
        </w:rPr>
      </w:pPr>
      <w:r w:rsidRPr="00857E14">
        <w:rPr>
          <w:rStyle w:val="ItalicEnglish"/>
          <w:lang w:eastAsia="zh-CN"/>
        </w:rPr>
        <w:t>c)</w:t>
      </w:r>
      <w:r w:rsidRPr="00857E14">
        <w:rPr>
          <w:lang w:eastAsia="zh-CN"/>
        </w:rPr>
        <w:tab/>
      </w:r>
      <w:r w:rsidRPr="00857E14">
        <w:rPr>
          <w:rFonts w:hint="eastAsia"/>
          <w:lang w:eastAsia="zh-CN"/>
        </w:rPr>
        <w:t>世界电信发展大会（</w:t>
      </w:r>
      <w:r w:rsidRPr="00857E14">
        <w:rPr>
          <w:rFonts w:hint="eastAsia"/>
          <w:lang w:eastAsia="zh-CN"/>
        </w:rPr>
        <w:t>WTD</w:t>
      </w:r>
      <w:r w:rsidRPr="00857E14">
        <w:rPr>
          <w:lang w:eastAsia="zh-CN"/>
        </w:rPr>
        <w:t>C</w:t>
      </w:r>
      <w:r w:rsidRPr="00857E14">
        <w:rPr>
          <w:lang w:eastAsia="zh-CN"/>
        </w:rPr>
        <w:t>）</w:t>
      </w:r>
      <w:r w:rsidRPr="00857E14">
        <w:rPr>
          <w:rFonts w:hint="eastAsia"/>
          <w:lang w:eastAsia="zh-CN"/>
        </w:rPr>
        <w:t>有关信息和统计数据的收集和散发的第</w:t>
      </w:r>
      <w:r w:rsidRPr="00857E14">
        <w:rPr>
          <w:rFonts w:hint="eastAsia"/>
          <w:lang w:eastAsia="zh-CN"/>
        </w:rPr>
        <w:t>8</w:t>
      </w:r>
      <w:r w:rsidRPr="00857E14">
        <w:rPr>
          <w:rFonts w:hint="eastAsia"/>
          <w:lang w:eastAsia="zh-CN"/>
        </w:rPr>
        <w:t>号决议（</w:t>
      </w:r>
      <w:del w:id="14" w:author="Dong, Yinzi" w:date="2026-10-26T10:02:00Z">
        <w:r w:rsidRPr="00857E14" w:rsidDel="00F05E14">
          <w:rPr>
            <w:lang w:eastAsia="zh-CN"/>
          </w:rPr>
          <w:delText>2022</w:delText>
        </w:r>
        <w:r w:rsidRPr="00857E14" w:rsidDel="00F05E14">
          <w:rPr>
            <w:rFonts w:hint="eastAsia"/>
            <w:lang w:eastAsia="zh-CN"/>
          </w:rPr>
          <w:delText>年，基加利</w:delText>
        </w:r>
      </w:del>
      <w:ins w:id="15" w:author="Dong, Yinzi" w:date="2026-10-26T10:02:00Z">
        <w:r w:rsidR="00F05E14">
          <w:rPr>
            <w:rFonts w:hint="eastAsia"/>
            <w:lang w:eastAsia="zh-CN"/>
          </w:rPr>
          <w:t>2</w:t>
        </w:r>
        <w:r w:rsidR="00F05E14">
          <w:rPr>
            <w:lang w:eastAsia="zh-CN"/>
          </w:rPr>
          <w:t>025</w:t>
        </w:r>
        <w:r w:rsidR="00F05E14">
          <w:rPr>
            <w:rFonts w:hint="eastAsia"/>
            <w:lang w:eastAsia="zh-CN"/>
          </w:rPr>
          <w:t>年，巴库</w:t>
        </w:r>
      </w:ins>
      <w:r w:rsidRPr="00857E14">
        <w:rPr>
          <w:rFonts w:hint="eastAsia"/>
          <w:lang w:eastAsia="zh-CN"/>
        </w:rPr>
        <w:t>，修订版），</w:t>
      </w:r>
    </w:p>
    <w:p w14:paraId="157448CE" w14:textId="77777777" w:rsidR="00481AB8" w:rsidRPr="00857E14" w:rsidRDefault="001E137A" w:rsidP="007F4D36">
      <w:pPr>
        <w:pStyle w:val="Call"/>
        <w:rPr>
          <w:lang w:eastAsia="zh-CN"/>
        </w:rPr>
      </w:pPr>
      <w:r w:rsidRPr="00857E14">
        <w:rPr>
          <w:rFonts w:hint="eastAsia"/>
          <w:lang w:eastAsia="zh-CN"/>
        </w:rPr>
        <w:t>顾及</w:t>
      </w:r>
    </w:p>
    <w:p w14:paraId="2919C999" w14:textId="77777777" w:rsidR="00481AB8" w:rsidRPr="00857E14" w:rsidRDefault="001E137A" w:rsidP="00EE6AD6">
      <w:pPr>
        <w:rPr>
          <w:lang w:eastAsia="zh-CN"/>
        </w:rPr>
      </w:pPr>
      <w:r w:rsidRPr="00857E14">
        <w:rPr>
          <w:rStyle w:val="ItalicEnglish"/>
          <w:lang w:eastAsia="zh-CN"/>
        </w:rPr>
        <w:t>a)</w:t>
      </w:r>
      <w:r w:rsidRPr="00857E14">
        <w:rPr>
          <w:lang w:eastAsia="zh-CN"/>
        </w:rPr>
        <w:tab/>
      </w:r>
      <w:r w:rsidRPr="00857E14">
        <w:rPr>
          <w:rFonts w:hint="eastAsia"/>
          <w:lang w:eastAsia="zh-CN"/>
        </w:rPr>
        <w:t>电信</w:t>
      </w:r>
      <w:r w:rsidRPr="00857E14">
        <w:rPr>
          <w:rFonts w:hint="eastAsia"/>
          <w:lang w:eastAsia="zh-CN"/>
        </w:rPr>
        <w:t>/I</w:t>
      </w:r>
      <w:r w:rsidRPr="00857E14">
        <w:rPr>
          <w:lang w:eastAsia="zh-CN"/>
        </w:rPr>
        <w:t>CT</w:t>
      </w:r>
      <w:r w:rsidRPr="00857E14">
        <w:rPr>
          <w:rFonts w:hint="eastAsia"/>
          <w:lang w:eastAsia="zh-CN"/>
        </w:rPr>
        <w:t>工具作为所有国家经济和社会发展推动力极为重要；</w:t>
      </w:r>
    </w:p>
    <w:p w14:paraId="5D57C65A" w14:textId="77777777" w:rsidR="00481AB8" w:rsidRPr="00857E14" w:rsidRDefault="001E137A" w:rsidP="00EE6AD6">
      <w:pPr>
        <w:rPr>
          <w:lang w:eastAsia="zh-CN"/>
        </w:rPr>
      </w:pPr>
      <w:r w:rsidRPr="00857E14">
        <w:rPr>
          <w:rStyle w:val="ItalicEnglish"/>
          <w:lang w:eastAsia="zh-CN"/>
        </w:rPr>
        <w:t>b)</w:t>
      </w:r>
      <w:r w:rsidRPr="00857E14">
        <w:rPr>
          <w:lang w:eastAsia="zh-CN"/>
        </w:rPr>
        <w:tab/>
      </w:r>
      <w:r w:rsidRPr="00857E14">
        <w:rPr>
          <w:rFonts w:hint="eastAsia"/>
          <w:lang w:eastAsia="zh-CN"/>
        </w:rPr>
        <w:t>迫切需要制定向人们赋能并实现社会福祉的各国电信</w:t>
      </w:r>
      <w:r w:rsidRPr="00857E14">
        <w:rPr>
          <w:rFonts w:hint="eastAsia"/>
          <w:lang w:eastAsia="zh-CN"/>
        </w:rPr>
        <w:t>/ICT</w:t>
      </w:r>
      <w:r w:rsidRPr="00857E14">
        <w:rPr>
          <w:rFonts w:hint="eastAsia"/>
          <w:lang w:eastAsia="zh-CN"/>
        </w:rPr>
        <w:t>规划和政策；</w:t>
      </w:r>
    </w:p>
    <w:p w14:paraId="0B614763" w14:textId="2995D59E" w:rsidR="00481AB8" w:rsidRPr="00857E14" w:rsidRDefault="001E137A" w:rsidP="00EE6AD6">
      <w:pPr>
        <w:rPr>
          <w:lang w:eastAsia="zh-CN"/>
        </w:rPr>
      </w:pPr>
      <w:r w:rsidRPr="00857E14">
        <w:rPr>
          <w:rStyle w:val="ItalicEnglish"/>
          <w:lang w:eastAsia="zh-CN"/>
        </w:rPr>
        <w:t>c)</w:t>
      </w:r>
      <w:r w:rsidRPr="00857E14">
        <w:rPr>
          <w:lang w:eastAsia="zh-CN"/>
        </w:rPr>
        <w:tab/>
      </w:r>
      <w:r w:rsidRPr="00857E14">
        <w:rPr>
          <w:rFonts w:hint="eastAsia"/>
          <w:lang w:eastAsia="zh-CN"/>
        </w:rPr>
        <w:t>迫切需要通过衡量电信</w:t>
      </w:r>
      <w:r w:rsidRPr="00857E14">
        <w:rPr>
          <w:rFonts w:hint="eastAsia"/>
          <w:lang w:eastAsia="zh-CN"/>
        </w:rPr>
        <w:t>/ICT</w:t>
      </w:r>
      <w:r w:rsidRPr="00857E14">
        <w:rPr>
          <w:rFonts w:hint="eastAsia"/>
          <w:lang w:eastAsia="zh-CN"/>
        </w:rPr>
        <w:t>的获取和用途来监督各国公民的使用情况，并特别关注</w:t>
      </w:r>
      <w:del w:id="16" w:author="Dong, Yinzi" w:date="2026-10-26T10:03:00Z">
        <w:r w:rsidRPr="00857E14" w:rsidDel="00F05E14">
          <w:rPr>
            <w:rFonts w:hint="eastAsia"/>
            <w:lang w:eastAsia="zh-CN"/>
          </w:rPr>
          <w:delText>偏远</w:delText>
        </w:r>
      </w:del>
      <w:ins w:id="17" w:author="Dong, Yinzi" w:date="2026-10-26T10:03:00Z">
        <w:r w:rsidR="00F05E14" w:rsidRPr="00F05E14">
          <w:rPr>
            <w:rFonts w:hint="eastAsia"/>
            <w:lang w:eastAsia="zh-CN"/>
          </w:rPr>
          <w:t>农村、闭塞、无服务和</w:t>
        </w:r>
        <w:r w:rsidR="00F05E14" w:rsidRPr="00F05E14">
          <w:rPr>
            <w:rFonts w:hint="eastAsia"/>
            <w:lang w:eastAsia="zh-CN"/>
          </w:rPr>
          <w:t>/</w:t>
        </w:r>
        <w:r w:rsidR="00F05E14" w:rsidRPr="00F05E14">
          <w:rPr>
            <w:rFonts w:hint="eastAsia"/>
            <w:lang w:eastAsia="zh-CN"/>
          </w:rPr>
          <w:t>或服务</w:t>
        </w:r>
      </w:ins>
      <w:ins w:id="18" w:author="Dong, Yinzi" w:date="2026-10-26T11:46:00Z">
        <w:r w:rsidR="00F277A5">
          <w:rPr>
            <w:rFonts w:hint="eastAsia"/>
            <w:lang w:eastAsia="zh-CN"/>
          </w:rPr>
          <w:t>欠缺</w:t>
        </w:r>
      </w:ins>
      <w:r w:rsidRPr="00857E14">
        <w:rPr>
          <w:rFonts w:hint="eastAsia"/>
          <w:lang w:eastAsia="zh-CN"/>
        </w:rPr>
        <w:t>地区的居民，</w:t>
      </w:r>
    </w:p>
    <w:p w14:paraId="2DFC4887" w14:textId="77777777" w:rsidR="00481AB8" w:rsidRPr="00857E14" w:rsidRDefault="001E137A" w:rsidP="007F4D36">
      <w:pPr>
        <w:pStyle w:val="Call"/>
        <w:rPr>
          <w:lang w:eastAsia="zh-CN"/>
        </w:rPr>
      </w:pPr>
      <w:r w:rsidRPr="00857E14">
        <w:rPr>
          <w:rFonts w:hint="eastAsia"/>
          <w:lang w:eastAsia="zh-CN"/>
        </w:rPr>
        <w:t>意识到</w:t>
      </w:r>
    </w:p>
    <w:p w14:paraId="42773949" w14:textId="77777777" w:rsidR="00481AB8" w:rsidRPr="00857E14" w:rsidRDefault="001E137A" w:rsidP="00EE6AD6">
      <w:pPr>
        <w:rPr>
          <w:lang w:eastAsia="zh-CN"/>
        </w:rPr>
      </w:pPr>
      <w:r w:rsidRPr="00857E14">
        <w:rPr>
          <w:rStyle w:val="ItalicEnglish"/>
          <w:lang w:eastAsia="zh-CN"/>
        </w:rPr>
        <w:t>a)</w:t>
      </w:r>
      <w:r w:rsidRPr="00857E14">
        <w:rPr>
          <w:lang w:eastAsia="zh-CN"/>
        </w:rPr>
        <w:tab/>
      </w:r>
      <w:r w:rsidRPr="00857E14">
        <w:rPr>
          <w:rFonts w:hint="eastAsia"/>
          <w:lang w:eastAsia="zh-CN"/>
        </w:rPr>
        <w:t>技术创新、数字化和电信</w:t>
      </w:r>
      <w:r w:rsidRPr="00857E14">
        <w:rPr>
          <w:rFonts w:hint="eastAsia"/>
          <w:lang w:eastAsia="zh-CN"/>
        </w:rPr>
        <w:t>/ICT</w:t>
      </w:r>
      <w:r w:rsidRPr="00857E14">
        <w:rPr>
          <w:rFonts w:hint="eastAsia"/>
          <w:lang w:eastAsia="zh-CN"/>
        </w:rPr>
        <w:t>具有有助于实现</w:t>
      </w:r>
      <w:r w:rsidRPr="00857E14">
        <w:rPr>
          <w:rFonts w:hint="eastAsia"/>
          <w:lang w:eastAsia="zh-CN"/>
        </w:rPr>
        <w:t>SDG</w:t>
      </w:r>
      <w:r w:rsidRPr="00857E14">
        <w:rPr>
          <w:color w:val="000000"/>
          <w:lang w:eastAsia="zh-CN"/>
        </w:rPr>
        <w:t>和创造新机</w:t>
      </w:r>
      <w:r w:rsidRPr="00857E14">
        <w:rPr>
          <w:rFonts w:ascii="宋体" w:hAnsi="宋体" w:cs="宋体" w:hint="eastAsia"/>
          <w:color w:val="000000"/>
          <w:lang w:eastAsia="zh-CN"/>
        </w:rPr>
        <w:t>遇</w:t>
      </w:r>
      <w:r w:rsidRPr="00857E14">
        <w:rPr>
          <w:rFonts w:hint="eastAsia"/>
          <w:lang w:eastAsia="zh-CN"/>
        </w:rPr>
        <w:t>的潜力，同时有助于短期和长期的社会经济发展（包括数字经济），朝着包容性信息社会的方向前进；</w:t>
      </w:r>
    </w:p>
    <w:p w14:paraId="72DD81FA" w14:textId="77777777" w:rsidR="00481AB8" w:rsidRPr="00857E14" w:rsidRDefault="001E137A" w:rsidP="00EE6AD6">
      <w:pPr>
        <w:rPr>
          <w:lang w:eastAsia="zh-CN"/>
        </w:rPr>
      </w:pPr>
      <w:r w:rsidRPr="00857E14">
        <w:rPr>
          <w:rStyle w:val="ItalicEnglish"/>
          <w:lang w:eastAsia="zh-CN"/>
        </w:rPr>
        <w:t>b)</w:t>
      </w:r>
      <w:r w:rsidRPr="00857E14">
        <w:rPr>
          <w:lang w:eastAsia="zh-CN"/>
        </w:rPr>
        <w:tab/>
      </w:r>
      <w:r w:rsidRPr="00857E14">
        <w:rPr>
          <w:rFonts w:hint="eastAsia"/>
          <w:lang w:eastAsia="zh-CN"/>
        </w:rPr>
        <w:t>各成员国正努力根据电信</w:t>
      </w:r>
      <w:r w:rsidRPr="00857E14">
        <w:rPr>
          <w:rFonts w:hint="eastAsia"/>
          <w:lang w:eastAsia="zh-CN"/>
        </w:rPr>
        <w:t>/ICT</w:t>
      </w:r>
      <w:r w:rsidRPr="00857E14">
        <w:rPr>
          <w:rFonts w:hint="eastAsia"/>
          <w:lang w:eastAsia="zh-CN"/>
        </w:rPr>
        <w:t>统计数据制定各自的政策和监管框架，以便最有效地缩小拥有信息通信技术与没有这类技术两</w:t>
      </w:r>
      <w:r w:rsidRPr="00857E14">
        <w:rPr>
          <w:lang w:eastAsia="zh-CN"/>
        </w:rPr>
        <w:t>方</w:t>
      </w:r>
      <w:r w:rsidRPr="00857E14">
        <w:rPr>
          <w:rFonts w:hint="eastAsia"/>
          <w:lang w:eastAsia="zh-CN"/>
        </w:rPr>
        <w:t>之间的数字鸿沟；</w:t>
      </w:r>
    </w:p>
    <w:p w14:paraId="36D05991" w14:textId="77777777" w:rsidR="00481AB8" w:rsidRPr="00857E14" w:rsidRDefault="001E137A" w:rsidP="00EE6AD6">
      <w:pPr>
        <w:rPr>
          <w:lang w:eastAsia="zh-CN"/>
        </w:rPr>
      </w:pPr>
      <w:r w:rsidRPr="00857E14">
        <w:rPr>
          <w:rStyle w:val="ItalicEnglish"/>
          <w:lang w:eastAsia="zh-CN"/>
        </w:rPr>
        <w:t>c)</w:t>
      </w:r>
      <w:r w:rsidRPr="00857E14">
        <w:rPr>
          <w:rFonts w:asciiTheme="minorHAnsi" w:hAnsiTheme="minorHAnsi"/>
          <w:i/>
          <w:iCs/>
          <w:szCs w:val="24"/>
          <w:lang w:eastAsia="zh-CN"/>
        </w:rPr>
        <w:tab/>
      </w:r>
      <w:r w:rsidRPr="00857E14">
        <w:rPr>
          <w:rFonts w:asciiTheme="minorHAnsi" w:hAnsiTheme="minorHAnsi" w:hint="eastAsia"/>
          <w:szCs w:val="24"/>
          <w:lang w:eastAsia="zh-CN"/>
        </w:rPr>
        <w:t>确保</w:t>
      </w:r>
      <w:r w:rsidRPr="00857E14">
        <w:rPr>
          <w:rFonts w:hint="eastAsia"/>
          <w:lang w:eastAsia="zh-CN"/>
        </w:rPr>
        <w:t>国际电联统计</w:t>
      </w:r>
      <w:r w:rsidRPr="00857E14">
        <w:rPr>
          <w:rFonts w:hint="eastAsia"/>
          <w:lang w:val="en-US" w:eastAsia="zh-CN"/>
        </w:rPr>
        <w:t>工作职能</w:t>
      </w:r>
      <w:r w:rsidRPr="00857E14">
        <w:rPr>
          <w:rFonts w:hint="eastAsia"/>
          <w:lang w:eastAsia="zh-CN"/>
        </w:rPr>
        <w:t>的完整性、一致性和相关性是国际电联最优先的战略重点之一；</w:t>
      </w:r>
    </w:p>
    <w:p w14:paraId="7208F25B" w14:textId="77777777" w:rsidR="00481AB8" w:rsidRPr="00857E14" w:rsidRDefault="001E137A" w:rsidP="00EE6AD6">
      <w:pPr>
        <w:rPr>
          <w:sz w:val="21"/>
          <w:szCs w:val="21"/>
          <w:lang w:eastAsia="zh-CN"/>
        </w:rPr>
      </w:pPr>
      <w:r w:rsidRPr="00857E14">
        <w:rPr>
          <w:rStyle w:val="ItalicEnglish"/>
          <w:lang w:eastAsia="zh-CN"/>
        </w:rPr>
        <w:t>d)</w:t>
      </w:r>
      <w:r w:rsidRPr="00857E14">
        <w:rPr>
          <w:lang w:eastAsia="zh-CN"/>
        </w:rPr>
        <w:tab/>
      </w:r>
      <w:r w:rsidRPr="00857E14">
        <w:rPr>
          <w:rFonts w:hint="eastAsia"/>
          <w:lang w:eastAsia="zh-CN"/>
        </w:rPr>
        <w:t>联合国大会（联大）通过第</w:t>
      </w:r>
      <w:r w:rsidRPr="00857E14">
        <w:rPr>
          <w:lang w:eastAsia="zh-CN"/>
        </w:rPr>
        <w:t>70/1</w:t>
      </w:r>
      <w:r w:rsidRPr="00857E14">
        <w:rPr>
          <w:rFonts w:hint="eastAsia"/>
          <w:lang w:eastAsia="zh-CN"/>
        </w:rPr>
        <w:t>号决议批准了</w:t>
      </w:r>
      <w:r w:rsidRPr="00857E14">
        <w:rPr>
          <w:lang w:eastAsia="zh-CN"/>
        </w:rPr>
        <w:t>17</w:t>
      </w:r>
      <w:r w:rsidRPr="00857E14">
        <w:rPr>
          <w:rFonts w:hint="eastAsia"/>
          <w:lang w:eastAsia="zh-CN"/>
        </w:rPr>
        <w:t>项</w:t>
      </w:r>
      <w:r w:rsidRPr="00857E14">
        <w:rPr>
          <w:rFonts w:hint="eastAsia"/>
          <w:lang w:eastAsia="zh-CN"/>
        </w:rPr>
        <w:t>SDG</w:t>
      </w:r>
      <w:r w:rsidRPr="00857E14">
        <w:rPr>
          <w:lang w:eastAsia="zh-CN"/>
        </w:rPr>
        <w:t>以及</w:t>
      </w:r>
      <w:r w:rsidRPr="00857E14">
        <w:rPr>
          <w:lang w:eastAsia="zh-CN"/>
        </w:rPr>
        <w:t>169</w:t>
      </w:r>
      <w:r w:rsidRPr="00857E14">
        <w:rPr>
          <w:rFonts w:hint="eastAsia"/>
          <w:lang w:eastAsia="zh-CN"/>
        </w:rPr>
        <w:t>项</w:t>
      </w:r>
      <w:r w:rsidRPr="00857E14">
        <w:rPr>
          <w:rFonts w:ascii="华文楷体" w:hAnsi="华文楷体" w:hint="eastAsia"/>
          <w:lang w:eastAsia="zh-CN"/>
        </w:rPr>
        <w:t>相关具体目标，这些目标是一个整体，不可分割</w:t>
      </w:r>
      <w:r w:rsidRPr="00857E14">
        <w:rPr>
          <w:rFonts w:hint="eastAsia"/>
          <w:lang w:eastAsia="zh-CN"/>
        </w:rPr>
        <w:t>；</w:t>
      </w:r>
    </w:p>
    <w:p w14:paraId="5C466F5D" w14:textId="5B99F3CA" w:rsidR="00481AB8" w:rsidRPr="00857E14" w:rsidRDefault="001E137A" w:rsidP="00EE6AD6">
      <w:pPr>
        <w:rPr>
          <w:rFonts w:asciiTheme="minorHAnsi" w:hAnsiTheme="minorHAnsi"/>
          <w:szCs w:val="24"/>
          <w:lang w:eastAsia="zh-CN"/>
        </w:rPr>
      </w:pPr>
      <w:r w:rsidRPr="00857E14">
        <w:rPr>
          <w:rStyle w:val="ItalicEnglish"/>
          <w:lang w:eastAsia="zh-CN"/>
        </w:rPr>
        <w:t>e)</w:t>
      </w:r>
      <w:r w:rsidRPr="00857E14">
        <w:rPr>
          <w:rFonts w:asciiTheme="minorHAnsi" w:hAnsiTheme="minorHAnsi"/>
          <w:szCs w:val="24"/>
          <w:lang w:eastAsia="zh-CN"/>
        </w:rPr>
        <w:tab/>
      </w:r>
      <w:r w:rsidRPr="00857E14">
        <w:rPr>
          <w:rFonts w:asciiTheme="minorHAnsi" w:hAnsiTheme="minorHAnsi" w:hint="eastAsia"/>
          <w:szCs w:val="24"/>
          <w:lang w:eastAsia="zh-CN"/>
        </w:rPr>
        <w:t>有关全面审查</w:t>
      </w:r>
      <w:r w:rsidRPr="00857E14">
        <w:rPr>
          <w:rFonts w:hint="eastAsia"/>
          <w:lang w:eastAsia="zh-CN"/>
        </w:rPr>
        <w:t>信息社会世界峰会（</w:t>
      </w:r>
      <w:r w:rsidRPr="00857E14">
        <w:rPr>
          <w:rFonts w:asciiTheme="minorHAnsi" w:hAnsiTheme="minorHAnsi" w:hint="eastAsia"/>
          <w:szCs w:val="24"/>
          <w:lang w:eastAsia="zh-CN"/>
        </w:rPr>
        <w:t>WSIS</w:t>
      </w:r>
      <w:r w:rsidRPr="00857E14">
        <w:rPr>
          <w:rFonts w:asciiTheme="minorHAnsi" w:hAnsiTheme="minorHAnsi" w:hint="eastAsia"/>
          <w:szCs w:val="24"/>
          <w:lang w:eastAsia="zh-CN"/>
        </w:rPr>
        <w:t>）成果落实情况的联大</w:t>
      </w:r>
      <w:r w:rsidRPr="00857E14">
        <w:rPr>
          <w:rFonts w:asciiTheme="minorHAnsi" w:hAnsiTheme="minorHAnsi"/>
          <w:szCs w:val="24"/>
          <w:lang w:eastAsia="zh-CN"/>
        </w:rPr>
        <w:t>WSIS+10</w:t>
      </w:r>
      <w:r w:rsidRPr="00857E14">
        <w:rPr>
          <w:rFonts w:asciiTheme="minorHAnsi" w:hAnsiTheme="minorHAnsi" w:hint="eastAsia"/>
          <w:szCs w:val="24"/>
          <w:lang w:eastAsia="zh-CN"/>
        </w:rPr>
        <w:t>高级别会议成果文件的联大第</w:t>
      </w:r>
      <w:del w:id="19" w:author="Dong, Yinzi" w:date="2026-10-26T10:04:00Z">
        <w:r w:rsidRPr="00857E14" w:rsidDel="00F05E14">
          <w:rPr>
            <w:rFonts w:asciiTheme="minorHAnsi" w:hAnsiTheme="minorHAnsi"/>
            <w:szCs w:val="24"/>
            <w:lang w:eastAsia="zh-CN"/>
          </w:rPr>
          <w:delText>70/125</w:delText>
        </w:r>
      </w:del>
      <w:ins w:id="20" w:author="Dong, Yinzi" w:date="2026-10-26T10:04:00Z">
        <w:r w:rsidR="00F05E14">
          <w:rPr>
            <w:rFonts w:asciiTheme="minorHAnsi" w:hAnsiTheme="minorHAnsi"/>
            <w:szCs w:val="24"/>
            <w:lang w:eastAsia="zh-CN"/>
          </w:rPr>
          <w:t>80/173</w:t>
        </w:r>
      </w:ins>
      <w:r w:rsidRPr="00857E14">
        <w:rPr>
          <w:rFonts w:asciiTheme="minorHAnsi" w:hAnsiTheme="minorHAnsi" w:hint="eastAsia"/>
          <w:szCs w:val="24"/>
          <w:lang w:eastAsia="zh-CN"/>
        </w:rPr>
        <w:t>号决议</w:t>
      </w:r>
      <w:del w:id="21" w:author="Dong, Yinzi" w:date="2026-10-26T10:05:00Z">
        <w:r w:rsidRPr="00857E14" w:rsidDel="00F05E14">
          <w:rPr>
            <w:rFonts w:asciiTheme="minorHAnsi" w:hAnsiTheme="minorHAnsi" w:hint="eastAsia"/>
            <w:szCs w:val="24"/>
            <w:lang w:eastAsia="zh-CN"/>
          </w:rPr>
          <w:delText>强调了</w:delText>
        </w:r>
        <w:r w:rsidRPr="00857E14" w:rsidDel="00F05E14">
          <w:rPr>
            <w:rFonts w:asciiTheme="minorHAnsi" w:hAnsiTheme="minorHAnsi" w:cstheme="minorHAnsi"/>
            <w:szCs w:val="24"/>
            <w:lang w:eastAsia="zh-CN"/>
          </w:rPr>
          <w:delText>ICT</w:delText>
        </w:r>
        <w:r w:rsidRPr="00857E14" w:rsidDel="00F05E14">
          <w:rPr>
            <w:rFonts w:ascii="华文楷体" w:hAnsi="华文楷体" w:hint="eastAsia"/>
            <w:szCs w:val="24"/>
            <w:lang w:eastAsia="zh-CN"/>
          </w:rPr>
          <w:delText>在各领域对</w:delText>
        </w:r>
        <w:r w:rsidRPr="00857E14" w:rsidDel="00F05E14">
          <w:rPr>
            <w:rFonts w:asciiTheme="minorHAnsi" w:hAnsiTheme="minorHAnsi" w:cstheme="minorHAnsi"/>
            <w:szCs w:val="24"/>
            <w:lang w:eastAsia="zh-CN"/>
          </w:rPr>
          <w:delText>SDG</w:delText>
        </w:r>
        <w:r w:rsidRPr="00F05E14" w:rsidDel="00F05E14">
          <w:rPr>
            <w:rFonts w:cs="Calibri" w:hint="eastAsia"/>
            <w:szCs w:val="24"/>
            <w:lang w:eastAsia="zh-CN"/>
            <w:rPrChange w:id="22" w:author="Dong, Yinzi" w:date="2026-10-26T10:06:00Z">
              <w:rPr>
                <w:rFonts w:ascii="华文楷体" w:hAnsi="华文楷体" w:hint="eastAsia"/>
                <w:szCs w:val="24"/>
                <w:lang w:eastAsia="zh-CN"/>
              </w:rPr>
            </w:rPrChange>
          </w:rPr>
          <w:delText>和消除贫穷的贡献</w:delText>
        </w:r>
      </w:del>
      <w:ins w:id="23" w:author="Dong, Yinzi" w:date="2026-10-26T10:05:00Z">
        <w:r w:rsidR="00F05E14" w:rsidRPr="00F05E14">
          <w:rPr>
            <w:rFonts w:cs="Calibri" w:hint="eastAsia"/>
            <w:szCs w:val="24"/>
            <w:lang w:eastAsia="zh-CN"/>
            <w:rPrChange w:id="24" w:author="Dong, Yinzi" w:date="2026-10-26T10:06:00Z">
              <w:rPr>
                <w:rFonts w:ascii="华文楷体" w:hAnsi="华文楷体" w:hint="eastAsia"/>
                <w:szCs w:val="24"/>
                <w:lang w:eastAsia="zh-CN"/>
              </w:rPr>
            </w:rPrChange>
          </w:rPr>
          <w:t>认识到数字发展和数字包容是推动实现</w:t>
        </w:r>
      </w:ins>
      <w:ins w:id="25" w:author="Dong, Yinzi" w:date="2026-10-26T10:06:00Z">
        <w:r w:rsidR="00F05E14" w:rsidRPr="00F05E14">
          <w:rPr>
            <w:rFonts w:cs="Calibri"/>
            <w:szCs w:val="24"/>
            <w:lang w:eastAsia="zh-CN"/>
            <w:rPrChange w:id="26" w:author="Dong, Yinzi" w:date="2026-10-26T10:06:00Z">
              <w:rPr>
                <w:rFonts w:ascii="华文楷体" w:hAnsi="华文楷体"/>
                <w:szCs w:val="24"/>
                <w:lang w:eastAsia="zh-CN"/>
              </w:rPr>
            </w:rPrChange>
          </w:rPr>
          <w:t>SDG</w:t>
        </w:r>
      </w:ins>
      <w:ins w:id="27" w:author="Dong, Yinzi" w:date="2026-10-26T10:05:00Z">
        <w:r w:rsidR="00F05E14" w:rsidRPr="00F05E14">
          <w:rPr>
            <w:rFonts w:cs="Calibri" w:hint="eastAsia"/>
            <w:szCs w:val="24"/>
            <w:lang w:eastAsia="zh-CN"/>
            <w:rPrChange w:id="28" w:author="Dong, Yinzi" w:date="2026-10-26T10:06:00Z">
              <w:rPr>
                <w:rFonts w:ascii="华文楷体" w:hAnsi="华文楷体" w:hint="eastAsia"/>
                <w:szCs w:val="24"/>
                <w:lang w:eastAsia="zh-CN"/>
              </w:rPr>
            </w:rPrChange>
          </w:rPr>
          <w:t>的关键工具</w:t>
        </w:r>
      </w:ins>
      <w:r w:rsidRPr="00F05E14">
        <w:rPr>
          <w:rFonts w:cs="Calibri" w:hint="eastAsia"/>
          <w:szCs w:val="24"/>
          <w:lang w:eastAsia="zh-CN"/>
          <w:rPrChange w:id="29" w:author="Dong, Yinzi" w:date="2026-10-26T10:06:00Z">
            <w:rPr>
              <w:rFonts w:asciiTheme="minorHAnsi" w:hAnsiTheme="minorHAnsi" w:hint="eastAsia"/>
              <w:szCs w:val="24"/>
              <w:lang w:eastAsia="zh-CN"/>
            </w:rPr>
          </w:rPrChange>
        </w:rPr>
        <w:t>，</w:t>
      </w:r>
      <w:r w:rsidRPr="00857E14">
        <w:rPr>
          <w:rFonts w:asciiTheme="minorHAnsi" w:hAnsiTheme="minorHAnsi" w:hint="eastAsia"/>
          <w:szCs w:val="24"/>
          <w:lang w:eastAsia="zh-CN"/>
        </w:rPr>
        <w:t>并肯定了</w:t>
      </w:r>
      <w:r w:rsidRPr="00857E14">
        <w:rPr>
          <w:rFonts w:ascii="华文楷体" w:hAnsi="华文楷体" w:hint="eastAsia"/>
          <w:szCs w:val="24"/>
          <w:lang w:eastAsia="zh-CN"/>
        </w:rPr>
        <w:t>数据和统计工作对</w:t>
      </w:r>
      <w:r w:rsidRPr="00857E14">
        <w:rPr>
          <w:rFonts w:asciiTheme="minorHAnsi" w:hAnsiTheme="minorHAnsi" w:cstheme="minorHAnsi"/>
          <w:szCs w:val="24"/>
          <w:lang w:eastAsia="zh-CN"/>
        </w:rPr>
        <w:t>ICT</w:t>
      </w:r>
      <w:r w:rsidRPr="00857E14">
        <w:rPr>
          <w:rFonts w:ascii="华文楷体" w:hAnsi="华文楷体" w:hint="eastAsia"/>
          <w:szCs w:val="24"/>
          <w:lang w:eastAsia="zh-CN"/>
        </w:rPr>
        <w:t>促进发展</w:t>
      </w:r>
      <w:r w:rsidRPr="00857E14">
        <w:rPr>
          <w:rFonts w:ascii="华文楷体" w:hAnsi="华文楷体" w:hint="eastAsia"/>
          <w:szCs w:val="24"/>
          <w:lang w:eastAsia="zh-CN"/>
        </w:rPr>
        <w:lastRenderedPageBreak/>
        <w:t>的重要支持意义</w:t>
      </w:r>
      <w:r w:rsidRPr="00857E14">
        <w:rPr>
          <w:rFonts w:asciiTheme="minorHAnsi" w:hAnsiTheme="minorHAnsi" w:hint="eastAsia"/>
          <w:szCs w:val="24"/>
          <w:lang w:eastAsia="zh-CN"/>
        </w:rPr>
        <w:t>，和</w:t>
      </w:r>
      <w:r w:rsidRPr="00857E14">
        <w:rPr>
          <w:rFonts w:ascii="华文楷体" w:hAnsi="华文楷体" w:hint="eastAsia"/>
          <w:szCs w:val="24"/>
          <w:lang w:eastAsia="zh-CN"/>
        </w:rPr>
        <w:t>呼吁提供更多的量化数据，以支持</w:t>
      </w:r>
      <w:bookmarkStart w:id="30" w:name="_Hlk243907982"/>
      <w:r w:rsidRPr="00857E14">
        <w:rPr>
          <w:rFonts w:ascii="华文楷体" w:hAnsi="华文楷体" w:hint="eastAsia"/>
          <w:szCs w:val="24"/>
          <w:lang w:eastAsia="zh-CN"/>
        </w:rPr>
        <w:t>循证决策工作</w:t>
      </w:r>
      <w:bookmarkEnd w:id="30"/>
      <w:ins w:id="31" w:author="Dong, Yinzi" w:date="2026-10-26T10:07:00Z">
        <w:r w:rsidR="00F05E14">
          <w:rPr>
            <w:rFonts w:ascii="华文楷体" w:hAnsi="华文楷体" w:hint="eastAsia"/>
            <w:szCs w:val="24"/>
            <w:lang w:eastAsia="zh-CN"/>
          </w:rPr>
          <w:t>，</w:t>
        </w:r>
        <w:r w:rsidR="00F05E14" w:rsidRPr="00F05E14">
          <w:rPr>
            <w:rFonts w:cs="Calibri" w:hint="eastAsia"/>
            <w:szCs w:val="24"/>
            <w:lang w:eastAsia="zh-CN"/>
            <w:rPrChange w:id="32" w:author="Dong, Yinzi" w:date="2026-10-26T10:08:00Z">
              <w:rPr>
                <w:rFonts w:ascii="华文楷体" w:hAnsi="华文楷体" w:hint="eastAsia"/>
                <w:szCs w:val="24"/>
                <w:lang w:eastAsia="zh-CN"/>
              </w:rPr>
            </w:rPrChange>
          </w:rPr>
          <w:t>将</w:t>
        </w:r>
        <w:r w:rsidR="00F05E14" w:rsidRPr="00F05E14">
          <w:rPr>
            <w:rFonts w:cs="Calibri"/>
            <w:szCs w:val="24"/>
            <w:lang w:eastAsia="zh-CN"/>
            <w:rPrChange w:id="33" w:author="Dong, Yinzi" w:date="2026-10-26T10:08:00Z">
              <w:rPr>
                <w:rFonts w:ascii="华文楷体" w:hAnsi="华文楷体"/>
                <w:szCs w:val="24"/>
                <w:lang w:eastAsia="zh-CN"/>
              </w:rPr>
            </w:rPrChange>
          </w:rPr>
          <w:t>ICT</w:t>
        </w:r>
        <w:r w:rsidR="00F05E14" w:rsidRPr="00F05E14">
          <w:rPr>
            <w:rFonts w:cs="Calibri" w:hint="eastAsia"/>
            <w:szCs w:val="24"/>
            <w:lang w:eastAsia="zh-CN"/>
            <w:rPrChange w:id="34" w:author="Dong, Yinzi" w:date="2026-10-26T10:08:00Z">
              <w:rPr>
                <w:rFonts w:ascii="华文楷体" w:hAnsi="华文楷体" w:hint="eastAsia"/>
                <w:szCs w:val="24"/>
                <w:lang w:eastAsia="zh-CN"/>
              </w:rPr>
            </w:rPrChange>
          </w:rPr>
          <w:t>数据纳入制定统计数据和区域统计工作计划的国家战略</w:t>
        </w:r>
      </w:ins>
      <w:r w:rsidRPr="00857E14">
        <w:rPr>
          <w:lang w:eastAsia="zh-CN"/>
        </w:rPr>
        <w:t>；</w:t>
      </w:r>
    </w:p>
    <w:p w14:paraId="152B289E" w14:textId="77BF913C" w:rsidR="00481AB8" w:rsidRPr="00857E14" w:rsidRDefault="001E137A" w:rsidP="00EE6AD6">
      <w:pPr>
        <w:rPr>
          <w:lang w:eastAsia="zh-CN"/>
        </w:rPr>
      </w:pPr>
      <w:r w:rsidRPr="00857E14">
        <w:rPr>
          <w:rStyle w:val="ItalicEnglish"/>
          <w:lang w:eastAsia="zh-CN"/>
        </w:rPr>
        <w:t>f)</w:t>
      </w:r>
      <w:r w:rsidRPr="00857E14">
        <w:rPr>
          <w:lang w:eastAsia="zh-CN"/>
        </w:rPr>
        <w:tab/>
      </w:r>
      <w:r w:rsidRPr="00857E14">
        <w:rPr>
          <w:rFonts w:hint="eastAsia"/>
          <w:lang w:eastAsia="zh-CN"/>
        </w:rPr>
        <w:t>联大通过第</w:t>
      </w:r>
      <w:r w:rsidRPr="00857E14">
        <w:rPr>
          <w:lang w:eastAsia="zh-CN"/>
        </w:rPr>
        <w:t>71/313</w:t>
      </w:r>
      <w:r w:rsidRPr="00857E14">
        <w:rPr>
          <w:rFonts w:hint="eastAsia"/>
          <w:lang w:eastAsia="zh-CN"/>
        </w:rPr>
        <w:t>号决议确定了</w:t>
      </w:r>
      <w:r w:rsidRPr="00857E14">
        <w:rPr>
          <w:lang w:eastAsia="zh-CN"/>
        </w:rPr>
        <w:t>231</w:t>
      </w:r>
      <w:r w:rsidRPr="00857E14">
        <w:rPr>
          <w:rFonts w:hint="eastAsia"/>
          <w:lang w:eastAsia="zh-CN"/>
        </w:rPr>
        <w:t>项衡量</w:t>
      </w:r>
      <w:r w:rsidRPr="00857E14">
        <w:rPr>
          <w:lang w:eastAsia="zh-CN"/>
        </w:rPr>
        <w:t>17</w:t>
      </w:r>
      <w:r w:rsidRPr="00857E14">
        <w:rPr>
          <w:rFonts w:hint="eastAsia"/>
          <w:lang w:eastAsia="zh-CN"/>
        </w:rPr>
        <w:t>项</w:t>
      </w:r>
      <w:r w:rsidRPr="00857E14">
        <w:rPr>
          <w:rFonts w:hint="eastAsia"/>
          <w:lang w:eastAsia="zh-CN"/>
        </w:rPr>
        <w:t>S</w:t>
      </w:r>
      <w:r w:rsidRPr="00857E14">
        <w:rPr>
          <w:lang w:eastAsia="zh-CN"/>
        </w:rPr>
        <w:t>DG</w:t>
      </w:r>
      <w:r w:rsidRPr="00857E14">
        <w:rPr>
          <w:rFonts w:hint="eastAsia"/>
          <w:lang w:eastAsia="zh-CN"/>
        </w:rPr>
        <w:t>实现情况的指标，</w:t>
      </w:r>
      <w:del w:id="35" w:author="Dong, Yinzi" w:date="2026-10-26T10:08:00Z">
        <w:r w:rsidRPr="00857E14" w:rsidDel="00F05E14">
          <w:rPr>
            <w:lang w:eastAsia="zh-CN"/>
          </w:rPr>
          <w:delText>231</w:delText>
        </w:r>
        <w:r w:rsidRPr="00857E14" w:rsidDel="00F05E14">
          <w:rPr>
            <w:rFonts w:hint="eastAsia"/>
            <w:lang w:eastAsia="zh-CN"/>
          </w:rPr>
          <w:delText>项指标中有七项</w:delText>
        </w:r>
      </w:del>
      <w:ins w:id="36" w:author="Dong, Yinzi" w:date="2026-10-26T10:09:00Z">
        <w:r w:rsidR="00F05E14">
          <w:rPr>
            <w:rFonts w:hint="eastAsia"/>
            <w:lang w:eastAsia="zh-CN"/>
          </w:rPr>
          <w:t>相关指标</w:t>
        </w:r>
      </w:ins>
      <w:r w:rsidRPr="00857E14">
        <w:rPr>
          <w:rFonts w:hint="eastAsia"/>
          <w:lang w:eastAsia="zh-CN"/>
        </w:rPr>
        <w:t>由国际电联管理和监督，</w:t>
      </w:r>
    </w:p>
    <w:p w14:paraId="33C1E31B" w14:textId="77777777" w:rsidR="00481AB8" w:rsidRPr="00857E14" w:rsidRDefault="001E137A" w:rsidP="007F4D36">
      <w:pPr>
        <w:pStyle w:val="Call"/>
        <w:rPr>
          <w:lang w:val="en-US" w:eastAsia="zh-CN"/>
        </w:rPr>
      </w:pPr>
      <w:r w:rsidRPr="00857E14">
        <w:rPr>
          <w:rFonts w:hint="eastAsia"/>
          <w:lang w:eastAsia="zh-CN"/>
        </w:rPr>
        <w:t>认识到</w:t>
      </w:r>
    </w:p>
    <w:p w14:paraId="30325502" w14:textId="77777777" w:rsidR="00481AB8" w:rsidRPr="00857E14" w:rsidRDefault="001E137A" w:rsidP="00EE6AD6">
      <w:pPr>
        <w:rPr>
          <w:lang w:eastAsia="zh-CN"/>
        </w:rPr>
      </w:pPr>
      <w:r w:rsidRPr="00857E14">
        <w:rPr>
          <w:rStyle w:val="ItalicEnglish"/>
          <w:lang w:eastAsia="zh-CN"/>
        </w:rPr>
        <w:t>a)</w:t>
      </w:r>
      <w:r w:rsidRPr="00857E14">
        <w:rPr>
          <w:rFonts w:asciiTheme="minorHAnsi" w:hAnsiTheme="minorHAnsi"/>
          <w:i/>
          <w:iCs/>
          <w:szCs w:val="24"/>
          <w:lang w:eastAsia="zh-CN"/>
        </w:rPr>
        <w:tab/>
      </w:r>
      <w:r w:rsidRPr="00857E14">
        <w:rPr>
          <w:rFonts w:asciiTheme="minorHAnsi" w:hAnsiTheme="minorHAnsi" w:hint="eastAsia"/>
          <w:szCs w:val="24"/>
          <w:lang w:eastAsia="zh-CN"/>
        </w:rPr>
        <w:t>上述</w:t>
      </w:r>
      <w:r w:rsidRPr="005A79AF">
        <w:rPr>
          <w:rStyle w:val="Italic"/>
          <w:rFonts w:eastAsia="华文楷体"/>
          <w:i w:val="0"/>
          <w:iCs/>
          <w:lang w:eastAsia="zh-CN"/>
        </w:rPr>
        <w:t>意识到</w:t>
      </w:r>
      <w:r w:rsidRPr="005A79AF">
        <w:rPr>
          <w:rStyle w:val="ItalicEnglish"/>
          <w:lang w:eastAsia="zh-CN"/>
        </w:rPr>
        <w:t>e)</w:t>
      </w:r>
      <w:r w:rsidRPr="00857E14">
        <w:rPr>
          <w:rFonts w:asciiTheme="minorHAnsi" w:hAnsiTheme="minorHAnsi" w:hint="eastAsia"/>
          <w:szCs w:val="24"/>
          <w:lang w:eastAsia="zh-CN"/>
        </w:rPr>
        <w:t>中</w:t>
      </w:r>
      <w:r w:rsidRPr="00857E14">
        <w:rPr>
          <w:rFonts w:hint="eastAsia"/>
          <w:lang w:eastAsia="zh-CN"/>
        </w:rPr>
        <w:t>提及的</w:t>
      </w:r>
      <w:r w:rsidRPr="00857E14">
        <w:rPr>
          <w:rFonts w:hint="eastAsia"/>
          <w:lang w:eastAsia="zh-CN"/>
        </w:rPr>
        <w:t>WSIS</w:t>
      </w:r>
      <w:r w:rsidRPr="00857E14">
        <w:rPr>
          <w:rFonts w:hint="eastAsia"/>
          <w:lang w:eastAsia="zh-CN"/>
        </w:rPr>
        <w:t>的成果代表了一种机遇，可以确定用于缩小在国际和国家层面不同活动领域和社会行业存在的数字鸿沟（包括不同区域之间、各国之间、各国国内不同地方以及城乡之间的数字鸿沟）</w:t>
      </w:r>
      <w:r w:rsidRPr="00857E14">
        <w:rPr>
          <w:lang w:eastAsia="zh-CN"/>
        </w:rPr>
        <w:t>以促进发展</w:t>
      </w:r>
      <w:r w:rsidRPr="00857E14">
        <w:rPr>
          <w:rFonts w:hint="eastAsia"/>
          <w:lang w:eastAsia="zh-CN"/>
        </w:rPr>
        <w:t>的全球战略；</w:t>
      </w:r>
    </w:p>
    <w:p w14:paraId="15F3EB2C" w14:textId="77777777" w:rsidR="00481AB8" w:rsidRPr="00857E14" w:rsidRDefault="001E137A" w:rsidP="00EE6AD6">
      <w:pPr>
        <w:rPr>
          <w:lang w:eastAsia="zh-CN"/>
        </w:rPr>
      </w:pPr>
      <w:r w:rsidRPr="00857E14">
        <w:rPr>
          <w:rStyle w:val="ItalicEnglish"/>
          <w:lang w:eastAsia="zh-CN"/>
        </w:rPr>
        <w:t>b)</w:t>
      </w:r>
      <w:r w:rsidRPr="00857E14">
        <w:rPr>
          <w:lang w:eastAsia="zh-CN"/>
        </w:rPr>
        <w:tab/>
      </w:r>
      <w:r w:rsidRPr="00857E14">
        <w:rPr>
          <w:rFonts w:hint="eastAsia"/>
          <w:lang w:eastAsia="zh-CN"/>
        </w:rPr>
        <w:t>衡量</w:t>
      </w:r>
      <w:r w:rsidRPr="00857E14">
        <w:rPr>
          <w:lang w:eastAsia="zh-CN"/>
        </w:rPr>
        <w:t>ICT</w:t>
      </w:r>
      <w:r w:rsidRPr="00857E14">
        <w:rPr>
          <w:rFonts w:hint="eastAsia"/>
          <w:lang w:eastAsia="zh-CN"/>
        </w:rPr>
        <w:t>促发展全球伙伴关系的成果，其中包括国际电联（以国际电联电信发展部门（</w:t>
      </w:r>
      <w:r w:rsidRPr="00857E14">
        <w:rPr>
          <w:rFonts w:hint="eastAsia"/>
          <w:lang w:eastAsia="zh-CN"/>
        </w:rPr>
        <w:t>ITU-D</w:t>
      </w:r>
      <w:r w:rsidRPr="00857E14">
        <w:rPr>
          <w:rFonts w:hint="eastAsia"/>
          <w:lang w:eastAsia="zh-CN"/>
        </w:rPr>
        <w:t>）为代表）和各关键利益攸关方所取得的成果，已使各方对于确定《信息</w:t>
      </w:r>
      <w:r w:rsidRPr="00857E14">
        <w:rPr>
          <w:lang w:eastAsia="zh-CN"/>
        </w:rPr>
        <w:t>社会</w:t>
      </w:r>
      <w:r w:rsidRPr="00857E14">
        <w:rPr>
          <w:rFonts w:hint="eastAsia"/>
          <w:lang w:eastAsia="zh-CN"/>
        </w:rPr>
        <w:t>突尼斯议程》第</w:t>
      </w:r>
      <w:r w:rsidRPr="00857E14">
        <w:rPr>
          <w:lang w:eastAsia="zh-CN"/>
        </w:rPr>
        <w:t>115</w:t>
      </w:r>
      <w:r w:rsidRPr="00857E14">
        <w:rPr>
          <w:rFonts w:hint="eastAsia"/>
          <w:lang w:eastAsia="zh-CN"/>
        </w:rPr>
        <w:t>段所要求的、为产生可衡量电信</w:t>
      </w:r>
      <w:r w:rsidRPr="00857E14">
        <w:rPr>
          <w:lang w:eastAsia="zh-CN"/>
        </w:rPr>
        <w:t>/ICT</w:t>
      </w:r>
      <w:r w:rsidRPr="00857E14">
        <w:rPr>
          <w:rFonts w:hint="eastAsia"/>
          <w:lang w:eastAsia="zh-CN"/>
        </w:rPr>
        <w:t>促发展的国际比照数据而制定的一套基础指标和方法框架达成一致；</w:t>
      </w:r>
    </w:p>
    <w:p w14:paraId="4991A85D" w14:textId="51355118" w:rsidR="00481AB8" w:rsidRDefault="001E137A" w:rsidP="00EE6AD6">
      <w:pPr>
        <w:rPr>
          <w:ins w:id="37" w:author="Yang, Zhenyu" w:date="2026-10-20T16:34:00Z"/>
          <w:szCs w:val="24"/>
          <w:lang w:eastAsia="zh-CN"/>
        </w:rPr>
      </w:pPr>
      <w:r w:rsidRPr="00857E14">
        <w:rPr>
          <w:rStyle w:val="ItalicEnglish"/>
          <w:lang w:eastAsia="zh-CN"/>
        </w:rPr>
        <w:t>c)</w:t>
      </w:r>
      <w:r w:rsidRPr="00857E14">
        <w:rPr>
          <w:szCs w:val="24"/>
          <w:lang w:eastAsia="zh-CN"/>
        </w:rPr>
        <w:tab/>
      </w:r>
      <w:r w:rsidRPr="00857E14">
        <w:rPr>
          <w:rFonts w:hint="eastAsia"/>
          <w:szCs w:val="24"/>
          <w:lang w:eastAsia="zh-CN"/>
        </w:rPr>
        <w:t>继续需要通过确保定期向政府和社会合作伙伴提供信息来帮助发展中国家</w:t>
      </w:r>
      <w:r>
        <w:rPr>
          <w:rStyle w:val="FootnoteReference"/>
          <w:szCs w:val="24"/>
          <w:lang w:eastAsia="zh-CN"/>
        </w:rPr>
        <w:footnoteReference w:customMarkFollows="1" w:id="1"/>
        <w:t>1</w:t>
      </w:r>
      <w:r w:rsidRPr="00857E14">
        <w:rPr>
          <w:rFonts w:hint="eastAsia"/>
          <w:szCs w:val="24"/>
          <w:lang w:eastAsia="zh-CN"/>
        </w:rPr>
        <w:t>获取和使用电信</w:t>
      </w:r>
      <w:r w:rsidRPr="00857E14">
        <w:rPr>
          <w:rFonts w:hint="eastAsia"/>
          <w:szCs w:val="24"/>
          <w:lang w:eastAsia="zh-CN"/>
        </w:rPr>
        <w:t>/ICT</w:t>
      </w:r>
      <w:del w:id="38" w:author="Yang, Zhenyu" w:date="2026-10-20T16:34:00Z">
        <w:r w:rsidRPr="00857E14" w:rsidDel="0095097D">
          <w:rPr>
            <w:rFonts w:hint="eastAsia"/>
            <w:szCs w:val="24"/>
            <w:lang w:eastAsia="zh-CN"/>
          </w:rPr>
          <w:delText>，</w:delText>
        </w:r>
      </w:del>
      <w:ins w:id="39" w:author="Yang, Zhenyu" w:date="2026-10-20T16:34:00Z">
        <w:r w:rsidR="0095097D">
          <w:rPr>
            <w:rFonts w:hint="eastAsia"/>
            <w:szCs w:val="24"/>
            <w:lang w:eastAsia="zh-CN"/>
          </w:rPr>
          <w:t>；</w:t>
        </w:r>
      </w:ins>
    </w:p>
    <w:p w14:paraId="0B5ACDEE" w14:textId="5E13EC6D" w:rsidR="0095097D" w:rsidRPr="0095097D" w:rsidRDefault="0095097D" w:rsidP="00EE6AD6">
      <w:pPr>
        <w:rPr>
          <w:szCs w:val="24"/>
          <w:lang w:eastAsia="zh-CN"/>
        </w:rPr>
      </w:pPr>
      <w:ins w:id="40" w:author="Yang, Zhenyu" w:date="2026-10-20T16:34:00Z">
        <w:r w:rsidRPr="00122F2E">
          <w:rPr>
            <w:i/>
            <w:iCs/>
            <w:szCs w:val="24"/>
            <w:lang w:eastAsia="zh-CN"/>
            <w:rPrChange w:id="41" w:author="Dong, Yinzi" w:date="2026-10-26T10:12:00Z">
              <w:rPr>
                <w:szCs w:val="24"/>
                <w:lang w:eastAsia="zh-CN"/>
              </w:rPr>
            </w:rPrChange>
          </w:rPr>
          <w:t>d)</w:t>
        </w:r>
        <w:r>
          <w:rPr>
            <w:szCs w:val="24"/>
            <w:lang w:eastAsia="zh-CN"/>
          </w:rPr>
          <w:tab/>
        </w:r>
      </w:ins>
      <w:ins w:id="42" w:author="Dong, Yinzi" w:date="2026-10-26T10:09:00Z">
        <w:r w:rsidR="00F05E14" w:rsidRPr="00F05E14">
          <w:rPr>
            <w:rFonts w:hint="eastAsia"/>
            <w:szCs w:val="24"/>
            <w:lang w:eastAsia="zh-CN"/>
          </w:rPr>
          <w:t>发展中国家面临着统计和数据收集方面的特殊挑战，</w:t>
        </w:r>
      </w:ins>
      <w:ins w:id="43" w:author="Dong, Yinzi" w:date="2026-10-26T11:49:00Z">
        <w:r w:rsidR="00F277A5">
          <w:rPr>
            <w:rFonts w:hint="eastAsia"/>
            <w:szCs w:val="24"/>
            <w:lang w:eastAsia="zh-CN"/>
          </w:rPr>
          <w:t>特别是</w:t>
        </w:r>
      </w:ins>
      <w:ins w:id="44" w:author="Dong, Yinzi" w:date="2026-10-26T11:51:00Z">
        <w:r w:rsidR="00F277A5">
          <w:rPr>
            <w:rFonts w:hint="eastAsia"/>
            <w:szCs w:val="24"/>
            <w:lang w:eastAsia="zh-CN"/>
          </w:rPr>
          <w:t>源于</w:t>
        </w:r>
      </w:ins>
      <w:ins w:id="45" w:author="Dong, Yinzi" w:date="2026-10-26T10:09:00Z">
        <w:r w:rsidR="00F05E14" w:rsidRPr="00F05E14">
          <w:rPr>
            <w:rFonts w:hint="eastAsia"/>
            <w:szCs w:val="24"/>
            <w:lang w:eastAsia="zh-CN"/>
          </w:rPr>
          <w:t>统计能力有限、人口稀少或分散、偏远和难以到达的社区（如地形复杂、广袤的陆地或水上区域）</w:t>
        </w:r>
      </w:ins>
      <w:ins w:id="46" w:author="Dong, Yinzi" w:date="2026-10-26T10:10:00Z">
        <w:r w:rsidR="00122F2E">
          <w:rPr>
            <w:rFonts w:hint="eastAsia"/>
            <w:szCs w:val="24"/>
            <w:lang w:eastAsia="zh-CN"/>
          </w:rPr>
          <w:t>，</w:t>
        </w:r>
      </w:ins>
      <w:ins w:id="47" w:author="Dong, Yinzi" w:date="2026-10-26T10:09:00Z">
        <w:r w:rsidR="00F05E14" w:rsidRPr="00F05E14">
          <w:rPr>
            <w:rFonts w:hint="eastAsia"/>
            <w:szCs w:val="24"/>
            <w:lang w:eastAsia="zh-CN"/>
          </w:rPr>
          <w:t>以及易受灾害</w:t>
        </w:r>
      </w:ins>
      <w:ins w:id="48" w:author="Jin, Yue" w:date="2026-10-26T20:42:00Z" w16du:dateUtc="2026-10-26T19:42:00Z">
        <w:r w:rsidR="00BA36D5">
          <w:rPr>
            <w:rFonts w:hint="eastAsia"/>
            <w:szCs w:val="24"/>
            <w:lang w:eastAsia="zh-CN"/>
          </w:rPr>
          <w:t>影响</w:t>
        </w:r>
      </w:ins>
      <w:ins w:id="49" w:author="Dong, Yinzi" w:date="2026-10-26T10:09:00Z">
        <w:r w:rsidR="00F05E14" w:rsidRPr="00F05E14">
          <w:rPr>
            <w:rFonts w:hint="eastAsia"/>
            <w:szCs w:val="24"/>
            <w:lang w:eastAsia="zh-CN"/>
          </w:rPr>
          <w:t>，这可能需要</w:t>
        </w:r>
      </w:ins>
      <w:ins w:id="50" w:author="Jin, Yue" w:date="2026-10-26T20:43:00Z" w16du:dateUtc="2026-10-26T19:43:00Z">
        <w:r w:rsidR="00BA36D5">
          <w:rPr>
            <w:rFonts w:hint="eastAsia"/>
            <w:szCs w:val="24"/>
            <w:lang w:eastAsia="zh-CN"/>
          </w:rPr>
          <w:t>量身定制</w:t>
        </w:r>
      </w:ins>
      <w:ins w:id="51" w:author="Dong, Yinzi" w:date="2026-10-26T10:09:00Z">
        <w:r w:rsidR="00F05E14" w:rsidRPr="00F05E14">
          <w:rPr>
            <w:rFonts w:hint="eastAsia"/>
            <w:szCs w:val="24"/>
            <w:lang w:eastAsia="zh-CN"/>
          </w:rPr>
          <w:t>的统计方法和解决方案</w:t>
        </w:r>
      </w:ins>
      <w:ins w:id="52" w:author="Dong, Yinzi" w:date="2026-10-26T10:11:00Z">
        <w:r w:rsidR="00122F2E">
          <w:rPr>
            <w:rFonts w:hint="eastAsia"/>
            <w:szCs w:val="24"/>
            <w:lang w:eastAsia="zh-CN"/>
          </w:rPr>
          <w:t>，</w:t>
        </w:r>
      </w:ins>
    </w:p>
    <w:p w14:paraId="73F4C628" w14:textId="77777777" w:rsidR="00481AB8" w:rsidRPr="00857E14" w:rsidRDefault="001E137A" w:rsidP="007F4D36">
      <w:pPr>
        <w:pStyle w:val="Call"/>
        <w:rPr>
          <w:lang w:eastAsia="zh-CN"/>
        </w:rPr>
      </w:pPr>
      <w:r w:rsidRPr="00857E14">
        <w:rPr>
          <w:rFonts w:hint="eastAsia"/>
          <w:lang w:eastAsia="zh-CN"/>
        </w:rPr>
        <w:t>考虑到</w:t>
      </w:r>
    </w:p>
    <w:p w14:paraId="1062EC96" w14:textId="424F9674" w:rsidR="00481AB8" w:rsidRPr="00857E14" w:rsidRDefault="001E137A" w:rsidP="00EE6AD6">
      <w:pPr>
        <w:rPr>
          <w:lang w:eastAsia="zh-CN"/>
        </w:rPr>
      </w:pPr>
      <w:r w:rsidRPr="00857E14">
        <w:rPr>
          <w:rStyle w:val="ItalicEnglish"/>
          <w:rFonts w:hint="eastAsia"/>
          <w:lang w:eastAsia="zh-CN"/>
        </w:rPr>
        <w:t>a</w:t>
      </w:r>
      <w:r w:rsidRPr="00857E14">
        <w:rPr>
          <w:rStyle w:val="ItalicEnglish"/>
          <w:lang w:eastAsia="zh-CN"/>
        </w:rPr>
        <w:t>)</w:t>
      </w:r>
      <w:r w:rsidRPr="00857E14">
        <w:rPr>
          <w:lang w:eastAsia="zh-CN"/>
        </w:rPr>
        <w:tab/>
      </w:r>
      <w:r w:rsidRPr="00857E14">
        <w:rPr>
          <w:rFonts w:hint="eastAsia"/>
          <w:lang w:eastAsia="zh-CN"/>
        </w:rPr>
        <w:t>WTDC</w:t>
      </w:r>
      <w:r w:rsidRPr="00857E14">
        <w:rPr>
          <w:rFonts w:hint="eastAsia"/>
          <w:lang w:eastAsia="zh-CN"/>
        </w:rPr>
        <w:t>第</w:t>
      </w:r>
      <w:r w:rsidRPr="00857E14">
        <w:rPr>
          <w:rFonts w:hint="eastAsia"/>
          <w:lang w:eastAsia="zh-CN"/>
        </w:rPr>
        <w:t>8</w:t>
      </w:r>
      <w:r w:rsidRPr="00857E14">
        <w:rPr>
          <w:rFonts w:hint="eastAsia"/>
          <w:lang w:eastAsia="zh-CN"/>
        </w:rPr>
        <w:t>号决议（</w:t>
      </w:r>
      <w:del w:id="53" w:author="Dong, Yinzi" w:date="2026-10-26T10:13:00Z">
        <w:r w:rsidRPr="00857E14" w:rsidDel="00122F2E">
          <w:rPr>
            <w:rFonts w:hint="eastAsia"/>
            <w:spacing w:val="-2"/>
            <w:lang w:eastAsia="zh-CN"/>
          </w:rPr>
          <w:delText>2017</w:delText>
        </w:r>
        <w:r w:rsidRPr="00857E14" w:rsidDel="00122F2E">
          <w:rPr>
            <w:rFonts w:hint="eastAsia"/>
            <w:spacing w:val="-2"/>
            <w:lang w:eastAsia="zh-CN"/>
          </w:rPr>
          <w:delText>年</w:delText>
        </w:r>
        <w:r w:rsidRPr="00857E14" w:rsidDel="00122F2E">
          <w:rPr>
            <w:spacing w:val="-2"/>
            <w:lang w:eastAsia="zh-CN"/>
          </w:rPr>
          <w:delText>，布宜诺斯艾利斯</w:delText>
        </w:r>
      </w:del>
      <w:ins w:id="54" w:author="Dong, Yinzi" w:date="2026-10-26T10:13:00Z">
        <w:r w:rsidR="00122F2E">
          <w:rPr>
            <w:rFonts w:hint="eastAsia"/>
            <w:spacing w:val="-2"/>
            <w:lang w:eastAsia="zh-CN"/>
          </w:rPr>
          <w:t>2</w:t>
        </w:r>
        <w:r w:rsidR="00122F2E">
          <w:rPr>
            <w:spacing w:val="-2"/>
            <w:lang w:eastAsia="zh-CN"/>
          </w:rPr>
          <w:t>025</w:t>
        </w:r>
        <w:r w:rsidR="00122F2E">
          <w:rPr>
            <w:rFonts w:hint="eastAsia"/>
            <w:spacing w:val="-2"/>
            <w:lang w:eastAsia="zh-CN"/>
          </w:rPr>
          <w:t>年，巴库</w:t>
        </w:r>
      </w:ins>
      <w:r w:rsidRPr="00857E14">
        <w:rPr>
          <w:rFonts w:hint="eastAsia"/>
          <w:lang w:eastAsia="zh-CN"/>
        </w:rPr>
        <w:t>，修订版）</w:t>
      </w:r>
      <w:del w:id="55" w:author="Dong, Yinzi" w:date="2026-10-26T10:13:00Z">
        <w:r w:rsidRPr="00857E14" w:rsidDel="00122F2E">
          <w:rPr>
            <w:rFonts w:hint="eastAsia"/>
            <w:lang w:eastAsia="zh-CN"/>
          </w:rPr>
          <w:delText>以及《布宜诺斯艾利斯行动计划》提出主要由电信发展局（</w:delText>
        </w:r>
        <w:r w:rsidRPr="00857E14" w:rsidDel="00122F2E">
          <w:rPr>
            <w:rFonts w:hint="eastAsia"/>
            <w:lang w:eastAsia="zh-CN"/>
          </w:rPr>
          <w:delText>BDT</w:delText>
        </w:r>
        <w:r w:rsidRPr="00857E14" w:rsidDel="00122F2E">
          <w:rPr>
            <w:rFonts w:hint="eastAsia"/>
            <w:lang w:eastAsia="zh-CN"/>
          </w:rPr>
          <w:delText>）收集和产生信息与统计数据，以避免此领域的重复工作</w:delText>
        </w:r>
      </w:del>
      <w:ins w:id="56" w:author="Dong, Yinzi" w:date="2026-10-26T10:14:00Z">
        <w:r w:rsidR="00122F2E" w:rsidRPr="00122F2E">
          <w:rPr>
            <w:rFonts w:hint="eastAsia"/>
            <w:lang w:eastAsia="zh-CN"/>
          </w:rPr>
          <w:t>认识到电信发展局（</w:t>
        </w:r>
        <w:r w:rsidR="00122F2E" w:rsidRPr="00122F2E">
          <w:rPr>
            <w:rFonts w:hint="eastAsia"/>
            <w:lang w:eastAsia="zh-CN"/>
          </w:rPr>
          <w:t>BDT</w:t>
        </w:r>
        <w:r w:rsidR="00122F2E" w:rsidRPr="00122F2E">
          <w:rPr>
            <w:rFonts w:hint="eastAsia"/>
            <w:lang w:eastAsia="zh-CN"/>
          </w:rPr>
          <w:t>）收集和产生信息与统计数据的工作对于成员国设计知情的国家政策并监测其影响至关重要</w:t>
        </w:r>
      </w:ins>
      <w:r w:rsidRPr="00857E14">
        <w:rPr>
          <w:rFonts w:hint="eastAsia"/>
          <w:lang w:eastAsia="zh-CN"/>
        </w:rPr>
        <w:t>；</w:t>
      </w:r>
    </w:p>
    <w:p w14:paraId="3E1AFA4E" w14:textId="2135808A" w:rsidR="00481AB8" w:rsidRPr="00857E14" w:rsidRDefault="001E137A" w:rsidP="00EE6AD6">
      <w:pPr>
        <w:rPr>
          <w:lang w:eastAsia="zh-CN"/>
        </w:rPr>
      </w:pPr>
      <w:r w:rsidRPr="00857E14">
        <w:rPr>
          <w:rStyle w:val="ItalicEnglish"/>
          <w:rFonts w:hint="eastAsia"/>
          <w:lang w:eastAsia="zh-CN"/>
        </w:rPr>
        <w:t>b</w:t>
      </w:r>
      <w:r w:rsidRPr="00857E14">
        <w:rPr>
          <w:rStyle w:val="ItalicEnglish"/>
          <w:lang w:eastAsia="zh-CN"/>
        </w:rPr>
        <w:t>)</w:t>
      </w:r>
      <w:r w:rsidRPr="00857E14">
        <w:rPr>
          <w:lang w:eastAsia="zh-CN"/>
        </w:rPr>
        <w:tab/>
      </w:r>
      <w:r w:rsidRPr="00857E14">
        <w:rPr>
          <w:rFonts w:hint="eastAsia"/>
          <w:lang w:eastAsia="zh-CN"/>
        </w:rPr>
        <w:t>国际电联在衡量和</w:t>
      </w:r>
      <w:r w:rsidRPr="00857E14">
        <w:rPr>
          <w:lang w:eastAsia="zh-CN"/>
        </w:rPr>
        <w:t>指标领域专家（包括</w:t>
      </w:r>
      <w:r w:rsidRPr="00857E14">
        <w:rPr>
          <w:rFonts w:hint="eastAsia"/>
          <w:lang w:eastAsia="zh-CN"/>
        </w:rPr>
        <w:t>电信</w:t>
      </w:r>
      <w:r w:rsidRPr="00857E14">
        <w:rPr>
          <w:rFonts w:hint="eastAsia"/>
          <w:lang w:eastAsia="zh-CN"/>
        </w:rPr>
        <w:t>/ICT</w:t>
      </w:r>
      <w:r w:rsidRPr="00857E14">
        <w:rPr>
          <w:rFonts w:hint="eastAsia"/>
          <w:lang w:eastAsia="zh-CN"/>
        </w:rPr>
        <w:t>指标专家组（</w:t>
      </w:r>
      <w:r w:rsidRPr="00857E14">
        <w:rPr>
          <w:rFonts w:hint="eastAsia"/>
          <w:lang w:eastAsia="zh-CN"/>
        </w:rPr>
        <w:t>EGTI</w:t>
      </w:r>
      <w:r w:rsidRPr="00857E14">
        <w:rPr>
          <w:rFonts w:hint="eastAsia"/>
          <w:lang w:eastAsia="zh-CN"/>
        </w:rPr>
        <w:t>）和</w:t>
      </w:r>
      <w:r w:rsidRPr="00857E14">
        <w:rPr>
          <w:rFonts w:hint="eastAsia"/>
          <w:lang w:eastAsia="zh-CN"/>
        </w:rPr>
        <w:t>ICT</w:t>
      </w:r>
      <w:r w:rsidRPr="00857E14">
        <w:rPr>
          <w:rFonts w:hint="eastAsia"/>
          <w:lang w:eastAsia="zh-CN"/>
        </w:rPr>
        <w:t>家庭指标专家组（</w:t>
      </w:r>
      <w:r w:rsidRPr="00857E14">
        <w:rPr>
          <w:rFonts w:hint="eastAsia"/>
          <w:lang w:eastAsia="zh-CN"/>
        </w:rPr>
        <w:t>EGH</w:t>
      </w:r>
      <w:r w:rsidRPr="00857E14">
        <w:rPr>
          <w:rFonts w:hint="eastAsia"/>
          <w:lang w:eastAsia="zh-CN"/>
        </w:rPr>
        <w:t>））的帮助和建议下开展</w:t>
      </w:r>
      <w:r w:rsidRPr="00857E14">
        <w:rPr>
          <w:lang w:eastAsia="zh-CN"/>
        </w:rPr>
        <w:t>的、</w:t>
      </w:r>
      <w:r w:rsidRPr="00857E14">
        <w:rPr>
          <w:rFonts w:hint="eastAsia"/>
          <w:lang w:eastAsia="zh-CN"/>
        </w:rPr>
        <w:t>导则和研究相关工作</w:t>
      </w:r>
      <w:del w:id="57" w:author="Yang, Zhenyu" w:date="2026-10-20T16:35:00Z">
        <w:r w:rsidRPr="00857E14" w:rsidDel="0095097D">
          <w:rPr>
            <w:rFonts w:hint="eastAsia"/>
            <w:lang w:eastAsia="zh-CN"/>
          </w:rPr>
          <w:delText>；</w:delText>
        </w:r>
      </w:del>
      <w:ins w:id="58" w:author="Yang, Zhenyu" w:date="2026-10-20T16:35:00Z">
        <w:r w:rsidR="0095097D">
          <w:rPr>
            <w:rFonts w:hint="eastAsia"/>
            <w:lang w:eastAsia="zh-CN"/>
          </w:rPr>
          <w:t>，</w:t>
        </w:r>
      </w:ins>
    </w:p>
    <w:p w14:paraId="2C014493" w14:textId="1909ABFB" w:rsidR="00481AB8" w:rsidRPr="00857E14" w:rsidDel="0095097D" w:rsidRDefault="001E137A" w:rsidP="00EE6AD6">
      <w:pPr>
        <w:rPr>
          <w:del w:id="59" w:author="Yang, Zhenyu" w:date="2026-10-20T16:35:00Z"/>
          <w:lang w:eastAsia="zh-CN"/>
        </w:rPr>
      </w:pPr>
      <w:del w:id="60" w:author="Yang, Zhenyu" w:date="2026-10-20T16:35:00Z">
        <w:r w:rsidRPr="00857E14" w:rsidDel="0095097D">
          <w:rPr>
            <w:rStyle w:val="ItalicEnglish"/>
            <w:rFonts w:hint="eastAsia"/>
            <w:lang w:eastAsia="zh-CN"/>
          </w:rPr>
          <w:delText>c</w:delText>
        </w:r>
        <w:r w:rsidRPr="00857E14" w:rsidDel="0095097D">
          <w:rPr>
            <w:rStyle w:val="ItalicEnglish"/>
            <w:lang w:eastAsia="zh-CN"/>
          </w:rPr>
          <w:delText>)</w:delText>
        </w:r>
        <w:r w:rsidRPr="00857E14" w:rsidDel="0095097D">
          <w:rPr>
            <w:lang w:eastAsia="zh-CN"/>
          </w:rPr>
          <w:tab/>
        </w:r>
        <w:r w:rsidRPr="00857E14" w:rsidDel="0095097D">
          <w:rPr>
            <w:rFonts w:hint="eastAsia"/>
            <w:lang w:eastAsia="zh-CN"/>
          </w:rPr>
          <w:delText>《</w:delText>
        </w:r>
        <w:r w:rsidRPr="00857E14" w:rsidDel="0095097D">
          <w:rPr>
            <w:rFonts w:hint="eastAsia"/>
            <w:spacing w:val="-2"/>
            <w:lang w:eastAsia="zh-CN"/>
          </w:rPr>
          <w:delText>布宜诺斯艾利斯</w:delText>
        </w:r>
        <w:r w:rsidRPr="00857E14" w:rsidDel="0095097D">
          <w:rPr>
            <w:rFonts w:hint="eastAsia"/>
            <w:lang w:eastAsia="zh-CN"/>
          </w:rPr>
          <w:delText>行动计划》和</w:delText>
        </w:r>
        <w:r w:rsidRPr="00857E14" w:rsidDel="0095097D">
          <w:rPr>
            <w:lang w:eastAsia="zh-CN"/>
          </w:rPr>
          <w:delText>下文涉及电信</w:delText>
        </w:r>
        <w:r w:rsidRPr="00857E14" w:rsidDel="0095097D">
          <w:rPr>
            <w:rFonts w:hint="eastAsia"/>
            <w:lang w:eastAsia="zh-CN"/>
          </w:rPr>
          <w:delText>/</w:delText>
        </w:r>
        <w:r w:rsidRPr="00857E14" w:rsidDel="0095097D">
          <w:rPr>
            <w:lang w:eastAsia="zh-CN"/>
          </w:rPr>
          <w:delText>ICT</w:delText>
        </w:r>
        <w:r w:rsidRPr="00857E14" w:rsidDel="0095097D">
          <w:rPr>
            <w:rFonts w:hint="eastAsia"/>
            <w:lang w:eastAsia="zh-CN"/>
          </w:rPr>
          <w:delText>领域</w:delText>
        </w:r>
        <w:r w:rsidRPr="00857E14" w:rsidDel="0095097D">
          <w:rPr>
            <w:lang w:eastAsia="zh-CN"/>
          </w:rPr>
          <w:delText>指标的《突尼斯议程》</w:delText>
        </w:r>
        <w:r w:rsidRPr="00857E14" w:rsidDel="0095097D">
          <w:rPr>
            <w:rFonts w:hint="eastAsia"/>
            <w:lang w:eastAsia="zh-CN"/>
          </w:rPr>
          <w:delText>中的</w:delText>
        </w:r>
        <w:r w:rsidRPr="00857E14" w:rsidDel="0095097D">
          <w:rPr>
            <w:lang w:eastAsia="zh-CN"/>
          </w:rPr>
          <w:delText>相关段落</w:delText>
        </w:r>
        <w:r w:rsidRPr="00857E14" w:rsidDel="0095097D">
          <w:rPr>
            <w:rFonts w:hint="eastAsia"/>
            <w:lang w:eastAsia="zh-CN"/>
          </w:rPr>
          <w:delText>，</w:delText>
        </w:r>
      </w:del>
    </w:p>
    <w:p w14:paraId="47B084C2" w14:textId="77777777" w:rsidR="00481AB8" w:rsidRPr="00857E14" w:rsidRDefault="001E137A" w:rsidP="007F4D36">
      <w:pPr>
        <w:pStyle w:val="Call"/>
        <w:rPr>
          <w:lang w:eastAsia="zh-CN"/>
        </w:rPr>
      </w:pPr>
      <w:r w:rsidRPr="00857E14">
        <w:rPr>
          <w:rFonts w:hint="eastAsia"/>
          <w:lang w:eastAsia="zh-CN"/>
        </w:rPr>
        <w:t>突出强调</w:t>
      </w:r>
    </w:p>
    <w:p w14:paraId="59E1D9A5" w14:textId="77777777" w:rsidR="00481AB8" w:rsidRPr="00857E14" w:rsidRDefault="001E137A" w:rsidP="00EE6AD6">
      <w:pPr>
        <w:rPr>
          <w:lang w:val="en-US" w:eastAsia="zh-CN"/>
        </w:rPr>
      </w:pPr>
      <w:r w:rsidRPr="00857E14">
        <w:rPr>
          <w:rStyle w:val="ItalicEnglish"/>
          <w:lang w:eastAsia="zh-CN"/>
        </w:rPr>
        <w:t>a)</w:t>
      </w:r>
      <w:r w:rsidRPr="00857E14">
        <w:rPr>
          <w:szCs w:val="24"/>
          <w:lang w:val="en-US" w:eastAsia="zh-CN"/>
        </w:rPr>
        <w:tab/>
      </w:r>
      <w:r w:rsidRPr="00857E14">
        <w:rPr>
          <w:rFonts w:hint="eastAsia"/>
          <w:szCs w:val="24"/>
          <w:lang w:val="en-US" w:eastAsia="zh-CN"/>
        </w:rPr>
        <w:t>根据《突尼斯议程》，尤其是第</w:t>
      </w:r>
      <w:r w:rsidRPr="00857E14">
        <w:rPr>
          <w:rFonts w:hint="eastAsia"/>
          <w:szCs w:val="24"/>
          <w:lang w:val="en-US" w:eastAsia="zh-CN"/>
        </w:rPr>
        <w:t>112</w:t>
      </w:r>
      <w:r w:rsidRPr="00857E14">
        <w:rPr>
          <w:rFonts w:hint="eastAsia"/>
          <w:szCs w:val="24"/>
          <w:lang w:val="en-US" w:eastAsia="zh-CN"/>
        </w:rPr>
        <w:t>至</w:t>
      </w:r>
      <w:r w:rsidRPr="00857E14">
        <w:rPr>
          <w:rFonts w:hint="eastAsia"/>
          <w:szCs w:val="24"/>
          <w:lang w:val="en-US" w:eastAsia="zh-CN"/>
        </w:rPr>
        <w:t>120</w:t>
      </w:r>
      <w:r w:rsidRPr="00857E14">
        <w:rPr>
          <w:rFonts w:hint="eastAsia"/>
          <w:szCs w:val="24"/>
          <w:lang w:val="en-US" w:eastAsia="zh-CN"/>
        </w:rPr>
        <w:t>段，</w:t>
      </w:r>
      <w:r w:rsidRPr="00857E14">
        <w:rPr>
          <w:rFonts w:hint="eastAsia"/>
          <w:szCs w:val="24"/>
          <w:lang w:val="en-US" w:eastAsia="zh-CN"/>
        </w:rPr>
        <w:t>ITU-D</w:t>
      </w:r>
      <w:r w:rsidRPr="00857E14">
        <w:rPr>
          <w:rFonts w:hint="eastAsia"/>
          <w:szCs w:val="24"/>
          <w:lang w:val="en-US" w:eastAsia="zh-CN"/>
        </w:rPr>
        <w:t>必须承担的责任；</w:t>
      </w:r>
    </w:p>
    <w:p w14:paraId="4867809C" w14:textId="4F4A3605" w:rsidR="00481AB8" w:rsidDel="0095097D" w:rsidRDefault="001E137A" w:rsidP="00EE6AD6">
      <w:pPr>
        <w:rPr>
          <w:del w:id="61" w:author="Yang, Zhenyu" w:date="2026-10-20T16:35:00Z"/>
          <w:lang w:eastAsia="zh-CN"/>
        </w:rPr>
      </w:pPr>
      <w:del w:id="62" w:author="Yang, Zhenyu" w:date="2026-10-20T16:35:00Z">
        <w:r w:rsidRPr="00857E14" w:rsidDel="0095097D">
          <w:rPr>
            <w:rStyle w:val="ItalicEnglish"/>
            <w:lang w:eastAsia="zh-CN"/>
          </w:rPr>
          <w:delText>b)</w:delText>
        </w:r>
        <w:r w:rsidRPr="00857E14" w:rsidDel="0095097D">
          <w:rPr>
            <w:lang w:val="en-US" w:eastAsia="zh-CN"/>
          </w:rPr>
          <w:tab/>
          <w:delText>WTDC-17</w:delText>
        </w:r>
        <w:r w:rsidRPr="00857E14" w:rsidDel="0095097D">
          <w:rPr>
            <w:rFonts w:hint="eastAsia"/>
            <w:lang w:val="en-US" w:eastAsia="zh-CN"/>
          </w:rPr>
          <w:delText>通过的</w:delText>
        </w:r>
        <w:r w:rsidRPr="00857E14" w:rsidDel="0095097D">
          <w:rPr>
            <w:lang w:val="en-US" w:eastAsia="zh-CN"/>
          </w:rPr>
          <w:delText>《</w:delText>
        </w:r>
        <w:r w:rsidRPr="00857E14" w:rsidDel="0095097D">
          <w:rPr>
            <w:rFonts w:hint="eastAsia"/>
            <w:lang w:val="en-US" w:eastAsia="zh-CN"/>
          </w:rPr>
          <w:delText>布</w:delText>
        </w:r>
        <w:r w:rsidRPr="00857E14" w:rsidDel="0095097D">
          <w:rPr>
            <w:lang w:val="en-US" w:eastAsia="zh-CN"/>
          </w:rPr>
          <w:delText>宜诺斯艾利斯</w:delText>
        </w:r>
        <w:r w:rsidRPr="00857E14" w:rsidDel="0095097D">
          <w:rPr>
            <w:rFonts w:hint="eastAsia"/>
            <w:lang w:val="en-US" w:eastAsia="zh-CN"/>
          </w:rPr>
          <w:delText>宣言</w:delText>
        </w:r>
        <w:r w:rsidRPr="00857E14" w:rsidDel="0095097D">
          <w:rPr>
            <w:lang w:val="en-US" w:eastAsia="zh-CN"/>
          </w:rPr>
          <w:delText>》</w:delText>
        </w:r>
        <w:r w:rsidRPr="00857E14" w:rsidDel="0095097D">
          <w:rPr>
            <w:rFonts w:hint="eastAsia"/>
            <w:lang w:val="en-US" w:eastAsia="zh-CN"/>
          </w:rPr>
          <w:delText>指出：“</w:delText>
        </w:r>
        <w:r w:rsidRPr="00857E14" w:rsidDel="0095097D">
          <w:rPr>
            <w:rFonts w:cs="Calibri" w:hint="eastAsia"/>
            <w:lang w:eastAsia="zh-CN"/>
          </w:rPr>
          <w:delText>对于成员国和私营部门而言，衡量信息社会和制定适当且具有可比性并按性别分列的指标</w:delText>
        </w:r>
        <w:r w:rsidRPr="00857E14" w:rsidDel="0095097D">
          <w:rPr>
            <w:rFonts w:cs="Calibri"/>
            <w:lang w:eastAsia="zh-CN"/>
          </w:rPr>
          <w:delText>/</w:delText>
        </w:r>
        <w:r w:rsidRPr="00857E14" w:rsidDel="0095097D">
          <w:rPr>
            <w:rFonts w:cs="Calibri" w:hint="eastAsia"/>
            <w:lang w:eastAsia="zh-CN"/>
          </w:rPr>
          <w:delText>统计数据、并且对</w:delText>
        </w:r>
        <w:r w:rsidRPr="00857E14" w:rsidDel="0095097D">
          <w:rPr>
            <w:rFonts w:cs="Calibri"/>
            <w:lang w:eastAsia="zh-CN"/>
          </w:rPr>
          <w:delText>ICT</w:delText>
        </w:r>
        <w:r w:rsidRPr="00857E14" w:rsidDel="0095097D">
          <w:rPr>
            <w:rFonts w:cs="Calibri" w:hint="eastAsia"/>
            <w:lang w:eastAsia="zh-CN"/>
          </w:rPr>
          <w:delText>趋势进行分析均很重要，前者可确定需要公共政策介入的差距，而后者则需确定和寻找投资机遇，而且应特别关注用于监控《</w:delText>
        </w:r>
        <w:r w:rsidRPr="00857E14" w:rsidDel="0095097D">
          <w:rPr>
            <w:rFonts w:cs="Calibri"/>
            <w:lang w:eastAsia="zh-CN"/>
          </w:rPr>
          <w:delText>2030</w:delText>
        </w:r>
        <w:r w:rsidRPr="00857E14" w:rsidDel="0095097D">
          <w:rPr>
            <w:rFonts w:cs="Calibri" w:hint="eastAsia"/>
            <w:lang w:eastAsia="zh-CN"/>
          </w:rPr>
          <w:delText>年可持续发展议程》落实情况的工具</w:delText>
        </w:r>
        <w:r w:rsidRPr="00857E14" w:rsidDel="0095097D">
          <w:rPr>
            <w:rFonts w:asciiTheme="majorEastAsia" w:eastAsiaTheme="majorEastAsia" w:hAnsiTheme="majorEastAsia" w:cs="Calibri" w:hint="eastAsia"/>
            <w:lang w:eastAsia="zh-CN"/>
          </w:rPr>
          <w:delText>”</w:delText>
        </w:r>
        <w:r w:rsidRPr="00857E14" w:rsidDel="0095097D">
          <w:rPr>
            <w:rFonts w:hint="eastAsia"/>
            <w:lang w:eastAsia="zh-CN"/>
          </w:rPr>
          <w:delText>；</w:delText>
        </w:r>
      </w:del>
    </w:p>
    <w:p w14:paraId="10E0C232" w14:textId="14F0A1EC" w:rsidR="0095097D" w:rsidRPr="0095097D" w:rsidRDefault="0095097D" w:rsidP="00EE6AD6">
      <w:pPr>
        <w:rPr>
          <w:ins w:id="63" w:author="Yang, Zhenyu" w:date="2026-10-20T16:35:00Z"/>
          <w:lang w:eastAsia="zh-CN"/>
          <w:rPrChange w:id="64" w:author="Yang, Zhenyu" w:date="2026-10-20T16:35:00Z">
            <w:rPr>
              <w:ins w:id="65" w:author="Yang, Zhenyu" w:date="2026-10-20T16:35:00Z"/>
              <w:lang w:val="en-US" w:eastAsia="zh-CN"/>
            </w:rPr>
          </w:rPrChange>
        </w:rPr>
      </w:pPr>
      <w:ins w:id="66" w:author="Yang, Zhenyu" w:date="2026-10-20T16:35:00Z">
        <w:r w:rsidRPr="007F30AE">
          <w:rPr>
            <w:i/>
            <w:lang w:eastAsia="zh-CN"/>
            <w:rPrChange w:id="67" w:author="ITU-SB" w:date="2026-10-19T18:39:00Z">
              <w:rPr/>
            </w:rPrChange>
          </w:rPr>
          <w:t>b)</w:t>
        </w:r>
        <w:r>
          <w:rPr>
            <w:lang w:eastAsia="zh-CN"/>
          </w:rPr>
          <w:tab/>
        </w:r>
      </w:ins>
      <w:ins w:id="68" w:author="Dong, Yinzi" w:date="2026-10-26T10:24:00Z">
        <w:r w:rsidR="004D7D34" w:rsidRPr="004D7D34">
          <w:rPr>
            <w:rFonts w:hint="eastAsia"/>
            <w:lang w:eastAsia="zh-CN"/>
          </w:rPr>
          <w:t>高质量的电信</w:t>
        </w:r>
        <w:r w:rsidR="004D7D34" w:rsidRPr="004D7D34">
          <w:rPr>
            <w:rFonts w:hint="eastAsia"/>
            <w:lang w:eastAsia="zh-CN"/>
          </w:rPr>
          <w:t>/ICT</w:t>
        </w:r>
        <w:r w:rsidR="004D7D34" w:rsidRPr="004D7D34">
          <w:rPr>
            <w:rFonts w:hint="eastAsia"/>
            <w:lang w:eastAsia="zh-CN"/>
          </w:rPr>
          <w:t>指标和统计数</w:t>
        </w:r>
        <w:r w:rsidR="004D7D34">
          <w:rPr>
            <w:rFonts w:hint="eastAsia"/>
            <w:lang w:eastAsia="zh-CN"/>
          </w:rPr>
          <w:t>据</w:t>
        </w:r>
        <w:r w:rsidR="004D7D34" w:rsidRPr="004D7D34">
          <w:rPr>
            <w:rFonts w:hint="eastAsia"/>
            <w:lang w:eastAsia="zh-CN"/>
          </w:rPr>
          <w:t>，包括适当分类的数据，对于制定</w:t>
        </w:r>
      </w:ins>
      <w:ins w:id="69" w:author="Dong, Yinzi" w:date="2026-10-26T11:54:00Z">
        <w:r w:rsidR="00F277A5">
          <w:rPr>
            <w:rFonts w:hint="eastAsia"/>
            <w:lang w:eastAsia="zh-CN"/>
          </w:rPr>
          <w:t>循证</w:t>
        </w:r>
      </w:ins>
      <w:ins w:id="70" w:author="Dong, Yinzi" w:date="2026-10-26T10:24:00Z">
        <w:r w:rsidR="004D7D34" w:rsidRPr="004D7D34">
          <w:rPr>
            <w:rFonts w:hint="eastAsia"/>
            <w:lang w:eastAsia="zh-CN"/>
          </w:rPr>
          <w:t>公共政策、确定数字鸿沟和监督实现《</w:t>
        </w:r>
        <w:r w:rsidR="004D7D34" w:rsidRPr="004D7D34">
          <w:rPr>
            <w:rFonts w:hint="eastAsia"/>
            <w:lang w:eastAsia="zh-CN"/>
          </w:rPr>
          <w:t>2030</w:t>
        </w:r>
        <w:r w:rsidR="004D7D34" w:rsidRPr="004D7D34">
          <w:rPr>
            <w:rFonts w:hint="eastAsia"/>
            <w:lang w:eastAsia="zh-CN"/>
          </w:rPr>
          <w:t>年可持续发展议程》的进展必不可少</w:t>
        </w:r>
      </w:ins>
      <w:ins w:id="71" w:author="Dong, Yinzi" w:date="2026-10-26T10:27:00Z">
        <w:r w:rsidR="004D7D34">
          <w:rPr>
            <w:rFonts w:hint="eastAsia"/>
            <w:lang w:eastAsia="zh-CN"/>
          </w:rPr>
          <w:t>；</w:t>
        </w:r>
      </w:ins>
    </w:p>
    <w:p w14:paraId="45BDA934" w14:textId="77777777" w:rsidR="00481AB8" w:rsidRPr="00857E14" w:rsidRDefault="001E137A" w:rsidP="00EE6AD6">
      <w:pPr>
        <w:rPr>
          <w:lang w:val="en-US" w:eastAsia="zh-CN"/>
        </w:rPr>
      </w:pPr>
      <w:r w:rsidRPr="00857E14">
        <w:rPr>
          <w:rStyle w:val="ItalicEnglish"/>
          <w:lang w:eastAsia="zh-CN"/>
        </w:rPr>
        <w:lastRenderedPageBreak/>
        <w:t>c)</w:t>
      </w:r>
      <w:r w:rsidRPr="00857E14">
        <w:rPr>
          <w:lang w:eastAsia="zh-CN"/>
        </w:rPr>
        <w:tab/>
      </w:r>
      <w:r w:rsidRPr="00857E14">
        <w:rPr>
          <w:rFonts w:hint="eastAsia"/>
          <w:lang w:eastAsia="zh-CN"/>
        </w:rPr>
        <w:t>第</w:t>
      </w:r>
      <w:r w:rsidRPr="00857E14">
        <w:rPr>
          <w:lang w:eastAsia="zh-CN"/>
        </w:rPr>
        <w:t>71</w:t>
      </w:r>
      <w:r w:rsidRPr="00857E14">
        <w:rPr>
          <w:rFonts w:hint="eastAsia"/>
          <w:lang w:eastAsia="zh-CN"/>
        </w:rPr>
        <w:t>号决议（</w:t>
      </w:r>
      <w:r w:rsidRPr="00857E14">
        <w:rPr>
          <w:lang w:eastAsia="zh-CN"/>
        </w:rPr>
        <w:t>2022</w:t>
      </w:r>
      <w:r w:rsidRPr="00857E14">
        <w:rPr>
          <w:rFonts w:hint="eastAsia"/>
          <w:lang w:eastAsia="zh-CN"/>
        </w:rPr>
        <w:t>年，布加勒斯特，修订版）所批准的国际电联使命，特别是在促进、推进和增进价格可承受的电信</w:t>
      </w:r>
      <w:r w:rsidRPr="00857E14">
        <w:rPr>
          <w:lang w:eastAsia="zh-CN"/>
        </w:rPr>
        <w:t>/ICT</w:t>
      </w:r>
      <w:r w:rsidRPr="00857E14">
        <w:rPr>
          <w:rFonts w:hint="eastAsia"/>
          <w:lang w:eastAsia="zh-CN"/>
        </w:rPr>
        <w:t>普遍接入方面的使命，</w:t>
      </w:r>
    </w:p>
    <w:p w14:paraId="18110324" w14:textId="77777777" w:rsidR="00481AB8" w:rsidRPr="00857E14" w:rsidRDefault="001E137A" w:rsidP="007F4D36">
      <w:pPr>
        <w:pStyle w:val="Call"/>
        <w:rPr>
          <w:lang w:eastAsia="zh-CN"/>
        </w:rPr>
      </w:pPr>
      <w:r w:rsidRPr="00857E14">
        <w:rPr>
          <w:rFonts w:hint="eastAsia"/>
          <w:lang w:eastAsia="zh-CN"/>
        </w:rPr>
        <w:t>进一步认识到</w:t>
      </w:r>
    </w:p>
    <w:p w14:paraId="5FB227FC" w14:textId="77777777" w:rsidR="00481AB8" w:rsidRPr="00857E14" w:rsidRDefault="001E137A" w:rsidP="00EE6AD6">
      <w:pPr>
        <w:rPr>
          <w:lang w:eastAsia="zh-CN"/>
        </w:rPr>
      </w:pPr>
      <w:r w:rsidRPr="00857E14">
        <w:rPr>
          <w:rStyle w:val="ItalicEnglish"/>
          <w:lang w:eastAsia="zh-CN"/>
        </w:rPr>
        <w:t>a)</w:t>
      </w:r>
      <w:r w:rsidRPr="00857E14">
        <w:rPr>
          <w:lang w:eastAsia="zh-CN"/>
        </w:rPr>
        <w:tab/>
      </w:r>
      <w:r w:rsidRPr="00857E14">
        <w:rPr>
          <w:rFonts w:hint="eastAsia"/>
          <w:lang w:eastAsia="zh-CN"/>
        </w:rPr>
        <w:t>电信</w:t>
      </w:r>
      <w:r w:rsidRPr="00857E14">
        <w:rPr>
          <w:rFonts w:hint="eastAsia"/>
          <w:lang w:eastAsia="zh-CN"/>
        </w:rPr>
        <w:t>/ICT</w:t>
      </w:r>
      <w:r w:rsidRPr="00857E14">
        <w:rPr>
          <w:rFonts w:hint="eastAsia"/>
          <w:lang w:eastAsia="zh-CN"/>
        </w:rPr>
        <w:t>的迅猛发展正在影响着数字鸿沟的演进发展，以至于发达国家与发展中国家之间的鸿沟日益加大；</w:t>
      </w:r>
    </w:p>
    <w:p w14:paraId="50B4D952" w14:textId="77777777" w:rsidR="00481AB8" w:rsidRPr="00857E14" w:rsidRDefault="001E137A" w:rsidP="00EE6AD6">
      <w:pPr>
        <w:rPr>
          <w:lang w:eastAsia="zh-CN"/>
        </w:rPr>
      </w:pPr>
      <w:r w:rsidRPr="00857E14">
        <w:rPr>
          <w:rStyle w:val="ItalicEnglish"/>
          <w:lang w:eastAsia="zh-CN"/>
        </w:rPr>
        <w:t>b)</w:t>
      </w:r>
      <w:r w:rsidRPr="00857E14">
        <w:rPr>
          <w:lang w:eastAsia="zh-CN"/>
        </w:rPr>
        <w:tab/>
      </w:r>
      <w:r w:rsidRPr="00857E14">
        <w:rPr>
          <w:rFonts w:hint="eastAsia"/>
          <w:lang w:eastAsia="zh-CN"/>
        </w:rPr>
        <w:t>在发展总体经济（包括与电信</w:t>
      </w:r>
      <w:r w:rsidRPr="00857E14">
        <w:rPr>
          <w:lang w:eastAsia="zh-CN"/>
        </w:rPr>
        <w:t>/ICT</w:t>
      </w:r>
      <w:r w:rsidRPr="00857E14">
        <w:rPr>
          <w:rFonts w:hint="eastAsia"/>
          <w:lang w:eastAsia="zh-CN"/>
        </w:rPr>
        <w:t>相关领域的数字经济）方面，弥合数字鸿沟是一项至关重要的任务；</w:t>
      </w:r>
    </w:p>
    <w:p w14:paraId="4501F269" w14:textId="77777777" w:rsidR="00481AB8" w:rsidRPr="00857E14" w:rsidRDefault="001E137A" w:rsidP="00EE6AD6">
      <w:pPr>
        <w:rPr>
          <w:lang w:eastAsia="zh-CN"/>
        </w:rPr>
      </w:pPr>
      <w:r w:rsidRPr="00857E14">
        <w:rPr>
          <w:rStyle w:val="ItalicEnglish"/>
          <w:lang w:eastAsia="zh-CN"/>
        </w:rPr>
        <w:t>c)</w:t>
      </w:r>
      <w:r w:rsidRPr="00857E14">
        <w:rPr>
          <w:lang w:eastAsia="zh-CN"/>
        </w:rPr>
        <w:tab/>
      </w:r>
      <w:r w:rsidRPr="00857E14">
        <w:rPr>
          <w:rFonts w:hint="eastAsia"/>
          <w:lang w:eastAsia="zh-CN"/>
        </w:rPr>
        <w:t>制定方式方法、通过宽带接入实现普遍服务是国际电联的主要总体目标之一；</w:t>
      </w:r>
    </w:p>
    <w:p w14:paraId="76BD74E4" w14:textId="77777777" w:rsidR="00481AB8" w:rsidRPr="00857E14" w:rsidRDefault="001E137A" w:rsidP="00EE6AD6">
      <w:pPr>
        <w:rPr>
          <w:lang w:eastAsia="zh-CN"/>
        </w:rPr>
      </w:pPr>
      <w:r w:rsidRPr="00857E14">
        <w:rPr>
          <w:rStyle w:val="ItalicEnglish"/>
          <w:lang w:eastAsia="zh-CN"/>
        </w:rPr>
        <w:t>d)</w:t>
      </w:r>
      <w:r w:rsidRPr="00857E14">
        <w:rPr>
          <w:lang w:eastAsia="zh-CN"/>
        </w:rPr>
        <w:tab/>
      </w:r>
      <w:r w:rsidRPr="00857E14">
        <w:rPr>
          <w:rFonts w:hint="eastAsia"/>
          <w:lang w:eastAsia="zh-CN"/>
        </w:rPr>
        <w:t>ICT</w:t>
      </w:r>
      <w:r w:rsidRPr="00857E14">
        <w:rPr>
          <w:rFonts w:asciiTheme="minorHAnsi" w:hAnsiTheme="minorHAnsi" w:hint="eastAsia"/>
          <w:szCs w:val="24"/>
          <w:lang w:eastAsia="zh-CN"/>
        </w:rPr>
        <w:t>综合价格指数（</w:t>
      </w:r>
      <w:r w:rsidRPr="00857E14">
        <w:rPr>
          <w:rFonts w:asciiTheme="minorHAnsi" w:hAnsiTheme="minorHAnsi" w:hint="eastAsia"/>
          <w:szCs w:val="24"/>
          <w:lang w:eastAsia="zh-CN"/>
        </w:rPr>
        <w:t>IPB</w:t>
      </w:r>
      <w:r w:rsidRPr="00857E14">
        <w:rPr>
          <w:rFonts w:asciiTheme="minorHAnsi" w:hAnsiTheme="minorHAnsi" w:hint="eastAsia"/>
          <w:szCs w:val="24"/>
          <w:lang w:eastAsia="zh-CN"/>
        </w:rPr>
        <w:t>）和</w:t>
      </w:r>
      <w:r w:rsidRPr="00857E14">
        <w:rPr>
          <w:lang w:eastAsia="zh-CN"/>
        </w:rPr>
        <w:t>ICT</w:t>
      </w:r>
      <w:r w:rsidRPr="00857E14">
        <w:rPr>
          <w:rFonts w:hint="eastAsia"/>
          <w:lang w:eastAsia="zh-CN"/>
        </w:rPr>
        <w:t>发展指数（</w:t>
      </w:r>
      <w:r w:rsidRPr="00857E14">
        <w:rPr>
          <w:lang w:eastAsia="zh-CN"/>
        </w:rPr>
        <w:t>IDI</w:t>
      </w:r>
      <w:r w:rsidRPr="00857E14">
        <w:rPr>
          <w:rFonts w:hint="eastAsia"/>
          <w:lang w:eastAsia="zh-CN"/>
        </w:rPr>
        <w:t>）对于衡量信息社会以及可进行国际比较的数字鸿沟的程度十分重要，</w:t>
      </w:r>
    </w:p>
    <w:p w14:paraId="5D3A4B5C" w14:textId="77777777" w:rsidR="00481AB8" w:rsidRPr="00857E14" w:rsidRDefault="001E137A" w:rsidP="007F4D36">
      <w:pPr>
        <w:pStyle w:val="Call"/>
        <w:rPr>
          <w:lang w:eastAsia="zh-CN"/>
        </w:rPr>
      </w:pPr>
      <w:r w:rsidRPr="00857E14">
        <w:rPr>
          <w:rFonts w:hint="eastAsia"/>
          <w:lang w:eastAsia="zh-CN"/>
        </w:rPr>
        <w:t>铭记</w:t>
      </w:r>
    </w:p>
    <w:p w14:paraId="2069DE11" w14:textId="77777777" w:rsidR="00481AB8" w:rsidRPr="00857E14" w:rsidRDefault="001E137A" w:rsidP="00EE6AD6">
      <w:pPr>
        <w:rPr>
          <w:lang w:eastAsia="zh-CN"/>
        </w:rPr>
      </w:pPr>
      <w:r w:rsidRPr="00857E14">
        <w:rPr>
          <w:rStyle w:val="ItalicEnglish"/>
          <w:lang w:eastAsia="zh-CN"/>
        </w:rPr>
        <w:t>a)</w:t>
      </w:r>
      <w:r w:rsidRPr="00857E14">
        <w:rPr>
          <w:lang w:eastAsia="zh-CN"/>
        </w:rPr>
        <w:tab/>
      </w:r>
      <w:r w:rsidRPr="00857E14">
        <w:rPr>
          <w:rFonts w:hint="eastAsia"/>
          <w:lang w:eastAsia="zh-CN"/>
        </w:rPr>
        <w:t>对于关注且置身其中的电信</w:t>
      </w:r>
      <w:r w:rsidRPr="00857E14">
        <w:rPr>
          <w:lang w:eastAsia="zh-CN"/>
        </w:rPr>
        <w:t>/ICT</w:t>
      </w:r>
      <w:r w:rsidRPr="00857E14">
        <w:rPr>
          <w:rFonts w:hint="eastAsia"/>
          <w:lang w:eastAsia="zh-CN"/>
        </w:rPr>
        <w:t>领域的绝大多数全球利益攸关方（即专家学者、企业决策者、政策制定机构、监管机构）而言，</w:t>
      </w:r>
      <w:r w:rsidRPr="00857E14">
        <w:rPr>
          <w:lang w:eastAsia="zh-CN"/>
        </w:rPr>
        <w:t>ICT</w:t>
      </w:r>
      <w:r w:rsidRPr="00857E14">
        <w:rPr>
          <w:rFonts w:hint="eastAsia"/>
          <w:lang w:eastAsia="zh-CN"/>
        </w:rPr>
        <w:t>统计数据，特别是</w:t>
      </w:r>
      <w:r w:rsidRPr="00857E14">
        <w:rPr>
          <w:rFonts w:hint="eastAsia"/>
          <w:lang w:eastAsia="zh-CN"/>
        </w:rPr>
        <w:t>I</w:t>
      </w:r>
      <w:r w:rsidRPr="00857E14">
        <w:rPr>
          <w:lang w:eastAsia="zh-CN"/>
        </w:rPr>
        <w:t>PB</w:t>
      </w:r>
      <w:r w:rsidRPr="00857E14">
        <w:rPr>
          <w:rFonts w:hint="eastAsia"/>
          <w:lang w:eastAsia="zh-CN"/>
        </w:rPr>
        <w:t>和</w:t>
      </w:r>
      <w:r w:rsidRPr="00857E14">
        <w:rPr>
          <w:rFonts w:hint="eastAsia"/>
          <w:lang w:eastAsia="zh-CN"/>
        </w:rPr>
        <w:t>I</w:t>
      </w:r>
      <w:r w:rsidRPr="00857E14">
        <w:rPr>
          <w:lang w:eastAsia="zh-CN"/>
        </w:rPr>
        <w:t>DI</w:t>
      </w:r>
      <w:r w:rsidRPr="00857E14">
        <w:rPr>
          <w:rFonts w:hint="eastAsia"/>
          <w:lang w:eastAsia="zh-CN"/>
        </w:rPr>
        <w:t>，是国际电联最重要的输出成果；</w:t>
      </w:r>
    </w:p>
    <w:p w14:paraId="1878FD42" w14:textId="77777777" w:rsidR="00481AB8" w:rsidRPr="00857E14" w:rsidRDefault="001E137A" w:rsidP="00EE6AD6">
      <w:pPr>
        <w:rPr>
          <w:rFonts w:asciiTheme="minorHAnsi" w:hAnsiTheme="minorHAnsi"/>
          <w:szCs w:val="24"/>
          <w:lang w:eastAsia="zh-CN"/>
        </w:rPr>
      </w:pPr>
      <w:r w:rsidRPr="00857E14">
        <w:rPr>
          <w:rStyle w:val="ItalicEnglish"/>
          <w:lang w:eastAsia="zh-CN"/>
        </w:rPr>
        <w:t>b)</w:t>
      </w:r>
      <w:r w:rsidRPr="00857E14">
        <w:rPr>
          <w:rFonts w:hint="eastAsia"/>
          <w:lang w:eastAsia="zh-CN"/>
        </w:rPr>
        <w:tab/>
      </w:r>
      <w:r w:rsidRPr="00857E14">
        <w:rPr>
          <w:rFonts w:hint="eastAsia"/>
          <w:lang w:eastAsia="zh-CN"/>
        </w:rPr>
        <w:t>为使各国的公共政策制定者适当获取信息，</w:t>
      </w:r>
      <w:r w:rsidRPr="00857E14">
        <w:rPr>
          <w:rFonts w:hint="eastAsia"/>
          <w:lang w:eastAsia="zh-CN"/>
        </w:rPr>
        <w:t>ITU-D</w:t>
      </w:r>
      <w:r w:rsidRPr="00857E14">
        <w:rPr>
          <w:rFonts w:hint="eastAsia"/>
          <w:lang w:eastAsia="zh-CN"/>
        </w:rPr>
        <w:t>须继续努力收集并定期公布各类电信</w:t>
      </w:r>
      <w:r w:rsidRPr="00857E14">
        <w:rPr>
          <w:rFonts w:hint="eastAsia"/>
          <w:lang w:eastAsia="zh-CN"/>
        </w:rPr>
        <w:t>/ICT</w:t>
      </w:r>
      <w:r w:rsidRPr="00857E14">
        <w:rPr>
          <w:rFonts w:hint="eastAsia"/>
          <w:lang w:eastAsia="zh-CN"/>
        </w:rPr>
        <w:t>统计数据，这</w:t>
      </w:r>
      <w:r w:rsidRPr="00857E14">
        <w:rPr>
          <w:lang w:eastAsia="zh-CN"/>
        </w:rPr>
        <w:t>些数据</w:t>
      </w:r>
      <w:r w:rsidRPr="00857E14">
        <w:rPr>
          <w:rFonts w:hint="eastAsia"/>
          <w:lang w:eastAsia="zh-CN"/>
        </w:rPr>
        <w:t>显示出在世界不同区域电信</w:t>
      </w:r>
      <w:r w:rsidRPr="00857E14">
        <w:rPr>
          <w:rFonts w:hint="eastAsia"/>
          <w:lang w:eastAsia="zh-CN"/>
        </w:rPr>
        <w:t>/ICT</w:t>
      </w:r>
      <w:r w:rsidRPr="00857E14">
        <w:rPr>
          <w:rFonts w:hint="eastAsia"/>
          <w:lang w:eastAsia="zh-CN"/>
        </w:rPr>
        <w:t>服务的进展程度和普及情况；</w:t>
      </w:r>
    </w:p>
    <w:p w14:paraId="74988099" w14:textId="5635FC08" w:rsidR="00481AB8" w:rsidRPr="00857E14" w:rsidRDefault="001E137A" w:rsidP="00EE6AD6">
      <w:pPr>
        <w:rPr>
          <w:lang w:eastAsia="zh-CN"/>
        </w:rPr>
      </w:pPr>
      <w:r w:rsidRPr="00857E14">
        <w:rPr>
          <w:rStyle w:val="ItalicEnglish"/>
          <w:lang w:eastAsia="zh-CN"/>
        </w:rPr>
        <w:t>c)</w:t>
      </w:r>
      <w:r w:rsidRPr="00857E14">
        <w:rPr>
          <w:rFonts w:hint="eastAsia"/>
          <w:lang w:eastAsia="zh-CN"/>
        </w:rPr>
        <w:tab/>
      </w:r>
      <w:r w:rsidRPr="00857E14">
        <w:rPr>
          <w:rFonts w:hint="eastAsia"/>
          <w:lang w:eastAsia="zh-CN"/>
        </w:rPr>
        <w:t>按照本届大会的指导原则，有必要尽可能保证国际电联的政策和战略能够完全与时俱进，跟上不断变化的电信环境，而且亦需确保</w:t>
      </w:r>
      <w:r w:rsidRPr="00857E14">
        <w:rPr>
          <w:rFonts w:hint="eastAsia"/>
          <w:lang w:eastAsia="zh-CN"/>
        </w:rPr>
        <w:t>IDI</w:t>
      </w:r>
      <w:r w:rsidRPr="00857E14">
        <w:rPr>
          <w:rFonts w:hint="eastAsia"/>
          <w:lang w:eastAsia="zh-CN"/>
        </w:rPr>
        <w:t>所含的电信</w:t>
      </w:r>
      <w:r w:rsidRPr="00857E14">
        <w:rPr>
          <w:rFonts w:hint="eastAsia"/>
          <w:lang w:eastAsia="zh-CN"/>
        </w:rPr>
        <w:t>/ICT</w:t>
      </w:r>
      <w:r w:rsidRPr="00857E14">
        <w:rPr>
          <w:rFonts w:hint="eastAsia"/>
          <w:lang w:eastAsia="zh-CN"/>
        </w:rPr>
        <w:t>发展指标、家庭</w:t>
      </w:r>
      <w:r w:rsidRPr="00857E14">
        <w:rPr>
          <w:rFonts w:hint="eastAsia"/>
          <w:lang w:eastAsia="zh-CN"/>
        </w:rPr>
        <w:t>ICT</w:t>
      </w:r>
      <w:r w:rsidRPr="00857E14">
        <w:rPr>
          <w:rFonts w:hint="eastAsia"/>
          <w:lang w:eastAsia="zh-CN"/>
        </w:rPr>
        <w:t>使用指标与国际电联</w:t>
      </w:r>
      <w:del w:id="72" w:author="Dong, Yinzi" w:date="2026-10-26T10:27:00Z">
        <w:r w:rsidRPr="00857E14" w:rsidDel="004D7D34">
          <w:rPr>
            <w:rFonts w:hint="eastAsia"/>
            <w:lang w:eastAsia="zh-CN"/>
          </w:rPr>
          <w:delText>2020-2023</w:delText>
        </w:r>
        <w:r w:rsidRPr="00857E14" w:rsidDel="004D7D34">
          <w:rPr>
            <w:rFonts w:hint="eastAsia"/>
            <w:lang w:eastAsia="zh-CN"/>
          </w:rPr>
          <w:delText>年</w:delText>
        </w:r>
      </w:del>
      <w:r w:rsidRPr="00857E14">
        <w:rPr>
          <w:rFonts w:hint="eastAsia"/>
          <w:lang w:eastAsia="zh-CN"/>
        </w:rPr>
        <w:t>战略规划所确立的总体目标和具体目标之间的一致性，</w:t>
      </w:r>
    </w:p>
    <w:p w14:paraId="198A738E" w14:textId="77777777" w:rsidR="00481AB8" w:rsidRPr="00857E14" w:rsidRDefault="001E137A" w:rsidP="007F4D36">
      <w:pPr>
        <w:pStyle w:val="Call"/>
        <w:rPr>
          <w:lang w:eastAsia="zh-CN"/>
        </w:rPr>
      </w:pPr>
      <w:r w:rsidRPr="00857E14">
        <w:rPr>
          <w:rFonts w:hint="eastAsia"/>
          <w:lang w:eastAsia="zh-CN"/>
        </w:rPr>
        <w:t>注意到</w:t>
      </w:r>
    </w:p>
    <w:p w14:paraId="6F7FDFBB" w14:textId="77777777" w:rsidR="00481AB8" w:rsidRPr="00857E14" w:rsidRDefault="001E137A" w:rsidP="00EE6AD6">
      <w:pPr>
        <w:rPr>
          <w:lang w:eastAsia="zh-CN"/>
        </w:rPr>
      </w:pPr>
      <w:r w:rsidRPr="00857E14">
        <w:rPr>
          <w:rStyle w:val="ItalicEnglish"/>
          <w:lang w:eastAsia="zh-CN"/>
        </w:rPr>
        <w:t>a)</w:t>
      </w:r>
      <w:r w:rsidRPr="00857E14">
        <w:rPr>
          <w:lang w:eastAsia="zh-CN"/>
        </w:rPr>
        <w:tab/>
      </w:r>
      <w:r w:rsidRPr="00857E14">
        <w:rPr>
          <w:rFonts w:hint="eastAsia"/>
          <w:lang w:eastAsia="zh-CN"/>
        </w:rPr>
        <w:t>WSIS</w:t>
      </w:r>
      <w:r w:rsidRPr="00857E14">
        <w:rPr>
          <w:rFonts w:hint="eastAsia"/>
          <w:lang w:eastAsia="zh-CN"/>
        </w:rPr>
        <w:t>《日内瓦行动计划》确定了指标和相应的参考点，其中包括</w:t>
      </w:r>
      <w:r w:rsidRPr="00857E14">
        <w:rPr>
          <w:rFonts w:hint="eastAsia"/>
          <w:lang w:eastAsia="zh-CN"/>
        </w:rPr>
        <w:t>I</w:t>
      </w:r>
      <w:r w:rsidRPr="00857E14">
        <w:rPr>
          <w:lang w:eastAsia="zh-CN"/>
        </w:rPr>
        <w:t>CT</w:t>
      </w:r>
      <w:r w:rsidRPr="00857E14">
        <w:rPr>
          <w:lang w:eastAsia="zh-CN"/>
        </w:rPr>
        <w:t>接入</w:t>
      </w:r>
      <w:r w:rsidRPr="00857E14">
        <w:rPr>
          <w:rFonts w:hint="eastAsia"/>
          <w:lang w:eastAsia="zh-CN"/>
        </w:rPr>
        <w:t>、</w:t>
      </w:r>
      <w:r w:rsidRPr="00857E14">
        <w:rPr>
          <w:lang w:eastAsia="zh-CN"/>
        </w:rPr>
        <w:t>使用</w:t>
      </w:r>
      <w:r w:rsidRPr="00857E14">
        <w:rPr>
          <w:rFonts w:hint="eastAsia"/>
          <w:lang w:eastAsia="zh-CN"/>
        </w:rPr>
        <w:t>、技能和价格可承受性指标，并将其作为《行动计划》的跟进和评估内容；</w:t>
      </w:r>
    </w:p>
    <w:p w14:paraId="17B6FE46" w14:textId="00680971" w:rsidR="00481AB8" w:rsidRPr="00857E14" w:rsidRDefault="001E137A" w:rsidP="00EE6AD6">
      <w:pPr>
        <w:rPr>
          <w:lang w:eastAsia="zh-CN"/>
        </w:rPr>
      </w:pPr>
      <w:r w:rsidRPr="00857E14">
        <w:rPr>
          <w:rStyle w:val="ItalicEnglish"/>
          <w:lang w:eastAsia="zh-CN"/>
        </w:rPr>
        <w:t>b)</w:t>
      </w:r>
      <w:r w:rsidRPr="00857E14">
        <w:rPr>
          <w:lang w:eastAsia="zh-CN"/>
        </w:rPr>
        <w:tab/>
      </w:r>
      <w:del w:id="73" w:author="Dong, Yinzi" w:date="2026-10-26T10:28:00Z">
        <w:r w:rsidRPr="00857E14" w:rsidDel="004D7D34">
          <w:rPr>
            <w:rFonts w:hint="eastAsia"/>
            <w:lang w:eastAsia="zh-CN"/>
          </w:rPr>
          <w:delText>2009</w:delText>
        </w:r>
        <w:r w:rsidRPr="00857E14" w:rsidDel="004D7D34">
          <w:rPr>
            <w:rFonts w:hint="eastAsia"/>
            <w:lang w:eastAsia="zh-CN"/>
          </w:rPr>
          <w:delText>年以来</w:delText>
        </w:r>
        <w:r w:rsidRPr="00857E14" w:rsidDel="004D7D34">
          <w:rPr>
            <w:rFonts w:hint="eastAsia"/>
            <w:lang w:eastAsia="zh-CN"/>
          </w:rPr>
          <w:delText>ITU-D</w:delText>
        </w:r>
        <w:r w:rsidRPr="00857E14" w:rsidDel="004D7D34">
          <w:rPr>
            <w:rFonts w:hint="eastAsia"/>
            <w:lang w:eastAsia="zh-CN"/>
          </w:rPr>
          <w:delText>每年制定</w:delText>
        </w:r>
        <w:r w:rsidRPr="00857E14" w:rsidDel="004D7D34">
          <w:rPr>
            <w:lang w:eastAsia="zh-CN"/>
          </w:rPr>
          <w:delText>和公布</w:delText>
        </w:r>
        <w:r w:rsidRPr="00857E14" w:rsidDel="004D7D34">
          <w:rPr>
            <w:rFonts w:hint="eastAsia"/>
            <w:lang w:eastAsia="zh-CN"/>
          </w:rPr>
          <w:delText>的</w:delText>
        </w:r>
      </w:del>
      <w:r w:rsidRPr="00857E14">
        <w:rPr>
          <w:rFonts w:hint="eastAsia"/>
          <w:lang w:eastAsia="zh-CN"/>
        </w:rPr>
        <w:t>IPB</w:t>
      </w:r>
      <w:del w:id="74" w:author="Dong, Yinzi" w:date="2026-10-26T10:28:00Z">
        <w:r w:rsidRPr="00857E14" w:rsidDel="004D7D34">
          <w:rPr>
            <w:rFonts w:asciiTheme="minorHAnsi" w:hAnsiTheme="minorHAnsi" w:hint="eastAsia"/>
            <w:szCs w:val="24"/>
            <w:lang w:eastAsia="zh-CN"/>
          </w:rPr>
          <w:delText>研究</w:delText>
        </w:r>
      </w:del>
      <w:r w:rsidRPr="00857E14">
        <w:rPr>
          <w:rFonts w:asciiTheme="minorHAnsi" w:hAnsiTheme="minorHAnsi" w:hint="eastAsia"/>
          <w:szCs w:val="24"/>
          <w:lang w:eastAsia="zh-CN"/>
        </w:rPr>
        <w:t>和</w:t>
      </w:r>
      <w:r w:rsidRPr="00857E14">
        <w:rPr>
          <w:rFonts w:hint="eastAsia"/>
          <w:lang w:eastAsia="zh-CN"/>
        </w:rPr>
        <w:t>IDI</w:t>
      </w:r>
      <w:ins w:id="75" w:author="Dong, Yinzi" w:date="2026-10-26T10:28:00Z">
        <w:r w:rsidR="004D7D34" w:rsidRPr="004D7D34">
          <w:rPr>
            <w:rFonts w:hint="eastAsia"/>
            <w:lang w:eastAsia="zh-CN"/>
          </w:rPr>
          <w:t>是</w:t>
        </w:r>
        <w:r w:rsidR="004D7D34" w:rsidRPr="004D7D34">
          <w:rPr>
            <w:rFonts w:hint="eastAsia"/>
            <w:lang w:eastAsia="zh-CN"/>
          </w:rPr>
          <w:t>ITU-D</w:t>
        </w:r>
        <w:r w:rsidR="004D7D34" w:rsidRPr="004D7D34">
          <w:rPr>
            <w:rFonts w:hint="eastAsia"/>
            <w:lang w:eastAsia="zh-CN"/>
          </w:rPr>
          <w:t>为衡量数字发展和数字鸿沟开发的重要统计和基准</w:t>
        </w:r>
      </w:ins>
      <w:ins w:id="76" w:author="Dong, Yinzi" w:date="2026-10-26T10:29:00Z">
        <w:r w:rsidR="004D7D34">
          <w:rPr>
            <w:rFonts w:hint="eastAsia"/>
            <w:lang w:eastAsia="zh-CN"/>
          </w:rPr>
          <w:t>测试</w:t>
        </w:r>
      </w:ins>
      <w:ins w:id="77" w:author="Dong, Yinzi" w:date="2026-10-26T10:28:00Z">
        <w:r w:rsidR="004D7D34" w:rsidRPr="004D7D34">
          <w:rPr>
            <w:rFonts w:hint="eastAsia"/>
            <w:lang w:eastAsia="zh-CN"/>
          </w:rPr>
          <w:t>工具</w:t>
        </w:r>
      </w:ins>
      <w:r w:rsidRPr="00857E14">
        <w:rPr>
          <w:rFonts w:hint="eastAsia"/>
          <w:lang w:eastAsia="zh-CN"/>
        </w:rPr>
        <w:t>；</w:t>
      </w:r>
    </w:p>
    <w:p w14:paraId="62458849" w14:textId="2A1B782E" w:rsidR="00481AB8" w:rsidRPr="00857E14" w:rsidRDefault="001E137A" w:rsidP="00EE6AD6">
      <w:pPr>
        <w:rPr>
          <w:lang w:eastAsia="zh-CN"/>
        </w:rPr>
      </w:pPr>
      <w:r w:rsidRPr="00857E14">
        <w:rPr>
          <w:rStyle w:val="ItalicEnglish"/>
          <w:rFonts w:hint="eastAsia"/>
          <w:lang w:eastAsia="zh-CN"/>
        </w:rPr>
        <w:t>c</w:t>
      </w:r>
      <w:r w:rsidRPr="00857E14">
        <w:rPr>
          <w:rStyle w:val="ItalicEnglish"/>
          <w:lang w:eastAsia="zh-CN"/>
        </w:rPr>
        <w:t>)</w:t>
      </w:r>
      <w:r w:rsidRPr="00857E14">
        <w:rPr>
          <w:lang w:eastAsia="zh-CN"/>
        </w:rPr>
        <w:tab/>
      </w:r>
      <w:r w:rsidRPr="00857E14">
        <w:rPr>
          <w:rFonts w:hint="eastAsia"/>
          <w:lang w:eastAsia="zh-CN"/>
        </w:rPr>
        <w:t>第</w:t>
      </w:r>
      <w:r w:rsidRPr="00857E14">
        <w:rPr>
          <w:rFonts w:hint="eastAsia"/>
          <w:lang w:eastAsia="zh-CN"/>
        </w:rPr>
        <w:t>8</w:t>
      </w:r>
      <w:r w:rsidRPr="00857E14">
        <w:rPr>
          <w:rFonts w:hint="eastAsia"/>
          <w:lang w:eastAsia="zh-CN"/>
        </w:rPr>
        <w:t>号决议（</w:t>
      </w:r>
      <w:del w:id="78" w:author="Dong, Yinzi" w:date="2026-10-26T10:34:00Z">
        <w:r w:rsidRPr="00857E14" w:rsidDel="00AC4BAA">
          <w:rPr>
            <w:spacing w:val="-2"/>
            <w:lang w:eastAsia="zh-CN"/>
          </w:rPr>
          <w:delText>2022</w:delText>
        </w:r>
        <w:r w:rsidRPr="00857E14" w:rsidDel="00AC4BAA">
          <w:rPr>
            <w:rFonts w:hint="eastAsia"/>
            <w:spacing w:val="-2"/>
            <w:lang w:eastAsia="zh-CN"/>
          </w:rPr>
          <w:delText>年</w:delText>
        </w:r>
        <w:r w:rsidRPr="00857E14" w:rsidDel="00AC4BAA">
          <w:rPr>
            <w:spacing w:val="-2"/>
            <w:lang w:eastAsia="zh-CN"/>
          </w:rPr>
          <w:delText>，</w:delText>
        </w:r>
        <w:r w:rsidRPr="00857E14" w:rsidDel="00AC4BAA">
          <w:rPr>
            <w:rFonts w:hint="eastAsia"/>
            <w:spacing w:val="-2"/>
            <w:lang w:eastAsia="zh-CN"/>
          </w:rPr>
          <w:delText>基加利</w:delText>
        </w:r>
      </w:del>
      <w:ins w:id="79" w:author="Dong, Yinzi" w:date="2026-10-26T10:34:00Z">
        <w:r w:rsidR="00AC4BAA">
          <w:rPr>
            <w:rFonts w:hint="eastAsia"/>
            <w:spacing w:val="-2"/>
            <w:lang w:eastAsia="zh-CN"/>
          </w:rPr>
          <w:t>2</w:t>
        </w:r>
        <w:r w:rsidR="00AC4BAA">
          <w:rPr>
            <w:spacing w:val="-2"/>
            <w:lang w:eastAsia="zh-CN"/>
          </w:rPr>
          <w:t>025</w:t>
        </w:r>
        <w:r w:rsidR="00AC4BAA">
          <w:rPr>
            <w:rFonts w:hint="eastAsia"/>
            <w:spacing w:val="-2"/>
            <w:lang w:eastAsia="zh-CN"/>
          </w:rPr>
          <w:t>年，巴库</w:t>
        </w:r>
      </w:ins>
      <w:r w:rsidRPr="00857E14">
        <w:rPr>
          <w:rFonts w:hint="eastAsia"/>
          <w:lang w:eastAsia="zh-CN"/>
        </w:rPr>
        <w:t>，修订版）责成</w:t>
      </w:r>
      <w:r w:rsidRPr="00857E14">
        <w:rPr>
          <w:lang w:val="en-US" w:eastAsia="zh-CN"/>
        </w:rPr>
        <w:t>BDT</w:t>
      </w:r>
      <w:r w:rsidRPr="00857E14">
        <w:rPr>
          <w:rFonts w:hint="eastAsia"/>
          <w:lang w:eastAsia="zh-CN"/>
        </w:rPr>
        <w:t>主任：</w:t>
      </w:r>
    </w:p>
    <w:p w14:paraId="208A55F4" w14:textId="77777777" w:rsidR="00481AB8" w:rsidRPr="00857E14" w:rsidRDefault="001E137A" w:rsidP="007F4D36">
      <w:pPr>
        <w:pStyle w:val="enumlev1"/>
        <w:rPr>
          <w:lang w:eastAsia="zh-CN"/>
        </w:rPr>
      </w:pPr>
      <w:r w:rsidRPr="00857E14">
        <w:rPr>
          <w:rFonts w:eastAsia="Times New Roman"/>
          <w:lang w:eastAsia="zh-CN"/>
        </w:rPr>
        <w:t>–</w:t>
      </w:r>
      <w:r w:rsidRPr="00857E14">
        <w:rPr>
          <w:rFonts w:eastAsia="Times New Roman"/>
          <w:lang w:eastAsia="zh-CN"/>
        </w:rPr>
        <w:tab/>
      </w:r>
      <w:r w:rsidRPr="00857E14">
        <w:rPr>
          <w:lang w:eastAsia="zh-CN"/>
        </w:rPr>
        <w:t>审议、修订并进一步制定基准，</w:t>
      </w:r>
      <w:r w:rsidRPr="00857E14">
        <w:rPr>
          <w:rFonts w:cstheme="minorHAnsi" w:hint="eastAsia"/>
          <w:lang w:eastAsia="zh-CN"/>
        </w:rPr>
        <w:t>包括通过</w:t>
      </w:r>
      <w:r w:rsidRPr="00857E14">
        <w:rPr>
          <w:rFonts w:cstheme="minorHAnsi"/>
          <w:lang w:eastAsia="zh-CN"/>
        </w:rPr>
        <w:t>与</w:t>
      </w:r>
      <w:r w:rsidRPr="00857E14">
        <w:rPr>
          <w:rFonts w:cstheme="minorHAnsi" w:hint="eastAsia"/>
          <w:lang w:eastAsia="zh-CN"/>
        </w:rPr>
        <w:t>成员</w:t>
      </w:r>
      <w:r w:rsidRPr="00857E14">
        <w:rPr>
          <w:rFonts w:cstheme="minorHAnsi"/>
          <w:lang w:eastAsia="zh-CN"/>
        </w:rPr>
        <w:t>国及专家</w:t>
      </w:r>
      <w:r w:rsidRPr="00857E14">
        <w:rPr>
          <w:rFonts w:cstheme="minorHAnsi" w:hint="eastAsia"/>
          <w:lang w:eastAsia="zh-CN"/>
        </w:rPr>
        <w:t>的</w:t>
      </w:r>
      <w:r w:rsidRPr="00857E14">
        <w:rPr>
          <w:rFonts w:cstheme="minorHAnsi"/>
          <w:lang w:eastAsia="zh-CN"/>
        </w:rPr>
        <w:t>磋商</w:t>
      </w:r>
      <w:r w:rsidRPr="00857E14">
        <w:rPr>
          <w:rFonts w:cstheme="minorHAnsi" w:hint="eastAsia"/>
          <w:lang w:eastAsia="zh-CN"/>
        </w:rPr>
        <w:t>和文稿征集，并且</w:t>
      </w:r>
      <w:r w:rsidRPr="00857E14">
        <w:rPr>
          <w:lang w:eastAsia="zh-CN"/>
        </w:rPr>
        <w:t>确保</w:t>
      </w:r>
      <w:r w:rsidRPr="00857E14">
        <w:rPr>
          <w:lang w:eastAsia="zh-CN"/>
        </w:rPr>
        <w:t>ICT</w:t>
      </w:r>
      <w:r w:rsidRPr="00857E14">
        <w:rPr>
          <w:lang w:eastAsia="zh-CN"/>
        </w:rPr>
        <w:t>指标</w:t>
      </w:r>
      <w:r w:rsidRPr="00857E14">
        <w:rPr>
          <w:rFonts w:hint="eastAsia"/>
          <w:lang w:eastAsia="zh-CN"/>
        </w:rPr>
        <w:t>、</w:t>
      </w:r>
      <w:r w:rsidRPr="00857E14">
        <w:rPr>
          <w:lang w:eastAsia="zh-CN"/>
        </w:rPr>
        <w:t>IDI</w:t>
      </w:r>
      <w:r w:rsidRPr="00857E14">
        <w:rPr>
          <w:lang w:eastAsia="zh-CN"/>
        </w:rPr>
        <w:t>及</w:t>
      </w:r>
      <w:r w:rsidRPr="00857E14">
        <w:rPr>
          <w:rFonts w:hint="eastAsia"/>
          <w:lang w:eastAsia="zh-CN"/>
        </w:rPr>
        <w:t>IPB</w:t>
      </w:r>
      <w:r w:rsidRPr="00857E14">
        <w:rPr>
          <w:lang w:eastAsia="zh-CN"/>
        </w:rPr>
        <w:t>能够反映出</w:t>
      </w:r>
      <w:r w:rsidRPr="00857E14">
        <w:rPr>
          <w:lang w:eastAsia="zh-CN"/>
        </w:rPr>
        <w:t>ICT</w:t>
      </w:r>
      <w:r w:rsidRPr="00857E14">
        <w:rPr>
          <w:lang w:eastAsia="zh-CN"/>
        </w:rPr>
        <w:t>行业的真正发展状况，</w:t>
      </w:r>
      <w:r w:rsidRPr="00857E14">
        <w:rPr>
          <w:rFonts w:hint="eastAsia"/>
          <w:lang w:eastAsia="zh-CN"/>
        </w:rPr>
        <w:t>在</w:t>
      </w:r>
      <w:r w:rsidRPr="00857E14">
        <w:rPr>
          <w:lang w:eastAsia="zh-CN"/>
        </w:rPr>
        <w:t>落实</w:t>
      </w:r>
      <w:r w:rsidRPr="00857E14">
        <w:rPr>
          <w:lang w:eastAsia="zh-CN"/>
        </w:rPr>
        <w:t>WSIS</w:t>
      </w:r>
      <w:r w:rsidRPr="00857E14">
        <w:rPr>
          <w:lang w:eastAsia="zh-CN"/>
        </w:rPr>
        <w:t>输出成果</w:t>
      </w:r>
      <w:r w:rsidRPr="00857E14">
        <w:rPr>
          <w:rFonts w:hint="eastAsia"/>
          <w:lang w:eastAsia="zh-CN"/>
        </w:rPr>
        <w:t>时</w:t>
      </w:r>
      <w:r w:rsidRPr="00857E14">
        <w:rPr>
          <w:lang w:eastAsia="zh-CN"/>
        </w:rPr>
        <w:t>，将不同层次的发展水平和各国国情</w:t>
      </w:r>
      <w:r w:rsidRPr="00857E14">
        <w:rPr>
          <w:rFonts w:cstheme="minorHAnsi" w:hint="eastAsia"/>
          <w:lang w:eastAsia="zh-CN"/>
        </w:rPr>
        <w:t>以及</w:t>
      </w:r>
      <w:r w:rsidRPr="00857E14">
        <w:rPr>
          <w:rFonts w:cstheme="minorHAnsi" w:hint="eastAsia"/>
          <w:lang w:eastAsia="zh-CN"/>
        </w:rPr>
        <w:t>ICT</w:t>
      </w:r>
      <w:r w:rsidRPr="00857E14">
        <w:rPr>
          <w:rFonts w:cstheme="minorHAnsi"/>
          <w:lang w:eastAsia="zh-CN"/>
        </w:rPr>
        <w:t>趋势</w:t>
      </w:r>
      <w:r w:rsidRPr="00857E14">
        <w:rPr>
          <w:lang w:eastAsia="zh-CN"/>
        </w:rPr>
        <w:t>考虑在内；</w:t>
      </w:r>
    </w:p>
    <w:p w14:paraId="761027A9" w14:textId="77777777" w:rsidR="00481AB8" w:rsidRPr="00857E14" w:rsidRDefault="001E137A" w:rsidP="007F4D36">
      <w:pPr>
        <w:pStyle w:val="enumlev1"/>
        <w:rPr>
          <w:lang w:eastAsia="zh-CN"/>
        </w:rPr>
      </w:pPr>
      <w:r w:rsidRPr="00857E14">
        <w:rPr>
          <w:lang w:eastAsia="zh-CN"/>
        </w:rPr>
        <w:t>–</w:t>
      </w:r>
      <w:r w:rsidRPr="00857E14">
        <w:rPr>
          <w:lang w:eastAsia="zh-CN"/>
        </w:rPr>
        <w:tab/>
      </w:r>
      <w:r w:rsidRPr="00857E14">
        <w:rPr>
          <w:lang w:eastAsia="zh-CN"/>
        </w:rPr>
        <w:t>继续与成员国密切合作，分享</w:t>
      </w:r>
      <w:r w:rsidRPr="00857E14">
        <w:rPr>
          <w:rFonts w:hint="eastAsia"/>
          <w:lang w:eastAsia="zh-CN"/>
        </w:rPr>
        <w:t>涉及到</w:t>
      </w:r>
      <w:r w:rsidRPr="00857E14">
        <w:rPr>
          <w:lang w:eastAsia="zh-CN"/>
        </w:rPr>
        <w:t>国家</w:t>
      </w:r>
      <w:r w:rsidRPr="00857E14">
        <w:rPr>
          <w:lang w:eastAsia="zh-CN"/>
        </w:rPr>
        <w:t>ICT</w:t>
      </w:r>
      <w:r w:rsidRPr="00857E14">
        <w:rPr>
          <w:lang w:eastAsia="zh-CN"/>
        </w:rPr>
        <w:t>政策和战略的最佳做法</w:t>
      </w:r>
      <w:r w:rsidRPr="00857E14">
        <w:rPr>
          <w:rFonts w:hint="eastAsia"/>
          <w:lang w:eastAsia="zh-CN"/>
        </w:rPr>
        <w:t>，其中包括制定和散发统计数据，同时考虑到性别、年龄以及关系到国家公共政策制定的其他分散信息，</w:t>
      </w:r>
    </w:p>
    <w:p w14:paraId="64CE7D2C" w14:textId="77777777" w:rsidR="00481AB8" w:rsidRPr="00857E14" w:rsidRDefault="001E137A" w:rsidP="007F4D36">
      <w:pPr>
        <w:pStyle w:val="Call"/>
        <w:rPr>
          <w:lang w:val="en-US" w:eastAsia="zh-CN"/>
        </w:rPr>
      </w:pPr>
      <w:r w:rsidRPr="00857E14">
        <w:rPr>
          <w:rFonts w:hint="eastAsia"/>
          <w:lang w:val="en-US" w:eastAsia="zh-CN"/>
        </w:rPr>
        <w:t>做出决议</w:t>
      </w:r>
    </w:p>
    <w:p w14:paraId="60A4E7B6" w14:textId="77777777" w:rsidR="00481AB8" w:rsidRPr="00857E14" w:rsidRDefault="001E137A" w:rsidP="00EE6AD6">
      <w:pPr>
        <w:rPr>
          <w:lang w:val="en-US" w:eastAsia="zh-CN"/>
        </w:rPr>
      </w:pPr>
      <w:r w:rsidRPr="00857E14">
        <w:rPr>
          <w:lang w:eastAsia="zh-CN"/>
        </w:rPr>
        <w:t>1</w:t>
      </w:r>
      <w:r w:rsidRPr="00857E14">
        <w:rPr>
          <w:lang w:eastAsia="zh-CN"/>
        </w:rPr>
        <w:tab/>
      </w:r>
      <w:r w:rsidRPr="00857E14">
        <w:rPr>
          <w:rFonts w:hint="eastAsia"/>
          <w:szCs w:val="24"/>
          <w:lang w:val="en-US" w:eastAsia="zh-CN"/>
        </w:rPr>
        <w:t>国际电联作为联合国的专门机构应率先承担任务</w:t>
      </w:r>
      <w:r w:rsidRPr="00857E14">
        <w:rPr>
          <w:szCs w:val="24"/>
          <w:lang w:val="en-US" w:eastAsia="zh-CN"/>
        </w:rPr>
        <w:t>，</w:t>
      </w:r>
      <w:r w:rsidRPr="00857E14">
        <w:rPr>
          <w:rFonts w:hint="eastAsia"/>
          <w:szCs w:val="24"/>
          <w:lang w:val="en-US" w:eastAsia="zh-CN"/>
        </w:rPr>
        <w:t>编制电信</w:t>
      </w:r>
      <w:r w:rsidRPr="00857E14">
        <w:rPr>
          <w:rFonts w:hint="eastAsia"/>
          <w:szCs w:val="24"/>
          <w:lang w:val="en-US" w:eastAsia="zh-CN"/>
        </w:rPr>
        <w:t>/ICT</w:t>
      </w:r>
      <w:r w:rsidRPr="00857E14">
        <w:rPr>
          <w:rFonts w:hint="eastAsia"/>
          <w:szCs w:val="24"/>
          <w:lang w:val="en-US" w:eastAsia="zh-CN"/>
        </w:rPr>
        <w:t>信息和统计数据、用以评估电信</w:t>
      </w:r>
      <w:r w:rsidRPr="00857E14">
        <w:rPr>
          <w:rFonts w:hint="eastAsia"/>
          <w:szCs w:val="24"/>
          <w:lang w:val="en-US" w:eastAsia="zh-CN"/>
        </w:rPr>
        <w:t>/ICT</w:t>
      </w:r>
      <w:r w:rsidRPr="00857E14">
        <w:rPr>
          <w:rFonts w:hint="eastAsia"/>
          <w:szCs w:val="24"/>
          <w:lang w:val="en-US" w:eastAsia="zh-CN"/>
        </w:rPr>
        <w:t>发展趋势的</w:t>
      </w:r>
      <w:r w:rsidRPr="00857E14">
        <w:rPr>
          <w:szCs w:val="24"/>
          <w:lang w:val="en-US" w:eastAsia="zh-CN"/>
        </w:rPr>
        <w:t>数据以及</w:t>
      </w:r>
      <w:r w:rsidRPr="00857E14">
        <w:rPr>
          <w:rFonts w:hint="eastAsia"/>
          <w:szCs w:val="24"/>
          <w:lang w:val="en-US" w:eastAsia="zh-CN"/>
        </w:rPr>
        <w:t>用</w:t>
      </w:r>
      <w:r w:rsidRPr="00857E14">
        <w:rPr>
          <w:szCs w:val="24"/>
          <w:lang w:val="en-US" w:eastAsia="zh-CN"/>
        </w:rPr>
        <w:t>以</w:t>
      </w:r>
      <w:r w:rsidRPr="00857E14">
        <w:rPr>
          <w:rFonts w:hint="eastAsia"/>
          <w:szCs w:val="24"/>
          <w:lang w:val="en-US" w:eastAsia="zh-CN"/>
        </w:rPr>
        <w:t>衡量电信</w:t>
      </w:r>
      <w:r w:rsidRPr="00857E14">
        <w:rPr>
          <w:rFonts w:hint="eastAsia"/>
          <w:szCs w:val="24"/>
          <w:lang w:val="en-US" w:eastAsia="zh-CN"/>
        </w:rPr>
        <w:t>/</w:t>
      </w:r>
      <w:r w:rsidRPr="00857E14">
        <w:rPr>
          <w:szCs w:val="24"/>
          <w:lang w:val="en-US" w:eastAsia="zh-CN"/>
        </w:rPr>
        <w:t>ICT</w:t>
      </w:r>
      <w:r w:rsidRPr="00857E14">
        <w:rPr>
          <w:rFonts w:hint="eastAsia"/>
          <w:szCs w:val="24"/>
          <w:lang w:val="en-US" w:eastAsia="zh-CN"/>
        </w:rPr>
        <w:t>对缩小数字鸿沟的影响的数据，尽可能</w:t>
      </w:r>
      <w:r w:rsidRPr="00857E14">
        <w:rPr>
          <w:szCs w:val="24"/>
          <w:lang w:val="en-US" w:eastAsia="zh-CN"/>
        </w:rPr>
        <w:t>通过这些数据显示出</w:t>
      </w:r>
      <w:r w:rsidRPr="00857E14">
        <w:rPr>
          <w:rFonts w:hint="eastAsia"/>
          <w:szCs w:val="24"/>
          <w:lang w:val="en-US" w:eastAsia="zh-CN"/>
        </w:rPr>
        <w:t>由</w:t>
      </w:r>
      <w:r w:rsidRPr="00857E14">
        <w:rPr>
          <w:szCs w:val="24"/>
          <w:lang w:val="en-US" w:eastAsia="zh-CN"/>
        </w:rPr>
        <w:t>于教育、卫生和</w:t>
      </w:r>
      <w:r w:rsidRPr="00857E14">
        <w:rPr>
          <w:rFonts w:hint="eastAsia"/>
          <w:szCs w:val="24"/>
          <w:lang w:val="en-US" w:eastAsia="zh-CN"/>
        </w:rPr>
        <w:t>政府服务</w:t>
      </w:r>
      <w:r w:rsidRPr="00857E14">
        <w:rPr>
          <w:szCs w:val="24"/>
          <w:lang w:val="en-US" w:eastAsia="zh-CN"/>
        </w:rPr>
        <w:t>等领域接入</w:t>
      </w:r>
      <w:r w:rsidRPr="00857E14">
        <w:rPr>
          <w:rFonts w:hint="eastAsia"/>
          <w:szCs w:val="24"/>
          <w:lang w:val="en-US" w:eastAsia="zh-CN"/>
        </w:rPr>
        <w:t>程度</w:t>
      </w:r>
      <w:r w:rsidRPr="00857E14">
        <w:rPr>
          <w:szCs w:val="24"/>
          <w:lang w:val="en-US" w:eastAsia="zh-CN"/>
        </w:rPr>
        <w:t>的提高</w:t>
      </w:r>
      <w:r w:rsidRPr="00857E14">
        <w:rPr>
          <w:rFonts w:hint="eastAsia"/>
          <w:szCs w:val="24"/>
          <w:lang w:val="en-US" w:eastAsia="zh-CN"/>
        </w:rPr>
        <w:t>而</w:t>
      </w:r>
      <w:r w:rsidRPr="00857E14">
        <w:rPr>
          <w:szCs w:val="24"/>
          <w:lang w:val="en-US" w:eastAsia="zh-CN"/>
        </w:rPr>
        <w:t>对以下各方面的影响：</w:t>
      </w:r>
      <w:r w:rsidRPr="00857E14">
        <w:rPr>
          <w:rFonts w:hint="eastAsia"/>
          <w:szCs w:val="24"/>
          <w:lang w:val="en-US" w:eastAsia="zh-CN"/>
        </w:rPr>
        <w:t>与性别平等、残疾人和有具体需求人士以及社会不同行业方方面面相关</w:t>
      </w:r>
      <w:r w:rsidRPr="00857E14">
        <w:rPr>
          <w:szCs w:val="24"/>
          <w:lang w:val="en-US" w:eastAsia="zh-CN"/>
        </w:rPr>
        <w:lastRenderedPageBreak/>
        <w:t>的事宜</w:t>
      </w:r>
      <w:r w:rsidRPr="00857E14">
        <w:rPr>
          <w:rFonts w:hint="eastAsia"/>
          <w:szCs w:val="24"/>
          <w:lang w:val="en-US" w:eastAsia="zh-CN"/>
        </w:rPr>
        <w:t>，以及社会包容性，其中包括对发展和所有人生活质量的影响，突出电</w:t>
      </w:r>
      <w:r w:rsidRPr="00857E14">
        <w:rPr>
          <w:szCs w:val="24"/>
          <w:lang w:val="en-US" w:eastAsia="zh-CN"/>
        </w:rPr>
        <w:t>信</w:t>
      </w:r>
      <w:r w:rsidRPr="00857E14">
        <w:rPr>
          <w:rFonts w:hint="eastAsia"/>
          <w:szCs w:val="24"/>
          <w:lang w:val="en-US" w:eastAsia="zh-CN"/>
        </w:rPr>
        <w:t>/ICT</w:t>
      </w:r>
      <w:r w:rsidRPr="00857E14">
        <w:rPr>
          <w:rFonts w:hint="eastAsia"/>
          <w:szCs w:val="24"/>
          <w:lang w:val="en-US" w:eastAsia="zh-CN"/>
        </w:rPr>
        <w:t>对进步、可持续发展和经济增长的贡献；</w:t>
      </w:r>
    </w:p>
    <w:p w14:paraId="315A0C15" w14:textId="77777777" w:rsidR="00481AB8" w:rsidRPr="00857E14" w:rsidRDefault="001E137A" w:rsidP="00EE6AD6">
      <w:pPr>
        <w:rPr>
          <w:lang w:eastAsia="zh-CN"/>
        </w:rPr>
      </w:pPr>
      <w:r w:rsidRPr="00857E14">
        <w:rPr>
          <w:lang w:val="en-US" w:eastAsia="zh-CN"/>
        </w:rPr>
        <w:t>2</w:t>
      </w:r>
      <w:r w:rsidRPr="00857E14">
        <w:rPr>
          <w:lang w:val="en-US" w:eastAsia="zh-CN"/>
        </w:rPr>
        <w:tab/>
      </w:r>
      <w:r w:rsidRPr="00857E14">
        <w:rPr>
          <w:rFonts w:hint="eastAsia"/>
          <w:lang w:val="en-US" w:eastAsia="zh-CN"/>
        </w:rPr>
        <w:t>国际电联应加强与其他参与电信</w:t>
      </w:r>
      <w:r w:rsidRPr="00857E14">
        <w:rPr>
          <w:lang w:val="en-US" w:eastAsia="zh-CN"/>
        </w:rPr>
        <w:t>/ICT</w:t>
      </w:r>
      <w:r w:rsidRPr="00857E14">
        <w:rPr>
          <w:rFonts w:hint="eastAsia"/>
          <w:lang w:val="en-US" w:eastAsia="zh-CN"/>
        </w:rPr>
        <w:t>相关统计数据收集的国际组织的协作并在必要时通过衡量</w:t>
      </w:r>
      <w:r w:rsidRPr="00857E14">
        <w:rPr>
          <w:lang w:val="en-US" w:eastAsia="zh-CN"/>
        </w:rPr>
        <w:t>ICT</w:t>
      </w:r>
      <w:r w:rsidRPr="00857E14">
        <w:rPr>
          <w:rFonts w:hint="eastAsia"/>
          <w:lang w:val="en-US" w:eastAsia="zh-CN"/>
        </w:rPr>
        <w:t>促发展伙伴关系等方式更新标准指标集，完善电信</w:t>
      </w:r>
      <w:r w:rsidRPr="00857E14">
        <w:rPr>
          <w:lang w:val="en-US" w:eastAsia="zh-CN"/>
        </w:rPr>
        <w:t>/ICT</w:t>
      </w:r>
      <w:r w:rsidRPr="00857E14">
        <w:rPr>
          <w:rFonts w:hint="eastAsia"/>
          <w:lang w:val="en-US" w:eastAsia="zh-CN"/>
        </w:rPr>
        <w:t>数据和指标的质量、可比性、可提供性和可靠性，使其有助于制定电信</w:t>
      </w:r>
      <w:r w:rsidRPr="00857E14">
        <w:rPr>
          <w:lang w:val="en-US" w:eastAsia="zh-CN"/>
        </w:rPr>
        <w:t>/ICT</w:t>
      </w:r>
      <w:r w:rsidRPr="00857E14">
        <w:rPr>
          <w:rFonts w:hint="eastAsia"/>
          <w:lang w:val="en-US" w:eastAsia="zh-CN"/>
        </w:rPr>
        <w:t>领域的战略和国家、区域以及国际公共政策；并采取适当措施，确保国际电联的数据和资料在使用时的适当归属；</w:t>
      </w:r>
    </w:p>
    <w:p w14:paraId="668E48BC" w14:textId="77777777" w:rsidR="00481AB8" w:rsidRPr="00857E14" w:rsidRDefault="001E137A" w:rsidP="00EE6AD6">
      <w:pPr>
        <w:rPr>
          <w:lang w:eastAsia="zh-CN"/>
        </w:rPr>
      </w:pPr>
      <w:r w:rsidRPr="00857E14">
        <w:rPr>
          <w:rFonts w:hint="eastAsia"/>
          <w:lang w:eastAsia="zh-CN"/>
        </w:rPr>
        <w:t>3</w:t>
      </w:r>
      <w:r w:rsidRPr="00857E14">
        <w:rPr>
          <w:lang w:eastAsia="zh-CN"/>
        </w:rPr>
        <w:tab/>
      </w:r>
      <w:r w:rsidRPr="00857E14">
        <w:rPr>
          <w:rFonts w:hint="eastAsia"/>
          <w:lang w:eastAsia="zh-CN"/>
        </w:rPr>
        <w:t>国际电联应采取进一步的必要措施，通过</w:t>
      </w:r>
      <w:r w:rsidRPr="00857E14">
        <w:rPr>
          <w:rFonts w:hint="eastAsia"/>
          <w:lang w:eastAsia="zh-CN"/>
        </w:rPr>
        <w:t>EGTI/EGH</w:t>
      </w:r>
      <w:r w:rsidRPr="00857E14">
        <w:rPr>
          <w:rFonts w:hint="eastAsia"/>
          <w:lang w:eastAsia="zh-CN"/>
        </w:rPr>
        <w:t>开展工作，并通过与成员国的正式磋商</w:t>
      </w:r>
      <w:r>
        <w:rPr>
          <w:rStyle w:val="FootnoteReference"/>
          <w:lang w:eastAsia="zh-CN"/>
        </w:rPr>
        <w:footnoteReference w:customMarkFollows="1" w:id="2"/>
        <w:t>2</w:t>
      </w:r>
      <w:r w:rsidRPr="00857E14">
        <w:rPr>
          <w:rFonts w:hint="eastAsia"/>
          <w:lang w:eastAsia="zh-CN"/>
        </w:rPr>
        <w:t>，建立有效的</w:t>
      </w:r>
      <w:r w:rsidRPr="00857E14">
        <w:rPr>
          <w:rFonts w:hint="eastAsia"/>
          <w:lang w:eastAsia="zh-CN"/>
        </w:rPr>
        <w:t>IDI</w:t>
      </w:r>
      <w:r w:rsidRPr="00857E14">
        <w:rPr>
          <w:rFonts w:hint="eastAsia"/>
          <w:lang w:eastAsia="zh-CN"/>
        </w:rPr>
        <w:t>结构和方法，但前提是拥有足够有效数据覆盖多数成员国的情况下，每年发布</w:t>
      </w:r>
      <w:r w:rsidRPr="00857E14">
        <w:rPr>
          <w:rFonts w:hint="eastAsia"/>
          <w:lang w:eastAsia="zh-CN"/>
        </w:rPr>
        <w:t>IDI</w:t>
      </w:r>
      <w:r w:rsidRPr="00857E14">
        <w:rPr>
          <w:rFonts w:hint="eastAsia"/>
          <w:lang w:eastAsia="zh-CN"/>
        </w:rPr>
        <w:t>，不进行排名；</w:t>
      </w:r>
    </w:p>
    <w:p w14:paraId="7B893C98" w14:textId="77777777" w:rsidR="00481AB8" w:rsidRPr="00857E14" w:rsidRDefault="001E137A" w:rsidP="00EE6AD6">
      <w:pPr>
        <w:rPr>
          <w:lang w:eastAsia="zh-CN"/>
        </w:rPr>
      </w:pPr>
      <w:r w:rsidRPr="00857E14">
        <w:rPr>
          <w:rFonts w:hint="eastAsia"/>
          <w:lang w:eastAsia="zh-CN"/>
        </w:rPr>
        <w:t>4</w:t>
      </w:r>
      <w:r w:rsidRPr="00857E14">
        <w:rPr>
          <w:lang w:eastAsia="zh-CN"/>
        </w:rPr>
        <w:tab/>
      </w:r>
      <w:r w:rsidRPr="00857E14">
        <w:rPr>
          <w:rFonts w:hint="eastAsia"/>
          <w:lang w:eastAsia="zh-CN"/>
        </w:rPr>
        <w:t>IDI</w:t>
      </w:r>
      <w:r w:rsidRPr="00857E14">
        <w:rPr>
          <w:rFonts w:hint="eastAsia"/>
          <w:lang w:eastAsia="zh-CN"/>
        </w:rPr>
        <w:t>结构和方法的有效期为四年；</w:t>
      </w:r>
    </w:p>
    <w:p w14:paraId="5AE68D6D" w14:textId="77777777" w:rsidR="00481AB8" w:rsidRPr="00857E14" w:rsidRDefault="001E137A" w:rsidP="00EE6AD6">
      <w:pPr>
        <w:rPr>
          <w:lang w:eastAsia="zh-CN"/>
        </w:rPr>
      </w:pPr>
      <w:r w:rsidRPr="00857E14">
        <w:rPr>
          <w:rFonts w:hint="eastAsia"/>
          <w:lang w:eastAsia="zh-CN"/>
        </w:rPr>
        <w:t>5</w:t>
      </w:r>
      <w:r w:rsidRPr="00857E14">
        <w:rPr>
          <w:lang w:eastAsia="zh-CN"/>
        </w:rPr>
        <w:tab/>
      </w:r>
      <w:r w:rsidRPr="00857E14">
        <w:rPr>
          <w:rFonts w:hint="eastAsia"/>
          <w:lang w:eastAsia="zh-CN"/>
        </w:rPr>
        <w:t>国际电联将正式与成员国磋商，为他们提供在给定有效期内拒绝参加</w:t>
      </w:r>
      <w:r w:rsidRPr="00857E14">
        <w:rPr>
          <w:rFonts w:hint="eastAsia"/>
          <w:lang w:eastAsia="zh-CN"/>
        </w:rPr>
        <w:t>IDI</w:t>
      </w:r>
      <w:r w:rsidRPr="00857E14">
        <w:rPr>
          <w:rFonts w:hint="eastAsia"/>
          <w:lang w:eastAsia="zh-CN"/>
        </w:rPr>
        <w:t>的选项，但提供每年重新参加的选择；</w:t>
      </w:r>
    </w:p>
    <w:p w14:paraId="59CC7253" w14:textId="77777777" w:rsidR="00481AB8" w:rsidRPr="00857E14" w:rsidRDefault="001E137A" w:rsidP="00EE6AD6">
      <w:pPr>
        <w:rPr>
          <w:lang w:eastAsia="zh-CN"/>
        </w:rPr>
      </w:pPr>
      <w:r w:rsidRPr="00857E14">
        <w:rPr>
          <w:rFonts w:hint="eastAsia"/>
          <w:lang w:eastAsia="zh-CN"/>
        </w:rPr>
        <w:t>6</w:t>
      </w:r>
      <w:r w:rsidRPr="00857E14">
        <w:rPr>
          <w:lang w:eastAsia="zh-CN"/>
        </w:rPr>
        <w:tab/>
      </w:r>
      <w:r w:rsidRPr="00857E14">
        <w:rPr>
          <w:rFonts w:hint="eastAsia"/>
          <w:lang w:eastAsia="zh-CN"/>
        </w:rPr>
        <w:t>国际电联应通过</w:t>
      </w:r>
      <w:r w:rsidRPr="00857E14">
        <w:rPr>
          <w:rFonts w:hint="eastAsia"/>
          <w:lang w:eastAsia="zh-CN"/>
        </w:rPr>
        <w:t>EGTI/EGH</w:t>
      </w:r>
      <w:r w:rsidRPr="00857E14">
        <w:rPr>
          <w:rFonts w:hint="eastAsia"/>
          <w:lang w:eastAsia="zh-CN"/>
        </w:rPr>
        <w:t>开展工作，制定成员国参加</w:t>
      </w:r>
      <w:r w:rsidRPr="00857E14">
        <w:rPr>
          <w:rFonts w:hint="eastAsia"/>
          <w:lang w:eastAsia="zh-CN"/>
        </w:rPr>
        <w:t>IDI</w:t>
      </w:r>
      <w:r w:rsidRPr="00857E14">
        <w:rPr>
          <w:rFonts w:hint="eastAsia"/>
          <w:lang w:eastAsia="zh-CN"/>
        </w:rPr>
        <w:t>所需的最低数据可用性标准；</w:t>
      </w:r>
    </w:p>
    <w:p w14:paraId="134AD14B" w14:textId="77777777" w:rsidR="00481AB8" w:rsidRDefault="001E137A" w:rsidP="00EE6AD6">
      <w:pPr>
        <w:rPr>
          <w:ins w:id="80" w:author="Yang, Zhenyu" w:date="2026-10-20T16:36:00Z"/>
          <w:lang w:eastAsia="zh-CN"/>
        </w:rPr>
      </w:pPr>
      <w:r w:rsidRPr="00857E14">
        <w:rPr>
          <w:rFonts w:hint="eastAsia"/>
          <w:lang w:eastAsia="zh-CN"/>
        </w:rPr>
        <w:t>7</w:t>
      </w:r>
      <w:r w:rsidRPr="00857E14">
        <w:rPr>
          <w:lang w:eastAsia="zh-CN"/>
        </w:rPr>
        <w:tab/>
      </w:r>
      <w:r w:rsidRPr="00857E14">
        <w:rPr>
          <w:rFonts w:hint="eastAsia"/>
          <w:lang w:eastAsia="zh-CN"/>
        </w:rPr>
        <w:t>国际电联应就补充数据的建议方法，包括从其他来源或估计中补充数据，与未达到这些标准的成员国进行磋商并寻求其同意，以便将其纳入</w:t>
      </w:r>
      <w:r w:rsidRPr="00857E14">
        <w:rPr>
          <w:rFonts w:hint="eastAsia"/>
          <w:lang w:eastAsia="zh-CN"/>
        </w:rPr>
        <w:t>IDI</w:t>
      </w:r>
      <w:r w:rsidRPr="00857E14">
        <w:rPr>
          <w:rFonts w:hint="eastAsia"/>
          <w:lang w:eastAsia="zh-CN"/>
        </w:rPr>
        <w:t>；</w:t>
      </w:r>
    </w:p>
    <w:p w14:paraId="452F7972" w14:textId="4E53C64E" w:rsidR="0095097D" w:rsidRPr="0095097D" w:rsidRDefault="0095097D" w:rsidP="00EE6AD6">
      <w:pPr>
        <w:rPr>
          <w:lang w:eastAsia="zh-CN"/>
        </w:rPr>
      </w:pPr>
      <w:ins w:id="81" w:author="Yang, Zhenyu" w:date="2026-10-20T16:36:00Z">
        <w:r>
          <w:rPr>
            <w:lang w:eastAsia="zh-CN"/>
          </w:rPr>
          <w:t>8</w:t>
        </w:r>
        <w:r>
          <w:rPr>
            <w:lang w:eastAsia="zh-CN"/>
          </w:rPr>
          <w:tab/>
        </w:r>
      </w:ins>
      <w:ins w:id="82" w:author="Dong, Yinzi" w:date="2026-10-26T10:34:00Z">
        <w:r w:rsidR="00AC4BAA" w:rsidRPr="00AC4BAA">
          <w:rPr>
            <w:rFonts w:hint="eastAsia"/>
            <w:lang w:eastAsia="zh-CN"/>
          </w:rPr>
          <w:t>国际电联将与国家监管机构、国家统计局和移动网络运营商协调，</w:t>
        </w:r>
      </w:ins>
      <w:ins w:id="83" w:author="Dong, Yinzi" w:date="2026-10-26T11:58:00Z">
        <w:r w:rsidR="00C46B0C">
          <w:rPr>
            <w:rFonts w:hint="eastAsia"/>
            <w:lang w:eastAsia="zh-CN"/>
          </w:rPr>
          <w:t>为</w:t>
        </w:r>
        <w:r w:rsidR="00C46B0C" w:rsidRPr="00AC4BAA">
          <w:rPr>
            <w:rFonts w:hint="eastAsia"/>
            <w:lang w:eastAsia="zh-CN"/>
          </w:rPr>
          <w:t>制作官方</w:t>
        </w:r>
        <w:r w:rsidR="00C46B0C" w:rsidRPr="00AC4BAA">
          <w:rPr>
            <w:rFonts w:hint="eastAsia"/>
            <w:lang w:eastAsia="zh-CN"/>
          </w:rPr>
          <w:t>ICT</w:t>
        </w:r>
        <w:r w:rsidR="00C46B0C" w:rsidRPr="00AC4BAA">
          <w:rPr>
            <w:rFonts w:hint="eastAsia"/>
            <w:lang w:eastAsia="zh-CN"/>
          </w:rPr>
          <w:t>统计数据</w:t>
        </w:r>
        <w:r w:rsidR="00C46B0C">
          <w:rPr>
            <w:rFonts w:hint="eastAsia"/>
            <w:lang w:eastAsia="zh-CN"/>
          </w:rPr>
          <w:t>，</w:t>
        </w:r>
      </w:ins>
      <w:ins w:id="84" w:author="Dong, Yinzi" w:date="2026-10-26T10:34:00Z">
        <w:r w:rsidR="00AC4BAA" w:rsidRPr="00AC4BAA">
          <w:rPr>
            <w:rFonts w:hint="eastAsia"/>
            <w:lang w:eastAsia="zh-CN"/>
          </w:rPr>
          <w:t>酌情推动负责任地整合创新数据源，包括移动电话数据、实时地理空间信息和其他</w:t>
        </w:r>
      </w:ins>
      <w:ins w:id="85" w:author="Dong, Yinzi" w:date="2026-10-26T10:35:00Z">
        <w:r w:rsidR="00AC4BAA">
          <w:rPr>
            <w:rFonts w:hint="eastAsia"/>
            <w:lang w:eastAsia="zh-CN"/>
          </w:rPr>
          <w:t>可</w:t>
        </w:r>
      </w:ins>
      <w:ins w:id="86" w:author="Dong, Yinzi" w:date="2026-10-26T10:34:00Z">
        <w:r w:rsidR="00AC4BAA" w:rsidRPr="00AC4BAA">
          <w:rPr>
            <w:rFonts w:hint="eastAsia"/>
            <w:lang w:eastAsia="zh-CN"/>
          </w:rPr>
          <w:t>替代数据源</w:t>
        </w:r>
      </w:ins>
      <w:ins w:id="87" w:author="Dong, Yinzi" w:date="2026-10-26T11:58:00Z">
        <w:r w:rsidR="00C46B0C">
          <w:rPr>
            <w:rFonts w:hint="eastAsia"/>
            <w:lang w:eastAsia="zh-CN"/>
          </w:rPr>
          <w:t>；</w:t>
        </w:r>
      </w:ins>
    </w:p>
    <w:p w14:paraId="384BD661" w14:textId="65677CFB" w:rsidR="00481AB8" w:rsidRPr="00857E14" w:rsidRDefault="001E137A" w:rsidP="00EE6AD6">
      <w:pPr>
        <w:rPr>
          <w:lang w:eastAsia="zh-CN"/>
        </w:rPr>
      </w:pPr>
      <w:del w:id="88" w:author="Yang, Zhenyu" w:date="2026-10-20T16:36:00Z">
        <w:r w:rsidRPr="00857E14" w:rsidDel="0095097D">
          <w:rPr>
            <w:rFonts w:hint="eastAsia"/>
            <w:lang w:eastAsia="zh-CN"/>
          </w:rPr>
          <w:delText>8</w:delText>
        </w:r>
      </w:del>
      <w:ins w:id="89" w:author="Yang, Zhenyu" w:date="2026-10-20T16:36:00Z">
        <w:r w:rsidR="0095097D">
          <w:rPr>
            <w:rFonts w:hint="eastAsia"/>
            <w:lang w:eastAsia="zh-CN"/>
          </w:rPr>
          <w:t>9</w:t>
        </w:r>
      </w:ins>
      <w:r w:rsidRPr="00857E14">
        <w:rPr>
          <w:lang w:eastAsia="zh-CN"/>
        </w:rPr>
        <w:tab/>
      </w:r>
      <w:r w:rsidRPr="00857E14">
        <w:rPr>
          <w:rFonts w:hint="eastAsia"/>
          <w:lang w:eastAsia="zh-CN"/>
        </w:rPr>
        <w:t>如果</w:t>
      </w:r>
      <w:r w:rsidRPr="00857E14">
        <w:rPr>
          <w:rFonts w:hint="eastAsia"/>
          <w:lang w:eastAsia="zh-CN"/>
        </w:rPr>
        <w:t>EGTI/EGH</w:t>
      </w:r>
      <w:r w:rsidRPr="00857E14">
        <w:rPr>
          <w:rFonts w:hint="eastAsia"/>
          <w:lang w:eastAsia="zh-CN"/>
        </w:rPr>
        <w:t>决定审查和修订</w:t>
      </w:r>
      <w:r w:rsidRPr="00857E14">
        <w:rPr>
          <w:rFonts w:hint="eastAsia"/>
          <w:lang w:eastAsia="zh-CN"/>
        </w:rPr>
        <w:t>IDI</w:t>
      </w:r>
      <w:r w:rsidRPr="00857E14">
        <w:rPr>
          <w:rFonts w:hint="eastAsia"/>
          <w:lang w:eastAsia="zh-CN"/>
        </w:rPr>
        <w:t>，应遵循</w:t>
      </w:r>
      <w:r w:rsidRPr="005A79AF">
        <w:rPr>
          <w:rStyle w:val="Italic"/>
          <w:rFonts w:eastAsia="华文楷体" w:hint="eastAsia"/>
          <w:i w:val="0"/>
          <w:iCs/>
          <w:lang w:eastAsia="zh-CN"/>
        </w:rPr>
        <w:t>做出决议</w:t>
      </w:r>
      <w:r w:rsidRPr="00857E14">
        <w:rPr>
          <w:rFonts w:hint="eastAsia"/>
          <w:lang w:eastAsia="zh-CN"/>
        </w:rPr>
        <w:t>3</w:t>
      </w:r>
      <w:r w:rsidRPr="00857E14">
        <w:rPr>
          <w:rFonts w:hint="eastAsia"/>
          <w:lang w:eastAsia="zh-CN"/>
        </w:rPr>
        <w:t>中的相同程序；</w:t>
      </w:r>
    </w:p>
    <w:p w14:paraId="506C208D" w14:textId="69398955" w:rsidR="00481AB8" w:rsidRPr="00857E14" w:rsidRDefault="001E137A" w:rsidP="00EE6AD6">
      <w:pPr>
        <w:rPr>
          <w:lang w:eastAsia="zh-CN"/>
        </w:rPr>
      </w:pPr>
      <w:del w:id="90" w:author="Yang, Zhenyu" w:date="2026-10-20T16:36:00Z">
        <w:r w:rsidRPr="00857E14" w:rsidDel="0095097D">
          <w:rPr>
            <w:rFonts w:hint="eastAsia"/>
            <w:lang w:eastAsia="zh-CN"/>
          </w:rPr>
          <w:delText>9</w:delText>
        </w:r>
      </w:del>
      <w:ins w:id="91" w:author="Yang, Zhenyu" w:date="2026-10-20T16:36:00Z">
        <w:r w:rsidR="0095097D">
          <w:rPr>
            <w:rFonts w:hint="eastAsia"/>
            <w:lang w:eastAsia="zh-CN"/>
          </w:rPr>
          <w:t>10</w:t>
        </w:r>
      </w:ins>
      <w:r w:rsidRPr="00857E14">
        <w:rPr>
          <w:lang w:eastAsia="zh-CN"/>
        </w:rPr>
        <w:tab/>
      </w:r>
      <w:r w:rsidRPr="00857E14">
        <w:rPr>
          <w:rFonts w:hint="eastAsia"/>
          <w:lang w:eastAsia="zh-CN"/>
        </w:rPr>
        <w:t>每年发布</w:t>
      </w:r>
      <w:r w:rsidRPr="00857E14">
        <w:rPr>
          <w:rFonts w:hint="eastAsia"/>
          <w:lang w:eastAsia="zh-CN"/>
        </w:rPr>
        <w:t>IPB</w:t>
      </w:r>
      <w:r w:rsidRPr="00857E14">
        <w:rPr>
          <w:rFonts w:hint="eastAsia"/>
          <w:lang w:eastAsia="zh-CN"/>
        </w:rPr>
        <w:t>，</w:t>
      </w:r>
    </w:p>
    <w:p w14:paraId="5F29AED7" w14:textId="77777777" w:rsidR="00481AB8" w:rsidRPr="00857E14" w:rsidRDefault="001E137A" w:rsidP="007F4D36">
      <w:pPr>
        <w:pStyle w:val="Call"/>
        <w:rPr>
          <w:lang w:eastAsia="zh-CN"/>
        </w:rPr>
      </w:pPr>
      <w:r w:rsidRPr="00857E14">
        <w:rPr>
          <w:rFonts w:hint="eastAsia"/>
          <w:lang w:eastAsia="zh-CN"/>
        </w:rPr>
        <w:t>责成秘书长和电信发展局主任</w:t>
      </w:r>
    </w:p>
    <w:p w14:paraId="5D256457" w14:textId="77777777" w:rsidR="00481AB8" w:rsidRPr="00857E14" w:rsidRDefault="001E137A" w:rsidP="00EE6AD6">
      <w:pPr>
        <w:rPr>
          <w:lang w:eastAsia="zh-CN"/>
        </w:rPr>
      </w:pPr>
      <w:r w:rsidRPr="00857E14">
        <w:rPr>
          <w:lang w:eastAsia="zh-CN"/>
        </w:rPr>
        <w:t>1</w:t>
      </w:r>
      <w:r w:rsidRPr="00857E14">
        <w:rPr>
          <w:lang w:eastAsia="zh-CN"/>
        </w:rPr>
        <w:tab/>
      </w:r>
      <w:r w:rsidRPr="00857E14">
        <w:rPr>
          <w:rFonts w:hint="eastAsia"/>
          <w:lang w:eastAsia="zh-CN"/>
        </w:rPr>
        <w:t>采取必要措施，为国际电联完成上述</w:t>
      </w:r>
      <w:r w:rsidRPr="005A79AF">
        <w:rPr>
          <w:rStyle w:val="Italic"/>
          <w:rFonts w:eastAsia="华文楷体" w:hint="eastAsia"/>
          <w:i w:val="0"/>
          <w:iCs/>
          <w:lang w:eastAsia="zh-CN"/>
        </w:rPr>
        <w:t>做出决议</w:t>
      </w:r>
      <w:r w:rsidRPr="00857E14">
        <w:rPr>
          <w:rFonts w:hint="eastAsia"/>
          <w:szCs w:val="24"/>
          <w:lang w:val="en-US" w:eastAsia="zh-CN"/>
        </w:rPr>
        <w:t>所述工作创造条件；</w:t>
      </w:r>
    </w:p>
    <w:p w14:paraId="7E874F91" w14:textId="3B34B08F" w:rsidR="00481AB8" w:rsidRPr="00857E14" w:rsidRDefault="001E137A" w:rsidP="00EE6AD6">
      <w:pPr>
        <w:rPr>
          <w:szCs w:val="24"/>
          <w:lang w:val="en-US" w:eastAsia="zh-CN"/>
        </w:rPr>
      </w:pPr>
      <w:r w:rsidRPr="00857E14">
        <w:rPr>
          <w:rFonts w:hint="eastAsia"/>
          <w:lang w:eastAsia="zh-CN"/>
        </w:rPr>
        <w:t>2</w:t>
      </w:r>
      <w:r w:rsidRPr="00857E14">
        <w:rPr>
          <w:lang w:eastAsia="zh-CN"/>
        </w:rPr>
        <w:tab/>
      </w:r>
      <w:r w:rsidRPr="00857E14">
        <w:rPr>
          <w:rFonts w:hint="eastAsia"/>
          <w:lang w:eastAsia="zh-CN"/>
        </w:rPr>
        <w:t>确保在为评估和跟进《日内瓦行动计划》、《突尼斯议程》</w:t>
      </w:r>
      <w:del w:id="92" w:author="Dong, Yinzi" w:date="2026-10-26T10:39:00Z">
        <w:r w:rsidRPr="00857E14" w:rsidDel="00AC4BAA">
          <w:rPr>
            <w:rFonts w:hint="eastAsia"/>
            <w:lang w:eastAsia="zh-CN"/>
          </w:rPr>
          <w:delText>、</w:delText>
        </w:r>
      </w:del>
      <w:ins w:id="93" w:author="Dong, Yinzi" w:date="2026-10-26T10:39:00Z">
        <w:r w:rsidR="00AC4BAA">
          <w:rPr>
            <w:rFonts w:hint="eastAsia"/>
            <w:lang w:eastAsia="zh-CN"/>
          </w:rPr>
          <w:t>和随后的</w:t>
        </w:r>
        <w:r w:rsidR="00AC4BAA">
          <w:rPr>
            <w:rFonts w:hint="eastAsia"/>
            <w:lang w:eastAsia="zh-CN"/>
          </w:rPr>
          <w:t>WSIS</w:t>
        </w:r>
      </w:ins>
      <w:ins w:id="94" w:author="Dong, Yinzi" w:date="2026-10-26T10:40:00Z">
        <w:r w:rsidR="00AC4BAA">
          <w:rPr>
            <w:rFonts w:hint="eastAsia"/>
            <w:lang w:eastAsia="zh-CN"/>
          </w:rPr>
          <w:t>审查结果，包括</w:t>
        </w:r>
      </w:ins>
      <w:r w:rsidR="00DE4887">
        <w:rPr>
          <w:rFonts w:hint="eastAsia"/>
          <w:lang w:eastAsia="zh-CN"/>
        </w:rPr>
        <w:t>WSIS</w:t>
      </w:r>
      <w:r w:rsidR="00DE4887">
        <w:rPr>
          <w:lang w:eastAsia="zh-CN"/>
        </w:rPr>
        <w:t>+10</w:t>
      </w:r>
      <w:del w:id="95" w:author="Yang, Zhenyu" w:date="2026-10-27T17:06:00Z" w16du:dateUtc="2026-10-27T09:06:00Z">
        <w:r w:rsidR="00BB50FF" w:rsidDel="00BB50FF">
          <w:rPr>
            <w:rFonts w:hint="eastAsia"/>
            <w:lang w:eastAsia="zh-CN"/>
          </w:rPr>
          <w:delText>、</w:delText>
        </w:r>
      </w:del>
      <w:ins w:id="96" w:author="Dong, Yinzi" w:date="2026-10-26T10:45:00Z">
        <w:r w:rsidR="00DE4887">
          <w:rPr>
            <w:rFonts w:hint="eastAsia"/>
            <w:lang w:val="en-US" w:eastAsia="zh-CN"/>
          </w:rPr>
          <w:t>和</w:t>
        </w:r>
        <w:r w:rsidR="00DE4887">
          <w:rPr>
            <w:rFonts w:hint="eastAsia"/>
            <w:lang w:val="en-US" w:eastAsia="zh-CN"/>
          </w:rPr>
          <w:t>WSIS+</w:t>
        </w:r>
        <w:r w:rsidR="00DE4887">
          <w:rPr>
            <w:lang w:val="en-US" w:eastAsia="zh-CN"/>
          </w:rPr>
          <w:t>20</w:t>
        </w:r>
      </w:ins>
      <w:del w:id="97" w:author="Dong, Yinzi" w:date="2026-10-26T10:45:00Z">
        <w:r w:rsidR="00DE4887" w:rsidRPr="00857E14" w:rsidDel="00DE4887">
          <w:rPr>
            <w:rFonts w:hint="eastAsia"/>
            <w:lang w:val="en-US" w:eastAsia="zh-CN"/>
          </w:rPr>
          <w:delText>的</w:delText>
        </w:r>
      </w:del>
      <w:r w:rsidR="00DE4887" w:rsidRPr="00857E14">
        <w:rPr>
          <w:rFonts w:hint="eastAsia"/>
          <w:lang w:val="en-US" w:eastAsia="zh-CN"/>
        </w:rPr>
        <w:t>成果文件</w:t>
      </w:r>
      <w:ins w:id="98" w:author="Dong, Yinzi" w:date="2026-10-26T10:50:00Z">
        <w:r w:rsidR="00DE4887">
          <w:rPr>
            <w:rFonts w:hint="eastAsia"/>
            <w:lang w:val="en-US" w:eastAsia="zh-CN"/>
          </w:rPr>
          <w:t>，</w:t>
        </w:r>
      </w:ins>
      <w:ins w:id="99" w:author="Dong, Yinzi" w:date="2026-10-26T10:42:00Z">
        <w:r w:rsidR="00AC4BAA">
          <w:rPr>
            <w:rFonts w:hint="eastAsia"/>
            <w:lang w:eastAsia="zh-CN"/>
          </w:rPr>
          <w:t>由</w:t>
        </w:r>
      </w:ins>
      <w:r w:rsidRPr="00857E14">
        <w:rPr>
          <w:rFonts w:hint="eastAsia"/>
          <w:lang w:val="en-US" w:eastAsia="zh-CN"/>
        </w:rPr>
        <w:t>联大第</w:t>
      </w:r>
      <w:r w:rsidRPr="00857E14">
        <w:rPr>
          <w:lang w:val="en-US" w:eastAsia="zh-CN"/>
        </w:rPr>
        <w:t>70/125</w:t>
      </w:r>
      <w:r w:rsidRPr="00857E14">
        <w:rPr>
          <w:rFonts w:hint="eastAsia"/>
          <w:lang w:val="en-US" w:eastAsia="zh-CN"/>
        </w:rPr>
        <w:t>号决议</w:t>
      </w:r>
      <w:ins w:id="100" w:author="Dong, Yinzi" w:date="2026-10-26T10:44:00Z">
        <w:r w:rsidR="00DE4887">
          <w:rPr>
            <w:rFonts w:hint="eastAsia"/>
            <w:lang w:val="en-US" w:eastAsia="zh-CN"/>
          </w:rPr>
          <w:t>和</w:t>
        </w:r>
        <w:r w:rsidR="00DE4887">
          <w:rPr>
            <w:rFonts w:hint="eastAsia"/>
            <w:lang w:val="en-US" w:eastAsia="zh-CN"/>
          </w:rPr>
          <w:t>8</w:t>
        </w:r>
        <w:r w:rsidR="00DE4887">
          <w:rPr>
            <w:lang w:val="en-US" w:eastAsia="zh-CN"/>
          </w:rPr>
          <w:t>0/173</w:t>
        </w:r>
        <w:r w:rsidR="00DE4887">
          <w:rPr>
            <w:rFonts w:hint="eastAsia"/>
            <w:lang w:val="en-US" w:eastAsia="zh-CN"/>
          </w:rPr>
          <w:t>号决议</w:t>
        </w:r>
      </w:ins>
      <w:ins w:id="101" w:author="Dong, Yinzi" w:date="2026-10-26T10:45:00Z">
        <w:r w:rsidR="00DE4887">
          <w:rPr>
            <w:rFonts w:hint="eastAsia"/>
            <w:lang w:val="en-US" w:eastAsia="zh-CN"/>
          </w:rPr>
          <w:t>分别通过，</w:t>
        </w:r>
      </w:ins>
      <w:r w:rsidRPr="00857E14">
        <w:rPr>
          <w:rFonts w:hint="eastAsia"/>
          <w:lang w:val="en-US" w:eastAsia="zh-CN"/>
        </w:rPr>
        <w:t>和在更广泛的《</w:t>
      </w:r>
      <w:r w:rsidRPr="00857E14">
        <w:rPr>
          <w:lang w:val="en-US" w:eastAsia="zh-CN"/>
        </w:rPr>
        <w:t>2030</w:t>
      </w:r>
      <w:r w:rsidRPr="00857E14">
        <w:rPr>
          <w:rFonts w:hint="eastAsia"/>
          <w:lang w:val="en-US" w:eastAsia="zh-CN"/>
        </w:rPr>
        <w:t>年可持续发展议程》背景下实现包容性信息社会发展所面临</w:t>
      </w:r>
      <w:del w:id="102" w:author="Yang, Zhenyu" w:date="2026-10-27T17:07:00Z" w16du:dateUtc="2026-10-27T09:07:00Z">
        <w:r w:rsidR="00BB50FF" w:rsidDel="00BB50FF">
          <w:rPr>
            <w:rFonts w:hint="eastAsia"/>
            <w:lang w:val="en-US" w:eastAsia="zh-CN"/>
          </w:rPr>
          <w:delText>的</w:delText>
        </w:r>
      </w:del>
      <w:del w:id="103" w:author="Dong, Yinzi" w:date="2026-10-26T10:47:00Z">
        <w:r w:rsidRPr="00857E14" w:rsidDel="00DE4887">
          <w:rPr>
            <w:rFonts w:hint="eastAsia"/>
            <w:lang w:val="en-US" w:eastAsia="zh-CN"/>
          </w:rPr>
          <w:delText>新</w:delText>
        </w:r>
      </w:del>
      <w:ins w:id="104" w:author="Dong, Yinzi" w:date="2026-10-26T10:48:00Z">
        <w:r w:rsidR="00DE4887">
          <w:rPr>
            <w:rFonts w:hint="eastAsia"/>
            <w:lang w:val="en-US" w:eastAsia="zh-CN"/>
          </w:rPr>
          <w:t>不断涌现</w:t>
        </w:r>
      </w:ins>
      <w:ins w:id="105" w:author="Yang, Zhenyu" w:date="2026-10-27T17:07:00Z" w16du:dateUtc="2026-10-27T09:07:00Z">
        <w:r w:rsidR="00BB50FF">
          <w:rPr>
            <w:rFonts w:hint="eastAsia"/>
            <w:lang w:val="en-US" w:eastAsia="zh-CN"/>
          </w:rPr>
          <w:t>新的</w:t>
        </w:r>
      </w:ins>
      <w:r w:rsidRPr="00857E14">
        <w:rPr>
          <w:rFonts w:hint="eastAsia"/>
          <w:lang w:val="en-US" w:eastAsia="zh-CN"/>
        </w:rPr>
        <w:t>挑战</w:t>
      </w:r>
      <w:r w:rsidRPr="00857E14">
        <w:rPr>
          <w:rFonts w:hint="eastAsia"/>
          <w:lang w:eastAsia="zh-CN"/>
        </w:rPr>
        <w:t>而召开的区域性和世界性会议上电信</w:t>
      </w:r>
      <w:r w:rsidRPr="00857E14">
        <w:rPr>
          <w:rFonts w:hint="eastAsia"/>
          <w:lang w:eastAsia="zh-CN"/>
        </w:rPr>
        <w:t>/ICT</w:t>
      </w:r>
      <w:r w:rsidRPr="00857E14">
        <w:rPr>
          <w:rFonts w:hint="eastAsia"/>
          <w:lang w:eastAsia="zh-CN"/>
        </w:rPr>
        <w:t>接入、使用、技能和价格可承受性指标得到考虑；</w:t>
      </w:r>
    </w:p>
    <w:p w14:paraId="28047872" w14:textId="77777777" w:rsidR="00481AB8" w:rsidRPr="00857E14" w:rsidRDefault="001E137A" w:rsidP="00EE6AD6">
      <w:pPr>
        <w:rPr>
          <w:szCs w:val="24"/>
          <w:lang w:val="en-US" w:eastAsia="zh-CN"/>
        </w:rPr>
      </w:pPr>
      <w:r w:rsidRPr="00857E14">
        <w:rPr>
          <w:szCs w:val="24"/>
          <w:lang w:val="en-US" w:eastAsia="zh-CN"/>
        </w:rPr>
        <w:t>3</w:t>
      </w:r>
      <w:r w:rsidRPr="00857E14">
        <w:rPr>
          <w:szCs w:val="24"/>
          <w:lang w:val="en-US" w:eastAsia="zh-CN"/>
        </w:rPr>
        <w:tab/>
      </w:r>
      <w:r w:rsidRPr="00857E14">
        <w:rPr>
          <w:rFonts w:hint="eastAsia"/>
          <w:szCs w:val="24"/>
          <w:lang w:val="en-US" w:eastAsia="zh-CN"/>
        </w:rPr>
        <w:t>确保尽管</w:t>
      </w:r>
      <w:r w:rsidRPr="00857E14">
        <w:rPr>
          <w:szCs w:val="24"/>
          <w:lang w:val="en-US" w:eastAsia="zh-CN"/>
        </w:rPr>
        <w:t>各个项目的</w:t>
      </w:r>
      <w:r w:rsidRPr="00857E14">
        <w:rPr>
          <w:rFonts w:hint="eastAsia"/>
          <w:szCs w:val="24"/>
          <w:lang w:val="en-US" w:eastAsia="zh-CN"/>
        </w:rPr>
        <w:t>目标和范围迥然不同，</w:t>
      </w:r>
      <w:r w:rsidRPr="00857E14">
        <w:rPr>
          <w:szCs w:val="24"/>
          <w:lang w:val="en-US" w:eastAsia="zh-CN"/>
        </w:rPr>
        <w:t>但</w:t>
      </w:r>
      <w:r w:rsidRPr="00857E14">
        <w:rPr>
          <w:rFonts w:hint="eastAsia"/>
          <w:szCs w:val="24"/>
          <w:lang w:val="en-US" w:eastAsia="zh-CN"/>
        </w:rPr>
        <w:t>均能</w:t>
      </w:r>
      <w:r w:rsidRPr="00857E14">
        <w:rPr>
          <w:szCs w:val="24"/>
          <w:lang w:val="en-US" w:eastAsia="zh-CN"/>
        </w:rPr>
        <w:t>顾及</w:t>
      </w:r>
      <w:r w:rsidRPr="00857E14">
        <w:rPr>
          <w:rFonts w:hint="eastAsia"/>
          <w:szCs w:val="24"/>
          <w:lang w:val="en-US" w:eastAsia="zh-CN"/>
        </w:rPr>
        <w:t>衡量电信</w:t>
      </w:r>
      <w:r w:rsidRPr="00857E14">
        <w:rPr>
          <w:rFonts w:hint="eastAsia"/>
          <w:szCs w:val="24"/>
          <w:lang w:val="en-US" w:eastAsia="zh-CN"/>
        </w:rPr>
        <w:t>/ICT</w:t>
      </w:r>
      <w:r w:rsidRPr="00857E14">
        <w:rPr>
          <w:rFonts w:hint="eastAsia"/>
          <w:szCs w:val="24"/>
          <w:lang w:val="en-US" w:eastAsia="zh-CN"/>
        </w:rPr>
        <w:t>的数据、指标和指数，以便进行比较分析和各</w:t>
      </w:r>
      <w:r w:rsidRPr="00857E14">
        <w:rPr>
          <w:szCs w:val="24"/>
          <w:lang w:val="en-US" w:eastAsia="zh-CN"/>
        </w:rPr>
        <w:t>自的</w:t>
      </w:r>
      <w:r w:rsidRPr="00857E14">
        <w:rPr>
          <w:rFonts w:hint="eastAsia"/>
          <w:szCs w:val="24"/>
          <w:lang w:val="en-US" w:eastAsia="zh-CN"/>
        </w:rPr>
        <w:t>结果衡量；</w:t>
      </w:r>
    </w:p>
    <w:p w14:paraId="4E8D702D" w14:textId="24E9E8AA" w:rsidR="00481AB8" w:rsidRPr="00857E14" w:rsidRDefault="001E137A" w:rsidP="00EE6AD6">
      <w:pPr>
        <w:rPr>
          <w:lang w:eastAsia="zh-CN"/>
        </w:rPr>
      </w:pPr>
      <w:r w:rsidRPr="00857E14">
        <w:rPr>
          <w:lang w:eastAsia="zh-CN"/>
        </w:rPr>
        <w:t>4</w:t>
      </w:r>
      <w:r w:rsidRPr="00857E14">
        <w:rPr>
          <w:lang w:eastAsia="zh-CN"/>
        </w:rPr>
        <w:tab/>
      </w:r>
      <w:r w:rsidRPr="00857E14">
        <w:rPr>
          <w:rFonts w:hint="eastAsia"/>
          <w:lang w:eastAsia="zh-CN"/>
        </w:rPr>
        <w:t>为落实第</w:t>
      </w:r>
      <w:r w:rsidRPr="00857E14">
        <w:rPr>
          <w:lang w:eastAsia="zh-CN"/>
        </w:rPr>
        <w:t>8</w:t>
      </w:r>
      <w:r w:rsidRPr="00857E14">
        <w:rPr>
          <w:rFonts w:hint="eastAsia"/>
          <w:lang w:eastAsia="zh-CN"/>
        </w:rPr>
        <w:t>号决议（</w:t>
      </w:r>
      <w:del w:id="106" w:author="Dong, Yinzi" w:date="2026-10-26T10:51:00Z">
        <w:r w:rsidRPr="00857E14" w:rsidDel="00DE4887">
          <w:rPr>
            <w:rFonts w:hint="eastAsia"/>
            <w:lang w:eastAsia="zh-CN"/>
          </w:rPr>
          <w:delText>2022</w:delText>
        </w:r>
        <w:r w:rsidRPr="00857E14" w:rsidDel="00DE4887">
          <w:rPr>
            <w:rFonts w:hint="eastAsia"/>
            <w:lang w:eastAsia="zh-CN"/>
          </w:rPr>
          <w:delText>年，基加利</w:delText>
        </w:r>
      </w:del>
      <w:ins w:id="107" w:author="Dong, Yinzi" w:date="2026-10-26T10:51:00Z">
        <w:r w:rsidR="00DE4887">
          <w:rPr>
            <w:lang w:eastAsia="zh-CN"/>
          </w:rPr>
          <w:t>2025</w:t>
        </w:r>
        <w:r w:rsidR="00DE4887">
          <w:rPr>
            <w:rFonts w:hint="eastAsia"/>
            <w:lang w:eastAsia="zh-CN"/>
          </w:rPr>
          <w:t>年，巴库</w:t>
        </w:r>
      </w:ins>
      <w:r w:rsidRPr="00857E14">
        <w:rPr>
          <w:rFonts w:hint="eastAsia"/>
          <w:lang w:eastAsia="zh-CN"/>
        </w:rPr>
        <w:t>，修订版），包括与</w:t>
      </w:r>
      <w:r w:rsidRPr="00857E14">
        <w:rPr>
          <w:rFonts w:hint="eastAsia"/>
          <w:lang w:eastAsia="zh-CN"/>
        </w:rPr>
        <w:t>IDI</w:t>
      </w:r>
      <w:r w:rsidRPr="00857E14">
        <w:rPr>
          <w:rFonts w:hint="eastAsia"/>
          <w:lang w:eastAsia="zh-CN"/>
        </w:rPr>
        <w:t>和</w:t>
      </w:r>
      <w:r w:rsidRPr="00857E14">
        <w:rPr>
          <w:lang w:eastAsia="zh-CN"/>
        </w:rPr>
        <w:t>IPB</w:t>
      </w:r>
      <w:r w:rsidRPr="00857E14">
        <w:rPr>
          <w:rFonts w:hint="eastAsia"/>
          <w:lang w:eastAsia="zh-CN"/>
        </w:rPr>
        <w:t>相关的内容，提供必要支持，</w:t>
      </w:r>
    </w:p>
    <w:p w14:paraId="2315421F" w14:textId="77777777" w:rsidR="00481AB8" w:rsidRPr="00857E14" w:rsidRDefault="001E137A" w:rsidP="007F4D36">
      <w:pPr>
        <w:pStyle w:val="Call"/>
        <w:rPr>
          <w:lang w:eastAsia="zh-CN"/>
        </w:rPr>
      </w:pPr>
      <w:r w:rsidRPr="00857E14">
        <w:rPr>
          <w:rFonts w:hint="eastAsia"/>
          <w:lang w:eastAsia="zh-CN"/>
        </w:rPr>
        <w:t>责成电信发展局主任</w:t>
      </w:r>
    </w:p>
    <w:p w14:paraId="01965597" w14:textId="77777777" w:rsidR="00481AB8" w:rsidRPr="00857E14" w:rsidRDefault="001E137A" w:rsidP="00EE6AD6">
      <w:pPr>
        <w:rPr>
          <w:lang w:eastAsia="zh-CN"/>
        </w:rPr>
      </w:pPr>
      <w:r w:rsidRPr="00857E14">
        <w:rPr>
          <w:lang w:eastAsia="zh-CN"/>
        </w:rPr>
        <w:t>1</w:t>
      </w:r>
      <w:r w:rsidRPr="00857E14">
        <w:rPr>
          <w:lang w:eastAsia="zh-CN"/>
        </w:rPr>
        <w:tab/>
      </w:r>
      <w:r w:rsidRPr="00857E14">
        <w:rPr>
          <w:rFonts w:hint="eastAsia"/>
          <w:lang w:eastAsia="zh-CN"/>
        </w:rPr>
        <w:t>紧急履行上述</w:t>
      </w:r>
      <w:r w:rsidRPr="005A79AF">
        <w:rPr>
          <w:rStyle w:val="Italic"/>
          <w:rFonts w:eastAsia="华文楷体" w:hint="eastAsia"/>
          <w:i w:val="0"/>
          <w:iCs/>
          <w:lang w:eastAsia="zh-CN"/>
        </w:rPr>
        <w:t>做出决议</w:t>
      </w:r>
      <w:r w:rsidRPr="00857E14">
        <w:rPr>
          <w:rFonts w:hint="eastAsia"/>
          <w:lang w:eastAsia="zh-CN"/>
        </w:rPr>
        <w:t>部分规定的任务；</w:t>
      </w:r>
    </w:p>
    <w:p w14:paraId="7F5E296A" w14:textId="77777777" w:rsidR="00481AB8" w:rsidRPr="00857E14" w:rsidRDefault="001E137A" w:rsidP="00EE6AD6">
      <w:pPr>
        <w:rPr>
          <w:lang w:eastAsia="zh-CN"/>
        </w:rPr>
      </w:pPr>
      <w:r w:rsidRPr="00857E14">
        <w:rPr>
          <w:lang w:eastAsia="zh-CN"/>
        </w:rPr>
        <w:lastRenderedPageBreak/>
        <w:t>2</w:t>
      </w:r>
      <w:r w:rsidRPr="00857E14">
        <w:rPr>
          <w:lang w:eastAsia="zh-CN"/>
        </w:rPr>
        <w:tab/>
      </w:r>
      <w:r w:rsidRPr="00857E14">
        <w:rPr>
          <w:rFonts w:hint="eastAsia"/>
          <w:lang w:eastAsia="zh-CN"/>
        </w:rPr>
        <w:t>继续推动采用电信</w:t>
      </w:r>
      <w:r w:rsidRPr="00857E14">
        <w:rPr>
          <w:rFonts w:hint="eastAsia"/>
          <w:lang w:eastAsia="zh-CN"/>
        </w:rPr>
        <w:t>/</w:t>
      </w:r>
      <w:r w:rsidRPr="00857E14">
        <w:rPr>
          <w:lang w:eastAsia="zh-CN"/>
        </w:rPr>
        <w:t>ICT</w:t>
      </w:r>
      <w:r w:rsidRPr="00857E14">
        <w:rPr>
          <w:rFonts w:hint="eastAsia"/>
          <w:lang w:eastAsia="zh-CN"/>
        </w:rPr>
        <w:t>统计数据和国际电联根据成员国提供的官方数据、利用经国际认可和透明方法编制的综合指数，并定期予以发布；</w:t>
      </w:r>
    </w:p>
    <w:p w14:paraId="5A67C41D" w14:textId="77777777" w:rsidR="00481AB8" w:rsidRPr="00857E14" w:rsidRDefault="001E137A" w:rsidP="00EE6AD6">
      <w:pPr>
        <w:rPr>
          <w:lang w:eastAsia="zh-CN"/>
        </w:rPr>
      </w:pPr>
      <w:r w:rsidRPr="00857E14">
        <w:rPr>
          <w:lang w:eastAsia="zh-CN"/>
        </w:rPr>
        <w:t>3</w:t>
      </w:r>
      <w:r w:rsidRPr="00857E14">
        <w:rPr>
          <w:lang w:eastAsia="zh-CN"/>
        </w:rPr>
        <w:tab/>
      </w:r>
      <w:r w:rsidRPr="00857E14">
        <w:rPr>
          <w:rFonts w:hint="eastAsia"/>
          <w:lang w:eastAsia="zh-CN"/>
        </w:rPr>
        <w:t>与国际电联成员磋商，开发、实施和维护基准工具和报告，如国际电联</w:t>
      </w:r>
      <w:r w:rsidRPr="00857E14">
        <w:rPr>
          <w:rFonts w:hint="eastAsia"/>
          <w:lang w:eastAsia="zh-CN"/>
        </w:rPr>
        <w:t>DataHub</w:t>
      </w:r>
      <w:r w:rsidRPr="00857E14">
        <w:rPr>
          <w:rFonts w:hint="eastAsia"/>
          <w:lang w:eastAsia="zh-CN"/>
        </w:rPr>
        <w:t>、国际电联数字化发展信息概览和其它相关基准出版物，以便传播与</w:t>
      </w:r>
      <w:r w:rsidRPr="00857E14">
        <w:rPr>
          <w:rFonts w:hint="eastAsia"/>
          <w:lang w:eastAsia="zh-CN"/>
        </w:rPr>
        <w:t>I</w:t>
      </w:r>
      <w:r w:rsidRPr="00857E14">
        <w:rPr>
          <w:lang w:eastAsia="zh-CN"/>
        </w:rPr>
        <w:t>CT</w:t>
      </w:r>
      <w:r w:rsidRPr="00857E14">
        <w:rPr>
          <w:rFonts w:hint="eastAsia"/>
          <w:lang w:eastAsia="zh-CN"/>
        </w:rPr>
        <w:t>基础设施的部署、接入和连接、</w:t>
      </w:r>
      <w:r w:rsidRPr="00857E14">
        <w:rPr>
          <w:rFonts w:hint="eastAsia"/>
          <w:lang w:eastAsia="zh-CN"/>
        </w:rPr>
        <w:t>I</w:t>
      </w:r>
      <w:r w:rsidRPr="00857E14">
        <w:rPr>
          <w:lang w:eastAsia="zh-CN"/>
        </w:rPr>
        <w:t>CT</w:t>
      </w:r>
      <w:r w:rsidRPr="00857E14">
        <w:rPr>
          <w:rFonts w:hint="eastAsia"/>
          <w:lang w:eastAsia="zh-CN"/>
        </w:rPr>
        <w:t>的使用和数字技能以及价格可承受性有关的指标，从而提供有关一定时间内各区域在创建信息社会、弥合数字鸿沟以及实现可持续发展目标方面取得的进展信息，同时通过国际电联网站向公众提供这些工具和报告；</w:t>
      </w:r>
    </w:p>
    <w:p w14:paraId="59DB749C" w14:textId="4AC4C6BE" w:rsidR="00481AB8" w:rsidRPr="00857E14" w:rsidRDefault="001E137A" w:rsidP="00EE6AD6">
      <w:pPr>
        <w:rPr>
          <w:lang w:eastAsia="zh-CN"/>
        </w:rPr>
      </w:pPr>
      <w:r w:rsidRPr="00857E14">
        <w:rPr>
          <w:lang w:eastAsia="zh-CN"/>
        </w:rPr>
        <w:t>4</w:t>
      </w:r>
      <w:r w:rsidRPr="00857E14">
        <w:rPr>
          <w:lang w:eastAsia="zh-CN"/>
        </w:rPr>
        <w:tab/>
      </w:r>
      <w:r w:rsidRPr="00857E14">
        <w:rPr>
          <w:rFonts w:hint="eastAsia"/>
          <w:lang w:eastAsia="zh-CN"/>
        </w:rPr>
        <w:t>主要依靠成员国利用国际认可且透明的方法提供的官方数据，同时顾及其电信</w:t>
      </w:r>
      <w:r w:rsidRPr="00857E14">
        <w:rPr>
          <w:rFonts w:hint="eastAsia"/>
          <w:lang w:eastAsia="zh-CN"/>
        </w:rPr>
        <w:t>/ICT</w:t>
      </w:r>
      <w:r w:rsidRPr="00857E14">
        <w:rPr>
          <w:rFonts w:hint="eastAsia"/>
          <w:lang w:eastAsia="zh-CN"/>
        </w:rPr>
        <w:t>和统计</w:t>
      </w:r>
      <w:del w:id="108" w:author="Dong, Yinzi" w:date="2026-10-26T10:57:00Z">
        <w:r w:rsidRPr="00857E14" w:rsidDel="0016091D">
          <w:rPr>
            <w:rFonts w:hint="eastAsia"/>
            <w:lang w:eastAsia="zh-CN"/>
          </w:rPr>
          <w:delText>数据库</w:delText>
        </w:r>
      </w:del>
      <w:r w:rsidRPr="00857E14">
        <w:rPr>
          <w:rFonts w:hint="eastAsia"/>
          <w:lang w:eastAsia="zh-CN"/>
        </w:rPr>
        <w:t>的发展水平；</w:t>
      </w:r>
      <w:del w:id="109" w:author="Dong, Yinzi" w:date="2026-10-26T10:57:00Z">
        <w:r w:rsidRPr="00857E14" w:rsidDel="0016091D">
          <w:rPr>
            <w:rFonts w:cstheme="minorHAnsi" w:hint="eastAsia"/>
            <w:lang w:eastAsia="zh-CN"/>
          </w:rPr>
          <w:delText>只有</w:delText>
        </w:r>
        <w:r w:rsidRPr="00857E14" w:rsidDel="0016091D">
          <w:rPr>
            <w:rFonts w:cstheme="minorHAnsi"/>
            <w:lang w:eastAsia="zh-CN"/>
          </w:rPr>
          <w:delText>在</w:delText>
        </w:r>
        <w:r w:rsidRPr="00857E14" w:rsidDel="0016091D">
          <w:rPr>
            <w:rFonts w:cstheme="minorHAnsi" w:hint="eastAsia"/>
            <w:lang w:eastAsia="zh-CN"/>
          </w:rPr>
          <w:delText>缺乏</w:delText>
        </w:r>
        <w:r w:rsidRPr="00857E14" w:rsidDel="0016091D">
          <w:rPr>
            <w:rFonts w:cstheme="minorHAnsi"/>
            <w:lang w:eastAsia="zh-CN"/>
          </w:rPr>
          <w:delText>此类信息的情况下</w:delText>
        </w:r>
      </w:del>
      <w:del w:id="110" w:author="Dong, Yinzi" w:date="2026-10-26T10:58:00Z">
        <w:r w:rsidRPr="00857E14" w:rsidDel="0016091D">
          <w:rPr>
            <w:rFonts w:cstheme="minorHAnsi"/>
            <w:lang w:eastAsia="zh-CN"/>
          </w:rPr>
          <w:delText>，</w:delText>
        </w:r>
      </w:del>
      <w:ins w:id="111" w:author="Dong, Yinzi" w:date="2026-10-26T10:58:00Z">
        <w:r w:rsidR="0016091D" w:rsidRPr="0016091D">
          <w:rPr>
            <w:rFonts w:cstheme="minorHAnsi" w:hint="eastAsia"/>
            <w:lang w:eastAsia="zh-CN"/>
          </w:rPr>
          <w:t>在此类官方数据不可用的情况下，</w:t>
        </w:r>
      </w:ins>
      <w:del w:id="112" w:author="Dong, Yinzi" w:date="2026-10-26T12:16:00Z">
        <w:r w:rsidRPr="00857E14" w:rsidDel="00314B11">
          <w:rPr>
            <w:rFonts w:cstheme="minorHAnsi" w:hint="eastAsia"/>
            <w:lang w:eastAsia="zh-CN"/>
          </w:rPr>
          <w:delText>且</w:delText>
        </w:r>
      </w:del>
      <w:ins w:id="113" w:author="Dong, Yinzi" w:date="2026-10-26T12:16:00Z">
        <w:r w:rsidR="00314B11">
          <w:rPr>
            <w:rFonts w:cstheme="minorHAnsi" w:hint="eastAsia"/>
            <w:lang w:eastAsia="zh-CN"/>
          </w:rPr>
          <w:t>只有</w:t>
        </w:r>
      </w:ins>
      <w:r w:rsidRPr="00857E14">
        <w:rPr>
          <w:rFonts w:cstheme="minorHAnsi" w:hint="eastAsia"/>
          <w:lang w:eastAsia="zh-CN"/>
        </w:rPr>
        <w:t>在向相关成员国联系人事先</w:t>
      </w:r>
      <w:del w:id="114" w:author="Dong, Yinzi" w:date="2026-10-26T11:03:00Z">
        <w:r w:rsidRPr="00857E14" w:rsidDel="0016091D">
          <w:rPr>
            <w:rFonts w:cstheme="minorHAnsi" w:hint="eastAsia"/>
            <w:lang w:eastAsia="zh-CN"/>
          </w:rPr>
          <w:delText>通报磋商</w:delText>
        </w:r>
      </w:del>
      <w:del w:id="115" w:author="Dong, Yinzi" w:date="2026-10-26T11:04:00Z">
        <w:r w:rsidRPr="00857E14" w:rsidDel="00A95205">
          <w:rPr>
            <w:rFonts w:cstheme="minorHAnsi" w:hint="eastAsia"/>
            <w:lang w:eastAsia="zh-CN"/>
          </w:rPr>
          <w:delText>使用</w:delText>
        </w:r>
        <w:r w:rsidRPr="00857E14" w:rsidDel="00A95205">
          <w:rPr>
            <w:rFonts w:cstheme="minorHAnsi"/>
            <w:lang w:eastAsia="zh-CN"/>
          </w:rPr>
          <w:delText>其他来源获取</w:delText>
        </w:r>
        <w:r w:rsidRPr="00857E14" w:rsidDel="00A95205">
          <w:rPr>
            <w:rFonts w:cstheme="minorHAnsi" w:hint="eastAsia"/>
            <w:lang w:eastAsia="zh-CN"/>
          </w:rPr>
          <w:delText>的</w:delText>
        </w:r>
        <w:r w:rsidRPr="00857E14" w:rsidDel="00A95205">
          <w:rPr>
            <w:rFonts w:cstheme="minorHAnsi"/>
            <w:lang w:eastAsia="zh-CN"/>
          </w:rPr>
          <w:delText>信息</w:delText>
        </w:r>
      </w:del>
      <w:ins w:id="116" w:author="Jin, Yue" w:date="2026-10-26T20:47:00Z" w16du:dateUtc="2026-10-26T19:47:00Z">
        <w:r w:rsidR="00BA36D5">
          <w:rPr>
            <w:rFonts w:cstheme="minorHAnsi" w:hint="eastAsia"/>
            <w:lang w:eastAsia="zh-CN"/>
          </w:rPr>
          <w:t>磋商</w:t>
        </w:r>
      </w:ins>
      <w:ins w:id="117" w:author="Dong, Yinzi" w:date="2026-10-26T12:18:00Z">
        <w:r w:rsidR="00314B11">
          <w:rPr>
            <w:rFonts w:hint="eastAsia"/>
            <w:lang w:eastAsia="zh-CN"/>
          </w:rPr>
          <w:t>并</w:t>
        </w:r>
        <w:r w:rsidR="00314B11" w:rsidRPr="00A23EB8">
          <w:rPr>
            <w:rFonts w:hint="eastAsia"/>
            <w:lang w:eastAsia="zh-CN"/>
          </w:rPr>
          <w:t>在公布</w:t>
        </w:r>
        <w:r w:rsidR="00314B11">
          <w:rPr>
            <w:rFonts w:hint="eastAsia"/>
            <w:lang w:eastAsia="zh-CN"/>
          </w:rPr>
          <w:t>前给予</w:t>
        </w:r>
        <w:r w:rsidR="00314B11" w:rsidRPr="00A23EB8">
          <w:rPr>
            <w:rFonts w:hint="eastAsia"/>
            <w:lang w:eastAsia="zh-CN"/>
          </w:rPr>
          <w:t>他们提供合理的机会审查和验证国家数据</w:t>
        </w:r>
      </w:ins>
      <w:del w:id="118" w:author="Dong, Yinzi" w:date="2026-10-26T12:18:00Z">
        <w:r w:rsidRPr="00857E14" w:rsidDel="00314B11">
          <w:rPr>
            <w:rFonts w:cstheme="minorHAnsi" w:hint="eastAsia"/>
            <w:lang w:eastAsia="zh-CN"/>
          </w:rPr>
          <w:delText>之</w:delText>
        </w:r>
      </w:del>
      <w:r w:rsidRPr="00857E14">
        <w:rPr>
          <w:rFonts w:cstheme="minorHAnsi" w:hint="eastAsia"/>
          <w:lang w:eastAsia="zh-CN"/>
        </w:rPr>
        <w:t>后，</w:t>
      </w:r>
      <w:ins w:id="119" w:author="Dong, Yinzi" w:date="2026-10-26T12:18:00Z">
        <w:r w:rsidR="00314B11">
          <w:rPr>
            <w:rFonts w:cstheme="minorHAnsi" w:hint="eastAsia"/>
            <w:lang w:eastAsia="zh-CN"/>
          </w:rPr>
          <w:t>才可</w:t>
        </w:r>
      </w:ins>
      <w:ins w:id="120" w:author="Dong, Yinzi" w:date="2026-10-26T12:07:00Z">
        <w:r w:rsidR="00A23EB8" w:rsidRPr="0016091D">
          <w:rPr>
            <w:rFonts w:cstheme="minorHAnsi" w:hint="eastAsia"/>
            <w:lang w:eastAsia="zh-CN"/>
          </w:rPr>
          <w:t>使用其他来源、</w:t>
        </w:r>
        <w:r w:rsidR="00A23EB8">
          <w:rPr>
            <w:rFonts w:cstheme="minorHAnsi" w:hint="eastAsia"/>
            <w:lang w:eastAsia="zh-CN"/>
          </w:rPr>
          <w:t>估算</w:t>
        </w:r>
        <w:r w:rsidR="00A23EB8" w:rsidRPr="0016091D">
          <w:rPr>
            <w:rFonts w:cstheme="minorHAnsi" w:hint="eastAsia"/>
            <w:lang w:eastAsia="zh-CN"/>
          </w:rPr>
          <w:t>或</w:t>
        </w:r>
      </w:ins>
      <w:ins w:id="121" w:author="Jin, Yue" w:date="2026-10-26T20:49:00Z" w16du:dateUtc="2026-10-26T19:49:00Z">
        <w:r w:rsidR="00053E6B">
          <w:rPr>
            <w:rFonts w:cstheme="minorHAnsi" w:hint="eastAsia"/>
            <w:lang w:eastAsia="zh-CN"/>
          </w:rPr>
          <w:t>得出的评分</w:t>
        </w:r>
      </w:ins>
      <w:del w:id="122" w:author="Dong, Yinzi" w:date="2026-10-26T11:03:00Z">
        <w:r w:rsidRPr="00857E14" w:rsidDel="0016091D">
          <w:rPr>
            <w:rFonts w:cstheme="minorHAnsi" w:hint="eastAsia"/>
            <w:lang w:eastAsia="zh-CN"/>
          </w:rPr>
          <w:delText>才可使用其他来源获取信息；</w:delText>
        </w:r>
        <w:r w:rsidRPr="005A79AF" w:rsidDel="0016091D">
          <w:rPr>
            <w:rFonts w:cstheme="minorHAnsi" w:hint="eastAsia"/>
            <w:lang w:eastAsia="zh-CN"/>
          </w:rPr>
          <w:delText>国际电联以此发挥</w:delText>
        </w:r>
        <w:r w:rsidRPr="005A79AF" w:rsidDel="0016091D">
          <w:rPr>
            <w:rFonts w:cstheme="minorHAnsi"/>
            <w:lang w:eastAsia="zh-CN"/>
          </w:rPr>
          <w:delText>对上述</w:delText>
        </w:r>
        <w:r w:rsidRPr="005A79AF" w:rsidDel="0016091D">
          <w:rPr>
            <w:rStyle w:val="Italic"/>
            <w:rFonts w:eastAsia="华文楷体" w:hint="eastAsia"/>
            <w:i w:val="0"/>
            <w:iCs/>
            <w:lang w:eastAsia="zh-CN"/>
          </w:rPr>
          <w:delText>考虑到</w:delText>
        </w:r>
        <w:r w:rsidRPr="005A79AF" w:rsidDel="0016091D">
          <w:rPr>
            <w:rStyle w:val="ItalicEnglish"/>
            <w:lang w:eastAsia="zh-CN"/>
          </w:rPr>
          <w:delText>a)</w:delText>
        </w:r>
        <w:r w:rsidRPr="00857E14" w:rsidDel="0016091D">
          <w:rPr>
            <w:rFonts w:hint="eastAsia"/>
            <w:lang w:eastAsia="zh-CN"/>
          </w:rPr>
          <w:delText>所述作用</w:delText>
        </w:r>
      </w:del>
      <w:r w:rsidRPr="00857E14">
        <w:rPr>
          <w:rFonts w:hint="eastAsia"/>
          <w:lang w:eastAsia="zh-CN"/>
        </w:rPr>
        <w:t>；</w:t>
      </w:r>
    </w:p>
    <w:p w14:paraId="531569F9" w14:textId="77777777" w:rsidR="00481AB8" w:rsidRPr="00857E14" w:rsidRDefault="001E137A" w:rsidP="00EE6AD6">
      <w:pPr>
        <w:rPr>
          <w:lang w:eastAsia="zh-CN"/>
        </w:rPr>
      </w:pPr>
      <w:r w:rsidRPr="00857E14">
        <w:rPr>
          <w:szCs w:val="24"/>
          <w:lang w:eastAsia="ko-KR"/>
        </w:rPr>
        <w:t>5</w:t>
      </w:r>
      <w:r w:rsidRPr="00857E14">
        <w:rPr>
          <w:szCs w:val="24"/>
          <w:lang w:eastAsia="ko-KR"/>
        </w:rPr>
        <w:tab/>
      </w:r>
      <w:r w:rsidRPr="00857E14">
        <w:rPr>
          <w:rFonts w:hint="eastAsia"/>
          <w:szCs w:val="24"/>
          <w:lang w:eastAsia="zh-CN"/>
        </w:rPr>
        <w:t>在年底前开始向成员国联系人散发电信</w:t>
      </w:r>
      <w:r w:rsidRPr="00857E14">
        <w:rPr>
          <w:rFonts w:hint="eastAsia"/>
          <w:szCs w:val="24"/>
          <w:lang w:eastAsia="zh-CN"/>
        </w:rPr>
        <w:t>/</w:t>
      </w:r>
      <w:r w:rsidRPr="00857E14">
        <w:rPr>
          <w:szCs w:val="24"/>
          <w:lang w:eastAsia="zh-CN"/>
        </w:rPr>
        <w:t>ICT</w:t>
      </w:r>
      <w:r w:rsidRPr="00857E14">
        <w:rPr>
          <w:rFonts w:hint="eastAsia"/>
          <w:szCs w:val="24"/>
          <w:lang w:eastAsia="zh-CN"/>
        </w:rPr>
        <w:t>数据调查问卷，在下一年初开始收集数据，在经电信发展局确认后、而且在各国提交资料的三个月内尽早在国际电联数据库中发布，以使其他组织能够根据成员国的最新数据制定其指数；</w:t>
      </w:r>
    </w:p>
    <w:p w14:paraId="778F6579" w14:textId="77777777" w:rsidR="00481AB8" w:rsidRPr="00857E14" w:rsidRDefault="001E137A" w:rsidP="00EE6AD6">
      <w:pPr>
        <w:rPr>
          <w:lang w:eastAsia="zh-CN"/>
        </w:rPr>
      </w:pPr>
      <w:r w:rsidRPr="00857E14">
        <w:rPr>
          <w:rFonts w:hint="eastAsia"/>
          <w:lang w:eastAsia="zh-CN"/>
        </w:rPr>
        <w:t>6</w:t>
      </w:r>
      <w:r w:rsidRPr="00857E14">
        <w:rPr>
          <w:lang w:eastAsia="zh-CN"/>
        </w:rPr>
        <w:tab/>
      </w:r>
      <w:r w:rsidRPr="00857E14">
        <w:rPr>
          <w:rFonts w:hint="eastAsia"/>
          <w:lang w:eastAsia="zh-CN"/>
        </w:rPr>
        <w:t>向</w:t>
      </w:r>
      <w:r w:rsidRPr="00857E14">
        <w:rPr>
          <w:rFonts w:hint="eastAsia"/>
          <w:lang w:eastAsia="zh-CN"/>
        </w:rPr>
        <w:t>EGTI/EGH</w:t>
      </w:r>
      <w:r w:rsidRPr="00857E14">
        <w:rPr>
          <w:rFonts w:hint="eastAsia"/>
          <w:lang w:eastAsia="zh-CN"/>
        </w:rPr>
        <w:t>提供有关数据可用性的信息，供制定</w:t>
      </w:r>
      <w:r w:rsidRPr="00857E14">
        <w:rPr>
          <w:rFonts w:hint="eastAsia"/>
          <w:lang w:eastAsia="zh-CN"/>
        </w:rPr>
        <w:t>IDI</w:t>
      </w:r>
      <w:r w:rsidRPr="00857E14">
        <w:rPr>
          <w:rFonts w:hint="eastAsia"/>
          <w:lang w:eastAsia="zh-CN"/>
        </w:rPr>
        <w:t>时考虑；</w:t>
      </w:r>
    </w:p>
    <w:p w14:paraId="5334C200" w14:textId="77777777" w:rsidR="00481AB8" w:rsidRPr="00857E14" w:rsidRDefault="001E137A" w:rsidP="00EE6AD6">
      <w:pPr>
        <w:rPr>
          <w:lang w:eastAsia="zh-CN"/>
        </w:rPr>
      </w:pPr>
      <w:r w:rsidRPr="00857E14">
        <w:rPr>
          <w:rFonts w:hint="eastAsia"/>
          <w:lang w:eastAsia="zh-CN"/>
        </w:rPr>
        <w:t>7</w:t>
      </w:r>
      <w:r w:rsidRPr="00857E14">
        <w:rPr>
          <w:lang w:eastAsia="zh-CN"/>
        </w:rPr>
        <w:tab/>
      </w:r>
      <w:r w:rsidRPr="00857E14">
        <w:rPr>
          <w:rFonts w:hint="eastAsia"/>
          <w:lang w:eastAsia="zh-CN"/>
        </w:rPr>
        <w:t>请成员国对</w:t>
      </w:r>
      <w:r w:rsidRPr="00857E14">
        <w:rPr>
          <w:rFonts w:hint="eastAsia"/>
          <w:lang w:eastAsia="zh-CN"/>
        </w:rPr>
        <w:t>IDI</w:t>
      </w:r>
      <w:r w:rsidRPr="00857E14">
        <w:rPr>
          <w:rFonts w:hint="eastAsia"/>
          <w:lang w:eastAsia="zh-CN"/>
        </w:rPr>
        <w:t>方法和结构做出贡献并发表意见；</w:t>
      </w:r>
    </w:p>
    <w:p w14:paraId="2A035B55" w14:textId="77777777" w:rsidR="00481AB8" w:rsidRPr="00857E14" w:rsidRDefault="001E137A" w:rsidP="00EE6AD6">
      <w:pPr>
        <w:rPr>
          <w:lang w:eastAsia="zh-CN"/>
        </w:rPr>
      </w:pPr>
      <w:r w:rsidRPr="00857E14">
        <w:rPr>
          <w:rFonts w:hint="eastAsia"/>
          <w:lang w:eastAsia="zh-CN"/>
        </w:rPr>
        <w:t>8</w:t>
      </w:r>
      <w:r w:rsidRPr="00857E14">
        <w:rPr>
          <w:lang w:eastAsia="zh-CN"/>
        </w:rPr>
        <w:tab/>
      </w:r>
      <w:r w:rsidRPr="00857E14">
        <w:rPr>
          <w:rFonts w:hint="eastAsia"/>
          <w:lang w:eastAsia="zh-CN"/>
        </w:rPr>
        <w:t>为</w:t>
      </w:r>
      <w:r w:rsidRPr="00857E14">
        <w:rPr>
          <w:rFonts w:hint="eastAsia"/>
          <w:lang w:eastAsia="zh-CN"/>
        </w:rPr>
        <w:t>EGTI/EGH</w:t>
      </w:r>
      <w:r w:rsidRPr="00857E14">
        <w:rPr>
          <w:rFonts w:hint="eastAsia"/>
          <w:lang w:eastAsia="zh-CN"/>
        </w:rPr>
        <w:t>的工作提供便利，以完成上述</w:t>
      </w:r>
      <w:r w:rsidRPr="005A79AF">
        <w:rPr>
          <w:rStyle w:val="Italic"/>
          <w:rFonts w:eastAsia="华文楷体" w:hint="eastAsia"/>
          <w:i w:val="0"/>
          <w:iCs/>
          <w:lang w:eastAsia="zh-CN"/>
        </w:rPr>
        <w:t>做出决议</w:t>
      </w:r>
      <w:r w:rsidRPr="00857E14">
        <w:rPr>
          <w:rFonts w:hint="eastAsia"/>
          <w:lang w:eastAsia="zh-CN"/>
        </w:rPr>
        <w:t>确定的任务，包括通过信函方式；</w:t>
      </w:r>
    </w:p>
    <w:p w14:paraId="5DD3A3D8" w14:textId="73AE3831" w:rsidR="00481AB8" w:rsidRPr="00857E14" w:rsidRDefault="001E137A" w:rsidP="00EE6AD6">
      <w:pPr>
        <w:rPr>
          <w:lang w:eastAsia="zh-CN"/>
        </w:rPr>
      </w:pPr>
      <w:r w:rsidRPr="00857E14">
        <w:rPr>
          <w:rFonts w:hint="eastAsia"/>
          <w:lang w:eastAsia="zh-CN"/>
        </w:rPr>
        <w:t>9</w:t>
      </w:r>
      <w:r w:rsidRPr="00857E14">
        <w:rPr>
          <w:lang w:eastAsia="zh-CN"/>
        </w:rPr>
        <w:tab/>
      </w:r>
      <w:r w:rsidRPr="00857E14">
        <w:rPr>
          <w:rFonts w:hint="eastAsia"/>
          <w:lang w:eastAsia="zh-CN"/>
        </w:rPr>
        <w:t>在与成员国进行正式磋商后，酌情召开</w:t>
      </w:r>
      <w:r w:rsidRPr="00857E14">
        <w:rPr>
          <w:rFonts w:hint="eastAsia"/>
          <w:lang w:eastAsia="zh-CN"/>
        </w:rPr>
        <w:t>EGTI/EGH</w:t>
      </w:r>
      <w:r w:rsidRPr="00857E14">
        <w:rPr>
          <w:rFonts w:hint="eastAsia"/>
          <w:lang w:eastAsia="zh-CN"/>
        </w:rPr>
        <w:t>会议，以解决任何存在争议的问题，并寻求成员国之间的共识，同时顾及</w:t>
      </w:r>
      <w:r w:rsidRPr="00694CC1">
        <w:rPr>
          <w:rStyle w:val="Italic"/>
          <w:rFonts w:eastAsia="华文楷体" w:hint="eastAsia"/>
          <w:i w:val="0"/>
          <w:iCs/>
          <w:lang w:eastAsia="zh-CN"/>
        </w:rPr>
        <w:t>责成电信发展局主任</w:t>
      </w:r>
      <w:del w:id="123" w:author="Dong, Yinzi" w:date="2026-10-26T12:21:00Z">
        <w:r w:rsidRPr="00857E14" w:rsidDel="0016034E">
          <w:rPr>
            <w:rFonts w:asciiTheme="minorHAnsi" w:eastAsia="华文楷体" w:hAnsiTheme="minorHAnsi" w:cstheme="minorHAnsi"/>
            <w:lang w:eastAsia="zh-CN"/>
          </w:rPr>
          <w:delText>12</w:delText>
        </w:r>
      </w:del>
      <w:r w:rsidRPr="00857E14">
        <w:rPr>
          <w:rFonts w:hint="eastAsia"/>
          <w:lang w:eastAsia="zh-CN"/>
        </w:rPr>
        <w:t>；</w:t>
      </w:r>
    </w:p>
    <w:p w14:paraId="1B4178C0" w14:textId="77777777" w:rsidR="00481AB8" w:rsidRPr="00857E14" w:rsidRDefault="001E137A" w:rsidP="00EE6AD6">
      <w:pPr>
        <w:rPr>
          <w:lang w:eastAsia="zh-CN"/>
        </w:rPr>
      </w:pPr>
      <w:r w:rsidRPr="00857E14">
        <w:rPr>
          <w:rFonts w:hint="eastAsia"/>
          <w:lang w:eastAsia="zh-CN"/>
        </w:rPr>
        <w:t>10</w:t>
      </w:r>
      <w:r w:rsidRPr="00857E14">
        <w:rPr>
          <w:lang w:eastAsia="zh-CN"/>
        </w:rPr>
        <w:tab/>
      </w:r>
      <w:r w:rsidRPr="00857E14">
        <w:rPr>
          <w:rFonts w:hint="eastAsia"/>
          <w:lang w:eastAsia="zh-CN"/>
        </w:rPr>
        <w:t>在磋商过程结束后和发布之前，通过通函向成员国发送</w:t>
      </w:r>
      <w:r w:rsidRPr="00857E14">
        <w:rPr>
          <w:rFonts w:hint="eastAsia"/>
          <w:lang w:eastAsia="zh-CN"/>
        </w:rPr>
        <w:t>IDI</w:t>
      </w:r>
      <w:r w:rsidRPr="00857E14">
        <w:rPr>
          <w:rFonts w:hint="eastAsia"/>
          <w:lang w:eastAsia="zh-CN"/>
        </w:rPr>
        <w:t>的完整方法和结构，包括纳入</w:t>
      </w:r>
      <w:r w:rsidRPr="00857E14">
        <w:rPr>
          <w:rFonts w:hint="eastAsia"/>
          <w:lang w:eastAsia="zh-CN"/>
        </w:rPr>
        <w:t>IDI</w:t>
      </w:r>
      <w:r w:rsidRPr="00857E14">
        <w:rPr>
          <w:rFonts w:hint="eastAsia"/>
          <w:lang w:eastAsia="zh-CN"/>
        </w:rPr>
        <w:t>的最低数据要求，为成员国提供不参加</w:t>
      </w:r>
      <w:r w:rsidRPr="00857E14">
        <w:rPr>
          <w:lang w:eastAsia="zh-CN"/>
        </w:rPr>
        <w:t>IDI</w:t>
      </w:r>
      <w:r w:rsidRPr="00857E14">
        <w:rPr>
          <w:rFonts w:hint="eastAsia"/>
          <w:lang w:eastAsia="zh-CN"/>
        </w:rPr>
        <w:t>的可能性；</w:t>
      </w:r>
    </w:p>
    <w:p w14:paraId="39C22B14" w14:textId="1054F1E4" w:rsidR="00481AB8" w:rsidRDefault="001E137A" w:rsidP="00EE6AD6">
      <w:pPr>
        <w:rPr>
          <w:ins w:id="124" w:author="Yang, Zhenyu" w:date="2026-10-20T16:37:00Z"/>
          <w:lang w:eastAsia="zh-CN"/>
        </w:rPr>
      </w:pPr>
      <w:r w:rsidRPr="00857E14">
        <w:rPr>
          <w:rFonts w:hint="eastAsia"/>
          <w:lang w:eastAsia="zh-CN"/>
        </w:rPr>
        <w:t>11</w:t>
      </w:r>
      <w:r w:rsidRPr="00857E14">
        <w:rPr>
          <w:lang w:eastAsia="zh-CN"/>
        </w:rPr>
        <w:tab/>
      </w:r>
      <w:del w:id="125" w:author="Dong, Yinzi" w:date="2026-10-26T11:06:00Z">
        <w:r w:rsidRPr="00857E14" w:rsidDel="00A95205">
          <w:rPr>
            <w:rFonts w:hint="eastAsia"/>
            <w:lang w:eastAsia="zh-CN"/>
          </w:rPr>
          <w:delText>按照有关</w:delText>
        </w:r>
        <w:r w:rsidRPr="00857E14" w:rsidDel="00A95205">
          <w:rPr>
            <w:rFonts w:cs="Calibri" w:hint="eastAsia"/>
            <w:lang w:eastAsia="zh-CN"/>
          </w:rPr>
          <w:delText>信息和统计数据的收集和散发的第</w:delText>
        </w:r>
        <w:r w:rsidRPr="00857E14" w:rsidDel="00A95205">
          <w:rPr>
            <w:rFonts w:cs="Calibri" w:hint="eastAsia"/>
            <w:lang w:eastAsia="zh-CN"/>
          </w:rPr>
          <w:delText>8</w:delText>
        </w:r>
        <w:r w:rsidRPr="00857E14" w:rsidDel="00A95205">
          <w:rPr>
            <w:rFonts w:cs="Calibri" w:hint="eastAsia"/>
            <w:lang w:eastAsia="zh-CN"/>
          </w:rPr>
          <w:delText>号决议（</w:delText>
        </w:r>
        <w:r w:rsidRPr="00857E14" w:rsidDel="00A95205">
          <w:rPr>
            <w:rFonts w:cs="Calibri" w:hint="eastAsia"/>
            <w:lang w:eastAsia="zh-CN"/>
          </w:rPr>
          <w:delText>2</w:delText>
        </w:r>
        <w:r w:rsidRPr="00857E14" w:rsidDel="00A95205">
          <w:rPr>
            <w:rFonts w:cs="Calibri"/>
            <w:lang w:eastAsia="zh-CN"/>
          </w:rPr>
          <w:delText>022</w:delText>
        </w:r>
        <w:r w:rsidRPr="00857E14" w:rsidDel="00A95205">
          <w:rPr>
            <w:rFonts w:cs="Calibri" w:hint="eastAsia"/>
            <w:lang w:eastAsia="zh-CN"/>
          </w:rPr>
          <w:delText>年，基加利，修订版）</w:delText>
        </w:r>
        <w:r w:rsidRPr="00857E14" w:rsidDel="00A95205">
          <w:rPr>
            <w:rFonts w:hint="eastAsia"/>
            <w:lang w:eastAsia="zh-CN"/>
          </w:rPr>
          <w:delText>的指示，</w:delText>
        </w:r>
      </w:del>
      <w:r w:rsidRPr="00857E14">
        <w:rPr>
          <w:rFonts w:hint="eastAsia"/>
          <w:lang w:eastAsia="zh-CN"/>
        </w:rPr>
        <w:t>努力提高所有成员国</w:t>
      </w:r>
      <w:ins w:id="126" w:author="Dong, Yinzi" w:date="2026-10-26T11:05:00Z">
        <w:r w:rsidR="00A95205">
          <w:rPr>
            <w:rFonts w:hint="eastAsia"/>
            <w:lang w:eastAsia="zh-CN"/>
          </w:rPr>
          <w:t>信息、数据和统计的</w:t>
        </w:r>
      </w:ins>
      <w:ins w:id="127" w:author="Dong, Yinzi" w:date="2026-10-26T11:06:00Z">
        <w:r w:rsidR="00A95205">
          <w:rPr>
            <w:rFonts w:hint="eastAsia"/>
            <w:lang w:eastAsia="zh-CN"/>
          </w:rPr>
          <w:t>收集和散发</w:t>
        </w:r>
      </w:ins>
      <w:del w:id="128" w:author="Dong, Yinzi" w:date="2026-10-26T11:05:00Z">
        <w:r w:rsidRPr="00857E14" w:rsidDel="00A95205">
          <w:rPr>
            <w:rFonts w:hint="eastAsia"/>
            <w:lang w:eastAsia="zh-CN"/>
          </w:rPr>
          <w:delText>的</w:delText>
        </w:r>
      </w:del>
      <w:del w:id="129" w:author="Dong, Yinzi" w:date="2026-10-26T11:04:00Z">
        <w:r w:rsidRPr="00857E14" w:rsidDel="00A95205">
          <w:rPr>
            <w:rFonts w:hint="eastAsia"/>
            <w:lang w:eastAsia="zh-CN"/>
          </w:rPr>
          <w:delText>数据可用性</w:delText>
        </w:r>
      </w:del>
      <w:r w:rsidRPr="00857E14">
        <w:rPr>
          <w:rFonts w:hint="eastAsia"/>
          <w:lang w:eastAsia="zh-CN"/>
        </w:rPr>
        <w:t>，</w:t>
      </w:r>
      <w:r w:rsidR="00A95205">
        <w:rPr>
          <w:rFonts w:hint="eastAsia"/>
          <w:lang w:eastAsia="zh-CN"/>
        </w:rPr>
        <w:t>以便</w:t>
      </w:r>
      <w:del w:id="130" w:author="Dong, Yinzi" w:date="2026-10-26T11:06:00Z">
        <w:r w:rsidRPr="00857E14" w:rsidDel="00A95205">
          <w:rPr>
            <w:rFonts w:hint="eastAsia"/>
            <w:lang w:eastAsia="zh-CN"/>
          </w:rPr>
          <w:delText>实现尽可能大的覆盖范围</w:delText>
        </w:r>
      </w:del>
      <w:ins w:id="131" w:author="Dong, Yinzi" w:date="2026-10-26T11:11:00Z">
        <w:r w:rsidR="00A95205" w:rsidRPr="00A95205">
          <w:rPr>
            <w:rFonts w:hint="eastAsia"/>
            <w:lang w:eastAsia="zh-CN"/>
          </w:rPr>
          <w:t>按照第</w:t>
        </w:r>
        <w:r w:rsidR="00A95205" w:rsidRPr="00A95205">
          <w:rPr>
            <w:rFonts w:hint="eastAsia"/>
            <w:lang w:eastAsia="zh-CN"/>
          </w:rPr>
          <w:t>8</w:t>
        </w:r>
        <w:r w:rsidR="00A95205" w:rsidRPr="00A95205">
          <w:rPr>
            <w:rFonts w:hint="eastAsia"/>
            <w:lang w:eastAsia="zh-CN"/>
          </w:rPr>
          <w:t>号决议（</w:t>
        </w:r>
        <w:r w:rsidR="00A95205" w:rsidRPr="00A95205">
          <w:rPr>
            <w:rFonts w:hint="eastAsia"/>
            <w:lang w:eastAsia="zh-CN"/>
          </w:rPr>
          <w:t>2025</w:t>
        </w:r>
        <w:r w:rsidR="00A95205" w:rsidRPr="00A95205">
          <w:rPr>
            <w:rFonts w:hint="eastAsia"/>
            <w:lang w:eastAsia="zh-CN"/>
          </w:rPr>
          <w:t>年，巴库，修订版）的指示制定</w:t>
        </w:r>
      </w:ins>
      <w:ins w:id="132" w:author="Dong, Yinzi" w:date="2026-10-26T12:22:00Z">
        <w:r w:rsidR="0016034E">
          <w:rPr>
            <w:rFonts w:hint="eastAsia"/>
            <w:lang w:eastAsia="zh-CN"/>
          </w:rPr>
          <w:t>循证</w:t>
        </w:r>
      </w:ins>
      <w:ins w:id="133" w:author="Dong, Yinzi" w:date="2026-10-26T11:11:00Z">
        <w:r w:rsidR="00A95205" w:rsidRPr="00A95205">
          <w:rPr>
            <w:rFonts w:hint="eastAsia"/>
            <w:lang w:eastAsia="zh-CN"/>
          </w:rPr>
          <w:t>政策，旨在实现电信</w:t>
        </w:r>
        <w:r w:rsidR="00A95205" w:rsidRPr="00A95205">
          <w:rPr>
            <w:rFonts w:hint="eastAsia"/>
            <w:lang w:eastAsia="zh-CN"/>
          </w:rPr>
          <w:t>/ICT</w:t>
        </w:r>
        <w:r w:rsidR="00A95205" w:rsidRPr="00A95205">
          <w:rPr>
            <w:rFonts w:hint="eastAsia"/>
            <w:lang w:eastAsia="zh-CN"/>
          </w:rPr>
          <w:t>最广泛的覆盖和获取，并评估其影响</w:t>
        </w:r>
      </w:ins>
      <w:r w:rsidRPr="00857E14">
        <w:rPr>
          <w:rFonts w:hint="eastAsia"/>
          <w:lang w:eastAsia="zh-CN"/>
        </w:rPr>
        <w:t>；</w:t>
      </w:r>
    </w:p>
    <w:p w14:paraId="31FFBFFB" w14:textId="41599A43" w:rsidR="0069075B" w:rsidRPr="0069075B" w:rsidRDefault="0069075B" w:rsidP="00EE6AD6">
      <w:pPr>
        <w:rPr>
          <w:lang w:eastAsia="zh-CN"/>
        </w:rPr>
      </w:pPr>
      <w:ins w:id="134" w:author="Yang, Zhenyu" w:date="2026-10-20T16:37:00Z">
        <w:r>
          <w:rPr>
            <w:lang w:eastAsia="zh-CN"/>
          </w:rPr>
          <w:t>12</w:t>
        </w:r>
        <w:r>
          <w:rPr>
            <w:lang w:eastAsia="zh-CN"/>
          </w:rPr>
          <w:tab/>
        </w:r>
      </w:ins>
      <w:ins w:id="135" w:author="Dong, Yinzi" w:date="2026-10-26T11:13:00Z">
        <w:r w:rsidR="00A95205" w:rsidRPr="00A95205">
          <w:rPr>
            <w:rFonts w:hint="eastAsia"/>
            <w:lang w:eastAsia="zh-CN"/>
          </w:rPr>
          <w:t>支持成员国，特别是发展中国家，制定适当的指标和方法，以衡量农村、闭塞、无服务和服务欠缺社区的原住民社区和</w:t>
        </w:r>
      </w:ins>
      <w:ins w:id="136" w:author="Dong, Yinzi" w:date="2026-10-26T13:34:00Z">
        <w:r w:rsidR="003C4F14">
          <w:rPr>
            <w:rFonts w:hint="eastAsia"/>
            <w:lang w:eastAsia="zh-CN"/>
          </w:rPr>
          <w:t>群体</w:t>
        </w:r>
      </w:ins>
      <w:ins w:id="137" w:author="Dong, Yinzi" w:date="2026-10-26T11:13:00Z">
        <w:r w:rsidR="00A95205" w:rsidRPr="00A95205">
          <w:rPr>
            <w:rFonts w:hint="eastAsia"/>
            <w:lang w:eastAsia="zh-CN"/>
          </w:rPr>
          <w:t>对</w:t>
        </w:r>
        <w:r w:rsidR="00A95205" w:rsidRPr="00A95205">
          <w:rPr>
            <w:rFonts w:hint="eastAsia"/>
            <w:lang w:eastAsia="zh-CN"/>
          </w:rPr>
          <w:t>ICT</w:t>
        </w:r>
        <w:r w:rsidR="00A95205" w:rsidRPr="00A95205">
          <w:rPr>
            <w:rFonts w:hint="eastAsia"/>
            <w:lang w:eastAsia="zh-CN"/>
          </w:rPr>
          <w:t>的接入、使用、价格可承受性、技能和影响，同时考虑到各国国情和数据可用性</w:t>
        </w:r>
      </w:ins>
      <w:ins w:id="138" w:author="Dong, Yinzi" w:date="2026-10-26T11:16:00Z">
        <w:r w:rsidR="00794693">
          <w:rPr>
            <w:rFonts w:hint="eastAsia"/>
            <w:lang w:eastAsia="zh-CN"/>
          </w:rPr>
          <w:t>；</w:t>
        </w:r>
      </w:ins>
    </w:p>
    <w:p w14:paraId="68FB631F" w14:textId="5264DC38" w:rsidR="00481AB8" w:rsidRPr="003C4F14" w:rsidRDefault="001E137A" w:rsidP="00EE6AD6">
      <w:pPr>
        <w:rPr>
          <w:lang w:val="en-US" w:eastAsia="zh-CN"/>
          <w:rPrChange w:id="139" w:author="Dong, Yinzi" w:date="2026-10-26T13:33:00Z">
            <w:rPr>
              <w:lang w:eastAsia="zh-CN"/>
            </w:rPr>
          </w:rPrChange>
        </w:rPr>
      </w:pPr>
      <w:del w:id="140" w:author="Yang, Zhenyu" w:date="2026-10-20T16:37:00Z">
        <w:r w:rsidRPr="00857E14" w:rsidDel="0069075B">
          <w:rPr>
            <w:rFonts w:hint="eastAsia"/>
            <w:lang w:eastAsia="zh-CN"/>
          </w:rPr>
          <w:delText>12</w:delText>
        </w:r>
      </w:del>
      <w:ins w:id="141" w:author="Yang, Zhenyu" w:date="2026-10-20T16:37:00Z">
        <w:r w:rsidR="0069075B">
          <w:rPr>
            <w:rFonts w:hint="eastAsia"/>
            <w:lang w:eastAsia="zh-CN"/>
          </w:rPr>
          <w:t>13</w:t>
        </w:r>
      </w:ins>
      <w:r w:rsidRPr="00857E14">
        <w:rPr>
          <w:lang w:eastAsia="zh-CN"/>
        </w:rPr>
        <w:tab/>
      </w:r>
      <w:r w:rsidRPr="00857E14">
        <w:rPr>
          <w:rFonts w:hint="eastAsia"/>
          <w:lang w:eastAsia="zh-CN"/>
        </w:rPr>
        <w:t>为维护国际电联所有统计工作的完整性，确保秘书处严格遵守关于官方统计基本原则的联大第</w:t>
      </w:r>
      <w:r w:rsidRPr="00857E14">
        <w:rPr>
          <w:rFonts w:hint="eastAsia"/>
          <w:lang w:eastAsia="zh-CN"/>
        </w:rPr>
        <w:t>68/261</w:t>
      </w:r>
      <w:r w:rsidRPr="00857E14">
        <w:rPr>
          <w:rFonts w:hint="eastAsia"/>
          <w:lang w:eastAsia="zh-CN"/>
        </w:rPr>
        <w:t>号决议，以及由联合国统计活动协调委员会制定并经国际电联认可的国际统计活动原则；</w:t>
      </w:r>
    </w:p>
    <w:p w14:paraId="0F1699B2" w14:textId="024CB2B8" w:rsidR="00481AB8" w:rsidRPr="00857E14" w:rsidRDefault="001E137A" w:rsidP="00EE6AD6">
      <w:pPr>
        <w:rPr>
          <w:szCs w:val="24"/>
          <w:lang w:val="en-US" w:eastAsia="zh-CN"/>
        </w:rPr>
      </w:pPr>
      <w:del w:id="142" w:author="Yang, Zhenyu" w:date="2026-10-20T16:37:00Z">
        <w:r w:rsidRPr="00857E14" w:rsidDel="0069075B">
          <w:rPr>
            <w:rFonts w:asciiTheme="minorHAnsi" w:hAnsiTheme="minorHAnsi"/>
            <w:szCs w:val="24"/>
            <w:lang w:eastAsia="ko-KR"/>
          </w:rPr>
          <w:delText>13</w:delText>
        </w:r>
      </w:del>
      <w:ins w:id="143" w:author="Yang, Zhenyu" w:date="2026-10-20T16:37:00Z">
        <w:r w:rsidR="0069075B">
          <w:rPr>
            <w:rFonts w:asciiTheme="minorHAnsi" w:hAnsiTheme="minorHAnsi" w:hint="eastAsia"/>
            <w:szCs w:val="24"/>
            <w:lang w:eastAsia="zh-CN"/>
          </w:rPr>
          <w:t>14</w:t>
        </w:r>
      </w:ins>
      <w:r w:rsidRPr="00857E14">
        <w:rPr>
          <w:rFonts w:asciiTheme="minorHAnsi" w:hAnsiTheme="minorHAnsi"/>
          <w:szCs w:val="24"/>
          <w:lang w:eastAsia="ko-KR"/>
        </w:rPr>
        <w:tab/>
      </w:r>
      <w:r w:rsidRPr="00857E14">
        <w:rPr>
          <w:rFonts w:hint="eastAsia"/>
          <w:szCs w:val="24"/>
          <w:lang w:val="en-US" w:eastAsia="zh-CN"/>
        </w:rPr>
        <w:t>每年发布</w:t>
      </w:r>
      <w:r w:rsidRPr="00857E14">
        <w:rPr>
          <w:rFonts w:hint="eastAsia"/>
          <w:szCs w:val="24"/>
          <w:lang w:val="en-US" w:eastAsia="zh-CN"/>
        </w:rPr>
        <w:t>IPB</w:t>
      </w:r>
      <w:r w:rsidRPr="00857E14">
        <w:rPr>
          <w:rFonts w:hint="eastAsia"/>
          <w:szCs w:val="24"/>
          <w:lang w:val="en-US" w:eastAsia="zh-CN"/>
        </w:rPr>
        <w:t>和</w:t>
      </w:r>
      <w:r w:rsidRPr="00857E14">
        <w:rPr>
          <w:rFonts w:hint="eastAsia"/>
          <w:szCs w:val="24"/>
          <w:lang w:val="en-US" w:eastAsia="zh-CN"/>
        </w:rPr>
        <w:t>IDI</w:t>
      </w:r>
      <w:r w:rsidRPr="00857E14">
        <w:rPr>
          <w:rFonts w:hint="eastAsia"/>
          <w:szCs w:val="24"/>
          <w:lang w:val="en-US" w:eastAsia="zh-CN"/>
        </w:rPr>
        <w:t>，包括研究、图表、基准以及对成功最佳做法的深入分析，以反映出在</w:t>
      </w:r>
      <w:r w:rsidRPr="00857E14">
        <w:rPr>
          <w:szCs w:val="24"/>
          <w:lang w:val="en-US" w:eastAsia="zh-CN"/>
        </w:rPr>
        <w:t>ICT</w:t>
      </w:r>
      <w:r w:rsidRPr="00857E14">
        <w:rPr>
          <w:rFonts w:hint="eastAsia"/>
          <w:szCs w:val="24"/>
          <w:lang w:val="en-US" w:eastAsia="zh-CN"/>
        </w:rPr>
        <w:t>获取、使用和价格可承受性方面的进展或不足；</w:t>
      </w:r>
    </w:p>
    <w:p w14:paraId="7112F7AF" w14:textId="50D50781" w:rsidR="00481AB8" w:rsidRDefault="001E137A" w:rsidP="00EE6AD6">
      <w:pPr>
        <w:rPr>
          <w:ins w:id="144" w:author="Yang, Zhenyu" w:date="2026-10-20T16:37:00Z"/>
          <w:lang w:eastAsia="zh-CN"/>
        </w:rPr>
      </w:pPr>
      <w:del w:id="145" w:author="Yang, Zhenyu" w:date="2026-10-20T16:37:00Z">
        <w:r w:rsidRPr="00857E14" w:rsidDel="0069075B">
          <w:rPr>
            <w:szCs w:val="24"/>
            <w:lang w:val="en-US" w:eastAsia="zh-CN"/>
          </w:rPr>
          <w:delText>14</w:delText>
        </w:r>
      </w:del>
      <w:ins w:id="146" w:author="Yang, Zhenyu" w:date="2026-10-20T16:37:00Z">
        <w:r w:rsidR="0069075B">
          <w:rPr>
            <w:rFonts w:hint="eastAsia"/>
            <w:szCs w:val="24"/>
            <w:lang w:val="en-US" w:eastAsia="zh-CN"/>
          </w:rPr>
          <w:t>15</w:t>
        </w:r>
      </w:ins>
      <w:r w:rsidRPr="00857E14">
        <w:rPr>
          <w:szCs w:val="24"/>
          <w:lang w:val="en-US" w:eastAsia="zh-CN"/>
        </w:rPr>
        <w:tab/>
      </w:r>
      <w:r w:rsidRPr="00857E14">
        <w:rPr>
          <w:rFonts w:hint="eastAsia"/>
          <w:lang w:eastAsia="zh-CN"/>
        </w:rPr>
        <w:t>确保不对每年公布的</w:t>
      </w:r>
      <w:r w:rsidRPr="00857E14">
        <w:rPr>
          <w:rFonts w:hint="eastAsia"/>
          <w:lang w:eastAsia="zh-CN"/>
        </w:rPr>
        <w:t>IDI</w:t>
      </w:r>
      <w:r w:rsidRPr="00857E14">
        <w:rPr>
          <w:rFonts w:hint="eastAsia"/>
          <w:lang w:eastAsia="zh-CN"/>
        </w:rPr>
        <w:t>和</w:t>
      </w:r>
      <w:r w:rsidRPr="00857E14">
        <w:rPr>
          <w:rFonts w:hint="eastAsia"/>
          <w:lang w:eastAsia="zh-CN"/>
        </w:rPr>
        <w:t>IPB</w:t>
      </w:r>
      <w:r w:rsidRPr="00857E14">
        <w:rPr>
          <w:rFonts w:hint="eastAsia"/>
          <w:lang w:eastAsia="zh-CN"/>
        </w:rPr>
        <w:t>进行追溯性更新或公布后修订，以方便决策机构的工作，并确保与时间序列数据对比的一致性；</w:t>
      </w:r>
    </w:p>
    <w:p w14:paraId="375A9676" w14:textId="577739FC" w:rsidR="0069075B" w:rsidRPr="00794693" w:rsidRDefault="0069075B" w:rsidP="00EE6AD6">
      <w:pPr>
        <w:rPr>
          <w:rFonts w:eastAsia="Malgun Gothic"/>
          <w:szCs w:val="24"/>
          <w:lang w:eastAsia="zh-CN"/>
          <w:rPrChange w:id="147" w:author="Dong, Yinzi" w:date="2026-10-26T11:20:00Z">
            <w:rPr>
              <w:szCs w:val="24"/>
              <w:lang w:val="en-US" w:eastAsia="zh-CN"/>
            </w:rPr>
          </w:rPrChange>
        </w:rPr>
      </w:pPr>
      <w:ins w:id="148" w:author="Yang, Zhenyu" w:date="2026-10-20T16:37:00Z">
        <w:r w:rsidRPr="003C4F14">
          <w:rPr>
            <w:szCs w:val="24"/>
            <w:lang w:val="en-US" w:eastAsia="zh-CN"/>
          </w:rPr>
          <w:lastRenderedPageBreak/>
          <w:t>16</w:t>
        </w:r>
      </w:ins>
      <w:r w:rsidR="003C4F14" w:rsidRPr="003C4F14">
        <w:rPr>
          <w:szCs w:val="24"/>
          <w:lang w:val="en-US" w:eastAsia="zh-CN"/>
        </w:rPr>
        <w:tab/>
      </w:r>
      <w:ins w:id="149" w:author="Dong, Yinzi" w:date="2026-10-26T11:16:00Z">
        <w:r w:rsidR="00794693" w:rsidRPr="003C4F14">
          <w:rPr>
            <w:rFonts w:hint="eastAsia"/>
            <w:szCs w:val="24"/>
            <w:lang w:val="en-US" w:eastAsia="zh-CN"/>
          </w:rPr>
          <w:t>通过国际电联区域代表处和地区办事处，在可用资源范围内，利用和促进向成员国提供的技术援助和能力建设，以支持</w:t>
        </w:r>
      </w:ins>
      <w:ins w:id="150" w:author="Dong, Yinzi" w:date="2026-10-26T11:20:00Z">
        <w:r w:rsidR="00794693" w:rsidRPr="003C4F14">
          <w:rPr>
            <w:rFonts w:hint="eastAsia"/>
            <w:szCs w:val="24"/>
            <w:lang w:val="en-US" w:eastAsia="zh-CN"/>
          </w:rPr>
          <w:t>收集和验证</w:t>
        </w:r>
      </w:ins>
      <w:ins w:id="151" w:author="Dong, Yinzi" w:date="2026-10-26T11:16:00Z">
        <w:r w:rsidR="00794693" w:rsidRPr="003C4F14">
          <w:rPr>
            <w:rFonts w:hint="eastAsia"/>
            <w:szCs w:val="24"/>
            <w:lang w:val="en-US" w:eastAsia="zh-CN"/>
          </w:rPr>
          <w:t>电信</w:t>
        </w:r>
        <w:r w:rsidR="00794693" w:rsidRPr="003C4F14">
          <w:rPr>
            <w:rFonts w:hint="eastAsia"/>
            <w:szCs w:val="24"/>
            <w:lang w:val="en-US" w:eastAsia="zh-CN"/>
          </w:rPr>
          <w:t>/ICT</w:t>
        </w:r>
        <w:r w:rsidR="00794693" w:rsidRPr="003C4F14">
          <w:rPr>
            <w:rFonts w:hint="eastAsia"/>
            <w:szCs w:val="24"/>
            <w:lang w:val="en-US" w:eastAsia="zh-CN"/>
          </w:rPr>
          <w:t>数据</w:t>
        </w:r>
      </w:ins>
      <w:ins w:id="152" w:author="Jin, Yue" w:date="2026-10-26T20:50:00Z" w16du:dateUtc="2026-10-26T19:50:00Z">
        <w:r w:rsidR="00053E6B">
          <w:rPr>
            <w:rFonts w:hint="eastAsia"/>
            <w:szCs w:val="24"/>
            <w:lang w:val="en-US" w:eastAsia="zh-CN"/>
          </w:rPr>
          <w:t>并</w:t>
        </w:r>
      </w:ins>
      <w:ins w:id="153" w:author="Dong, Yinzi" w:date="2026-10-26T11:20:00Z">
        <w:r w:rsidR="00794693" w:rsidRPr="003C4F14">
          <w:rPr>
            <w:rFonts w:hint="eastAsia"/>
            <w:szCs w:val="24"/>
            <w:lang w:val="en-US" w:eastAsia="zh-CN"/>
          </w:rPr>
          <w:t>实施</w:t>
        </w:r>
      </w:ins>
      <w:ins w:id="154" w:author="Dong, Yinzi" w:date="2026-10-26T11:16:00Z">
        <w:r w:rsidR="00794693" w:rsidRPr="003C4F14">
          <w:rPr>
            <w:rFonts w:hint="eastAsia"/>
            <w:szCs w:val="24"/>
            <w:lang w:val="en-US" w:eastAsia="zh-CN"/>
          </w:rPr>
          <w:t>国际认可的统计方法</w:t>
        </w:r>
      </w:ins>
      <w:ins w:id="155" w:author="Dong, Yinzi" w:date="2026-10-26T11:20:00Z">
        <w:r w:rsidR="00794693" w:rsidRPr="003C4F14">
          <w:rPr>
            <w:rFonts w:hint="eastAsia"/>
            <w:szCs w:val="24"/>
            <w:lang w:val="en-US" w:eastAsia="zh-CN"/>
          </w:rPr>
          <w:t>；</w:t>
        </w:r>
      </w:ins>
    </w:p>
    <w:p w14:paraId="7FB4F359" w14:textId="5484D8A9" w:rsidR="00481AB8" w:rsidRDefault="001E137A" w:rsidP="00EE6AD6">
      <w:pPr>
        <w:rPr>
          <w:ins w:id="156" w:author="Yang, Zhenyu" w:date="2026-10-20T16:38:00Z"/>
          <w:szCs w:val="24"/>
          <w:lang w:val="en-US" w:eastAsia="zh-CN"/>
        </w:rPr>
      </w:pPr>
      <w:del w:id="157" w:author="Yang, Zhenyu" w:date="2026-10-20T16:37:00Z">
        <w:r w:rsidRPr="00857E14" w:rsidDel="0069075B">
          <w:rPr>
            <w:rFonts w:asciiTheme="minorHAnsi" w:hAnsiTheme="minorHAnsi"/>
            <w:szCs w:val="24"/>
            <w:lang w:eastAsia="ko-KR"/>
          </w:rPr>
          <w:delText>15</w:delText>
        </w:r>
      </w:del>
      <w:ins w:id="158" w:author="Yang, Zhenyu" w:date="2026-10-20T16:37:00Z">
        <w:r w:rsidR="0069075B">
          <w:rPr>
            <w:rFonts w:asciiTheme="minorHAnsi" w:hAnsiTheme="minorHAnsi" w:hint="eastAsia"/>
            <w:szCs w:val="24"/>
            <w:lang w:eastAsia="zh-CN"/>
          </w:rPr>
          <w:t>17</w:t>
        </w:r>
      </w:ins>
      <w:r w:rsidRPr="00857E14">
        <w:rPr>
          <w:rFonts w:asciiTheme="minorHAnsi" w:hAnsiTheme="minorHAnsi"/>
          <w:szCs w:val="24"/>
          <w:lang w:eastAsia="ko-KR"/>
        </w:rPr>
        <w:tab/>
      </w:r>
      <w:r w:rsidRPr="00857E14">
        <w:rPr>
          <w:rFonts w:hint="eastAsia"/>
          <w:szCs w:val="24"/>
          <w:lang w:val="en-US" w:eastAsia="zh-CN"/>
        </w:rPr>
        <w:t>与其他重要国际组织，特别是参与衡量</w:t>
      </w:r>
      <w:r w:rsidRPr="00857E14">
        <w:rPr>
          <w:rFonts w:hint="eastAsia"/>
          <w:szCs w:val="24"/>
          <w:lang w:val="en-US" w:eastAsia="zh-CN"/>
        </w:rPr>
        <w:t>ICT</w:t>
      </w:r>
      <w:r w:rsidRPr="00857E14">
        <w:rPr>
          <w:rFonts w:hint="eastAsia"/>
          <w:szCs w:val="24"/>
          <w:lang w:val="en-US" w:eastAsia="zh-CN"/>
        </w:rPr>
        <w:t>促发展伙伴关系的国际组织、联合国统计司和联合国区域委员会联络，并在统计数据、指标、报告和图表工具的收集、分析、充实完善和呈现中纳入上述组织的最佳做法和方法；</w:t>
      </w:r>
    </w:p>
    <w:p w14:paraId="1D85E20C" w14:textId="31E9A319" w:rsidR="0069075B" w:rsidRPr="0069075B" w:rsidRDefault="0069075B" w:rsidP="00EE6AD6">
      <w:pPr>
        <w:rPr>
          <w:szCs w:val="24"/>
          <w:lang w:eastAsia="zh-CN"/>
          <w:rPrChange w:id="159" w:author="Yang, Zhenyu" w:date="2026-10-20T16:38:00Z">
            <w:rPr>
              <w:szCs w:val="24"/>
              <w:lang w:val="en-US" w:eastAsia="zh-CN"/>
            </w:rPr>
          </w:rPrChange>
        </w:rPr>
      </w:pPr>
      <w:ins w:id="160" w:author="Yang, Zhenyu" w:date="2026-10-20T16:38:00Z">
        <w:r w:rsidRPr="003C4F14">
          <w:rPr>
            <w:rFonts w:asciiTheme="minorHAnsi" w:hAnsiTheme="minorHAnsi"/>
            <w:szCs w:val="24"/>
            <w:lang w:eastAsia="zh-CN"/>
            <w:rPrChange w:id="161" w:author="Dong, Yinzi" w:date="2026-10-26T13:38:00Z">
              <w:rPr>
                <w:szCs w:val="24"/>
                <w:lang w:eastAsia="ko-KR"/>
              </w:rPr>
            </w:rPrChange>
          </w:rPr>
          <w:t>18</w:t>
        </w:r>
        <w:r w:rsidRPr="003C4F14">
          <w:rPr>
            <w:rFonts w:asciiTheme="minorHAnsi" w:hAnsiTheme="minorHAnsi"/>
            <w:szCs w:val="24"/>
            <w:lang w:eastAsia="zh-CN"/>
            <w:rPrChange w:id="162" w:author="Dong, Yinzi" w:date="2026-10-26T13:38:00Z">
              <w:rPr>
                <w:szCs w:val="24"/>
                <w:lang w:eastAsia="ko-KR"/>
              </w:rPr>
            </w:rPrChange>
          </w:rPr>
          <w:tab/>
        </w:r>
      </w:ins>
      <w:ins w:id="163" w:author="Dong, Yinzi" w:date="2026-10-26T11:31:00Z">
        <w:r w:rsidR="00B50BFD" w:rsidRPr="003C4F14">
          <w:rPr>
            <w:rFonts w:asciiTheme="minorHAnsi" w:hAnsiTheme="minorHAnsi" w:hint="eastAsia"/>
            <w:szCs w:val="24"/>
            <w:lang w:eastAsia="zh-CN"/>
            <w:rPrChange w:id="164" w:author="Dong, Yinzi" w:date="2026-10-26T13:38:00Z">
              <w:rPr>
                <w:rFonts w:cs="Calibri" w:hint="eastAsia"/>
                <w:szCs w:val="24"/>
                <w:lang w:eastAsia="ko-KR"/>
              </w:rPr>
            </w:rPrChange>
          </w:rPr>
          <w:t>在国际电联</w:t>
        </w:r>
      </w:ins>
      <w:ins w:id="165" w:author="Jin, Yue" w:date="2026-10-26T20:52:00Z" w16du:dateUtc="2026-10-26T19:52:00Z">
        <w:r w:rsidR="00053E6B">
          <w:rPr>
            <w:rFonts w:asciiTheme="minorHAnsi" w:hAnsiTheme="minorHAnsi" w:hint="eastAsia"/>
            <w:szCs w:val="24"/>
            <w:lang w:eastAsia="zh-CN"/>
          </w:rPr>
          <w:t>职权</w:t>
        </w:r>
      </w:ins>
      <w:ins w:id="166" w:author="Dong, Yinzi" w:date="2026-10-26T11:31:00Z">
        <w:r w:rsidR="00B50BFD" w:rsidRPr="003C4F14">
          <w:rPr>
            <w:rFonts w:asciiTheme="minorHAnsi" w:hAnsiTheme="minorHAnsi" w:hint="eastAsia"/>
            <w:szCs w:val="24"/>
            <w:lang w:eastAsia="zh-CN"/>
            <w:rPrChange w:id="167" w:author="Dong, Yinzi" w:date="2026-10-26T13:38:00Z">
              <w:rPr>
                <w:rFonts w:cs="Calibri" w:hint="eastAsia"/>
                <w:szCs w:val="24"/>
                <w:lang w:eastAsia="ko-KR"/>
              </w:rPr>
            </w:rPrChange>
          </w:rPr>
          <w:t>内并通过衡量</w:t>
        </w:r>
        <w:r w:rsidR="00B50BFD" w:rsidRPr="003C4F14">
          <w:rPr>
            <w:rFonts w:asciiTheme="minorHAnsi" w:hAnsiTheme="minorHAnsi"/>
            <w:szCs w:val="24"/>
            <w:lang w:eastAsia="zh-CN"/>
            <w:rPrChange w:id="168" w:author="Dong, Yinzi" w:date="2026-10-26T13:38:00Z">
              <w:rPr>
                <w:rFonts w:cs="Calibri"/>
                <w:szCs w:val="24"/>
                <w:lang w:eastAsia="ko-KR"/>
              </w:rPr>
            </w:rPrChange>
          </w:rPr>
          <w:t>ICT</w:t>
        </w:r>
        <w:r w:rsidR="00B50BFD" w:rsidRPr="003C4F14">
          <w:rPr>
            <w:rFonts w:asciiTheme="minorHAnsi" w:hAnsiTheme="minorHAnsi" w:hint="eastAsia"/>
            <w:szCs w:val="24"/>
            <w:lang w:eastAsia="zh-CN"/>
            <w:rPrChange w:id="169" w:author="Dong, Yinzi" w:date="2026-10-26T13:38:00Z">
              <w:rPr>
                <w:rFonts w:cs="Calibri" w:hint="eastAsia"/>
                <w:szCs w:val="24"/>
                <w:lang w:eastAsia="ko-KR"/>
              </w:rPr>
            </w:rPrChange>
          </w:rPr>
          <w:t>促发展</w:t>
        </w:r>
      </w:ins>
      <w:ins w:id="170" w:author="Dong, Yinzi" w:date="2026-10-26T11:32:00Z">
        <w:r w:rsidR="00B50BFD" w:rsidRPr="003C4F14">
          <w:rPr>
            <w:rFonts w:asciiTheme="minorHAnsi" w:hAnsiTheme="minorHAnsi" w:hint="eastAsia"/>
            <w:szCs w:val="24"/>
            <w:lang w:eastAsia="zh-CN"/>
            <w:rPrChange w:id="171" w:author="Dong, Yinzi" w:date="2026-10-26T13:38:00Z">
              <w:rPr>
                <w:rFonts w:cs="Calibri" w:hint="eastAsia"/>
                <w:szCs w:val="24"/>
                <w:lang w:eastAsia="zh-CN"/>
              </w:rPr>
            </w:rPrChange>
          </w:rPr>
          <w:t>的</w:t>
        </w:r>
      </w:ins>
      <w:ins w:id="172" w:author="Dong, Yinzi" w:date="2026-10-26T11:31:00Z">
        <w:r w:rsidR="00B50BFD" w:rsidRPr="003C4F14">
          <w:rPr>
            <w:rFonts w:asciiTheme="minorHAnsi" w:hAnsiTheme="minorHAnsi" w:hint="eastAsia"/>
            <w:szCs w:val="24"/>
            <w:lang w:eastAsia="zh-CN"/>
            <w:rPrChange w:id="173" w:author="Dong, Yinzi" w:date="2026-10-26T13:38:00Z">
              <w:rPr>
                <w:rFonts w:cs="Calibri" w:hint="eastAsia"/>
                <w:szCs w:val="24"/>
                <w:lang w:eastAsia="ko-KR"/>
              </w:rPr>
            </w:rPrChange>
          </w:rPr>
          <w:t>伙伴关系，</w:t>
        </w:r>
      </w:ins>
      <w:ins w:id="174" w:author="Dong, Yinzi" w:date="2026-10-26T11:36:00Z">
        <w:r w:rsidR="00C151D9" w:rsidRPr="003C4F14">
          <w:rPr>
            <w:rFonts w:asciiTheme="minorHAnsi" w:hAnsiTheme="minorHAnsi" w:hint="eastAsia"/>
            <w:szCs w:val="24"/>
            <w:lang w:eastAsia="zh-CN"/>
            <w:rPrChange w:id="175" w:author="Dong, Yinzi" w:date="2026-10-26T13:38:00Z">
              <w:rPr>
                <w:rFonts w:cs="Calibri" w:hint="eastAsia"/>
                <w:szCs w:val="24"/>
                <w:lang w:eastAsia="zh-CN"/>
              </w:rPr>
            </w:rPrChange>
          </w:rPr>
          <w:t>支持和推动</w:t>
        </w:r>
      </w:ins>
      <w:ins w:id="176" w:author="Dong, Yinzi" w:date="2026-10-26T11:37:00Z">
        <w:r w:rsidR="00C151D9" w:rsidRPr="003C4F14">
          <w:rPr>
            <w:rFonts w:asciiTheme="minorHAnsi" w:hAnsiTheme="minorHAnsi" w:hint="eastAsia"/>
            <w:szCs w:val="24"/>
            <w:lang w:eastAsia="zh-CN"/>
            <w:rPrChange w:id="177" w:author="Dong, Yinzi" w:date="2026-10-26T13:38:00Z">
              <w:rPr>
                <w:rFonts w:cs="Calibri" w:hint="eastAsia"/>
                <w:szCs w:val="24"/>
                <w:lang w:eastAsia="zh-CN"/>
              </w:rPr>
            </w:rPrChange>
          </w:rPr>
          <w:t>对</w:t>
        </w:r>
      </w:ins>
      <w:ins w:id="178" w:author="Dong, Yinzi" w:date="2026-10-26T11:31:00Z">
        <w:r w:rsidR="00B50BFD" w:rsidRPr="003C4F14">
          <w:rPr>
            <w:rFonts w:asciiTheme="minorHAnsi" w:hAnsiTheme="minorHAnsi"/>
            <w:szCs w:val="24"/>
            <w:lang w:eastAsia="zh-CN"/>
            <w:rPrChange w:id="179" w:author="Dong, Yinzi" w:date="2026-10-26T13:38:00Z">
              <w:rPr>
                <w:rFonts w:cs="Calibri"/>
                <w:szCs w:val="24"/>
                <w:lang w:eastAsia="ko-KR"/>
              </w:rPr>
            </w:rPrChange>
          </w:rPr>
          <w:t>WSIS+20</w:t>
        </w:r>
        <w:r w:rsidR="00B50BFD" w:rsidRPr="003C4F14">
          <w:rPr>
            <w:rFonts w:asciiTheme="minorHAnsi" w:hAnsiTheme="minorHAnsi" w:hint="eastAsia"/>
            <w:szCs w:val="24"/>
            <w:lang w:eastAsia="zh-CN"/>
            <w:rPrChange w:id="180" w:author="Dong, Yinzi" w:date="2026-10-26T13:38:00Z">
              <w:rPr>
                <w:rFonts w:cs="Calibri" w:hint="eastAsia"/>
                <w:szCs w:val="24"/>
                <w:lang w:eastAsia="ko-KR"/>
              </w:rPr>
            </w:rPrChange>
          </w:rPr>
          <w:t>成果文件第</w:t>
        </w:r>
        <w:r w:rsidR="00B50BFD" w:rsidRPr="003C4F14">
          <w:rPr>
            <w:rFonts w:asciiTheme="minorHAnsi" w:hAnsiTheme="minorHAnsi"/>
            <w:szCs w:val="24"/>
            <w:lang w:eastAsia="zh-CN"/>
            <w:rPrChange w:id="181" w:author="Dong, Yinzi" w:date="2026-10-26T13:38:00Z">
              <w:rPr>
                <w:rFonts w:cs="Calibri"/>
                <w:szCs w:val="24"/>
                <w:lang w:eastAsia="ko-KR"/>
              </w:rPr>
            </w:rPrChange>
          </w:rPr>
          <w:t>117</w:t>
        </w:r>
        <w:r w:rsidR="00B50BFD" w:rsidRPr="003C4F14">
          <w:rPr>
            <w:rFonts w:asciiTheme="minorHAnsi" w:hAnsiTheme="minorHAnsi" w:hint="eastAsia"/>
            <w:szCs w:val="24"/>
            <w:lang w:eastAsia="zh-CN"/>
            <w:rPrChange w:id="182" w:author="Dong, Yinzi" w:date="2026-10-26T13:38:00Z">
              <w:rPr>
                <w:rFonts w:cs="Calibri" w:hint="eastAsia"/>
                <w:szCs w:val="24"/>
                <w:lang w:eastAsia="ko-KR"/>
              </w:rPr>
            </w:rPrChange>
          </w:rPr>
          <w:t>段要求的现有指标和方法进行系统审查，</w:t>
        </w:r>
      </w:ins>
      <w:ins w:id="183" w:author="Dong, Yinzi" w:date="2026-10-26T13:38:00Z">
        <w:r w:rsidR="003C4F14" w:rsidRPr="003C4F14">
          <w:rPr>
            <w:rFonts w:asciiTheme="minorHAnsi" w:hAnsiTheme="minorHAnsi" w:hint="eastAsia"/>
            <w:szCs w:val="24"/>
            <w:lang w:eastAsia="zh-CN"/>
            <w:rPrChange w:id="184" w:author="Dong, Yinzi" w:date="2026-10-26T13:38:00Z">
              <w:rPr>
                <w:rFonts w:cs="Calibri" w:hint="eastAsia"/>
                <w:szCs w:val="24"/>
                <w:lang w:eastAsia="zh-CN"/>
              </w:rPr>
            </w:rPrChange>
          </w:rPr>
          <w:t>顾及</w:t>
        </w:r>
      </w:ins>
      <w:ins w:id="185" w:author="Dong, Yinzi" w:date="2026-10-26T11:31:00Z">
        <w:r w:rsidR="00B50BFD" w:rsidRPr="003C4F14">
          <w:rPr>
            <w:rFonts w:asciiTheme="minorHAnsi" w:hAnsiTheme="minorHAnsi" w:hint="eastAsia"/>
            <w:szCs w:val="24"/>
            <w:lang w:eastAsia="zh-CN"/>
            <w:rPrChange w:id="186" w:author="Dong, Yinzi" w:date="2026-10-26T13:38:00Z">
              <w:rPr>
                <w:rFonts w:cs="Calibri" w:hint="eastAsia"/>
                <w:szCs w:val="24"/>
                <w:lang w:eastAsia="ko-KR"/>
              </w:rPr>
            </w:rPrChange>
          </w:rPr>
          <w:t>不同发展水平和各国国情，并向国际电联成员报告相关成果</w:t>
        </w:r>
      </w:ins>
      <w:ins w:id="187" w:author="Dong, Yinzi" w:date="2026-10-26T11:37:00Z">
        <w:r w:rsidR="00C151D9" w:rsidRPr="003C4F14">
          <w:rPr>
            <w:rFonts w:asciiTheme="minorHAnsi" w:hAnsiTheme="minorHAnsi" w:hint="eastAsia"/>
            <w:szCs w:val="24"/>
            <w:lang w:eastAsia="zh-CN"/>
            <w:rPrChange w:id="188" w:author="Dong, Yinzi" w:date="2026-10-26T13:38:00Z">
              <w:rPr>
                <w:rFonts w:cs="Calibri" w:hint="eastAsia"/>
                <w:szCs w:val="24"/>
                <w:lang w:eastAsia="zh-CN"/>
              </w:rPr>
            </w:rPrChange>
          </w:rPr>
          <w:t>；</w:t>
        </w:r>
      </w:ins>
    </w:p>
    <w:p w14:paraId="5BE8AA6C" w14:textId="5CDF7614" w:rsidR="00481AB8" w:rsidRPr="00857E14" w:rsidRDefault="001E137A" w:rsidP="00EE6AD6">
      <w:pPr>
        <w:rPr>
          <w:lang w:eastAsia="zh-CN"/>
        </w:rPr>
      </w:pPr>
      <w:del w:id="189" w:author="Yang, Zhenyu" w:date="2026-10-20T16:38:00Z">
        <w:r w:rsidRPr="00857E14" w:rsidDel="0069075B">
          <w:rPr>
            <w:lang w:eastAsia="zh-CN"/>
          </w:rPr>
          <w:delText>16</w:delText>
        </w:r>
      </w:del>
      <w:ins w:id="190" w:author="Yang, Zhenyu" w:date="2026-10-20T16:38:00Z">
        <w:r w:rsidR="0069075B">
          <w:rPr>
            <w:rFonts w:hint="eastAsia"/>
            <w:lang w:eastAsia="zh-CN"/>
          </w:rPr>
          <w:t>19</w:t>
        </w:r>
      </w:ins>
      <w:r w:rsidRPr="00857E14">
        <w:rPr>
          <w:lang w:eastAsia="zh-CN"/>
        </w:rPr>
        <w:tab/>
      </w:r>
      <w:r w:rsidRPr="00857E14">
        <w:rPr>
          <w:rFonts w:hint="eastAsia"/>
          <w:lang w:eastAsia="zh-CN"/>
        </w:rPr>
        <w:t>在</w:t>
      </w:r>
      <w:r w:rsidRPr="00857E14">
        <w:rPr>
          <w:lang w:eastAsia="zh-CN"/>
        </w:rPr>
        <w:t>国际电联职责范围内并在特别顾及各国的具体国情的情况下，</w:t>
      </w:r>
      <w:r w:rsidRPr="00857E14">
        <w:rPr>
          <w:rFonts w:hint="eastAsia"/>
          <w:lang w:eastAsia="zh-CN"/>
        </w:rPr>
        <w:t>推进为确定和采用新指标（</w:t>
      </w:r>
      <w:r w:rsidRPr="00857E14">
        <w:rPr>
          <w:lang w:eastAsia="zh-CN"/>
        </w:rPr>
        <w:t>包括电子</w:t>
      </w:r>
      <w:r w:rsidRPr="00857E14">
        <w:rPr>
          <w:rFonts w:hint="eastAsia"/>
          <w:lang w:eastAsia="zh-CN"/>
        </w:rPr>
        <w:t>应用和</w:t>
      </w:r>
      <w:r w:rsidRPr="00857E14">
        <w:rPr>
          <w:rFonts w:hint="eastAsia"/>
          <w:lang w:eastAsia="zh-CN"/>
        </w:rPr>
        <w:t>ICT</w:t>
      </w:r>
      <w:r w:rsidRPr="00857E14">
        <w:rPr>
          <w:rFonts w:hint="eastAsia"/>
          <w:lang w:eastAsia="zh-CN"/>
        </w:rPr>
        <w:t>技能</w:t>
      </w:r>
      <w:r w:rsidRPr="00857E14">
        <w:rPr>
          <w:lang w:eastAsia="zh-CN"/>
        </w:rPr>
        <w:t>指标</w:t>
      </w:r>
      <w:r w:rsidRPr="00857E14">
        <w:rPr>
          <w:rFonts w:hint="eastAsia"/>
          <w:lang w:eastAsia="zh-CN"/>
        </w:rPr>
        <w:t>）而开展的工作，以衡量电信</w:t>
      </w:r>
      <w:r w:rsidRPr="00857E14">
        <w:rPr>
          <w:rFonts w:hint="eastAsia"/>
          <w:lang w:eastAsia="zh-CN"/>
        </w:rPr>
        <w:t>/ICT</w:t>
      </w:r>
      <w:r w:rsidRPr="00857E14">
        <w:rPr>
          <w:rFonts w:hint="eastAsia"/>
          <w:lang w:eastAsia="zh-CN"/>
        </w:rPr>
        <w:t>对各国发展的贡献，包括</w:t>
      </w:r>
      <w:r w:rsidRPr="00857E14">
        <w:rPr>
          <w:lang w:eastAsia="zh-CN"/>
        </w:rPr>
        <w:t>对</w:t>
      </w:r>
      <w:r w:rsidRPr="00857E14">
        <w:rPr>
          <w:rFonts w:hint="eastAsia"/>
          <w:lang w:eastAsia="zh-CN"/>
        </w:rPr>
        <w:t>数字经济发展</w:t>
      </w:r>
      <w:r w:rsidRPr="00857E14">
        <w:rPr>
          <w:lang w:eastAsia="zh-CN"/>
        </w:rPr>
        <w:t>的</w:t>
      </w:r>
      <w:r w:rsidRPr="00857E14">
        <w:rPr>
          <w:rFonts w:hint="eastAsia"/>
          <w:lang w:eastAsia="zh-CN"/>
        </w:rPr>
        <w:t>贡献；</w:t>
      </w:r>
    </w:p>
    <w:p w14:paraId="07DECC47" w14:textId="5497787B" w:rsidR="00481AB8" w:rsidRPr="00857E14" w:rsidRDefault="001E137A" w:rsidP="00EE6AD6">
      <w:pPr>
        <w:rPr>
          <w:rFonts w:asciiTheme="minorHAnsi" w:hAnsiTheme="minorHAnsi"/>
          <w:lang w:eastAsia="zh-CN"/>
        </w:rPr>
      </w:pPr>
      <w:del w:id="191" w:author="Yang, Zhenyu" w:date="2026-10-20T16:38:00Z">
        <w:r w:rsidRPr="00857E14" w:rsidDel="0069075B">
          <w:rPr>
            <w:lang w:eastAsia="zh-CN"/>
          </w:rPr>
          <w:delText>17</w:delText>
        </w:r>
      </w:del>
      <w:ins w:id="192" w:author="Yang, Zhenyu" w:date="2026-10-20T16:38:00Z">
        <w:r w:rsidR="0069075B">
          <w:rPr>
            <w:rFonts w:hint="eastAsia"/>
            <w:lang w:eastAsia="zh-CN"/>
          </w:rPr>
          <w:t>20</w:t>
        </w:r>
      </w:ins>
      <w:r w:rsidRPr="00857E14">
        <w:rPr>
          <w:lang w:eastAsia="zh-CN"/>
        </w:rPr>
        <w:tab/>
      </w:r>
      <w:r w:rsidRPr="00857E14">
        <w:rPr>
          <w:rFonts w:hint="eastAsia"/>
          <w:lang w:eastAsia="zh-CN"/>
        </w:rPr>
        <w:t>透明且及时地促进传播</w:t>
      </w:r>
      <w:r w:rsidRPr="00857E14">
        <w:rPr>
          <w:lang w:eastAsia="zh-CN"/>
        </w:rPr>
        <w:t>国际</w:t>
      </w:r>
      <w:r w:rsidRPr="00857E14">
        <w:rPr>
          <w:rFonts w:hint="eastAsia"/>
          <w:lang w:eastAsia="zh-CN"/>
        </w:rPr>
        <w:t>公认的</w:t>
      </w:r>
      <w:r w:rsidRPr="00857E14">
        <w:rPr>
          <w:rFonts w:hint="eastAsia"/>
          <w:lang w:eastAsia="zh-CN"/>
        </w:rPr>
        <w:t>ICT</w:t>
      </w:r>
      <w:r w:rsidRPr="00857E14">
        <w:rPr>
          <w:rFonts w:hint="eastAsia"/>
          <w:lang w:eastAsia="zh-CN"/>
        </w:rPr>
        <w:t>方法和可比性指标方面的工作，特别是在调查含有成员国提供的有关国情的数据时；</w:t>
      </w:r>
    </w:p>
    <w:p w14:paraId="094F6782" w14:textId="3B2C8EB9" w:rsidR="00481AB8" w:rsidRPr="00857E14" w:rsidRDefault="001E137A" w:rsidP="00EE6AD6">
      <w:pPr>
        <w:rPr>
          <w:lang w:eastAsia="zh-CN" w:bidi="th-TH"/>
        </w:rPr>
      </w:pPr>
      <w:del w:id="193" w:author="Yang, Zhenyu" w:date="2026-10-20T16:38:00Z">
        <w:r w:rsidRPr="00857E14" w:rsidDel="0069075B">
          <w:rPr>
            <w:lang w:eastAsia="zh-CN"/>
          </w:rPr>
          <w:delText>18</w:delText>
        </w:r>
      </w:del>
      <w:ins w:id="194" w:author="Yang, Zhenyu" w:date="2026-10-20T16:38:00Z">
        <w:r w:rsidR="0069075B">
          <w:rPr>
            <w:rFonts w:hint="eastAsia"/>
            <w:lang w:eastAsia="zh-CN"/>
          </w:rPr>
          <w:t>21</w:t>
        </w:r>
      </w:ins>
      <w:r w:rsidRPr="00857E14">
        <w:rPr>
          <w:lang w:eastAsia="zh-CN"/>
        </w:rPr>
        <w:tab/>
      </w:r>
      <w:r w:rsidRPr="00857E14">
        <w:rPr>
          <w:rFonts w:hint="eastAsia"/>
          <w:lang w:eastAsia="zh-CN" w:bidi="th-TH"/>
        </w:rPr>
        <w:t>在</w:t>
      </w:r>
      <w:r w:rsidRPr="00857E14">
        <w:rPr>
          <w:rFonts w:hint="eastAsia"/>
          <w:lang w:eastAsia="zh-CN" w:bidi="th-TH"/>
        </w:rPr>
        <w:t>BDT</w:t>
      </w:r>
      <w:r w:rsidRPr="00857E14">
        <w:rPr>
          <w:rFonts w:hint="eastAsia"/>
          <w:lang w:eastAsia="zh-CN" w:bidi="th-TH"/>
        </w:rPr>
        <w:t>协调下，通过与各成员国进行磋商和文稿征询，尤其是通过利用</w:t>
      </w:r>
      <w:r w:rsidRPr="00857E14">
        <w:rPr>
          <w:rFonts w:hint="eastAsia"/>
          <w:lang w:eastAsia="zh-CN" w:bidi="th-TH"/>
        </w:rPr>
        <w:t>EGH</w:t>
      </w:r>
      <w:r w:rsidRPr="00857E14">
        <w:rPr>
          <w:lang w:eastAsia="zh-CN" w:bidi="th-TH"/>
        </w:rPr>
        <w:t>、</w:t>
      </w:r>
      <w:r w:rsidRPr="00857E14">
        <w:rPr>
          <w:rFonts w:hint="eastAsia"/>
          <w:lang w:eastAsia="zh-CN" w:bidi="th-TH"/>
        </w:rPr>
        <w:t>EGTI</w:t>
      </w:r>
      <w:r w:rsidRPr="00857E14">
        <w:rPr>
          <w:rFonts w:hint="eastAsia"/>
          <w:lang w:eastAsia="zh-CN" w:bidi="th-TH"/>
        </w:rPr>
        <w:t>和世界电信</w:t>
      </w:r>
      <w:r w:rsidRPr="00857E14">
        <w:rPr>
          <w:rFonts w:hint="eastAsia"/>
          <w:lang w:eastAsia="zh-CN" w:bidi="th-TH"/>
        </w:rPr>
        <w:t>/</w:t>
      </w:r>
      <w:r w:rsidRPr="00857E14">
        <w:rPr>
          <w:lang w:eastAsia="zh-CN" w:bidi="th-TH"/>
        </w:rPr>
        <w:t>ICT</w:t>
      </w:r>
      <w:r w:rsidRPr="00857E14">
        <w:rPr>
          <w:rFonts w:hint="eastAsia"/>
          <w:lang w:eastAsia="zh-CN" w:bidi="th-TH"/>
        </w:rPr>
        <w:t>指标专题研讨会的方式，监督与指标和数据收集方式相关的方法的形成与完善；</w:t>
      </w:r>
    </w:p>
    <w:p w14:paraId="4642A40B" w14:textId="27DF8C31" w:rsidR="00481AB8" w:rsidRPr="00857E14" w:rsidRDefault="001E137A" w:rsidP="00EE6AD6">
      <w:pPr>
        <w:rPr>
          <w:lang w:eastAsia="zh-CN"/>
        </w:rPr>
      </w:pPr>
      <w:del w:id="195" w:author="Yang, Zhenyu" w:date="2026-10-20T16:38:00Z">
        <w:r w:rsidRPr="00857E14" w:rsidDel="0069075B">
          <w:rPr>
            <w:lang w:eastAsia="zh-CN"/>
          </w:rPr>
          <w:delText>19</w:delText>
        </w:r>
      </w:del>
      <w:ins w:id="196" w:author="Yang, Zhenyu" w:date="2026-10-20T16:38:00Z">
        <w:r w:rsidR="0069075B">
          <w:rPr>
            <w:rFonts w:hint="eastAsia"/>
            <w:lang w:eastAsia="zh-CN"/>
          </w:rPr>
          <w:t>22</w:t>
        </w:r>
      </w:ins>
      <w:r w:rsidRPr="00857E14">
        <w:rPr>
          <w:lang w:eastAsia="zh-CN"/>
        </w:rPr>
        <w:tab/>
      </w:r>
      <w:r w:rsidRPr="00857E14">
        <w:rPr>
          <w:rFonts w:hint="eastAsia"/>
          <w:lang w:eastAsia="zh-CN"/>
        </w:rPr>
        <w:t>尽可能确保实现在处理成员国提供</w:t>
      </w:r>
      <w:r w:rsidRPr="00857E14">
        <w:rPr>
          <w:rFonts w:hint="eastAsia"/>
          <w:lang w:eastAsia="zh-CN"/>
        </w:rPr>
        <w:t>ITU-D</w:t>
      </w:r>
      <w:r w:rsidRPr="00857E14">
        <w:rPr>
          <w:rFonts w:hint="eastAsia"/>
          <w:lang w:eastAsia="zh-CN"/>
        </w:rPr>
        <w:t>数据方面所用程序的可靠性、透明性和公开性，特别要通过在国际电联网站统计数据部分以国际电联的所有六种语文公开提供现行</w:t>
      </w:r>
      <w:r w:rsidRPr="00857E14">
        <w:rPr>
          <w:rFonts w:hint="eastAsia"/>
          <w:lang w:eastAsia="zh-CN"/>
        </w:rPr>
        <w:t>IDI</w:t>
      </w:r>
      <w:r w:rsidRPr="00857E14">
        <w:rPr>
          <w:rFonts w:hint="eastAsia"/>
          <w:lang w:eastAsia="zh-CN"/>
        </w:rPr>
        <w:t>和</w:t>
      </w:r>
      <w:r w:rsidRPr="00857E14">
        <w:rPr>
          <w:rFonts w:hint="eastAsia"/>
          <w:lang w:eastAsia="zh-CN"/>
        </w:rPr>
        <w:t>IPB</w:t>
      </w:r>
      <w:r w:rsidRPr="00857E14">
        <w:rPr>
          <w:rFonts w:hint="eastAsia"/>
          <w:lang w:eastAsia="zh-CN"/>
        </w:rPr>
        <w:t>的计算方法及其</w:t>
      </w:r>
      <w:r w:rsidRPr="00857E14">
        <w:rPr>
          <w:lang w:eastAsia="zh-CN"/>
        </w:rPr>
        <w:t>结构</w:t>
      </w:r>
      <w:r w:rsidRPr="00857E14">
        <w:rPr>
          <w:rFonts w:hint="eastAsia"/>
          <w:lang w:eastAsia="zh-CN"/>
        </w:rPr>
        <w:t>，其中包括所有算法、计算公式以及相关指数结构的分指数和国际电联成员国提交的源数据；</w:t>
      </w:r>
    </w:p>
    <w:p w14:paraId="059C0E38" w14:textId="093FA102" w:rsidR="00481AB8" w:rsidRPr="00857E14" w:rsidRDefault="001E137A" w:rsidP="00EE6AD6">
      <w:pPr>
        <w:rPr>
          <w:lang w:eastAsia="zh-CN"/>
        </w:rPr>
      </w:pPr>
      <w:del w:id="197" w:author="Yang, Zhenyu" w:date="2026-10-20T16:38:00Z">
        <w:r w:rsidRPr="00857E14" w:rsidDel="0069075B">
          <w:rPr>
            <w:lang w:eastAsia="zh-CN"/>
          </w:rPr>
          <w:delText>20</w:delText>
        </w:r>
      </w:del>
      <w:ins w:id="198" w:author="Yang, Zhenyu" w:date="2026-10-20T16:38:00Z">
        <w:r w:rsidR="0069075B">
          <w:rPr>
            <w:rFonts w:hint="eastAsia"/>
            <w:lang w:eastAsia="zh-CN"/>
          </w:rPr>
          <w:t>23</w:t>
        </w:r>
      </w:ins>
      <w:r w:rsidRPr="00857E14">
        <w:rPr>
          <w:lang w:eastAsia="zh-CN"/>
        </w:rPr>
        <w:tab/>
      </w:r>
      <w:r w:rsidRPr="00857E14">
        <w:rPr>
          <w:rFonts w:hint="eastAsia"/>
          <w:lang w:eastAsia="zh-CN"/>
        </w:rPr>
        <w:t>定期为发展中国家举办区域性研讨会和培训活动，以便提高他们在收集和处理</w:t>
      </w:r>
      <w:r w:rsidRPr="00857E14">
        <w:rPr>
          <w:rFonts w:hint="eastAsia"/>
          <w:lang w:eastAsia="zh-CN"/>
        </w:rPr>
        <w:t>I</w:t>
      </w:r>
      <w:r w:rsidRPr="00857E14">
        <w:rPr>
          <w:lang w:eastAsia="zh-CN"/>
        </w:rPr>
        <w:t>CT</w:t>
      </w:r>
      <w:r w:rsidRPr="00857E14">
        <w:rPr>
          <w:rFonts w:hint="eastAsia"/>
          <w:lang w:eastAsia="zh-CN"/>
        </w:rPr>
        <w:t>指标方面的知识水平和技能；</w:t>
      </w:r>
    </w:p>
    <w:p w14:paraId="4EDA341D" w14:textId="6C380360" w:rsidR="00481AB8" w:rsidRPr="00857E14" w:rsidRDefault="001E137A" w:rsidP="00EE6AD6">
      <w:pPr>
        <w:rPr>
          <w:lang w:eastAsia="zh-CN"/>
        </w:rPr>
      </w:pPr>
      <w:del w:id="199" w:author="Yang, Zhenyu" w:date="2026-10-20T16:38:00Z">
        <w:r w:rsidRPr="00857E14" w:rsidDel="0069075B">
          <w:rPr>
            <w:lang w:eastAsia="zh-CN"/>
          </w:rPr>
          <w:delText>21</w:delText>
        </w:r>
      </w:del>
      <w:ins w:id="200" w:author="Yang, Zhenyu" w:date="2026-10-20T16:38:00Z">
        <w:r w:rsidR="0069075B">
          <w:rPr>
            <w:rFonts w:hint="eastAsia"/>
            <w:lang w:eastAsia="zh-CN"/>
          </w:rPr>
          <w:t>24</w:t>
        </w:r>
      </w:ins>
      <w:r w:rsidRPr="00857E14">
        <w:rPr>
          <w:lang w:eastAsia="zh-CN"/>
        </w:rPr>
        <w:tab/>
      </w:r>
      <w:r w:rsidRPr="00857E14">
        <w:rPr>
          <w:rFonts w:hint="eastAsia"/>
          <w:lang w:eastAsia="zh-CN"/>
        </w:rPr>
        <w:t>对第</w:t>
      </w:r>
      <w:r w:rsidRPr="00857E14">
        <w:rPr>
          <w:rFonts w:hint="eastAsia"/>
          <w:lang w:eastAsia="zh-CN"/>
        </w:rPr>
        <w:t>8</w:t>
      </w:r>
      <w:r w:rsidRPr="00857E14">
        <w:rPr>
          <w:rFonts w:hint="eastAsia"/>
          <w:lang w:eastAsia="zh-CN"/>
        </w:rPr>
        <w:t>号决议（</w:t>
      </w:r>
      <w:del w:id="201" w:author="Dong, Yinzi" w:date="2026-10-26T11:38:00Z">
        <w:r w:rsidRPr="00857E14" w:rsidDel="00C151D9">
          <w:rPr>
            <w:lang w:eastAsia="zh-CN"/>
          </w:rPr>
          <w:delText>2022</w:delText>
        </w:r>
        <w:r w:rsidRPr="00857E14" w:rsidDel="00C151D9">
          <w:rPr>
            <w:rFonts w:hint="eastAsia"/>
            <w:lang w:eastAsia="zh-CN"/>
          </w:rPr>
          <w:delText>年，基加利</w:delText>
        </w:r>
      </w:del>
      <w:ins w:id="202" w:author="Dong, Yinzi" w:date="2026-10-26T11:38:00Z">
        <w:r w:rsidR="00C151D9">
          <w:rPr>
            <w:lang w:eastAsia="zh-CN"/>
          </w:rPr>
          <w:t>2025</w:t>
        </w:r>
        <w:r w:rsidR="00C151D9">
          <w:rPr>
            <w:rFonts w:hint="eastAsia"/>
            <w:lang w:eastAsia="zh-CN"/>
          </w:rPr>
          <w:t>年，巴库</w:t>
        </w:r>
      </w:ins>
      <w:r w:rsidRPr="00857E14">
        <w:rPr>
          <w:rFonts w:hint="eastAsia"/>
          <w:lang w:eastAsia="zh-CN"/>
        </w:rPr>
        <w:t>，修订版）的</w:t>
      </w:r>
      <w:r w:rsidRPr="00857E14">
        <w:rPr>
          <w:lang w:eastAsia="zh-CN"/>
        </w:rPr>
        <w:t>实施给予必要的支持</w:t>
      </w:r>
      <w:r w:rsidRPr="00857E14">
        <w:rPr>
          <w:rFonts w:hint="eastAsia"/>
          <w:lang w:eastAsia="zh-CN"/>
        </w:rPr>
        <w:t>，并强调实施有关上述指标的</w:t>
      </w:r>
      <w:r w:rsidRPr="00857E14">
        <w:rPr>
          <w:rFonts w:hint="eastAsia"/>
          <w:lang w:eastAsia="zh-CN"/>
        </w:rPr>
        <w:t>WSIS</w:t>
      </w:r>
      <w:r w:rsidRPr="00857E14">
        <w:rPr>
          <w:rFonts w:hint="eastAsia"/>
          <w:lang w:eastAsia="zh-CN"/>
        </w:rPr>
        <w:t>成果文件的重要性，并继续避免在这一领域重复进行统计工作；</w:t>
      </w:r>
    </w:p>
    <w:p w14:paraId="240E1819" w14:textId="633B7190" w:rsidR="00481AB8" w:rsidRPr="00857E14" w:rsidRDefault="001E137A" w:rsidP="00EE6AD6">
      <w:pPr>
        <w:rPr>
          <w:lang w:eastAsia="zh-CN"/>
        </w:rPr>
      </w:pPr>
      <w:del w:id="203" w:author="Yang, Zhenyu" w:date="2026-10-20T16:39:00Z">
        <w:r w:rsidRPr="00857E14" w:rsidDel="009A6BB9">
          <w:rPr>
            <w:lang w:eastAsia="ko-KR"/>
          </w:rPr>
          <w:delText>22</w:delText>
        </w:r>
      </w:del>
      <w:ins w:id="204" w:author="Yang, Zhenyu" w:date="2026-10-20T16:39:00Z">
        <w:r w:rsidR="009A6BB9">
          <w:rPr>
            <w:rFonts w:hint="eastAsia"/>
            <w:lang w:eastAsia="zh-CN"/>
          </w:rPr>
          <w:t>25</w:t>
        </w:r>
      </w:ins>
      <w:r w:rsidRPr="00857E14">
        <w:rPr>
          <w:lang w:eastAsia="ko-KR"/>
        </w:rPr>
        <w:tab/>
      </w:r>
      <w:r w:rsidRPr="00857E14">
        <w:rPr>
          <w:lang w:eastAsia="zh-CN"/>
        </w:rPr>
        <w:t>借助强化伙伴关系和</w:t>
      </w:r>
      <w:r w:rsidRPr="00857E14">
        <w:rPr>
          <w:rFonts w:hint="eastAsia"/>
          <w:lang w:eastAsia="zh-CN"/>
        </w:rPr>
        <w:t>通过</w:t>
      </w:r>
      <w:r w:rsidRPr="00857E14">
        <w:rPr>
          <w:rFonts w:hint="eastAsia"/>
          <w:lang w:eastAsia="zh-CN"/>
        </w:rPr>
        <w:t>ITU-D</w:t>
      </w:r>
      <w:r w:rsidRPr="00857E14">
        <w:rPr>
          <w:rFonts w:hint="eastAsia"/>
          <w:lang w:eastAsia="zh-CN"/>
        </w:rPr>
        <w:t>进行的</w:t>
      </w:r>
      <w:r w:rsidRPr="00857E14">
        <w:rPr>
          <w:lang w:eastAsia="zh-CN"/>
        </w:rPr>
        <w:t>协作，充分利用电信</w:t>
      </w:r>
      <w:r w:rsidRPr="00857E14">
        <w:rPr>
          <w:rFonts w:hint="eastAsia"/>
          <w:lang w:eastAsia="zh-CN"/>
        </w:rPr>
        <w:t>/ICT</w:t>
      </w:r>
      <w:r w:rsidRPr="00857E14">
        <w:rPr>
          <w:rFonts w:hint="eastAsia"/>
          <w:lang w:eastAsia="zh-CN"/>
        </w:rPr>
        <w:t>的推</w:t>
      </w:r>
      <w:r w:rsidRPr="00857E14">
        <w:rPr>
          <w:lang w:eastAsia="zh-CN"/>
        </w:rPr>
        <w:t>进作用，助力数字经济发展，其成效将极大帮助整体经济的增长；</w:t>
      </w:r>
    </w:p>
    <w:p w14:paraId="4BBF4F92" w14:textId="30DF34D4" w:rsidR="00481AB8" w:rsidRPr="00857E14" w:rsidRDefault="001E137A" w:rsidP="00EE6AD6">
      <w:pPr>
        <w:rPr>
          <w:lang w:eastAsia="zh-CN"/>
        </w:rPr>
      </w:pPr>
      <w:del w:id="205" w:author="Yang, Zhenyu" w:date="2026-10-20T16:39:00Z">
        <w:r w:rsidRPr="00857E14" w:rsidDel="009A6BB9">
          <w:rPr>
            <w:lang w:eastAsia="zh-CN"/>
          </w:rPr>
          <w:delText>23</w:delText>
        </w:r>
      </w:del>
      <w:ins w:id="206" w:author="Yang, Zhenyu" w:date="2026-10-20T16:39:00Z">
        <w:r w:rsidR="009A6BB9">
          <w:rPr>
            <w:rFonts w:hint="eastAsia"/>
            <w:lang w:eastAsia="zh-CN"/>
          </w:rPr>
          <w:t>26</w:t>
        </w:r>
      </w:ins>
      <w:r w:rsidRPr="00857E14">
        <w:rPr>
          <w:lang w:eastAsia="zh-CN"/>
        </w:rPr>
        <w:tab/>
      </w:r>
      <w:r w:rsidRPr="00857E14">
        <w:rPr>
          <w:rFonts w:hint="eastAsia"/>
          <w:lang w:eastAsia="zh-CN"/>
        </w:rPr>
        <w:t>在考虑到成员国针对相关流程提供的输入意见的基础上，审议</w:t>
      </w:r>
      <w:r w:rsidRPr="00857E14">
        <w:rPr>
          <w:lang w:eastAsia="ko-KR"/>
        </w:rPr>
        <w:t>ITU-D</w:t>
      </w:r>
      <w:r w:rsidRPr="00857E14">
        <w:rPr>
          <w:rFonts w:hint="eastAsia"/>
          <w:lang w:eastAsia="zh-CN"/>
        </w:rPr>
        <w:t>从事的统计数据收集和指标制定工作：为此，责成</w:t>
      </w:r>
      <w:r w:rsidRPr="00857E14">
        <w:rPr>
          <w:rFonts w:hint="eastAsia"/>
          <w:lang w:eastAsia="zh-CN"/>
        </w:rPr>
        <w:t>BDT</w:t>
      </w:r>
      <w:r w:rsidRPr="00857E14">
        <w:rPr>
          <w:rFonts w:hint="eastAsia"/>
          <w:lang w:eastAsia="zh-CN"/>
        </w:rPr>
        <w:t>主任确定各成员国定期提交</w:t>
      </w:r>
      <w:r w:rsidRPr="00857E14">
        <w:rPr>
          <w:lang w:eastAsia="zh-CN"/>
        </w:rPr>
        <w:t>他们</w:t>
      </w:r>
      <w:r w:rsidRPr="00857E14">
        <w:rPr>
          <w:rFonts w:hint="eastAsia"/>
          <w:lang w:eastAsia="zh-CN"/>
        </w:rPr>
        <w:t>所</w:t>
      </w:r>
      <w:r w:rsidRPr="00857E14">
        <w:rPr>
          <w:lang w:eastAsia="zh-CN"/>
        </w:rPr>
        <w:t>关注的统计数据和指标制定和分析的</w:t>
      </w:r>
      <w:r w:rsidRPr="00857E14">
        <w:rPr>
          <w:rFonts w:hint="eastAsia"/>
          <w:lang w:eastAsia="zh-CN"/>
        </w:rPr>
        <w:t>输入意见的现行方式，以及这些意见的表达方法；</w:t>
      </w:r>
    </w:p>
    <w:p w14:paraId="055C81BD" w14:textId="5F8569EE" w:rsidR="00481AB8" w:rsidRPr="00857E14" w:rsidRDefault="001E137A" w:rsidP="00EE6AD6">
      <w:pPr>
        <w:rPr>
          <w:lang w:eastAsia="zh-CN"/>
        </w:rPr>
      </w:pPr>
      <w:del w:id="207" w:author="Yang, Zhenyu" w:date="2026-10-20T16:39:00Z">
        <w:r w:rsidRPr="00857E14" w:rsidDel="009A6BB9">
          <w:rPr>
            <w:rFonts w:asciiTheme="minorHAnsi" w:hAnsiTheme="minorHAnsi"/>
            <w:lang w:eastAsia="zh-CN"/>
          </w:rPr>
          <w:delText>24</w:delText>
        </w:r>
      </w:del>
      <w:ins w:id="208" w:author="Yang, Zhenyu" w:date="2026-10-20T16:39:00Z">
        <w:r w:rsidR="009A6BB9">
          <w:rPr>
            <w:rFonts w:asciiTheme="minorHAnsi" w:hAnsiTheme="minorHAnsi" w:hint="eastAsia"/>
            <w:lang w:eastAsia="zh-CN"/>
          </w:rPr>
          <w:t>27</w:t>
        </w:r>
      </w:ins>
      <w:r w:rsidRPr="00857E14">
        <w:rPr>
          <w:rFonts w:asciiTheme="minorHAnsi" w:hAnsiTheme="minorHAnsi"/>
          <w:lang w:eastAsia="zh-CN"/>
        </w:rPr>
        <w:tab/>
      </w:r>
      <w:r w:rsidRPr="00857E14">
        <w:rPr>
          <w:rFonts w:asciiTheme="minorHAnsi" w:hAnsiTheme="minorHAnsi" w:hint="eastAsia"/>
          <w:lang w:eastAsia="zh-CN"/>
        </w:rPr>
        <w:t>就本决议和第</w:t>
      </w:r>
      <w:r w:rsidRPr="00857E14">
        <w:rPr>
          <w:rFonts w:asciiTheme="minorHAnsi" w:hAnsiTheme="minorHAnsi" w:hint="eastAsia"/>
          <w:lang w:eastAsia="zh-CN"/>
        </w:rPr>
        <w:t>8</w:t>
      </w:r>
      <w:r w:rsidRPr="00857E14">
        <w:rPr>
          <w:rFonts w:asciiTheme="minorHAnsi" w:hAnsiTheme="minorHAnsi" w:hint="eastAsia"/>
          <w:lang w:eastAsia="zh-CN"/>
        </w:rPr>
        <w:t>号决议（</w:t>
      </w:r>
      <w:del w:id="209" w:author="Dong, Yinzi" w:date="2026-10-26T11:38:00Z">
        <w:r w:rsidRPr="00857E14" w:rsidDel="00C151D9">
          <w:rPr>
            <w:rFonts w:asciiTheme="minorHAnsi" w:hAnsiTheme="minorHAnsi" w:hint="eastAsia"/>
            <w:lang w:eastAsia="zh-CN"/>
          </w:rPr>
          <w:delText>2</w:delText>
        </w:r>
        <w:r w:rsidRPr="00857E14" w:rsidDel="00C151D9">
          <w:rPr>
            <w:rFonts w:asciiTheme="minorHAnsi" w:hAnsiTheme="minorHAnsi"/>
            <w:lang w:eastAsia="zh-CN"/>
          </w:rPr>
          <w:delText>022</w:delText>
        </w:r>
        <w:r w:rsidRPr="00857E14" w:rsidDel="00C151D9">
          <w:rPr>
            <w:rFonts w:asciiTheme="minorHAnsi" w:hAnsiTheme="minorHAnsi" w:hint="eastAsia"/>
            <w:lang w:eastAsia="zh-CN"/>
          </w:rPr>
          <w:delText>年，基加利</w:delText>
        </w:r>
      </w:del>
      <w:ins w:id="210" w:author="Dong, Yinzi" w:date="2026-10-26T11:38:00Z">
        <w:r w:rsidR="00C151D9">
          <w:rPr>
            <w:lang w:eastAsia="zh-CN"/>
          </w:rPr>
          <w:t>2025</w:t>
        </w:r>
        <w:r w:rsidR="00C151D9">
          <w:rPr>
            <w:rFonts w:hint="eastAsia"/>
            <w:lang w:eastAsia="zh-CN"/>
          </w:rPr>
          <w:t>年，巴库</w:t>
        </w:r>
      </w:ins>
      <w:r w:rsidRPr="00857E14">
        <w:rPr>
          <w:rFonts w:asciiTheme="minorHAnsi" w:hAnsiTheme="minorHAnsi" w:hint="eastAsia"/>
          <w:lang w:eastAsia="zh-CN"/>
        </w:rPr>
        <w:t>，修订版）的落实进展向国际电联理事会提交报告，</w:t>
      </w:r>
      <w:r w:rsidRPr="00857E14">
        <w:rPr>
          <w:rFonts w:hint="eastAsia"/>
          <w:lang w:eastAsia="zh-CN"/>
        </w:rPr>
        <w:t>特别介绍</w:t>
      </w:r>
      <w:r w:rsidRPr="00857E14">
        <w:rPr>
          <w:rFonts w:hint="eastAsia"/>
          <w:lang w:eastAsia="zh-CN"/>
        </w:rPr>
        <w:t>I</w:t>
      </w:r>
      <w:r w:rsidRPr="00857E14">
        <w:rPr>
          <w:lang w:eastAsia="zh-CN"/>
        </w:rPr>
        <w:t>DI</w:t>
      </w:r>
      <w:r w:rsidRPr="00857E14">
        <w:rPr>
          <w:rFonts w:hint="eastAsia"/>
          <w:lang w:eastAsia="zh-CN"/>
        </w:rPr>
        <w:t>和</w:t>
      </w:r>
      <w:r w:rsidRPr="00857E14">
        <w:rPr>
          <w:lang w:eastAsia="zh-CN"/>
        </w:rPr>
        <w:t>IPB</w:t>
      </w:r>
      <w:r w:rsidRPr="00857E14">
        <w:rPr>
          <w:rFonts w:hint="eastAsia"/>
          <w:lang w:eastAsia="zh-CN"/>
        </w:rPr>
        <w:t>的结构以及计算方法审议工作方面的进展；</w:t>
      </w:r>
    </w:p>
    <w:p w14:paraId="48E9E023" w14:textId="0686BC0D" w:rsidR="00481AB8" w:rsidRPr="00857E14" w:rsidRDefault="001E137A" w:rsidP="00EE6AD6">
      <w:pPr>
        <w:rPr>
          <w:lang w:eastAsia="zh-CN"/>
        </w:rPr>
      </w:pPr>
      <w:del w:id="211" w:author="Yang, Zhenyu" w:date="2026-10-20T16:39:00Z">
        <w:r w:rsidRPr="00857E14" w:rsidDel="009A6BB9">
          <w:rPr>
            <w:lang w:eastAsia="ko-KR"/>
          </w:rPr>
          <w:delText>25</w:delText>
        </w:r>
      </w:del>
      <w:ins w:id="212" w:author="Yang, Zhenyu" w:date="2026-10-20T16:39:00Z">
        <w:r w:rsidR="009A6BB9">
          <w:rPr>
            <w:rFonts w:hint="eastAsia"/>
            <w:lang w:eastAsia="zh-CN"/>
          </w:rPr>
          <w:t>28</w:t>
        </w:r>
      </w:ins>
      <w:r w:rsidRPr="00857E14">
        <w:rPr>
          <w:lang w:eastAsia="ko-KR"/>
        </w:rPr>
        <w:tab/>
      </w:r>
      <w:r w:rsidRPr="00857E14">
        <w:rPr>
          <w:rFonts w:asciiTheme="minorHAnsi" w:hAnsiTheme="minorHAnsi" w:hint="eastAsia"/>
          <w:lang w:eastAsia="zh-CN"/>
        </w:rPr>
        <w:t>遵循第</w:t>
      </w:r>
      <w:r w:rsidRPr="00857E14">
        <w:rPr>
          <w:rFonts w:asciiTheme="minorHAnsi" w:hAnsiTheme="minorHAnsi"/>
          <w:lang w:eastAsia="zh-CN"/>
        </w:rPr>
        <w:t>8</w:t>
      </w:r>
      <w:r w:rsidRPr="00857E14">
        <w:rPr>
          <w:rFonts w:asciiTheme="minorHAnsi" w:hAnsiTheme="minorHAnsi" w:hint="eastAsia"/>
          <w:lang w:eastAsia="zh-CN"/>
        </w:rPr>
        <w:t>号决议（</w:t>
      </w:r>
      <w:del w:id="213" w:author="Dong, Yinzi" w:date="2026-10-26T11:38:00Z">
        <w:r w:rsidRPr="00857E14" w:rsidDel="00C151D9">
          <w:rPr>
            <w:rFonts w:asciiTheme="minorHAnsi" w:hAnsiTheme="minorHAnsi"/>
            <w:lang w:eastAsia="zh-CN"/>
          </w:rPr>
          <w:delText>2022</w:delText>
        </w:r>
        <w:r w:rsidRPr="00857E14" w:rsidDel="00C151D9">
          <w:rPr>
            <w:rFonts w:asciiTheme="minorHAnsi" w:hAnsiTheme="minorHAnsi" w:hint="eastAsia"/>
            <w:lang w:eastAsia="zh-CN"/>
          </w:rPr>
          <w:delText>年，基加利</w:delText>
        </w:r>
      </w:del>
      <w:ins w:id="214" w:author="Dong, Yinzi" w:date="2026-10-26T11:39:00Z">
        <w:r w:rsidR="00C151D9">
          <w:rPr>
            <w:lang w:eastAsia="zh-CN"/>
          </w:rPr>
          <w:t>2025</w:t>
        </w:r>
        <w:r w:rsidR="00C151D9">
          <w:rPr>
            <w:rFonts w:hint="eastAsia"/>
            <w:lang w:eastAsia="zh-CN"/>
          </w:rPr>
          <w:t>年，巴库</w:t>
        </w:r>
      </w:ins>
      <w:r w:rsidRPr="00857E14">
        <w:rPr>
          <w:rFonts w:asciiTheme="minorHAnsi" w:hAnsiTheme="minorHAnsi" w:hint="eastAsia"/>
          <w:lang w:eastAsia="zh-CN"/>
        </w:rPr>
        <w:t>，修订版）中</w:t>
      </w:r>
      <w:r w:rsidRPr="00694CC1">
        <w:rPr>
          <w:rStyle w:val="Italic"/>
          <w:rFonts w:eastAsia="华文楷体" w:hint="eastAsia"/>
          <w:i w:val="0"/>
          <w:iCs/>
          <w:lang w:eastAsia="zh-CN"/>
        </w:rPr>
        <w:t>责成电信发展局主任</w:t>
      </w:r>
      <w:r w:rsidRPr="00857E14">
        <w:rPr>
          <w:rFonts w:asciiTheme="minorHAnsi" w:hAnsiTheme="minorHAnsi" w:hint="eastAsia"/>
          <w:lang w:eastAsia="zh-CN"/>
        </w:rPr>
        <w:t>部分的其他指示</w:t>
      </w:r>
      <w:r w:rsidRPr="00857E14">
        <w:rPr>
          <w:rFonts w:hint="eastAsia"/>
          <w:lang w:eastAsia="zh-CN"/>
        </w:rPr>
        <w:t>，</w:t>
      </w:r>
    </w:p>
    <w:p w14:paraId="4F488C8F" w14:textId="77777777" w:rsidR="00481AB8" w:rsidRPr="00857E14" w:rsidRDefault="001E137A" w:rsidP="007F4D36">
      <w:pPr>
        <w:pStyle w:val="Call"/>
        <w:rPr>
          <w:rFonts w:asciiTheme="minorHAnsi" w:hAnsiTheme="minorHAnsi" w:cstheme="minorHAnsi"/>
          <w:lang w:eastAsia="zh-CN"/>
        </w:rPr>
      </w:pPr>
      <w:r w:rsidRPr="00857E14">
        <w:rPr>
          <w:rFonts w:asciiTheme="minorHAnsi" w:hAnsiTheme="minorHAnsi" w:cstheme="minorHAnsi" w:hint="eastAsia"/>
          <w:lang w:eastAsia="zh-CN"/>
        </w:rPr>
        <w:t>责成国际电联电信发展部门各研究组</w:t>
      </w:r>
    </w:p>
    <w:p w14:paraId="2D452EBB" w14:textId="77777777" w:rsidR="00481AB8" w:rsidRPr="00857E14" w:rsidRDefault="001E137A" w:rsidP="007F4D36">
      <w:pPr>
        <w:ind w:firstLineChars="200" w:firstLine="480"/>
        <w:rPr>
          <w:lang w:eastAsia="zh-CN"/>
        </w:rPr>
      </w:pPr>
      <w:r w:rsidRPr="00857E14">
        <w:rPr>
          <w:rFonts w:hint="eastAsia"/>
          <w:lang w:eastAsia="zh-CN"/>
        </w:rPr>
        <w:t>顾及《衡量数字化发展》系列出版物中的相关审查结论，以帮助成员国弥合数字鸿沟，</w:t>
      </w:r>
    </w:p>
    <w:p w14:paraId="521E7B2C" w14:textId="77777777" w:rsidR="00481AB8" w:rsidRPr="00857E14" w:rsidRDefault="001E137A" w:rsidP="007F4D36">
      <w:pPr>
        <w:pStyle w:val="Call"/>
        <w:rPr>
          <w:lang w:eastAsia="zh-CN"/>
        </w:rPr>
      </w:pPr>
      <w:r w:rsidRPr="00857E14">
        <w:rPr>
          <w:rFonts w:hint="eastAsia"/>
          <w:lang w:eastAsia="zh-CN"/>
        </w:rPr>
        <w:lastRenderedPageBreak/>
        <w:t>责成秘书长</w:t>
      </w:r>
    </w:p>
    <w:p w14:paraId="76682C82" w14:textId="77777777" w:rsidR="00481AB8" w:rsidRPr="00857E14" w:rsidRDefault="001E137A" w:rsidP="00EE6AD6">
      <w:pPr>
        <w:rPr>
          <w:lang w:eastAsia="zh-CN"/>
        </w:rPr>
      </w:pPr>
      <w:r w:rsidRPr="00857E14">
        <w:rPr>
          <w:lang w:eastAsia="zh-CN"/>
        </w:rPr>
        <w:t>1</w:t>
      </w:r>
      <w:r w:rsidRPr="00857E14">
        <w:rPr>
          <w:lang w:eastAsia="zh-CN"/>
        </w:rPr>
        <w:tab/>
      </w:r>
      <w:r w:rsidRPr="00857E14">
        <w:rPr>
          <w:rFonts w:hint="eastAsia"/>
          <w:lang w:eastAsia="zh-CN"/>
        </w:rPr>
        <w:t>向下届全权代表大会提交一份有关本决议落实进展的报告；</w:t>
      </w:r>
    </w:p>
    <w:p w14:paraId="15807C27" w14:textId="77777777" w:rsidR="00481AB8" w:rsidRPr="00857E14" w:rsidRDefault="001E137A" w:rsidP="00EE6AD6">
      <w:pPr>
        <w:rPr>
          <w:lang w:eastAsia="zh-CN"/>
        </w:rPr>
      </w:pPr>
      <w:r w:rsidRPr="00857E14">
        <w:rPr>
          <w:lang w:eastAsia="zh-CN"/>
        </w:rPr>
        <w:t>2</w:t>
      </w:r>
      <w:r w:rsidRPr="00857E14">
        <w:rPr>
          <w:lang w:eastAsia="zh-CN"/>
        </w:rPr>
        <w:tab/>
      </w:r>
      <w:r w:rsidRPr="00857E14">
        <w:rPr>
          <w:rFonts w:hint="eastAsia"/>
          <w:lang w:eastAsia="zh-CN"/>
        </w:rPr>
        <w:t>鼓励受益于电信</w:t>
      </w:r>
      <w:r w:rsidRPr="00857E14">
        <w:rPr>
          <w:lang w:eastAsia="zh-CN"/>
        </w:rPr>
        <w:t>/ICT</w:t>
      </w:r>
      <w:r w:rsidRPr="00857E14">
        <w:rPr>
          <w:rFonts w:hint="eastAsia"/>
          <w:lang w:eastAsia="zh-CN"/>
        </w:rPr>
        <w:t>的组织，特别是参与实现《</w:t>
      </w:r>
      <w:r w:rsidRPr="00857E14">
        <w:rPr>
          <w:lang w:eastAsia="zh-CN"/>
        </w:rPr>
        <w:t>2030</w:t>
      </w:r>
      <w:r w:rsidRPr="00857E14">
        <w:rPr>
          <w:rFonts w:hint="eastAsia"/>
          <w:lang w:eastAsia="zh-CN"/>
        </w:rPr>
        <w:t>年可持续发展议程》的组织参与相关工作，为本决议做出贡献并鼓励其加盟国际电联；</w:t>
      </w:r>
    </w:p>
    <w:p w14:paraId="7D27A0A2" w14:textId="77777777" w:rsidR="00481AB8" w:rsidRPr="00857E14" w:rsidRDefault="001E137A" w:rsidP="00EE6AD6">
      <w:pPr>
        <w:rPr>
          <w:lang w:eastAsia="zh-CN"/>
        </w:rPr>
      </w:pPr>
      <w:r w:rsidRPr="00857E14">
        <w:rPr>
          <w:lang w:eastAsia="zh-CN"/>
        </w:rPr>
        <w:t>3</w:t>
      </w:r>
      <w:r w:rsidRPr="00857E14">
        <w:rPr>
          <w:lang w:eastAsia="zh-CN"/>
        </w:rPr>
        <w:tab/>
      </w:r>
      <w:r w:rsidRPr="00857E14">
        <w:rPr>
          <w:rFonts w:hint="eastAsia"/>
          <w:lang w:eastAsia="zh-CN"/>
        </w:rPr>
        <w:t>审查</w:t>
      </w:r>
      <w:r w:rsidRPr="00857E14">
        <w:rPr>
          <w:lang w:eastAsia="zh-CN"/>
        </w:rPr>
        <w:t>国际</w:t>
      </w:r>
      <w:r w:rsidRPr="00857E14">
        <w:rPr>
          <w:rFonts w:hint="eastAsia"/>
          <w:lang w:eastAsia="zh-CN"/>
        </w:rPr>
        <w:t>电联所有</w:t>
      </w:r>
      <w:r w:rsidRPr="00857E14">
        <w:rPr>
          <w:lang w:eastAsia="zh-CN"/>
        </w:rPr>
        <w:t>各局开展</w:t>
      </w:r>
      <w:r w:rsidRPr="00857E14">
        <w:rPr>
          <w:rFonts w:hint="eastAsia"/>
          <w:lang w:eastAsia="zh-CN"/>
        </w:rPr>
        <w:t>有关收集</w:t>
      </w:r>
      <w:r w:rsidRPr="00857E14">
        <w:rPr>
          <w:lang w:eastAsia="zh-CN"/>
        </w:rPr>
        <w:t>、编制和</w:t>
      </w:r>
      <w:r w:rsidRPr="00857E14">
        <w:rPr>
          <w:rFonts w:hint="eastAsia"/>
          <w:lang w:eastAsia="zh-CN"/>
        </w:rPr>
        <w:t>发布</w:t>
      </w:r>
      <w:r w:rsidRPr="00857E14">
        <w:rPr>
          <w:lang w:eastAsia="zh-CN"/>
        </w:rPr>
        <w:t>有</w:t>
      </w:r>
      <w:r w:rsidRPr="00857E14">
        <w:rPr>
          <w:rFonts w:hint="eastAsia"/>
          <w:lang w:eastAsia="zh-CN"/>
        </w:rPr>
        <w:t>用</w:t>
      </w:r>
      <w:r w:rsidRPr="00857E14">
        <w:rPr>
          <w:lang w:eastAsia="zh-CN"/>
        </w:rPr>
        <w:t>数据、信息、统计和报告</w:t>
      </w:r>
      <w:r w:rsidRPr="00857E14">
        <w:rPr>
          <w:rFonts w:hint="eastAsia"/>
          <w:lang w:eastAsia="zh-CN"/>
        </w:rPr>
        <w:t>方面</w:t>
      </w:r>
      <w:r w:rsidRPr="00857E14">
        <w:rPr>
          <w:lang w:eastAsia="zh-CN"/>
        </w:rPr>
        <w:t>工作</w:t>
      </w:r>
      <w:r w:rsidRPr="00857E14">
        <w:rPr>
          <w:rFonts w:hint="eastAsia"/>
          <w:lang w:eastAsia="zh-CN"/>
        </w:rPr>
        <w:t>需要的</w:t>
      </w:r>
      <w:r w:rsidRPr="00857E14">
        <w:rPr>
          <w:lang w:eastAsia="zh-CN"/>
        </w:rPr>
        <w:t>人力和财务资源，并向理事会通报这一研究结果，</w:t>
      </w:r>
    </w:p>
    <w:p w14:paraId="744A5717" w14:textId="77777777" w:rsidR="00481AB8" w:rsidRPr="00857E14" w:rsidRDefault="001E137A" w:rsidP="007F4D36">
      <w:pPr>
        <w:pStyle w:val="Call"/>
        <w:rPr>
          <w:lang w:eastAsia="zh-CN"/>
        </w:rPr>
      </w:pPr>
      <w:r w:rsidRPr="00857E14">
        <w:rPr>
          <w:rFonts w:hint="eastAsia"/>
          <w:lang w:eastAsia="zh-CN"/>
        </w:rPr>
        <w:t>责成国际电联理事会</w:t>
      </w:r>
    </w:p>
    <w:p w14:paraId="62FC1174" w14:textId="77777777" w:rsidR="00481AB8" w:rsidRPr="00857E14" w:rsidRDefault="001E137A" w:rsidP="007F4D36">
      <w:pPr>
        <w:ind w:firstLineChars="200" w:firstLine="480"/>
        <w:rPr>
          <w:rFonts w:asciiTheme="minorEastAsia" w:hAnsiTheme="minorEastAsia"/>
          <w:lang w:eastAsia="zh-CN"/>
        </w:rPr>
      </w:pPr>
      <w:r w:rsidRPr="00857E14">
        <w:rPr>
          <w:rFonts w:hint="eastAsia"/>
          <w:lang w:eastAsia="zh-CN"/>
        </w:rPr>
        <w:t>根据电信发展局主任按照</w:t>
      </w:r>
      <w:del w:id="215" w:author="Dong, Yinzi" w:date="2026-10-26T11:40:00Z">
        <w:r w:rsidRPr="00857E14" w:rsidDel="00C151D9">
          <w:rPr>
            <w:rFonts w:hint="eastAsia"/>
            <w:lang w:eastAsia="zh-CN"/>
          </w:rPr>
          <w:delText>上述</w:delText>
        </w:r>
      </w:del>
      <w:r w:rsidRPr="005A79AF">
        <w:rPr>
          <w:rStyle w:val="Italic"/>
          <w:rFonts w:eastAsia="华文楷体" w:hint="eastAsia"/>
          <w:i w:val="0"/>
          <w:iCs/>
          <w:lang w:eastAsia="zh-CN"/>
        </w:rPr>
        <w:t>责成电信发展局主任</w:t>
      </w:r>
      <w:del w:id="216" w:author="Dong, Yinzi" w:date="2026-10-26T11:39:00Z">
        <w:r w:rsidRPr="005A79AF" w:rsidDel="00C151D9">
          <w:rPr>
            <w:rStyle w:val="Italic"/>
            <w:rFonts w:eastAsia="华文楷体" w:hint="eastAsia"/>
            <w:i w:val="0"/>
            <w:iCs/>
            <w:lang w:eastAsia="zh-CN"/>
          </w:rPr>
          <w:delText>部分</w:delText>
        </w:r>
        <w:r w:rsidRPr="00857E14" w:rsidDel="00C151D9">
          <w:rPr>
            <w:lang w:eastAsia="zh-CN"/>
          </w:rPr>
          <w:delText>24</w:delText>
        </w:r>
      </w:del>
      <w:r w:rsidRPr="00857E14">
        <w:rPr>
          <w:rFonts w:asciiTheme="minorEastAsia" w:hAnsiTheme="minorEastAsia" w:hint="eastAsia"/>
          <w:lang w:eastAsia="zh-CN"/>
        </w:rPr>
        <w:t>和</w:t>
      </w:r>
      <w:r w:rsidRPr="005A79AF">
        <w:rPr>
          <w:rStyle w:val="Italic"/>
          <w:rFonts w:eastAsia="华文楷体"/>
          <w:i w:val="0"/>
          <w:iCs/>
          <w:lang w:eastAsia="zh-CN"/>
        </w:rPr>
        <w:t>责成秘书长</w:t>
      </w:r>
      <w:del w:id="217" w:author="Dong, Yinzi" w:date="2026-10-26T11:39:00Z">
        <w:r w:rsidRPr="00857E14" w:rsidDel="00C151D9">
          <w:rPr>
            <w:lang w:eastAsia="zh-CN"/>
          </w:rPr>
          <w:delText>3</w:delText>
        </w:r>
      </w:del>
      <w:r w:rsidRPr="00857E14">
        <w:rPr>
          <w:rFonts w:asciiTheme="minorEastAsia" w:hAnsiTheme="minorEastAsia" w:hint="eastAsia"/>
          <w:lang w:eastAsia="zh-CN"/>
        </w:rPr>
        <w:t>所提交年度报告中的调查研究结果，必要时针对本决议的持续落实情况提出适当建议，</w:t>
      </w:r>
    </w:p>
    <w:p w14:paraId="7B3671F8" w14:textId="77777777" w:rsidR="00481AB8" w:rsidRPr="00857E14" w:rsidRDefault="001E137A" w:rsidP="007F4D36">
      <w:pPr>
        <w:pStyle w:val="Call"/>
        <w:rPr>
          <w:lang w:eastAsia="zh-CN"/>
        </w:rPr>
      </w:pPr>
      <w:r w:rsidRPr="00857E14">
        <w:rPr>
          <w:rFonts w:hint="eastAsia"/>
          <w:lang w:eastAsia="zh-CN"/>
        </w:rPr>
        <w:t>请成员国</w:t>
      </w:r>
    </w:p>
    <w:p w14:paraId="72BF2755" w14:textId="77777777" w:rsidR="00481AB8" w:rsidRPr="00857E14" w:rsidRDefault="001E137A" w:rsidP="00EE6AD6">
      <w:pPr>
        <w:rPr>
          <w:lang w:eastAsia="zh-CN"/>
        </w:rPr>
      </w:pPr>
      <w:r w:rsidRPr="00857E14">
        <w:rPr>
          <w:lang w:eastAsia="zh-CN"/>
        </w:rPr>
        <w:t>1</w:t>
      </w:r>
      <w:r w:rsidRPr="00857E14">
        <w:rPr>
          <w:lang w:eastAsia="zh-CN"/>
        </w:rPr>
        <w:tab/>
      </w:r>
      <w:r w:rsidRPr="00857E14">
        <w:rPr>
          <w:rFonts w:hint="eastAsia"/>
          <w:lang w:eastAsia="zh-CN"/>
        </w:rPr>
        <w:t>参与向</w:t>
      </w:r>
      <w:r w:rsidRPr="00857E14">
        <w:rPr>
          <w:lang w:eastAsia="zh-CN"/>
        </w:rPr>
        <w:t>ITU-D</w:t>
      </w:r>
      <w:r w:rsidRPr="00857E14">
        <w:rPr>
          <w:rFonts w:hint="eastAsia"/>
          <w:lang w:eastAsia="zh-CN"/>
        </w:rPr>
        <w:t>提交本国电信</w:t>
      </w:r>
      <w:r w:rsidRPr="00857E14">
        <w:rPr>
          <w:rFonts w:hint="eastAsia"/>
          <w:lang w:eastAsia="zh-CN"/>
        </w:rPr>
        <w:t>/</w:t>
      </w:r>
      <w:r w:rsidRPr="00857E14">
        <w:rPr>
          <w:lang w:eastAsia="zh-CN"/>
        </w:rPr>
        <w:t>ICT</w:t>
      </w:r>
      <w:r w:rsidRPr="00857E14">
        <w:rPr>
          <w:rFonts w:hint="eastAsia"/>
          <w:lang w:eastAsia="zh-CN"/>
        </w:rPr>
        <w:t>领域中</w:t>
      </w:r>
      <w:r w:rsidRPr="00857E14">
        <w:rPr>
          <w:lang w:eastAsia="zh-CN"/>
        </w:rPr>
        <w:t>可用于国际比较并</w:t>
      </w:r>
      <w:r w:rsidRPr="00857E14">
        <w:rPr>
          <w:rFonts w:hint="eastAsia"/>
          <w:lang w:eastAsia="zh-CN"/>
        </w:rPr>
        <w:t>确定</w:t>
      </w:r>
      <w:r w:rsidRPr="00857E14">
        <w:rPr>
          <w:lang w:eastAsia="zh-CN"/>
        </w:rPr>
        <w:t>数字鸿沟特征</w:t>
      </w:r>
      <w:r w:rsidRPr="00857E14">
        <w:rPr>
          <w:rFonts w:hint="eastAsia"/>
          <w:lang w:eastAsia="zh-CN"/>
        </w:rPr>
        <w:t>的统计数据；</w:t>
      </w:r>
    </w:p>
    <w:p w14:paraId="2A54EBFB" w14:textId="77777777" w:rsidR="00481AB8" w:rsidRPr="00857E14" w:rsidRDefault="001E137A" w:rsidP="00EE6AD6">
      <w:pPr>
        <w:rPr>
          <w:lang w:eastAsia="zh-CN"/>
        </w:rPr>
      </w:pPr>
      <w:r w:rsidRPr="00857E14">
        <w:rPr>
          <w:lang w:eastAsia="zh-CN"/>
        </w:rPr>
        <w:t>2</w:t>
      </w:r>
      <w:r w:rsidRPr="00857E14">
        <w:rPr>
          <w:lang w:eastAsia="zh-CN"/>
        </w:rPr>
        <w:tab/>
      </w:r>
      <w:r w:rsidRPr="00857E14">
        <w:rPr>
          <w:rFonts w:hint="eastAsia"/>
          <w:lang w:eastAsia="zh-CN"/>
        </w:rPr>
        <w:t>通过向</w:t>
      </w:r>
      <w:r w:rsidRPr="00857E14">
        <w:rPr>
          <w:rFonts w:hint="eastAsia"/>
          <w:lang w:eastAsia="zh-CN"/>
        </w:rPr>
        <w:t>ITU-D</w:t>
      </w:r>
      <w:r w:rsidRPr="00857E14">
        <w:rPr>
          <w:rFonts w:hint="eastAsia"/>
          <w:lang w:eastAsia="zh-CN"/>
        </w:rPr>
        <w:t>提供编制电信</w:t>
      </w:r>
      <w:r w:rsidRPr="00857E14">
        <w:rPr>
          <w:rFonts w:hint="eastAsia"/>
          <w:lang w:eastAsia="zh-CN"/>
        </w:rPr>
        <w:t>/ICT</w:t>
      </w:r>
      <w:r w:rsidRPr="00857E14">
        <w:rPr>
          <w:rFonts w:hint="eastAsia"/>
          <w:lang w:eastAsia="zh-CN"/>
        </w:rPr>
        <w:t>基准所需的有关电信</w:t>
      </w:r>
      <w:r w:rsidRPr="00857E14">
        <w:rPr>
          <w:rFonts w:asciiTheme="minorHAnsi" w:hAnsiTheme="minorHAnsi"/>
          <w:szCs w:val="24"/>
          <w:lang w:eastAsia="zh-CN"/>
        </w:rPr>
        <w:t>/ICT</w:t>
      </w:r>
      <w:r w:rsidRPr="00857E14">
        <w:rPr>
          <w:rFonts w:asciiTheme="minorHAnsi" w:hAnsiTheme="minorHAnsi" w:hint="eastAsia"/>
          <w:szCs w:val="24"/>
          <w:lang w:eastAsia="zh-CN"/>
        </w:rPr>
        <w:t>获取、使用和</w:t>
      </w:r>
      <w:r w:rsidRPr="00857E14">
        <w:rPr>
          <w:rFonts w:asciiTheme="minorHAnsi" w:hAnsiTheme="minorHAnsi"/>
          <w:szCs w:val="24"/>
          <w:lang w:eastAsia="zh-CN"/>
        </w:rPr>
        <w:t>技能</w:t>
      </w:r>
      <w:r w:rsidRPr="00857E14">
        <w:rPr>
          <w:rFonts w:asciiTheme="minorHAnsi" w:hAnsiTheme="minorHAnsi" w:hint="eastAsia"/>
          <w:szCs w:val="24"/>
          <w:lang w:eastAsia="zh-CN"/>
        </w:rPr>
        <w:t>及价格可承受性的</w:t>
      </w:r>
      <w:r w:rsidRPr="00857E14">
        <w:rPr>
          <w:rFonts w:hint="eastAsia"/>
          <w:lang w:eastAsia="zh-CN"/>
        </w:rPr>
        <w:t>信息，包括通过参加</w:t>
      </w:r>
      <w:r w:rsidRPr="00857E14">
        <w:rPr>
          <w:rFonts w:hint="eastAsia"/>
          <w:lang w:eastAsia="zh-CN"/>
        </w:rPr>
        <w:t>EGTI/</w:t>
      </w:r>
      <w:r w:rsidRPr="00857E14">
        <w:rPr>
          <w:lang w:eastAsia="zh-CN"/>
        </w:rPr>
        <w:t>EGH</w:t>
      </w:r>
      <w:r w:rsidRPr="00857E14">
        <w:rPr>
          <w:rFonts w:hint="eastAsia"/>
          <w:lang w:eastAsia="zh-CN"/>
        </w:rPr>
        <w:t>，积极参与本决议的落实工作。</w:t>
      </w:r>
    </w:p>
    <w:p w14:paraId="172BC963" w14:textId="77777777" w:rsidR="009A6BB9" w:rsidRDefault="009A6BB9" w:rsidP="0032202E">
      <w:pPr>
        <w:pStyle w:val="Reasons"/>
        <w:rPr>
          <w:lang w:eastAsia="zh-CN"/>
        </w:rPr>
      </w:pPr>
    </w:p>
    <w:p w14:paraId="16EDB8A7" w14:textId="2182450C" w:rsidR="00520D2F" w:rsidRDefault="009A6BB9" w:rsidP="009A6BB9">
      <w:pPr>
        <w:jc w:val="center"/>
      </w:pPr>
      <w:r>
        <w:t>______________</w:t>
      </w:r>
    </w:p>
    <w:sectPr w:rsidR="00520D2F">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90418" w14:textId="77777777" w:rsidR="00451546" w:rsidRDefault="00451546">
      <w:r>
        <w:separator/>
      </w:r>
    </w:p>
  </w:endnote>
  <w:endnote w:type="continuationSeparator" w:id="0">
    <w:p w14:paraId="07537CA5" w14:textId="77777777" w:rsidR="00451546" w:rsidRDefault="00451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华文楷体">
    <w:altName w:val="STKaiti"/>
    <w:panose1 w:val="02010600040101010101"/>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BFF40"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2EAC7" w14:textId="77777777" w:rsidR="00451546" w:rsidRDefault="00451546">
      <w:r>
        <w:t>____________________</w:t>
      </w:r>
    </w:p>
  </w:footnote>
  <w:footnote w:type="continuationSeparator" w:id="0">
    <w:p w14:paraId="0B2FFEDD" w14:textId="77777777" w:rsidR="00451546" w:rsidRDefault="00451546">
      <w:r>
        <w:continuationSeparator/>
      </w:r>
    </w:p>
  </w:footnote>
  <w:footnote w:id="1">
    <w:p w14:paraId="6FC87908" w14:textId="77777777" w:rsidR="00481AB8" w:rsidRPr="00926BA4" w:rsidRDefault="001E137A">
      <w:pPr>
        <w:pStyle w:val="FootnoteText"/>
        <w:rPr>
          <w:lang w:val="es-ES" w:eastAsia="zh-CN"/>
        </w:rPr>
      </w:pPr>
      <w:r w:rsidRPr="00B0356D">
        <w:rPr>
          <w:rStyle w:val="FootnoteReference"/>
          <w:lang w:val="es-ES" w:eastAsia="zh-CN"/>
        </w:rPr>
        <w:t>1</w:t>
      </w:r>
      <w:r w:rsidRPr="00B0356D">
        <w:rPr>
          <w:lang w:val="es-ES" w:eastAsia="zh-CN"/>
        </w:rPr>
        <w:tab/>
      </w:r>
      <w:r>
        <w:rPr>
          <w:rFonts w:hint="eastAsia"/>
          <w:lang w:eastAsia="zh-CN"/>
        </w:rPr>
        <w:t>这些国家包括最不发达国家、小岛屿发展中国家、内陆发展中国家和经济转型国家。</w:t>
      </w:r>
    </w:p>
  </w:footnote>
  <w:footnote w:id="2">
    <w:p w14:paraId="78D820EA" w14:textId="77777777" w:rsidR="00481AB8" w:rsidRPr="00926BA4" w:rsidRDefault="001E137A">
      <w:pPr>
        <w:pStyle w:val="FootnoteText"/>
        <w:rPr>
          <w:lang w:val="es-ES" w:eastAsia="zh-CN"/>
        </w:rPr>
      </w:pPr>
      <w:r w:rsidRPr="00B0356D">
        <w:rPr>
          <w:rStyle w:val="FootnoteReference"/>
          <w:lang w:val="es-ES" w:eastAsia="zh-CN"/>
        </w:rPr>
        <w:t>2</w:t>
      </w:r>
      <w:r w:rsidRPr="00B0356D">
        <w:rPr>
          <w:lang w:val="es-ES" w:eastAsia="zh-CN"/>
        </w:rPr>
        <w:tab/>
      </w:r>
      <w:r w:rsidRPr="002D5424">
        <w:rPr>
          <w:rFonts w:hint="eastAsia"/>
          <w:szCs w:val="24"/>
          <w:lang w:eastAsia="zh-CN"/>
        </w:rPr>
        <w:t>如果回复中</w:t>
      </w:r>
      <w:r w:rsidRPr="00B0356D">
        <w:rPr>
          <w:rFonts w:hint="eastAsia"/>
          <w:szCs w:val="24"/>
          <w:lang w:val="es-ES" w:eastAsia="zh-CN"/>
        </w:rPr>
        <w:t>70%</w:t>
      </w:r>
      <w:r w:rsidRPr="002D5424">
        <w:rPr>
          <w:rFonts w:hint="eastAsia"/>
          <w:szCs w:val="24"/>
          <w:lang w:eastAsia="zh-CN"/>
        </w:rPr>
        <w:t>或更多的成员国表示赞同</w:t>
      </w:r>
      <w:r w:rsidRPr="00B0356D">
        <w:rPr>
          <w:rFonts w:hint="eastAsia"/>
          <w:szCs w:val="24"/>
          <w:lang w:val="es-ES" w:eastAsia="zh-CN"/>
        </w:rPr>
        <w:t>，</w:t>
      </w:r>
      <w:r w:rsidRPr="002D5424">
        <w:rPr>
          <w:rFonts w:hint="eastAsia"/>
          <w:szCs w:val="24"/>
          <w:lang w:eastAsia="zh-CN"/>
        </w:rPr>
        <w:t>该提案须被接受。</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43416"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73FF02A3" w14:textId="77777777" w:rsidR="00C710E5" w:rsidRPr="00FC2542" w:rsidRDefault="00FC2542" w:rsidP="00FC2542">
    <w:pPr>
      <w:pStyle w:val="Header"/>
    </w:pPr>
    <w:r>
      <w:t>PP</w:t>
    </w:r>
    <w:r w:rsidR="002554F9">
      <w:t>2</w:t>
    </w:r>
    <w:r w:rsidR="00C95D5A">
      <w:t>6</w:t>
    </w:r>
    <w:r>
      <w:t>/81(Add.26)-</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ang, Zhenyu">
    <w15:presenceInfo w15:providerId="AD" w15:userId="S::zhenyu.yang@itu.int::7ab5022c-5560-47df-a347-375ef3c87da8"/>
  </w15:person>
  <w15:person w15:author="Dong, Yinzi">
    <w15:presenceInfo w15:providerId="None" w15:userId="Dong, Yinzi"/>
  </w15:person>
  <w15:person w15:author="Jin, Yue">
    <w15:presenceInfo w15:providerId="AD" w15:userId="S::yue.jin@itu.int::6b470e8a-6c37-4185-b013-d022eda07850"/>
  </w15:person>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3E6B"/>
    <w:rsid w:val="00057B6E"/>
    <w:rsid w:val="00057D55"/>
    <w:rsid w:val="000703FA"/>
    <w:rsid w:val="00076062"/>
    <w:rsid w:val="0009673E"/>
    <w:rsid w:val="000C0900"/>
    <w:rsid w:val="000C2D61"/>
    <w:rsid w:val="000C4701"/>
    <w:rsid w:val="000E4C7A"/>
    <w:rsid w:val="000F68C6"/>
    <w:rsid w:val="00122F2E"/>
    <w:rsid w:val="00124C8F"/>
    <w:rsid w:val="00125484"/>
    <w:rsid w:val="00126FE1"/>
    <w:rsid w:val="0013327E"/>
    <w:rsid w:val="00137909"/>
    <w:rsid w:val="0014254A"/>
    <w:rsid w:val="0016034E"/>
    <w:rsid w:val="0016091D"/>
    <w:rsid w:val="00167FD3"/>
    <w:rsid w:val="00171990"/>
    <w:rsid w:val="00171B68"/>
    <w:rsid w:val="0018210B"/>
    <w:rsid w:val="001A0EEB"/>
    <w:rsid w:val="001A4A66"/>
    <w:rsid w:val="001B25D1"/>
    <w:rsid w:val="001E137A"/>
    <w:rsid w:val="001F0B24"/>
    <w:rsid w:val="002043DD"/>
    <w:rsid w:val="002155B0"/>
    <w:rsid w:val="00226B70"/>
    <w:rsid w:val="00231ABC"/>
    <w:rsid w:val="002329BA"/>
    <w:rsid w:val="00235FAD"/>
    <w:rsid w:val="00241DDB"/>
    <w:rsid w:val="00245F5F"/>
    <w:rsid w:val="002554F9"/>
    <w:rsid w:val="00256EA5"/>
    <w:rsid w:val="002578B4"/>
    <w:rsid w:val="002A0F5C"/>
    <w:rsid w:val="002A2125"/>
    <w:rsid w:val="002B39F5"/>
    <w:rsid w:val="002E37AF"/>
    <w:rsid w:val="00307225"/>
    <w:rsid w:val="00314B11"/>
    <w:rsid w:val="00320A1D"/>
    <w:rsid w:val="003407CD"/>
    <w:rsid w:val="00345493"/>
    <w:rsid w:val="003477D4"/>
    <w:rsid w:val="003614CE"/>
    <w:rsid w:val="00375BBA"/>
    <w:rsid w:val="003760D8"/>
    <w:rsid w:val="00383A29"/>
    <w:rsid w:val="0038484C"/>
    <w:rsid w:val="0038575F"/>
    <w:rsid w:val="00387EA2"/>
    <w:rsid w:val="003907C4"/>
    <w:rsid w:val="00395CE4"/>
    <w:rsid w:val="003A33C2"/>
    <w:rsid w:val="003A33F1"/>
    <w:rsid w:val="003B74F0"/>
    <w:rsid w:val="003C4F14"/>
    <w:rsid w:val="004014B0"/>
    <w:rsid w:val="00414872"/>
    <w:rsid w:val="00415EFC"/>
    <w:rsid w:val="00426AC1"/>
    <w:rsid w:val="0045019C"/>
    <w:rsid w:val="00451546"/>
    <w:rsid w:val="004676C0"/>
    <w:rsid w:val="00476923"/>
    <w:rsid w:val="00476CAF"/>
    <w:rsid w:val="00481AB8"/>
    <w:rsid w:val="00485E71"/>
    <w:rsid w:val="00496567"/>
    <w:rsid w:val="00496AF0"/>
    <w:rsid w:val="00497449"/>
    <w:rsid w:val="004C2CF2"/>
    <w:rsid w:val="004D3182"/>
    <w:rsid w:val="004D7D34"/>
    <w:rsid w:val="004F7027"/>
    <w:rsid w:val="00500CFF"/>
    <w:rsid w:val="005061F9"/>
    <w:rsid w:val="005134CA"/>
    <w:rsid w:val="00517E65"/>
    <w:rsid w:val="00520D2F"/>
    <w:rsid w:val="00521AD4"/>
    <w:rsid w:val="005356FD"/>
    <w:rsid w:val="00542073"/>
    <w:rsid w:val="00552BA5"/>
    <w:rsid w:val="00554E24"/>
    <w:rsid w:val="00564B8D"/>
    <w:rsid w:val="00567130"/>
    <w:rsid w:val="00596A53"/>
    <w:rsid w:val="005A6A1D"/>
    <w:rsid w:val="005C1E39"/>
    <w:rsid w:val="005D7F56"/>
    <w:rsid w:val="005E2FA1"/>
    <w:rsid w:val="005E4794"/>
    <w:rsid w:val="005F67CE"/>
    <w:rsid w:val="00617BE4"/>
    <w:rsid w:val="00622189"/>
    <w:rsid w:val="006471F0"/>
    <w:rsid w:val="00663BAC"/>
    <w:rsid w:val="006707E1"/>
    <w:rsid w:val="0067125A"/>
    <w:rsid w:val="00680265"/>
    <w:rsid w:val="006857B7"/>
    <w:rsid w:val="0069075B"/>
    <w:rsid w:val="006A0092"/>
    <w:rsid w:val="006E57C8"/>
    <w:rsid w:val="006E6BA4"/>
    <w:rsid w:val="006F0211"/>
    <w:rsid w:val="00722343"/>
    <w:rsid w:val="007235A4"/>
    <w:rsid w:val="0073319E"/>
    <w:rsid w:val="00750829"/>
    <w:rsid w:val="00770CF8"/>
    <w:rsid w:val="007917DE"/>
    <w:rsid w:val="00794693"/>
    <w:rsid w:val="007A5031"/>
    <w:rsid w:val="007B558F"/>
    <w:rsid w:val="007C4DC3"/>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5097D"/>
    <w:rsid w:val="00950E0F"/>
    <w:rsid w:val="0095344B"/>
    <w:rsid w:val="00966EBB"/>
    <w:rsid w:val="00985AA9"/>
    <w:rsid w:val="0099173A"/>
    <w:rsid w:val="009A47A2"/>
    <w:rsid w:val="009A6BB9"/>
    <w:rsid w:val="009C4B97"/>
    <w:rsid w:val="009D1E93"/>
    <w:rsid w:val="009D6EA5"/>
    <w:rsid w:val="009F3D73"/>
    <w:rsid w:val="00A03693"/>
    <w:rsid w:val="00A164FF"/>
    <w:rsid w:val="00A23536"/>
    <w:rsid w:val="00A23EB8"/>
    <w:rsid w:val="00A25039"/>
    <w:rsid w:val="00A6085C"/>
    <w:rsid w:val="00A62DA7"/>
    <w:rsid w:val="00A8500F"/>
    <w:rsid w:val="00A865E4"/>
    <w:rsid w:val="00A95205"/>
    <w:rsid w:val="00AB190D"/>
    <w:rsid w:val="00AC07C0"/>
    <w:rsid w:val="00AC4BAA"/>
    <w:rsid w:val="00AC79BA"/>
    <w:rsid w:val="00AD1198"/>
    <w:rsid w:val="00AD2C62"/>
    <w:rsid w:val="00AE49B9"/>
    <w:rsid w:val="00AF45E1"/>
    <w:rsid w:val="00AF63A0"/>
    <w:rsid w:val="00B04E59"/>
    <w:rsid w:val="00B05785"/>
    <w:rsid w:val="00B11373"/>
    <w:rsid w:val="00B15AF8"/>
    <w:rsid w:val="00B1733E"/>
    <w:rsid w:val="00B23943"/>
    <w:rsid w:val="00B50BFD"/>
    <w:rsid w:val="00B60A63"/>
    <w:rsid w:val="00B650EC"/>
    <w:rsid w:val="00B756B3"/>
    <w:rsid w:val="00B96F78"/>
    <w:rsid w:val="00BA154E"/>
    <w:rsid w:val="00BA20B6"/>
    <w:rsid w:val="00BA36D5"/>
    <w:rsid w:val="00BB50FF"/>
    <w:rsid w:val="00BC71FE"/>
    <w:rsid w:val="00BE2CDC"/>
    <w:rsid w:val="00BE6E86"/>
    <w:rsid w:val="00BF720B"/>
    <w:rsid w:val="00C02B7F"/>
    <w:rsid w:val="00C04511"/>
    <w:rsid w:val="00C101EE"/>
    <w:rsid w:val="00C151D9"/>
    <w:rsid w:val="00C16846"/>
    <w:rsid w:val="00C16AC0"/>
    <w:rsid w:val="00C40FEE"/>
    <w:rsid w:val="00C46B0C"/>
    <w:rsid w:val="00C47D1C"/>
    <w:rsid w:val="00C561F1"/>
    <w:rsid w:val="00C60647"/>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D26B1"/>
    <w:rsid w:val="00DE4887"/>
    <w:rsid w:val="00DF23FC"/>
    <w:rsid w:val="00DF39CD"/>
    <w:rsid w:val="00DF51DD"/>
    <w:rsid w:val="00E121F2"/>
    <w:rsid w:val="00E12CDA"/>
    <w:rsid w:val="00E26F09"/>
    <w:rsid w:val="00E54C8F"/>
    <w:rsid w:val="00E56E57"/>
    <w:rsid w:val="00E749DA"/>
    <w:rsid w:val="00EB7C43"/>
    <w:rsid w:val="00EF2642"/>
    <w:rsid w:val="00EF3681"/>
    <w:rsid w:val="00EF5523"/>
    <w:rsid w:val="00F00FD0"/>
    <w:rsid w:val="00F015B4"/>
    <w:rsid w:val="00F02A26"/>
    <w:rsid w:val="00F05E14"/>
    <w:rsid w:val="00F20BC2"/>
    <w:rsid w:val="00F24F0A"/>
    <w:rsid w:val="00F277A5"/>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7B1A72"/>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宋体"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华文楷体" w:eastAsia="华文楷体" w:hAnsi="华文楷体"/>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华文楷体" w:eastAsia="华文楷体" w:hAnsi="华文楷体"/>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华文楷体" w:eastAsia="华文楷体" w:hAnsi="华文楷体"/>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宋体"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华文楷体" w:hAnsi="华文楷体"/>
      <w:i/>
      <w:lang w:eastAsia="en-US"/>
    </w:rPr>
  </w:style>
  <w:style w:type="paragraph" w:styleId="Revision">
    <w:name w:val="Revision"/>
    <w:hidden/>
    <w:uiPriority w:val="99"/>
    <w:semiHidden/>
    <w:rsid w:val="00500CFF"/>
    <w:rPr>
      <w:rFonts w:ascii="Calibri" w:eastAsia="宋体"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730012c-2b40-4fb9-8264-d22ff7b690d4" targetNamespace="http://schemas.microsoft.com/office/2006/metadata/properties" ma:root="true" ma:fieldsID="d41af5c836d734370eb92e7ee5f83852" ns2:_="" ns3:_="">
    <xsd:import namespace="996b2e75-67fd-4955-a3b0-5ab9934cb50b"/>
    <xsd:import namespace="a730012c-2b40-4fb9-8264-d22ff7b690d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730012c-2b40-4fb9-8264-d22ff7b690d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Author xmlns="a730012c-2b40-4fb9-8264-d22ff7b690d4">DPM</DPM_x0020_Author>
    <DPM_x0020_File_x0020_name xmlns="a730012c-2b40-4fb9-8264-d22ff7b690d4">S26-PP-C-0081!A26!MSW-C</DPM_x0020_File_x0020_name>
    <DPM_x0020_Version xmlns="a730012c-2b40-4fb9-8264-d22ff7b690d4">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730012c-2b40-4fb9-8264-d22ff7b690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730012c-2b40-4fb9-8264-d22ff7b690d4"/>
  </ds:schemaRefs>
</ds:datastoreItem>
</file>

<file path=customXml/itemProps4.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1119</Words>
  <Characters>6383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S26-PP-C-0081!A26!MSW-C</vt:lpstr>
    </vt:vector>
  </TitlesOfParts>
  <Company>ITU</Company>
  <LinksUpToDate>false</LinksUpToDate>
  <CharactersWithSpaces>7488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S26-PP-C-0081!A26!MSW-C</dc:title>
  <dc:subject>Plenipotentiary Conference (PP-26)</dc:subject>
  <dc:creator>Documents Proposals Manager (DPM)</dc:creator>
  <cp:keywords>DPM_v2026.8.25.1_prod</cp:keywords>
  <cp:lastModifiedBy>Yang, Zhenyu</cp:lastModifiedBy>
  <cp:revision>4</cp:revision>
  <dcterms:created xsi:type="dcterms:W3CDTF">2026-10-27T08:50:00Z</dcterms:created>
  <dcterms:modified xsi:type="dcterms:W3CDTF">2026-10-27T09:07:00Z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