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7ED1AE4" w14:textId="77777777" w:rsidTr="006471F0">
        <w:trPr>
          <w:cantSplit/>
          <w:jc w:val="center"/>
        </w:trPr>
        <w:tc>
          <w:tcPr>
            <w:tcW w:w="10031" w:type="dxa"/>
            <w:gridSpan w:val="2"/>
            <w:tcMar>
              <w:left w:w="0" w:type="dxa"/>
              <w:right w:w="0" w:type="dxa"/>
            </w:tcMar>
            <w:vAlign w:val="center"/>
          </w:tcPr>
          <w:p w14:paraId="1D621C87"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0C9628BA" wp14:editId="77A51F77">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52DA1C0" w14:textId="77777777" w:rsidTr="006471F0">
        <w:trPr>
          <w:cantSplit/>
          <w:trHeight w:val="283"/>
          <w:jc w:val="center"/>
        </w:trPr>
        <w:tc>
          <w:tcPr>
            <w:tcW w:w="10031" w:type="dxa"/>
            <w:gridSpan w:val="2"/>
            <w:tcBorders>
              <w:bottom w:val="single" w:sz="12" w:space="0" w:color="71716F"/>
            </w:tcBorders>
          </w:tcPr>
          <w:p w14:paraId="3E2D9158" w14:textId="77777777" w:rsidR="00C95D5A" w:rsidRPr="00AC79BA" w:rsidRDefault="00C95D5A" w:rsidP="00497449">
            <w:pPr>
              <w:spacing w:before="0" w:line="240" w:lineRule="atLeast"/>
              <w:rPr>
                <w:b/>
                <w:smallCaps/>
                <w:szCs w:val="24"/>
              </w:rPr>
            </w:pPr>
            <w:bookmarkStart w:id="2" w:name="dhead"/>
          </w:p>
        </w:tc>
      </w:tr>
      <w:tr w:rsidR="00C710E5" w:rsidRPr="00C324A8" w14:paraId="18BF5C9D" w14:textId="77777777" w:rsidTr="006471F0">
        <w:trPr>
          <w:cantSplit/>
          <w:trHeight w:val="255"/>
          <w:jc w:val="center"/>
        </w:trPr>
        <w:tc>
          <w:tcPr>
            <w:tcW w:w="7229" w:type="dxa"/>
            <w:tcBorders>
              <w:top w:val="single" w:sz="12" w:space="0" w:color="71716F"/>
            </w:tcBorders>
          </w:tcPr>
          <w:p w14:paraId="72A33935"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AD6AD32" w14:textId="77777777" w:rsidR="00C710E5" w:rsidRPr="00CB4E5A" w:rsidRDefault="00C710E5" w:rsidP="005E2FA1">
            <w:pPr>
              <w:spacing w:before="0" w:line="240" w:lineRule="atLeast"/>
              <w:rPr>
                <w:rFonts w:ascii="Verdana" w:hAnsi="Verdana"/>
                <w:b/>
                <w:bCs/>
                <w:sz w:val="20"/>
              </w:rPr>
            </w:pPr>
          </w:p>
        </w:tc>
      </w:tr>
      <w:tr w:rsidR="000C0900" w:rsidRPr="00C324A8" w14:paraId="0DC9B886" w14:textId="77777777" w:rsidTr="006471F0">
        <w:trPr>
          <w:cantSplit/>
          <w:trHeight w:val="23"/>
          <w:jc w:val="center"/>
        </w:trPr>
        <w:tc>
          <w:tcPr>
            <w:tcW w:w="7229" w:type="dxa"/>
          </w:tcPr>
          <w:p w14:paraId="0050B9D9" w14:textId="77777777" w:rsidR="000C0900" w:rsidRPr="007F0374" w:rsidRDefault="00FC2542" w:rsidP="000155E6">
            <w:pPr>
              <w:pStyle w:val="Committee"/>
              <w:framePr w:hSpace="0" w:wrap="auto" w:hAnchor="text" w:yAlign="inline"/>
            </w:pPr>
            <w:r w:rsidRPr="007F0374">
              <w:t>全体会议</w:t>
            </w:r>
          </w:p>
        </w:tc>
        <w:tc>
          <w:tcPr>
            <w:tcW w:w="2802" w:type="dxa"/>
          </w:tcPr>
          <w:p w14:paraId="33F65FE6"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(Add.24)</w:t>
            </w:r>
            <w:r w:rsidRPr="00F44B1A">
              <w:rPr>
                <w:rFonts w:cstheme="minorHAnsi"/>
                <w:b/>
                <w:szCs w:val="24"/>
              </w:rPr>
              <w:t>-C</w:t>
            </w:r>
          </w:p>
        </w:tc>
      </w:tr>
      <w:tr w:rsidR="00FC2542" w:rsidRPr="00C324A8" w14:paraId="7E372926" w14:textId="77777777" w:rsidTr="006471F0">
        <w:trPr>
          <w:cantSplit/>
          <w:trHeight w:val="23"/>
          <w:jc w:val="center"/>
        </w:trPr>
        <w:tc>
          <w:tcPr>
            <w:tcW w:w="7229" w:type="dxa"/>
          </w:tcPr>
          <w:p w14:paraId="0EB8B6DD" w14:textId="77777777" w:rsidR="00FC2542" w:rsidRPr="007F0374" w:rsidRDefault="00FC2542" w:rsidP="000155E6">
            <w:pPr>
              <w:spacing w:before="0"/>
              <w:rPr>
                <w:rFonts w:cstheme="minorHAnsi"/>
                <w:b/>
                <w:bCs/>
                <w:szCs w:val="24"/>
              </w:rPr>
            </w:pPr>
          </w:p>
        </w:tc>
        <w:tc>
          <w:tcPr>
            <w:tcW w:w="2802" w:type="dxa"/>
          </w:tcPr>
          <w:p w14:paraId="5F4BE904"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4821AA8F" w14:textId="77777777" w:rsidTr="006471F0">
        <w:trPr>
          <w:cantSplit/>
          <w:trHeight w:val="23"/>
          <w:jc w:val="center"/>
        </w:trPr>
        <w:tc>
          <w:tcPr>
            <w:tcW w:w="7229" w:type="dxa"/>
          </w:tcPr>
          <w:p w14:paraId="253289D2" w14:textId="77777777" w:rsidR="00FC2542" w:rsidRPr="007F0374" w:rsidRDefault="00FC2542" w:rsidP="000155E6">
            <w:pPr>
              <w:spacing w:before="0"/>
              <w:rPr>
                <w:rFonts w:cstheme="minorHAnsi"/>
                <w:b/>
                <w:bCs/>
                <w:szCs w:val="24"/>
              </w:rPr>
            </w:pPr>
          </w:p>
        </w:tc>
        <w:tc>
          <w:tcPr>
            <w:tcW w:w="2802" w:type="dxa"/>
          </w:tcPr>
          <w:p w14:paraId="1EDE103D"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5F5BA497" w14:textId="77777777" w:rsidTr="006471F0">
        <w:trPr>
          <w:cantSplit/>
          <w:trHeight w:val="23"/>
          <w:jc w:val="center"/>
        </w:trPr>
        <w:tc>
          <w:tcPr>
            <w:tcW w:w="10031" w:type="dxa"/>
            <w:gridSpan w:val="2"/>
          </w:tcPr>
          <w:p w14:paraId="4E9904D8" w14:textId="77777777" w:rsidR="00C710E5" w:rsidRDefault="00C710E5" w:rsidP="000155E6">
            <w:pPr>
              <w:spacing w:before="0" w:line="240" w:lineRule="atLeast"/>
              <w:rPr>
                <w:rFonts w:ascii="Verdana" w:hAnsi="Verdana"/>
                <w:b/>
                <w:bCs/>
                <w:sz w:val="20"/>
              </w:rPr>
            </w:pPr>
          </w:p>
        </w:tc>
      </w:tr>
      <w:tr w:rsidR="00C710E5" w14:paraId="1EA18F2A" w14:textId="77777777" w:rsidTr="006471F0">
        <w:trPr>
          <w:cantSplit/>
          <w:jc w:val="center"/>
        </w:trPr>
        <w:tc>
          <w:tcPr>
            <w:tcW w:w="10031" w:type="dxa"/>
            <w:gridSpan w:val="2"/>
          </w:tcPr>
          <w:p w14:paraId="59C611B1"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E48EF" w14:paraId="79FF5823" w14:textId="77777777" w:rsidTr="006471F0">
        <w:trPr>
          <w:cantSplit/>
          <w:jc w:val="center"/>
        </w:trPr>
        <w:tc>
          <w:tcPr>
            <w:tcW w:w="10031" w:type="dxa"/>
            <w:gridSpan w:val="2"/>
          </w:tcPr>
          <w:p w14:paraId="023658F5" w14:textId="7666E23C" w:rsidR="00CE48EF" w:rsidRDefault="00CE48EF" w:rsidP="000155E6">
            <w:pPr>
              <w:pStyle w:val="Title1"/>
              <w:rPr>
                <w:lang w:eastAsia="zh-CN"/>
              </w:rPr>
            </w:pPr>
            <w:bookmarkStart w:id="4" w:name="dtitle1" w:colFirst="0" w:colLast="0"/>
            <w:bookmarkEnd w:id="3"/>
            <w:r w:rsidRPr="00106A5C">
              <w:rPr>
                <w:lang w:eastAsia="zh-CN"/>
              </w:rPr>
              <w:t>第</w:t>
            </w:r>
            <w:r w:rsidRPr="00106A5C">
              <w:rPr>
                <w:lang w:eastAsia="zh-CN"/>
              </w:rPr>
              <w:t>25</w:t>
            </w:r>
            <w:r w:rsidRPr="00106A5C">
              <w:rPr>
                <w:lang w:eastAsia="zh-CN"/>
              </w:rPr>
              <w:t>号决议的拟议修改</w:t>
            </w:r>
          </w:p>
        </w:tc>
      </w:tr>
      <w:tr w:rsidR="00CE48EF" w14:paraId="19DDB09E" w14:textId="77777777" w:rsidTr="006471F0">
        <w:trPr>
          <w:cantSplit/>
          <w:jc w:val="center"/>
        </w:trPr>
        <w:tc>
          <w:tcPr>
            <w:tcW w:w="10031" w:type="dxa"/>
            <w:gridSpan w:val="2"/>
          </w:tcPr>
          <w:p w14:paraId="53E52C34" w14:textId="77777777" w:rsidR="00CE48EF" w:rsidRDefault="00CE48EF" w:rsidP="000155E6">
            <w:pPr>
              <w:pStyle w:val="Title2"/>
              <w:rPr>
                <w:lang w:eastAsia="zh-CN"/>
              </w:rPr>
            </w:pPr>
            <w:bookmarkStart w:id="5" w:name="dtitle2" w:colFirst="0" w:colLast="0"/>
            <w:bookmarkEnd w:id="4"/>
          </w:p>
        </w:tc>
      </w:tr>
      <w:tr w:rsidR="00CE48EF" w14:paraId="29567F85" w14:textId="77777777" w:rsidTr="006471F0">
        <w:trPr>
          <w:cantSplit/>
          <w:jc w:val="center"/>
        </w:trPr>
        <w:tc>
          <w:tcPr>
            <w:tcW w:w="10031" w:type="dxa"/>
            <w:gridSpan w:val="2"/>
          </w:tcPr>
          <w:p w14:paraId="68CD5C30" w14:textId="77777777" w:rsidR="00CE48EF" w:rsidRDefault="00CE48EF" w:rsidP="000155E6">
            <w:pPr>
              <w:pStyle w:val="Agendaitem"/>
            </w:pPr>
            <w:bookmarkStart w:id="6" w:name="dtitle3" w:colFirst="0" w:colLast="0"/>
            <w:bookmarkEnd w:id="5"/>
          </w:p>
        </w:tc>
      </w:tr>
    </w:tbl>
    <w:bookmarkEnd w:id="6"/>
    <w:p w14:paraId="10D60FB0" w14:textId="121B3D19" w:rsidR="001F2923" w:rsidRPr="00D6203C" w:rsidRDefault="00106A5C" w:rsidP="00643EFB">
      <w:pPr>
        <w:pStyle w:val="Headingb"/>
        <w:rPr>
          <w:lang w:eastAsia="zh-CN"/>
        </w:rPr>
      </w:pPr>
      <w:r>
        <w:rPr>
          <w:rFonts w:hint="eastAsia"/>
          <w:lang w:eastAsia="zh-CN"/>
        </w:rPr>
        <w:t>摘要：</w:t>
      </w:r>
    </w:p>
    <w:p w14:paraId="7BD89294" w14:textId="3B6A0AE9" w:rsidR="00C710E5" w:rsidRDefault="00106A5C" w:rsidP="00307403">
      <w:pPr>
        <w:ind w:firstLineChars="200" w:firstLine="480"/>
        <w:rPr>
          <w:lang w:val="en-US" w:eastAsia="zh-CN"/>
        </w:rPr>
      </w:pPr>
      <w:r w:rsidRPr="00106A5C">
        <w:rPr>
          <w:lang w:eastAsia="zh-CN"/>
        </w:rPr>
        <w:t>CITEL</w:t>
      </w:r>
      <w:r w:rsidRPr="00106A5C">
        <w:rPr>
          <w:lang w:eastAsia="zh-CN"/>
        </w:rPr>
        <w:t>提议修正第</w:t>
      </w:r>
      <w:r w:rsidRPr="00106A5C">
        <w:rPr>
          <w:lang w:eastAsia="zh-CN"/>
        </w:rPr>
        <w:t>25</w:t>
      </w:r>
      <w:r w:rsidRPr="00106A5C">
        <w:rPr>
          <w:lang w:eastAsia="zh-CN"/>
        </w:rPr>
        <w:t>号决议，以方便主管部门、监管机构和其他利益攸关方获得国际电联专家支持，并加强国际电联区域代表处的有效</w:t>
      </w:r>
      <w:r w:rsidR="00307403">
        <w:rPr>
          <w:rFonts w:hint="eastAsia"/>
          <w:lang w:val="en-US" w:eastAsia="zh-CN"/>
        </w:rPr>
        <w:t>运转</w:t>
      </w:r>
      <w:r w:rsidRPr="00106A5C">
        <w:rPr>
          <w:lang w:eastAsia="zh-CN"/>
        </w:rPr>
        <w:t>，包括采取有针对性的措施</w:t>
      </w:r>
      <w:r>
        <w:rPr>
          <w:rFonts w:hint="eastAsia"/>
          <w:lang w:eastAsia="zh-CN"/>
        </w:rPr>
        <w:t>，</w:t>
      </w:r>
      <w:r w:rsidRPr="00307403">
        <w:rPr>
          <w:rFonts w:hint="eastAsia"/>
          <w:lang w:eastAsia="zh-CN"/>
        </w:rPr>
        <w:t>支持</w:t>
      </w:r>
      <w:r w:rsidRPr="00106A5C">
        <w:rPr>
          <w:lang w:eastAsia="zh-CN"/>
        </w:rPr>
        <w:t>最不发达国家（</w:t>
      </w:r>
      <w:r w:rsidRPr="00106A5C">
        <w:rPr>
          <w:lang w:eastAsia="zh-CN"/>
        </w:rPr>
        <w:t>LDC</w:t>
      </w:r>
      <w:r w:rsidRPr="00106A5C">
        <w:rPr>
          <w:lang w:eastAsia="zh-CN"/>
        </w:rPr>
        <w:t>）、小岛屿发展中国家（</w:t>
      </w:r>
      <w:r w:rsidRPr="00106A5C">
        <w:rPr>
          <w:lang w:eastAsia="zh-CN"/>
        </w:rPr>
        <w:t>SIDS</w:t>
      </w:r>
      <w:r w:rsidRPr="00106A5C">
        <w:rPr>
          <w:lang w:eastAsia="zh-CN"/>
        </w:rPr>
        <w:t>）、内陆发展中国家（</w:t>
      </w:r>
      <w:r w:rsidRPr="00106A5C">
        <w:rPr>
          <w:lang w:eastAsia="zh-CN"/>
        </w:rPr>
        <w:t>LLDC</w:t>
      </w:r>
      <w:r w:rsidRPr="00106A5C">
        <w:rPr>
          <w:lang w:eastAsia="zh-CN"/>
        </w:rPr>
        <w:t>）和经济转型国家。</w:t>
      </w:r>
    </w:p>
    <w:p w14:paraId="3E7C2131"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B121E28" w14:textId="77777777" w:rsidR="009D5DFE" w:rsidRDefault="00FA7403">
      <w:pPr>
        <w:pStyle w:val="Proposal"/>
        <w:rPr>
          <w:lang w:eastAsia="zh-CN"/>
        </w:rPr>
      </w:pPr>
      <w:r>
        <w:rPr>
          <w:lang w:eastAsia="zh-CN"/>
        </w:rPr>
        <w:lastRenderedPageBreak/>
        <w:t>MOD</w:t>
      </w:r>
      <w:r>
        <w:rPr>
          <w:lang w:eastAsia="zh-CN"/>
        </w:rPr>
        <w:tab/>
        <w:t>IAP/81A24/1</w:t>
      </w:r>
    </w:p>
    <w:p w14:paraId="411BB7B4" w14:textId="7C1DB95D" w:rsidR="0011568E" w:rsidRPr="00B0356D" w:rsidRDefault="00FA7403" w:rsidP="00C72372">
      <w:pPr>
        <w:pStyle w:val="ResNo"/>
        <w:outlineLvl w:val="0"/>
        <w:rPr>
          <w:lang w:val="sv-SE" w:eastAsia="zh-CN"/>
        </w:rPr>
      </w:pPr>
      <w:r w:rsidRPr="00857E14">
        <w:rPr>
          <w:rStyle w:val="href"/>
          <w:rFonts w:asciiTheme="minorHAnsi" w:hAnsiTheme="minorHAnsi" w:cstheme="minorHAnsi"/>
          <w:lang w:eastAsia="zh-CN"/>
        </w:rPr>
        <w:t>第</w:t>
      </w:r>
      <w:r w:rsidRPr="00857E14">
        <w:rPr>
          <w:rStyle w:val="href"/>
          <w:rFonts w:asciiTheme="minorHAnsi" w:hAnsiTheme="minorHAnsi" w:cstheme="minorHAnsi"/>
          <w:lang w:val="sv-SE" w:eastAsia="zh-CN"/>
        </w:rPr>
        <w:t>25</w:t>
      </w:r>
      <w:r w:rsidRPr="00857E14">
        <w:rPr>
          <w:rStyle w:val="href"/>
          <w:rFonts w:asciiTheme="minorHAnsi" w:hAnsiTheme="minorHAnsi" w:cstheme="minorHAnsi"/>
          <w:lang w:eastAsia="zh-CN"/>
        </w:rPr>
        <w:t>号决议</w:t>
      </w:r>
      <w:r w:rsidRPr="00B0356D">
        <w:rPr>
          <w:lang w:val="sv-SE" w:eastAsia="zh-CN"/>
        </w:rPr>
        <w:t>（</w:t>
      </w:r>
      <w:del w:id="7" w:author="LING-C(LZ)" w:date="2026-10-19T14:22:00Z" w16du:dateUtc="2026-10-19T12:22:00Z">
        <w:r w:rsidRPr="00B0356D" w:rsidDel="00C101F1">
          <w:rPr>
            <w:rFonts w:hint="eastAsia"/>
            <w:lang w:val="sv-SE" w:eastAsia="zh-CN"/>
          </w:rPr>
          <w:delText>2022</w:delText>
        </w:r>
        <w:r w:rsidRPr="00857E14" w:rsidDel="00C101F1">
          <w:rPr>
            <w:rFonts w:hint="eastAsia"/>
            <w:lang w:eastAsia="zh-CN"/>
          </w:rPr>
          <w:delText>年</w:delText>
        </w:r>
        <w:r w:rsidRPr="00B0356D" w:rsidDel="00C101F1">
          <w:rPr>
            <w:rFonts w:hint="eastAsia"/>
            <w:lang w:val="sv-SE" w:eastAsia="zh-CN"/>
          </w:rPr>
          <w:delText>，</w:delText>
        </w:r>
        <w:r w:rsidRPr="00857E14" w:rsidDel="00C101F1">
          <w:rPr>
            <w:rFonts w:hint="eastAsia"/>
            <w:lang w:eastAsia="zh-CN"/>
          </w:rPr>
          <w:delText>布加勒斯特</w:delText>
        </w:r>
      </w:del>
      <w:ins w:id="8" w:author="LING-C(LZ)" w:date="2026-10-19T14:22:00Z" w16du:dateUtc="2026-10-19T12:22:00Z">
        <w:r w:rsidR="00C101F1">
          <w:rPr>
            <w:rFonts w:hint="eastAsia"/>
            <w:lang w:eastAsia="zh-CN"/>
          </w:rPr>
          <w:t>2026</w:t>
        </w:r>
        <w:r w:rsidR="00C101F1">
          <w:rPr>
            <w:rFonts w:hint="eastAsia"/>
            <w:lang w:eastAsia="zh-CN"/>
          </w:rPr>
          <w:t>年，多哈</w:t>
        </w:r>
      </w:ins>
      <w:r w:rsidRPr="00B0356D">
        <w:rPr>
          <w:lang w:val="sv-SE" w:eastAsia="zh-CN"/>
        </w:rPr>
        <w:t>，</w:t>
      </w:r>
      <w:r w:rsidRPr="00857E14">
        <w:rPr>
          <w:lang w:eastAsia="zh-CN"/>
        </w:rPr>
        <w:t>修订版</w:t>
      </w:r>
      <w:r w:rsidRPr="00B0356D">
        <w:rPr>
          <w:lang w:val="sv-SE" w:eastAsia="zh-CN"/>
        </w:rPr>
        <w:t>）</w:t>
      </w:r>
    </w:p>
    <w:p w14:paraId="5F633FB1" w14:textId="77777777" w:rsidR="0011568E" w:rsidRPr="00B0356D" w:rsidRDefault="00FA7403" w:rsidP="00C72372">
      <w:pPr>
        <w:pStyle w:val="Restitle"/>
        <w:rPr>
          <w:lang w:val="sv-SE" w:eastAsia="zh-CN"/>
        </w:rPr>
      </w:pPr>
      <w:r w:rsidRPr="00857E14">
        <w:rPr>
          <w:lang w:eastAsia="zh-CN"/>
        </w:rPr>
        <w:t>加强</w:t>
      </w:r>
      <w:r w:rsidRPr="00857E14">
        <w:rPr>
          <w:rFonts w:hint="eastAsia"/>
          <w:lang w:eastAsia="zh-CN"/>
        </w:rPr>
        <w:t>国际电联</w:t>
      </w:r>
      <w:r w:rsidRPr="00857E14">
        <w:rPr>
          <w:lang w:eastAsia="zh-CN"/>
        </w:rPr>
        <w:t>区域代表处的作用</w:t>
      </w:r>
    </w:p>
    <w:p w14:paraId="7D8F5831" w14:textId="70EC20E3" w:rsidR="0011568E" w:rsidRPr="00857E14" w:rsidRDefault="00FA7403" w:rsidP="001D4A03">
      <w:pPr>
        <w:pStyle w:val="Normalaftertitle"/>
        <w:rPr>
          <w:lang w:val="sv-SE" w:eastAsia="zh-CN"/>
        </w:rPr>
      </w:pPr>
      <w:r w:rsidRPr="00857E14">
        <w:rPr>
          <w:lang w:eastAsia="zh-CN"/>
        </w:rPr>
        <w:t>国际电信联盟全权代表大会</w:t>
      </w:r>
      <w:r w:rsidRPr="00857E14">
        <w:rPr>
          <w:lang w:val="sv-SE" w:eastAsia="zh-CN"/>
        </w:rPr>
        <w:t>（</w:t>
      </w:r>
      <w:del w:id="9" w:author="LING-C(LZ)" w:date="2026-10-19T14:22:00Z" w16du:dateUtc="2026-10-19T12:22:00Z">
        <w:r w:rsidRPr="00B0356D" w:rsidDel="00C101F1">
          <w:rPr>
            <w:rFonts w:hint="eastAsia"/>
            <w:lang w:val="sv-SE" w:eastAsia="zh-CN"/>
          </w:rPr>
          <w:delText>2022</w:delText>
        </w:r>
        <w:r w:rsidRPr="00857E14" w:rsidDel="00C101F1">
          <w:rPr>
            <w:rFonts w:hint="eastAsia"/>
            <w:lang w:eastAsia="zh-CN"/>
          </w:rPr>
          <w:delText>年</w:delText>
        </w:r>
        <w:r w:rsidRPr="00B0356D" w:rsidDel="00C101F1">
          <w:rPr>
            <w:rFonts w:hint="eastAsia"/>
            <w:lang w:val="sv-SE" w:eastAsia="zh-CN"/>
          </w:rPr>
          <w:delText>，</w:delText>
        </w:r>
        <w:r w:rsidRPr="00857E14" w:rsidDel="00C101F1">
          <w:rPr>
            <w:rFonts w:hint="eastAsia"/>
            <w:lang w:eastAsia="zh-CN"/>
          </w:rPr>
          <w:delText>布加勒斯特</w:delText>
        </w:r>
      </w:del>
      <w:ins w:id="10" w:author="LING-C(LZ)" w:date="2026-10-19T14:22:00Z" w16du:dateUtc="2026-10-19T12:22:00Z">
        <w:r w:rsidR="00C101F1">
          <w:rPr>
            <w:rFonts w:hint="eastAsia"/>
            <w:lang w:eastAsia="zh-CN"/>
          </w:rPr>
          <w:t>2026</w:t>
        </w:r>
        <w:r w:rsidR="00C101F1">
          <w:rPr>
            <w:rFonts w:hint="eastAsia"/>
            <w:lang w:eastAsia="zh-CN"/>
          </w:rPr>
          <w:t>年，多哈</w:t>
        </w:r>
      </w:ins>
      <w:r w:rsidRPr="00857E14">
        <w:rPr>
          <w:lang w:val="sv-SE" w:eastAsia="zh-CN"/>
        </w:rPr>
        <w:t>），</w:t>
      </w:r>
    </w:p>
    <w:p w14:paraId="7F374968" w14:textId="77777777" w:rsidR="0011568E" w:rsidRPr="00857E14" w:rsidRDefault="00FA7403" w:rsidP="00C72372">
      <w:pPr>
        <w:pStyle w:val="Call"/>
        <w:rPr>
          <w:lang w:val="sv-SE" w:eastAsia="zh-CN"/>
        </w:rPr>
      </w:pPr>
      <w:r w:rsidRPr="00857E14">
        <w:rPr>
          <w:lang w:eastAsia="zh-CN"/>
        </w:rPr>
        <w:t>考虑到</w:t>
      </w:r>
    </w:p>
    <w:p w14:paraId="0708137F" w14:textId="77777777" w:rsidR="0011568E" w:rsidRPr="00857E14" w:rsidRDefault="00FA7403" w:rsidP="00EE6AD6">
      <w:pPr>
        <w:rPr>
          <w:lang w:val="sv-SE" w:eastAsia="zh-CN"/>
        </w:rPr>
      </w:pPr>
      <w:r w:rsidRPr="00B0356D">
        <w:rPr>
          <w:rStyle w:val="ItalicEnglish"/>
          <w:lang w:val="sv-SE" w:eastAsia="zh-CN"/>
        </w:rPr>
        <w:t>a)</w:t>
      </w:r>
      <w:r w:rsidRPr="00857E14">
        <w:rPr>
          <w:rFonts w:asciiTheme="minorHAnsi" w:hAnsiTheme="minorHAnsi" w:cstheme="minorHAnsi"/>
          <w:lang w:val="sv-SE" w:eastAsia="zh-CN"/>
        </w:rPr>
        <w:tab/>
      </w:r>
      <w:r w:rsidRPr="00857E14">
        <w:rPr>
          <w:rFonts w:asciiTheme="minorHAnsi" w:hAnsiTheme="minorHAnsi" w:cstheme="minorHAnsi"/>
          <w:szCs w:val="24"/>
          <w:lang w:eastAsia="zh-CN"/>
        </w:rPr>
        <w:t>电信</w:t>
      </w:r>
      <w:r w:rsidRPr="00857E14">
        <w:rPr>
          <w:rFonts w:asciiTheme="minorHAnsi" w:hAnsiTheme="minorHAnsi" w:cstheme="minorHAnsi"/>
          <w:szCs w:val="24"/>
          <w:lang w:val="sv-SE" w:eastAsia="zh-CN"/>
        </w:rPr>
        <w:t>/</w:t>
      </w:r>
      <w:r w:rsidRPr="00857E14">
        <w:rPr>
          <w:rFonts w:asciiTheme="minorHAnsi" w:hAnsiTheme="minorHAnsi" w:cstheme="minorHAnsi"/>
          <w:szCs w:val="24"/>
          <w:lang w:eastAsia="zh-CN"/>
        </w:rPr>
        <w:t>信息通信技术</w:t>
      </w:r>
      <w:r w:rsidRPr="00857E14">
        <w:rPr>
          <w:rFonts w:asciiTheme="minorHAnsi" w:hAnsiTheme="minorHAnsi" w:cstheme="minorHAnsi"/>
          <w:szCs w:val="24"/>
          <w:lang w:val="sv-SE" w:eastAsia="zh-CN"/>
        </w:rPr>
        <w:t>（</w:t>
      </w:r>
      <w:r w:rsidRPr="00857E14">
        <w:rPr>
          <w:rFonts w:asciiTheme="minorHAnsi" w:hAnsiTheme="minorHAnsi" w:cstheme="minorHAnsi"/>
          <w:szCs w:val="24"/>
          <w:lang w:val="sv-SE" w:eastAsia="zh-CN"/>
        </w:rPr>
        <w:t>ICT</w:t>
      </w:r>
      <w:r w:rsidRPr="00857E14">
        <w:rPr>
          <w:rFonts w:asciiTheme="minorHAnsi" w:hAnsiTheme="minorHAnsi" w:cstheme="minorHAnsi"/>
          <w:szCs w:val="24"/>
          <w:lang w:val="sv-SE" w:eastAsia="zh-CN"/>
        </w:rPr>
        <w:t>）</w:t>
      </w:r>
      <w:r w:rsidRPr="00857E14">
        <w:rPr>
          <w:rFonts w:asciiTheme="minorHAnsi" w:hAnsiTheme="minorHAnsi" w:cstheme="minorHAnsi"/>
          <w:szCs w:val="24"/>
          <w:lang w:eastAsia="zh-CN"/>
        </w:rPr>
        <w:t>的益处和在</w:t>
      </w:r>
      <w:r w:rsidRPr="00857E14">
        <w:rPr>
          <w:rFonts w:asciiTheme="minorHAnsi" w:hAnsiTheme="minorHAnsi" w:cstheme="minorHAnsi" w:hint="eastAsia"/>
          <w:szCs w:val="24"/>
          <w:lang w:eastAsia="zh-CN"/>
        </w:rPr>
        <w:t>所有国家、特别是在</w:t>
      </w:r>
      <w:r w:rsidRPr="00857E14">
        <w:rPr>
          <w:rFonts w:asciiTheme="minorHAnsi" w:hAnsiTheme="minorHAnsi" w:cstheme="minorHAnsi"/>
          <w:lang w:eastAsia="zh-CN"/>
        </w:rPr>
        <w:t>发展中国家</w:t>
      </w:r>
      <w:r w:rsidRPr="00B0356D">
        <w:rPr>
          <w:rStyle w:val="FootnoteReference"/>
          <w:rFonts w:cstheme="minorHAnsi"/>
          <w:lang w:val="sv-SE" w:eastAsia="zh-CN"/>
        </w:rPr>
        <w:footnoteReference w:customMarkFollows="1" w:id="1"/>
        <w:t>1</w:t>
      </w:r>
      <w:r w:rsidRPr="00857E14">
        <w:rPr>
          <w:rFonts w:asciiTheme="minorHAnsi" w:hAnsiTheme="minorHAnsi" w:cstheme="minorHAnsi"/>
          <w:lang w:eastAsia="zh-CN"/>
        </w:rPr>
        <w:t>推广这些技术的必要性</w:t>
      </w:r>
      <w:r w:rsidRPr="00857E14">
        <w:rPr>
          <w:rFonts w:asciiTheme="minorHAnsi" w:hAnsiTheme="minorHAnsi" w:cstheme="minorHAnsi"/>
          <w:lang w:val="sv-SE" w:eastAsia="zh-CN"/>
        </w:rPr>
        <w:t>；</w:t>
      </w:r>
    </w:p>
    <w:p w14:paraId="5BE0943A" w14:textId="77777777" w:rsidR="0011568E" w:rsidRPr="00857E14" w:rsidRDefault="00FA7403" w:rsidP="00EE6AD6">
      <w:pPr>
        <w:rPr>
          <w:lang w:val="sv-SE" w:eastAsia="zh-CN"/>
        </w:rPr>
      </w:pPr>
      <w:r w:rsidRPr="00B0356D">
        <w:rPr>
          <w:rStyle w:val="ItalicEnglish"/>
          <w:lang w:val="sv-SE" w:eastAsia="zh-CN"/>
        </w:rPr>
        <w:t>b)</w:t>
      </w:r>
      <w:r w:rsidRPr="00857E14">
        <w:rPr>
          <w:lang w:val="sv-SE" w:eastAsia="zh-CN"/>
        </w:rPr>
        <w:tab/>
      </w:r>
      <w:r w:rsidRPr="00857E14">
        <w:rPr>
          <w:lang w:eastAsia="zh-CN"/>
        </w:rPr>
        <w:t>发展各国和各区域的电信</w:t>
      </w:r>
      <w:r w:rsidRPr="00857E14">
        <w:rPr>
          <w:lang w:val="sv-SE" w:eastAsia="zh-CN"/>
        </w:rPr>
        <w:t>/ICT</w:t>
      </w:r>
      <w:r w:rsidRPr="00857E14">
        <w:rPr>
          <w:lang w:eastAsia="zh-CN"/>
        </w:rPr>
        <w:t>基础设施有助于缩小各国和全球的数字鸿沟</w:t>
      </w:r>
      <w:r w:rsidRPr="00857E14">
        <w:rPr>
          <w:rFonts w:hint="eastAsia"/>
          <w:lang w:eastAsia="zh-CN"/>
        </w:rPr>
        <w:t>并实现联合国</w:t>
      </w:r>
      <w:r w:rsidRPr="00857E14">
        <w:rPr>
          <w:rFonts w:hint="eastAsia"/>
          <w:lang w:val="sv-SE" w:eastAsia="zh-CN"/>
        </w:rPr>
        <w:t>可持续发展目标</w:t>
      </w:r>
      <w:r w:rsidRPr="00857E14">
        <w:rPr>
          <w:lang w:val="sv-SE" w:eastAsia="zh-CN"/>
        </w:rPr>
        <w:t>；</w:t>
      </w:r>
    </w:p>
    <w:p w14:paraId="51A34B89" w14:textId="77777777" w:rsidR="0011568E" w:rsidRPr="00857E14" w:rsidRDefault="00FA7403" w:rsidP="00EE6AD6">
      <w:pPr>
        <w:rPr>
          <w:lang w:val="sv-SE" w:eastAsia="zh-CN"/>
        </w:rPr>
      </w:pPr>
      <w:r w:rsidRPr="00B0356D">
        <w:rPr>
          <w:rStyle w:val="ItalicEnglish"/>
          <w:lang w:val="sv-SE" w:eastAsia="zh-CN"/>
        </w:rPr>
        <w:t>c)</w:t>
      </w:r>
      <w:r w:rsidRPr="00857E14">
        <w:rPr>
          <w:lang w:val="sv-SE" w:eastAsia="zh-CN"/>
        </w:rPr>
        <w:tab/>
      </w:r>
      <w:r w:rsidRPr="00857E14">
        <w:rPr>
          <w:lang w:eastAsia="zh-CN"/>
        </w:rPr>
        <w:t>国际电联成员国做出的有关促进以可承受的价格获取电信</w:t>
      </w:r>
      <w:r w:rsidRPr="00857E14">
        <w:rPr>
          <w:lang w:val="sv-SE" w:eastAsia="zh-CN"/>
        </w:rPr>
        <w:t>/ICT</w:t>
      </w:r>
      <w:r w:rsidRPr="00857E14">
        <w:rPr>
          <w:lang w:val="sv-SE" w:eastAsia="zh-CN"/>
        </w:rPr>
        <w:t>，</w:t>
      </w:r>
      <w:r w:rsidRPr="00857E14">
        <w:rPr>
          <w:lang w:eastAsia="zh-CN"/>
        </w:rPr>
        <w:t>并特别关注最弱势</w:t>
      </w:r>
      <w:r w:rsidRPr="00B0356D">
        <w:rPr>
          <w:rFonts w:hint="eastAsia"/>
          <w:lang w:val="sv-SE" w:eastAsia="zh-CN"/>
        </w:rPr>
        <w:t>，</w:t>
      </w:r>
      <w:r w:rsidRPr="00857E14">
        <w:rPr>
          <w:rFonts w:hint="eastAsia"/>
          <w:lang w:eastAsia="zh-CN"/>
        </w:rPr>
        <w:t>包括最脆弱群体</w:t>
      </w:r>
      <w:r w:rsidRPr="00857E14">
        <w:rPr>
          <w:lang w:eastAsia="zh-CN"/>
        </w:rPr>
        <w:t>以及</w:t>
      </w:r>
      <w:r w:rsidRPr="00857E14">
        <w:rPr>
          <w:rFonts w:hint="eastAsia"/>
          <w:lang w:eastAsia="zh-CN"/>
        </w:rPr>
        <w:t>偏</w:t>
      </w:r>
      <w:r w:rsidRPr="00857E14">
        <w:rPr>
          <w:lang w:eastAsia="zh-CN"/>
        </w:rPr>
        <w:t>远地区和难以到达地区的</w:t>
      </w:r>
      <w:r w:rsidRPr="00857E14">
        <w:rPr>
          <w:rFonts w:hint="eastAsia"/>
          <w:lang w:eastAsia="zh-CN"/>
        </w:rPr>
        <w:t>工作</w:t>
      </w:r>
      <w:r w:rsidRPr="00857E14">
        <w:rPr>
          <w:lang w:val="sv-SE" w:eastAsia="zh-CN"/>
        </w:rPr>
        <w:t>，</w:t>
      </w:r>
    </w:p>
    <w:p w14:paraId="0095B824" w14:textId="77777777" w:rsidR="0011568E" w:rsidRPr="00857E14" w:rsidRDefault="00FA7403" w:rsidP="00C72372">
      <w:pPr>
        <w:pStyle w:val="Call"/>
        <w:rPr>
          <w:lang w:val="sv-SE" w:eastAsia="zh-CN"/>
        </w:rPr>
      </w:pPr>
      <w:r w:rsidRPr="00857E14">
        <w:rPr>
          <w:rFonts w:hint="eastAsia"/>
          <w:lang w:eastAsia="zh-CN"/>
        </w:rPr>
        <w:t>进一步考虑到</w:t>
      </w:r>
    </w:p>
    <w:p w14:paraId="0AC5E9BD" w14:textId="77777777" w:rsidR="0011568E" w:rsidRPr="00985EB6" w:rsidRDefault="00FA7403" w:rsidP="00EE6AD6">
      <w:pPr>
        <w:rPr>
          <w:rStyle w:val="ItalicEnglish"/>
          <w:i w:val="0"/>
          <w:lang w:val="sv-SE" w:eastAsia="zh-CN"/>
        </w:rPr>
      </w:pPr>
      <w:r w:rsidRPr="00B0356D">
        <w:rPr>
          <w:rStyle w:val="ItalicEnglish"/>
          <w:lang w:val="sv-SE" w:eastAsia="zh-CN"/>
        </w:rPr>
        <w:t>a)</w:t>
      </w:r>
      <w:r w:rsidRPr="00857E14">
        <w:rPr>
          <w:iCs/>
          <w:lang w:val="sv-SE" w:eastAsia="zh-CN"/>
        </w:rPr>
        <w:tab/>
      </w:r>
      <w:r w:rsidRPr="00857E14">
        <w:rPr>
          <w:rFonts w:hint="eastAsia"/>
          <w:lang w:val="sv-SE" w:eastAsia="zh-CN"/>
        </w:rPr>
        <w:t>国际电联《组织法》第</w:t>
      </w:r>
      <w:r w:rsidRPr="00857E14">
        <w:rPr>
          <w:rFonts w:hint="eastAsia"/>
          <w:lang w:val="sv-SE" w:eastAsia="zh-CN"/>
        </w:rPr>
        <w:t>1</w:t>
      </w:r>
      <w:r w:rsidRPr="00857E14">
        <w:rPr>
          <w:rFonts w:hint="eastAsia"/>
          <w:lang w:val="sv-SE" w:eastAsia="zh-CN"/>
        </w:rPr>
        <w:t>条和第</w:t>
      </w:r>
      <w:r w:rsidRPr="00857E14">
        <w:rPr>
          <w:rFonts w:hint="eastAsia"/>
          <w:lang w:val="sv-SE" w:eastAsia="zh-CN"/>
        </w:rPr>
        <w:t>2</w:t>
      </w:r>
      <w:r w:rsidRPr="00857E14">
        <w:rPr>
          <w:lang w:val="sv-SE" w:eastAsia="zh-CN"/>
        </w:rPr>
        <w:t>1</w:t>
      </w:r>
      <w:r w:rsidRPr="00857E14">
        <w:rPr>
          <w:rFonts w:hint="eastAsia"/>
          <w:lang w:val="sv-SE" w:eastAsia="zh-CN"/>
        </w:rPr>
        <w:t>条以及国际电联《公约》第</w:t>
      </w:r>
      <w:r w:rsidRPr="00857E14">
        <w:rPr>
          <w:rFonts w:hint="eastAsia"/>
          <w:lang w:val="sv-SE" w:eastAsia="zh-CN"/>
        </w:rPr>
        <w:t>5</w:t>
      </w:r>
      <w:r w:rsidRPr="00857E14">
        <w:rPr>
          <w:rFonts w:hint="eastAsia"/>
          <w:lang w:val="sv-SE" w:eastAsia="zh-CN"/>
        </w:rPr>
        <w:t>条的相关条款；</w:t>
      </w:r>
    </w:p>
    <w:p w14:paraId="65A4B507" w14:textId="33CC3609" w:rsidR="0011568E" w:rsidRPr="00B0356D" w:rsidRDefault="00FA7403" w:rsidP="00EE6AD6">
      <w:pPr>
        <w:rPr>
          <w:lang w:val="sv-SE" w:eastAsia="zh-CN"/>
        </w:rPr>
      </w:pPr>
      <w:r w:rsidRPr="00B0356D">
        <w:rPr>
          <w:rStyle w:val="ItalicEnglish"/>
          <w:lang w:val="sv-SE" w:eastAsia="zh-CN"/>
        </w:rPr>
        <w:t>b)</w:t>
      </w:r>
      <w:r w:rsidRPr="00B0356D">
        <w:rPr>
          <w:lang w:val="sv-SE" w:eastAsia="zh-CN"/>
        </w:rPr>
        <w:tab/>
      </w:r>
      <w:r w:rsidRPr="00857E14">
        <w:rPr>
          <w:rFonts w:hint="eastAsia"/>
          <w:lang w:eastAsia="zh-CN"/>
        </w:rPr>
        <w:t>本届</w:t>
      </w:r>
      <w:r w:rsidRPr="00857E14">
        <w:rPr>
          <w:rFonts w:hint="eastAsia"/>
          <w:lang w:val="en-US" w:eastAsia="zh-CN"/>
        </w:rPr>
        <w:t>大会关于国际电联</w:t>
      </w:r>
      <w:r w:rsidRPr="00B0356D">
        <w:rPr>
          <w:rFonts w:hint="eastAsia"/>
          <w:lang w:val="sv-SE" w:eastAsia="zh-CN"/>
        </w:rPr>
        <w:t>2024-2027</w:t>
      </w:r>
      <w:r w:rsidRPr="00857E14">
        <w:rPr>
          <w:rFonts w:hint="eastAsia"/>
          <w:lang w:val="en-US" w:eastAsia="zh-CN"/>
        </w:rPr>
        <w:t>年战略、财务和人力资源规划的相关决议和决定</w:t>
      </w:r>
      <w:r w:rsidRPr="00B0356D">
        <w:rPr>
          <w:rFonts w:hint="eastAsia"/>
          <w:lang w:val="sv-SE" w:eastAsia="zh-CN"/>
        </w:rPr>
        <w:t>，</w:t>
      </w:r>
      <w:r w:rsidRPr="00857E14">
        <w:rPr>
          <w:rFonts w:hint="eastAsia"/>
          <w:lang w:val="en-US" w:eastAsia="zh-CN"/>
        </w:rPr>
        <w:t>其中包括</w:t>
      </w:r>
      <w:ins w:id="11" w:author="Zhou, Ting" w:date="2026-10-19T15:40:00Z" w16du:dateUtc="2026-10-19T13:40:00Z">
        <w:r w:rsidR="00D51906">
          <w:rPr>
            <w:lang w:eastAsia="zh-CN"/>
          </w:rPr>
          <w:t>全权代表大会关于针对最不发达国家（</w:t>
        </w:r>
        <w:r w:rsidR="00D51906">
          <w:rPr>
            <w:lang w:eastAsia="zh-CN"/>
          </w:rPr>
          <w:t>LDC</w:t>
        </w:r>
        <w:r w:rsidR="00D51906">
          <w:rPr>
            <w:lang w:eastAsia="zh-CN"/>
          </w:rPr>
          <w:t>）、小岛屿发展中国家（</w:t>
        </w:r>
        <w:r w:rsidR="00D51906">
          <w:rPr>
            <w:lang w:eastAsia="zh-CN"/>
          </w:rPr>
          <w:t>SIDS</w:t>
        </w:r>
        <w:r w:rsidR="00D51906">
          <w:rPr>
            <w:lang w:eastAsia="zh-CN"/>
          </w:rPr>
          <w:t>）、内陆发展中国家（</w:t>
        </w:r>
        <w:r w:rsidR="00D51906">
          <w:rPr>
            <w:lang w:eastAsia="zh-CN"/>
          </w:rPr>
          <w:t>LLDC</w:t>
        </w:r>
        <w:r w:rsidR="00D51906">
          <w:rPr>
            <w:lang w:eastAsia="zh-CN"/>
          </w:rPr>
          <w:t>）和经济转型国家的特别措施的第</w:t>
        </w:r>
        <w:r w:rsidR="00D51906">
          <w:rPr>
            <w:lang w:eastAsia="zh-CN"/>
          </w:rPr>
          <w:t>30</w:t>
        </w:r>
        <w:r w:rsidR="00D51906">
          <w:rPr>
            <w:lang w:eastAsia="zh-CN"/>
          </w:rPr>
          <w:t>号决议（</w:t>
        </w:r>
        <w:r w:rsidR="00D51906">
          <w:rPr>
            <w:lang w:eastAsia="zh-CN"/>
          </w:rPr>
          <w:t>2026</w:t>
        </w:r>
        <w:r w:rsidR="00D51906">
          <w:rPr>
            <w:lang w:eastAsia="zh-CN"/>
          </w:rPr>
          <w:t>年，多哈，修订版）、关于人力资源管理和开发的第</w:t>
        </w:r>
        <w:r w:rsidR="00D51906">
          <w:rPr>
            <w:lang w:eastAsia="zh-CN"/>
          </w:rPr>
          <w:t>48</w:t>
        </w:r>
        <w:r w:rsidR="00D51906">
          <w:rPr>
            <w:lang w:eastAsia="zh-CN"/>
          </w:rPr>
          <w:t>号决议（</w:t>
        </w:r>
        <w:r w:rsidR="00D51906">
          <w:rPr>
            <w:lang w:eastAsia="zh-CN"/>
          </w:rPr>
          <w:t>2026</w:t>
        </w:r>
        <w:r w:rsidR="00D51906">
          <w:rPr>
            <w:lang w:eastAsia="zh-CN"/>
          </w:rPr>
          <w:t>年，多哈，修订版）、关于加强国际电联与区域性电信组织的关系以及全权代表大会区域</w:t>
        </w:r>
      </w:ins>
      <w:ins w:id="12" w:author="Zhou, Ting" w:date="2026-10-20T10:59:00Z" w16du:dateUtc="2026-10-20T08:59:00Z">
        <w:r w:rsidR="00307403">
          <w:rPr>
            <w:rFonts w:hint="eastAsia"/>
            <w:lang w:eastAsia="zh-CN"/>
          </w:rPr>
          <w:t>性</w:t>
        </w:r>
      </w:ins>
      <w:ins w:id="13" w:author="Zhou, Ting" w:date="2026-10-19T15:40:00Z" w16du:dateUtc="2026-10-19T13:40:00Z">
        <w:r w:rsidR="00D51906">
          <w:rPr>
            <w:lang w:eastAsia="zh-CN"/>
          </w:rPr>
          <w:t>筹备工作的第</w:t>
        </w:r>
        <w:r w:rsidR="00D51906">
          <w:rPr>
            <w:lang w:eastAsia="zh-CN"/>
          </w:rPr>
          <w:t>58</w:t>
        </w:r>
        <w:r w:rsidR="00D51906">
          <w:rPr>
            <w:lang w:eastAsia="zh-CN"/>
          </w:rPr>
          <w:t>号决议（</w:t>
        </w:r>
        <w:r w:rsidR="00D51906">
          <w:rPr>
            <w:lang w:eastAsia="zh-CN"/>
          </w:rPr>
          <w:t>[2026</w:t>
        </w:r>
        <w:r w:rsidR="00D51906">
          <w:rPr>
            <w:lang w:eastAsia="zh-CN"/>
          </w:rPr>
          <w:t>年，多哈</w:t>
        </w:r>
        <w:r w:rsidR="00D51906">
          <w:rPr>
            <w:lang w:eastAsia="zh-CN"/>
          </w:rPr>
          <w:t>]</w:t>
        </w:r>
        <w:r w:rsidR="00D51906">
          <w:rPr>
            <w:lang w:eastAsia="zh-CN"/>
          </w:rPr>
          <w:t>，修订版）、本届大</w:t>
        </w:r>
        <w:r w:rsidR="00D51906">
          <w:rPr>
            <w:rFonts w:ascii="SimSun" w:hAnsi="SimSun" w:cs="SimSun" w:hint="eastAsia"/>
            <w:lang w:eastAsia="zh-CN"/>
          </w:rPr>
          <w:t>会</w:t>
        </w:r>
      </w:ins>
      <w:r w:rsidRPr="00857E14">
        <w:rPr>
          <w:rFonts w:hint="eastAsia"/>
          <w:lang w:val="en-US" w:eastAsia="zh-CN"/>
        </w:rPr>
        <w:t>关于强化国际电联项目执行和</w:t>
      </w:r>
      <w:del w:id="14" w:author="Zhou, Ting" w:date="2026-10-20T11:05:00Z" w16du:dateUtc="2026-10-20T09:05:00Z">
        <w:r w:rsidRPr="00857E14" w:rsidDel="00982FBA">
          <w:rPr>
            <w:rFonts w:hint="eastAsia"/>
            <w:lang w:val="en-US" w:eastAsia="zh-CN"/>
          </w:rPr>
          <w:delText>监测</w:delText>
        </w:r>
      </w:del>
      <w:ins w:id="15" w:author="Zhou, Ting" w:date="2026-10-20T11:06:00Z" w16du:dateUtc="2026-10-20T09:06:00Z">
        <w:r w:rsidR="00982FBA">
          <w:rPr>
            <w:rFonts w:hint="eastAsia"/>
            <w:lang w:val="en-US" w:eastAsia="zh-CN"/>
          </w:rPr>
          <w:t>项目</w:t>
        </w:r>
      </w:ins>
      <w:ins w:id="16" w:author="Zhou, Ting" w:date="2026-10-20T11:05:00Z" w16du:dateUtc="2026-10-20T09:05:00Z">
        <w:r w:rsidR="00982FBA">
          <w:rPr>
            <w:rFonts w:hint="eastAsia"/>
            <w:lang w:val="en-US" w:eastAsia="zh-CN"/>
          </w:rPr>
          <w:t>监督</w:t>
        </w:r>
      </w:ins>
      <w:r w:rsidRPr="00857E14">
        <w:rPr>
          <w:rFonts w:hint="eastAsia"/>
          <w:lang w:val="en-US" w:eastAsia="zh-CN"/>
        </w:rPr>
        <w:t>职能的</w:t>
      </w:r>
      <w:del w:id="17" w:author="Zhou, Ting" w:date="2026-10-20T10:58:00Z" w16du:dateUtc="2026-10-20T08:58:00Z">
        <w:r w:rsidRPr="00857E14" w:rsidDel="00307403">
          <w:rPr>
            <w:rFonts w:hint="eastAsia"/>
            <w:lang w:val="en-US" w:eastAsia="zh-CN"/>
          </w:rPr>
          <w:delText>本届大会</w:delText>
        </w:r>
      </w:del>
      <w:r w:rsidRPr="00857E14">
        <w:rPr>
          <w:rFonts w:hint="eastAsia"/>
          <w:lang w:val="en-US" w:eastAsia="zh-CN"/>
        </w:rPr>
        <w:t>第</w:t>
      </w:r>
      <w:r w:rsidRPr="00B0356D">
        <w:rPr>
          <w:rFonts w:hint="eastAsia"/>
          <w:lang w:val="sv-SE" w:eastAsia="zh-CN"/>
        </w:rPr>
        <w:t>157</w:t>
      </w:r>
      <w:r w:rsidRPr="00857E14">
        <w:rPr>
          <w:rFonts w:hint="eastAsia"/>
          <w:lang w:val="en-US" w:eastAsia="zh-CN"/>
        </w:rPr>
        <w:t>号决议</w:t>
      </w:r>
      <w:r w:rsidRPr="00B0356D">
        <w:rPr>
          <w:rFonts w:hint="eastAsia"/>
          <w:lang w:val="sv-SE" w:eastAsia="zh-CN"/>
        </w:rPr>
        <w:t>（</w:t>
      </w:r>
      <w:r w:rsidRPr="00B0356D">
        <w:rPr>
          <w:lang w:val="sv-SE" w:eastAsia="zh-CN"/>
        </w:rPr>
        <w:t>2022</w:t>
      </w:r>
      <w:r w:rsidRPr="00857E14">
        <w:rPr>
          <w:rFonts w:hint="eastAsia"/>
          <w:lang w:val="en-US" w:eastAsia="zh-CN"/>
        </w:rPr>
        <w:t>年</w:t>
      </w:r>
      <w:r w:rsidRPr="00B0356D">
        <w:rPr>
          <w:rFonts w:hint="eastAsia"/>
          <w:lang w:val="sv-SE" w:eastAsia="zh-CN"/>
        </w:rPr>
        <w:t>，</w:t>
      </w:r>
      <w:r w:rsidRPr="00857E14">
        <w:rPr>
          <w:rFonts w:hint="eastAsia"/>
          <w:lang w:val="en-US" w:eastAsia="zh-CN"/>
        </w:rPr>
        <w:t>布加勒斯特</w:t>
      </w:r>
      <w:r w:rsidRPr="00B0356D">
        <w:rPr>
          <w:rFonts w:hint="eastAsia"/>
          <w:lang w:val="sv-SE" w:eastAsia="zh-CN"/>
        </w:rPr>
        <w:t>，</w:t>
      </w:r>
      <w:r w:rsidRPr="00857E14">
        <w:rPr>
          <w:rFonts w:hint="eastAsia"/>
          <w:lang w:val="en-US" w:eastAsia="zh-CN"/>
        </w:rPr>
        <w:t>修订版</w:t>
      </w:r>
      <w:r w:rsidRPr="00B0356D">
        <w:rPr>
          <w:rFonts w:hint="eastAsia"/>
          <w:lang w:val="sv-SE" w:eastAsia="zh-CN"/>
        </w:rPr>
        <w:t>）</w:t>
      </w:r>
      <w:del w:id="18" w:author="Zhou, Ting" w:date="2026-10-19T15:41:00Z" w16du:dateUtc="2026-10-19T13:41:00Z">
        <w:r w:rsidRPr="00B0356D" w:rsidDel="00D51906">
          <w:rPr>
            <w:rFonts w:hint="eastAsia"/>
            <w:lang w:val="sv-SE" w:eastAsia="zh-CN"/>
          </w:rPr>
          <w:delText>，</w:delText>
        </w:r>
      </w:del>
      <w:ins w:id="19" w:author="Zhou, Ting" w:date="2026-10-19T15:41:00Z" w16du:dateUtc="2026-10-19T13:41:00Z">
        <w:r w:rsidR="00D51906">
          <w:rPr>
            <w:rFonts w:hint="eastAsia"/>
            <w:lang w:val="sv-SE" w:eastAsia="zh-CN"/>
          </w:rPr>
          <w:t>、</w:t>
        </w:r>
        <w:r w:rsidR="00D51906">
          <w:rPr>
            <w:lang w:eastAsia="zh-CN"/>
          </w:rPr>
          <w:t>关于改进国际电联</w:t>
        </w:r>
      </w:ins>
      <w:ins w:id="20" w:author="Zhou, Ting" w:date="2026-10-20T11:08:00Z" w16du:dateUtc="2026-10-20T09:08:00Z">
        <w:r w:rsidR="00982FBA">
          <w:rPr>
            <w:rFonts w:hint="eastAsia"/>
            <w:lang w:eastAsia="zh-CN"/>
          </w:rPr>
          <w:t>基于结果的</w:t>
        </w:r>
      </w:ins>
      <w:ins w:id="21" w:author="Zhou, Ting" w:date="2026-10-19T15:41:00Z" w16du:dateUtc="2026-10-19T13:41:00Z">
        <w:r w:rsidR="00D51906">
          <w:rPr>
            <w:lang w:eastAsia="zh-CN"/>
          </w:rPr>
          <w:t>管理</w:t>
        </w:r>
      </w:ins>
      <w:ins w:id="22" w:author="Zhou, Ting" w:date="2026-10-20T11:08:00Z" w16du:dateUtc="2026-10-20T09:08:00Z">
        <w:r w:rsidR="00982FBA">
          <w:rPr>
            <w:rFonts w:hint="eastAsia"/>
            <w:lang w:eastAsia="zh-CN"/>
          </w:rPr>
          <w:t>方式</w:t>
        </w:r>
      </w:ins>
      <w:ins w:id="23" w:author="Zhou, Ting" w:date="2026-10-19T15:41:00Z" w16du:dateUtc="2026-10-19T13:41:00Z">
        <w:r w:rsidR="00D51906">
          <w:rPr>
            <w:lang w:eastAsia="zh-CN"/>
          </w:rPr>
          <w:t>的第</w:t>
        </w:r>
        <w:r w:rsidR="00D51906">
          <w:rPr>
            <w:lang w:eastAsia="zh-CN"/>
          </w:rPr>
          <w:t>151</w:t>
        </w:r>
        <w:r w:rsidR="00D51906">
          <w:rPr>
            <w:lang w:eastAsia="zh-CN"/>
          </w:rPr>
          <w:t>号决议（</w:t>
        </w:r>
        <w:r w:rsidR="00C02299">
          <w:rPr>
            <w:lang w:eastAsia="zh-CN"/>
          </w:rPr>
          <w:t>[</w:t>
        </w:r>
        <w:r w:rsidR="00D51906">
          <w:rPr>
            <w:lang w:eastAsia="zh-CN"/>
          </w:rPr>
          <w:t>2026</w:t>
        </w:r>
        <w:r w:rsidR="00D51906">
          <w:rPr>
            <w:lang w:eastAsia="zh-CN"/>
          </w:rPr>
          <w:t>年，多哈</w:t>
        </w:r>
        <w:r w:rsidR="00D51906">
          <w:rPr>
            <w:lang w:eastAsia="zh-CN"/>
          </w:rPr>
          <w:t>]</w:t>
        </w:r>
        <w:r w:rsidR="00D51906">
          <w:rPr>
            <w:lang w:eastAsia="zh-CN"/>
          </w:rPr>
          <w:t>，修订版）</w:t>
        </w:r>
        <w:r w:rsidR="00D51906">
          <w:rPr>
            <w:rFonts w:ascii="SimSun" w:hAnsi="SimSun" w:cs="SimSun" w:hint="eastAsia"/>
            <w:lang w:eastAsia="zh-CN"/>
          </w:rPr>
          <w:t>、</w:t>
        </w:r>
      </w:ins>
      <w:del w:id="24" w:author="Zhou, Ting" w:date="2026-10-19T15:41:00Z" w16du:dateUtc="2026-10-19T13:41:00Z">
        <w:r w:rsidRPr="00857E14" w:rsidDel="00D51906">
          <w:rPr>
            <w:rFonts w:hint="eastAsia"/>
            <w:lang w:val="en-US" w:eastAsia="zh-CN"/>
          </w:rPr>
          <w:delText>以及</w:delText>
        </w:r>
      </w:del>
      <w:r w:rsidRPr="00857E14">
        <w:rPr>
          <w:rFonts w:hint="eastAsia"/>
          <w:lang w:val="en-US" w:eastAsia="zh-CN"/>
        </w:rPr>
        <w:t>本届大会关于国际电联在以持久和可持续的方式发展电信</w:t>
      </w:r>
      <w:r w:rsidRPr="00B0356D">
        <w:rPr>
          <w:rFonts w:hint="eastAsia"/>
          <w:lang w:val="sv-SE" w:eastAsia="zh-CN"/>
        </w:rPr>
        <w:t>/</w:t>
      </w:r>
      <w:r w:rsidRPr="00B0356D">
        <w:rPr>
          <w:lang w:val="sv-SE" w:eastAsia="zh-CN"/>
        </w:rPr>
        <w:t>ICT</w:t>
      </w:r>
      <w:r w:rsidRPr="00B0356D">
        <w:rPr>
          <w:rFonts w:hint="eastAsia"/>
          <w:lang w:val="sv-SE" w:eastAsia="zh-CN"/>
        </w:rPr>
        <w:t>，</w:t>
      </w:r>
      <w:r w:rsidRPr="00857E14">
        <w:rPr>
          <w:rFonts w:hint="eastAsia"/>
          <w:lang w:val="en-US" w:eastAsia="zh-CN"/>
        </w:rPr>
        <w:t>以便向发展中国家提供技术援助和咨询并落实国家、区域性和跨区域项目中的作用的第</w:t>
      </w:r>
      <w:r w:rsidRPr="00B0356D">
        <w:rPr>
          <w:rFonts w:hint="eastAsia"/>
          <w:lang w:val="sv-SE" w:eastAsia="zh-CN"/>
        </w:rPr>
        <w:t>135</w:t>
      </w:r>
      <w:r w:rsidRPr="00857E14">
        <w:rPr>
          <w:rFonts w:hint="eastAsia"/>
          <w:lang w:val="en-US" w:eastAsia="zh-CN"/>
        </w:rPr>
        <w:t>号决议</w:t>
      </w:r>
      <w:r w:rsidRPr="00B0356D">
        <w:rPr>
          <w:rFonts w:hint="eastAsia"/>
          <w:lang w:val="sv-SE" w:eastAsia="zh-CN"/>
        </w:rPr>
        <w:t>（</w:t>
      </w:r>
      <w:r w:rsidRPr="00B0356D">
        <w:rPr>
          <w:lang w:val="sv-SE" w:eastAsia="zh-CN"/>
        </w:rPr>
        <w:t>2022</w:t>
      </w:r>
      <w:r w:rsidRPr="00857E14">
        <w:rPr>
          <w:rFonts w:hint="eastAsia"/>
          <w:lang w:val="en-US" w:eastAsia="zh-CN"/>
        </w:rPr>
        <w:t>年</w:t>
      </w:r>
      <w:r w:rsidRPr="00B0356D">
        <w:rPr>
          <w:rFonts w:hint="eastAsia"/>
          <w:lang w:val="sv-SE" w:eastAsia="zh-CN"/>
        </w:rPr>
        <w:t>，</w:t>
      </w:r>
      <w:r w:rsidRPr="00857E14">
        <w:rPr>
          <w:rFonts w:hint="eastAsia"/>
          <w:lang w:val="en-US" w:eastAsia="zh-CN"/>
        </w:rPr>
        <w:t>布加勒斯特</w:t>
      </w:r>
      <w:r w:rsidRPr="00B0356D">
        <w:rPr>
          <w:rFonts w:hint="eastAsia"/>
          <w:lang w:val="sv-SE" w:eastAsia="zh-CN"/>
        </w:rPr>
        <w:t>，</w:t>
      </w:r>
      <w:r w:rsidRPr="00857E14">
        <w:rPr>
          <w:rFonts w:hint="eastAsia"/>
          <w:lang w:val="en-US" w:eastAsia="zh-CN"/>
        </w:rPr>
        <w:t>修订版</w:t>
      </w:r>
      <w:r w:rsidRPr="00B0356D">
        <w:rPr>
          <w:rFonts w:hint="eastAsia"/>
          <w:lang w:val="sv-SE" w:eastAsia="zh-CN"/>
        </w:rPr>
        <w:t>）</w:t>
      </w:r>
      <w:ins w:id="25" w:author="Zhou, Ting" w:date="2026-10-19T15:42:00Z" w16du:dateUtc="2026-10-19T13:42:00Z">
        <w:r w:rsidR="00D51906">
          <w:rPr>
            <w:lang w:eastAsia="zh-CN"/>
          </w:rPr>
          <w:t>，以及关于协调国际电联三个部门工作</w:t>
        </w:r>
      </w:ins>
      <w:ins w:id="26" w:author="Zhou, Ting" w:date="2026-10-19T15:43:00Z" w16du:dateUtc="2026-10-19T13:43:00Z">
        <w:r w:rsidR="00795809">
          <w:rPr>
            <w:rFonts w:hint="eastAsia"/>
            <w:lang w:eastAsia="zh-CN"/>
          </w:rPr>
          <w:t>的</w:t>
        </w:r>
      </w:ins>
      <w:ins w:id="27" w:author="Zhou, Ting" w:date="2026-10-19T15:42:00Z" w16du:dateUtc="2026-10-19T13:42:00Z">
        <w:r w:rsidR="00D51906">
          <w:rPr>
            <w:lang w:eastAsia="zh-CN"/>
          </w:rPr>
          <w:t>战略的第</w:t>
        </w:r>
        <w:r w:rsidR="00D51906">
          <w:rPr>
            <w:lang w:eastAsia="zh-CN"/>
          </w:rPr>
          <w:t>191</w:t>
        </w:r>
        <w:r w:rsidR="00D51906">
          <w:rPr>
            <w:lang w:eastAsia="zh-CN"/>
          </w:rPr>
          <w:t>号决议（</w:t>
        </w:r>
        <w:r w:rsidR="00D51906">
          <w:rPr>
            <w:lang w:eastAsia="zh-CN"/>
          </w:rPr>
          <w:t>[2026</w:t>
        </w:r>
        <w:r w:rsidR="00D51906">
          <w:rPr>
            <w:lang w:eastAsia="zh-CN"/>
          </w:rPr>
          <w:t>年，多哈</w:t>
        </w:r>
        <w:r w:rsidR="00D51906">
          <w:rPr>
            <w:lang w:eastAsia="zh-CN"/>
          </w:rPr>
          <w:t>]</w:t>
        </w:r>
        <w:r w:rsidR="00D51906">
          <w:rPr>
            <w:lang w:eastAsia="zh-CN"/>
          </w:rPr>
          <w:t>，修订版</w:t>
        </w:r>
        <w:r w:rsidR="00D51906">
          <w:rPr>
            <w:rFonts w:ascii="SimSun" w:hAnsi="SimSun" w:cs="SimSun" w:hint="eastAsia"/>
            <w:lang w:eastAsia="zh-CN"/>
          </w:rPr>
          <w:t>）</w:t>
        </w:r>
      </w:ins>
      <w:r w:rsidRPr="00B0356D">
        <w:rPr>
          <w:rFonts w:hint="eastAsia"/>
          <w:lang w:val="sv-SE" w:eastAsia="zh-CN"/>
        </w:rPr>
        <w:t>；</w:t>
      </w:r>
    </w:p>
    <w:p w14:paraId="7AC1A9D0" w14:textId="77777777" w:rsidR="0011568E" w:rsidRPr="00B0356D" w:rsidRDefault="00FA7403" w:rsidP="00EE6AD6">
      <w:pPr>
        <w:rPr>
          <w:rStyle w:val="Italic"/>
          <w:i w:val="0"/>
          <w:lang w:val="sv-SE" w:eastAsia="zh-CN"/>
        </w:rPr>
      </w:pPr>
      <w:r w:rsidRPr="00B0356D">
        <w:rPr>
          <w:rStyle w:val="ItalicEnglish"/>
          <w:lang w:val="sv-SE" w:eastAsia="zh-CN"/>
        </w:rPr>
        <w:t>c)</w:t>
      </w:r>
      <w:r w:rsidRPr="00B0356D">
        <w:rPr>
          <w:lang w:val="sv-SE" w:eastAsia="zh-CN"/>
        </w:rPr>
        <w:tab/>
      </w:r>
      <w:r w:rsidRPr="00857E14">
        <w:rPr>
          <w:rFonts w:hint="eastAsia"/>
          <w:lang w:val="sv-SE" w:eastAsia="zh-CN"/>
        </w:rPr>
        <w:t>国际电联三个部门大会和全会</w:t>
      </w:r>
      <w:r w:rsidRPr="00857E14">
        <w:rPr>
          <w:rFonts w:hint="eastAsia"/>
          <w:lang w:eastAsia="zh-CN"/>
        </w:rPr>
        <w:t>关于</w:t>
      </w:r>
      <w:r w:rsidRPr="00857E14">
        <w:rPr>
          <w:lang w:eastAsia="zh-CN"/>
        </w:rPr>
        <w:t>加强发展中国家对国际电联活动参与</w:t>
      </w:r>
      <w:r w:rsidRPr="00857E14">
        <w:rPr>
          <w:rFonts w:hint="eastAsia"/>
          <w:lang w:val="sv-SE" w:eastAsia="zh-CN"/>
        </w:rPr>
        <w:t>的相关决议和决定，加强区域代表处在关于</w:t>
      </w:r>
      <w:r w:rsidRPr="00857E14">
        <w:rPr>
          <w:rFonts w:asciiTheme="minorHAnsi" w:hAnsiTheme="minorHAnsi" w:cstheme="minorHAnsi"/>
          <w:spacing w:val="-4"/>
          <w:szCs w:val="24"/>
          <w:lang w:eastAsia="zh-CN"/>
        </w:rPr>
        <w:t>缩小发达国家</w:t>
      </w:r>
      <w:r w:rsidRPr="00857E14">
        <w:rPr>
          <w:rFonts w:asciiTheme="minorHAnsi" w:hAnsiTheme="minorHAnsi" w:cstheme="minorHAnsi" w:hint="eastAsia"/>
          <w:spacing w:val="-4"/>
          <w:szCs w:val="24"/>
          <w:lang w:eastAsia="zh-CN"/>
        </w:rPr>
        <w:t>与</w:t>
      </w:r>
      <w:r w:rsidRPr="00857E14">
        <w:rPr>
          <w:rFonts w:asciiTheme="minorHAnsi" w:hAnsiTheme="minorHAnsi" w:cstheme="minorHAnsi"/>
          <w:spacing w:val="-4"/>
          <w:szCs w:val="24"/>
          <w:lang w:eastAsia="zh-CN"/>
        </w:rPr>
        <w:t>发展中国家之间标准化工作差距的</w:t>
      </w:r>
      <w:r w:rsidRPr="00857E14">
        <w:rPr>
          <w:rFonts w:asciiTheme="minorHAnsi" w:hAnsiTheme="minorHAnsi" w:cstheme="minorHAnsi" w:hint="eastAsia"/>
          <w:spacing w:val="-4"/>
          <w:szCs w:val="24"/>
          <w:lang w:eastAsia="zh-CN"/>
        </w:rPr>
        <w:t>研究组工作中的作用</w:t>
      </w:r>
      <w:r w:rsidRPr="00B0356D">
        <w:rPr>
          <w:rFonts w:asciiTheme="minorHAnsi" w:hAnsiTheme="minorHAnsi" w:cstheme="minorHAnsi" w:hint="eastAsia"/>
          <w:spacing w:val="-4"/>
          <w:szCs w:val="24"/>
          <w:lang w:val="sv-SE" w:eastAsia="zh-CN"/>
        </w:rPr>
        <w:t>；</w:t>
      </w:r>
    </w:p>
    <w:p w14:paraId="729C9808" w14:textId="0DBB2207" w:rsidR="0011568E" w:rsidRPr="00B0356D" w:rsidRDefault="00FA7403" w:rsidP="00EE6AD6">
      <w:pPr>
        <w:rPr>
          <w:lang w:val="sv-SE" w:eastAsia="zh-CN"/>
        </w:rPr>
      </w:pPr>
      <w:r w:rsidRPr="00B0356D">
        <w:rPr>
          <w:rStyle w:val="ItalicEnglish"/>
          <w:lang w:val="sv-SE" w:eastAsia="zh-CN"/>
        </w:rPr>
        <w:t>d)</w:t>
      </w:r>
      <w:r w:rsidRPr="00B0356D">
        <w:rPr>
          <w:lang w:val="sv-SE" w:eastAsia="zh-CN"/>
        </w:rPr>
        <w:tab/>
      </w:r>
      <w:r w:rsidRPr="00857E14">
        <w:rPr>
          <w:rFonts w:hint="eastAsia"/>
          <w:lang w:eastAsia="zh-CN"/>
        </w:rPr>
        <w:t>国际电联</w:t>
      </w:r>
      <w:r w:rsidRPr="00857E14">
        <w:rPr>
          <w:rFonts w:hint="eastAsia"/>
          <w:lang w:val="en-US" w:eastAsia="zh-CN"/>
        </w:rPr>
        <w:t>理事会关于</w:t>
      </w:r>
      <w:ins w:id="28" w:author="Zhou, Ting" w:date="2026-10-19T15:45:00Z" w16du:dateUtc="2026-10-19T13:45:00Z">
        <w:r w:rsidR="00795809">
          <w:rPr>
            <w:rFonts w:hint="eastAsia"/>
            <w:lang w:val="en-US" w:eastAsia="zh-CN"/>
          </w:rPr>
          <w:t>国际电联</w:t>
        </w:r>
      </w:ins>
      <w:r w:rsidRPr="00857E14">
        <w:rPr>
          <w:rFonts w:hint="eastAsia"/>
          <w:lang w:val="en-US" w:eastAsia="zh-CN"/>
        </w:rPr>
        <w:t>区域代表处</w:t>
      </w:r>
      <w:ins w:id="29" w:author="Zhou, Ting" w:date="2026-10-19T15:45:00Z" w16du:dateUtc="2026-10-19T13:45:00Z">
        <w:r w:rsidR="00795809">
          <w:rPr>
            <w:rFonts w:hint="eastAsia"/>
            <w:lang w:val="en-US" w:eastAsia="zh-CN"/>
          </w:rPr>
          <w:t>的相关决定及审查</w:t>
        </w:r>
      </w:ins>
      <w:r w:rsidRPr="00857E14">
        <w:rPr>
          <w:rFonts w:hint="eastAsia"/>
          <w:lang w:val="en-US" w:eastAsia="zh-CN"/>
        </w:rPr>
        <w:t>、</w:t>
      </w:r>
      <w:del w:id="30" w:author="Zhou, Ting" w:date="2026-10-19T15:45:00Z" w16du:dateUtc="2026-10-19T13:45:00Z">
        <w:r w:rsidRPr="00907B49" w:rsidDel="00795809">
          <w:rPr>
            <w:rStyle w:val="Italic"/>
            <w:rFonts w:hint="eastAsia"/>
            <w:i w:val="0"/>
            <w:iCs/>
            <w:lang w:eastAsia="zh-CN"/>
          </w:rPr>
          <w:delText>特别是</w:delText>
        </w:r>
      </w:del>
      <w:del w:id="31" w:author="Zhou, Ting" w:date="2026-10-19T15:46:00Z" w16du:dateUtc="2026-10-19T13:46:00Z">
        <w:r w:rsidRPr="00857E14" w:rsidDel="00795809">
          <w:rPr>
            <w:rFonts w:hint="eastAsia"/>
            <w:lang w:val="en-US" w:eastAsia="zh-CN"/>
          </w:rPr>
          <w:delText>关于一家</w:delText>
        </w:r>
      </w:del>
      <w:ins w:id="32" w:author="Zhou, Ting" w:date="2026-10-19T15:46:00Z" w16du:dateUtc="2026-10-19T13:46:00Z">
        <w:r w:rsidR="00795809">
          <w:rPr>
            <w:rFonts w:hint="eastAsia"/>
            <w:lang w:val="en-US" w:eastAsia="zh-CN"/>
          </w:rPr>
          <w:t>包括</w:t>
        </w:r>
      </w:ins>
      <w:ins w:id="33" w:author="Zhou, Ting" w:date="2026-10-19T15:48:00Z" w16du:dateUtc="2026-10-19T13:48:00Z">
        <w:r w:rsidR="00795809" w:rsidRPr="00B0356D">
          <w:rPr>
            <w:rFonts w:hint="eastAsia"/>
            <w:lang w:val="sv-SE" w:eastAsia="zh-CN"/>
          </w:rPr>
          <w:t>2020</w:t>
        </w:r>
        <w:r w:rsidR="00795809" w:rsidRPr="00857E14">
          <w:rPr>
            <w:rFonts w:hint="eastAsia"/>
            <w:lang w:val="en-US" w:eastAsia="zh-CN"/>
          </w:rPr>
          <w:t>年</w:t>
        </w:r>
      </w:ins>
      <w:r w:rsidRPr="00857E14">
        <w:rPr>
          <w:rFonts w:hint="eastAsia"/>
          <w:lang w:val="en-US" w:eastAsia="zh-CN"/>
        </w:rPr>
        <w:t>外部公司对国际电联区域代表处</w:t>
      </w:r>
      <w:ins w:id="34" w:author="Zhou, Ting" w:date="2026-10-19T15:48:00Z" w16du:dateUtc="2026-10-19T13:48:00Z">
        <w:r w:rsidR="00795809">
          <w:rPr>
            <w:rFonts w:hint="eastAsia"/>
            <w:lang w:val="en-US" w:eastAsia="zh-CN"/>
          </w:rPr>
          <w:t>的</w:t>
        </w:r>
      </w:ins>
      <w:r w:rsidRPr="00857E14">
        <w:rPr>
          <w:rFonts w:hint="eastAsia"/>
          <w:lang w:val="en-US" w:eastAsia="zh-CN"/>
        </w:rPr>
        <w:t>审查报告</w:t>
      </w:r>
      <w:del w:id="35" w:author="Zhou, Ting" w:date="2026-10-20T11:12:00Z" w16du:dateUtc="2026-10-20T09:12:00Z">
        <w:r w:rsidRPr="00B0356D" w:rsidDel="00BE2ABE">
          <w:rPr>
            <w:rFonts w:hint="eastAsia"/>
            <w:lang w:val="sv-SE" w:eastAsia="zh-CN"/>
          </w:rPr>
          <w:delText>（</w:delText>
        </w:r>
        <w:r w:rsidRPr="00B0356D" w:rsidDel="00BE2ABE">
          <w:rPr>
            <w:rFonts w:hint="eastAsia"/>
            <w:lang w:val="sv-SE" w:eastAsia="zh-CN"/>
          </w:rPr>
          <w:delText>2020</w:delText>
        </w:r>
        <w:r w:rsidRPr="00857E14" w:rsidDel="00BE2ABE">
          <w:rPr>
            <w:rFonts w:hint="eastAsia"/>
            <w:lang w:val="en-US" w:eastAsia="zh-CN"/>
          </w:rPr>
          <w:delText>年</w:delText>
        </w:r>
        <w:r w:rsidRPr="00B0356D" w:rsidDel="00BE2ABE">
          <w:rPr>
            <w:rFonts w:hint="eastAsia"/>
            <w:lang w:val="sv-SE" w:eastAsia="zh-CN"/>
          </w:rPr>
          <w:delText>）</w:delText>
        </w:r>
      </w:del>
      <w:ins w:id="36" w:author="Zhou, Ting" w:date="2026-10-19T15:46:00Z" w16du:dateUtc="2026-10-19T13:46:00Z">
        <w:r w:rsidR="00795809">
          <w:rPr>
            <w:rFonts w:hint="eastAsia"/>
            <w:lang w:val="sv-SE" w:eastAsia="zh-CN"/>
          </w:rPr>
          <w:t>，以及理事会</w:t>
        </w:r>
        <w:r w:rsidR="00795809">
          <w:rPr>
            <w:rFonts w:hint="eastAsia"/>
            <w:lang w:val="sv-SE" w:eastAsia="zh-CN"/>
          </w:rPr>
          <w:t>2026</w:t>
        </w:r>
        <w:r w:rsidR="00795809">
          <w:rPr>
            <w:rFonts w:hint="eastAsia"/>
            <w:lang w:val="sv-SE" w:eastAsia="zh-CN"/>
          </w:rPr>
          <w:t>年会议审议的</w:t>
        </w:r>
        <w:r w:rsidR="00795809">
          <w:rPr>
            <w:rFonts w:hint="eastAsia"/>
            <w:lang w:val="sv-SE" w:eastAsia="zh-CN"/>
          </w:rPr>
          <w:t>2025/2026</w:t>
        </w:r>
        <w:r w:rsidR="00795809">
          <w:rPr>
            <w:rFonts w:hint="eastAsia"/>
            <w:lang w:val="sv-SE" w:eastAsia="zh-CN"/>
          </w:rPr>
          <w:t>年</w:t>
        </w:r>
      </w:ins>
      <w:ins w:id="37" w:author="Zhou, Ting" w:date="2026-10-19T15:47:00Z" w16du:dateUtc="2026-10-19T13:47:00Z">
        <w:r w:rsidR="00795809">
          <w:rPr>
            <w:rFonts w:hint="eastAsia"/>
            <w:lang w:val="sv-SE" w:eastAsia="zh-CN"/>
          </w:rPr>
          <w:t>审查</w:t>
        </w:r>
      </w:ins>
      <w:del w:id="38" w:author="Zhou, Ting" w:date="2026-10-19T15:47:00Z" w16du:dateUtc="2026-10-19T13:47:00Z">
        <w:r w:rsidRPr="00857E14" w:rsidDel="00795809">
          <w:rPr>
            <w:rFonts w:hint="eastAsia"/>
            <w:lang w:val="en-US" w:eastAsia="zh-CN"/>
          </w:rPr>
          <w:delText>的相关决定</w:delText>
        </w:r>
      </w:del>
      <w:r w:rsidRPr="00B0356D">
        <w:rPr>
          <w:rFonts w:hint="eastAsia"/>
          <w:lang w:val="sv-SE" w:eastAsia="zh-CN"/>
        </w:rPr>
        <w:t>；</w:t>
      </w:r>
    </w:p>
    <w:p w14:paraId="19FB801F" w14:textId="16BE92A2" w:rsidR="007B1338" w:rsidRDefault="00FA7403" w:rsidP="00EE6AD6">
      <w:pPr>
        <w:rPr>
          <w:ins w:id="39" w:author="LING-C(LZ)" w:date="2026-10-19T14:23:00Z" w16du:dateUtc="2026-10-19T12:23:00Z"/>
          <w:lang w:eastAsia="zh-CN"/>
        </w:rPr>
      </w:pPr>
      <w:r w:rsidRPr="00B0356D">
        <w:rPr>
          <w:rStyle w:val="ItalicEnglish"/>
          <w:lang w:val="sv-SE" w:eastAsia="zh-CN"/>
        </w:rPr>
        <w:t>e)</w:t>
      </w:r>
      <w:r w:rsidRPr="00B0356D">
        <w:rPr>
          <w:lang w:val="sv-SE" w:eastAsia="zh-CN"/>
        </w:rPr>
        <w:tab/>
      </w:r>
      <w:ins w:id="40" w:author="Zhou, Ting" w:date="2026-10-20T11:29:00Z" w16du:dateUtc="2026-10-20T09:29:00Z">
        <w:r w:rsidR="005D7806">
          <w:rPr>
            <w:rFonts w:hint="eastAsia"/>
            <w:lang w:val="sv-SE" w:eastAsia="zh-CN"/>
          </w:rPr>
          <w:t>确定机会、</w:t>
        </w:r>
      </w:ins>
      <w:del w:id="41" w:author="Zhou, Ting" w:date="2026-10-20T11:33:00Z" w16du:dateUtc="2026-10-20T09:33:00Z">
        <w:r w:rsidRPr="00857E14" w:rsidDel="00D436C3">
          <w:rPr>
            <w:rFonts w:hint="eastAsia"/>
            <w:lang w:eastAsia="zh-CN"/>
          </w:rPr>
          <w:delText>提出有关</w:delText>
        </w:r>
      </w:del>
      <w:ins w:id="42" w:author="Zhou, Ting" w:date="2026-10-20T11:33:00Z" w16du:dateUtc="2026-10-20T09:33:00Z">
        <w:r w:rsidR="00D436C3">
          <w:rPr>
            <w:rFonts w:hint="eastAsia"/>
            <w:lang w:eastAsia="zh-CN"/>
          </w:rPr>
          <w:t>为</w:t>
        </w:r>
      </w:ins>
      <w:r w:rsidRPr="00857E14">
        <w:rPr>
          <w:rFonts w:hint="eastAsia"/>
          <w:lang w:eastAsia="zh-CN"/>
        </w:rPr>
        <w:t>改善</w:t>
      </w:r>
      <w:r w:rsidRPr="00857E14">
        <w:rPr>
          <w:lang w:val="ru-RU" w:eastAsia="zh-CN"/>
        </w:rPr>
        <w:t>国际电联区域代表处</w:t>
      </w:r>
      <w:ins w:id="43" w:author="Zhou, Ting" w:date="2026-10-20T11:33:00Z" w16du:dateUtc="2026-10-20T09:33:00Z">
        <w:r w:rsidR="00D436C3">
          <w:rPr>
            <w:rFonts w:hint="eastAsia"/>
            <w:lang w:val="ru-RU" w:eastAsia="zh-CN"/>
          </w:rPr>
          <w:t>提出</w:t>
        </w:r>
      </w:ins>
      <w:r w:rsidRPr="00857E14">
        <w:rPr>
          <w:lang w:eastAsia="zh-CN"/>
        </w:rPr>
        <w:t>建议</w:t>
      </w:r>
      <w:ins w:id="44" w:author="Zhou, Ting" w:date="2026-10-20T11:34:00Z" w16du:dateUtc="2026-10-20T09:34:00Z">
        <w:r w:rsidR="00D436C3">
          <w:rPr>
            <w:rFonts w:hint="eastAsia"/>
            <w:lang w:eastAsia="zh-CN"/>
          </w:rPr>
          <w:t>，</w:t>
        </w:r>
      </w:ins>
      <w:r w:rsidRPr="00857E14">
        <w:rPr>
          <w:rFonts w:hint="eastAsia"/>
          <w:lang w:eastAsia="zh-CN"/>
        </w:rPr>
        <w:t>并</w:t>
      </w:r>
      <w:r w:rsidRPr="00857E14">
        <w:rPr>
          <w:rFonts w:hint="eastAsia"/>
          <w:lang w:val="en-US" w:eastAsia="zh-CN"/>
        </w:rPr>
        <w:t>强调需要将区域代表处纳入国际电联战略规划的主要工作</w:t>
      </w:r>
      <w:del w:id="45" w:author="Zhou, Ting" w:date="2026-10-20T11:34:00Z" w16du:dateUtc="2026-10-20T09:34:00Z">
        <w:r w:rsidRPr="00857E14" w:rsidDel="00D436C3">
          <w:rPr>
            <w:rFonts w:hint="eastAsia"/>
            <w:lang w:val="en-US" w:eastAsia="zh-CN"/>
          </w:rPr>
          <w:delText>和将其</w:delText>
        </w:r>
      </w:del>
      <w:ins w:id="46" w:author="Zhou, Ting" w:date="2026-10-20T11:34:00Z" w16du:dateUtc="2026-10-20T09:34:00Z">
        <w:r w:rsidR="00D436C3">
          <w:rPr>
            <w:rFonts w:hint="eastAsia"/>
            <w:lang w:val="en-US" w:eastAsia="zh-CN"/>
          </w:rPr>
          <w:t>并</w:t>
        </w:r>
      </w:ins>
      <w:r w:rsidRPr="00857E14">
        <w:rPr>
          <w:rFonts w:hint="eastAsia"/>
          <w:lang w:val="en-US" w:eastAsia="zh-CN"/>
        </w:rPr>
        <w:t>适当纳入每个部门运作规划以实现</w:t>
      </w:r>
      <w:r w:rsidRPr="00B0356D">
        <w:rPr>
          <w:rFonts w:hint="eastAsia"/>
          <w:lang w:val="sv-SE" w:eastAsia="zh-CN"/>
        </w:rPr>
        <w:t>“</w:t>
      </w:r>
      <w:r w:rsidRPr="00857E14">
        <w:rPr>
          <w:rFonts w:hint="eastAsia"/>
          <w:lang w:val="en-US" w:eastAsia="zh-CN"/>
        </w:rPr>
        <w:t>国际</w:t>
      </w:r>
      <w:r w:rsidRPr="00857E14">
        <w:rPr>
          <w:rFonts w:hint="eastAsia"/>
          <w:lang w:val="en-US" w:eastAsia="zh-CN"/>
        </w:rPr>
        <w:lastRenderedPageBreak/>
        <w:t>电联是一家</w:t>
      </w:r>
      <w:r w:rsidRPr="00B0356D">
        <w:rPr>
          <w:rFonts w:hint="eastAsia"/>
          <w:lang w:val="sv-SE" w:eastAsia="zh-CN"/>
        </w:rPr>
        <w:t>”</w:t>
      </w:r>
      <w:r w:rsidRPr="00857E14">
        <w:rPr>
          <w:rFonts w:hint="eastAsia"/>
          <w:lang w:val="en-US" w:eastAsia="zh-CN"/>
        </w:rPr>
        <w:t>的</w:t>
      </w:r>
      <w:r w:rsidRPr="00857E14">
        <w:rPr>
          <w:lang w:eastAsia="zh-CN"/>
        </w:rPr>
        <w:t>联合国联合检查组</w:t>
      </w:r>
      <w:r w:rsidRPr="00857E14">
        <w:rPr>
          <w:lang w:val="sv-SE" w:eastAsia="zh-CN"/>
        </w:rPr>
        <w:t>（</w:t>
      </w:r>
      <w:r w:rsidRPr="00B0356D">
        <w:rPr>
          <w:rFonts w:hint="eastAsia"/>
          <w:lang w:val="sv-SE" w:eastAsia="zh-CN"/>
        </w:rPr>
        <w:t>J</w:t>
      </w:r>
      <w:r w:rsidRPr="00B0356D">
        <w:rPr>
          <w:lang w:val="sv-SE" w:eastAsia="zh-CN"/>
        </w:rPr>
        <w:t>IU</w:t>
      </w:r>
      <w:r w:rsidRPr="00857E14">
        <w:rPr>
          <w:lang w:val="sv-SE" w:eastAsia="zh-CN"/>
        </w:rPr>
        <w:t>）</w:t>
      </w:r>
      <w:ins w:id="47" w:author="Zhou, Ting" w:date="2026-10-19T15:53:00Z" w16du:dateUtc="2026-10-19T13:53:00Z">
        <w:r w:rsidR="006756A1">
          <w:rPr>
            <w:rFonts w:hint="eastAsia"/>
            <w:lang w:val="sv-SE" w:eastAsia="zh-CN"/>
          </w:rPr>
          <w:t>、</w:t>
        </w:r>
        <w:r w:rsidR="006756A1">
          <w:rPr>
            <w:lang w:eastAsia="zh-CN"/>
          </w:rPr>
          <w:t>外</w:t>
        </w:r>
      </w:ins>
      <w:ins w:id="48" w:author="Zhou, Ting" w:date="2026-10-20T11:27:00Z" w16du:dateUtc="2026-10-20T09:27:00Z">
        <w:r w:rsidR="005D7806">
          <w:rPr>
            <w:rFonts w:hint="eastAsia"/>
            <w:lang w:eastAsia="zh-CN"/>
          </w:rPr>
          <w:t>部</w:t>
        </w:r>
      </w:ins>
      <w:ins w:id="49" w:author="Zhou, Ting" w:date="2026-10-19T15:53:00Z" w16du:dateUtc="2026-10-19T13:53:00Z">
        <w:r w:rsidR="006756A1">
          <w:rPr>
            <w:lang w:eastAsia="zh-CN"/>
          </w:rPr>
          <w:t>审计员、独立管理</w:t>
        </w:r>
      </w:ins>
      <w:ins w:id="50" w:author="Zhou, Ting" w:date="2026-10-20T11:28:00Z" w16du:dateUtc="2026-10-20T09:28:00Z">
        <w:r w:rsidR="005D7806">
          <w:rPr>
            <w:rFonts w:hint="eastAsia"/>
            <w:lang w:eastAsia="zh-CN"/>
          </w:rPr>
          <w:t>顾问</w:t>
        </w:r>
      </w:ins>
      <w:ins w:id="51" w:author="Zhou, Ting" w:date="2026-10-19T15:53:00Z" w16du:dateUtc="2026-10-19T13:53:00Z">
        <w:r w:rsidR="006756A1">
          <w:rPr>
            <w:lang w:eastAsia="zh-CN"/>
          </w:rPr>
          <w:t>委员会及其他相关监督机构</w:t>
        </w:r>
        <w:r w:rsidR="006756A1">
          <w:rPr>
            <w:rFonts w:ascii="SimSun" w:hAnsi="SimSun" w:cs="SimSun" w:hint="eastAsia"/>
            <w:lang w:eastAsia="zh-CN"/>
          </w:rPr>
          <w:t>的</w:t>
        </w:r>
      </w:ins>
      <w:r w:rsidRPr="00857E14">
        <w:rPr>
          <w:lang w:eastAsia="zh-CN"/>
        </w:rPr>
        <w:t>报告</w:t>
      </w:r>
      <w:ins w:id="52" w:author="LING-C(LZ)" w:date="2026-10-19T14:23:00Z" w16du:dateUtc="2026-10-19T12:23:00Z">
        <w:r w:rsidR="007B1338">
          <w:rPr>
            <w:rFonts w:hint="eastAsia"/>
            <w:lang w:eastAsia="zh-CN"/>
          </w:rPr>
          <w:t>；</w:t>
        </w:r>
      </w:ins>
    </w:p>
    <w:p w14:paraId="7C815454" w14:textId="7CB6678C" w:rsidR="0011568E" w:rsidRPr="00B0356D" w:rsidRDefault="007B1338" w:rsidP="009D1DD4">
      <w:pPr>
        <w:rPr>
          <w:rFonts w:eastAsia="Times New Roman"/>
          <w:lang w:val="sv-SE" w:eastAsia="zh-CN"/>
        </w:rPr>
      </w:pPr>
      <w:ins w:id="53" w:author="LING-C(LZ)" w:date="2026-10-19T14:23:00Z" w16du:dateUtc="2026-10-19T12:23:00Z">
        <w:r w:rsidRPr="00677490">
          <w:rPr>
            <w:i/>
            <w:iCs/>
            <w:lang w:eastAsia="zh-CN"/>
            <w:rPrChange w:id="54" w:author="ITUGBS" w:date="2026-10-19T10:34:00Z" w16du:dateUtc="2026-10-19T08:34:00Z">
              <w:rPr>
                <w:rFonts w:asciiTheme="minorHAnsi" w:hAnsiTheme="minorHAnsi" w:cstheme="minorHAnsi"/>
                <w:szCs w:val="24"/>
              </w:rPr>
            </w:rPrChange>
          </w:rPr>
          <w:t>f)</w:t>
        </w:r>
        <w:r>
          <w:rPr>
            <w:lang w:eastAsia="zh-CN"/>
          </w:rPr>
          <w:tab/>
        </w:r>
      </w:ins>
      <w:ins w:id="55" w:author="Zhou, Ting" w:date="2026-10-20T11:37:00Z" w16du:dateUtc="2026-10-20T09:37:00Z">
        <w:r w:rsidR="00D436C3">
          <w:rPr>
            <w:rFonts w:hint="eastAsia"/>
            <w:lang w:eastAsia="zh-CN"/>
          </w:rPr>
          <w:t>针对</w:t>
        </w:r>
      </w:ins>
      <w:ins w:id="56" w:author="Zhou, Ting" w:date="2026-10-19T15:54:00Z" w16du:dateUtc="2026-10-19T13:54:00Z">
        <w:r w:rsidR="006756A1" w:rsidRPr="006756A1">
          <w:rPr>
            <w:lang w:eastAsia="zh-CN"/>
          </w:rPr>
          <w:t>国际电联区域代表处</w:t>
        </w:r>
      </w:ins>
      <w:ins w:id="57" w:author="Zhou, Ting" w:date="2026-10-19T15:57:00Z" w16du:dateUtc="2026-10-19T13:57:00Z">
        <w:r w:rsidR="006756A1">
          <w:rPr>
            <w:rFonts w:hint="eastAsia"/>
            <w:lang w:eastAsia="zh-CN"/>
          </w:rPr>
          <w:t>开展</w:t>
        </w:r>
      </w:ins>
      <w:ins w:id="58" w:author="Zhou, Ting" w:date="2026-10-20T11:36:00Z" w16du:dateUtc="2026-10-20T09:36:00Z">
        <w:r w:rsidR="00D436C3">
          <w:rPr>
            <w:rFonts w:hint="eastAsia"/>
            <w:lang w:eastAsia="zh-CN"/>
          </w:rPr>
          <w:t>的</w:t>
        </w:r>
      </w:ins>
      <w:ins w:id="59" w:author="Zhou, Ting" w:date="2026-10-20T11:37:00Z" w16du:dateUtc="2026-10-20T09:37:00Z">
        <w:r w:rsidR="00D436C3" w:rsidRPr="006756A1">
          <w:rPr>
            <w:lang w:eastAsia="zh-CN"/>
          </w:rPr>
          <w:t>2025/2026</w:t>
        </w:r>
        <w:r w:rsidR="00D436C3" w:rsidRPr="006756A1">
          <w:rPr>
            <w:lang w:eastAsia="zh-CN"/>
          </w:rPr>
          <w:t>年</w:t>
        </w:r>
      </w:ins>
      <w:ins w:id="60" w:author="Zhou, Ting" w:date="2026-10-19T15:54:00Z" w16du:dateUtc="2026-10-19T13:54:00Z">
        <w:r w:rsidR="006756A1" w:rsidRPr="006756A1">
          <w:rPr>
            <w:lang w:eastAsia="zh-CN"/>
          </w:rPr>
          <w:t>审查</w:t>
        </w:r>
      </w:ins>
      <w:ins w:id="61" w:author="Zhou, Ting" w:date="2026-10-19T15:57:00Z" w16du:dateUtc="2026-10-19T13:57:00Z">
        <w:r w:rsidR="006756A1">
          <w:rPr>
            <w:rFonts w:hint="eastAsia"/>
            <w:lang w:eastAsia="zh-CN"/>
          </w:rPr>
          <w:t>，</w:t>
        </w:r>
      </w:ins>
      <w:ins w:id="62" w:author="Zhou, Ting" w:date="2026-10-19T15:54:00Z" w16du:dateUtc="2026-10-19T13:54:00Z">
        <w:r w:rsidR="006756A1" w:rsidRPr="006756A1">
          <w:rPr>
            <w:lang w:eastAsia="zh-CN"/>
          </w:rPr>
          <w:t>确认了区域代表处和地区办事处的战略价值，并确定了加强治理、人员</w:t>
        </w:r>
        <w:r w:rsidR="006756A1">
          <w:rPr>
            <w:rFonts w:hint="eastAsia"/>
            <w:lang w:eastAsia="zh-CN"/>
          </w:rPr>
          <w:t>配备</w:t>
        </w:r>
        <w:r w:rsidR="006756A1" w:rsidRPr="006756A1">
          <w:rPr>
            <w:lang w:eastAsia="zh-CN"/>
          </w:rPr>
          <w:t>、技能、资源分配、资源筹措、伙伴关系</w:t>
        </w:r>
      </w:ins>
      <w:ins w:id="63" w:author="Zhou, Ting" w:date="2026-10-19T15:55:00Z" w16du:dateUtc="2026-10-19T13:55:00Z">
        <w:r w:rsidR="006756A1">
          <w:rPr>
            <w:rFonts w:hint="eastAsia"/>
            <w:lang w:eastAsia="zh-CN"/>
          </w:rPr>
          <w:t>落实</w:t>
        </w:r>
      </w:ins>
      <w:ins w:id="64" w:author="Zhou, Ting" w:date="2026-10-19T15:54:00Z" w16du:dateUtc="2026-10-19T13:54:00Z">
        <w:r w:rsidR="006756A1" w:rsidRPr="006756A1">
          <w:rPr>
            <w:lang w:eastAsia="zh-CN"/>
          </w:rPr>
          <w:t>、项目交付、报告和可衡量影响的机会</w:t>
        </w:r>
      </w:ins>
      <w:r w:rsidRPr="00B0356D">
        <w:rPr>
          <w:rFonts w:hint="eastAsia"/>
          <w:lang w:val="sv-SE" w:eastAsia="zh-CN"/>
        </w:rPr>
        <w:t>，</w:t>
      </w:r>
    </w:p>
    <w:p w14:paraId="088D0A3D" w14:textId="77777777" w:rsidR="0011568E" w:rsidRPr="00857E14" w:rsidRDefault="00FA7403" w:rsidP="00C72372">
      <w:pPr>
        <w:pStyle w:val="Call"/>
        <w:rPr>
          <w:lang w:val="sv-SE" w:eastAsia="zh-CN"/>
        </w:rPr>
      </w:pPr>
      <w:r w:rsidRPr="00857E14">
        <w:rPr>
          <w:lang w:eastAsia="zh-CN"/>
        </w:rPr>
        <w:t>赞赏地注意到</w:t>
      </w:r>
    </w:p>
    <w:p w14:paraId="25CE730B" w14:textId="77777777" w:rsidR="0011568E" w:rsidRPr="00B0356D" w:rsidRDefault="00FA7403" w:rsidP="00EE6AD6">
      <w:pPr>
        <w:rPr>
          <w:lang w:val="sv-SE" w:eastAsia="zh-CN"/>
        </w:rPr>
      </w:pPr>
      <w:r w:rsidRPr="00B0356D">
        <w:rPr>
          <w:rStyle w:val="ItalicEnglish"/>
          <w:lang w:val="sv-SE" w:eastAsia="zh-CN"/>
        </w:rPr>
        <w:t>a)</w:t>
      </w:r>
      <w:r w:rsidRPr="00B0356D">
        <w:rPr>
          <w:lang w:val="sv-SE" w:eastAsia="zh-CN"/>
        </w:rPr>
        <w:tab/>
      </w:r>
      <w:r w:rsidRPr="00857E14">
        <w:rPr>
          <w:rFonts w:cs="Calibri" w:hint="eastAsia"/>
          <w:iCs/>
          <w:lang w:eastAsia="pt-BR"/>
        </w:rPr>
        <w:t>国际电联努力执行</w:t>
      </w:r>
      <w:r w:rsidRPr="00857E14">
        <w:rPr>
          <w:rFonts w:cs="Calibri" w:hint="eastAsia"/>
          <w:iCs/>
          <w:lang w:eastAsia="zh-CN"/>
        </w:rPr>
        <w:t>联合国大会</w:t>
      </w:r>
      <w:r w:rsidRPr="00B0356D">
        <w:rPr>
          <w:rFonts w:cs="Calibri" w:hint="eastAsia"/>
          <w:iCs/>
          <w:lang w:val="sv-SE" w:eastAsia="zh-CN"/>
        </w:rPr>
        <w:t>（</w:t>
      </w:r>
      <w:r w:rsidRPr="00857E14">
        <w:rPr>
          <w:rFonts w:cs="Calibri" w:hint="eastAsia"/>
          <w:iCs/>
          <w:lang w:eastAsia="zh-CN"/>
        </w:rPr>
        <w:t>联大</w:t>
      </w:r>
      <w:r w:rsidRPr="00B0356D">
        <w:rPr>
          <w:rFonts w:cs="Calibri" w:hint="eastAsia"/>
          <w:iCs/>
          <w:lang w:val="sv-SE" w:eastAsia="zh-CN"/>
        </w:rPr>
        <w:t>）</w:t>
      </w:r>
      <w:r w:rsidRPr="00857E14">
        <w:rPr>
          <w:rFonts w:cs="Calibri" w:hint="eastAsia"/>
          <w:iCs/>
          <w:lang w:eastAsia="pt-BR"/>
        </w:rPr>
        <w:t>决议</w:t>
      </w:r>
      <w:r w:rsidRPr="00B0356D">
        <w:rPr>
          <w:rFonts w:cs="Calibri" w:hint="eastAsia"/>
          <w:iCs/>
          <w:lang w:val="sv-SE" w:eastAsia="pt-BR"/>
        </w:rPr>
        <w:t>，</w:t>
      </w:r>
      <w:r w:rsidRPr="00857E14">
        <w:rPr>
          <w:rFonts w:cs="Calibri" w:hint="eastAsia"/>
          <w:iCs/>
          <w:lang w:eastAsia="zh-CN"/>
        </w:rPr>
        <w:t>以</w:t>
      </w:r>
      <w:r w:rsidRPr="00857E14">
        <w:rPr>
          <w:rFonts w:cs="Calibri" w:hint="eastAsia"/>
          <w:iCs/>
          <w:lang w:eastAsia="pt-BR"/>
        </w:rPr>
        <w:t>支持联合国促进发展的业务活动</w:t>
      </w:r>
      <w:r w:rsidRPr="00B0356D">
        <w:rPr>
          <w:rFonts w:cs="Calibri" w:hint="eastAsia"/>
          <w:iCs/>
          <w:lang w:val="sv-SE" w:eastAsia="pt-BR"/>
        </w:rPr>
        <w:t>，</w:t>
      </w:r>
      <w:r w:rsidRPr="00857E14">
        <w:rPr>
          <w:rFonts w:cs="Calibri" w:hint="eastAsia"/>
          <w:iCs/>
          <w:lang w:eastAsia="pt-BR"/>
        </w:rPr>
        <w:t>并协助</w:t>
      </w:r>
      <w:r w:rsidRPr="00857E14">
        <w:rPr>
          <w:rFonts w:cs="Calibri" w:hint="eastAsia"/>
          <w:iCs/>
          <w:lang w:eastAsia="zh-CN"/>
        </w:rPr>
        <w:t>成员国</w:t>
      </w:r>
      <w:r w:rsidRPr="00857E14">
        <w:rPr>
          <w:rFonts w:cs="Calibri" w:hint="eastAsia"/>
          <w:iCs/>
          <w:lang w:eastAsia="pt-BR"/>
        </w:rPr>
        <w:t>开展活动</w:t>
      </w:r>
      <w:r w:rsidRPr="00B0356D">
        <w:rPr>
          <w:rFonts w:cs="Calibri" w:hint="eastAsia"/>
          <w:iCs/>
          <w:lang w:val="sv-SE" w:eastAsia="pt-BR"/>
        </w:rPr>
        <w:t>，</w:t>
      </w:r>
      <w:r w:rsidRPr="00857E14">
        <w:rPr>
          <w:rFonts w:cs="Calibri" w:hint="eastAsia"/>
          <w:iCs/>
          <w:lang w:eastAsia="zh-CN"/>
        </w:rPr>
        <w:t>以落实《</w:t>
      </w:r>
      <w:r w:rsidRPr="00B0356D">
        <w:rPr>
          <w:rFonts w:cs="Calibri" w:hint="eastAsia"/>
          <w:iCs/>
          <w:lang w:val="sv-SE" w:eastAsia="pt-BR"/>
        </w:rPr>
        <w:t>2030</w:t>
      </w:r>
      <w:r w:rsidRPr="00857E14">
        <w:rPr>
          <w:rFonts w:cs="Calibri" w:hint="eastAsia"/>
          <w:iCs/>
          <w:lang w:eastAsia="pt-BR"/>
        </w:rPr>
        <w:t>年可持续发展议程</w:t>
      </w:r>
      <w:r w:rsidRPr="00857E14">
        <w:rPr>
          <w:rFonts w:cs="Calibri" w:hint="eastAsia"/>
          <w:iCs/>
          <w:lang w:eastAsia="zh-CN"/>
        </w:rPr>
        <w:t>》</w:t>
      </w:r>
      <w:r w:rsidRPr="00B0356D">
        <w:rPr>
          <w:rFonts w:cs="Calibri" w:hint="eastAsia"/>
          <w:iCs/>
          <w:lang w:val="sv-SE" w:eastAsia="zh-CN"/>
        </w:rPr>
        <w:t>（</w:t>
      </w:r>
      <w:r w:rsidRPr="00857E14">
        <w:rPr>
          <w:rFonts w:cs="Calibri" w:hint="eastAsia"/>
          <w:iCs/>
          <w:lang w:eastAsia="zh-CN"/>
        </w:rPr>
        <w:t>第</w:t>
      </w:r>
      <w:r w:rsidRPr="00B0356D">
        <w:rPr>
          <w:rFonts w:cs="Calibri" w:hint="eastAsia"/>
          <w:iCs/>
          <w:lang w:val="sv-SE" w:eastAsia="zh-CN"/>
        </w:rPr>
        <w:t>7</w:t>
      </w:r>
      <w:r w:rsidRPr="00B0356D">
        <w:rPr>
          <w:rFonts w:cs="Calibri"/>
          <w:iCs/>
          <w:lang w:val="sv-SE" w:eastAsia="zh-CN"/>
        </w:rPr>
        <w:t>0</w:t>
      </w:r>
      <w:r w:rsidRPr="00B0356D">
        <w:rPr>
          <w:rFonts w:cs="Calibri" w:hint="eastAsia"/>
          <w:iCs/>
          <w:lang w:val="sv-SE" w:eastAsia="zh-CN"/>
        </w:rPr>
        <w:t>/</w:t>
      </w:r>
      <w:r w:rsidRPr="00B0356D">
        <w:rPr>
          <w:rFonts w:cs="Calibri"/>
          <w:iCs/>
          <w:lang w:val="sv-SE" w:eastAsia="zh-CN"/>
        </w:rPr>
        <w:t>1</w:t>
      </w:r>
      <w:r w:rsidRPr="00857E14">
        <w:rPr>
          <w:rFonts w:cs="Calibri" w:hint="eastAsia"/>
          <w:iCs/>
          <w:lang w:eastAsia="zh-CN"/>
        </w:rPr>
        <w:t>号决议</w:t>
      </w:r>
      <w:r w:rsidRPr="00B0356D">
        <w:rPr>
          <w:rFonts w:cs="Calibri" w:hint="eastAsia"/>
          <w:iCs/>
          <w:lang w:val="sv-SE" w:eastAsia="zh-CN"/>
        </w:rPr>
        <w:t>）</w:t>
      </w:r>
      <w:r w:rsidRPr="00857E14">
        <w:rPr>
          <w:rFonts w:cs="Calibri" w:hint="eastAsia"/>
          <w:iCs/>
          <w:lang w:eastAsia="pt-BR"/>
        </w:rPr>
        <w:t>和</w:t>
      </w:r>
      <w:r w:rsidRPr="00857E14">
        <w:rPr>
          <w:rFonts w:cs="Calibri" w:hint="eastAsia"/>
          <w:lang w:eastAsia="zh-CN"/>
        </w:rPr>
        <w:t>对</w:t>
      </w:r>
      <w:r w:rsidRPr="00857E14">
        <w:rPr>
          <w:rFonts w:cs="Calibri"/>
          <w:lang w:eastAsia="zh-CN"/>
        </w:rPr>
        <w:t>信息社会世界</w:t>
      </w:r>
      <w:r w:rsidRPr="00857E14">
        <w:rPr>
          <w:rFonts w:cs="Calibri" w:hint="eastAsia"/>
          <w:lang w:eastAsia="zh-CN"/>
        </w:rPr>
        <w:t>峰会</w:t>
      </w:r>
      <w:r w:rsidRPr="00857E14">
        <w:rPr>
          <w:rFonts w:cs="Calibri"/>
          <w:lang w:eastAsia="zh-CN"/>
        </w:rPr>
        <w:t>成果</w:t>
      </w:r>
      <w:r w:rsidRPr="00857E14">
        <w:rPr>
          <w:rFonts w:cs="Calibri" w:hint="eastAsia"/>
          <w:lang w:eastAsia="zh-CN"/>
        </w:rPr>
        <w:t>落实</w:t>
      </w:r>
      <w:r w:rsidRPr="00857E14">
        <w:rPr>
          <w:rFonts w:cs="Calibri"/>
          <w:lang w:eastAsia="zh-CN"/>
        </w:rPr>
        <w:t>情况</w:t>
      </w:r>
      <w:r w:rsidRPr="00857E14">
        <w:rPr>
          <w:rFonts w:cs="Calibri" w:hint="eastAsia"/>
          <w:lang w:eastAsia="zh-CN"/>
        </w:rPr>
        <w:t>的</w:t>
      </w:r>
      <w:r w:rsidRPr="00857E14">
        <w:rPr>
          <w:rFonts w:cs="Calibri"/>
          <w:lang w:eastAsia="zh-CN"/>
        </w:rPr>
        <w:t>全面审查</w:t>
      </w:r>
      <w:r w:rsidRPr="00B0356D">
        <w:rPr>
          <w:rFonts w:cs="Calibri" w:hint="eastAsia"/>
          <w:lang w:val="sv-SE" w:eastAsia="zh-CN"/>
        </w:rPr>
        <w:t>（</w:t>
      </w:r>
      <w:r w:rsidRPr="00857E14">
        <w:rPr>
          <w:rFonts w:cs="Calibri" w:hint="eastAsia"/>
          <w:iCs/>
          <w:lang w:eastAsia="zh-CN"/>
        </w:rPr>
        <w:t>第</w:t>
      </w:r>
      <w:r w:rsidRPr="00B0356D">
        <w:rPr>
          <w:rFonts w:cs="Calibri" w:hint="eastAsia"/>
          <w:iCs/>
          <w:lang w:val="sv-SE" w:eastAsia="pt-BR"/>
        </w:rPr>
        <w:t>70/125</w:t>
      </w:r>
      <w:r w:rsidRPr="00857E14">
        <w:rPr>
          <w:rFonts w:cs="Calibri" w:hint="eastAsia"/>
          <w:iCs/>
          <w:lang w:eastAsia="pt-BR"/>
        </w:rPr>
        <w:t>号决议</w:t>
      </w:r>
      <w:r w:rsidRPr="00B0356D">
        <w:rPr>
          <w:rFonts w:cs="Calibri" w:hint="eastAsia"/>
          <w:iCs/>
          <w:lang w:val="sv-SE" w:eastAsia="zh-CN"/>
        </w:rPr>
        <w:t>）</w:t>
      </w:r>
      <w:r w:rsidRPr="00B0356D">
        <w:rPr>
          <w:rFonts w:cs="Calibri" w:hint="eastAsia"/>
          <w:lang w:val="sv-SE" w:eastAsia="zh-CN"/>
        </w:rPr>
        <w:t>；</w:t>
      </w:r>
    </w:p>
    <w:p w14:paraId="7C203F44" w14:textId="77777777" w:rsidR="0011568E" w:rsidRPr="00B0356D" w:rsidRDefault="00FA7403" w:rsidP="00EE6AD6">
      <w:pPr>
        <w:rPr>
          <w:rFonts w:ascii="SimSun" w:hAnsi="SimSun" w:cs="SimSun"/>
          <w:lang w:val="sv-SE" w:eastAsia="zh-CN"/>
        </w:rPr>
      </w:pPr>
      <w:r w:rsidRPr="00B0356D">
        <w:rPr>
          <w:rStyle w:val="ItalicEnglish"/>
          <w:lang w:val="sv-SE" w:eastAsia="zh-CN"/>
        </w:rPr>
        <w:t>b)</w:t>
      </w:r>
      <w:r w:rsidRPr="00B0356D">
        <w:rPr>
          <w:lang w:val="sv-SE" w:eastAsia="zh-CN"/>
        </w:rPr>
        <w:tab/>
      </w:r>
      <w:r w:rsidRPr="00857E14">
        <w:rPr>
          <w:rFonts w:ascii="SimSun" w:hAnsi="SimSun" w:cs="SimSun" w:hint="eastAsia"/>
          <w:lang w:val="en-US" w:eastAsia="zh-CN"/>
        </w:rPr>
        <w:t>联大关于重申联合国发展系统在区域层面的作用和职能以及继续使之</w:t>
      </w:r>
      <w:r w:rsidRPr="00461BFE">
        <w:rPr>
          <w:rStyle w:val="Italic"/>
          <w:rFonts w:hint="eastAsia"/>
          <w:i w:val="0"/>
          <w:iCs/>
          <w:lang w:eastAsia="zh-CN"/>
        </w:rPr>
        <w:t>特别</w:t>
      </w:r>
      <w:r w:rsidRPr="00857E14">
        <w:rPr>
          <w:rFonts w:asciiTheme="majorEastAsia" w:eastAsiaTheme="majorEastAsia" w:hAnsiTheme="majorEastAsia" w:cs="SimSun" w:hint="eastAsia"/>
          <w:lang w:val="en-US" w:eastAsia="zh-CN"/>
        </w:rPr>
        <w:t>适合</w:t>
      </w:r>
      <w:r w:rsidRPr="00857E14">
        <w:rPr>
          <w:rFonts w:ascii="SimSun" w:hAnsi="SimSun" w:cs="SimSun" w:hint="eastAsia"/>
          <w:lang w:val="en-US" w:eastAsia="zh-CN"/>
        </w:rPr>
        <w:t>支持落实联合国第五次最不发达国家问题大会《多哈行动纲领》的必要性的相关决议</w:t>
      </w:r>
      <w:r w:rsidRPr="00B0356D">
        <w:rPr>
          <w:rFonts w:ascii="SimSun" w:hAnsi="SimSun" w:cs="SimSun" w:hint="eastAsia"/>
          <w:lang w:val="sv-SE" w:eastAsia="zh-CN"/>
        </w:rPr>
        <w:t>，</w:t>
      </w:r>
      <w:r w:rsidRPr="00857E14">
        <w:rPr>
          <w:rFonts w:ascii="SimSun" w:hAnsi="SimSun" w:cs="SimSun" w:hint="eastAsia"/>
          <w:lang w:val="en-US" w:eastAsia="zh-CN"/>
        </w:rPr>
        <w:t>联合国第五次最不发达国家</w:t>
      </w:r>
      <w:r w:rsidRPr="00B0356D">
        <w:rPr>
          <w:rFonts w:ascii="SimSun" w:hAnsi="SimSun" w:cs="SimSun" w:hint="eastAsia"/>
          <w:lang w:val="sv-SE" w:eastAsia="zh-CN"/>
        </w:rPr>
        <w:t>（</w:t>
      </w:r>
      <w:r w:rsidRPr="00B0356D">
        <w:rPr>
          <w:rFonts w:asciiTheme="minorHAnsi" w:hAnsiTheme="minorHAnsi" w:cstheme="minorHAnsi"/>
          <w:lang w:val="sv-SE" w:eastAsia="zh-CN"/>
        </w:rPr>
        <w:t>LDC</w:t>
      </w:r>
      <w:r w:rsidRPr="00B0356D">
        <w:rPr>
          <w:rFonts w:ascii="SimSun" w:hAnsi="SimSun" w:cs="SimSun"/>
          <w:lang w:val="sv-SE" w:eastAsia="zh-CN"/>
        </w:rPr>
        <w:t>）</w:t>
      </w:r>
      <w:r w:rsidRPr="00857E14">
        <w:rPr>
          <w:rFonts w:ascii="SimSun" w:hAnsi="SimSun" w:cs="SimSun" w:hint="eastAsia"/>
          <w:lang w:val="en-US" w:eastAsia="zh-CN"/>
        </w:rPr>
        <w:t>问题大会对联合国系统发展的业务活动做了四年期全面政策审议</w:t>
      </w:r>
      <w:r w:rsidRPr="00B0356D">
        <w:rPr>
          <w:rFonts w:ascii="SimSun" w:hAnsi="SimSun" w:cs="SimSun" w:hint="eastAsia"/>
          <w:lang w:val="sv-SE" w:eastAsia="zh-CN"/>
        </w:rPr>
        <w:t>，</w:t>
      </w:r>
      <w:r w:rsidRPr="00857E14">
        <w:rPr>
          <w:rFonts w:ascii="SimSun" w:hAnsi="SimSun" w:cs="SimSun" w:hint="eastAsia"/>
          <w:lang w:val="en-US" w:eastAsia="zh-CN"/>
        </w:rPr>
        <w:t>认识到每个区域的特殊性</w:t>
      </w:r>
      <w:r w:rsidRPr="00B0356D">
        <w:rPr>
          <w:rFonts w:ascii="SimSun" w:hAnsi="SimSun" w:cs="SimSun" w:hint="eastAsia"/>
          <w:lang w:val="sv-SE" w:eastAsia="zh-CN"/>
        </w:rPr>
        <w:t>；</w:t>
      </w:r>
    </w:p>
    <w:p w14:paraId="7C27FE79" w14:textId="77777777" w:rsidR="0011568E" w:rsidRPr="00857E14" w:rsidRDefault="00FA7403" w:rsidP="00EE6AD6">
      <w:pPr>
        <w:rPr>
          <w:lang w:val="sv-SE" w:eastAsia="zh-CN"/>
        </w:rPr>
      </w:pPr>
      <w:r w:rsidRPr="00B0356D">
        <w:rPr>
          <w:rStyle w:val="ItalicEnglish"/>
          <w:lang w:val="sv-SE" w:eastAsia="zh-CN"/>
        </w:rPr>
        <w:t>c)</w:t>
      </w:r>
      <w:r w:rsidRPr="00857E14">
        <w:rPr>
          <w:lang w:val="sv-SE" w:eastAsia="zh-CN"/>
        </w:rPr>
        <w:tab/>
      </w:r>
      <w:r w:rsidRPr="00857E14">
        <w:rPr>
          <w:lang w:eastAsia="zh-CN"/>
        </w:rPr>
        <w:t>已成立国际电联副秘书长领导下的跨部门协调任务组</w:t>
      </w:r>
      <w:r w:rsidRPr="00857E14">
        <w:rPr>
          <w:lang w:val="sv-SE" w:eastAsia="zh-CN"/>
        </w:rPr>
        <w:t>，</w:t>
      </w:r>
      <w:r w:rsidRPr="00857E14">
        <w:rPr>
          <w:lang w:val="pt-BR" w:eastAsia="zh-CN"/>
        </w:rPr>
        <w:t>旨在</w:t>
      </w:r>
      <w:r w:rsidRPr="00857E14">
        <w:rPr>
          <w:lang w:eastAsia="zh-CN"/>
        </w:rPr>
        <w:t>加强三个局与总秘书处之间的协调与协作</w:t>
      </w:r>
      <w:r w:rsidRPr="00857E14">
        <w:rPr>
          <w:lang w:val="sv-SE" w:eastAsia="zh-CN"/>
        </w:rPr>
        <w:t>，</w:t>
      </w:r>
      <w:r w:rsidRPr="00857E14">
        <w:rPr>
          <w:lang w:eastAsia="zh-CN"/>
        </w:rPr>
        <w:t>以避免内部的工作重叠</w:t>
      </w:r>
      <w:r w:rsidRPr="00857E14">
        <w:rPr>
          <w:lang w:val="sv-SE" w:eastAsia="zh-CN"/>
        </w:rPr>
        <w:t>，</w:t>
      </w:r>
      <w:r w:rsidRPr="00857E14">
        <w:rPr>
          <w:lang w:eastAsia="zh-CN"/>
        </w:rPr>
        <w:t>优化资源的使用</w:t>
      </w:r>
      <w:r w:rsidRPr="00857E14">
        <w:rPr>
          <w:lang w:val="pt-BR" w:eastAsia="zh-CN"/>
        </w:rPr>
        <w:t>；</w:t>
      </w:r>
    </w:p>
    <w:p w14:paraId="255A6204" w14:textId="77777777" w:rsidR="0011568E" w:rsidRPr="00857E14" w:rsidRDefault="00FA7403" w:rsidP="00EE6AD6">
      <w:pPr>
        <w:rPr>
          <w:lang w:val="sv-SE" w:eastAsia="zh-CN"/>
        </w:rPr>
      </w:pPr>
      <w:r w:rsidRPr="00B0356D">
        <w:rPr>
          <w:rStyle w:val="ItalicEnglish"/>
          <w:lang w:val="sv-SE" w:eastAsia="zh-CN"/>
        </w:rPr>
        <w:t>d)</w:t>
      </w:r>
      <w:r w:rsidRPr="00857E14">
        <w:rPr>
          <w:lang w:val="sv-SE" w:eastAsia="zh-CN"/>
        </w:rPr>
        <w:tab/>
      </w:r>
      <w:r w:rsidRPr="00857E14">
        <w:rPr>
          <w:lang w:eastAsia="zh-CN"/>
        </w:rPr>
        <w:t>共同关心问题跨部门协调组</w:t>
      </w:r>
      <w:r w:rsidRPr="00857E14">
        <w:rPr>
          <w:rFonts w:hint="eastAsia"/>
          <w:lang w:val="sv-SE" w:eastAsia="zh-CN"/>
        </w:rPr>
        <w:t>由来自三个顾问组的代表组成，负责确定共同关心的问题和加强协作与合作的机制；</w:t>
      </w:r>
    </w:p>
    <w:p w14:paraId="176F0940" w14:textId="77777777" w:rsidR="0011568E" w:rsidRPr="00857E14" w:rsidRDefault="00FA7403" w:rsidP="009D0537">
      <w:pPr>
        <w:rPr>
          <w:lang w:val="sv-SE" w:eastAsia="zh-CN"/>
        </w:rPr>
      </w:pPr>
      <w:r w:rsidRPr="00B0356D">
        <w:rPr>
          <w:rStyle w:val="ItalicEnglish"/>
          <w:lang w:val="sv-SE" w:eastAsia="zh-CN"/>
        </w:rPr>
        <w:t>e)</w:t>
      </w:r>
      <w:r w:rsidRPr="00857E14">
        <w:rPr>
          <w:lang w:val="sv-SE" w:eastAsia="zh-CN"/>
        </w:rPr>
        <w:tab/>
      </w:r>
      <w:r w:rsidRPr="00857E14">
        <w:rPr>
          <w:rFonts w:hint="eastAsia"/>
          <w:lang w:eastAsia="pt-BR"/>
        </w:rPr>
        <w:t>理事会财务和人力资源工作组</w:t>
      </w:r>
      <w:r w:rsidRPr="00857E14">
        <w:rPr>
          <w:rFonts w:hint="eastAsia"/>
          <w:lang w:val="sv-SE" w:eastAsia="pt-BR"/>
        </w:rPr>
        <w:t>（</w:t>
      </w:r>
      <w:r w:rsidRPr="00857E14">
        <w:rPr>
          <w:lang w:val="sv-SE" w:eastAsia="pt-BR"/>
        </w:rPr>
        <w:t>CWG-FHR</w:t>
      </w:r>
      <w:r w:rsidRPr="00857E14">
        <w:rPr>
          <w:rFonts w:hint="eastAsia"/>
          <w:lang w:val="sv-SE" w:eastAsia="pt-BR"/>
        </w:rPr>
        <w:t>）</w:t>
      </w:r>
      <w:r w:rsidRPr="00857E14">
        <w:rPr>
          <w:rFonts w:hint="eastAsia"/>
          <w:lang w:eastAsia="pt-BR"/>
        </w:rPr>
        <w:t>区域代表</w:t>
      </w:r>
      <w:r w:rsidRPr="00857E14">
        <w:rPr>
          <w:rFonts w:hint="eastAsia"/>
          <w:lang w:eastAsia="zh-CN"/>
        </w:rPr>
        <w:t>处</w:t>
      </w:r>
      <w:r w:rsidRPr="00857E14">
        <w:rPr>
          <w:rFonts w:hint="eastAsia"/>
          <w:lang w:eastAsia="pt-BR"/>
        </w:rPr>
        <w:t>特设组正在开展的工作</w:t>
      </w:r>
      <w:r w:rsidRPr="00857E14">
        <w:rPr>
          <w:rFonts w:hint="eastAsia"/>
          <w:lang w:val="sv-SE" w:eastAsia="pt-BR"/>
        </w:rPr>
        <w:t>，</w:t>
      </w:r>
      <w:r w:rsidRPr="00857E14">
        <w:rPr>
          <w:rFonts w:hint="eastAsia"/>
          <w:lang w:eastAsia="pt-BR"/>
        </w:rPr>
        <w:t>特别是其</w:t>
      </w:r>
      <w:r w:rsidRPr="00857E14">
        <w:rPr>
          <w:rFonts w:hint="eastAsia"/>
          <w:lang w:eastAsia="zh-CN"/>
        </w:rPr>
        <w:t>有关</w:t>
      </w:r>
      <w:r w:rsidRPr="00857E14">
        <w:rPr>
          <w:rFonts w:hint="eastAsia"/>
          <w:lang w:eastAsia="pt-BR"/>
        </w:rPr>
        <w:t>制作和发布区域代表处信息概览的建议</w:t>
      </w:r>
      <w:r w:rsidRPr="00857E14">
        <w:rPr>
          <w:rFonts w:hint="eastAsia"/>
          <w:lang w:val="sv-SE" w:eastAsia="pt-BR"/>
        </w:rPr>
        <w:t>，</w:t>
      </w:r>
      <w:r w:rsidRPr="00857E14">
        <w:rPr>
          <w:rFonts w:hint="eastAsia"/>
          <w:lang w:eastAsia="pt-BR"/>
        </w:rPr>
        <w:t>以便成员了解工作计划的状况</w:t>
      </w:r>
      <w:r w:rsidRPr="00857E14">
        <w:rPr>
          <w:rFonts w:hint="eastAsia"/>
          <w:lang w:val="sv-SE" w:eastAsia="pt-BR"/>
        </w:rPr>
        <w:t>；</w:t>
      </w:r>
    </w:p>
    <w:p w14:paraId="19C28EE7" w14:textId="77777777" w:rsidR="0011568E" w:rsidRPr="00857E14" w:rsidRDefault="00FA7403" w:rsidP="00EE6AD6">
      <w:pPr>
        <w:rPr>
          <w:lang w:val="sv-SE" w:eastAsia="zh-CN"/>
        </w:rPr>
      </w:pPr>
      <w:r w:rsidRPr="00B0356D">
        <w:rPr>
          <w:rStyle w:val="ItalicEnglish"/>
          <w:lang w:val="sv-SE" w:eastAsia="zh-CN"/>
        </w:rPr>
        <w:t>f)</w:t>
      </w:r>
      <w:r w:rsidRPr="00857E14">
        <w:rPr>
          <w:lang w:val="sv-SE" w:eastAsia="zh-CN"/>
        </w:rPr>
        <w:tab/>
      </w:r>
      <w:r w:rsidRPr="00857E14">
        <w:rPr>
          <w:rFonts w:cs="Calibri"/>
          <w:lang w:eastAsia="pt-BR"/>
        </w:rPr>
        <w:t>通过了为进一步加强</w:t>
      </w:r>
      <w:r w:rsidRPr="00857E14">
        <w:rPr>
          <w:rFonts w:cs="Calibri" w:hint="eastAsia"/>
          <w:lang w:eastAsia="zh-CN"/>
        </w:rPr>
        <w:t>国际电联</w:t>
      </w:r>
      <w:r w:rsidRPr="00857E14">
        <w:rPr>
          <w:rFonts w:cs="Calibri"/>
          <w:lang w:eastAsia="pt-BR"/>
        </w:rPr>
        <w:t>内部的问责</w:t>
      </w:r>
      <w:r w:rsidRPr="00857E14">
        <w:rPr>
          <w:rFonts w:cs="Calibri" w:hint="eastAsia"/>
          <w:lang w:eastAsia="zh-CN"/>
        </w:rPr>
        <w:t>制</w:t>
      </w:r>
      <w:r w:rsidRPr="00857E14">
        <w:rPr>
          <w:rFonts w:cs="Calibri"/>
          <w:lang w:eastAsia="pt-BR"/>
        </w:rPr>
        <w:t>机制而建立的国际电联问责</w:t>
      </w:r>
      <w:r w:rsidRPr="00857E14">
        <w:rPr>
          <w:rFonts w:cs="Calibri" w:hint="eastAsia"/>
          <w:lang w:eastAsia="zh-CN"/>
        </w:rPr>
        <w:t>制</w:t>
      </w:r>
      <w:r w:rsidRPr="00857E14">
        <w:rPr>
          <w:rFonts w:cs="Calibri"/>
          <w:lang w:eastAsia="pt-BR"/>
        </w:rPr>
        <w:t>框架</w:t>
      </w:r>
      <w:r w:rsidRPr="00857E14">
        <w:rPr>
          <w:rFonts w:cs="Calibri" w:hint="eastAsia"/>
          <w:lang w:val="sv-SE" w:eastAsia="zh-CN"/>
        </w:rPr>
        <w:t>，</w:t>
      </w:r>
    </w:p>
    <w:p w14:paraId="57F105AA" w14:textId="77777777" w:rsidR="0011568E" w:rsidRPr="00B0356D" w:rsidRDefault="00FA7403" w:rsidP="00C72372">
      <w:pPr>
        <w:pStyle w:val="Call"/>
        <w:rPr>
          <w:lang w:val="sv-SE" w:eastAsia="zh-CN"/>
        </w:rPr>
      </w:pPr>
      <w:r w:rsidRPr="00857E14">
        <w:rPr>
          <w:rFonts w:hint="eastAsia"/>
          <w:lang w:eastAsia="zh-CN"/>
        </w:rPr>
        <w:t>关切地</w:t>
      </w:r>
      <w:r w:rsidRPr="00857E14">
        <w:rPr>
          <w:lang w:eastAsia="zh-CN"/>
        </w:rPr>
        <w:t>注意到</w:t>
      </w:r>
    </w:p>
    <w:p w14:paraId="54732B1D" w14:textId="77777777" w:rsidR="0011568E" w:rsidRPr="00B0356D" w:rsidRDefault="00FA7403" w:rsidP="00EE6AD6">
      <w:pPr>
        <w:rPr>
          <w:lang w:val="sv-SE" w:eastAsia="zh-CN"/>
        </w:rPr>
      </w:pPr>
      <w:r w:rsidRPr="00B0356D">
        <w:rPr>
          <w:rStyle w:val="ItalicEnglish"/>
          <w:lang w:val="sv-SE" w:eastAsia="zh-CN"/>
        </w:rPr>
        <w:t>a)</w:t>
      </w:r>
      <w:r w:rsidRPr="00B0356D">
        <w:rPr>
          <w:lang w:val="sv-SE" w:eastAsia="zh-CN"/>
        </w:rPr>
        <w:tab/>
      </w:r>
      <w:r w:rsidRPr="00B0356D">
        <w:rPr>
          <w:rFonts w:hint="eastAsia"/>
          <w:lang w:val="sv-SE" w:eastAsia="zh-CN"/>
        </w:rPr>
        <w:t>2019-2022</w:t>
      </w:r>
      <w:r w:rsidRPr="00857E14">
        <w:rPr>
          <w:rFonts w:hint="eastAsia"/>
          <w:lang w:eastAsia="zh-CN"/>
        </w:rPr>
        <w:t>年向理事会提交的关于内部控制工作组的外部审计员特别报告和文件</w:t>
      </w:r>
      <w:r w:rsidRPr="00B0356D">
        <w:rPr>
          <w:rFonts w:hint="eastAsia"/>
          <w:lang w:val="sv-SE" w:eastAsia="zh-CN"/>
        </w:rPr>
        <w:t>，</w:t>
      </w:r>
      <w:r w:rsidRPr="00857E14">
        <w:rPr>
          <w:rFonts w:hint="eastAsia"/>
          <w:lang w:eastAsia="zh-CN"/>
        </w:rPr>
        <w:t>建议采取行动进行更有效的管理</w:t>
      </w:r>
      <w:r w:rsidRPr="00B0356D">
        <w:rPr>
          <w:rFonts w:hint="eastAsia"/>
          <w:lang w:val="sv-SE" w:eastAsia="zh-CN"/>
        </w:rPr>
        <w:t>，</w:t>
      </w:r>
      <w:r w:rsidRPr="00857E14">
        <w:rPr>
          <w:rFonts w:hint="eastAsia"/>
          <w:lang w:eastAsia="zh-CN"/>
        </w:rPr>
        <w:t>以加强整个国际电联的内部控制以避免未来的欺诈行为</w:t>
      </w:r>
      <w:r w:rsidRPr="00B0356D">
        <w:rPr>
          <w:rFonts w:hint="eastAsia"/>
          <w:lang w:val="sv-SE" w:eastAsia="zh-CN"/>
        </w:rPr>
        <w:t>；</w:t>
      </w:r>
    </w:p>
    <w:p w14:paraId="6149E800" w14:textId="77777777" w:rsidR="0011568E" w:rsidRPr="00B0356D" w:rsidRDefault="00FA7403" w:rsidP="00EE6AD6">
      <w:pPr>
        <w:rPr>
          <w:lang w:val="sv-SE" w:eastAsia="zh-CN"/>
        </w:rPr>
      </w:pPr>
      <w:r w:rsidRPr="00B0356D">
        <w:rPr>
          <w:rStyle w:val="ItalicEnglish"/>
          <w:lang w:val="sv-SE" w:eastAsia="zh-CN"/>
        </w:rPr>
        <w:t>b)</w:t>
      </w:r>
      <w:r w:rsidRPr="00B0356D">
        <w:rPr>
          <w:lang w:val="sv-SE" w:eastAsia="zh-CN"/>
        </w:rPr>
        <w:tab/>
      </w:r>
      <w:r w:rsidRPr="00857E14">
        <w:rPr>
          <w:rFonts w:hint="eastAsia"/>
          <w:lang w:eastAsia="zh-CN"/>
        </w:rPr>
        <w:t>有必要按工作地点和类别改进区域代表处和地区办事处工作人员的数量和分布</w:t>
      </w:r>
      <w:r w:rsidRPr="00B0356D">
        <w:rPr>
          <w:rFonts w:hint="eastAsia"/>
          <w:lang w:val="sv-SE" w:eastAsia="zh-CN"/>
        </w:rPr>
        <w:t>，</w:t>
      </w:r>
    </w:p>
    <w:p w14:paraId="6B563A7D" w14:textId="77777777" w:rsidR="0011568E" w:rsidRPr="00857E14" w:rsidRDefault="00FA7403" w:rsidP="00C72372">
      <w:pPr>
        <w:pStyle w:val="Call"/>
        <w:rPr>
          <w:lang w:val="pt-BR" w:eastAsia="zh-CN"/>
        </w:rPr>
      </w:pPr>
      <w:r w:rsidRPr="00857E14">
        <w:rPr>
          <w:lang w:eastAsia="zh-CN"/>
        </w:rPr>
        <w:t>认识到</w:t>
      </w:r>
    </w:p>
    <w:p w14:paraId="660EBC3A" w14:textId="77777777" w:rsidR="0011568E" w:rsidRPr="00B0356D" w:rsidRDefault="00FA7403" w:rsidP="00EE6AD6">
      <w:pPr>
        <w:rPr>
          <w:lang w:val="sv-SE" w:eastAsia="zh-CN"/>
        </w:rPr>
      </w:pPr>
      <w:r w:rsidRPr="00B0356D">
        <w:rPr>
          <w:rStyle w:val="ItalicEnglish"/>
          <w:lang w:val="sv-SE" w:eastAsia="zh-CN"/>
        </w:rPr>
        <w:t>a)</w:t>
      </w:r>
      <w:r w:rsidRPr="00857E14">
        <w:rPr>
          <w:lang w:val="pt-BR" w:eastAsia="zh-CN"/>
        </w:rPr>
        <w:tab/>
      </w:r>
      <w:r w:rsidRPr="00857E14">
        <w:rPr>
          <w:lang w:eastAsia="zh-CN"/>
        </w:rPr>
        <w:t>许多国家</w:t>
      </w:r>
      <w:r w:rsidRPr="00857E14">
        <w:rPr>
          <w:lang w:val="pt-BR" w:eastAsia="zh-CN"/>
        </w:rPr>
        <w:t>，</w:t>
      </w:r>
      <w:r w:rsidRPr="00857E14">
        <w:rPr>
          <w:lang w:eastAsia="zh-CN"/>
        </w:rPr>
        <w:t>特别是</w:t>
      </w:r>
      <w:r w:rsidRPr="00857E14">
        <w:rPr>
          <w:szCs w:val="24"/>
          <w:lang w:eastAsia="zh-CN"/>
        </w:rPr>
        <w:t>预算</w:t>
      </w:r>
      <w:r w:rsidRPr="00857E14">
        <w:rPr>
          <w:lang w:eastAsia="zh-CN"/>
        </w:rPr>
        <w:t>受到</w:t>
      </w:r>
      <w:r w:rsidRPr="00857E14">
        <w:rPr>
          <w:szCs w:val="24"/>
          <w:lang w:eastAsia="zh-CN"/>
        </w:rPr>
        <w:t>严格限制的</w:t>
      </w:r>
      <w:r w:rsidRPr="00857E14">
        <w:rPr>
          <w:lang w:eastAsia="zh-CN"/>
        </w:rPr>
        <w:t>发展中国家在参加国际电联的各项活动时所</w:t>
      </w:r>
      <w:r w:rsidRPr="00857E14">
        <w:rPr>
          <w:szCs w:val="24"/>
          <w:lang w:eastAsia="zh-CN"/>
        </w:rPr>
        <w:t>面临的困难</w:t>
      </w:r>
      <w:r w:rsidRPr="00857E14">
        <w:rPr>
          <w:lang w:val="pt-BR" w:eastAsia="zh-CN"/>
        </w:rPr>
        <w:t>；</w:t>
      </w:r>
    </w:p>
    <w:p w14:paraId="5E57EFC9" w14:textId="77777777" w:rsidR="0011568E" w:rsidRPr="00B0356D" w:rsidRDefault="00FA7403" w:rsidP="00EE6AD6">
      <w:pPr>
        <w:rPr>
          <w:lang w:val="sv-SE" w:eastAsia="zh-CN"/>
        </w:rPr>
      </w:pPr>
      <w:r w:rsidRPr="00B0356D">
        <w:rPr>
          <w:rStyle w:val="ItalicEnglish"/>
          <w:lang w:val="sv-SE" w:eastAsia="zh-CN"/>
        </w:rPr>
        <w:t>b)</w:t>
      </w:r>
      <w:r w:rsidRPr="00857E14">
        <w:rPr>
          <w:lang w:val="pt-BR" w:eastAsia="zh-CN"/>
        </w:rPr>
        <w:tab/>
      </w:r>
      <w:r w:rsidRPr="00857E14">
        <w:rPr>
          <w:lang w:eastAsia="zh-CN"/>
        </w:rPr>
        <w:t>区域代表处</w:t>
      </w:r>
      <w:r w:rsidRPr="00857E14">
        <w:rPr>
          <w:rFonts w:hint="eastAsia"/>
          <w:lang w:eastAsia="zh-CN"/>
        </w:rPr>
        <w:t>和地区办事处</w:t>
      </w:r>
      <w:r w:rsidRPr="00857E14">
        <w:rPr>
          <w:lang w:eastAsia="zh-CN"/>
        </w:rPr>
        <w:t>是国际电联整个组织的延伸机构</w:t>
      </w:r>
      <w:r w:rsidRPr="00857E14">
        <w:rPr>
          <w:lang w:val="pt-BR" w:eastAsia="zh-CN"/>
        </w:rPr>
        <w:t>；</w:t>
      </w:r>
    </w:p>
    <w:p w14:paraId="50958352" w14:textId="5FF5C277" w:rsidR="00BE3D89" w:rsidRPr="006756A1" w:rsidRDefault="00BE3D89" w:rsidP="006C3563">
      <w:pPr>
        <w:rPr>
          <w:ins w:id="65" w:author="LING-C(LZ)" w:date="2026-10-19T14:23:00Z" w16du:dateUtc="2026-10-19T12:23:00Z"/>
          <w:lang w:val="sv-SE" w:eastAsia="zh-CN"/>
        </w:rPr>
      </w:pPr>
      <w:ins w:id="66" w:author="LING-C(LZ)" w:date="2026-10-19T14:23:00Z" w16du:dateUtc="2026-10-19T12:23:00Z">
        <w:r w:rsidRPr="006756A1">
          <w:rPr>
            <w:i/>
            <w:iCs/>
            <w:lang w:val="sv-SE" w:eastAsia="zh-CN"/>
            <w:rPrChange w:id="67" w:author="ITUGBS" w:date="2026-10-19T10:35:00Z" w16du:dateUtc="2026-10-19T08:35:00Z">
              <w:rPr>
                <w:rFonts w:asciiTheme="minorHAnsi" w:hAnsiTheme="minorHAnsi"/>
                <w:szCs w:val="24"/>
              </w:rPr>
            </w:rPrChange>
          </w:rPr>
          <w:t>c)</w:t>
        </w:r>
        <w:r w:rsidRPr="006756A1">
          <w:rPr>
            <w:lang w:val="sv-SE" w:eastAsia="zh-CN"/>
          </w:rPr>
          <w:tab/>
        </w:r>
      </w:ins>
      <w:ins w:id="68" w:author="Zhou, Ting" w:date="2026-10-19T15:58:00Z" w16du:dateUtc="2026-10-19T13:58:00Z">
        <w:r w:rsidR="006756A1" w:rsidRPr="006756A1">
          <w:rPr>
            <w:lang w:val="sv-SE" w:eastAsia="zh-CN"/>
          </w:rPr>
          <w:t>区域代表处是将全球和区域</w:t>
        </w:r>
      </w:ins>
      <w:ins w:id="69" w:author="Zhou, Ting" w:date="2026-10-20T11:39:00Z" w16du:dateUtc="2026-10-20T09:39:00Z">
        <w:r w:rsidR="00D73968">
          <w:rPr>
            <w:rFonts w:hint="eastAsia"/>
            <w:lang w:val="sv-SE" w:eastAsia="zh-CN"/>
          </w:rPr>
          <w:t>性</w:t>
        </w:r>
      </w:ins>
      <w:ins w:id="70" w:author="Zhou, Ting" w:date="2026-10-19T15:58:00Z" w16du:dateUtc="2026-10-19T13:58:00Z">
        <w:r w:rsidR="006756A1" w:rsidRPr="006756A1">
          <w:rPr>
            <w:lang w:val="sv-SE" w:eastAsia="zh-CN"/>
          </w:rPr>
          <w:t>优先事项转化为国家</w:t>
        </w:r>
      </w:ins>
      <w:ins w:id="71" w:author="Zhou, Ting" w:date="2026-10-20T11:40:00Z" w16du:dateUtc="2026-10-20T09:40:00Z">
        <w:r w:rsidR="00D73968">
          <w:rPr>
            <w:rFonts w:hint="eastAsia"/>
            <w:lang w:val="sv-SE" w:eastAsia="zh-CN"/>
          </w:rPr>
          <w:t>及</w:t>
        </w:r>
      </w:ins>
      <w:ins w:id="72" w:author="Zhou, Ting" w:date="2026-10-19T15:58:00Z" w16du:dateUtc="2026-10-19T13:58:00Z">
        <w:r w:rsidR="006756A1" w:rsidRPr="006756A1">
          <w:rPr>
            <w:lang w:val="sv-SE" w:eastAsia="zh-CN"/>
          </w:rPr>
          <w:t>区域</w:t>
        </w:r>
      </w:ins>
      <w:ins w:id="73" w:author="Zhou, Ting" w:date="2026-10-20T11:40:00Z" w16du:dateUtc="2026-10-20T09:40:00Z">
        <w:r w:rsidR="00D73968">
          <w:rPr>
            <w:rFonts w:hint="eastAsia"/>
            <w:lang w:val="sv-SE" w:eastAsia="zh-CN"/>
          </w:rPr>
          <w:t>性</w:t>
        </w:r>
      </w:ins>
      <w:ins w:id="74" w:author="Zhou, Ting" w:date="2026-10-19T15:59:00Z" w16du:dateUtc="2026-10-19T13:59:00Z">
        <w:r w:rsidR="006756A1" w:rsidRPr="006756A1">
          <w:rPr>
            <w:lang w:val="sv-SE" w:eastAsia="zh-CN"/>
          </w:rPr>
          <w:t>实际</w:t>
        </w:r>
      </w:ins>
      <w:ins w:id="75" w:author="Zhou, Ting" w:date="2026-10-19T15:58:00Z" w16du:dateUtc="2026-10-19T13:58:00Z">
        <w:r w:rsidR="006756A1" w:rsidRPr="006756A1">
          <w:rPr>
            <w:lang w:val="sv-SE" w:eastAsia="zh-CN"/>
          </w:rPr>
          <w:t>成果的重要机制</w:t>
        </w:r>
        <w:r w:rsidR="006756A1">
          <w:rPr>
            <w:rFonts w:hint="eastAsia"/>
            <w:lang w:val="sv-SE" w:eastAsia="zh-CN"/>
          </w:rPr>
          <w:t>；</w:t>
        </w:r>
      </w:ins>
    </w:p>
    <w:p w14:paraId="5916D803" w14:textId="4FD57493" w:rsidR="00BE3D89" w:rsidRPr="006756A1" w:rsidRDefault="00BE3D89" w:rsidP="006C3563">
      <w:pPr>
        <w:rPr>
          <w:ins w:id="76" w:author="LING-C(LZ)" w:date="2026-10-19T14:23:00Z" w16du:dateUtc="2026-10-19T12:23:00Z"/>
          <w:rStyle w:val="ItalicEnglish"/>
          <w:i w:val="0"/>
          <w:iCs/>
          <w:lang w:val="sv-SE" w:eastAsia="zh-CN"/>
          <w:rPrChange w:id="77" w:author="Zhou, Ting" w:date="2026-10-19T15:58:00Z" w16du:dateUtc="2026-10-19T13:58:00Z">
            <w:rPr>
              <w:ins w:id="78" w:author="LING-C(LZ)" w:date="2026-10-19T14:23:00Z" w16du:dateUtc="2026-10-19T12:23:00Z"/>
              <w:rStyle w:val="ItalicEnglish"/>
              <w:lang w:val="sv-SE" w:eastAsia="zh-CN"/>
            </w:rPr>
          </w:rPrChange>
        </w:rPr>
      </w:pPr>
      <w:ins w:id="79" w:author="LING-C(LZ)" w:date="2026-10-19T14:23:00Z" w16du:dateUtc="2026-10-19T12:23:00Z">
        <w:r w:rsidRPr="006756A1">
          <w:rPr>
            <w:i/>
            <w:iCs/>
            <w:lang w:val="sv-SE" w:eastAsia="zh-CN"/>
            <w:rPrChange w:id="80" w:author="Zhou, Ting" w:date="2026-10-19T15:58:00Z" w16du:dateUtc="2026-10-19T13:58:00Z">
              <w:rPr>
                <w:rFonts w:asciiTheme="minorHAnsi" w:hAnsiTheme="minorHAnsi"/>
                <w:i/>
                <w:iCs/>
                <w:szCs w:val="24"/>
              </w:rPr>
            </w:rPrChange>
          </w:rPr>
          <w:t>d)</w:t>
        </w:r>
        <w:r w:rsidRPr="006756A1">
          <w:rPr>
            <w:lang w:val="sv-SE" w:eastAsia="zh-CN"/>
            <w:rPrChange w:id="81" w:author="Zhou, Ting" w:date="2026-10-19T15:58:00Z" w16du:dateUtc="2026-10-19T13:58:00Z">
              <w:rPr>
                <w:rFonts w:asciiTheme="minorHAnsi" w:hAnsiTheme="minorHAnsi"/>
                <w:szCs w:val="24"/>
              </w:rPr>
            </w:rPrChange>
          </w:rPr>
          <w:tab/>
        </w:r>
      </w:ins>
      <w:ins w:id="82" w:author="Zhou, Ting" w:date="2026-10-19T15:58:00Z" w16du:dateUtc="2026-10-19T13:58:00Z">
        <w:r w:rsidR="006756A1" w:rsidRPr="006756A1">
          <w:rPr>
            <w:lang w:eastAsia="zh-CN"/>
          </w:rPr>
          <w:t>加强区域代表处需要</w:t>
        </w:r>
      </w:ins>
      <w:ins w:id="83" w:author="Zhou, Ting" w:date="2026-10-20T11:40:00Z" w16du:dateUtc="2026-10-20T09:40:00Z">
        <w:r w:rsidR="00CD3DD3">
          <w:rPr>
            <w:rFonts w:hint="eastAsia"/>
            <w:lang w:eastAsia="zh-CN"/>
          </w:rPr>
          <w:t>建立</w:t>
        </w:r>
      </w:ins>
      <w:ins w:id="84" w:author="Zhou, Ting" w:date="2026-10-20T11:43:00Z" w16du:dateUtc="2026-10-20T09:43:00Z">
        <w:r w:rsidR="00CD3DD3">
          <w:rPr>
            <w:rFonts w:hint="eastAsia"/>
            <w:lang w:eastAsia="zh-CN"/>
          </w:rPr>
          <w:t>通用</w:t>
        </w:r>
      </w:ins>
      <w:ins w:id="85" w:author="Zhou, Ting" w:date="2026-10-19T15:58:00Z" w16du:dateUtc="2026-10-19T13:58:00Z">
        <w:r w:rsidR="006756A1" w:rsidRPr="006756A1">
          <w:rPr>
            <w:lang w:eastAsia="zh-CN"/>
          </w:rPr>
          <w:t>的治理框架</w:t>
        </w:r>
        <w:r w:rsidR="006756A1" w:rsidRPr="006756A1">
          <w:rPr>
            <w:rFonts w:hint="eastAsia"/>
            <w:lang w:val="sv-SE" w:eastAsia="zh-CN"/>
            <w:rPrChange w:id="86" w:author="Zhou, Ting" w:date="2026-10-19T15:58:00Z" w16du:dateUtc="2026-10-19T13:58:00Z">
              <w:rPr>
                <w:rFonts w:asciiTheme="minorHAnsi" w:hAnsiTheme="minorHAnsi" w:hint="eastAsia"/>
                <w:szCs w:val="24"/>
              </w:rPr>
            </w:rPrChange>
          </w:rPr>
          <w:t>，</w:t>
        </w:r>
        <w:r w:rsidR="006756A1" w:rsidRPr="006756A1">
          <w:rPr>
            <w:lang w:eastAsia="zh-CN"/>
          </w:rPr>
          <w:t>既提供总体方向</w:t>
        </w:r>
        <w:r w:rsidR="006756A1" w:rsidRPr="006756A1">
          <w:rPr>
            <w:rFonts w:hint="eastAsia"/>
            <w:lang w:val="sv-SE" w:eastAsia="zh-CN"/>
            <w:rPrChange w:id="87" w:author="Zhou, Ting" w:date="2026-10-19T15:58:00Z" w16du:dateUtc="2026-10-19T13:58:00Z">
              <w:rPr>
                <w:rFonts w:asciiTheme="minorHAnsi" w:hAnsiTheme="minorHAnsi" w:hint="eastAsia"/>
                <w:szCs w:val="24"/>
              </w:rPr>
            </w:rPrChange>
          </w:rPr>
          <w:t>，</w:t>
        </w:r>
        <w:r w:rsidR="006756A1" w:rsidRPr="006756A1">
          <w:rPr>
            <w:lang w:eastAsia="zh-CN"/>
          </w:rPr>
          <w:t>又允许</w:t>
        </w:r>
      </w:ins>
      <w:ins w:id="88" w:author="Zhou, Ting" w:date="2026-10-19T16:00:00Z" w16du:dateUtc="2026-10-19T14:00:00Z">
        <w:r w:rsidR="006756A1">
          <w:rPr>
            <w:rFonts w:hint="eastAsia"/>
            <w:lang w:eastAsia="zh-CN"/>
          </w:rPr>
          <w:t>各</w:t>
        </w:r>
      </w:ins>
      <w:ins w:id="89" w:author="Zhou, Ting" w:date="2026-10-19T15:58:00Z" w16du:dateUtc="2026-10-19T13:58:00Z">
        <w:r w:rsidR="006756A1" w:rsidRPr="006756A1">
          <w:rPr>
            <w:lang w:eastAsia="zh-CN"/>
          </w:rPr>
          <w:t>区域根据</w:t>
        </w:r>
      </w:ins>
      <w:ins w:id="90" w:author="Zhou, Ting" w:date="2026-10-19T16:00:00Z" w16du:dateUtc="2026-10-19T14:00:00Z">
        <w:r w:rsidR="006756A1">
          <w:rPr>
            <w:rFonts w:hint="eastAsia"/>
            <w:lang w:eastAsia="zh-CN"/>
          </w:rPr>
          <w:t>自身</w:t>
        </w:r>
      </w:ins>
      <w:ins w:id="91" w:author="Zhou, Ting" w:date="2026-10-19T15:58:00Z" w16du:dateUtc="2026-10-19T13:58:00Z">
        <w:r w:rsidR="006756A1" w:rsidRPr="006756A1">
          <w:rPr>
            <w:lang w:eastAsia="zh-CN"/>
          </w:rPr>
          <w:t>需求、情况和工作重点量身定制实施</w:t>
        </w:r>
      </w:ins>
      <w:ins w:id="92" w:author="Zhou, Ting" w:date="2026-10-20T11:44:00Z" w16du:dateUtc="2026-10-20T09:44:00Z">
        <w:r w:rsidR="00CD3DD3">
          <w:rPr>
            <w:rFonts w:hint="eastAsia"/>
            <w:lang w:eastAsia="zh-CN"/>
          </w:rPr>
          <w:t>细节</w:t>
        </w:r>
      </w:ins>
      <w:ins w:id="93" w:author="Zhou, Ting" w:date="2026-10-19T15:58:00Z" w16du:dateUtc="2026-10-19T13:58:00Z">
        <w:r w:rsidR="006756A1">
          <w:rPr>
            <w:rFonts w:hint="eastAsia"/>
            <w:lang w:val="sv-SE" w:eastAsia="zh-CN"/>
          </w:rPr>
          <w:t>；</w:t>
        </w:r>
      </w:ins>
    </w:p>
    <w:p w14:paraId="6E96CF61" w14:textId="7487E175" w:rsidR="0011568E" w:rsidRPr="00B0356D" w:rsidRDefault="00FA7403" w:rsidP="00EE6AD6">
      <w:pPr>
        <w:rPr>
          <w:lang w:val="sv-SE" w:eastAsia="zh-CN"/>
        </w:rPr>
      </w:pPr>
      <w:del w:id="94" w:author="LING-C(LZ)" w:date="2026-10-19T14:23:00Z" w16du:dateUtc="2026-10-19T12:23:00Z">
        <w:r w:rsidRPr="00B0356D" w:rsidDel="00D575BB">
          <w:rPr>
            <w:rStyle w:val="ItalicEnglish"/>
            <w:lang w:val="sv-SE" w:eastAsia="zh-CN"/>
          </w:rPr>
          <w:delText>c</w:delText>
        </w:r>
      </w:del>
      <w:ins w:id="95" w:author="LING-C(LZ)" w:date="2026-10-19T14:23:00Z" w16du:dateUtc="2026-10-19T12:23:00Z">
        <w:r w:rsidR="00D575BB">
          <w:rPr>
            <w:rStyle w:val="ItalicEnglish"/>
            <w:rFonts w:hint="eastAsia"/>
            <w:lang w:val="sv-SE" w:eastAsia="zh-CN"/>
          </w:rPr>
          <w:t>e</w:t>
        </w:r>
      </w:ins>
      <w:r w:rsidRPr="00B0356D">
        <w:rPr>
          <w:rStyle w:val="ItalicEnglish"/>
          <w:lang w:val="sv-SE" w:eastAsia="zh-CN"/>
        </w:rPr>
        <w:t>)</w:t>
      </w:r>
      <w:r w:rsidRPr="00857E14">
        <w:rPr>
          <w:i/>
          <w:lang w:val="pt-BR" w:eastAsia="zh-CN"/>
        </w:rPr>
        <w:tab/>
      </w:r>
      <w:r w:rsidRPr="00857E14">
        <w:rPr>
          <w:spacing w:val="-4"/>
          <w:lang w:eastAsia="zh-CN"/>
        </w:rPr>
        <w:t>本届大会第</w:t>
      </w:r>
      <w:r w:rsidRPr="00857E14">
        <w:rPr>
          <w:spacing w:val="-4"/>
          <w:lang w:val="pt-BR" w:eastAsia="zh-CN"/>
        </w:rPr>
        <w:t>167</w:t>
      </w:r>
      <w:r w:rsidRPr="00857E14">
        <w:rPr>
          <w:spacing w:val="-4"/>
          <w:lang w:eastAsia="zh-CN"/>
        </w:rPr>
        <w:t>号决议</w:t>
      </w:r>
      <w:r w:rsidRPr="00857E14">
        <w:rPr>
          <w:spacing w:val="-4"/>
          <w:lang w:val="pt-BR" w:eastAsia="zh-CN"/>
        </w:rPr>
        <w:t>（</w:t>
      </w:r>
      <w:r w:rsidRPr="00857E14">
        <w:rPr>
          <w:spacing w:val="-4"/>
          <w:lang w:val="pt-BR" w:eastAsia="zh-CN"/>
        </w:rPr>
        <w:t>2022</w:t>
      </w:r>
      <w:r w:rsidRPr="00857E14">
        <w:rPr>
          <w:lang w:eastAsia="zh-CN"/>
        </w:rPr>
        <w:t>年</w:t>
      </w:r>
      <w:r w:rsidRPr="00857E14">
        <w:rPr>
          <w:lang w:val="pt-BR" w:eastAsia="zh-CN"/>
        </w:rPr>
        <w:t>，</w:t>
      </w:r>
      <w:r w:rsidRPr="00857E14">
        <w:rPr>
          <w:rFonts w:hint="eastAsia"/>
          <w:lang w:eastAsia="zh-CN"/>
        </w:rPr>
        <w:t>布加勒斯特</w:t>
      </w:r>
      <w:r w:rsidRPr="00857E14">
        <w:rPr>
          <w:lang w:val="pt-BR" w:eastAsia="zh-CN"/>
        </w:rPr>
        <w:t>，</w:t>
      </w:r>
      <w:r w:rsidRPr="00857E14">
        <w:rPr>
          <w:lang w:eastAsia="zh-CN"/>
        </w:rPr>
        <w:t>修订版</w:t>
      </w:r>
      <w:r w:rsidRPr="00857E14">
        <w:rPr>
          <w:lang w:val="pt-BR" w:eastAsia="zh-CN"/>
        </w:rPr>
        <w:t>）</w:t>
      </w:r>
      <w:r w:rsidRPr="00857E14">
        <w:rPr>
          <w:lang w:eastAsia="zh-CN"/>
        </w:rPr>
        <w:t>所提及的国际电联举办</w:t>
      </w:r>
      <w:r w:rsidRPr="00857E14">
        <w:rPr>
          <w:rFonts w:hint="eastAsia"/>
          <w:lang w:eastAsia="zh-CN"/>
        </w:rPr>
        <w:t>全虚拟会议和可远程参会的实体会议</w:t>
      </w:r>
      <w:r w:rsidRPr="00857E14">
        <w:rPr>
          <w:lang w:eastAsia="zh-CN"/>
        </w:rPr>
        <w:t>的能力有助于加强国际电联活动的有效性</w:t>
      </w:r>
      <w:r w:rsidRPr="00857E14">
        <w:rPr>
          <w:lang w:val="pt-BR" w:eastAsia="zh-CN"/>
        </w:rPr>
        <w:t>，</w:t>
      </w:r>
      <w:r w:rsidRPr="00857E14">
        <w:rPr>
          <w:lang w:eastAsia="zh-CN"/>
        </w:rPr>
        <w:t>包括本届大会第</w:t>
      </w:r>
      <w:r w:rsidRPr="00857E14">
        <w:rPr>
          <w:lang w:val="pt-BR" w:eastAsia="zh-CN"/>
        </w:rPr>
        <w:t>157</w:t>
      </w:r>
      <w:r w:rsidRPr="00857E14">
        <w:rPr>
          <w:lang w:eastAsia="zh-CN"/>
        </w:rPr>
        <w:t>号决议</w:t>
      </w:r>
      <w:r w:rsidRPr="00857E14">
        <w:rPr>
          <w:lang w:val="pt-BR" w:eastAsia="zh-CN"/>
        </w:rPr>
        <w:t>（</w:t>
      </w:r>
      <w:r w:rsidRPr="00857E14">
        <w:rPr>
          <w:lang w:val="pt-BR" w:eastAsia="zh-CN"/>
        </w:rPr>
        <w:t>2022</w:t>
      </w:r>
      <w:r w:rsidRPr="00857E14">
        <w:rPr>
          <w:lang w:eastAsia="zh-CN"/>
        </w:rPr>
        <w:t>年</w:t>
      </w:r>
      <w:r w:rsidRPr="00857E14">
        <w:rPr>
          <w:lang w:val="pt-BR" w:eastAsia="zh-CN"/>
        </w:rPr>
        <w:t>，</w:t>
      </w:r>
      <w:r w:rsidRPr="00857E14">
        <w:rPr>
          <w:rFonts w:hint="eastAsia"/>
          <w:lang w:eastAsia="zh-CN"/>
        </w:rPr>
        <w:t>布加勒斯特</w:t>
      </w:r>
      <w:r w:rsidRPr="00857E14">
        <w:rPr>
          <w:lang w:val="pt-BR" w:eastAsia="zh-CN"/>
        </w:rPr>
        <w:t>，</w:t>
      </w:r>
      <w:r w:rsidRPr="00857E14">
        <w:rPr>
          <w:lang w:eastAsia="zh-CN"/>
        </w:rPr>
        <w:t>修订版</w:t>
      </w:r>
      <w:r w:rsidRPr="00857E14">
        <w:rPr>
          <w:lang w:val="pt-BR" w:eastAsia="zh-CN"/>
        </w:rPr>
        <w:t>）</w:t>
      </w:r>
      <w:r w:rsidRPr="00857E14">
        <w:rPr>
          <w:lang w:eastAsia="zh-CN"/>
        </w:rPr>
        <w:t>所提及的项目落实工作的有效性</w:t>
      </w:r>
      <w:r w:rsidRPr="00857E14">
        <w:rPr>
          <w:lang w:val="pt-BR" w:eastAsia="zh-CN"/>
        </w:rPr>
        <w:t>，</w:t>
      </w:r>
    </w:p>
    <w:p w14:paraId="2A9EA284" w14:textId="77777777" w:rsidR="0011568E" w:rsidRPr="00857E14" w:rsidRDefault="00FA7403" w:rsidP="00C72372">
      <w:pPr>
        <w:pStyle w:val="Call"/>
        <w:rPr>
          <w:lang w:val="pt-BR" w:eastAsia="zh-CN"/>
        </w:rPr>
      </w:pPr>
      <w:r w:rsidRPr="00857E14">
        <w:rPr>
          <w:lang w:eastAsia="zh-CN"/>
        </w:rPr>
        <w:lastRenderedPageBreak/>
        <w:t>确信</w:t>
      </w:r>
    </w:p>
    <w:p w14:paraId="22CD798C" w14:textId="77777777" w:rsidR="0011568E" w:rsidRPr="00857E14" w:rsidRDefault="00FA7403" w:rsidP="00EE6AD6">
      <w:pPr>
        <w:rPr>
          <w:lang w:val="pt-BR" w:eastAsia="zh-CN"/>
        </w:rPr>
      </w:pPr>
      <w:r w:rsidRPr="00B0356D">
        <w:rPr>
          <w:rStyle w:val="ItalicEnglish"/>
          <w:lang w:val="sv-SE" w:eastAsia="zh-CN"/>
        </w:rPr>
        <w:t>a)</w:t>
      </w:r>
      <w:r w:rsidRPr="00857E14">
        <w:rPr>
          <w:lang w:val="pt-BR" w:eastAsia="zh-CN"/>
        </w:rPr>
        <w:tab/>
      </w:r>
      <w:r w:rsidRPr="00857E14">
        <w:rPr>
          <w:lang w:eastAsia="zh-CN"/>
        </w:rPr>
        <w:t>区域代表处</w:t>
      </w:r>
      <w:r w:rsidRPr="00857E14">
        <w:rPr>
          <w:rFonts w:hint="eastAsia"/>
          <w:szCs w:val="24"/>
          <w:lang w:eastAsia="zh-CN"/>
        </w:rPr>
        <w:t>使</w:t>
      </w:r>
      <w:r w:rsidRPr="00857E14">
        <w:rPr>
          <w:lang w:eastAsia="zh-CN"/>
        </w:rPr>
        <w:t>国际电联</w:t>
      </w:r>
      <w:r w:rsidRPr="00857E14">
        <w:rPr>
          <w:rFonts w:hint="eastAsia"/>
          <w:lang w:eastAsia="zh-CN"/>
        </w:rPr>
        <w:t>得以</w:t>
      </w:r>
      <w:r w:rsidRPr="00857E14">
        <w:rPr>
          <w:lang w:eastAsia="zh-CN"/>
        </w:rPr>
        <w:t>与其成员开展尽可能密切</w:t>
      </w:r>
      <w:r w:rsidRPr="00857E14">
        <w:rPr>
          <w:rFonts w:hint="eastAsia"/>
          <w:lang w:eastAsia="zh-CN"/>
        </w:rPr>
        <w:t>的</w:t>
      </w:r>
      <w:r w:rsidRPr="00857E14">
        <w:rPr>
          <w:lang w:eastAsia="zh-CN"/>
        </w:rPr>
        <w:t>合作</w:t>
      </w:r>
      <w:r w:rsidRPr="00857E14">
        <w:rPr>
          <w:lang w:val="pt-BR" w:eastAsia="zh-CN"/>
        </w:rPr>
        <w:t>，</w:t>
      </w:r>
      <w:r w:rsidRPr="00857E14">
        <w:rPr>
          <w:lang w:eastAsia="zh-CN"/>
        </w:rPr>
        <w:t>作为</w:t>
      </w:r>
      <w:r w:rsidRPr="00857E14">
        <w:rPr>
          <w:rFonts w:hint="eastAsia"/>
          <w:lang w:eastAsia="zh-CN"/>
        </w:rPr>
        <w:t>执行计划、项目和活动、</w:t>
      </w:r>
      <w:r w:rsidRPr="00857E14">
        <w:rPr>
          <w:lang w:eastAsia="zh-CN"/>
        </w:rPr>
        <w:t>传播</w:t>
      </w:r>
      <w:r w:rsidRPr="00857E14">
        <w:rPr>
          <w:rFonts w:hint="eastAsia"/>
          <w:lang w:eastAsia="zh-CN"/>
        </w:rPr>
        <w:t>国际电联</w:t>
      </w:r>
      <w:r w:rsidRPr="00857E14">
        <w:rPr>
          <w:lang w:eastAsia="zh-CN"/>
        </w:rPr>
        <w:t>活动信息的渠道</w:t>
      </w:r>
      <w:r w:rsidRPr="00857E14">
        <w:rPr>
          <w:lang w:val="pt-BR" w:eastAsia="zh-CN"/>
        </w:rPr>
        <w:t>，</w:t>
      </w:r>
      <w:r w:rsidRPr="00857E14">
        <w:rPr>
          <w:lang w:eastAsia="zh-CN"/>
        </w:rPr>
        <w:t>密切与区域性和次区域性组织之间联系的纽带</w:t>
      </w:r>
      <w:r w:rsidRPr="00857E14">
        <w:rPr>
          <w:lang w:val="pt-BR" w:eastAsia="zh-CN"/>
        </w:rPr>
        <w:t>，</w:t>
      </w:r>
      <w:r w:rsidRPr="00857E14">
        <w:rPr>
          <w:lang w:eastAsia="zh-CN"/>
        </w:rPr>
        <w:t>并且向有特殊需求的国家提供技术支持</w:t>
      </w:r>
      <w:r w:rsidRPr="00857E14">
        <w:rPr>
          <w:lang w:val="pt-BR" w:eastAsia="zh-CN"/>
        </w:rPr>
        <w:t>；</w:t>
      </w:r>
    </w:p>
    <w:p w14:paraId="3FBCB04C" w14:textId="77777777" w:rsidR="0011568E" w:rsidRPr="00857E14" w:rsidRDefault="00FA7403" w:rsidP="00EE6AD6">
      <w:pPr>
        <w:rPr>
          <w:lang w:val="pt-BR" w:eastAsia="zh-CN"/>
        </w:rPr>
      </w:pPr>
      <w:r w:rsidRPr="00B0356D">
        <w:rPr>
          <w:rStyle w:val="ItalicEnglish"/>
          <w:lang w:val="pt-BR" w:eastAsia="zh-CN"/>
        </w:rPr>
        <w:t>b)</w:t>
      </w:r>
      <w:r w:rsidRPr="00857E14">
        <w:rPr>
          <w:lang w:val="pt-BR" w:eastAsia="zh-CN"/>
        </w:rPr>
        <w:tab/>
      </w:r>
      <w:r w:rsidRPr="00857E14">
        <w:rPr>
          <w:lang w:eastAsia="zh-CN"/>
        </w:rPr>
        <w:t>为推动和改进区域代表处</w:t>
      </w:r>
      <w:r w:rsidRPr="00857E14">
        <w:rPr>
          <w:rFonts w:hint="eastAsia"/>
          <w:lang w:eastAsia="zh-CN"/>
        </w:rPr>
        <w:t>和地区办事处</w:t>
      </w:r>
      <w:r w:rsidRPr="00857E14">
        <w:rPr>
          <w:lang w:eastAsia="zh-CN"/>
        </w:rPr>
        <w:t>的工作</w:t>
      </w:r>
      <w:r w:rsidRPr="00857E14">
        <w:rPr>
          <w:rFonts w:hint="eastAsia"/>
          <w:lang w:eastAsia="zh-CN"/>
        </w:rPr>
        <w:t>并将</w:t>
      </w:r>
      <w:r w:rsidRPr="00B0356D">
        <w:rPr>
          <w:rFonts w:hint="eastAsia"/>
          <w:lang w:val="pt-BR" w:eastAsia="zh-CN"/>
        </w:rPr>
        <w:t>“</w:t>
      </w:r>
      <w:r w:rsidRPr="00857E14">
        <w:rPr>
          <w:rFonts w:hint="eastAsia"/>
          <w:lang w:eastAsia="zh-CN"/>
        </w:rPr>
        <w:t>国际电联是一家</w:t>
      </w:r>
      <w:r w:rsidRPr="00B0356D">
        <w:rPr>
          <w:rFonts w:hint="eastAsia"/>
          <w:lang w:val="pt-BR" w:eastAsia="zh-CN"/>
        </w:rPr>
        <w:t>”</w:t>
      </w:r>
      <w:r w:rsidRPr="00857E14">
        <w:rPr>
          <w:rFonts w:hint="eastAsia"/>
          <w:lang w:eastAsia="zh-CN"/>
        </w:rPr>
        <w:t>理念纳入主要工作以服务成员</w:t>
      </w:r>
      <w:r w:rsidRPr="00857E14">
        <w:rPr>
          <w:lang w:val="pt-BR" w:eastAsia="zh-CN"/>
        </w:rPr>
        <w:t>，</w:t>
      </w:r>
      <w:r w:rsidRPr="00857E14">
        <w:rPr>
          <w:lang w:eastAsia="zh-CN"/>
        </w:rPr>
        <w:t>无线电通信局</w:t>
      </w:r>
      <w:r w:rsidRPr="00857E14">
        <w:rPr>
          <w:lang w:val="pt-BR" w:eastAsia="zh-CN"/>
        </w:rPr>
        <w:t>（</w:t>
      </w:r>
      <w:r w:rsidRPr="00857E14">
        <w:rPr>
          <w:lang w:val="pt-BR" w:eastAsia="zh-CN"/>
        </w:rPr>
        <w:t>BR</w:t>
      </w:r>
      <w:r w:rsidRPr="00857E14">
        <w:rPr>
          <w:lang w:val="pt-BR" w:eastAsia="zh-CN"/>
        </w:rPr>
        <w:t>）</w:t>
      </w:r>
      <w:r w:rsidRPr="00857E14">
        <w:rPr>
          <w:lang w:eastAsia="zh-CN"/>
        </w:rPr>
        <w:t>、电信标准化局</w:t>
      </w:r>
      <w:r w:rsidRPr="00857E14">
        <w:rPr>
          <w:lang w:val="pt-BR" w:eastAsia="zh-CN"/>
        </w:rPr>
        <w:t>（</w:t>
      </w:r>
      <w:r w:rsidRPr="00857E14">
        <w:rPr>
          <w:lang w:val="pt-BR" w:eastAsia="zh-CN"/>
        </w:rPr>
        <w:t>TSB</w:t>
      </w:r>
      <w:r w:rsidRPr="00857E14">
        <w:rPr>
          <w:lang w:val="pt-BR" w:eastAsia="zh-CN"/>
        </w:rPr>
        <w:t>）</w:t>
      </w:r>
      <w:r w:rsidRPr="00857E14">
        <w:rPr>
          <w:lang w:eastAsia="zh-CN"/>
        </w:rPr>
        <w:t>、电信发展局</w:t>
      </w:r>
      <w:r w:rsidRPr="00857E14">
        <w:rPr>
          <w:lang w:val="pt-BR" w:eastAsia="zh-CN"/>
        </w:rPr>
        <w:t>（</w:t>
      </w:r>
      <w:r w:rsidRPr="00857E14">
        <w:rPr>
          <w:lang w:val="pt-BR" w:eastAsia="zh-CN"/>
        </w:rPr>
        <w:t>BDT</w:t>
      </w:r>
      <w:r w:rsidRPr="00857E14">
        <w:rPr>
          <w:lang w:val="pt-BR" w:eastAsia="zh-CN"/>
        </w:rPr>
        <w:t>）</w:t>
      </w:r>
      <w:r w:rsidRPr="00857E14">
        <w:rPr>
          <w:lang w:eastAsia="zh-CN"/>
        </w:rPr>
        <w:t>与总秘书处之间的协作十分重要</w:t>
      </w:r>
      <w:r w:rsidRPr="00857E14">
        <w:rPr>
          <w:lang w:val="pt-BR" w:eastAsia="zh-CN"/>
        </w:rPr>
        <w:t>；</w:t>
      </w:r>
    </w:p>
    <w:p w14:paraId="44C4358A" w14:textId="77777777" w:rsidR="0011568E" w:rsidRPr="00B0356D" w:rsidRDefault="00FA7403" w:rsidP="00EE6AD6">
      <w:pPr>
        <w:rPr>
          <w:lang w:val="pt-BR" w:eastAsia="zh-CN"/>
        </w:rPr>
      </w:pPr>
      <w:r w:rsidRPr="00B0356D">
        <w:rPr>
          <w:rStyle w:val="ItalicEnglish"/>
          <w:lang w:val="pt-BR" w:eastAsia="zh-CN"/>
        </w:rPr>
        <w:t>c)</w:t>
      </w:r>
      <w:r w:rsidRPr="00857E14">
        <w:rPr>
          <w:lang w:val="pt-BR" w:eastAsia="zh-CN"/>
        </w:rPr>
        <w:tab/>
      </w:r>
      <w:r w:rsidRPr="00857E14">
        <w:rPr>
          <w:lang w:eastAsia="zh-CN"/>
        </w:rPr>
        <w:t>区域代表处和地区办事处有助于国际电联更清楚地认识到各区域的优先工作和具体需要并做出反应</w:t>
      </w:r>
      <w:r w:rsidRPr="00857E14">
        <w:rPr>
          <w:lang w:val="pt-BR" w:eastAsia="zh-CN"/>
        </w:rPr>
        <w:t>；</w:t>
      </w:r>
    </w:p>
    <w:p w14:paraId="3646D87C" w14:textId="04BA18C3" w:rsidR="0011568E" w:rsidRPr="00B0356D" w:rsidRDefault="00FA7403" w:rsidP="00EE6AD6">
      <w:pPr>
        <w:rPr>
          <w:lang w:val="pt-BR" w:eastAsia="zh-CN"/>
        </w:rPr>
      </w:pPr>
      <w:r w:rsidRPr="00B0356D">
        <w:rPr>
          <w:rStyle w:val="ItalicEnglish"/>
          <w:lang w:val="pt-BR" w:eastAsia="zh-CN"/>
        </w:rPr>
        <w:t>d)</w:t>
      </w:r>
      <w:r w:rsidRPr="00B0356D">
        <w:rPr>
          <w:lang w:val="pt-BR" w:eastAsia="pt-BR"/>
        </w:rPr>
        <w:tab/>
      </w:r>
      <w:r w:rsidRPr="00857E14">
        <w:rPr>
          <w:rFonts w:cs="Calibri" w:hint="eastAsia"/>
          <w:lang w:val="pt-BR" w:eastAsia="zh-CN"/>
        </w:rPr>
        <w:t>区域代表处系统框架内的活动基于从以下准则中得出的原则：连贯</w:t>
      </w:r>
      <w:r w:rsidRPr="00857E14">
        <w:rPr>
          <w:rFonts w:cs="Calibri" w:hint="eastAsia"/>
          <w:lang w:val="en-US" w:eastAsia="zh-CN"/>
        </w:rPr>
        <w:t>性</w:t>
      </w:r>
      <w:r w:rsidRPr="00857E14">
        <w:rPr>
          <w:rFonts w:cs="Calibri" w:hint="eastAsia"/>
          <w:lang w:eastAsia="zh-CN"/>
        </w:rPr>
        <w:t>、</w:t>
      </w:r>
      <w:r w:rsidRPr="00857E14">
        <w:rPr>
          <w:rFonts w:cs="Calibri" w:hint="eastAsia"/>
          <w:lang w:val="en-US" w:eastAsia="zh-CN"/>
        </w:rPr>
        <w:t>相关性</w:t>
      </w:r>
      <w:r w:rsidRPr="00857E14">
        <w:rPr>
          <w:rFonts w:cs="Calibri" w:hint="eastAsia"/>
          <w:lang w:eastAsia="zh-CN"/>
        </w:rPr>
        <w:t>、</w:t>
      </w:r>
      <w:r w:rsidRPr="00857E14">
        <w:rPr>
          <w:rFonts w:cs="Calibri" w:hint="eastAsia"/>
          <w:lang w:val="en-US" w:eastAsia="zh-CN"/>
        </w:rPr>
        <w:t>控制力</w:t>
      </w:r>
      <w:r w:rsidRPr="00857E14">
        <w:rPr>
          <w:rFonts w:cs="Calibri" w:hint="eastAsia"/>
          <w:lang w:eastAsia="zh-CN"/>
        </w:rPr>
        <w:t>、</w:t>
      </w:r>
      <w:r w:rsidRPr="00857E14">
        <w:rPr>
          <w:rFonts w:cs="Calibri" w:hint="eastAsia"/>
          <w:lang w:val="en-US" w:eastAsia="zh-CN"/>
        </w:rPr>
        <w:t>效率</w:t>
      </w:r>
      <w:r w:rsidRPr="00857E14">
        <w:rPr>
          <w:rFonts w:cs="Calibri" w:hint="eastAsia"/>
          <w:lang w:eastAsia="zh-CN"/>
        </w:rPr>
        <w:t>、</w:t>
      </w:r>
      <w:r w:rsidRPr="00857E14">
        <w:rPr>
          <w:rFonts w:cs="Calibri" w:hint="eastAsia"/>
          <w:lang w:val="en-US" w:eastAsia="zh-CN"/>
        </w:rPr>
        <w:t>有效性</w:t>
      </w:r>
      <w:r w:rsidRPr="00857E14">
        <w:rPr>
          <w:rFonts w:cs="Calibri" w:hint="eastAsia"/>
          <w:lang w:eastAsia="zh-CN"/>
        </w:rPr>
        <w:t>、</w:t>
      </w:r>
      <w:r w:rsidRPr="00857E14">
        <w:rPr>
          <w:rFonts w:cs="Calibri" w:hint="eastAsia"/>
          <w:lang w:val="en-US" w:eastAsia="zh-CN"/>
        </w:rPr>
        <w:t>影响</w:t>
      </w:r>
      <w:ins w:id="96" w:author="Zhou, Ting" w:date="2026-10-19T16:02:00Z" w16du:dateUtc="2026-10-19T14:02:00Z">
        <w:r w:rsidR="006756A1">
          <w:rPr>
            <w:rFonts w:cs="Calibri" w:hint="eastAsia"/>
            <w:lang w:val="en-US" w:eastAsia="zh-CN"/>
          </w:rPr>
          <w:t>、透明度</w:t>
        </w:r>
      </w:ins>
      <w:r w:rsidRPr="00857E14">
        <w:rPr>
          <w:rFonts w:cs="Calibri" w:hint="eastAsia"/>
          <w:lang w:val="en-US" w:eastAsia="zh-CN"/>
        </w:rPr>
        <w:t>和可持续性</w:t>
      </w:r>
      <w:ins w:id="97" w:author="Zhou, Ting" w:date="2026-10-19T16:02:00Z" w16du:dateUtc="2026-10-19T14:02:00Z">
        <w:r w:rsidR="006756A1">
          <w:rPr>
            <w:rFonts w:cs="Calibri" w:hint="eastAsia"/>
            <w:lang w:val="en-US" w:eastAsia="zh-CN"/>
          </w:rPr>
          <w:t>，</w:t>
        </w:r>
        <w:r w:rsidR="006756A1">
          <w:rPr>
            <w:lang w:eastAsia="zh-CN"/>
          </w:rPr>
          <w:t>并以可衡量的</w:t>
        </w:r>
      </w:ins>
      <w:ins w:id="98" w:author="Zhou, Ting" w:date="2026-10-19T16:03:00Z" w16du:dateUtc="2026-10-19T14:03:00Z">
        <w:r w:rsidR="002C5E51">
          <w:rPr>
            <w:rFonts w:hint="eastAsia"/>
            <w:lang w:eastAsia="zh-CN"/>
          </w:rPr>
          <w:t>输出成果</w:t>
        </w:r>
      </w:ins>
      <w:ins w:id="99" w:author="Zhou, Ting" w:date="2026-10-19T16:02:00Z" w16du:dateUtc="2026-10-19T14:02:00Z">
        <w:r w:rsidR="006756A1">
          <w:rPr>
            <w:lang w:eastAsia="zh-CN"/>
          </w:rPr>
          <w:t>、成果和后续行动为支</w:t>
        </w:r>
        <w:r w:rsidR="006756A1">
          <w:rPr>
            <w:rFonts w:ascii="SimSun" w:hAnsi="SimSun" w:cs="SimSun" w:hint="eastAsia"/>
            <w:lang w:eastAsia="zh-CN"/>
          </w:rPr>
          <w:t>撑</w:t>
        </w:r>
      </w:ins>
      <w:r w:rsidRPr="00857E14">
        <w:rPr>
          <w:rFonts w:cs="Calibri" w:hint="eastAsia"/>
          <w:lang w:val="pt-BR" w:eastAsia="zh-CN"/>
        </w:rPr>
        <w:t>；</w:t>
      </w:r>
    </w:p>
    <w:p w14:paraId="56EBCF5B" w14:textId="06B9FB16" w:rsidR="0011568E" w:rsidRPr="00B0356D" w:rsidRDefault="00FA7403" w:rsidP="00EE6AD6">
      <w:pPr>
        <w:rPr>
          <w:lang w:val="pt-BR" w:eastAsia="pt-BR"/>
        </w:rPr>
      </w:pPr>
      <w:r w:rsidRPr="00B0356D">
        <w:rPr>
          <w:rStyle w:val="ItalicEnglish"/>
          <w:lang w:val="pt-BR" w:eastAsia="zh-CN"/>
        </w:rPr>
        <w:t>e)</w:t>
      </w:r>
      <w:r w:rsidRPr="00B0356D">
        <w:rPr>
          <w:i/>
          <w:iCs/>
          <w:lang w:val="pt-BR" w:eastAsia="pt-BR"/>
        </w:rPr>
        <w:tab/>
      </w:r>
      <w:r w:rsidRPr="00857E14">
        <w:rPr>
          <w:rFonts w:cs="Calibri" w:hint="eastAsia"/>
          <w:lang w:eastAsia="zh-CN"/>
        </w:rPr>
        <w:t>全权代表大会和理事会均已赞同应赋予区域代表处</w:t>
      </w:r>
      <w:r w:rsidRPr="00857E14">
        <w:rPr>
          <w:rFonts w:cs="Calibri" w:hint="eastAsia"/>
          <w:szCs w:val="24"/>
          <w:lang w:eastAsia="zh-CN"/>
        </w:rPr>
        <w:t>和地区办事处</w:t>
      </w:r>
      <w:r w:rsidRPr="00857E14">
        <w:rPr>
          <w:rFonts w:cs="Calibri" w:hint="eastAsia"/>
          <w:lang w:eastAsia="zh-CN"/>
        </w:rPr>
        <w:t>明确和具体职能的原则</w:t>
      </w:r>
      <w:r w:rsidRPr="00857E14">
        <w:rPr>
          <w:rFonts w:cs="Calibri" w:hint="eastAsia"/>
          <w:lang w:val="pt-BR" w:eastAsia="zh-CN"/>
        </w:rPr>
        <w:t>，</w:t>
      </w:r>
      <w:r w:rsidRPr="00857E14">
        <w:rPr>
          <w:rFonts w:cs="Calibri"/>
          <w:lang w:eastAsia="zh-CN"/>
        </w:rPr>
        <w:t>为使工作行之有效</w:t>
      </w:r>
      <w:r w:rsidRPr="00857E14">
        <w:rPr>
          <w:rFonts w:cs="Calibri"/>
          <w:lang w:val="pt-BR" w:eastAsia="zh-CN"/>
        </w:rPr>
        <w:t>，</w:t>
      </w:r>
      <w:r w:rsidRPr="00857E14">
        <w:rPr>
          <w:rFonts w:cs="Calibri"/>
          <w:lang w:eastAsia="zh-CN"/>
        </w:rPr>
        <w:t>区域代表处必须拥有必要的授权</w:t>
      </w:r>
      <w:ins w:id="100" w:author="Zhou, Ting" w:date="2026-10-19T16:05:00Z" w16du:dateUtc="2026-10-19T14:05:00Z">
        <w:r w:rsidR="002C5E51">
          <w:rPr>
            <w:rFonts w:cs="Calibri" w:hint="eastAsia"/>
            <w:lang w:eastAsia="zh-CN"/>
          </w:rPr>
          <w:t>、</w:t>
        </w:r>
        <w:r w:rsidR="002C5E51" w:rsidRPr="002C5E51">
          <w:rPr>
            <w:rFonts w:cs="Calibri"/>
            <w:lang w:eastAsia="zh-CN"/>
          </w:rPr>
          <w:t>问责制和业务支持</w:t>
        </w:r>
      </w:ins>
      <w:r w:rsidRPr="00857E14">
        <w:rPr>
          <w:rFonts w:cs="Calibri"/>
          <w:lang w:val="pt-BR" w:eastAsia="zh-CN"/>
        </w:rPr>
        <w:t>，</w:t>
      </w:r>
      <w:r w:rsidRPr="00857E14">
        <w:rPr>
          <w:rFonts w:cs="Calibri"/>
          <w:lang w:eastAsia="zh-CN"/>
        </w:rPr>
        <w:t>以满足成员繁杂多样的要求</w:t>
      </w:r>
      <w:r w:rsidRPr="00857E14">
        <w:rPr>
          <w:rFonts w:cs="Calibri"/>
          <w:lang w:val="pt-BR" w:eastAsia="zh-CN"/>
        </w:rPr>
        <w:t>；</w:t>
      </w:r>
    </w:p>
    <w:p w14:paraId="2F7ECCBF" w14:textId="77777777" w:rsidR="0011568E" w:rsidRPr="00B0356D" w:rsidRDefault="00FA7403" w:rsidP="00EE6AD6">
      <w:pPr>
        <w:rPr>
          <w:lang w:val="pt-BR" w:eastAsia="zh-CN"/>
        </w:rPr>
      </w:pPr>
      <w:r w:rsidRPr="00B0356D">
        <w:rPr>
          <w:rStyle w:val="ItalicEnglish"/>
          <w:rFonts w:hint="eastAsia"/>
          <w:lang w:val="pt-BR" w:eastAsia="zh-CN"/>
        </w:rPr>
        <w:t>f</w:t>
      </w:r>
      <w:r w:rsidRPr="00B0356D">
        <w:rPr>
          <w:rStyle w:val="ItalicEnglish"/>
          <w:lang w:val="pt-BR" w:eastAsia="zh-CN"/>
        </w:rPr>
        <w:t>)</w:t>
      </w:r>
      <w:r w:rsidRPr="00857E14">
        <w:rPr>
          <w:rFonts w:eastAsia="STKaiti"/>
          <w:szCs w:val="24"/>
          <w:lang w:val="pt-BR" w:eastAsia="zh-CN"/>
        </w:rPr>
        <w:tab/>
      </w:r>
      <w:r w:rsidRPr="00857E14">
        <w:rPr>
          <w:szCs w:val="24"/>
          <w:lang w:eastAsia="zh-CN"/>
        </w:rPr>
        <w:t>由于</w:t>
      </w:r>
      <w:r w:rsidRPr="00857E14">
        <w:rPr>
          <w:lang w:eastAsia="zh-CN"/>
        </w:rPr>
        <w:t>资源有限</w:t>
      </w:r>
      <w:r w:rsidRPr="00857E14">
        <w:rPr>
          <w:lang w:val="pt-BR" w:eastAsia="zh-CN"/>
        </w:rPr>
        <w:t>，</w:t>
      </w:r>
      <w:r w:rsidRPr="00857E14">
        <w:rPr>
          <w:lang w:eastAsia="zh-CN"/>
        </w:rPr>
        <w:t>因此效率和效能应成为国际电联开展各种活动时所考虑的关键因素</w:t>
      </w:r>
      <w:r w:rsidRPr="00857E14">
        <w:rPr>
          <w:lang w:val="pt-BR" w:eastAsia="zh-CN"/>
        </w:rPr>
        <w:t>，</w:t>
      </w:r>
      <w:r w:rsidRPr="00857E14">
        <w:rPr>
          <w:lang w:eastAsia="zh-CN"/>
        </w:rPr>
        <w:t>同时还有必要加强代表国际电联三个部门派往区域代表处和地区办事处人员的专业技能与知识</w:t>
      </w:r>
      <w:r w:rsidRPr="00857E14">
        <w:rPr>
          <w:lang w:val="pt-BR" w:eastAsia="zh-CN"/>
        </w:rPr>
        <w:t>；</w:t>
      </w:r>
    </w:p>
    <w:p w14:paraId="2E818A70" w14:textId="77777777" w:rsidR="0011568E" w:rsidRPr="00B0356D" w:rsidRDefault="00FA7403" w:rsidP="00EE6AD6">
      <w:pPr>
        <w:rPr>
          <w:lang w:val="pt-BR" w:eastAsia="zh-CN"/>
        </w:rPr>
      </w:pPr>
      <w:r w:rsidRPr="00B0356D">
        <w:rPr>
          <w:rStyle w:val="ItalicEnglish"/>
          <w:rFonts w:hint="eastAsia"/>
          <w:lang w:val="pt-BR" w:eastAsia="zh-CN"/>
        </w:rPr>
        <w:t>g</w:t>
      </w:r>
      <w:r w:rsidRPr="00B0356D">
        <w:rPr>
          <w:rStyle w:val="ItalicEnglish"/>
          <w:lang w:val="pt-BR" w:eastAsia="zh-CN"/>
        </w:rPr>
        <w:t>)</w:t>
      </w:r>
      <w:r w:rsidRPr="00857E14">
        <w:rPr>
          <w:rFonts w:eastAsia="STKaiti"/>
          <w:szCs w:val="24"/>
          <w:lang w:val="pt-BR" w:eastAsia="zh-CN"/>
        </w:rPr>
        <w:tab/>
      </w:r>
      <w:r w:rsidRPr="00857E14">
        <w:rPr>
          <w:lang w:eastAsia="zh-CN"/>
        </w:rPr>
        <w:t>总部与</w:t>
      </w:r>
      <w:r w:rsidRPr="00857E14">
        <w:rPr>
          <w:rFonts w:hint="eastAsia"/>
          <w:lang w:eastAsia="zh-CN"/>
        </w:rPr>
        <w:t>区域代表处和地区</w:t>
      </w:r>
      <w:r w:rsidRPr="00857E14">
        <w:rPr>
          <w:lang w:eastAsia="zh-CN"/>
        </w:rPr>
        <w:t>办事处之间的充分网上连接可显著加强技术合作活动</w:t>
      </w:r>
      <w:r w:rsidRPr="00857E14">
        <w:rPr>
          <w:lang w:val="pt-BR" w:eastAsia="zh-CN"/>
        </w:rPr>
        <w:t>；</w:t>
      </w:r>
    </w:p>
    <w:p w14:paraId="3AA8B65E" w14:textId="77777777" w:rsidR="0011568E" w:rsidRPr="00B0356D" w:rsidRDefault="00FA7403" w:rsidP="00EE6AD6">
      <w:pPr>
        <w:rPr>
          <w:lang w:val="pt-BR" w:eastAsia="zh-CN"/>
        </w:rPr>
      </w:pPr>
      <w:r w:rsidRPr="00B0356D">
        <w:rPr>
          <w:rStyle w:val="ItalicEnglish"/>
          <w:rFonts w:hint="eastAsia"/>
          <w:lang w:val="pt-BR" w:eastAsia="zh-CN"/>
        </w:rPr>
        <w:t>h</w:t>
      </w:r>
      <w:r w:rsidRPr="00B0356D">
        <w:rPr>
          <w:rStyle w:val="ItalicEnglish"/>
          <w:lang w:val="pt-BR" w:eastAsia="zh-CN"/>
        </w:rPr>
        <w:t>)</w:t>
      </w:r>
      <w:r w:rsidRPr="00857E14">
        <w:rPr>
          <w:rFonts w:eastAsia="STKaiti"/>
          <w:szCs w:val="24"/>
          <w:lang w:val="pt-BR" w:eastAsia="zh-CN"/>
        </w:rPr>
        <w:tab/>
      </w:r>
      <w:r w:rsidRPr="00857E14">
        <w:rPr>
          <w:szCs w:val="24"/>
          <w:lang w:eastAsia="zh-CN"/>
        </w:rPr>
        <w:t>所有区域代表处</w:t>
      </w:r>
      <w:r w:rsidRPr="00857E14">
        <w:rPr>
          <w:rFonts w:hint="eastAsia"/>
          <w:szCs w:val="24"/>
          <w:lang w:eastAsia="zh-CN"/>
        </w:rPr>
        <w:t>和地区办事处</w:t>
      </w:r>
      <w:r w:rsidRPr="00857E14">
        <w:rPr>
          <w:lang w:eastAsia="zh-CN"/>
        </w:rPr>
        <w:t>均应获取与总部可获取的同样的相关信息</w:t>
      </w:r>
      <w:r w:rsidRPr="00857E14">
        <w:rPr>
          <w:lang w:val="pt-BR" w:eastAsia="zh-CN"/>
        </w:rPr>
        <w:t>，</w:t>
      </w:r>
      <w:r w:rsidRPr="00857E14">
        <w:rPr>
          <w:lang w:eastAsia="zh-CN"/>
        </w:rPr>
        <w:t>以便相关区域的国家能够随时了解情况</w:t>
      </w:r>
      <w:r w:rsidRPr="00857E14">
        <w:rPr>
          <w:lang w:val="pt-BR" w:eastAsia="zh-CN"/>
        </w:rPr>
        <w:t>；</w:t>
      </w:r>
    </w:p>
    <w:p w14:paraId="7568F928" w14:textId="77777777" w:rsidR="0011568E" w:rsidRPr="00B0356D" w:rsidRDefault="00FA7403" w:rsidP="00EE6AD6">
      <w:pPr>
        <w:rPr>
          <w:lang w:val="pt-BR" w:eastAsia="zh-CN"/>
        </w:rPr>
      </w:pPr>
      <w:r w:rsidRPr="00B0356D">
        <w:rPr>
          <w:rStyle w:val="ItalicEnglish"/>
          <w:rFonts w:hint="eastAsia"/>
          <w:lang w:val="pt-BR" w:eastAsia="zh-CN"/>
        </w:rPr>
        <w:t>i</w:t>
      </w:r>
      <w:r w:rsidRPr="00B0356D">
        <w:rPr>
          <w:rStyle w:val="ItalicEnglish"/>
          <w:lang w:val="pt-BR" w:eastAsia="zh-CN"/>
        </w:rPr>
        <w:t>)</w:t>
      </w:r>
      <w:r w:rsidRPr="00857E14">
        <w:rPr>
          <w:rFonts w:eastAsia="STKaiti"/>
          <w:lang w:val="pt-BR" w:eastAsia="zh-CN"/>
        </w:rPr>
        <w:tab/>
      </w:r>
      <w:r w:rsidRPr="00857E14">
        <w:rPr>
          <w:lang w:eastAsia="zh-CN"/>
        </w:rPr>
        <w:t>区域代表处和地区办事处的全面参与和承诺对于成功落实国际电联的战略规划、三个部门和总秘书处的运作规划和</w:t>
      </w:r>
      <w:r w:rsidRPr="00857E14">
        <w:rPr>
          <w:rFonts w:hint="eastAsia"/>
          <w:lang w:eastAsia="zh-CN"/>
        </w:rPr>
        <w:t>国际电联电信发展部门</w:t>
      </w:r>
      <w:r w:rsidRPr="00B0356D">
        <w:rPr>
          <w:rFonts w:hint="eastAsia"/>
          <w:lang w:val="pt-BR" w:eastAsia="zh-CN"/>
        </w:rPr>
        <w:t>（</w:t>
      </w:r>
      <w:r w:rsidRPr="00B0356D">
        <w:rPr>
          <w:rFonts w:hint="eastAsia"/>
          <w:lang w:val="pt-BR" w:eastAsia="zh-CN"/>
        </w:rPr>
        <w:t>ITU-D</w:t>
      </w:r>
      <w:r w:rsidRPr="00B0356D">
        <w:rPr>
          <w:rFonts w:hint="eastAsia"/>
          <w:lang w:val="pt-BR" w:eastAsia="zh-CN"/>
        </w:rPr>
        <w:t>）</w:t>
      </w:r>
      <w:r w:rsidRPr="00857E14">
        <w:rPr>
          <w:rFonts w:hint="eastAsia"/>
          <w:lang w:eastAsia="zh-CN"/>
        </w:rPr>
        <w:t>的</w:t>
      </w:r>
      <w:r w:rsidRPr="00857E14">
        <w:rPr>
          <w:lang w:eastAsia="zh-CN"/>
        </w:rPr>
        <w:t>行动计划具有十分重要的意义</w:t>
      </w:r>
      <w:r w:rsidRPr="00857E14">
        <w:rPr>
          <w:lang w:val="pt-BR" w:eastAsia="zh-CN"/>
        </w:rPr>
        <w:t>，</w:t>
      </w:r>
    </w:p>
    <w:p w14:paraId="572B5889" w14:textId="77777777" w:rsidR="0011568E" w:rsidRPr="00857E14" w:rsidRDefault="00FA7403" w:rsidP="00C72372">
      <w:pPr>
        <w:pStyle w:val="Call"/>
        <w:rPr>
          <w:lang w:val="pt-BR" w:eastAsia="zh-CN"/>
        </w:rPr>
      </w:pPr>
      <w:r w:rsidRPr="00857E14">
        <w:rPr>
          <w:lang w:eastAsia="zh-CN"/>
        </w:rPr>
        <w:t>注意到</w:t>
      </w:r>
    </w:p>
    <w:p w14:paraId="34F053EA" w14:textId="77777777" w:rsidR="0011568E" w:rsidRPr="00857E14" w:rsidRDefault="00FA7403" w:rsidP="00EE6AD6">
      <w:pPr>
        <w:rPr>
          <w:lang w:val="pt-BR" w:eastAsia="zh-CN"/>
        </w:rPr>
      </w:pPr>
      <w:r w:rsidRPr="00B0356D">
        <w:rPr>
          <w:rStyle w:val="ItalicEnglish"/>
          <w:lang w:val="pt-BR" w:eastAsia="zh-CN"/>
        </w:rPr>
        <w:t>a)</w:t>
      </w:r>
      <w:r w:rsidRPr="00857E14">
        <w:rPr>
          <w:rFonts w:eastAsia="STKaiti"/>
          <w:szCs w:val="24"/>
          <w:lang w:val="pt-BR" w:eastAsia="zh-CN"/>
        </w:rPr>
        <w:tab/>
      </w:r>
      <w:r w:rsidRPr="00857E14">
        <w:rPr>
          <w:lang w:eastAsia="zh-CN"/>
        </w:rPr>
        <w:t>国际电联区域代表处</w:t>
      </w:r>
      <w:r w:rsidRPr="00857E14">
        <w:rPr>
          <w:rFonts w:hint="eastAsia"/>
          <w:lang w:eastAsia="zh-CN"/>
        </w:rPr>
        <w:t>和地区办事处</w:t>
      </w:r>
      <w:r w:rsidRPr="00857E14">
        <w:rPr>
          <w:lang w:eastAsia="zh-CN"/>
        </w:rPr>
        <w:t>的作用是向区域内各国提供多方面的帮助</w:t>
      </w:r>
      <w:r w:rsidRPr="00857E14">
        <w:rPr>
          <w:lang w:val="pt-BR" w:eastAsia="zh-CN"/>
        </w:rPr>
        <w:t>，</w:t>
      </w:r>
      <w:r w:rsidRPr="00857E14">
        <w:rPr>
          <w:lang w:eastAsia="zh-CN"/>
        </w:rPr>
        <w:t>如实施和跟进项目</w:t>
      </w:r>
      <w:r w:rsidRPr="00857E14">
        <w:rPr>
          <w:lang w:val="pt-BR" w:eastAsia="zh-CN"/>
        </w:rPr>
        <w:t>，</w:t>
      </w:r>
      <w:r w:rsidRPr="00857E14">
        <w:rPr>
          <w:lang w:eastAsia="zh-CN"/>
        </w:rPr>
        <w:t>包括与以下各方面相关的项目</w:t>
      </w:r>
      <w:r w:rsidRPr="00857E14">
        <w:rPr>
          <w:lang w:val="pt-BR" w:eastAsia="zh-CN"/>
        </w:rPr>
        <w:t>：</w:t>
      </w:r>
      <w:r w:rsidRPr="00857E14">
        <w:rPr>
          <w:lang w:eastAsia="zh-CN"/>
        </w:rPr>
        <w:t>区域性举措、缩小标准化工作差距、与频率管理相关的能力建设、向各区域通报国际电联的最新活动以及加强与区域性电信组织的协作</w:t>
      </w:r>
      <w:r w:rsidRPr="00857E14">
        <w:rPr>
          <w:lang w:val="pt-BR" w:eastAsia="zh-CN"/>
        </w:rPr>
        <w:t>；</w:t>
      </w:r>
    </w:p>
    <w:p w14:paraId="02D0112D" w14:textId="77777777" w:rsidR="0011568E" w:rsidRPr="00B0356D" w:rsidRDefault="00FA7403" w:rsidP="00EE6AD6">
      <w:pPr>
        <w:rPr>
          <w:lang w:val="pt-BR" w:eastAsia="zh-CN"/>
        </w:rPr>
      </w:pPr>
      <w:r w:rsidRPr="00B0356D">
        <w:rPr>
          <w:rStyle w:val="ItalicEnglish"/>
          <w:lang w:val="pt-BR" w:eastAsia="zh-CN"/>
        </w:rPr>
        <w:t>b)</w:t>
      </w:r>
      <w:r w:rsidRPr="00857E14">
        <w:rPr>
          <w:rFonts w:eastAsia="STKaiti"/>
          <w:szCs w:val="24"/>
          <w:lang w:val="pt-BR" w:eastAsia="zh-CN"/>
        </w:rPr>
        <w:tab/>
      </w:r>
      <w:r w:rsidRPr="00857E14">
        <w:rPr>
          <w:lang w:eastAsia="zh-CN"/>
        </w:rPr>
        <w:t>应加强三个局与总秘书处之间的合作与协调</w:t>
      </w:r>
      <w:r w:rsidRPr="00857E14">
        <w:rPr>
          <w:lang w:val="pt-BR" w:eastAsia="zh-CN"/>
        </w:rPr>
        <w:t>，</w:t>
      </w:r>
      <w:r w:rsidRPr="00857E14">
        <w:rPr>
          <w:lang w:eastAsia="zh-CN"/>
        </w:rPr>
        <w:t>以鼓励区域代表处</w:t>
      </w:r>
      <w:r w:rsidRPr="00857E14">
        <w:rPr>
          <w:rFonts w:hint="eastAsia"/>
          <w:lang w:eastAsia="zh-CN"/>
        </w:rPr>
        <w:t>和地区办事处</w:t>
      </w:r>
      <w:r w:rsidRPr="00857E14">
        <w:rPr>
          <w:lang w:eastAsia="zh-CN"/>
        </w:rPr>
        <w:t>参与其各自领域的活动</w:t>
      </w:r>
      <w:r w:rsidRPr="00857E14">
        <w:rPr>
          <w:lang w:val="pt-BR" w:eastAsia="zh-CN"/>
        </w:rPr>
        <w:t>；</w:t>
      </w:r>
    </w:p>
    <w:p w14:paraId="032FA4AC" w14:textId="164F91D7" w:rsidR="0011568E" w:rsidRPr="00857E14" w:rsidRDefault="00FA7403" w:rsidP="00EE6AD6">
      <w:pPr>
        <w:rPr>
          <w:lang w:val="pt-BR" w:eastAsia="zh-CN"/>
        </w:rPr>
      </w:pPr>
      <w:r w:rsidRPr="00B0356D">
        <w:rPr>
          <w:rStyle w:val="ItalicEnglish"/>
          <w:lang w:val="pt-BR" w:eastAsia="zh-CN"/>
        </w:rPr>
        <w:t>c)</w:t>
      </w:r>
      <w:r w:rsidRPr="00857E14">
        <w:rPr>
          <w:rFonts w:eastAsia="STKaiti"/>
          <w:szCs w:val="24"/>
          <w:lang w:val="pt-BR" w:eastAsia="zh-CN"/>
        </w:rPr>
        <w:tab/>
      </w:r>
      <w:r w:rsidRPr="00857E14">
        <w:rPr>
          <w:szCs w:val="24"/>
          <w:lang w:eastAsia="zh-CN"/>
        </w:rPr>
        <w:t>有必要不断评估</w:t>
      </w:r>
      <w:r w:rsidRPr="00857E14">
        <w:rPr>
          <w:lang w:eastAsia="zh-CN"/>
        </w:rPr>
        <w:t>区域代表处和地区办事处包括人员编制</w:t>
      </w:r>
      <w:ins w:id="101" w:author="Zhou, Ting" w:date="2026-10-19T16:07:00Z" w16du:dateUtc="2026-10-19T14:07:00Z">
        <w:r w:rsidR="002C5E51" w:rsidRPr="002C5E51">
          <w:rPr>
            <w:lang w:eastAsia="zh-CN"/>
          </w:rPr>
          <w:t>、专业</w:t>
        </w:r>
      </w:ins>
      <w:ins w:id="102" w:author="Zhou, Ting" w:date="2026-10-20T11:47:00Z" w16du:dateUtc="2026-10-20T09:47:00Z">
        <w:r w:rsidR="00CD3DD3">
          <w:rPr>
            <w:rFonts w:hint="eastAsia"/>
            <w:lang w:eastAsia="zh-CN"/>
          </w:rPr>
          <w:t>力量</w:t>
        </w:r>
      </w:ins>
      <w:ins w:id="103" w:author="Zhou, Ting" w:date="2026-10-19T16:07:00Z" w16du:dateUtc="2026-10-19T14:07:00Z">
        <w:r w:rsidR="002C5E51" w:rsidRPr="002C5E51">
          <w:rPr>
            <w:lang w:eastAsia="zh-CN"/>
          </w:rPr>
          <w:t>、工具和资金</w:t>
        </w:r>
      </w:ins>
      <w:r w:rsidRPr="00857E14">
        <w:rPr>
          <w:lang w:eastAsia="zh-CN"/>
        </w:rPr>
        <w:t>在内的</w:t>
      </w:r>
      <w:r w:rsidRPr="00857E14">
        <w:rPr>
          <w:szCs w:val="24"/>
          <w:lang w:eastAsia="zh-CN"/>
        </w:rPr>
        <w:t>资源配置需求</w:t>
      </w:r>
      <w:r w:rsidRPr="00857E14">
        <w:rPr>
          <w:lang w:val="pt-BR" w:eastAsia="zh-CN"/>
        </w:rPr>
        <w:t>，</w:t>
      </w:r>
      <w:r w:rsidRPr="00857E14">
        <w:rPr>
          <w:lang w:eastAsia="zh-CN"/>
        </w:rPr>
        <w:t>使其能够履行既定的职责</w:t>
      </w:r>
      <w:r w:rsidRPr="00857E14">
        <w:rPr>
          <w:lang w:val="pt-BR" w:eastAsia="zh-CN"/>
        </w:rPr>
        <w:t>，</w:t>
      </w:r>
    </w:p>
    <w:p w14:paraId="55CD0C3D" w14:textId="77777777" w:rsidR="0011568E" w:rsidRPr="00857E14" w:rsidRDefault="00FA7403" w:rsidP="00C72372">
      <w:pPr>
        <w:pStyle w:val="Call"/>
        <w:rPr>
          <w:lang w:val="pt-BR" w:eastAsia="zh-CN"/>
        </w:rPr>
      </w:pPr>
      <w:r w:rsidRPr="00857E14">
        <w:rPr>
          <w:lang w:eastAsia="zh-CN"/>
        </w:rPr>
        <w:t>亦注意到</w:t>
      </w:r>
    </w:p>
    <w:p w14:paraId="365B6203" w14:textId="77777777" w:rsidR="0011568E" w:rsidRPr="00857E14" w:rsidRDefault="00FA7403" w:rsidP="00EE6AD6">
      <w:pPr>
        <w:rPr>
          <w:lang w:val="pt-BR" w:eastAsia="zh-CN"/>
        </w:rPr>
      </w:pPr>
      <w:r w:rsidRPr="00B0356D">
        <w:rPr>
          <w:rStyle w:val="ItalicEnglish"/>
          <w:lang w:val="pt-BR" w:eastAsia="zh-CN"/>
        </w:rPr>
        <w:t>a)</w:t>
      </w:r>
      <w:r w:rsidRPr="00857E14">
        <w:rPr>
          <w:lang w:val="pt-BR" w:eastAsia="zh-CN"/>
        </w:rPr>
        <w:tab/>
      </w:r>
      <w:r w:rsidRPr="00857E14">
        <w:rPr>
          <w:lang w:eastAsia="zh-CN"/>
        </w:rPr>
        <w:t>区域代表处和地区办事处代表着整个国际电联</w:t>
      </w:r>
      <w:r w:rsidRPr="00857E14">
        <w:rPr>
          <w:lang w:val="pt-BR" w:eastAsia="zh-CN"/>
        </w:rPr>
        <w:t>，</w:t>
      </w:r>
      <w:r w:rsidRPr="00857E14">
        <w:rPr>
          <w:lang w:eastAsia="zh-CN"/>
        </w:rPr>
        <w:t>他们的活动应与国际电联总部的活动</w:t>
      </w:r>
      <w:r w:rsidRPr="00857E14">
        <w:rPr>
          <w:szCs w:val="24"/>
          <w:lang w:eastAsia="zh-CN"/>
        </w:rPr>
        <w:t>相联系</w:t>
      </w:r>
      <w:r w:rsidRPr="00857E14">
        <w:rPr>
          <w:lang w:val="pt-BR" w:eastAsia="zh-CN"/>
        </w:rPr>
        <w:t>，</w:t>
      </w:r>
      <w:r w:rsidRPr="00857E14">
        <w:rPr>
          <w:lang w:eastAsia="zh-CN"/>
        </w:rPr>
        <w:t>并应反映出所有三个部门和总秘书处协调一致的目标</w:t>
      </w:r>
      <w:r w:rsidRPr="00857E14">
        <w:rPr>
          <w:lang w:val="pt-BR" w:eastAsia="zh-CN"/>
        </w:rPr>
        <w:t>，</w:t>
      </w:r>
      <w:r w:rsidRPr="00857E14">
        <w:rPr>
          <w:lang w:eastAsia="zh-CN"/>
        </w:rPr>
        <w:t>且区域性活动应加强所有成员对国际电联工作的有效参与</w:t>
      </w:r>
      <w:r w:rsidRPr="00857E14">
        <w:rPr>
          <w:rFonts w:hint="eastAsia"/>
          <w:lang w:val="pt-BR" w:eastAsia="zh-CN"/>
        </w:rPr>
        <w:t>；</w:t>
      </w:r>
    </w:p>
    <w:p w14:paraId="6ACBE7D3" w14:textId="77777777" w:rsidR="0011568E" w:rsidRPr="00857E14" w:rsidRDefault="00FA7403" w:rsidP="00EE6AD6">
      <w:pPr>
        <w:rPr>
          <w:rFonts w:cs="Calibri"/>
          <w:lang w:val="pt-BR" w:eastAsia="zh-CN"/>
        </w:rPr>
      </w:pPr>
      <w:r w:rsidRPr="00B0356D">
        <w:rPr>
          <w:rStyle w:val="ItalicEnglish"/>
          <w:lang w:val="pt-BR" w:eastAsia="zh-CN"/>
        </w:rPr>
        <w:lastRenderedPageBreak/>
        <w:t>b)</w:t>
      </w:r>
      <w:r w:rsidRPr="00857E14">
        <w:rPr>
          <w:iCs/>
          <w:lang w:val="pt-BR" w:eastAsia="pt-BR"/>
        </w:rPr>
        <w:tab/>
      </w:r>
      <w:r w:rsidRPr="00857E14">
        <w:rPr>
          <w:rFonts w:cs="Calibri"/>
          <w:lang w:eastAsia="pt-BR"/>
        </w:rPr>
        <w:t>在国际电联区域代表处招聘了联合国协调官员</w:t>
      </w:r>
      <w:r w:rsidRPr="00857E14">
        <w:rPr>
          <w:rFonts w:cs="Calibri"/>
          <w:lang w:val="pt-BR" w:eastAsia="pt-BR"/>
        </w:rPr>
        <w:t>，</w:t>
      </w:r>
      <w:r w:rsidRPr="00857E14">
        <w:rPr>
          <w:rFonts w:cs="Calibri"/>
          <w:lang w:eastAsia="pt-BR"/>
        </w:rPr>
        <w:t>制定了战略</w:t>
      </w:r>
      <w:r w:rsidRPr="00857E14">
        <w:rPr>
          <w:rFonts w:cs="Calibri"/>
          <w:lang w:val="pt-BR" w:eastAsia="pt-BR"/>
        </w:rPr>
        <w:t>，</w:t>
      </w:r>
      <w:r w:rsidRPr="00857E14">
        <w:rPr>
          <w:rFonts w:cs="Calibri"/>
          <w:lang w:eastAsia="pt-BR"/>
        </w:rPr>
        <w:t>深化和扩大了与联合国驻地协调员办事处、</w:t>
      </w:r>
      <w:r w:rsidRPr="00857E14">
        <w:rPr>
          <w:rFonts w:cs="Calibri" w:hint="eastAsia"/>
          <w:lang w:eastAsia="pt-BR"/>
        </w:rPr>
        <w:t>联合国发展协调办公室</w:t>
      </w:r>
      <w:r w:rsidRPr="00857E14">
        <w:rPr>
          <w:rFonts w:cs="Calibri"/>
          <w:lang w:eastAsia="pt-BR"/>
        </w:rPr>
        <w:t>和联合国国家工作队的协调</w:t>
      </w:r>
      <w:r w:rsidRPr="00857E14">
        <w:rPr>
          <w:rFonts w:cs="Calibri"/>
          <w:lang w:val="pt-BR" w:eastAsia="pt-BR"/>
        </w:rPr>
        <w:t>，</w:t>
      </w:r>
      <w:r w:rsidRPr="00857E14">
        <w:rPr>
          <w:rFonts w:cs="Calibri"/>
          <w:lang w:eastAsia="pt-BR"/>
        </w:rPr>
        <w:t>从而使国际电联能够更好地参与联合国系统发展改革</w:t>
      </w:r>
      <w:r w:rsidRPr="00857E14">
        <w:rPr>
          <w:rFonts w:cs="Calibri"/>
          <w:lang w:val="pt-BR" w:eastAsia="pt-BR"/>
        </w:rPr>
        <w:t>，</w:t>
      </w:r>
      <w:r w:rsidRPr="00857E14">
        <w:rPr>
          <w:rFonts w:cs="Calibri"/>
          <w:lang w:eastAsia="pt-BR"/>
        </w:rPr>
        <w:t>特别是在国家</w:t>
      </w:r>
      <w:r w:rsidRPr="00857E14">
        <w:rPr>
          <w:rFonts w:cs="Calibri" w:hint="eastAsia"/>
          <w:lang w:eastAsia="zh-CN"/>
        </w:rPr>
        <w:t>层面</w:t>
      </w:r>
      <w:r w:rsidRPr="00857E14">
        <w:rPr>
          <w:rFonts w:cs="Calibri"/>
          <w:lang w:eastAsia="pt-BR"/>
        </w:rPr>
        <w:t>为联合国可持续发展合作框架的发展做出贡献</w:t>
      </w:r>
      <w:r w:rsidRPr="00857E14">
        <w:rPr>
          <w:rFonts w:cs="Calibri" w:hint="eastAsia"/>
          <w:lang w:val="pt-BR" w:eastAsia="zh-CN"/>
        </w:rPr>
        <w:t>；</w:t>
      </w:r>
    </w:p>
    <w:p w14:paraId="2B898895" w14:textId="77777777" w:rsidR="0011568E" w:rsidRPr="00B0356D" w:rsidRDefault="00FA7403" w:rsidP="00EE6AD6">
      <w:pPr>
        <w:rPr>
          <w:lang w:val="pt-BR" w:eastAsia="zh-CN"/>
        </w:rPr>
      </w:pPr>
      <w:r w:rsidRPr="00B0356D">
        <w:rPr>
          <w:rStyle w:val="ItalicEnglish"/>
          <w:lang w:val="pt-BR" w:eastAsia="zh-CN"/>
        </w:rPr>
        <w:t>c)</w:t>
      </w:r>
      <w:r w:rsidRPr="00B0356D">
        <w:rPr>
          <w:lang w:val="pt-BR" w:eastAsia="zh-CN"/>
        </w:rPr>
        <w:tab/>
      </w:r>
      <w:r w:rsidRPr="00857E14">
        <w:rPr>
          <w:rFonts w:hint="eastAsia"/>
          <w:lang w:val="en-US" w:eastAsia="zh-CN"/>
        </w:rPr>
        <w:t>在履行各自职能的过程中</w:t>
      </w:r>
      <w:r w:rsidRPr="00B0356D">
        <w:rPr>
          <w:rFonts w:hint="eastAsia"/>
          <w:lang w:val="pt-BR" w:eastAsia="zh-CN"/>
        </w:rPr>
        <w:t>，</w:t>
      </w:r>
      <w:r w:rsidRPr="00857E14">
        <w:rPr>
          <w:rFonts w:hint="eastAsia"/>
          <w:lang w:val="en-US" w:eastAsia="zh-CN"/>
        </w:rPr>
        <w:t>区域代表处和地区办事处应寻求避免活动和工作的重复</w:t>
      </w:r>
      <w:r w:rsidRPr="00B0356D">
        <w:rPr>
          <w:rFonts w:hint="eastAsia"/>
          <w:lang w:val="pt-BR" w:eastAsia="zh-CN"/>
        </w:rPr>
        <w:t>，</w:t>
      </w:r>
      <w:r w:rsidRPr="00857E14">
        <w:rPr>
          <w:rFonts w:hint="eastAsia"/>
          <w:lang w:val="en-US" w:eastAsia="zh-CN"/>
        </w:rPr>
        <w:t>实现效率和人力与财务资源的最大化</w:t>
      </w:r>
      <w:r w:rsidRPr="00B0356D">
        <w:rPr>
          <w:rFonts w:hint="eastAsia"/>
          <w:lang w:val="pt-BR" w:eastAsia="zh-CN"/>
        </w:rPr>
        <w:t>，</w:t>
      </w:r>
    </w:p>
    <w:p w14:paraId="56498A94" w14:textId="77777777" w:rsidR="0011568E" w:rsidRPr="00857E14" w:rsidRDefault="00FA7403" w:rsidP="00C72372">
      <w:pPr>
        <w:pStyle w:val="Call"/>
        <w:rPr>
          <w:lang w:val="pt-BR" w:eastAsia="zh-CN"/>
        </w:rPr>
      </w:pPr>
      <w:r w:rsidRPr="00857E14">
        <w:rPr>
          <w:lang w:eastAsia="zh-CN"/>
        </w:rPr>
        <w:t>做出决议</w:t>
      </w:r>
    </w:p>
    <w:p w14:paraId="5E56306C" w14:textId="3CA08FB2" w:rsidR="0011568E" w:rsidRPr="00857E14" w:rsidRDefault="00FA7403" w:rsidP="00EE6AD6">
      <w:pPr>
        <w:rPr>
          <w:lang w:val="pt-BR" w:eastAsia="zh-CN"/>
        </w:rPr>
      </w:pPr>
      <w:r w:rsidRPr="00857E14">
        <w:rPr>
          <w:lang w:val="pt-BR" w:eastAsia="pt-BR"/>
        </w:rPr>
        <w:t>1</w:t>
      </w:r>
      <w:r w:rsidRPr="00857E14">
        <w:rPr>
          <w:lang w:val="pt-BR" w:eastAsia="pt-BR"/>
        </w:rPr>
        <w:tab/>
      </w:r>
      <w:del w:id="104" w:author="Zhou, Ting" w:date="2026-10-20T11:54:00Z" w16du:dateUtc="2026-10-20T09:54:00Z">
        <w:r w:rsidRPr="00857E14" w:rsidDel="000D32BD">
          <w:rPr>
            <w:rFonts w:hint="eastAsia"/>
            <w:lang w:val="pt-BR" w:eastAsia="zh-CN"/>
          </w:rPr>
          <w:delText>继续</w:delText>
        </w:r>
        <w:r w:rsidRPr="00857E14" w:rsidDel="000D32BD">
          <w:rPr>
            <w:lang w:val="en-US" w:eastAsia="zh-CN"/>
          </w:rPr>
          <w:delText>加强区域代表处</w:delText>
        </w:r>
        <w:r w:rsidRPr="00857E14" w:rsidDel="000D32BD">
          <w:rPr>
            <w:rFonts w:hint="eastAsia"/>
            <w:lang w:val="en-US" w:eastAsia="zh-CN"/>
          </w:rPr>
          <w:delText>和地区办事处</w:delText>
        </w:r>
        <w:r w:rsidRPr="00857E14" w:rsidDel="000D32BD">
          <w:rPr>
            <w:lang w:val="en-US" w:eastAsia="zh-CN"/>
          </w:rPr>
          <w:delText>的职能</w:delText>
        </w:r>
        <w:r w:rsidRPr="00857E14" w:rsidDel="000D32BD">
          <w:rPr>
            <w:lang w:val="pt-BR" w:eastAsia="zh-CN"/>
          </w:rPr>
          <w:delText>，</w:delText>
        </w:r>
        <w:r w:rsidRPr="00857E14" w:rsidDel="000D32BD">
          <w:rPr>
            <w:lang w:val="en-US" w:eastAsia="zh-CN"/>
          </w:rPr>
          <w:delText>以便它们能够在可用资源</w:delText>
        </w:r>
        <w:r w:rsidRPr="00B0356D" w:rsidDel="000D32BD">
          <w:rPr>
            <w:lang w:val="pt-BR" w:eastAsia="zh-CN"/>
          </w:rPr>
          <w:br/>
        </w:r>
        <w:r w:rsidRPr="00857E14" w:rsidDel="000D32BD">
          <w:rPr>
            <w:lang w:val="pt-BR" w:eastAsia="zh-CN"/>
          </w:rPr>
          <w:delText>（</w:delText>
        </w:r>
        <w:r w:rsidRPr="00857E14" w:rsidDel="000D32BD">
          <w:rPr>
            <w:lang w:val="en-US" w:eastAsia="zh-CN"/>
          </w:rPr>
          <w:delText>包括财务规划划拨的资源和自愿捐款</w:delText>
        </w:r>
        <w:r w:rsidRPr="00857E14" w:rsidDel="000D32BD">
          <w:rPr>
            <w:rFonts w:hint="eastAsia"/>
            <w:lang w:val="en-US" w:eastAsia="zh-CN"/>
          </w:rPr>
          <w:delText>及赞助</w:delText>
        </w:r>
        <w:r w:rsidRPr="00857E14" w:rsidDel="000D32BD">
          <w:rPr>
            <w:lang w:val="en-US" w:eastAsia="zh-CN"/>
          </w:rPr>
          <w:delText>等其他相关资源的范围内</w:delText>
        </w:r>
        <w:r w:rsidRPr="00857E14" w:rsidDel="000D32BD">
          <w:rPr>
            <w:lang w:val="pt-BR" w:eastAsia="zh-CN"/>
          </w:rPr>
          <w:delText>），</w:delText>
        </w:r>
        <w:r w:rsidRPr="00857E14" w:rsidDel="000D32BD">
          <w:rPr>
            <w:lang w:val="en-US" w:eastAsia="zh-CN"/>
          </w:rPr>
          <w:delText>在实施国际电联战略规划、各类计划和项目以及</w:delText>
        </w:r>
        <w:r w:rsidRPr="00857E14" w:rsidDel="000D32BD">
          <w:rPr>
            <w:rFonts w:hint="eastAsia"/>
            <w:lang w:val="en-US" w:eastAsia="zh-CN"/>
          </w:rPr>
          <w:delText>《基加利行动计划》根据世界电信发展大会</w:delText>
        </w:r>
        <w:r w:rsidRPr="00B0356D" w:rsidDel="000D32BD">
          <w:rPr>
            <w:rFonts w:hint="eastAsia"/>
            <w:lang w:val="pt-BR" w:eastAsia="zh-CN"/>
          </w:rPr>
          <w:delText>（</w:delText>
        </w:r>
        <w:r w:rsidRPr="00857E14" w:rsidDel="000D32BD">
          <w:rPr>
            <w:lang w:val="pt-BR" w:eastAsia="zh-CN"/>
          </w:rPr>
          <w:delText>WTDC</w:delText>
        </w:r>
        <w:r w:rsidRPr="00857E14" w:rsidDel="000D32BD">
          <w:rPr>
            <w:rFonts w:hint="eastAsia"/>
            <w:lang w:val="pt-BR" w:eastAsia="zh-CN"/>
          </w:rPr>
          <w:delText>）</w:delText>
        </w:r>
        <w:r w:rsidRPr="00857E14" w:rsidDel="000D32BD">
          <w:rPr>
            <w:lang w:val="en-US" w:eastAsia="zh-CN"/>
          </w:rPr>
          <w:delText>第</w:delText>
        </w:r>
        <w:r w:rsidRPr="00857E14" w:rsidDel="000D32BD">
          <w:rPr>
            <w:lang w:val="pt-BR" w:eastAsia="zh-CN"/>
          </w:rPr>
          <w:delText>17</w:delText>
        </w:r>
        <w:r w:rsidRPr="00857E14" w:rsidDel="000D32BD">
          <w:rPr>
            <w:lang w:val="en-US" w:eastAsia="zh-CN"/>
          </w:rPr>
          <w:delText>号决议</w:delText>
        </w:r>
        <w:r w:rsidRPr="00857E14" w:rsidDel="000D32BD">
          <w:rPr>
            <w:lang w:val="pt-BR" w:eastAsia="zh-CN"/>
          </w:rPr>
          <w:delText>（</w:delText>
        </w:r>
        <w:r w:rsidRPr="00857E14" w:rsidDel="000D32BD">
          <w:rPr>
            <w:lang w:val="pt-BR" w:eastAsia="zh-CN"/>
          </w:rPr>
          <w:delText>2022</w:delText>
        </w:r>
        <w:r w:rsidRPr="00857E14" w:rsidDel="000D32BD">
          <w:rPr>
            <w:lang w:val="en-US" w:eastAsia="zh-CN"/>
          </w:rPr>
          <w:delText>年</w:delText>
        </w:r>
        <w:r w:rsidRPr="00857E14" w:rsidDel="000D32BD">
          <w:rPr>
            <w:lang w:val="pt-BR" w:eastAsia="zh-CN"/>
          </w:rPr>
          <w:delText>，</w:delText>
        </w:r>
        <w:r w:rsidRPr="00857E14" w:rsidDel="000D32BD">
          <w:rPr>
            <w:rFonts w:hint="eastAsia"/>
            <w:lang w:val="pt-BR" w:eastAsia="zh-CN"/>
          </w:rPr>
          <w:delText>基加利</w:delText>
        </w:r>
        <w:r w:rsidRPr="00857E14" w:rsidDel="000D32BD">
          <w:rPr>
            <w:lang w:val="pt-BR" w:eastAsia="zh-CN"/>
          </w:rPr>
          <w:delText>，</w:delText>
        </w:r>
        <w:r w:rsidRPr="00857E14" w:rsidDel="000D32BD">
          <w:rPr>
            <w:lang w:val="en-US" w:eastAsia="zh-CN"/>
          </w:rPr>
          <w:delText>修订版</w:delText>
        </w:r>
        <w:r w:rsidRPr="00857E14" w:rsidDel="000D32BD">
          <w:rPr>
            <w:lang w:val="pt-BR" w:eastAsia="zh-CN"/>
          </w:rPr>
          <w:delText>）</w:delText>
        </w:r>
        <w:r w:rsidRPr="00857E14" w:rsidDel="000D32BD">
          <w:rPr>
            <w:lang w:val="en-US" w:eastAsia="zh-CN"/>
          </w:rPr>
          <w:delText>所列的区域性举措的工作中发挥</w:delText>
        </w:r>
        <w:r w:rsidRPr="00857E14" w:rsidDel="000D32BD">
          <w:rPr>
            <w:rFonts w:hint="eastAsia"/>
            <w:lang w:val="en-US" w:eastAsia="zh-CN"/>
          </w:rPr>
          <w:delText>重要</w:delText>
        </w:r>
        <w:r w:rsidRPr="00857E14" w:rsidDel="000D32BD">
          <w:rPr>
            <w:lang w:val="en-US" w:eastAsia="zh-CN"/>
          </w:rPr>
          <w:delText>作用</w:delText>
        </w:r>
        <w:r w:rsidRPr="00857E14" w:rsidDel="000D32BD">
          <w:rPr>
            <w:lang w:val="pt-BR" w:eastAsia="zh-CN"/>
          </w:rPr>
          <w:delText>；</w:delText>
        </w:r>
      </w:del>
      <w:ins w:id="105" w:author="Zhou, Ting" w:date="2026-10-19T16:20:00Z" w16du:dateUtc="2026-10-19T14:20:00Z">
        <w:r w:rsidR="00D22D84" w:rsidRPr="00D22D84">
          <w:rPr>
            <w:lang w:val="pt-BR" w:eastAsia="zh-CN"/>
          </w:rPr>
          <w:t>继续加强区域代表处和地区办事处的职能，以便它们能够</w:t>
        </w:r>
      </w:ins>
      <w:ins w:id="106" w:author="Zhou, Ting" w:date="2026-10-20T11:55:00Z" w16du:dateUtc="2026-10-20T09:55:00Z">
        <w:r w:rsidR="000D32BD" w:rsidRPr="00D22D84">
          <w:rPr>
            <w:lang w:val="pt-BR" w:eastAsia="zh-CN"/>
          </w:rPr>
          <w:t>在可用资源（包括财务规划划拨的资源以及自愿捐款和赞助等其他相关来源的资源）内</w:t>
        </w:r>
      </w:ins>
      <w:ins w:id="107" w:author="Zhou, Ting" w:date="2026-10-20T13:29:00Z" w16du:dateUtc="2026-10-20T11:29:00Z">
        <w:r w:rsidR="006850A2">
          <w:rPr>
            <w:rFonts w:hint="eastAsia"/>
            <w:lang w:val="pt-BR" w:eastAsia="zh-CN"/>
          </w:rPr>
          <w:t>，</w:t>
        </w:r>
        <w:r w:rsidR="006850A2" w:rsidRPr="00D22D84">
          <w:rPr>
            <w:lang w:val="pt-BR" w:eastAsia="zh-CN"/>
          </w:rPr>
          <w:t>根据第</w:t>
        </w:r>
        <w:r w:rsidR="006850A2" w:rsidRPr="00D22D84">
          <w:rPr>
            <w:lang w:val="pt-BR" w:eastAsia="zh-CN"/>
          </w:rPr>
          <w:t>17</w:t>
        </w:r>
        <w:r w:rsidR="006850A2" w:rsidRPr="00D22D84">
          <w:rPr>
            <w:lang w:val="pt-BR" w:eastAsia="zh-CN"/>
          </w:rPr>
          <w:t>号决议（</w:t>
        </w:r>
        <w:r w:rsidR="006850A2" w:rsidRPr="00D22D84">
          <w:rPr>
            <w:lang w:val="pt-BR" w:eastAsia="zh-CN"/>
          </w:rPr>
          <w:t>202</w:t>
        </w:r>
      </w:ins>
      <w:ins w:id="108" w:author="Zhou, Ting" w:date="2026-10-20T13:30:00Z" w16du:dateUtc="2026-10-20T11:30:00Z">
        <w:r w:rsidR="006850A2">
          <w:rPr>
            <w:rFonts w:hint="eastAsia"/>
            <w:lang w:val="pt-BR" w:eastAsia="zh-CN"/>
          </w:rPr>
          <w:t>5</w:t>
        </w:r>
      </w:ins>
      <w:ins w:id="109" w:author="Zhou, Ting" w:date="2026-10-20T13:29:00Z" w16du:dateUtc="2026-10-20T11:29:00Z">
        <w:r w:rsidR="006850A2" w:rsidRPr="00D22D84">
          <w:rPr>
            <w:lang w:val="pt-BR" w:eastAsia="zh-CN"/>
          </w:rPr>
          <w:t>年，巴库，修订版）和</w:t>
        </w:r>
      </w:ins>
      <w:ins w:id="110" w:author="Zhou, Ting" w:date="2026-10-20T13:39:00Z" w16du:dateUtc="2026-10-20T11:39:00Z">
        <w:r w:rsidR="00E7083C" w:rsidRPr="00D22D84">
          <w:rPr>
            <w:lang w:val="pt-BR" w:eastAsia="zh-CN"/>
          </w:rPr>
          <w:t>世界电信发展大会</w:t>
        </w:r>
      </w:ins>
      <w:ins w:id="111" w:author="Zhou, Ting" w:date="2026-10-20T13:29:00Z" w16du:dateUtc="2026-10-20T11:29:00Z">
        <w:r w:rsidR="006850A2" w:rsidRPr="00D22D84">
          <w:rPr>
            <w:lang w:val="pt-BR" w:eastAsia="zh-CN"/>
          </w:rPr>
          <w:t>其他相关决议</w:t>
        </w:r>
        <w:r w:rsidR="006850A2">
          <w:rPr>
            <w:rFonts w:hint="eastAsia"/>
            <w:lang w:val="pt-BR" w:eastAsia="zh-CN"/>
          </w:rPr>
          <w:t>，</w:t>
        </w:r>
      </w:ins>
      <w:ins w:id="112" w:author="Zhou, Ting" w:date="2026-10-20T13:24:00Z" w16du:dateUtc="2026-10-20T11:24:00Z">
        <w:r w:rsidR="006850A2" w:rsidRPr="00D22D84">
          <w:rPr>
            <w:lang w:val="pt-BR" w:eastAsia="zh-CN"/>
          </w:rPr>
          <w:t>重点</w:t>
        </w:r>
        <w:r w:rsidR="006850A2">
          <w:rPr>
            <w:rFonts w:hint="eastAsia"/>
            <w:lang w:val="pt-BR" w:eastAsia="zh-CN"/>
          </w:rPr>
          <w:t>关注</w:t>
        </w:r>
        <w:r w:rsidR="006850A2" w:rsidRPr="00D22D84">
          <w:rPr>
            <w:lang w:val="pt-BR" w:eastAsia="zh-CN"/>
          </w:rPr>
          <w:t>可衡量的成果、可持续性和长期影响</w:t>
        </w:r>
      </w:ins>
      <w:ins w:id="113" w:author="Zhou, Ting" w:date="2026-10-20T11:55:00Z" w16du:dateUtc="2026-10-20T09:55:00Z">
        <w:r w:rsidR="000D32BD" w:rsidRPr="00D22D84">
          <w:rPr>
            <w:lang w:val="pt-BR" w:eastAsia="zh-CN"/>
          </w:rPr>
          <w:t>，</w:t>
        </w:r>
      </w:ins>
      <w:ins w:id="114" w:author="Zhou, Ting" w:date="2026-10-19T16:20:00Z" w16du:dateUtc="2026-10-19T14:20:00Z">
        <w:r w:rsidR="00D22D84" w:rsidRPr="00D22D84">
          <w:rPr>
            <w:lang w:val="pt-BR" w:eastAsia="zh-CN"/>
          </w:rPr>
          <w:t>在实施国际电联战略规划、计划和项目以及相关</w:t>
        </w:r>
      </w:ins>
      <w:ins w:id="115" w:author="Zhou, Ting" w:date="2026-10-20T13:39:00Z" w16du:dateUtc="2026-10-20T11:39:00Z">
        <w:r w:rsidR="00E7083C" w:rsidRPr="00D22D84">
          <w:rPr>
            <w:lang w:val="pt-BR" w:eastAsia="zh-CN"/>
          </w:rPr>
          <w:t>WTDC</w:t>
        </w:r>
      </w:ins>
      <w:ins w:id="116" w:author="Zhou, Ting" w:date="2026-10-19T16:20:00Z" w16du:dateUtc="2026-10-19T14:20:00Z">
        <w:r w:rsidR="00D22D84" w:rsidRPr="00D22D84">
          <w:rPr>
            <w:lang w:val="pt-BR" w:eastAsia="zh-CN"/>
          </w:rPr>
          <w:t>《行动计划》中所述的区域性举措方面发挥重要作用，</w:t>
        </w:r>
      </w:ins>
      <w:ins w:id="117" w:author="Zhou, Ting" w:date="2026-10-20T13:25:00Z" w16du:dateUtc="2026-10-20T11:25:00Z">
        <w:r w:rsidR="006850A2">
          <w:rPr>
            <w:rFonts w:hint="eastAsia"/>
            <w:lang w:val="pt-BR" w:eastAsia="zh-CN"/>
          </w:rPr>
          <w:t>并遵循</w:t>
        </w:r>
      </w:ins>
      <w:ins w:id="118" w:author="Zhou, Ting" w:date="2026-10-19T16:20:00Z" w16du:dateUtc="2026-10-19T14:20:00Z">
        <w:r w:rsidR="00D22D84" w:rsidRPr="00D22D84">
          <w:rPr>
            <w:lang w:val="pt-BR" w:eastAsia="zh-CN"/>
          </w:rPr>
          <w:t>本届大会第</w:t>
        </w:r>
        <w:r w:rsidR="00D22D84" w:rsidRPr="00D22D84">
          <w:rPr>
            <w:lang w:val="pt-BR" w:eastAsia="zh-CN"/>
          </w:rPr>
          <w:t>157</w:t>
        </w:r>
        <w:r w:rsidR="00D22D84" w:rsidRPr="00D22D84">
          <w:rPr>
            <w:lang w:val="pt-BR" w:eastAsia="zh-CN"/>
          </w:rPr>
          <w:t>号决议（</w:t>
        </w:r>
        <w:r w:rsidR="00D22D84" w:rsidRPr="00D22D84">
          <w:rPr>
            <w:lang w:val="pt-BR" w:eastAsia="zh-CN"/>
          </w:rPr>
          <w:t>[2026</w:t>
        </w:r>
        <w:r w:rsidR="00D22D84" w:rsidRPr="00D22D84">
          <w:rPr>
            <w:lang w:val="pt-BR" w:eastAsia="zh-CN"/>
          </w:rPr>
          <w:t>年，多哈，</w:t>
        </w:r>
        <w:r w:rsidR="00D22D84" w:rsidRPr="00D22D84">
          <w:rPr>
            <w:lang w:val="pt-BR" w:eastAsia="zh-CN"/>
          </w:rPr>
          <w:t>]</w:t>
        </w:r>
        <w:r w:rsidR="00D22D84" w:rsidRPr="00D22D84">
          <w:rPr>
            <w:lang w:val="pt-BR" w:eastAsia="zh-CN"/>
          </w:rPr>
          <w:t>修订版）中</w:t>
        </w:r>
      </w:ins>
      <w:ins w:id="119" w:author="Zhou, Ting" w:date="2026-10-20T13:26:00Z" w16du:dateUtc="2026-10-20T11:26:00Z">
        <w:r w:rsidR="006850A2">
          <w:rPr>
            <w:rFonts w:hint="eastAsia"/>
            <w:lang w:val="pt-BR" w:eastAsia="zh-CN"/>
          </w:rPr>
          <w:t>的</w:t>
        </w:r>
      </w:ins>
      <w:ins w:id="120" w:author="Zhou, Ting" w:date="2026-10-19T16:20:00Z" w16du:dateUtc="2026-10-19T14:20:00Z">
        <w:r w:rsidR="00D22D84" w:rsidRPr="00D22D84">
          <w:rPr>
            <w:lang w:val="pt-BR" w:eastAsia="zh-CN"/>
          </w:rPr>
          <w:t>项目执行和监督原则</w:t>
        </w:r>
      </w:ins>
      <w:ins w:id="121" w:author="Zhou, Ting" w:date="2026-10-20T11:56:00Z" w16du:dateUtc="2026-10-20T09:56:00Z">
        <w:r w:rsidR="000D32BD">
          <w:rPr>
            <w:rFonts w:hint="eastAsia"/>
            <w:lang w:val="pt-BR" w:eastAsia="zh-CN"/>
          </w:rPr>
          <w:t>；</w:t>
        </w:r>
      </w:ins>
    </w:p>
    <w:p w14:paraId="2B8C8537" w14:textId="77777777" w:rsidR="0011568E" w:rsidRPr="00857E14" w:rsidRDefault="00FA7403" w:rsidP="00EE6AD6">
      <w:pPr>
        <w:rPr>
          <w:lang w:val="pt-BR" w:eastAsia="zh-CN"/>
        </w:rPr>
      </w:pPr>
      <w:r w:rsidRPr="00857E14">
        <w:rPr>
          <w:lang w:val="pt-BR" w:eastAsia="zh-CN"/>
        </w:rPr>
        <w:t>2</w:t>
      </w:r>
      <w:r w:rsidRPr="00857E14">
        <w:rPr>
          <w:lang w:val="pt-BR" w:eastAsia="zh-CN"/>
        </w:rPr>
        <w:tab/>
      </w:r>
      <w:r w:rsidRPr="00857E14">
        <w:rPr>
          <w:lang w:eastAsia="zh-CN"/>
        </w:rPr>
        <w:t>区域代表处</w:t>
      </w:r>
      <w:r w:rsidRPr="00857E14">
        <w:rPr>
          <w:rFonts w:hint="eastAsia"/>
          <w:lang w:eastAsia="zh-CN"/>
        </w:rPr>
        <w:t>和地区办事处</w:t>
      </w:r>
      <w:r w:rsidRPr="00857E14">
        <w:rPr>
          <w:lang w:eastAsia="zh-CN"/>
        </w:rPr>
        <w:t>在促进</w:t>
      </w:r>
      <w:r w:rsidRPr="00857E14">
        <w:rPr>
          <w:lang w:val="fr-CH" w:eastAsia="zh-CN"/>
        </w:rPr>
        <w:t>区域性事宜的讨论</w:t>
      </w:r>
      <w:r w:rsidRPr="00857E14">
        <w:rPr>
          <w:lang w:eastAsia="zh-CN"/>
        </w:rPr>
        <w:t>以及传播有关国际电联三个部门和总秘书处所开展活动的信息和成果方面发挥着关键作用</w:t>
      </w:r>
      <w:r w:rsidRPr="00857E14">
        <w:rPr>
          <w:lang w:val="pt-BR" w:eastAsia="zh-CN"/>
        </w:rPr>
        <w:t>，</w:t>
      </w:r>
      <w:r w:rsidRPr="00857E14">
        <w:rPr>
          <w:lang w:eastAsia="zh-CN"/>
        </w:rPr>
        <w:t>同时避免与总部在这些职能上的重复</w:t>
      </w:r>
      <w:r w:rsidRPr="00857E14">
        <w:rPr>
          <w:lang w:val="pt-BR" w:eastAsia="zh-CN"/>
        </w:rPr>
        <w:t>；</w:t>
      </w:r>
    </w:p>
    <w:p w14:paraId="48DF4AA0" w14:textId="2D6EC37A" w:rsidR="0011568E" w:rsidRPr="00857E14" w:rsidRDefault="00FA7403" w:rsidP="00EE6AD6">
      <w:pPr>
        <w:rPr>
          <w:lang w:val="pt-BR" w:eastAsia="pt-BR"/>
        </w:rPr>
      </w:pPr>
      <w:r w:rsidRPr="00857E14">
        <w:rPr>
          <w:lang w:val="pt-BR" w:eastAsia="pt-BR"/>
        </w:rPr>
        <w:t>3</w:t>
      </w:r>
      <w:r w:rsidRPr="00857E14">
        <w:rPr>
          <w:lang w:val="pt-BR" w:eastAsia="pt-BR"/>
        </w:rPr>
        <w:tab/>
      </w:r>
      <w:r w:rsidRPr="00857E14">
        <w:rPr>
          <w:rFonts w:cs="Calibri" w:hint="eastAsia"/>
          <w:lang w:val="es-ES_tradnl" w:eastAsia="zh-CN"/>
        </w:rPr>
        <w:t>区域代表处和地区办事处</w:t>
      </w:r>
      <w:r w:rsidRPr="00857E14">
        <w:rPr>
          <w:rFonts w:cs="Calibri" w:hint="eastAsia"/>
          <w:lang w:eastAsia="zh-CN"/>
        </w:rPr>
        <w:t>应</w:t>
      </w:r>
      <w:r w:rsidRPr="00857E14">
        <w:rPr>
          <w:rFonts w:cs="Calibri" w:hint="eastAsia"/>
          <w:lang w:val="es-ES_tradnl" w:eastAsia="zh-CN"/>
        </w:rPr>
        <w:t>继续</w:t>
      </w:r>
      <w:ins w:id="122" w:author="Zhou, Ting" w:date="2026-10-19T16:23:00Z" w16du:dateUtc="2026-10-19T14:23:00Z">
        <w:r w:rsidR="00ED4D73">
          <w:rPr>
            <w:rFonts w:cs="Calibri" w:hint="eastAsia"/>
            <w:lang w:val="es-ES_tradnl" w:eastAsia="zh-CN"/>
          </w:rPr>
          <w:t>酌情</w:t>
        </w:r>
      </w:ins>
      <w:r w:rsidRPr="00857E14">
        <w:rPr>
          <w:rFonts w:cs="Calibri" w:hint="eastAsia"/>
          <w:lang w:eastAsia="zh-CN"/>
        </w:rPr>
        <w:t>加强与区域和次区域性电信组织</w:t>
      </w:r>
      <w:del w:id="123" w:author="Zhou, Ting" w:date="2026-10-19T16:21:00Z" w16du:dateUtc="2026-10-19T14:21:00Z">
        <w:r w:rsidRPr="00857E14" w:rsidDel="00D22D84">
          <w:rPr>
            <w:rFonts w:cs="Calibri" w:hint="eastAsia"/>
            <w:lang w:eastAsia="zh-CN"/>
          </w:rPr>
          <w:delText>以及</w:delText>
        </w:r>
      </w:del>
      <w:ins w:id="124" w:author="Zhou, Ting" w:date="2026-10-19T16:21:00Z" w16du:dateUtc="2026-10-19T14:21:00Z">
        <w:r w:rsidR="00D22D84">
          <w:rPr>
            <w:rFonts w:cs="Calibri" w:hint="eastAsia"/>
            <w:lang w:eastAsia="zh-CN"/>
          </w:rPr>
          <w:t>、</w:t>
        </w:r>
      </w:ins>
      <w:r w:rsidRPr="00857E14">
        <w:rPr>
          <w:rFonts w:cs="Calibri" w:hint="eastAsia"/>
          <w:lang w:eastAsia="zh-CN"/>
        </w:rPr>
        <w:t>联合国组织</w:t>
      </w:r>
      <w:ins w:id="125" w:author="Zhou, Ting" w:date="2026-10-19T16:21:00Z" w16du:dateUtc="2026-10-19T14:21:00Z">
        <w:r w:rsidR="00D22D84" w:rsidRPr="00D22D84">
          <w:rPr>
            <w:rFonts w:cs="Calibri"/>
            <w:lang w:eastAsia="zh-CN"/>
          </w:rPr>
          <w:t>以及与其它相关利益攸关方</w:t>
        </w:r>
      </w:ins>
      <w:r w:rsidRPr="00857E14">
        <w:rPr>
          <w:rFonts w:cs="Calibri" w:hint="eastAsia"/>
          <w:lang w:eastAsia="zh-CN"/>
        </w:rPr>
        <w:t>的关系</w:t>
      </w:r>
      <w:r w:rsidRPr="00857E14">
        <w:rPr>
          <w:rFonts w:cs="Calibri" w:hint="eastAsia"/>
          <w:lang w:val="es-ES_tradnl" w:eastAsia="zh-CN"/>
        </w:rPr>
        <w:t>，</w:t>
      </w:r>
      <w:r w:rsidRPr="00857E14">
        <w:rPr>
          <w:rFonts w:cs="Calibri" w:hint="eastAsia"/>
          <w:lang w:eastAsia="zh-CN"/>
        </w:rPr>
        <w:t>通过持续合作</w:t>
      </w:r>
      <w:ins w:id="126" w:author="Zhou, Ting" w:date="2026-10-20T13:40:00Z" w16du:dateUtc="2026-10-20T11:40:00Z">
        <w:r w:rsidR="00E7083C">
          <w:rPr>
            <w:rFonts w:cs="Calibri" w:hint="eastAsia"/>
            <w:lang w:eastAsia="zh-CN"/>
          </w:rPr>
          <w:t>以及</w:t>
        </w:r>
      </w:ins>
      <w:ins w:id="127" w:author="Zhou, Ting" w:date="2026-10-19T16:22:00Z" w16du:dateUtc="2026-10-19T14:22:00Z">
        <w:r w:rsidR="00D22D84" w:rsidRPr="00D22D84">
          <w:rPr>
            <w:rFonts w:cs="Calibri"/>
            <w:lang w:eastAsia="zh-CN"/>
          </w:rPr>
          <w:t>就区域优先事项、计划活动和协作机会</w:t>
        </w:r>
      </w:ins>
      <w:ins w:id="128" w:author="Zhou, Ting" w:date="2026-10-20T13:41:00Z" w16du:dateUtc="2026-10-20T11:41:00Z">
        <w:r w:rsidR="00E7083C" w:rsidRPr="00D22D84">
          <w:rPr>
            <w:rFonts w:cs="Calibri"/>
            <w:lang w:eastAsia="zh-CN"/>
          </w:rPr>
          <w:t>定期</w:t>
        </w:r>
      </w:ins>
      <w:ins w:id="129" w:author="Zhou, Ting" w:date="2026-10-19T16:22:00Z" w16du:dateUtc="2026-10-19T14:22:00Z">
        <w:r w:rsidR="00D22D84" w:rsidRPr="00D22D84">
          <w:rPr>
            <w:rFonts w:cs="Calibri"/>
            <w:lang w:eastAsia="zh-CN"/>
          </w:rPr>
          <w:t>交流信息，</w:t>
        </w:r>
      </w:ins>
      <w:r w:rsidRPr="00857E14">
        <w:rPr>
          <w:rFonts w:cs="Calibri" w:hint="eastAsia"/>
          <w:lang w:eastAsia="zh-CN"/>
        </w:rPr>
        <w:t>促进在实施国际电联区域性举措和其他活动方面相互交流经验和相互协助</w:t>
      </w:r>
      <w:r w:rsidRPr="00857E14">
        <w:rPr>
          <w:rFonts w:cs="Calibri" w:hint="eastAsia"/>
          <w:lang w:val="es-ES_tradnl" w:eastAsia="zh-CN"/>
        </w:rPr>
        <w:t>；</w:t>
      </w:r>
    </w:p>
    <w:p w14:paraId="393EA614" w14:textId="77777777" w:rsidR="0011568E" w:rsidRPr="00B0356D" w:rsidRDefault="00FA7403" w:rsidP="00EE6AD6">
      <w:pPr>
        <w:rPr>
          <w:lang w:val="pt-BR" w:eastAsia="zh-CN"/>
        </w:rPr>
      </w:pPr>
      <w:r w:rsidRPr="00857E14">
        <w:rPr>
          <w:rFonts w:hint="eastAsia"/>
          <w:lang w:val="pt-BR" w:eastAsia="zh-CN"/>
        </w:rPr>
        <w:t>4</w:t>
      </w:r>
      <w:r w:rsidRPr="00857E14">
        <w:rPr>
          <w:lang w:val="pt-BR" w:eastAsia="zh-CN"/>
        </w:rPr>
        <w:tab/>
      </w:r>
      <w:r w:rsidRPr="00857E14">
        <w:rPr>
          <w:lang w:eastAsia="zh-CN"/>
        </w:rPr>
        <w:t>须赋予区域代表处和地区办事处在其职能范围内做出决定的权力</w:t>
      </w:r>
      <w:r w:rsidRPr="00857E14">
        <w:rPr>
          <w:lang w:val="pt-BR" w:eastAsia="zh-CN"/>
        </w:rPr>
        <w:t>，</w:t>
      </w:r>
      <w:r w:rsidRPr="00857E14">
        <w:rPr>
          <w:lang w:eastAsia="zh-CN"/>
        </w:rPr>
        <w:t>同时还应促进和改善国际电联总部与区域代表处和地区办事处之间的协调职能和平衡</w:t>
      </w:r>
      <w:r w:rsidRPr="00857E14">
        <w:rPr>
          <w:lang w:val="pt-BR" w:eastAsia="zh-CN"/>
        </w:rPr>
        <w:t>；</w:t>
      </w:r>
    </w:p>
    <w:p w14:paraId="337631D2" w14:textId="62FF5E78" w:rsidR="0011568E" w:rsidRPr="00857E14" w:rsidRDefault="00FA7403" w:rsidP="00EE6AD6">
      <w:pPr>
        <w:rPr>
          <w:lang w:val="pt-BR" w:eastAsia="pt-BR"/>
        </w:rPr>
      </w:pPr>
      <w:r w:rsidRPr="00857E14">
        <w:rPr>
          <w:rFonts w:hint="eastAsia"/>
          <w:lang w:val="pt-BR" w:eastAsia="zh-CN"/>
        </w:rPr>
        <w:t>5</w:t>
      </w:r>
      <w:r w:rsidRPr="00857E14">
        <w:rPr>
          <w:lang w:val="pt-BR" w:eastAsia="pt-BR"/>
        </w:rPr>
        <w:tab/>
      </w:r>
      <w:r w:rsidRPr="00857E14">
        <w:rPr>
          <w:lang w:eastAsia="zh-CN"/>
        </w:rPr>
        <w:t>区域代表处和地区办事处应为总秘书处和三个部门的四年期滚动式运作规划的年度计划做出贡献</w:t>
      </w:r>
      <w:r w:rsidRPr="00857E14">
        <w:rPr>
          <w:lang w:val="pt-BR" w:eastAsia="zh-CN"/>
        </w:rPr>
        <w:t>，</w:t>
      </w:r>
      <w:r w:rsidRPr="00857E14">
        <w:rPr>
          <w:lang w:eastAsia="zh-CN"/>
        </w:rPr>
        <w:t>将针对每一区域代表处和地区办事处的内容与国际电联</w:t>
      </w:r>
      <w:r w:rsidRPr="00857E14">
        <w:rPr>
          <w:rFonts w:hint="eastAsia"/>
          <w:lang w:val="pt-BR" w:eastAsia="zh-CN"/>
        </w:rPr>
        <w:t>《</w:t>
      </w:r>
      <w:del w:id="130" w:author="Zhou, Ting" w:date="2026-10-19T16:24:00Z" w16du:dateUtc="2026-10-19T14:24:00Z">
        <w:r w:rsidRPr="00B0356D" w:rsidDel="00ED4D73">
          <w:rPr>
            <w:lang w:val="pt-BR" w:eastAsia="pt-BR"/>
          </w:rPr>
          <w:delText>2024-2027</w:delText>
        </w:r>
        <w:r w:rsidRPr="00857E14" w:rsidDel="00ED4D73">
          <w:rPr>
            <w:lang w:eastAsia="zh-CN"/>
          </w:rPr>
          <w:delText>年</w:delText>
        </w:r>
      </w:del>
      <w:r w:rsidRPr="00857E14">
        <w:rPr>
          <w:lang w:eastAsia="zh-CN"/>
        </w:rPr>
        <w:t>战略规划》</w:t>
      </w:r>
      <w:del w:id="131" w:author="Zhou, Ting" w:date="2026-10-19T16:24:00Z" w16du:dateUtc="2026-10-19T14:24:00Z">
        <w:r w:rsidRPr="00857E14" w:rsidDel="00ED4D73">
          <w:rPr>
            <w:rFonts w:hint="eastAsia"/>
            <w:lang w:eastAsia="zh-CN"/>
          </w:rPr>
          <w:delText>和</w:delText>
        </w:r>
      </w:del>
      <w:ins w:id="132" w:author="Zhou, Ting" w:date="2026-10-19T16:24:00Z" w16du:dateUtc="2026-10-19T14:24:00Z">
        <w:r w:rsidR="00ED4D73">
          <w:rPr>
            <w:rFonts w:hint="eastAsia"/>
            <w:lang w:eastAsia="zh-CN"/>
          </w:rPr>
          <w:t>、相关</w:t>
        </w:r>
        <w:r w:rsidR="00ED4D73">
          <w:rPr>
            <w:rFonts w:hint="eastAsia"/>
            <w:lang w:eastAsia="zh-CN"/>
          </w:rPr>
          <w:t>WTDC</w:t>
        </w:r>
      </w:ins>
      <w:r w:rsidRPr="00857E14">
        <w:rPr>
          <w:lang w:eastAsia="zh-CN"/>
        </w:rPr>
        <w:t>《</w:t>
      </w:r>
      <w:del w:id="133" w:author="Zhou, Ting" w:date="2026-10-19T16:24:00Z" w16du:dateUtc="2026-10-19T14:24:00Z">
        <w:r w:rsidRPr="00857E14" w:rsidDel="00ED4D73">
          <w:rPr>
            <w:rFonts w:hint="eastAsia"/>
            <w:lang w:eastAsia="zh-CN"/>
          </w:rPr>
          <w:delText>基加利</w:delText>
        </w:r>
      </w:del>
      <w:r w:rsidRPr="00857E14">
        <w:rPr>
          <w:lang w:eastAsia="zh-CN"/>
        </w:rPr>
        <w:t>行动计划》</w:t>
      </w:r>
      <w:ins w:id="134" w:author="Zhou, Ting" w:date="2026-10-19T16:27:00Z" w16du:dateUtc="2026-10-19T14:27:00Z">
        <w:r w:rsidR="00ED4D73">
          <w:rPr>
            <w:rFonts w:hint="eastAsia"/>
            <w:lang w:eastAsia="zh-CN"/>
          </w:rPr>
          <w:t>以及</w:t>
        </w:r>
      </w:ins>
      <w:ins w:id="135" w:author="Zhou, Ting" w:date="2026-10-19T16:26:00Z" w16du:dateUtc="2026-10-19T14:26:00Z">
        <w:r w:rsidR="00ED4D73" w:rsidRPr="00ED4D73">
          <w:rPr>
            <w:lang w:eastAsia="zh-CN"/>
          </w:rPr>
          <w:t>相关部门优先</w:t>
        </w:r>
      </w:ins>
      <w:ins w:id="136" w:author="Zhou, Ting" w:date="2026-10-20T13:43:00Z" w16du:dateUtc="2026-10-20T11:43:00Z">
        <w:r w:rsidR="00E7083C">
          <w:rPr>
            <w:rFonts w:hint="eastAsia"/>
            <w:lang w:eastAsia="zh-CN"/>
          </w:rPr>
          <w:t>事项</w:t>
        </w:r>
      </w:ins>
      <w:r w:rsidRPr="00857E14">
        <w:rPr>
          <w:lang w:eastAsia="zh-CN"/>
        </w:rPr>
        <w:t>联系在一起</w:t>
      </w:r>
      <w:r w:rsidRPr="00857E14">
        <w:rPr>
          <w:lang w:val="pt-BR" w:eastAsia="zh-CN"/>
        </w:rPr>
        <w:t>，</w:t>
      </w:r>
      <w:ins w:id="137" w:author="Zhou, Ting" w:date="2026-10-20T08:39:00Z" w16du:dateUtc="2026-10-20T06:39:00Z">
        <w:r w:rsidR="00A36FF5">
          <w:rPr>
            <w:rFonts w:hint="eastAsia"/>
            <w:lang w:eastAsia="zh-CN"/>
          </w:rPr>
          <w:t>根据</w:t>
        </w:r>
      </w:ins>
      <w:ins w:id="138" w:author="Zhou, Ting" w:date="2026-10-19T16:28:00Z" w16du:dateUtc="2026-10-19T14:28:00Z">
        <w:r w:rsidR="00ED4D73" w:rsidRPr="00ED4D73">
          <w:rPr>
            <w:lang w:eastAsia="zh-CN"/>
          </w:rPr>
          <w:t>三个部门和总秘书处的协调输入意见</w:t>
        </w:r>
      </w:ins>
      <w:ins w:id="139" w:author="Zhou, Ting" w:date="2026-10-19T16:30:00Z" w16du:dateUtc="2026-10-19T14:30:00Z">
        <w:r w:rsidR="00ED4D73">
          <w:rPr>
            <w:rFonts w:hint="eastAsia"/>
            <w:lang w:eastAsia="zh-CN"/>
          </w:rPr>
          <w:t>起草</w:t>
        </w:r>
      </w:ins>
      <w:ins w:id="140" w:author="Zhou, Ting" w:date="2026-10-19T16:28:00Z" w16du:dateUtc="2026-10-19T14:28:00Z">
        <w:r w:rsidR="00ED4D73">
          <w:rPr>
            <w:rFonts w:hint="eastAsia"/>
            <w:lang w:eastAsia="zh-CN"/>
          </w:rPr>
          <w:t>，</w:t>
        </w:r>
      </w:ins>
      <w:r w:rsidRPr="00857E14">
        <w:rPr>
          <w:lang w:eastAsia="zh-CN"/>
        </w:rPr>
        <w:t>之后制定并继续在国际电联网站上</w:t>
      </w:r>
      <w:r w:rsidRPr="00857E14">
        <w:rPr>
          <w:lang w:val="pt-BR" w:eastAsia="pt-BR"/>
        </w:rPr>
        <w:t>发布年度计划</w:t>
      </w:r>
      <w:r w:rsidRPr="00857E14">
        <w:rPr>
          <w:lang w:val="pt-BR" w:eastAsia="pt-BR"/>
        </w:rPr>
        <w:t>/</w:t>
      </w:r>
      <w:r w:rsidRPr="00857E14">
        <w:rPr>
          <w:lang w:val="pt-BR" w:eastAsia="pt-BR"/>
        </w:rPr>
        <w:t>活动以便实施；</w:t>
      </w:r>
    </w:p>
    <w:p w14:paraId="586215FC" w14:textId="77777777" w:rsidR="0011568E" w:rsidRPr="00857E14" w:rsidRDefault="00FA7403" w:rsidP="00EE6AD6">
      <w:pPr>
        <w:rPr>
          <w:lang w:val="pt-BR" w:eastAsia="pt-BR"/>
        </w:rPr>
      </w:pPr>
      <w:r w:rsidRPr="00857E14">
        <w:rPr>
          <w:rFonts w:hint="eastAsia"/>
          <w:lang w:val="pt-BR" w:eastAsia="pt-BR"/>
        </w:rPr>
        <w:t>6</w:t>
      </w:r>
      <w:r w:rsidRPr="00857E14">
        <w:rPr>
          <w:lang w:val="pt-BR" w:eastAsia="pt-BR"/>
        </w:rPr>
        <w:tab/>
      </w:r>
      <w:r w:rsidRPr="00857E14">
        <w:rPr>
          <w:lang w:val="pt-BR" w:eastAsia="pt-BR"/>
        </w:rPr>
        <w:t>区域代表处和地区办事处须积极参与实施国际电联战略规划；</w:t>
      </w:r>
    </w:p>
    <w:p w14:paraId="45F25670" w14:textId="580602A8" w:rsidR="0011568E" w:rsidRPr="00857E14" w:rsidRDefault="00FA7403" w:rsidP="00EE6AD6">
      <w:pPr>
        <w:rPr>
          <w:lang w:val="sv-SE" w:eastAsia="zh-CN"/>
        </w:rPr>
      </w:pPr>
      <w:r w:rsidRPr="00857E14">
        <w:rPr>
          <w:rFonts w:hint="eastAsia"/>
          <w:lang w:val="pt-BR" w:eastAsia="zh-CN"/>
        </w:rPr>
        <w:t>7</w:t>
      </w:r>
      <w:r w:rsidRPr="00857E14">
        <w:rPr>
          <w:lang w:val="pt-BR" w:eastAsia="pt-BR"/>
        </w:rPr>
        <w:tab/>
      </w:r>
      <w:r w:rsidRPr="00857E14">
        <w:rPr>
          <w:lang w:eastAsia="zh-CN"/>
        </w:rPr>
        <w:t>区域代表处和地区办事处须</w:t>
      </w:r>
      <w:r w:rsidRPr="00857E14">
        <w:rPr>
          <w:rFonts w:hint="eastAsia"/>
          <w:lang w:eastAsia="zh-CN"/>
        </w:rPr>
        <w:t>根据国际电联的总体《战略规划》</w:t>
      </w:r>
      <w:r w:rsidRPr="00857E14">
        <w:rPr>
          <w:rFonts w:hint="eastAsia"/>
          <w:lang w:val="sv-SE" w:eastAsia="zh-CN"/>
        </w:rPr>
        <w:t>，</w:t>
      </w:r>
      <w:r w:rsidRPr="00857E14">
        <w:rPr>
          <w:lang w:eastAsia="zh-CN"/>
        </w:rPr>
        <w:t>积极参与</w:t>
      </w:r>
      <w:ins w:id="141" w:author="Zhou, Ting" w:date="2026-10-19T16:31:00Z" w16du:dateUtc="2026-10-19T14:31:00Z">
        <w:r w:rsidR="00ED4D73">
          <w:rPr>
            <w:rFonts w:hint="eastAsia"/>
            <w:lang w:eastAsia="zh-CN"/>
          </w:rPr>
          <w:t>相关</w:t>
        </w:r>
        <w:r w:rsidR="00ED4D73">
          <w:rPr>
            <w:rFonts w:hint="eastAsia"/>
            <w:lang w:eastAsia="zh-CN"/>
          </w:rPr>
          <w:t>WTDC</w:t>
        </w:r>
      </w:ins>
      <w:r w:rsidRPr="00857E14">
        <w:rPr>
          <w:lang w:eastAsia="zh-CN"/>
        </w:rPr>
        <w:t>《</w:t>
      </w:r>
      <w:del w:id="142" w:author="Zhou, Ting" w:date="2026-10-19T16:31:00Z" w16du:dateUtc="2026-10-19T14:31:00Z">
        <w:r w:rsidRPr="00857E14" w:rsidDel="00ED4D73">
          <w:rPr>
            <w:rFonts w:hint="eastAsia"/>
            <w:lang w:eastAsia="zh-CN"/>
          </w:rPr>
          <w:delText>基</w:delText>
        </w:r>
      </w:del>
      <w:del w:id="143" w:author="Zhou, Ting" w:date="2026-10-19T16:30:00Z" w16du:dateUtc="2026-10-19T14:30:00Z">
        <w:r w:rsidRPr="00857E14" w:rsidDel="00ED4D73">
          <w:rPr>
            <w:rFonts w:hint="eastAsia"/>
            <w:lang w:eastAsia="zh-CN"/>
          </w:rPr>
          <w:delText>加利</w:delText>
        </w:r>
      </w:del>
      <w:r w:rsidRPr="00857E14">
        <w:rPr>
          <w:lang w:eastAsia="zh-CN"/>
        </w:rPr>
        <w:t>行动计划》的落实工作</w:t>
      </w:r>
      <w:r w:rsidRPr="00857E14">
        <w:rPr>
          <w:lang w:val="pt-BR" w:eastAsia="zh-CN"/>
        </w:rPr>
        <w:t>，</w:t>
      </w:r>
      <w:r w:rsidRPr="00857E14">
        <w:rPr>
          <w:lang w:eastAsia="zh-CN"/>
        </w:rPr>
        <w:t>特别是</w:t>
      </w:r>
      <w:r w:rsidRPr="00857E14">
        <w:rPr>
          <w:rFonts w:hint="eastAsia"/>
          <w:lang w:eastAsia="zh-CN"/>
        </w:rPr>
        <w:t>主题重点</w:t>
      </w:r>
      <w:r w:rsidRPr="00857E14">
        <w:rPr>
          <w:lang w:eastAsia="zh-CN"/>
        </w:rPr>
        <w:t>及其各自的成果、输出成果和区域性举措的落实工作</w:t>
      </w:r>
      <w:r w:rsidRPr="00857E14">
        <w:rPr>
          <w:lang w:val="pt-BR" w:eastAsia="zh-CN"/>
        </w:rPr>
        <w:t>；</w:t>
      </w:r>
    </w:p>
    <w:p w14:paraId="7CEAE41F" w14:textId="6924734C" w:rsidR="0011568E" w:rsidRPr="00857E14" w:rsidRDefault="00FA7403" w:rsidP="00EE6AD6">
      <w:pPr>
        <w:rPr>
          <w:lang w:val="sv-SE" w:eastAsia="zh-CN"/>
        </w:rPr>
      </w:pPr>
      <w:r w:rsidRPr="00857E14">
        <w:rPr>
          <w:rFonts w:hint="eastAsia"/>
          <w:lang w:val="pt-BR" w:eastAsia="zh-CN"/>
        </w:rPr>
        <w:t>8</w:t>
      </w:r>
      <w:r w:rsidRPr="00857E14">
        <w:rPr>
          <w:lang w:val="pt-BR" w:eastAsia="pt-BR"/>
        </w:rPr>
        <w:tab/>
      </w:r>
      <w:r w:rsidRPr="00857E14">
        <w:rPr>
          <w:lang w:eastAsia="zh-CN"/>
        </w:rPr>
        <w:t>区域代表处和地区办事处须积极参与</w:t>
      </w:r>
      <w:ins w:id="144" w:author="Zhou, Ting" w:date="2026-10-20T08:39:00Z" w16du:dateUtc="2026-10-20T06:39:00Z">
        <w:r w:rsidR="00A36FF5">
          <w:rPr>
            <w:rFonts w:hint="eastAsia"/>
            <w:lang w:eastAsia="zh-CN"/>
          </w:rPr>
          <w:t>相关</w:t>
        </w:r>
        <w:r w:rsidR="00A36FF5">
          <w:rPr>
            <w:rFonts w:hint="eastAsia"/>
            <w:lang w:eastAsia="zh-CN"/>
          </w:rPr>
          <w:t>WTDC</w:t>
        </w:r>
      </w:ins>
      <w:r w:rsidRPr="00857E14">
        <w:rPr>
          <w:lang w:eastAsia="zh-CN"/>
        </w:rPr>
        <w:t>《</w:t>
      </w:r>
      <w:del w:id="145" w:author="Zhou, Ting" w:date="2026-10-20T08:38:00Z" w16du:dateUtc="2026-10-20T06:38:00Z">
        <w:r w:rsidRPr="00857E14" w:rsidDel="00A36FF5">
          <w:rPr>
            <w:rFonts w:hint="eastAsia"/>
            <w:lang w:eastAsia="zh-CN"/>
          </w:rPr>
          <w:delText>基加利</w:delText>
        </w:r>
      </w:del>
      <w:r w:rsidRPr="00857E14">
        <w:rPr>
          <w:lang w:eastAsia="zh-CN"/>
        </w:rPr>
        <w:t>行动计划》确定的各项成果</w:t>
      </w:r>
      <w:r w:rsidRPr="00857E14">
        <w:rPr>
          <w:rFonts w:hint="eastAsia"/>
          <w:lang w:eastAsia="zh-CN"/>
        </w:rPr>
        <w:t>的实现工作并应参与</w:t>
      </w:r>
      <w:r w:rsidRPr="00857E14">
        <w:rPr>
          <w:lang w:eastAsia="zh-CN"/>
        </w:rPr>
        <w:t>电信发展顾问组</w:t>
      </w:r>
      <w:r w:rsidRPr="00857E14">
        <w:rPr>
          <w:rFonts w:hint="eastAsia"/>
          <w:lang w:eastAsia="zh-CN"/>
        </w:rPr>
        <w:t>制定相关</w:t>
      </w:r>
      <w:r w:rsidRPr="00857E14">
        <w:rPr>
          <w:lang w:eastAsia="zh-CN"/>
        </w:rPr>
        <w:t>关键绩效指标的工作</w:t>
      </w:r>
      <w:r w:rsidRPr="00857E14">
        <w:rPr>
          <w:lang w:val="pt-BR" w:eastAsia="zh-CN"/>
        </w:rPr>
        <w:t>；</w:t>
      </w:r>
    </w:p>
    <w:p w14:paraId="5A3E6682" w14:textId="77777777" w:rsidR="0011568E" w:rsidRPr="00857E14" w:rsidRDefault="00FA7403" w:rsidP="00EE6AD6">
      <w:pPr>
        <w:rPr>
          <w:lang w:val="sv-SE" w:eastAsia="zh-CN"/>
        </w:rPr>
      </w:pPr>
      <w:r w:rsidRPr="00857E14">
        <w:rPr>
          <w:rFonts w:hint="eastAsia"/>
          <w:lang w:val="pt-BR" w:eastAsia="zh-CN"/>
        </w:rPr>
        <w:t>9</w:t>
      </w:r>
      <w:r w:rsidRPr="00857E14">
        <w:rPr>
          <w:lang w:val="pt-BR" w:eastAsia="zh-CN"/>
        </w:rPr>
        <w:tab/>
      </w:r>
      <w:r w:rsidRPr="00857E14">
        <w:rPr>
          <w:lang w:eastAsia="zh-CN"/>
        </w:rPr>
        <w:t>为优化资源使用并避免重复工作</w:t>
      </w:r>
      <w:r w:rsidRPr="00857E14">
        <w:rPr>
          <w:lang w:val="pt-BR" w:eastAsia="zh-CN"/>
        </w:rPr>
        <w:t>，</w:t>
      </w:r>
      <w:r w:rsidRPr="00857E14">
        <w:rPr>
          <w:rFonts w:hint="eastAsia"/>
          <w:lang w:eastAsia="zh-CN"/>
        </w:rPr>
        <w:t>促进</w:t>
      </w:r>
      <w:r w:rsidRPr="00857E14">
        <w:rPr>
          <w:lang w:eastAsia="zh-CN"/>
        </w:rPr>
        <w:t>国际电联区域代表处和地区办事处与</w:t>
      </w:r>
      <w:r w:rsidRPr="00857E14">
        <w:rPr>
          <w:rFonts w:hint="eastAsia"/>
          <w:lang w:eastAsia="zh-CN"/>
        </w:rPr>
        <w:t>处理电信</w:t>
      </w:r>
      <w:r w:rsidRPr="00857E14">
        <w:rPr>
          <w:lang w:eastAsia="zh-CN"/>
        </w:rPr>
        <w:t>发展和金融事务的区域性组织</w:t>
      </w:r>
      <w:r w:rsidRPr="00857E14">
        <w:rPr>
          <w:rFonts w:hint="eastAsia"/>
          <w:lang w:eastAsia="zh-CN"/>
        </w:rPr>
        <w:t>、联合国机构</w:t>
      </w:r>
      <w:r w:rsidRPr="00857E14">
        <w:rPr>
          <w:lang w:eastAsia="zh-CN"/>
        </w:rPr>
        <w:t>和其它国际组织之间的</w:t>
      </w:r>
      <w:r w:rsidRPr="00857E14">
        <w:rPr>
          <w:rFonts w:hint="eastAsia"/>
          <w:lang w:eastAsia="zh-CN"/>
        </w:rPr>
        <w:t>协作</w:t>
      </w:r>
      <w:r w:rsidRPr="00857E14">
        <w:rPr>
          <w:lang w:val="pt-BR" w:eastAsia="zh-CN"/>
        </w:rPr>
        <w:t>，</w:t>
      </w:r>
      <w:r w:rsidRPr="00857E14">
        <w:rPr>
          <w:lang w:eastAsia="zh-CN"/>
        </w:rPr>
        <w:t>如有必要</w:t>
      </w:r>
      <w:r w:rsidRPr="00857E14">
        <w:rPr>
          <w:lang w:val="pt-BR" w:eastAsia="zh-CN"/>
        </w:rPr>
        <w:t>，</w:t>
      </w:r>
      <w:r w:rsidRPr="00857E14">
        <w:rPr>
          <w:lang w:eastAsia="zh-CN"/>
        </w:rPr>
        <w:t>应通过</w:t>
      </w:r>
      <w:r w:rsidRPr="00857E14">
        <w:rPr>
          <w:lang w:val="pt-BR" w:eastAsia="zh-CN"/>
        </w:rPr>
        <w:t>BDT</w:t>
      </w:r>
      <w:r w:rsidRPr="00857E14">
        <w:rPr>
          <w:lang w:eastAsia="zh-CN"/>
        </w:rPr>
        <w:t>随时向成员国通报最新情况</w:t>
      </w:r>
      <w:r w:rsidRPr="00857E14">
        <w:rPr>
          <w:lang w:val="pt-BR" w:eastAsia="zh-CN"/>
        </w:rPr>
        <w:t>，</w:t>
      </w:r>
      <w:r w:rsidRPr="00857E14">
        <w:rPr>
          <w:lang w:eastAsia="zh-CN"/>
        </w:rPr>
        <w:t>以确保通过协调和磋商满足成员国的需求</w:t>
      </w:r>
      <w:r w:rsidRPr="00857E14">
        <w:rPr>
          <w:lang w:val="pt-BR" w:eastAsia="zh-CN"/>
        </w:rPr>
        <w:t>；</w:t>
      </w:r>
    </w:p>
    <w:p w14:paraId="26EF5CC6" w14:textId="4D2B773A" w:rsidR="0011568E" w:rsidRPr="00857E14" w:rsidRDefault="00FA7403" w:rsidP="00EE6AD6">
      <w:pPr>
        <w:rPr>
          <w:lang w:val="sv-SE" w:eastAsia="zh-CN"/>
        </w:rPr>
      </w:pPr>
      <w:r w:rsidRPr="00857E14">
        <w:rPr>
          <w:rFonts w:hint="eastAsia"/>
          <w:lang w:val="pt-BR" w:eastAsia="zh-CN"/>
        </w:rPr>
        <w:lastRenderedPageBreak/>
        <w:t>10</w:t>
      </w:r>
      <w:r w:rsidRPr="00857E14">
        <w:rPr>
          <w:lang w:val="pt-BR" w:eastAsia="zh-CN"/>
        </w:rPr>
        <w:tab/>
      </w:r>
      <w:r w:rsidRPr="00857E14">
        <w:rPr>
          <w:lang w:eastAsia="zh-CN"/>
        </w:rPr>
        <w:t>区域代表处</w:t>
      </w:r>
      <w:r w:rsidRPr="00857E14">
        <w:rPr>
          <w:rFonts w:hint="eastAsia"/>
          <w:lang w:eastAsia="zh-CN"/>
        </w:rPr>
        <w:t>和地区办事处</w:t>
      </w:r>
      <w:r w:rsidRPr="00857E14">
        <w:rPr>
          <w:lang w:eastAsia="zh-CN"/>
        </w:rPr>
        <w:t>须与总秘书处、相关局以及区域性组织密切协作</w:t>
      </w:r>
      <w:r w:rsidRPr="00857E14">
        <w:rPr>
          <w:lang w:val="pt-BR" w:eastAsia="zh-CN"/>
        </w:rPr>
        <w:t>，</w:t>
      </w:r>
      <w:r w:rsidRPr="00857E14">
        <w:rPr>
          <w:lang w:eastAsia="zh-CN"/>
        </w:rPr>
        <w:t>全力参与所有国际电联活动</w:t>
      </w:r>
      <w:r w:rsidRPr="00857E14">
        <w:rPr>
          <w:lang w:val="pt-BR" w:eastAsia="zh-CN"/>
        </w:rPr>
        <w:t>/</w:t>
      </w:r>
      <w:r w:rsidRPr="00857E14">
        <w:rPr>
          <w:lang w:eastAsia="zh-CN"/>
        </w:rPr>
        <w:t>会议</w:t>
      </w:r>
      <w:r w:rsidRPr="00857E14">
        <w:rPr>
          <w:lang w:val="pt-BR" w:eastAsia="zh-CN"/>
        </w:rPr>
        <w:t>/</w:t>
      </w:r>
      <w:r w:rsidRPr="00857E14">
        <w:rPr>
          <w:lang w:eastAsia="zh-CN"/>
        </w:rPr>
        <w:t>大会的组织</w:t>
      </w:r>
      <w:r w:rsidRPr="00857E14">
        <w:rPr>
          <w:lang w:val="pt-BR" w:eastAsia="zh-CN"/>
        </w:rPr>
        <w:t>，</w:t>
      </w:r>
      <w:r w:rsidRPr="00857E14">
        <w:rPr>
          <w:lang w:eastAsia="zh-CN"/>
        </w:rPr>
        <w:t>同时考虑到区域成员确定的优先工作</w:t>
      </w:r>
      <w:r w:rsidRPr="00857E14">
        <w:rPr>
          <w:lang w:val="pt-BR" w:eastAsia="zh-CN"/>
        </w:rPr>
        <w:t>，</w:t>
      </w:r>
      <w:ins w:id="146" w:author="Zhou, Ting" w:date="2026-10-19T16:32:00Z" w16du:dateUtc="2026-10-19T14:32:00Z">
        <w:r w:rsidR="00700211" w:rsidRPr="00700211">
          <w:rPr>
            <w:lang w:val="pt-BR" w:eastAsia="zh-CN"/>
          </w:rPr>
          <w:t>促进国际电联三个部门的均衡参与，</w:t>
        </w:r>
      </w:ins>
      <w:r w:rsidRPr="00857E14">
        <w:rPr>
          <w:lang w:eastAsia="zh-CN"/>
        </w:rPr>
        <w:t>以提高这些活动的协调效率</w:t>
      </w:r>
      <w:r w:rsidRPr="00857E14">
        <w:rPr>
          <w:lang w:val="pt-BR" w:eastAsia="zh-CN"/>
        </w:rPr>
        <w:t>，</w:t>
      </w:r>
      <w:r w:rsidRPr="00857E14">
        <w:rPr>
          <w:lang w:eastAsia="zh-CN"/>
        </w:rPr>
        <w:t>避免活动</w:t>
      </w:r>
      <w:r w:rsidRPr="00857E14">
        <w:rPr>
          <w:lang w:val="pt-BR" w:eastAsia="zh-CN"/>
        </w:rPr>
        <w:t>/</w:t>
      </w:r>
      <w:r w:rsidRPr="00857E14">
        <w:rPr>
          <w:lang w:eastAsia="zh-CN"/>
        </w:rPr>
        <w:t>主题的重复并从各局与区域代表处</w:t>
      </w:r>
      <w:r w:rsidRPr="00857E14">
        <w:rPr>
          <w:rFonts w:hint="eastAsia"/>
          <w:lang w:eastAsia="zh-CN"/>
        </w:rPr>
        <w:t>和地区办事处</w:t>
      </w:r>
      <w:r w:rsidRPr="00857E14">
        <w:rPr>
          <w:lang w:eastAsia="zh-CN"/>
        </w:rPr>
        <w:t>之间的协同作用中受益</w:t>
      </w:r>
      <w:r w:rsidRPr="00857E14">
        <w:rPr>
          <w:lang w:val="pt-BR" w:eastAsia="zh-CN"/>
        </w:rPr>
        <w:t>；</w:t>
      </w:r>
    </w:p>
    <w:p w14:paraId="47C6DFB6" w14:textId="621FDD8D" w:rsidR="0011568E" w:rsidRPr="00857E14" w:rsidRDefault="00FA7403" w:rsidP="00EE6AD6">
      <w:pPr>
        <w:rPr>
          <w:lang w:val="sv-SE" w:eastAsia="zh-CN"/>
        </w:rPr>
      </w:pPr>
      <w:r w:rsidRPr="00857E14">
        <w:rPr>
          <w:rFonts w:hint="eastAsia"/>
          <w:lang w:val="pt-BR" w:eastAsia="zh-CN"/>
        </w:rPr>
        <w:t>11</w:t>
      </w:r>
      <w:r w:rsidRPr="00857E14">
        <w:rPr>
          <w:lang w:val="pt-BR" w:eastAsia="pt-BR"/>
        </w:rPr>
        <w:tab/>
      </w:r>
      <w:r w:rsidRPr="00857E14">
        <w:rPr>
          <w:lang w:eastAsia="zh-CN"/>
        </w:rPr>
        <w:t>为有效履行职责</w:t>
      </w:r>
      <w:r w:rsidRPr="00857E14">
        <w:rPr>
          <w:lang w:val="pt-BR" w:eastAsia="zh-CN"/>
        </w:rPr>
        <w:t>，</w:t>
      </w:r>
      <w:r w:rsidRPr="00857E14">
        <w:rPr>
          <w:lang w:eastAsia="zh-CN"/>
        </w:rPr>
        <w:t>区域代表处</w:t>
      </w:r>
      <w:r w:rsidRPr="00857E14">
        <w:rPr>
          <w:rFonts w:hint="eastAsia"/>
          <w:lang w:eastAsia="zh-CN"/>
        </w:rPr>
        <w:t>和地区办事处</w:t>
      </w:r>
      <w:r w:rsidRPr="00857E14">
        <w:rPr>
          <w:lang w:eastAsia="zh-CN"/>
        </w:rPr>
        <w:t>必须在财务规划划拨的资源范围内</w:t>
      </w:r>
      <w:ins w:id="147" w:author="Zhou, Ting" w:date="2026-10-20T13:51:00Z" w16du:dateUtc="2026-10-20T11:51:00Z">
        <w:r w:rsidR="007E5D7B">
          <w:rPr>
            <w:rFonts w:hint="eastAsia"/>
            <w:lang w:eastAsia="zh-CN"/>
          </w:rPr>
          <w:t>，</w:t>
        </w:r>
        <w:r w:rsidR="007E5D7B" w:rsidRPr="00A36FF5">
          <w:rPr>
            <w:lang w:val="pt-BR" w:eastAsia="zh-CN"/>
          </w:rPr>
          <w:t>考虑各区域的具体需求和工作重点，</w:t>
        </w:r>
      </w:ins>
      <w:r w:rsidRPr="00857E14">
        <w:rPr>
          <w:lang w:eastAsia="zh-CN"/>
        </w:rPr>
        <w:t>得到充足的</w:t>
      </w:r>
      <w:r w:rsidRPr="00857E14">
        <w:rPr>
          <w:rFonts w:hint="eastAsia"/>
          <w:lang w:eastAsia="zh-CN"/>
        </w:rPr>
        <w:t>人力和财务</w:t>
      </w:r>
      <w:r w:rsidRPr="00857E14">
        <w:rPr>
          <w:lang w:eastAsia="zh-CN"/>
        </w:rPr>
        <w:t>资源</w:t>
      </w:r>
      <w:r w:rsidRPr="00857E14">
        <w:rPr>
          <w:lang w:val="pt-BR" w:eastAsia="zh-CN"/>
        </w:rPr>
        <w:t>，</w:t>
      </w:r>
      <w:r w:rsidRPr="00857E14">
        <w:rPr>
          <w:lang w:eastAsia="zh-CN"/>
        </w:rPr>
        <w:t>包括举行</w:t>
      </w:r>
      <w:r w:rsidRPr="00857E14">
        <w:rPr>
          <w:rFonts w:hint="eastAsia"/>
          <w:lang w:eastAsia="zh-CN"/>
        </w:rPr>
        <w:t>全虚拟会议和可远程参会的实体会议</w:t>
      </w:r>
      <w:r w:rsidRPr="00857E14">
        <w:rPr>
          <w:lang w:eastAsia="zh-CN"/>
        </w:rPr>
        <w:t>和使用电子工作方法</w:t>
      </w:r>
      <w:r w:rsidRPr="00857E14">
        <w:rPr>
          <w:lang w:val="pt-BR" w:eastAsia="zh-CN"/>
        </w:rPr>
        <w:t>，</w:t>
      </w:r>
      <w:r w:rsidRPr="00857E14">
        <w:rPr>
          <w:lang w:eastAsia="zh-CN"/>
        </w:rPr>
        <w:t>并且还通过各种现有电子工具将相关信息传播给各自成员国的技术平台</w:t>
      </w:r>
      <w:r w:rsidRPr="00857E14">
        <w:rPr>
          <w:szCs w:val="24"/>
          <w:lang w:val="pt-BR" w:eastAsia="zh-CN"/>
        </w:rPr>
        <w:t>；</w:t>
      </w:r>
    </w:p>
    <w:p w14:paraId="33812368" w14:textId="77777777" w:rsidR="0011568E" w:rsidRPr="00857E14" w:rsidRDefault="00FA7403" w:rsidP="00EE6AD6">
      <w:pPr>
        <w:rPr>
          <w:lang w:val="sv-SE" w:eastAsia="zh-CN"/>
        </w:rPr>
      </w:pPr>
      <w:r w:rsidRPr="00857E14">
        <w:rPr>
          <w:rFonts w:hint="eastAsia"/>
          <w:lang w:val="pt-BR" w:eastAsia="zh-CN"/>
        </w:rPr>
        <w:t>12</w:t>
      </w:r>
      <w:r w:rsidRPr="00857E14">
        <w:rPr>
          <w:lang w:val="pt-BR" w:eastAsia="pt-BR"/>
        </w:rPr>
        <w:tab/>
      </w:r>
      <w:r w:rsidRPr="00857E14">
        <w:rPr>
          <w:lang w:eastAsia="zh-CN"/>
        </w:rPr>
        <w:t>须采用国际电联战略规划确定的</w:t>
      </w:r>
      <w:r w:rsidRPr="00857E14">
        <w:rPr>
          <w:rFonts w:hint="eastAsia"/>
          <w:lang w:eastAsia="zh-CN"/>
        </w:rPr>
        <w:t>总体战略目标和主题重点</w:t>
      </w:r>
      <w:r w:rsidRPr="00857E14">
        <w:rPr>
          <w:lang w:eastAsia="zh-CN"/>
        </w:rPr>
        <w:t>以及总秘书处和三个部门的四年期滚动式运作规划来审查区域代表处的活动</w:t>
      </w:r>
      <w:r w:rsidRPr="00857E14">
        <w:rPr>
          <w:lang w:val="pt-BR" w:eastAsia="zh-CN"/>
        </w:rPr>
        <w:t>，</w:t>
      </w:r>
      <w:r w:rsidRPr="00857E14">
        <w:rPr>
          <w:lang w:eastAsia="zh-CN"/>
        </w:rPr>
        <w:t>而且</w:t>
      </w:r>
      <w:r w:rsidRPr="00857E14">
        <w:rPr>
          <w:lang w:val="pt-BR" w:eastAsia="zh-CN"/>
        </w:rPr>
        <w:t>，</w:t>
      </w:r>
      <w:r w:rsidRPr="00857E14">
        <w:rPr>
          <w:lang w:eastAsia="zh-CN"/>
        </w:rPr>
        <w:t>如区域代表处和地区办事处未达到一致认同的审查标准</w:t>
      </w:r>
      <w:r w:rsidRPr="00857E14">
        <w:rPr>
          <w:lang w:val="pt-BR" w:eastAsia="zh-CN"/>
        </w:rPr>
        <w:t>，</w:t>
      </w:r>
      <w:r w:rsidRPr="00857E14">
        <w:rPr>
          <w:lang w:eastAsia="zh-CN"/>
        </w:rPr>
        <w:t>则理事会应评估其原因并通过与相关国家磋商</w:t>
      </w:r>
      <w:r w:rsidRPr="00857E14">
        <w:rPr>
          <w:lang w:val="pt-BR" w:eastAsia="zh-CN"/>
        </w:rPr>
        <w:t>，</w:t>
      </w:r>
      <w:r w:rsidRPr="00857E14">
        <w:rPr>
          <w:lang w:eastAsia="zh-CN"/>
        </w:rPr>
        <w:t>酌情采取必要的纠正行动</w:t>
      </w:r>
      <w:r w:rsidRPr="00857E14">
        <w:rPr>
          <w:lang w:val="pt-BR" w:eastAsia="zh-CN"/>
        </w:rPr>
        <w:t>；</w:t>
      </w:r>
    </w:p>
    <w:p w14:paraId="7C3821E5" w14:textId="77777777" w:rsidR="0011568E" w:rsidRPr="00857E14" w:rsidRDefault="00FA7403" w:rsidP="00EE6AD6">
      <w:pPr>
        <w:rPr>
          <w:lang w:val="pt-BR" w:eastAsia="zh-CN"/>
        </w:rPr>
      </w:pPr>
      <w:r w:rsidRPr="00857E14">
        <w:rPr>
          <w:rFonts w:hint="eastAsia"/>
          <w:lang w:val="pt-BR" w:eastAsia="zh-CN"/>
        </w:rPr>
        <w:t>13</w:t>
      </w:r>
      <w:r w:rsidRPr="00857E14">
        <w:rPr>
          <w:lang w:val="pt-BR" w:eastAsia="pt-BR"/>
        </w:rPr>
        <w:tab/>
      </w:r>
      <w:r w:rsidRPr="00857E14">
        <w:rPr>
          <w:lang w:val="pt-BR" w:eastAsia="pt-BR"/>
        </w:rPr>
        <w:t>为了促进发展中国家参与国际电联的活动，如果相关预算允许，任何为国际电联活动提供输入文稿的发展中国家的代表</w:t>
      </w:r>
      <w:r w:rsidRPr="00857E14">
        <w:rPr>
          <w:lang w:eastAsia="zh-CN"/>
        </w:rPr>
        <w:t>均</w:t>
      </w:r>
      <w:r w:rsidRPr="00857E14">
        <w:rPr>
          <w:lang w:val="pt-BR" w:eastAsia="pt-BR"/>
        </w:rPr>
        <w:t>有资格获得</w:t>
      </w:r>
      <w:r w:rsidRPr="00857E14">
        <w:rPr>
          <w:lang w:eastAsia="zh-CN"/>
        </w:rPr>
        <w:t>与会补贴</w:t>
      </w:r>
      <w:r w:rsidRPr="00857E14">
        <w:rPr>
          <w:rFonts w:hint="eastAsia"/>
          <w:lang w:val="pt-BR" w:eastAsia="zh-CN"/>
        </w:rPr>
        <w:t>；</w:t>
      </w:r>
    </w:p>
    <w:p w14:paraId="10795B96" w14:textId="77777777" w:rsidR="0011568E" w:rsidRPr="00857E14" w:rsidRDefault="00FA7403" w:rsidP="00EE6AD6">
      <w:pPr>
        <w:rPr>
          <w:lang w:val="pt-BR" w:eastAsia="zh-CN"/>
        </w:rPr>
      </w:pPr>
      <w:r w:rsidRPr="00857E14">
        <w:rPr>
          <w:lang w:val="pt-BR" w:eastAsia="pt-BR"/>
        </w:rPr>
        <w:t>14</w:t>
      </w:r>
      <w:r w:rsidRPr="00857E14">
        <w:rPr>
          <w:lang w:val="pt-BR" w:eastAsia="pt-BR"/>
        </w:rPr>
        <w:tab/>
      </w:r>
      <w:r w:rsidRPr="00857E14">
        <w:rPr>
          <w:rFonts w:asciiTheme="minorEastAsia" w:hAnsiTheme="minorEastAsia" w:cs="Segoe UI" w:hint="eastAsia"/>
          <w:color w:val="000000"/>
          <w:szCs w:val="24"/>
          <w:lang w:eastAsia="zh-CN"/>
        </w:rPr>
        <w:t>努力增加区域代表处和地区办事处的人力和财务资源</w:t>
      </w:r>
      <w:r w:rsidRPr="00857E14">
        <w:rPr>
          <w:rFonts w:asciiTheme="minorEastAsia" w:hAnsiTheme="minorEastAsia" w:cs="Segoe UI" w:hint="eastAsia"/>
          <w:color w:val="000000"/>
          <w:szCs w:val="24"/>
          <w:lang w:val="pt-BR" w:eastAsia="zh-CN"/>
        </w:rPr>
        <w:t>，</w:t>
      </w:r>
      <w:r w:rsidRPr="00857E14">
        <w:rPr>
          <w:rFonts w:asciiTheme="minorEastAsia" w:hAnsiTheme="minorEastAsia" w:cs="Segoe UI" w:hint="eastAsia"/>
          <w:color w:val="000000"/>
          <w:szCs w:val="24"/>
          <w:lang w:eastAsia="zh-CN"/>
        </w:rPr>
        <w:t>以便在预算资源范围内</w:t>
      </w:r>
      <w:r w:rsidRPr="00857E14">
        <w:rPr>
          <w:rFonts w:asciiTheme="minorEastAsia" w:hAnsiTheme="minorEastAsia" w:cs="Segoe UI" w:hint="eastAsia"/>
          <w:color w:val="000000"/>
          <w:szCs w:val="24"/>
          <w:lang w:val="pt-BR" w:eastAsia="zh-CN"/>
        </w:rPr>
        <w:t>，</w:t>
      </w:r>
      <w:r w:rsidRPr="00857E14">
        <w:rPr>
          <w:rFonts w:asciiTheme="minorEastAsia" w:hAnsiTheme="minorEastAsia" w:cs="Segoe UI" w:hint="eastAsia"/>
          <w:color w:val="000000"/>
          <w:szCs w:val="24"/>
          <w:lang w:eastAsia="zh-CN"/>
        </w:rPr>
        <w:t>在切实可行的情况下</w:t>
      </w:r>
      <w:r w:rsidRPr="00857E14">
        <w:rPr>
          <w:rFonts w:asciiTheme="minorEastAsia" w:hAnsiTheme="minorEastAsia" w:cs="Segoe UI" w:hint="eastAsia"/>
          <w:color w:val="000000"/>
          <w:szCs w:val="24"/>
          <w:lang w:val="pt-BR" w:eastAsia="zh-CN"/>
        </w:rPr>
        <w:t>，</w:t>
      </w:r>
      <w:r w:rsidRPr="00857E14">
        <w:rPr>
          <w:rFonts w:asciiTheme="minorEastAsia" w:hAnsiTheme="minorEastAsia" w:cs="Segoe UI" w:hint="eastAsia"/>
          <w:color w:val="000000"/>
          <w:szCs w:val="24"/>
          <w:lang w:eastAsia="zh-CN"/>
        </w:rPr>
        <w:t>实施区域性举措等工作</w:t>
      </w:r>
      <w:r w:rsidRPr="00857E14">
        <w:rPr>
          <w:rFonts w:asciiTheme="minorEastAsia" w:hAnsiTheme="minorEastAsia" w:cs="Microsoft YaHei"/>
          <w:color w:val="000000"/>
          <w:szCs w:val="24"/>
          <w:lang w:val="pt-BR" w:eastAsia="zh-CN"/>
        </w:rPr>
        <w:t>，</w:t>
      </w:r>
    </w:p>
    <w:p w14:paraId="1ABB33AE" w14:textId="77777777" w:rsidR="0011568E" w:rsidRPr="00857E14" w:rsidRDefault="00FA7403" w:rsidP="00C72372">
      <w:pPr>
        <w:pStyle w:val="Call"/>
        <w:rPr>
          <w:lang w:val="pt-BR" w:eastAsia="zh-CN"/>
        </w:rPr>
      </w:pPr>
      <w:r w:rsidRPr="00857E14">
        <w:rPr>
          <w:lang w:eastAsia="zh-CN"/>
        </w:rPr>
        <w:t>进一步做出决议</w:t>
      </w:r>
    </w:p>
    <w:p w14:paraId="1ABA57CE" w14:textId="77777777" w:rsidR="0011568E" w:rsidRPr="00857E14" w:rsidRDefault="00FA7403" w:rsidP="00EE6AD6">
      <w:pPr>
        <w:rPr>
          <w:lang w:val="pt-BR" w:eastAsia="zh-CN"/>
        </w:rPr>
      </w:pPr>
      <w:r w:rsidRPr="00857E14">
        <w:rPr>
          <w:lang w:val="pt-BR" w:eastAsia="zh-CN"/>
        </w:rPr>
        <w:t>1</w:t>
      </w:r>
      <w:r w:rsidRPr="00857E14">
        <w:rPr>
          <w:lang w:val="pt-BR" w:eastAsia="zh-CN"/>
        </w:rPr>
        <w:tab/>
      </w:r>
      <w:r w:rsidRPr="00857E14">
        <w:rPr>
          <w:rFonts w:hint="eastAsia"/>
          <w:lang w:eastAsia="zh-CN"/>
        </w:rPr>
        <w:t>只要理事会提出要求</w:t>
      </w:r>
      <w:r w:rsidRPr="00857E14">
        <w:rPr>
          <w:rFonts w:hint="eastAsia"/>
          <w:lang w:val="pt-BR" w:eastAsia="zh-CN"/>
        </w:rPr>
        <w:t>，即对</w:t>
      </w:r>
      <w:r w:rsidRPr="00857E14">
        <w:rPr>
          <w:lang w:eastAsia="zh-CN"/>
        </w:rPr>
        <w:t>国际电联区域代表</w:t>
      </w:r>
      <w:r w:rsidRPr="00857E14">
        <w:rPr>
          <w:rFonts w:hint="eastAsia"/>
          <w:lang w:eastAsia="zh-CN"/>
        </w:rPr>
        <w:t>处的作用进行审查</w:t>
      </w:r>
      <w:r w:rsidRPr="00B0356D">
        <w:rPr>
          <w:rFonts w:hint="eastAsia"/>
          <w:lang w:val="pt-BR" w:eastAsia="zh-CN"/>
        </w:rPr>
        <w:t>，</w:t>
      </w:r>
      <w:r w:rsidRPr="00857E14">
        <w:rPr>
          <w:rFonts w:hint="eastAsia"/>
          <w:lang w:eastAsia="zh-CN"/>
        </w:rPr>
        <w:t>但在两届全权代表大会之间至少审查一次</w:t>
      </w:r>
      <w:r w:rsidRPr="00857E14">
        <w:rPr>
          <w:rFonts w:hint="eastAsia"/>
          <w:lang w:val="pt-BR" w:eastAsia="zh-CN"/>
        </w:rPr>
        <w:t>；</w:t>
      </w:r>
    </w:p>
    <w:p w14:paraId="6017E585" w14:textId="5F08AD32" w:rsidR="00D575BB" w:rsidRPr="009F653A" w:rsidRDefault="00D575BB" w:rsidP="00EE6AD6">
      <w:pPr>
        <w:rPr>
          <w:ins w:id="148" w:author="LING-C(LZ)" w:date="2026-10-19T14:24:00Z" w16du:dateUtc="2026-10-19T12:24:00Z"/>
          <w:lang w:val="pt-BR" w:eastAsia="pt-BR"/>
        </w:rPr>
      </w:pPr>
      <w:ins w:id="149" w:author="LING-C(LZ)" w:date="2026-10-19T14:24:00Z" w16du:dateUtc="2026-10-19T12:24:00Z">
        <w:r w:rsidRPr="00D575BB">
          <w:rPr>
            <w:lang w:val="pt-BR" w:eastAsia="pt-BR"/>
            <w:rPrChange w:id="150" w:author="LING-C(LZ)" w:date="2026-10-19T14:24:00Z" w16du:dateUtc="2026-10-19T12:24:00Z">
              <w:rPr>
                <w:lang w:eastAsia="pt-BR"/>
              </w:rPr>
            </w:rPrChange>
          </w:rPr>
          <w:t>2</w:t>
        </w:r>
        <w:r w:rsidRPr="00D575BB">
          <w:rPr>
            <w:lang w:val="pt-BR" w:eastAsia="pt-BR"/>
            <w:rPrChange w:id="151" w:author="LING-C(LZ)" w:date="2026-10-19T14:24:00Z" w16du:dateUtc="2026-10-19T12:24:00Z">
              <w:rPr>
                <w:lang w:eastAsia="pt-BR"/>
              </w:rPr>
            </w:rPrChange>
          </w:rPr>
          <w:tab/>
        </w:r>
      </w:ins>
      <w:ins w:id="152" w:author="Zhou, Ting" w:date="2026-10-20T09:32:00Z" w16du:dateUtc="2026-10-20T07:32:00Z">
        <w:r w:rsidR="009F653A">
          <w:rPr>
            <w:lang w:eastAsia="zh-CN"/>
          </w:rPr>
          <w:t>区域代表处</w:t>
        </w:r>
      </w:ins>
      <w:ins w:id="153" w:author="Zhou, Ting" w:date="2026-10-20T14:03:00Z" w16du:dateUtc="2026-10-20T12:03:00Z">
        <w:r w:rsidR="00EC3982">
          <w:rPr>
            <w:lang w:eastAsia="zh-CN"/>
          </w:rPr>
          <w:t>每次</w:t>
        </w:r>
      </w:ins>
      <w:ins w:id="154" w:author="Zhou, Ting" w:date="2026-10-20T09:32:00Z" w16du:dateUtc="2026-10-20T07:32:00Z">
        <w:r w:rsidR="009F653A">
          <w:rPr>
            <w:lang w:eastAsia="zh-CN"/>
          </w:rPr>
          <w:t>审查的结果均应为区域性举措和活动的设计提供信息</w:t>
        </w:r>
        <w:r w:rsidR="009F653A" w:rsidRPr="009F653A">
          <w:rPr>
            <w:rFonts w:hint="eastAsia"/>
            <w:lang w:val="pt-BR" w:eastAsia="zh-CN"/>
            <w:rPrChange w:id="155" w:author="Zhou, Ting" w:date="2026-10-20T09:32:00Z" w16du:dateUtc="2026-10-20T07:32:00Z">
              <w:rPr>
                <w:rFonts w:hint="eastAsia"/>
              </w:rPr>
            </w:rPrChange>
          </w:rPr>
          <w:t>，</w:t>
        </w:r>
        <w:r w:rsidR="009F653A">
          <w:rPr>
            <w:lang w:eastAsia="zh-CN"/>
          </w:rPr>
          <w:t>并酌情转化为结构化的区域</w:t>
        </w:r>
      </w:ins>
      <w:ins w:id="156" w:author="Zhou, Ting" w:date="2026-10-20T14:18:00Z" w16du:dateUtc="2026-10-20T12:18:00Z">
        <w:r w:rsidR="005733A7">
          <w:rPr>
            <w:rFonts w:hint="eastAsia"/>
            <w:lang w:eastAsia="zh-CN"/>
          </w:rPr>
          <w:t>性</w:t>
        </w:r>
      </w:ins>
      <w:ins w:id="157" w:author="Zhou, Ting" w:date="2026-10-20T09:32:00Z" w16du:dateUtc="2026-10-20T07:32:00Z">
        <w:r w:rsidR="009F653A">
          <w:rPr>
            <w:lang w:eastAsia="zh-CN"/>
          </w:rPr>
          <w:t>实施计划</w:t>
        </w:r>
        <w:r w:rsidR="009F653A" w:rsidRPr="009F653A">
          <w:rPr>
            <w:rFonts w:hint="eastAsia"/>
            <w:lang w:val="pt-BR" w:eastAsia="zh-CN"/>
            <w:rPrChange w:id="158" w:author="Zhou, Ting" w:date="2026-10-20T09:32:00Z" w16du:dateUtc="2026-10-20T07:32:00Z">
              <w:rPr>
                <w:rFonts w:hint="eastAsia"/>
              </w:rPr>
            </w:rPrChange>
          </w:rPr>
          <w:t>，</w:t>
        </w:r>
      </w:ins>
      <w:ins w:id="159" w:author="Zhou, Ting" w:date="2026-10-20T14:03:00Z" w16du:dateUtc="2026-10-20T12:03:00Z">
        <w:r w:rsidR="00EC3982">
          <w:rPr>
            <w:rFonts w:hint="eastAsia"/>
            <w:lang w:eastAsia="zh-CN"/>
          </w:rPr>
          <w:t>明确</w:t>
        </w:r>
      </w:ins>
      <w:ins w:id="160" w:author="Zhou, Ting" w:date="2026-10-20T09:32:00Z" w16du:dateUtc="2026-10-20T07:32:00Z">
        <w:r w:rsidR="009F653A">
          <w:rPr>
            <w:lang w:eastAsia="zh-CN"/>
          </w:rPr>
          <w:t>优先事项和可衡量的后续行动、责任、时间</w:t>
        </w:r>
      </w:ins>
      <w:ins w:id="161" w:author="Zhou, Ting" w:date="2026-10-20T09:34:00Z" w16du:dateUtc="2026-10-20T07:34:00Z">
        <w:r w:rsidR="009F653A">
          <w:rPr>
            <w:rFonts w:hint="eastAsia"/>
            <w:lang w:val="pt-BR" w:eastAsia="zh-CN"/>
          </w:rPr>
          <w:t>安排</w:t>
        </w:r>
      </w:ins>
      <w:ins w:id="162" w:author="Zhou, Ting" w:date="2026-10-20T09:32:00Z" w16du:dateUtc="2026-10-20T07:32:00Z">
        <w:r w:rsidR="009F653A">
          <w:rPr>
            <w:lang w:eastAsia="zh-CN"/>
          </w:rPr>
          <w:t>、资源影响</w:t>
        </w:r>
      </w:ins>
      <w:ins w:id="163" w:author="Zhou, Ting" w:date="2026-10-20T09:36:00Z" w16du:dateUtc="2026-10-20T07:36:00Z">
        <w:r w:rsidR="009F653A" w:rsidRPr="00EC3982">
          <w:rPr>
            <w:rFonts w:hint="eastAsia"/>
            <w:lang w:val="pt-BR" w:eastAsia="zh-CN"/>
            <w:rPrChange w:id="164" w:author="Zhou, Ting" w:date="2026-10-20T14:03:00Z" w16du:dateUtc="2026-10-20T12:03:00Z">
              <w:rPr>
                <w:rFonts w:hint="eastAsia"/>
                <w:lang w:eastAsia="zh-CN"/>
              </w:rPr>
            </w:rPrChange>
          </w:rPr>
          <w:t>，</w:t>
        </w:r>
      </w:ins>
      <w:ins w:id="165" w:author="Zhou, Ting" w:date="2026-10-20T14:03:00Z" w16du:dateUtc="2026-10-20T12:03:00Z">
        <w:r w:rsidR="00EC3982">
          <w:rPr>
            <w:rFonts w:hint="eastAsia"/>
            <w:lang w:eastAsia="zh-CN"/>
          </w:rPr>
          <w:t>并</w:t>
        </w:r>
      </w:ins>
      <w:ins w:id="166" w:author="Zhou, Ting" w:date="2026-10-20T09:32:00Z" w16du:dateUtc="2026-10-20T07:32:00Z">
        <w:r w:rsidR="009F653A">
          <w:rPr>
            <w:lang w:eastAsia="zh-CN"/>
          </w:rPr>
          <w:t>报告阶段性</w:t>
        </w:r>
      </w:ins>
      <w:ins w:id="167" w:author="Zhou, Ting" w:date="2026-10-20T09:36:00Z" w16du:dateUtc="2026-10-20T07:36:00Z">
        <w:r w:rsidR="009F653A">
          <w:rPr>
            <w:rFonts w:hint="eastAsia"/>
            <w:lang w:val="en-US" w:eastAsia="zh-CN"/>
          </w:rPr>
          <w:t>成果</w:t>
        </w:r>
      </w:ins>
      <w:ins w:id="168" w:author="Zhou, Ting" w:date="2026-10-20T09:35:00Z" w16du:dateUtc="2026-10-20T07:35:00Z">
        <w:r w:rsidR="009F653A">
          <w:rPr>
            <w:rFonts w:hint="eastAsia"/>
            <w:lang w:val="pt-BR" w:eastAsia="zh-CN"/>
          </w:rPr>
          <w:t>；</w:t>
        </w:r>
      </w:ins>
    </w:p>
    <w:p w14:paraId="79C73926" w14:textId="3A2BC3DC" w:rsidR="0011568E" w:rsidRPr="00857E14" w:rsidRDefault="00FA7403" w:rsidP="00F72A36">
      <w:pPr>
        <w:rPr>
          <w:lang w:val="pt-BR" w:eastAsia="zh-CN"/>
        </w:rPr>
      </w:pPr>
      <w:del w:id="169" w:author="LING-C(LZ)" w:date="2026-10-19T14:24:00Z" w16du:dateUtc="2026-10-19T12:24:00Z">
        <w:r w:rsidRPr="00857E14" w:rsidDel="00D575BB">
          <w:rPr>
            <w:lang w:val="pt-BR" w:eastAsia="zh-CN"/>
          </w:rPr>
          <w:delText>2</w:delText>
        </w:r>
      </w:del>
      <w:ins w:id="170" w:author="LING-C(LZ)" w:date="2026-10-19T14:24:00Z" w16du:dateUtc="2026-10-19T12:24:00Z">
        <w:r w:rsidR="00D575BB">
          <w:rPr>
            <w:rFonts w:hint="eastAsia"/>
            <w:lang w:val="pt-BR" w:eastAsia="zh-CN"/>
          </w:rPr>
          <w:t>3</w:t>
        </w:r>
      </w:ins>
      <w:r w:rsidRPr="00857E14">
        <w:rPr>
          <w:lang w:val="pt-BR" w:eastAsia="zh-CN"/>
        </w:rPr>
        <w:tab/>
      </w:r>
      <w:r w:rsidRPr="00857E14">
        <w:rPr>
          <w:rFonts w:hint="eastAsia"/>
          <w:lang w:eastAsia="zh-CN"/>
        </w:rPr>
        <w:t>区域代表处和地区办事处需要更多地关注</w:t>
      </w:r>
      <w:r w:rsidRPr="00857E14">
        <w:rPr>
          <w:lang w:val="pt-BR" w:eastAsia="zh-CN"/>
        </w:rPr>
        <w:t>LDC</w:t>
      </w:r>
      <w:ins w:id="171" w:author="Zhou, Ting" w:date="2026-10-20T09:38:00Z" w16du:dateUtc="2026-10-20T07:38:00Z">
        <w:r w:rsidR="009F653A">
          <w:rPr>
            <w:rFonts w:hint="eastAsia"/>
            <w:lang w:val="pt-BR" w:eastAsia="zh-CN"/>
          </w:rPr>
          <w:t>、</w:t>
        </w:r>
        <w:r w:rsidR="009F653A">
          <w:rPr>
            <w:rFonts w:hint="eastAsia"/>
            <w:lang w:val="pt-BR" w:eastAsia="zh-CN"/>
          </w:rPr>
          <w:t>SIDS</w:t>
        </w:r>
        <w:r w:rsidR="009F653A">
          <w:rPr>
            <w:rFonts w:hint="eastAsia"/>
            <w:lang w:val="pt-BR" w:eastAsia="zh-CN"/>
          </w:rPr>
          <w:t>、</w:t>
        </w:r>
        <w:r w:rsidR="009F653A">
          <w:rPr>
            <w:rFonts w:hint="eastAsia"/>
            <w:lang w:val="pt-BR" w:eastAsia="zh-CN"/>
          </w:rPr>
          <w:t>LLDC</w:t>
        </w:r>
        <w:r w:rsidR="009F653A" w:rsidRPr="009F653A">
          <w:rPr>
            <w:lang w:val="pt-BR" w:eastAsia="zh-CN"/>
          </w:rPr>
          <w:t>和经济转型国家</w:t>
        </w:r>
      </w:ins>
      <w:r w:rsidRPr="00857E14">
        <w:rPr>
          <w:rFonts w:hint="eastAsia"/>
          <w:lang w:val="pt-BR" w:eastAsia="zh-CN"/>
        </w:rPr>
        <w:t>，</w:t>
      </w:r>
      <w:ins w:id="172" w:author="Zhou, Ting" w:date="2026-10-20T09:39:00Z" w16du:dateUtc="2026-10-20T07:39:00Z">
        <w:r w:rsidR="009F653A">
          <w:rPr>
            <w:rFonts w:hint="eastAsia"/>
            <w:lang w:val="pt-BR" w:eastAsia="zh-CN"/>
          </w:rPr>
          <w:t>并酌情</w:t>
        </w:r>
      </w:ins>
      <w:r w:rsidRPr="00857E14">
        <w:rPr>
          <w:rFonts w:hint="eastAsia"/>
          <w:lang w:eastAsia="zh-CN"/>
        </w:rPr>
        <w:t>在电信</w:t>
      </w:r>
      <w:r w:rsidRPr="00857E14">
        <w:rPr>
          <w:lang w:val="pt-BR" w:eastAsia="zh-CN"/>
        </w:rPr>
        <w:t>/ICT</w:t>
      </w:r>
      <w:r w:rsidRPr="00857E14">
        <w:rPr>
          <w:rFonts w:hint="eastAsia"/>
          <w:lang w:eastAsia="zh-CN"/>
        </w:rPr>
        <w:t>发展方面制定</w:t>
      </w:r>
      <w:del w:id="173" w:author="Zhou, Ting" w:date="2026-10-20T08:42:00Z" w16du:dateUtc="2026-10-20T06:42:00Z">
        <w:r w:rsidRPr="00857E14" w:rsidDel="00B86EDD">
          <w:rPr>
            <w:rFonts w:hint="eastAsia"/>
            <w:lang w:eastAsia="zh-CN"/>
          </w:rPr>
          <w:delText>国别</w:delText>
        </w:r>
      </w:del>
      <w:ins w:id="174" w:author="Zhou, Ting" w:date="2026-10-20T09:40:00Z" w16du:dateUtc="2026-10-20T07:40:00Z">
        <w:r w:rsidR="009F653A">
          <w:rPr>
            <w:rFonts w:hint="eastAsia"/>
            <w:lang w:eastAsia="zh-CN"/>
          </w:rPr>
          <w:t>国家、次区域或区域</w:t>
        </w:r>
      </w:ins>
      <w:ins w:id="175" w:author="Zhou, Ting" w:date="2026-10-20T14:05:00Z" w16du:dateUtc="2026-10-20T12:05:00Z">
        <w:r w:rsidR="007E231E">
          <w:rPr>
            <w:rFonts w:hint="eastAsia"/>
            <w:lang w:eastAsia="zh-CN"/>
          </w:rPr>
          <w:t>的</w:t>
        </w:r>
      </w:ins>
      <w:r w:rsidRPr="00857E14">
        <w:rPr>
          <w:rFonts w:hint="eastAsia"/>
          <w:lang w:eastAsia="zh-CN"/>
        </w:rPr>
        <w:t>评估和行动计划</w:t>
      </w:r>
      <w:r w:rsidRPr="00857E14">
        <w:rPr>
          <w:rFonts w:hint="eastAsia"/>
          <w:lang w:val="pt-BR" w:eastAsia="zh-CN"/>
        </w:rPr>
        <w:t>，</w:t>
      </w:r>
      <w:ins w:id="176" w:author="Zhou, Ting" w:date="2026-10-20T09:41:00Z" w16du:dateUtc="2026-10-20T07:41:00Z">
        <w:r w:rsidR="009F653A" w:rsidRPr="009F653A">
          <w:rPr>
            <w:lang w:val="pt-BR" w:eastAsia="zh-CN"/>
          </w:rPr>
          <w:t>利用这些评估为区域性举措和活动的</w:t>
        </w:r>
      </w:ins>
      <w:ins w:id="177" w:author="Zhou, Ting" w:date="2026-10-20T14:06:00Z" w16du:dateUtc="2026-10-20T12:06:00Z">
        <w:r w:rsidR="007E231E">
          <w:rPr>
            <w:rFonts w:hint="eastAsia"/>
            <w:lang w:val="pt-BR" w:eastAsia="zh-CN"/>
          </w:rPr>
          <w:t>优先排序</w:t>
        </w:r>
      </w:ins>
      <w:ins w:id="178" w:author="Zhou, Ting" w:date="2026-10-20T09:41:00Z" w16du:dateUtc="2026-10-20T07:41:00Z">
        <w:r w:rsidR="009F653A" w:rsidRPr="009F653A">
          <w:rPr>
            <w:lang w:val="pt-BR" w:eastAsia="zh-CN"/>
          </w:rPr>
          <w:t>、设计和实施提供信息，</w:t>
        </w:r>
      </w:ins>
      <w:r w:rsidRPr="00857E14">
        <w:rPr>
          <w:rFonts w:hint="eastAsia"/>
          <w:lang w:eastAsia="zh-CN"/>
        </w:rPr>
        <w:t>同时作为区域代表处总体报告的一部分向理事会做出报告</w:t>
      </w:r>
      <w:r w:rsidRPr="00857E14">
        <w:rPr>
          <w:lang w:val="pt-BR" w:eastAsia="zh-CN"/>
        </w:rPr>
        <w:t>；</w:t>
      </w:r>
    </w:p>
    <w:p w14:paraId="669B2069" w14:textId="6A49BF31" w:rsidR="001E6DA9" w:rsidRPr="009F653A" w:rsidRDefault="001E6DA9" w:rsidP="00EE6AD6">
      <w:pPr>
        <w:rPr>
          <w:ins w:id="179" w:author="LING-C(LZ)" w:date="2026-10-19T14:24:00Z" w16du:dateUtc="2026-10-19T12:24:00Z"/>
          <w:lang w:val="pt-BR" w:eastAsia="zh-CN"/>
        </w:rPr>
      </w:pPr>
      <w:ins w:id="180" w:author="LING-C(LZ)" w:date="2026-10-19T14:24:00Z" w16du:dateUtc="2026-10-19T12:24:00Z">
        <w:r w:rsidRPr="009F653A">
          <w:rPr>
            <w:lang w:val="pt-BR" w:eastAsia="zh-CN"/>
            <w:rPrChange w:id="181" w:author="Zhou, Ting" w:date="2026-10-20T09:42:00Z" w16du:dateUtc="2026-10-20T07:42:00Z">
              <w:rPr/>
            </w:rPrChange>
          </w:rPr>
          <w:t>4</w:t>
        </w:r>
        <w:r w:rsidRPr="009F653A">
          <w:rPr>
            <w:lang w:val="pt-BR" w:eastAsia="zh-CN"/>
            <w:rPrChange w:id="182" w:author="Zhou, Ting" w:date="2026-10-20T09:42:00Z" w16du:dateUtc="2026-10-20T07:42:00Z">
              <w:rPr/>
            </w:rPrChange>
          </w:rPr>
          <w:tab/>
        </w:r>
      </w:ins>
      <w:ins w:id="183" w:author="Zhou, Ting" w:date="2026-10-20T09:42:00Z" w16du:dateUtc="2026-10-20T07:42:00Z">
        <w:r w:rsidR="009F653A">
          <w:rPr>
            <w:lang w:eastAsia="zh-CN"/>
          </w:rPr>
          <w:t>促进建立可预测、透明和灵活的机制</w:t>
        </w:r>
        <w:r w:rsidR="009F653A" w:rsidRPr="009F653A">
          <w:rPr>
            <w:rFonts w:hint="eastAsia"/>
            <w:lang w:val="pt-BR" w:eastAsia="zh-CN"/>
            <w:rPrChange w:id="184" w:author="Zhou, Ting" w:date="2026-10-20T09:42:00Z" w16du:dateUtc="2026-10-20T07:42:00Z">
              <w:rPr>
                <w:rFonts w:hint="eastAsia"/>
              </w:rPr>
            </w:rPrChange>
          </w:rPr>
          <w:t>，</w:t>
        </w:r>
        <w:r w:rsidR="009F653A">
          <w:rPr>
            <w:lang w:eastAsia="zh-CN"/>
          </w:rPr>
          <w:t>为区域性举措和相关项目筹措资源</w:t>
        </w:r>
        <w:r w:rsidR="009F653A" w:rsidRPr="009F653A">
          <w:rPr>
            <w:rFonts w:hint="eastAsia"/>
            <w:lang w:val="pt-BR" w:eastAsia="zh-CN"/>
            <w:rPrChange w:id="185" w:author="Zhou, Ting" w:date="2026-10-20T09:42:00Z" w16du:dateUtc="2026-10-20T07:42:00Z">
              <w:rPr>
                <w:rFonts w:hint="eastAsia"/>
              </w:rPr>
            </w:rPrChange>
          </w:rPr>
          <w:t>，</w:t>
        </w:r>
        <w:r w:rsidR="009F653A">
          <w:rPr>
            <w:lang w:eastAsia="zh-CN"/>
          </w:rPr>
          <w:t>包括早期融资评估、</w:t>
        </w:r>
      </w:ins>
      <w:ins w:id="186" w:author="Zhou, Ting" w:date="2026-10-20T09:44:00Z" w16du:dateUtc="2026-10-20T07:44:00Z">
        <w:r w:rsidR="00E37410">
          <w:rPr>
            <w:rFonts w:hint="eastAsia"/>
            <w:lang w:eastAsia="zh-CN"/>
          </w:rPr>
          <w:t>合作</w:t>
        </w:r>
      </w:ins>
      <w:ins w:id="187" w:author="Zhou, Ting" w:date="2026-10-20T09:42:00Z" w16du:dateUtc="2026-10-20T07:42:00Z">
        <w:r w:rsidR="009F653A">
          <w:rPr>
            <w:lang w:eastAsia="zh-CN"/>
          </w:rPr>
          <w:t>伙伴</w:t>
        </w:r>
      </w:ins>
      <w:ins w:id="188" w:author="Zhou, Ting" w:date="2026-10-20T14:13:00Z" w16du:dateUtc="2026-10-20T12:13:00Z">
        <w:r w:rsidR="007E231E">
          <w:rPr>
            <w:rFonts w:hint="eastAsia"/>
            <w:lang w:val="pt-BR" w:eastAsia="zh-CN"/>
          </w:rPr>
          <w:t>映射</w:t>
        </w:r>
      </w:ins>
      <w:ins w:id="189" w:author="Zhou, Ting" w:date="2026-10-20T09:42:00Z" w16du:dateUtc="2026-10-20T07:42:00Z">
        <w:r w:rsidR="009F653A">
          <w:rPr>
            <w:lang w:eastAsia="zh-CN"/>
          </w:rPr>
          <w:t>、</w:t>
        </w:r>
      </w:ins>
      <w:ins w:id="190" w:author="Zhou, Ting" w:date="2026-10-20T14:10:00Z" w16du:dateUtc="2026-10-20T12:10:00Z">
        <w:r w:rsidR="007E231E">
          <w:rPr>
            <w:rFonts w:hint="eastAsia"/>
            <w:lang w:eastAsia="zh-CN"/>
          </w:rPr>
          <w:t>审议</w:t>
        </w:r>
      </w:ins>
      <w:ins w:id="191" w:author="Zhou, Ting" w:date="2026-10-20T09:42:00Z" w16du:dateUtc="2026-10-20T07:42:00Z">
        <w:r w:rsidR="009F653A">
          <w:rPr>
            <w:lang w:eastAsia="zh-CN"/>
          </w:rPr>
          <w:t>种子资金</w:t>
        </w:r>
        <w:r w:rsidR="009F653A" w:rsidRPr="009F653A">
          <w:rPr>
            <w:rFonts w:hint="eastAsia"/>
            <w:lang w:val="pt-BR" w:eastAsia="zh-CN"/>
            <w:rPrChange w:id="192" w:author="Zhou, Ting" w:date="2026-10-20T09:42:00Z" w16du:dateUtc="2026-10-20T07:42:00Z">
              <w:rPr>
                <w:rFonts w:hint="eastAsia"/>
              </w:rPr>
            </w:rPrChange>
          </w:rPr>
          <w:t>，</w:t>
        </w:r>
        <w:r w:rsidR="009F653A">
          <w:rPr>
            <w:lang w:eastAsia="zh-CN"/>
          </w:rPr>
          <w:t>以及关注</w:t>
        </w:r>
        <w:r w:rsidR="009F653A" w:rsidRPr="009F653A">
          <w:rPr>
            <w:lang w:val="pt-BR" w:eastAsia="zh-CN"/>
            <w:rPrChange w:id="193" w:author="Zhou, Ting" w:date="2026-10-20T09:42:00Z" w16du:dateUtc="2026-10-20T07:42:00Z">
              <w:rPr/>
            </w:rPrChange>
          </w:rPr>
          <w:t>LDC</w:t>
        </w:r>
        <w:r w:rsidR="009F653A">
          <w:rPr>
            <w:lang w:eastAsia="zh-CN"/>
          </w:rPr>
          <w:t>、</w:t>
        </w:r>
        <w:r w:rsidR="009F653A" w:rsidRPr="009F653A">
          <w:rPr>
            <w:lang w:val="pt-BR" w:eastAsia="zh-CN"/>
            <w:rPrChange w:id="194" w:author="Zhou, Ting" w:date="2026-10-20T09:42:00Z" w16du:dateUtc="2026-10-20T07:42:00Z">
              <w:rPr/>
            </w:rPrChange>
          </w:rPr>
          <w:t>SIDS</w:t>
        </w:r>
        <w:r w:rsidR="009F653A">
          <w:rPr>
            <w:lang w:eastAsia="zh-CN"/>
          </w:rPr>
          <w:t>、</w:t>
        </w:r>
        <w:r w:rsidR="009F653A" w:rsidRPr="009F653A">
          <w:rPr>
            <w:lang w:val="pt-BR" w:eastAsia="zh-CN"/>
            <w:rPrChange w:id="195" w:author="Zhou, Ting" w:date="2026-10-20T09:42:00Z" w16du:dateUtc="2026-10-20T07:42:00Z">
              <w:rPr/>
            </w:rPrChange>
          </w:rPr>
          <w:t>LLDC</w:t>
        </w:r>
        <w:r w:rsidR="009F653A">
          <w:rPr>
            <w:lang w:eastAsia="zh-CN"/>
          </w:rPr>
          <w:t>和经济转型国家面临的共同</w:t>
        </w:r>
      </w:ins>
      <w:ins w:id="196" w:author="Zhou, Ting" w:date="2026-10-20T14:12:00Z" w16du:dateUtc="2026-10-20T12:12:00Z">
        <w:r w:rsidR="007E231E">
          <w:rPr>
            <w:rFonts w:hint="eastAsia"/>
            <w:lang w:val="en-US" w:eastAsia="zh-CN"/>
          </w:rPr>
          <w:t>资助</w:t>
        </w:r>
      </w:ins>
      <w:ins w:id="197" w:author="Zhou, Ting" w:date="2026-10-20T09:42:00Z" w16du:dateUtc="2026-10-20T07:42:00Z">
        <w:r w:rsidR="009F653A">
          <w:rPr>
            <w:lang w:eastAsia="zh-CN"/>
          </w:rPr>
          <w:t>限制</w:t>
        </w:r>
        <w:r w:rsidR="009F653A">
          <w:rPr>
            <w:rFonts w:hint="eastAsia"/>
            <w:lang w:val="pt-BR" w:eastAsia="zh-CN"/>
          </w:rPr>
          <w:t>；</w:t>
        </w:r>
      </w:ins>
    </w:p>
    <w:p w14:paraId="6AE8534C" w14:textId="3C044A12" w:rsidR="0011568E" w:rsidRPr="00857E14" w:rsidRDefault="00FA7403" w:rsidP="00EE6AD6">
      <w:pPr>
        <w:rPr>
          <w:lang w:val="pt-BR" w:eastAsia="zh-CN"/>
        </w:rPr>
      </w:pPr>
      <w:del w:id="198" w:author="LING-C(LZ)" w:date="2026-10-19T14:24:00Z" w16du:dateUtc="2026-10-19T12:24:00Z">
        <w:r w:rsidRPr="00857E14" w:rsidDel="00D575BB">
          <w:rPr>
            <w:lang w:val="pt-BR" w:eastAsia="zh-CN"/>
          </w:rPr>
          <w:delText>3</w:delText>
        </w:r>
      </w:del>
      <w:ins w:id="199" w:author="LING-C(LZ)" w:date="2026-10-19T14:24:00Z" w16du:dateUtc="2026-10-19T12:24:00Z">
        <w:r w:rsidR="001E6DA9">
          <w:rPr>
            <w:rFonts w:hint="eastAsia"/>
            <w:lang w:val="pt-BR" w:eastAsia="zh-CN"/>
          </w:rPr>
          <w:t>5</w:t>
        </w:r>
      </w:ins>
      <w:r w:rsidRPr="00857E14">
        <w:rPr>
          <w:lang w:val="pt-BR" w:eastAsia="zh-CN"/>
        </w:rPr>
        <w:tab/>
      </w:r>
      <w:r w:rsidRPr="00857E14">
        <w:rPr>
          <w:lang w:eastAsia="zh-CN"/>
        </w:rPr>
        <w:t>区域代表处</w:t>
      </w:r>
      <w:r w:rsidRPr="00857E14">
        <w:rPr>
          <w:rFonts w:hint="eastAsia"/>
          <w:lang w:eastAsia="zh-CN"/>
        </w:rPr>
        <w:t>和地区办事处</w:t>
      </w:r>
      <w:r w:rsidRPr="00857E14">
        <w:rPr>
          <w:lang w:eastAsia="zh-CN"/>
        </w:rPr>
        <w:t>须酌情定期向部门顾问组提交报告</w:t>
      </w:r>
      <w:r w:rsidRPr="00857E14">
        <w:rPr>
          <w:lang w:val="pt-BR" w:eastAsia="zh-CN"/>
        </w:rPr>
        <w:t>，</w:t>
      </w:r>
      <w:r w:rsidRPr="00857E14">
        <w:rPr>
          <w:lang w:eastAsia="zh-CN"/>
        </w:rPr>
        <w:t>并且向</w:t>
      </w:r>
      <w:r w:rsidRPr="00857E14">
        <w:rPr>
          <w:lang w:val="pt-BR" w:eastAsia="zh-CN"/>
        </w:rPr>
        <w:t>BR</w:t>
      </w:r>
      <w:r w:rsidRPr="00857E14">
        <w:rPr>
          <w:rFonts w:hint="eastAsia"/>
          <w:lang w:eastAsia="zh-CN"/>
        </w:rPr>
        <w:t>、</w:t>
      </w:r>
      <w:r w:rsidRPr="00B0356D">
        <w:rPr>
          <w:rFonts w:hint="eastAsia"/>
          <w:lang w:val="pt-BR" w:eastAsia="zh-CN"/>
        </w:rPr>
        <w:t>TSB</w:t>
      </w:r>
      <w:r w:rsidRPr="00857E14">
        <w:rPr>
          <w:lang w:eastAsia="zh-CN"/>
        </w:rPr>
        <w:t>和</w:t>
      </w:r>
      <w:r w:rsidRPr="00857E14">
        <w:rPr>
          <w:rFonts w:hint="eastAsia"/>
          <w:lang w:val="pt-BR" w:eastAsia="zh-CN"/>
        </w:rPr>
        <w:t>BDT</w:t>
      </w:r>
      <w:r w:rsidRPr="00857E14">
        <w:rPr>
          <w:lang w:eastAsia="zh-CN"/>
        </w:rPr>
        <w:t>主任通报与各自部门有关的区域性活动</w:t>
      </w:r>
      <w:r w:rsidRPr="00857E14">
        <w:rPr>
          <w:lang w:val="pt-BR" w:eastAsia="zh-CN"/>
        </w:rPr>
        <w:t>，</w:t>
      </w:r>
      <w:ins w:id="200" w:author="Zhou, Ting" w:date="2026-10-20T09:45:00Z" w16du:dateUtc="2026-10-20T07:45:00Z">
        <w:r w:rsidR="00E37410">
          <w:rPr>
            <w:lang w:eastAsia="zh-CN"/>
          </w:rPr>
          <w:t>包括</w:t>
        </w:r>
      </w:ins>
      <w:ins w:id="201" w:author="Zhou, Ting" w:date="2026-10-20T09:47:00Z" w16du:dateUtc="2026-10-20T07:47:00Z">
        <w:r w:rsidR="00E37410">
          <w:rPr>
            <w:rFonts w:hint="eastAsia"/>
            <w:lang w:eastAsia="zh-CN"/>
          </w:rPr>
          <w:t>实施方面的</w:t>
        </w:r>
      </w:ins>
      <w:ins w:id="202" w:author="Zhou, Ting" w:date="2026-10-20T09:45:00Z" w16du:dateUtc="2026-10-20T07:45:00Z">
        <w:r w:rsidR="00E37410">
          <w:rPr>
            <w:lang w:eastAsia="zh-CN"/>
          </w:rPr>
          <w:t>问题、</w:t>
        </w:r>
      </w:ins>
      <w:ins w:id="203" w:author="Zhou, Ting" w:date="2026-10-20T09:48:00Z" w16du:dateUtc="2026-10-20T07:48:00Z">
        <w:r w:rsidR="00E37410">
          <w:rPr>
            <w:rFonts w:hint="eastAsia"/>
            <w:lang w:eastAsia="zh-CN"/>
          </w:rPr>
          <w:t>请求部门</w:t>
        </w:r>
      </w:ins>
      <w:ins w:id="204" w:author="Zhou, Ting" w:date="2026-10-20T09:45:00Z" w16du:dateUtc="2026-10-20T07:45:00Z">
        <w:r w:rsidR="00E37410">
          <w:rPr>
            <w:lang w:eastAsia="zh-CN"/>
          </w:rPr>
          <w:t>专业</w:t>
        </w:r>
      </w:ins>
      <w:ins w:id="205" w:author="Zhou, Ting" w:date="2026-10-20T14:32:00Z" w16du:dateUtc="2026-10-20T12:32:00Z">
        <w:r w:rsidR="0000395D">
          <w:rPr>
            <w:rFonts w:hint="eastAsia"/>
            <w:lang w:eastAsia="zh-CN"/>
          </w:rPr>
          <w:t>力量</w:t>
        </w:r>
      </w:ins>
      <w:ins w:id="206" w:author="Zhou, Ting" w:date="2026-10-20T09:48:00Z" w16du:dateUtc="2026-10-20T07:48:00Z">
        <w:r w:rsidR="00E37410">
          <w:rPr>
            <w:rFonts w:hint="eastAsia"/>
            <w:lang w:eastAsia="zh-CN"/>
          </w:rPr>
          <w:t>支持</w:t>
        </w:r>
      </w:ins>
      <w:ins w:id="207" w:author="Zhou, Ting" w:date="2026-10-20T09:45:00Z" w16du:dateUtc="2026-10-20T07:45:00Z">
        <w:r w:rsidR="00E37410">
          <w:rPr>
            <w:lang w:eastAsia="zh-CN"/>
          </w:rPr>
          <w:t>以及改善</w:t>
        </w:r>
      </w:ins>
      <w:ins w:id="208" w:author="Zhou, Ting" w:date="2026-10-20T09:46:00Z" w16du:dateUtc="2026-10-20T07:46:00Z">
        <w:r w:rsidR="00E37410">
          <w:rPr>
            <w:rFonts w:hint="eastAsia"/>
            <w:lang w:eastAsia="zh-CN"/>
          </w:rPr>
          <w:t>“</w:t>
        </w:r>
      </w:ins>
      <w:ins w:id="209" w:author="Zhou, Ting" w:date="2026-10-20T09:45:00Z" w16du:dateUtc="2026-10-20T07:45:00Z">
        <w:r w:rsidR="00E37410">
          <w:rPr>
            <w:lang w:eastAsia="zh-CN"/>
          </w:rPr>
          <w:t>国际电联是一家</w:t>
        </w:r>
      </w:ins>
      <w:ins w:id="210" w:author="Zhou, Ting" w:date="2026-10-20T09:46:00Z" w16du:dateUtc="2026-10-20T07:46:00Z">
        <w:r w:rsidR="00E37410">
          <w:rPr>
            <w:rFonts w:hint="eastAsia"/>
            <w:lang w:eastAsia="zh-CN"/>
          </w:rPr>
          <w:t>”</w:t>
        </w:r>
      </w:ins>
      <w:ins w:id="211" w:author="Zhou, Ting" w:date="2026-10-20T09:47:00Z" w16du:dateUtc="2026-10-20T07:47:00Z">
        <w:r w:rsidR="00E37410">
          <w:rPr>
            <w:rFonts w:hint="eastAsia"/>
            <w:lang w:eastAsia="zh-CN"/>
          </w:rPr>
          <w:t>工作</w:t>
        </w:r>
      </w:ins>
      <w:ins w:id="212" w:author="Zhou, Ting" w:date="2026-10-20T09:45:00Z" w16du:dateUtc="2026-10-20T07:45:00Z">
        <w:r w:rsidR="00E37410">
          <w:rPr>
            <w:lang w:eastAsia="zh-CN"/>
          </w:rPr>
          <w:t>交付的机会</w:t>
        </w:r>
        <w:r w:rsidR="00E37410">
          <w:rPr>
            <w:rFonts w:ascii="SimSun" w:hAnsi="SimSun" w:cs="SimSun" w:hint="eastAsia"/>
            <w:lang w:eastAsia="zh-CN"/>
          </w:rPr>
          <w:t>，</w:t>
        </w:r>
      </w:ins>
    </w:p>
    <w:p w14:paraId="6DD08B69" w14:textId="77777777" w:rsidR="0011568E" w:rsidRPr="00857E14" w:rsidRDefault="00FA7403" w:rsidP="00C72372">
      <w:pPr>
        <w:pStyle w:val="Call"/>
        <w:rPr>
          <w:lang w:val="pt-BR" w:eastAsia="zh-CN"/>
        </w:rPr>
      </w:pPr>
      <w:r w:rsidRPr="00857E14">
        <w:rPr>
          <w:lang w:eastAsia="zh-CN"/>
        </w:rPr>
        <w:t>责成国际电联理事会</w:t>
      </w:r>
    </w:p>
    <w:p w14:paraId="74811E46" w14:textId="77777777" w:rsidR="0011568E" w:rsidRPr="00857E14" w:rsidRDefault="00FA7403" w:rsidP="00EE6AD6">
      <w:pPr>
        <w:rPr>
          <w:lang w:val="pt-BR" w:eastAsia="zh-CN"/>
        </w:rPr>
      </w:pPr>
      <w:r w:rsidRPr="00857E14">
        <w:rPr>
          <w:lang w:val="pt-BR" w:eastAsia="zh-CN"/>
        </w:rPr>
        <w:t>1</w:t>
      </w:r>
      <w:r w:rsidRPr="00857E14">
        <w:rPr>
          <w:lang w:val="pt-BR" w:eastAsia="zh-CN"/>
        </w:rPr>
        <w:tab/>
      </w:r>
      <w:r w:rsidRPr="00857E14">
        <w:rPr>
          <w:rFonts w:hint="eastAsia"/>
          <w:lang w:val="pt-BR" w:eastAsia="zh-CN"/>
        </w:rPr>
        <w:t>继续</w:t>
      </w:r>
      <w:r w:rsidRPr="00857E14">
        <w:rPr>
          <w:lang w:eastAsia="zh-CN"/>
        </w:rPr>
        <w:t>将加强区域代表性列入每年理事会</w:t>
      </w:r>
      <w:r w:rsidRPr="00857E14">
        <w:rPr>
          <w:rFonts w:hint="eastAsia"/>
          <w:lang w:eastAsia="zh-CN"/>
        </w:rPr>
        <w:t>例行会议</w:t>
      </w:r>
      <w:r w:rsidRPr="00857E14">
        <w:rPr>
          <w:lang w:eastAsia="zh-CN"/>
        </w:rPr>
        <w:t>议程</w:t>
      </w:r>
      <w:r w:rsidRPr="00857E14">
        <w:rPr>
          <w:rFonts w:hint="eastAsia"/>
          <w:lang w:eastAsia="zh-CN"/>
        </w:rPr>
        <w:t>的议项</w:t>
      </w:r>
      <w:r w:rsidRPr="00857E14">
        <w:rPr>
          <w:lang w:val="pt-BR" w:eastAsia="zh-CN"/>
        </w:rPr>
        <w:t>，</w:t>
      </w:r>
      <w:r w:rsidRPr="00857E14">
        <w:rPr>
          <w:lang w:eastAsia="zh-CN"/>
        </w:rPr>
        <w:t>以便审查其演变状况</w:t>
      </w:r>
      <w:r w:rsidRPr="00857E14">
        <w:rPr>
          <w:lang w:val="pt-BR" w:eastAsia="zh-CN"/>
        </w:rPr>
        <w:t>，</w:t>
      </w:r>
      <w:r w:rsidRPr="00857E14">
        <w:rPr>
          <w:lang w:eastAsia="zh-CN"/>
        </w:rPr>
        <w:t>并为继续进行其结构调整和运作通过相关决定</w:t>
      </w:r>
      <w:r w:rsidRPr="00857E14">
        <w:rPr>
          <w:lang w:val="pt-BR" w:eastAsia="zh-CN"/>
        </w:rPr>
        <w:t>，</w:t>
      </w:r>
      <w:r w:rsidRPr="00857E14">
        <w:rPr>
          <w:lang w:eastAsia="zh-CN"/>
        </w:rPr>
        <w:t>目的是要通过国际电联与区域性和次区域性电信组织间活动的协调和互补性</w:t>
      </w:r>
      <w:r w:rsidRPr="00857E14">
        <w:rPr>
          <w:lang w:val="pt-BR" w:eastAsia="zh-CN"/>
        </w:rPr>
        <w:t>，</w:t>
      </w:r>
      <w:r w:rsidRPr="00857E14">
        <w:rPr>
          <w:lang w:eastAsia="zh-CN"/>
        </w:rPr>
        <w:t>全面落实国际电联的职责及其战略规划和财务规划的目标</w:t>
      </w:r>
      <w:r w:rsidRPr="00857E14">
        <w:rPr>
          <w:lang w:val="pt-BR" w:eastAsia="zh-CN"/>
        </w:rPr>
        <w:t>；</w:t>
      </w:r>
    </w:p>
    <w:p w14:paraId="18734943" w14:textId="77777777" w:rsidR="0011568E" w:rsidRPr="00857E14" w:rsidRDefault="00FA7403" w:rsidP="00EE6AD6">
      <w:pPr>
        <w:rPr>
          <w:lang w:val="pt-BR" w:eastAsia="zh-CN"/>
        </w:rPr>
      </w:pPr>
      <w:r w:rsidRPr="00857E14">
        <w:rPr>
          <w:lang w:val="pt-BR" w:eastAsia="zh-CN"/>
        </w:rPr>
        <w:t>2</w:t>
      </w:r>
      <w:r w:rsidRPr="00857E14">
        <w:rPr>
          <w:lang w:val="pt-BR" w:eastAsia="zh-CN"/>
        </w:rPr>
        <w:tab/>
      </w:r>
      <w:r w:rsidRPr="00857E14">
        <w:rPr>
          <w:lang w:eastAsia="zh-CN"/>
        </w:rPr>
        <w:t>顾及国际电联成员的要求</w:t>
      </w:r>
      <w:r w:rsidRPr="00857E14">
        <w:rPr>
          <w:lang w:val="pt-BR" w:eastAsia="zh-CN"/>
        </w:rPr>
        <w:t>，</w:t>
      </w:r>
      <w:r w:rsidRPr="00857E14">
        <w:rPr>
          <w:lang w:eastAsia="zh-CN"/>
        </w:rPr>
        <w:t>并执行国际电联各大会和全会通过的决定</w:t>
      </w:r>
      <w:r w:rsidRPr="00B0356D">
        <w:rPr>
          <w:rFonts w:hint="eastAsia"/>
          <w:lang w:val="pt-BR" w:eastAsia="zh-CN"/>
        </w:rPr>
        <w:t>，</w:t>
      </w:r>
      <w:r w:rsidRPr="00857E14">
        <w:rPr>
          <w:rFonts w:hint="eastAsia"/>
          <w:lang w:eastAsia="zh-CN"/>
        </w:rPr>
        <w:t>同时铭记下文</w:t>
      </w:r>
      <w:r w:rsidRPr="006F7F99">
        <w:rPr>
          <w:rStyle w:val="Italic"/>
          <w:rFonts w:eastAsia="STKaiti" w:hint="eastAsia"/>
          <w:i w:val="0"/>
          <w:iCs/>
          <w:lang w:eastAsia="zh-CN"/>
        </w:rPr>
        <w:t>责成国际电联理事会</w:t>
      </w:r>
      <w:r w:rsidRPr="00B0356D">
        <w:rPr>
          <w:rFonts w:hint="eastAsia"/>
          <w:lang w:val="pt-BR" w:eastAsia="zh-CN"/>
        </w:rPr>
        <w:t>4</w:t>
      </w:r>
      <w:r w:rsidRPr="00857E14">
        <w:rPr>
          <w:rFonts w:hint="eastAsia"/>
          <w:lang w:eastAsia="zh-CN"/>
        </w:rPr>
        <w:t>中的内容</w:t>
      </w:r>
      <w:r w:rsidRPr="00857E14">
        <w:rPr>
          <w:lang w:val="pt-BR" w:eastAsia="zh-CN"/>
        </w:rPr>
        <w:t>；</w:t>
      </w:r>
    </w:p>
    <w:p w14:paraId="19CE3D20" w14:textId="77777777" w:rsidR="0011568E" w:rsidRPr="00857E14" w:rsidRDefault="00FA7403" w:rsidP="00EE6AD6">
      <w:pPr>
        <w:rPr>
          <w:lang w:val="pt-BR" w:eastAsia="zh-CN"/>
        </w:rPr>
      </w:pPr>
      <w:r w:rsidRPr="00857E14">
        <w:rPr>
          <w:lang w:val="pt-BR" w:eastAsia="zh-CN"/>
        </w:rPr>
        <w:lastRenderedPageBreak/>
        <w:t>3</w:t>
      </w:r>
      <w:r w:rsidRPr="00857E14">
        <w:rPr>
          <w:lang w:val="pt-BR" w:eastAsia="zh-CN"/>
        </w:rPr>
        <w:tab/>
      </w:r>
      <w:r w:rsidRPr="00857E14">
        <w:rPr>
          <w:lang w:eastAsia="zh-CN"/>
        </w:rPr>
        <w:t>在全权代表大会确定的财务限制范围内划拨适当的</w:t>
      </w:r>
      <w:r w:rsidRPr="00857E14">
        <w:rPr>
          <w:rFonts w:hint="eastAsia"/>
          <w:lang w:eastAsia="zh-CN"/>
        </w:rPr>
        <w:t>人力和</w:t>
      </w:r>
      <w:r w:rsidRPr="00857E14">
        <w:rPr>
          <w:lang w:eastAsia="zh-CN"/>
        </w:rPr>
        <w:t>财务资源</w:t>
      </w:r>
      <w:r w:rsidRPr="00857E14">
        <w:rPr>
          <w:lang w:val="pt-BR" w:eastAsia="zh-CN"/>
        </w:rPr>
        <w:t>，</w:t>
      </w:r>
      <w:r w:rsidRPr="00857E14">
        <w:rPr>
          <w:lang w:eastAsia="zh-CN"/>
        </w:rPr>
        <w:t>以落实本决议</w:t>
      </w:r>
      <w:r w:rsidRPr="00857E14">
        <w:rPr>
          <w:lang w:val="pt-BR" w:eastAsia="zh-CN"/>
        </w:rPr>
        <w:t>；</w:t>
      </w:r>
    </w:p>
    <w:p w14:paraId="180BA76E" w14:textId="572B8002" w:rsidR="0011568E" w:rsidRPr="00857E14" w:rsidRDefault="00FA7403" w:rsidP="00EE6AD6">
      <w:pPr>
        <w:rPr>
          <w:lang w:val="pt-BR" w:eastAsia="zh-CN"/>
        </w:rPr>
      </w:pPr>
      <w:r w:rsidRPr="00857E14">
        <w:rPr>
          <w:lang w:val="pt-BR" w:eastAsia="zh-CN"/>
        </w:rPr>
        <w:t>4</w:t>
      </w:r>
      <w:r w:rsidRPr="00857E14">
        <w:rPr>
          <w:lang w:val="pt-BR" w:eastAsia="zh-CN"/>
        </w:rPr>
        <w:tab/>
      </w:r>
      <w:r w:rsidRPr="00857E14">
        <w:rPr>
          <w:spacing w:val="2"/>
          <w:lang w:eastAsia="zh-CN"/>
        </w:rPr>
        <w:t>向下届全权代表大会报告实施本决议的进展情况</w:t>
      </w:r>
      <w:r w:rsidRPr="00B0356D">
        <w:rPr>
          <w:rFonts w:hint="eastAsia"/>
          <w:spacing w:val="2"/>
          <w:lang w:val="pt-BR" w:eastAsia="zh-CN"/>
        </w:rPr>
        <w:t>，</w:t>
      </w:r>
      <w:r w:rsidRPr="00857E14">
        <w:rPr>
          <w:rFonts w:hint="eastAsia"/>
          <w:spacing w:val="2"/>
          <w:lang w:eastAsia="zh-CN"/>
        </w:rPr>
        <w:t>同时</w:t>
      </w:r>
      <w:r w:rsidRPr="00857E14">
        <w:rPr>
          <w:spacing w:val="2"/>
          <w:lang w:eastAsia="zh-CN"/>
        </w:rPr>
        <w:t>顾及联检组</w:t>
      </w:r>
      <w:r w:rsidRPr="00857E14">
        <w:rPr>
          <w:rFonts w:hint="eastAsia"/>
          <w:spacing w:val="2"/>
          <w:lang w:eastAsia="zh-CN"/>
        </w:rPr>
        <w:t>的</w:t>
      </w:r>
      <w:r w:rsidRPr="00857E14">
        <w:rPr>
          <w:spacing w:val="2"/>
          <w:lang w:eastAsia="zh-CN"/>
        </w:rPr>
        <w:t>相关报告</w:t>
      </w:r>
      <w:r w:rsidRPr="00857E14">
        <w:rPr>
          <w:rFonts w:hint="eastAsia"/>
          <w:spacing w:val="2"/>
          <w:lang w:eastAsia="zh-CN"/>
        </w:rPr>
        <w:t>和</w:t>
      </w:r>
      <w:r w:rsidRPr="00B0356D">
        <w:rPr>
          <w:rFonts w:hint="eastAsia"/>
          <w:lang w:val="pt-BR" w:eastAsia="zh-CN"/>
        </w:rPr>
        <w:t>CWG-FHR</w:t>
      </w:r>
      <w:r w:rsidRPr="00857E14">
        <w:rPr>
          <w:rFonts w:hint="eastAsia"/>
          <w:lang w:eastAsia="zh-CN"/>
        </w:rPr>
        <w:t>、外部和</w:t>
      </w:r>
      <w:r w:rsidRPr="00857E14">
        <w:rPr>
          <w:rFonts w:asciiTheme="minorHAnsi" w:hAnsiTheme="minorHAnsi" w:cstheme="minorHAnsi" w:hint="eastAsia"/>
          <w:color w:val="000000"/>
          <w:szCs w:val="24"/>
          <w:lang w:eastAsia="zh-CN"/>
        </w:rPr>
        <w:t>内部审计员、独立管理顾问委员会、内部控制工作组、道德规范办公室报告的建议等</w:t>
      </w:r>
      <w:r w:rsidRPr="00857E14">
        <w:rPr>
          <w:rFonts w:hint="eastAsia"/>
          <w:lang w:eastAsia="zh-CN"/>
        </w:rPr>
        <w:t>的落实</w:t>
      </w:r>
      <w:r w:rsidRPr="00857E14">
        <w:rPr>
          <w:lang w:eastAsia="zh-CN"/>
        </w:rPr>
        <w:t>的情况下</w:t>
      </w:r>
      <w:r w:rsidRPr="00B0356D">
        <w:rPr>
          <w:rFonts w:hint="eastAsia"/>
          <w:lang w:val="pt-BR" w:eastAsia="zh-CN"/>
        </w:rPr>
        <w:t>，</w:t>
      </w:r>
      <w:r w:rsidRPr="00857E14">
        <w:rPr>
          <w:rFonts w:hint="eastAsia"/>
          <w:lang w:eastAsia="zh-CN"/>
        </w:rPr>
        <w:t>包括</w:t>
      </w:r>
      <w:r w:rsidRPr="00985EB6">
        <w:rPr>
          <w:rStyle w:val="Italic"/>
          <w:rFonts w:eastAsia="STKaiti" w:hint="eastAsia"/>
          <w:i w:val="0"/>
          <w:iCs/>
          <w:lang w:eastAsia="zh-CN"/>
        </w:rPr>
        <w:t>进一步做出决议</w:t>
      </w:r>
      <w:r w:rsidRPr="00B0356D">
        <w:rPr>
          <w:lang w:val="pt-BR" w:eastAsia="zh-CN"/>
        </w:rPr>
        <w:t>1</w:t>
      </w:r>
      <w:r w:rsidRPr="00857E14">
        <w:rPr>
          <w:rFonts w:hint="eastAsia"/>
          <w:lang w:eastAsia="zh-CN"/>
        </w:rPr>
        <w:t>提及的区域代表性的审查结果</w:t>
      </w:r>
      <w:ins w:id="213" w:author="Zhou, Ting" w:date="2026-10-20T09:50:00Z" w16du:dateUtc="2026-10-20T07:50:00Z">
        <w:r w:rsidR="00E37410">
          <w:rPr>
            <w:rFonts w:hint="eastAsia"/>
            <w:lang w:eastAsia="zh-CN"/>
          </w:rPr>
          <w:t>以及</w:t>
        </w:r>
        <w:r w:rsidR="00E37410" w:rsidRPr="00E37410">
          <w:rPr>
            <w:rFonts w:ascii="STKaiti" w:eastAsia="STKaiti" w:hAnsi="STKaiti" w:hint="eastAsia"/>
            <w:lang w:eastAsia="zh-CN"/>
            <w:rPrChange w:id="214" w:author="Zhou, Ting" w:date="2026-10-20T09:50:00Z" w16du:dateUtc="2026-10-20T07:50:00Z">
              <w:rPr>
                <w:rFonts w:hint="eastAsia"/>
                <w:lang w:eastAsia="zh-CN"/>
              </w:rPr>
            </w:rPrChange>
          </w:rPr>
          <w:t>进一步做出决议</w:t>
        </w:r>
        <w:r w:rsidR="00E37410">
          <w:rPr>
            <w:lang w:eastAsia="zh-CN"/>
          </w:rPr>
          <w:t>2</w:t>
        </w:r>
        <w:r w:rsidR="00E37410">
          <w:rPr>
            <w:lang w:eastAsia="zh-CN"/>
          </w:rPr>
          <w:t>中提及的结构化实施计</w:t>
        </w:r>
        <w:r w:rsidR="00E37410">
          <w:rPr>
            <w:rFonts w:ascii="SimSun" w:hAnsi="SimSun" w:cs="SimSun" w:hint="eastAsia"/>
            <w:lang w:eastAsia="zh-CN"/>
          </w:rPr>
          <w:t>划</w:t>
        </w:r>
      </w:ins>
      <w:r w:rsidRPr="00B0356D">
        <w:rPr>
          <w:rFonts w:hint="eastAsia"/>
          <w:lang w:val="pt-BR" w:eastAsia="zh-CN"/>
        </w:rPr>
        <w:t>，</w:t>
      </w:r>
      <w:r w:rsidRPr="00857E14">
        <w:rPr>
          <w:rFonts w:hint="eastAsia"/>
          <w:lang w:eastAsia="zh-CN"/>
        </w:rPr>
        <w:t>以便加强区域代表性</w:t>
      </w:r>
      <w:r w:rsidRPr="00857E14">
        <w:rPr>
          <w:lang w:val="pt-BR" w:eastAsia="zh-CN"/>
        </w:rPr>
        <w:t>；</w:t>
      </w:r>
    </w:p>
    <w:p w14:paraId="1222E049" w14:textId="77777777" w:rsidR="0011568E" w:rsidRPr="00857E14" w:rsidRDefault="00FA7403" w:rsidP="00EE6AD6">
      <w:pPr>
        <w:rPr>
          <w:lang w:val="pt-BR" w:eastAsia="zh-CN"/>
        </w:rPr>
      </w:pPr>
      <w:r w:rsidRPr="00857E14">
        <w:rPr>
          <w:lang w:val="pt-BR" w:eastAsia="zh-CN"/>
        </w:rPr>
        <w:t>5</w:t>
      </w:r>
      <w:r w:rsidRPr="00857E14">
        <w:rPr>
          <w:lang w:val="pt-BR" w:eastAsia="zh-CN"/>
        </w:rPr>
        <w:tab/>
      </w:r>
      <w:r w:rsidRPr="00857E14">
        <w:rPr>
          <w:lang w:eastAsia="zh-CN"/>
        </w:rPr>
        <w:t>根据秘书长的年度报告、秘书长开展的满意度调查的结果、</w:t>
      </w:r>
      <w:r w:rsidRPr="00857E14">
        <w:rPr>
          <w:rFonts w:hint="eastAsia"/>
          <w:lang w:eastAsia="zh-CN"/>
        </w:rPr>
        <w:t>理事会的定期审查、</w:t>
      </w:r>
      <w:r w:rsidRPr="00857E14">
        <w:rPr>
          <w:lang w:eastAsia="zh-CN"/>
        </w:rPr>
        <w:t>国际电联</w:t>
      </w:r>
      <w:r w:rsidRPr="00857E14">
        <w:rPr>
          <w:lang w:val="pt-BR" w:eastAsia="zh-CN"/>
        </w:rPr>
        <w:t>202</w:t>
      </w:r>
      <w:r w:rsidRPr="00857E14">
        <w:rPr>
          <w:rFonts w:hint="eastAsia"/>
          <w:lang w:val="pt-BR" w:eastAsia="zh-CN"/>
        </w:rPr>
        <w:t>4</w:t>
      </w:r>
      <w:r w:rsidRPr="00857E14">
        <w:rPr>
          <w:lang w:val="pt-BR" w:eastAsia="zh-CN"/>
        </w:rPr>
        <w:t>-202</w:t>
      </w:r>
      <w:r w:rsidRPr="00857E14">
        <w:rPr>
          <w:rFonts w:hint="eastAsia"/>
          <w:lang w:val="pt-BR" w:eastAsia="zh-CN"/>
        </w:rPr>
        <w:t>7</w:t>
      </w:r>
      <w:r w:rsidRPr="00857E14">
        <w:rPr>
          <w:lang w:eastAsia="zh-CN"/>
        </w:rPr>
        <w:t>年战略规划</w:t>
      </w:r>
      <w:r w:rsidRPr="00857E14">
        <w:rPr>
          <w:rFonts w:hint="eastAsia"/>
          <w:lang w:eastAsia="zh-CN"/>
        </w:rPr>
        <w:t>以及</w:t>
      </w:r>
      <w:r w:rsidRPr="00857E14">
        <w:rPr>
          <w:lang w:eastAsia="zh-CN"/>
        </w:rPr>
        <w:t>总秘书处和三个部门的四年期滚动式运作规划</w:t>
      </w:r>
      <w:r w:rsidRPr="00857E14">
        <w:rPr>
          <w:rFonts w:hint="eastAsia"/>
          <w:lang w:eastAsia="zh-CN"/>
        </w:rPr>
        <w:t>的实施情况</w:t>
      </w:r>
      <w:r w:rsidRPr="00857E14">
        <w:rPr>
          <w:rFonts w:hint="eastAsia"/>
          <w:lang w:val="pt-BR" w:eastAsia="zh-CN"/>
        </w:rPr>
        <w:t>，</w:t>
      </w:r>
      <w:r w:rsidRPr="00857E14">
        <w:rPr>
          <w:rFonts w:hint="eastAsia"/>
          <w:lang w:eastAsia="zh-CN"/>
        </w:rPr>
        <w:t>确保</w:t>
      </w:r>
      <w:r w:rsidRPr="00857E14">
        <w:rPr>
          <w:lang w:eastAsia="zh-CN"/>
        </w:rPr>
        <w:t>区域代表处和地区办事处的</w:t>
      </w:r>
      <w:r w:rsidRPr="00857E14">
        <w:rPr>
          <w:rFonts w:hint="eastAsia"/>
          <w:lang w:eastAsia="zh-CN"/>
        </w:rPr>
        <w:t>高效</w:t>
      </w:r>
      <w:r w:rsidRPr="00857E14">
        <w:rPr>
          <w:lang w:eastAsia="zh-CN"/>
        </w:rPr>
        <w:t>业绩</w:t>
      </w:r>
      <w:r w:rsidRPr="00857E14">
        <w:rPr>
          <w:rFonts w:hint="eastAsia"/>
          <w:lang w:val="pt-BR" w:eastAsia="zh-CN"/>
        </w:rPr>
        <w:t>，</w:t>
      </w:r>
      <w:r w:rsidRPr="00857E14">
        <w:rPr>
          <w:lang w:eastAsia="zh-CN"/>
        </w:rPr>
        <w:t>并为加强和改善国际电联区域代表处的作用采取适当措施并制定导则和建议</w:t>
      </w:r>
      <w:r w:rsidRPr="00857E14">
        <w:rPr>
          <w:rFonts w:hint="eastAsia"/>
          <w:lang w:val="pt-BR" w:eastAsia="zh-CN"/>
        </w:rPr>
        <w:t>；</w:t>
      </w:r>
    </w:p>
    <w:p w14:paraId="5F030245" w14:textId="77777777" w:rsidR="0011568E" w:rsidRPr="00B0356D" w:rsidRDefault="00FA7403" w:rsidP="00EE6AD6">
      <w:pPr>
        <w:rPr>
          <w:lang w:val="pt-BR" w:eastAsia="zh-CN"/>
        </w:rPr>
      </w:pPr>
      <w:r w:rsidRPr="00B0356D">
        <w:rPr>
          <w:lang w:val="pt-BR" w:eastAsia="zh-CN"/>
        </w:rPr>
        <w:t>6</w:t>
      </w:r>
      <w:r w:rsidRPr="00B0356D">
        <w:rPr>
          <w:lang w:val="pt-BR" w:eastAsia="zh-CN"/>
        </w:rPr>
        <w:tab/>
      </w:r>
      <w:r w:rsidRPr="00857E14">
        <w:rPr>
          <w:lang w:eastAsia="zh-CN"/>
        </w:rPr>
        <w:t>审议秘书长开展的审查所取得的成果并采取适当行动</w:t>
      </w:r>
      <w:r w:rsidRPr="00B0356D">
        <w:rPr>
          <w:rFonts w:hint="eastAsia"/>
          <w:lang w:val="pt-BR" w:eastAsia="zh-CN"/>
        </w:rPr>
        <w:t>；</w:t>
      </w:r>
    </w:p>
    <w:p w14:paraId="117B0249" w14:textId="64D0764F" w:rsidR="0011568E" w:rsidRPr="00B0356D" w:rsidRDefault="00FA7403" w:rsidP="00EE6AD6">
      <w:pPr>
        <w:rPr>
          <w:highlight w:val="green"/>
          <w:lang w:val="pt-BR" w:eastAsia="zh-CN"/>
        </w:rPr>
      </w:pPr>
      <w:r w:rsidRPr="00B0356D">
        <w:rPr>
          <w:lang w:val="pt-BR" w:eastAsia="zh-CN"/>
        </w:rPr>
        <w:t>7</w:t>
      </w:r>
      <w:r w:rsidRPr="00B0356D">
        <w:rPr>
          <w:lang w:val="pt-BR" w:eastAsia="zh-CN"/>
        </w:rPr>
        <w:tab/>
      </w:r>
      <w:r w:rsidRPr="00857E14">
        <w:rPr>
          <w:rFonts w:asciiTheme="minorHAnsi" w:hAnsiTheme="minorHAnsi" w:cstheme="minorHAnsi"/>
          <w:color w:val="000000"/>
          <w:szCs w:val="24"/>
          <w:lang w:eastAsia="zh-CN"/>
        </w:rPr>
        <w:t>继续监督区域代表处信息概览</w:t>
      </w:r>
      <w:r w:rsidRPr="00B0356D">
        <w:rPr>
          <w:rFonts w:asciiTheme="minorHAnsi" w:hAnsiTheme="minorHAnsi" w:cstheme="minorHAnsi"/>
          <w:color w:val="000000"/>
          <w:szCs w:val="24"/>
          <w:lang w:val="pt-BR" w:eastAsia="zh-CN"/>
        </w:rPr>
        <w:t>，</w:t>
      </w:r>
      <w:r w:rsidRPr="00857E14">
        <w:rPr>
          <w:rFonts w:asciiTheme="minorHAnsi" w:hAnsiTheme="minorHAnsi" w:cstheme="minorHAnsi"/>
          <w:color w:val="000000"/>
          <w:szCs w:val="24"/>
          <w:lang w:eastAsia="zh-CN"/>
        </w:rPr>
        <w:t>特别是所余相关行动的信息概览</w:t>
      </w:r>
      <w:r w:rsidRPr="00B0356D">
        <w:rPr>
          <w:rFonts w:asciiTheme="minorHAnsi" w:hAnsiTheme="minorHAnsi" w:cstheme="minorHAnsi"/>
          <w:color w:val="000000"/>
          <w:szCs w:val="24"/>
          <w:lang w:val="pt-BR" w:eastAsia="zh-CN"/>
        </w:rPr>
        <w:t>，</w:t>
      </w:r>
      <w:r w:rsidRPr="00857E14">
        <w:rPr>
          <w:rFonts w:asciiTheme="minorHAnsi" w:hAnsiTheme="minorHAnsi" w:cstheme="minorHAnsi"/>
          <w:color w:val="000000"/>
          <w:szCs w:val="24"/>
          <w:lang w:eastAsia="zh-CN"/>
        </w:rPr>
        <w:t>并酌情提供相应的指导</w:t>
      </w:r>
      <w:ins w:id="215" w:author="Zhou, Ting" w:date="2026-10-20T09:51:00Z" w16du:dateUtc="2026-10-20T07:51:00Z">
        <w:r w:rsidR="00E37410">
          <w:rPr>
            <w:rFonts w:asciiTheme="minorHAnsi" w:hAnsiTheme="minorHAnsi" w:cstheme="minorHAnsi" w:hint="eastAsia"/>
            <w:color w:val="000000"/>
            <w:szCs w:val="24"/>
            <w:lang w:eastAsia="zh-CN"/>
          </w:rPr>
          <w:t>，</w:t>
        </w:r>
        <w:r w:rsidR="00E37410">
          <w:rPr>
            <w:lang w:eastAsia="zh-CN"/>
          </w:rPr>
          <w:t>包括人员</w:t>
        </w:r>
      </w:ins>
      <w:ins w:id="216" w:author="Zhou, Ting" w:date="2026-10-20T14:18:00Z" w16du:dateUtc="2026-10-20T12:18:00Z">
        <w:r w:rsidR="005733A7">
          <w:rPr>
            <w:rFonts w:hint="eastAsia"/>
            <w:lang w:eastAsia="zh-CN"/>
          </w:rPr>
          <w:t>配备</w:t>
        </w:r>
      </w:ins>
      <w:ins w:id="217" w:author="Zhou, Ting" w:date="2026-10-20T09:51:00Z" w16du:dateUtc="2026-10-20T07:51:00Z">
        <w:r w:rsidR="00E37410">
          <w:rPr>
            <w:lang w:eastAsia="zh-CN"/>
          </w:rPr>
          <w:t>、实施进</w:t>
        </w:r>
      </w:ins>
      <w:ins w:id="218" w:author="Zhou, Ting" w:date="2026-10-20T14:18:00Z" w16du:dateUtc="2026-10-20T12:18:00Z">
        <w:r w:rsidR="005733A7">
          <w:rPr>
            <w:rFonts w:hint="eastAsia"/>
            <w:lang w:eastAsia="zh-CN"/>
          </w:rPr>
          <w:t>展</w:t>
        </w:r>
      </w:ins>
      <w:ins w:id="219" w:author="Zhou, Ting" w:date="2026-10-20T09:51:00Z" w16du:dateUtc="2026-10-20T07:51:00Z">
        <w:r w:rsidR="00E37410">
          <w:rPr>
            <w:lang w:eastAsia="zh-CN"/>
          </w:rPr>
          <w:t>、资金、成果、瓶颈和后续行动等信</w:t>
        </w:r>
        <w:r w:rsidR="00E37410">
          <w:rPr>
            <w:rFonts w:ascii="SimSun" w:hAnsi="SimSun" w:cs="SimSun" w:hint="eastAsia"/>
            <w:lang w:eastAsia="zh-CN"/>
          </w:rPr>
          <w:t>息</w:t>
        </w:r>
      </w:ins>
      <w:r w:rsidRPr="00B0356D">
        <w:rPr>
          <w:rFonts w:asciiTheme="minorHAnsi" w:hAnsiTheme="minorHAnsi" w:cstheme="minorHAnsi"/>
          <w:color w:val="000000"/>
          <w:szCs w:val="24"/>
          <w:lang w:val="pt-BR" w:eastAsia="zh-CN"/>
        </w:rPr>
        <w:t>；</w:t>
      </w:r>
    </w:p>
    <w:p w14:paraId="37136F9B" w14:textId="77777777" w:rsidR="0011568E" w:rsidRPr="00B0356D" w:rsidRDefault="00FA7403" w:rsidP="00EE6AD6">
      <w:pPr>
        <w:rPr>
          <w:lang w:val="pt-BR" w:eastAsia="zh-CN"/>
        </w:rPr>
      </w:pPr>
      <w:r w:rsidRPr="00B0356D">
        <w:rPr>
          <w:lang w:val="pt-BR" w:eastAsia="zh-CN"/>
        </w:rPr>
        <w:t>8</w:t>
      </w:r>
      <w:r w:rsidRPr="00B0356D">
        <w:rPr>
          <w:lang w:val="pt-BR" w:eastAsia="zh-CN"/>
        </w:rPr>
        <w:tab/>
      </w:r>
      <w:r w:rsidRPr="00857E14">
        <w:rPr>
          <w:rFonts w:asciiTheme="minorHAnsi" w:hAnsiTheme="minorHAnsi" w:cstheme="minorHAnsi" w:hint="eastAsia"/>
          <w:color w:val="000000"/>
          <w:szCs w:val="24"/>
          <w:lang w:eastAsia="zh-CN"/>
        </w:rPr>
        <w:t>更加关注区域代表处的组织文化和技能差距</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并相应提供必要的最新培训</w:t>
      </w:r>
      <w:r w:rsidRPr="00B0356D">
        <w:rPr>
          <w:rFonts w:asciiTheme="minorHAnsi" w:hAnsiTheme="minorHAnsi" w:cstheme="minorHAnsi" w:hint="eastAsia"/>
          <w:color w:val="000000"/>
          <w:szCs w:val="24"/>
          <w:lang w:val="pt-BR" w:eastAsia="zh-CN"/>
        </w:rPr>
        <w:t>；</w:t>
      </w:r>
    </w:p>
    <w:p w14:paraId="7FAD52EA" w14:textId="77777777" w:rsidR="0011568E" w:rsidRPr="00B0356D" w:rsidRDefault="00FA7403" w:rsidP="00EE6AD6">
      <w:pPr>
        <w:rPr>
          <w:lang w:val="pt-BR" w:eastAsia="zh-CN"/>
        </w:rPr>
      </w:pPr>
      <w:r w:rsidRPr="00B0356D">
        <w:rPr>
          <w:lang w:val="pt-BR" w:eastAsia="zh-CN"/>
        </w:rPr>
        <w:t>9</w:t>
      </w:r>
      <w:r w:rsidRPr="00B0356D">
        <w:rPr>
          <w:lang w:val="pt-BR" w:eastAsia="zh-CN"/>
        </w:rPr>
        <w:tab/>
      </w:r>
      <w:r w:rsidRPr="00857E14">
        <w:rPr>
          <w:rFonts w:asciiTheme="minorHAnsi" w:hAnsiTheme="minorHAnsi" w:cstheme="minorHAnsi" w:hint="eastAsia"/>
          <w:color w:val="000000"/>
          <w:szCs w:val="24"/>
          <w:lang w:eastAsia="zh-CN"/>
        </w:rPr>
        <w:t>考虑增加分配给区域性举措的预算的可能性</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同时考虑到各区域的需求特点</w:t>
      </w:r>
      <w:r w:rsidRPr="00B0356D">
        <w:rPr>
          <w:rFonts w:asciiTheme="minorHAnsi" w:hAnsiTheme="minorHAnsi" w:cstheme="minorHAnsi" w:hint="eastAsia"/>
          <w:color w:val="000000"/>
          <w:szCs w:val="24"/>
          <w:lang w:val="pt-BR" w:eastAsia="zh-CN"/>
        </w:rPr>
        <w:t>；</w:t>
      </w:r>
    </w:p>
    <w:p w14:paraId="3752D165" w14:textId="77777777" w:rsidR="0011568E" w:rsidRPr="00B0356D" w:rsidRDefault="00FA7403" w:rsidP="00EE6AD6">
      <w:pPr>
        <w:rPr>
          <w:lang w:val="pt-BR" w:eastAsia="zh-CN"/>
        </w:rPr>
      </w:pPr>
      <w:r w:rsidRPr="00B0356D">
        <w:rPr>
          <w:lang w:val="pt-BR" w:eastAsia="zh-CN"/>
        </w:rPr>
        <w:t>10</w:t>
      </w:r>
      <w:r w:rsidRPr="00B0356D">
        <w:rPr>
          <w:lang w:val="pt-BR" w:eastAsia="zh-CN"/>
        </w:rPr>
        <w:tab/>
      </w:r>
      <w:r w:rsidRPr="00857E14">
        <w:rPr>
          <w:rFonts w:asciiTheme="minorHAnsi" w:hAnsiTheme="minorHAnsi" w:cstheme="minorHAnsi" w:hint="eastAsia"/>
          <w:color w:val="000000"/>
          <w:szCs w:val="24"/>
          <w:lang w:eastAsia="zh-CN"/>
        </w:rPr>
        <w:t>继续监督外部公司关于法证审计的建议的执行情况</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以便进行更有效的管理</w:t>
      </w:r>
      <w:r w:rsidRPr="00B0356D">
        <w:rPr>
          <w:rFonts w:asciiTheme="minorHAnsi" w:hAnsiTheme="minorHAnsi" w:cstheme="minorHAnsi" w:hint="eastAsia"/>
          <w:color w:val="000000"/>
          <w:szCs w:val="24"/>
          <w:lang w:val="pt-BR" w:eastAsia="zh-CN"/>
        </w:rPr>
        <w:t>，</w:t>
      </w:r>
    </w:p>
    <w:p w14:paraId="7F37E93A" w14:textId="77777777" w:rsidR="0011568E" w:rsidRPr="00857E14" w:rsidRDefault="00FA7403" w:rsidP="00C72372">
      <w:pPr>
        <w:pStyle w:val="Call"/>
        <w:rPr>
          <w:lang w:val="pt-BR" w:eastAsia="zh-CN"/>
        </w:rPr>
      </w:pPr>
      <w:r w:rsidRPr="00857E14">
        <w:rPr>
          <w:lang w:eastAsia="zh-CN"/>
        </w:rPr>
        <w:t>责成秘书长</w:t>
      </w:r>
    </w:p>
    <w:p w14:paraId="1EFB5899" w14:textId="77777777" w:rsidR="0011568E" w:rsidRPr="00B0356D" w:rsidRDefault="00FA7403" w:rsidP="00EE6AD6">
      <w:pPr>
        <w:rPr>
          <w:lang w:val="pt-BR" w:eastAsia="zh-CN"/>
        </w:rPr>
      </w:pPr>
      <w:r w:rsidRPr="00B0356D">
        <w:rPr>
          <w:lang w:val="pt-BR" w:eastAsia="zh-CN"/>
        </w:rPr>
        <w:t>1</w:t>
      </w:r>
      <w:r w:rsidRPr="00B0356D">
        <w:rPr>
          <w:lang w:val="pt-BR" w:eastAsia="zh-CN"/>
        </w:rPr>
        <w:tab/>
      </w:r>
      <w:r w:rsidRPr="00857E14">
        <w:rPr>
          <w:lang w:eastAsia="zh-CN"/>
        </w:rPr>
        <w:t>为方便理事会开展本决议所述的加强区域代表处作用的工作提供一切必要的支持</w:t>
      </w:r>
      <w:r w:rsidRPr="00B0356D">
        <w:rPr>
          <w:lang w:val="pt-BR" w:eastAsia="zh-CN"/>
        </w:rPr>
        <w:t>；</w:t>
      </w:r>
    </w:p>
    <w:p w14:paraId="2B82A93E" w14:textId="77777777" w:rsidR="0011568E" w:rsidRPr="00B0356D" w:rsidRDefault="00FA7403" w:rsidP="00EE6AD6">
      <w:pPr>
        <w:rPr>
          <w:lang w:val="pt-BR" w:eastAsia="zh-CN"/>
        </w:rPr>
      </w:pPr>
      <w:r w:rsidRPr="00B0356D">
        <w:rPr>
          <w:lang w:val="pt-BR" w:eastAsia="zh-CN"/>
        </w:rPr>
        <w:t>2</w:t>
      </w:r>
      <w:r w:rsidRPr="00B0356D">
        <w:rPr>
          <w:lang w:val="pt-BR" w:eastAsia="zh-CN"/>
        </w:rPr>
        <w:tab/>
      </w:r>
      <w:r w:rsidRPr="00857E14">
        <w:rPr>
          <w:lang w:eastAsia="zh-CN"/>
        </w:rPr>
        <w:t>必要时使东道国协议中的现行条款和条件符合相关东道国不断变化的环境</w:t>
      </w:r>
      <w:r w:rsidRPr="00B0356D">
        <w:rPr>
          <w:lang w:val="pt-BR" w:eastAsia="zh-CN"/>
        </w:rPr>
        <w:t>，</w:t>
      </w:r>
      <w:r w:rsidRPr="00857E14">
        <w:rPr>
          <w:lang w:eastAsia="zh-CN"/>
        </w:rPr>
        <w:t>在此之前应与相关国家及所涉国家的区域性政府间组织的代表进行磋商</w:t>
      </w:r>
      <w:r w:rsidRPr="00B0356D">
        <w:rPr>
          <w:lang w:val="pt-BR" w:eastAsia="zh-CN"/>
        </w:rPr>
        <w:t>；</w:t>
      </w:r>
    </w:p>
    <w:p w14:paraId="4EA38A30" w14:textId="77777777" w:rsidR="0011568E" w:rsidRPr="00B0356D" w:rsidRDefault="00FA7403" w:rsidP="00EE6AD6">
      <w:pPr>
        <w:rPr>
          <w:lang w:val="pt-BR" w:eastAsia="zh-CN"/>
        </w:rPr>
      </w:pPr>
      <w:r w:rsidRPr="00B0356D">
        <w:rPr>
          <w:rFonts w:hint="eastAsia"/>
          <w:lang w:val="pt-BR" w:eastAsia="zh-CN"/>
        </w:rPr>
        <w:t>3</w:t>
      </w:r>
      <w:r w:rsidRPr="00B0356D">
        <w:rPr>
          <w:lang w:val="pt-BR" w:eastAsia="zh-CN"/>
        </w:rPr>
        <w:tab/>
      </w:r>
      <w:r w:rsidRPr="00857E14">
        <w:rPr>
          <w:lang w:eastAsia="zh-CN"/>
        </w:rPr>
        <w:t>每年向理事会提交一份有关区域代表处作用的报告</w:t>
      </w:r>
      <w:r w:rsidRPr="00B0356D">
        <w:rPr>
          <w:lang w:val="pt-BR" w:eastAsia="zh-CN"/>
        </w:rPr>
        <w:t>，</w:t>
      </w:r>
      <w:r w:rsidRPr="00857E14">
        <w:rPr>
          <w:lang w:eastAsia="zh-CN"/>
        </w:rPr>
        <w:t>其中包含各区域代表处</w:t>
      </w:r>
      <w:r w:rsidRPr="00857E14">
        <w:rPr>
          <w:rFonts w:hint="eastAsia"/>
          <w:lang w:eastAsia="zh-CN"/>
        </w:rPr>
        <w:t>和地区办事处</w:t>
      </w:r>
      <w:r w:rsidRPr="00857E14">
        <w:rPr>
          <w:lang w:eastAsia="zh-CN"/>
        </w:rPr>
        <w:t>的下列详尽信息</w:t>
      </w:r>
      <w:r w:rsidRPr="00B0356D">
        <w:rPr>
          <w:lang w:val="pt-BR" w:eastAsia="zh-CN"/>
        </w:rPr>
        <w:t>：</w:t>
      </w:r>
      <w:r w:rsidRPr="00857E14">
        <w:rPr>
          <w:lang w:eastAsia="zh-CN"/>
        </w:rPr>
        <w:t>如何在</w:t>
      </w:r>
      <w:r w:rsidRPr="00857E14">
        <w:rPr>
          <w:rFonts w:hint="eastAsia"/>
          <w:lang w:eastAsia="zh-CN"/>
        </w:rPr>
        <w:t>本届大会第</w:t>
      </w:r>
      <w:r w:rsidRPr="00B0356D">
        <w:rPr>
          <w:rFonts w:hint="eastAsia"/>
          <w:lang w:val="pt-BR" w:eastAsia="zh-CN"/>
        </w:rPr>
        <w:t>1</w:t>
      </w:r>
      <w:r w:rsidRPr="00B0356D">
        <w:rPr>
          <w:lang w:val="pt-BR" w:eastAsia="zh-CN"/>
        </w:rPr>
        <w:t>51</w:t>
      </w:r>
      <w:r w:rsidRPr="00857E14">
        <w:rPr>
          <w:rFonts w:hint="eastAsia"/>
          <w:lang w:eastAsia="zh-CN"/>
        </w:rPr>
        <w:t>号决议</w:t>
      </w:r>
      <w:r w:rsidRPr="00B0356D">
        <w:rPr>
          <w:rFonts w:hint="eastAsia"/>
          <w:lang w:val="pt-BR" w:eastAsia="zh-CN"/>
        </w:rPr>
        <w:t>（</w:t>
      </w:r>
      <w:r w:rsidRPr="00B0356D">
        <w:rPr>
          <w:rFonts w:hint="eastAsia"/>
          <w:lang w:val="pt-BR" w:eastAsia="zh-CN"/>
        </w:rPr>
        <w:t>2022</w:t>
      </w:r>
      <w:r w:rsidRPr="00857E14">
        <w:rPr>
          <w:rFonts w:hint="eastAsia"/>
          <w:lang w:eastAsia="zh-CN"/>
        </w:rPr>
        <w:t>年</w:t>
      </w:r>
      <w:r w:rsidRPr="00B0356D">
        <w:rPr>
          <w:rFonts w:hint="eastAsia"/>
          <w:lang w:val="pt-BR" w:eastAsia="zh-CN"/>
        </w:rPr>
        <w:t>，</w:t>
      </w:r>
      <w:r w:rsidRPr="00857E14">
        <w:rPr>
          <w:rFonts w:hint="eastAsia"/>
          <w:lang w:eastAsia="zh-CN"/>
        </w:rPr>
        <w:t>布加勒斯特</w:t>
      </w:r>
      <w:r w:rsidRPr="00B0356D">
        <w:rPr>
          <w:rFonts w:hint="eastAsia"/>
          <w:lang w:val="pt-BR" w:eastAsia="zh-CN"/>
        </w:rPr>
        <w:t>，</w:t>
      </w:r>
      <w:r w:rsidRPr="00857E14">
        <w:rPr>
          <w:rFonts w:hint="eastAsia"/>
          <w:lang w:eastAsia="zh-CN"/>
        </w:rPr>
        <w:t>修订版</w:t>
      </w:r>
      <w:r w:rsidRPr="00B0356D">
        <w:rPr>
          <w:rFonts w:hint="eastAsia"/>
          <w:lang w:val="pt-BR" w:eastAsia="zh-CN"/>
        </w:rPr>
        <w:t>）</w:t>
      </w:r>
      <w:r w:rsidRPr="00857E14">
        <w:rPr>
          <w:rFonts w:hint="eastAsia"/>
          <w:lang w:eastAsia="zh-CN"/>
        </w:rPr>
        <w:t>的范围内</w:t>
      </w:r>
      <w:r w:rsidRPr="00B0356D">
        <w:rPr>
          <w:rFonts w:hint="eastAsia"/>
          <w:lang w:val="pt-BR" w:eastAsia="zh-CN"/>
        </w:rPr>
        <w:t>，</w:t>
      </w:r>
      <w:r w:rsidRPr="00857E14">
        <w:rPr>
          <w:lang w:eastAsia="zh-CN"/>
        </w:rPr>
        <w:t>基于结果的管理</w:t>
      </w:r>
      <w:r w:rsidRPr="00B0356D">
        <w:rPr>
          <w:rFonts w:hint="eastAsia"/>
          <w:lang w:val="pt-BR" w:eastAsia="zh-CN"/>
        </w:rPr>
        <w:t>（</w:t>
      </w:r>
      <w:r w:rsidRPr="00B0356D">
        <w:rPr>
          <w:rFonts w:hint="eastAsia"/>
          <w:lang w:val="pt-BR" w:eastAsia="zh-CN"/>
        </w:rPr>
        <w:t>RBM</w:t>
      </w:r>
      <w:r w:rsidRPr="00B0356D">
        <w:rPr>
          <w:rFonts w:hint="eastAsia"/>
          <w:lang w:val="pt-BR" w:eastAsia="zh-CN"/>
        </w:rPr>
        <w:t>）</w:t>
      </w:r>
      <w:r w:rsidRPr="00857E14">
        <w:rPr>
          <w:lang w:eastAsia="zh-CN"/>
        </w:rPr>
        <w:t>框架实现国际电联战略规划和总秘书处与三个部门的四年期滚动式运作规划确立的总体目标和部门目标</w:t>
      </w:r>
      <w:r w:rsidRPr="00B0356D">
        <w:rPr>
          <w:lang w:val="pt-BR" w:eastAsia="zh-CN"/>
        </w:rPr>
        <w:t>；</w:t>
      </w:r>
      <w:r w:rsidRPr="00857E14">
        <w:rPr>
          <w:lang w:eastAsia="zh-CN"/>
        </w:rPr>
        <w:t>该报告应包含有关下列方面的详细信息</w:t>
      </w:r>
      <w:r w:rsidRPr="00B0356D">
        <w:rPr>
          <w:lang w:val="pt-BR" w:eastAsia="zh-CN"/>
        </w:rPr>
        <w:t>：</w:t>
      </w:r>
    </w:p>
    <w:p w14:paraId="72F92508" w14:textId="66ACBB4D" w:rsidR="0011568E" w:rsidRPr="00857E14" w:rsidRDefault="00FA7403" w:rsidP="004161CA">
      <w:pPr>
        <w:pStyle w:val="enumlev1"/>
        <w:rPr>
          <w:lang w:val="pt-BR" w:eastAsia="zh-CN"/>
        </w:rPr>
      </w:pPr>
      <w:r w:rsidRPr="00857E14">
        <w:rPr>
          <w:lang w:val="pt-BR" w:eastAsia="zh-CN"/>
        </w:rPr>
        <w:t>i)</w:t>
      </w:r>
      <w:r w:rsidRPr="00857E14">
        <w:rPr>
          <w:lang w:val="pt-BR" w:eastAsia="zh-CN"/>
        </w:rPr>
        <w:tab/>
      </w:r>
      <w:r w:rsidRPr="00857E14">
        <w:rPr>
          <w:rFonts w:hint="eastAsia"/>
          <w:lang w:eastAsia="zh-CN"/>
        </w:rPr>
        <w:t>根据本届大会第</w:t>
      </w:r>
      <w:r w:rsidRPr="00B0356D">
        <w:rPr>
          <w:lang w:val="pt-BR" w:eastAsia="zh-CN"/>
        </w:rPr>
        <w:t>48</w:t>
      </w:r>
      <w:r w:rsidRPr="00857E14">
        <w:rPr>
          <w:rFonts w:hint="eastAsia"/>
          <w:lang w:eastAsia="zh-CN"/>
        </w:rPr>
        <w:t>号决议</w:t>
      </w:r>
      <w:r w:rsidRPr="00B0356D">
        <w:rPr>
          <w:rFonts w:hint="eastAsia"/>
          <w:lang w:val="pt-BR" w:eastAsia="zh-CN"/>
        </w:rPr>
        <w:t>（</w:t>
      </w:r>
      <w:r w:rsidRPr="00B0356D">
        <w:rPr>
          <w:rFonts w:hint="eastAsia"/>
          <w:lang w:val="pt-BR" w:eastAsia="zh-CN"/>
        </w:rPr>
        <w:t>2022</w:t>
      </w:r>
      <w:r w:rsidRPr="00857E14">
        <w:rPr>
          <w:rFonts w:hint="eastAsia"/>
          <w:lang w:eastAsia="zh-CN"/>
        </w:rPr>
        <w:t>年</w:t>
      </w:r>
      <w:r w:rsidRPr="00B0356D">
        <w:rPr>
          <w:rFonts w:hint="eastAsia"/>
          <w:lang w:val="pt-BR" w:eastAsia="zh-CN"/>
        </w:rPr>
        <w:t>，</w:t>
      </w:r>
      <w:r w:rsidRPr="00857E14">
        <w:rPr>
          <w:rFonts w:hint="eastAsia"/>
          <w:lang w:eastAsia="zh-CN"/>
        </w:rPr>
        <w:t>布加勒斯特</w:t>
      </w:r>
      <w:r w:rsidRPr="00B0356D">
        <w:rPr>
          <w:rFonts w:hint="eastAsia"/>
          <w:lang w:val="pt-BR" w:eastAsia="zh-CN"/>
        </w:rPr>
        <w:t>，</w:t>
      </w:r>
      <w:r w:rsidRPr="00857E14">
        <w:rPr>
          <w:rFonts w:hint="eastAsia"/>
          <w:lang w:eastAsia="zh-CN"/>
        </w:rPr>
        <w:t>修订版</w:t>
      </w:r>
      <w:r w:rsidRPr="00B0356D">
        <w:rPr>
          <w:rFonts w:hint="eastAsia"/>
          <w:lang w:val="pt-BR" w:eastAsia="zh-CN"/>
        </w:rPr>
        <w:t>）</w:t>
      </w:r>
      <w:r w:rsidRPr="00857E14">
        <w:rPr>
          <w:rFonts w:hint="eastAsia"/>
          <w:lang w:eastAsia="zh-CN"/>
        </w:rPr>
        <w:t>规定的</w:t>
      </w:r>
      <w:r w:rsidRPr="00857E14">
        <w:rPr>
          <w:lang w:eastAsia="zh-CN"/>
        </w:rPr>
        <w:t>区域代表处</w:t>
      </w:r>
      <w:r w:rsidRPr="00857E14">
        <w:rPr>
          <w:rFonts w:hint="eastAsia"/>
          <w:lang w:eastAsia="zh-CN"/>
        </w:rPr>
        <w:t>和地区办事处的</w:t>
      </w:r>
      <w:r w:rsidRPr="00857E14">
        <w:rPr>
          <w:lang w:eastAsia="zh-CN"/>
        </w:rPr>
        <w:t>人员编制</w:t>
      </w:r>
      <w:del w:id="220" w:author="Zhou, Ting" w:date="2026-10-20T09:54:00Z" w16du:dateUtc="2026-10-20T07:54:00Z">
        <w:r w:rsidRPr="00857E14" w:rsidDel="006B0E33">
          <w:rPr>
            <w:lang w:val="pt-BR" w:eastAsia="zh-CN"/>
          </w:rPr>
          <w:delText>，</w:delText>
        </w:r>
      </w:del>
      <w:ins w:id="221" w:author="Zhou, Ting" w:date="2026-10-20T09:54:00Z" w16du:dateUtc="2026-10-20T07:54:00Z">
        <w:r w:rsidR="006B0E33">
          <w:rPr>
            <w:rFonts w:hint="eastAsia"/>
            <w:lang w:val="pt-BR" w:eastAsia="zh-CN"/>
          </w:rPr>
          <w:t>（</w:t>
        </w:r>
      </w:ins>
      <w:r w:rsidRPr="00857E14">
        <w:rPr>
          <w:lang w:eastAsia="zh-CN"/>
        </w:rPr>
        <w:t>包括职员人数</w:t>
      </w:r>
      <w:r w:rsidRPr="00857E14">
        <w:rPr>
          <w:rFonts w:hint="eastAsia"/>
          <w:lang w:eastAsia="zh-CN"/>
        </w:rPr>
        <w:t>、其</w:t>
      </w:r>
      <w:r w:rsidRPr="00857E14">
        <w:rPr>
          <w:lang w:eastAsia="zh-CN"/>
        </w:rPr>
        <w:t>职务类别</w:t>
      </w:r>
      <w:r w:rsidRPr="00857E14">
        <w:rPr>
          <w:rFonts w:hint="eastAsia"/>
          <w:lang w:eastAsia="zh-CN"/>
        </w:rPr>
        <w:t>和其他要素</w:t>
      </w:r>
      <w:ins w:id="222" w:author="Zhou, Ting" w:date="2026-10-20T09:54:00Z" w16du:dateUtc="2026-10-20T07:54:00Z">
        <w:r w:rsidR="006B0E33">
          <w:rPr>
            <w:rFonts w:hint="eastAsia"/>
            <w:lang w:eastAsia="zh-CN"/>
          </w:rPr>
          <w:t>），</w:t>
        </w:r>
      </w:ins>
      <w:ins w:id="223" w:author="Zhou, Ting" w:date="2026-10-20T09:58:00Z" w16du:dateUtc="2026-10-20T07:58:00Z">
        <w:r w:rsidR="006B0E33">
          <w:rPr>
            <w:rFonts w:hint="eastAsia"/>
            <w:lang w:eastAsia="zh-CN"/>
          </w:rPr>
          <w:t>纳入</w:t>
        </w:r>
      </w:ins>
      <w:ins w:id="224" w:author="Zhou, Ting" w:date="2026-10-20T09:54:00Z" w16du:dateUtc="2026-10-20T07:54:00Z">
        <w:r w:rsidR="006B0E33">
          <w:rPr>
            <w:lang w:eastAsia="zh-CN"/>
          </w:rPr>
          <w:t>影响区域交付工作的空缺职位、招聘时间表和相关技能</w:t>
        </w:r>
      </w:ins>
      <w:ins w:id="225" w:author="Zhou, Ting" w:date="2026-10-20T10:00:00Z" w16du:dateUtc="2026-10-20T08:00:00Z">
        <w:r w:rsidR="006B0E33">
          <w:rPr>
            <w:rFonts w:hint="eastAsia"/>
            <w:lang w:eastAsia="zh-CN"/>
          </w:rPr>
          <w:t>空白</w:t>
        </w:r>
      </w:ins>
      <w:r w:rsidRPr="00857E14">
        <w:rPr>
          <w:rFonts w:hint="eastAsia"/>
          <w:lang w:val="pt-BR" w:eastAsia="zh-CN"/>
        </w:rPr>
        <w:t>；</w:t>
      </w:r>
    </w:p>
    <w:p w14:paraId="5B0E9CB0" w14:textId="6E877D3D" w:rsidR="0011568E" w:rsidRPr="00857E14" w:rsidRDefault="00FA7403" w:rsidP="00C72372">
      <w:pPr>
        <w:pStyle w:val="enumlev1"/>
        <w:rPr>
          <w:lang w:val="pt-BR" w:eastAsia="zh-CN"/>
        </w:rPr>
      </w:pPr>
      <w:r w:rsidRPr="00857E14">
        <w:rPr>
          <w:lang w:val="pt-BR" w:eastAsia="zh-CN"/>
        </w:rPr>
        <w:t>ii)</w:t>
      </w:r>
      <w:r w:rsidRPr="00857E14">
        <w:rPr>
          <w:lang w:val="pt-BR" w:eastAsia="zh-CN"/>
        </w:rPr>
        <w:tab/>
      </w:r>
      <w:r w:rsidRPr="00857E14">
        <w:rPr>
          <w:lang w:eastAsia="zh-CN"/>
        </w:rPr>
        <w:t>财务</w:t>
      </w:r>
      <w:r w:rsidRPr="00857E14">
        <w:rPr>
          <w:rFonts w:hint="eastAsia"/>
          <w:lang w:eastAsia="zh-CN"/>
        </w:rPr>
        <w:t>信息</w:t>
      </w:r>
      <w:r w:rsidRPr="00857E14">
        <w:rPr>
          <w:lang w:val="pt-BR" w:eastAsia="zh-CN"/>
        </w:rPr>
        <w:t>，</w:t>
      </w:r>
      <w:r w:rsidRPr="00857E14">
        <w:rPr>
          <w:lang w:eastAsia="zh-CN"/>
        </w:rPr>
        <w:t>包括划拨给各</w:t>
      </w:r>
      <w:r w:rsidRPr="00857E14">
        <w:rPr>
          <w:rFonts w:hint="eastAsia"/>
          <w:lang w:eastAsia="zh-CN"/>
        </w:rPr>
        <w:t>区域</w:t>
      </w:r>
      <w:r w:rsidRPr="00857E14">
        <w:rPr>
          <w:lang w:eastAsia="zh-CN"/>
        </w:rPr>
        <w:t>代表处</w:t>
      </w:r>
      <w:r w:rsidRPr="00857E14">
        <w:rPr>
          <w:rFonts w:hint="eastAsia"/>
          <w:lang w:eastAsia="zh-CN"/>
        </w:rPr>
        <w:t>和地区办事处</w:t>
      </w:r>
      <w:r w:rsidRPr="00857E14">
        <w:rPr>
          <w:lang w:eastAsia="zh-CN"/>
        </w:rPr>
        <w:t>的预</w:t>
      </w:r>
      <w:r w:rsidRPr="00857E14">
        <w:rPr>
          <w:rFonts w:hint="eastAsia"/>
          <w:lang w:eastAsia="zh-CN"/>
        </w:rPr>
        <w:t>算</w:t>
      </w:r>
      <w:r w:rsidRPr="00857E14">
        <w:rPr>
          <w:lang w:eastAsia="zh-CN"/>
        </w:rPr>
        <w:t>以及按</w:t>
      </w:r>
      <w:r w:rsidRPr="00857E14">
        <w:rPr>
          <w:rFonts w:hint="eastAsia"/>
          <w:lang w:eastAsia="zh-CN"/>
        </w:rPr>
        <w:t>主题重点</w:t>
      </w:r>
      <w:r w:rsidRPr="00857E14">
        <w:rPr>
          <w:lang w:eastAsia="zh-CN"/>
        </w:rPr>
        <w:t>和</w:t>
      </w:r>
      <w:r w:rsidRPr="00857E14">
        <w:rPr>
          <w:rFonts w:hint="eastAsia"/>
          <w:lang w:eastAsia="zh-CN"/>
        </w:rPr>
        <w:t>计划的</w:t>
      </w:r>
      <w:r w:rsidRPr="00857E14">
        <w:rPr>
          <w:lang w:eastAsia="zh-CN"/>
        </w:rPr>
        <w:t>输出成果列出的支出</w:t>
      </w:r>
      <w:ins w:id="226" w:author="Zhou, Ting" w:date="2026-10-20T10:04:00Z" w16du:dateUtc="2026-10-20T08:04:00Z">
        <w:r w:rsidR="00E00507">
          <w:rPr>
            <w:rFonts w:hint="eastAsia"/>
            <w:lang w:eastAsia="zh-CN"/>
          </w:rPr>
          <w:t>、</w:t>
        </w:r>
      </w:ins>
      <w:ins w:id="227" w:author="Zhou, Ting" w:date="2026-10-20T10:02:00Z" w16du:dateUtc="2026-10-20T08:02:00Z">
        <w:r w:rsidR="006B0E33">
          <w:rPr>
            <w:lang w:eastAsia="zh-CN"/>
          </w:rPr>
          <w:t>确定</w:t>
        </w:r>
      </w:ins>
      <w:ins w:id="228" w:author="Zhou, Ting" w:date="2026-10-20T10:04:00Z" w16du:dateUtc="2026-10-20T08:04:00Z">
        <w:r w:rsidR="00E00507">
          <w:rPr>
            <w:rFonts w:hint="eastAsia"/>
            <w:lang w:eastAsia="zh-CN"/>
          </w:rPr>
          <w:t>的</w:t>
        </w:r>
      </w:ins>
      <w:ins w:id="229" w:author="Zhou, Ting" w:date="2026-10-20T10:02:00Z" w16du:dateUtc="2026-10-20T08:02:00Z">
        <w:r w:rsidR="006B0E33">
          <w:rPr>
            <w:lang w:eastAsia="zh-CN"/>
          </w:rPr>
          <w:t>资金缺口</w:t>
        </w:r>
      </w:ins>
      <w:ins w:id="230" w:author="Zhou, Ting" w:date="2026-10-20T10:04:00Z" w16du:dateUtc="2026-10-20T08:04:00Z">
        <w:r w:rsidR="00E00507">
          <w:rPr>
            <w:rFonts w:hint="eastAsia"/>
            <w:lang w:eastAsia="zh-CN"/>
          </w:rPr>
          <w:t>，以及</w:t>
        </w:r>
      </w:ins>
      <w:ins w:id="231" w:author="Zhou, Ting" w:date="2026-10-20T10:02:00Z" w16du:dateUtc="2026-10-20T08:02:00Z">
        <w:r w:rsidR="006B0E33">
          <w:rPr>
            <w:lang w:eastAsia="zh-CN"/>
          </w:rPr>
          <w:t>有关自愿捐款和支持区域性举措的外部资助活动的</w:t>
        </w:r>
      </w:ins>
      <w:ins w:id="232" w:author="Zhou, Ting" w:date="2026-10-20T10:04:00Z" w16du:dateUtc="2026-10-20T08:04:00Z">
        <w:r w:rsidR="00E00507">
          <w:rPr>
            <w:rFonts w:hint="eastAsia"/>
            <w:lang w:eastAsia="zh-CN"/>
          </w:rPr>
          <w:t>汇总</w:t>
        </w:r>
      </w:ins>
      <w:ins w:id="233" w:author="Zhou, Ting" w:date="2026-10-20T10:02:00Z" w16du:dateUtc="2026-10-20T08:02:00Z">
        <w:r w:rsidR="006B0E33">
          <w:rPr>
            <w:lang w:eastAsia="zh-CN"/>
          </w:rPr>
          <w:t>信</w:t>
        </w:r>
        <w:r w:rsidR="006B0E33">
          <w:rPr>
            <w:rFonts w:ascii="SimSun" w:hAnsi="SimSun" w:cs="SimSun" w:hint="eastAsia"/>
            <w:lang w:eastAsia="zh-CN"/>
          </w:rPr>
          <w:t>息</w:t>
        </w:r>
      </w:ins>
      <w:r w:rsidRPr="00857E14">
        <w:rPr>
          <w:lang w:val="pt-BR" w:eastAsia="zh-CN"/>
        </w:rPr>
        <w:t>；</w:t>
      </w:r>
    </w:p>
    <w:p w14:paraId="5A9E04A5" w14:textId="197AC010" w:rsidR="0011568E" w:rsidRPr="00857E14" w:rsidRDefault="00FA7403" w:rsidP="00C72372">
      <w:pPr>
        <w:pStyle w:val="enumlev1"/>
        <w:rPr>
          <w:lang w:val="pt-BR" w:eastAsia="zh-CN"/>
        </w:rPr>
      </w:pPr>
      <w:r w:rsidRPr="00857E14">
        <w:rPr>
          <w:lang w:val="pt-BR" w:eastAsia="zh-CN"/>
        </w:rPr>
        <w:t>iii)</w:t>
      </w:r>
      <w:r w:rsidRPr="00857E14">
        <w:rPr>
          <w:lang w:val="pt-BR" w:eastAsia="zh-CN"/>
        </w:rPr>
        <w:tab/>
      </w:r>
      <w:r w:rsidRPr="00857E14">
        <w:rPr>
          <w:lang w:eastAsia="zh-CN"/>
        </w:rPr>
        <w:t>与区域性政府间组织协调开展的与三个部门有关的活动、项目成果</w:t>
      </w:r>
      <w:r w:rsidRPr="00857E14">
        <w:rPr>
          <w:lang w:val="pt-BR" w:eastAsia="zh-CN"/>
        </w:rPr>
        <w:t>，</w:t>
      </w:r>
      <w:r w:rsidRPr="00857E14">
        <w:rPr>
          <w:lang w:eastAsia="zh-CN"/>
        </w:rPr>
        <w:t>包括区域性举措、活动</w:t>
      </w:r>
      <w:r w:rsidRPr="00857E14">
        <w:rPr>
          <w:lang w:val="pt-BR" w:eastAsia="zh-CN"/>
        </w:rPr>
        <w:t>/</w:t>
      </w:r>
      <w:r w:rsidRPr="00857E14">
        <w:rPr>
          <w:lang w:eastAsia="zh-CN"/>
        </w:rPr>
        <w:t>会议</w:t>
      </w:r>
      <w:r w:rsidRPr="00857E14">
        <w:rPr>
          <w:lang w:val="pt-BR" w:eastAsia="zh-CN"/>
        </w:rPr>
        <w:t>/</w:t>
      </w:r>
      <w:r w:rsidRPr="00857E14">
        <w:rPr>
          <w:lang w:eastAsia="zh-CN"/>
        </w:rPr>
        <w:t>大会和区域性筹备会议</w:t>
      </w:r>
      <w:del w:id="234" w:author="Zhou, Ting" w:date="2026-10-20T10:06:00Z" w16du:dateUtc="2026-10-20T08:06:00Z">
        <w:r w:rsidRPr="00857E14" w:rsidDel="00E00507">
          <w:rPr>
            <w:rFonts w:hint="eastAsia"/>
            <w:lang w:eastAsia="zh-CN"/>
          </w:rPr>
          <w:delText>以及</w:delText>
        </w:r>
      </w:del>
      <w:ins w:id="235" w:author="Zhou, Ting" w:date="2026-10-20T10:06:00Z" w16du:dateUtc="2026-10-20T08:06:00Z">
        <w:r w:rsidR="00E00507">
          <w:rPr>
            <w:rFonts w:hint="eastAsia"/>
            <w:lang w:eastAsia="zh-CN"/>
          </w:rPr>
          <w:t>和</w:t>
        </w:r>
      </w:ins>
      <w:r w:rsidRPr="00857E14">
        <w:rPr>
          <w:lang w:eastAsia="zh-CN"/>
        </w:rPr>
        <w:t>吸纳新部门成员的工作</w:t>
      </w:r>
      <w:ins w:id="236" w:author="Zhou, Ting" w:date="2026-10-20T10:05:00Z" w16du:dateUtc="2026-10-20T08:05:00Z">
        <w:r w:rsidR="00E00507">
          <w:rPr>
            <w:rFonts w:hint="eastAsia"/>
            <w:lang w:eastAsia="zh-CN"/>
          </w:rPr>
          <w:t>，</w:t>
        </w:r>
        <w:r w:rsidR="00E00507" w:rsidRPr="00E00507">
          <w:rPr>
            <w:lang w:eastAsia="zh-CN"/>
          </w:rPr>
          <w:t>以及有关</w:t>
        </w:r>
      </w:ins>
      <w:ins w:id="237" w:author="Zhou, Ting" w:date="2026-10-20T10:08:00Z" w16du:dateUtc="2026-10-20T08:08:00Z">
        <w:r w:rsidR="00E00507">
          <w:rPr>
            <w:rFonts w:hint="eastAsia"/>
            <w:lang w:eastAsia="zh-CN"/>
          </w:rPr>
          <w:t>实施</w:t>
        </w:r>
      </w:ins>
      <w:ins w:id="238" w:author="Zhou, Ting" w:date="2026-10-20T10:05:00Z" w16du:dateUtc="2026-10-20T08:05:00Z">
        <w:r w:rsidR="00E00507" w:rsidRPr="00E00507">
          <w:rPr>
            <w:lang w:eastAsia="zh-CN"/>
          </w:rPr>
          <w:t>进展和已取得成果、实施瓶颈、纠正措施、取得的成果和可衡量成果的信息</w:t>
        </w:r>
      </w:ins>
      <w:r w:rsidRPr="00857E14">
        <w:rPr>
          <w:lang w:eastAsia="zh-CN"/>
        </w:rPr>
        <w:t>等</w:t>
      </w:r>
      <w:r w:rsidRPr="00857E14">
        <w:rPr>
          <w:lang w:val="pt-BR" w:eastAsia="zh-CN"/>
        </w:rPr>
        <w:t>；</w:t>
      </w:r>
    </w:p>
    <w:p w14:paraId="7B251FAE" w14:textId="77777777" w:rsidR="0011568E" w:rsidRPr="00857E14" w:rsidRDefault="00FA7403" w:rsidP="00C72372">
      <w:pPr>
        <w:pStyle w:val="enumlev1"/>
        <w:rPr>
          <w:lang w:val="pt-BR" w:eastAsia="zh-CN"/>
        </w:rPr>
      </w:pPr>
      <w:r w:rsidRPr="00857E14">
        <w:rPr>
          <w:lang w:val="pt-BR" w:eastAsia="zh-CN"/>
        </w:rPr>
        <w:t>iv)</w:t>
      </w:r>
      <w:r w:rsidRPr="00857E14">
        <w:rPr>
          <w:lang w:val="pt-BR" w:eastAsia="zh-CN"/>
        </w:rPr>
        <w:tab/>
      </w:r>
      <w:r w:rsidRPr="00857E14">
        <w:rPr>
          <w:lang w:eastAsia="zh-CN"/>
        </w:rPr>
        <w:t>发放的与会补贴</w:t>
      </w:r>
      <w:r w:rsidRPr="00857E14">
        <w:rPr>
          <w:lang w:val="pt-BR" w:eastAsia="zh-CN"/>
        </w:rPr>
        <w:t>；</w:t>
      </w:r>
    </w:p>
    <w:p w14:paraId="5A3D4C12" w14:textId="77777777" w:rsidR="0011568E" w:rsidRPr="00857E14" w:rsidRDefault="00FA7403" w:rsidP="00C72372">
      <w:pPr>
        <w:pStyle w:val="enumlev1"/>
        <w:rPr>
          <w:lang w:val="pt-BR" w:eastAsia="zh-CN"/>
        </w:rPr>
      </w:pPr>
      <w:r w:rsidRPr="00857E14">
        <w:rPr>
          <w:lang w:val="pt-BR" w:eastAsia="zh-CN"/>
        </w:rPr>
        <w:t>v)</w:t>
      </w:r>
      <w:r w:rsidRPr="00857E14">
        <w:rPr>
          <w:lang w:val="pt-BR" w:eastAsia="zh-CN"/>
        </w:rPr>
        <w:tab/>
      </w:r>
      <w:r w:rsidRPr="00857E14">
        <w:rPr>
          <w:rFonts w:asciiTheme="minorHAnsi" w:hAnsiTheme="minorHAnsi" w:cstheme="minorHAnsi" w:hint="eastAsia"/>
          <w:color w:val="000000"/>
          <w:szCs w:val="24"/>
          <w:lang w:eastAsia="zh-CN"/>
        </w:rPr>
        <w:t>如何在每个区域代表处和地区办事处落实</w:t>
      </w:r>
      <w:r w:rsidRPr="00857E14">
        <w:rPr>
          <w:rFonts w:asciiTheme="minorHAnsi" w:hAnsiTheme="minorHAnsi" w:cstheme="minorHAnsi"/>
          <w:color w:val="000000"/>
          <w:szCs w:val="24"/>
          <w:lang w:val="pt-BR" w:eastAsia="zh-CN"/>
        </w:rPr>
        <w:t>RBM</w:t>
      </w:r>
      <w:r w:rsidRPr="00857E14">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基于结果的预算编制和人力资源战略规划</w:t>
      </w:r>
      <w:r w:rsidRPr="00857E14">
        <w:rPr>
          <w:rFonts w:asciiTheme="minorHAnsi" w:hAnsiTheme="minorHAnsi" w:cstheme="minorHAnsi"/>
          <w:color w:val="000000"/>
          <w:szCs w:val="24"/>
          <w:lang w:val="pt-BR" w:eastAsia="zh-CN"/>
        </w:rPr>
        <w:t>；</w:t>
      </w:r>
    </w:p>
    <w:p w14:paraId="7C9C4419" w14:textId="77777777" w:rsidR="0011568E" w:rsidRPr="00857E14" w:rsidRDefault="00FA7403" w:rsidP="00C72372">
      <w:pPr>
        <w:pStyle w:val="enumlev1"/>
        <w:rPr>
          <w:lang w:val="pt-BR" w:eastAsia="zh-CN"/>
        </w:rPr>
      </w:pPr>
      <w:r w:rsidRPr="00B0356D">
        <w:rPr>
          <w:lang w:val="pt-BR" w:eastAsia="zh-CN"/>
        </w:rPr>
        <w:t>vi)</w:t>
      </w:r>
      <w:r w:rsidRPr="00B0356D">
        <w:rPr>
          <w:lang w:val="pt-BR" w:eastAsia="zh-CN"/>
        </w:rPr>
        <w:tab/>
      </w:r>
      <w:r w:rsidRPr="00857E14">
        <w:rPr>
          <w:rFonts w:hint="eastAsia"/>
          <w:lang w:eastAsia="zh-CN"/>
        </w:rPr>
        <w:t>如何在每个区域代表处和地区办事处落实国际电联各监督机构的相关建议</w:t>
      </w:r>
      <w:r w:rsidRPr="00B0356D">
        <w:rPr>
          <w:rFonts w:hint="eastAsia"/>
          <w:lang w:val="pt-BR" w:eastAsia="zh-CN"/>
        </w:rPr>
        <w:t>；</w:t>
      </w:r>
    </w:p>
    <w:p w14:paraId="0B83EF62" w14:textId="32C8219E" w:rsidR="00582056" w:rsidRPr="00E00507" w:rsidRDefault="00582056" w:rsidP="00582056">
      <w:pPr>
        <w:pStyle w:val="enumlev1"/>
        <w:rPr>
          <w:ins w:id="239" w:author="LING-C(LZ)" w:date="2026-10-19T14:25:00Z" w16du:dateUtc="2026-10-19T12:25:00Z"/>
          <w:lang w:val="pt-BR" w:eastAsia="zh-CN"/>
        </w:rPr>
      </w:pPr>
      <w:ins w:id="240" w:author="LING-C(LZ)" w:date="2026-10-19T14:25:00Z" w16du:dateUtc="2026-10-19T12:25:00Z">
        <w:r w:rsidRPr="00E00507">
          <w:rPr>
            <w:lang w:val="pt-BR" w:eastAsia="zh-CN"/>
            <w:rPrChange w:id="241" w:author="Zhou, Ting" w:date="2026-10-20T10:10:00Z" w16du:dateUtc="2026-10-20T08:10:00Z">
              <w:rPr/>
            </w:rPrChange>
          </w:rPr>
          <w:lastRenderedPageBreak/>
          <w:t>vii)</w:t>
        </w:r>
        <w:r w:rsidRPr="00E00507">
          <w:rPr>
            <w:lang w:val="pt-BR" w:eastAsia="zh-CN"/>
            <w:rPrChange w:id="242" w:author="Zhou, Ting" w:date="2026-10-20T10:10:00Z" w16du:dateUtc="2026-10-20T08:10:00Z">
              <w:rPr/>
            </w:rPrChange>
          </w:rPr>
          <w:tab/>
        </w:r>
      </w:ins>
      <w:ins w:id="243" w:author="Zhou, Ting" w:date="2026-10-20T10:10:00Z" w16du:dateUtc="2026-10-20T08:10:00Z">
        <w:r w:rsidR="00E00507">
          <w:rPr>
            <w:lang w:eastAsia="zh-CN"/>
          </w:rPr>
          <w:t>报告还应</w:t>
        </w:r>
      </w:ins>
      <w:ins w:id="244" w:author="Zhou, Ting" w:date="2026-10-20T14:27:00Z" w16du:dateUtc="2026-10-20T12:27:00Z">
        <w:r w:rsidR="0000395D">
          <w:rPr>
            <w:rFonts w:hint="eastAsia"/>
            <w:lang w:eastAsia="zh-CN"/>
          </w:rPr>
          <w:t>纳入</w:t>
        </w:r>
      </w:ins>
      <w:ins w:id="245" w:author="Zhou, Ting" w:date="2026-10-20T10:10:00Z" w16du:dateUtc="2026-10-20T08:10:00Z">
        <w:r w:rsidR="00E00507">
          <w:rPr>
            <w:lang w:eastAsia="zh-CN"/>
          </w:rPr>
          <w:t>共同绩效指标</w:t>
        </w:r>
      </w:ins>
      <w:ins w:id="246" w:author="Zhou, Ting" w:date="2026-10-20T10:16:00Z" w16du:dateUtc="2026-10-20T08:16:00Z">
        <w:r w:rsidR="000D0006" w:rsidRPr="000D0006">
          <w:rPr>
            <w:rFonts w:hint="eastAsia"/>
            <w:lang w:val="pt-BR" w:eastAsia="zh-CN"/>
            <w:rPrChange w:id="247" w:author="Zhou, Ting" w:date="2026-10-20T10:16:00Z" w16du:dateUtc="2026-10-20T08:16:00Z">
              <w:rPr>
                <w:rFonts w:hint="eastAsia"/>
                <w:lang w:eastAsia="zh-CN"/>
              </w:rPr>
            </w:rPrChange>
          </w:rPr>
          <w:t>（</w:t>
        </w:r>
        <w:r w:rsidR="000D0006">
          <w:rPr>
            <w:lang w:eastAsia="zh-CN"/>
          </w:rPr>
          <w:t>与区域代表处有效性相关</w:t>
        </w:r>
        <w:r w:rsidR="000D0006" w:rsidRPr="000D0006">
          <w:rPr>
            <w:rFonts w:hint="eastAsia"/>
            <w:lang w:val="pt-BR" w:eastAsia="zh-CN"/>
            <w:rPrChange w:id="248" w:author="Zhou, Ting" w:date="2026-10-20T10:16:00Z" w16du:dateUtc="2026-10-20T08:16:00Z">
              <w:rPr>
                <w:rFonts w:hint="eastAsia"/>
                <w:lang w:eastAsia="zh-CN"/>
              </w:rPr>
            </w:rPrChange>
          </w:rPr>
          <w:t>）</w:t>
        </w:r>
      </w:ins>
      <w:ins w:id="249" w:author="Zhou, Ting" w:date="2026-10-20T10:10:00Z" w16du:dateUtc="2026-10-20T08:10:00Z">
        <w:r w:rsidR="00E00507">
          <w:rPr>
            <w:lang w:eastAsia="zh-CN"/>
          </w:rPr>
          <w:t>的进展</w:t>
        </w:r>
      </w:ins>
      <w:ins w:id="250" w:author="Zhou, Ting" w:date="2026-10-20T10:13:00Z" w16du:dateUtc="2026-10-20T08:13:00Z">
        <w:r w:rsidR="000D0006">
          <w:rPr>
            <w:rFonts w:hint="eastAsia"/>
            <w:lang w:eastAsia="zh-CN"/>
          </w:rPr>
          <w:t>信息</w:t>
        </w:r>
      </w:ins>
      <w:ins w:id="251" w:author="Zhou, Ting" w:date="2026-10-20T10:15:00Z" w16du:dateUtc="2026-10-20T08:15:00Z">
        <w:r w:rsidR="000D0006">
          <w:rPr>
            <w:rFonts w:hint="eastAsia"/>
            <w:lang w:val="pt-BR" w:eastAsia="zh-CN"/>
          </w:rPr>
          <w:t>，</w:t>
        </w:r>
      </w:ins>
      <w:ins w:id="252" w:author="Zhou, Ting" w:date="2026-10-20T10:10:00Z" w16du:dateUtc="2026-10-20T08:10:00Z">
        <w:r w:rsidR="00E00507">
          <w:rPr>
            <w:lang w:eastAsia="zh-CN"/>
          </w:rPr>
          <w:t>包括项目交付、利益攸关方参与、实施成果和</w:t>
        </w:r>
      </w:ins>
      <w:ins w:id="253" w:author="Zhou, Ting" w:date="2026-10-20T10:14:00Z" w16du:dateUtc="2026-10-20T08:14:00Z">
        <w:r w:rsidR="000D0006">
          <w:rPr>
            <w:rFonts w:hint="eastAsia"/>
            <w:lang w:eastAsia="zh-CN"/>
          </w:rPr>
          <w:t>对</w:t>
        </w:r>
      </w:ins>
      <w:ins w:id="254" w:author="Zhou, Ting" w:date="2026-10-20T10:10:00Z" w16du:dateUtc="2026-10-20T08:10:00Z">
        <w:r w:rsidR="00E00507">
          <w:rPr>
            <w:lang w:eastAsia="zh-CN"/>
          </w:rPr>
          <w:t>战略目标的</w:t>
        </w:r>
      </w:ins>
      <w:ins w:id="255" w:author="Zhou, Ting" w:date="2026-10-20T10:14:00Z" w16du:dateUtc="2026-10-20T08:14:00Z">
        <w:r w:rsidR="000D0006">
          <w:rPr>
            <w:rFonts w:hint="eastAsia"/>
            <w:lang w:eastAsia="zh-CN"/>
          </w:rPr>
          <w:t>贡献</w:t>
        </w:r>
      </w:ins>
      <w:ins w:id="256" w:author="Zhou, Ting" w:date="2026-10-20T10:10:00Z" w16du:dateUtc="2026-10-20T08:10:00Z">
        <w:r w:rsidR="00E00507" w:rsidRPr="00E00507">
          <w:rPr>
            <w:rFonts w:hint="eastAsia"/>
            <w:lang w:val="pt-BR" w:eastAsia="zh-CN"/>
            <w:rPrChange w:id="257" w:author="Zhou, Ting" w:date="2026-10-20T10:10:00Z" w16du:dateUtc="2026-10-20T08:10:00Z">
              <w:rPr>
                <w:rFonts w:hint="eastAsia"/>
              </w:rPr>
            </w:rPrChange>
          </w:rPr>
          <w:t>，</w:t>
        </w:r>
        <w:r w:rsidR="00E00507">
          <w:rPr>
            <w:lang w:eastAsia="zh-CN"/>
          </w:rPr>
          <w:t>同时考虑到</w:t>
        </w:r>
      </w:ins>
      <w:ins w:id="258" w:author="Zhou, Ting" w:date="2026-10-20T10:14:00Z" w16du:dateUtc="2026-10-20T08:14:00Z">
        <w:r w:rsidR="000D0006">
          <w:rPr>
            <w:rFonts w:hint="eastAsia"/>
            <w:lang w:eastAsia="zh-CN"/>
          </w:rPr>
          <w:t>各</w:t>
        </w:r>
      </w:ins>
      <w:ins w:id="259" w:author="Zhou, Ting" w:date="2026-10-20T10:10:00Z" w16du:dateUtc="2026-10-20T08:10:00Z">
        <w:r w:rsidR="00E00507">
          <w:rPr>
            <w:lang w:eastAsia="zh-CN"/>
          </w:rPr>
          <w:t>区域</w:t>
        </w:r>
      </w:ins>
      <w:ins w:id="260" w:author="Zhou, Ting" w:date="2026-10-20T10:15:00Z" w16du:dateUtc="2026-10-20T08:15:00Z">
        <w:r w:rsidR="000D0006">
          <w:rPr>
            <w:rFonts w:hint="eastAsia"/>
            <w:lang w:eastAsia="zh-CN"/>
          </w:rPr>
          <w:t>自身</w:t>
        </w:r>
      </w:ins>
      <w:ins w:id="261" w:author="Zhou, Ting" w:date="2026-10-20T10:10:00Z" w16du:dateUtc="2026-10-20T08:10:00Z">
        <w:r w:rsidR="00E00507">
          <w:rPr>
            <w:lang w:eastAsia="zh-CN"/>
          </w:rPr>
          <w:t>特点</w:t>
        </w:r>
        <w:r w:rsidR="00E00507">
          <w:rPr>
            <w:rFonts w:hint="eastAsia"/>
            <w:lang w:val="pt-BR" w:eastAsia="zh-CN"/>
          </w:rPr>
          <w:t>；</w:t>
        </w:r>
      </w:ins>
    </w:p>
    <w:p w14:paraId="11ED7310" w14:textId="525B16BB" w:rsidR="0011568E" w:rsidRPr="00B0356D" w:rsidRDefault="00FA7403" w:rsidP="00EE6AD6">
      <w:pPr>
        <w:rPr>
          <w:lang w:val="pt-BR" w:eastAsia="zh-CN"/>
        </w:rPr>
      </w:pPr>
      <w:r w:rsidRPr="00B0356D">
        <w:rPr>
          <w:rFonts w:hint="eastAsia"/>
          <w:lang w:val="pt-BR" w:eastAsia="zh-CN"/>
        </w:rPr>
        <w:t>4</w:t>
      </w:r>
      <w:r w:rsidRPr="00B0356D">
        <w:rPr>
          <w:lang w:val="pt-BR" w:eastAsia="zh-CN"/>
        </w:rPr>
        <w:tab/>
      </w:r>
      <w:r w:rsidRPr="00857E14">
        <w:rPr>
          <w:lang w:eastAsia="zh-CN"/>
        </w:rPr>
        <w:t>在现有财务资源范围内</w:t>
      </w:r>
      <w:r w:rsidRPr="00B0356D">
        <w:rPr>
          <w:lang w:val="pt-BR" w:eastAsia="zh-CN"/>
        </w:rPr>
        <w:t>，</w:t>
      </w:r>
      <w:r w:rsidRPr="00857E14">
        <w:rPr>
          <w:lang w:eastAsia="zh-CN"/>
        </w:rPr>
        <w:t>每四年开展一次各成员国、部门成员和区域性电信组织对国际电联区域代表处作用的满意度调查</w:t>
      </w:r>
      <w:r w:rsidRPr="00B0356D">
        <w:rPr>
          <w:lang w:val="pt-BR" w:eastAsia="zh-CN"/>
        </w:rPr>
        <w:t>，</w:t>
      </w:r>
      <w:r w:rsidRPr="00857E14">
        <w:rPr>
          <w:lang w:eastAsia="zh-CN"/>
        </w:rPr>
        <w:t>并将调查结果纳入在提交给每届全权代表大会之前召开的理事会会议的报告中</w:t>
      </w:r>
      <w:r w:rsidRPr="00B0356D">
        <w:rPr>
          <w:lang w:val="pt-BR" w:eastAsia="zh-CN"/>
        </w:rPr>
        <w:t>；</w:t>
      </w:r>
    </w:p>
    <w:p w14:paraId="5D63E994" w14:textId="77777777" w:rsidR="0011568E" w:rsidRPr="00B0356D" w:rsidRDefault="00FA7403" w:rsidP="00EE6AD6">
      <w:pPr>
        <w:rPr>
          <w:lang w:val="pt-BR" w:eastAsia="zh-CN"/>
        </w:rPr>
      </w:pPr>
      <w:r w:rsidRPr="00B0356D">
        <w:rPr>
          <w:rFonts w:hint="eastAsia"/>
          <w:lang w:val="pt-BR" w:eastAsia="zh-CN"/>
        </w:rPr>
        <w:t>5</w:t>
      </w:r>
      <w:r w:rsidRPr="00B0356D">
        <w:rPr>
          <w:lang w:val="pt-BR" w:eastAsia="zh-CN"/>
        </w:rPr>
        <w:tab/>
      </w:r>
      <w:r w:rsidRPr="00857E14">
        <w:rPr>
          <w:lang w:eastAsia="zh-CN"/>
        </w:rPr>
        <w:t>继续与联合国、其它联合国发展系统实体以及成员国一道</w:t>
      </w:r>
      <w:r w:rsidRPr="00B0356D">
        <w:rPr>
          <w:lang w:val="pt-BR" w:eastAsia="zh-CN"/>
        </w:rPr>
        <w:t>，</w:t>
      </w:r>
      <w:r w:rsidRPr="00857E14">
        <w:rPr>
          <w:rFonts w:hint="eastAsia"/>
          <w:lang w:eastAsia="zh-CN"/>
        </w:rPr>
        <w:t>加强国际电联区域代表处系统并</w:t>
      </w:r>
      <w:r w:rsidRPr="00857E14">
        <w:rPr>
          <w:lang w:eastAsia="zh-CN"/>
        </w:rPr>
        <w:t>支持落实</w:t>
      </w:r>
      <w:r w:rsidRPr="00857E14">
        <w:rPr>
          <w:rFonts w:hint="eastAsia"/>
          <w:lang w:eastAsia="zh-CN"/>
        </w:rPr>
        <w:t>针对该事宜的相关</w:t>
      </w:r>
      <w:r w:rsidRPr="00857E14">
        <w:rPr>
          <w:lang w:eastAsia="zh-CN"/>
        </w:rPr>
        <w:t>联大决议</w:t>
      </w:r>
      <w:r w:rsidRPr="00B0356D">
        <w:rPr>
          <w:lang w:val="pt-BR" w:eastAsia="zh-CN"/>
        </w:rPr>
        <w:t>，</w:t>
      </w:r>
    </w:p>
    <w:p w14:paraId="5D04B884" w14:textId="77777777" w:rsidR="0011568E" w:rsidRPr="00B0356D" w:rsidRDefault="00FA7403" w:rsidP="00C72372">
      <w:pPr>
        <w:pStyle w:val="Call"/>
        <w:rPr>
          <w:lang w:val="pt-BR" w:eastAsia="zh-CN"/>
        </w:rPr>
      </w:pPr>
      <w:r w:rsidRPr="00857E14">
        <w:rPr>
          <w:lang w:eastAsia="zh-CN"/>
        </w:rPr>
        <w:t>责成秘书长与三个局的主任密切</w:t>
      </w:r>
      <w:r w:rsidRPr="00857E14">
        <w:rPr>
          <w:rFonts w:hint="eastAsia"/>
          <w:lang w:eastAsia="zh-CN"/>
        </w:rPr>
        <w:t>协商</w:t>
      </w:r>
    </w:p>
    <w:p w14:paraId="1927936C" w14:textId="77777777" w:rsidR="0011568E" w:rsidRPr="00B0356D" w:rsidRDefault="00FA7403" w:rsidP="00EE6AD6">
      <w:pPr>
        <w:rPr>
          <w:lang w:val="pt-BR" w:eastAsia="zh-CN"/>
        </w:rPr>
      </w:pPr>
      <w:r w:rsidRPr="00B0356D">
        <w:rPr>
          <w:lang w:val="pt-BR" w:eastAsia="zh-CN"/>
        </w:rPr>
        <w:t>1</w:t>
      </w:r>
      <w:r w:rsidRPr="00B0356D">
        <w:rPr>
          <w:lang w:val="pt-BR" w:eastAsia="zh-CN"/>
        </w:rPr>
        <w:tab/>
      </w:r>
      <w:r w:rsidRPr="00857E14">
        <w:rPr>
          <w:rFonts w:asciiTheme="minorHAnsi" w:hAnsiTheme="minorHAnsi" w:cstheme="minorHAnsi" w:hint="eastAsia"/>
          <w:color w:val="000000"/>
          <w:szCs w:val="24"/>
          <w:lang w:eastAsia="zh-CN"/>
        </w:rPr>
        <w:t>如本决议所述</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采取进一步加强作为整个国际电联延伸的区域代表处的措施</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以及确保将</w:t>
      </w:r>
      <w:r w:rsidRPr="00B0356D">
        <w:rPr>
          <w:szCs w:val="24"/>
          <w:lang w:val="pt-BR" w:eastAsia="pt-BR"/>
        </w:rPr>
        <w:t>BR</w:t>
      </w:r>
      <w:r w:rsidRPr="00857E14">
        <w:rPr>
          <w:rFonts w:hint="eastAsia"/>
          <w:szCs w:val="24"/>
          <w:lang w:eastAsia="zh-CN"/>
        </w:rPr>
        <w:t>、</w:t>
      </w:r>
      <w:r w:rsidRPr="00B0356D">
        <w:rPr>
          <w:szCs w:val="24"/>
          <w:lang w:val="pt-BR" w:eastAsia="pt-BR"/>
        </w:rPr>
        <w:t>TSB</w:t>
      </w:r>
      <w:r w:rsidRPr="00857E14">
        <w:rPr>
          <w:rFonts w:hint="eastAsia"/>
          <w:szCs w:val="24"/>
          <w:lang w:eastAsia="zh-CN"/>
        </w:rPr>
        <w:t>和</w:t>
      </w:r>
      <w:r w:rsidRPr="00B0356D">
        <w:rPr>
          <w:szCs w:val="24"/>
          <w:lang w:val="pt-BR" w:eastAsia="pt-BR"/>
        </w:rPr>
        <w:t>BDT</w:t>
      </w:r>
      <w:r w:rsidRPr="00857E14">
        <w:rPr>
          <w:rFonts w:asciiTheme="minorHAnsi" w:hAnsiTheme="minorHAnsi" w:cstheme="minorHAnsi" w:hint="eastAsia"/>
          <w:color w:val="000000"/>
          <w:szCs w:val="24"/>
          <w:lang w:eastAsia="zh-CN"/>
        </w:rPr>
        <w:t>的活动有效纳入区域代表处和地区办事处的措施</w:t>
      </w:r>
      <w:r w:rsidRPr="00B0356D">
        <w:rPr>
          <w:rFonts w:asciiTheme="minorHAnsi" w:hAnsiTheme="minorHAnsi" w:cstheme="minorHAnsi" w:hint="eastAsia"/>
          <w:color w:val="000000"/>
          <w:szCs w:val="24"/>
          <w:lang w:val="pt-BR" w:eastAsia="zh-CN"/>
        </w:rPr>
        <w:t>；</w:t>
      </w:r>
    </w:p>
    <w:p w14:paraId="1E4F4631" w14:textId="77777777" w:rsidR="0011568E" w:rsidRPr="00B0356D" w:rsidRDefault="00FA7403" w:rsidP="00EE6AD6">
      <w:pPr>
        <w:rPr>
          <w:lang w:val="pt-BR" w:eastAsia="zh-CN"/>
        </w:rPr>
      </w:pPr>
      <w:r w:rsidRPr="00B0356D">
        <w:rPr>
          <w:lang w:val="pt-BR" w:eastAsia="zh-CN"/>
        </w:rPr>
        <w:t>2</w:t>
      </w:r>
      <w:r w:rsidRPr="00B0356D">
        <w:rPr>
          <w:lang w:val="pt-BR" w:eastAsia="zh-CN"/>
        </w:rPr>
        <w:tab/>
      </w:r>
      <w:r w:rsidRPr="00857E14">
        <w:rPr>
          <w:lang w:eastAsia="zh-CN"/>
        </w:rPr>
        <w:t>确保将三个部门和总秘书处在各区域的所有规划活动汇总到运作规划中与各区域相关的部分</w:t>
      </w:r>
      <w:r w:rsidRPr="00B0356D">
        <w:rPr>
          <w:lang w:val="pt-BR" w:eastAsia="zh-CN"/>
        </w:rPr>
        <w:t>，</w:t>
      </w:r>
      <w:r w:rsidRPr="00857E14">
        <w:rPr>
          <w:lang w:eastAsia="zh-CN"/>
        </w:rPr>
        <w:t>并在区域代表处</w:t>
      </w:r>
      <w:r w:rsidRPr="00857E14">
        <w:rPr>
          <w:rFonts w:hint="eastAsia"/>
          <w:lang w:eastAsia="zh-CN"/>
        </w:rPr>
        <w:t>和地区办事处</w:t>
      </w:r>
      <w:r w:rsidRPr="00857E14">
        <w:rPr>
          <w:lang w:eastAsia="zh-CN"/>
        </w:rPr>
        <w:t>的协调下予以落实</w:t>
      </w:r>
      <w:r w:rsidRPr="00B0356D">
        <w:rPr>
          <w:lang w:val="pt-BR" w:eastAsia="zh-CN"/>
        </w:rPr>
        <w:t>；</w:t>
      </w:r>
    </w:p>
    <w:p w14:paraId="624482DE" w14:textId="225C7124" w:rsidR="0011568E" w:rsidRPr="00B0356D" w:rsidRDefault="00FA7403" w:rsidP="00EE6AD6">
      <w:pPr>
        <w:rPr>
          <w:lang w:val="pt-BR" w:eastAsia="zh-CN"/>
        </w:rPr>
      </w:pPr>
      <w:r w:rsidRPr="00B0356D">
        <w:rPr>
          <w:lang w:val="pt-BR" w:eastAsia="pt-BR"/>
        </w:rPr>
        <w:t>3</w:t>
      </w:r>
      <w:r w:rsidRPr="00B0356D">
        <w:rPr>
          <w:lang w:val="pt-BR" w:eastAsia="pt-BR"/>
        </w:rPr>
        <w:tab/>
      </w:r>
      <w:ins w:id="262" w:author="Zhou, Ting" w:date="2026-10-20T10:17:00Z" w16du:dateUtc="2026-10-20T08:17:00Z">
        <w:r w:rsidR="000D0006" w:rsidRPr="000D0006">
          <w:rPr>
            <w:lang w:val="pt-BR" w:eastAsia="pt-BR"/>
          </w:rPr>
          <w:t>在可用资源范围内，</w:t>
        </w:r>
      </w:ins>
      <w:r w:rsidRPr="00857E14">
        <w:rPr>
          <w:rFonts w:hint="eastAsia"/>
          <w:lang w:eastAsia="zh-CN"/>
        </w:rPr>
        <w:t>确保</w:t>
      </w:r>
      <w:ins w:id="263" w:author="Zhou, Ting" w:date="2026-10-20T10:17:00Z" w16du:dateUtc="2026-10-20T08:17:00Z">
        <w:r w:rsidR="000D0006" w:rsidRPr="000D0006">
          <w:rPr>
            <w:lang w:eastAsia="zh-CN"/>
          </w:rPr>
          <w:t>通过部门联系人、</w:t>
        </w:r>
      </w:ins>
      <w:ins w:id="264" w:author="Jin, Yue" w:date="2026-10-20T16:15:00Z" w16du:dateUtc="2026-10-20T14:15:00Z">
        <w:r w:rsidR="00AD50AF">
          <w:rPr>
            <w:rFonts w:hint="eastAsia"/>
            <w:lang w:eastAsia="zh-CN"/>
          </w:rPr>
          <w:t>职员</w:t>
        </w:r>
      </w:ins>
      <w:ins w:id="265" w:author="Zhou, Ting" w:date="2026-10-20T10:17:00Z" w16du:dateUtc="2026-10-20T08:17:00Z">
        <w:r w:rsidR="000D0006" w:rsidRPr="000D0006">
          <w:rPr>
            <w:lang w:eastAsia="zh-CN"/>
          </w:rPr>
          <w:t>差旅、远程支持、专家名册或其他灵活机制等方式，向</w:t>
        </w:r>
      </w:ins>
      <w:r w:rsidRPr="00857E14">
        <w:rPr>
          <w:lang w:eastAsia="zh-CN"/>
        </w:rPr>
        <w:t>区域代表处</w:t>
      </w:r>
      <w:r w:rsidRPr="00857E14">
        <w:rPr>
          <w:rFonts w:hint="eastAsia"/>
          <w:lang w:eastAsia="zh-CN"/>
        </w:rPr>
        <w:t>和地区办事处提供来自国际电联三个部门的专业知识</w:t>
      </w:r>
      <w:ins w:id="266" w:author="Zhou, Ting" w:date="2026-10-20T10:18:00Z" w16du:dateUtc="2026-10-20T08:18:00Z">
        <w:r w:rsidR="000D0006" w:rsidRPr="000D0006">
          <w:rPr>
            <w:lang w:eastAsia="zh-CN"/>
          </w:rPr>
          <w:t>，使区域代表处能够更有效地应对不断变化的成员期望和日益复杂的数字化发展格局</w:t>
        </w:r>
      </w:ins>
      <w:r w:rsidRPr="00B0356D">
        <w:rPr>
          <w:rFonts w:hint="eastAsia"/>
          <w:lang w:val="pt-BR" w:eastAsia="zh-CN"/>
        </w:rPr>
        <w:t>；</w:t>
      </w:r>
    </w:p>
    <w:p w14:paraId="795D59E8" w14:textId="77777777" w:rsidR="0011568E" w:rsidRPr="00B0356D" w:rsidRDefault="00FA7403" w:rsidP="00EE6AD6">
      <w:pPr>
        <w:rPr>
          <w:lang w:val="pt-BR" w:eastAsia="zh-CN"/>
        </w:rPr>
      </w:pPr>
      <w:r w:rsidRPr="00B0356D">
        <w:rPr>
          <w:lang w:val="pt-BR" w:eastAsia="zh-CN"/>
        </w:rPr>
        <w:t>4</w:t>
      </w:r>
      <w:r w:rsidRPr="00B0356D">
        <w:rPr>
          <w:lang w:val="pt-BR" w:eastAsia="zh-CN"/>
        </w:rPr>
        <w:tab/>
      </w:r>
      <w:r w:rsidRPr="00857E14">
        <w:rPr>
          <w:lang w:eastAsia="zh-CN"/>
        </w:rPr>
        <w:t>确保区域代表处</w:t>
      </w:r>
      <w:r w:rsidRPr="00857E14">
        <w:rPr>
          <w:rFonts w:hint="eastAsia"/>
          <w:lang w:eastAsia="zh-CN"/>
        </w:rPr>
        <w:t>和地区办事处</w:t>
      </w:r>
      <w:r w:rsidRPr="00857E14">
        <w:rPr>
          <w:lang w:eastAsia="zh-CN"/>
        </w:rPr>
        <w:t>的年度运作规划以各自区域在规划实施前的输入意见为基础</w:t>
      </w:r>
      <w:r w:rsidRPr="00B0356D">
        <w:rPr>
          <w:lang w:val="pt-BR" w:eastAsia="zh-CN"/>
        </w:rPr>
        <w:t>；</w:t>
      </w:r>
    </w:p>
    <w:p w14:paraId="0D4F22A1" w14:textId="134DACF9" w:rsidR="0011568E" w:rsidRPr="00B0356D" w:rsidRDefault="00FA7403" w:rsidP="00EE6AD6">
      <w:pPr>
        <w:rPr>
          <w:lang w:val="pt-BR" w:eastAsia="zh-CN"/>
        </w:rPr>
      </w:pPr>
      <w:r w:rsidRPr="00B0356D">
        <w:rPr>
          <w:lang w:val="pt-BR" w:eastAsia="zh-CN"/>
        </w:rPr>
        <w:t>5</w:t>
      </w:r>
      <w:r w:rsidRPr="00B0356D">
        <w:rPr>
          <w:lang w:val="pt-BR" w:eastAsia="zh-CN"/>
        </w:rPr>
        <w:tab/>
      </w:r>
      <w:r w:rsidRPr="00857E14">
        <w:rPr>
          <w:lang w:eastAsia="zh-CN"/>
        </w:rPr>
        <w:t>在区域代表处</w:t>
      </w:r>
      <w:r w:rsidRPr="00857E14">
        <w:rPr>
          <w:rFonts w:hint="eastAsia"/>
          <w:lang w:eastAsia="zh-CN"/>
        </w:rPr>
        <w:t>和地区办事处</w:t>
      </w:r>
      <w:r w:rsidRPr="00857E14">
        <w:rPr>
          <w:lang w:eastAsia="zh-CN"/>
        </w:rPr>
        <w:t>协调下</w:t>
      </w:r>
      <w:ins w:id="267" w:author="Zhou, Ting" w:date="2026-10-20T10:19:00Z" w16du:dateUtc="2026-10-20T08:19:00Z">
        <w:r w:rsidR="000D0006">
          <w:rPr>
            <w:rFonts w:hint="eastAsia"/>
            <w:lang w:eastAsia="zh-CN"/>
          </w:rPr>
          <w:t>，</w:t>
        </w:r>
      </w:ins>
      <w:r w:rsidRPr="00857E14">
        <w:rPr>
          <w:lang w:eastAsia="zh-CN"/>
        </w:rPr>
        <w:t>每年</w:t>
      </w:r>
      <w:ins w:id="268" w:author="Zhou, Ting" w:date="2026-10-20T10:20:00Z" w16du:dateUtc="2026-10-20T08:20:00Z">
        <w:r w:rsidR="000D0006" w:rsidRPr="000D0006">
          <w:rPr>
            <w:lang w:eastAsia="zh-CN"/>
          </w:rPr>
          <w:t>通过国际电联</w:t>
        </w:r>
      </w:ins>
      <w:ins w:id="269" w:author="Zhou, Ting" w:date="2026-10-20T14:35:00Z" w16du:dateUtc="2026-10-20T12:35:00Z">
        <w:r w:rsidR="007D66AC">
          <w:rPr>
            <w:rFonts w:hint="eastAsia"/>
            <w:lang w:eastAsia="zh-CN"/>
          </w:rPr>
          <w:t>全</w:t>
        </w:r>
        <w:r w:rsidR="0000395D">
          <w:rPr>
            <w:rFonts w:hint="eastAsia"/>
            <w:lang w:eastAsia="zh-CN"/>
          </w:rPr>
          <w:t>组织</w:t>
        </w:r>
      </w:ins>
      <w:ins w:id="270" w:author="Zhou, Ting" w:date="2026-10-20T10:21:00Z" w16du:dateUtc="2026-10-20T08:21:00Z">
        <w:r w:rsidR="000D0006">
          <w:rPr>
            <w:rFonts w:hint="eastAsia"/>
            <w:lang w:eastAsia="zh-CN"/>
          </w:rPr>
          <w:t>的</w:t>
        </w:r>
      </w:ins>
      <w:ins w:id="271" w:author="Zhou, Ting" w:date="2026-10-20T10:20:00Z" w16du:dateUtc="2026-10-20T08:20:00Z">
        <w:r w:rsidR="000D0006" w:rsidRPr="000D0006">
          <w:rPr>
            <w:lang w:eastAsia="zh-CN"/>
          </w:rPr>
          <w:t>综合报告，</w:t>
        </w:r>
      </w:ins>
      <w:r w:rsidRPr="00857E14">
        <w:rPr>
          <w:rFonts w:hint="eastAsia"/>
          <w:lang w:eastAsia="zh-CN"/>
        </w:rPr>
        <w:t>向理事会报</w:t>
      </w:r>
      <w:r w:rsidRPr="00857E14">
        <w:rPr>
          <w:lang w:eastAsia="zh-CN"/>
        </w:rPr>
        <w:t>告三个部门和总秘书处在各区域开展的所有活动的执行情况</w:t>
      </w:r>
      <w:r w:rsidRPr="00B0356D">
        <w:rPr>
          <w:lang w:val="pt-BR" w:eastAsia="zh-CN"/>
        </w:rPr>
        <w:t>，</w:t>
      </w:r>
    </w:p>
    <w:p w14:paraId="2FF02C04" w14:textId="77777777" w:rsidR="0011568E" w:rsidRPr="00857E14" w:rsidRDefault="00FA7403" w:rsidP="00C72372">
      <w:pPr>
        <w:pStyle w:val="Call"/>
        <w:rPr>
          <w:lang w:val="pt-BR" w:eastAsia="zh-CN"/>
        </w:rPr>
      </w:pPr>
      <w:r w:rsidRPr="00857E14">
        <w:rPr>
          <w:lang w:eastAsia="zh-CN"/>
        </w:rPr>
        <w:t>责成电信发展局主任</w:t>
      </w:r>
    </w:p>
    <w:p w14:paraId="2BD571C4" w14:textId="77777777" w:rsidR="0011568E" w:rsidRPr="00857E14" w:rsidRDefault="00FA7403" w:rsidP="00EE6AD6">
      <w:pPr>
        <w:rPr>
          <w:lang w:val="pt-BR" w:eastAsia="pt-BR"/>
        </w:rPr>
      </w:pPr>
      <w:r w:rsidRPr="00857E14">
        <w:rPr>
          <w:lang w:val="pt-BR" w:eastAsia="pt-BR"/>
        </w:rPr>
        <w:t>1</w:t>
      </w:r>
      <w:r w:rsidRPr="00857E14">
        <w:rPr>
          <w:lang w:val="pt-BR" w:eastAsia="pt-BR"/>
        </w:rPr>
        <w:tab/>
      </w:r>
      <w:r w:rsidRPr="00857E14">
        <w:rPr>
          <w:lang w:eastAsia="zh-CN"/>
        </w:rPr>
        <w:t>落实以下措施</w:t>
      </w:r>
      <w:r w:rsidRPr="00857E14">
        <w:rPr>
          <w:lang w:val="pt-BR" w:eastAsia="zh-CN"/>
        </w:rPr>
        <w:t>，</w:t>
      </w:r>
      <w:r w:rsidRPr="00857E14">
        <w:rPr>
          <w:lang w:eastAsia="zh-CN"/>
        </w:rPr>
        <w:t>以进一步加强区域代表处的作用</w:t>
      </w:r>
      <w:r w:rsidRPr="00857E14">
        <w:rPr>
          <w:lang w:val="pt-BR" w:eastAsia="zh-CN"/>
        </w:rPr>
        <w:t>：</w:t>
      </w:r>
    </w:p>
    <w:p w14:paraId="367A3DA7" w14:textId="77777777" w:rsidR="0011568E" w:rsidRPr="00857E14" w:rsidRDefault="00FA7403" w:rsidP="004161CA">
      <w:pPr>
        <w:pStyle w:val="enumlev1"/>
        <w:rPr>
          <w:lang w:val="pt-BR" w:eastAsia="zh-CN"/>
        </w:rPr>
      </w:pPr>
      <w:r w:rsidRPr="00857E14">
        <w:rPr>
          <w:szCs w:val="24"/>
          <w:lang w:val="pt-BR" w:eastAsia="zh-CN"/>
        </w:rPr>
        <w:t>i)</w:t>
      </w:r>
      <w:r w:rsidRPr="00857E14">
        <w:rPr>
          <w:szCs w:val="24"/>
          <w:lang w:val="pt-BR" w:eastAsia="zh-CN"/>
        </w:rPr>
        <w:tab/>
      </w:r>
      <w:r w:rsidRPr="00857E14">
        <w:rPr>
          <w:lang w:eastAsia="zh-CN"/>
        </w:rPr>
        <w:t>确定可以下放的职能</w:t>
      </w:r>
      <w:r w:rsidRPr="00857E14">
        <w:rPr>
          <w:rFonts w:hint="eastAsia"/>
          <w:lang w:eastAsia="zh-CN"/>
        </w:rPr>
        <w:t>并经理事会批准后尽</w:t>
      </w:r>
      <w:r w:rsidRPr="00857E14">
        <w:rPr>
          <w:lang w:eastAsia="zh-CN"/>
        </w:rPr>
        <w:t>快实施</w:t>
      </w:r>
      <w:r w:rsidRPr="00857E14">
        <w:rPr>
          <w:lang w:val="pt-BR" w:eastAsia="zh-CN"/>
        </w:rPr>
        <w:t>；</w:t>
      </w:r>
    </w:p>
    <w:p w14:paraId="0A9BF428" w14:textId="77777777" w:rsidR="0011568E" w:rsidRPr="00857E14" w:rsidRDefault="00FA7403" w:rsidP="00C72372">
      <w:pPr>
        <w:pStyle w:val="enumlev1"/>
        <w:rPr>
          <w:szCs w:val="24"/>
          <w:lang w:val="pt-BR" w:eastAsia="zh-CN"/>
        </w:rPr>
      </w:pPr>
      <w:r w:rsidRPr="00857E14">
        <w:rPr>
          <w:szCs w:val="24"/>
          <w:lang w:val="pt-BR" w:eastAsia="zh-CN"/>
        </w:rPr>
        <w:t>ii)</w:t>
      </w:r>
      <w:r w:rsidRPr="00857E14">
        <w:rPr>
          <w:szCs w:val="24"/>
          <w:lang w:val="pt-BR" w:eastAsia="zh-CN"/>
        </w:rPr>
        <w:tab/>
      </w:r>
      <w:r w:rsidRPr="00857E14">
        <w:rPr>
          <w:szCs w:val="24"/>
          <w:lang w:eastAsia="zh-CN"/>
        </w:rPr>
        <w:t>努力在区域代表处</w:t>
      </w:r>
      <w:r w:rsidRPr="00857E14">
        <w:rPr>
          <w:rFonts w:hint="eastAsia"/>
          <w:szCs w:val="24"/>
          <w:lang w:eastAsia="zh-CN"/>
        </w:rPr>
        <w:t>和地区办事处</w:t>
      </w:r>
      <w:r w:rsidRPr="00857E14">
        <w:rPr>
          <w:szCs w:val="24"/>
          <w:lang w:eastAsia="zh-CN"/>
        </w:rPr>
        <w:t>配备具有三个部门每个部门专业知识的职员</w:t>
      </w:r>
      <w:r w:rsidRPr="00857E14">
        <w:rPr>
          <w:szCs w:val="24"/>
          <w:lang w:val="pt-BR" w:eastAsia="zh-CN"/>
        </w:rPr>
        <w:t>；</w:t>
      </w:r>
    </w:p>
    <w:p w14:paraId="1BF256C2" w14:textId="77777777" w:rsidR="0011568E" w:rsidRPr="00857E14" w:rsidRDefault="00FA7403" w:rsidP="00C72372">
      <w:pPr>
        <w:pStyle w:val="enumlev1"/>
        <w:rPr>
          <w:szCs w:val="24"/>
          <w:lang w:val="pt-BR" w:eastAsia="zh-CN"/>
        </w:rPr>
      </w:pPr>
      <w:r w:rsidRPr="00857E14">
        <w:rPr>
          <w:szCs w:val="24"/>
          <w:lang w:val="pt-BR" w:eastAsia="zh-CN"/>
        </w:rPr>
        <w:t>iii)</w:t>
      </w:r>
      <w:r w:rsidRPr="00857E14">
        <w:rPr>
          <w:szCs w:val="24"/>
          <w:lang w:val="pt-BR" w:eastAsia="zh-CN"/>
        </w:rPr>
        <w:tab/>
      </w:r>
      <w:r w:rsidRPr="00857E14">
        <w:rPr>
          <w:lang w:eastAsia="zh-CN"/>
        </w:rPr>
        <w:t>审议与区域代表处</w:t>
      </w:r>
      <w:r w:rsidRPr="00857E14">
        <w:rPr>
          <w:rFonts w:hint="eastAsia"/>
          <w:szCs w:val="24"/>
          <w:lang w:eastAsia="zh-CN"/>
        </w:rPr>
        <w:t>和地区办事处</w:t>
      </w:r>
      <w:r w:rsidRPr="00857E14">
        <w:rPr>
          <w:lang w:eastAsia="zh-CN"/>
        </w:rPr>
        <w:t>工作相关的内部行政程序</w:t>
      </w:r>
      <w:r w:rsidRPr="00857E14">
        <w:rPr>
          <w:lang w:val="pt-BR" w:eastAsia="zh-CN"/>
        </w:rPr>
        <w:t>，</w:t>
      </w:r>
      <w:r w:rsidRPr="00857E14">
        <w:rPr>
          <w:lang w:eastAsia="zh-CN"/>
        </w:rPr>
        <w:t>使其简化透明并提高工作效率</w:t>
      </w:r>
      <w:r w:rsidRPr="00857E14">
        <w:rPr>
          <w:lang w:val="pt-BR" w:eastAsia="zh-CN"/>
        </w:rPr>
        <w:t>；</w:t>
      </w:r>
    </w:p>
    <w:p w14:paraId="3AF71B1B" w14:textId="6CA385CC" w:rsidR="0011568E" w:rsidRPr="00857E14" w:rsidRDefault="00FA7403" w:rsidP="00C72372">
      <w:pPr>
        <w:pStyle w:val="enumlev1"/>
        <w:rPr>
          <w:lang w:val="pt-BR" w:eastAsia="zh-CN"/>
        </w:rPr>
      </w:pPr>
      <w:r w:rsidRPr="00857E14">
        <w:rPr>
          <w:lang w:val="pt-BR" w:eastAsia="zh-CN"/>
        </w:rPr>
        <w:t>iv)</w:t>
      </w:r>
      <w:r w:rsidRPr="00857E14">
        <w:rPr>
          <w:lang w:val="pt-BR" w:eastAsia="zh-CN"/>
        </w:rPr>
        <w:tab/>
      </w:r>
      <w:r w:rsidRPr="00857E14">
        <w:rPr>
          <w:lang w:eastAsia="zh-CN"/>
        </w:rPr>
        <w:t>根据</w:t>
      </w:r>
      <w:r w:rsidRPr="00B0356D">
        <w:rPr>
          <w:rFonts w:hint="eastAsia"/>
          <w:lang w:val="pt-BR" w:eastAsia="zh-CN"/>
        </w:rPr>
        <w:t>WTDC</w:t>
      </w:r>
      <w:r w:rsidRPr="00857E14">
        <w:rPr>
          <w:rFonts w:hint="eastAsia"/>
          <w:lang w:eastAsia="zh-CN"/>
        </w:rPr>
        <w:t>决议</w:t>
      </w:r>
      <w:r w:rsidRPr="00B0356D">
        <w:rPr>
          <w:rFonts w:hint="eastAsia"/>
          <w:lang w:val="pt-BR" w:eastAsia="zh-CN"/>
        </w:rPr>
        <w:t>，</w:t>
      </w:r>
      <w:r w:rsidRPr="00857E14">
        <w:rPr>
          <w:rFonts w:hint="eastAsia"/>
          <w:lang w:eastAsia="zh-CN"/>
        </w:rPr>
        <w:t>通过</w:t>
      </w:r>
      <w:ins w:id="272" w:author="Zhou, Ting" w:date="2026-10-20T14:41:00Z" w16du:dateUtc="2026-10-20T12:41:00Z">
        <w:r w:rsidR="007D66AC">
          <w:rPr>
            <w:rFonts w:hint="eastAsia"/>
            <w:lang w:val="pt-BR" w:eastAsia="zh-CN"/>
          </w:rPr>
          <w:t>符合</w:t>
        </w:r>
        <w:r w:rsidR="007D66AC" w:rsidRPr="000D0006">
          <w:rPr>
            <w:lang w:val="pt-BR" w:eastAsia="zh-CN"/>
          </w:rPr>
          <w:t>第</w:t>
        </w:r>
        <w:r w:rsidR="007D66AC" w:rsidRPr="000D0006">
          <w:rPr>
            <w:lang w:val="pt-BR" w:eastAsia="zh-CN"/>
          </w:rPr>
          <w:t>157</w:t>
        </w:r>
        <w:r w:rsidR="007D66AC" w:rsidRPr="000D0006">
          <w:rPr>
            <w:lang w:val="pt-BR" w:eastAsia="zh-CN"/>
          </w:rPr>
          <w:t>号决议（</w:t>
        </w:r>
        <w:r w:rsidR="007D66AC">
          <w:rPr>
            <w:rFonts w:hint="eastAsia"/>
            <w:lang w:val="pt-BR" w:eastAsia="zh-CN"/>
          </w:rPr>
          <w:t>2026</w:t>
        </w:r>
        <w:r w:rsidR="007D66AC">
          <w:rPr>
            <w:rFonts w:hint="eastAsia"/>
            <w:lang w:val="pt-BR" w:eastAsia="zh-CN"/>
          </w:rPr>
          <w:t>年，</w:t>
        </w:r>
        <w:r w:rsidR="007D66AC" w:rsidRPr="000D0006">
          <w:rPr>
            <w:lang w:val="pt-BR" w:eastAsia="zh-CN"/>
          </w:rPr>
          <w:t>[</w:t>
        </w:r>
        <w:r w:rsidR="007D66AC" w:rsidRPr="000D0006">
          <w:rPr>
            <w:lang w:val="pt-BR" w:eastAsia="zh-CN"/>
          </w:rPr>
          <w:t>多哈，修订版</w:t>
        </w:r>
      </w:ins>
      <w:ins w:id="273" w:author="Jin, Yue" w:date="2026-10-20T16:16:00Z" w16du:dateUtc="2026-10-20T14:16:00Z">
        <w:r w:rsidR="00AD50AF" w:rsidRPr="000D0006">
          <w:rPr>
            <w:lang w:val="pt-BR" w:eastAsia="zh-CN"/>
          </w:rPr>
          <w:t>]</w:t>
        </w:r>
      </w:ins>
      <w:ins w:id="274" w:author="Zhou, Ting" w:date="2026-10-20T14:41:00Z" w16du:dateUtc="2026-10-20T12:41:00Z">
        <w:r w:rsidR="007D66AC" w:rsidRPr="000D0006">
          <w:rPr>
            <w:lang w:val="pt-BR" w:eastAsia="zh-CN"/>
          </w:rPr>
          <w:t>）</w:t>
        </w:r>
        <w:r w:rsidR="007D66AC" w:rsidRPr="00857E14">
          <w:rPr>
            <w:rFonts w:hint="eastAsia"/>
            <w:lang w:val="pt-BR" w:eastAsia="zh-CN"/>
          </w:rPr>
          <w:t>的</w:t>
        </w:r>
      </w:ins>
      <w:r w:rsidRPr="00857E14">
        <w:rPr>
          <w:rFonts w:hint="eastAsia"/>
          <w:lang w:val="pt-BR" w:eastAsia="zh-CN"/>
        </w:rPr>
        <w:t>透明</w:t>
      </w:r>
      <w:del w:id="275" w:author="Zhou, Ting" w:date="2026-10-20T14:41:00Z" w16du:dateUtc="2026-10-20T12:41:00Z">
        <w:r w:rsidRPr="00857E14" w:rsidDel="007D66AC">
          <w:rPr>
            <w:rFonts w:hint="eastAsia"/>
            <w:lang w:val="pt-BR" w:eastAsia="zh-CN"/>
          </w:rPr>
          <w:delText>的</w:delText>
        </w:r>
      </w:del>
      <w:r w:rsidRPr="00857E14">
        <w:rPr>
          <w:rFonts w:hint="eastAsia"/>
          <w:lang w:val="pt-BR" w:eastAsia="zh-CN"/>
        </w:rPr>
        <w:t>项目资金提供机制</w:t>
      </w:r>
      <w:r w:rsidRPr="00857E14">
        <w:rPr>
          <w:lang w:val="pt-BR" w:eastAsia="zh-CN"/>
        </w:rPr>
        <w:t>，</w:t>
      </w:r>
      <w:r w:rsidRPr="00857E14">
        <w:rPr>
          <w:lang w:eastAsia="zh-CN"/>
        </w:rPr>
        <w:t>协助各国落实各项区域性举措</w:t>
      </w:r>
      <w:ins w:id="276" w:author="Zhou, Ting" w:date="2026-10-20T10:23:00Z" w16du:dateUtc="2026-10-20T08:23:00Z">
        <w:r w:rsidR="000D0006">
          <w:rPr>
            <w:rFonts w:hint="eastAsia"/>
            <w:lang w:eastAsia="zh-CN"/>
          </w:rPr>
          <w:t>，</w:t>
        </w:r>
        <w:r w:rsidR="000D0006" w:rsidRPr="000D0006">
          <w:rPr>
            <w:lang w:eastAsia="zh-CN"/>
          </w:rPr>
          <w:t>包括酌情支持项目设计、资源筹措、实施、监测和评估</w:t>
        </w:r>
      </w:ins>
      <w:r w:rsidRPr="00857E14">
        <w:rPr>
          <w:lang w:val="pt-BR" w:eastAsia="zh-CN"/>
        </w:rPr>
        <w:t>；</w:t>
      </w:r>
    </w:p>
    <w:p w14:paraId="34D7B15A" w14:textId="00E5E573" w:rsidR="0011568E" w:rsidRPr="00857E14" w:rsidRDefault="00FA7403" w:rsidP="00C72372">
      <w:pPr>
        <w:pStyle w:val="enumlev1"/>
        <w:rPr>
          <w:szCs w:val="24"/>
          <w:lang w:val="pt-BR" w:eastAsia="zh-CN"/>
        </w:rPr>
      </w:pPr>
      <w:r w:rsidRPr="00857E14">
        <w:rPr>
          <w:szCs w:val="24"/>
          <w:lang w:val="pt-BR" w:eastAsia="zh-CN"/>
        </w:rPr>
        <w:t>v)</w:t>
      </w:r>
      <w:r w:rsidRPr="00857E14">
        <w:rPr>
          <w:szCs w:val="24"/>
          <w:lang w:val="pt-BR" w:eastAsia="zh-CN"/>
        </w:rPr>
        <w:tab/>
      </w:r>
      <w:r w:rsidRPr="00857E14">
        <w:rPr>
          <w:lang w:eastAsia="zh-CN"/>
        </w:rPr>
        <w:t>制定与成员国磋商的明确程序</w:t>
      </w:r>
      <w:r w:rsidRPr="00857E14">
        <w:rPr>
          <w:szCs w:val="24"/>
          <w:lang w:val="pt-BR" w:eastAsia="zh-CN"/>
        </w:rPr>
        <w:t>，</w:t>
      </w:r>
      <w:r w:rsidRPr="00857E14">
        <w:rPr>
          <w:szCs w:val="24"/>
          <w:lang w:eastAsia="zh-CN"/>
        </w:rPr>
        <w:t>以便优先开展综合性区域性举措</w:t>
      </w:r>
      <w:r w:rsidRPr="00857E14">
        <w:rPr>
          <w:szCs w:val="24"/>
          <w:lang w:val="pt-BR" w:eastAsia="zh-CN"/>
        </w:rPr>
        <w:t>，</w:t>
      </w:r>
      <w:r w:rsidRPr="00857E14">
        <w:rPr>
          <w:szCs w:val="24"/>
          <w:lang w:eastAsia="zh-CN"/>
        </w:rPr>
        <w:t>并向成员国通报项目选择和资金提供情况</w:t>
      </w:r>
      <w:ins w:id="277" w:author="Zhou, Ting" w:date="2026-10-20T10:26:00Z" w16du:dateUtc="2026-10-20T08:26:00Z">
        <w:r w:rsidR="00794DB1">
          <w:rPr>
            <w:rFonts w:hint="eastAsia"/>
            <w:szCs w:val="24"/>
            <w:lang w:eastAsia="zh-CN"/>
          </w:rPr>
          <w:t>、</w:t>
        </w:r>
      </w:ins>
      <w:ins w:id="278" w:author="Zhou, Ting" w:date="2026-10-20T10:27:00Z" w16du:dateUtc="2026-10-20T08:27:00Z">
        <w:r w:rsidR="00794DB1">
          <w:rPr>
            <w:rFonts w:hint="eastAsia"/>
            <w:szCs w:val="24"/>
            <w:lang w:eastAsia="zh-CN"/>
          </w:rPr>
          <w:t>落实状态</w:t>
        </w:r>
      </w:ins>
      <w:ins w:id="279" w:author="Zhou, Ting" w:date="2026-10-20T10:26:00Z" w16du:dateUtc="2026-10-20T08:26:00Z">
        <w:r w:rsidR="00794DB1" w:rsidRPr="00794DB1">
          <w:rPr>
            <w:szCs w:val="24"/>
            <w:lang w:eastAsia="zh-CN"/>
          </w:rPr>
          <w:t>、重大瓶颈、纠正行动和成果</w:t>
        </w:r>
      </w:ins>
      <w:r w:rsidRPr="00857E14">
        <w:rPr>
          <w:szCs w:val="24"/>
          <w:lang w:val="pt-BR" w:eastAsia="zh-CN"/>
        </w:rPr>
        <w:t>；</w:t>
      </w:r>
    </w:p>
    <w:p w14:paraId="51BB9BAB" w14:textId="77777777" w:rsidR="0011568E" w:rsidRPr="00857E14" w:rsidRDefault="00FA7403" w:rsidP="00C72372">
      <w:pPr>
        <w:pStyle w:val="enumlev1"/>
        <w:rPr>
          <w:lang w:val="pt-BR" w:eastAsia="zh-CN"/>
        </w:rPr>
      </w:pPr>
      <w:r w:rsidRPr="00857E14">
        <w:rPr>
          <w:szCs w:val="24"/>
          <w:lang w:val="pt-BR" w:eastAsia="zh-CN"/>
        </w:rPr>
        <w:t>vi)</w:t>
      </w:r>
      <w:r w:rsidRPr="00857E14">
        <w:rPr>
          <w:szCs w:val="24"/>
          <w:lang w:val="pt-BR" w:eastAsia="zh-CN"/>
        </w:rPr>
        <w:tab/>
      </w:r>
      <w:r w:rsidRPr="00857E14">
        <w:rPr>
          <w:lang w:eastAsia="zh-CN"/>
        </w:rPr>
        <w:t>区域代表处和地区办事处征求特别的输入意见</w:t>
      </w:r>
      <w:r w:rsidRPr="00857E14">
        <w:rPr>
          <w:lang w:val="pt-BR" w:eastAsia="zh-CN"/>
        </w:rPr>
        <w:t>，</w:t>
      </w:r>
      <w:r w:rsidRPr="00857E14">
        <w:rPr>
          <w:lang w:eastAsia="zh-CN"/>
        </w:rPr>
        <w:t>以便决策方更加知情并满足区域内国际电联成员的关键需求</w:t>
      </w:r>
      <w:r w:rsidRPr="00857E14">
        <w:rPr>
          <w:lang w:val="pt-BR" w:eastAsia="zh-CN"/>
        </w:rPr>
        <w:t>；</w:t>
      </w:r>
    </w:p>
    <w:p w14:paraId="254FBE06" w14:textId="77777777" w:rsidR="0011568E" w:rsidRPr="00857E14" w:rsidRDefault="00FA7403" w:rsidP="00C72372">
      <w:pPr>
        <w:pStyle w:val="enumlev1"/>
        <w:rPr>
          <w:szCs w:val="24"/>
          <w:lang w:val="pt-BR" w:eastAsia="zh-CN"/>
        </w:rPr>
      </w:pPr>
      <w:r w:rsidRPr="00857E14">
        <w:rPr>
          <w:lang w:val="pt-BR" w:eastAsia="zh-CN"/>
        </w:rPr>
        <w:t>vii)</w:t>
      </w:r>
      <w:r w:rsidRPr="00857E14">
        <w:rPr>
          <w:lang w:val="pt-BR" w:eastAsia="zh-CN"/>
        </w:rPr>
        <w:tab/>
      </w:r>
      <w:r w:rsidRPr="00857E14">
        <w:rPr>
          <w:lang w:eastAsia="zh-CN"/>
        </w:rPr>
        <w:t>加强区域代表处和地区办事处的灵活性</w:t>
      </w:r>
      <w:r w:rsidRPr="00857E14">
        <w:rPr>
          <w:lang w:val="pt-BR" w:eastAsia="zh-CN"/>
        </w:rPr>
        <w:t>，</w:t>
      </w:r>
      <w:r w:rsidRPr="00857E14">
        <w:rPr>
          <w:lang w:eastAsia="zh-CN"/>
        </w:rPr>
        <w:t>其中包括但不限于</w:t>
      </w:r>
      <w:r w:rsidRPr="00857E14">
        <w:rPr>
          <w:lang w:val="pt-BR" w:eastAsia="zh-CN"/>
        </w:rPr>
        <w:t>：</w:t>
      </w:r>
    </w:p>
    <w:p w14:paraId="7F39A9EB" w14:textId="77777777" w:rsidR="0011568E" w:rsidRPr="00857E14" w:rsidRDefault="00FA7403" w:rsidP="00C72372">
      <w:pPr>
        <w:pStyle w:val="enumlev2"/>
        <w:rPr>
          <w:lang w:val="pt-BR" w:eastAsia="zh-CN"/>
        </w:rPr>
      </w:pPr>
      <w:r w:rsidRPr="00857E14">
        <w:rPr>
          <w:lang w:val="pt-BR" w:eastAsia="pt-BR"/>
        </w:rPr>
        <w:t>•</w:t>
      </w:r>
      <w:r w:rsidRPr="00857E14">
        <w:rPr>
          <w:lang w:val="pt-BR" w:eastAsia="zh-CN"/>
        </w:rPr>
        <w:tab/>
      </w:r>
      <w:r w:rsidRPr="00857E14">
        <w:rPr>
          <w:lang w:eastAsia="zh-CN"/>
        </w:rPr>
        <w:t>与传播信息、提供专家意见以及主办会议、课程或研讨会相关的职能以及开展这些活动所需的所有电子手段的提供</w:t>
      </w:r>
      <w:r w:rsidRPr="00857E14">
        <w:rPr>
          <w:lang w:val="pt-BR" w:eastAsia="zh-CN"/>
        </w:rPr>
        <w:t>；</w:t>
      </w:r>
    </w:p>
    <w:p w14:paraId="62388FFC" w14:textId="77777777" w:rsidR="0011568E" w:rsidRPr="00857E14" w:rsidRDefault="00FA7403" w:rsidP="00C72372">
      <w:pPr>
        <w:pStyle w:val="enumlev2"/>
        <w:rPr>
          <w:lang w:val="pt-BR" w:eastAsia="zh-CN"/>
        </w:rPr>
      </w:pPr>
      <w:r w:rsidRPr="00857E14">
        <w:rPr>
          <w:lang w:val="pt-BR" w:eastAsia="pt-BR"/>
        </w:rPr>
        <w:t>•</w:t>
      </w:r>
      <w:r w:rsidRPr="00857E14">
        <w:rPr>
          <w:lang w:val="pt-BR" w:eastAsia="zh-CN"/>
        </w:rPr>
        <w:tab/>
      </w:r>
      <w:r w:rsidRPr="00857E14">
        <w:rPr>
          <w:lang w:eastAsia="zh-CN"/>
        </w:rPr>
        <w:t>任何可以向它们下放、与编制和实施其划拨预算相关的职能和任务</w:t>
      </w:r>
      <w:r w:rsidRPr="00857E14">
        <w:rPr>
          <w:lang w:val="pt-BR" w:eastAsia="zh-CN"/>
        </w:rPr>
        <w:t>；</w:t>
      </w:r>
    </w:p>
    <w:p w14:paraId="2EF89AE1" w14:textId="77777777" w:rsidR="0011568E" w:rsidRPr="00857E14" w:rsidRDefault="00FA7403" w:rsidP="00C72372">
      <w:pPr>
        <w:pStyle w:val="enumlev2"/>
        <w:rPr>
          <w:lang w:val="pt-BR" w:eastAsia="zh-CN"/>
        </w:rPr>
      </w:pPr>
      <w:r w:rsidRPr="00857E14">
        <w:rPr>
          <w:lang w:val="pt-BR" w:eastAsia="pt-BR"/>
        </w:rPr>
        <w:lastRenderedPageBreak/>
        <w:t>•</w:t>
      </w:r>
      <w:r w:rsidRPr="00857E14">
        <w:rPr>
          <w:lang w:val="pt-BR" w:eastAsia="zh-CN"/>
        </w:rPr>
        <w:tab/>
      </w:r>
      <w:r w:rsidRPr="00857E14">
        <w:rPr>
          <w:lang w:eastAsia="zh-CN"/>
        </w:rPr>
        <w:t>确保它们有效参与有关国际电联未来和涉及电信</w:t>
      </w:r>
      <w:r w:rsidRPr="00857E14">
        <w:rPr>
          <w:lang w:val="pt-BR" w:eastAsia="zh-CN"/>
        </w:rPr>
        <w:t>/ICT</w:t>
      </w:r>
      <w:r w:rsidRPr="00857E14">
        <w:rPr>
          <w:lang w:eastAsia="zh-CN"/>
        </w:rPr>
        <w:t>行业战略问题的讨论</w:t>
      </w:r>
      <w:r w:rsidRPr="00857E14">
        <w:rPr>
          <w:rFonts w:hint="eastAsia"/>
          <w:lang w:val="pt-BR" w:eastAsia="zh-CN"/>
        </w:rPr>
        <w:t>；</w:t>
      </w:r>
    </w:p>
    <w:p w14:paraId="125A6589" w14:textId="77777777" w:rsidR="0011568E" w:rsidRPr="00857E14" w:rsidRDefault="00FA7403" w:rsidP="00C72372">
      <w:pPr>
        <w:pStyle w:val="enumlev2"/>
        <w:rPr>
          <w:lang w:val="pt-BR" w:eastAsia="zh-CN"/>
        </w:rPr>
      </w:pPr>
      <w:r w:rsidRPr="00857E14">
        <w:rPr>
          <w:lang w:val="pt-BR" w:eastAsia="pt-BR"/>
        </w:rPr>
        <w:t>•</w:t>
      </w:r>
      <w:r w:rsidRPr="00857E14">
        <w:rPr>
          <w:lang w:val="pt-BR" w:eastAsia="zh-CN"/>
        </w:rPr>
        <w:tab/>
      </w:r>
      <w:r w:rsidRPr="00857E14">
        <w:rPr>
          <w:rFonts w:hint="eastAsia"/>
          <w:lang w:eastAsia="zh-CN"/>
        </w:rPr>
        <w:t>增强它们的能力</w:t>
      </w:r>
      <w:r w:rsidRPr="00B0356D">
        <w:rPr>
          <w:rFonts w:hint="eastAsia"/>
          <w:szCs w:val="24"/>
          <w:lang w:val="pt-BR" w:eastAsia="zh-CN"/>
        </w:rPr>
        <w:t>，</w:t>
      </w:r>
      <w:r w:rsidRPr="00857E14">
        <w:rPr>
          <w:rFonts w:hint="eastAsia"/>
          <w:szCs w:val="24"/>
          <w:lang w:eastAsia="zh-CN"/>
        </w:rPr>
        <w:t>以进一步促进关键组织决定的落实</w:t>
      </w:r>
      <w:r w:rsidRPr="00B0356D">
        <w:rPr>
          <w:rFonts w:hint="eastAsia"/>
          <w:szCs w:val="24"/>
          <w:lang w:val="pt-BR" w:eastAsia="zh-CN"/>
        </w:rPr>
        <w:t>；</w:t>
      </w:r>
    </w:p>
    <w:p w14:paraId="30F5EA4C" w14:textId="77777777" w:rsidR="0011568E" w:rsidRPr="00B0356D" w:rsidRDefault="00FA7403" w:rsidP="00C72372">
      <w:pPr>
        <w:pStyle w:val="enumlev1"/>
        <w:rPr>
          <w:lang w:val="pt-BR" w:eastAsia="zh-CN"/>
        </w:rPr>
      </w:pPr>
      <w:r w:rsidRPr="00B0356D">
        <w:rPr>
          <w:lang w:val="pt-BR" w:eastAsia="zh-CN"/>
        </w:rPr>
        <w:t>viii)</w:t>
      </w:r>
      <w:r w:rsidRPr="00B0356D">
        <w:rPr>
          <w:lang w:val="pt-BR" w:eastAsia="zh-CN"/>
        </w:rPr>
        <w:tab/>
      </w:r>
      <w:r w:rsidRPr="00857E14">
        <w:rPr>
          <w:rFonts w:hint="eastAsia"/>
          <w:lang w:eastAsia="zh-CN"/>
        </w:rPr>
        <w:t>让区域代表处和地区办事处充分参与</w:t>
      </w:r>
      <w:r w:rsidRPr="00B0356D">
        <w:rPr>
          <w:rFonts w:hint="eastAsia"/>
          <w:lang w:val="pt-BR" w:eastAsia="zh-CN"/>
        </w:rPr>
        <w:t>ITU-D</w:t>
      </w:r>
      <w:r w:rsidRPr="00857E14">
        <w:rPr>
          <w:rFonts w:hint="eastAsia"/>
          <w:lang w:eastAsia="zh-CN"/>
        </w:rPr>
        <w:t>的活动</w:t>
      </w:r>
      <w:r w:rsidRPr="00B0356D">
        <w:rPr>
          <w:rFonts w:hint="eastAsia"/>
          <w:lang w:val="pt-BR" w:eastAsia="zh-CN"/>
        </w:rPr>
        <w:t>，</w:t>
      </w:r>
      <w:r w:rsidRPr="00857E14">
        <w:rPr>
          <w:rFonts w:hint="eastAsia"/>
          <w:lang w:eastAsia="zh-CN"/>
        </w:rPr>
        <w:t>包括与</w:t>
      </w:r>
      <w:r w:rsidRPr="00B0356D">
        <w:rPr>
          <w:rFonts w:hint="eastAsia"/>
          <w:lang w:val="pt-BR" w:eastAsia="zh-CN"/>
        </w:rPr>
        <w:t>“</w:t>
      </w:r>
      <w:r w:rsidRPr="00857E14">
        <w:rPr>
          <w:rFonts w:hint="eastAsia"/>
          <w:lang w:eastAsia="zh-CN"/>
        </w:rPr>
        <w:t>妇女联谊会</w:t>
      </w:r>
      <w:r w:rsidRPr="00B0356D">
        <w:rPr>
          <w:rFonts w:hint="eastAsia"/>
          <w:lang w:val="pt-BR" w:eastAsia="zh-CN"/>
        </w:rPr>
        <w:t>”</w:t>
      </w:r>
      <w:r w:rsidRPr="00857E14">
        <w:rPr>
          <w:rFonts w:hint="eastAsia"/>
          <w:lang w:eastAsia="zh-CN"/>
        </w:rPr>
        <w:t>、</w:t>
      </w:r>
      <w:r w:rsidRPr="00B0356D">
        <w:rPr>
          <w:rFonts w:hint="eastAsia"/>
          <w:lang w:val="pt-BR" w:eastAsia="zh-CN"/>
        </w:rPr>
        <w:t>“</w:t>
      </w:r>
      <w:r w:rsidRPr="00857E14">
        <w:rPr>
          <w:rFonts w:hint="eastAsia"/>
          <w:lang w:eastAsia="zh-CN"/>
        </w:rPr>
        <w:t>连通的一代</w:t>
      </w:r>
      <w:r w:rsidRPr="00B0356D">
        <w:rPr>
          <w:rFonts w:hint="eastAsia"/>
          <w:lang w:val="pt-BR" w:eastAsia="zh-CN"/>
        </w:rPr>
        <w:t>”</w:t>
      </w:r>
      <w:r w:rsidRPr="00857E14">
        <w:rPr>
          <w:rFonts w:hint="eastAsia"/>
          <w:lang w:eastAsia="zh-CN"/>
        </w:rPr>
        <w:t>和</w:t>
      </w:r>
      <w:r w:rsidRPr="00B0356D">
        <w:rPr>
          <w:rFonts w:hint="eastAsia"/>
          <w:lang w:val="pt-BR" w:eastAsia="zh-CN"/>
        </w:rPr>
        <w:t>“</w:t>
      </w:r>
      <w:r w:rsidRPr="00857E14">
        <w:rPr>
          <w:rFonts w:hint="eastAsia"/>
          <w:lang w:eastAsia="zh-CN"/>
        </w:rPr>
        <w:t>伙伴关系促进互联互通</w:t>
      </w:r>
      <w:r w:rsidRPr="00B0356D">
        <w:rPr>
          <w:rFonts w:hint="eastAsia"/>
          <w:lang w:val="pt-BR" w:eastAsia="zh-CN"/>
        </w:rPr>
        <w:t>”</w:t>
      </w:r>
      <w:r w:rsidRPr="00857E14">
        <w:rPr>
          <w:rFonts w:hint="eastAsia"/>
          <w:lang w:eastAsia="zh-CN"/>
        </w:rPr>
        <w:t>举措相关的活动</w:t>
      </w:r>
      <w:r w:rsidRPr="00B0356D">
        <w:rPr>
          <w:rFonts w:hint="eastAsia"/>
          <w:lang w:val="pt-BR" w:eastAsia="zh-CN"/>
        </w:rPr>
        <w:t>；</w:t>
      </w:r>
    </w:p>
    <w:p w14:paraId="652A41EB" w14:textId="77777777" w:rsidR="0011568E" w:rsidRPr="00B0356D" w:rsidRDefault="00FA7403" w:rsidP="00C72372">
      <w:pPr>
        <w:pStyle w:val="enumlev1"/>
        <w:rPr>
          <w:lang w:val="pt-BR" w:eastAsia="zh-CN"/>
        </w:rPr>
      </w:pPr>
      <w:r w:rsidRPr="00B0356D">
        <w:rPr>
          <w:lang w:val="pt-BR" w:eastAsia="zh-CN"/>
        </w:rPr>
        <w:t>ix)</w:t>
      </w:r>
      <w:r w:rsidRPr="00B0356D">
        <w:rPr>
          <w:lang w:val="pt-BR" w:eastAsia="zh-CN"/>
        </w:rPr>
        <w:tab/>
      </w:r>
      <w:r w:rsidRPr="00857E14">
        <w:rPr>
          <w:rFonts w:hint="eastAsia"/>
          <w:lang w:eastAsia="zh-CN"/>
        </w:rPr>
        <w:t>让区域代表处和地区办事处参与国际电联学院培训中心框架内的能力建设和开发活动</w:t>
      </w:r>
      <w:r w:rsidRPr="00B0356D">
        <w:rPr>
          <w:rFonts w:hint="eastAsia"/>
          <w:lang w:val="pt-BR" w:eastAsia="zh-CN"/>
        </w:rPr>
        <w:t>；</w:t>
      </w:r>
    </w:p>
    <w:p w14:paraId="5A1A3371" w14:textId="1BD80A1B" w:rsidR="00F97B4C" w:rsidRPr="00794DB1" w:rsidRDefault="00F97B4C" w:rsidP="00F97B4C">
      <w:pPr>
        <w:pStyle w:val="enumlev1"/>
        <w:rPr>
          <w:ins w:id="280" w:author="ITUGBS" w:date="2026-10-19T10:51:00Z" w16du:dateUtc="2026-10-19T08:51:00Z"/>
          <w:lang w:val="pt-BR" w:eastAsia="zh-CN"/>
          <w:rPrChange w:id="281" w:author="Zhou, Ting" w:date="2026-10-20T10:28:00Z" w16du:dateUtc="2026-10-20T08:28:00Z">
            <w:rPr>
              <w:ins w:id="282" w:author="ITUGBS" w:date="2026-10-19T10:51:00Z" w16du:dateUtc="2026-10-19T08:51:00Z"/>
            </w:rPr>
          </w:rPrChange>
        </w:rPr>
      </w:pPr>
      <w:ins w:id="283" w:author="ITUGBS" w:date="2026-10-19T10:49:00Z" w16du:dateUtc="2026-10-19T08:49:00Z">
        <w:r w:rsidRPr="00794DB1">
          <w:rPr>
            <w:lang w:val="pt-BR" w:eastAsia="zh-CN"/>
            <w:rPrChange w:id="284" w:author="Zhou, Ting" w:date="2026-10-20T10:28:00Z" w16du:dateUtc="2026-10-20T08:28:00Z">
              <w:rPr/>
            </w:rPrChange>
          </w:rPr>
          <w:t>x)</w:t>
        </w:r>
        <w:r w:rsidRPr="00794DB1">
          <w:rPr>
            <w:lang w:val="pt-BR" w:eastAsia="zh-CN"/>
            <w:rPrChange w:id="285" w:author="Zhou, Ting" w:date="2026-10-20T10:28:00Z" w16du:dateUtc="2026-10-20T08:28:00Z">
              <w:rPr/>
            </w:rPrChange>
          </w:rPr>
          <w:tab/>
        </w:r>
      </w:ins>
      <w:ins w:id="286" w:author="Zhou, Ting" w:date="2026-10-20T10:28:00Z" w16du:dateUtc="2026-10-20T08:28:00Z">
        <w:r w:rsidR="00794DB1" w:rsidRPr="00794DB1">
          <w:rPr>
            <w:lang w:eastAsia="zh-CN"/>
          </w:rPr>
          <w:t>与无线电通信局和电信标准化局主任以及区域代表处和地区办事处协商</w:t>
        </w:r>
        <w:r w:rsidR="00794DB1" w:rsidRPr="00794DB1">
          <w:rPr>
            <w:rFonts w:hint="eastAsia"/>
            <w:lang w:val="pt-BR" w:eastAsia="zh-CN"/>
            <w:rPrChange w:id="287" w:author="Zhou, Ting" w:date="2026-10-20T10:28:00Z" w16du:dateUtc="2026-10-20T08:28:00Z">
              <w:rPr>
                <w:rFonts w:hint="eastAsia"/>
              </w:rPr>
            </w:rPrChange>
          </w:rPr>
          <w:t>，</w:t>
        </w:r>
        <w:r w:rsidR="00794DB1" w:rsidRPr="00794DB1">
          <w:rPr>
            <w:lang w:eastAsia="zh-CN"/>
          </w:rPr>
          <w:t>确定对区域代表处的期望和需要</w:t>
        </w:r>
      </w:ins>
      <w:ins w:id="288" w:author="Zhou, Ting" w:date="2026-10-20T10:30:00Z" w16du:dateUtc="2026-10-20T08:30:00Z">
        <w:r w:rsidR="00794DB1" w:rsidRPr="00794DB1">
          <w:rPr>
            <w:rFonts w:hint="eastAsia"/>
            <w:lang w:val="pt-BR" w:eastAsia="zh-CN"/>
            <w:rPrChange w:id="289" w:author="Zhou, Ting" w:date="2026-10-20T10:30:00Z" w16du:dateUtc="2026-10-20T08:30:00Z">
              <w:rPr>
                <w:rFonts w:hint="eastAsia"/>
                <w:lang w:eastAsia="zh-CN"/>
              </w:rPr>
            </w:rPrChange>
          </w:rPr>
          <w:t>，</w:t>
        </w:r>
      </w:ins>
      <w:ins w:id="290" w:author="Zhou, Ting" w:date="2026-10-20T10:28:00Z" w16du:dateUtc="2026-10-20T08:28:00Z">
        <w:r w:rsidR="00794DB1" w:rsidRPr="00794DB1">
          <w:rPr>
            <w:lang w:eastAsia="zh-CN"/>
          </w:rPr>
          <w:t>以及每个部门的适当贡献水平</w:t>
        </w:r>
        <w:r w:rsidR="00794DB1" w:rsidRPr="00794DB1">
          <w:rPr>
            <w:rFonts w:hint="eastAsia"/>
            <w:lang w:val="pt-BR" w:eastAsia="zh-CN"/>
            <w:rPrChange w:id="291" w:author="Zhou, Ting" w:date="2026-10-20T10:28:00Z" w16du:dateUtc="2026-10-20T08:28:00Z">
              <w:rPr>
                <w:rFonts w:hint="eastAsia"/>
              </w:rPr>
            </w:rPrChange>
          </w:rPr>
          <w:t>，</w:t>
        </w:r>
        <w:r w:rsidR="00794DB1" w:rsidRPr="00794DB1">
          <w:rPr>
            <w:lang w:eastAsia="zh-CN"/>
          </w:rPr>
          <w:t>并将磋商结果</w:t>
        </w:r>
      </w:ins>
      <w:ins w:id="292" w:author="Zhou, Ting" w:date="2026-10-20T10:32:00Z" w16du:dateUtc="2026-10-20T08:32:00Z">
        <w:r w:rsidR="00794DB1" w:rsidRPr="00794DB1">
          <w:rPr>
            <w:rFonts w:hint="eastAsia"/>
            <w:lang w:val="pt-BR" w:eastAsia="zh-CN"/>
            <w:rPrChange w:id="293" w:author="Zhou, Ting" w:date="2026-10-20T10:32:00Z" w16du:dateUtc="2026-10-20T08:32:00Z">
              <w:rPr>
                <w:rFonts w:hint="eastAsia"/>
                <w:lang w:eastAsia="zh-CN"/>
              </w:rPr>
            </w:rPrChange>
          </w:rPr>
          <w:t>（</w:t>
        </w:r>
        <w:r w:rsidR="00794DB1" w:rsidRPr="00794DB1">
          <w:rPr>
            <w:lang w:eastAsia="zh-CN"/>
          </w:rPr>
          <w:t>包括确定每个部门</w:t>
        </w:r>
        <w:r w:rsidR="00794DB1">
          <w:rPr>
            <w:rFonts w:hint="eastAsia"/>
            <w:lang w:eastAsia="zh-CN"/>
          </w:rPr>
          <w:t>在</w:t>
        </w:r>
        <w:r w:rsidR="00794DB1" w:rsidRPr="00794DB1">
          <w:rPr>
            <w:lang w:eastAsia="zh-CN"/>
          </w:rPr>
          <w:t>区域代表处和地区办事处的协调人</w:t>
        </w:r>
        <w:r w:rsidR="00794DB1" w:rsidRPr="00794DB1">
          <w:rPr>
            <w:rFonts w:hint="eastAsia"/>
            <w:lang w:val="pt-BR" w:eastAsia="zh-CN"/>
            <w:rPrChange w:id="294" w:author="Zhou, Ting" w:date="2026-10-20T10:32:00Z" w16du:dateUtc="2026-10-20T08:32:00Z">
              <w:rPr>
                <w:rFonts w:hint="eastAsia"/>
                <w:lang w:eastAsia="zh-CN"/>
              </w:rPr>
            </w:rPrChange>
          </w:rPr>
          <w:t>）</w:t>
        </w:r>
      </w:ins>
      <w:ins w:id="295" w:author="Zhou, Ting" w:date="2026-10-20T10:28:00Z" w16du:dateUtc="2026-10-20T08:28:00Z">
        <w:r w:rsidR="00794DB1" w:rsidRPr="00794DB1">
          <w:rPr>
            <w:lang w:eastAsia="zh-CN"/>
          </w:rPr>
          <w:t>通报成员国</w:t>
        </w:r>
        <w:r w:rsidR="00794DB1">
          <w:rPr>
            <w:rFonts w:hint="eastAsia"/>
            <w:lang w:val="pt-BR" w:eastAsia="zh-CN"/>
          </w:rPr>
          <w:t>；</w:t>
        </w:r>
      </w:ins>
    </w:p>
    <w:p w14:paraId="3B22C401" w14:textId="0827A980" w:rsidR="00F97B4C" w:rsidRPr="00794DB1" w:rsidRDefault="00F97B4C" w:rsidP="00F97B4C">
      <w:pPr>
        <w:pStyle w:val="enumlev1"/>
        <w:rPr>
          <w:ins w:id="296" w:author="LING-C(LZ)" w:date="2026-10-19T14:26:00Z" w16du:dateUtc="2026-10-19T12:26:00Z"/>
          <w:lang w:val="pt-BR" w:eastAsia="zh-CN"/>
          <w:rPrChange w:id="297" w:author="Zhou, Ting" w:date="2026-10-20T10:28:00Z" w16du:dateUtc="2026-10-20T08:28:00Z">
            <w:rPr>
              <w:ins w:id="298" w:author="LING-C(LZ)" w:date="2026-10-19T14:26:00Z" w16du:dateUtc="2026-10-19T12:26:00Z"/>
            </w:rPr>
          </w:rPrChange>
        </w:rPr>
      </w:pPr>
      <w:ins w:id="299" w:author="ITUGBS" w:date="2026-10-19T10:51:00Z" w16du:dateUtc="2026-10-19T08:51:00Z">
        <w:r w:rsidRPr="00794DB1">
          <w:rPr>
            <w:lang w:val="pt-BR" w:eastAsia="zh-CN"/>
            <w:rPrChange w:id="300" w:author="Zhou, Ting" w:date="2026-10-20T10:28:00Z" w16du:dateUtc="2026-10-20T08:28:00Z">
              <w:rPr/>
            </w:rPrChange>
          </w:rPr>
          <w:t>xi)</w:t>
        </w:r>
        <w:r w:rsidRPr="00794DB1">
          <w:rPr>
            <w:lang w:val="pt-BR" w:eastAsia="zh-CN"/>
            <w:rPrChange w:id="301" w:author="Zhou, Ting" w:date="2026-10-20T10:28:00Z" w16du:dateUtc="2026-10-20T08:28:00Z">
              <w:rPr/>
            </w:rPrChange>
          </w:rPr>
          <w:tab/>
        </w:r>
      </w:ins>
      <w:ins w:id="302" w:author="Zhou, Ting" w:date="2026-10-20T10:28:00Z" w16du:dateUtc="2026-10-20T08:28:00Z">
        <w:r w:rsidR="00794DB1" w:rsidRPr="00794DB1">
          <w:rPr>
            <w:lang w:eastAsia="zh-CN"/>
          </w:rPr>
          <w:t>审查</w:t>
        </w:r>
      </w:ins>
      <w:ins w:id="303" w:author="Zhou, Ting" w:date="2026-10-20T10:35:00Z" w16du:dateUtc="2026-10-20T08:35:00Z">
        <w:r w:rsidR="0093730B">
          <w:rPr>
            <w:rFonts w:hint="eastAsia"/>
            <w:lang w:eastAsia="zh-CN"/>
          </w:rPr>
          <w:t>提高</w:t>
        </w:r>
      </w:ins>
      <w:ins w:id="304" w:author="Zhou, Ting" w:date="2026-10-20T10:28:00Z" w16du:dateUtc="2026-10-20T08:28:00Z">
        <w:r w:rsidR="00794DB1" w:rsidRPr="00794DB1">
          <w:rPr>
            <w:lang w:eastAsia="zh-CN"/>
          </w:rPr>
          <w:t>区域代表处和地区办事处运作自主性的机制</w:t>
        </w:r>
        <w:r w:rsidR="00794DB1" w:rsidRPr="00794DB1">
          <w:rPr>
            <w:rFonts w:hint="eastAsia"/>
            <w:lang w:val="pt-BR" w:eastAsia="zh-CN"/>
            <w:rPrChange w:id="305" w:author="Zhou, Ting" w:date="2026-10-20T10:28:00Z" w16du:dateUtc="2026-10-20T08:28:00Z">
              <w:rPr>
                <w:rFonts w:hint="eastAsia"/>
              </w:rPr>
            </w:rPrChange>
          </w:rPr>
          <w:t>，</w:t>
        </w:r>
        <w:r w:rsidR="00794DB1" w:rsidRPr="00794DB1">
          <w:rPr>
            <w:lang w:eastAsia="zh-CN"/>
          </w:rPr>
          <w:t>特别是在举措、项目和活动实施方面</w:t>
        </w:r>
        <w:r w:rsidR="00794DB1" w:rsidRPr="00794DB1">
          <w:rPr>
            <w:rFonts w:hint="eastAsia"/>
            <w:lang w:val="pt-BR" w:eastAsia="zh-CN"/>
            <w:rPrChange w:id="306" w:author="Zhou, Ting" w:date="2026-10-20T10:28:00Z" w16du:dateUtc="2026-10-20T08:28:00Z">
              <w:rPr>
                <w:rFonts w:hint="eastAsia"/>
              </w:rPr>
            </w:rPrChange>
          </w:rPr>
          <w:t>，</w:t>
        </w:r>
        <w:r w:rsidR="00794DB1" w:rsidRPr="00794DB1">
          <w:rPr>
            <w:lang w:eastAsia="zh-CN"/>
          </w:rPr>
          <w:t>并改善与总部的协调和沟通</w:t>
        </w:r>
        <w:r w:rsidR="00794DB1" w:rsidRPr="00794DB1">
          <w:rPr>
            <w:rFonts w:hint="eastAsia"/>
            <w:lang w:val="pt-BR" w:eastAsia="zh-CN"/>
            <w:rPrChange w:id="307" w:author="Zhou, Ting" w:date="2026-10-20T10:28:00Z" w16du:dateUtc="2026-10-20T08:28:00Z">
              <w:rPr>
                <w:rFonts w:hint="eastAsia"/>
              </w:rPr>
            </w:rPrChange>
          </w:rPr>
          <w:t>，</w:t>
        </w:r>
        <w:r w:rsidR="00794DB1" w:rsidRPr="00794DB1">
          <w:rPr>
            <w:lang w:eastAsia="zh-CN"/>
          </w:rPr>
          <w:t>同时确保适当的监督和问责机制</w:t>
        </w:r>
        <w:r w:rsidR="00794DB1">
          <w:rPr>
            <w:rFonts w:hint="eastAsia"/>
            <w:lang w:val="pt-BR" w:eastAsia="zh-CN"/>
          </w:rPr>
          <w:t>；</w:t>
        </w:r>
      </w:ins>
    </w:p>
    <w:p w14:paraId="212FCC2F" w14:textId="283E3CA8" w:rsidR="0011568E" w:rsidRPr="00B0356D" w:rsidRDefault="00FA7403" w:rsidP="00F97B4C">
      <w:pPr>
        <w:pStyle w:val="enumlev1"/>
        <w:rPr>
          <w:lang w:val="pt-BR" w:eastAsia="zh-CN"/>
        </w:rPr>
      </w:pPr>
      <w:r w:rsidRPr="00B0356D">
        <w:rPr>
          <w:rFonts w:eastAsia="Times New Roman"/>
          <w:lang w:val="pt-BR" w:eastAsia="zh-CN"/>
        </w:rPr>
        <w:t>x</w:t>
      </w:r>
      <w:ins w:id="308" w:author="LING-C(LZ)" w:date="2026-10-19T14:27:00Z" w16du:dateUtc="2026-10-19T12:27:00Z">
        <w:r w:rsidR="001E5D29">
          <w:rPr>
            <w:rFonts w:eastAsiaTheme="minorEastAsia" w:hint="eastAsia"/>
            <w:lang w:val="pt-BR" w:eastAsia="zh-CN"/>
          </w:rPr>
          <w:t>ii</w:t>
        </w:r>
      </w:ins>
      <w:r w:rsidRPr="00B0356D">
        <w:rPr>
          <w:rFonts w:eastAsia="Times New Roman"/>
          <w:lang w:val="pt-BR" w:eastAsia="zh-CN"/>
        </w:rPr>
        <w:t>)</w:t>
      </w:r>
      <w:r w:rsidRPr="00B0356D">
        <w:rPr>
          <w:rFonts w:eastAsia="Times New Roman"/>
          <w:lang w:val="pt-BR" w:eastAsia="zh-CN"/>
        </w:rPr>
        <w:tab/>
      </w:r>
      <w:r w:rsidRPr="00857E14">
        <w:rPr>
          <w:rFonts w:asciiTheme="minorHAnsi" w:hAnsiTheme="minorHAnsi" w:cstheme="minorHAnsi" w:hint="eastAsia"/>
          <w:color w:val="000000"/>
          <w:lang w:eastAsia="zh-CN"/>
        </w:rPr>
        <w:t>竭尽全力使区域代表处和地区办事处支持和促进落实</w:t>
      </w:r>
      <w:ins w:id="309" w:author="Zhou, Ting" w:date="2026-10-20T10:28:00Z" w16du:dateUtc="2026-10-20T08:28:00Z">
        <w:r w:rsidR="00794DB1">
          <w:rPr>
            <w:rFonts w:asciiTheme="minorHAnsi" w:hAnsiTheme="minorHAnsi" w:cstheme="minorHAnsi" w:hint="eastAsia"/>
            <w:color w:val="000000"/>
            <w:lang w:eastAsia="zh-CN"/>
          </w:rPr>
          <w:t>相关</w:t>
        </w:r>
        <w:r w:rsidR="00794DB1">
          <w:rPr>
            <w:rFonts w:asciiTheme="minorHAnsi" w:hAnsiTheme="minorHAnsi" w:cstheme="minorHAnsi" w:hint="eastAsia"/>
            <w:color w:val="000000"/>
            <w:lang w:eastAsia="zh-CN"/>
          </w:rPr>
          <w:t>WTDC</w:t>
        </w:r>
      </w:ins>
      <w:r w:rsidRPr="00857E14">
        <w:rPr>
          <w:rFonts w:asciiTheme="minorHAnsi" w:hAnsiTheme="minorHAnsi" w:cstheme="minorHAnsi" w:hint="eastAsia"/>
          <w:color w:val="000000"/>
          <w:lang w:eastAsia="zh-CN"/>
        </w:rPr>
        <w:t>《</w:t>
      </w:r>
      <w:del w:id="310" w:author="Zhou, Ting" w:date="2026-10-20T10:28:00Z" w16du:dateUtc="2026-10-20T08:28:00Z">
        <w:r w:rsidRPr="00857E14" w:rsidDel="00794DB1">
          <w:rPr>
            <w:rFonts w:asciiTheme="minorHAnsi" w:hAnsiTheme="minorHAnsi" w:cstheme="minorHAnsi" w:hint="eastAsia"/>
            <w:color w:val="000000"/>
            <w:lang w:eastAsia="zh-CN"/>
          </w:rPr>
          <w:delText>基加利</w:delText>
        </w:r>
      </w:del>
      <w:r w:rsidRPr="00857E14">
        <w:rPr>
          <w:rFonts w:asciiTheme="minorHAnsi" w:hAnsiTheme="minorHAnsi" w:cstheme="minorHAnsi" w:hint="eastAsia"/>
          <w:color w:val="000000"/>
          <w:lang w:eastAsia="zh-CN"/>
        </w:rPr>
        <w:t>行动计划》中所列的区域性举措和各成员国提出的援助请求</w:t>
      </w:r>
      <w:r w:rsidRPr="00B0356D">
        <w:rPr>
          <w:rFonts w:hint="eastAsia"/>
          <w:lang w:val="pt-BR" w:eastAsia="zh-CN"/>
        </w:rPr>
        <w:t>；</w:t>
      </w:r>
    </w:p>
    <w:p w14:paraId="41B8EB8F" w14:textId="361C65F0" w:rsidR="0011568E" w:rsidRPr="00B0356D" w:rsidRDefault="00FA7403" w:rsidP="00C72372">
      <w:pPr>
        <w:pStyle w:val="enumlev1"/>
        <w:rPr>
          <w:lang w:val="pt-BR" w:eastAsia="zh-CN"/>
        </w:rPr>
      </w:pPr>
      <w:r w:rsidRPr="00B0356D">
        <w:rPr>
          <w:rFonts w:eastAsia="Times New Roman"/>
          <w:lang w:val="pt-BR" w:eastAsia="zh-CN"/>
        </w:rPr>
        <w:t>xi</w:t>
      </w:r>
      <w:ins w:id="311" w:author="LING-C(LZ)" w:date="2026-10-19T14:27:00Z" w16du:dateUtc="2026-10-19T12:27:00Z">
        <w:r w:rsidR="001E5D29">
          <w:rPr>
            <w:rFonts w:eastAsiaTheme="minorEastAsia" w:hint="eastAsia"/>
            <w:lang w:val="pt-BR" w:eastAsia="zh-CN"/>
          </w:rPr>
          <w:t>ii</w:t>
        </w:r>
      </w:ins>
      <w:r w:rsidRPr="00B0356D">
        <w:rPr>
          <w:rFonts w:eastAsia="Times New Roman"/>
          <w:lang w:val="pt-BR" w:eastAsia="zh-CN"/>
        </w:rPr>
        <w:t>)</w:t>
      </w:r>
      <w:r w:rsidRPr="00B0356D">
        <w:rPr>
          <w:rFonts w:eastAsia="Times New Roman"/>
          <w:lang w:val="pt-BR" w:eastAsia="zh-CN"/>
        </w:rPr>
        <w:tab/>
      </w:r>
      <w:r w:rsidRPr="00857E14">
        <w:rPr>
          <w:rFonts w:ascii="SimSun" w:hAnsi="SimSun" w:cs="SimSun" w:hint="eastAsia"/>
          <w:lang w:eastAsia="zh-CN"/>
        </w:rPr>
        <w:t>通过利用工作人员流动性政策</w:t>
      </w:r>
      <w:r w:rsidRPr="00B0356D">
        <w:rPr>
          <w:rFonts w:ascii="SimSun" w:hAnsi="SimSun" w:cs="SimSun" w:hint="eastAsia"/>
          <w:lang w:val="pt-BR" w:eastAsia="zh-CN"/>
        </w:rPr>
        <w:t>，</w:t>
      </w:r>
      <w:r w:rsidRPr="00857E14">
        <w:rPr>
          <w:rFonts w:ascii="SimSun" w:hAnsi="SimSun" w:cs="SimSun" w:hint="eastAsia"/>
          <w:lang w:eastAsia="zh-CN"/>
        </w:rPr>
        <w:t>向区域代表处和地区办事处分配必要的人力资源</w:t>
      </w:r>
      <w:r w:rsidRPr="00B0356D">
        <w:rPr>
          <w:rFonts w:ascii="SimSun" w:hAnsi="SimSun" w:cs="SimSun" w:hint="eastAsia"/>
          <w:lang w:val="pt-BR" w:eastAsia="zh-CN"/>
        </w:rPr>
        <w:t>，</w:t>
      </w:r>
      <w:r w:rsidRPr="00857E14">
        <w:rPr>
          <w:rFonts w:ascii="SimSun" w:hAnsi="SimSun" w:cs="SimSun" w:hint="eastAsia"/>
          <w:lang w:eastAsia="zh-CN"/>
        </w:rPr>
        <w:t>同时考虑到每个区域的需求特点</w:t>
      </w:r>
      <w:r w:rsidRPr="00B0356D">
        <w:rPr>
          <w:rFonts w:ascii="SimSun" w:hAnsi="SimSun" w:cs="SimSun" w:hint="eastAsia"/>
          <w:lang w:val="pt-BR" w:eastAsia="zh-CN"/>
        </w:rPr>
        <w:t>，</w:t>
      </w:r>
    </w:p>
    <w:p w14:paraId="6E31A789" w14:textId="77777777" w:rsidR="0011568E" w:rsidRPr="00857E14" w:rsidRDefault="00FA7403" w:rsidP="00C72372">
      <w:pPr>
        <w:pStyle w:val="Call"/>
        <w:rPr>
          <w:rFonts w:asciiTheme="minorHAnsi" w:hAnsiTheme="minorHAnsi" w:cstheme="minorHAnsi"/>
          <w:lang w:val="pt-BR" w:eastAsia="zh-CN"/>
        </w:rPr>
      </w:pPr>
      <w:r w:rsidRPr="00857E14">
        <w:rPr>
          <w:rFonts w:asciiTheme="minorHAnsi" w:hAnsiTheme="minorHAnsi" w:cstheme="minorHAnsi"/>
          <w:lang w:eastAsia="zh-CN"/>
        </w:rPr>
        <w:t>责成电信发展局主任与秘书长和无线电通信局主任以及电信标准化局主任密切</w:t>
      </w:r>
      <w:r w:rsidRPr="00857E14">
        <w:rPr>
          <w:rFonts w:asciiTheme="minorHAnsi" w:hAnsiTheme="minorHAnsi" w:cstheme="minorHAnsi" w:hint="eastAsia"/>
          <w:lang w:eastAsia="zh-CN"/>
        </w:rPr>
        <w:t>协</w:t>
      </w:r>
      <w:r w:rsidRPr="00857E14">
        <w:rPr>
          <w:rFonts w:asciiTheme="minorHAnsi" w:hAnsiTheme="minorHAnsi" w:cstheme="minorHAnsi"/>
          <w:lang w:eastAsia="zh-CN"/>
        </w:rPr>
        <w:t>商</w:t>
      </w:r>
    </w:p>
    <w:p w14:paraId="01F523C4" w14:textId="77777777" w:rsidR="0011568E" w:rsidRPr="00B0356D" w:rsidRDefault="00FA7403" w:rsidP="00EE6AD6">
      <w:pPr>
        <w:rPr>
          <w:lang w:val="pt-BR" w:eastAsia="zh-CN"/>
        </w:rPr>
      </w:pPr>
      <w:r w:rsidRPr="00B0356D">
        <w:rPr>
          <w:lang w:val="pt-BR" w:eastAsia="zh-CN"/>
        </w:rPr>
        <w:t>1</w:t>
      </w:r>
      <w:r w:rsidRPr="00B0356D">
        <w:rPr>
          <w:lang w:val="pt-BR" w:eastAsia="zh-CN"/>
        </w:rPr>
        <w:tab/>
      </w:r>
      <w:r w:rsidRPr="00857E14">
        <w:rPr>
          <w:lang w:eastAsia="zh-CN"/>
        </w:rPr>
        <w:t>按照本决议中的规定</w:t>
      </w:r>
      <w:r w:rsidRPr="00B0356D">
        <w:rPr>
          <w:lang w:val="pt-BR" w:eastAsia="zh-CN"/>
        </w:rPr>
        <w:t>，</w:t>
      </w:r>
      <w:r w:rsidRPr="00857E14">
        <w:rPr>
          <w:lang w:eastAsia="zh-CN"/>
        </w:rPr>
        <w:t>采取必要措施进一步加强区域代表处的作用</w:t>
      </w:r>
      <w:r w:rsidRPr="00B0356D">
        <w:rPr>
          <w:lang w:val="pt-BR" w:eastAsia="zh-CN"/>
        </w:rPr>
        <w:t>，</w:t>
      </w:r>
      <w:r w:rsidRPr="00857E14">
        <w:rPr>
          <w:lang w:eastAsia="zh-CN"/>
        </w:rPr>
        <w:t>作为整个国际电联所开展工作的延伸</w:t>
      </w:r>
      <w:r w:rsidRPr="00B0356D">
        <w:rPr>
          <w:lang w:val="pt-BR" w:eastAsia="zh-CN"/>
        </w:rPr>
        <w:t>，</w:t>
      </w:r>
      <w:r w:rsidRPr="00857E14">
        <w:rPr>
          <w:lang w:eastAsia="zh-CN"/>
        </w:rPr>
        <w:t>同时采取措施以确保</w:t>
      </w:r>
      <w:r w:rsidRPr="00B0356D">
        <w:rPr>
          <w:lang w:val="pt-BR" w:eastAsia="zh-CN"/>
        </w:rPr>
        <w:t>BR</w:t>
      </w:r>
      <w:r w:rsidRPr="00857E14">
        <w:rPr>
          <w:lang w:eastAsia="zh-CN"/>
        </w:rPr>
        <w:t>和</w:t>
      </w:r>
      <w:r w:rsidRPr="00B0356D">
        <w:rPr>
          <w:lang w:val="pt-BR" w:eastAsia="zh-CN"/>
        </w:rPr>
        <w:t>TSB</w:t>
      </w:r>
      <w:r w:rsidRPr="00857E14">
        <w:rPr>
          <w:lang w:eastAsia="zh-CN"/>
        </w:rPr>
        <w:t>的活动有效地纳入区域代表处和地区办事处的工作之中</w:t>
      </w:r>
      <w:r w:rsidRPr="00B0356D">
        <w:rPr>
          <w:lang w:val="pt-BR" w:eastAsia="zh-CN"/>
        </w:rPr>
        <w:t>；</w:t>
      </w:r>
    </w:p>
    <w:p w14:paraId="3469C662" w14:textId="77777777" w:rsidR="0011568E" w:rsidRPr="00B0356D" w:rsidRDefault="00FA7403" w:rsidP="00EE6AD6">
      <w:pPr>
        <w:rPr>
          <w:lang w:val="pt-BR" w:eastAsia="zh-CN"/>
        </w:rPr>
      </w:pPr>
      <w:r w:rsidRPr="00B0356D">
        <w:rPr>
          <w:lang w:val="pt-BR" w:eastAsia="zh-CN"/>
        </w:rPr>
        <w:t>2</w:t>
      </w:r>
      <w:r w:rsidRPr="00B0356D">
        <w:rPr>
          <w:lang w:val="pt-BR" w:eastAsia="zh-CN"/>
        </w:rPr>
        <w:tab/>
      </w:r>
      <w:r w:rsidRPr="00857E14">
        <w:rPr>
          <w:rFonts w:hint="eastAsia"/>
          <w:lang w:eastAsia="zh-CN"/>
        </w:rPr>
        <w:t>大力鼓励区域代表处和地区办事处工作人员参与国际电联大会、全会和会议</w:t>
      </w:r>
      <w:r w:rsidRPr="00B0356D">
        <w:rPr>
          <w:rFonts w:hint="eastAsia"/>
          <w:lang w:val="pt-BR" w:eastAsia="zh-CN"/>
        </w:rPr>
        <w:t>，</w:t>
      </w:r>
      <w:r w:rsidRPr="00857E14">
        <w:rPr>
          <w:rFonts w:hint="eastAsia"/>
          <w:lang w:eastAsia="zh-CN"/>
        </w:rPr>
        <w:t>同时考虑到可用预算</w:t>
      </w:r>
      <w:r w:rsidRPr="00B0356D">
        <w:rPr>
          <w:rFonts w:hint="eastAsia"/>
          <w:lang w:val="pt-BR" w:eastAsia="zh-CN"/>
        </w:rPr>
        <w:t>；</w:t>
      </w:r>
    </w:p>
    <w:p w14:paraId="58EC6F93" w14:textId="77777777" w:rsidR="0011568E" w:rsidRPr="00B0356D" w:rsidRDefault="00FA7403" w:rsidP="00EE6AD6">
      <w:pPr>
        <w:rPr>
          <w:lang w:val="pt-BR" w:eastAsia="zh-CN"/>
        </w:rPr>
      </w:pPr>
      <w:r w:rsidRPr="00B0356D">
        <w:rPr>
          <w:lang w:val="pt-BR" w:eastAsia="zh-CN"/>
        </w:rPr>
        <w:t>3</w:t>
      </w:r>
      <w:r w:rsidRPr="00B0356D">
        <w:rPr>
          <w:lang w:val="pt-BR" w:eastAsia="zh-CN"/>
        </w:rPr>
        <w:tab/>
      </w:r>
      <w:r w:rsidRPr="00857E14">
        <w:rPr>
          <w:lang w:eastAsia="zh-CN"/>
        </w:rPr>
        <w:t>支持对</w:t>
      </w:r>
      <w:r w:rsidRPr="00857E14">
        <w:rPr>
          <w:rFonts w:hint="eastAsia"/>
          <w:lang w:eastAsia="zh-CN"/>
        </w:rPr>
        <w:t>上述</w:t>
      </w:r>
      <w:r w:rsidRPr="004E7D38">
        <w:rPr>
          <w:rStyle w:val="Italic"/>
          <w:rFonts w:eastAsia="STKaiti" w:hint="eastAsia"/>
          <w:i w:val="0"/>
          <w:iCs/>
          <w:lang w:eastAsia="zh-CN"/>
        </w:rPr>
        <w:t>进一步做出决议</w:t>
      </w:r>
      <w:r w:rsidRPr="00B0356D">
        <w:rPr>
          <w:rFonts w:asciiTheme="minorHAnsi" w:eastAsia="KaiTi" w:hAnsiTheme="minorHAnsi" w:cstheme="minorHAnsi"/>
          <w:lang w:val="pt-BR" w:eastAsia="zh-CN"/>
        </w:rPr>
        <w:t>1</w:t>
      </w:r>
      <w:r w:rsidRPr="00857E14">
        <w:rPr>
          <w:rFonts w:hint="eastAsia"/>
          <w:lang w:eastAsia="zh-CN"/>
        </w:rPr>
        <w:t>中定义的</w:t>
      </w:r>
      <w:r w:rsidRPr="00857E14">
        <w:rPr>
          <w:lang w:eastAsia="zh-CN"/>
        </w:rPr>
        <w:t>国际电联区域代表处的作用进行审议</w:t>
      </w:r>
      <w:r w:rsidRPr="00B0356D">
        <w:rPr>
          <w:lang w:val="pt-BR" w:eastAsia="zh-CN"/>
        </w:rPr>
        <w:t>；</w:t>
      </w:r>
    </w:p>
    <w:p w14:paraId="0181404F" w14:textId="77777777" w:rsidR="0011568E" w:rsidRPr="00B0356D" w:rsidRDefault="00FA7403" w:rsidP="00EE6AD6">
      <w:pPr>
        <w:rPr>
          <w:lang w:val="pt-BR" w:eastAsia="zh-CN"/>
        </w:rPr>
      </w:pPr>
      <w:r w:rsidRPr="00B0356D">
        <w:rPr>
          <w:lang w:val="pt-BR" w:eastAsia="zh-CN"/>
        </w:rPr>
        <w:t>4</w:t>
      </w:r>
      <w:r w:rsidRPr="00B0356D">
        <w:rPr>
          <w:lang w:val="pt-BR" w:eastAsia="zh-CN"/>
        </w:rPr>
        <w:tab/>
      </w:r>
      <w:r w:rsidRPr="00857E14">
        <w:rPr>
          <w:lang w:eastAsia="zh-CN"/>
        </w:rPr>
        <w:t>审议并确定区域代表处和地区办事处的适当职位</w:t>
      </w:r>
      <w:r w:rsidRPr="00B0356D">
        <w:rPr>
          <w:lang w:val="pt-BR" w:eastAsia="zh-CN"/>
        </w:rPr>
        <w:t>，</w:t>
      </w:r>
      <w:r w:rsidRPr="00857E14">
        <w:rPr>
          <w:lang w:eastAsia="zh-CN"/>
        </w:rPr>
        <w:t>包括常设职位</w:t>
      </w:r>
      <w:r w:rsidRPr="00B0356D">
        <w:rPr>
          <w:lang w:val="pt-BR" w:eastAsia="zh-CN"/>
        </w:rPr>
        <w:t>，</w:t>
      </w:r>
      <w:r w:rsidRPr="00857E14">
        <w:rPr>
          <w:lang w:eastAsia="zh-CN"/>
        </w:rPr>
        <w:t>通过培训现有人员并按照实际需求招聘专业人员</w:t>
      </w:r>
      <w:r w:rsidRPr="00B0356D">
        <w:rPr>
          <w:lang w:val="pt-BR" w:eastAsia="zh-CN"/>
        </w:rPr>
        <w:t>，</w:t>
      </w:r>
      <w:r w:rsidRPr="00857E14">
        <w:rPr>
          <w:lang w:eastAsia="zh-CN"/>
        </w:rPr>
        <w:t>努力确保每个区域至少有一名专业人员具备</w:t>
      </w:r>
      <w:r w:rsidRPr="00857E14">
        <w:rPr>
          <w:rFonts w:hint="eastAsia"/>
          <w:lang w:eastAsia="zh-CN"/>
        </w:rPr>
        <w:t>担任</w:t>
      </w:r>
      <w:r w:rsidRPr="00857E14">
        <w:rPr>
          <w:lang w:eastAsia="zh-CN"/>
        </w:rPr>
        <w:t>三个部门中每个部门</w:t>
      </w:r>
      <w:r w:rsidRPr="00857E14">
        <w:rPr>
          <w:rFonts w:hint="eastAsia"/>
          <w:lang w:eastAsia="zh-CN"/>
        </w:rPr>
        <w:t>的联系人</w:t>
      </w:r>
      <w:r w:rsidRPr="00857E14">
        <w:rPr>
          <w:lang w:eastAsia="zh-CN"/>
        </w:rPr>
        <w:t>相关的技能和知识</w:t>
      </w:r>
      <w:r w:rsidRPr="00B0356D">
        <w:rPr>
          <w:lang w:val="pt-BR" w:eastAsia="zh-CN"/>
        </w:rPr>
        <w:t>，</w:t>
      </w:r>
      <w:r w:rsidRPr="00857E14">
        <w:rPr>
          <w:lang w:eastAsia="zh-CN"/>
        </w:rPr>
        <w:t>向区域代表处主任汇报工作</w:t>
      </w:r>
      <w:r w:rsidRPr="00B0356D">
        <w:rPr>
          <w:lang w:val="pt-BR" w:eastAsia="zh-CN"/>
        </w:rPr>
        <w:t>，</w:t>
      </w:r>
      <w:r w:rsidRPr="00857E14">
        <w:rPr>
          <w:lang w:eastAsia="zh-CN"/>
        </w:rPr>
        <w:t>以满足某些特殊需要</w:t>
      </w:r>
      <w:r w:rsidRPr="00B0356D">
        <w:rPr>
          <w:lang w:val="pt-BR" w:eastAsia="zh-CN"/>
        </w:rPr>
        <w:t>；</w:t>
      </w:r>
    </w:p>
    <w:p w14:paraId="568CCB5F" w14:textId="59F3BC59" w:rsidR="0011568E" w:rsidRPr="00B0356D" w:rsidRDefault="00FA7403" w:rsidP="00EE6AD6">
      <w:pPr>
        <w:rPr>
          <w:lang w:val="pt-BR" w:eastAsia="zh-CN"/>
        </w:rPr>
      </w:pPr>
      <w:r w:rsidRPr="00B0356D">
        <w:rPr>
          <w:lang w:val="pt-BR" w:eastAsia="zh-CN"/>
        </w:rPr>
        <w:t>5</w:t>
      </w:r>
      <w:r w:rsidRPr="00B0356D">
        <w:rPr>
          <w:lang w:val="pt-BR" w:eastAsia="zh-CN"/>
        </w:rPr>
        <w:tab/>
      </w:r>
      <w:r w:rsidRPr="00857E14">
        <w:rPr>
          <w:lang w:eastAsia="zh-CN"/>
        </w:rPr>
        <w:t>酌情及时填补区域代表处和地区办事处的空缺职位</w:t>
      </w:r>
      <w:r w:rsidRPr="00B0356D">
        <w:rPr>
          <w:lang w:val="pt-BR" w:eastAsia="zh-CN"/>
        </w:rPr>
        <w:t>，</w:t>
      </w:r>
      <w:r w:rsidRPr="00857E14">
        <w:rPr>
          <w:lang w:eastAsia="zh-CN"/>
        </w:rPr>
        <w:t>对可供使用人员做出规划</w:t>
      </w:r>
      <w:r w:rsidRPr="00B0356D">
        <w:rPr>
          <w:lang w:val="pt-BR" w:eastAsia="zh-CN"/>
        </w:rPr>
        <w:t>，</w:t>
      </w:r>
      <w:r w:rsidRPr="00857E14">
        <w:rPr>
          <w:lang w:eastAsia="zh-CN"/>
        </w:rPr>
        <w:t>并尽可能适当考虑人员职位的区域性分布、尽可能具备国际电联三个部门的知识和相关专业能力</w:t>
      </w:r>
      <w:ins w:id="312" w:author="Zhou, Ting" w:date="2026-10-20T10:36:00Z" w16du:dateUtc="2026-10-20T08:36:00Z">
        <w:r w:rsidR="0093730B">
          <w:rPr>
            <w:rFonts w:hint="eastAsia"/>
            <w:lang w:eastAsia="zh-CN"/>
          </w:rPr>
          <w:t>，</w:t>
        </w:r>
        <w:r w:rsidR="0093730B" w:rsidRPr="0093730B">
          <w:rPr>
            <w:lang w:eastAsia="zh-CN"/>
          </w:rPr>
          <w:t>从而</w:t>
        </w:r>
      </w:ins>
      <w:ins w:id="313" w:author="Zhou, Ting" w:date="2026-10-20T10:38:00Z" w16du:dateUtc="2026-10-20T08:38:00Z">
        <w:r w:rsidR="0093730B">
          <w:rPr>
            <w:rFonts w:hint="eastAsia"/>
            <w:lang w:eastAsia="zh-CN"/>
          </w:rPr>
          <w:t>为</w:t>
        </w:r>
      </w:ins>
      <w:ins w:id="314" w:author="Zhou, Ting" w:date="2026-10-20T10:36:00Z" w16du:dateUtc="2026-10-20T08:36:00Z">
        <w:r w:rsidR="0093730B" w:rsidRPr="0093730B">
          <w:rPr>
            <w:lang w:eastAsia="zh-CN"/>
          </w:rPr>
          <w:t>区域代表处</w:t>
        </w:r>
      </w:ins>
      <w:ins w:id="315" w:author="Zhou, Ting" w:date="2026-10-20T10:38:00Z" w16du:dateUtc="2026-10-20T08:38:00Z">
        <w:r w:rsidR="0093730B">
          <w:rPr>
            <w:rFonts w:hint="eastAsia"/>
            <w:lang w:eastAsia="zh-CN"/>
          </w:rPr>
          <w:t>赋能</w:t>
        </w:r>
      </w:ins>
      <w:ins w:id="316" w:author="Zhou, Ting" w:date="2026-10-20T10:36:00Z" w16du:dateUtc="2026-10-20T08:36:00Z">
        <w:r w:rsidR="0093730B" w:rsidRPr="0093730B">
          <w:rPr>
            <w:lang w:eastAsia="zh-CN"/>
          </w:rPr>
          <w:t>，以满足日益增长的需求</w:t>
        </w:r>
      </w:ins>
      <w:ins w:id="317" w:author="Zhou, Ting" w:date="2026-10-20T10:39:00Z" w16du:dateUtc="2026-10-20T08:39:00Z">
        <w:r w:rsidR="0093730B">
          <w:rPr>
            <w:rFonts w:hint="eastAsia"/>
            <w:lang w:eastAsia="zh-CN"/>
          </w:rPr>
          <w:t>并</w:t>
        </w:r>
      </w:ins>
      <w:ins w:id="318" w:author="Zhou, Ting" w:date="2026-10-20T10:36:00Z" w16du:dateUtc="2026-10-20T08:36:00Z">
        <w:r w:rsidR="0093730B" w:rsidRPr="0093730B">
          <w:rPr>
            <w:lang w:eastAsia="zh-CN"/>
          </w:rPr>
          <w:t>驾驭日益复杂的数字格局</w:t>
        </w:r>
      </w:ins>
      <w:r w:rsidRPr="00B0356D">
        <w:rPr>
          <w:lang w:val="pt-BR" w:eastAsia="zh-CN"/>
        </w:rPr>
        <w:t>；</w:t>
      </w:r>
    </w:p>
    <w:p w14:paraId="7262EFF3" w14:textId="77777777" w:rsidR="0011568E" w:rsidRPr="00B0356D" w:rsidRDefault="00FA7403" w:rsidP="00EE6AD6">
      <w:pPr>
        <w:rPr>
          <w:lang w:val="pt-BR" w:eastAsia="zh-CN"/>
        </w:rPr>
      </w:pPr>
      <w:r w:rsidRPr="00B0356D">
        <w:rPr>
          <w:lang w:val="pt-BR" w:eastAsia="zh-CN"/>
        </w:rPr>
        <w:t>6</w:t>
      </w:r>
      <w:r w:rsidRPr="00B0356D">
        <w:rPr>
          <w:lang w:val="pt-BR" w:eastAsia="zh-CN"/>
        </w:rPr>
        <w:tab/>
      </w:r>
      <w:r w:rsidRPr="00857E14">
        <w:rPr>
          <w:lang w:eastAsia="zh-CN"/>
        </w:rPr>
        <w:t>确保区域代表处和地区办事处在国际电联整个活动和项目计划中具有</w:t>
      </w:r>
      <w:r w:rsidRPr="00857E14">
        <w:rPr>
          <w:rFonts w:hint="eastAsia"/>
          <w:lang w:eastAsia="zh-CN"/>
        </w:rPr>
        <w:t>必要的</w:t>
      </w:r>
      <w:r w:rsidRPr="00857E14">
        <w:rPr>
          <w:lang w:eastAsia="zh-CN"/>
        </w:rPr>
        <w:t>优先性</w:t>
      </w:r>
      <w:r w:rsidRPr="00B0356D">
        <w:rPr>
          <w:lang w:val="pt-BR" w:eastAsia="zh-CN"/>
        </w:rPr>
        <w:t>，</w:t>
      </w:r>
      <w:r w:rsidRPr="00857E14">
        <w:rPr>
          <w:lang w:eastAsia="zh-CN"/>
        </w:rPr>
        <w:t>并监督信托基金项目和</w:t>
      </w:r>
      <w:r w:rsidRPr="00B0356D">
        <w:rPr>
          <w:lang w:val="pt-BR" w:eastAsia="zh-CN"/>
        </w:rPr>
        <w:t>ICT</w:t>
      </w:r>
      <w:r w:rsidRPr="00857E14">
        <w:rPr>
          <w:lang w:eastAsia="zh-CN"/>
        </w:rPr>
        <w:t>发展基金资助项目的实施</w:t>
      </w:r>
      <w:r w:rsidRPr="00B0356D">
        <w:rPr>
          <w:lang w:val="pt-BR" w:eastAsia="zh-CN"/>
        </w:rPr>
        <w:t>，</w:t>
      </w:r>
      <w:r w:rsidRPr="00857E14">
        <w:rPr>
          <w:lang w:eastAsia="zh-CN"/>
        </w:rPr>
        <w:t>同时确保区域代表处和地区办事处拥有必要的自主权</w:t>
      </w:r>
      <w:r w:rsidRPr="00857E14">
        <w:rPr>
          <w:rFonts w:hint="eastAsia"/>
          <w:lang w:eastAsia="zh-CN"/>
        </w:rPr>
        <w:t>、</w:t>
      </w:r>
      <w:r w:rsidRPr="00857E14">
        <w:rPr>
          <w:lang w:eastAsia="zh-CN"/>
        </w:rPr>
        <w:t>决策权</w:t>
      </w:r>
      <w:r w:rsidRPr="00857E14">
        <w:rPr>
          <w:rFonts w:hint="eastAsia"/>
          <w:lang w:eastAsia="zh-CN"/>
        </w:rPr>
        <w:t>和责任</w:t>
      </w:r>
      <w:r w:rsidRPr="00857E14">
        <w:rPr>
          <w:lang w:eastAsia="zh-CN"/>
        </w:rPr>
        <w:t>以及适当的手段</w:t>
      </w:r>
      <w:r w:rsidRPr="00B0356D">
        <w:rPr>
          <w:lang w:val="pt-BR" w:eastAsia="zh-CN"/>
        </w:rPr>
        <w:t>；</w:t>
      </w:r>
    </w:p>
    <w:p w14:paraId="589C2CEB" w14:textId="77777777" w:rsidR="0011568E" w:rsidRPr="00B0356D" w:rsidRDefault="00FA7403" w:rsidP="00EE6AD6">
      <w:pPr>
        <w:rPr>
          <w:lang w:val="pt-BR" w:eastAsia="zh-CN"/>
        </w:rPr>
      </w:pPr>
      <w:r w:rsidRPr="00B0356D">
        <w:rPr>
          <w:lang w:val="pt-BR" w:eastAsia="zh-CN"/>
        </w:rPr>
        <w:t>7</w:t>
      </w:r>
      <w:r w:rsidRPr="00B0356D">
        <w:rPr>
          <w:lang w:val="pt-BR" w:eastAsia="zh-CN"/>
        </w:rPr>
        <w:tab/>
      </w:r>
      <w:r w:rsidRPr="00857E14">
        <w:rPr>
          <w:lang w:eastAsia="zh-CN"/>
        </w:rPr>
        <w:t>采取必要措施</w:t>
      </w:r>
      <w:r w:rsidRPr="00B0356D">
        <w:rPr>
          <w:lang w:val="pt-BR" w:eastAsia="zh-CN"/>
        </w:rPr>
        <w:t>，</w:t>
      </w:r>
      <w:r w:rsidRPr="00857E14">
        <w:rPr>
          <w:rFonts w:hint="eastAsia"/>
          <w:lang w:eastAsia="zh-CN"/>
        </w:rPr>
        <w:t>及时</w:t>
      </w:r>
      <w:r w:rsidRPr="00857E14">
        <w:rPr>
          <w:lang w:eastAsia="zh-CN"/>
        </w:rPr>
        <w:t>改善总部</w:t>
      </w:r>
      <w:r w:rsidRPr="00857E14">
        <w:rPr>
          <w:rFonts w:hint="eastAsia"/>
          <w:lang w:eastAsia="zh-CN"/>
        </w:rPr>
        <w:t>与区域代表处和地区</w:t>
      </w:r>
      <w:r w:rsidRPr="00857E14">
        <w:rPr>
          <w:lang w:eastAsia="zh-CN"/>
        </w:rPr>
        <w:t>办事处之间的信息交流</w:t>
      </w:r>
      <w:r w:rsidRPr="00B0356D">
        <w:rPr>
          <w:lang w:val="pt-BR" w:eastAsia="zh-CN"/>
        </w:rPr>
        <w:t>；</w:t>
      </w:r>
    </w:p>
    <w:p w14:paraId="7A742615" w14:textId="77777777" w:rsidR="0011568E" w:rsidRPr="00B0356D" w:rsidRDefault="00FA7403" w:rsidP="00EE6AD6">
      <w:pPr>
        <w:rPr>
          <w:lang w:val="pt-BR" w:eastAsia="zh-CN"/>
        </w:rPr>
      </w:pPr>
      <w:r w:rsidRPr="00B0356D">
        <w:rPr>
          <w:lang w:val="pt-BR" w:eastAsia="zh-CN"/>
        </w:rPr>
        <w:t>8</w:t>
      </w:r>
      <w:r w:rsidRPr="00B0356D">
        <w:rPr>
          <w:lang w:val="pt-BR" w:eastAsia="zh-CN"/>
        </w:rPr>
        <w:tab/>
      </w:r>
      <w:r w:rsidRPr="00857E14">
        <w:rPr>
          <w:lang w:eastAsia="zh-CN"/>
        </w:rPr>
        <w:t>强化人力资源能力</w:t>
      </w:r>
      <w:r w:rsidRPr="00B0356D">
        <w:rPr>
          <w:lang w:val="pt-BR" w:eastAsia="zh-CN"/>
        </w:rPr>
        <w:t>，</w:t>
      </w:r>
      <w:r w:rsidRPr="00857E14">
        <w:rPr>
          <w:lang w:eastAsia="zh-CN"/>
        </w:rPr>
        <w:t>并赋予区域代表处和地区办事处在招聘专业及支持性人员方面的灵活性</w:t>
      </w:r>
      <w:r w:rsidRPr="00B0356D">
        <w:rPr>
          <w:rFonts w:hint="eastAsia"/>
          <w:lang w:val="pt-BR" w:eastAsia="zh-CN"/>
        </w:rPr>
        <w:t>；</w:t>
      </w:r>
    </w:p>
    <w:p w14:paraId="54E5F75A" w14:textId="77777777" w:rsidR="0011568E" w:rsidRPr="00B0356D" w:rsidRDefault="00FA7403" w:rsidP="00EE6AD6">
      <w:pPr>
        <w:rPr>
          <w:lang w:val="pt-BR" w:eastAsia="zh-CN"/>
        </w:rPr>
      </w:pPr>
      <w:r w:rsidRPr="00B0356D">
        <w:rPr>
          <w:lang w:val="pt-BR" w:eastAsia="zh-CN"/>
        </w:rPr>
        <w:t>9</w:t>
      </w:r>
      <w:r w:rsidRPr="00B0356D">
        <w:rPr>
          <w:lang w:val="pt-BR" w:eastAsia="zh-CN"/>
        </w:rPr>
        <w:tab/>
      </w:r>
      <w:r w:rsidRPr="00857E14">
        <w:rPr>
          <w:rFonts w:hint="eastAsia"/>
          <w:lang w:eastAsia="zh-CN"/>
        </w:rPr>
        <w:t>在部门内并与区域代表处和地区办事处工作人员启动内部磋商</w:t>
      </w:r>
      <w:r w:rsidRPr="00B0356D">
        <w:rPr>
          <w:rFonts w:hint="eastAsia"/>
          <w:lang w:val="pt-BR" w:eastAsia="zh-CN"/>
        </w:rPr>
        <w:t>，</w:t>
      </w:r>
      <w:r w:rsidRPr="00857E14">
        <w:rPr>
          <w:rFonts w:hint="eastAsia"/>
          <w:lang w:eastAsia="zh-CN"/>
        </w:rPr>
        <w:t>列出对区域代表处的期望</w:t>
      </w:r>
      <w:r w:rsidRPr="00B0356D">
        <w:rPr>
          <w:rFonts w:hint="eastAsia"/>
          <w:lang w:val="pt-BR" w:eastAsia="zh-CN"/>
        </w:rPr>
        <w:t>，</w:t>
      </w:r>
      <w:r w:rsidRPr="00857E14">
        <w:rPr>
          <w:rFonts w:hint="eastAsia"/>
          <w:lang w:eastAsia="zh-CN"/>
        </w:rPr>
        <w:t>并确定每个部门的贡献类型和适当水平</w:t>
      </w:r>
      <w:r w:rsidRPr="00B0356D">
        <w:rPr>
          <w:rFonts w:hint="eastAsia"/>
          <w:lang w:val="pt-BR" w:eastAsia="zh-CN"/>
        </w:rPr>
        <w:t>；</w:t>
      </w:r>
    </w:p>
    <w:p w14:paraId="154F1E20" w14:textId="77777777" w:rsidR="0011568E" w:rsidRPr="00B0356D" w:rsidRDefault="00FA7403" w:rsidP="00EE6AD6">
      <w:pPr>
        <w:rPr>
          <w:lang w:val="pt-BR" w:eastAsia="zh-CN"/>
        </w:rPr>
      </w:pPr>
      <w:r w:rsidRPr="00B0356D">
        <w:rPr>
          <w:lang w:val="pt-BR" w:eastAsia="zh-CN"/>
        </w:rPr>
        <w:t>10</w:t>
      </w:r>
      <w:r w:rsidRPr="00B0356D">
        <w:rPr>
          <w:lang w:val="pt-BR" w:eastAsia="zh-CN"/>
        </w:rPr>
        <w:tab/>
      </w:r>
      <w:r w:rsidRPr="00857E14">
        <w:rPr>
          <w:rFonts w:hint="eastAsia"/>
          <w:lang w:eastAsia="zh-CN"/>
        </w:rPr>
        <w:t>明确传达个人所扮演的角色与实现相关区域的关键目标和工作重点之间的联系</w:t>
      </w:r>
      <w:r w:rsidRPr="00B0356D">
        <w:rPr>
          <w:rFonts w:hint="eastAsia"/>
          <w:lang w:val="pt-BR" w:eastAsia="zh-CN"/>
        </w:rPr>
        <w:t>，</w:t>
      </w:r>
    </w:p>
    <w:p w14:paraId="174370B8" w14:textId="77777777" w:rsidR="0011568E" w:rsidRPr="00857E14" w:rsidRDefault="00FA7403" w:rsidP="00C72372">
      <w:pPr>
        <w:pStyle w:val="Call"/>
        <w:rPr>
          <w:lang w:val="pt-BR" w:eastAsia="zh-CN"/>
        </w:rPr>
      </w:pPr>
      <w:r w:rsidRPr="00857E14">
        <w:rPr>
          <w:lang w:eastAsia="zh-CN"/>
        </w:rPr>
        <w:lastRenderedPageBreak/>
        <w:t>责成无线电通信局主任和电信标准化局主任</w:t>
      </w:r>
    </w:p>
    <w:p w14:paraId="1147F413" w14:textId="77777777" w:rsidR="0011568E" w:rsidRPr="00857E14" w:rsidRDefault="00FA7403" w:rsidP="00EE6AD6">
      <w:pPr>
        <w:rPr>
          <w:lang w:val="pt-BR" w:eastAsia="zh-CN"/>
        </w:rPr>
      </w:pPr>
      <w:r w:rsidRPr="00857E14">
        <w:rPr>
          <w:lang w:val="pt-BR" w:eastAsia="zh-CN"/>
        </w:rPr>
        <w:t>1</w:t>
      </w:r>
      <w:r w:rsidRPr="00857E14">
        <w:rPr>
          <w:lang w:val="pt-BR" w:eastAsia="zh-CN"/>
        </w:rPr>
        <w:tab/>
      </w:r>
      <w:r w:rsidRPr="00857E14">
        <w:rPr>
          <w:lang w:eastAsia="zh-CN"/>
        </w:rPr>
        <w:t>继续与</w:t>
      </w:r>
      <w:r w:rsidRPr="00857E14">
        <w:rPr>
          <w:lang w:val="pt-BR" w:eastAsia="zh-CN"/>
        </w:rPr>
        <w:t>BDT</w:t>
      </w:r>
      <w:r w:rsidRPr="00857E14">
        <w:rPr>
          <w:lang w:eastAsia="zh-CN"/>
        </w:rPr>
        <w:t>主任协调</w:t>
      </w:r>
      <w:r w:rsidRPr="00857E14">
        <w:rPr>
          <w:lang w:val="pt-BR" w:eastAsia="zh-CN"/>
        </w:rPr>
        <w:t>，</w:t>
      </w:r>
      <w:r w:rsidRPr="00857E14">
        <w:rPr>
          <w:lang w:eastAsia="zh-CN"/>
        </w:rPr>
        <w:t>提供有关各自部门活动的信息以及必要的专业技术知识</w:t>
      </w:r>
      <w:r w:rsidRPr="00857E14">
        <w:rPr>
          <w:lang w:val="pt-BR" w:eastAsia="zh-CN"/>
        </w:rPr>
        <w:t>，</w:t>
      </w:r>
      <w:r w:rsidRPr="00857E14">
        <w:rPr>
          <w:rFonts w:hint="eastAsia"/>
          <w:lang w:val="pt-BR" w:eastAsia="zh-CN"/>
        </w:rPr>
        <w:t>并提交</w:t>
      </w:r>
      <w:r w:rsidRPr="00857E14">
        <w:rPr>
          <w:rFonts w:hint="eastAsia"/>
          <w:lang w:eastAsia="zh-CN"/>
        </w:rPr>
        <w:t>区域代表处和地区办事处的请求和</w:t>
      </w:r>
      <w:r w:rsidRPr="00B0356D">
        <w:rPr>
          <w:lang w:val="pt-BR" w:eastAsia="zh-CN"/>
        </w:rPr>
        <w:t>/</w:t>
      </w:r>
      <w:r w:rsidRPr="00857E14">
        <w:rPr>
          <w:rFonts w:hint="eastAsia"/>
          <w:lang w:eastAsia="zh-CN"/>
        </w:rPr>
        <w:t>或建议</w:t>
      </w:r>
      <w:r w:rsidRPr="00B0356D">
        <w:rPr>
          <w:rFonts w:hint="eastAsia"/>
          <w:lang w:val="pt-BR" w:eastAsia="zh-CN"/>
        </w:rPr>
        <w:t>，</w:t>
      </w:r>
      <w:r w:rsidRPr="00857E14">
        <w:rPr>
          <w:lang w:eastAsia="zh-CN"/>
        </w:rPr>
        <w:t>以便加强与相关区域性</w:t>
      </w:r>
      <w:r w:rsidRPr="00857E14">
        <w:rPr>
          <w:rFonts w:hint="eastAsia"/>
          <w:lang w:eastAsia="zh-CN"/>
        </w:rPr>
        <w:t>和联合国</w:t>
      </w:r>
      <w:r w:rsidRPr="00857E14">
        <w:rPr>
          <w:lang w:eastAsia="zh-CN"/>
        </w:rPr>
        <w:t>组织的合作和协调</w:t>
      </w:r>
      <w:r w:rsidRPr="00857E14">
        <w:rPr>
          <w:lang w:val="pt-BR" w:eastAsia="zh-CN"/>
        </w:rPr>
        <w:t>，</w:t>
      </w:r>
      <w:r w:rsidRPr="00857E14">
        <w:rPr>
          <w:rFonts w:hint="eastAsia"/>
          <w:lang w:val="pt-BR" w:eastAsia="zh-CN"/>
        </w:rPr>
        <w:t>根据“国际电联是一家”的理念</w:t>
      </w:r>
      <w:r w:rsidRPr="00857E14">
        <w:rPr>
          <w:lang w:eastAsia="zh-CN"/>
        </w:rPr>
        <w:t>推动国际电联所有成员国和部门成员对国际电联三个部门的活动的参与</w:t>
      </w:r>
      <w:r w:rsidRPr="00857E14">
        <w:rPr>
          <w:lang w:val="pt-BR" w:eastAsia="zh-CN"/>
        </w:rPr>
        <w:t>；</w:t>
      </w:r>
    </w:p>
    <w:p w14:paraId="106B3D58" w14:textId="77777777" w:rsidR="0011568E" w:rsidRPr="00B0356D" w:rsidRDefault="00FA7403" w:rsidP="00EE6AD6">
      <w:pPr>
        <w:rPr>
          <w:lang w:val="pt-BR" w:eastAsia="zh-CN"/>
        </w:rPr>
      </w:pPr>
      <w:r w:rsidRPr="00B0356D">
        <w:rPr>
          <w:lang w:val="pt-BR" w:eastAsia="zh-CN"/>
        </w:rPr>
        <w:t>2</w:t>
      </w:r>
      <w:r w:rsidRPr="00B0356D">
        <w:rPr>
          <w:lang w:val="pt-BR" w:eastAsia="zh-CN"/>
        </w:rPr>
        <w:tab/>
      </w:r>
      <w:r w:rsidRPr="00857E14">
        <w:rPr>
          <w:lang w:eastAsia="zh-CN"/>
        </w:rPr>
        <w:t>通过区域代表处</w:t>
      </w:r>
      <w:r w:rsidRPr="00857E14">
        <w:rPr>
          <w:rFonts w:hint="eastAsia"/>
          <w:lang w:eastAsia="zh-CN"/>
        </w:rPr>
        <w:t>和地区办事处</w:t>
      </w:r>
      <w:r w:rsidRPr="00857E14">
        <w:rPr>
          <w:lang w:eastAsia="zh-CN"/>
        </w:rPr>
        <w:t>提供部门的区域活动</w:t>
      </w:r>
      <w:r w:rsidRPr="00B0356D">
        <w:rPr>
          <w:rFonts w:hint="eastAsia"/>
          <w:lang w:val="pt-BR" w:eastAsia="zh-CN"/>
        </w:rPr>
        <w:t>；</w:t>
      </w:r>
    </w:p>
    <w:p w14:paraId="7D1D1489" w14:textId="77777777" w:rsidR="0011568E" w:rsidRPr="00B0356D" w:rsidRDefault="00FA7403" w:rsidP="00EE6AD6">
      <w:pPr>
        <w:rPr>
          <w:lang w:val="pt-BR" w:eastAsia="zh-CN"/>
        </w:rPr>
      </w:pPr>
      <w:r w:rsidRPr="00B0356D">
        <w:rPr>
          <w:lang w:val="pt-BR" w:eastAsia="pt-BR"/>
        </w:rPr>
        <w:t>3</w:t>
      </w:r>
      <w:r w:rsidRPr="00B0356D">
        <w:rPr>
          <w:lang w:val="pt-BR" w:eastAsia="pt-BR"/>
        </w:rPr>
        <w:tab/>
      </w:r>
      <w:r w:rsidRPr="00857E14">
        <w:rPr>
          <w:rFonts w:hint="eastAsia"/>
          <w:lang w:eastAsia="zh-CN"/>
        </w:rPr>
        <w:t>确定</w:t>
      </w:r>
      <w:r w:rsidRPr="00B0356D">
        <w:rPr>
          <w:rFonts w:hint="eastAsia"/>
          <w:lang w:val="pt-BR" w:eastAsia="zh-CN"/>
        </w:rPr>
        <w:t>BR</w:t>
      </w:r>
      <w:r w:rsidRPr="00857E14">
        <w:rPr>
          <w:rFonts w:hint="eastAsia"/>
          <w:lang w:eastAsia="zh-CN"/>
        </w:rPr>
        <w:t>和</w:t>
      </w:r>
      <w:r w:rsidRPr="00B0356D">
        <w:rPr>
          <w:rFonts w:hint="eastAsia"/>
          <w:lang w:val="pt-BR" w:eastAsia="zh-CN"/>
        </w:rPr>
        <w:t>TSB</w:t>
      </w:r>
      <w:r w:rsidRPr="00857E14">
        <w:rPr>
          <w:rFonts w:hint="eastAsia"/>
          <w:lang w:eastAsia="zh-CN"/>
        </w:rPr>
        <w:t>的联系人</w:t>
      </w:r>
      <w:r w:rsidRPr="00B0356D">
        <w:rPr>
          <w:rFonts w:hint="eastAsia"/>
          <w:lang w:val="pt-BR" w:eastAsia="zh-CN"/>
        </w:rPr>
        <w:t>，</w:t>
      </w:r>
      <w:r w:rsidRPr="00857E14">
        <w:rPr>
          <w:rFonts w:hint="eastAsia"/>
          <w:lang w:eastAsia="zh-CN"/>
        </w:rPr>
        <w:t>以便与区域代表处和地区办事处协调。</w:t>
      </w:r>
    </w:p>
    <w:p w14:paraId="486D9FF6" w14:textId="77777777" w:rsidR="000279B1" w:rsidRDefault="000279B1" w:rsidP="00411C49">
      <w:pPr>
        <w:pStyle w:val="Reasons"/>
        <w:rPr>
          <w:lang w:eastAsia="zh-CN"/>
        </w:rPr>
      </w:pPr>
    </w:p>
    <w:p w14:paraId="309E8034" w14:textId="77777777" w:rsidR="000279B1" w:rsidRDefault="000279B1">
      <w:pPr>
        <w:jc w:val="center"/>
      </w:pPr>
      <w:r>
        <w:t>______________</w:t>
      </w:r>
    </w:p>
    <w:sectPr w:rsidR="000279B1">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EBA61" w14:textId="77777777" w:rsidR="00D20014" w:rsidRDefault="00D20014">
      <w:r>
        <w:separator/>
      </w:r>
    </w:p>
  </w:endnote>
  <w:endnote w:type="continuationSeparator" w:id="0">
    <w:p w14:paraId="738E748A" w14:textId="77777777" w:rsidR="00D20014" w:rsidRDefault="00D20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5DBC"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23D13" w14:textId="77777777" w:rsidR="00D20014" w:rsidRDefault="00D20014">
      <w:r>
        <w:t>____________________</w:t>
      </w:r>
    </w:p>
  </w:footnote>
  <w:footnote w:type="continuationSeparator" w:id="0">
    <w:p w14:paraId="694D7FB3" w14:textId="77777777" w:rsidR="00D20014" w:rsidRDefault="00D20014">
      <w:r>
        <w:continuationSeparator/>
      </w:r>
    </w:p>
  </w:footnote>
  <w:footnote w:id="1">
    <w:p w14:paraId="65455ED8" w14:textId="77777777" w:rsidR="0011568E" w:rsidRPr="00B91E36" w:rsidRDefault="00FA7403">
      <w:pPr>
        <w:pStyle w:val="FootnoteText"/>
        <w:rPr>
          <w:lang w:val="es-ES" w:eastAsia="zh-CN"/>
        </w:rPr>
      </w:pPr>
      <w:r w:rsidRPr="00B0356D">
        <w:rPr>
          <w:rStyle w:val="FootnoteReference"/>
          <w:lang w:val="es-ES" w:eastAsia="zh-CN"/>
        </w:rPr>
        <w:t>1</w:t>
      </w:r>
      <w:r w:rsidRPr="00B0356D">
        <w:rPr>
          <w:lang w:val="es-ES" w:eastAsia="zh-CN"/>
        </w:rPr>
        <w:tab/>
      </w:r>
      <w:r w:rsidRPr="002765A0">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C267D"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47D5A55" w14:textId="77777777" w:rsidR="00C710E5" w:rsidRPr="00FC2542" w:rsidRDefault="00FC2542" w:rsidP="00FC2542">
    <w:pPr>
      <w:pStyle w:val="Header"/>
    </w:pPr>
    <w:r>
      <w:t>PP</w:t>
    </w:r>
    <w:r w:rsidR="002554F9">
      <w:t>2</w:t>
    </w:r>
    <w:r w:rsidR="00C95D5A">
      <w:t>6</w:t>
    </w:r>
    <w:r>
      <w:t>/81(Add.24)-</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Z)">
    <w15:presenceInfo w15:providerId="None" w15:userId="LING-C(LZ)"/>
  </w15:person>
  <w15:person w15:author="Zhou, Ting">
    <w15:presenceInfo w15:providerId="AD" w15:userId="S::ting.zhou@itu.int::efec414a-b535-4328-9b3b-bfa62e4425ec"/>
  </w15:person>
  <w15:person w15:author="ITUGBS">
    <w15:presenceInfo w15:providerId="None" w15:userId="ITUGBS"/>
  </w15:person>
  <w15:person w15:author="Jin, Yue">
    <w15:presenceInfo w15:providerId="AD" w15:userId="S::yue.jin@itu.int::6b470e8a-6c37-4185-b013-d022eda078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395D"/>
    <w:rsid w:val="00006A9D"/>
    <w:rsid w:val="000105A6"/>
    <w:rsid w:val="000134DB"/>
    <w:rsid w:val="00014808"/>
    <w:rsid w:val="000155E6"/>
    <w:rsid w:val="000279B1"/>
    <w:rsid w:val="00040A47"/>
    <w:rsid w:val="00057B6E"/>
    <w:rsid w:val="00057D55"/>
    <w:rsid w:val="00076062"/>
    <w:rsid w:val="0009673E"/>
    <w:rsid w:val="000C0900"/>
    <w:rsid w:val="000C2D61"/>
    <w:rsid w:val="000C4701"/>
    <w:rsid w:val="000D0006"/>
    <w:rsid w:val="000D32BD"/>
    <w:rsid w:val="000E4C7A"/>
    <w:rsid w:val="000E7499"/>
    <w:rsid w:val="000F68C6"/>
    <w:rsid w:val="00106A5C"/>
    <w:rsid w:val="0011568E"/>
    <w:rsid w:val="00124C8F"/>
    <w:rsid w:val="00125484"/>
    <w:rsid w:val="00126FE1"/>
    <w:rsid w:val="0013327E"/>
    <w:rsid w:val="00137909"/>
    <w:rsid w:val="0014254A"/>
    <w:rsid w:val="00167FD3"/>
    <w:rsid w:val="00171990"/>
    <w:rsid w:val="00171B68"/>
    <w:rsid w:val="0017513A"/>
    <w:rsid w:val="0018210B"/>
    <w:rsid w:val="00184CD7"/>
    <w:rsid w:val="001A0EEB"/>
    <w:rsid w:val="001A4A66"/>
    <w:rsid w:val="001B25D1"/>
    <w:rsid w:val="001E5D29"/>
    <w:rsid w:val="001E6DA9"/>
    <w:rsid w:val="001F0B24"/>
    <w:rsid w:val="001F2923"/>
    <w:rsid w:val="002043DD"/>
    <w:rsid w:val="002155B0"/>
    <w:rsid w:val="00226B70"/>
    <w:rsid w:val="00231ABC"/>
    <w:rsid w:val="002329BA"/>
    <w:rsid w:val="00235FAD"/>
    <w:rsid w:val="00241DDB"/>
    <w:rsid w:val="002554F9"/>
    <w:rsid w:val="002578B4"/>
    <w:rsid w:val="0029166B"/>
    <w:rsid w:val="002A0F5C"/>
    <w:rsid w:val="002A2125"/>
    <w:rsid w:val="002B39F5"/>
    <w:rsid w:val="002C5E51"/>
    <w:rsid w:val="002E37AF"/>
    <w:rsid w:val="00307225"/>
    <w:rsid w:val="00307403"/>
    <w:rsid w:val="00320A1D"/>
    <w:rsid w:val="00345493"/>
    <w:rsid w:val="003477D4"/>
    <w:rsid w:val="00357774"/>
    <w:rsid w:val="003614CE"/>
    <w:rsid w:val="00362C13"/>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26AFD"/>
    <w:rsid w:val="00435688"/>
    <w:rsid w:val="0045019C"/>
    <w:rsid w:val="00461BFE"/>
    <w:rsid w:val="004676C0"/>
    <w:rsid w:val="00476923"/>
    <w:rsid w:val="00476CAF"/>
    <w:rsid w:val="00485E71"/>
    <w:rsid w:val="00496567"/>
    <w:rsid w:val="00496AF0"/>
    <w:rsid w:val="00497449"/>
    <w:rsid w:val="004B09B1"/>
    <w:rsid w:val="004C2CF2"/>
    <w:rsid w:val="004D3182"/>
    <w:rsid w:val="00505692"/>
    <w:rsid w:val="005061F9"/>
    <w:rsid w:val="00517E65"/>
    <w:rsid w:val="00521AD4"/>
    <w:rsid w:val="005356FD"/>
    <w:rsid w:val="00542073"/>
    <w:rsid w:val="00552BA5"/>
    <w:rsid w:val="00554E24"/>
    <w:rsid w:val="00564B8D"/>
    <w:rsid w:val="00567130"/>
    <w:rsid w:val="005733A7"/>
    <w:rsid w:val="00582056"/>
    <w:rsid w:val="00596A53"/>
    <w:rsid w:val="005A6A1D"/>
    <w:rsid w:val="005C1E39"/>
    <w:rsid w:val="005D7806"/>
    <w:rsid w:val="005E2FA1"/>
    <w:rsid w:val="005E4794"/>
    <w:rsid w:val="005F67CE"/>
    <w:rsid w:val="00617BE4"/>
    <w:rsid w:val="00622189"/>
    <w:rsid w:val="00643EFB"/>
    <w:rsid w:val="006471F0"/>
    <w:rsid w:val="00663BAC"/>
    <w:rsid w:val="006707E1"/>
    <w:rsid w:val="0067125A"/>
    <w:rsid w:val="006756A1"/>
    <w:rsid w:val="00680265"/>
    <w:rsid w:val="006850A2"/>
    <w:rsid w:val="006857B7"/>
    <w:rsid w:val="006957A5"/>
    <w:rsid w:val="006A0092"/>
    <w:rsid w:val="006B0E33"/>
    <w:rsid w:val="006C3563"/>
    <w:rsid w:val="006E57C8"/>
    <w:rsid w:val="006E6BA4"/>
    <w:rsid w:val="006F0211"/>
    <w:rsid w:val="00700211"/>
    <w:rsid w:val="00722343"/>
    <w:rsid w:val="007235A4"/>
    <w:rsid w:val="0073319E"/>
    <w:rsid w:val="00750829"/>
    <w:rsid w:val="00770CF8"/>
    <w:rsid w:val="007917DE"/>
    <w:rsid w:val="00794DB1"/>
    <w:rsid w:val="00795809"/>
    <w:rsid w:val="007A5031"/>
    <w:rsid w:val="007B1338"/>
    <w:rsid w:val="007B558F"/>
    <w:rsid w:val="007C4DC3"/>
    <w:rsid w:val="007D66AC"/>
    <w:rsid w:val="007E231E"/>
    <w:rsid w:val="007E5D7B"/>
    <w:rsid w:val="00814482"/>
    <w:rsid w:val="008160BF"/>
    <w:rsid w:val="0082769D"/>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07B49"/>
    <w:rsid w:val="00932880"/>
    <w:rsid w:val="009361C2"/>
    <w:rsid w:val="0093730B"/>
    <w:rsid w:val="00950E0F"/>
    <w:rsid w:val="0095344B"/>
    <w:rsid w:val="00966EBB"/>
    <w:rsid w:val="00982FBA"/>
    <w:rsid w:val="0099173A"/>
    <w:rsid w:val="00996EEA"/>
    <w:rsid w:val="009A47A2"/>
    <w:rsid w:val="009C0B38"/>
    <w:rsid w:val="009C4B97"/>
    <w:rsid w:val="009D0537"/>
    <w:rsid w:val="009D1DD4"/>
    <w:rsid w:val="009D1E93"/>
    <w:rsid w:val="009D5DFE"/>
    <w:rsid w:val="009D6EA5"/>
    <w:rsid w:val="009F653A"/>
    <w:rsid w:val="00A03693"/>
    <w:rsid w:val="00A164FF"/>
    <w:rsid w:val="00A23536"/>
    <w:rsid w:val="00A25039"/>
    <w:rsid w:val="00A36FF5"/>
    <w:rsid w:val="00A6085C"/>
    <w:rsid w:val="00A62DA7"/>
    <w:rsid w:val="00A865E4"/>
    <w:rsid w:val="00AB190D"/>
    <w:rsid w:val="00AC07C0"/>
    <w:rsid w:val="00AC79BA"/>
    <w:rsid w:val="00AD1198"/>
    <w:rsid w:val="00AD2C62"/>
    <w:rsid w:val="00AD50AF"/>
    <w:rsid w:val="00AE49B9"/>
    <w:rsid w:val="00AF45E1"/>
    <w:rsid w:val="00AF63A0"/>
    <w:rsid w:val="00B04E59"/>
    <w:rsid w:val="00B05785"/>
    <w:rsid w:val="00B11373"/>
    <w:rsid w:val="00B15AF8"/>
    <w:rsid w:val="00B1733E"/>
    <w:rsid w:val="00B23943"/>
    <w:rsid w:val="00B60A63"/>
    <w:rsid w:val="00B650EC"/>
    <w:rsid w:val="00B86EDD"/>
    <w:rsid w:val="00B96F78"/>
    <w:rsid w:val="00BA154E"/>
    <w:rsid w:val="00BA20B6"/>
    <w:rsid w:val="00BB2FE1"/>
    <w:rsid w:val="00BC71FE"/>
    <w:rsid w:val="00BE2ABE"/>
    <w:rsid w:val="00BE2CDC"/>
    <w:rsid w:val="00BE3D89"/>
    <w:rsid w:val="00BE6E86"/>
    <w:rsid w:val="00BF720B"/>
    <w:rsid w:val="00C02299"/>
    <w:rsid w:val="00C02B7F"/>
    <w:rsid w:val="00C04511"/>
    <w:rsid w:val="00C101EE"/>
    <w:rsid w:val="00C101F1"/>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D3DD3"/>
    <w:rsid w:val="00CE40BB"/>
    <w:rsid w:val="00CE48EF"/>
    <w:rsid w:val="00CF05C0"/>
    <w:rsid w:val="00D1148C"/>
    <w:rsid w:val="00D20014"/>
    <w:rsid w:val="00D2057D"/>
    <w:rsid w:val="00D215E8"/>
    <w:rsid w:val="00D22D84"/>
    <w:rsid w:val="00D436C3"/>
    <w:rsid w:val="00D51906"/>
    <w:rsid w:val="00D527E2"/>
    <w:rsid w:val="00D575BB"/>
    <w:rsid w:val="00D57C64"/>
    <w:rsid w:val="00D65220"/>
    <w:rsid w:val="00D6661D"/>
    <w:rsid w:val="00D70FF1"/>
    <w:rsid w:val="00D73968"/>
    <w:rsid w:val="00D82A9F"/>
    <w:rsid w:val="00D97614"/>
    <w:rsid w:val="00DD26B1"/>
    <w:rsid w:val="00DF23FC"/>
    <w:rsid w:val="00DF39CD"/>
    <w:rsid w:val="00DF51DD"/>
    <w:rsid w:val="00E00507"/>
    <w:rsid w:val="00E121F2"/>
    <w:rsid w:val="00E12CDA"/>
    <w:rsid w:val="00E26F09"/>
    <w:rsid w:val="00E37410"/>
    <w:rsid w:val="00E54C8F"/>
    <w:rsid w:val="00E56E57"/>
    <w:rsid w:val="00E7083C"/>
    <w:rsid w:val="00E749DA"/>
    <w:rsid w:val="00EB7C43"/>
    <w:rsid w:val="00EC3982"/>
    <w:rsid w:val="00ED4D73"/>
    <w:rsid w:val="00EF2642"/>
    <w:rsid w:val="00EF3681"/>
    <w:rsid w:val="00EF5523"/>
    <w:rsid w:val="00F00FD0"/>
    <w:rsid w:val="00F015B4"/>
    <w:rsid w:val="00F02A26"/>
    <w:rsid w:val="00F20BC2"/>
    <w:rsid w:val="00F24F0A"/>
    <w:rsid w:val="00F342E4"/>
    <w:rsid w:val="00F402DC"/>
    <w:rsid w:val="00F44613"/>
    <w:rsid w:val="00F574D8"/>
    <w:rsid w:val="00F72A36"/>
    <w:rsid w:val="00F97B4C"/>
    <w:rsid w:val="00FA7403"/>
    <w:rsid w:val="00FC2542"/>
    <w:rsid w:val="00FC53DB"/>
    <w:rsid w:val="00FC63DE"/>
    <w:rsid w:val="00FD7B1D"/>
    <w:rsid w:val="00FF09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6B9012"/>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C101F1"/>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73e412c-6c78-406f-8995-4eff1bc45596">DPM</DPM_x0020_Author>
    <DPM_x0020_File_x0020_name xmlns="a73e412c-6c78-406f-8995-4eff1bc45596">S26-PP-C-0081!A24!MSW-C</DPM_x0020_File_x0020_name>
    <DPM_x0020_Version xmlns="a73e412c-6c78-406f-8995-4eff1bc45596">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73e412c-6c78-406f-8995-4eff1bc45596" targetNamespace="http://schemas.microsoft.com/office/2006/metadata/properties" ma:root="true" ma:fieldsID="d41af5c836d734370eb92e7ee5f83852" ns2:_="" ns3:_="">
    <xsd:import namespace="996b2e75-67fd-4955-a3b0-5ab9934cb50b"/>
    <xsd:import namespace="a73e412c-6c78-406f-8995-4eff1bc4559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73e412c-6c78-406f-8995-4eff1bc4559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73e412c-6c78-406f-8995-4eff1bc45596"/>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73e412c-6c78-406f-8995-4eff1bc45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S26-PP-C-0081!A24!MSW-C</vt:lpstr>
    </vt:vector>
  </TitlesOfParts>
  <Company>ITU</Company>
  <LinksUpToDate>false</LinksUpToDate>
  <CharactersWithSpaces>9580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S26-PP-C-0081!A24!MSW-C</dc:title>
  <dc:subject>Plenipotentiary Conference (PP-26)</dc:subject>
  <dc:creator>Documents Proposals Manager (DPM)</dc:creator>
  <cp:keywords>DPM_v2026.8.25.1_prod</cp:keywords>
  <cp:lastModifiedBy>LING-C(LZ)</cp:lastModifiedBy>
  <cp:revision>10</cp:revision>
  <dcterms:created xsi:type="dcterms:W3CDTF">2026-10-20T14:44:00Z</dcterms:created>
  <dcterms:modified xsi:type="dcterms:W3CDTF">2026-10-21T08:37:00Z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