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216A27" w14:paraId="262FB617" w14:textId="77777777" w:rsidTr="005A329F">
        <w:trPr>
          <w:cantSplit/>
          <w:jc w:val="center"/>
        </w:trPr>
        <w:tc>
          <w:tcPr>
            <w:tcW w:w="10031" w:type="dxa"/>
            <w:gridSpan w:val="2"/>
            <w:tcMar>
              <w:left w:w="0" w:type="dxa"/>
              <w:right w:w="0" w:type="dxa"/>
            </w:tcMar>
            <w:vAlign w:val="center"/>
          </w:tcPr>
          <w:p w14:paraId="30DCEAFD" w14:textId="77777777" w:rsidR="00BF32F2" w:rsidRPr="00216A27" w:rsidRDefault="00BF32F2" w:rsidP="00BF32F2">
            <w:pPr>
              <w:spacing w:before="0" w:line="240" w:lineRule="atLeast"/>
              <w:rPr>
                <w:rFonts w:cstheme="minorHAnsi"/>
              </w:rPr>
            </w:pPr>
            <w:bookmarkStart w:id="0" w:name="ditulogo"/>
            <w:bookmarkEnd w:id="0"/>
            <w:r w:rsidRPr="00216A27">
              <w:rPr>
                <w:rFonts w:cstheme="minorHAnsi"/>
                <w:noProof/>
              </w:rPr>
              <w:drawing>
                <wp:anchor distT="0" distB="0" distL="0" distR="0" simplePos="0" relativeHeight="251658240" behindDoc="1" locked="0" layoutInCell="1" allowOverlap="1" wp14:anchorId="79062EC7" wp14:editId="7D3D908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216A27" w14:paraId="59191D79" w14:textId="77777777" w:rsidTr="005A329F">
        <w:trPr>
          <w:cantSplit/>
          <w:trHeight w:val="283"/>
          <w:jc w:val="center"/>
        </w:trPr>
        <w:tc>
          <w:tcPr>
            <w:tcW w:w="10031" w:type="dxa"/>
            <w:gridSpan w:val="2"/>
            <w:tcBorders>
              <w:bottom w:val="single" w:sz="12" w:space="0" w:color="71716F"/>
            </w:tcBorders>
          </w:tcPr>
          <w:p w14:paraId="0F696374" w14:textId="77777777" w:rsidR="00277985" w:rsidRPr="00216A27" w:rsidRDefault="00277985" w:rsidP="00BF32F2">
            <w:pPr>
              <w:spacing w:before="0" w:line="240" w:lineRule="atLeast"/>
              <w:rPr>
                <w:rFonts w:cstheme="minorHAnsi"/>
                <w:b/>
                <w:smallCaps/>
                <w:szCs w:val="24"/>
              </w:rPr>
            </w:pPr>
            <w:bookmarkStart w:id="1" w:name="dhead"/>
          </w:p>
        </w:tc>
      </w:tr>
      <w:tr w:rsidR="00255FA1" w:rsidRPr="00216A27" w14:paraId="59D2684F" w14:textId="77777777" w:rsidTr="005A329F">
        <w:trPr>
          <w:cantSplit/>
          <w:trHeight w:val="255"/>
          <w:jc w:val="center"/>
        </w:trPr>
        <w:tc>
          <w:tcPr>
            <w:tcW w:w="7229" w:type="dxa"/>
            <w:tcBorders>
              <w:top w:val="single" w:sz="12" w:space="0" w:color="71716F"/>
            </w:tcBorders>
          </w:tcPr>
          <w:p w14:paraId="338C9DF9" w14:textId="77777777" w:rsidR="00255FA1" w:rsidRPr="00216A27" w:rsidRDefault="00255FA1" w:rsidP="00BF32F2">
            <w:pPr>
              <w:spacing w:before="0"/>
              <w:ind w:firstLine="720"/>
              <w:rPr>
                <w:rFonts w:cstheme="minorHAnsi"/>
                <w:b/>
                <w:smallCaps/>
                <w:szCs w:val="24"/>
              </w:rPr>
            </w:pPr>
          </w:p>
        </w:tc>
        <w:tc>
          <w:tcPr>
            <w:tcW w:w="2802" w:type="dxa"/>
            <w:tcBorders>
              <w:top w:val="single" w:sz="12" w:space="0" w:color="71716F"/>
            </w:tcBorders>
          </w:tcPr>
          <w:p w14:paraId="34952C54" w14:textId="77777777" w:rsidR="00255FA1" w:rsidRPr="00216A27" w:rsidRDefault="00255FA1" w:rsidP="00BF32F2">
            <w:pPr>
              <w:spacing w:before="0"/>
              <w:rPr>
                <w:rFonts w:cstheme="minorHAnsi"/>
                <w:szCs w:val="24"/>
              </w:rPr>
            </w:pPr>
          </w:p>
        </w:tc>
      </w:tr>
      <w:tr w:rsidR="00255FA1" w:rsidRPr="00216A27" w14:paraId="5CD88680" w14:textId="77777777" w:rsidTr="005A329F">
        <w:trPr>
          <w:cantSplit/>
          <w:jc w:val="center"/>
        </w:trPr>
        <w:tc>
          <w:tcPr>
            <w:tcW w:w="7229" w:type="dxa"/>
          </w:tcPr>
          <w:p w14:paraId="77F877B6" w14:textId="77777777" w:rsidR="00255FA1" w:rsidRPr="00216A27" w:rsidRDefault="00255FA1" w:rsidP="003B5DC9">
            <w:pPr>
              <w:pStyle w:val="Committee"/>
              <w:framePr w:hSpace="0" w:wrap="auto" w:hAnchor="text" w:yAlign="inline"/>
              <w:spacing w:after="0" w:line="240" w:lineRule="auto"/>
              <w:rPr>
                <w:lang w:val="es-ES_tradnl"/>
              </w:rPr>
            </w:pPr>
            <w:r w:rsidRPr="00216A27">
              <w:rPr>
                <w:lang w:val="es-ES_tradnl"/>
              </w:rPr>
              <w:t>SESIÓN PLENARIA</w:t>
            </w:r>
          </w:p>
        </w:tc>
        <w:tc>
          <w:tcPr>
            <w:tcW w:w="2802" w:type="dxa"/>
          </w:tcPr>
          <w:p w14:paraId="1215793B" w14:textId="77777777" w:rsidR="00255FA1" w:rsidRPr="00216A27" w:rsidRDefault="00255FA1" w:rsidP="003B5DC9">
            <w:pPr>
              <w:spacing w:before="0"/>
              <w:rPr>
                <w:rFonts w:cstheme="minorHAnsi"/>
                <w:szCs w:val="24"/>
              </w:rPr>
            </w:pPr>
            <w:r w:rsidRPr="00216A27">
              <w:rPr>
                <w:rFonts w:cstheme="minorHAnsi"/>
                <w:b/>
                <w:szCs w:val="24"/>
              </w:rPr>
              <w:t>Addéndum 21 al</w:t>
            </w:r>
            <w:r w:rsidRPr="00216A27">
              <w:rPr>
                <w:rFonts w:cstheme="minorHAnsi"/>
                <w:b/>
                <w:szCs w:val="24"/>
              </w:rPr>
              <w:br/>
              <w:t>Documento 81</w:t>
            </w:r>
            <w:r w:rsidR="00262FF4" w:rsidRPr="00216A27">
              <w:rPr>
                <w:rFonts w:cstheme="minorHAnsi"/>
                <w:b/>
                <w:szCs w:val="24"/>
              </w:rPr>
              <w:t>-S</w:t>
            </w:r>
          </w:p>
        </w:tc>
      </w:tr>
      <w:tr w:rsidR="00255FA1" w:rsidRPr="00216A27" w14:paraId="459C5512" w14:textId="77777777" w:rsidTr="005A329F">
        <w:trPr>
          <w:cantSplit/>
          <w:jc w:val="center"/>
        </w:trPr>
        <w:tc>
          <w:tcPr>
            <w:tcW w:w="7229" w:type="dxa"/>
          </w:tcPr>
          <w:p w14:paraId="79ACD3EF" w14:textId="77777777" w:rsidR="00255FA1" w:rsidRPr="00216A27" w:rsidRDefault="00255FA1" w:rsidP="003B5DC9">
            <w:pPr>
              <w:spacing w:before="0"/>
              <w:rPr>
                <w:rFonts w:cstheme="minorHAnsi"/>
                <w:b/>
                <w:szCs w:val="24"/>
              </w:rPr>
            </w:pPr>
          </w:p>
        </w:tc>
        <w:tc>
          <w:tcPr>
            <w:tcW w:w="2802" w:type="dxa"/>
          </w:tcPr>
          <w:p w14:paraId="764B6631" w14:textId="77777777" w:rsidR="00255FA1" w:rsidRPr="00216A27" w:rsidRDefault="00255FA1" w:rsidP="003B5DC9">
            <w:pPr>
              <w:spacing w:before="0"/>
              <w:rPr>
                <w:rFonts w:cstheme="minorHAnsi"/>
                <w:b/>
                <w:szCs w:val="24"/>
              </w:rPr>
            </w:pPr>
            <w:r w:rsidRPr="00216A27">
              <w:rPr>
                <w:rFonts w:cstheme="minorHAnsi"/>
                <w:b/>
                <w:szCs w:val="24"/>
              </w:rPr>
              <w:t>16 de octubre de 2026</w:t>
            </w:r>
          </w:p>
        </w:tc>
      </w:tr>
      <w:tr w:rsidR="00255FA1" w:rsidRPr="00216A27" w14:paraId="05A69DB0" w14:textId="77777777" w:rsidTr="005A329F">
        <w:trPr>
          <w:cantSplit/>
          <w:jc w:val="center"/>
        </w:trPr>
        <w:tc>
          <w:tcPr>
            <w:tcW w:w="7229" w:type="dxa"/>
          </w:tcPr>
          <w:p w14:paraId="19786357" w14:textId="77777777" w:rsidR="00255FA1" w:rsidRPr="00216A27" w:rsidRDefault="00255FA1" w:rsidP="003B5DC9">
            <w:pPr>
              <w:spacing w:before="0"/>
              <w:rPr>
                <w:rFonts w:cstheme="minorHAnsi"/>
                <w:b/>
                <w:smallCaps/>
                <w:szCs w:val="24"/>
              </w:rPr>
            </w:pPr>
          </w:p>
        </w:tc>
        <w:tc>
          <w:tcPr>
            <w:tcW w:w="2802" w:type="dxa"/>
          </w:tcPr>
          <w:p w14:paraId="3A87C53E" w14:textId="77777777" w:rsidR="00255FA1" w:rsidRPr="00216A27" w:rsidRDefault="00255FA1" w:rsidP="003B5DC9">
            <w:pPr>
              <w:spacing w:before="0"/>
              <w:rPr>
                <w:rFonts w:cstheme="minorHAnsi"/>
                <w:b/>
                <w:szCs w:val="24"/>
              </w:rPr>
            </w:pPr>
            <w:r w:rsidRPr="00216A27">
              <w:rPr>
                <w:rFonts w:cstheme="minorHAnsi"/>
                <w:b/>
                <w:szCs w:val="24"/>
              </w:rPr>
              <w:t>Original: inglés</w:t>
            </w:r>
          </w:p>
        </w:tc>
      </w:tr>
      <w:tr w:rsidR="00255FA1" w:rsidRPr="00216A27" w14:paraId="5C16E671" w14:textId="77777777" w:rsidTr="005A329F">
        <w:trPr>
          <w:cantSplit/>
          <w:jc w:val="center"/>
        </w:trPr>
        <w:tc>
          <w:tcPr>
            <w:tcW w:w="10031" w:type="dxa"/>
            <w:gridSpan w:val="2"/>
          </w:tcPr>
          <w:p w14:paraId="63FC2B52" w14:textId="77777777" w:rsidR="00255FA1" w:rsidRPr="00216A27" w:rsidRDefault="00255FA1" w:rsidP="003B5DC9">
            <w:pPr>
              <w:spacing w:before="0" w:line="240" w:lineRule="atLeast"/>
              <w:rPr>
                <w:rFonts w:cstheme="minorHAnsi"/>
                <w:b/>
                <w:szCs w:val="24"/>
              </w:rPr>
            </w:pPr>
          </w:p>
        </w:tc>
      </w:tr>
      <w:tr w:rsidR="00255FA1" w:rsidRPr="00216A27" w14:paraId="33FCF206" w14:textId="77777777" w:rsidTr="005A329F">
        <w:trPr>
          <w:cantSplit/>
          <w:jc w:val="center"/>
        </w:trPr>
        <w:tc>
          <w:tcPr>
            <w:tcW w:w="10031" w:type="dxa"/>
            <w:gridSpan w:val="2"/>
          </w:tcPr>
          <w:p w14:paraId="75936E57" w14:textId="01F54B4B" w:rsidR="00255FA1" w:rsidRPr="00216A27" w:rsidRDefault="00255FA1" w:rsidP="00216A27">
            <w:pPr>
              <w:pStyle w:val="Source"/>
            </w:pPr>
            <w:bookmarkStart w:id="2" w:name="dsource" w:colFirst="0" w:colLast="0"/>
            <w:bookmarkEnd w:id="1"/>
            <w:r w:rsidRPr="00216A27">
              <w:t>Estados Miembros de la Comisión Interamericana de Telecomunicaciones (CITEL)</w:t>
            </w:r>
          </w:p>
        </w:tc>
      </w:tr>
      <w:tr w:rsidR="00255FA1" w:rsidRPr="00216A27" w14:paraId="142CFD65" w14:textId="77777777" w:rsidTr="005A329F">
        <w:trPr>
          <w:cantSplit/>
          <w:jc w:val="center"/>
        </w:trPr>
        <w:tc>
          <w:tcPr>
            <w:tcW w:w="10031" w:type="dxa"/>
            <w:gridSpan w:val="2"/>
          </w:tcPr>
          <w:p w14:paraId="09DD91BF" w14:textId="3C90BBE3" w:rsidR="00255FA1" w:rsidRPr="00216A27" w:rsidRDefault="00216A27" w:rsidP="00216A27">
            <w:pPr>
              <w:pStyle w:val="Title1"/>
            </w:pPr>
            <w:bookmarkStart w:id="3" w:name="dtitle1" w:colFirst="0" w:colLast="0"/>
            <w:bookmarkEnd w:id="2"/>
            <w:r w:rsidRPr="00216A27">
              <w:t xml:space="preserve">PROPUESTA DE MODIFICACIÓN DE LA RESOLUCIÓN </w:t>
            </w:r>
            <w:r w:rsidR="00255FA1" w:rsidRPr="00216A27">
              <w:t>179</w:t>
            </w:r>
          </w:p>
        </w:tc>
      </w:tr>
      <w:tr w:rsidR="00255FA1" w:rsidRPr="00216A27" w14:paraId="65DEF400" w14:textId="77777777" w:rsidTr="005A329F">
        <w:trPr>
          <w:cantSplit/>
          <w:jc w:val="center"/>
        </w:trPr>
        <w:tc>
          <w:tcPr>
            <w:tcW w:w="10031" w:type="dxa"/>
            <w:gridSpan w:val="2"/>
          </w:tcPr>
          <w:p w14:paraId="1D01B73A" w14:textId="77777777" w:rsidR="00255FA1" w:rsidRPr="00216A27" w:rsidRDefault="00255FA1" w:rsidP="003B5DC9">
            <w:pPr>
              <w:pStyle w:val="Title2"/>
            </w:pPr>
            <w:bookmarkStart w:id="4" w:name="dtitle2" w:colFirst="0" w:colLast="0"/>
            <w:bookmarkEnd w:id="3"/>
          </w:p>
        </w:tc>
      </w:tr>
      <w:tr w:rsidR="00255FA1" w:rsidRPr="00216A27" w14:paraId="7B6759F2" w14:textId="77777777" w:rsidTr="005A329F">
        <w:trPr>
          <w:cantSplit/>
          <w:jc w:val="center"/>
        </w:trPr>
        <w:tc>
          <w:tcPr>
            <w:tcW w:w="10031" w:type="dxa"/>
            <w:gridSpan w:val="2"/>
          </w:tcPr>
          <w:p w14:paraId="35438C3A" w14:textId="77777777" w:rsidR="00255FA1" w:rsidRPr="00216A27" w:rsidRDefault="00255FA1" w:rsidP="003B5DC9">
            <w:pPr>
              <w:pStyle w:val="Agendaitem"/>
            </w:pPr>
            <w:bookmarkStart w:id="5" w:name="dtitle3" w:colFirst="0" w:colLast="0"/>
            <w:bookmarkEnd w:id="4"/>
          </w:p>
        </w:tc>
      </w:tr>
    </w:tbl>
    <w:bookmarkEnd w:id="5"/>
    <w:p w14:paraId="46F280B1" w14:textId="5D49350F" w:rsidR="00504FD4" w:rsidRPr="00216A27" w:rsidRDefault="00216A27" w:rsidP="001179B3">
      <w:pPr>
        <w:pStyle w:val="Headingb"/>
      </w:pPr>
      <w:r w:rsidRPr="00216A27">
        <w:t>Resumen:</w:t>
      </w:r>
    </w:p>
    <w:p w14:paraId="1784D0C1" w14:textId="14B9CFE2" w:rsidR="00216A27" w:rsidRPr="00216A27" w:rsidRDefault="00216A27" w:rsidP="00930E84">
      <w:r w:rsidRPr="00216A27">
        <w:t>La CITEL propone enmiendas a la Resolución 179 para ampliar el llamamiento a los Miembros de la UIT para que refuercen la Protección de la Infancia en Línea (PIeL), con el objetivo de añadir y actualizar disposiciones relacionadas con las tecnologías emergentes, las competencias digitales, la utilización segura de dispositivos y los servicios y aplicaciones en línea por los niños, la movilización continua de recursos y el desarrollo y el intercambio de estrategias basadas en datos empíricos para orientar las políticas nacionales. Las enmiendas propuestas también armonizan la Resolución con acuerdos internacionales recientes, hacen hincapié en la prevención del abuso, la explotación y la exposición a contenidos perjudiciales en línea, y promueven las competencias digitales entre los niños, los padres y los cuidadores. Por último, también reafirma la responsabilidad compartida de los gobiernos, la industria, las instituciones académicas y la sociedad civil en la protección de la infancia en línea, teniendo especialmente en cuenta los resultados de las negociaciones de la CMDT-25.</w:t>
      </w:r>
    </w:p>
    <w:p w14:paraId="603FCFCE" w14:textId="77777777" w:rsidR="00255FA1" w:rsidRPr="00216A27"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216A27">
        <w:rPr>
          <w:rStyle w:val="PageNumber"/>
        </w:rPr>
        <w:br w:type="page"/>
      </w:r>
    </w:p>
    <w:p w14:paraId="0B13F2F2" w14:textId="77777777" w:rsidR="0096037F" w:rsidRPr="00216A27" w:rsidRDefault="006A6890">
      <w:pPr>
        <w:pStyle w:val="Proposal"/>
        <w:rPr>
          <w:lang w:val="es-ES_tradnl"/>
        </w:rPr>
      </w:pPr>
      <w:r w:rsidRPr="00216A27">
        <w:rPr>
          <w:lang w:val="es-ES_tradnl"/>
        </w:rPr>
        <w:lastRenderedPageBreak/>
        <w:t>MOD</w:t>
      </w:r>
      <w:r w:rsidRPr="00216A27">
        <w:rPr>
          <w:lang w:val="es-ES_tradnl"/>
        </w:rPr>
        <w:tab/>
        <w:t>IAP/81A21/1</w:t>
      </w:r>
    </w:p>
    <w:p w14:paraId="175BF0FA" w14:textId="103583CC" w:rsidR="00AE7C37" w:rsidRPr="00216A27" w:rsidRDefault="006A6890" w:rsidP="000F7F94">
      <w:pPr>
        <w:pStyle w:val="ResNo"/>
      </w:pPr>
      <w:r w:rsidRPr="00216A27">
        <w:t xml:space="preserve">RESOLUCIÓN </w:t>
      </w:r>
      <w:r w:rsidRPr="00216A27">
        <w:rPr>
          <w:rStyle w:val="href"/>
        </w:rPr>
        <w:t>179</w:t>
      </w:r>
      <w:r w:rsidRPr="00216A27">
        <w:t xml:space="preserve"> (REV. </w:t>
      </w:r>
      <w:del w:id="6" w:author="Spanish" w:date="2026-10-20T12:21:00Z">
        <w:r w:rsidRPr="00216A27" w:rsidDel="00216A27">
          <w:delText>BUCAREST, 2022</w:delText>
        </w:r>
      </w:del>
      <w:ins w:id="7" w:author="Spanish" w:date="2026-10-20T12:21:00Z">
        <w:r w:rsidR="00216A27">
          <w:t>DOHA, 2026</w:t>
        </w:r>
      </w:ins>
      <w:r w:rsidRPr="00216A27">
        <w:t>)</w:t>
      </w:r>
    </w:p>
    <w:p w14:paraId="3D38701A" w14:textId="77777777" w:rsidR="00AE7C37" w:rsidRPr="00216A27" w:rsidRDefault="006A6890" w:rsidP="000F7F94">
      <w:pPr>
        <w:pStyle w:val="Restitle"/>
      </w:pPr>
      <w:r w:rsidRPr="00216A27">
        <w:t>Función de la UIT en la protección de la infancia en línea</w:t>
      </w:r>
    </w:p>
    <w:p w14:paraId="393161A6" w14:textId="65E416BB" w:rsidR="00AE7C37" w:rsidRPr="00216A27" w:rsidRDefault="006A6890" w:rsidP="000F7F94">
      <w:pPr>
        <w:pStyle w:val="Normalaftertitle"/>
      </w:pPr>
      <w:r w:rsidRPr="00216A27">
        <w:t>La Conferencia de Plenipotenciarios de la Unión Internacional de Telecomunicaciones (</w:t>
      </w:r>
      <w:del w:id="8" w:author="Spanish" w:date="2026-10-20T12:21:00Z">
        <w:r w:rsidRPr="00216A27" w:rsidDel="00216A27">
          <w:delText>Bucarest, 2022</w:delText>
        </w:r>
      </w:del>
      <w:ins w:id="9" w:author="Spanish" w:date="2026-10-20T12:21:00Z">
        <w:r w:rsidR="00216A27">
          <w:t>Doha, 2026</w:t>
        </w:r>
      </w:ins>
      <w:r w:rsidRPr="00216A27">
        <w:t>),</w:t>
      </w:r>
    </w:p>
    <w:p w14:paraId="367BECBB" w14:textId="77777777" w:rsidR="00AE7C37" w:rsidRPr="00216A27" w:rsidRDefault="006A6890" w:rsidP="000F7F94">
      <w:pPr>
        <w:pStyle w:val="Call"/>
      </w:pPr>
      <w:r w:rsidRPr="00216A27">
        <w:t>reconociendo</w:t>
      </w:r>
    </w:p>
    <w:p w14:paraId="4B358A17" w14:textId="77777777" w:rsidR="00AE7C37" w:rsidRPr="00216A27" w:rsidRDefault="006A6890" w:rsidP="000F7F94">
      <w:r w:rsidRPr="00216A27">
        <w:rPr>
          <w:i/>
          <w:iCs/>
        </w:rPr>
        <w:t>a)</w:t>
      </w:r>
      <w:r w:rsidRPr="00216A27">
        <w:tab/>
        <w:t>la Resolución 70/1 de la Asamblea General de las Naciones Unidas (AGNU), Transformar nuestro mundo: la Agenda 2030 para el Desarrollo Sostenible, que se refiere a diversos aspectos de la protección de la infancia en línea en los Objetivos de Desarrollo Sostenible (ODS), en particular los ODS 1, 3, 4, 5, 9, 10 y 16;</w:t>
      </w:r>
    </w:p>
    <w:p w14:paraId="5FFF6B1F" w14:textId="77777777" w:rsidR="00AE7C37" w:rsidRPr="00216A27" w:rsidRDefault="006A6890" w:rsidP="000F7F94">
      <w:r w:rsidRPr="00216A27">
        <w:rPr>
          <w:i/>
          <w:iCs/>
        </w:rPr>
        <w:t>b)</w:t>
      </w:r>
      <w:r w:rsidRPr="00216A27">
        <w:tab/>
        <w:t>la Resolución 175 (Rev. Bucarest, 2022), Accesibilidad de las telecomunicaciones/tecnologías de la información y la comunicación (TIC) para las personas con discapacidad y personas con necesidades especiales, de la presente Conferencia;</w:t>
      </w:r>
    </w:p>
    <w:p w14:paraId="64BD6B23" w14:textId="49DB57CE" w:rsidR="00AE7C37" w:rsidRPr="00216A27" w:rsidRDefault="006A6890" w:rsidP="000F7F94">
      <w:r w:rsidRPr="00216A27">
        <w:rPr>
          <w:i/>
          <w:iCs/>
        </w:rPr>
        <w:t>c)</w:t>
      </w:r>
      <w:r w:rsidRPr="00216A27">
        <w:tab/>
        <w:t xml:space="preserve">la Resolución 67 (Rev. </w:t>
      </w:r>
      <w:del w:id="10" w:author="Spanish" w:date="2026-10-20T12:21:00Z">
        <w:r w:rsidRPr="00216A27" w:rsidDel="00216A27">
          <w:delText>Kigali, 2022</w:delText>
        </w:r>
      </w:del>
      <w:ins w:id="11" w:author="Spanish" w:date="2026-10-20T12:21:00Z">
        <w:r w:rsidR="00216A27">
          <w:t>Bakú, 2025</w:t>
        </w:r>
      </w:ins>
      <w:r w:rsidRPr="00216A27">
        <w:t>), Función del Sector de Desarrollo de las Telecomunicaciones de la UIT (UIT-D) en la Protección de la Infancia en Línea, de la Conferencia Mundial de Desarrollo de las Telecomunicaciones (CMDT);</w:t>
      </w:r>
    </w:p>
    <w:p w14:paraId="51C4069D" w14:textId="399C92E7" w:rsidR="00AE7C37" w:rsidRPr="00216A27" w:rsidRDefault="006A6890" w:rsidP="000F7F94">
      <w:r w:rsidRPr="00216A27">
        <w:rPr>
          <w:i/>
          <w:iCs/>
        </w:rPr>
        <w:t>d)</w:t>
      </w:r>
      <w:r w:rsidRPr="00216A27">
        <w:rPr>
          <w:i/>
          <w:iCs/>
        </w:rPr>
        <w:tab/>
      </w:r>
      <w:r w:rsidRPr="00216A27">
        <w:t>la Resolución 45 (</w:t>
      </w:r>
      <w:del w:id="12" w:author="Spanish" w:date="2026-10-20T13:55:00Z">
        <w:r w:rsidRPr="00216A27" w:rsidDel="00636878">
          <w:delText>Rev.</w:delText>
        </w:r>
      </w:del>
      <w:del w:id="13" w:author="Spanish" w:date="2026-10-20T12:21:00Z">
        <w:r w:rsidRPr="00216A27" w:rsidDel="00216A27">
          <w:delText xml:space="preserve"> Kigali, 2022</w:delText>
        </w:r>
      </w:del>
      <w:ins w:id="14" w:author="Spanish" w:date="2026-10-20T13:55:00Z">
        <w:r w:rsidR="00636878" w:rsidRPr="00216A27">
          <w:t>Rev. Bakú</w:t>
        </w:r>
      </w:ins>
      <w:ins w:id="15" w:author="Spanish" w:date="2026-10-20T12:21:00Z">
        <w:r w:rsidR="00216A27">
          <w:t>, 2025</w:t>
        </w:r>
      </w:ins>
      <w:r w:rsidRPr="00216A27">
        <w:t>), Mecanismos para mejorar la cooperación en materia de ciberseguridad, incluida la lucha contra el correo basura, de la CMDT;</w:t>
      </w:r>
    </w:p>
    <w:p w14:paraId="683E9A43" w14:textId="77777777" w:rsidR="00AE7C37" w:rsidRPr="00216A27" w:rsidRDefault="006A6890" w:rsidP="000F7F94">
      <w:r w:rsidRPr="00216A27">
        <w:rPr>
          <w:i/>
          <w:iCs/>
        </w:rPr>
        <w:t>e)</w:t>
      </w:r>
      <w:r w:rsidRPr="00216A27">
        <w:tab/>
        <w:t>otros documentos pertinentes de la UIT,</w:t>
      </w:r>
    </w:p>
    <w:p w14:paraId="44B0E564" w14:textId="77777777" w:rsidR="00AE7C37" w:rsidRPr="00216A27" w:rsidRDefault="006A6890" w:rsidP="000F7F94">
      <w:pPr>
        <w:pStyle w:val="Call"/>
      </w:pPr>
      <w:r w:rsidRPr="00216A27">
        <w:t>considerando</w:t>
      </w:r>
    </w:p>
    <w:p w14:paraId="515CFA21" w14:textId="77777777" w:rsidR="00AE7C37" w:rsidRPr="00216A27" w:rsidRDefault="006A6890" w:rsidP="000F7F94">
      <w:r w:rsidRPr="00216A27">
        <w:rPr>
          <w:i/>
          <w:iCs/>
        </w:rPr>
        <w:t>a)</w:t>
      </w:r>
      <w:r w:rsidRPr="00216A27">
        <w:tab/>
        <w:t>que Internet desempeña un papel muy importante en la educación infantil, enriqueciendo los programas de estudios y ayudando a superar las barreras lingüísticas y de otra índole entre la infancia de todas las naciones;</w:t>
      </w:r>
    </w:p>
    <w:p w14:paraId="76F4A4CB" w14:textId="329ACD3E" w:rsidR="00AE7C37" w:rsidRPr="00216A27" w:rsidRDefault="006A6890" w:rsidP="000F7F94">
      <w:r w:rsidRPr="00216A27">
        <w:rPr>
          <w:i/>
          <w:iCs/>
        </w:rPr>
        <w:t>b)</w:t>
      </w:r>
      <w:r w:rsidRPr="00216A27">
        <w:rPr>
          <w:i/>
          <w:iCs/>
        </w:rPr>
        <w:tab/>
      </w:r>
      <w:r w:rsidRPr="00216A27">
        <w:t xml:space="preserve">que Internet ha pasado a ser una plataforma importante para </w:t>
      </w:r>
      <w:del w:id="16" w:author="Spanish" w:date="2026-10-20T12:22:00Z">
        <w:r w:rsidRPr="00216A27" w:rsidDel="00216A27">
          <w:delText xml:space="preserve">diferentes </w:delText>
        </w:r>
      </w:del>
      <w:r w:rsidRPr="00216A27">
        <w:t>tipos de actividades educativas, culturales y recreativas para la infancia;</w:t>
      </w:r>
    </w:p>
    <w:p w14:paraId="2262F3AA" w14:textId="7A79CA72" w:rsidR="00AE7C37" w:rsidRPr="00216A27" w:rsidRDefault="006A6890" w:rsidP="000F7F94">
      <w:r w:rsidRPr="00216A27">
        <w:rPr>
          <w:i/>
          <w:iCs/>
        </w:rPr>
        <w:t>c)</w:t>
      </w:r>
      <w:r w:rsidRPr="00216A27">
        <w:tab/>
        <w:t xml:space="preserve">que las niñas y los niños se encuentran entre los </w:t>
      </w:r>
      <w:del w:id="17" w:author="Spanish" w:date="2026-10-20T12:22:00Z">
        <w:r w:rsidRPr="00216A27" w:rsidDel="00216A27">
          <w:delText xml:space="preserve">participantes </w:delText>
        </w:r>
      </w:del>
      <w:ins w:id="18" w:author="Spanish" w:date="2026-10-20T12:22:00Z">
        <w:r w:rsidR="00216A27">
          <w:t xml:space="preserve">usuarios de Internet y servicios y aplicaciones en línea </w:t>
        </w:r>
      </w:ins>
      <w:r w:rsidRPr="00216A27">
        <w:t>más activos</w:t>
      </w:r>
      <w:del w:id="19" w:author="Spanish" w:date="2026-10-20T12:22:00Z">
        <w:r w:rsidRPr="00216A27" w:rsidDel="00216A27">
          <w:delText xml:space="preserve"> en línea</w:delText>
        </w:r>
      </w:del>
      <w:r w:rsidRPr="00216A27">
        <w:t>;</w:t>
      </w:r>
    </w:p>
    <w:p w14:paraId="492A743C" w14:textId="77777777" w:rsidR="00AE7C37" w:rsidRPr="00216A27" w:rsidRDefault="006A6890" w:rsidP="000F7F94">
      <w:r w:rsidRPr="00216A27">
        <w:rPr>
          <w:i/>
          <w:iCs/>
        </w:rPr>
        <w:t>d)</w:t>
      </w:r>
      <w:r w:rsidRPr="00216A27">
        <w:tab/>
        <w:t>que los padres, tutores, educadores y comunidades, responsables de las actividades de las niñas y los niños, pueden necesitar orientaciones sobre métodos de mediación para proteger a las niñas y los niños en línea;</w:t>
      </w:r>
    </w:p>
    <w:p w14:paraId="7CB9F377" w14:textId="3E230435" w:rsidR="00AE7C37" w:rsidRPr="00216A27" w:rsidRDefault="006A6890" w:rsidP="000F7F94">
      <w:r w:rsidRPr="00216A27">
        <w:rPr>
          <w:i/>
          <w:iCs/>
        </w:rPr>
        <w:t>e)</w:t>
      </w:r>
      <w:r w:rsidRPr="00216A27">
        <w:tab/>
        <w:t xml:space="preserve">que en las iniciativas de protección de la infancia en línea siempre se toma en consideración el empoderamiento </w:t>
      </w:r>
      <w:ins w:id="20" w:author="Spanish" w:date="2026-10-20T12:23:00Z">
        <w:r w:rsidR="00216A27">
          <w:t xml:space="preserve">y </w:t>
        </w:r>
      </w:ins>
      <w:ins w:id="21" w:author="Spanish" w:date="2026-10-20T12:24:00Z">
        <w:r w:rsidR="00216A27">
          <w:t>la acci</w:t>
        </w:r>
      </w:ins>
      <w:ins w:id="22" w:author="Spanish" w:date="2026-10-20T12:25:00Z">
        <w:r w:rsidR="00216A27">
          <w:t>ón</w:t>
        </w:r>
      </w:ins>
      <w:ins w:id="23" w:author="Spanish" w:date="2026-10-20T12:24:00Z">
        <w:r w:rsidR="00216A27">
          <w:t xml:space="preserve"> </w:t>
        </w:r>
      </w:ins>
      <w:r w:rsidRPr="00216A27">
        <w:t>de la infancia en línea y se tiene debidamente en cuenta el equilibrio entre el derecho de la infancia a la protección contra cualquier daño y el ejercicio de sus derechos civiles y políticos, así como a su acceso a las oportunidades en línea;</w:t>
      </w:r>
    </w:p>
    <w:p w14:paraId="04BE1BFD" w14:textId="39CEA5EA" w:rsidR="00AE7C37" w:rsidRPr="00216A27" w:rsidRDefault="006A6890" w:rsidP="000F7F94">
      <w:r w:rsidRPr="00216A27">
        <w:rPr>
          <w:i/>
          <w:iCs/>
        </w:rPr>
        <w:t>f)</w:t>
      </w:r>
      <w:r w:rsidRPr="00216A27">
        <w:tab/>
        <w:t>que hay una necesidad urgente y una demanda mundial de protección de la infancia contra la explotación</w:t>
      </w:r>
      <w:ins w:id="24" w:author="Spanish" w:date="2026-10-20T12:25:00Z">
        <w:r w:rsidR="00216A27">
          <w:t xml:space="preserve"> comercial y la exposición a contactos, conductas, contenido y riesgos contractuales </w:t>
        </w:r>
      </w:ins>
      <w:del w:id="25" w:author="Spanish" w:date="2026-10-20T12:25:00Z">
        <w:r w:rsidRPr="00216A27" w:rsidDel="00216A27">
          <w:delText>,</w:delText>
        </w:r>
      </w:del>
      <w:del w:id="26" w:author="Spanish" w:date="2026-10-20T12:26:00Z">
        <w:r w:rsidRPr="00216A27" w:rsidDel="00216A27">
          <w:delText xml:space="preserve"> los peligros y los engaños </w:delText>
        </w:r>
      </w:del>
      <w:r w:rsidRPr="00216A27">
        <w:t xml:space="preserve">al utilizar Internet o las </w:t>
      </w:r>
      <w:ins w:id="27" w:author="Spanish" w:date="2026-10-20T12:26:00Z">
        <w:r w:rsidR="00216A27">
          <w:t>telecomunicaciones/</w:t>
        </w:r>
      </w:ins>
      <w:r w:rsidRPr="00216A27">
        <w:t>TIC;</w:t>
      </w:r>
    </w:p>
    <w:p w14:paraId="0C4460DA" w14:textId="6FE069E2" w:rsidR="00AE7C37" w:rsidRPr="00216A27" w:rsidRDefault="006A6890" w:rsidP="000F7F94">
      <w:r w:rsidRPr="00216A27">
        <w:rPr>
          <w:i/>
          <w:iCs/>
        </w:rPr>
        <w:lastRenderedPageBreak/>
        <w:t>g)</w:t>
      </w:r>
      <w:r w:rsidRPr="00216A27">
        <w:tab/>
        <w:t xml:space="preserve">el creciente desarrollo, diversificación y masificación del acceso a las </w:t>
      </w:r>
      <w:ins w:id="28" w:author="Spanish" w:date="2026-10-20T12:26:00Z">
        <w:r w:rsidR="00216A27">
          <w:t>telecomunicaciones/</w:t>
        </w:r>
      </w:ins>
      <w:r w:rsidRPr="00216A27">
        <w:t>TIC en todo el mundo, y en particular a Internet, así como su utilización cada vez más generalizada por la infancia, en ocasiones</w:t>
      </w:r>
      <w:del w:id="29" w:author="Spanish" w:date="2026-10-20T12:26:00Z">
        <w:r w:rsidRPr="00216A27" w:rsidDel="00216A27">
          <w:delText xml:space="preserve"> sin ningún control, ni mediación u orientación</w:delText>
        </w:r>
      </w:del>
      <w:ins w:id="30" w:author="Spanish" w:date="2026-10-20T12:27:00Z">
        <w:r w:rsidR="00216A27">
          <w:t xml:space="preserve"> sin la debida supervisión, reconociendo que incluso cuando se ofrece supervisión, puede que no siempre sea suficiente, eficaz o apropiada para las fases de desarrollo del niño</w:t>
        </w:r>
      </w:ins>
      <w:r w:rsidRPr="00216A27">
        <w:t>;</w:t>
      </w:r>
    </w:p>
    <w:p w14:paraId="3644378E" w14:textId="77777777" w:rsidR="00AE7C37" w:rsidRPr="00216A27" w:rsidRDefault="006A6890" w:rsidP="000F7F94">
      <w:r w:rsidRPr="00216A27">
        <w:rPr>
          <w:i/>
          <w:iCs/>
        </w:rPr>
        <w:t>h)</w:t>
      </w:r>
      <w:r w:rsidRPr="00216A27">
        <w:tab/>
        <w:t>que, con el fin de abordar la cuestión de la ciberseguridad para la infancia, resulta fundamental aplicar medidas preventivas para proteger a la infancia en línea a escala internacional, regional o nacional;</w:t>
      </w:r>
    </w:p>
    <w:p w14:paraId="72140A70" w14:textId="1D0A05C6" w:rsidR="00AE7C37" w:rsidRPr="00216A27" w:rsidRDefault="006A6890" w:rsidP="000F7F94">
      <w:r w:rsidRPr="00216A27">
        <w:rPr>
          <w:i/>
          <w:iCs/>
        </w:rPr>
        <w:t>i)</w:t>
      </w:r>
      <w:r w:rsidRPr="00216A27">
        <w:tab/>
        <w:t xml:space="preserve">la necesidad de cooperación internacional y de continuar aplicando un enfoque multipartito con miras a fomentar la responsabilidad </w:t>
      </w:r>
      <w:del w:id="31" w:author="Spanish" w:date="2026-10-20T12:27:00Z">
        <w:r w:rsidRPr="00216A27" w:rsidDel="005708BB">
          <w:delText xml:space="preserve">social </w:delText>
        </w:r>
      </w:del>
      <w:ins w:id="32" w:author="Spanish" w:date="2026-10-20T12:27:00Z">
        <w:r w:rsidR="005708BB">
          <w:t>compartida</w:t>
        </w:r>
        <w:r w:rsidR="005708BB" w:rsidRPr="00216A27">
          <w:t xml:space="preserve"> </w:t>
        </w:r>
      </w:ins>
      <w:r w:rsidRPr="00216A27">
        <w:t xml:space="preserve">del sector de las </w:t>
      </w:r>
      <w:ins w:id="33" w:author="Spanish" w:date="2026-10-20T12:28:00Z">
        <w:r w:rsidR="005708BB">
          <w:t>telecomunicaciones/</w:t>
        </w:r>
      </w:ins>
      <w:r w:rsidRPr="00216A27">
        <w:t xml:space="preserve">TIC con el fin de aprovechar las diversas herramientas disponibles para aumentar la confianza en la utilización de las redes y servicios de </w:t>
      </w:r>
      <w:ins w:id="34" w:author="Spanish" w:date="2026-10-20T12:28:00Z">
        <w:r w:rsidR="005708BB">
          <w:t>telecomunicaciones/</w:t>
        </w:r>
      </w:ins>
      <w:r w:rsidRPr="00216A27">
        <w:t>TIC,</w:t>
      </w:r>
      <w:del w:id="35" w:author="Spanish" w:date="2026-10-20T12:28:00Z">
        <w:r w:rsidRPr="00216A27" w:rsidDel="005708BB">
          <w:delText xml:space="preserve"> disminuyendo los riesgos para las niñas y los niños</w:delText>
        </w:r>
      </w:del>
      <w:ins w:id="36" w:author="Spanish" w:date="2026-10-20T12:28:00Z">
        <w:r w:rsidR="005708BB">
          <w:t xml:space="preserve"> aplicando salvaguardas y medidas apropiadas para reducir los riesgos para la infancia y en el mejor de los intereses para esta</w:t>
        </w:r>
      </w:ins>
      <w:r w:rsidRPr="00216A27">
        <w:t>;</w:t>
      </w:r>
    </w:p>
    <w:p w14:paraId="05E17250" w14:textId="77777777" w:rsidR="00AE7C37" w:rsidRPr="00216A27" w:rsidRDefault="006A6890" w:rsidP="000F7F94">
      <w:r w:rsidRPr="00216A27">
        <w:rPr>
          <w:i/>
          <w:iCs/>
        </w:rPr>
        <w:t>j)</w:t>
      </w:r>
      <w:r w:rsidRPr="00216A27">
        <w:tab/>
        <w:t>que la protección de la infancia en línea constituye un tema de interés internacional incluido entre las prioridades del programa mundial de la comunidad internacional;</w:t>
      </w:r>
    </w:p>
    <w:p w14:paraId="34EB11D9" w14:textId="2DA4FE1B" w:rsidR="00AE7C37" w:rsidRDefault="006A6890" w:rsidP="000F7F94">
      <w:pPr>
        <w:rPr>
          <w:ins w:id="37" w:author="Spanish" w:date="2026-10-20T12:29:00Z"/>
        </w:rPr>
      </w:pPr>
      <w:r w:rsidRPr="00216A27">
        <w:rPr>
          <w:i/>
          <w:iCs/>
        </w:rPr>
        <w:t>k)</w:t>
      </w:r>
      <w:r w:rsidRPr="00216A27">
        <w:tab/>
        <w:t>que la protección de la infancia en línea implica una red de colaboración internacional, regional y nacional con otros organismos de las Naciones Unidas y asociados para promover la protección de la infancia en línea, proporcionando orientaciones sobre un comportamiento seguro en línea e instrumentos prácticos adecuados</w:t>
      </w:r>
      <w:ins w:id="38" w:author="Spanish" w:date="2026-10-20T16:25:00Z" w16du:dateUtc="2026-10-20T14:25:00Z">
        <w:r w:rsidR="00070CD0">
          <w:t>;</w:t>
        </w:r>
      </w:ins>
      <w:del w:id="39" w:author="Spanish" w:date="2026-10-20T16:25:00Z" w16du:dateUtc="2026-10-20T14:25:00Z">
        <w:r w:rsidRPr="00216A27" w:rsidDel="00070CD0">
          <w:delText>,</w:delText>
        </w:r>
      </w:del>
    </w:p>
    <w:p w14:paraId="248C4516" w14:textId="6546ACB6" w:rsidR="005708BB" w:rsidRPr="00216A27" w:rsidRDefault="005708BB" w:rsidP="000F7F94">
      <w:ins w:id="40" w:author="Spanish" w:date="2026-10-20T12:29:00Z">
        <w:r w:rsidRPr="001179B3">
          <w:rPr>
            <w:i/>
          </w:rPr>
          <w:t>l)</w:t>
        </w:r>
        <w:r>
          <w:tab/>
        </w:r>
      </w:ins>
      <w:ins w:id="41" w:author="Spanish" w:date="2026-10-20T12:30:00Z">
        <w:r w:rsidRPr="005708BB">
          <w:t>que el desarrollo de competencias digitales, especialmente para los niños, sus padres y cuidadores, es un factor habilitador clave para un comportamiento seguro en línea, y que las autoridades y socios nacionales elaboran políticas públicas, así como iniciativas educativas destinadas a promover la seguridad en línea y las competencias digitales,</w:t>
        </w:r>
      </w:ins>
    </w:p>
    <w:p w14:paraId="391880CF" w14:textId="77777777" w:rsidR="00AE7C37" w:rsidRPr="00216A27" w:rsidRDefault="006A6890" w:rsidP="000F7F94">
      <w:pPr>
        <w:pStyle w:val="Call"/>
      </w:pPr>
      <w:r w:rsidRPr="00216A27">
        <w:t>recordando</w:t>
      </w:r>
    </w:p>
    <w:p w14:paraId="7C1249E8" w14:textId="77777777" w:rsidR="00AE7C37" w:rsidRPr="00216A27" w:rsidRDefault="006A6890" w:rsidP="000F7F94">
      <w:r w:rsidRPr="00216A27">
        <w:rPr>
          <w:i/>
          <w:iCs/>
        </w:rPr>
        <w:t>a)</w:t>
      </w:r>
      <w:r w:rsidRPr="00216A27">
        <w:tab/>
        <w:t>la Convención de las Naciones Unidas sobre los Derechos del Niño (1989), la Declaración de los Derechos del Niño adoptada por la AGNU el 20 de noviembre de 1989 y reconocida en la Declaración Universal de Derechos Humanos, y todas las resoluciones pertinentes de las Naciones Unidas sobre la protección de la infancia y la protección de la infancia en línea;</w:t>
      </w:r>
    </w:p>
    <w:p w14:paraId="64AA38C6" w14:textId="78B1C557" w:rsidR="00AE7C37" w:rsidRPr="00216A27" w:rsidRDefault="006A6890" w:rsidP="000F7F94">
      <w:r w:rsidRPr="00216A27">
        <w:rPr>
          <w:i/>
          <w:iCs/>
        </w:rPr>
        <w:t>b)</w:t>
      </w:r>
      <w:r w:rsidRPr="00216A27">
        <w:tab/>
        <w:t xml:space="preserve">que, en el marco de la Convención sobre los Derechos del Niño, los Estados Partes se comprometieron a proteger al niño contra todas las formas de explotación y abuso sexuales, y a tomar, con este fin, en particular, todas las medidas de carácter nacional, bilateral y multilateral </w:t>
      </w:r>
      <w:ins w:id="42" w:author="Spanish" w:date="2026-10-20T12:31:00Z">
        <w:r w:rsidR="001629F8">
          <w:t xml:space="preserve">para proteger al niño de información o materiales que puedan ser dañinos para su bienestar (Artículo 17) y </w:t>
        </w:r>
      </w:ins>
      <w:r w:rsidRPr="00216A27">
        <w:t>que sean necesarias para impedir: a) la incitación o la coacción para que un niño se dedique a cualquier actividad sexual ilegal; b) la explotación del niño en la prostitución u otras prácticas sexuales ilegales; c) la explotación del niño en espectáculos o materiales pornográficos (Artículo 34);</w:t>
      </w:r>
    </w:p>
    <w:p w14:paraId="7150E88E" w14:textId="77777777" w:rsidR="00AE7C37" w:rsidRDefault="006A6890" w:rsidP="000F7F94">
      <w:pPr>
        <w:rPr>
          <w:ins w:id="43" w:author="Spanish" w:date="2026-10-20T12:31:00Z"/>
        </w:rPr>
      </w:pPr>
      <w:r w:rsidRPr="00216A27">
        <w:rPr>
          <w:i/>
          <w:iCs/>
        </w:rPr>
        <w:t>c)</w:t>
      </w:r>
      <w:r w:rsidRPr="00216A27">
        <w:tab/>
        <w:t xml:space="preserve">que, de conformidad con el Artículo 10 del Protocolo Facultativo de la Convención sobre los Derechos del Niño (Nueva York, 2000) relativo a la venta de niños, la prostitución infantil y la utilización de niños en la pornografía, los Estados Partes adoptarán todas las medidas necesarias para fortalecer la cooperación internacional mediante acuerdos multilaterales, regionales y bilaterales, para la prevención, la detección, la investigación, el enjuiciamiento y el castigo de los responsables de actos de trata de niñas y niños, prostitución infantil y utilización de niñas y niños en la pornografía o el turismo sexual; y promoverán también la cooperación </w:t>
      </w:r>
      <w:r w:rsidRPr="00216A27">
        <w:lastRenderedPageBreak/>
        <w:t>internacional y la coordinación entre sus autoridades y las organizaciones no gubernamentales nacionales e internacionales, así como las organizaciones internacionales;</w:t>
      </w:r>
    </w:p>
    <w:p w14:paraId="56EC8288" w14:textId="47012B33" w:rsidR="001629F8" w:rsidRPr="00216A27" w:rsidRDefault="001629F8" w:rsidP="001629F8">
      <w:ins w:id="44" w:author="Spanish" w:date="2026-10-20T12:31:00Z">
        <w:r w:rsidRPr="001179B3">
          <w:rPr>
            <w:i/>
          </w:rPr>
          <w:t>cbis)</w:t>
        </w:r>
        <w:r>
          <w:tab/>
        </w:r>
      </w:ins>
      <w:ins w:id="45" w:author="Spanish" w:date="2026-10-20T12:33:00Z">
        <w:r w:rsidRPr="001629F8">
          <w:t>que, de conformidad con los Artículos 14, 15 y 16 de la Convención de las Naciones Unidas contra la Ciberdelincuencia (Nueva York, 2024), los Estados Partes deben adoptar medidas legislativas y de otra índole para tipificar como delitos en su derecho interno ciertas conductas cometidas por medio de sistemas de TIC, en particular: i) los delitos relacionados con el abuso sexual o la explotación sexual de menores en línea (Artículo 14);</w:t>
        </w:r>
      </w:ins>
      <w:ins w:id="46" w:author="Spanish" w:date="2026-10-20T12:35:00Z">
        <w:r w:rsidRPr="001629F8">
          <w:t xml:space="preserve"> </w:t>
        </w:r>
        <w:r>
          <w:t>ii) la incitación o seducción de un niño con el fin de cometer un delito sexual contra él (Artículo 15),y iii) la difusión no consensuada de imágenes íntimas (Artículo 16); y reconociendo que estas disposiciones representan un paso importante hacia el fortalecimiento de la cooperación entre los Estados para la prevención, investigación y enjuiciamiento de tales delitos, en consonancia con las obligaciones internacionales más amplias para la protección de los niños;</w:t>
        </w:r>
      </w:ins>
    </w:p>
    <w:p w14:paraId="47F68D9D" w14:textId="77777777" w:rsidR="00AE7C37" w:rsidRDefault="006A6890" w:rsidP="000F7F94">
      <w:pPr>
        <w:rPr>
          <w:ins w:id="47" w:author="Spanish" w:date="2026-10-20T12:33:00Z"/>
        </w:rPr>
      </w:pPr>
      <w:r w:rsidRPr="00216A27">
        <w:rPr>
          <w:i/>
          <w:iCs/>
        </w:rPr>
        <w:t>d)</w:t>
      </w:r>
      <w:r w:rsidRPr="00216A27">
        <w:tab/>
        <w:t>la Resolución 20/8 adoptada el 5 de julio de 2012 por el Consejo de Derechos Humanos de las Naciones Unidas, en la que se afirma que los derechos de las personas también deben estar protegidos en Internet;</w:t>
      </w:r>
    </w:p>
    <w:p w14:paraId="13EA9F0A" w14:textId="31ED4FF8" w:rsidR="001629F8" w:rsidRPr="00216A27" w:rsidRDefault="001629F8" w:rsidP="000F7F94">
      <w:ins w:id="48" w:author="Spanish" w:date="2026-10-20T12:33:00Z">
        <w:r w:rsidRPr="001179B3">
          <w:rPr>
            <w:i/>
          </w:rPr>
          <w:t>e)</w:t>
        </w:r>
        <w:r>
          <w:tab/>
        </w:r>
      </w:ins>
      <w:ins w:id="49" w:author="Spanish" w:date="2026-10-20T12:41:00Z">
        <w:r w:rsidRPr="001629F8">
          <w:t>que la Resolución 79/175 de la Asamblea General de las Naciones Unidas, adoptada el 17</w:t>
        </w:r>
      </w:ins>
      <w:ins w:id="50" w:author="Spanish" w:date="2026-10-20T16:28:00Z" w16du:dateUtc="2026-10-20T14:28:00Z">
        <w:r w:rsidR="00070CD0">
          <w:t> </w:t>
        </w:r>
      </w:ins>
      <w:ins w:id="51" w:author="Spanish" w:date="2026-10-20T12:41:00Z">
        <w:r w:rsidRPr="001629F8">
          <w:t xml:space="preserve">de diciembre de 2024, sobre el derecho a la privacidad en la era digital, afirma que </w:t>
        </w:r>
      </w:ins>
      <w:ins w:id="52" w:author="Spanish" w:date="2026-10-20T16:28:00Z" w16du:dateUtc="2026-10-20T14:28:00Z">
        <w:r w:rsidR="00070CD0">
          <w:t>"</w:t>
        </w:r>
      </w:ins>
      <w:ins w:id="53" w:author="Spanish" w:date="2026-10-20T12:41:00Z">
        <w:r w:rsidRPr="001629F8">
          <w:t>los derechos que las personas tienen fuera del entorno virtual también deben estar protegidos en este, incluido el derecho a la privacidad, prestando especial atención a la protección de las niñas y los niños</w:t>
        </w:r>
      </w:ins>
      <w:ins w:id="54" w:author="Spanish" w:date="2026-10-20T16:28:00Z" w16du:dateUtc="2026-10-20T14:28:00Z">
        <w:r w:rsidR="00070CD0">
          <w:t>"</w:t>
        </w:r>
      </w:ins>
      <w:ins w:id="55" w:author="Spanish" w:date="2026-10-20T12:41:00Z">
        <w:r w:rsidRPr="001629F8">
          <w:t>;</w:t>
        </w:r>
      </w:ins>
    </w:p>
    <w:p w14:paraId="58A3ADF4" w14:textId="2805D5B9" w:rsidR="00AE7C37" w:rsidRPr="00216A27" w:rsidRDefault="006A6890" w:rsidP="000F7F94">
      <w:del w:id="56" w:author="Spanish" w:date="2026-10-20T12:41:00Z">
        <w:r w:rsidRPr="00216A27" w:rsidDel="001629F8">
          <w:rPr>
            <w:i/>
            <w:iCs/>
          </w:rPr>
          <w:delText>e</w:delText>
        </w:r>
      </w:del>
      <w:ins w:id="57" w:author="Spanish" w:date="2026-10-20T12:41:00Z">
        <w:r w:rsidR="001629F8">
          <w:rPr>
            <w:i/>
            <w:iCs/>
          </w:rPr>
          <w:t>f</w:t>
        </w:r>
      </w:ins>
      <w:r w:rsidRPr="00216A27">
        <w:rPr>
          <w:i/>
          <w:iCs/>
        </w:rPr>
        <w:t>)</w:t>
      </w:r>
      <w:r w:rsidRPr="00216A27">
        <w:tab/>
        <w:t>que la Cumbre Mundial sobre la Sociedad de la Información (CMSI), en el Compromiso de Túnez 2005 (§ 24), reconoció el papel de las TIC en la protección y en la mejora del progreso de los niños, exhortando a los Estados Miembros a reforzar las medidas de protección de los niños contra cualquier tipo de abuso y las de defensa de sus derechos en el contexto de las TIC, insistiendo en que el interés de los niños es el factor primordial. En este sentido, se incluyó en la Agenda de Túnez para la Sociedad de la Información (§</w:t>
      </w:r>
      <w:r w:rsidRPr="00216A27">
        <w:rPr>
          <w:rFonts w:cs="Times"/>
        </w:rPr>
        <w:t> </w:t>
      </w:r>
      <w:r w:rsidRPr="00216A27">
        <w:t>90 q)) el compromiso de utilizar las TIC como herramienta para conseguir los objetivos de desarrollo acordados internacionalmente, incluidos los ODS de la Agenda 2030 para el Desarrollo Sostenible y las Líneas de Acción de la CMSI mediante, entre otros, la incorporación en los planes de acción y ciberestrategias nacionales de políticas y marcos reglamentarios, de autorregulación y de otro tipo eficaces, destinados a proteger a los niños y a los jóvenes de situaciones de abuso y explotación a través de las TIC;</w:t>
      </w:r>
    </w:p>
    <w:p w14:paraId="1A555564" w14:textId="62EBAF2F" w:rsidR="00AE7C37" w:rsidRPr="00216A27" w:rsidRDefault="001629F8" w:rsidP="000F7F94">
      <w:ins w:id="58" w:author="Spanish" w:date="2026-10-20T12:41:00Z">
        <w:r>
          <w:rPr>
            <w:i/>
            <w:iCs/>
          </w:rPr>
          <w:t>g</w:t>
        </w:r>
      </w:ins>
      <w:del w:id="59" w:author="Spanish" w:date="2026-10-20T12:41:00Z">
        <w:r w:rsidR="006A6890" w:rsidRPr="00216A27" w:rsidDel="001629F8">
          <w:rPr>
            <w:i/>
            <w:iCs/>
          </w:rPr>
          <w:delText>f</w:delText>
        </w:r>
      </w:del>
      <w:r w:rsidR="006A6890" w:rsidRPr="00216A27">
        <w:rPr>
          <w:i/>
          <w:iCs/>
        </w:rPr>
        <w:t>)</w:t>
      </w:r>
      <w:r w:rsidR="006A6890" w:rsidRPr="00216A27">
        <w:tab/>
        <w:t>la Resolución 1305 (modificada en 2019) del Consejo de la UIT, en la que se invita a los Estados Miembros a reconocer el tema de la protección de los niños y los jóvenes contra el abuso y la explotación como una cuestión de política pública relacionada con Internet;</w:t>
      </w:r>
    </w:p>
    <w:p w14:paraId="56B99872" w14:textId="7B6CF212" w:rsidR="00AE7C37" w:rsidRPr="00216A27" w:rsidRDefault="006A6890" w:rsidP="000F7F94">
      <w:del w:id="60" w:author="Spanish" w:date="2026-10-20T12:41:00Z">
        <w:r w:rsidRPr="00216A27" w:rsidDel="001629F8">
          <w:rPr>
            <w:i/>
            <w:iCs/>
          </w:rPr>
          <w:delText>g</w:delText>
        </w:r>
      </w:del>
      <w:ins w:id="61" w:author="Spanish" w:date="2026-10-20T12:41:00Z">
        <w:r w:rsidR="001629F8">
          <w:rPr>
            <w:i/>
            <w:iCs/>
          </w:rPr>
          <w:t>h</w:t>
        </w:r>
      </w:ins>
      <w:r w:rsidRPr="00216A27">
        <w:rPr>
          <w:i/>
          <w:iCs/>
        </w:rPr>
        <w:t>)</w:t>
      </w:r>
      <w:r w:rsidRPr="00216A27">
        <w:tab/>
        <w:t>la Resolución 1306 (modificada en 2015) del Consejo, en la que se define el mandato del Grupo de Trabajo del Consejo para la Protección de la Infancia en Línea (GTC-PIeL), con la participación de Estados Miembros y Miembros de Sector y gracias a la contribución y participación de todas las partes interesadas pertinentes;</w:t>
      </w:r>
    </w:p>
    <w:p w14:paraId="291A3351" w14:textId="2A6A3968" w:rsidR="00AE7C37" w:rsidRDefault="006A6890" w:rsidP="000F7F94">
      <w:pPr>
        <w:rPr>
          <w:ins w:id="62" w:author="Spanish" w:date="2026-10-20T12:43:00Z"/>
        </w:rPr>
      </w:pPr>
      <w:del w:id="63" w:author="Spanish" w:date="2026-10-20T12:41:00Z">
        <w:r w:rsidRPr="00216A27" w:rsidDel="001629F8">
          <w:rPr>
            <w:i/>
            <w:iCs/>
          </w:rPr>
          <w:delText>h</w:delText>
        </w:r>
      </w:del>
      <w:ins w:id="64" w:author="Spanish" w:date="2026-10-20T12:41:00Z">
        <w:r w:rsidR="001629F8">
          <w:rPr>
            <w:i/>
            <w:iCs/>
          </w:rPr>
          <w:t>i</w:t>
        </w:r>
      </w:ins>
      <w:r w:rsidRPr="00216A27">
        <w:rPr>
          <w:i/>
          <w:iCs/>
        </w:rPr>
        <w:t>)</w:t>
      </w:r>
      <w:r w:rsidRPr="00216A27">
        <w:rPr>
          <w:i/>
          <w:iCs/>
        </w:rPr>
        <w:tab/>
      </w:r>
      <w:r w:rsidRPr="00216A27">
        <w:t>que durante el Foro de la CMSI de 2012 celebrado en Ginebra se llevó a cabo una reunión con los asociados de la iniciativa Protección de la Infancia en Línea (PIeL) y se acordó colaborar estrechamente con el Instituto para la Seguridad Familiar en Línea y la Fundación Internet Watch para prestar asistencia necesaria a los Estados Miembros</w:t>
      </w:r>
      <w:ins w:id="65" w:author="Spanish" w:date="2026-10-20T16:29:00Z" w16du:dateUtc="2026-10-20T14:29:00Z">
        <w:r w:rsidR="00441CF4">
          <w:t>;</w:t>
        </w:r>
      </w:ins>
      <w:del w:id="66" w:author="Spanish" w:date="2026-10-20T16:29:00Z" w16du:dateUtc="2026-10-20T14:29:00Z">
        <w:r w:rsidRPr="00216A27" w:rsidDel="00441CF4">
          <w:delText>,</w:delText>
        </w:r>
      </w:del>
    </w:p>
    <w:p w14:paraId="6919DF92" w14:textId="65AF7147" w:rsidR="00CB00FF" w:rsidRDefault="00CB00FF" w:rsidP="000F7F94">
      <w:pPr>
        <w:rPr>
          <w:ins w:id="67" w:author="Spanish" w:date="2026-10-20T12:45:00Z"/>
        </w:rPr>
      </w:pPr>
      <w:ins w:id="68" w:author="Spanish" w:date="2026-10-20T12:43:00Z">
        <w:r w:rsidRPr="001179B3">
          <w:rPr>
            <w:i/>
          </w:rPr>
          <w:t>k)</w:t>
        </w:r>
        <w:r>
          <w:tab/>
        </w:r>
      </w:ins>
      <w:ins w:id="69" w:author="Spanish" w:date="2026-10-20T12:44:00Z">
        <w:r w:rsidRPr="00CB00FF">
          <w:t xml:space="preserve">el Pacto Digital Global, adoptado como anexo a la Resolución 79/1 de la Asamblea General de las Naciones Unidas de 22 de septiembre de 2024, en el que se establecen los </w:t>
        </w:r>
        <w:r w:rsidRPr="00CB00FF">
          <w:lastRenderedPageBreak/>
          <w:t>objetivos, principios, compromisos y acciones relacionados con la transformación digital, incluida la protección de los derechos del niño en el espacio digital;</w:t>
        </w:r>
      </w:ins>
      <w:ins w:id="70" w:author="Spanish" w:date="2026-10-20T12:45:00Z">
        <w:r w:rsidRPr="00CB00FF">
          <w:rPr>
            <w:rStyle w:val="FootnoteReference"/>
          </w:rPr>
          <w:t xml:space="preserve"> </w:t>
        </w:r>
        <w:r>
          <w:rPr>
            <w:rStyle w:val="FootnoteReference"/>
          </w:rPr>
          <w:footnoteReference w:customMarkFollows="1" w:id="1"/>
          <w:t>1</w:t>
        </w:r>
      </w:ins>
    </w:p>
    <w:p w14:paraId="16999A38" w14:textId="77A8604E" w:rsidR="00CB00FF" w:rsidRPr="00216A27" w:rsidRDefault="00CB00FF" w:rsidP="000F7F94">
      <w:ins w:id="73" w:author="Spanish" w:date="2026-10-20T12:45:00Z">
        <w:r w:rsidRPr="001179B3">
          <w:rPr>
            <w:i/>
          </w:rPr>
          <w:t>l)</w:t>
        </w:r>
        <w:r>
          <w:tab/>
        </w:r>
        <w:r w:rsidRPr="00CB00FF">
          <w:t xml:space="preserve">que la Resolución 80/173 de la AGNU, sobre el documento final de la reunión de alto nivel de la Asamblea General sobre el examen general de la aplicación de los resultados de la Cumbre Mundial sobre la Sociedad de la Información, acoge con beneplácito un </w:t>
        </w:r>
      </w:ins>
      <w:ins w:id="74" w:author="Spanish" w:date="2026-10-20T16:29:00Z" w16du:dateUtc="2026-10-20T14:29:00Z">
        <w:r w:rsidR="00441CF4">
          <w:t>"</w:t>
        </w:r>
      </w:ins>
      <w:ins w:id="75" w:author="Spanish" w:date="2026-10-20T12:45:00Z">
        <w:r w:rsidRPr="00CB00FF">
          <w:t>enfoque integral para promover los derechos digitales de los niños en el interés superior del niño en el entorno digital</w:t>
        </w:r>
      </w:ins>
      <w:ins w:id="76" w:author="Spanish" w:date="2026-10-20T16:29:00Z" w16du:dateUtc="2026-10-20T14:29:00Z">
        <w:r w:rsidR="00441CF4">
          <w:t>"</w:t>
        </w:r>
      </w:ins>
      <w:ins w:id="77" w:author="Spanish" w:date="2026-10-20T12:45:00Z">
        <w:r w:rsidRPr="00CB00FF">
          <w:t>,</w:t>
        </w:r>
      </w:ins>
    </w:p>
    <w:p w14:paraId="6D2F8576" w14:textId="77777777" w:rsidR="00AE7C37" w:rsidRPr="00216A27" w:rsidRDefault="006A6890" w:rsidP="000F7F94">
      <w:pPr>
        <w:pStyle w:val="Call"/>
      </w:pPr>
      <w:r w:rsidRPr="00216A27">
        <w:t>recordando además</w:t>
      </w:r>
    </w:p>
    <w:p w14:paraId="531FF44E" w14:textId="77777777" w:rsidR="00AE7C37" w:rsidRPr="00216A27" w:rsidRDefault="006A6890" w:rsidP="000F7F94">
      <w:r w:rsidRPr="00216A27">
        <w:rPr>
          <w:i/>
          <w:iCs/>
        </w:rPr>
        <w:t>a)</w:t>
      </w:r>
      <w:r w:rsidRPr="00216A27">
        <w:tab/>
        <w:t>que la UIT es la moderadora/facilitadora para la Línea de Acción C5 de la CMSI (Creación de confianza y seguridad en la utilización de las TIC);</w:t>
      </w:r>
    </w:p>
    <w:p w14:paraId="0BEC38AB" w14:textId="77777777" w:rsidR="00AE7C37" w:rsidRPr="00216A27" w:rsidRDefault="006A6890" w:rsidP="000F7F94">
      <w:r w:rsidRPr="00216A27">
        <w:rPr>
          <w:i/>
          <w:iCs/>
        </w:rPr>
        <w:t>b)</w:t>
      </w:r>
      <w:r w:rsidRPr="00216A27">
        <w:tab/>
        <w:t>que la Iniciativa sobre la PIeL se presentó en el Segmento de Alto Nivel del Consejo en 2008, cuando recibió el respaldo de los Jefes de Estado, Ministros y Directores de organizaciones internacionales de todo el mundo;</w:t>
      </w:r>
    </w:p>
    <w:p w14:paraId="0046B3EB" w14:textId="77777777" w:rsidR="00AE7C37" w:rsidRPr="00216A27" w:rsidRDefault="006A6890" w:rsidP="000F7F94">
      <w:r w:rsidRPr="00216A27">
        <w:rPr>
          <w:i/>
          <w:iCs/>
        </w:rPr>
        <w:t>c)</w:t>
      </w:r>
      <w:r w:rsidRPr="00216A27">
        <w:tab/>
        <w:t>que la UIT ha elaborado, en colaboración con sus Miembros de la PIeL, cuatro conjuntos de directrices para proteger a las niñas y a los niños en el ciberespacio, a saber: directrices para las niñas y los niños, para padres y educadores, para la industria y para los responsables políticos y sigue revisando y actualizando estas directrices para garantizar su coherencia con las tendencias y prácticas de la industria;</w:t>
      </w:r>
    </w:p>
    <w:p w14:paraId="3370EFE6" w14:textId="6FFA1345" w:rsidR="00AE7C37" w:rsidRDefault="006A6890" w:rsidP="000F7F94">
      <w:pPr>
        <w:rPr>
          <w:ins w:id="78" w:author="Spanish" w:date="2026-10-20T12:51:00Z"/>
        </w:rPr>
      </w:pPr>
      <w:r w:rsidRPr="00216A27">
        <w:rPr>
          <w:i/>
          <w:iCs/>
        </w:rPr>
        <w:t>d)</w:t>
      </w:r>
      <w:r w:rsidRPr="00216A27">
        <w:rPr>
          <w:i/>
          <w:iCs/>
        </w:rPr>
        <w:tab/>
      </w:r>
      <w:r w:rsidRPr="00216A27">
        <w:t>que en la Recomendación UIT-T E.1100, del Sector de Normalización de las Telecomunicaciones (UIT-T),</w:t>
      </w:r>
      <w:r w:rsidRPr="00216A27">
        <w:rPr>
          <w:rFonts w:asciiTheme="minorBidi" w:hAnsiTheme="minorBidi"/>
          <w:szCs w:val="24"/>
        </w:rPr>
        <w:t xml:space="preserve"> </w:t>
      </w:r>
      <w:r w:rsidRPr="00216A27">
        <w:t>Especificación de un recurso de numeración internacional para teléfonos de asistencia internacional, se ofrecen recursos de numeración alternativos para superar los problemas de orden técnico por los cuales no ha sido posible establecer un número nacional único armonizado a escala mundial, según lo dispuso en el Suplemento 5 a la Recomendación UIT</w:t>
      </w:r>
      <w:r w:rsidRPr="00216A27">
        <w:noBreakHyphen/>
        <w:t>T E.164</w:t>
      </w:r>
      <w:del w:id="79" w:author="Spanish" w:date="2026-10-20T12:46:00Z">
        <w:r w:rsidRPr="00216A27" w:rsidDel="00CB00FF">
          <w:delText xml:space="preserve"> (11/2009)</w:delText>
        </w:r>
      </w:del>
      <w:r w:rsidRPr="00216A27">
        <w:t>, y que es muy importante la contribución que las distintas Comisiones de Estudio del UIT-T pueden aportar en la identificación de herramientas y soluciones prácticas que faciliten el acceso a las líneas de protección de la infancia en línea a nivel mundial</w:t>
      </w:r>
      <w:ins w:id="80" w:author="Spanish" w:date="2026-10-20T12:51:00Z">
        <w:r w:rsidR="00CB00FF">
          <w:t>;</w:t>
        </w:r>
      </w:ins>
      <w:del w:id="81" w:author="Spanish" w:date="2026-10-20T12:51:00Z">
        <w:r w:rsidRPr="00216A27" w:rsidDel="00CB00FF">
          <w:delText>,</w:delText>
        </w:r>
      </w:del>
    </w:p>
    <w:p w14:paraId="74F5D4C1" w14:textId="2F0BBA62" w:rsidR="00CB00FF" w:rsidRDefault="00CB00FF" w:rsidP="000F7F94">
      <w:pPr>
        <w:rPr>
          <w:ins w:id="82" w:author="Spanish" w:date="2026-10-20T12:52:00Z"/>
        </w:rPr>
      </w:pPr>
      <w:ins w:id="83" w:author="Spanish" w:date="2026-10-20T12:51:00Z">
        <w:r w:rsidRPr="001179B3">
          <w:rPr>
            <w:i/>
          </w:rPr>
          <w:t>e)</w:t>
        </w:r>
        <w:r>
          <w:tab/>
          <w:t>los esfuerzos actuales en curso de normalización dentro de la CE 17 del UIT-T;</w:t>
        </w:r>
      </w:ins>
    </w:p>
    <w:p w14:paraId="67C23DD1" w14:textId="0557B4EA" w:rsidR="00CB00FF" w:rsidRPr="00216A27" w:rsidRDefault="00CB00FF" w:rsidP="000F7F94">
      <w:ins w:id="84" w:author="Spanish" w:date="2026-10-20T12:52:00Z">
        <w:r w:rsidRPr="001179B3">
          <w:rPr>
            <w:i/>
          </w:rPr>
          <w:t>f)</w:t>
        </w:r>
        <w:r>
          <w:tab/>
          <w:t xml:space="preserve">los esfuerzos sobre </w:t>
        </w:r>
      </w:ins>
      <w:ins w:id="85" w:author="Spanish" w:date="2026-10-20T13:06:00Z">
        <w:r w:rsidR="00753D7B">
          <w:t>PIeL</w:t>
        </w:r>
      </w:ins>
      <w:ins w:id="86" w:author="Spanish" w:date="2026-10-20T12:52:00Z">
        <w:r>
          <w:t xml:space="preserve"> del UIT-D,</w:t>
        </w:r>
      </w:ins>
    </w:p>
    <w:p w14:paraId="0EB026DF" w14:textId="77777777" w:rsidR="00AE7C37" w:rsidRPr="00216A27" w:rsidRDefault="006A6890" w:rsidP="000F7F94">
      <w:pPr>
        <w:pStyle w:val="Call"/>
      </w:pPr>
      <w:r w:rsidRPr="00216A27">
        <w:t>teniendo en cuenta</w:t>
      </w:r>
    </w:p>
    <w:p w14:paraId="16CFF27C" w14:textId="77777777" w:rsidR="00AE7C37" w:rsidRPr="00216A27" w:rsidRDefault="006A6890" w:rsidP="000F7F94">
      <w:r w:rsidRPr="00216A27">
        <w:rPr>
          <w:i/>
          <w:iCs/>
        </w:rPr>
        <w:t>a)</w:t>
      </w:r>
      <w:r w:rsidRPr="00216A27">
        <w:tab/>
        <w:t>los debates celebrados y las consultas en línea realizadas por el GTC</w:t>
      </w:r>
      <w:r w:rsidRPr="00216A27">
        <w:noBreakHyphen/>
        <w:t>PIeL y otras actividades de la UIT;</w:t>
      </w:r>
    </w:p>
    <w:p w14:paraId="42963EBC" w14:textId="2DD66869" w:rsidR="00AE7C37" w:rsidRPr="00216A27" w:rsidRDefault="006A6890" w:rsidP="000F7F94">
      <w:r w:rsidRPr="00216A27">
        <w:rPr>
          <w:i/>
          <w:iCs/>
        </w:rPr>
        <w:t>b)</w:t>
      </w:r>
      <w:r w:rsidRPr="00216A27">
        <w:rPr>
          <w:i/>
          <w:iCs/>
        </w:rPr>
        <w:tab/>
      </w:r>
      <w:r w:rsidRPr="00216A27">
        <w:t>los instrumentos tecnológicos, materiales, gerenciales y organizativos existentes, a nivel mundial, regional y nacional, para proteger a la infancia en línea así como aplicaciones innovadoras para facilitar la comunicación de las niñas y los niños con las líneas de protección de la infancia en línea, y la necesidad de seguir trabajando para encontrar</w:t>
      </w:r>
      <w:ins w:id="87" w:author="Spanish" w:date="2026-10-20T12:53:00Z">
        <w:r w:rsidR="00BE5AA4">
          <w:t xml:space="preserve"> y desarrollar</w:t>
        </w:r>
      </w:ins>
      <w:r w:rsidRPr="00216A27">
        <w:t xml:space="preserve"> soluciones</w:t>
      </w:r>
      <w:ins w:id="88" w:author="Spanish" w:date="2026-10-20T12:53:00Z">
        <w:r w:rsidR="00BE5AA4">
          <w:t xml:space="preserve">, incluidas las relativas a los sistemas de verificación de edad apoyados en un enfoque basado en riesgos, </w:t>
        </w:r>
      </w:ins>
      <w:del w:id="89" w:author="Spanish" w:date="2026-10-20T16:45:00Z" w16du:dateUtc="2026-10-20T14:45:00Z">
        <w:r w:rsidRPr="00216A27" w:rsidDel="003E6487">
          <w:delText xml:space="preserve"> </w:delText>
        </w:r>
      </w:del>
      <w:r w:rsidRPr="00216A27">
        <w:t>y difundirlas entre gobiernos y otras partes interesadas;</w:t>
      </w:r>
    </w:p>
    <w:p w14:paraId="18F19B46" w14:textId="3711D8C9" w:rsidR="00AE7C37" w:rsidRDefault="006A6890" w:rsidP="000F7F94">
      <w:pPr>
        <w:rPr>
          <w:ins w:id="90" w:author="Spanish" w:date="2026-10-20T12:55:00Z"/>
        </w:rPr>
      </w:pPr>
      <w:r w:rsidRPr="00216A27">
        <w:rPr>
          <w:i/>
          <w:iCs/>
        </w:rPr>
        <w:t>c)</w:t>
      </w:r>
      <w:r w:rsidRPr="00216A27">
        <w:tab/>
        <w:t xml:space="preserve">la necesidad de proteger los datos en el momento que se recopilan </w:t>
      </w:r>
      <w:ins w:id="91" w:author="Spanish" w:date="2026-10-20T12:53:00Z">
        <w:r w:rsidR="00BE5AA4">
          <w:t xml:space="preserve">y procesan </w:t>
        </w:r>
      </w:ins>
      <w:r w:rsidRPr="00216A27">
        <w:t>para elaborar estadísticas e indicadores en materia de protección de la infancia en línea</w:t>
      </w:r>
      <w:ins w:id="92" w:author="Spanish" w:date="2026-10-20T12:54:00Z">
        <w:r w:rsidR="00BE5AA4">
          <w:t xml:space="preserve"> a través de </w:t>
        </w:r>
        <w:r w:rsidR="00BE5AA4">
          <w:lastRenderedPageBreak/>
          <w:t>medidas de minimización de datos, de técnica apropiada y de organización, y cumplimiento de los instrumentos jurídicos aplicables que sirven para regir la transferencia de datos internacional</w:t>
        </w:r>
      </w:ins>
      <w:r w:rsidRPr="00216A27">
        <w:t>;</w:t>
      </w:r>
    </w:p>
    <w:p w14:paraId="42B67A71" w14:textId="20C5F89E" w:rsidR="00BE5AA4" w:rsidRPr="00216A27" w:rsidRDefault="00BE5AA4" w:rsidP="000F7F94">
      <w:ins w:id="93" w:author="Spanish" w:date="2026-10-20T12:55:00Z">
        <w:r w:rsidRPr="001179B3">
          <w:rPr>
            <w:i/>
          </w:rPr>
          <w:t>d)</w:t>
        </w:r>
        <w:r>
          <w:tab/>
        </w:r>
      </w:ins>
      <w:ins w:id="94" w:author="Spanish" w:date="2026-10-20T12:56:00Z">
        <w:r w:rsidRPr="00BE5AA4">
          <w:t>la necesidad de proteger la privacidad de los niños en línea, en especial su información personal, y la necesidad de entender las experiencias de la infancia, garantizando el respeto pleno de los derechos y los mejores intereses de la infancia durante todo este proceso</w:t>
        </w:r>
      </w:ins>
      <w:ins w:id="95" w:author="Spanish" w:date="2026-10-20T12:57:00Z">
        <w:r>
          <w:t>;</w:t>
        </w:r>
      </w:ins>
    </w:p>
    <w:p w14:paraId="07DE9244" w14:textId="55A15D98" w:rsidR="00AE7C37" w:rsidRPr="00216A27" w:rsidRDefault="006A6890" w:rsidP="000F7F94">
      <w:del w:id="96" w:author="Spanish" w:date="2026-10-20T12:57:00Z">
        <w:r w:rsidRPr="00216A27" w:rsidDel="00BE5AA4">
          <w:rPr>
            <w:i/>
            <w:iCs/>
          </w:rPr>
          <w:delText>d</w:delText>
        </w:r>
      </w:del>
      <w:ins w:id="97" w:author="Spanish" w:date="2026-10-20T12:57:00Z">
        <w:r w:rsidR="00BE5AA4">
          <w:rPr>
            <w:i/>
            <w:iCs/>
          </w:rPr>
          <w:t>e</w:t>
        </w:r>
      </w:ins>
      <w:r w:rsidRPr="00216A27">
        <w:rPr>
          <w:i/>
          <w:iCs/>
        </w:rPr>
        <w:t>)</w:t>
      </w:r>
      <w:r w:rsidRPr="00216A27">
        <w:tab/>
        <w:t xml:space="preserve">las actividades emprendidas por la UIT en el </w:t>
      </w:r>
      <w:del w:id="98" w:author="Spanish" w:date="2026-10-20T12:57:00Z">
        <w:r w:rsidRPr="00216A27" w:rsidDel="00BE5AA4">
          <w:delText xml:space="preserve">ámbito </w:delText>
        </w:r>
      </w:del>
      <w:ins w:id="99" w:author="Spanish" w:date="2026-10-20T12:57:00Z">
        <w:r w:rsidR="00BE5AA4">
          <w:t>campo</w:t>
        </w:r>
        <w:r w:rsidR="00BE5AA4" w:rsidRPr="00216A27">
          <w:t xml:space="preserve"> </w:t>
        </w:r>
      </w:ins>
      <w:r w:rsidRPr="00216A27">
        <w:t>de la protección de la infancia en línea a escala nacional, regional e internacional, reconociendo otras actividades multipartitas;</w:t>
      </w:r>
    </w:p>
    <w:p w14:paraId="009DF946" w14:textId="04819C92" w:rsidR="00AE7C37" w:rsidRPr="00216A27" w:rsidRDefault="006A6890" w:rsidP="000F7F94">
      <w:del w:id="100" w:author="Spanish" w:date="2026-10-20T12:57:00Z">
        <w:r w:rsidRPr="00216A27" w:rsidDel="00BE5AA4">
          <w:rPr>
            <w:i/>
            <w:iCs/>
          </w:rPr>
          <w:delText>e</w:delText>
        </w:r>
      </w:del>
      <w:ins w:id="101" w:author="Spanish" w:date="2026-10-20T12:57:00Z">
        <w:r w:rsidR="00BE5AA4">
          <w:rPr>
            <w:i/>
            <w:iCs/>
          </w:rPr>
          <w:t>f</w:t>
        </w:r>
      </w:ins>
      <w:r w:rsidRPr="00216A27">
        <w:rPr>
          <w:i/>
          <w:iCs/>
        </w:rPr>
        <w:t>)</w:t>
      </w:r>
      <w:r w:rsidRPr="00216A27">
        <w:rPr>
          <w:i/>
          <w:iCs/>
        </w:rPr>
        <w:tab/>
      </w:r>
      <w:r w:rsidRPr="00216A27">
        <w:t>el llamamiento de la juventud mundial de la Cumbre Mundial de la Juventud BYND 2015 (San José (Costa Rica, 2013)) a los Estados Miembros para que elaboren políticas en favor de la seguridad y protección de las comunidades en línea;</w:t>
      </w:r>
    </w:p>
    <w:p w14:paraId="4770993E" w14:textId="377DCF48" w:rsidR="00AE7C37" w:rsidRPr="00216A27" w:rsidRDefault="006A6890" w:rsidP="000F7F94">
      <w:del w:id="102" w:author="Spanish" w:date="2026-10-20T12:57:00Z">
        <w:r w:rsidRPr="00216A27" w:rsidDel="00BE5AA4">
          <w:rPr>
            <w:i/>
            <w:iCs/>
          </w:rPr>
          <w:delText>f</w:delText>
        </w:r>
      </w:del>
      <w:ins w:id="103" w:author="Spanish" w:date="2026-10-20T12:57:00Z">
        <w:r w:rsidR="00BE5AA4">
          <w:rPr>
            <w:i/>
            <w:iCs/>
          </w:rPr>
          <w:t>g</w:t>
        </w:r>
      </w:ins>
      <w:r w:rsidRPr="00216A27">
        <w:rPr>
          <w:i/>
          <w:iCs/>
        </w:rPr>
        <w:t>)</w:t>
      </w:r>
      <w:r w:rsidRPr="00216A27">
        <w:tab/>
        <w:t>las muchas actividades de gobiernos, organizaciones no gubernamentales nacionales, regionales e internacionales y organizaciones del sector con las que se promueve el intercambio de prácticas idóneas sobre la protección de la infancia en línea;</w:t>
      </w:r>
    </w:p>
    <w:p w14:paraId="45B3BCCF" w14:textId="56206E24" w:rsidR="00AE7C37" w:rsidRDefault="006A6890" w:rsidP="000F7F94">
      <w:pPr>
        <w:rPr>
          <w:ins w:id="104" w:author="Spanish" w:date="2026-10-20T12:58:00Z"/>
        </w:rPr>
      </w:pPr>
      <w:del w:id="105" w:author="Spanish" w:date="2026-10-20T12:57:00Z">
        <w:r w:rsidRPr="00216A27" w:rsidDel="00BE5AA4">
          <w:rPr>
            <w:i/>
            <w:iCs/>
          </w:rPr>
          <w:delText>g</w:delText>
        </w:r>
      </w:del>
      <w:ins w:id="106" w:author="Spanish" w:date="2026-10-20T12:57:00Z">
        <w:r w:rsidR="00BE5AA4">
          <w:rPr>
            <w:i/>
            <w:iCs/>
          </w:rPr>
          <w:t>h</w:t>
        </w:r>
      </w:ins>
      <w:r w:rsidRPr="00216A27">
        <w:rPr>
          <w:i/>
          <w:iCs/>
        </w:rPr>
        <w:t>)</w:t>
      </w:r>
      <w:r w:rsidRPr="00216A27">
        <w:tab/>
        <w:t>el aumento del uso de Internet, especialmente por las niñas y los niños, y las actividades de la PIeL realizadas por la UIT durante la pandemia de COVID-19;</w:t>
      </w:r>
    </w:p>
    <w:p w14:paraId="352E37EA" w14:textId="6763657B" w:rsidR="00BE5AA4" w:rsidRPr="00216A27" w:rsidRDefault="00BE5AA4" w:rsidP="000F7F94">
      <w:ins w:id="107" w:author="Spanish" w:date="2026-10-20T12:58:00Z">
        <w:r w:rsidRPr="001179B3">
          <w:rPr>
            <w:i/>
          </w:rPr>
          <w:t>i)</w:t>
        </w:r>
        <w:r>
          <w:tab/>
        </w:r>
        <w:r w:rsidRPr="00BE5AA4">
          <w:t>que los niños, aunque son uno de los grupos de usuarios de las telecomunicaciones/TIC más activos, suelen estar menos capacitados para reconocer y gestionar los riesgos en línea y, por tanto, requieren protecciones y mecanismos de apoyo específicos;</w:t>
        </w:r>
      </w:ins>
    </w:p>
    <w:p w14:paraId="1B5F3BF9" w14:textId="55451DD8" w:rsidR="00AE7C37" w:rsidRDefault="006A6890" w:rsidP="000F7F94">
      <w:pPr>
        <w:rPr>
          <w:ins w:id="108" w:author="Spanish" w:date="2026-10-20T12:59:00Z"/>
        </w:rPr>
      </w:pPr>
      <w:del w:id="109" w:author="Spanish" w:date="2026-10-20T12:58:00Z">
        <w:r w:rsidRPr="00216A27" w:rsidDel="00BE5AA4">
          <w:rPr>
            <w:i/>
            <w:iCs/>
          </w:rPr>
          <w:delText>h</w:delText>
        </w:r>
      </w:del>
      <w:ins w:id="110" w:author="Spanish" w:date="2026-10-20T12:58:00Z">
        <w:r w:rsidR="00BE5AA4">
          <w:rPr>
            <w:i/>
            <w:iCs/>
          </w:rPr>
          <w:t>j</w:t>
        </w:r>
      </w:ins>
      <w:r w:rsidRPr="00216A27">
        <w:rPr>
          <w:i/>
          <w:iCs/>
        </w:rPr>
        <w:t>)</w:t>
      </w:r>
      <w:r w:rsidRPr="00216A27">
        <w:tab/>
        <w:t>la importancia de la educación y las calificaciones para empoderar a las niñas y los niños, los padres</w:t>
      </w:r>
      <w:ins w:id="111" w:author="Spanish" w:date="2026-10-20T12:58:00Z">
        <w:r w:rsidR="00BE5AA4">
          <w:t>, los cuidadores</w:t>
        </w:r>
      </w:ins>
      <w:r w:rsidRPr="00216A27">
        <w:t xml:space="preserve"> y los educadores,</w:t>
      </w:r>
      <w:ins w:id="112" w:author="Spanish" w:date="2026-10-20T12:58:00Z">
        <w:r w:rsidR="00BE5AA4">
          <w:t xml:space="preserve"> así como el importante papel de</w:t>
        </w:r>
      </w:ins>
      <w:r w:rsidRPr="00216A27">
        <w:t xml:space="preserve"> los responsables políticos y la industria con el fin de lograr la protección de la infancia en línea</w:t>
      </w:r>
      <w:del w:id="113" w:author="Spanish" w:date="2026-10-20T12:59:00Z">
        <w:r w:rsidRPr="00216A27" w:rsidDel="00BE5AA4">
          <w:delText>,</w:delText>
        </w:r>
      </w:del>
      <w:ins w:id="114" w:author="Spanish" w:date="2026-10-20T12:59:00Z">
        <w:r w:rsidR="00BE5AA4">
          <w:t>;</w:t>
        </w:r>
      </w:ins>
    </w:p>
    <w:p w14:paraId="1A915A62" w14:textId="44922945" w:rsidR="00BE5AA4" w:rsidRDefault="00BE5AA4" w:rsidP="000F7F94">
      <w:pPr>
        <w:rPr>
          <w:ins w:id="115" w:author="Spanish" w:date="2026-10-20T12:59:00Z"/>
        </w:rPr>
      </w:pPr>
      <w:ins w:id="116" w:author="Spanish" w:date="2026-10-20T12:59:00Z">
        <w:r w:rsidRPr="001179B3">
          <w:rPr>
            <w:i/>
          </w:rPr>
          <w:t>k)</w:t>
        </w:r>
        <w:r>
          <w:tab/>
        </w:r>
        <w:r w:rsidRPr="00BE5AA4">
          <w:t>que varios países han adoptado restricciones sobre el uso de los dispositivos móviles por los niños en las escuelas cuando estas tecnologías no se utilicen para actividades de aprendizaje;</w:t>
        </w:r>
      </w:ins>
    </w:p>
    <w:p w14:paraId="36461C0D" w14:textId="3603E6C1" w:rsidR="00BE5AA4" w:rsidRPr="00216A27" w:rsidRDefault="00BE5AA4" w:rsidP="000F7F94">
      <w:ins w:id="117" w:author="Spanish" w:date="2026-10-20T12:59:00Z">
        <w:r w:rsidRPr="001179B3">
          <w:rPr>
            <w:i/>
          </w:rPr>
          <w:t>l)</w:t>
        </w:r>
        <w:r>
          <w:tab/>
        </w:r>
      </w:ins>
      <w:ins w:id="118" w:author="Spanish" w:date="2026-10-20T13:00:00Z">
        <w:r w:rsidRPr="00BE5AA4">
          <w:t>que varios países están desarrollando políticas nacionales que fomentan la utilización segura para los niños de los servicios y aplicaciones en línea, y posibles limitaciones de dicha utilización</w:t>
        </w:r>
        <w:r>
          <w:t>,</w:t>
        </w:r>
      </w:ins>
    </w:p>
    <w:p w14:paraId="2F8C9314" w14:textId="77777777" w:rsidR="00AE7C37" w:rsidRPr="00216A27" w:rsidRDefault="006A6890" w:rsidP="000F7F94">
      <w:pPr>
        <w:pStyle w:val="Call"/>
        <w:rPr>
          <w:lang w:eastAsia="nb-NO"/>
        </w:rPr>
      </w:pPr>
      <w:r w:rsidRPr="00216A27">
        <w:rPr>
          <w:lang w:eastAsia="nb-NO"/>
        </w:rPr>
        <w:t>resuelve</w:t>
      </w:r>
    </w:p>
    <w:p w14:paraId="4EB845F1" w14:textId="0F9AB2E7" w:rsidR="00BE5AA4" w:rsidRDefault="006A6890" w:rsidP="000F7F94">
      <w:pPr>
        <w:rPr>
          <w:ins w:id="119" w:author="Spanish" w:date="2026-10-20T13:00:00Z"/>
        </w:rPr>
      </w:pPr>
      <w:r w:rsidRPr="00216A27">
        <w:t>1</w:t>
      </w:r>
      <w:ins w:id="120" w:author="Spanish" w:date="2026-10-20T13:00:00Z">
        <w:r w:rsidR="00BE5AA4">
          <w:tab/>
          <w:t>continuar otorgando a esta labor la máxima prioridad dentro de la UIT;</w:t>
        </w:r>
      </w:ins>
    </w:p>
    <w:p w14:paraId="3EF33504" w14:textId="3CCDFE64" w:rsidR="00AE7C37" w:rsidRPr="00216A27" w:rsidRDefault="00BE5AA4" w:rsidP="000F7F94">
      <w:ins w:id="121" w:author="Spanish" w:date="2026-10-20T13:00:00Z">
        <w:r>
          <w:t>2</w:t>
        </w:r>
      </w:ins>
      <w:r w:rsidR="006A6890" w:rsidRPr="00216A27">
        <w:tab/>
        <w:t>continuar con la iniciativa PIeL, como plataforma para sensibilizar y compartir prácticas idóneas respecto de las cuestiones relativas a la seguridad de la infancia en línea;</w:t>
      </w:r>
    </w:p>
    <w:p w14:paraId="1345B0A0" w14:textId="7EDDE121" w:rsidR="00AE7C37" w:rsidRPr="00216A27" w:rsidRDefault="00BE5AA4" w:rsidP="000F7F94">
      <w:ins w:id="122" w:author="Spanish" w:date="2026-10-20T13:00:00Z">
        <w:r>
          <w:t>3</w:t>
        </w:r>
      </w:ins>
      <w:del w:id="123" w:author="Spanish" w:date="2026-10-20T13:00:00Z">
        <w:r w:rsidR="006A6890" w:rsidRPr="00216A27" w:rsidDel="00BE5AA4">
          <w:delText>2</w:delText>
        </w:r>
      </w:del>
      <w:r w:rsidR="006A6890" w:rsidRPr="00216A27">
        <w:tab/>
        <w:t>seguir brindando asistencia y apoyo a los Estados Miembros, en particular a los países en desarrollo</w:t>
      </w:r>
      <w:ins w:id="124" w:author="Spanish" w:date="2026-10-20T16:55:00Z" w16du:dateUtc="2026-10-20T14:55:00Z">
        <w:r w:rsidR="00D67472">
          <w:rPr>
            <w:rStyle w:val="FootnoteReference"/>
          </w:rPr>
          <w:footnoteReference w:id="2"/>
        </w:r>
      </w:ins>
      <w:del w:id="126" w:author="Spanish" w:date="2026-10-20T16:53:00Z" w16du:dateUtc="2026-10-20T14:53:00Z">
        <w:r w:rsidR="006A6890" w:rsidRPr="00216A27" w:rsidDel="00D67472">
          <w:rPr>
            <w:rStyle w:val="FootnoteReference"/>
          </w:rPr>
          <w:footnoteReference w:customMarkFollows="1" w:id="3"/>
          <w:delText>1</w:delText>
        </w:r>
      </w:del>
      <w:r w:rsidR="006A6890" w:rsidRPr="00216A27">
        <w:t>, en la elaboración y aplicación de hojas de ruta r</w:t>
      </w:r>
      <w:del w:id="129" w:author="Spanish" w:date="2026-10-20T13:02:00Z">
        <w:r w:rsidR="006A6890" w:rsidRPr="00216A27" w:rsidDel="00BE5AA4">
          <w:delText>elacionadas con la Iniciativa PIeL</w:delText>
        </w:r>
      </w:del>
      <w:ins w:id="130" w:author="Spanish" w:date="2026-10-20T13:02:00Z">
        <w:r>
          <w:t>para la protección de la infancia en línea</w:t>
        </w:r>
      </w:ins>
      <w:r w:rsidR="006A6890" w:rsidRPr="00216A27">
        <w:t>;</w:t>
      </w:r>
    </w:p>
    <w:p w14:paraId="73959941" w14:textId="341A531E" w:rsidR="00AE7C37" w:rsidRPr="00216A27" w:rsidRDefault="006A6890" w:rsidP="000F7F94">
      <w:del w:id="131" w:author="Spanish" w:date="2026-10-20T13:02:00Z">
        <w:r w:rsidRPr="00216A27" w:rsidDel="00753D7B">
          <w:lastRenderedPageBreak/>
          <w:delText>3</w:delText>
        </w:r>
      </w:del>
      <w:ins w:id="132" w:author="Spanish" w:date="2026-10-20T13:02:00Z">
        <w:r w:rsidR="00753D7B">
          <w:t>4</w:t>
        </w:r>
      </w:ins>
      <w:r w:rsidRPr="00216A27">
        <w:tab/>
        <w:t>mantener la coordinación sobre la iniciativa PIeL en cooperación con las partes interesadas pertinentes;</w:t>
      </w:r>
    </w:p>
    <w:p w14:paraId="4D25361E" w14:textId="649F3315" w:rsidR="00AE7C37" w:rsidRPr="00216A27" w:rsidRDefault="006A6890" w:rsidP="000F7F94">
      <w:del w:id="133" w:author="Spanish" w:date="2026-10-20T13:02:00Z">
        <w:r w:rsidRPr="00216A27" w:rsidDel="00753D7B">
          <w:delText>4</w:delText>
        </w:r>
      </w:del>
      <w:ins w:id="134" w:author="Spanish" w:date="2026-10-20T13:02:00Z">
        <w:r w:rsidR="00753D7B">
          <w:t>5</w:t>
        </w:r>
      </w:ins>
      <w:r w:rsidRPr="00216A27">
        <w:tab/>
        <w:t>promover la colaboración entre todas las partes interesadas en la protección de la infancia en línea, basándose en la labor realizada en este campo, a fin de beneficiar a los Estados Miembros;</w:t>
      </w:r>
    </w:p>
    <w:p w14:paraId="2799FF22" w14:textId="3E231117" w:rsidR="00AE7C37" w:rsidRPr="00216A27" w:rsidRDefault="006A6890" w:rsidP="000F7F94">
      <w:del w:id="135" w:author="Spanish" w:date="2026-10-20T13:02:00Z">
        <w:r w:rsidRPr="00216A27" w:rsidDel="00753D7B">
          <w:delText>5</w:delText>
        </w:r>
      </w:del>
      <w:ins w:id="136" w:author="Spanish" w:date="2026-10-20T13:02:00Z">
        <w:r w:rsidR="00753D7B">
          <w:t>6</w:t>
        </w:r>
      </w:ins>
      <w:r w:rsidRPr="00216A27">
        <w:tab/>
        <w:t>respaldar y mejorar los mecanismos de cooperación a escalas regional y subregional entre los Estados Miembros y otras partes interesadas en el ámbito de la protección de la infancia en línea;</w:t>
      </w:r>
    </w:p>
    <w:p w14:paraId="59DD73D9" w14:textId="764B300E" w:rsidR="00AE7C37" w:rsidRPr="00216A27" w:rsidRDefault="006A6890" w:rsidP="000F7F94">
      <w:del w:id="137" w:author="Spanish" w:date="2026-10-20T13:03:00Z">
        <w:r w:rsidRPr="00216A27" w:rsidDel="00753D7B">
          <w:delText>6</w:delText>
        </w:r>
      </w:del>
      <w:ins w:id="138" w:author="Spanish" w:date="2026-10-20T13:03:00Z">
        <w:r w:rsidR="00753D7B">
          <w:t>7</w:t>
        </w:r>
      </w:ins>
      <w:r w:rsidRPr="00216A27">
        <w:tab/>
        <w:t>proseguir los esfuerzos desplegados junto con las organizaciones internacionales pertinentes</w:t>
      </w:r>
      <w:ins w:id="139" w:author="Spanish" w:date="2026-10-20T13:03:00Z">
        <w:r w:rsidR="00753D7B">
          <w:t>, el sector de las telecomunicaciones/TIC y todas las partes interesadas pertinentes,</w:t>
        </w:r>
      </w:ins>
      <w:r w:rsidRPr="00216A27">
        <w:t xml:space="preserve"> para prestar asistencia a los Estados Miembros que lo soliciten para participar en programas de capacitación y sensibilización sobre la protección de la infancia en línea destinados a padres, tutores, educadores, responsables políticos y comunidades, así como para los representantes pertinentes de los sectores público y privado,</w:t>
      </w:r>
    </w:p>
    <w:p w14:paraId="1FB22406" w14:textId="77777777" w:rsidR="00AE7C37" w:rsidRPr="00216A27" w:rsidRDefault="006A6890" w:rsidP="000F7F94">
      <w:pPr>
        <w:pStyle w:val="Call"/>
      </w:pPr>
      <w:r w:rsidRPr="00216A27">
        <w:t>pide al Consejo de la UIT</w:t>
      </w:r>
    </w:p>
    <w:p w14:paraId="101CCC01" w14:textId="77777777" w:rsidR="00AE7C37" w:rsidRPr="00216A27" w:rsidRDefault="006A6890" w:rsidP="000F7F94">
      <w:r w:rsidRPr="00216A27">
        <w:t>1</w:t>
      </w:r>
      <w:r w:rsidRPr="00216A27">
        <w:tab/>
        <w:t>que mantenga el GTC-PIeL para facilitar la contribución y el asesoramiento de los Miembros en relación con la función de la UIT en la protección de la infancia en línea, y que sirva de plataforma de debate e intercambio de prácticas idóneas;</w:t>
      </w:r>
    </w:p>
    <w:p w14:paraId="3BCB0354" w14:textId="77777777" w:rsidR="00AE7C37" w:rsidRPr="00216A27" w:rsidRDefault="006A6890" w:rsidP="000F7F94">
      <w:r w:rsidRPr="00216A27">
        <w:t>2</w:t>
      </w:r>
      <w:r w:rsidRPr="00216A27">
        <w:tab/>
        <w:t>que facilite que todas las partes interesadas pertinentes puedan realizar contribuciones y participar en el GTC-PIeL, con objeto de alcanzar el máximo grado de colaboración en la aplicación de la presente Resolución;</w:t>
      </w:r>
    </w:p>
    <w:p w14:paraId="764B737F" w14:textId="77777777" w:rsidR="00AE7C37" w:rsidRPr="00216A27" w:rsidRDefault="006A6890" w:rsidP="000F7F94">
      <w:r w:rsidRPr="00216A27">
        <w:t>3</w:t>
      </w:r>
      <w:r w:rsidRPr="00216A27">
        <w:tab/>
        <w:t>que aliente al GTC-PIeL a cooperar con el Grupo de Trabajo del Consejo sobre cuestiones de política pública relacionadas con Internet (GTC-Internet), cuando proceda, para contribuir al logro de la tarea definida en el marco del mandato de esos Grupos de Trabajo del Consejo sobre las cuestiones pertinentes de un modo que beneficie a ambos;</w:t>
      </w:r>
    </w:p>
    <w:p w14:paraId="479AC200" w14:textId="5C577EA0" w:rsidR="00AE7C37" w:rsidRPr="00216A27" w:rsidRDefault="006A6890" w:rsidP="000F7F94">
      <w:r w:rsidRPr="00216A27">
        <w:t>4</w:t>
      </w:r>
      <w:r w:rsidRPr="00216A27">
        <w:tab/>
        <w:t xml:space="preserve">que aliente al GTC-PIeL a coordinarse con </w:t>
      </w:r>
      <w:del w:id="140" w:author="Spanish" w:date="2026-10-20T13:03:00Z">
        <w:r w:rsidRPr="00216A27" w:rsidDel="00753D7B">
          <w:delText xml:space="preserve">la Comisión de Estudio 2 del UIT-D, </w:delText>
        </w:r>
      </w:del>
      <w:ins w:id="141" w:author="Spanish" w:date="2026-10-20T13:03:00Z">
        <w:r w:rsidR="00753D7B">
          <w:t>las Comisiones de Estudio pertinentes del UIT-D y el UIT-T, seg</w:t>
        </w:r>
      </w:ins>
      <w:ins w:id="142" w:author="Spanish" w:date="2026-10-20T13:04:00Z">
        <w:r w:rsidR="00753D7B">
          <w:t xml:space="preserve">ún corresponda, </w:t>
        </w:r>
      </w:ins>
      <w:r w:rsidRPr="00216A27">
        <w:t>compartiendo los resultados de las reuniones del GTC-PIeL, en beneficio de los debates de la Cuestión de estudio correspondiente;</w:t>
      </w:r>
    </w:p>
    <w:p w14:paraId="17116560" w14:textId="77777777" w:rsidR="00AE7C37" w:rsidRPr="00216A27" w:rsidRDefault="006A6890" w:rsidP="000F7F94">
      <w:r w:rsidRPr="00216A27">
        <w:t>5</w:t>
      </w:r>
      <w:r w:rsidRPr="00216A27">
        <w:tab/>
        <w:t>que aliente al GTC-PIeL a celebrar consultas en línea con los jóvenes a fin de escuchar su parecer y sus opiniones sobre los diferentes asuntos relacionados con la protección de la infancia en línea, antes de y durante su reunión;</w:t>
      </w:r>
    </w:p>
    <w:p w14:paraId="116AD285" w14:textId="77777777" w:rsidR="00AE7C37" w:rsidRPr="00216A27" w:rsidRDefault="006A6890" w:rsidP="000F7F94">
      <w:r w:rsidRPr="00216A27">
        <w:t>6</w:t>
      </w:r>
      <w:r w:rsidRPr="00216A27">
        <w:tab/>
        <w:t>que siga poniendo a disposición del público y sin protección por contraseña todos los documentos finales relacionados con la protección de la infancia en línea,</w:t>
      </w:r>
    </w:p>
    <w:p w14:paraId="4A1AE619" w14:textId="77777777" w:rsidR="00AE7C37" w:rsidRPr="00216A27" w:rsidRDefault="006A6890" w:rsidP="000F7F94">
      <w:pPr>
        <w:pStyle w:val="Call"/>
      </w:pPr>
      <w:r w:rsidRPr="00216A27">
        <w:t>encarga al Secretario General</w:t>
      </w:r>
    </w:p>
    <w:p w14:paraId="04FA2640" w14:textId="77777777" w:rsidR="00AE7C37" w:rsidRPr="00216A27" w:rsidRDefault="006A6890" w:rsidP="000F7F94">
      <w:r w:rsidRPr="00216A27">
        <w:t>1</w:t>
      </w:r>
      <w:r w:rsidRPr="00216A27">
        <w:tab/>
        <w:t>que continúe identificando las actividades que realizan otras organizaciones de las Naciones Unidas en este ámbito y mantenga una coordinación adecuada con ellas, con miras al establecimiento de alianzas destinadas a desarrollar al máximo los esfuerzos y lograr mayores sinergias en esta importante esfera;</w:t>
      </w:r>
    </w:p>
    <w:p w14:paraId="0B9A1E93" w14:textId="77777777" w:rsidR="00AE7C37" w:rsidRPr="00216A27" w:rsidRDefault="006A6890" w:rsidP="000F7F94">
      <w:pPr>
        <w:rPr>
          <w:lang w:eastAsia="zh-CN"/>
        </w:rPr>
      </w:pPr>
      <w:r w:rsidRPr="00216A27">
        <w:t>2</w:t>
      </w:r>
      <w:r w:rsidRPr="00216A27">
        <w:tab/>
        <w:t xml:space="preserve">que coordine las iniciativas de la UIT con </w:t>
      </w:r>
      <w:r w:rsidRPr="00216A27">
        <w:rPr>
          <w:lang w:eastAsia="zh-CN"/>
        </w:rPr>
        <w:t>otros organismos y entidades de las Naciones Unidas interesados en estas cuestiones, con el fin de aportar a las actuales bases mundiales de datos información, estadísticas y herramientas útiles relativas a la protección de la infancia en línea;</w:t>
      </w:r>
    </w:p>
    <w:p w14:paraId="32939F28" w14:textId="77777777" w:rsidR="00AE7C37" w:rsidRPr="00216A27" w:rsidRDefault="006A6890" w:rsidP="000F7F94">
      <w:r w:rsidRPr="00216A27">
        <w:lastRenderedPageBreak/>
        <w:t>3</w:t>
      </w:r>
      <w:r w:rsidRPr="00216A27">
        <w:tab/>
        <w:t>que mantenga y promueva la colección en línea de recursos relacionados con la protección de la infancia en línea</w:t>
      </w:r>
      <w:r w:rsidRPr="00216A27">
        <w:rPr>
          <w:lang w:eastAsia="zh-CN"/>
        </w:rPr>
        <w:t>;</w:t>
      </w:r>
    </w:p>
    <w:p w14:paraId="644D8C62" w14:textId="77777777" w:rsidR="00AE7C37" w:rsidRPr="00216A27" w:rsidRDefault="006A6890" w:rsidP="000F7F94">
      <w:r w:rsidRPr="00216A27">
        <w:t>4</w:t>
      </w:r>
      <w:r w:rsidRPr="00216A27">
        <w:tab/>
        <w:t>que continúe la coordinación de las actividades de la UIT con otras iniciativas similares que se lleven a cabo en los planos nacional, regional e internacional, con miras a eliminar posibles traslapos;</w:t>
      </w:r>
    </w:p>
    <w:p w14:paraId="0E0F770D" w14:textId="77777777" w:rsidR="00AE7C37" w:rsidRPr="00216A27" w:rsidRDefault="006A6890" w:rsidP="000F7F94">
      <w:r w:rsidRPr="00216A27">
        <w:t>5</w:t>
      </w:r>
      <w:r w:rsidRPr="00216A27">
        <w:tab/>
        <w:t>que ponga la presente Resolución en conocimiento de otros miembros de la iniciativa PIeL así como del Secretario General de las Naciones Unidas, con el fin de incrementar la implicación del sistema de las Naciones Unidas en la protección de la infancia en línea;</w:t>
      </w:r>
    </w:p>
    <w:p w14:paraId="0256F356" w14:textId="77777777" w:rsidR="00AE7C37" w:rsidRPr="00216A27" w:rsidRDefault="006A6890" w:rsidP="000F7F94">
      <w:r w:rsidRPr="00216A27">
        <w:t>6</w:t>
      </w:r>
      <w:r w:rsidRPr="00216A27">
        <w:tab/>
        <w:t>que presente a la próxima Conferencia de Plenipotenciarios un informe de situación sobre la aplicación de la presente Resolución;</w:t>
      </w:r>
    </w:p>
    <w:p w14:paraId="5CC1D3E7" w14:textId="77777777" w:rsidR="00AE7C37" w:rsidRPr="00216A27" w:rsidRDefault="006A6890" w:rsidP="000F7F94">
      <w:r w:rsidRPr="00216A27">
        <w:t>7</w:t>
      </w:r>
      <w:r w:rsidRPr="00216A27">
        <w:tab/>
        <w:t>que los documentos e informes del GTC-PIeL sigan divulgándose entre todas las organizaciones y actores internacionales interesados en estas cuestiones, de forma que puedan colaborar plenamente;</w:t>
      </w:r>
    </w:p>
    <w:p w14:paraId="12EB1E76" w14:textId="77777777" w:rsidR="00AE7C37" w:rsidRPr="00216A27" w:rsidRDefault="006A6890" w:rsidP="000F7F94">
      <w:r w:rsidRPr="00216A27">
        <w:t>8</w:t>
      </w:r>
      <w:r w:rsidRPr="00216A27">
        <w:tab/>
        <w:t>que aliente a los Estados Miembros, a los Miembros de Sector y a los organismos pertinentes de las Naciones Unidas, a que compartan con el GTC-PIeL prácticas idóneas sobre cuestiones relacionadas con la protección de la infancia en línea,</w:t>
      </w:r>
    </w:p>
    <w:p w14:paraId="60FC61AB" w14:textId="77777777" w:rsidR="00AE7C37" w:rsidRPr="00216A27" w:rsidRDefault="006A6890" w:rsidP="000F7F94">
      <w:pPr>
        <w:pStyle w:val="Call"/>
        <w:rPr>
          <w:i w:val="0"/>
        </w:rPr>
      </w:pPr>
      <w:r w:rsidRPr="00216A27">
        <w:t>encarga al Secretario General y a los Directores de las Oficinas</w:t>
      </w:r>
    </w:p>
    <w:p w14:paraId="4D3BBDEE" w14:textId="0CAD271A" w:rsidR="00AE7C37" w:rsidRDefault="006A6890" w:rsidP="000F7F94">
      <w:pPr>
        <w:rPr>
          <w:ins w:id="143" w:author="Spanish" w:date="2026-10-20T13:04:00Z"/>
        </w:rPr>
      </w:pPr>
      <w:r w:rsidRPr="00216A27">
        <w:t>1</w:t>
      </w:r>
      <w:r w:rsidRPr="00216A27">
        <w:tab/>
        <w:t xml:space="preserve">que continúen coordinando, las actividades relativas a la puesta en práctica de la protección de la infancia en línea en lo que respecta a la aplicación efectiva de los </w:t>
      </w:r>
      <w:r w:rsidRPr="00216A27">
        <w:rPr>
          <w:i/>
          <w:iCs/>
        </w:rPr>
        <w:t>resuelve</w:t>
      </w:r>
      <w:r w:rsidRPr="00216A27">
        <w:t xml:space="preserve"> 1, 2</w:t>
      </w:r>
      <w:ins w:id="144" w:author="Spanish" w:date="2026-10-20T13:04:00Z">
        <w:r w:rsidR="00753D7B">
          <w:t>,</w:t>
        </w:r>
      </w:ins>
      <w:del w:id="145" w:author="Spanish" w:date="2026-10-20T13:04:00Z">
        <w:r w:rsidRPr="00216A27" w:rsidDel="00753D7B">
          <w:delText xml:space="preserve"> y</w:delText>
        </w:r>
      </w:del>
      <w:r w:rsidRPr="00216A27">
        <w:t xml:space="preserve"> 3 </w:t>
      </w:r>
      <w:ins w:id="146" w:author="Spanish" w:date="2026-10-20T13:04:00Z">
        <w:r w:rsidR="00753D7B">
          <w:t xml:space="preserve">y 4 </w:t>
        </w:r>
      </w:ins>
      <w:r w:rsidRPr="00216A27">
        <w:t>anteriores, a fin de evitar el traslapo de actividades entre las Oficinas y la Secretaría General;</w:t>
      </w:r>
    </w:p>
    <w:p w14:paraId="69C1B6F5" w14:textId="1B850F93" w:rsidR="00753D7B" w:rsidRPr="00216A27" w:rsidRDefault="00753D7B" w:rsidP="000F7F94">
      <w:ins w:id="147" w:author="Spanish" w:date="2026-10-20T13:04:00Z">
        <w:r>
          <w:t>2</w:t>
        </w:r>
        <w:r>
          <w:tab/>
        </w:r>
      </w:ins>
      <w:ins w:id="148" w:author="Spanish" w:date="2026-10-20T13:05:00Z">
        <w:r w:rsidRPr="00753D7B">
          <w:t>que siga movilizando recursos para avanzar en los esfuerzos de protección de la infancia en línea, especialmente a través de la iniciativa PIeL y prestando especial atención a las necesidades de los países en desarrollo a este respecto;</w:t>
        </w:r>
      </w:ins>
    </w:p>
    <w:p w14:paraId="07F22104" w14:textId="4B038B6F" w:rsidR="00AE7C37" w:rsidRPr="00216A27" w:rsidRDefault="006A6890" w:rsidP="000F7F94">
      <w:del w:id="149" w:author="Spanish" w:date="2026-10-20T13:05:00Z">
        <w:r w:rsidRPr="00216A27" w:rsidDel="00753D7B">
          <w:delText>2</w:delText>
        </w:r>
      </w:del>
      <w:ins w:id="150" w:author="Spanish" w:date="2026-10-20T13:05:00Z">
        <w:r w:rsidR="00753D7B">
          <w:t>3</w:t>
        </w:r>
      </w:ins>
      <w:r w:rsidRPr="00216A27">
        <w:tab/>
        <w:t>que sigan mejorando la página de la iniciativa PIeL en el sitio web de la UIT, a fin de que sea más instructiva para todos los usuarios, dentro de los recursos disponibles;</w:t>
      </w:r>
    </w:p>
    <w:p w14:paraId="6EE949DA" w14:textId="10C420C5" w:rsidR="00AE7C37" w:rsidRPr="00216A27" w:rsidRDefault="006A6890" w:rsidP="000F7F94">
      <w:del w:id="151" w:author="Spanish" w:date="2026-10-20T13:07:00Z">
        <w:r w:rsidRPr="00216A27" w:rsidDel="00753D7B">
          <w:delText>3</w:delText>
        </w:r>
      </w:del>
      <w:ins w:id="152" w:author="Spanish" w:date="2026-10-20T13:07:00Z">
        <w:r w:rsidR="00753D7B">
          <w:t>4</w:t>
        </w:r>
      </w:ins>
      <w:r w:rsidRPr="00216A27">
        <w:tab/>
        <w:t>que ayuden a los Estados Miembros a formular y aplicar políticas, estrategias y normas para mejorar la protección de la infancia en línea,</w:t>
      </w:r>
    </w:p>
    <w:p w14:paraId="06C32144" w14:textId="77777777" w:rsidR="00AE7C37" w:rsidRPr="00216A27" w:rsidRDefault="006A6890" w:rsidP="000F7F94">
      <w:pPr>
        <w:pStyle w:val="Call"/>
      </w:pPr>
      <w:r w:rsidRPr="00216A27">
        <w:t>encarga al Director de la Oficina de Desarrollo de las Telecomunicaciones</w:t>
      </w:r>
    </w:p>
    <w:p w14:paraId="06DFE4EE" w14:textId="77777777" w:rsidR="00AE7C37" w:rsidRPr="00216A27" w:rsidRDefault="006A6890" w:rsidP="000F7F94">
      <w:r w:rsidRPr="00216A27">
        <w:t>1</w:t>
      </w:r>
      <w:r w:rsidRPr="00216A27">
        <w:tab/>
        <w:t>que informe al GTC-PIeL, según proceda, sobre las actividades de protección de la infancia en línea;</w:t>
      </w:r>
    </w:p>
    <w:p w14:paraId="565E2CEA" w14:textId="4FD39470" w:rsidR="00AE7C37" w:rsidRPr="00216A27" w:rsidRDefault="006A6890" w:rsidP="000F7F94">
      <w:r w:rsidRPr="00216A27">
        <w:t>2</w:t>
      </w:r>
      <w:r w:rsidRPr="00216A27">
        <w:tab/>
        <w:t xml:space="preserve">que colabore estrechamente con el GTC-PIeL y el GTC-Internet y obtenga los mejores resultados posibles a través de la labor sobre las </w:t>
      </w:r>
      <w:del w:id="153" w:author="Spanish" w:date="2026-10-20T13:10:00Z">
        <w:r w:rsidRPr="00216A27" w:rsidDel="00753D7B">
          <w:delText xml:space="preserve">Cuestiones de estudio </w:delText>
        </w:r>
      </w:del>
      <w:ins w:id="154" w:author="Spanish" w:date="2026-10-20T13:10:00Z">
        <w:r w:rsidR="00753D7B">
          <w:t xml:space="preserve">iniciativas prioritarias y regionales </w:t>
        </w:r>
      </w:ins>
      <w:r w:rsidRPr="00216A27">
        <w:t>pertinentes del UIT-D</w:t>
      </w:r>
      <w:del w:id="155" w:author="Spanish" w:date="2026-10-20T13:11:00Z">
        <w:r w:rsidRPr="00216A27" w:rsidDel="00753D7B">
          <w:delText xml:space="preserve"> y las iniciativas regionales relativas a la protección de la infancia en línea</w:delText>
        </w:r>
      </w:del>
      <w:r w:rsidRPr="00216A27">
        <w:t>, al tiempo que evite la duplicación de esfuerzos;</w:t>
      </w:r>
    </w:p>
    <w:p w14:paraId="75EDFE85" w14:textId="293A105F" w:rsidR="00AE7C37" w:rsidRPr="00216A27" w:rsidRDefault="006A6890" w:rsidP="000F7F94">
      <w:r w:rsidRPr="00216A27">
        <w:t>3</w:t>
      </w:r>
      <w:r w:rsidRPr="00216A27">
        <w:tab/>
        <w:t>que tenga en cuenta los resultados de las reuniones del GTC-PIeL en los productos finales de las Cuestiones de estudio pertinentes</w:t>
      </w:r>
      <w:ins w:id="156" w:author="Spanish" w:date="2026-10-20T13:11:00Z">
        <w:r w:rsidR="00753D7B">
          <w:t>, según corresponda</w:t>
        </w:r>
      </w:ins>
      <w:r w:rsidRPr="00216A27">
        <w:t>;</w:t>
      </w:r>
    </w:p>
    <w:p w14:paraId="464A3BA3" w14:textId="77777777" w:rsidR="00AE7C37" w:rsidRPr="00216A27" w:rsidRDefault="006A6890" w:rsidP="000F7F94">
      <w:r w:rsidRPr="00216A27">
        <w:t>4</w:t>
      </w:r>
      <w:r w:rsidRPr="00216A27">
        <w:tab/>
        <w:t>que establezca una coordinación con iniciativas similares que existan en los planos nacional, regional e internacional, con el objetivo de crear alianzas para potenciar al máximo los esfuerzos en esta importante esfera;</w:t>
      </w:r>
    </w:p>
    <w:p w14:paraId="28DEB7DB" w14:textId="77777777" w:rsidR="00AE7C37" w:rsidRPr="00216A27" w:rsidRDefault="006A6890" w:rsidP="000F7F94">
      <w:r w:rsidRPr="00216A27">
        <w:lastRenderedPageBreak/>
        <w:t>5</w:t>
      </w:r>
      <w:r w:rsidRPr="00216A27">
        <w:tab/>
        <w:t>que ayude a los países en desarrollo para que se preste la mayor atención posible a la cuestión de la protección de la infancia en línea;</w:t>
      </w:r>
    </w:p>
    <w:p w14:paraId="034005A8" w14:textId="3392CF20" w:rsidR="00AE7C37" w:rsidRPr="00216A27" w:rsidRDefault="006A6890" w:rsidP="000F7F94">
      <w:r w:rsidRPr="00216A27">
        <w:t>6</w:t>
      </w:r>
      <w:r w:rsidRPr="00216A27">
        <w:tab/>
        <w:t xml:space="preserve">que actualice, cuando proceda, las directrices sobre protección de la infancia en línea establecidas por la UIT, en colaboración con los asociados de PIeL, teniendo en cuenta los avances tecnológicos logrados en el sector de las telecomunicaciones/TIC, </w:t>
      </w:r>
      <w:ins w:id="157" w:author="Spanish" w:date="2026-10-20T13:11:00Z">
        <w:r w:rsidR="00753D7B">
          <w:t xml:space="preserve">como las herramientas con IA, </w:t>
        </w:r>
      </w:ins>
      <w:r w:rsidRPr="00216A27">
        <w:t>incluidas las directrices destinadas a las niñas y los niños con discapacidad y con necesidades especiales, y las difunda a través de las Oficinas Regionales de la UIT y las entidades pertinentes en los seis idiomas oficiales;</w:t>
      </w:r>
    </w:p>
    <w:p w14:paraId="4A25C13E" w14:textId="2220DB77" w:rsidR="00AE7C37" w:rsidRPr="00216A27" w:rsidRDefault="006A6890" w:rsidP="000F7F94">
      <w:r w:rsidRPr="00216A27">
        <w:t>7</w:t>
      </w:r>
      <w:r w:rsidRPr="00216A27">
        <w:tab/>
        <w:t>que difunda marcos metodológicos para la producción de datos y estadísticas sobre la protección de la infancia en línea</w:t>
      </w:r>
      <w:ins w:id="158" w:author="Spanish" w:date="2026-10-20T13:12:00Z">
        <w:r w:rsidR="00753D7B">
          <w:t>, incluidos tanto los desarrollos normativos como los estudios sociales,</w:t>
        </w:r>
      </w:ins>
      <w:r w:rsidRPr="00216A27">
        <w:t xml:space="preserve"> con el fin de maximizar la comparación de datos entre países y el desarrollo de capacidades para la producción voluntaria de datos;</w:t>
      </w:r>
    </w:p>
    <w:p w14:paraId="25733EBF" w14:textId="77777777" w:rsidR="00AE7C37" w:rsidRPr="00216A27" w:rsidRDefault="006A6890" w:rsidP="000F7F94">
      <w:r w:rsidRPr="00216A27">
        <w:t>8</w:t>
      </w:r>
      <w:r w:rsidRPr="00216A27">
        <w:tab/>
        <w:t>que considere las necesidades de las niñas y los niños con discapacidad y con necesidades especiales en las campañas de sensibilización en curso y futuras emprendidas en coordinación con la Oficina de Normalización de las Telecomunicaciones y en colaboración con las partes interesadas y países interesados pertinentes;</w:t>
      </w:r>
    </w:p>
    <w:p w14:paraId="513AD9FC" w14:textId="697A55DC" w:rsidR="00AE7C37" w:rsidRPr="00216A27" w:rsidRDefault="006A6890" w:rsidP="000F7F94">
      <w:r w:rsidRPr="00216A27">
        <w:t>9</w:t>
      </w:r>
      <w:r w:rsidRPr="00216A27">
        <w:tab/>
        <w:t>que siga ayudando a los Estados Miembros, en particular a los países en desarrollo, a elaborar</w:t>
      </w:r>
      <w:ins w:id="159" w:author="Spanish" w:date="2026-10-20T13:37:00Z">
        <w:r w:rsidR="00E00977">
          <w:t xml:space="preserve"> y aplicar</w:t>
        </w:r>
      </w:ins>
      <w:r w:rsidRPr="00216A27">
        <w:t xml:space="preserve"> sus estrategias nacionales en materia de protección de la infancia en línea, </w:t>
      </w:r>
      <w:ins w:id="160" w:author="Spanish" w:date="2026-10-20T13:37:00Z">
        <w:r w:rsidR="00E00977">
          <w:t xml:space="preserve">políticas públicas y programas de desarrollo de capacidad asociados, así como </w:t>
        </w:r>
      </w:ins>
      <w:ins w:id="161" w:author="Spanish" w:date="2026-10-20T13:38:00Z">
        <w:r w:rsidR="00E00977">
          <w:t xml:space="preserve">a aplicar </w:t>
        </w:r>
      </w:ins>
      <w:ins w:id="162" w:author="Spanish" w:date="2026-10-20T13:37:00Z">
        <w:r w:rsidR="00E00977">
          <w:t>marcos, enfoques y mejores prácticas</w:t>
        </w:r>
      </w:ins>
      <w:ins w:id="163" w:author="Spanish" w:date="2026-10-20T13:38:00Z">
        <w:r w:rsidR="00E00977">
          <w:t>, para mejorar y promover la protección de la infancia en línea,</w:t>
        </w:r>
      </w:ins>
      <w:ins w:id="164" w:author="Spanish" w:date="2026-10-20T13:37:00Z">
        <w:r w:rsidR="00E00977">
          <w:t xml:space="preserve"> </w:t>
        </w:r>
      </w:ins>
      <w:r w:rsidRPr="00216A27">
        <w:t>en colaboración con las partes interesadas;</w:t>
      </w:r>
    </w:p>
    <w:p w14:paraId="59C98604" w14:textId="62C6CBB5" w:rsidR="00AE7C37" w:rsidRDefault="006A6890" w:rsidP="000F7F94">
      <w:pPr>
        <w:rPr>
          <w:ins w:id="165" w:author="Spanish" w:date="2026-10-20T13:39:00Z"/>
        </w:rPr>
      </w:pPr>
      <w:r w:rsidRPr="00216A27">
        <w:t>10</w:t>
      </w:r>
      <w:r w:rsidRPr="00216A27">
        <w:tab/>
        <w:t>que siga promoviendo programas de formación para todas las partes interesadas en colaboración, por ejemplo, con los asociados de PIeL</w:t>
      </w:r>
      <w:ins w:id="166" w:author="Spanish" w:date="2026-10-20T13:39:00Z">
        <w:r w:rsidR="00E00977">
          <w:t>;</w:t>
        </w:r>
      </w:ins>
      <w:del w:id="167" w:author="Spanish" w:date="2026-10-20T13:39:00Z">
        <w:r w:rsidRPr="00216A27" w:rsidDel="00E00977">
          <w:delText>,</w:delText>
        </w:r>
      </w:del>
    </w:p>
    <w:p w14:paraId="1E8E8FDD" w14:textId="129B32CC" w:rsidR="00E00977" w:rsidRDefault="00E00977" w:rsidP="000F7F94">
      <w:pPr>
        <w:rPr>
          <w:ins w:id="168" w:author="Spanish" w:date="2026-10-20T13:39:00Z"/>
        </w:rPr>
      </w:pPr>
      <w:ins w:id="169" w:author="Spanish" w:date="2026-10-20T13:39:00Z">
        <w:r>
          <w:t>11</w:t>
        </w:r>
        <w:r>
          <w:tab/>
        </w:r>
        <w:r w:rsidRPr="00E00977">
          <w:t>que aliente a los Estados Miembros a desarrollar campañas educativas nacionales, en asociación con todas las partes interesadas, destinadas a promover las competencias digitales, el pensamiento crítico y la seguridad en línea entre los niños, sus familias, cuidadores y educadores, con miras a hacer frente a los riesgos en línea;</w:t>
        </w:r>
      </w:ins>
    </w:p>
    <w:p w14:paraId="66F86851" w14:textId="6B901A85" w:rsidR="00E00977" w:rsidRDefault="00E00977" w:rsidP="000F7F94">
      <w:pPr>
        <w:rPr>
          <w:ins w:id="170" w:author="Spanish" w:date="2026-10-20T13:39:00Z"/>
        </w:rPr>
      </w:pPr>
      <w:ins w:id="171" w:author="Spanish" w:date="2026-10-20T13:39:00Z">
        <w:r>
          <w:t>12</w:t>
        </w:r>
        <w:r>
          <w:tab/>
        </w:r>
        <w:r w:rsidRPr="00E00977">
          <w:t>que recopile y comparta información sobre las experiencias, los indicadores y los estudios de investigación relativos a la restricción del uso de los dispositivos móviles por parte de los niños en las escuelas, así como información relativa a las posibles limitaciones, y el uso seguro de los servicios y aplicaciones en línea por los niños;</w:t>
        </w:r>
      </w:ins>
    </w:p>
    <w:p w14:paraId="12564A1E" w14:textId="66F312F3" w:rsidR="00E00977" w:rsidRPr="00216A27" w:rsidRDefault="00E00977" w:rsidP="000F7F94">
      <w:ins w:id="172" w:author="Spanish" w:date="2026-10-20T13:39:00Z">
        <w:r>
          <w:t>13</w:t>
        </w:r>
        <w:r>
          <w:tab/>
        </w:r>
        <w:r w:rsidRPr="00E00977">
          <w:t>que promueva el uso de los datos y las pruebas para orientar el diseño y la evaluación de las estrategias nacionales de protección de la infancia en línea, incluido el apoyo a la elaboración de indicadores y estudios;</w:t>
        </w:r>
      </w:ins>
    </w:p>
    <w:p w14:paraId="23272FC1" w14:textId="77777777" w:rsidR="00AE7C37" w:rsidRPr="00216A27" w:rsidRDefault="006A6890" w:rsidP="000F7F94">
      <w:pPr>
        <w:pStyle w:val="Call"/>
      </w:pPr>
      <w:r w:rsidRPr="00216A27">
        <w:t>encarga al Director de la Oficina de Normalización de las Telecomunicaciones</w:t>
      </w:r>
    </w:p>
    <w:p w14:paraId="315FD2F6" w14:textId="77777777" w:rsidR="00AE7C37" w:rsidRPr="00216A27" w:rsidRDefault="006A6890" w:rsidP="000F7F94">
      <w:r w:rsidRPr="00216A27">
        <w:t>1</w:t>
      </w:r>
      <w:r w:rsidRPr="00216A27">
        <w:tab/>
        <w:t>que aliente a las Comisiones de Estudio del UIT-T para que, en el marco de sus competencias específicas y teniendo en cuenta los nuevos desarrollos tecnológicos, sigan examinando herramientas y soluciones prácticas que faciliten el acceso a las líneas de protección de la infancia en línea a nivel mundial;</w:t>
      </w:r>
    </w:p>
    <w:p w14:paraId="442CE4A9" w14:textId="162AD71C" w:rsidR="00AE7C37" w:rsidRPr="00216A27" w:rsidRDefault="006A6890" w:rsidP="000F7F94">
      <w:r w:rsidRPr="00216A27">
        <w:t>2</w:t>
      </w:r>
      <w:r w:rsidRPr="00216A27">
        <w:tab/>
        <w:t xml:space="preserve">que aliente a las Comisiones de Estudio del UIT-T para que, en el marco de sus competencias específicas, </w:t>
      </w:r>
      <w:ins w:id="173" w:author="Spanish" w:date="2026-10-20T13:40:00Z">
        <w:r w:rsidR="00E00977">
          <w:t xml:space="preserve">sigan desarrollando normas apropiadas y </w:t>
        </w:r>
      </w:ins>
      <w:r w:rsidRPr="00216A27">
        <w:t>busquen soluciones adecuadas que ayuden a los gobiernos, las organizaciones y los educadores a proteger a las niñas y los niños en línea (incluidos las niñas y los niños con discapacidad y con necesidades especiales), teniendo en cuenta los nuevos avances tecnológicos;</w:t>
      </w:r>
    </w:p>
    <w:p w14:paraId="094CF134" w14:textId="77777777" w:rsidR="00AE7C37" w:rsidRPr="00216A27" w:rsidRDefault="006A6890" w:rsidP="000F7F94">
      <w:r w:rsidRPr="00216A27">
        <w:lastRenderedPageBreak/>
        <w:t>3</w:t>
      </w:r>
      <w:r w:rsidRPr="00216A27">
        <w:tab/>
        <w:t>que promueva la cooperación entre las Comisiones de Estudio del UIT-T y colabore también con otros Sectores cuando proceda;</w:t>
      </w:r>
    </w:p>
    <w:p w14:paraId="67CE0824" w14:textId="77777777" w:rsidR="00AE7C37" w:rsidRPr="00216A27" w:rsidRDefault="006A6890" w:rsidP="000F7F94">
      <w:r w:rsidRPr="00216A27">
        <w:t>4</w:t>
      </w:r>
      <w:r w:rsidRPr="00216A27">
        <w:tab/>
        <w:t>que siga trabajando con los Estados Miembros, previa solicitud, en la atribución de un número de teléfono regional para la protección de la infancia en línea;</w:t>
      </w:r>
    </w:p>
    <w:p w14:paraId="661B4C61" w14:textId="77777777" w:rsidR="00AE7C37" w:rsidRPr="00216A27" w:rsidRDefault="006A6890" w:rsidP="000F7F94">
      <w:r w:rsidRPr="00216A27">
        <w:t>5</w:t>
      </w:r>
      <w:r w:rsidRPr="00216A27">
        <w:tab/>
        <w:t>que preste asistencia a las Comisiones de Estudio del UIT-T en sus diversas actividades relacionadas con la protección de la infancia en línea, para que se ejecuten adecuadamente, en colaboración con otros órganos pertinentes,</w:t>
      </w:r>
    </w:p>
    <w:p w14:paraId="404E1661" w14:textId="77777777" w:rsidR="00AE7C37" w:rsidRPr="00216A27" w:rsidRDefault="006A6890" w:rsidP="000F7F94">
      <w:pPr>
        <w:pStyle w:val="Call"/>
      </w:pPr>
      <w:r w:rsidRPr="00216A27">
        <w:t>invita a los Estados Miembros</w:t>
      </w:r>
    </w:p>
    <w:p w14:paraId="0EBD6BB8" w14:textId="77777777" w:rsidR="00AE7C37" w:rsidRPr="00216A27" w:rsidRDefault="006A6890" w:rsidP="000F7F94">
      <w:r w:rsidRPr="00216A27">
        <w:t>1</w:t>
      </w:r>
      <w:r w:rsidRPr="00216A27">
        <w:tab/>
        <w:t>a vincularse y seguir participando activamente en el GTC-PIeL y en las actividades conexas de la UIT, con miras a un examen minucioso y al intercambio de información sobre prácticas idóneas relativas a problemas jurídicos, técnicos, organizativos y de procedimiento, así como a la capacitación y la cooperación internacional en lo tocante a la protección de la infancia en línea;</w:t>
      </w:r>
    </w:p>
    <w:p w14:paraId="13DA3B94" w14:textId="63725D2E" w:rsidR="00AE7C37" w:rsidRPr="00216A27" w:rsidRDefault="006A6890" w:rsidP="000F7F94">
      <w:r w:rsidRPr="00216A27">
        <w:t>2</w:t>
      </w:r>
      <w:r w:rsidRPr="00216A27">
        <w:tab/>
        <w:t xml:space="preserve">a elaborar información, educar y crear campañas de sensibilización del </w:t>
      </w:r>
      <w:del w:id="174" w:author="Spanish" w:date="2026-10-20T13:41:00Z">
        <w:r w:rsidRPr="00216A27" w:rsidDel="00E00977">
          <w:delText xml:space="preserve">consumidor </w:delText>
        </w:r>
      </w:del>
      <w:ins w:id="175" w:author="Spanish" w:date="2026-10-20T13:41:00Z">
        <w:r w:rsidR="00E00977">
          <w:t>ciudadano</w:t>
        </w:r>
        <w:r w:rsidR="00E00977" w:rsidRPr="00216A27">
          <w:t xml:space="preserve"> </w:t>
        </w:r>
      </w:ins>
      <w:r w:rsidRPr="00216A27">
        <w:t>dirigidas a todas las partes interesadas, con el fin de que las niñas y los niños</w:t>
      </w:r>
      <w:ins w:id="176" w:author="Spanish" w:date="2026-10-20T13:41:00Z">
        <w:r w:rsidR="00E00977">
          <w:t xml:space="preserve">, los padres, los educadores, los </w:t>
        </w:r>
      </w:ins>
      <w:ins w:id="177" w:author="Spanish" w:date="2026-10-20T13:42:00Z">
        <w:r w:rsidR="00E00977">
          <w:t>tutores</w:t>
        </w:r>
      </w:ins>
      <w:ins w:id="178" w:author="Spanish" w:date="2026-10-20T13:41:00Z">
        <w:r w:rsidR="00E00977">
          <w:t xml:space="preserve"> y otros</w:t>
        </w:r>
      </w:ins>
      <w:ins w:id="179" w:author="Spanish" w:date="2026-10-20T13:42:00Z">
        <w:r w:rsidR="00E00977">
          <w:t xml:space="preserve"> cuidadores</w:t>
        </w:r>
      </w:ins>
      <w:ins w:id="180" w:author="Spanish" w:date="2026-10-20T13:41:00Z">
        <w:r w:rsidR="00E00977">
          <w:t xml:space="preserve"> </w:t>
        </w:r>
      </w:ins>
      <w:del w:id="181" w:author="Spanish" w:date="2026-10-20T17:18:00Z" w16du:dateUtc="2026-10-20T15:18:00Z">
        <w:r w:rsidRPr="00216A27" w:rsidDel="00361FCA">
          <w:delText xml:space="preserve"> </w:delText>
        </w:r>
      </w:del>
      <w:r w:rsidRPr="00216A27">
        <w:t>sean conscientes de los riesgos que pueden encontrarse en la red y las medidas para protegerse contra ellos;</w:t>
      </w:r>
    </w:p>
    <w:p w14:paraId="362C460D" w14:textId="77777777" w:rsidR="00AE7C37" w:rsidRPr="00216A27" w:rsidRDefault="006A6890" w:rsidP="000F7F94">
      <w:r w:rsidRPr="00216A27">
        <w:t>3</w:t>
      </w:r>
      <w:r w:rsidRPr="00216A27">
        <w:tab/>
        <w:t>a colaborar para organizar campañas de sensibilización y tratar de invertir en cursos periódicos de formación en calificaciones digitales destinados a todas las partes interesadas a fin de garantizar la protección de las niñas y los niños en línea, teniendo en cuenta la naturaleza evolutiva de los riesgos y de las amenazas en línea;</w:t>
      </w:r>
    </w:p>
    <w:p w14:paraId="5B883DC8" w14:textId="77777777" w:rsidR="00AE7C37" w:rsidRPr="00216A27" w:rsidRDefault="006A6890" w:rsidP="000F7F94">
      <w:r w:rsidRPr="00216A27">
        <w:t>4</w:t>
      </w:r>
      <w:r w:rsidRPr="00216A27">
        <w:tab/>
        <w:t>a estudiar la manera de aumentar el número de respuestas de los jóvenes a las consultas del GTC-PIeL;</w:t>
      </w:r>
    </w:p>
    <w:p w14:paraId="14B7126D" w14:textId="4194359F" w:rsidR="00AE7C37" w:rsidRPr="00216A27" w:rsidRDefault="006A6890" w:rsidP="000F7F94">
      <w:r w:rsidRPr="00216A27">
        <w:t>5</w:t>
      </w:r>
      <w:r w:rsidRPr="00216A27">
        <w:tab/>
        <w:t>a intercambiar información sobre la situación actual de las medidas legislativas, organizativas y técnicas en la esfera de la protección de la infancia en línea</w:t>
      </w:r>
      <w:ins w:id="182" w:author="Spanish" w:date="2026-10-20T13:42:00Z">
        <w:r w:rsidR="00E00977">
          <w:t xml:space="preserve">, </w:t>
        </w:r>
      </w:ins>
      <w:ins w:id="183" w:author="Spanish" w:date="2026-10-20T13:43:00Z">
        <w:r w:rsidR="00E00977" w:rsidRPr="00E00977">
          <w:t>incluidas experiencias, indicadores e investigaciones sobre la regulación y la restricción del uso de dispositivos móviles por parte de los niños en el colegio, así como información relativa a las posibles limitaciones y a los requisitos para un uso seguro de los servicios y aplicaciones en línea por parte de los niños</w:t>
        </w:r>
      </w:ins>
      <w:r w:rsidRPr="00216A27">
        <w:t>;</w:t>
      </w:r>
    </w:p>
    <w:p w14:paraId="4E4AA13C" w14:textId="75F9ABF1" w:rsidR="00AE7C37" w:rsidRDefault="006A6890" w:rsidP="000F7F94">
      <w:pPr>
        <w:rPr>
          <w:ins w:id="184" w:author="Spanish" w:date="2026-10-20T13:44:00Z"/>
        </w:rPr>
      </w:pPr>
      <w:r w:rsidRPr="00216A27">
        <w:t>6</w:t>
      </w:r>
      <w:r w:rsidRPr="00216A27">
        <w:tab/>
        <w:t>a apoyar la recopilación y análisis de datos y la producción de estadísticas, cuando sea posible desglosarlas por sexo y edad, sobre la protección de la infancia en línea que contribuyan al diseño y la implementación de políticas públicas, permitiendo comparaciones entre países y fomentando la producción de datos por las oficinas nacionales de estadística y otros productores de datos</w:t>
      </w:r>
      <w:ins w:id="185" w:author="Spanish" w:date="2026-10-20T13:43:00Z">
        <w:r w:rsidR="00E00977">
          <w:t>, de conformidad con los derechos de protecci</w:t>
        </w:r>
      </w:ins>
      <w:ins w:id="186" w:author="Spanish" w:date="2026-10-20T13:44:00Z">
        <w:r w:rsidR="00E00977">
          <w:t>ón de la información y los mejores intereses del niño</w:t>
        </w:r>
      </w:ins>
      <w:r w:rsidRPr="00216A27">
        <w:t>;</w:t>
      </w:r>
    </w:p>
    <w:p w14:paraId="38DF7E52" w14:textId="4955A1C7" w:rsidR="00E00977" w:rsidRPr="00216A27" w:rsidDel="00E00977" w:rsidRDefault="00E00977" w:rsidP="000F7F94">
      <w:pPr>
        <w:rPr>
          <w:del w:id="187" w:author="Spanish" w:date="2026-10-20T13:44:00Z"/>
        </w:rPr>
      </w:pPr>
      <w:ins w:id="188" w:author="Spanish" w:date="2026-10-20T13:44:00Z">
        <w:r>
          <w:t>7</w:t>
        </w:r>
        <w:r>
          <w:tab/>
          <w:t xml:space="preserve">a </w:t>
        </w:r>
        <w:r w:rsidRPr="00E00977">
          <w:t>aprovechar los datos y las pruebas para orientar el diseño y la evaluación de las estrategias y políticas nacionales de protección de los menores en Internet;</w:t>
        </w:r>
      </w:ins>
    </w:p>
    <w:p w14:paraId="20185922" w14:textId="67B61F80" w:rsidR="00AE7C37" w:rsidRPr="00216A27" w:rsidRDefault="006A6890" w:rsidP="000F7F94">
      <w:del w:id="189" w:author="Spanish" w:date="2026-10-20T13:44:00Z">
        <w:r w:rsidRPr="00216A27" w:rsidDel="00E00977">
          <w:delText>7</w:delText>
        </w:r>
      </w:del>
      <w:ins w:id="190" w:author="Spanish" w:date="2026-10-20T13:44:00Z">
        <w:r w:rsidR="00E00977">
          <w:t>8</w:t>
        </w:r>
      </w:ins>
      <w:r w:rsidRPr="00216A27">
        <w:tab/>
        <w:t>a considerar la posibilidad de establecer marcos</w:t>
      </w:r>
      <w:ins w:id="191" w:author="Spanish" w:date="2026-10-20T17:09:00Z" w16du:dateUtc="2026-10-20T15:09:00Z">
        <w:r w:rsidR="00361FCA">
          <w:t>, políticas</w:t>
        </w:r>
      </w:ins>
      <w:r w:rsidRPr="00216A27">
        <w:t xml:space="preserve"> y estrategias nacionales de protección de la infancia en línea e incorporarlos en las estrategias nacionales de ciberseguridad, según proceda, teniendo en cuenta las directrices de la UIT sobre protección de la infancia en línea;</w:t>
      </w:r>
    </w:p>
    <w:p w14:paraId="6BAE0503" w14:textId="3283D068" w:rsidR="00E00977" w:rsidRDefault="00E00977" w:rsidP="000F7F94">
      <w:pPr>
        <w:rPr>
          <w:ins w:id="192" w:author="Spanish" w:date="2026-10-20T13:44:00Z"/>
        </w:rPr>
      </w:pPr>
      <w:ins w:id="193" w:author="Spanish" w:date="2026-10-20T13:44:00Z">
        <w:r>
          <w:lastRenderedPageBreak/>
          <w:t>9</w:t>
        </w:r>
        <w:r>
          <w:tab/>
        </w:r>
      </w:ins>
      <w:ins w:id="194" w:author="Spanish" w:date="2026-10-20T13:45:00Z">
        <w:r>
          <w:t xml:space="preserve">a </w:t>
        </w:r>
        <w:r w:rsidRPr="00E00977">
          <w:t>elaborar directrices, políticas y estrategias que promuevan el uso seguro de los servicios y tecnologías de telecomunicaciones y TIC en los centros educativos, dando prioridad a su aplicación en el ámbito del aprendizaje</w:t>
        </w:r>
        <w:r>
          <w:t>;</w:t>
        </w:r>
      </w:ins>
    </w:p>
    <w:p w14:paraId="61203B20" w14:textId="798F84F1" w:rsidR="00AE7C37" w:rsidRPr="00216A27" w:rsidRDefault="006A6890" w:rsidP="000F7F94">
      <w:del w:id="195" w:author="Spanish" w:date="2026-10-20T13:45:00Z">
        <w:r w:rsidRPr="00216A27" w:rsidDel="00E00977">
          <w:delText>8</w:delText>
        </w:r>
      </w:del>
      <w:ins w:id="196" w:author="Spanish" w:date="2026-10-20T13:45:00Z">
        <w:r w:rsidR="00E00977">
          <w:t>10</w:t>
        </w:r>
      </w:ins>
      <w:r w:rsidRPr="00216A27">
        <w:tab/>
        <w:t>a fomentar la atribución de recursos que permitan el funcionamiento de líneas de ayuda de protección de la infancia en línea;</w:t>
      </w:r>
    </w:p>
    <w:p w14:paraId="2C89294C" w14:textId="5D3CB875" w:rsidR="00AE7C37" w:rsidRPr="00216A27" w:rsidRDefault="006A6890" w:rsidP="000F7F94">
      <w:del w:id="197" w:author="Spanish" w:date="2026-10-20T13:45:00Z">
        <w:r w:rsidRPr="00216A27" w:rsidDel="00E00977">
          <w:delText>9</w:delText>
        </w:r>
      </w:del>
      <w:ins w:id="198" w:author="Spanish" w:date="2026-10-20T13:45:00Z">
        <w:r w:rsidR="00E00977">
          <w:t>11</w:t>
        </w:r>
      </w:ins>
      <w:r w:rsidRPr="00216A27">
        <w:tab/>
        <w:t>a fomentar la atribución de números específicos para la atención de comunicaciones destinadas a la protección de la infancia en línea;</w:t>
      </w:r>
    </w:p>
    <w:p w14:paraId="250206F4" w14:textId="7F09A0BF" w:rsidR="00AE7C37" w:rsidRPr="00216A27" w:rsidRDefault="006A6890" w:rsidP="000F7F94">
      <w:del w:id="199" w:author="Spanish" w:date="2026-10-20T13:45:00Z">
        <w:r w:rsidRPr="00216A27" w:rsidDel="00E00977">
          <w:delText>10</w:delText>
        </w:r>
      </w:del>
      <w:ins w:id="200" w:author="Spanish" w:date="2026-10-20T13:45:00Z">
        <w:r w:rsidR="00E00977">
          <w:t>12</w:t>
        </w:r>
      </w:ins>
      <w:r w:rsidRPr="00216A27">
        <w:tab/>
        <w:t xml:space="preserve">a promover el uso de herramientas de control parental u otras herramientas de seguridad que estén disponibles y sean accesibles para padres, tutores, </w:t>
      </w:r>
      <w:ins w:id="201" w:author="Spanish" w:date="2026-10-20T13:45:00Z">
        <w:r w:rsidR="00E00977">
          <w:t xml:space="preserve">otros cuidadores, </w:t>
        </w:r>
      </w:ins>
      <w:r w:rsidRPr="00216A27">
        <w:t>educadores y comunidades;</w:t>
      </w:r>
    </w:p>
    <w:p w14:paraId="59D176E9" w14:textId="6281DF0B" w:rsidR="00AE7C37" w:rsidRPr="00216A27" w:rsidRDefault="006A6890" w:rsidP="000F7F94">
      <w:del w:id="202" w:author="Spanish" w:date="2026-10-20T13:45:00Z">
        <w:r w:rsidRPr="00216A27" w:rsidDel="00E00977">
          <w:delText>11</w:delText>
        </w:r>
      </w:del>
      <w:ins w:id="203" w:author="Spanish" w:date="2026-10-20T13:45:00Z">
        <w:r w:rsidR="00E00977">
          <w:t>13</w:t>
        </w:r>
      </w:ins>
      <w:r w:rsidRPr="00216A27">
        <w:tab/>
        <w:t>a implicar a las comunidades y las organizaciones de la sociedad civil en las campañas, la socialización y las iniciativas para la protección de la infancia en línea;</w:t>
      </w:r>
    </w:p>
    <w:p w14:paraId="6EDA53F4" w14:textId="77777777" w:rsidR="00E00977" w:rsidRDefault="006A6890" w:rsidP="000F7F94">
      <w:pPr>
        <w:rPr>
          <w:ins w:id="204" w:author="Spanish" w:date="2026-10-20T13:45:00Z"/>
        </w:rPr>
      </w:pPr>
      <w:del w:id="205" w:author="Spanish" w:date="2026-10-20T13:45:00Z">
        <w:r w:rsidRPr="00216A27" w:rsidDel="00E00977">
          <w:delText>12</w:delText>
        </w:r>
      </w:del>
      <w:ins w:id="206" w:author="Spanish" w:date="2026-10-20T13:45:00Z">
        <w:r w:rsidR="00E00977">
          <w:t>14</w:t>
        </w:r>
      </w:ins>
      <w:r w:rsidRPr="00216A27">
        <w:tab/>
        <w:t>a establecer mecanismos de colaboración entre las oficinas de gobierno y las entidades que se ocupan del tema, para la recopilación de información estadística sobre el acceso de las niñas y los niños a Internet</w:t>
      </w:r>
      <w:ins w:id="207" w:author="Spanish" w:date="2026-10-20T13:45:00Z">
        <w:r w:rsidR="00E00977">
          <w:t>;</w:t>
        </w:r>
      </w:ins>
    </w:p>
    <w:p w14:paraId="53CBB24B" w14:textId="4879EA3E" w:rsidR="00AE7C37" w:rsidRPr="00216A27" w:rsidRDefault="00E00977" w:rsidP="000F7F94">
      <w:ins w:id="208" w:author="Spanish" w:date="2026-10-20T13:45:00Z">
        <w:r>
          <w:t>15</w:t>
        </w:r>
        <w:r>
          <w:tab/>
        </w:r>
      </w:ins>
      <w:ins w:id="209" w:author="Spanish" w:date="2026-10-20T13:46:00Z">
        <w:r>
          <w:t xml:space="preserve">a </w:t>
        </w:r>
        <w:r w:rsidRPr="00E00977">
          <w:t>estudiar políticas y mecanismos que fomenten el desarrollo de servicios y aplicaciones en línea, y llevar a cabo sus actividades velando por el interés superior de los niños y protegiéndolos de cualquier daño</w:t>
        </w:r>
      </w:ins>
      <w:del w:id="210" w:author="Spanish" w:date="2026-10-20T13:45:00Z">
        <w:r w:rsidR="006A6890" w:rsidRPr="00216A27" w:rsidDel="00E00977">
          <w:delText>,</w:delText>
        </w:r>
      </w:del>
    </w:p>
    <w:p w14:paraId="4883C56E" w14:textId="77777777" w:rsidR="00AE7C37" w:rsidRPr="00216A27" w:rsidRDefault="006A6890" w:rsidP="000F7F94">
      <w:pPr>
        <w:pStyle w:val="Call"/>
      </w:pPr>
      <w:r w:rsidRPr="00216A27">
        <w:t>invita a los Miembros de Sector</w:t>
      </w:r>
    </w:p>
    <w:p w14:paraId="081C15CF" w14:textId="0C051F14" w:rsidR="00E00977" w:rsidRDefault="006A6890" w:rsidP="000F7F94">
      <w:pPr>
        <w:rPr>
          <w:ins w:id="211" w:author="Spanish" w:date="2026-10-20T13:46:00Z"/>
        </w:rPr>
      </w:pPr>
      <w:r w:rsidRPr="00216A27">
        <w:t>1</w:t>
      </w:r>
      <w:r w:rsidRPr="00216A27">
        <w:tab/>
      </w:r>
      <w:ins w:id="212" w:author="Spanish" w:date="2026-10-20T13:46:00Z">
        <w:r w:rsidR="00E00977">
          <w:t>a tener en cuenta su papel en la protección de la infancia en línea;</w:t>
        </w:r>
      </w:ins>
    </w:p>
    <w:p w14:paraId="0239F32B" w14:textId="593FFB97" w:rsidR="00AE7C37" w:rsidRDefault="00E00977" w:rsidP="000F7F94">
      <w:pPr>
        <w:rPr>
          <w:ins w:id="213" w:author="Spanish" w:date="2026-10-20T13:47:00Z"/>
        </w:rPr>
      </w:pPr>
      <w:ins w:id="214" w:author="Spanish" w:date="2026-10-20T13:46:00Z">
        <w:r>
          <w:t>2</w:t>
        </w:r>
        <w:r>
          <w:tab/>
        </w:r>
      </w:ins>
      <w:r w:rsidR="006A6890" w:rsidRPr="00216A27">
        <w:t>a participar activamente en el GTC-PIeL</w:t>
      </w:r>
      <w:ins w:id="215" w:author="Spanish" w:date="2026-10-20T13:46:00Z">
        <w:r>
          <w:t>, la Iniciativa PIeL</w:t>
        </w:r>
      </w:ins>
      <w:r w:rsidR="006A6890" w:rsidRPr="00216A27">
        <w:t xml:space="preserve"> y otras actividades</w:t>
      </w:r>
      <w:ins w:id="216" w:author="Spanish" w:date="2026-10-20T13:46:00Z">
        <w:r>
          <w:t xml:space="preserve"> afines</w:t>
        </w:r>
      </w:ins>
      <w:r w:rsidR="006A6890" w:rsidRPr="00216A27">
        <w:t xml:space="preserve"> de la UIT, con la finalidad de informar a los Miembros de la UIT acerca de los instrumentos tecnológicos disponibles para proteger a la infancia en línea;</w:t>
      </w:r>
    </w:p>
    <w:p w14:paraId="06A3C32D" w14:textId="60D5FA9F" w:rsidR="00E00977" w:rsidRPr="00216A27" w:rsidRDefault="00E00977" w:rsidP="000F7F94">
      <w:ins w:id="217" w:author="Spanish" w:date="2026-10-20T13:47:00Z">
        <w:r>
          <w:t>3</w:t>
        </w:r>
        <w:r>
          <w:tab/>
          <w:t xml:space="preserve">a </w:t>
        </w:r>
        <w:r w:rsidRPr="00E00977">
          <w:t>diseñar y desarrollar sus servicios con soluciones innovadoras y herramientas prácticas con el fin de mitigar cualquier riesgo que puedan suponer para los niños;</w:t>
        </w:r>
      </w:ins>
    </w:p>
    <w:p w14:paraId="043262CF" w14:textId="41CE29FF" w:rsidR="00AE7C37" w:rsidRDefault="006A6890" w:rsidP="000F7F94">
      <w:pPr>
        <w:rPr>
          <w:ins w:id="218" w:author="Spanish" w:date="2026-10-20T13:47:00Z"/>
        </w:rPr>
      </w:pPr>
      <w:del w:id="219" w:author="Spanish" w:date="2026-10-20T13:47:00Z">
        <w:r w:rsidRPr="00216A27" w:rsidDel="00E00977">
          <w:delText>2</w:delText>
        </w:r>
      </w:del>
      <w:ins w:id="220" w:author="Spanish" w:date="2026-10-20T13:47:00Z">
        <w:r w:rsidR="00E00977">
          <w:t>4</w:t>
        </w:r>
      </w:ins>
      <w:r w:rsidRPr="00216A27">
        <w:tab/>
        <w:t>a desarrollar soluciones y herramientas prácticas para ayudar a proteger a la infancia en línea y facilitar la comunicación de las niñas y los niños con las líneas telefónicas de protección de la infancia en línea;</w:t>
      </w:r>
    </w:p>
    <w:p w14:paraId="1D2DF720" w14:textId="49596E03" w:rsidR="00E00977" w:rsidRPr="00216A27" w:rsidRDefault="00E00977" w:rsidP="000F7F94">
      <w:ins w:id="221" w:author="Spanish" w:date="2026-10-20T13:47:00Z">
        <w:r>
          <w:t>5</w:t>
        </w:r>
        <w:r>
          <w:tab/>
          <w:t xml:space="preserve">a </w:t>
        </w:r>
        <w:r w:rsidRPr="00E00977">
          <w:t>continuar con las actividades en el ámbito de la protección de los menores en Internet que fomenten el desarrollo de las competencias digitales y el empoderamiento de los menores para que utilicen de forma segura los servicios y las tecnologías de telecomunicaciones y TIC</w:t>
        </w:r>
      </w:ins>
      <w:ins w:id="222" w:author="Spanish" w:date="2026-10-20T13:48:00Z">
        <w:r>
          <w:t>;</w:t>
        </w:r>
      </w:ins>
    </w:p>
    <w:p w14:paraId="1C055CCC" w14:textId="318FE882" w:rsidR="00AE7C37" w:rsidRPr="00216A27" w:rsidRDefault="006A6890" w:rsidP="000F7F94">
      <w:del w:id="223" w:author="Spanish" w:date="2026-10-20T13:48:00Z">
        <w:r w:rsidRPr="00216A27" w:rsidDel="00E00977">
          <w:delText>3</w:delText>
        </w:r>
      </w:del>
      <w:ins w:id="224" w:author="Spanish" w:date="2026-10-20T13:48:00Z">
        <w:r w:rsidR="00E00977">
          <w:t>6</w:t>
        </w:r>
      </w:ins>
      <w:r w:rsidRPr="00216A27">
        <w:tab/>
        <w:t xml:space="preserve">a colaborar, en el ámbito de sus competencias, en </w:t>
      </w:r>
      <w:ins w:id="225" w:author="Spanish" w:date="2026-10-20T13:48:00Z">
        <w:r w:rsidR="00E00977">
          <w:t xml:space="preserve">la elaboración y </w:t>
        </w:r>
      </w:ins>
      <w:r w:rsidRPr="00216A27">
        <w:t>la difusión de las políticas públicas e iniciativas en materia de la protección de la infancia en línea;</w:t>
      </w:r>
    </w:p>
    <w:p w14:paraId="14C5AE0F" w14:textId="28F76AA3" w:rsidR="00AE7C37" w:rsidRPr="00216A27" w:rsidRDefault="00E00977" w:rsidP="000F7F94">
      <w:ins w:id="226" w:author="Spanish" w:date="2026-10-20T13:48:00Z">
        <w:r>
          <w:t>7</w:t>
        </w:r>
      </w:ins>
      <w:del w:id="227" w:author="Spanish" w:date="2026-10-20T13:48:00Z">
        <w:r w:rsidR="006A6890" w:rsidRPr="00216A27" w:rsidDel="00E00977">
          <w:delText>4</w:delText>
        </w:r>
      </w:del>
      <w:r w:rsidR="006A6890" w:rsidRPr="00216A27">
        <w:tab/>
        <w:t>a trabajar en la elaboración de diferentes programas y herramientas para concienciar aún más a padres, tutores,</w:t>
      </w:r>
      <w:ins w:id="228" w:author="Spanish" w:date="2026-10-20T13:48:00Z">
        <w:r>
          <w:t xml:space="preserve"> otros cuidadores</w:t>
        </w:r>
      </w:ins>
      <w:r w:rsidR="006A6890" w:rsidRPr="00216A27">
        <w:t xml:space="preserve"> educadores y comunidades;</w:t>
      </w:r>
    </w:p>
    <w:p w14:paraId="6F14DBAF" w14:textId="77777777" w:rsidR="00D206A4" w:rsidRDefault="006A6890" w:rsidP="000F7F94">
      <w:pPr>
        <w:rPr>
          <w:ins w:id="229" w:author="Spanish" w:date="2026-10-20T13:49:00Z"/>
        </w:rPr>
      </w:pPr>
      <w:del w:id="230" w:author="Spanish" w:date="2026-10-20T13:48:00Z">
        <w:r w:rsidRPr="00216A27" w:rsidDel="00E00977">
          <w:delText>5</w:delText>
        </w:r>
      </w:del>
      <w:ins w:id="231" w:author="Spanish" w:date="2026-10-20T13:48:00Z">
        <w:r w:rsidR="00E00977">
          <w:t>8</w:t>
        </w:r>
      </w:ins>
      <w:r w:rsidRPr="00216A27">
        <w:tab/>
        <w:t xml:space="preserve">a informar a los Estados Miembros de </w:t>
      </w:r>
      <w:del w:id="232" w:author="Spanish" w:date="2026-10-20T13:48:00Z">
        <w:r w:rsidRPr="00216A27" w:rsidDel="00D206A4">
          <w:delText xml:space="preserve">las </w:delText>
        </w:r>
        <w:r w:rsidRPr="00216A27" w:rsidDel="00E00977">
          <w:delText xml:space="preserve">soluciones tecnológicas modernas </w:delText>
        </w:r>
      </w:del>
      <w:ins w:id="233" w:author="Spanish" w:date="2026-10-20T13:48:00Z">
        <w:r w:rsidR="00D206A4">
          <w:t xml:space="preserve"> los servicios y tecnologías nuevas y emergentes de telecomunicaciones/TIC </w:t>
        </w:r>
      </w:ins>
      <w:r w:rsidRPr="00216A27">
        <w:t>para la protección de la infancia en línea, teniendo en cuenta las prácticas idóneas del sector y de otras partes interesadas pertinentes</w:t>
      </w:r>
      <w:ins w:id="234" w:author="Spanish" w:date="2026-10-20T13:49:00Z">
        <w:r w:rsidR="00D206A4">
          <w:t>;</w:t>
        </w:r>
      </w:ins>
    </w:p>
    <w:p w14:paraId="7323AE0F" w14:textId="69116212" w:rsidR="00D206A4" w:rsidRDefault="00D206A4" w:rsidP="00D206A4">
      <w:pPr>
        <w:rPr>
          <w:ins w:id="235" w:author="Spanish" w:date="2026-10-20T13:49:00Z"/>
        </w:rPr>
      </w:pPr>
      <w:ins w:id="236" w:author="Spanish" w:date="2026-10-20T13:49:00Z">
        <w:r>
          <w:t>9</w:t>
        </w:r>
        <w:r>
          <w:tab/>
          <w:t>a compartir las mejores prácticas y los resultados de las investigaciones con la UIT y otras partes interesadas para facilitar una actuación coordinada y basada en datos empíricos en materia de protección de la infancia en línea;</w:t>
        </w:r>
      </w:ins>
    </w:p>
    <w:p w14:paraId="7EB32344" w14:textId="0B7E56E9" w:rsidR="00AE7C37" w:rsidRPr="00216A27" w:rsidRDefault="00D206A4" w:rsidP="00D206A4">
      <w:ins w:id="237" w:author="Spanish" w:date="2026-10-20T13:49:00Z">
        <w:r>
          <w:lastRenderedPageBreak/>
          <w:t>10</w:t>
        </w:r>
      </w:ins>
      <w:ins w:id="238" w:author="Spanish" w:date="2026-10-20T17:13:00Z" w16du:dateUtc="2026-10-20T15:13:00Z">
        <w:r w:rsidR="00361FCA">
          <w:tab/>
        </w:r>
      </w:ins>
      <w:ins w:id="239" w:author="Spanish" w:date="2026-10-20T13:49:00Z">
        <w:r>
          <w:t>a seguir desarrollando medidas transparentes de protección de la infancia en l</w:t>
        </w:r>
      </w:ins>
      <w:ins w:id="240" w:author="Spanish" w:date="2026-10-20T13:50:00Z">
        <w:r>
          <w:t>ínea</w:t>
        </w:r>
      </w:ins>
      <w:ins w:id="241" w:author="Spanish" w:date="2026-10-20T13:49:00Z">
        <w:r>
          <w:t xml:space="preserve"> en los servicios y tecnologías de telecomunicaciones/TIC, con el fin de garantizar un entorno digital seguro, abierto y accesible para los menores,</w:t>
        </w:r>
      </w:ins>
      <w:del w:id="242" w:author="Spanish" w:date="2026-10-20T13:49:00Z">
        <w:r w:rsidR="006A6890" w:rsidRPr="00216A27" w:rsidDel="00D206A4">
          <w:delText>,</w:delText>
        </w:r>
      </w:del>
    </w:p>
    <w:p w14:paraId="395CD789" w14:textId="77777777" w:rsidR="00AE7C37" w:rsidRPr="00216A27" w:rsidRDefault="006A6890" w:rsidP="000F7F94">
      <w:pPr>
        <w:pStyle w:val="Call"/>
      </w:pPr>
      <w:r w:rsidRPr="00216A27">
        <w:t>invita a los Estados Miembros y Miembros de Sector</w:t>
      </w:r>
    </w:p>
    <w:p w14:paraId="39C56D53" w14:textId="77777777" w:rsidR="00AE7C37" w:rsidRPr="00216A27" w:rsidRDefault="006A6890" w:rsidP="000F7F94">
      <w:r w:rsidRPr="00216A27">
        <w:t>1</w:t>
      </w:r>
      <w:r w:rsidRPr="00216A27">
        <w:tab/>
        <w:t>a intercambiar información sobre métodos prácticos para identificar e introducir las tecnologías más eficaces, con el fin de contribuir a una protección más eficaz de la infancia en línea;</w:t>
      </w:r>
    </w:p>
    <w:p w14:paraId="65FFD8B9" w14:textId="77777777" w:rsidR="00AE7C37" w:rsidRPr="00216A27" w:rsidRDefault="006A6890" w:rsidP="000F7F94">
      <w:r w:rsidRPr="00216A27">
        <w:t>2</w:t>
      </w:r>
      <w:r w:rsidRPr="00216A27">
        <w:tab/>
        <w:t>a aplicar la Recomendación UIT-T E.1100, según proceda;</w:t>
      </w:r>
    </w:p>
    <w:p w14:paraId="232A2DAA" w14:textId="59FCD82A" w:rsidR="00AE7C37" w:rsidRPr="00216A27" w:rsidRDefault="006A6890" w:rsidP="000F7F94">
      <w:r w:rsidRPr="00216A27">
        <w:t>3</w:t>
      </w:r>
      <w:r w:rsidRPr="00216A27">
        <w:tab/>
        <w:t>a fomentar el debate sobre cuestiones vinculadas a la protección de la infancia en línea con todas las partes interesadas</w:t>
      </w:r>
      <w:ins w:id="243" w:author="Spanish" w:date="2026-10-20T17:29:00Z" w16du:dateUtc="2026-10-20T15:29:00Z">
        <w:r w:rsidR="00387105">
          <w:t>,</w:t>
        </w:r>
      </w:ins>
      <w:del w:id="244" w:author="Spanish" w:date="2026-10-20T17:29:00Z" w16du:dateUtc="2026-10-20T15:29:00Z">
        <w:r w:rsidRPr="00216A27" w:rsidDel="00387105">
          <w:delText>.</w:delText>
        </w:r>
      </w:del>
    </w:p>
    <w:p w14:paraId="2426A149" w14:textId="2E1B5B9B" w:rsidR="0096037F" w:rsidRPr="00361FCA" w:rsidRDefault="00636878" w:rsidP="001179B3">
      <w:pPr>
        <w:pStyle w:val="Call"/>
        <w:rPr>
          <w:ins w:id="245" w:author="Spanish" w:date="2026-10-20T13:50:00Z"/>
        </w:rPr>
      </w:pPr>
      <w:ins w:id="246" w:author="Spanish" w:date="2026-10-20T13:55:00Z">
        <w:r w:rsidRPr="00361FCA">
          <w:t>i</w:t>
        </w:r>
      </w:ins>
      <w:ins w:id="247" w:author="Spanish" w:date="2026-10-20T13:50:00Z">
        <w:r w:rsidR="00D206A4" w:rsidRPr="00361FCA">
          <w:t>nvita a las instituciones académicas</w:t>
        </w:r>
      </w:ins>
    </w:p>
    <w:p w14:paraId="36BF4294" w14:textId="77777777" w:rsidR="00D206A4" w:rsidRDefault="00D206A4" w:rsidP="001179B3">
      <w:pPr>
        <w:rPr>
          <w:ins w:id="248" w:author="Spanish" w:date="2026-10-20T13:50:00Z"/>
        </w:rPr>
      </w:pPr>
      <w:ins w:id="249" w:author="Spanish" w:date="2026-10-20T13:50:00Z">
        <w:r>
          <w:t>1</w:t>
        </w:r>
        <w:r>
          <w:tab/>
          <w:t>a seguir apoyando la labor relacionada con la protección de los menores en Internet;</w:t>
        </w:r>
      </w:ins>
    </w:p>
    <w:p w14:paraId="626A06EC" w14:textId="6B002B50" w:rsidR="00D206A4" w:rsidRDefault="00D206A4" w:rsidP="001179B3">
      <w:pPr>
        <w:rPr>
          <w:ins w:id="250" w:author="Spanish" w:date="2026-10-20T13:50:00Z"/>
        </w:rPr>
      </w:pPr>
      <w:ins w:id="251" w:author="Spanish" w:date="2026-10-20T13:50:00Z">
        <w:r>
          <w:t>2</w:t>
        </w:r>
        <w:r>
          <w:tab/>
          <w:t xml:space="preserve">a seguir participando en la iniciativa </w:t>
        </w:r>
      </w:ins>
      <w:ins w:id="252" w:author="Spanish" w:date="2026-10-20T13:51:00Z">
        <w:r>
          <w:t>PIeL</w:t>
        </w:r>
      </w:ins>
      <w:ins w:id="253" w:author="Spanish" w:date="2026-10-20T13:50:00Z">
        <w:r>
          <w:t>;</w:t>
        </w:r>
      </w:ins>
    </w:p>
    <w:p w14:paraId="277AD631" w14:textId="09159378" w:rsidR="00D206A4" w:rsidRDefault="00D206A4" w:rsidP="001179B3">
      <w:pPr>
        <w:rPr>
          <w:ins w:id="254" w:author="Spanish" w:date="2026-10-20T13:55:00Z"/>
        </w:rPr>
      </w:pPr>
      <w:ins w:id="255" w:author="Spanish" w:date="2026-10-20T13:50:00Z">
        <w:r>
          <w:t>3</w:t>
        </w:r>
        <w:r>
          <w:tab/>
          <w:t>a seguir elaborando estudios que respalden la elaboración y aplicación de marcos, políticas y estrategias para la protección de la infancia en l</w:t>
        </w:r>
      </w:ins>
      <w:ins w:id="256" w:author="Spanish" w:date="2026-10-20T13:51:00Z">
        <w:r>
          <w:t>ínea</w:t>
        </w:r>
      </w:ins>
      <w:ins w:id="257" w:author="Spanish" w:date="2026-10-20T13:50:00Z">
        <w:r>
          <w:t>, incluidos estudios sobre la normativa y las restricciones relativas al uso de dispositivos móviles por parte de los menores en el colegio, así como sobre las limitaciones y el uso seguro de los servicios y aplicaciones en línea por parte de los menores.</w:t>
        </w:r>
      </w:ins>
    </w:p>
    <w:p w14:paraId="09655EF9" w14:textId="77777777" w:rsidR="00636878" w:rsidRDefault="00636878" w:rsidP="00D206A4">
      <w:pPr>
        <w:pStyle w:val="Reasons"/>
        <w:rPr>
          <w:ins w:id="258" w:author="Spanish" w:date="2026-10-20T13:55:00Z"/>
        </w:rPr>
      </w:pPr>
    </w:p>
    <w:p w14:paraId="10F92B0F" w14:textId="5A7E0A13" w:rsidR="00636878" w:rsidRPr="00216A27" w:rsidRDefault="00636878" w:rsidP="001179B3">
      <w:pPr>
        <w:jc w:val="center"/>
      </w:pPr>
      <w:ins w:id="259" w:author="Spanish" w:date="2026-10-20T13:55:00Z">
        <w:r>
          <w:t>___________________</w:t>
        </w:r>
      </w:ins>
    </w:p>
    <w:sectPr w:rsidR="00636878" w:rsidRPr="00216A27">
      <w:headerReference w:type="even" r:id="rId13"/>
      <w:headerReference w:type="default" r:id="rId14"/>
      <w:footerReference w:type="even" r:id="rId15"/>
      <w:footerReference w:type="default" r:id="rId16"/>
      <w:headerReference w:type="first" r:id="rId17"/>
      <w:footerReference w:type="first" r:id="rId18"/>
      <w:footnotePr>
        <w:numStart w:val="2"/>
      </w:footnotePr>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22CF6" w14:textId="77777777" w:rsidR="00A0771B" w:rsidRDefault="00A0771B">
      <w:r>
        <w:separator/>
      </w:r>
    </w:p>
  </w:endnote>
  <w:endnote w:type="continuationSeparator" w:id="0">
    <w:p w14:paraId="0A24A907" w14:textId="77777777" w:rsidR="00A0771B" w:rsidRDefault="00A07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9BCE7"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AFDAA"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4E671"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2120B" w14:textId="77777777" w:rsidR="00A0771B" w:rsidRDefault="00A0771B">
      <w:r>
        <w:t>____________________</w:t>
      </w:r>
    </w:p>
  </w:footnote>
  <w:footnote w:type="continuationSeparator" w:id="0">
    <w:p w14:paraId="6F189B5E" w14:textId="77777777" w:rsidR="00A0771B" w:rsidRDefault="00A0771B">
      <w:r>
        <w:continuationSeparator/>
      </w:r>
    </w:p>
  </w:footnote>
  <w:footnote w:id="1">
    <w:p w14:paraId="3EB5F61C" w14:textId="27BA6778" w:rsidR="00CB00FF" w:rsidRPr="0087292B" w:rsidRDefault="00CB00FF" w:rsidP="00CB00FF">
      <w:pPr>
        <w:pStyle w:val="FootnoteText"/>
        <w:rPr>
          <w:ins w:id="71" w:author="Spanish" w:date="2026-10-20T12:45:00Z"/>
        </w:rPr>
      </w:pPr>
      <w:ins w:id="72" w:author="Spanish" w:date="2026-10-20T12:45:00Z">
        <w:r>
          <w:rPr>
            <w:rStyle w:val="FootnoteReference"/>
          </w:rPr>
          <w:t>1</w:t>
        </w:r>
        <w:r>
          <w:tab/>
        </w:r>
        <w:r w:rsidRPr="00CB00FF">
          <w:t>Obsérvese que algunos Estados Miembros no han suscrito el Pacto Digital Mundial (PDM).</w:t>
        </w:r>
      </w:ins>
    </w:p>
  </w:footnote>
  <w:footnote w:id="2">
    <w:p w14:paraId="2112B244" w14:textId="0D47D11A" w:rsidR="00D67472" w:rsidRPr="001179B3" w:rsidRDefault="00D67472">
      <w:pPr>
        <w:pStyle w:val="FootnoteText"/>
        <w:rPr>
          <w:lang w:val="es-ES"/>
        </w:rPr>
      </w:pPr>
      <w:ins w:id="125" w:author="Spanish" w:date="2026-10-20T16:55:00Z" w16du:dateUtc="2026-10-20T14:55:00Z">
        <w:r>
          <w:rPr>
            <w:rStyle w:val="FootnoteReference"/>
          </w:rPr>
          <w:footnoteRef/>
        </w:r>
        <w:r>
          <w:tab/>
        </w:r>
        <w:r w:rsidRPr="00FF0EAB">
          <w:rPr>
            <w:lang w:val="es-ES"/>
          </w:rPr>
          <w:t>Este término comprende los países menos adelantados, los pequeños Estados insulares en desarrollo, los países en desarrollo sin litoral y los países con economías en transición.</w:t>
        </w:r>
      </w:ins>
    </w:p>
  </w:footnote>
  <w:footnote w:id="3">
    <w:p w14:paraId="103E8620" w14:textId="77777777" w:rsidR="00AE7C37" w:rsidRPr="002A6901" w:rsidDel="00D67472" w:rsidRDefault="006A6890">
      <w:pPr>
        <w:pStyle w:val="FootnoteText"/>
        <w:rPr>
          <w:del w:id="127" w:author="Spanish" w:date="2026-10-20T16:53:00Z" w16du:dateUtc="2026-10-20T14:53:00Z"/>
          <w:lang w:val="es-ES"/>
        </w:rPr>
      </w:pPr>
      <w:del w:id="128" w:author="Spanish" w:date="2026-10-20T16:53:00Z" w16du:dateUtc="2026-10-20T14:53:00Z">
        <w:r w:rsidRPr="002A6901" w:rsidDel="00D67472">
          <w:rPr>
            <w:rStyle w:val="FootnoteReference"/>
            <w:lang w:val="es-ES"/>
          </w:rPr>
          <w:delText>1</w:delText>
        </w:r>
        <w:r w:rsidDel="00D67472">
          <w:rPr>
            <w:lang w:val="es-ES"/>
          </w:rPr>
          <w:tab/>
        </w:r>
        <w:r w:rsidRPr="00FF0EAB" w:rsidDel="00D67472">
          <w:rPr>
            <w:lang w:val="es-ES"/>
          </w:rPr>
          <w:delText>Este término comprende los países menos adelantados, los pequeños Estados insulares en desarrollo, los países en desarrollo sin litoral y los países con economías en transición.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D3C68"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4C9E3" w14:textId="77777777" w:rsidR="00255FA1" w:rsidRDefault="00255FA1" w:rsidP="00255FA1">
    <w:pPr>
      <w:pStyle w:val="Header"/>
    </w:pPr>
    <w:r>
      <w:fldChar w:fldCharType="begin"/>
    </w:r>
    <w:r>
      <w:instrText xml:space="preserve"> PAGE </w:instrText>
    </w:r>
    <w:r>
      <w:fldChar w:fldCharType="separate"/>
    </w:r>
    <w:r w:rsidR="00636878">
      <w:rPr>
        <w:noProof/>
      </w:rPr>
      <w:t>12</w:t>
    </w:r>
    <w:r>
      <w:fldChar w:fldCharType="end"/>
    </w:r>
  </w:p>
  <w:p w14:paraId="4871D5BE" w14:textId="77777777" w:rsidR="00255FA1" w:rsidRDefault="00255FA1" w:rsidP="00C43474">
    <w:pPr>
      <w:pStyle w:val="Header"/>
    </w:pPr>
    <w:r>
      <w:rPr>
        <w:lang w:val="en-US"/>
      </w:rPr>
      <w:t>PP</w:t>
    </w:r>
    <w:r w:rsidR="009D1BE0">
      <w:rPr>
        <w:lang w:val="en-US"/>
      </w:rPr>
      <w:t>2</w:t>
    </w:r>
    <w:r w:rsidR="009415B6">
      <w:rPr>
        <w:lang w:val="en-US"/>
      </w:rPr>
      <w:t>6</w:t>
    </w:r>
    <w:r>
      <w:t>/81(Add.21)-</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228CB"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Start w:val="2"/>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0CD0"/>
    <w:rsid w:val="000863AB"/>
    <w:rsid w:val="000A1523"/>
    <w:rsid w:val="000B1752"/>
    <w:rsid w:val="0010546D"/>
    <w:rsid w:val="001179B3"/>
    <w:rsid w:val="00135965"/>
    <w:rsid w:val="00135F93"/>
    <w:rsid w:val="001629F8"/>
    <w:rsid w:val="001632E3"/>
    <w:rsid w:val="001D4983"/>
    <w:rsid w:val="001D6EC3"/>
    <w:rsid w:val="001D787B"/>
    <w:rsid w:val="001E3D06"/>
    <w:rsid w:val="001F0B24"/>
    <w:rsid w:val="00216A27"/>
    <w:rsid w:val="00225F6B"/>
    <w:rsid w:val="00237C17"/>
    <w:rsid w:val="00242376"/>
    <w:rsid w:val="0024583A"/>
    <w:rsid w:val="00255FA1"/>
    <w:rsid w:val="00262FF4"/>
    <w:rsid w:val="00277985"/>
    <w:rsid w:val="002C6527"/>
    <w:rsid w:val="002E44FC"/>
    <w:rsid w:val="00351381"/>
    <w:rsid w:val="003537B5"/>
    <w:rsid w:val="00361FCA"/>
    <w:rsid w:val="003707E5"/>
    <w:rsid w:val="00375610"/>
    <w:rsid w:val="00387105"/>
    <w:rsid w:val="00391611"/>
    <w:rsid w:val="003B5DC9"/>
    <w:rsid w:val="003D0027"/>
    <w:rsid w:val="003E6487"/>
    <w:rsid w:val="003E6E73"/>
    <w:rsid w:val="00441CF4"/>
    <w:rsid w:val="00484B72"/>
    <w:rsid w:val="00487C96"/>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708BB"/>
    <w:rsid w:val="005A329F"/>
    <w:rsid w:val="005D1164"/>
    <w:rsid w:val="005D6488"/>
    <w:rsid w:val="005F6278"/>
    <w:rsid w:val="00601280"/>
    <w:rsid w:val="00636878"/>
    <w:rsid w:val="00641DBD"/>
    <w:rsid w:val="006426C0"/>
    <w:rsid w:val="006455D2"/>
    <w:rsid w:val="006537F3"/>
    <w:rsid w:val="006A6890"/>
    <w:rsid w:val="006B5512"/>
    <w:rsid w:val="006C190D"/>
    <w:rsid w:val="00720686"/>
    <w:rsid w:val="00737EFF"/>
    <w:rsid w:val="00750806"/>
    <w:rsid w:val="00753D7B"/>
    <w:rsid w:val="00780430"/>
    <w:rsid w:val="00781FD2"/>
    <w:rsid w:val="007875D2"/>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6037F"/>
    <w:rsid w:val="0099270D"/>
    <w:rsid w:val="0099551E"/>
    <w:rsid w:val="009A1A86"/>
    <w:rsid w:val="009D1BE0"/>
    <w:rsid w:val="009E0C42"/>
    <w:rsid w:val="00A0771B"/>
    <w:rsid w:val="00A50BE3"/>
    <w:rsid w:val="00A70E95"/>
    <w:rsid w:val="00AA1F73"/>
    <w:rsid w:val="00AB190D"/>
    <w:rsid w:val="00AB34CA"/>
    <w:rsid w:val="00AD400E"/>
    <w:rsid w:val="00AE7C37"/>
    <w:rsid w:val="00AF0DC5"/>
    <w:rsid w:val="00B012B7"/>
    <w:rsid w:val="00B30C52"/>
    <w:rsid w:val="00B501AB"/>
    <w:rsid w:val="00B73978"/>
    <w:rsid w:val="00B77C4D"/>
    <w:rsid w:val="00BB13FE"/>
    <w:rsid w:val="00BC7EE2"/>
    <w:rsid w:val="00BE5AA4"/>
    <w:rsid w:val="00BF32F2"/>
    <w:rsid w:val="00BF5475"/>
    <w:rsid w:val="00C20ED7"/>
    <w:rsid w:val="00C42D2D"/>
    <w:rsid w:val="00C43474"/>
    <w:rsid w:val="00C61A48"/>
    <w:rsid w:val="00C80F8F"/>
    <w:rsid w:val="00C84355"/>
    <w:rsid w:val="00C84A65"/>
    <w:rsid w:val="00CA3051"/>
    <w:rsid w:val="00CB00FF"/>
    <w:rsid w:val="00CD20D9"/>
    <w:rsid w:val="00CD701A"/>
    <w:rsid w:val="00D05AAE"/>
    <w:rsid w:val="00D05E6B"/>
    <w:rsid w:val="00D066F8"/>
    <w:rsid w:val="00D206A4"/>
    <w:rsid w:val="00D254A6"/>
    <w:rsid w:val="00D42B55"/>
    <w:rsid w:val="00D57D70"/>
    <w:rsid w:val="00D67472"/>
    <w:rsid w:val="00DE3E41"/>
    <w:rsid w:val="00E00977"/>
    <w:rsid w:val="00E05D81"/>
    <w:rsid w:val="00E53DFC"/>
    <w:rsid w:val="00E66FC3"/>
    <w:rsid w:val="00E677DD"/>
    <w:rsid w:val="00E77F17"/>
    <w:rsid w:val="00E809D8"/>
    <w:rsid w:val="00E921EC"/>
    <w:rsid w:val="00EB23D0"/>
    <w:rsid w:val="00EC395A"/>
    <w:rsid w:val="00EE3CCF"/>
    <w:rsid w:val="00EF314C"/>
    <w:rsid w:val="00F01632"/>
    <w:rsid w:val="00F04858"/>
    <w:rsid w:val="00F13AA4"/>
    <w:rsid w:val="00F23399"/>
    <w:rsid w:val="00F3510D"/>
    <w:rsid w:val="00F43C07"/>
    <w:rsid w:val="00F43D44"/>
    <w:rsid w:val="00F65C72"/>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83F06A"/>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135965"/>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642b593-a033-4413-98ff-68885ef06615" targetNamespace="http://schemas.microsoft.com/office/2006/metadata/properties" ma:root="true" ma:fieldsID="d41af5c836d734370eb92e7ee5f83852" ns2:_="" ns3:_="">
    <xsd:import namespace="996b2e75-67fd-4955-a3b0-5ab9934cb50b"/>
    <xsd:import namespace="b642b593-a033-4413-98ff-68885ef0661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642b593-a033-4413-98ff-68885ef0661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PM_x0020_Author xmlns="b642b593-a033-4413-98ff-68885ef06615">DPM</DPM_x0020_Author>
    <DPM_x0020_File_x0020_name xmlns="b642b593-a033-4413-98ff-68885ef06615">S26-PP-C-0081!A21!MSW-S</DPM_x0020_File_x0020_name>
    <DPM_x0020_Version xmlns="b642b593-a033-4413-98ff-68885ef06615">DPM_2025.10.23.1</DPM_x0020_Version>
  </documentManagement>
</p:properties>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7A369A7F-D2DF-40EC-A3D3-8C01B79AF9AB}">
  <ds:schemaRefs>
    <ds:schemaRef ds:uri="http://schemas.openxmlformats.org/officeDocument/2006/bibliography"/>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642b593-a033-4413-98ff-68885ef066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642b593-a033-4413-98ff-68885ef0661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5170</Words>
  <Characters>29475</Characters>
  <Application>Microsoft Office Word</Application>
  <DocSecurity>0</DocSecurity>
  <Lines>245</Lines>
  <Paragraphs>69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S26-PP-C-0081!A21!MSW-S</vt:lpstr>
      <vt:lpstr>S26-PP-C-0081!A21!MSW-S</vt:lpstr>
    </vt:vector>
  </TitlesOfParts>
  <Manager/>
  <Company/>
  <LinksUpToDate>false</LinksUpToDate>
  <CharactersWithSpaces>34576</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S26-PP-C-0081!A21!MSW-S</dc:title>
  <dc:subject>ITU Plenipotentiary Conference (PP-26)</dc:subject>
  <dc:creator>Documents Proposals Manager (DPM)</dc:creator>
  <cp:keywords>DPM_v2026.8.25.1_prod</cp:keywords>
  <dc:description/>
  <cp:lastModifiedBy>BP</cp:lastModifiedBy>
  <cp:revision>3</cp:revision>
  <dcterms:created xsi:type="dcterms:W3CDTF">2026-10-20T15:30:00Z</dcterms:created>
  <dcterms:modified xsi:type="dcterms:W3CDTF">2026-10-26T14:45:00Z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