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2D3F9053" w14:textId="77777777" w:rsidTr="00B947D2">
        <w:trPr>
          <w:cantSplit/>
          <w:trHeight w:val="20"/>
        </w:trPr>
        <w:tc>
          <w:tcPr>
            <w:tcW w:w="9672" w:type="dxa"/>
            <w:gridSpan w:val="2"/>
            <w:vAlign w:val="center"/>
          </w:tcPr>
          <w:p w14:paraId="3B0AED54"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402F0DC3" wp14:editId="682FC7DB">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16990C28" w14:textId="77777777" w:rsidTr="00EB3ADA">
        <w:trPr>
          <w:cantSplit/>
          <w:trHeight w:val="283"/>
        </w:trPr>
        <w:tc>
          <w:tcPr>
            <w:tcW w:w="9672" w:type="dxa"/>
            <w:gridSpan w:val="2"/>
            <w:tcBorders>
              <w:bottom w:val="single" w:sz="12" w:space="0" w:color="71716F"/>
            </w:tcBorders>
          </w:tcPr>
          <w:p w14:paraId="7A908DB3"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A9A1456" w14:textId="77777777" w:rsidTr="00EB3ADA">
        <w:trPr>
          <w:cantSplit/>
          <w:trHeight w:val="255"/>
        </w:trPr>
        <w:tc>
          <w:tcPr>
            <w:tcW w:w="6620" w:type="dxa"/>
            <w:tcBorders>
              <w:top w:val="single" w:sz="12" w:space="0" w:color="71716F"/>
            </w:tcBorders>
          </w:tcPr>
          <w:p w14:paraId="08742563"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ACB0C0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1D5A598F" w14:textId="77777777" w:rsidTr="00EB3ADA">
        <w:trPr>
          <w:cantSplit/>
        </w:trPr>
        <w:tc>
          <w:tcPr>
            <w:tcW w:w="6620" w:type="dxa"/>
          </w:tcPr>
          <w:p w14:paraId="540AD0FA" w14:textId="77777777" w:rsidR="00F27DBC" w:rsidRPr="000E6E59" w:rsidRDefault="00F27DBC" w:rsidP="00F27DBC">
            <w:pPr>
              <w:pStyle w:val="Committee"/>
              <w:rPr>
                <w:rtl/>
                <w:lang w:eastAsia="zh-CN"/>
              </w:rPr>
            </w:pPr>
            <w:r w:rsidRPr="000E6E59">
              <w:rPr>
                <w:rtl/>
                <w:lang w:eastAsia="zh-CN" w:bidi="ar-SY"/>
              </w:rPr>
              <w:t>الجلسة العامة</w:t>
            </w:r>
          </w:p>
        </w:tc>
        <w:tc>
          <w:tcPr>
            <w:tcW w:w="3052" w:type="dxa"/>
            <w:vAlign w:val="center"/>
          </w:tcPr>
          <w:p w14:paraId="3DFFE754" w14:textId="77777777" w:rsidR="00F27DBC" w:rsidRPr="000E6E59"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0E6E59">
              <w:rPr>
                <w:b/>
                <w:bCs/>
                <w:rtl/>
                <w:lang w:eastAsia="zh-CN" w:bidi="ar-SY"/>
              </w:rPr>
              <w:t xml:space="preserve">الإضافة </w:t>
            </w:r>
            <w:r w:rsidRPr="000E6E59">
              <w:rPr>
                <w:b/>
                <w:bCs/>
                <w:lang w:eastAsia="zh-CN" w:bidi="ar-SY"/>
              </w:rPr>
              <w:t>30</w:t>
            </w:r>
            <w:r w:rsidRPr="000E6E59">
              <w:rPr>
                <w:b/>
                <w:bCs/>
                <w:rtl/>
                <w:lang w:eastAsia="zh-CN" w:bidi="ar-SY"/>
              </w:rPr>
              <w:br/>
              <w:t xml:space="preserve">للوثيقة </w:t>
            </w:r>
            <w:r w:rsidRPr="000E6E59">
              <w:rPr>
                <w:b/>
                <w:bCs/>
              </w:rPr>
              <w:t>75-A</w:t>
            </w:r>
          </w:p>
        </w:tc>
      </w:tr>
      <w:tr w:rsidR="00F27DBC" w:rsidRPr="003A0ECA" w14:paraId="41299783" w14:textId="77777777" w:rsidTr="00EB3ADA">
        <w:trPr>
          <w:cantSplit/>
        </w:trPr>
        <w:tc>
          <w:tcPr>
            <w:tcW w:w="6620" w:type="dxa"/>
          </w:tcPr>
          <w:p w14:paraId="2E2A86D6" w14:textId="77777777" w:rsidR="00F27DBC" w:rsidRPr="000E6E59"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08388F3" w14:textId="77777777" w:rsidR="00F27DBC" w:rsidRPr="000E6E59"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0E6E59">
              <w:rPr>
                <w:b/>
                <w:bCs/>
              </w:rPr>
              <w:t>14</w:t>
            </w:r>
            <w:r w:rsidRPr="000E6E59">
              <w:rPr>
                <w:b/>
                <w:bCs/>
                <w:rtl/>
              </w:rPr>
              <w:t xml:space="preserve"> أكتوبر </w:t>
            </w:r>
            <w:r w:rsidRPr="000E6E59">
              <w:rPr>
                <w:b/>
                <w:bCs/>
              </w:rPr>
              <w:t>2026</w:t>
            </w:r>
          </w:p>
        </w:tc>
      </w:tr>
      <w:tr w:rsidR="00F27DBC" w:rsidRPr="003A0ECA" w14:paraId="6434E093" w14:textId="77777777" w:rsidTr="00EB3ADA">
        <w:trPr>
          <w:cantSplit/>
        </w:trPr>
        <w:tc>
          <w:tcPr>
            <w:tcW w:w="6620" w:type="dxa"/>
          </w:tcPr>
          <w:p w14:paraId="73A65022" w14:textId="77777777" w:rsidR="00F27DBC" w:rsidRPr="000E6E59"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E5D167F" w14:textId="77777777" w:rsidR="00F27DBC" w:rsidRPr="000E6E59"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0E6E59">
              <w:rPr>
                <w:b/>
                <w:bCs/>
                <w:rtl/>
                <w:lang w:eastAsia="zh-CN" w:bidi="ar-SY"/>
              </w:rPr>
              <w:t>الأصل: بالإنكليزية</w:t>
            </w:r>
          </w:p>
        </w:tc>
      </w:tr>
      <w:tr w:rsidR="003A0ECA" w:rsidRPr="003A0ECA" w14:paraId="07A16D1C" w14:textId="77777777" w:rsidTr="00EB3ADA">
        <w:trPr>
          <w:cantSplit/>
        </w:trPr>
        <w:tc>
          <w:tcPr>
            <w:tcW w:w="6620" w:type="dxa"/>
          </w:tcPr>
          <w:p w14:paraId="5B984A75"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C6D4949"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FE8FEB3" w14:textId="77777777" w:rsidTr="00EB3ADA">
        <w:trPr>
          <w:cantSplit/>
        </w:trPr>
        <w:tc>
          <w:tcPr>
            <w:tcW w:w="9672" w:type="dxa"/>
            <w:gridSpan w:val="2"/>
          </w:tcPr>
          <w:p w14:paraId="56E37AC0" w14:textId="3A5C4C0C" w:rsidR="003A0ECA" w:rsidRPr="003A0ECA" w:rsidRDefault="0043450A" w:rsidP="003A0ECA">
            <w:pPr>
              <w:pStyle w:val="Source"/>
              <w:rPr>
                <w:lang w:eastAsia="zh-CN"/>
              </w:rPr>
            </w:pPr>
            <w:r w:rsidRPr="0043450A">
              <w:rPr>
                <w:rtl/>
                <w:lang w:eastAsia="zh-CN"/>
              </w:rPr>
              <w:t xml:space="preserve">الدول الأعضاء في المؤتمر الأوروبي لإدارات البريد والاتصالات </w:t>
            </w:r>
            <w:r w:rsidRPr="0043450A">
              <w:rPr>
                <w:lang w:eastAsia="zh-CN"/>
              </w:rPr>
              <w:t>(CEPT)</w:t>
            </w:r>
          </w:p>
        </w:tc>
      </w:tr>
      <w:tr w:rsidR="003A0ECA" w:rsidRPr="003A0ECA" w14:paraId="42E21A60" w14:textId="77777777" w:rsidTr="00EB3ADA">
        <w:trPr>
          <w:cantSplit/>
        </w:trPr>
        <w:tc>
          <w:tcPr>
            <w:tcW w:w="9672" w:type="dxa"/>
            <w:gridSpan w:val="2"/>
          </w:tcPr>
          <w:p w14:paraId="588008E5" w14:textId="030AD668" w:rsidR="003A0ECA" w:rsidRPr="003A0ECA" w:rsidRDefault="00610DAA" w:rsidP="003A0ECA">
            <w:pPr>
              <w:pStyle w:val="Title1"/>
              <w:rPr>
                <w:lang w:eastAsia="zh-CN" w:bidi="ar-SY"/>
              </w:rPr>
            </w:pPr>
            <w:r w:rsidRPr="00610DAA">
              <w:rPr>
                <w:rtl/>
                <w:lang w:eastAsia="zh-CN" w:bidi="ar-SY"/>
              </w:rPr>
              <w:t xml:space="preserve">تعديلات </w:t>
            </w:r>
            <w:r w:rsidR="008B55A2">
              <w:rPr>
                <w:rFonts w:hint="cs"/>
                <w:rtl/>
                <w:lang w:eastAsia="zh-CN" w:bidi="ar-SY"/>
              </w:rPr>
              <w:t>م</w:t>
            </w:r>
            <w:r w:rsidR="00373B13">
              <w:rPr>
                <w:rFonts w:hint="cs"/>
                <w:rtl/>
                <w:lang w:eastAsia="zh-CN" w:bidi="ar-SY"/>
              </w:rPr>
              <w:t>قترحة على</w:t>
            </w:r>
            <w:r w:rsidRPr="00610DAA">
              <w:rPr>
                <w:rtl/>
                <w:lang w:eastAsia="zh-CN" w:bidi="ar-SY"/>
              </w:rPr>
              <w:t xml:space="preserve"> القرار </w:t>
            </w:r>
            <w:r>
              <w:rPr>
                <w:lang w:eastAsia="zh-CN" w:bidi="ar-SY"/>
              </w:rPr>
              <w:t>162</w:t>
            </w:r>
          </w:p>
        </w:tc>
      </w:tr>
      <w:tr w:rsidR="003A0ECA" w:rsidRPr="003A0ECA" w14:paraId="534EEF70" w14:textId="77777777" w:rsidTr="00EB3ADA">
        <w:trPr>
          <w:cantSplit/>
        </w:trPr>
        <w:tc>
          <w:tcPr>
            <w:tcW w:w="9672" w:type="dxa"/>
            <w:gridSpan w:val="2"/>
          </w:tcPr>
          <w:p w14:paraId="771A9EE7" w14:textId="77777777" w:rsidR="003A0ECA" w:rsidRPr="003A0ECA" w:rsidRDefault="003A0ECA" w:rsidP="003A0ECA">
            <w:pPr>
              <w:pStyle w:val="Title2"/>
              <w:rPr>
                <w:lang w:val="en-US" w:eastAsia="zh-CN"/>
              </w:rPr>
            </w:pPr>
          </w:p>
        </w:tc>
      </w:tr>
      <w:tr w:rsidR="003A0ECA" w:rsidRPr="003A0ECA" w14:paraId="5F236242" w14:textId="77777777" w:rsidTr="00EB3ADA">
        <w:trPr>
          <w:cantSplit/>
        </w:trPr>
        <w:tc>
          <w:tcPr>
            <w:tcW w:w="9672" w:type="dxa"/>
            <w:gridSpan w:val="2"/>
          </w:tcPr>
          <w:p w14:paraId="16448EB5" w14:textId="77777777" w:rsidR="003A0ECA" w:rsidRPr="003A0ECA" w:rsidRDefault="003A0ECA" w:rsidP="003A0ECA">
            <w:pPr>
              <w:pStyle w:val="Agendaitem"/>
              <w:rPr>
                <w:lang w:eastAsia="zh-CN" w:bidi="ar-SY"/>
              </w:rPr>
            </w:pPr>
          </w:p>
        </w:tc>
      </w:tr>
    </w:tbl>
    <w:p w14:paraId="6B7D7A21" w14:textId="77777777" w:rsidR="00716FEB" w:rsidRPr="00A626E0" w:rsidRDefault="00716FEB" w:rsidP="00C07A14">
      <w:pPr>
        <w:rPr>
          <w:rtl/>
        </w:rPr>
      </w:pPr>
    </w:p>
    <w:p w14:paraId="47C3435E" w14:textId="77777777" w:rsidR="00202773" w:rsidRDefault="00716FEB" w:rsidP="00C07A14">
      <w:pPr>
        <w:rPr>
          <w:rtl/>
        </w:rPr>
      </w:pPr>
      <w:r>
        <w:rPr>
          <w:rtl/>
        </w:rPr>
        <w:br w:type="page"/>
      </w:r>
    </w:p>
    <w:p w14:paraId="28FC3EE6" w14:textId="77777777" w:rsidR="004378A7" w:rsidRDefault="00CD01BC">
      <w:pPr>
        <w:pStyle w:val="Proposal"/>
      </w:pPr>
      <w:r>
        <w:lastRenderedPageBreak/>
        <w:t>MOD</w:t>
      </w:r>
      <w:r>
        <w:tab/>
        <w:t>EUR/75A30/1</w:t>
      </w:r>
    </w:p>
    <w:p w14:paraId="7005B78C" w14:textId="07BD348E" w:rsidR="00042A5A" w:rsidRPr="004F2760" w:rsidRDefault="00CD01BC" w:rsidP="002E000E">
      <w:pPr>
        <w:pStyle w:val="ResNo"/>
        <w:keepNext w:val="0"/>
        <w:rPr>
          <w:rtl/>
        </w:rPr>
      </w:pPr>
      <w:r w:rsidRPr="004F2760">
        <w:rPr>
          <w:rFonts w:hint="cs"/>
          <w:rtl/>
        </w:rPr>
        <w:t xml:space="preserve">القـرار </w:t>
      </w:r>
      <w:r w:rsidRPr="004F2760">
        <w:rPr>
          <w:rStyle w:val="href"/>
        </w:rPr>
        <w:t>162</w:t>
      </w:r>
      <w:r w:rsidRPr="004F2760">
        <w:rPr>
          <w:rFonts w:hint="eastAsia"/>
          <w:rtl/>
        </w:rPr>
        <w:t> </w:t>
      </w:r>
      <w:r w:rsidRPr="004F2760">
        <w:rPr>
          <w:rFonts w:hint="cs"/>
          <w:rtl/>
        </w:rPr>
        <w:t xml:space="preserve">(المراجَع في </w:t>
      </w:r>
      <w:del w:id="1" w:author="Khattab, Alaa Atef Abdellatif" w:date="2026-10-19T12:00:00Z">
        <w:r w:rsidRPr="004F2760" w:rsidDel="00AD0708">
          <w:rPr>
            <w:rtl/>
          </w:rPr>
          <w:delText xml:space="preserve">بوخارست، </w:delText>
        </w:r>
        <w:r w:rsidRPr="004F2760" w:rsidDel="00AD0708">
          <w:delText>2022</w:delText>
        </w:r>
      </w:del>
      <w:ins w:id="2" w:author="Khattab, Alaa Atef Abdellatif" w:date="2026-10-19T12:00:00Z">
        <w:r w:rsidR="00AD0708">
          <w:rPr>
            <w:rFonts w:hint="cs"/>
            <w:rtl/>
          </w:rPr>
          <w:t xml:space="preserve">الدوحة، </w:t>
        </w:r>
        <w:r w:rsidR="00AD0708">
          <w:t>2026</w:t>
        </w:r>
      </w:ins>
      <w:r w:rsidRPr="004F2760">
        <w:rPr>
          <w:rFonts w:hint="cs"/>
          <w:rtl/>
        </w:rPr>
        <w:t>)</w:t>
      </w:r>
    </w:p>
    <w:p w14:paraId="265F6654" w14:textId="77777777" w:rsidR="00042A5A" w:rsidRPr="004F2760" w:rsidRDefault="00CD01BC" w:rsidP="002E000E">
      <w:pPr>
        <w:pStyle w:val="Restitle"/>
        <w:keepNext w:val="0"/>
      </w:pPr>
      <w:r w:rsidRPr="004F2760">
        <w:rPr>
          <w:rFonts w:hint="cs"/>
          <w:rtl/>
        </w:rPr>
        <w:t>ا</w:t>
      </w:r>
      <w:r w:rsidRPr="004F2760">
        <w:rPr>
          <w:rtl/>
        </w:rPr>
        <w:t>ل</w:t>
      </w:r>
      <w:r w:rsidRPr="004F2760">
        <w:rPr>
          <w:rFonts w:hint="cs"/>
          <w:rtl/>
        </w:rPr>
        <w:t>ل</w:t>
      </w:r>
      <w:r w:rsidRPr="004F2760">
        <w:rPr>
          <w:rtl/>
        </w:rPr>
        <w:t xml:space="preserve">جنة الاستشارية المستقلة </w:t>
      </w:r>
      <w:r w:rsidRPr="004F2760">
        <w:rPr>
          <w:rFonts w:hint="cs"/>
          <w:rtl/>
        </w:rPr>
        <w:t>للإدارة</w:t>
      </w:r>
    </w:p>
    <w:p w14:paraId="34E570B8" w14:textId="4FCF5301" w:rsidR="00042A5A" w:rsidRPr="004F2760" w:rsidRDefault="00CD01BC" w:rsidP="002E000E">
      <w:pPr>
        <w:pStyle w:val="Normalaftertitle"/>
        <w:rPr>
          <w:rtl/>
        </w:rPr>
      </w:pPr>
      <w:r w:rsidRPr="004F2760">
        <w:rPr>
          <w:rFonts w:hint="cs"/>
          <w:rtl/>
        </w:rPr>
        <w:t>إن مؤتمر المندوبين المفوضين للاتحاد الدولي للاتصالات (</w:t>
      </w:r>
      <w:del w:id="3" w:author="Khattab, Alaa Atef Abdellatif" w:date="2026-10-19T12:01:00Z">
        <w:r w:rsidRPr="004F2760" w:rsidDel="00AD0708">
          <w:rPr>
            <w:rtl/>
          </w:rPr>
          <w:delText xml:space="preserve">بوخارست، </w:delText>
        </w:r>
        <w:r w:rsidRPr="004F2760" w:rsidDel="00AD0708">
          <w:delText>2022</w:delText>
        </w:r>
      </w:del>
      <w:ins w:id="4" w:author="Khattab, Alaa Atef Abdellatif" w:date="2026-10-19T12:01:00Z">
        <w:r w:rsidR="00AD0708">
          <w:rPr>
            <w:rFonts w:hint="cs"/>
            <w:rtl/>
          </w:rPr>
          <w:t xml:space="preserve">الدوحة، </w:t>
        </w:r>
        <w:r w:rsidR="00AD0708">
          <w:t>2026</w:t>
        </w:r>
      </w:ins>
      <w:r w:rsidRPr="004F2760">
        <w:rPr>
          <w:rFonts w:hint="cs"/>
          <w:rtl/>
        </w:rPr>
        <w:t>)،</w:t>
      </w:r>
    </w:p>
    <w:p w14:paraId="61221244" w14:textId="77777777" w:rsidR="00042A5A" w:rsidRPr="004F2760" w:rsidRDefault="00CD01BC" w:rsidP="0012648D">
      <w:pPr>
        <w:pStyle w:val="Call"/>
        <w:rPr>
          <w:rtl/>
        </w:rPr>
      </w:pPr>
      <w:r w:rsidRPr="004F2760">
        <w:rPr>
          <w:rFonts w:hint="cs"/>
          <w:rtl/>
        </w:rPr>
        <w:t>إذ يذكِّر</w:t>
      </w:r>
    </w:p>
    <w:p w14:paraId="7323A938" w14:textId="77777777" w:rsidR="00042A5A" w:rsidRPr="004F2760" w:rsidRDefault="00CD01BC" w:rsidP="002E000E">
      <w:pPr>
        <w:rPr>
          <w:rtl/>
        </w:rPr>
      </w:pPr>
      <w:r w:rsidRPr="004F2760">
        <w:rPr>
          <w:rFonts w:hint="cs"/>
          <w:rtl/>
        </w:rPr>
        <w:t xml:space="preserve">بالتقرير </w:t>
      </w:r>
      <w:r w:rsidRPr="004F2760">
        <w:t>2006/2</w:t>
      </w:r>
      <w:r w:rsidRPr="004F2760">
        <w:rPr>
          <w:rFonts w:hint="cs"/>
          <w:rtl/>
        </w:rPr>
        <w:t xml:space="preserve"> لوحدة التفتيش المشتركة للأمم المتحدة: </w:t>
      </w:r>
      <w:r w:rsidRPr="004F2760">
        <w:rPr>
          <w:rtl/>
        </w:rPr>
        <w:t>ثغرات الرقابة في منظومة الأمم المتحدة</w:t>
      </w:r>
      <w:r w:rsidRPr="004F2760">
        <w:rPr>
          <w:rFonts w:hint="cs"/>
          <w:rtl/>
        </w:rPr>
        <w:t>، ولا سيما التوصية</w:t>
      </w:r>
      <w:r w:rsidRPr="004F2760">
        <w:rPr>
          <w:rFonts w:hint="eastAsia"/>
          <w:rtl/>
        </w:rPr>
        <w:t> </w:t>
      </w:r>
      <w:r w:rsidRPr="004F2760">
        <w:t>1</w:t>
      </w:r>
      <w:r w:rsidRPr="004F2760">
        <w:rPr>
          <w:rFonts w:hint="cs"/>
          <w:rtl/>
        </w:rPr>
        <w:t xml:space="preserve"> من هذا التقرير بشأن إنشاء لجنة رقابة خارجية</w:t>
      </w:r>
      <w:r w:rsidRPr="004F2760">
        <w:rPr>
          <w:rFonts w:hint="eastAsia"/>
          <w:rtl/>
        </w:rPr>
        <w:t> </w:t>
      </w:r>
      <w:r w:rsidRPr="004F2760">
        <w:rPr>
          <w:rFonts w:hint="cs"/>
          <w:rtl/>
        </w:rPr>
        <w:t>مستقلة،</w:t>
      </w:r>
    </w:p>
    <w:p w14:paraId="3A1FC67A" w14:textId="77777777" w:rsidR="00042A5A" w:rsidRPr="004F2760" w:rsidRDefault="00CD01BC" w:rsidP="0012648D">
      <w:pPr>
        <w:pStyle w:val="Call"/>
        <w:rPr>
          <w:rtl/>
        </w:rPr>
      </w:pPr>
      <w:r w:rsidRPr="004F2760">
        <w:rPr>
          <w:rFonts w:hint="cs"/>
          <w:rtl/>
        </w:rPr>
        <w:t>وإذ يؤكد من جديد</w:t>
      </w:r>
    </w:p>
    <w:p w14:paraId="700DF6FB" w14:textId="77777777" w:rsidR="00042A5A" w:rsidRPr="004F2760" w:rsidRDefault="00CD01BC" w:rsidP="002E000E">
      <w:pPr>
        <w:tabs>
          <w:tab w:val="left" w:pos="6455"/>
        </w:tabs>
        <w:rPr>
          <w:rtl/>
        </w:rPr>
      </w:pPr>
      <w:r w:rsidRPr="004F2760">
        <w:rPr>
          <w:rFonts w:hint="cs"/>
          <w:rtl/>
        </w:rPr>
        <w:t>التزامه بتوفير إدارة فعّالة للاتحاد تكون خاضعة للمساءلة وتتميز</w:t>
      </w:r>
      <w:r w:rsidRPr="004F2760">
        <w:rPr>
          <w:rFonts w:hint="eastAsia"/>
          <w:rtl/>
        </w:rPr>
        <w:t> </w:t>
      </w:r>
      <w:r w:rsidRPr="004F2760">
        <w:rPr>
          <w:rFonts w:hint="cs"/>
          <w:rtl/>
        </w:rPr>
        <w:t>بالشفافية،</w:t>
      </w:r>
    </w:p>
    <w:p w14:paraId="62C8F205" w14:textId="77777777" w:rsidR="00042A5A" w:rsidRPr="004F2760" w:rsidRDefault="00CD01BC" w:rsidP="0012648D">
      <w:pPr>
        <w:pStyle w:val="Call"/>
        <w:rPr>
          <w:rtl/>
        </w:rPr>
      </w:pPr>
      <w:r w:rsidRPr="004F2760">
        <w:rPr>
          <w:rFonts w:hint="cs"/>
          <w:rtl/>
        </w:rPr>
        <w:t>وإذ يعترف</w:t>
      </w:r>
    </w:p>
    <w:p w14:paraId="51F986F4" w14:textId="77777777" w:rsidR="00042A5A" w:rsidRPr="004F2760" w:rsidRDefault="00CD01BC" w:rsidP="002E000E">
      <w:pPr>
        <w:rPr>
          <w:rtl/>
        </w:rPr>
      </w:pPr>
      <w:r w:rsidRPr="004F2760">
        <w:rPr>
          <w:rFonts w:hint="cs"/>
          <w:i/>
          <w:iCs/>
          <w:rtl/>
        </w:rPr>
        <w:t xml:space="preserve"> أ )</w:t>
      </w:r>
      <w:r w:rsidRPr="004F2760">
        <w:rPr>
          <w:rFonts w:hint="cs"/>
          <w:rtl/>
        </w:rPr>
        <w:tab/>
        <w:t>بأن إنشاء لجنة استشارية مستقلة للإدارة يساهم في فعالية الإشراف على المنظمة</w:t>
      </w:r>
      <w:r w:rsidRPr="004F2760">
        <w:rPr>
          <w:rFonts w:hint="eastAsia"/>
          <w:rtl/>
        </w:rPr>
        <w:t> </w:t>
      </w:r>
      <w:r w:rsidRPr="004F2760">
        <w:rPr>
          <w:rFonts w:hint="cs"/>
          <w:rtl/>
        </w:rPr>
        <w:t>وإدارتها؛</w:t>
      </w:r>
    </w:p>
    <w:p w14:paraId="6CBB1003" w14:textId="77777777" w:rsidR="00042A5A" w:rsidRPr="004F2760" w:rsidRDefault="00CD01BC" w:rsidP="002E000E">
      <w:pPr>
        <w:tabs>
          <w:tab w:val="left" w:pos="6455"/>
        </w:tabs>
        <w:rPr>
          <w:rtl/>
        </w:rPr>
      </w:pPr>
      <w:r w:rsidRPr="004F2760">
        <w:rPr>
          <w:rFonts w:hint="cs"/>
          <w:i/>
          <w:iCs/>
          <w:rtl/>
        </w:rPr>
        <w:t>ب)</w:t>
      </w:r>
      <w:r w:rsidRPr="004F2760">
        <w:rPr>
          <w:rFonts w:hint="cs"/>
          <w:rtl/>
        </w:rPr>
        <w:tab/>
        <w:t>بأن اللجنة الاستشارية المستقلة للإدارة هي أداة للإدارة ولا يوجد ازدواج بينها وبين وظائف المراجعة المالية التي يؤديها المراجع الداخلي أو</w:t>
      </w:r>
      <w:r w:rsidRPr="004F2760">
        <w:rPr>
          <w:rFonts w:hint="eastAsia"/>
          <w:rtl/>
        </w:rPr>
        <w:t> </w:t>
      </w:r>
      <w:r w:rsidRPr="004F2760">
        <w:rPr>
          <w:rFonts w:hint="cs"/>
          <w:rtl/>
        </w:rPr>
        <w:t>الخارجي؛</w:t>
      </w:r>
    </w:p>
    <w:p w14:paraId="5F6226F8" w14:textId="77777777" w:rsidR="00042A5A" w:rsidRPr="004F2760" w:rsidRDefault="00CD01BC" w:rsidP="002E000E">
      <w:pPr>
        <w:tabs>
          <w:tab w:val="left" w:pos="6455"/>
        </w:tabs>
        <w:rPr>
          <w:rtl/>
        </w:rPr>
      </w:pPr>
      <w:r w:rsidRPr="004F2760">
        <w:rPr>
          <w:rFonts w:hint="cs"/>
          <w:i/>
          <w:iCs/>
          <w:rtl/>
        </w:rPr>
        <w:t>ج)</w:t>
      </w:r>
      <w:r w:rsidRPr="004F2760">
        <w:rPr>
          <w:rFonts w:hint="cs"/>
          <w:rtl/>
        </w:rPr>
        <w:tab/>
        <w:t>بأن الممارسة المتبعة في المؤسسات الدولية هي أن تعمل اللجنة الاستشارية المستقلة للإدارة بصفة لجنة استشارية من الخبراء وأن تساعد الهيئة الإدارية للمنظمة وفريق إدارتها في الاضطلاع بمسؤوليات الإشراف والإدارة التي تقع على</w:t>
      </w:r>
      <w:r w:rsidRPr="004F2760">
        <w:rPr>
          <w:rFonts w:hint="eastAsia"/>
          <w:rtl/>
        </w:rPr>
        <w:t> </w:t>
      </w:r>
      <w:r w:rsidRPr="004F2760">
        <w:rPr>
          <w:rFonts w:hint="cs"/>
          <w:rtl/>
        </w:rPr>
        <w:t>عاتقهما؛</w:t>
      </w:r>
    </w:p>
    <w:p w14:paraId="537DD6E1" w14:textId="77777777" w:rsidR="00042A5A" w:rsidRPr="004F2760" w:rsidRDefault="00CD01BC" w:rsidP="002E000E">
      <w:pPr>
        <w:tabs>
          <w:tab w:val="left" w:pos="6455"/>
        </w:tabs>
        <w:rPr>
          <w:rtl/>
        </w:rPr>
      </w:pPr>
      <w:r w:rsidRPr="004F2760">
        <w:rPr>
          <w:rFonts w:hint="cs"/>
          <w:i/>
          <w:iCs/>
          <w:rtl/>
        </w:rPr>
        <w:t>د</w:t>
      </w:r>
      <w:r w:rsidRPr="004F2760">
        <w:rPr>
          <w:i/>
          <w:iCs/>
          <w:rtl/>
        </w:rPr>
        <w:t xml:space="preserve"> )</w:t>
      </w:r>
      <w:r w:rsidRPr="004F2760">
        <w:rPr>
          <w:rtl/>
        </w:rPr>
        <w:tab/>
      </w:r>
      <w:r w:rsidRPr="004F2760">
        <w:rPr>
          <w:rFonts w:hint="cs"/>
          <w:rtl/>
        </w:rPr>
        <w:t>بالمساهمة القيّمة للجنة</w:t>
      </w:r>
      <w:r w:rsidRPr="004F2760">
        <w:rPr>
          <w:rtl/>
        </w:rPr>
        <w:t xml:space="preserve"> </w:t>
      </w:r>
      <w:r w:rsidRPr="004F2760">
        <w:rPr>
          <w:rFonts w:hint="cs"/>
          <w:rtl/>
        </w:rPr>
        <w:t>الاستشارية</w:t>
      </w:r>
      <w:r w:rsidRPr="004F2760">
        <w:rPr>
          <w:rtl/>
        </w:rPr>
        <w:t xml:space="preserve"> </w:t>
      </w:r>
      <w:r w:rsidRPr="004F2760">
        <w:rPr>
          <w:rFonts w:hint="cs"/>
          <w:rtl/>
        </w:rPr>
        <w:t>المستقلة</w:t>
      </w:r>
      <w:r w:rsidRPr="004F2760">
        <w:rPr>
          <w:rtl/>
        </w:rPr>
        <w:t xml:space="preserve"> </w:t>
      </w:r>
      <w:r w:rsidRPr="004F2760">
        <w:rPr>
          <w:rFonts w:hint="cs"/>
          <w:rtl/>
        </w:rPr>
        <w:t xml:space="preserve">للإدارة </w:t>
      </w:r>
      <w:r w:rsidRPr="004F2760">
        <w:rPr>
          <w:lang w:val="en-US"/>
        </w:rPr>
        <w:t>(IMAC)</w:t>
      </w:r>
      <w:r w:rsidRPr="004F2760">
        <w:rPr>
          <w:rtl/>
        </w:rPr>
        <w:t xml:space="preserve"> في </w:t>
      </w:r>
      <w:r w:rsidRPr="004F2760">
        <w:rPr>
          <w:rFonts w:hint="cs"/>
          <w:rtl/>
        </w:rPr>
        <w:t>مساعدة</w:t>
      </w:r>
      <w:r w:rsidRPr="004F2760">
        <w:rPr>
          <w:rtl/>
        </w:rPr>
        <w:t xml:space="preserve"> </w:t>
      </w:r>
      <w:r w:rsidRPr="004F2760">
        <w:rPr>
          <w:rFonts w:hint="cs"/>
          <w:rtl/>
        </w:rPr>
        <w:t>مجلس</w:t>
      </w:r>
      <w:r w:rsidRPr="004F2760">
        <w:rPr>
          <w:rtl/>
        </w:rPr>
        <w:t xml:space="preserve"> </w:t>
      </w:r>
      <w:r w:rsidRPr="004F2760">
        <w:rPr>
          <w:rFonts w:hint="cs"/>
          <w:rtl/>
        </w:rPr>
        <w:t>الاتحاد والأمين</w:t>
      </w:r>
      <w:r w:rsidRPr="004F2760">
        <w:rPr>
          <w:rtl/>
        </w:rPr>
        <w:t xml:space="preserve"> </w:t>
      </w:r>
      <w:r w:rsidRPr="004F2760">
        <w:rPr>
          <w:rFonts w:hint="cs"/>
          <w:rtl/>
        </w:rPr>
        <w:t>العام</w:t>
      </w:r>
      <w:r w:rsidRPr="004F2760">
        <w:rPr>
          <w:rtl/>
        </w:rPr>
        <w:t xml:space="preserve"> في </w:t>
      </w:r>
      <w:r w:rsidRPr="004F2760">
        <w:rPr>
          <w:rFonts w:hint="cs"/>
          <w:rtl/>
        </w:rPr>
        <w:t>الاضطلاع</w:t>
      </w:r>
      <w:r w:rsidRPr="004F2760">
        <w:rPr>
          <w:rtl/>
        </w:rPr>
        <w:t xml:space="preserve"> </w:t>
      </w:r>
      <w:r w:rsidRPr="004F2760">
        <w:rPr>
          <w:rFonts w:hint="cs"/>
          <w:rtl/>
        </w:rPr>
        <w:t>بمسؤولياتهما</w:t>
      </w:r>
      <w:r w:rsidRPr="004F2760">
        <w:rPr>
          <w:rtl/>
        </w:rPr>
        <w:t xml:space="preserve"> </w:t>
      </w:r>
      <w:r w:rsidRPr="004F2760">
        <w:rPr>
          <w:rFonts w:hint="cs"/>
          <w:rtl/>
        </w:rPr>
        <w:t>الإدارية،</w:t>
      </w:r>
      <w:r w:rsidRPr="004F2760">
        <w:rPr>
          <w:rtl/>
        </w:rPr>
        <w:t xml:space="preserve"> </w:t>
      </w:r>
      <w:r w:rsidRPr="004F2760">
        <w:rPr>
          <w:rFonts w:hint="cs"/>
          <w:rtl/>
        </w:rPr>
        <w:t>بما</w:t>
      </w:r>
      <w:r w:rsidRPr="004F2760">
        <w:rPr>
          <w:rFonts w:hint="eastAsia"/>
          <w:rtl/>
        </w:rPr>
        <w:t xml:space="preserve"> في </w:t>
      </w:r>
      <w:r w:rsidRPr="004F2760">
        <w:rPr>
          <w:rFonts w:hint="cs"/>
          <w:rtl/>
        </w:rPr>
        <w:t>ذلك</w:t>
      </w:r>
      <w:r w:rsidRPr="004F2760">
        <w:rPr>
          <w:rtl/>
        </w:rPr>
        <w:t xml:space="preserve"> </w:t>
      </w:r>
      <w:r w:rsidRPr="004F2760">
        <w:rPr>
          <w:rFonts w:hint="cs"/>
          <w:rtl/>
        </w:rPr>
        <w:t>ضمان</w:t>
      </w:r>
      <w:r w:rsidRPr="004F2760">
        <w:rPr>
          <w:rtl/>
        </w:rPr>
        <w:t xml:space="preserve"> </w:t>
      </w:r>
      <w:r w:rsidRPr="004F2760">
        <w:rPr>
          <w:rFonts w:hint="cs"/>
          <w:rtl/>
        </w:rPr>
        <w:t>فعالية</w:t>
      </w:r>
      <w:r w:rsidRPr="004F2760">
        <w:rPr>
          <w:rtl/>
        </w:rPr>
        <w:t xml:space="preserve"> </w:t>
      </w:r>
      <w:r w:rsidRPr="004F2760">
        <w:rPr>
          <w:rFonts w:hint="cs"/>
          <w:rtl/>
        </w:rPr>
        <w:t>أنظمة</w:t>
      </w:r>
      <w:r w:rsidRPr="004F2760">
        <w:rPr>
          <w:rtl/>
        </w:rPr>
        <w:t xml:space="preserve"> </w:t>
      </w:r>
      <w:r w:rsidRPr="004F2760">
        <w:rPr>
          <w:rFonts w:hint="cs"/>
          <w:rtl/>
        </w:rPr>
        <w:t>الرقابة</w:t>
      </w:r>
      <w:r w:rsidRPr="004F2760">
        <w:rPr>
          <w:rtl/>
        </w:rPr>
        <w:t xml:space="preserve"> </w:t>
      </w:r>
      <w:r w:rsidRPr="004F2760">
        <w:rPr>
          <w:rFonts w:hint="cs"/>
          <w:rtl/>
        </w:rPr>
        <w:t>الداخلية</w:t>
      </w:r>
      <w:r w:rsidRPr="004F2760">
        <w:rPr>
          <w:rtl/>
        </w:rPr>
        <w:t xml:space="preserve"> </w:t>
      </w:r>
      <w:r w:rsidRPr="004F2760">
        <w:rPr>
          <w:rFonts w:hint="cs"/>
          <w:rtl/>
        </w:rPr>
        <w:t>بالاتحاد</w:t>
      </w:r>
      <w:r w:rsidRPr="004F2760">
        <w:rPr>
          <w:rtl/>
        </w:rPr>
        <w:t xml:space="preserve"> </w:t>
      </w:r>
      <w:r w:rsidRPr="004F2760">
        <w:rPr>
          <w:rFonts w:hint="cs"/>
          <w:rtl/>
        </w:rPr>
        <w:t>وإدارة</w:t>
      </w:r>
      <w:r w:rsidRPr="004F2760">
        <w:rPr>
          <w:rtl/>
        </w:rPr>
        <w:t xml:space="preserve"> </w:t>
      </w:r>
      <w:r w:rsidRPr="004F2760">
        <w:rPr>
          <w:rFonts w:hint="cs"/>
          <w:rtl/>
        </w:rPr>
        <w:t>المخاطر</w:t>
      </w:r>
      <w:r w:rsidRPr="004F2760">
        <w:rPr>
          <w:rtl/>
        </w:rPr>
        <w:t xml:space="preserve"> </w:t>
      </w:r>
      <w:r w:rsidRPr="004F2760">
        <w:rPr>
          <w:rFonts w:hint="cs"/>
          <w:rtl/>
        </w:rPr>
        <w:t>وعمليات</w:t>
      </w:r>
      <w:r w:rsidRPr="004F2760">
        <w:rPr>
          <w:rtl/>
        </w:rPr>
        <w:t xml:space="preserve"> </w:t>
      </w:r>
      <w:r w:rsidRPr="004F2760">
        <w:rPr>
          <w:rFonts w:hint="cs"/>
          <w:rtl/>
        </w:rPr>
        <w:t>الإدارة،</w:t>
      </w:r>
    </w:p>
    <w:p w14:paraId="1DA946F7" w14:textId="77777777" w:rsidR="00042A5A" w:rsidRPr="004F2760" w:rsidRDefault="00CD01BC" w:rsidP="0012648D">
      <w:pPr>
        <w:pStyle w:val="Call"/>
        <w:rPr>
          <w:rtl/>
        </w:rPr>
      </w:pPr>
      <w:r w:rsidRPr="004F2760">
        <w:rPr>
          <w:rFonts w:hint="cs"/>
          <w:rtl/>
        </w:rPr>
        <w:t>وإذ يضع في اعتباره</w:t>
      </w:r>
    </w:p>
    <w:p w14:paraId="02142150" w14:textId="77777777" w:rsidR="00042A5A" w:rsidRPr="004F2760" w:rsidRDefault="00CD01BC" w:rsidP="002E000E">
      <w:pPr>
        <w:tabs>
          <w:tab w:val="left" w:pos="6455"/>
        </w:tabs>
        <w:rPr>
          <w:rtl/>
        </w:rPr>
      </w:pPr>
      <w:r w:rsidRPr="004F2760">
        <w:rPr>
          <w:rFonts w:hint="cs"/>
          <w:rtl/>
        </w:rPr>
        <w:t>توصيات ممثلي خدمات المراجعة الداخلية للحسابات في منظمات الأمم المتحدة والمؤسسات المالية المتعددة الأطراف بشأن إنشاء لجان مراجعة فعّالة ومستقلة،</w:t>
      </w:r>
    </w:p>
    <w:p w14:paraId="594EBAA6" w14:textId="77777777" w:rsidR="00042A5A" w:rsidRPr="004F2760" w:rsidRDefault="00CD01BC" w:rsidP="0012648D">
      <w:pPr>
        <w:pStyle w:val="Call"/>
        <w:rPr>
          <w:rtl/>
        </w:rPr>
      </w:pPr>
      <w:r w:rsidRPr="004F2760">
        <w:rPr>
          <w:rFonts w:hint="cs"/>
          <w:rtl/>
        </w:rPr>
        <w:t>وإذ يشير إلى</w:t>
      </w:r>
    </w:p>
    <w:p w14:paraId="3C5B622D" w14:textId="77777777" w:rsidR="00042A5A" w:rsidRPr="004F2760" w:rsidRDefault="00CD01BC" w:rsidP="002E000E">
      <w:pPr>
        <w:rPr>
          <w:rtl/>
        </w:rPr>
      </w:pPr>
      <w:r w:rsidRPr="004F2760">
        <w:rPr>
          <w:rFonts w:hint="cs"/>
          <w:rtl/>
        </w:rPr>
        <w:t>التقارير السنوية التي قدمتها اللجنة</w:t>
      </w:r>
      <w:r w:rsidRPr="004F2760">
        <w:rPr>
          <w:rtl/>
        </w:rPr>
        <w:t xml:space="preserve"> </w:t>
      </w:r>
      <w:r w:rsidRPr="004F2760">
        <w:rPr>
          <w:rFonts w:hint="cs"/>
          <w:rtl/>
        </w:rPr>
        <w:t>الاستشارية</w:t>
      </w:r>
      <w:r w:rsidRPr="004F2760">
        <w:rPr>
          <w:rtl/>
        </w:rPr>
        <w:t xml:space="preserve"> </w:t>
      </w:r>
      <w:r w:rsidRPr="004F2760">
        <w:rPr>
          <w:rFonts w:hint="cs"/>
          <w:rtl/>
        </w:rPr>
        <w:t>المستقلة</w:t>
      </w:r>
      <w:r w:rsidRPr="004F2760">
        <w:rPr>
          <w:rtl/>
        </w:rPr>
        <w:t xml:space="preserve"> </w:t>
      </w:r>
      <w:r w:rsidRPr="004F2760">
        <w:rPr>
          <w:rFonts w:hint="cs"/>
          <w:rtl/>
        </w:rPr>
        <w:t>للإدارة إلى المجلس بما في ذلك التوصيات الصادرة عنها،</w:t>
      </w:r>
    </w:p>
    <w:p w14:paraId="18D22A19" w14:textId="77777777" w:rsidR="00042A5A" w:rsidRPr="004F2760" w:rsidRDefault="00CD01BC" w:rsidP="0012648D">
      <w:pPr>
        <w:pStyle w:val="Call"/>
        <w:rPr>
          <w:rtl/>
        </w:rPr>
      </w:pPr>
      <w:r w:rsidRPr="004F2760">
        <w:rPr>
          <w:rFonts w:hint="cs"/>
          <w:rtl/>
        </w:rPr>
        <w:t>يقـرر</w:t>
      </w:r>
    </w:p>
    <w:p w14:paraId="51A5BB13" w14:textId="77777777" w:rsidR="00042A5A" w:rsidRPr="004F2760" w:rsidRDefault="00CD01BC" w:rsidP="002E000E">
      <w:pPr>
        <w:tabs>
          <w:tab w:val="left" w:pos="6455"/>
        </w:tabs>
        <w:rPr>
          <w:rtl/>
        </w:rPr>
      </w:pPr>
      <w:r w:rsidRPr="004F2760">
        <w:rPr>
          <w:rFonts w:hint="cs"/>
          <w:rtl/>
        </w:rPr>
        <w:t>إرساء اللجنة الاستشارية المستقلة للإدارة في الاتحاد الدولي للاتصالات على أساس متواصل وفقاً للاختصاصات الواردة في ملحق هذا</w:t>
      </w:r>
      <w:r w:rsidRPr="004F2760">
        <w:rPr>
          <w:rFonts w:hint="eastAsia"/>
          <w:rtl/>
        </w:rPr>
        <w:t> </w:t>
      </w:r>
      <w:r w:rsidRPr="004F2760">
        <w:rPr>
          <w:rFonts w:hint="cs"/>
          <w:rtl/>
        </w:rPr>
        <w:t>القرار، وأن يستعرض ويعدّل اختصاصاتها عند اللزوم،</w:t>
      </w:r>
    </w:p>
    <w:p w14:paraId="5E06B85E" w14:textId="77777777" w:rsidR="00042A5A" w:rsidRPr="004F2760" w:rsidRDefault="00CD01BC" w:rsidP="0012648D">
      <w:pPr>
        <w:pStyle w:val="Call"/>
        <w:rPr>
          <w:rtl/>
        </w:rPr>
      </w:pPr>
      <w:r w:rsidRPr="004F2760">
        <w:rPr>
          <w:rFonts w:hint="cs"/>
          <w:rtl/>
        </w:rPr>
        <w:t>يكلف مجلس الاتحاد</w:t>
      </w:r>
    </w:p>
    <w:p w14:paraId="42DBE0A4" w14:textId="77777777" w:rsidR="00042A5A" w:rsidRPr="004F2760" w:rsidRDefault="00CD01BC" w:rsidP="002E000E">
      <w:r w:rsidRPr="004F2760">
        <w:t>1</w:t>
      </w:r>
      <w:r w:rsidRPr="004F2760">
        <w:rPr>
          <w:rtl/>
        </w:rPr>
        <w:tab/>
      </w:r>
      <w:r w:rsidRPr="004F2760">
        <w:rPr>
          <w:rFonts w:hint="cs"/>
          <w:rtl/>
        </w:rPr>
        <w:t xml:space="preserve">بأن ينظر في التقارير السنوية والتوصيات الصادرة عن اللجنة الاستشارية المستقلة للإدارة </w:t>
      </w:r>
      <w:r w:rsidRPr="004F2760">
        <w:rPr>
          <w:rFonts w:hint="cs"/>
          <w:rtl/>
          <w:lang w:val="ru-RU"/>
        </w:rPr>
        <w:t>ويتخذ الإجراءات</w:t>
      </w:r>
      <w:r w:rsidRPr="004F2760">
        <w:rPr>
          <w:rFonts w:hint="eastAsia"/>
          <w:rtl/>
          <w:lang w:val="ru-RU"/>
        </w:rPr>
        <w:t> </w:t>
      </w:r>
      <w:r w:rsidRPr="004F2760">
        <w:rPr>
          <w:rFonts w:hint="cs"/>
          <w:rtl/>
          <w:lang w:val="ru-RU"/>
        </w:rPr>
        <w:t>المناسبة</w:t>
      </w:r>
      <w:r w:rsidRPr="004F2760">
        <w:rPr>
          <w:rFonts w:hint="cs"/>
          <w:rtl/>
        </w:rPr>
        <w:t>؛</w:t>
      </w:r>
    </w:p>
    <w:p w14:paraId="0845BC0A" w14:textId="77777777" w:rsidR="00042A5A" w:rsidRPr="004F2760" w:rsidRDefault="00CD01BC" w:rsidP="002E000E">
      <w:pPr>
        <w:rPr>
          <w:rtl/>
        </w:rPr>
      </w:pPr>
      <w:r w:rsidRPr="004F2760">
        <w:t>2</w:t>
      </w:r>
      <w:r w:rsidRPr="004F2760">
        <w:tab/>
      </w:r>
      <w:r w:rsidRPr="004F2760">
        <w:rPr>
          <w:rFonts w:hint="cs"/>
          <w:rtl/>
        </w:rPr>
        <w:t>بأن يستعرض سير تنفيذ التوصيات الصادرة عن اللجنة الاستشارية المستقلة للإدارة؛</w:t>
      </w:r>
    </w:p>
    <w:p w14:paraId="764B718B" w14:textId="77777777" w:rsidR="00042A5A" w:rsidRPr="004F2760" w:rsidRDefault="00CD01BC" w:rsidP="002E000E">
      <w:pPr>
        <w:rPr>
          <w:rtl/>
        </w:rPr>
      </w:pPr>
      <w:r w:rsidRPr="004F2760">
        <w:t>3</w:t>
      </w:r>
      <w:r w:rsidRPr="004F2760">
        <w:tab/>
      </w:r>
      <w:r w:rsidRPr="004F2760">
        <w:rPr>
          <w:rFonts w:hint="cs"/>
          <w:rtl/>
        </w:rPr>
        <w:t>بأن يعيّن ستة خبراء مستقلين بوصفهم أعضاء في اللجنة الاستشارية المستقلة للإدارة وفقاً لاختصاصاتها، مع مراعاة التمثيل العادل للمناطق الست،</w:t>
      </w:r>
    </w:p>
    <w:p w14:paraId="474FDE40" w14:textId="77777777" w:rsidR="00042A5A" w:rsidRPr="004F2760" w:rsidRDefault="00CD01BC" w:rsidP="0012648D">
      <w:pPr>
        <w:pStyle w:val="Call"/>
        <w:rPr>
          <w:rtl/>
        </w:rPr>
      </w:pPr>
      <w:r w:rsidRPr="004F2760">
        <w:rPr>
          <w:rFonts w:hint="cs"/>
          <w:rtl/>
        </w:rPr>
        <w:lastRenderedPageBreak/>
        <w:t>يكلف الأمين العام</w:t>
      </w:r>
    </w:p>
    <w:p w14:paraId="5E0E27B9" w14:textId="77777777" w:rsidR="00042A5A" w:rsidRPr="004F2760" w:rsidRDefault="00CD01BC" w:rsidP="002E000E">
      <w:pPr>
        <w:rPr>
          <w:rtl/>
        </w:rPr>
      </w:pPr>
      <w:r w:rsidRPr="004F2760">
        <w:rPr>
          <w:rFonts w:hint="cs"/>
          <w:rtl/>
        </w:rPr>
        <w:t>بأن ينشر</w:t>
      </w:r>
      <w:r w:rsidRPr="004F2760">
        <w:rPr>
          <w:rtl/>
        </w:rPr>
        <w:t xml:space="preserve"> </w:t>
      </w:r>
      <w:r w:rsidRPr="004F2760">
        <w:rPr>
          <w:rFonts w:hint="cs"/>
          <w:rtl/>
        </w:rPr>
        <w:t>دون</w:t>
      </w:r>
      <w:r w:rsidRPr="004F2760">
        <w:rPr>
          <w:rtl/>
        </w:rPr>
        <w:t xml:space="preserve"> </w:t>
      </w:r>
      <w:r w:rsidRPr="004F2760">
        <w:rPr>
          <w:rFonts w:hint="cs"/>
          <w:rtl/>
        </w:rPr>
        <w:t>تأخير</w:t>
      </w:r>
      <w:r w:rsidRPr="004F2760">
        <w:rPr>
          <w:rtl/>
        </w:rPr>
        <w:t xml:space="preserve"> </w:t>
      </w:r>
      <w:r w:rsidRPr="004F2760">
        <w:rPr>
          <w:rFonts w:hint="cs"/>
          <w:rtl/>
        </w:rPr>
        <w:t>التقارير التي قدمتها</w:t>
      </w:r>
      <w:r w:rsidRPr="004F2760">
        <w:rPr>
          <w:rtl/>
        </w:rPr>
        <w:t xml:space="preserve"> </w:t>
      </w:r>
      <w:r w:rsidRPr="004F2760">
        <w:rPr>
          <w:rFonts w:hint="cs"/>
          <w:rtl/>
        </w:rPr>
        <w:t>اللجنة الاستشارية المستقلة للإدارة إلى المجلس وأن يتيحها على</w:t>
      </w:r>
      <w:r w:rsidRPr="004F2760">
        <w:rPr>
          <w:rtl/>
        </w:rPr>
        <w:t xml:space="preserve"> </w:t>
      </w:r>
      <w:r w:rsidRPr="004F2760">
        <w:rPr>
          <w:rFonts w:hint="cs"/>
          <w:rtl/>
        </w:rPr>
        <w:t>موقع</w:t>
      </w:r>
      <w:r w:rsidRPr="004F2760">
        <w:rPr>
          <w:rtl/>
        </w:rPr>
        <w:t xml:space="preserve"> </w:t>
      </w:r>
      <w:r w:rsidRPr="004F2760">
        <w:rPr>
          <w:rFonts w:hint="cs"/>
          <w:rtl/>
        </w:rPr>
        <w:t>إلكتروني</w:t>
      </w:r>
      <w:r w:rsidRPr="004F2760">
        <w:rPr>
          <w:rtl/>
        </w:rPr>
        <w:t xml:space="preserve"> </w:t>
      </w:r>
      <w:r w:rsidRPr="004F2760">
        <w:rPr>
          <w:rFonts w:hint="cs"/>
          <w:rtl/>
        </w:rPr>
        <w:t>يستطيع الجمهور النفاذ إليه،</w:t>
      </w:r>
    </w:p>
    <w:p w14:paraId="6016C251" w14:textId="77777777" w:rsidR="00042A5A" w:rsidRPr="004F2760" w:rsidRDefault="00CD01BC" w:rsidP="0012648D">
      <w:pPr>
        <w:pStyle w:val="Call"/>
        <w:rPr>
          <w:rtl/>
        </w:rPr>
      </w:pPr>
      <w:r w:rsidRPr="004F2760">
        <w:rPr>
          <w:rFonts w:hint="cs"/>
          <w:rtl/>
        </w:rPr>
        <w:t>يكلف</w:t>
      </w:r>
      <w:r w:rsidRPr="004F2760">
        <w:rPr>
          <w:rtl/>
        </w:rPr>
        <w:t xml:space="preserve"> الأمين العام</w:t>
      </w:r>
      <w:r w:rsidRPr="004F2760">
        <w:rPr>
          <w:rFonts w:hint="cs"/>
          <w:rtl/>
        </w:rPr>
        <w:t>،</w:t>
      </w:r>
      <w:r w:rsidRPr="004F2760">
        <w:rPr>
          <w:rtl/>
        </w:rPr>
        <w:t xml:space="preserve"> بالتعاون مع مديري المكاتب</w:t>
      </w:r>
    </w:p>
    <w:p w14:paraId="64297CA8" w14:textId="727925DE" w:rsidR="00042A5A" w:rsidRPr="004F2760" w:rsidRDefault="00CD01BC" w:rsidP="002E000E">
      <w:pPr>
        <w:rPr>
          <w:rtl/>
        </w:rPr>
      </w:pPr>
      <w:r w:rsidRPr="004F2760">
        <w:rPr>
          <w:rFonts w:hint="cs"/>
          <w:rtl/>
        </w:rPr>
        <w:t>بالعمل</w:t>
      </w:r>
      <w:r w:rsidRPr="004F2760">
        <w:rPr>
          <w:rtl/>
        </w:rPr>
        <w:t xml:space="preserve"> مع المراجعين </w:t>
      </w:r>
      <w:r w:rsidRPr="004F2760">
        <w:rPr>
          <w:rFonts w:hint="cs"/>
          <w:rtl/>
        </w:rPr>
        <w:t>للقيام ب</w:t>
      </w:r>
      <w:r w:rsidRPr="004F2760">
        <w:rPr>
          <w:rtl/>
        </w:rPr>
        <w:t xml:space="preserve">إجراءات </w:t>
      </w:r>
      <w:r w:rsidRPr="004F2760">
        <w:rPr>
          <w:rFonts w:hint="cs"/>
          <w:rtl/>
        </w:rPr>
        <w:t>مراجعة</w:t>
      </w:r>
      <w:r w:rsidRPr="004F2760">
        <w:rPr>
          <w:rtl/>
        </w:rPr>
        <w:t xml:space="preserve"> مرضية بما يتماشى مع اختصاصاتهم، بما في ذلك </w:t>
      </w:r>
      <w:r w:rsidRPr="004F2760">
        <w:rPr>
          <w:rtl/>
          <w:lang w:bidi="ar-SA"/>
        </w:rPr>
        <w:t>بشأن</w:t>
      </w:r>
      <w:r w:rsidRPr="004F2760">
        <w:rPr>
          <w:rFonts w:hint="cs"/>
          <w:rtl/>
          <w:lang w:bidi="ar-SA"/>
        </w:rPr>
        <w:t xml:space="preserve"> </w:t>
      </w:r>
      <w:r w:rsidRPr="004F2760">
        <w:rPr>
          <w:rtl/>
        </w:rPr>
        <w:t>مدى كفاية</w:t>
      </w:r>
      <w:r w:rsidRPr="004F2760">
        <w:rPr>
          <w:rFonts w:hint="cs"/>
          <w:rtl/>
        </w:rPr>
        <w:t xml:space="preserve"> </w:t>
      </w:r>
      <w:r w:rsidRPr="004F2760">
        <w:rPr>
          <w:rtl/>
        </w:rPr>
        <w:t>تنفيذ</w:t>
      </w:r>
      <w:r w:rsidRPr="004F2760">
        <w:rPr>
          <w:rFonts w:hint="cs"/>
          <w:rtl/>
        </w:rPr>
        <w:t xml:space="preserve"> </w:t>
      </w:r>
      <w:r w:rsidRPr="004F2760">
        <w:rPr>
          <w:rtl/>
        </w:rPr>
        <w:t>الضوابط</w:t>
      </w:r>
      <w:r w:rsidRPr="004F2760">
        <w:rPr>
          <w:rFonts w:hint="cs"/>
          <w:rtl/>
        </w:rPr>
        <w:t xml:space="preserve"> </w:t>
      </w:r>
      <w:r w:rsidRPr="004F2760">
        <w:rPr>
          <w:rtl/>
        </w:rPr>
        <w:t xml:space="preserve">الداخلية التي </w:t>
      </w:r>
      <w:r w:rsidRPr="004F2760">
        <w:rPr>
          <w:rFonts w:hint="cs"/>
          <w:rtl/>
        </w:rPr>
        <w:t>وُضعت</w:t>
      </w:r>
      <w:r w:rsidRPr="004F2760">
        <w:rPr>
          <w:rtl/>
        </w:rPr>
        <w:t xml:space="preserve"> بالفعل</w:t>
      </w:r>
      <w:ins w:id="5" w:author="Ihadadene, Soraya" w:date="2026-10-20T10:03:00Z">
        <w:r w:rsidR="00373B13">
          <w:rPr>
            <w:rFonts w:hint="cs"/>
            <w:rtl/>
          </w:rPr>
          <w:t>.</w:t>
        </w:r>
      </w:ins>
      <w:del w:id="6" w:author="Ihadadene, Soraya" w:date="2026-10-20T10:03:00Z">
        <w:r w:rsidRPr="004F2760" w:rsidDel="00373B13">
          <w:rPr>
            <w:rFonts w:hint="cs"/>
            <w:rtl/>
          </w:rPr>
          <w:delText>،</w:delText>
        </w:r>
      </w:del>
    </w:p>
    <w:p w14:paraId="26A03411" w14:textId="02333483" w:rsidR="00042A5A" w:rsidRPr="004F2760" w:rsidDel="00E73648" w:rsidRDefault="00CD01BC" w:rsidP="0012648D">
      <w:pPr>
        <w:pStyle w:val="Call"/>
        <w:rPr>
          <w:del w:id="7" w:author="Khattab, Alaa Atef Abdellatif" w:date="2026-10-19T12:01:00Z"/>
          <w:rtl/>
        </w:rPr>
      </w:pPr>
      <w:del w:id="8" w:author="Khattab, Alaa Atef Abdellatif" w:date="2026-10-19T12:01:00Z">
        <w:r w:rsidRPr="004F2760" w:rsidDel="00E73648">
          <w:rPr>
            <w:rFonts w:hint="cs"/>
            <w:rtl/>
          </w:rPr>
          <w:delText>يدعو مجلس الاتحاد</w:delText>
        </w:r>
      </w:del>
    </w:p>
    <w:p w14:paraId="6AFA2D64" w14:textId="394D1D1B" w:rsidR="00042A5A" w:rsidRPr="004F2760" w:rsidDel="00E73648" w:rsidRDefault="00CD01BC" w:rsidP="002E000E">
      <w:pPr>
        <w:rPr>
          <w:del w:id="9" w:author="Khattab, Alaa Atef Abdellatif" w:date="2026-10-19T12:01:00Z"/>
          <w:spacing w:val="-4"/>
          <w:rtl/>
        </w:rPr>
      </w:pPr>
      <w:del w:id="10" w:author="Khattab, Alaa Atef Abdellatif" w:date="2026-10-19T12:01:00Z">
        <w:r w:rsidRPr="004F2760" w:rsidDel="00E73648">
          <w:rPr>
            <w:rFonts w:hint="cs"/>
            <w:spacing w:val="-4"/>
            <w:rtl/>
          </w:rPr>
          <w:delText xml:space="preserve">بأن يقدم تقريراً إلى مؤتمر </w:delText>
        </w:r>
        <w:r w:rsidRPr="004F2760" w:rsidDel="00E73648">
          <w:rPr>
            <w:color w:val="000000"/>
            <w:spacing w:val="-4"/>
            <w:rtl/>
          </w:rPr>
          <w:delText>المندوبين المفوضين</w:delText>
        </w:r>
        <w:r w:rsidRPr="004F2760" w:rsidDel="00E73648">
          <w:rPr>
            <w:rFonts w:hint="cs"/>
            <w:color w:val="000000"/>
            <w:spacing w:val="-4"/>
            <w:rtl/>
          </w:rPr>
          <w:delText xml:space="preserve"> لعام </w:delText>
        </w:r>
        <w:r w:rsidRPr="004F2760" w:rsidDel="00E73648">
          <w:rPr>
            <w:spacing w:val="-4"/>
          </w:rPr>
          <w:delText>2026</w:delText>
        </w:r>
        <w:r w:rsidRPr="004F2760" w:rsidDel="00E73648">
          <w:rPr>
            <w:rFonts w:hint="cs"/>
            <w:color w:val="000000"/>
            <w:spacing w:val="-4"/>
            <w:rtl/>
          </w:rPr>
          <w:delText xml:space="preserve"> عن أنشطة </w:delText>
        </w:r>
        <w:r w:rsidRPr="004F2760" w:rsidDel="00E73648">
          <w:rPr>
            <w:rFonts w:hint="cs"/>
            <w:spacing w:val="-4"/>
            <w:rtl/>
          </w:rPr>
          <w:delText>اللجنة الاستشارية المستقلة للإدارة وعن تنفيذ هذا القرار.</w:delText>
        </w:r>
      </w:del>
    </w:p>
    <w:p w14:paraId="1AAC3E88" w14:textId="77777777" w:rsidR="00042A5A" w:rsidRPr="004F2760" w:rsidRDefault="00CD01BC" w:rsidP="00B771F1">
      <w:pPr>
        <w:pStyle w:val="AnnexNo"/>
        <w:rPr>
          <w:rtl/>
        </w:rPr>
      </w:pPr>
      <w:r w:rsidRPr="004F2760">
        <w:rPr>
          <w:rFonts w:hint="cs"/>
          <w:rtl/>
        </w:rPr>
        <w:t xml:space="preserve">ملحـق القـرار </w:t>
      </w:r>
      <w:r w:rsidRPr="004F2760">
        <w:rPr>
          <w:lang w:val="en-US"/>
        </w:rPr>
        <w:t>162</w:t>
      </w:r>
      <w:r w:rsidRPr="004F2760">
        <w:rPr>
          <w:rFonts w:hint="cs"/>
          <w:rtl/>
        </w:rPr>
        <w:t xml:space="preserve"> (المراجَع في </w:t>
      </w:r>
      <w:r w:rsidRPr="004F2760">
        <w:rPr>
          <w:rtl/>
        </w:rPr>
        <w:t xml:space="preserve">بوخارست، </w:t>
      </w:r>
      <w:r w:rsidRPr="004F2760">
        <w:rPr>
          <w:lang w:val="en-US"/>
        </w:rPr>
        <w:t>2022</w:t>
      </w:r>
      <w:r w:rsidRPr="004F2760">
        <w:rPr>
          <w:rFonts w:hint="cs"/>
          <w:rtl/>
        </w:rPr>
        <w:t>)</w:t>
      </w:r>
    </w:p>
    <w:p w14:paraId="5CE79BC8" w14:textId="77777777" w:rsidR="00042A5A" w:rsidRPr="004F2760" w:rsidRDefault="00CD01BC" w:rsidP="00B771F1">
      <w:pPr>
        <w:pStyle w:val="Annextitle"/>
        <w:rPr>
          <w:rtl/>
          <w:lang w:val="en-US"/>
        </w:rPr>
      </w:pPr>
      <w:r w:rsidRPr="004F2760">
        <w:rPr>
          <w:rFonts w:hint="cs"/>
          <w:rtl/>
        </w:rPr>
        <w:t xml:space="preserve">اختصاصات اللجنة الاستشارية المستقلة للإدارة </w:t>
      </w:r>
      <w:r w:rsidRPr="004F2760">
        <w:rPr>
          <w:rtl/>
        </w:rPr>
        <w:br/>
      </w:r>
      <w:r w:rsidRPr="004F2760">
        <w:rPr>
          <w:rFonts w:hint="cs"/>
          <w:rtl/>
        </w:rPr>
        <w:t>في الاتحاد الدولي للاتصالات</w:t>
      </w:r>
    </w:p>
    <w:p w14:paraId="3C502039" w14:textId="77777777" w:rsidR="00042A5A" w:rsidRPr="004F2760" w:rsidRDefault="00CD01BC" w:rsidP="00B771F1">
      <w:pPr>
        <w:pStyle w:val="Headingb"/>
        <w:rPr>
          <w:rtl/>
        </w:rPr>
      </w:pPr>
      <w:r w:rsidRPr="004F2760">
        <w:rPr>
          <w:rFonts w:hint="cs"/>
          <w:rtl/>
        </w:rPr>
        <w:t>الغرض</w:t>
      </w:r>
    </w:p>
    <w:p w14:paraId="68F0F901" w14:textId="77777777" w:rsidR="00042A5A" w:rsidRPr="004F2760" w:rsidRDefault="00CD01BC" w:rsidP="00B771F1">
      <w:pPr>
        <w:rPr>
          <w:rtl/>
        </w:rPr>
      </w:pPr>
      <w:r w:rsidRPr="004F2760">
        <w:t>1</w:t>
      </w:r>
      <w:r w:rsidRPr="004F2760">
        <w:rPr>
          <w:rFonts w:hint="cs"/>
          <w:rtl/>
        </w:rPr>
        <w:tab/>
        <w:t>تعمل اللجنة الاستشارية المستقلة للإدارة</w:t>
      </w:r>
      <w:r w:rsidRPr="004F2760">
        <w:rPr>
          <w:rFonts w:hint="eastAsia"/>
          <w:rtl/>
        </w:rPr>
        <w:t> </w:t>
      </w:r>
      <w:r w:rsidRPr="004F2760">
        <w:t>(IMAC)</w:t>
      </w:r>
      <w:r w:rsidRPr="004F2760">
        <w:rPr>
          <w:rFonts w:hint="cs"/>
          <w:rtl/>
        </w:rPr>
        <w:t xml:space="preserve"> بصفة استشارية متخصصة، باعتبارها هيئة فرعية تابعة للمجلس، وتساعد المجلس والأمين العام في الاضطلاع بمسؤولياتهما الإدارية بفعالية بما في ذلك ضمان عمل أنظمة الرقابة الداخلية بالاتحاد وإدارة المخاطر وعمليات الإدارة، بما في ذلك إدارة الموارد البشرية. وعلى اللجنة الاستشارية أن تساعد على زيادة الشفافية وتعزيز المساءلة ووظائف الإدارة بالنسبة إلى المجلس والأمين</w:t>
      </w:r>
      <w:r w:rsidRPr="004F2760">
        <w:rPr>
          <w:rFonts w:hint="eastAsia"/>
          <w:rtl/>
        </w:rPr>
        <w:t> </w:t>
      </w:r>
      <w:r w:rsidRPr="004F2760">
        <w:rPr>
          <w:rFonts w:hint="cs"/>
          <w:rtl/>
        </w:rPr>
        <w:t>العام.</w:t>
      </w:r>
    </w:p>
    <w:p w14:paraId="7F8D9472" w14:textId="77777777" w:rsidR="00042A5A" w:rsidRPr="004F2760" w:rsidRDefault="00CD01BC" w:rsidP="00B771F1">
      <w:pPr>
        <w:rPr>
          <w:rtl/>
        </w:rPr>
      </w:pPr>
      <w:r w:rsidRPr="004F2760">
        <w:t>2</w:t>
      </w:r>
      <w:r w:rsidRPr="004F2760">
        <w:rPr>
          <w:rFonts w:hint="cs"/>
          <w:rtl/>
        </w:rPr>
        <w:tab/>
        <w:t>ستقدم اللجنة الاستشارية المستقلة للإدارة المشورة إلى المجلس وإلى إدارة الاتحاد الدولي للاتصالات بشأن ما يلي:</w:t>
      </w:r>
    </w:p>
    <w:p w14:paraId="7584C7A1" w14:textId="77777777" w:rsidR="00042A5A" w:rsidRPr="004F2760" w:rsidRDefault="00CD01BC" w:rsidP="00111E40">
      <w:pPr>
        <w:pStyle w:val="enumlev1"/>
        <w:rPr>
          <w:rtl/>
        </w:rPr>
      </w:pPr>
      <w:r w:rsidRPr="004F2760">
        <w:rPr>
          <w:rFonts w:hint="cs"/>
          <w:rtl/>
        </w:rPr>
        <w:t xml:space="preserve"> أ )</w:t>
      </w:r>
      <w:r w:rsidRPr="004F2760">
        <w:rPr>
          <w:rFonts w:hint="cs"/>
          <w:rtl/>
        </w:rPr>
        <w:tab/>
        <w:t>سبل تحسين نوعية التقارير المالية ومستواها، والإدارة، وإدارة المخاطر بما في ذلك الالتزامات الطويلة الأجل، والرصد والرقابة الداخلية في الاتحاد؛</w:t>
      </w:r>
    </w:p>
    <w:p w14:paraId="01EB7330" w14:textId="77777777" w:rsidR="00042A5A" w:rsidRPr="004F2760" w:rsidRDefault="00CD01BC" w:rsidP="00111E40">
      <w:pPr>
        <w:pStyle w:val="enumlev1"/>
        <w:rPr>
          <w:rtl/>
        </w:rPr>
      </w:pPr>
      <w:r w:rsidRPr="004F2760">
        <w:rPr>
          <w:rFonts w:hint="cs"/>
          <w:rtl/>
        </w:rPr>
        <w:t>ب)</w:t>
      </w:r>
      <w:r w:rsidRPr="004F2760">
        <w:rPr>
          <w:rFonts w:hint="cs"/>
          <w:rtl/>
        </w:rPr>
        <w:tab/>
        <w:t>الإجراءات التي تتخذها إدارة الاتحاد بشأن توصيات المراجعين؛</w:t>
      </w:r>
    </w:p>
    <w:p w14:paraId="40AEAA1E" w14:textId="77777777" w:rsidR="00042A5A" w:rsidRPr="004F2760" w:rsidRDefault="00CD01BC" w:rsidP="00111E40">
      <w:pPr>
        <w:pStyle w:val="enumlev1"/>
        <w:rPr>
          <w:rtl/>
        </w:rPr>
      </w:pPr>
      <w:r w:rsidRPr="004F2760">
        <w:rPr>
          <w:rFonts w:hint="cs"/>
          <w:rtl/>
        </w:rPr>
        <w:t>ج)</w:t>
      </w:r>
      <w:r w:rsidRPr="004F2760">
        <w:rPr>
          <w:rFonts w:hint="cs"/>
          <w:rtl/>
        </w:rPr>
        <w:tab/>
        <w:t>ضمان استقلالية وظائف المراجعة الداخلية والخارجية وفعاليتها وموضوعيتها؛</w:t>
      </w:r>
    </w:p>
    <w:p w14:paraId="07C104CA" w14:textId="77777777" w:rsidR="00042A5A" w:rsidRPr="004F2760" w:rsidRDefault="00CD01BC" w:rsidP="00111E40">
      <w:pPr>
        <w:pStyle w:val="enumlev1"/>
        <w:rPr>
          <w:rtl/>
        </w:rPr>
      </w:pPr>
      <w:r w:rsidRPr="004F2760">
        <w:rPr>
          <w:rFonts w:hint="cs"/>
          <w:rtl/>
        </w:rPr>
        <w:t>د )</w:t>
      </w:r>
      <w:r w:rsidRPr="004F2760">
        <w:rPr>
          <w:rFonts w:hint="cs"/>
          <w:rtl/>
        </w:rPr>
        <w:tab/>
        <w:t>كيفية تعزيز التواصل بين جميع أصحاب المصلحة والمراجعين الداخليين والخارجيين والمجلس وإدارة</w:t>
      </w:r>
      <w:r w:rsidRPr="004F2760">
        <w:rPr>
          <w:rFonts w:hint="eastAsia"/>
          <w:rtl/>
        </w:rPr>
        <w:t> </w:t>
      </w:r>
      <w:r w:rsidRPr="004F2760">
        <w:rPr>
          <w:rFonts w:hint="cs"/>
          <w:rtl/>
        </w:rPr>
        <w:t>الاتحاد.</w:t>
      </w:r>
    </w:p>
    <w:p w14:paraId="12E1733B" w14:textId="77777777" w:rsidR="00042A5A" w:rsidRPr="004F2760" w:rsidRDefault="00CD01BC" w:rsidP="00B771F1">
      <w:pPr>
        <w:pStyle w:val="Headingb"/>
        <w:rPr>
          <w:rtl/>
        </w:rPr>
      </w:pPr>
      <w:r w:rsidRPr="004F2760">
        <w:rPr>
          <w:rFonts w:hint="cs"/>
          <w:rtl/>
        </w:rPr>
        <w:t>المسؤوليات</w:t>
      </w:r>
    </w:p>
    <w:p w14:paraId="6E0E5A99" w14:textId="77777777" w:rsidR="00042A5A" w:rsidRPr="004F2760" w:rsidRDefault="00CD01BC" w:rsidP="00B771F1">
      <w:pPr>
        <w:keepNext/>
        <w:keepLines/>
        <w:rPr>
          <w:rtl/>
        </w:rPr>
      </w:pPr>
      <w:r w:rsidRPr="004F2760">
        <w:t>3</w:t>
      </w:r>
      <w:r w:rsidRPr="004F2760">
        <w:rPr>
          <w:rFonts w:hint="cs"/>
          <w:rtl/>
        </w:rPr>
        <w:tab/>
        <w:t>تتولى اللجنة الاستشارية المسؤوليات التالية:</w:t>
      </w:r>
    </w:p>
    <w:p w14:paraId="37B69A51" w14:textId="69E64B00" w:rsidR="00042A5A" w:rsidRPr="004F2760" w:rsidRDefault="00CD01BC" w:rsidP="00111E40">
      <w:pPr>
        <w:pStyle w:val="enumlev1"/>
        <w:rPr>
          <w:rtl/>
        </w:rPr>
      </w:pPr>
      <w:r w:rsidRPr="004F2760">
        <w:rPr>
          <w:rtl/>
        </w:rPr>
        <w:t xml:space="preserve"> أ )</w:t>
      </w:r>
      <w:r w:rsidRPr="004F2760">
        <w:rPr>
          <w:rtl/>
        </w:rPr>
        <w:tab/>
        <w:t>مهمة المراجعة الداخلية: تقديم المشورة إلى المجلس بشأن الموظفين والموارد وأداء وظيفة المراجعة الداخلية ومدى ملاءمة استقلالية وظيفة المراجعة</w:t>
      </w:r>
      <w:r w:rsidRPr="004F2760">
        <w:rPr>
          <w:rFonts w:hint="eastAsia"/>
          <w:rtl/>
        </w:rPr>
        <w:t> </w:t>
      </w:r>
      <w:r w:rsidRPr="004F2760">
        <w:rPr>
          <w:rtl/>
        </w:rPr>
        <w:t>الداخلية</w:t>
      </w:r>
      <w:ins w:id="11" w:author="Ihadadene, Soraya" w:date="2026-10-20T09:32:00Z">
        <w:r w:rsidR="0047782A">
          <w:rPr>
            <w:rFonts w:hint="cs"/>
            <w:rtl/>
            <w:lang w:bidi="ar-SY"/>
          </w:rPr>
          <w:t xml:space="preserve"> </w:t>
        </w:r>
      </w:ins>
      <w:ins w:id="12" w:author="Ihadadene, Soraya" w:date="2026-10-20T09:33:00Z">
        <w:r w:rsidR="0047782A">
          <w:rPr>
            <w:rFonts w:hint="cs"/>
            <w:rtl/>
            <w:lang w:bidi="ar-SY"/>
          </w:rPr>
          <w:t>ضمن</w:t>
        </w:r>
      </w:ins>
      <w:ins w:id="13" w:author="Ihadadene, Soraya" w:date="2026-10-20T09:32:00Z">
        <w:r w:rsidR="0047782A">
          <w:rPr>
            <w:rFonts w:hint="cs"/>
            <w:rtl/>
            <w:lang w:bidi="ar-SY"/>
          </w:rPr>
          <w:t xml:space="preserve"> وحدة الرقابة في الاتحاد</w:t>
        </w:r>
      </w:ins>
      <w:ins w:id="14" w:author="Ihadadene, Soraya" w:date="2026-10-20T09:33:00Z">
        <w:r w:rsidR="0047782A">
          <w:rPr>
            <w:rFonts w:hint="cs"/>
            <w:rtl/>
            <w:lang w:bidi="ar-SY"/>
          </w:rPr>
          <w:t>،</w:t>
        </w:r>
      </w:ins>
      <w:r w:rsidRPr="004F2760">
        <w:rPr>
          <w:rtl/>
        </w:rPr>
        <w:t xml:space="preserve"> عند استعراض نطاق خطط المراجعة الداخلية وبرامج عملها، كما تتمثل مهمتها في تعزيز فعالية المراجعة الداخلية واستقلاليتها والتأكد من أن الموارد المتاحة لأداء هذه الوظيفة تتناسب مع مسؤولياتها</w:t>
      </w:r>
      <w:r w:rsidRPr="004F2760">
        <w:rPr>
          <w:rFonts w:hint="cs"/>
          <w:rtl/>
        </w:rPr>
        <w:t>.</w:t>
      </w:r>
    </w:p>
    <w:p w14:paraId="734ADD47" w14:textId="77777777" w:rsidR="00042A5A" w:rsidRPr="004F2760" w:rsidRDefault="00CD01BC" w:rsidP="00111E40">
      <w:pPr>
        <w:pStyle w:val="enumlev1"/>
        <w:rPr>
          <w:rtl/>
        </w:rPr>
      </w:pPr>
      <w:r w:rsidRPr="004F2760">
        <w:rPr>
          <w:rFonts w:hint="cs"/>
          <w:rtl/>
        </w:rPr>
        <w:t>ب)</w:t>
      </w:r>
      <w:r w:rsidRPr="004F2760">
        <w:rPr>
          <w:rFonts w:hint="cs"/>
          <w:rtl/>
        </w:rPr>
        <w:tab/>
        <w:t>إدارة المخاطر والضوابط الداخلية: تقديم المشورة للمجلس بشأن فعالية أنظمة الرقابة الداخلية في الاتحاد، بما في ذلك إدارة المخاطر في الاتحاد وممارسات</w:t>
      </w:r>
      <w:r w:rsidRPr="004F2760">
        <w:rPr>
          <w:rFonts w:hint="eastAsia"/>
          <w:rtl/>
        </w:rPr>
        <w:t> </w:t>
      </w:r>
      <w:r w:rsidRPr="004F2760">
        <w:rPr>
          <w:rFonts w:hint="cs"/>
          <w:rtl/>
        </w:rPr>
        <w:t>الإدارة؛</w:t>
      </w:r>
      <w:r w:rsidRPr="004F2760">
        <w:rPr>
          <w:rtl/>
        </w:rPr>
        <w:t xml:space="preserve"> </w:t>
      </w:r>
      <w:r w:rsidRPr="004F2760">
        <w:rPr>
          <w:rFonts w:hint="cs"/>
          <w:rtl/>
        </w:rPr>
        <w:t xml:space="preserve">وتقديم المشورة للمجلس بشأن الاعتبارات المتعلقة بإدارة المخاطر والضوابط الداخلية؛ </w:t>
      </w:r>
      <w:r w:rsidRPr="004F2760">
        <w:rPr>
          <w:rtl/>
        </w:rPr>
        <w:t xml:space="preserve">وتقديم </w:t>
      </w:r>
      <w:r w:rsidRPr="004F2760">
        <w:rPr>
          <w:rFonts w:hint="cs"/>
          <w:rtl/>
        </w:rPr>
        <w:t xml:space="preserve">المشورة بشأن الضوابط الداخلية وإدارة المخاطر المؤسسية؛ وتقديم </w:t>
      </w:r>
      <w:r w:rsidRPr="004F2760">
        <w:rPr>
          <w:rtl/>
        </w:rPr>
        <w:t xml:space="preserve">المشورة بشأن أوجه القصور والمخالفات </w:t>
      </w:r>
      <w:r w:rsidRPr="004F2760">
        <w:rPr>
          <w:rFonts w:hint="cs"/>
          <w:rtl/>
        </w:rPr>
        <w:t>والمخاطر المحتملة</w:t>
      </w:r>
      <w:r w:rsidRPr="004F2760">
        <w:rPr>
          <w:rtl/>
        </w:rPr>
        <w:t xml:space="preserve"> بسبب نقاط الضعف في نظام الرقابة الداخلية</w:t>
      </w:r>
      <w:r w:rsidRPr="004F2760">
        <w:rPr>
          <w:rFonts w:hint="cs"/>
          <w:rtl/>
        </w:rPr>
        <w:t>؛</w:t>
      </w:r>
      <w:r w:rsidRPr="004F2760">
        <w:rPr>
          <w:rtl/>
        </w:rPr>
        <w:t xml:space="preserve"> وتقديم المشورة بشأن</w:t>
      </w:r>
      <w:r w:rsidRPr="004F2760">
        <w:rPr>
          <w:rFonts w:hint="cs"/>
          <w:rtl/>
        </w:rPr>
        <w:t xml:space="preserve"> تكنولوجيا المعلومات</w:t>
      </w:r>
      <w:r w:rsidRPr="004F2760">
        <w:rPr>
          <w:rFonts w:hint="eastAsia"/>
          <w:rtl/>
        </w:rPr>
        <w:t> </w:t>
      </w:r>
      <w:r w:rsidRPr="004F2760">
        <w:t>(IT)</w:t>
      </w:r>
      <w:r w:rsidRPr="004F2760">
        <w:rPr>
          <w:rFonts w:hint="cs"/>
          <w:rtl/>
        </w:rPr>
        <w:t xml:space="preserve"> وأفضل الممارسات في مجال أمن تكنولوجيا المعلومات.</w:t>
      </w:r>
    </w:p>
    <w:p w14:paraId="1A17F46A" w14:textId="77777777" w:rsidR="00042A5A" w:rsidRPr="004F2760" w:rsidRDefault="00CD01BC" w:rsidP="00111E40">
      <w:pPr>
        <w:pStyle w:val="enumlev1"/>
        <w:rPr>
          <w:rtl/>
        </w:rPr>
      </w:pPr>
      <w:r w:rsidRPr="004F2760">
        <w:rPr>
          <w:rFonts w:hint="cs"/>
          <w:rtl/>
        </w:rPr>
        <w:lastRenderedPageBreak/>
        <w:t>ج)</w:t>
      </w:r>
      <w:r w:rsidRPr="004F2760">
        <w:rPr>
          <w:rFonts w:hint="cs"/>
          <w:rtl/>
        </w:rPr>
        <w:tab/>
        <w:t>البيانات المالية: تقديم المشورة للمجلس بشأن القضايا الناشئة عن البيانات المالية المراجعة للاتحاد، وعن الرسائل الموجهة إلى الإدارة وغيرها من التقارير الصادرة عن المراجع الخارجي للحسابات واستعراض</w:t>
      </w:r>
      <w:r w:rsidRPr="004F2760">
        <w:rPr>
          <w:rtl/>
        </w:rPr>
        <w:t xml:space="preserve"> التغييرات</w:t>
      </w:r>
      <w:r w:rsidRPr="004F2760">
        <w:rPr>
          <w:rFonts w:hint="cs"/>
          <w:rtl/>
        </w:rPr>
        <w:t xml:space="preserve"> التي طرأت</w:t>
      </w:r>
      <w:r w:rsidRPr="004F2760">
        <w:rPr>
          <w:rtl/>
        </w:rPr>
        <w:t xml:space="preserve"> على اللوائح المالية والقواعد المالية</w:t>
      </w:r>
      <w:r w:rsidRPr="004F2760">
        <w:rPr>
          <w:rFonts w:hint="cs"/>
          <w:rtl/>
        </w:rPr>
        <w:t xml:space="preserve"> للاتحاد.</w:t>
      </w:r>
    </w:p>
    <w:p w14:paraId="240857A8" w14:textId="77777777" w:rsidR="00042A5A" w:rsidRPr="004F2760" w:rsidRDefault="00CD01BC" w:rsidP="00111E40">
      <w:pPr>
        <w:pStyle w:val="enumlev1"/>
        <w:rPr>
          <w:rtl/>
        </w:rPr>
      </w:pPr>
      <w:r w:rsidRPr="004F2760">
        <w:rPr>
          <w:rFonts w:hint="cs"/>
          <w:rtl/>
        </w:rPr>
        <w:t>د )</w:t>
      </w:r>
      <w:r w:rsidRPr="004F2760">
        <w:rPr>
          <w:rFonts w:hint="cs"/>
          <w:rtl/>
        </w:rPr>
        <w:tab/>
        <w:t>المحاسبة: تقديم المشورة للمجلس بشأن مدى ملاءمة السياسات المحاسبية وممارسات الإقرار المالي وتقييم التغيرات والمخاطر في تلك</w:t>
      </w:r>
      <w:r w:rsidRPr="004F2760">
        <w:rPr>
          <w:rFonts w:hint="eastAsia"/>
          <w:rtl/>
        </w:rPr>
        <w:t> </w:t>
      </w:r>
      <w:r w:rsidRPr="004F2760">
        <w:rPr>
          <w:rFonts w:hint="cs"/>
          <w:rtl/>
        </w:rPr>
        <w:t>السياسات.</w:t>
      </w:r>
    </w:p>
    <w:p w14:paraId="6F179701" w14:textId="77777777" w:rsidR="00042A5A" w:rsidRPr="004F2760" w:rsidRDefault="00CD01BC" w:rsidP="00111E40">
      <w:pPr>
        <w:pStyle w:val="enumlev1"/>
        <w:rPr>
          <w:rtl/>
        </w:rPr>
      </w:pPr>
      <w:r w:rsidRPr="004F2760">
        <w:rPr>
          <w:rFonts w:hint="cs"/>
          <w:rtl/>
        </w:rPr>
        <w:t>ﻫ )</w:t>
      </w:r>
      <w:r w:rsidRPr="004F2760">
        <w:rPr>
          <w:rFonts w:hint="cs"/>
          <w:rtl/>
        </w:rPr>
        <w:tab/>
        <w:t xml:space="preserve">المراجعة الخارجية للحسابات: تقديم المشورة للمجلس بشأن نطاق ونهج عمل المراجع الخارجي </w:t>
      </w:r>
      <w:r w:rsidRPr="004F2760">
        <w:rPr>
          <w:rtl/>
        </w:rPr>
        <w:t xml:space="preserve">من خلال تسليط الضوء على المخاطر الناشئة </w:t>
      </w:r>
      <w:r w:rsidRPr="004F2760">
        <w:rPr>
          <w:rFonts w:hint="cs"/>
          <w:rtl/>
        </w:rPr>
        <w:t>الواردة في</w:t>
      </w:r>
      <w:r w:rsidRPr="004F2760">
        <w:rPr>
          <w:rtl/>
        </w:rPr>
        <w:t xml:space="preserve"> تقارير المراجع الخارجي، </w:t>
      </w:r>
      <w:r w:rsidRPr="004F2760">
        <w:rPr>
          <w:rFonts w:hint="cs"/>
          <w:rtl/>
        </w:rPr>
        <w:t>واستعراض</w:t>
      </w:r>
      <w:r w:rsidRPr="004F2760">
        <w:rPr>
          <w:rtl/>
        </w:rPr>
        <w:t xml:space="preserve"> مدى كفاية استجابة الإدارة للملاحظات والتوصيات الصادرة والمساعدة في تجنب أي</w:t>
      </w:r>
      <w:r w:rsidRPr="004F2760">
        <w:rPr>
          <w:rFonts w:hint="cs"/>
          <w:rtl/>
        </w:rPr>
        <w:t xml:space="preserve"> </w:t>
      </w:r>
      <w:r w:rsidRPr="004F2760">
        <w:rPr>
          <w:rtl/>
        </w:rPr>
        <w:t>تداخل بين</w:t>
      </w:r>
      <w:r w:rsidRPr="004F2760">
        <w:rPr>
          <w:rFonts w:hint="cs"/>
          <w:rtl/>
        </w:rPr>
        <w:t xml:space="preserve"> المراجعة</w:t>
      </w:r>
      <w:r w:rsidRPr="004F2760">
        <w:rPr>
          <w:rtl/>
        </w:rPr>
        <w:t xml:space="preserve"> الداخلي</w:t>
      </w:r>
      <w:r w:rsidRPr="004F2760">
        <w:rPr>
          <w:rFonts w:hint="cs"/>
          <w:rtl/>
        </w:rPr>
        <w:t>ة</w:t>
      </w:r>
      <w:r w:rsidRPr="004F2760">
        <w:rPr>
          <w:rtl/>
        </w:rPr>
        <w:t xml:space="preserve"> والخارجي</w:t>
      </w:r>
      <w:r w:rsidRPr="004F2760">
        <w:rPr>
          <w:rFonts w:hint="cs"/>
          <w:rtl/>
        </w:rPr>
        <w:t>ة. ويمكن للجنة الاستشارية المستقلة للإدارة تقديم المشورة بشأن تعيين مراجع الحسابات الخارجي، بما في ذلك التكاليف ونطاق الخدمات التي ستقدم.</w:t>
      </w:r>
    </w:p>
    <w:p w14:paraId="7708EC6F" w14:textId="2D09646A" w:rsidR="00042A5A" w:rsidRPr="004F2760" w:rsidRDefault="00CD01BC" w:rsidP="00111E40">
      <w:pPr>
        <w:pStyle w:val="enumlev1"/>
        <w:rPr>
          <w:rtl/>
        </w:rPr>
      </w:pPr>
      <w:r w:rsidRPr="004F2760">
        <w:rPr>
          <w:rFonts w:hint="cs"/>
          <w:rtl/>
        </w:rPr>
        <w:t>و )</w:t>
      </w:r>
      <w:r w:rsidRPr="004F2760">
        <w:rPr>
          <w:rFonts w:hint="cs"/>
          <w:rtl/>
        </w:rPr>
        <w:tab/>
        <w:t>التقييم: استعراض الشؤون ذات الصلة بالموظفين والموارد وأداء مهمة التقييم في الاتحاد</w:t>
      </w:r>
      <w:ins w:id="15" w:author="Ihadadene, Soraya" w:date="2026-10-20T09:34:00Z">
        <w:r w:rsidR="00437EA5">
          <w:rPr>
            <w:rFonts w:hint="cs"/>
            <w:rtl/>
          </w:rPr>
          <w:t xml:space="preserve"> ضمن وحدة الرقابة</w:t>
        </w:r>
      </w:ins>
      <w:ins w:id="16" w:author="Ihadadene, Soraya" w:date="2026-10-20T09:35:00Z">
        <w:r w:rsidR="00437EA5">
          <w:rPr>
            <w:rFonts w:hint="cs"/>
            <w:rtl/>
          </w:rPr>
          <w:t xml:space="preserve"> في</w:t>
        </w:r>
      </w:ins>
      <w:ins w:id="17" w:author="Hagar ELKenany" w:date="2026-10-22T16:11:00Z">
        <w:r w:rsidR="008B55A2">
          <w:rPr>
            <w:rFonts w:hint="eastAsia"/>
            <w:rtl/>
          </w:rPr>
          <w:t> </w:t>
        </w:r>
      </w:ins>
      <w:ins w:id="18" w:author="Ihadadene, Soraya" w:date="2026-10-20T09:35:00Z">
        <w:r w:rsidR="00437EA5">
          <w:rPr>
            <w:rFonts w:hint="cs"/>
            <w:rtl/>
          </w:rPr>
          <w:t>الاتحاد،</w:t>
        </w:r>
      </w:ins>
      <w:r w:rsidRPr="004F2760">
        <w:rPr>
          <w:rFonts w:hint="cs"/>
          <w:rtl/>
        </w:rPr>
        <w:t xml:space="preserve"> وإسداء المشورة للمجلس بهذا</w:t>
      </w:r>
      <w:r w:rsidRPr="004F2760">
        <w:rPr>
          <w:rFonts w:hint="eastAsia"/>
          <w:rtl/>
        </w:rPr>
        <w:t> </w:t>
      </w:r>
      <w:r w:rsidRPr="004F2760">
        <w:rPr>
          <w:rFonts w:hint="cs"/>
          <w:rtl/>
        </w:rPr>
        <w:t>الشأن.</w:t>
      </w:r>
    </w:p>
    <w:p w14:paraId="2C634DE5" w14:textId="77777777" w:rsidR="00042A5A" w:rsidRPr="004F2760" w:rsidRDefault="00CD01BC" w:rsidP="00111E40">
      <w:pPr>
        <w:pStyle w:val="enumlev1"/>
        <w:rPr>
          <w:rtl/>
        </w:rPr>
      </w:pPr>
      <w:r w:rsidRPr="004F2760">
        <w:rPr>
          <w:rtl/>
        </w:rPr>
        <w:t>ز )</w:t>
      </w:r>
      <w:r w:rsidRPr="004F2760">
        <w:rPr>
          <w:rtl/>
        </w:rPr>
        <w:tab/>
        <w:t>الأخلاقيات: استعراض وإسداء المشورة بشأن وظيفة الأخلاقيات ومدونة الأخلاقيات للاتحاد وسياسة مكافحة الاحتيال والفساد وغيره</w:t>
      </w:r>
      <w:r w:rsidRPr="004F2760">
        <w:rPr>
          <w:rFonts w:hint="cs"/>
          <w:rtl/>
        </w:rPr>
        <w:t>م</w:t>
      </w:r>
      <w:r w:rsidRPr="004F2760">
        <w:rPr>
          <w:rtl/>
        </w:rPr>
        <w:t>ا من الممارسات المحظورة؛ وترتيبات الإبلاغ عن المخالفات</w:t>
      </w:r>
      <w:r w:rsidRPr="004F2760">
        <w:rPr>
          <w:rFonts w:hint="cs"/>
          <w:rtl/>
        </w:rPr>
        <w:t>.</w:t>
      </w:r>
    </w:p>
    <w:p w14:paraId="78B00F7F" w14:textId="30432E82" w:rsidR="00042A5A" w:rsidRPr="004F2760" w:rsidRDefault="00CD01BC" w:rsidP="00111E40">
      <w:pPr>
        <w:pStyle w:val="enumlev1"/>
        <w:rPr>
          <w:rtl/>
        </w:rPr>
      </w:pPr>
      <w:r w:rsidRPr="004F2760">
        <w:rPr>
          <w:rtl/>
        </w:rPr>
        <w:t>ح)</w:t>
      </w:r>
      <w:r w:rsidRPr="004F2760">
        <w:rPr>
          <w:rtl/>
        </w:rPr>
        <w:tab/>
      </w:r>
      <w:r w:rsidRPr="004F2760">
        <w:rPr>
          <w:rFonts w:hint="cs"/>
          <w:rtl/>
        </w:rPr>
        <w:t>ا</w:t>
      </w:r>
      <w:r w:rsidRPr="004F2760">
        <w:rPr>
          <w:rtl/>
        </w:rPr>
        <w:t>لتحقيق: استعراض استقلالية وولاية وظيفة التحقيق الداخلي</w:t>
      </w:r>
      <w:ins w:id="19" w:author="Ihadadene, Soraya" w:date="2026-10-20T09:36:00Z">
        <w:r w:rsidR="00437EA5">
          <w:rPr>
            <w:rFonts w:hint="cs"/>
            <w:rtl/>
          </w:rPr>
          <w:t xml:space="preserve"> ضمن وحدة الرقابة في الاتحاد</w:t>
        </w:r>
      </w:ins>
      <w:r w:rsidRPr="004F2760">
        <w:rPr>
          <w:rtl/>
        </w:rPr>
        <w:t>؛ واستعراض ميزانيتها ومتطلباتها من الموظفين؛ واستعراض أدائها العام</w:t>
      </w:r>
      <w:r w:rsidRPr="004F2760">
        <w:rPr>
          <w:rFonts w:hint="cs"/>
          <w:rtl/>
        </w:rPr>
        <w:t xml:space="preserve"> والسياسات العامة والمبادئ التوجيهية المتعلقة بالتحقيق</w:t>
      </w:r>
      <w:r w:rsidRPr="004F2760">
        <w:rPr>
          <w:rtl/>
        </w:rPr>
        <w:t>؛ وإصدار التوصيات ذات الصلة</w:t>
      </w:r>
      <w:r w:rsidRPr="004F2760">
        <w:rPr>
          <w:rFonts w:hint="cs"/>
          <w:rtl/>
        </w:rPr>
        <w:t>.</w:t>
      </w:r>
    </w:p>
    <w:p w14:paraId="154F7C04" w14:textId="77777777" w:rsidR="00042A5A" w:rsidRPr="004F2760" w:rsidRDefault="00CD01BC" w:rsidP="00111E40">
      <w:pPr>
        <w:pStyle w:val="enumlev1"/>
        <w:rPr>
          <w:rtl/>
        </w:rPr>
      </w:pPr>
      <w:r w:rsidRPr="004F2760">
        <w:rPr>
          <w:rFonts w:hint="cs"/>
          <w:rtl/>
        </w:rPr>
        <w:t>ط)</w:t>
      </w:r>
      <w:r w:rsidRPr="004F2760">
        <w:rPr>
          <w:rtl/>
        </w:rPr>
        <w:tab/>
      </w:r>
      <w:r w:rsidRPr="004F2760">
        <w:rPr>
          <w:spacing w:val="-4"/>
          <w:rtl/>
        </w:rPr>
        <w:t xml:space="preserve">منع الاحتيال: </w:t>
      </w:r>
      <w:r w:rsidRPr="004F2760">
        <w:rPr>
          <w:rFonts w:hint="cs"/>
          <w:spacing w:val="-4"/>
          <w:rtl/>
        </w:rPr>
        <w:t>ا</w:t>
      </w:r>
      <w:r w:rsidRPr="004F2760">
        <w:rPr>
          <w:spacing w:val="-4"/>
          <w:rtl/>
        </w:rPr>
        <w:t>ستعراض الأنظمة المنشأة والتدابير التي يتخذها الاتحاد لمنع الاحتيال</w:t>
      </w:r>
      <w:r w:rsidRPr="004F2760">
        <w:rPr>
          <w:spacing w:val="-4"/>
        </w:rPr>
        <w:t xml:space="preserve"> </w:t>
      </w:r>
      <w:r w:rsidRPr="004F2760">
        <w:rPr>
          <w:rFonts w:hint="cs"/>
          <w:spacing w:val="-4"/>
          <w:rtl/>
        </w:rPr>
        <w:t>وتقديم</w:t>
      </w:r>
      <w:r w:rsidRPr="004F2760">
        <w:rPr>
          <w:spacing w:val="-4"/>
          <w:rtl/>
        </w:rPr>
        <w:t xml:space="preserve"> المشورة إلى المجلس بشأن</w:t>
      </w:r>
      <w:r w:rsidRPr="004F2760">
        <w:rPr>
          <w:rFonts w:hint="cs"/>
          <w:spacing w:val="-4"/>
          <w:rtl/>
        </w:rPr>
        <w:t>ها.</w:t>
      </w:r>
    </w:p>
    <w:p w14:paraId="2555691E" w14:textId="7063E28B" w:rsidR="00042A5A" w:rsidRDefault="00CD01BC" w:rsidP="00111E40">
      <w:pPr>
        <w:pStyle w:val="enumlev1"/>
        <w:rPr>
          <w:ins w:id="20" w:author="Khattab, Alaa Atef Abdellatif" w:date="2026-10-19T12:01:00Z"/>
        </w:rPr>
      </w:pPr>
      <w:r w:rsidRPr="004F2760">
        <w:rPr>
          <w:rFonts w:hint="cs"/>
          <w:rtl/>
        </w:rPr>
        <w:t>ي)</w:t>
      </w:r>
      <w:r w:rsidRPr="004F2760">
        <w:rPr>
          <w:rtl/>
        </w:rPr>
        <w:tab/>
      </w:r>
      <w:r w:rsidRPr="004F2760">
        <w:rPr>
          <w:rFonts w:hint="cs"/>
          <w:rtl/>
        </w:rPr>
        <w:t xml:space="preserve">تنسيق أنشطة الرقابة: تعزيز التواصل </w:t>
      </w:r>
      <w:r w:rsidRPr="004F2760">
        <w:rPr>
          <w:rtl/>
        </w:rPr>
        <w:t>والتعاون</w:t>
      </w:r>
      <w:r w:rsidRPr="004F2760">
        <w:rPr>
          <w:rFonts w:hint="cs"/>
          <w:rtl/>
        </w:rPr>
        <w:t xml:space="preserve"> بين جميع أصحاب المصلحة والمراجعين </w:t>
      </w:r>
      <w:del w:id="21" w:author="Ihadadene, Soraya" w:date="2026-10-20T10:03:00Z">
        <w:r w:rsidRPr="004F2760" w:rsidDel="00373B13">
          <w:rPr>
            <w:rFonts w:hint="cs"/>
            <w:rtl/>
          </w:rPr>
          <w:delText>الداخليين و</w:delText>
        </w:r>
      </w:del>
      <w:r w:rsidRPr="004F2760">
        <w:rPr>
          <w:rFonts w:hint="cs"/>
          <w:rtl/>
        </w:rPr>
        <w:t xml:space="preserve">الخارجيين </w:t>
      </w:r>
      <w:ins w:id="22" w:author="Ihadadene, Soraya" w:date="2026-10-20T09:37:00Z">
        <w:r w:rsidR="00437EA5">
          <w:rPr>
            <w:rFonts w:hint="cs"/>
            <w:rtl/>
          </w:rPr>
          <w:t xml:space="preserve">ووحدة الرقابة في الاتحاد </w:t>
        </w:r>
      </w:ins>
      <w:r w:rsidRPr="004F2760">
        <w:rPr>
          <w:rFonts w:hint="cs"/>
          <w:rtl/>
        </w:rPr>
        <w:t>والإدارة والمجلس.</w:t>
      </w:r>
    </w:p>
    <w:p w14:paraId="214A6723" w14:textId="4E7DA68E" w:rsidR="00E73648" w:rsidRDefault="00E73648" w:rsidP="00111E40">
      <w:pPr>
        <w:pStyle w:val="enumlev1"/>
        <w:rPr>
          <w:ins w:id="23" w:author="Khattab, Alaa Atef Abdellatif" w:date="2026-10-19T12:01:00Z"/>
        </w:rPr>
      </w:pPr>
      <w:ins w:id="24" w:author="Khattab, Alaa Atef Abdellatif" w:date="2026-10-19T12:01:00Z">
        <w:r>
          <w:rPr>
            <w:rFonts w:hint="cs"/>
            <w:rtl/>
          </w:rPr>
          <w:t>ك</w:t>
        </w:r>
        <w:r w:rsidRPr="004F2760">
          <w:rPr>
            <w:rFonts w:hint="cs"/>
            <w:rtl/>
          </w:rPr>
          <w:t>)</w:t>
        </w:r>
        <w:r w:rsidRPr="004F2760">
          <w:rPr>
            <w:rtl/>
          </w:rPr>
          <w:tab/>
        </w:r>
      </w:ins>
      <w:ins w:id="25" w:author="Ihadadene, Soraya" w:date="2026-10-20T09:37:00Z">
        <w:r w:rsidR="00437EA5" w:rsidRPr="00437EA5">
          <w:rPr>
            <w:rtl/>
          </w:rPr>
          <w:t xml:space="preserve">‏المساهمة في معالجة الشكاوى المتعلقة بسوء السلوك ضد المسؤولين المنتخبين في الاتحاد أو ضد موظفي وحدة الرقابة </w:t>
        </w:r>
      </w:ins>
      <w:ins w:id="26" w:author="Ihadadene, Soraya" w:date="2026-10-20T09:39:00Z">
        <w:r w:rsidR="00437EA5">
          <w:rPr>
            <w:rFonts w:hint="cs"/>
            <w:rtl/>
          </w:rPr>
          <w:t xml:space="preserve">في </w:t>
        </w:r>
      </w:ins>
      <w:ins w:id="27" w:author="Ihadadene, Soraya" w:date="2026-10-20T09:37:00Z">
        <w:r w:rsidR="00437EA5" w:rsidRPr="00437EA5">
          <w:rPr>
            <w:rtl/>
          </w:rPr>
          <w:t xml:space="preserve">الاتحاد، </w:t>
        </w:r>
      </w:ins>
      <w:ins w:id="28" w:author="Ihadadene, Soraya" w:date="2026-10-20T09:39:00Z">
        <w:r w:rsidR="00437EA5">
          <w:rPr>
            <w:rFonts w:hint="cs"/>
            <w:rtl/>
          </w:rPr>
          <w:t>وفقاً لما هو</w:t>
        </w:r>
      </w:ins>
      <w:ins w:id="29" w:author="Ihadadene, Soraya" w:date="2026-10-20T09:37:00Z">
        <w:r w:rsidR="00437EA5" w:rsidRPr="00437EA5">
          <w:rPr>
            <w:rtl/>
          </w:rPr>
          <w:t xml:space="preserve"> محدد في الإطار القانوني المعمول به في الاتحاد.</w:t>
        </w:r>
        <w:r w:rsidR="00437EA5" w:rsidRPr="00437EA5">
          <w:rPr>
            <w:cs/>
          </w:rPr>
          <w:t>‎</w:t>
        </w:r>
      </w:ins>
    </w:p>
    <w:p w14:paraId="31DA67D7" w14:textId="0B1D6955" w:rsidR="00E73648" w:rsidRPr="004F2760" w:rsidRDefault="00E73648" w:rsidP="00111E40">
      <w:pPr>
        <w:pStyle w:val="enumlev1"/>
        <w:rPr>
          <w:rtl/>
        </w:rPr>
      </w:pPr>
      <w:ins w:id="30" w:author="Khattab, Alaa Atef Abdellatif" w:date="2026-10-19T12:02:00Z">
        <w:r>
          <w:rPr>
            <w:rFonts w:hint="cs"/>
            <w:rtl/>
          </w:rPr>
          <w:t>ل</w:t>
        </w:r>
      </w:ins>
      <w:ins w:id="31" w:author="Khattab, Alaa Atef Abdellatif" w:date="2026-10-19T12:01:00Z">
        <w:r w:rsidRPr="004F2760">
          <w:rPr>
            <w:rFonts w:hint="cs"/>
            <w:rtl/>
          </w:rPr>
          <w:t>)</w:t>
        </w:r>
        <w:r w:rsidRPr="004F2760">
          <w:rPr>
            <w:rtl/>
          </w:rPr>
          <w:tab/>
        </w:r>
      </w:ins>
      <w:ins w:id="32" w:author="Ihadadene, Soraya" w:date="2026-10-20T09:39:00Z">
        <w:r w:rsidR="00437EA5">
          <w:rPr>
            <w:rFonts w:hint="cs"/>
            <w:rtl/>
          </w:rPr>
          <w:t>الشؤون ال</w:t>
        </w:r>
      </w:ins>
      <w:ins w:id="33" w:author="Ihadadene, Soraya" w:date="2026-10-20T09:37:00Z">
        <w:r w:rsidR="00437EA5" w:rsidRPr="00437EA5">
          <w:rPr>
            <w:rtl/>
          </w:rPr>
          <w:t xml:space="preserve">مالية </w:t>
        </w:r>
      </w:ins>
      <w:ins w:id="34" w:author="Ihadadene, Soraya" w:date="2026-10-20T09:39:00Z">
        <w:r w:rsidR="00437EA5">
          <w:rPr>
            <w:rFonts w:hint="cs"/>
            <w:rtl/>
          </w:rPr>
          <w:t>ل</w:t>
        </w:r>
      </w:ins>
      <w:ins w:id="35" w:author="Ihadadene, Soraya" w:date="2026-10-20T09:37:00Z">
        <w:r w:rsidR="00437EA5" w:rsidRPr="00437EA5">
          <w:rPr>
            <w:rtl/>
          </w:rPr>
          <w:t>لاتحاد: وضع توصيات لضمان</w:t>
        </w:r>
      </w:ins>
      <w:ins w:id="36" w:author="Ihadadene, Soraya" w:date="2026-10-20T09:40:00Z">
        <w:r w:rsidR="00437EA5">
          <w:rPr>
            <w:rFonts w:hint="cs"/>
            <w:rtl/>
          </w:rPr>
          <w:t xml:space="preserve"> تعزيز</w:t>
        </w:r>
      </w:ins>
      <w:ins w:id="37" w:author="Ihadadene, Soraya" w:date="2026-10-20T09:37:00Z">
        <w:r w:rsidR="00437EA5" w:rsidRPr="00437EA5">
          <w:rPr>
            <w:rtl/>
          </w:rPr>
          <w:t xml:space="preserve"> </w:t>
        </w:r>
      </w:ins>
      <w:ins w:id="38" w:author="Ihadadene, Soraya" w:date="2026-10-20T09:40:00Z">
        <w:r w:rsidR="00437EA5">
          <w:rPr>
            <w:rFonts w:hint="cs"/>
            <w:rtl/>
          </w:rPr>
          <w:t>ال</w:t>
        </w:r>
      </w:ins>
      <w:ins w:id="39" w:author="Ihadadene, Soraya" w:date="2026-10-20T09:37:00Z">
        <w:r w:rsidR="00437EA5" w:rsidRPr="00437EA5">
          <w:rPr>
            <w:rtl/>
          </w:rPr>
          <w:t xml:space="preserve">رقابة </w:t>
        </w:r>
      </w:ins>
      <w:ins w:id="40" w:author="Ihadadene, Soraya" w:date="2026-10-20T09:40:00Z">
        <w:r w:rsidR="00437EA5">
          <w:rPr>
            <w:rFonts w:hint="cs"/>
            <w:rtl/>
          </w:rPr>
          <w:t>ال</w:t>
        </w:r>
      </w:ins>
      <w:ins w:id="41" w:author="Ihadadene, Soraya" w:date="2026-10-20T09:37:00Z">
        <w:r w:rsidR="00437EA5" w:rsidRPr="00437EA5">
          <w:rPr>
            <w:rtl/>
          </w:rPr>
          <w:t>مالية على الاتحاد</w:t>
        </w:r>
      </w:ins>
      <w:ins w:id="42" w:author="Ihadadene, Soraya" w:date="2026-10-20T09:40:00Z">
        <w:r w:rsidR="00437EA5">
          <w:rPr>
            <w:rFonts w:hint="cs"/>
            <w:rtl/>
          </w:rPr>
          <w:t xml:space="preserve">، </w:t>
        </w:r>
      </w:ins>
      <w:ins w:id="43" w:author="Ihadadene, Soraya" w:date="2026-10-20T09:37:00Z">
        <w:r w:rsidR="00437EA5" w:rsidRPr="00437EA5">
          <w:rPr>
            <w:rtl/>
          </w:rPr>
          <w:t>وفقا</w:t>
        </w:r>
      </w:ins>
      <w:ins w:id="44" w:author="Ihadadene, Soraya" w:date="2026-10-20T09:40:00Z">
        <w:r w:rsidR="00437EA5">
          <w:rPr>
            <w:rFonts w:hint="cs"/>
            <w:rtl/>
          </w:rPr>
          <w:t>ً</w:t>
        </w:r>
      </w:ins>
      <w:ins w:id="45" w:author="Ihadadene, Soraya" w:date="2026-10-20T09:37:00Z">
        <w:r w:rsidR="00437EA5" w:rsidRPr="00437EA5">
          <w:rPr>
            <w:rtl/>
          </w:rPr>
          <w:t xml:space="preserve"> للفقرة </w:t>
        </w:r>
        <w:r w:rsidR="00437EA5" w:rsidRPr="00437EA5">
          <w:rPr>
            <w:cs/>
          </w:rPr>
          <w:t>‎</w:t>
        </w:r>
        <w:r w:rsidR="00437EA5" w:rsidRPr="00437EA5">
          <w:t>8</w:t>
        </w:r>
        <w:r w:rsidR="00437EA5" w:rsidRPr="00437EA5">
          <w:rPr>
            <w:rtl/>
          </w:rPr>
          <w:t xml:space="preserve"> ‏من </w:t>
        </w:r>
        <w:r w:rsidR="00437EA5" w:rsidRPr="005B2E62">
          <w:rPr>
            <w:rtl/>
          </w:rPr>
          <w:t>"</w:t>
        </w:r>
        <w:r w:rsidR="00437EA5" w:rsidRPr="00437EA5">
          <w:rPr>
            <w:i/>
            <w:iCs/>
            <w:rtl/>
            <w:rPrChange w:id="46" w:author="Ihadadene, Soraya" w:date="2026-10-20T09:40:00Z">
              <w:rPr>
                <w:rtl/>
              </w:rPr>
            </w:rPrChange>
          </w:rPr>
          <w:t>يكلف مجلس الاتحاد</w:t>
        </w:r>
        <w:r w:rsidR="00437EA5" w:rsidRPr="005B2E62">
          <w:rPr>
            <w:rtl/>
          </w:rPr>
          <w:t>"</w:t>
        </w:r>
        <w:r w:rsidR="00437EA5" w:rsidRPr="00437EA5">
          <w:rPr>
            <w:rtl/>
          </w:rPr>
          <w:t xml:space="preserve"> من المقرر </w:t>
        </w:r>
        <w:r w:rsidR="00437EA5" w:rsidRPr="00437EA5">
          <w:rPr>
            <w:cs/>
          </w:rPr>
          <w:t>‎</w:t>
        </w:r>
        <w:r w:rsidR="00437EA5" w:rsidRPr="00437EA5">
          <w:t>5</w:t>
        </w:r>
        <w:r w:rsidR="00437EA5" w:rsidRPr="00437EA5">
          <w:rPr>
            <w:rtl/>
          </w:rPr>
          <w:t xml:space="preserve"> (‏المراج</w:t>
        </w:r>
      </w:ins>
      <w:ins w:id="47" w:author="Ihadadene, Soraya" w:date="2026-10-20T09:40:00Z">
        <w:r w:rsidR="00437EA5">
          <w:rPr>
            <w:rFonts w:hint="cs"/>
            <w:rtl/>
          </w:rPr>
          <w:t>َ</w:t>
        </w:r>
      </w:ins>
      <w:ins w:id="48" w:author="Ihadadene, Soraya" w:date="2026-10-20T09:37:00Z">
        <w:r w:rsidR="00437EA5" w:rsidRPr="00437EA5">
          <w:rPr>
            <w:rtl/>
          </w:rPr>
          <w:t>ع</w:t>
        </w:r>
      </w:ins>
      <w:ins w:id="49" w:author="GE" w:date="2026-10-23T11:39:00Z">
        <w:r w:rsidR="005B2E62" w:rsidRPr="005B2E62">
          <w:rPr>
            <w:rtl/>
          </w:rPr>
          <w:t xml:space="preserve"> </w:t>
        </w:r>
        <w:r w:rsidR="005B2E62" w:rsidRPr="00437EA5">
          <w:rPr>
            <w:rtl/>
          </w:rPr>
          <w:t xml:space="preserve">في </w:t>
        </w:r>
        <w:r w:rsidR="005B2E62">
          <w:rPr>
            <w:rFonts w:hint="cs"/>
            <w:rtl/>
          </w:rPr>
          <w:t xml:space="preserve">بوخارست، </w:t>
        </w:r>
        <w:r w:rsidR="005B2E62">
          <w:t>2022</w:t>
        </w:r>
      </w:ins>
      <w:ins w:id="50" w:author="Ihadadene, Soraya" w:date="2026-10-20T09:37:00Z">
        <w:r w:rsidR="00437EA5" w:rsidRPr="00437EA5">
          <w:rPr>
            <w:rtl/>
          </w:rPr>
          <w:t>).</w:t>
        </w:r>
      </w:ins>
    </w:p>
    <w:p w14:paraId="58AE5832" w14:textId="77777777" w:rsidR="00042A5A" w:rsidRPr="004F2760" w:rsidRDefault="00CD01BC" w:rsidP="00B771F1">
      <w:pPr>
        <w:pStyle w:val="Headingb"/>
        <w:rPr>
          <w:rtl/>
        </w:rPr>
      </w:pPr>
      <w:r w:rsidRPr="004F2760">
        <w:rPr>
          <w:rFonts w:hint="cs"/>
          <w:rtl/>
        </w:rPr>
        <w:t>الصلاحيات</w:t>
      </w:r>
    </w:p>
    <w:p w14:paraId="337A6E20" w14:textId="77777777" w:rsidR="00042A5A" w:rsidRPr="004F2760" w:rsidRDefault="00CD01BC" w:rsidP="00B771F1">
      <w:pPr>
        <w:rPr>
          <w:rtl/>
          <w:lang w:bidi="ar-SY"/>
        </w:rPr>
      </w:pPr>
      <w:r w:rsidRPr="004F2760">
        <w:t>4</w:t>
      </w:r>
      <w:r w:rsidRPr="004F2760">
        <w:tab/>
      </w:r>
      <w:r w:rsidRPr="004F2760">
        <w:rPr>
          <w:rtl/>
        </w:rPr>
        <w:t xml:space="preserve">تتمتع </w:t>
      </w:r>
      <w:r w:rsidRPr="004F2760">
        <w:rPr>
          <w:rFonts w:hint="cs"/>
          <w:rtl/>
        </w:rPr>
        <w:t xml:space="preserve">اللجنة الاستشارية </w:t>
      </w:r>
      <w:r w:rsidRPr="004F2760">
        <w:rPr>
          <w:rtl/>
        </w:rPr>
        <w:t>بجميع الصلاحيات اللازمة لأداء مسؤولياتها بما في ذلك النفاذ الحر وغير المقيد إلى أي من المعلومات أو</w:t>
      </w:r>
      <w:r w:rsidRPr="004F2760">
        <w:rPr>
          <w:rFonts w:hint="cs"/>
          <w:rtl/>
        </w:rPr>
        <w:t> </w:t>
      </w:r>
      <w:r w:rsidRPr="004F2760">
        <w:rPr>
          <w:rtl/>
        </w:rPr>
        <w:t>السجلات أو الموظفين (بمن فيهم العاملون في وظيفة المراجعة الداخلية)، وإلى مراجع الحسابات الخارجي أو أي مصلحة أعمال تعاقد معها الاتحاد الدولي</w:t>
      </w:r>
      <w:r w:rsidRPr="004F2760">
        <w:rPr>
          <w:rFonts w:hint="eastAsia"/>
          <w:rtl/>
        </w:rPr>
        <w:t> </w:t>
      </w:r>
      <w:r w:rsidRPr="004F2760">
        <w:rPr>
          <w:rtl/>
        </w:rPr>
        <w:t>للاتصالات.</w:t>
      </w:r>
    </w:p>
    <w:p w14:paraId="7ADF940B" w14:textId="6CC0C425" w:rsidR="00042A5A" w:rsidRPr="004F2760" w:rsidRDefault="00CD01BC" w:rsidP="00D927C2">
      <w:pPr>
        <w:rPr>
          <w:rtl/>
        </w:rPr>
      </w:pPr>
      <w:r w:rsidRPr="004F2760">
        <w:t>5</w:t>
      </w:r>
      <w:r w:rsidRPr="004F2760">
        <w:tab/>
      </w:r>
      <w:r w:rsidRPr="004F2760">
        <w:rPr>
          <w:rtl/>
          <w:lang w:bidi="ar-SY"/>
        </w:rPr>
        <w:t>يتاح</w:t>
      </w:r>
      <w:r w:rsidRPr="004F2760">
        <w:rPr>
          <w:rtl/>
        </w:rPr>
        <w:t xml:space="preserve"> لرئيس</w:t>
      </w:r>
      <w:del w:id="51" w:author="Kamaleldin, Mohamed" w:date="2026-10-23T08:16:00Z">
        <w:r w:rsidRPr="004F2760" w:rsidDel="003829FF">
          <w:rPr>
            <w:rtl/>
          </w:rPr>
          <w:delText xml:space="preserve"> </w:delText>
        </w:r>
      </w:del>
      <w:del w:id="52" w:author="Ihadadene, Soraya" w:date="2026-10-20T09:41:00Z">
        <w:r w:rsidRPr="004F2760" w:rsidDel="00871521">
          <w:rPr>
            <w:rtl/>
          </w:rPr>
          <w:delText>وظيفة المراجعة الداخلية</w:delText>
        </w:r>
      </w:del>
      <w:del w:id="53" w:author="GE" w:date="2026-10-23T11:49:00Z">
        <w:r w:rsidR="00D927C2" w:rsidRPr="00D927C2" w:rsidDel="00D927C2">
          <w:rPr>
            <w:rFonts w:hint="cs"/>
            <w:rtl/>
          </w:rPr>
          <w:delText xml:space="preserve"> </w:delText>
        </w:r>
        <w:r w:rsidR="00D927C2" w:rsidRPr="004F2760" w:rsidDel="00D927C2">
          <w:rPr>
            <w:rFonts w:hint="cs"/>
            <w:rtl/>
          </w:rPr>
          <w:delText>بالاتحاد</w:delText>
        </w:r>
      </w:del>
      <w:ins w:id="54" w:author="GE" w:date="2026-10-23T11:50:00Z">
        <w:r w:rsidR="007B28D6">
          <w:rPr>
            <w:rFonts w:hint="cs"/>
            <w:rtl/>
          </w:rPr>
          <w:t xml:space="preserve"> </w:t>
        </w:r>
      </w:ins>
      <w:ins w:id="55" w:author="Ihadadene, Soraya" w:date="2026-10-20T09:41:00Z">
        <w:r w:rsidR="00871521">
          <w:rPr>
            <w:rFonts w:hint="cs"/>
            <w:rtl/>
          </w:rPr>
          <w:t>وحدة الرقابة</w:t>
        </w:r>
      </w:ins>
      <w:ins w:id="56" w:author="GE" w:date="2026-10-23T11:50:00Z">
        <w:r w:rsidR="007B28D6">
          <w:rPr>
            <w:rFonts w:hint="cs"/>
            <w:rtl/>
          </w:rPr>
          <w:t xml:space="preserve"> </w:t>
        </w:r>
      </w:ins>
      <w:ins w:id="57" w:author="Ihadadene, Soraya" w:date="2026-10-20T09:41:00Z">
        <w:r w:rsidR="00871521">
          <w:rPr>
            <w:rFonts w:hint="cs"/>
            <w:rtl/>
          </w:rPr>
          <w:t xml:space="preserve">في </w:t>
        </w:r>
      </w:ins>
      <w:ins w:id="58" w:author="GE" w:date="2026-10-23T11:49:00Z">
        <w:r w:rsidR="00D927C2">
          <w:rPr>
            <w:rFonts w:hint="cs"/>
            <w:rtl/>
          </w:rPr>
          <w:t>الاتحاد</w:t>
        </w:r>
      </w:ins>
      <w:r w:rsidR="009D4850">
        <w:rPr>
          <w:rFonts w:hint="cs"/>
          <w:rtl/>
        </w:rPr>
        <w:t xml:space="preserve"> </w:t>
      </w:r>
      <w:r w:rsidRPr="004F2760">
        <w:rPr>
          <w:rtl/>
        </w:rPr>
        <w:t xml:space="preserve">ومراجع الحسابات الخارجي نفاذٌ غير مقيد وسري إلى </w:t>
      </w:r>
      <w:r w:rsidRPr="004F2760">
        <w:rPr>
          <w:rFonts w:hint="cs"/>
          <w:rtl/>
        </w:rPr>
        <w:t>اللجنة الاستشارية</w:t>
      </w:r>
      <w:r w:rsidRPr="004F2760">
        <w:rPr>
          <w:rFonts w:hint="eastAsia"/>
          <w:rtl/>
        </w:rPr>
        <w:t> والعكس</w:t>
      </w:r>
      <w:r w:rsidRPr="004F2760">
        <w:rPr>
          <w:rFonts w:hint="cs"/>
          <w:rtl/>
        </w:rPr>
        <w:t>.</w:t>
      </w:r>
    </w:p>
    <w:p w14:paraId="6E3F62B4" w14:textId="77777777" w:rsidR="00042A5A" w:rsidRPr="004F2760" w:rsidRDefault="00CD01BC" w:rsidP="00B771F1">
      <w:pPr>
        <w:rPr>
          <w:rtl/>
        </w:rPr>
      </w:pPr>
      <w:r w:rsidRPr="004F2760">
        <w:t>6</w:t>
      </w:r>
      <w:r w:rsidRPr="004F2760">
        <w:rPr>
          <w:rtl/>
        </w:rPr>
        <w:tab/>
      </w:r>
      <w:r w:rsidRPr="004F2760">
        <w:rPr>
          <w:rFonts w:hint="cs"/>
          <w:rtl/>
        </w:rPr>
        <w:t>تراجع اللجنة الاستشارية هذه الاختصاصات دورياً حسب الاقتضاء</w:t>
      </w:r>
      <w:r w:rsidRPr="004F2760">
        <w:rPr>
          <w:rtl/>
        </w:rPr>
        <w:t>، ويُقدم أي تعديل مقترح إلى المجلس للموافقة</w:t>
      </w:r>
      <w:r w:rsidRPr="004F2760">
        <w:rPr>
          <w:rFonts w:hint="cs"/>
          <w:rtl/>
        </w:rPr>
        <w:t> </w:t>
      </w:r>
      <w:r w:rsidRPr="004F2760">
        <w:rPr>
          <w:rtl/>
        </w:rPr>
        <w:t>عليه.</w:t>
      </w:r>
    </w:p>
    <w:p w14:paraId="10BA8536" w14:textId="77777777" w:rsidR="00042A5A" w:rsidRPr="004F2760" w:rsidRDefault="00CD01BC" w:rsidP="00B771F1">
      <w:pPr>
        <w:rPr>
          <w:rtl/>
          <w:lang w:bidi="ar-SY"/>
        </w:rPr>
      </w:pPr>
      <w:r w:rsidRPr="004F2760">
        <w:t>7</w:t>
      </w:r>
      <w:r w:rsidRPr="004F2760">
        <w:tab/>
      </w:r>
      <w:r w:rsidRPr="004F2760">
        <w:rPr>
          <w:rtl/>
          <w:lang w:bidi="ar-SY"/>
        </w:rPr>
        <w:t>ليس للجنة</w:t>
      </w:r>
      <w:r w:rsidRPr="004F2760">
        <w:rPr>
          <w:rFonts w:hint="cs"/>
          <w:rtl/>
          <w:lang w:bidi="ar-SY"/>
        </w:rPr>
        <w:t xml:space="preserve"> الاستشارية</w:t>
      </w:r>
      <w:r w:rsidRPr="004F2760">
        <w:rPr>
          <w:rtl/>
          <w:lang w:bidi="ar-SY"/>
        </w:rPr>
        <w:t>،</w:t>
      </w:r>
      <w:r w:rsidRPr="004F2760">
        <w:rPr>
          <w:rtl/>
        </w:rPr>
        <w:t xml:space="preserve"> </w:t>
      </w:r>
      <w:r w:rsidRPr="004F2760">
        <w:rPr>
          <w:rFonts w:hint="cs"/>
          <w:rtl/>
        </w:rPr>
        <w:t>باعتبارها هيئة</w:t>
      </w:r>
      <w:r w:rsidRPr="004F2760">
        <w:rPr>
          <w:rtl/>
        </w:rPr>
        <w:t xml:space="preserve"> استشارية، </w:t>
      </w:r>
      <w:r w:rsidRPr="004F2760">
        <w:rPr>
          <w:rFonts w:hint="cs"/>
          <w:rtl/>
        </w:rPr>
        <w:t>سلطة إدارية</w:t>
      </w:r>
      <w:r w:rsidRPr="004F2760">
        <w:rPr>
          <w:rtl/>
        </w:rPr>
        <w:t xml:space="preserve"> أو سلطة تنفيذية أو مسؤوليات</w:t>
      </w:r>
      <w:r w:rsidRPr="004F2760">
        <w:rPr>
          <w:rFonts w:hint="eastAsia"/>
          <w:rtl/>
        </w:rPr>
        <w:t> </w:t>
      </w:r>
      <w:r w:rsidRPr="004F2760">
        <w:rPr>
          <w:rtl/>
        </w:rPr>
        <w:t>تشغيلية.</w:t>
      </w:r>
    </w:p>
    <w:p w14:paraId="5E9518CB" w14:textId="77777777" w:rsidR="00042A5A" w:rsidRPr="004F2760" w:rsidRDefault="00CD01BC" w:rsidP="00B771F1">
      <w:pPr>
        <w:pStyle w:val="Headingb"/>
        <w:rPr>
          <w:rtl/>
        </w:rPr>
      </w:pPr>
      <w:r w:rsidRPr="004F2760">
        <w:rPr>
          <w:rFonts w:hint="cs"/>
          <w:rtl/>
        </w:rPr>
        <w:t>العضوية</w:t>
      </w:r>
    </w:p>
    <w:p w14:paraId="18E51C15" w14:textId="77777777" w:rsidR="00042A5A" w:rsidRPr="004F2760" w:rsidRDefault="00CD01BC" w:rsidP="00B771F1">
      <w:pPr>
        <w:rPr>
          <w:rtl/>
        </w:rPr>
      </w:pPr>
      <w:r w:rsidRPr="004F2760">
        <w:t>8</w:t>
      </w:r>
      <w:r w:rsidRPr="004F2760">
        <w:rPr>
          <w:rtl/>
        </w:rPr>
        <w:tab/>
      </w:r>
      <w:r w:rsidRPr="004F2760">
        <w:rPr>
          <w:spacing w:val="-4"/>
          <w:rtl/>
        </w:rPr>
        <w:t xml:space="preserve">تتألف </w:t>
      </w:r>
      <w:r w:rsidRPr="004F2760">
        <w:rPr>
          <w:rFonts w:hint="cs"/>
          <w:spacing w:val="-4"/>
          <w:rtl/>
        </w:rPr>
        <w:t xml:space="preserve">اللجنة الاستشارية </w:t>
      </w:r>
      <w:r w:rsidRPr="004F2760">
        <w:rPr>
          <w:spacing w:val="-4"/>
          <w:rtl/>
        </w:rPr>
        <w:t xml:space="preserve">من </w:t>
      </w:r>
      <w:r w:rsidRPr="004F2760">
        <w:rPr>
          <w:rFonts w:hint="cs"/>
          <w:spacing w:val="-4"/>
          <w:rtl/>
        </w:rPr>
        <w:t>ستة</w:t>
      </w:r>
      <w:r w:rsidRPr="004F2760">
        <w:rPr>
          <w:spacing w:val="-4"/>
          <w:rtl/>
        </w:rPr>
        <w:t xml:space="preserve"> أعضاء من الخبراء المستقلين، </w:t>
      </w:r>
      <w:r w:rsidRPr="004F2760">
        <w:rPr>
          <w:rFonts w:hint="cs"/>
          <w:spacing w:val="-4"/>
          <w:rtl/>
        </w:rPr>
        <w:t>يعملون بصفتهم الشخصية</w:t>
      </w:r>
      <w:r w:rsidRPr="004F2760">
        <w:rPr>
          <w:spacing w:val="-4"/>
          <w:rtl/>
        </w:rPr>
        <w:t>.</w:t>
      </w:r>
    </w:p>
    <w:p w14:paraId="28732088" w14:textId="77777777" w:rsidR="00042A5A" w:rsidRPr="004F2760" w:rsidRDefault="00CD01BC" w:rsidP="00B771F1">
      <w:pPr>
        <w:rPr>
          <w:rtl/>
        </w:rPr>
      </w:pPr>
      <w:r w:rsidRPr="004F2760">
        <w:t>9</w:t>
      </w:r>
      <w:r w:rsidRPr="004F2760">
        <w:rPr>
          <w:rFonts w:hint="cs"/>
          <w:rtl/>
        </w:rPr>
        <w:tab/>
      </w:r>
      <w:r w:rsidRPr="004F2760">
        <w:rPr>
          <w:rtl/>
        </w:rPr>
        <w:t xml:space="preserve">يتعين أن تأتي الكفاءة المهنية واﻟﻨﺰاهة </w:t>
      </w:r>
      <w:r w:rsidRPr="004F2760">
        <w:rPr>
          <w:rFonts w:hint="cs"/>
          <w:rtl/>
          <w:lang w:val="en-US" w:bidi="ar-SA"/>
        </w:rPr>
        <w:t xml:space="preserve">والأخلاق </w:t>
      </w:r>
      <w:r w:rsidRPr="004F2760">
        <w:rPr>
          <w:rtl/>
        </w:rPr>
        <w:t xml:space="preserve">في المقام الأول لدى </w:t>
      </w:r>
      <w:r w:rsidRPr="004F2760">
        <w:rPr>
          <w:rFonts w:hint="cs"/>
          <w:rtl/>
        </w:rPr>
        <w:t>انتقاء</w:t>
      </w:r>
      <w:r w:rsidRPr="004F2760">
        <w:rPr>
          <w:rtl/>
        </w:rPr>
        <w:t xml:space="preserve"> الأعضاء.</w:t>
      </w:r>
    </w:p>
    <w:p w14:paraId="63B3BF25" w14:textId="77777777" w:rsidR="00042A5A" w:rsidRPr="004F2760" w:rsidRDefault="00CD01BC" w:rsidP="00B771F1">
      <w:pPr>
        <w:rPr>
          <w:rtl/>
        </w:rPr>
      </w:pPr>
      <w:r w:rsidRPr="004F2760">
        <w:t>10</w:t>
      </w:r>
      <w:r w:rsidRPr="004F2760">
        <w:rPr>
          <w:rFonts w:hint="cs"/>
          <w:rtl/>
        </w:rPr>
        <w:tab/>
        <w:t>لا تضم اللجنة الاستشارية أكثر من عضو واحد من مواطني دولة واحدة من الدول الأعضاء</w:t>
      </w:r>
      <w:r w:rsidRPr="004F2760">
        <w:rPr>
          <w:rFonts w:hint="eastAsia"/>
          <w:rtl/>
        </w:rPr>
        <w:t> </w:t>
      </w:r>
      <w:r w:rsidRPr="004F2760">
        <w:rPr>
          <w:rFonts w:hint="cs"/>
          <w:rtl/>
        </w:rPr>
        <w:t>بالاتحاد.</w:t>
      </w:r>
    </w:p>
    <w:p w14:paraId="01B8E20F" w14:textId="77777777" w:rsidR="00042A5A" w:rsidRPr="004F2760" w:rsidRDefault="00CD01BC" w:rsidP="00B771F1">
      <w:pPr>
        <w:rPr>
          <w:rtl/>
        </w:rPr>
      </w:pPr>
      <w:r w:rsidRPr="004F2760">
        <w:t>11</w:t>
      </w:r>
      <w:r w:rsidRPr="004F2760">
        <w:rPr>
          <w:rFonts w:hint="cs"/>
          <w:rtl/>
        </w:rPr>
        <w:tab/>
        <w:t>يراعى بأقصى قدر ممكن:</w:t>
      </w:r>
    </w:p>
    <w:p w14:paraId="2CC51757" w14:textId="77777777" w:rsidR="00042A5A" w:rsidRPr="004F2760" w:rsidRDefault="00CD01BC" w:rsidP="00111E40">
      <w:pPr>
        <w:pStyle w:val="enumlev1"/>
        <w:rPr>
          <w:rtl/>
        </w:rPr>
      </w:pPr>
      <w:r w:rsidRPr="004F2760">
        <w:rPr>
          <w:rFonts w:hint="cs"/>
          <w:rtl/>
        </w:rPr>
        <w:t xml:space="preserve"> أ )</w:t>
      </w:r>
      <w:r w:rsidRPr="004F2760">
        <w:rPr>
          <w:rFonts w:hint="cs"/>
          <w:rtl/>
        </w:rPr>
        <w:tab/>
        <w:t>ألا تضم اللجنة الاستشارية أكثر من عضو واحد من نفس المنطقة الجغرافية؛</w:t>
      </w:r>
    </w:p>
    <w:p w14:paraId="201D3FCC" w14:textId="77777777" w:rsidR="00042A5A" w:rsidRPr="004F2760" w:rsidRDefault="00CD01BC" w:rsidP="00111E40">
      <w:pPr>
        <w:pStyle w:val="enumlev1"/>
        <w:rPr>
          <w:rtl/>
        </w:rPr>
      </w:pPr>
      <w:r w:rsidRPr="004F2760">
        <w:rPr>
          <w:rFonts w:hint="cs"/>
          <w:rtl/>
        </w:rPr>
        <w:lastRenderedPageBreak/>
        <w:t>ب)</w:t>
      </w:r>
      <w:r w:rsidRPr="004F2760">
        <w:rPr>
          <w:rFonts w:hint="cs"/>
          <w:rtl/>
        </w:rPr>
        <w:tab/>
        <w:t>التوازن في عضوية اللجنة بين البلدان المتقدمة والنامية</w:t>
      </w:r>
      <w:r>
        <w:rPr>
          <w:rStyle w:val="FootnoteReference"/>
        </w:rPr>
        <w:footnoteReference w:customMarkFollows="1" w:id="1"/>
        <w:t>1</w:t>
      </w:r>
      <w:r w:rsidRPr="004F2760">
        <w:rPr>
          <w:rFonts w:hint="cs"/>
          <w:rtl/>
        </w:rPr>
        <w:t xml:space="preserve"> وبين القطاعين العام والخاص وبين الجنسين.</w:t>
      </w:r>
    </w:p>
    <w:p w14:paraId="1D2541C3" w14:textId="77777777" w:rsidR="00042A5A" w:rsidRPr="004F2760" w:rsidRDefault="00CD01BC" w:rsidP="00B771F1">
      <w:pPr>
        <w:rPr>
          <w:rtl/>
        </w:rPr>
      </w:pPr>
      <w:r w:rsidRPr="004F2760">
        <w:t>12</w:t>
      </w:r>
      <w:r w:rsidRPr="004F2760">
        <w:rPr>
          <w:rFonts w:hint="cs"/>
          <w:rtl/>
        </w:rPr>
        <w:tab/>
        <w:t>يتم انتقاء عضو واحد على الأقل على أساس مؤهلاته وخبراته (مؤهلاتها وخبراتها) كمسؤول رقابي كبير (مسؤولة رقابية كبيرة) أو مدير مالي كبير (مديرة مالية كبيرة) ويفضل أن يكون ذلك في منظومة الأمم المتحدة أو في منظمة دولية أخرى، وذلك بأقصى قدر ممكن.</w:t>
      </w:r>
    </w:p>
    <w:p w14:paraId="3958A8B6" w14:textId="77777777" w:rsidR="00042A5A" w:rsidRPr="004F2760" w:rsidRDefault="00CD01BC" w:rsidP="00B771F1">
      <w:pPr>
        <w:rPr>
          <w:rtl/>
          <w:lang w:bidi="ar-SY"/>
        </w:rPr>
      </w:pPr>
      <w:r w:rsidRPr="004F2760">
        <w:t>13</w:t>
      </w:r>
      <w:r w:rsidRPr="004F2760">
        <w:tab/>
      </w:r>
      <w:r w:rsidRPr="004F2760">
        <w:rPr>
          <w:rtl/>
        </w:rPr>
        <w:t xml:space="preserve">وللاضطلاع بدورهم بفعالية، </w:t>
      </w:r>
      <w:r w:rsidRPr="004F2760">
        <w:rPr>
          <w:rFonts w:hint="cs"/>
          <w:rtl/>
        </w:rPr>
        <w:t>ينبغي لأعضاء اللجنة الاستشارية إجمالاً امتلاك</w:t>
      </w:r>
      <w:r w:rsidRPr="004F2760">
        <w:rPr>
          <w:rtl/>
        </w:rPr>
        <w:t xml:space="preserve"> المعارف والمهارات والخبرات</w:t>
      </w:r>
      <w:r w:rsidRPr="004F2760">
        <w:rPr>
          <w:rFonts w:hint="cs"/>
          <w:rtl/>
        </w:rPr>
        <w:t xml:space="preserve"> الرفيعة</w:t>
      </w:r>
      <w:r w:rsidRPr="004F2760">
        <w:rPr>
          <w:rtl/>
        </w:rPr>
        <w:t xml:space="preserve"> </w:t>
      </w:r>
      <w:r w:rsidRPr="004F2760">
        <w:rPr>
          <w:rFonts w:hint="cs"/>
          <w:rtl/>
        </w:rPr>
        <w:t>المستوى في </w:t>
      </w:r>
      <w:r w:rsidRPr="004F2760">
        <w:rPr>
          <w:rtl/>
        </w:rPr>
        <w:t>المجالات</w:t>
      </w:r>
      <w:r w:rsidRPr="004F2760">
        <w:rPr>
          <w:rFonts w:hint="cs"/>
          <w:rtl/>
        </w:rPr>
        <w:t> </w:t>
      </w:r>
      <w:r w:rsidRPr="004F2760">
        <w:rPr>
          <w:rtl/>
        </w:rPr>
        <w:t>التالية:</w:t>
      </w:r>
    </w:p>
    <w:p w14:paraId="194D23EA" w14:textId="77777777" w:rsidR="00042A5A" w:rsidRPr="004F2760" w:rsidRDefault="00CD01BC" w:rsidP="00111E40">
      <w:pPr>
        <w:pStyle w:val="enumlev1"/>
        <w:rPr>
          <w:rtl/>
        </w:rPr>
      </w:pPr>
      <w:r w:rsidRPr="004F2760">
        <w:rPr>
          <w:rtl/>
        </w:rPr>
        <w:t xml:space="preserve"> أ )</w:t>
      </w:r>
      <w:r w:rsidRPr="004F2760">
        <w:rPr>
          <w:rtl/>
        </w:rPr>
        <w:tab/>
        <w:t>الشؤون المالية والمراجعة</w:t>
      </w:r>
      <w:r w:rsidRPr="004F2760">
        <w:rPr>
          <w:rFonts w:hint="cs"/>
          <w:rtl/>
        </w:rPr>
        <w:t xml:space="preserve"> والامتثال</w:t>
      </w:r>
      <w:r w:rsidRPr="004F2760">
        <w:rPr>
          <w:rtl/>
        </w:rPr>
        <w:t>؛</w:t>
      </w:r>
    </w:p>
    <w:p w14:paraId="3F677AA9" w14:textId="77777777" w:rsidR="00042A5A" w:rsidRPr="004F2760" w:rsidRDefault="00CD01BC" w:rsidP="00111E40">
      <w:pPr>
        <w:pStyle w:val="enumlev1"/>
        <w:rPr>
          <w:rtl/>
        </w:rPr>
      </w:pPr>
      <w:r w:rsidRPr="004F2760">
        <w:rPr>
          <w:rtl/>
        </w:rPr>
        <w:t>ب)</w:t>
      </w:r>
      <w:r w:rsidRPr="004F2760">
        <w:rPr>
          <w:rtl/>
        </w:rPr>
        <w:tab/>
        <w:t>إدارة المنظمات وهيكل المساءلة بما في ذلك إدارة المخاطر؛</w:t>
      </w:r>
    </w:p>
    <w:p w14:paraId="7FD97723" w14:textId="77777777" w:rsidR="00042A5A" w:rsidRPr="004F2760" w:rsidRDefault="00CD01BC" w:rsidP="00111E40">
      <w:pPr>
        <w:pStyle w:val="enumlev1"/>
        <w:rPr>
          <w:rtl/>
        </w:rPr>
      </w:pPr>
      <w:r w:rsidRPr="004F2760">
        <w:rPr>
          <w:rtl/>
        </w:rPr>
        <w:t>ج)</w:t>
      </w:r>
      <w:r w:rsidRPr="004F2760">
        <w:rPr>
          <w:rtl/>
        </w:rPr>
        <w:tab/>
        <w:t>القانون؛</w:t>
      </w:r>
    </w:p>
    <w:p w14:paraId="54BC806F" w14:textId="77777777" w:rsidR="00042A5A" w:rsidRPr="004F2760" w:rsidRDefault="00CD01BC" w:rsidP="00111E40">
      <w:pPr>
        <w:pStyle w:val="enumlev1"/>
        <w:rPr>
          <w:rtl/>
        </w:rPr>
      </w:pPr>
      <w:r w:rsidRPr="004F2760">
        <w:rPr>
          <w:rtl/>
        </w:rPr>
        <w:t>د )</w:t>
      </w:r>
      <w:r w:rsidRPr="004F2760">
        <w:rPr>
          <w:rtl/>
        </w:rPr>
        <w:tab/>
        <w:t>الإدارة العليا؛</w:t>
      </w:r>
    </w:p>
    <w:p w14:paraId="5E9812F1" w14:textId="77777777" w:rsidR="00042A5A" w:rsidRPr="004F2760" w:rsidRDefault="00CD01BC" w:rsidP="00111E40">
      <w:pPr>
        <w:pStyle w:val="enumlev1"/>
        <w:rPr>
          <w:rtl/>
        </w:rPr>
      </w:pPr>
      <w:r w:rsidRPr="004F2760">
        <w:rPr>
          <w:rFonts w:hint="cs"/>
          <w:rtl/>
        </w:rPr>
        <w:t>ﻫ</w:t>
      </w:r>
      <w:r w:rsidRPr="004F2760">
        <w:rPr>
          <w:rtl/>
        </w:rPr>
        <w:t xml:space="preserve"> )</w:t>
      </w:r>
      <w:r w:rsidRPr="004F2760">
        <w:rPr>
          <w:rtl/>
        </w:rPr>
        <w:tab/>
        <w:t xml:space="preserve">تنظيم الأمم المتحدة و/أو المنظمات الحكومية </w:t>
      </w:r>
      <w:r w:rsidRPr="004F2760">
        <w:rPr>
          <w:rFonts w:hint="cs"/>
          <w:rtl/>
        </w:rPr>
        <w:t xml:space="preserve">الدولية </w:t>
      </w:r>
      <w:r w:rsidRPr="004F2760">
        <w:rPr>
          <w:rtl/>
        </w:rPr>
        <w:t>الأخرى وهيكلها وسير</w:t>
      </w:r>
      <w:r w:rsidRPr="004F2760">
        <w:rPr>
          <w:rFonts w:hint="cs"/>
          <w:rtl/>
        </w:rPr>
        <w:t> </w:t>
      </w:r>
      <w:r w:rsidRPr="004F2760">
        <w:rPr>
          <w:rtl/>
        </w:rPr>
        <w:t>أعمالها؛</w:t>
      </w:r>
    </w:p>
    <w:p w14:paraId="0B1B819E" w14:textId="77777777" w:rsidR="00042A5A" w:rsidRPr="004F2760" w:rsidRDefault="00CD01BC" w:rsidP="00111E40">
      <w:pPr>
        <w:pStyle w:val="enumlev1"/>
        <w:rPr>
          <w:rtl/>
        </w:rPr>
      </w:pPr>
      <w:r w:rsidRPr="004F2760">
        <w:rPr>
          <w:rtl/>
        </w:rPr>
        <w:t>و )</w:t>
      </w:r>
      <w:r w:rsidRPr="004F2760">
        <w:rPr>
          <w:rtl/>
        </w:rPr>
        <w:tab/>
        <w:t>فهم عام لصناعة الاتصالات/تكنولوجيا المعلومات والاتصالات</w:t>
      </w:r>
      <w:r w:rsidRPr="004F2760">
        <w:rPr>
          <w:rFonts w:hint="cs"/>
          <w:rtl/>
        </w:rPr>
        <w:t> </w:t>
      </w:r>
      <w:r w:rsidRPr="004F2760">
        <w:t>(ICT)</w:t>
      </w:r>
      <w:r w:rsidRPr="004F2760">
        <w:rPr>
          <w:rFonts w:hint="cs"/>
          <w:rtl/>
        </w:rPr>
        <w:t>؛</w:t>
      </w:r>
    </w:p>
    <w:p w14:paraId="39484A9D" w14:textId="77777777" w:rsidR="00042A5A" w:rsidRPr="004F2760" w:rsidRDefault="00CD01BC" w:rsidP="00111E40">
      <w:pPr>
        <w:pStyle w:val="enumlev1"/>
        <w:rPr>
          <w:rtl/>
        </w:rPr>
      </w:pPr>
      <w:r w:rsidRPr="004F2760">
        <w:rPr>
          <w:rFonts w:hint="cs"/>
          <w:rtl/>
        </w:rPr>
        <w:t>ز )</w:t>
      </w:r>
      <w:r w:rsidRPr="004F2760">
        <w:rPr>
          <w:rtl/>
        </w:rPr>
        <w:tab/>
      </w:r>
      <w:r w:rsidRPr="004F2760">
        <w:rPr>
          <w:spacing w:val="-4"/>
          <w:rtl/>
        </w:rPr>
        <w:t xml:space="preserve">خبرة </w:t>
      </w:r>
      <w:r w:rsidRPr="004F2760">
        <w:rPr>
          <w:rFonts w:hint="cs"/>
          <w:spacing w:val="-4"/>
          <w:rtl/>
        </w:rPr>
        <w:t xml:space="preserve">متخصصة </w:t>
      </w:r>
      <w:r w:rsidRPr="004F2760">
        <w:rPr>
          <w:spacing w:val="-4"/>
          <w:rtl/>
        </w:rPr>
        <w:t xml:space="preserve">في </w:t>
      </w:r>
      <w:r w:rsidRPr="004F2760">
        <w:rPr>
          <w:rFonts w:hint="cs"/>
          <w:spacing w:val="-4"/>
          <w:rtl/>
        </w:rPr>
        <w:t>المراجعة</w:t>
      </w:r>
      <w:r w:rsidRPr="004F2760">
        <w:rPr>
          <w:spacing w:val="-4"/>
          <w:rtl/>
        </w:rPr>
        <w:t xml:space="preserve"> </w:t>
      </w:r>
      <w:r w:rsidRPr="004F2760">
        <w:rPr>
          <w:rFonts w:hint="cs"/>
          <w:spacing w:val="-4"/>
          <w:rtl/>
        </w:rPr>
        <w:t xml:space="preserve">في مجال </w:t>
      </w:r>
      <w:r w:rsidRPr="004F2760">
        <w:rPr>
          <w:spacing w:val="-4"/>
          <w:rtl/>
        </w:rPr>
        <w:t>تكنولوجيا المعلومات و</w:t>
      </w:r>
      <w:r w:rsidRPr="004F2760">
        <w:rPr>
          <w:rFonts w:hint="cs"/>
          <w:spacing w:val="-4"/>
          <w:rtl/>
        </w:rPr>
        <w:t xml:space="preserve">أفضل ممارسات أمن تكنولوجيا المعلومات </w:t>
      </w:r>
      <w:r w:rsidRPr="004F2760">
        <w:rPr>
          <w:spacing w:val="-4"/>
          <w:rtl/>
        </w:rPr>
        <w:t>وحماية البيانات</w:t>
      </w:r>
      <w:r w:rsidRPr="004F2760">
        <w:rPr>
          <w:rFonts w:hint="cs"/>
          <w:spacing w:val="-4"/>
          <w:rtl/>
        </w:rPr>
        <w:t>.</w:t>
      </w:r>
    </w:p>
    <w:p w14:paraId="25633610" w14:textId="77777777" w:rsidR="00042A5A" w:rsidRPr="004F2760" w:rsidRDefault="00CD01BC" w:rsidP="00B771F1">
      <w:pPr>
        <w:rPr>
          <w:rtl/>
        </w:rPr>
      </w:pPr>
      <w:r w:rsidRPr="004F2760">
        <w:t>14</w:t>
      </w:r>
      <w:r w:rsidRPr="004F2760">
        <w:rPr>
          <w:rFonts w:hint="cs"/>
          <w:rtl/>
        </w:rPr>
        <w:tab/>
        <w:t>ينبغي للأعضاء أن يكون لديهم فهم جيد بصورة نموذجية لأهداف الاتحاد وهيكله الإداري واللوائح والقواعد ذات الصلة وطبيعته التنظيمية وبيئته الرقابية أو يعملوا على اكتساب هذا الفهم بسرعة.</w:t>
      </w:r>
    </w:p>
    <w:p w14:paraId="6A1DD329" w14:textId="77777777" w:rsidR="00042A5A" w:rsidRPr="004F2760" w:rsidRDefault="00CD01BC" w:rsidP="00B771F1">
      <w:pPr>
        <w:pStyle w:val="Headingb"/>
        <w:rPr>
          <w:rtl/>
        </w:rPr>
      </w:pPr>
      <w:r w:rsidRPr="004F2760">
        <w:rPr>
          <w:rFonts w:hint="cs"/>
          <w:rtl/>
        </w:rPr>
        <w:t>الاستقلالية</w:t>
      </w:r>
    </w:p>
    <w:p w14:paraId="153AB373" w14:textId="77777777" w:rsidR="00042A5A" w:rsidRPr="004F2760" w:rsidRDefault="00CD01BC" w:rsidP="00B771F1">
      <w:pPr>
        <w:rPr>
          <w:rtl/>
          <w:lang w:bidi="ar-SY"/>
        </w:rPr>
      </w:pPr>
      <w:r w:rsidRPr="004F2760">
        <w:t>15</w:t>
      </w:r>
      <w:r w:rsidRPr="004F2760">
        <w:tab/>
      </w:r>
      <w:r w:rsidRPr="004F2760">
        <w:rPr>
          <w:rtl/>
          <w:lang w:bidi="ar-SY"/>
        </w:rPr>
        <w:t xml:space="preserve">نظراً لأن دور </w:t>
      </w:r>
      <w:r w:rsidRPr="004F2760">
        <w:rPr>
          <w:rFonts w:hint="cs"/>
          <w:rtl/>
        </w:rPr>
        <w:t>اللجنة</w:t>
      </w:r>
      <w:r w:rsidRPr="004F2760">
        <w:rPr>
          <w:rtl/>
        </w:rPr>
        <w:t xml:space="preserve"> الاستشارية المستقلة </w:t>
      </w:r>
      <w:r w:rsidRPr="004F2760">
        <w:rPr>
          <w:rFonts w:hint="cs"/>
          <w:rtl/>
        </w:rPr>
        <w:t>للإدارة</w:t>
      </w:r>
      <w:r w:rsidRPr="004F2760">
        <w:rPr>
          <w:rFonts w:hint="eastAsia"/>
          <w:rtl/>
        </w:rPr>
        <w:t> </w:t>
      </w:r>
      <w:r w:rsidRPr="004F2760">
        <w:t>(IMAC)</w:t>
      </w:r>
      <w:r w:rsidRPr="004F2760">
        <w:rPr>
          <w:rtl/>
        </w:rPr>
        <w:t xml:space="preserve"> هو إسداء المشورة الموضوعية، يتعين أن يبقى أعضاؤها مستقلين عن أمانة الاتحاد والمجلس ومؤتمر المندوبين المفوضين، ويتعين أن يكونوا بمنأىً عن أي تضارب في المصالح، حقيقياً كان أو</w:t>
      </w:r>
      <w:r w:rsidRPr="004F2760">
        <w:rPr>
          <w:rFonts w:hint="cs"/>
          <w:rtl/>
        </w:rPr>
        <w:t> </w:t>
      </w:r>
      <w:r w:rsidRPr="004F2760">
        <w:rPr>
          <w:rtl/>
        </w:rPr>
        <w:t>متصوَراً.</w:t>
      </w:r>
    </w:p>
    <w:p w14:paraId="0802F74E" w14:textId="77777777" w:rsidR="00042A5A" w:rsidRPr="004F2760" w:rsidRDefault="00CD01BC" w:rsidP="00B771F1">
      <w:pPr>
        <w:rPr>
          <w:rtl/>
          <w:lang w:bidi="ar-SY"/>
        </w:rPr>
      </w:pPr>
      <w:r w:rsidRPr="004F2760">
        <w:t>16</w:t>
      </w:r>
      <w:r w:rsidRPr="004F2760">
        <w:tab/>
      </w:r>
      <w:r w:rsidRPr="004F2760">
        <w:rPr>
          <w:rtl/>
          <w:lang w:bidi="ar-SY"/>
        </w:rPr>
        <w:t xml:space="preserve">أعضاء </w:t>
      </w:r>
      <w:r w:rsidRPr="004F2760">
        <w:rPr>
          <w:rFonts w:hint="cs"/>
          <w:rtl/>
        </w:rPr>
        <w:t>اللجنة الاستشارية</w:t>
      </w:r>
      <w:r w:rsidRPr="004F2760">
        <w:rPr>
          <w:rtl/>
          <w:lang w:bidi="ar-SY"/>
        </w:rPr>
        <w:t>:</w:t>
      </w:r>
    </w:p>
    <w:p w14:paraId="74D62B79" w14:textId="77777777" w:rsidR="00042A5A" w:rsidRPr="004F2760" w:rsidRDefault="00CD01BC" w:rsidP="00111E40">
      <w:pPr>
        <w:pStyle w:val="enumlev1"/>
        <w:rPr>
          <w:rtl/>
        </w:rPr>
      </w:pPr>
      <w:r w:rsidRPr="004F2760">
        <w:rPr>
          <w:rtl/>
        </w:rPr>
        <w:t xml:space="preserve"> أ )</w:t>
      </w:r>
      <w:r w:rsidRPr="004F2760">
        <w:rPr>
          <w:rtl/>
        </w:rPr>
        <w:tab/>
      </w:r>
      <w:r w:rsidRPr="004F2760">
        <w:rPr>
          <w:rFonts w:hint="cs"/>
          <w:rtl/>
        </w:rPr>
        <w:t>لا</w:t>
      </w:r>
      <w:r w:rsidRPr="004F2760">
        <w:rPr>
          <w:rtl/>
        </w:rPr>
        <w:t> </w:t>
      </w:r>
      <w:r w:rsidRPr="004F2760">
        <w:rPr>
          <w:rFonts w:hint="cs"/>
          <w:rtl/>
        </w:rPr>
        <w:t>يشغلون</w:t>
      </w:r>
      <w:r w:rsidRPr="004F2760">
        <w:rPr>
          <w:rtl/>
        </w:rPr>
        <w:t xml:space="preserve"> منصباً </w:t>
      </w:r>
      <w:r w:rsidRPr="004F2760">
        <w:rPr>
          <w:rFonts w:hint="cs"/>
          <w:rtl/>
        </w:rPr>
        <w:t>ولا </w:t>
      </w:r>
      <w:r w:rsidRPr="004F2760">
        <w:rPr>
          <w:rtl/>
        </w:rPr>
        <w:t>يشاركو</w:t>
      </w:r>
      <w:r w:rsidRPr="004F2760">
        <w:rPr>
          <w:rFonts w:hint="cs"/>
          <w:rtl/>
        </w:rPr>
        <w:t>ن</w:t>
      </w:r>
      <w:r w:rsidRPr="004F2760">
        <w:rPr>
          <w:rtl/>
        </w:rPr>
        <w:t xml:space="preserve"> في أي نشاط قد يمس باستقلالهم عن الاتحاد الدولي للاتصالات أو عن الشركات التي لها علاقة تجارية مع</w:t>
      </w:r>
      <w:r w:rsidRPr="004F2760">
        <w:rPr>
          <w:rFonts w:hint="cs"/>
          <w:rtl/>
        </w:rPr>
        <w:t> </w:t>
      </w:r>
      <w:r w:rsidRPr="004F2760">
        <w:rPr>
          <w:rtl/>
        </w:rPr>
        <w:t>الاتحاد؛</w:t>
      </w:r>
    </w:p>
    <w:p w14:paraId="574EAD61" w14:textId="77777777" w:rsidR="00042A5A" w:rsidRPr="004F2760" w:rsidRDefault="00CD01BC" w:rsidP="00111E40">
      <w:pPr>
        <w:pStyle w:val="enumlev1"/>
        <w:rPr>
          <w:rtl/>
        </w:rPr>
      </w:pPr>
      <w:r w:rsidRPr="004F2760">
        <w:rPr>
          <w:rtl/>
        </w:rPr>
        <w:t>ب)</w:t>
      </w:r>
      <w:r w:rsidRPr="004F2760">
        <w:rPr>
          <w:rtl/>
        </w:rPr>
        <w:tab/>
      </w:r>
      <w:r w:rsidRPr="004F2760">
        <w:rPr>
          <w:rFonts w:hint="cs"/>
          <w:rtl/>
        </w:rPr>
        <w:t>لا يكونون قد عملوا أو شاركوا،</w:t>
      </w:r>
      <w:r w:rsidRPr="004F2760">
        <w:rPr>
          <w:rtl/>
        </w:rPr>
        <w:t xml:space="preserve"> حالياً أو </w:t>
      </w:r>
      <w:r w:rsidRPr="004F2760">
        <w:rPr>
          <w:rFonts w:hint="cs"/>
          <w:rtl/>
        </w:rPr>
        <w:t>خلال</w:t>
      </w:r>
      <w:r w:rsidRPr="004F2760">
        <w:rPr>
          <w:rtl/>
        </w:rPr>
        <w:t xml:space="preserve"> السنوات </w:t>
      </w:r>
      <w:r w:rsidRPr="004F2760">
        <w:rPr>
          <w:rFonts w:hint="cs"/>
          <w:rtl/>
        </w:rPr>
        <w:t xml:space="preserve">الخمس </w:t>
      </w:r>
      <w:r w:rsidRPr="004F2760">
        <w:rPr>
          <w:rtl/>
        </w:rPr>
        <w:t>السابقة لتعيينهم في </w:t>
      </w:r>
      <w:r w:rsidRPr="004F2760">
        <w:rPr>
          <w:rFonts w:hint="cs"/>
          <w:rtl/>
        </w:rPr>
        <w:t>اللجنة الاستشارية</w:t>
      </w:r>
      <w:r w:rsidRPr="004F2760">
        <w:rPr>
          <w:rtl/>
        </w:rPr>
        <w:t>، بأي صفة لدى الاتحاد الدولي للاتصالات أو لدى عضو قطاع فيه أو هيئة منتسبة إليه أو وفد دولة من الدول الأعضاء، وألا تربطهم صلة قربى مباشرة (على النحو الذي حدده النظام الأساسي</w:t>
      </w:r>
      <w:r w:rsidRPr="004F2760">
        <w:rPr>
          <w:rFonts w:hint="cs"/>
          <w:rtl/>
        </w:rPr>
        <w:t xml:space="preserve"> والنظام الإداري</w:t>
      </w:r>
      <w:r w:rsidRPr="004F2760">
        <w:rPr>
          <w:rtl/>
        </w:rPr>
        <w:t xml:space="preserve"> لموظفي الاتحاد الدولي للاتصالات) مع من يعمل في، أو له علاقة تعاقدية مع، الاتحاد أو عضو قطاع فيه أو هيئة منتسبة إليه أو وفد دولة من الدول</w:t>
      </w:r>
      <w:r w:rsidRPr="004F2760">
        <w:rPr>
          <w:rFonts w:hint="cs"/>
          <w:rtl/>
        </w:rPr>
        <w:t> </w:t>
      </w:r>
      <w:r w:rsidRPr="004F2760">
        <w:rPr>
          <w:rtl/>
        </w:rPr>
        <w:t>الأعضاء؛</w:t>
      </w:r>
    </w:p>
    <w:p w14:paraId="005E35CA" w14:textId="77777777" w:rsidR="00042A5A" w:rsidRPr="004F2760" w:rsidRDefault="00CD01BC" w:rsidP="00111E40">
      <w:pPr>
        <w:pStyle w:val="enumlev1"/>
        <w:rPr>
          <w:rtl/>
        </w:rPr>
      </w:pPr>
      <w:r w:rsidRPr="004F2760">
        <w:rPr>
          <w:rtl/>
        </w:rPr>
        <w:t>ج)</w:t>
      </w:r>
      <w:r w:rsidRPr="004F2760">
        <w:rPr>
          <w:rtl/>
        </w:rPr>
        <w:tab/>
      </w:r>
      <w:r w:rsidRPr="004F2760">
        <w:rPr>
          <w:rFonts w:hint="cs"/>
          <w:rtl/>
        </w:rPr>
        <w:t>يكونون</w:t>
      </w:r>
      <w:r w:rsidRPr="004F2760">
        <w:rPr>
          <w:rtl/>
        </w:rPr>
        <w:t xml:space="preserve"> مستقلين عن فريق الأمم المتحدة لمراجعي الحسابات الخارجيين ووحدة التفتيش</w:t>
      </w:r>
      <w:r w:rsidRPr="004F2760">
        <w:rPr>
          <w:rFonts w:hint="eastAsia"/>
          <w:rtl/>
        </w:rPr>
        <w:t> </w:t>
      </w:r>
      <w:r w:rsidRPr="004F2760">
        <w:rPr>
          <w:rtl/>
        </w:rPr>
        <w:t>المشتركة</w:t>
      </w:r>
      <w:r w:rsidRPr="004F2760">
        <w:rPr>
          <w:rFonts w:hint="cs"/>
          <w:rtl/>
        </w:rPr>
        <w:t xml:space="preserve"> للأمم المتحدة؛</w:t>
      </w:r>
    </w:p>
    <w:p w14:paraId="394227CD" w14:textId="77777777" w:rsidR="00042A5A" w:rsidRPr="004F2760" w:rsidRDefault="00CD01BC" w:rsidP="00111E40">
      <w:pPr>
        <w:pStyle w:val="enumlev1"/>
        <w:rPr>
          <w:spacing w:val="-2"/>
          <w:rtl/>
        </w:rPr>
      </w:pPr>
      <w:r w:rsidRPr="004F2760">
        <w:rPr>
          <w:rFonts w:hint="cs"/>
          <w:spacing w:val="-2"/>
          <w:rtl/>
        </w:rPr>
        <w:t>د )</w:t>
      </w:r>
      <w:r w:rsidRPr="004F2760">
        <w:rPr>
          <w:rFonts w:hint="cs"/>
          <w:spacing w:val="-2"/>
          <w:rtl/>
        </w:rPr>
        <w:tab/>
        <w:t>يكونون غير مؤهلين لأي عمل مع الاتحاد لمدة خمس سنوات على الأقل بعد آخر يوم من مدة عملهم في اللجنة الاستشارية.</w:t>
      </w:r>
    </w:p>
    <w:p w14:paraId="39FDBDC3" w14:textId="77777777" w:rsidR="00042A5A" w:rsidRPr="004F2760" w:rsidRDefault="00CD01BC" w:rsidP="00B771F1">
      <w:pPr>
        <w:rPr>
          <w:rtl/>
        </w:rPr>
      </w:pPr>
      <w:r w:rsidRPr="004F2760">
        <w:t>17</w:t>
      </w:r>
      <w:r w:rsidRPr="004F2760">
        <w:rPr>
          <w:rtl/>
        </w:rPr>
        <w:tab/>
      </w:r>
      <w:r w:rsidRPr="004F2760">
        <w:rPr>
          <w:rFonts w:hint="cs"/>
          <w:rtl/>
        </w:rPr>
        <w:t>يزاول</w:t>
      </w:r>
      <w:r w:rsidRPr="004F2760">
        <w:rPr>
          <w:rtl/>
        </w:rPr>
        <w:t xml:space="preserve"> أعضاء </w:t>
      </w:r>
      <w:r w:rsidRPr="004F2760">
        <w:rPr>
          <w:rFonts w:hint="cs"/>
          <w:rtl/>
        </w:rPr>
        <w:t xml:space="preserve">اللجنة الاستشارية </w:t>
      </w:r>
      <w:r w:rsidRPr="004F2760">
        <w:rPr>
          <w:rtl/>
        </w:rPr>
        <w:t>مهامهم بصفتهم الشخصية، و</w:t>
      </w:r>
      <w:r w:rsidRPr="004F2760">
        <w:rPr>
          <w:rFonts w:hint="cs"/>
          <w:rtl/>
        </w:rPr>
        <w:t xml:space="preserve">يجب </w:t>
      </w:r>
      <w:r w:rsidRPr="004F2760">
        <w:rPr>
          <w:rtl/>
        </w:rPr>
        <w:t>ألا يلتمسوا أو يقبلوا أي تعليمات فيما يتعلق بأدائهم في اللجنة من أي حكومة أو سلطة أخرى سواء كانت داخل الاتحاد أو</w:t>
      </w:r>
      <w:r w:rsidRPr="004F2760">
        <w:rPr>
          <w:rFonts w:hint="cs"/>
          <w:rtl/>
        </w:rPr>
        <w:t> </w:t>
      </w:r>
      <w:r w:rsidRPr="004F2760">
        <w:rPr>
          <w:rtl/>
        </w:rPr>
        <w:t>خارجه.</w:t>
      </w:r>
    </w:p>
    <w:p w14:paraId="5665C558" w14:textId="535A193F" w:rsidR="00042A5A" w:rsidRDefault="00CD01BC" w:rsidP="00B771F1">
      <w:pPr>
        <w:rPr>
          <w:ins w:id="61" w:author="Khattab, Alaa Atef Abdellatif" w:date="2026-10-19T12:02:00Z"/>
        </w:rPr>
      </w:pPr>
      <w:r w:rsidRPr="004F2760">
        <w:t>18</w:t>
      </w:r>
      <w:r w:rsidRPr="004F2760">
        <w:rPr>
          <w:rtl/>
        </w:rPr>
        <w:tab/>
      </w:r>
      <w:r w:rsidRPr="004F2760">
        <w:rPr>
          <w:rFonts w:hint="cs"/>
          <w:rtl/>
        </w:rPr>
        <w:t>يوقع</w:t>
      </w:r>
      <w:r w:rsidRPr="004F2760">
        <w:rPr>
          <w:rtl/>
        </w:rPr>
        <w:t xml:space="preserve"> أعضاء </w:t>
      </w:r>
      <w:r w:rsidRPr="004F2760">
        <w:rPr>
          <w:rFonts w:hint="cs"/>
          <w:rtl/>
        </w:rPr>
        <w:t xml:space="preserve">اللجنة الاستشارية </w:t>
      </w:r>
      <w:r w:rsidRPr="004F2760">
        <w:rPr>
          <w:rtl/>
        </w:rPr>
        <w:t xml:space="preserve">على إعلان </w:t>
      </w:r>
      <w:r w:rsidRPr="004F2760">
        <w:rPr>
          <w:rFonts w:hint="cs"/>
          <w:rtl/>
        </w:rPr>
        <w:t>وبيان سنوي</w:t>
      </w:r>
      <w:r w:rsidRPr="004F2760">
        <w:rPr>
          <w:rtl/>
        </w:rPr>
        <w:t xml:space="preserve"> بالمصالح </w:t>
      </w:r>
      <w:r w:rsidRPr="004F2760">
        <w:rPr>
          <w:rFonts w:hint="cs"/>
          <w:rtl/>
        </w:rPr>
        <w:t>الخاصة والمالية والمصالح الأخرى</w:t>
      </w:r>
      <w:r w:rsidRPr="004F2760">
        <w:rPr>
          <w:rtl/>
        </w:rPr>
        <w:t xml:space="preserve"> (</w:t>
      </w:r>
      <w:r w:rsidRPr="004F2760">
        <w:rPr>
          <w:rFonts w:hint="cs"/>
          <w:rtl/>
        </w:rPr>
        <w:t>التذييل</w:t>
      </w:r>
      <w:r w:rsidRPr="004F2760">
        <w:rPr>
          <w:rtl/>
        </w:rPr>
        <w:t xml:space="preserve"> ألف</w:t>
      </w:r>
      <w:r w:rsidRPr="004F2760">
        <w:rPr>
          <w:rtl/>
          <w:lang w:bidi="ar-SY"/>
        </w:rPr>
        <w:t xml:space="preserve"> </w:t>
      </w:r>
      <w:r w:rsidRPr="004F2760">
        <w:rPr>
          <w:rFonts w:hint="cs"/>
          <w:rtl/>
          <w:lang w:bidi="ar-SY"/>
        </w:rPr>
        <w:t>ل</w:t>
      </w:r>
      <w:r w:rsidRPr="004F2760">
        <w:rPr>
          <w:rtl/>
          <w:lang w:bidi="ar-SY"/>
        </w:rPr>
        <w:t xml:space="preserve">هذه الاختصاصات). ويتعين أن يقدم رئيس اللجنة الإعلان والبيان </w:t>
      </w:r>
      <w:r w:rsidRPr="004F2760">
        <w:rPr>
          <w:rFonts w:hint="cs"/>
          <w:rtl/>
          <w:lang w:bidi="ar-SY"/>
        </w:rPr>
        <w:t>بعد استكمالهما وتوقيعهما</w:t>
      </w:r>
      <w:r w:rsidRPr="004F2760">
        <w:rPr>
          <w:rtl/>
          <w:lang w:bidi="ar-SY"/>
        </w:rPr>
        <w:t xml:space="preserve"> إلى المجلس فور </w:t>
      </w:r>
      <w:r w:rsidRPr="004F2760">
        <w:rPr>
          <w:rFonts w:hint="cs"/>
          <w:rtl/>
          <w:lang w:bidi="ar-SY"/>
        </w:rPr>
        <w:t>بدء</w:t>
      </w:r>
      <w:r w:rsidRPr="004F2760">
        <w:rPr>
          <w:rtl/>
          <w:lang w:bidi="ar-SY"/>
        </w:rPr>
        <w:t xml:space="preserve"> العضو مدة خدمته في اللجنة، </w:t>
      </w:r>
      <w:r w:rsidRPr="004F2760">
        <w:rPr>
          <w:rtl/>
        </w:rPr>
        <w:t>وبعد ذلك على أساس</w:t>
      </w:r>
      <w:r w:rsidRPr="004F2760">
        <w:rPr>
          <w:rFonts w:hint="cs"/>
          <w:rtl/>
        </w:rPr>
        <w:t> </w:t>
      </w:r>
      <w:r w:rsidRPr="004F2760">
        <w:rPr>
          <w:rtl/>
        </w:rPr>
        <w:t>سنوي.</w:t>
      </w:r>
    </w:p>
    <w:p w14:paraId="42875DDA" w14:textId="1451AA51" w:rsidR="00510674" w:rsidRDefault="00510674" w:rsidP="00B771F1">
      <w:pPr>
        <w:rPr>
          <w:ins w:id="62" w:author="Khattab, Alaa Atef Abdellatif" w:date="2026-10-19T12:02:00Z"/>
        </w:rPr>
      </w:pPr>
      <w:ins w:id="63" w:author="Khattab, Alaa Atef Abdellatif" w:date="2026-10-19T12:02:00Z">
        <w:r>
          <w:t>19</w:t>
        </w:r>
        <w:r>
          <w:tab/>
        </w:r>
      </w:ins>
      <w:ins w:id="64" w:author="Ihadadene, Soraya" w:date="2026-10-20T09:50:00Z">
        <w:r w:rsidR="00E33F25">
          <w:rPr>
            <w:rFonts w:hint="cs"/>
            <w:rtl/>
          </w:rPr>
          <w:t>لا يُحمّل</w:t>
        </w:r>
        <w:r w:rsidR="00E33F25" w:rsidRPr="00E33F25">
          <w:rPr>
            <w:rtl/>
          </w:rPr>
          <w:t xml:space="preserve"> الأعضاء المسؤولية الشخصية عن أي مشورة أو آراء أو توصيات تقدمها اللجنة </w:t>
        </w:r>
        <w:r w:rsidR="00E33F25">
          <w:rPr>
            <w:rFonts w:hint="cs"/>
            <w:rtl/>
          </w:rPr>
          <w:t>بصورة جماعية</w:t>
        </w:r>
        <w:r w:rsidR="00E33F25" w:rsidRPr="00E33F25">
          <w:rPr>
            <w:rtl/>
          </w:rPr>
          <w:t>.</w:t>
        </w:r>
        <w:r w:rsidR="00E33F25" w:rsidRPr="00E33F25">
          <w:rPr>
            <w:cs/>
          </w:rPr>
          <w:t>‎</w:t>
        </w:r>
      </w:ins>
    </w:p>
    <w:p w14:paraId="65AF188C" w14:textId="28795FF8" w:rsidR="00510674" w:rsidRPr="004F2760" w:rsidRDefault="00510674" w:rsidP="00B771F1">
      <w:pPr>
        <w:rPr>
          <w:rtl/>
        </w:rPr>
      </w:pPr>
      <w:ins w:id="65" w:author="Khattab, Alaa Atef Abdellatif" w:date="2026-10-19T12:02:00Z">
        <w:r>
          <w:lastRenderedPageBreak/>
          <w:t>20</w:t>
        </w:r>
        <w:r>
          <w:tab/>
        </w:r>
      </w:ins>
      <w:ins w:id="66" w:author="Ihadadene, Soraya" w:date="2026-10-20T09:50:00Z">
        <w:r w:rsidR="00E33F25" w:rsidRPr="00E33F25">
          <w:rPr>
            <w:rtl/>
          </w:rPr>
          <w:t>‏يعو</w:t>
        </w:r>
        <w:r w:rsidR="00E33F25">
          <w:rPr>
            <w:rFonts w:hint="cs"/>
            <w:rtl/>
          </w:rPr>
          <w:t>ّ</w:t>
        </w:r>
        <w:r w:rsidR="00E33F25" w:rsidRPr="00E33F25">
          <w:rPr>
            <w:rtl/>
          </w:rPr>
          <w:t xml:space="preserve">ض الاتحاد الأعضاء </w:t>
        </w:r>
        <w:r w:rsidR="00E33F25">
          <w:rPr>
            <w:rFonts w:hint="cs"/>
            <w:rtl/>
          </w:rPr>
          <w:t>ويعفيهم من تحمّل</w:t>
        </w:r>
        <w:r w:rsidR="00E33F25" w:rsidRPr="00E33F25">
          <w:rPr>
            <w:rtl/>
          </w:rPr>
          <w:t xml:space="preserve"> </w:t>
        </w:r>
        <w:r w:rsidR="00E33F25">
          <w:rPr>
            <w:rFonts w:hint="cs"/>
            <w:rtl/>
          </w:rPr>
          <w:t xml:space="preserve">تبعات </w:t>
        </w:r>
      </w:ins>
      <w:ins w:id="67" w:author="Ihadadene, Soraya" w:date="2026-10-20T09:51:00Z">
        <w:r w:rsidR="00E33F25">
          <w:rPr>
            <w:rFonts w:hint="cs"/>
            <w:rtl/>
          </w:rPr>
          <w:t>أي</w:t>
        </w:r>
      </w:ins>
      <w:ins w:id="68" w:author="Ihadadene, Soraya" w:date="2026-10-20T09:50:00Z">
        <w:r w:rsidR="00E33F25" w:rsidRPr="00E33F25">
          <w:rPr>
            <w:rtl/>
          </w:rPr>
          <w:t xml:space="preserve"> مطالبات أو </w:t>
        </w:r>
      </w:ins>
      <w:ins w:id="69" w:author="Ihadadene, Soraya" w:date="2026-10-20T09:51:00Z">
        <w:r w:rsidR="00E33F25">
          <w:rPr>
            <w:rFonts w:hint="cs"/>
            <w:rtl/>
          </w:rPr>
          <w:t xml:space="preserve">دعاوى </w:t>
        </w:r>
      </w:ins>
      <w:ins w:id="70" w:author="Ihadadene, Soraya" w:date="2026-10-20T09:50:00Z">
        <w:r w:rsidR="00E33F25" w:rsidRPr="00E33F25">
          <w:rPr>
            <w:rtl/>
          </w:rPr>
          <w:t>أو إجراءات أو مسؤولية تنشأ عن</w:t>
        </w:r>
      </w:ins>
      <w:ins w:id="71" w:author="Ihadadene, Soraya" w:date="2026-10-20T09:51:00Z">
        <w:r w:rsidR="00E33F25">
          <w:rPr>
            <w:rFonts w:hint="cs"/>
            <w:rtl/>
          </w:rPr>
          <w:t xml:space="preserve"> أعمال</w:t>
        </w:r>
      </w:ins>
      <w:ins w:id="72" w:author="Ihadadene, Soraya" w:date="2026-10-20T09:50:00Z">
        <w:r w:rsidR="00E33F25" w:rsidRPr="00E33F25">
          <w:rPr>
            <w:rtl/>
          </w:rPr>
          <w:t xml:space="preserve"> </w:t>
        </w:r>
      </w:ins>
      <w:ins w:id="73" w:author="Ihadadene, Soraya" w:date="2026-10-20T09:51:00Z">
        <w:r w:rsidR="00E33F25">
          <w:rPr>
            <w:rFonts w:hint="cs"/>
            <w:rtl/>
          </w:rPr>
          <w:t>يؤدونها</w:t>
        </w:r>
      </w:ins>
      <w:ins w:id="74" w:author="Ihadadene, Soraya" w:date="2026-10-20T09:50:00Z">
        <w:r w:rsidR="00E33F25" w:rsidRPr="00E33F25">
          <w:rPr>
            <w:rtl/>
          </w:rPr>
          <w:t xml:space="preserve"> </w:t>
        </w:r>
      </w:ins>
      <w:ins w:id="75" w:author="Ihadadene, Soraya" w:date="2026-10-20T09:51:00Z">
        <w:r w:rsidR="00E33F25">
          <w:rPr>
            <w:rFonts w:hint="cs"/>
            <w:rtl/>
          </w:rPr>
          <w:t>في إطار اضطلاعهم</w:t>
        </w:r>
      </w:ins>
      <w:ins w:id="76" w:author="Ihadadene, Soraya" w:date="2026-10-20T09:50:00Z">
        <w:r w:rsidR="00E33F25" w:rsidRPr="00E33F25">
          <w:rPr>
            <w:rtl/>
          </w:rPr>
          <w:t xml:space="preserve"> </w:t>
        </w:r>
      </w:ins>
      <w:ins w:id="77" w:author="Ihadadene, Soraya" w:date="2026-10-20T09:51:00Z">
        <w:r w:rsidR="00E33F25">
          <w:rPr>
            <w:rFonts w:hint="cs"/>
            <w:rtl/>
          </w:rPr>
          <w:t>بمهامهم</w:t>
        </w:r>
      </w:ins>
      <w:ins w:id="78" w:author="Ihadadene, Soraya" w:date="2026-10-20T09:50:00Z">
        <w:r w:rsidR="00E33F25" w:rsidRPr="00E33F25">
          <w:rPr>
            <w:rtl/>
          </w:rPr>
          <w:t xml:space="preserve"> نيابة عن اللجنة، شريطة أن تكون هذه </w:t>
        </w:r>
      </w:ins>
      <w:ins w:id="79" w:author="Ihadadene, Soraya" w:date="2026-10-20T09:51:00Z">
        <w:r w:rsidR="00E33F25">
          <w:rPr>
            <w:rFonts w:hint="cs"/>
            <w:rtl/>
          </w:rPr>
          <w:t>الأعمال</w:t>
        </w:r>
      </w:ins>
      <w:ins w:id="80" w:author="Ihadadene, Soraya" w:date="2026-10-20T09:50:00Z">
        <w:r w:rsidR="00E33F25" w:rsidRPr="00E33F25">
          <w:rPr>
            <w:rtl/>
          </w:rPr>
          <w:t xml:space="preserve"> قد </w:t>
        </w:r>
      </w:ins>
      <w:ins w:id="81" w:author="Ihadadene, Soraya" w:date="2026-10-20T09:52:00Z">
        <w:r w:rsidR="00E33F25">
          <w:rPr>
            <w:rFonts w:hint="cs"/>
            <w:rtl/>
          </w:rPr>
          <w:t>أُنجزت</w:t>
        </w:r>
      </w:ins>
      <w:ins w:id="82" w:author="Ihadadene, Soraya" w:date="2026-10-20T09:50:00Z">
        <w:r w:rsidR="00E33F25" w:rsidRPr="00E33F25">
          <w:rPr>
            <w:rtl/>
          </w:rPr>
          <w:t xml:space="preserve"> بحسن نية و</w:t>
        </w:r>
      </w:ins>
      <w:ins w:id="83" w:author="Ihadadene, Soraya" w:date="2026-10-20T09:52:00Z">
        <w:r w:rsidR="00E33F25">
          <w:rPr>
            <w:rFonts w:hint="cs"/>
            <w:rtl/>
          </w:rPr>
          <w:t xml:space="preserve">مع بذل </w:t>
        </w:r>
      </w:ins>
      <w:ins w:id="84" w:author="Ihadadene, Soraya" w:date="2026-10-20T09:50:00Z">
        <w:r w:rsidR="00E33F25" w:rsidRPr="00E33F25">
          <w:rPr>
            <w:rtl/>
          </w:rPr>
          <w:t>العناية</w:t>
        </w:r>
      </w:ins>
      <w:ins w:id="85" w:author="Hagar ELKenany" w:date="2026-10-22T16:12:00Z">
        <w:r w:rsidR="008B55A2">
          <w:rPr>
            <w:rFonts w:hint="cs"/>
            <w:rtl/>
          </w:rPr>
          <w:t> </w:t>
        </w:r>
      </w:ins>
      <w:ins w:id="86" w:author="Ihadadene, Soraya" w:date="2026-10-20T09:50:00Z">
        <w:r w:rsidR="00E33F25" w:rsidRPr="00E33F25">
          <w:rPr>
            <w:rtl/>
          </w:rPr>
          <w:t>الواجبة</w:t>
        </w:r>
        <w:r w:rsidR="00E33F25" w:rsidRPr="00E33F25">
          <w:rPr>
            <w:cs/>
          </w:rPr>
          <w:t>‎</w:t>
        </w:r>
        <w:r w:rsidR="00E33F25">
          <w:rPr>
            <w:rFonts w:hint="cs"/>
            <w:rtl/>
            <w:cs/>
          </w:rPr>
          <w:t>.</w:t>
        </w:r>
      </w:ins>
    </w:p>
    <w:p w14:paraId="1950A334" w14:textId="77777777" w:rsidR="00042A5A" w:rsidRPr="004F2760" w:rsidRDefault="00CD01BC" w:rsidP="00B771F1">
      <w:pPr>
        <w:pStyle w:val="Headingb"/>
        <w:rPr>
          <w:rtl/>
        </w:rPr>
      </w:pPr>
      <w:r w:rsidRPr="004F2760">
        <w:rPr>
          <w:rFonts w:hint="cs"/>
          <w:rtl/>
        </w:rPr>
        <w:t>الانتقاء والتعيين</w:t>
      </w:r>
      <w:r w:rsidRPr="004F2760">
        <w:rPr>
          <w:rtl/>
        </w:rPr>
        <w:t xml:space="preserve"> </w:t>
      </w:r>
      <w:r w:rsidRPr="004F2760">
        <w:rPr>
          <w:rFonts w:hint="cs"/>
          <w:rtl/>
        </w:rPr>
        <w:t>ومدته</w:t>
      </w:r>
    </w:p>
    <w:p w14:paraId="4591BA63" w14:textId="72BC7A4D" w:rsidR="00042A5A" w:rsidRPr="004F2760" w:rsidRDefault="004E0095" w:rsidP="00B771F1">
      <w:pPr>
        <w:keepNext/>
        <w:keepLines/>
        <w:rPr>
          <w:rtl/>
        </w:rPr>
      </w:pPr>
      <w:ins w:id="87" w:author="Khattab, Alaa Atef Abdellatif" w:date="2026-10-19T12:03:00Z">
        <w:r>
          <w:t>21</w:t>
        </w:r>
      </w:ins>
      <w:del w:id="88" w:author="Khattab, Alaa Atef Abdellatif" w:date="2026-10-19T12:03:00Z">
        <w:r w:rsidR="00CD01BC" w:rsidRPr="004F2760" w:rsidDel="00510674">
          <w:delText>19</w:delText>
        </w:r>
      </w:del>
      <w:r w:rsidR="00CD01BC" w:rsidRPr="004F2760">
        <w:tab/>
      </w:r>
      <w:r w:rsidR="00CD01BC" w:rsidRPr="004F2760">
        <w:rPr>
          <w:rFonts w:hint="cs"/>
          <w:rtl/>
        </w:rPr>
        <w:t>ترد تفاصيل عملية انتقاء أعضاء اللجنة الاستشارية في التذييل باء لهذه الاختصاصات. وتشمل هذه العملية فريقاً للانتقاء من ممثلي المجلس على أساس التوزيع الجغرافي</w:t>
      </w:r>
      <w:r w:rsidR="00CD01BC" w:rsidRPr="004F2760">
        <w:rPr>
          <w:rFonts w:hint="eastAsia"/>
          <w:rtl/>
        </w:rPr>
        <w:t> </w:t>
      </w:r>
      <w:r w:rsidR="00CD01BC" w:rsidRPr="004F2760">
        <w:rPr>
          <w:rFonts w:hint="cs"/>
          <w:rtl/>
        </w:rPr>
        <w:t>المتكافئ.</w:t>
      </w:r>
    </w:p>
    <w:p w14:paraId="02A84029" w14:textId="067D277A" w:rsidR="00042A5A" w:rsidRPr="004F2760" w:rsidRDefault="004E0095" w:rsidP="00B771F1">
      <w:pPr>
        <w:keepNext/>
        <w:keepLines/>
        <w:rPr>
          <w:rtl/>
        </w:rPr>
      </w:pPr>
      <w:ins w:id="89" w:author="Khattab, Alaa Atef Abdellatif" w:date="2026-10-19T12:03:00Z">
        <w:r>
          <w:t>22</w:t>
        </w:r>
      </w:ins>
      <w:del w:id="90" w:author="Khattab, Alaa Atef Abdellatif" w:date="2026-10-19T12:03:00Z">
        <w:r w:rsidR="00CD01BC" w:rsidRPr="004F2760" w:rsidDel="00510674">
          <w:delText>20</w:delText>
        </w:r>
      </w:del>
      <w:r w:rsidR="00CD01BC" w:rsidRPr="004F2760">
        <w:rPr>
          <w:rFonts w:hint="cs"/>
          <w:rtl/>
        </w:rPr>
        <w:tab/>
        <w:t>يحيل فريق الانتقاء توصياته إلى المجلس ويقوم المجلس بتعيين أعضاء</w:t>
      </w:r>
      <w:r w:rsidR="00CD01BC" w:rsidRPr="004F2760">
        <w:rPr>
          <w:rFonts w:hint="eastAsia"/>
          <w:rtl/>
        </w:rPr>
        <w:t> </w:t>
      </w:r>
      <w:r w:rsidR="00CD01BC" w:rsidRPr="004F2760">
        <w:rPr>
          <w:rFonts w:hint="cs"/>
          <w:rtl/>
        </w:rPr>
        <w:t>اللجنة.</w:t>
      </w:r>
    </w:p>
    <w:p w14:paraId="0BB2105B" w14:textId="5A9ABD1E" w:rsidR="00042A5A" w:rsidRPr="004F2760" w:rsidRDefault="004E0095" w:rsidP="00B771F1">
      <w:pPr>
        <w:rPr>
          <w:rtl/>
        </w:rPr>
      </w:pPr>
      <w:ins w:id="91" w:author="Khattab, Alaa Atef Abdellatif" w:date="2026-10-19T12:03:00Z">
        <w:r>
          <w:t>23</w:t>
        </w:r>
      </w:ins>
      <w:del w:id="92" w:author="Khattab, Alaa Atef Abdellatif" w:date="2026-10-19T12:03:00Z">
        <w:r w:rsidR="00CD01BC" w:rsidRPr="004F2760" w:rsidDel="00510674">
          <w:delText>21</w:delText>
        </w:r>
      </w:del>
      <w:r w:rsidR="00CD01BC" w:rsidRPr="004F2760">
        <w:tab/>
      </w:r>
      <w:r w:rsidR="00CD01BC" w:rsidRPr="004F2760">
        <w:rPr>
          <w:rtl/>
          <w:lang w:bidi="ar-SY"/>
        </w:rPr>
        <w:t xml:space="preserve">يُعيَّن أعضاء </w:t>
      </w:r>
      <w:r w:rsidR="00CD01BC" w:rsidRPr="004F2760">
        <w:rPr>
          <w:rFonts w:hint="cs"/>
          <w:rtl/>
        </w:rPr>
        <w:t xml:space="preserve">اللجنة الاستشارية </w:t>
      </w:r>
      <w:r w:rsidR="00CD01BC" w:rsidRPr="004F2760">
        <w:rPr>
          <w:rtl/>
        </w:rPr>
        <w:t xml:space="preserve">للعمل لمدة أربع سنوات قابلة للتجديد لفترة ولاية ثانية وأخيرة مدتها أربع سنوات، ولا إلزام يقضي بتعاقب الولايتين. ولضمان استمرارية العضوية، يتعين أن يكون التعيين الأولي </w:t>
      </w:r>
      <w:r w:rsidR="00CD01BC" w:rsidRPr="004F2760">
        <w:rPr>
          <w:rFonts w:hint="cs"/>
          <w:rtl/>
        </w:rPr>
        <w:t>لعضوين من الأعضاء الخمسة لولاية واحدة مدتها أربع سنوات فقط</w:t>
      </w:r>
      <w:r w:rsidR="00CD01BC" w:rsidRPr="004F2760">
        <w:rPr>
          <w:rtl/>
        </w:rPr>
        <w:t xml:space="preserve">، ويقع الاختيار على </w:t>
      </w:r>
      <w:r w:rsidR="00CD01BC" w:rsidRPr="004F2760">
        <w:rPr>
          <w:rFonts w:hint="cs"/>
          <w:rtl/>
        </w:rPr>
        <w:t>هذين العضوين</w:t>
      </w:r>
      <w:r w:rsidR="00CD01BC" w:rsidRPr="004F2760">
        <w:rPr>
          <w:rtl/>
        </w:rPr>
        <w:t xml:space="preserve"> بالقرعة</w:t>
      </w:r>
      <w:r w:rsidR="00CD01BC" w:rsidRPr="004F2760">
        <w:rPr>
          <w:rFonts w:hint="cs"/>
          <w:rtl/>
        </w:rPr>
        <w:t xml:space="preserve"> في الاجتماع الأول للجنة</w:t>
      </w:r>
      <w:r w:rsidR="00CD01BC" w:rsidRPr="004F2760">
        <w:rPr>
          <w:rtl/>
        </w:rPr>
        <w:t>. و</w:t>
      </w:r>
      <w:r w:rsidR="00CD01BC" w:rsidRPr="004F2760">
        <w:rPr>
          <w:rFonts w:hint="cs"/>
          <w:rtl/>
        </w:rPr>
        <w:t xml:space="preserve">يجب أن </w:t>
      </w:r>
      <w:r w:rsidR="00CD01BC" w:rsidRPr="004F2760">
        <w:rPr>
          <w:rtl/>
        </w:rPr>
        <w:t>يختار أعضاءُ اللجنة أنفسهم الرئيسَ الذي يتعين عليه أداء مهامه بهذه الصفة لمدة</w:t>
      </w:r>
      <w:r w:rsidR="00CD01BC" w:rsidRPr="004F2760">
        <w:rPr>
          <w:rFonts w:hint="eastAsia"/>
          <w:rtl/>
        </w:rPr>
        <w:t> </w:t>
      </w:r>
      <w:r w:rsidR="00CD01BC" w:rsidRPr="004F2760">
        <w:rPr>
          <w:rtl/>
        </w:rPr>
        <w:t>سنتين.</w:t>
      </w:r>
    </w:p>
    <w:p w14:paraId="492A3406" w14:textId="3D539838" w:rsidR="00042A5A" w:rsidRPr="004F2760" w:rsidRDefault="004E0095" w:rsidP="00B771F1">
      <w:pPr>
        <w:rPr>
          <w:rtl/>
          <w:lang w:bidi="ar-SY"/>
        </w:rPr>
      </w:pPr>
      <w:ins w:id="93" w:author="Khattab, Alaa Atef Abdellatif" w:date="2026-10-19T12:03:00Z">
        <w:r>
          <w:t>24</w:t>
        </w:r>
      </w:ins>
      <w:del w:id="94" w:author="Khattab, Alaa Atef Abdellatif" w:date="2026-10-19T12:03:00Z">
        <w:r w:rsidR="00CD01BC" w:rsidRPr="004F2760" w:rsidDel="00510674">
          <w:delText>22</w:delText>
        </w:r>
      </w:del>
      <w:r w:rsidR="00CD01BC" w:rsidRPr="004F2760">
        <w:tab/>
      </w:r>
      <w:r w:rsidR="00CD01BC" w:rsidRPr="004F2760">
        <w:rPr>
          <w:rtl/>
        </w:rPr>
        <w:t xml:space="preserve">يجوز لأي عضو من أعضاء اللجنة أن يستقيل من عضويته بموجب إشعار خطي يقدم إلى رئيس المجلس. ويتعين على رئيس المجلس إجراء تعيين خاص للفترة المتبقية من مدة العضو وفقاً </w:t>
      </w:r>
      <w:r w:rsidR="00CD01BC" w:rsidRPr="004F2760">
        <w:rPr>
          <w:rFonts w:hint="cs"/>
          <w:rtl/>
        </w:rPr>
        <w:t>للأحكام الواردة في التذييل باء لهذه الاختصاصات لشغل هذه</w:t>
      </w:r>
      <w:r w:rsidR="00CD01BC" w:rsidRPr="004F2760">
        <w:rPr>
          <w:rFonts w:hint="eastAsia"/>
          <w:rtl/>
        </w:rPr>
        <w:t> </w:t>
      </w:r>
      <w:r w:rsidR="00CD01BC" w:rsidRPr="004F2760">
        <w:rPr>
          <w:rFonts w:hint="cs"/>
          <w:rtl/>
        </w:rPr>
        <w:t>العضوية</w:t>
      </w:r>
      <w:r w:rsidR="00CD01BC" w:rsidRPr="004F2760">
        <w:rPr>
          <w:rtl/>
        </w:rPr>
        <w:t>.</w:t>
      </w:r>
    </w:p>
    <w:p w14:paraId="731AA727" w14:textId="46533BF0" w:rsidR="00042A5A" w:rsidRPr="004F2760" w:rsidRDefault="004E0095" w:rsidP="00B771F1">
      <w:pPr>
        <w:rPr>
          <w:rtl/>
        </w:rPr>
      </w:pPr>
      <w:ins w:id="95" w:author="Khattab, Alaa Atef Abdellatif" w:date="2026-10-19T12:03:00Z">
        <w:r>
          <w:t>25</w:t>
        </w:r>
      </w:ins>
      <w:del w:id="96" w:author="Khattab, Alaa Atef Abdellatif" w:date="2026-10-19T12:03:00Z">
        <w:r w:rsidR="00CD01BC" w:rsidRPr="004F2760" w:rsidDel="00510674">
          <w:delText>23</w:delText>
        </w:r>
      </w:del>
      <w:r w:rsidR="00CD01BC" w:rsidRPr="004F2760">
        <w:rPr>
          <w:rtl/>
        </w:rPr>
        <w:tab/>
        <w:t xml:space="preserve">لا يحق إلا للمجلس إلغاء تعيين </w:t>
      </w:r>
      <w:r w:rsidR="00CD01BC" w:rsidRPr="004F2760">
        <w:rPr>
          <w:rFonts w:hint="cs"/>
          <w:rtl/>
        </w:rPr>
        <w:t>أي عضو في اللجنة الاستشارية، بموجب الشروط التي يحددها</w:t>
      </w:r>
      <w:r w:rsidR="00CD01BC" w:rsidRPr="004F2760">
        <w:rPr>
          <w:rFonts w:hint="eastAsia"/>
          <w:rtl/>
        </w:rPr>
        <w:t> </w:t>
      </w:r>
      <w:r w:rsidR="00CD01BC" w:rsidRPr="004F2760">
        <w:rPr>
          <w:rFonts w:hint="cs"/>
          <w:rtl/>
        </w:rPr>
        <w:t>المجلس؛</w:t>
      </w:r>
    </w:p>
    <w:p w14:paraId="608B840B" w14:textId="249F0EEF" w:rsidR="00042A5A" w:rsidRPr="004F2760" w:rsidRDefault="004E0095" w:rsidP="00B771F1">
      <w:pPr>
        <w:rPr>
          <w:rtl/>
        </w:rPr>
      </w:pPr>
      <w:ins w:id="97" w:author="Khattab, Alaa Atef Abdellatif" w:date="2026-10-19T12:03:00Z">
        <w:r>
          <w:t>26</w:t>
        </w:r>
      </w:ins>
      <w:del w:id="98" w:author="Khattab, Alaa Atef Abdellatif" w:date="2026-10-19T12:03:00Z">
        <w:r w:rsidR="00CD01BC" w:rsidRPr="004F2760" w:rsidDel="00510674">
          <w:rPr>
            <w:rFonts w:hint="cs"/>
          </w:rPr>
          <w:delText>24</w:delText>
        </w:r>
      </w:del>
      <w:r w:rsidR="00CD01BC" w:rsidRPr="004F2760">
        <w:rPr>
          <w:rtl/>
        </w:rPr>
        <w:tab/>
        <w:t>ينبغي للأعضاء الجدد في اللجنة الاستشارية الالتحاق</w:t>
      </w:r>
      <w:r w:rsidR="00CD01BC" w:rsidRPr="004F2760">
        <w:rPr>
          <w:rFonts w:hint="cs"/>
          <w:rtl/>
        </w:rPr>
        <w:t xml:space="preserve"> ب</w:t>
      </w:r>
      <w:r w:rsidR="00CD01BC" w:rsidRPr="004F2760">
        <w:rPr>
          <w:rtl/>
        </w:rPr>
        <w:t>تدريب توجيهي رسمي للتعرف على ثقافة الاتحاد وأهدافه، فضلاً عن أنشطته التشغيلية.</w:t>
      </w:r>
    </w:p>
    <w:p w14:paraId="63558405" w14:textId="77777777" w:rsidR="00042A5A" w:rsidRPr="004F2760" w:rsidRDefault="00CD01BC" w:rsidP="00B771F1">
      <w:pPr>
        <w:pStyle w:val="Headingb"/>
        <w:rPr>
          <w:rtl/>
        </w:rPr>
      </w:pPr>
      <w:r w:rsidRPr="004F2760">
        <w:rPr>
          <w:rFonts w:hint="cs"/>
          <w:rtl/>
        </w:rPr>
        <w:t>الاجتماعات</w:t>
      </w:r>
    </w:p>
    <w:p w14:paraId="62B68E7A" w14:textId="0FE16C1F" w:rsidR="00042A5A" w:rsidRPr="004F2760" w:rsidRDefault="004E0095" w:rsidP="00B771F1">
      <w:pPr>
        <w:rPr>
          <w:rtl/>
          <w:lang w:bidi="ar-SY"/>
        </w:rPr>
      </w:pPr>
      <w:ins w:id="99" w:author="Khattab, Alaa Atef Abdellatif" w:date="2026-10-19T12:03:00Z">
        <w:r>
          <w:t>27</w:t>
        </w:r>
      </w:ins>
      <w:del w:id="100" w:author="Khattab, Alaa Atef Abdellatif" w:date="2026-10-19T12:03:00Z">
        <w:r w:rsidR="00CD01BC" w:rsidRPr="004F2760" w:rsidDel="00510674">
          <w:rPr>
            <w:rFonts w:hint="cs"/>
          </w:rPr>
          <w:delText>25</w:delText>
        </w:r>
      </w:del>
      <w:r w:rsidR="00CD01BC" w:rsidRPr="004F2760">
        <w:tab/>
      </w:r>
      <w:r w:rsidR="00CD01BC" w:rsidRPr="004F2760">
        <w:rPr>
          <w:rFonts w:hint="cs"/>
          <w:rtl/>
          <w:lang w:bidi="ar-SY"/>
        </w:rPr>
        <w:t xml:space="preserve">تجتمع </w:t>
      </w:r>
      <w:r w:rsidR="00CD01BC" w:rsidRPr="004F2760">
        <w:rPr>
          <w:rFonts w:hint="cs"/>
          <w:rtl/>
        </w:rPr>
        <w:t>اللجنة الاستشارية مرتين على الأقل في السنة المالية للاتحاد. ويعتمد العدد الفعلي للاجتماعات في السنة على حجم العمل المتفق عليه للجنة والتوقيت الأكثر ملاءمة للنظر في مسائل معينة.</w:t>
      </w:r>
    </w:p>
    <w:p w14:paraId="1084D649" w14:textId="26DB7769" w:rsidR="00042A5A" w:rsidRPr="004F2760" w:rsidRDefault="004E0095" w:rsidP="00B771F1">
      <w:pPr>
        <w:rPr>
          <w:rtl/>
          <w:lang w:bidi="ar-SY"/>
        </w:rPr>
      </w:pPr>
      <w:ins w:id="101" w:author="Khattab, Alaa Atef Abdellatif" w:date="2026-10-19T12:03:00Z">
        <w:r>
          <w:t>28</w:t>
        </w:r>
      </w:ins>
      <w:del w:id="102" w:author="Khattab, Alaa Atef Abdellatif" w:date="2026-10-19T12:03:00Z">
        <w:r w:rsidR="00CD01BC" w:rsidRPr="004F2760" w:rsidDel="00510674">
          <w:rPr>
            <w:rFonts w:hint="cs"/>
          </w:rPr>
          <w:delText>26</w:delText>
        </w:r>
      </w:del>
      <w:r w:rsidR="00CD01BC" w:rsidRPr="004F2760">
        <w:tab/>
      </w:r>
      <w:r w:rsidR="00CD01BC" w:rsidRPr="004F2760">
        <w:rPr>
          <w:rtl/>
          <w:lang w:bidi="ar-SY"/>
        </w:rPr>
        <w:t>رهناً ب</w:t>
      </w:r>
      <w:r w:rsidR="00CD01BC" w:rsidRPr="004F2760">
        <w:rPr>
          <w:rtl/>
        </w:rPr>
        <w:t>هذه الاختصاصات، ستضع اللجنة نظامها الداخلي على نحو يساعد</w:t>
      </w:r>
      <w:r w:rsidR="00CD01BC" w:rsidRPr="004F2760">
        <w:rPr>
          <w:rFonts w:hint="cs"/>
          <w:rtl/>
        </w:rPr>
        <w:t xml:space="preserve"> أعضاءها</w:t>
      </w:r>
      <w:r w:rsidR="00CD01BC" w:rsidRPr="004F2760">
        <w:rPr>
          <w:rtl/>
        </w:rPr>
        <w:t xml:space="preserve"> في تنفيذ مسؤولياته</w:t>
      </w:r>
      <w:r w:rsidR="00CD01BC" w:rsidRPr="004F2760">
        <w:rPr>
          <w:rFonts w:hint="cs"/>
          <w:rtl/>
        </w:rPr>
        <w:t>م</w:t>
      </w:r>
      <w:r w:rsidR="00CD01BC" w:rsidRPr="004F2760">
        <w:rPr>
          <w:rtl/>
        </w:rPr>
        <w:t>. ويتعين إبلاغ المجلس بهذا النظام الداخلي ليأخذ علماً</w:t>
      </w:r>
      <w:r w:rsidR="00CD01BC" w:rsidRPr="004F2760">
        <w:rPr>
          <w:rFonts w:hint="cs"/>
          <w:rtl/>
        </w:rPr>
        <w:t> </w:t>
      </w:r>
      <w:r w:rsidR="00CD01BC" w:rsidRPr="004F2760">
        <w:rPr>
          <w:rtl/>
        </w:rPr>
        <w:t>به.</w:t>
      </w:r>
    </w:p>
    <w:p w14:paraId="531D5A94" w14:textId="36B3C46D" w:rsidR="00042A5A" w:rsidRPr="004F2760" w:rsidRDefault="004E0095" w:rsidP="00B771F1">
      <w:pPr>
        <w:rPr>
          <w:spacing w:val="-4"/>
          <w:rtl/>
        </w:rPr>
      </w:pPr>
      <w:ins w:id="103" w:author="Khattab, Alaa Atef Abdellatif" w:date="2026-10-19T12:03:00Z">
        <w:r>
          <w:rPr>
            <w:spacing w:val="-4"/>
          </w:rPr>
          <w:t>29</w:t>
        </w:r>
      </w:ins>
      <w:del w:id="104" w:author="Khattab, Alaa Atef Abdellatif" w:date="2026-10-19T12:03:00Z">
        <w:r w:rsidR="00CD01BC" w:rsidRPr="004F2760" w:rsidDel="00510674">
          <w:rPr>
            <w:rFonts w:hint="cs"/>
            <w:spacing w:val="-4"/>
          </w:rPr>
          <w:delText>27</w:delText>
        </w:r>
      </w:del>
      <w:r w:rsidR="00CD01BC" w:rsidRPr="004F2760">
        <w:rPr>
          <w:spacing w:val="-4"/>
        </w:rPr>
        <w:tab/>
      </w:r>
      <w:r w:rsidR="00CD01BC" w:rsidRPr="004F2760">
        <w:rPr>
          <w:spacing w:val="-4"/>
          <w:rtl/>
        </w:rPr>
        <w:t>النصاب القانوني للجنة هو ثلاثة أعضاء. وباعتبار أن الأعضاء يخدمون بصفتهم الشخصية، لا يُسمح بحضور من ينوب</w:t>
      </w:r>
      <w:r w:rsidR="00CD01BC" w:rsidRPr="004F2760">
        <w:rPr>
          <w:rFonts w:hint="cs"/>
          <w:spacing w:val="-4"/>
          <w:rtl/>
        </w:rPr>
        <w:t> </w:t>
      </w:r>
      <w:r w:rsidR="00CD01BC" w:rsidRPr="004F2760">
        <w:rPr>
          <w:spacing w:val="-4"/>
          <w:rtl/>
        </w:rPr>
        <w:t>عنهم.</w:t>
      </w:r>
    </w:p>
    <w:p w14:paraId="2828B21D" w14:textId="03982D2E" w:rsidR="00042A5A" w:rsidRPr="004F2760" w:rsidRDefault="004E0095" w:rsidP="00B771F1">
      <w:pPr>
        <w:rPr>
          <w:rtl/>
        </w:rPr>
      </w:pPr>
      <w:ins w:id="105" w:author="Khattab, Alaa Atef Abdellatif" w:date="2026-10-19T12:03:00Z">
        <w:r>
          <w:t>30</w:t>
        </w:r>
      </w:ins>
      <w:del w:id="106" w:author="Khattab, Alaa Atef Abdellatif" w:date="2026-10-19T12:03:00Z">
        <w:r w:rsidR="00CD01BC" w:rsidRPr="004F2760" w:rsidDel="00510674">
          <w:rPr>
            <w:rFonts w:hint="cs"/>
          </w:rPr>
          <w:delText>28</w:delText>
        </w:r>
      </w:del>
      <w:r w:rsidR="00CD01BC" w:rsidRPr="004F2760">
        <w:tab/>
      </w:r>
      <w:r w:rsidR="00CD01BC" w:rsidRPr="004F2760">
        <w:rPr>
          <w:rtl/>
          <w:lang w:bidi="ar-SY"/>
        </w:rPr>
        <w:t xml:space="preserve">يتعين على </w:t>
      </w:r>
      <w:r w:rsidR="00CD01BC" w:rsidRPr="004F2760">
        <w:rPr>
          <w:rtl/>
        </w:rPr>
        <w:t xml:space="preserve">الأمين العام </w:t>
      </w:r>
      <w:r w:rsidR="00CD01BC" w:rsidRPr="004F2760">
        <w:rPr>
          <w:rFonts w:hint="cs"/>
          <w:rtl/>
        </w:rPr>
        <w:t>و</w:t>
      </w:r>
      <w:r w:rsidR="00CD01BC" w:rsidRPr="004F2760">
        <w:rPr>
          <w:rtl/>
        </w:rPr>
        <w:t xml:space="preserve">مراجع الحسابات الخارجي ورئيس </w:t>
      </w:r>
      <w:r w:rsidR="00CD01BC" w:rsidRPr="004F2760">
        <w:rPr>
          <w:rFonts w:hint="cs"/>
          <w:rtl/>
        </w:rPr>
        <w:t>دائرة</w:t>
      </w:r>
      <w:r w:rsidR="00CD01BC" w:rsidRPr="004F2760">
        <w:rPr>
          <w:rtl/>
        </w:rPr>
        <w:t xml:space="preserve"> </w:t>
      </w:r>
      <w:r w:rsidR="00CD01BC" w:rsidRPr="004F2760">
        <w:rPr>
          <w:rFonts w:hint="cs"/>
          <w:rtl/>
        </w:rPr>
        <w:t xml:space="preserve">إدارة </w:t>
      </w:r>
      <w:r w:rsidR="00CD01BC" w:rsidRPr="004F2760">
        <w:rPr>
          <w:rtl/>
        </w:rPr>
        <w:t xml:space="preserve">الشؤون المالية </w:t>
      </w:r>
      <w:r w:rsidR="00CD01BC" w:rsidRPr="004F2760">
        <w:rPr>
          <w:rFonts w:hint="cs"/>
          <w:rtl/>
        </w:rPr>
        <w:t xml:space="preserve">ورئيس دائرة إدارة الموارد البشرية </w:t>
      </w:r>
      <w:r w:rsidR="00CD01BC" w:rsidRPr="004F2760">
        <w:rPr>
          <w:rtl/>
        </w:rPr>
        <w:t>ورئيس</w:t>
      </w:r>
      <w:del w:id="107" w:author="GE" w:date="2026-10-23T11:51:00Z">
        <w:r w:rsidR="00CD01BC" w:rsidRPr="004F2760" w:rsidDel="004E0095">
          <w:rPr>
            <w:rtl/>
          </w:rPr>
          <w:delText xml:space="preserve"> </w:delText>
        </w:r>
      </w:del>
      <w:del w:id="108" w:author="Ihadadene, Soraya" w:date="2026-10-20T09:52:00Z">
        <w:r w:rsidR="00CD01BC" w:rsidRPr="004F2760" w:rsidDel="00456154">
          <w:rPr>
            <w:rtl/>
          </w:rPr>
          <w:delText>وظيفة المراجعة الداخلية</w:delText>
        </w:r>
      </w:del>
      <w:ins w:id="109" w:author="GE" w:date="2026-10-23T11:51:00Z">
        <w:r>
          <w:rPr>
            <w:rFonts w:hint="cs"/>
            <w:rtl/>
          </w:rPr>
          <w:t xml:space="preserve"> </w:t>
        </w:r>
      </w:ins>
      <w:ins w:id="110" w:author="Ihadadene, Soraya" w:date="2026-10-20T09:52:00Z">
        <w:r w:rsidR="00456154">
          <w:rPr>
            <w:rFonts w:hint="cs"/>
            <w:rtl/>
          </w:rPr>
          <w:t>وحدة الر</w:t>
        </w:r>
      </w:ins>
      <w:ins w:id="111" w:author="Ihadadene, Soraya" w:date="2026-10-20T09:53:00Z">
        <w:r w:rsidR="00456154">
          <w:rPr>
            <w:rFonts w:hint="cs"/>
            <w:rtl/>
          </w:rPr>
          <w:t xml:space="preserve">قابة </w:t>
        </w:r>
      </w:ins>
      <w:ins w:id="112" w:author="Ihadadene, Soraya" w:date="2026-10-20T10:00:00Z">
        <w:r w:rsidR="00E37A0E">
          <w:rPr>
            <w:rFonts w:hint="cs"/>
            <w:rtl/>
            <w:lang w:bidi="ar-SY"/>
          </w:rPr>
          <w:t xml:space="preserve">في </w:t>
        </w:r>
      </w:ins>
      <w:ins w:id="113" w:author="Ihadadene, Soraya" w:date="2026-10-20T09:53:00Z">
        <w:r w:rsidR="00456154">
          <w:rPr>
            <w:rFonts w:hint="cs"/>
            <w:rtl/>
          </w:rPr>
          <w:t>الاتحاد</w:t>
        </w:r>
      </w:ins>
      <w:r w:rsidR="00CD01BC" w:rsidRPr="004F2760">
        <w:rPr>
          <w:rtl/>
        </w:rPr>
        <w:t xml:space="preserve"> وموظف الأخلاقيات أو ممثليهم حضور الاجتماعات عندما تدعوهم اللجنة إلى ذلك. وبالمثل قد توجَّه الدعوة إلى مسؤولين آخرين ممن تتصل وظائفهم بالبنود المدرجة في جدول</w:t>
      </w:r>
      <w:r w:rsidR="00CD01BC" w:rsidRPr="004F2760">
        <w:rPr>
          <w:rFonts w:hint="eastAsia"/>
          <w:rtl/>
        </w:rPr>
        <w:t> </w:t>
      </w:r>
      <w:r w:rsidR="00CD01BC" w:rsidRPr="004F2760">
        <w:rPr>
          <w:rtl/>
        </w:rPr>
        <w:t>الأعمال.</w:t>
      </w:r>
    </w:p>
    <w:p w14:paraId="3C45CDEA" w14:textId="7B10A781" w:rsidR="00042A5A" w:rsidRPr="004F2760" w:rsidRDefault="004E0095" w:rsidP="00B771F1">
      <w:pPr>
        <w:rPr>
          <w:rtl/>
          <w:lang w:bidi="ar-SY"/>
        </w:rPr>
      </w:pPr>
      <w:ins w:id="114" w:author="Khattab, Alaa Atef Abdellatif" w:date="2026-10-19T12:03:00Z">
        <w:r>
          <w:t>31</w:t>
        </w:r>
      </w:ins>
      <w:del w:id="115" w:author="Khattab, Alaa Atef Abdellatif" w:date="2026-10-19T12:03:00Z">
        <w:r w:rsidR="00CD01BC" w:rsidRPr="004F2760" w:rsidDel="00510674">
          <w:rPr>
            <w:rFonts w:hint="cs"/>
          </w:rPr>
          <w:delText>29</w:delText>
        </w:r>
      </w:del>
      <w:r w:rsidR="00CD01BC" w:rsidRPr="004F2760">
        <w:tab/>
      </w:r>
      <w:r w:rsidR="00CD01BC" w:rsidRPr="004F2760">
        <w:rPr>
          <w:rtl/>
        </w:rPr>
        <w:t xml:space="preserve">إذا لزم الأمر، يمكن للجنة أن تستعين بمستشار مستقل أو </w:t>
      </w:r>
      <w:r w:rsidR="00CD01BC" w:rsidRPr="004F2760">
        <w:rPr>
          <w:rFonts w:hint="cs"/>
          <w:rtl/>
        </w:rPr>
        <w:t>ب</w:t>
      </w:r>
      <w:r w:rsidR="00CD01BC" w:rsidRPr="004F2760">
        <w:rPr>
          <w:rtl/>
        </w:rPr>
        <w:t>خبراء خارجيين آخرين لإسداء المشورة</w:t>
      </w:r>
      <w:r w:rsidR="00CD01BC" w:rsidRPr="004F2760">
        <w:rPr>
          <w:rFonts w:hint="cs"/>
          <w:rtl/>
        </w:rPr>
        <w:t> </w:t>
      </w:r>
      <w:r w:rsidR="00CD01BC" w:rsidRPr="004F2760">
        <w:rPr>
          <w:rtl/>
        </w:rPr>
        <w:t>لها.</w:t>
      </w:r>
    </w:p>
    <w:p w14:paraId="5CF95981" w14:textId="5FF7FF14" w:rsidR="00042A5A" w:rsidRPr="004F2760" w:rsidRDefault="004E0095" w:rsidP="00B771F1">
      <w:pPr>
        <w:rPr>
          <w:rtl/>
          <w:lang w:bidi="ar-SY"/>
        </w:rPr>
      </w:pPr>
      <w:ins w:id="116" w:author="Khattab, Alaa Atef Abdellatif" w:date="2026-10-19T12:03:00Z">
        <w:r>
          <w:t>32</w:t>
        </w:r>
      </w:ins>
      <w:del w:id="117" w:author="Khattab, Alaa Atef Abdellatif" w:date="2026-10-19T12:03:00Z">
        <w:r w:rsidR="00CD01BC" w:rsidRPr="004F2760" w:rsidDel="00510674">
          <w:rPr>
            <w:rFonts w:hint="cs"/>
          </w:rPr>
          <w:delText>30</w:delText>
        </w:r>
      </w:del>
      <w:r w:rsidR="00CD01BC" w:rsidRPr="004F2760">
        <w:tab/>
      </w:r>
      <w:r w:rsidR="00CD01BC" w:rsidRPr="004F2760">
        <w:rPr>
          <w:rtl/>
        </w:rPr>
        <w:t xml:space="preserve">جميع الوثائق والمعلومات السرية التي تُقدم إلى اللجنة، أو التي تحصل عليها اللجنة، </w:t>
      </w:r>
      <w:r w:rsidR="00CD01BC" w:rsidRPr="004F2760">
        <w:rPr>
          <w:rtl/>
          <w:lang w:bidi="ar-SY"/>
        </w:rPr>
        <w:t>تبقى طي</w:t>
      </w:r>
      <w:r w:rsidR="00CD01BC" w:rsidRPr="004F2760">
        <w:rPr>
          <w:rFonts w:hint="cs"/>
          <w:rtl/>
        </w:rPr>
        <w:t> </w:t>
      </w:r>
      <w:r w:rsidR="00CD01BC" w:rsidRPr="004F2760">
        <w:rPr>
          <w:rtl/>
          <w:lang w:bidi="ar-SY"/>
        </w:rPr>
        <w:t>الكتمان.</w:t>
      </w:r>
    </w:p>
    <w:p w14:paraId="64EB9F59" w14:textId="77777777" w:rsidR="00042A5A" w:rsidRPr="004F2760" w:rsidRDefault="00CD01BC" w:rsidP="00B771F1">
      <w:pPr>
        <w:pStyle w:val="Headingb"/>
        <w:rPr>
          <w:rtl/>
        </w:rPr>
      </w:pPr>
      <w:r w:rsidRPr="004F2760">
        <w:rPr>
          <w:rFonts w:hint="cs"/>
          <w:rtl/>
        </w:rPr>
        <w:t>تقديم</w:t>
      </w:r>
      <w:r w:rsidRPr="004F2760">
        <w:rPr>
          <w:rtl/>
        </w:rPr>
        <w:t xml:space="preserve"> </w:t>
      </w:r>
      <w:r w:rsidRPr="004F2760">
        <w:rPr>
          <w:rFonts w:hint="cs"/>
          <w:rtl/>
        </w:rPr>
        <w:t>التقارير</w:t>
      </w:r>
    </w:p>
    <w:p w14:paraId="3E4D1257" w14:textId="51E2FE5F" w:rsidR="00042A5A" w:rsidRPr="004F2760" w:rsidRDefault="004E0095" w:rsidP="00B771F1">
      <w:pPr>
        <w:rPr>
          <w:rtl/>
          <w:lang w:bidi="ar-SY"/>
        </w:rPr>
      </w:pPr>
      <w:ins w:id="118" w:author="Khattab, Alaa Atef Abdellatif" w:date="2026-10-19T12:03:00Z">
        <w:r>
          <w:t>33</w:t>
        </w:r>
      </w:ins>
      <w:del w:id="119" w:author="Khattab, Alaa Atef Abdellatif" w:date="2026-10-19T12:03:00Z">
        <w:r w:rsidR="00CD01BC" w:rsidRPr="004F2760" w:rsidDel="00510674">
          <w:rPr>
            <w:rFonts w:hint="cs"/>
          </w:rPr>
          <w:delText>31</w:delText>
        </w:r>
      </w:del>
      <w:r w:rsidR="00CD01BC" w:rsidRPr="004F2760">
        <w:tab/>
      </w:r>
      <w:r w:rsidR="00CD01BC" w:rsidRPr="004F2760">
        <w:rPr>
          <w:rtl/>
          <w:lang w:bidi="ar-SY"/>
        </w:rPr>
        <w:t xml:space="preserve">سيقدم رئيس </w:t>
      </w:r>
      <w:r w:rsidR="00CD01BC" w:rsidRPr="004F2760">
        <w:rPr>
          <w:rFonts w:hint="cs"/>
          <w:rtl/>
        </w:rPr>
        <w:t xml:space="preserve">اللجنة الاستشارية </w:t>
      </w:r>
      <w:r w:rsidR="00CD01BC" w:rsidRPr="004F2760">
        <w:rPr>
          <w:rtl/>
          <w:lang w:bidi="ar-SY"/>
        </w:rPr>
        <w:t>استنتاجاته</w:t>
      </w:r>
      <w:r w:rsidR="00CD01BC" w:rsidRPr="004F2760">
        <w:rPr>
          <w:rtl/>
        </w:rPr>
        <w:t xml:space="preserve"> إلى رئيس المجلس والأمين العام، بعد كل اجتماع، </w:t>
      </w:r>
      <w:r w:rsidR="00CD01BC" w:rsidRPr="004F2760">
        <w:rPr>
          <w:rFonts w:hint="cs"/>
          <w:rtl/>
        </w:rPr>
        <w:t>على أن يقدم</w:t>
      </w:r>
      <w:r w:rsidR="00CD01BC" w:rsidRPr="004F2760">
        <w:rPr>
          <w:rtl/>
        </w:rPr>
        <w:t xml:space="preserve"> تقريراً سنوياً</w:t>
      </w:r>
      <w:r w:rsidR="00CD01BC" w:rsidRPr="004F2760">
        <w:rPr>
          <w:rFonts w:hint="cs"/>
          <w:rtl/>
        </w:rPr>
        <w:t xml:space="preserve"> شاملاً</w:t>
      </w:r>
      <w:r w:rsidR="00CD01BC" w:rsidRPr="004F2760">
        <w:rPr>
          <w:rtl/>
        </w:rPr>
        <w:t>، خطياً وشخصياً على السواء، إلى المجلس</w:t>
      </w:r>
      <w:r w:rsidR="00CD01BC" w:rsidRPr="004F2760">
        <w:rPr>
          <w:rFonts w:hint="cs"/>
          <w:rtl/>
        </w:rPr>
        <w:t xml:space="preserve"> للنظر فيه</w:t>
      </w:r>
      <w:r w:rsidR="00CD01BC" w:rsidRPr="004F2760">
        <w:rPr>
          <w:rtl/>
        </w:rPr>
        <w:t xml:space="preserve"> في دورته</w:t>
      </w:r>
      <w:r w:rsidR="00CD01BC" w:rsidRPr="004F2760">
        <w:rPr>
          <w:rFonts w:hint="eastAsia"/>
          <w:rtl/>
        </w:rPr>
        <w:t> </w:t>
      </w:r>
      <w:r w:rsidR="00CD01BC" w:rsidRPr="004F2760">
        <w:rPr>
          <w:rtl/>
        </w:rPr>
        <w:t>السنوية.</w:t>
      </w:r>
    </w:p>
    <w:p w14:paraId="2DC57ADC" w14:textId="71CBB7F5" w:rsidR="00042A5A" w:rsidRPr="004F2760" w:rsidRDefault="004E0095" w:rsidP="00B771F1">
      <w:pPr>
        <w:rPr>
          <w:rtl/>
        </w:rPr>
      </w:pPr>
      <w:ins w:id="120" w:author="Khattab, Alaa Atef Abdellatif" w:date="2026-10-19T12:03:00Z">
        <w:r>
          <w:t>34</w:t>
        </w:r>
      </w:ins>
      <w:del w:id="121" w:author="Khattab, Alaa Atef Abdellatif" w:date="2026-10-19T12:03:00Z">
        <w:r w:rsidR="00CD01BC" w:rsidRPr="004F2760" w:rsidDel="00510674">
          <w:rPr>
            <w:rFonts w:hint="cs"/>
          </w:rPr>
          <w:delText>32</w:delText>
        </w:r>
      </w:del>
      <w:r w:rsidR="00CD01BC" w:rsidRPr="004F2760">
        <w:tab/>
      </w:r>
      <w:r w:rsidR="00CD01BC" w:rsidRPr="004F2760">
        <w:rPr>
          <w:rtl/>
          <w:lang w:bidi="ar-SY"/>
        </w:rPr>
        <w:t>يمكن لرئيس اللجنة</w:t>
      </w:r>
      <w:r w:rsidR="00CD01BC" w:rsidRPr="004F2760">
        <w:rPr>
          <w:rFonts w:hint="cs"/>
          <w:rtl/>
          <w:lang w:bidi="ar-SY"/>
        </w:rPr>
        <w:t xml:space="preserve"> </w:t>
      </w:r>
      <w:r w:rsidR="00CD01BC" w:rsidRPr="004F2760">
        <w:rPr>
          <w:rtl/>
          <w:lang w:bidi="ar-SY"/>
        </w:rPr>
        <w:t xml:space="preserve">أن </w:t>
      </w:r>
      <w:r w:rsidR="00CD01BC" w:rsidRPr="004F2760">
        <w:rPr>
          <w:rtl/>
        </w:rPr>
        <w:t>يبلغ رئيس المجلس، فيما بين دورات المجلس، بشأن أي قضية إدارية</w:t>
      </w:r>
      <w:r w:rsidR="00CD01BC" w:rsidRPr="004F2760">
        <w:rPr>
          <w:rFonts w:hint="cs"/>
          <w:rtl/>
        </w:rPr>
        <w:t> </w:t>
      </w:r>
      <w:r w:rsidR="00CD01BC" w:rsidRPr="004F2760">
        <w:rPr>
          <w:rtl/>
        </w:rPr>
        <w:t>خطيرة.</w:t>
      </w:r>
    </w:p>
    <w:p w14:paraId="0C0708F1" w14:textId="3345ED44" w:rsidR="00042A5A" w:rsidRPr="004F2760" w:rsidRDefault="004E0095" w:rsidP="00B771F1">
      <w:pPr>
        <w:rPr>
          <w:rtl/>
          <w:lang w:bidi="ar-SY"/>
        </w:rPr>
      </w:pPr>
      <w:ins w:id="122" w:author="Khattab, Alaa Atef Abdellatif" w:date="2026-10-19T12:03:00Z">
        <w:r>
          <w:t>35</w:t>
        </w:r>
      </w:ins>
      <w:del w:id="123" w:author="Khattab, Alaa Atef Abdellatif" w:date="2026-10-19T12:03:00Z">
        <w:r w:rsidR="00CD01BC" w:rsidRPr="004F2760" w:rsidDel="00510674">
          <w:rPr>
            <w:rFonts w:hint="cs"/>
          </w:rPr>
          <w:delText>33</w:delText>
        </w:r>
      </w:del>
      <w:r w:rsidR="00CD01BC" w:rsidRPr="004F2760">
        <w:tab/>
      </w:r>
      <w:r w:rsidR="00CD01BC" w:rsidRPr="004F2760">
        <w:rPr>
          <w:rFonts w:hint="cs"/>
          <w:rtl/>
        </w:rPr>
        <w:t>ستجري اللجنة الاستشارية المستقلة للإدارة</w:t>
      </w:r>
      <w:r w:rsidR="00CD01BC" w:rsidRPr="004F2760">
        <w:rPr>
          <w:rFonts w:hint="eastAsia"/>
          <w:rtl/>
        </w:rPr>
        <w:t> </w:t>
      </w:r>
      <w:r w:rsidR="00CD01BC" w:rsidRPr="004F2760">
        <w:rPr>
          <w:rFonts w:hint="cs"/>
          <w:rtl/>
        </w:rPr>
        <w:t>تقييماً ذاتياً، على أساس سنوي، يستند إلى أفضل الممارسات، وتقدّم نتائجه إلى المجلس.</w:t>
      </w:r>
    </w:p>
    <w:p w14:paraId="04EEAFD0" w14:textId="77777777" w:rsidR="00042A5A" w:rsidRPr="004F2760" w:rsidRDefault="00CD01BC" w:rsidP="00B771F1">
      <w:pPr>
        <w:pStyle w:val="Headingb"/>
        <w:rPr>
          <w:rtl/>
        </w:rPr>
      </w:pPr>
      <w:r w:rsidRPr="004F2760">
        <w:rPr>
          <w:rFonts w:hint="cs"/>
          <w:rtl/>
        </w:rPr>
        <w:lastRenderedPageBreak/>
        <w:t>الترتيبات</w:t>
      </w:r>
      <w:r w:rsidRPr="004F2760">
        <w:rPr>
          <w:rtl/>
        </w:rPr>
        <w:t xml:space="preserve"> </w:t>
      </w:r>
      <w:r w:rsidRPr="004F2760">
        <w:rPr>
          <w:rFonts w:hint="cs"/>
          <w:rtl/>
        </w:rPr>
        <w:t>الإدارية</w:t>
      </w:r>
    </w:p>
    <w:p w14:paraId="53DB831F" w14:textId="7EC904E4" w:rsidR="00042A5A" w:rsidRPr="004F2760" w:rsidRDefault="004E0095" w:rsidP="00B771F1">
      <w:pPr>
        <w:keepNext/>
        <w:keepLines/>
        <w:rPr>
          <w:rtl/>
        </w:rPr>
      </w:pPr>
      <w:ins w:id="124" w:author="Khattab, Alaa Atef Abdellatif" w:date="2026-10-19T12:04:00Z">
        <w:r>
          <w:t>36</w:t>
        </w:r>
      </w:ins>
      <w:del w:id="125" w:author="Khattab, Alaa Atef Abdellatif" w:date="2026-10-19T12:04:00Z">
        <w:r w:rsidR="00CD01BC" w:rsidRPr="004F2760" w:rsidDel="00510674">
          <w:rPr>
            <w:rFonts w:hint="cs"/>
          </w:rPr>
          <w:delText>34</w:delText>
        </w:r>
      </w:del>
      <w:r w:rsidR="00CD01BC" w:rsidRPr="004F2760">
        <w:tab/>
      </w:r>
      <w:r w:rsidR="00CD01BC" w:rsidRPr="004F2760">
        <w:rPr>
          <w:rtl/>
          <w:lang w:bidi="ar-SY"/>
        </w:rPr>
        <w:t xml:space="preserve">سيقدم أعضاء </w:t>
      </w:r>
      <w:r w:rsidR="00CD01BC" w:rsidRPr="004F2760">
        <w:rPr>
          <w:rFonts w:hint="cs"/>
          <w:rtl/>
        </w:rPr>
        <w:t xml:space="preserve">اللجنة الاستشارية </w:t>
      </w:r>
      <w:r w:rsidR="00CD01BC" w:rsidRPr="004F2760">
        <w:rPr>
          <w:rtl/>
        </w:rPr>
        <w:t xml:space="preserve">خدماتهم للصالح العام بدون أجر. </w:t>
      </w:r>
      <w:r w:rsidR="00CD01BC" w:rsidRPr="004F2760">
        <w:rPr>
          <w:rFonts w:hint="cs"/>
          <w:rtl/>
        </w:rPr>
        <w:t>ووفقاً للإجراءات التي تطبق على الموظفين المعينين في الاتحاد، يحق لأعضاء</w:t>
      </w:r>
      <w:r w:rsidR="00CD01BC" w:rsidRPr="004F2760">
        <w:rPr>
          <w:rtl/>
        </w:rPr>
        <w:t xml:space="preserve"> </w:t>
      </w:r>
      <w:r w:rsidR="00CD01BC" w:rsidRPr="004F2760">
        <w:rPr>
          <w:rFonts w:hint="cs"/>
          <w:rtl/>
        </w:rPr>
        <w:t>اللجنة</w:t>
      </w:r>
      <w:r w:rsidR="00CD01BC" w:rsidRPr="004F2760">
        <w:rPr>
          <w:rFonts w:hint="eastAsia"/>
          <w:rtl/>
        </w:rPr>
        <w:t> </w:t>
      </w:r>
      <w:r w:rsidR="00CD01BC" w:rsidRPr="004F2760">
        <w:rPr>
          <w:rFonts w:hint="cs"/>
          <w:rtl/>
        </w:rPr>
        <w:t>الاستشارية</w:t>
      </w:r>
      <w:r w:rsidR="00CD01BC" w:rsidRPr="004F2760">
        <w:rPr>
          <w:rtl/>
        </w:rPr>
        <w:t>:</w:t>
      </w:r>
    </w:p>
    <w:p w14:paraId="27421DD2" w14:textId="77777777" w:rsidR="00042A5A" w:rsidRPr="004F2760" w:rsidRDefault="00CD01BC" w:rsidP="00111E40">
      <w:pPr>
        <w:pStyle w:val="enumlev1"/>
        <w:rPr>
          <w:rtl/>
        </w:rPr>
      </w:pPr>
      <w:r w:rsidRPr="004F2760">
        <w:rPr>
          <w:rFonts w:hint="cs"/>
          <w:rtl/>
        </w:rPr>
        <w:t xml:space="preserve"> </w:t>
      </w:r>
      <w:r w:rsidRPr="004F2760">
        <w:rPr>
          <w:rtl/>
        </w:rPr>
        <w:t>أ )</w:t>
      </w:r>
      <w:r w:rsidRPr="004F2760">
        <w:rPr>
          <w:rtl/>
        </w:rPr>
        <w:tab/>
        <w:t>أن يتقاضوا بدلاً يومياً؛</w:t>
      </w:r>
    </w:p>
    <w:p w14:paraId="2E7EC7CC" w14:textId="77777777" w:rsidR="00042A5A" w:rsidRPr="004F2760" w:rsidRDefault="00CD01BC" w:rsidP="00111E40">
      <w:pPr>
        <w:pStyle w:val="enumlev1"/>
        <w:rPr>
          <w:rtl/>
        </w:rPr>
      </w:pPr>
      <w:r w:rsidRPr="004F2760">
        <w:rPr>
          <w:rtl/>
        </w:rPr>
        <w:t>ب)</w:t>
      </w:r>
      <w:r w:rsidRPr="004F2760">
        <w:rPr>
          <w:rtl/>
        </w:rPr>
        <w:tab/>
      </w:r>
      <w:r w:rsidRPr="004F2760">
        <w:rPr>
          <w:rFonts w:hint="cs"/>
          <w:rtl/>
        </w:rPr>
        <w:t>و</w:t>
      </w:r>
      <w:r w:rsidRPr="004F2760">
        <w:rPr>
          <w:rtl/>
        </w:rPr>
        <w:t>يحق لغير المقيمين</w:t>
      </w:r>
      <w:r w:rsidRPr="004F2760">
        <w:rPr>
          <w:rFonts w:hint="cs"/>
          <w:rtl/>
        </w:rPr>
        <w:t xml:space="preserve"> منهم</w:t>
      </w:r>
      <w:r w:rsidRPr="004F2760">
        <w:rPr>
          <w:rtl/>
        </w:rPr>
        <w:t xml:space="preserve"> في كانتون جنيف أو مدن فرنسا المجاورة </w:t>
      </w:r>
      <w:r w:rsidRPr="004F2760">
        <w:rPr>
          <w:rFonts w:hint="cs"/>
          <w:rtl/>
        </w:rPr>
        <w:t>استرداد</w:t>
      </w:r>
      <w:r w:rsidRPr="004F2760">
        <w:rPr>
          <w:rtl/>
        </w:rPr>
        <w:t xml:space="preserve"> مصاريف</w:t>
      </w:r>
      <w:r w:rsidRPr="004F2760">
        <w:rPr>
          <w:rFonts w:hint="eastAsia"/>
          <w:rtl/>
        </w:rPr>
        <w:t> </w:t>
      </w:r>
      <w:r w:rsidRPr="004F2760">
        <w:rPr>
          <w:rtl/>
        </w:rPr>
        <w:t>السفر،</w:t>
      </w:r>
      <w:r w:rsidRPr="004F2760">
        <w:rPr>
          <w:rFonts w:hint="cs"/>
          <w:rtl/>
        </w:rPr>
        <w:t xml:space="preserve"> لحضور اجتماعات اللجنة</w:t>
      </w:r>
      <w:r w:rsidRPr="004F2760">
        <w:rPr>
          <w:rFonts w:hint="eastAsia"/>
          <w:rtl/>
        </w:rPr>
        <w:t> </w:t>
      </w:r>
      <w:r w:rsidRPr="004F2760">
        <w:rPr>
          <w:rFonts w:hint="cs"/>
          <w:rtl/>
        </w:rPr>
        <w:t>الاستشارية.</w:t>
      </w:r>
    </w:p>
    <w:p w14:paraId="50C3B407" w14:textId="4B2B9C28" w:rsidR="00042A5A" w:rsidRPr="004F2760" w:rsidRDefault="004E0095" w:rsidP="00B771F1">
      <w:pPr>
        <w:rPr>
          <w:rtl/>
        </w:rPr>
      </w:pPr>
      <w:ins w:id="126" w:author="Khattab, Alaa Atef Abdellatif" w:date="2026-10-19T12:04:00Z">
        <w:r>
          <w:t>37</w:t>
        </w:r>
      </w:ins>
      <w:del w:id="127" w:author="Khattab, Alaa Atef Abdellatif" w:date="2026-10-19T12:04:00Z">
        <w:r w:rsidR="00CD01BC" w:rsidRPr="004F2760" w:rsidDel="00CE3A03">
          <w:rPr>
            <w:rFonts w:hint="cs"/>
          </w:rPr>
          <w:delText>35</w:delText>
        </w:r>
      </w:del>
      <w:r w:rsidR="00CD01BC" w:rsidRPr="004F2760">
        <w:tab/>
      </w:r>
      <w:r w:rsidR="00CD01BC" w:rsidRPr="004F2760">
        <w:rPr>
          <w:rtl/>
        </w:rPr>
        <w:t xml:space="preserve">ستقدم </w:t>
      </w:r>
      <w:r w:rsidR="00CD01BC" w:rsidRPr="004F2760">
        <w:rPr>
          <w:rFonts w:hint="cs"/>
          <w:rtl/>
        </w:rPr>
        <w:t>أمانة الاتحاد</w:t>
      </w:r>
      <w:r w:rsidR="00CD01BC" w:rsidRPr="004F2760">
        <w:rPr>
          <w:rtl/>
        </w:rPr>
        <w:t xml:space="preserve"> دعمها إلى </w:t>
      </w:r>
      <w:r w:rsidR="00CD01BC" w:rsidRPr="004F2760">
        <w:rPr>
          <w:rFonts w:hint="cs"/>
          <w:rtl/>
        </w:rPr>
        <w:t>اللجنة</w:t>
      </w:r>
      <w:r w:rsidR="00CD01BC" w:rsidRPr="004F2760">
        <w:rPr>
          <w:rtl/>
        </w:rPr>
        <w:t xml:space="preserve"> الاستشارية المستقلة </w:t>
      </w:r>
      <w:r w:rsidR="00CD01BC" w:rsidRPr="004F2760">
        <w:rPr>
          <w:rFonts w:hint="cs"/>
          <w:rtl/>
        </w:rPr>
        <w:t>للإدارة.</w:t>
      </w:r>
    </w:p>
    <w:p w14:paraId="7EDE3EFD" w14:textId="77777777" w:rsidR="00042A5A" w:rsidRPr="004F2760" w:rsidRDefault="00CD01BC" w:rsidP="00B771F1">
      <w:pPr>
        <w:pStyle w:val="AppendixNo"/>
        <w:rPr>
          <w:rtl/>
        </w:rPr>
      </w:pPr>
      <w:r w:rsidRPr="004F2760">
        <w:rPr>
          <w:rtl/>
        </w:rPr>
        <w:t>التذييـل ألف</w:t>
      </w:r>
    </w:p>
    <w:p w14:paraId="2F2376EF" w14:textId="77777777" w:rsidR="00042A5A" w:rsidRPr="004F2760" w:rsidRDefault="00CD01BC" w:rsidP="00B771F1">
      <w:pPr>
        <w:pStyle w:val="Appendixtitle"/>
        <w:rPr>
          <w:rtl/>
        </w:rPr>
      </w:pPr>
      <w:r w:rsidRPr="004F2760">
        <w:rPr>
          <w:rtl/>
        </w:rPr>
        <w:t xml:space="preserve">الاتحـاد الدولـي للاتصـالات </w:t>
      </w:r>
      <w:r w:rsidRPr="004F2760">
        <w:t>(ITU)</w:t>
      </w:r>
      <w:r w:rsidRPr="004F2760">
        <w:rPr>
          <w:rtl/>
        </w:rPr>
        <w:br/>
        <w:t xml:space="preserve">اللجنة الاستشارية المستقلة للإدارة </w:t>
      </w:r>
      <w:r w:rsidRPr="004F2760">
        <w:t>(IMAC)</w:t>
      </w:r>
      <w:r w:rsidRPr="004F2760">
        <w:rPr>
          <w:rtl/>
        </w:rPr>
        <w:br/>
        <w:t>استمارة إعلان وبيان المصالح الخاصة والمالية والمصالح الأخرى</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5"/>
        <w:gridCol w:w="3115"/>
        <w:gridCol w:w="3115"/>
      </w:tblGrid>
      <w:tr w:rsidR="00B771F1" w:rsidRPr="004F2760" w14:paraId="6C1D606F" w14:textId="77777777" w:rsidTr="00E71DC8">
        <w:trPr>
          <w:jc w:val="center"/>
        </w:trPr>
        <w:tc>
          <w:tcPr>
            <w:tcW w:w="9345" w:type="dxa"/>
            <w:gridSpan w:val="3"/>
            <w:shd w:val="clear" w:color="auto" w:fill="D9D9D9"/>
          </w:tcPr>
          <w:p w14:paraId="7E966E96" w14:textId="77777777" w:rsidR="00042A5A" w:rsidRPr="00FD6ACD" w:rsidRDefault="00CD01BC" w:rsidP="00FD6ACD">
            <w:pPr>
              <w:pStyle w:val="Tabletext"/>
              <w:rPr>
                <w:b/>
                <w:bCs/>
              </w:rPr>
            </w:pPr>
            <w:r w:rsidRPr="00FD6ACD">
              <w:rPr>
                <w:b/>
                <w:bCs/>
              </w:rPr>
              <w:t>1</w:t>
            </w:r>
            <w:r w:rsidRPr="00FD6ACD">
              <w:rPr>
                <w:b/>
                <w:bCs/>
                <w:rtl/>
              </w:rPr>
              <w:tab/>
            </w:r>
            <w:r w:rsidRPr="00FD6ACD">
              <w:rPr>
                <w:rFonts w:hint="cs"/>
                <w:b/>
                <w:bCs/>
                <w:rtl/>
              </w:rPr>
              <w:t>التفاصيل</w:t>
            </w:r>
          </w:p>
        </w:tc>
      </w:tr>
      <w:tr w:rsidR="00B771F1" w:rsidRPr="004F2760" w14:paraId="3E6136BB" w14:textId="77777777" w:rsidTr="00E71DC8">
        <w:trPr>
          <w:jc w:val="center"/>
        </w:trPr>
        <w:tc>
          <w:tcPr>
            <w:tcW w:w="9345" w:type="dxa"/>
            <w:gridSpan w:val="3"/>
          </w:tcPr>
          <w:p w14:paraId="3E096A8D" w14:textId="77777777" w:rsidR="00042A5A" w:rsidRPr="004F2760" w:rsidRDefault="00042A5A" w:rsidP="00E71DC8">
            <w:pPr>
              <w:pStyle w:val="Tabletext"/>
              <w:keepNext/>
              <w:keepLines/>
              <w:tabs>
                <w:tab w:val="left" w:pos="8472"/>
              </w:tabs>
              <w:spacing w:before="0" w:after="0"/>
              <w:ind w:left="108"/>
              <w:rPr>
                <w:sz w:val="24"/>
                <w:szCs w:val="24"/>
                <w:u w:val="single"/>
              </w:rPr>
            </w:pPr>
          </w:p>
          <w:p w14:paraId="0A49702D" w14:textId="77777777" w:rsidR="00042A5A" w:rsidRPr="004F2760" w:rsidRDefault="00CD01BC" w:rsidP="00E71DC8">
            <w:pPr>
              <w:pStyle w:val="Tabletext"/>
            </w:pPr>
            <w:r w:rsidRPr="004F2760">
              <w:rPr>
                <w:rFonts w:hint="cs"/>
                <w:sz w:val="24"/>
                <w:szCs w:val="24"/>
                <w:rtl/>
              </w:rPr>
              <w:t xml:space="preserve">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sidRPr="004F2760">
              <w:rPr>
                <w:sz w:val="24"/>
                <w:szCs w:val="24"/>
                <w:u w:val="single"/>
              </w:rPr>
              <w:br/>
            </w:r>
            <w:r w:rsidRPr="004F2760">
              <w:rPr>
                <w:rtl/>
              </w:rPr>
              <w:t>الاسم</w:t>
            </w:r>
          </w:p>
        </w:tc>
      </w:tr>
      <w:tr w:rsidR="00B771F1" w:rsidRPr="004F2760" w14:paraId="103B4A0A" w14:textId="77777777" w:rsidTr="00E71DC8">
        <w:trPr>
          <w:jc w:val="center"/>
        </w:trPr>
        <w:tc>
          <w:tcPr>
            <w:tcW w:w="9345" w:type="dxa"/>
            <w:gridSpan w:val="3"/>
            <w:shd w:val="clear" w:color="auto" w:fill="D9D9D9"/>
          </w:tcPr>
          <w:p w14:paraId="327D693E" w14:textId="77777777" w:rsidR="00042A5A" w:rsidRPr="00FD6ACD" w:rsidRDefault="00CD01BC" w:rsidP="00FD6ACD">
            <w:pPr>
              <w:pStyle w:val="Tabletext"/>
              <w:rPr>
                <w:b/>
                <w:bCs/>
              </w:rPr>
            </w:pPr>
            <w:r w:rsidRPr="00FD6ACD">
              <w:rPr>
                <w:b/>
                <w:bCs/>
              </w:rPr>
              <w:t>2</w:t>
            </w:r>
            <w:r w:rsidRPr="00FD6ACD">
              <w:rPr>
                <w:b/>
                <w:bCs/>
                <w:rtl/>
              </w:rPr>
              <w:tab/>
            </w:r>
            <w:r w:rsidRPr="00FD6ACD">
              <w:rPr>
                <w:rFonts w:hint="cs"/>
                <w:b/>
                <w:bCs/>
                <w:rtl/>
              </w:rPr>
              <w:t>المصالح</w:t>
            </w:r>
            <w:r w:rsidRPr="00FD6ACD">
              <w:rPr>
                <w:b/>
                <w:bCs/>
                <w:rtl/>
              </w:rPr>
              <w:t xml:space="preserve"> </w:t>
            </w:r>
            <w:r w:rsidRPr="00FD6ACD">
              <w:rPr>
                <w:rFonts w:hint="cs"/>
                <w:b/>
                <w:bCs/>
                <w:rtl/>
              </w:rPr>
              <w:t>الخاصة</w:t>
            </w:r>
            <w:r w:rsidRPr="00FD6ACD">
              <w:rPr>
                <w:b/>
                <w:bCs/>
                <w:rtl/>
              </w:rPr>
              <w:t xml:space="preserve"> </w:t>
            </w:r>
            <w:r w:rsidRPr="00FD6ACD">
              <w:rPr>
                <w:rFonts w:hint="cs"/>
                <w:b/>
                <w:bCs/>
                <w:rtl/>
              </w:rPr>
              <w:t>أو</w:t>
            </w:r>
            <w:r w:rsidRPr="00FD6ACD">
              <w:rPr>
                <w:b/>
                <w:bCs/>
                <w:rtl/>
              </w:rPr>
              <w:t xml:space="preserve"> </w:t>
            </w:r>
            <w:r w:rsidRPr="00FD6ACD">
              <w:rPr>
                <w:rFonts w:hint="cs"/>
                <w:b/>
                <w:bCs/>
                <w:rtl/>
              </w:rPr>
              <w:t>المالية</w:t>
            </w:r>
            <w:r w:rsidRPr="00FD6ACD">
              <w:rPr>
                <w:b/>
                <w:bCs/>
                <w:rtl/>
              </w:rPr>
              <w:t xml:space="preserve"> </w:t>
            </w:r>
            <w:r w:rsidRPr="00FD6ACD">
              <w:rPr>
                <w:rFonts w:hint="cs"/>
                <w:b/>
                <w:bCs/>
                <w:rtl/>
              </w:rPr>
              <w:t>أو</w:t>
            </w:r>
            <w:r w:rsidRPr="00FD6ACD">
              <w:rPr>
                <w:b/>
                <w:bCs/>
                <w:rtl/>
              </w:rPr>
              <w:t xml:space="preserve"> </w:t>
            </w:r>
            <w:r w:rsidRPr="00FD6ACD">
              <w:rPr>
                <w:rFonts w:hint="cs"/>
                <w:b/>
                <w:bCs/>
                <w:rtl/>
              </w:rPr>
              <w:t>المصالح</w:t>
            </w:r>
            <w:r w:rsidRPr="00FD6ACD">
              <w:rPr>
                <w:b/>
                <w:bCs/>
                <w:rtl/>
              </w:rPr>
              <w:t xml:space="preserve"> </w:t>
            </w:r>
            <w:r w:rsidRPr="00FD6ACD">
              <w:rPr>
                <w:rFonts w:hint="cs"/>
                <w:b/>
                <w:bCs/>
                <w:rtl/>
              </w:rPr>
              <w:t>الأخرى</w:t>
            </w:r>
            <w:r w:rsidRPr="00FD6ACD">
              <w:rPr>
                <w:b/>
                <w:bCs/>
                <w:rtl/>
              </w:rPr>
              <w:t xml:space="preserve"> (</w:t>
            </w:r>
            <w:r w:rsidRPr="00FD6ACD">
              <w:rPr>
                <w:rFonts w:hint="cs"/>
                <w:b/>
                <w:bCs/>
                <w:rtl/>
              </w:rPr>
              <w:t>ضع</w:t>
            </w:r>
            <w:r w:rsidRPr="00FD6ACD">
              <w:rPr>
                <w:b/>
                <w:bCs/>
                <w:rtl/>
              </w:rPr>
              <w:t xml:space="preserve"> </w:t>
            </w:r>
            <w:r w:rsidRPr="00FD6ACD">
              <w:rPr>
                <w:rFonts w:hint="cs"/>
                <w:b/>
                <w:bCs/>
                <w:rtl/>
              </w:rPr>
              <w:t>علامة</w:t>
            </w:r>
            <w:r w:rsidRPr="00FD6ACD">
              <w:rPr>
                <w:b/>
                <w:bCs/>
                <w:rtl/>
              </w:rPr>
              <w:t xml:space="preserve"> في </w:t>
            </w:r>
            <w:r w:rsidRPr="00FD6ACD">
              <w:rPr>
                <w:rFonts w:hint="cs"/>
                <w:b/>
                <w:bCs/>
                <w:rtl/>
              </w:rPr>
              <w:t>المربع</w:t>
            </w:r>
            <w:r w:rsidRPr="00FD6ACD">
              <w:rPr>
                <w:b/>
                <w:bCs/>
                <w:rtl/>
              </w:rPr>
              <w:t xml:space="preserve"> </w:t>
            </w:r>
            <w:r w:rsidRPr="00FD6ACD">
              <w:rPr>
                <w:rFonts w:hint="cs"/>
                <w:b/>
                <w:bCs/>
                <w:rtl/>
              </w:rPr>
              <w:t>المناسب</w:t>
            </w:r>
            <w:r w:rsidRPr="00FD6ACD">
              <w:rPr>
                <w:b/>
                <w:bCs/>
                <w:rtl/>
              </w:rPr>
              <w:t>)</w:t>
            </w:r>
          </w:p>
        </w:tc>
      </w:tr>
      <w:tr w:rsidR="00B771F1" w:rsidRPr="004F2760" w14:paraId="090730F3" w14:textId="77777777" w:rsidTr="00E71DC8">
        <w:trPr>
          <w:jc w:val="center"/>
        </w:trPr>
        <w:tc>
          <w:tcPr>
            <w:tcW w:w="9345" w:type="dxa"/>
            <w:gridSpan w:val="3"/>
          </w:tcPr>
          <w:p w14:paraId="4D94254B" w14:textId="77777777" w:rsidR="00042A5A" w:rsidRPr="004F2760" w:rsidRDefault="00CD01BC" w:rsidP="001D4A62">
            <w:pPr>
              <w:pStyle w:val="Tabletext"/>
              <w:ind w:left="446" w:hanging="446"/>
              <w:rPr>
                <w:b/>
                <w:bCs/>
                <w:rtl/>
              </w:rPr>
            </w:pPr>
            <w:r w:rsidRPr="004F2760">
              <w:rPr>
                <w:b/>
                <w:bCs/>
                <w:noProof/>
                <w:lang w:bidi="ar-SA"/>
              </w:rPr>
              <w:drawing>
                <wp:inline distT="0" distB="0" distL="0" distR="0" wp14:anchorId="0C130A7B" wp14:editId="5185D611">
                  <wp:extent cx="207010" cy="213360"/>
                  <wp:effectExtent l="0" t="0" r="254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13360"/>
                          </a:xfrm>
                          <a:prstGeom prst="rect">
                            <a:avLst/>
                          </a:prstGeom>
                          <a:noFill/>
                        </pic:spPr>
                      </pic:pic>
                    </a:graphicData>
                  </a:graphic>
                </wp:inline>
              </w:drawing>
            </w:r>
            <w:r>
              <w:tab/>
            </w:r>
            <w:r w:rsidRPr="004F2760">
              <w:rPr>
                <w:b/>
                <w:bCs/>
                <w:rtl/>
              </w:rPr>
              <w:t>ليس لدي أي مصالح شخصية أو مالية أو أي مصالح أخرى</w:t>
            </w:r>
            <w:r w:rsidRPr="004F2760">
              <w:rPr>
                <w:rtl/>
              </w:rPr>
              <w:t xml:space="preserve"> يمكن أن تؤثر أو قد يرى البعض أنها قد تؤثر على القرارات أو الإجراءات التي اتخذها أو في المشورة التي أقدمها خلال قيامي بواجباتي كعضو في اللجنة.</w:t>
            </w:r>
          </w:p>
          <w:p w14:paraId="476788E9" w14:textId="77777777" w:rsidR="00042A5A" w:rsidRPr="004F2760" w:rsidRDefault="00CD01BC" w:rsidP="001D4A62">
            <w:pPr>
              <w:pStyle w:val="Tabletext"/>
              <w:ind w:left="446" w:hanging="446"/>
              <w:rPr>
                <w:rtl/>
              </w:rPr>
            </w:pPr>
            <w:r w:rsidRPr="004F2760">
              <w:rPr>
                <w:noProof/>
                <w:lang w:bidi="ar-SA"/>
              </w:rPr>
              <w:drawing>
                <wp:inline distT="0" distB="0" distL="0" distR="0" wp14:anchorId="16722BA9" wp14:editId="3501B1EF">
                  <wp:extent cx="207010" cy="213360"/>
                  <wp:effectExtent l="0" t="0" r="254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13360"/>
                          </a:xfrm>
                          <a:prstGeom prst="rect">
                            <a:avLst/>
                          </a:prstGeom>
                          <a:noFill/>
                        </pic:spPr>
                      </pic:pic>
                    </a:graphicData>
                  </a:graphic>
                </wp:inline>
              </w:drawing>
            </w:r>
            <w:r>
              <w:tab/>
            </w:r>
            <w:r w:rsidRPr="004F2760">
              <w:rPr>
                <w:b/>
                <w:bCs/>
                <w:rtl/>
              </w:rPr>
              <w:t>لدي مصالح شخصية أو مالية أو مصالح أخرى</w:t>
            </w:r>
            <w:r w:rsidRPr="004F2760">
              <w:rPr>
                <w:rtl/>
              </w:rPr>
              <w:t xml:space="preserve"> يمكن أن تؤثر أو قد يرى البعض أنها قد تؤثر على القرارات أو الإجراءات التي اتخذها أو في المشورة التي أقدمها خلال قيامي بواجباتي كعضو في اللجنة.</w:t>
            </w:r>
          </w:p>
          <w:p w14:paraId="69FC243D" w14:textId="77777777" w:rsidR="00042A5A" w:rsidRPr="004F2760" w:rsidRDefault="00CD01BC" w:rsidP="001D4A62">
            <w:pPr>
              <w:pStyle w:val="Tabletext"/>
              <w:ind w:left="446" w:hanging="446"/>
            </w:pPr>
            <w:r w:rsidRPr="004F2760">
              <w:rPr>
                <w:b/>
                <w:bCs/>
                <w:noProof/>
                <w:lang w:bidi="ar-SA"/>
              </w:rPr>
              <w:drawing>
                <wp:inline distT="0" distB="0" distL="0" distR="0" wp14:anchorId="1D13F8DD" wp14:editId="223F045D">
                  <wp:extent cx="207010" cy="213360"/>
                  <wp:effectExtent l="0" t="0" r="254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13360"/>
                          </a:xfrm>
                          <a:prstGeom prst="rect">
                            <a:avLst/>
                          </a:prstGeom>
                          <a:noFill/>
                        </pic:spPr>
                      </pic:pic>
                    </a:graphicData>
                  </a:graphic>
                </wp:inline>
              </w:drawing>
            </w:r>
            <w:r>
              <w:tab/>
            </w:r>
            <w:r w:rsidRPr="004F2760">
              <w:rPr>
                <w:b/>
                <w:bCs/>
                <w:rtl/>
              </w:rPr>
              <w:t>ليس لدي أي مصالح شخصية أو مالية أو أي مصالح أخرى</w:t>
            </w:r>
            <w:r w:rsidRPr="004F2760">
              <w:rPr>
                <w:rtl/>
              </w:rPr>
              <w:t xml:space="preserve"> يمكن أن تؤثر أو قد يرى البعض أنها قد تؤثر على القرارات أو الإجراءات التي اتخذها أو في المشورة التي أقدمها خلال قيامي بواجباتي كعضو في اللجنة. ومع ذلك</w:t>
            </w:r>
            <w:r w:rsidRPr="004F2760">
              <w:rPr>
                <w:rFonts w:hint="cs"/>
                <w:rtl/>
              </w:rPr>
              <w:t>،</w:t>
            </w:r>
            <w:r w:rsidRPr="004F2760">
              <w:rPr>
                <w:rtl/>
              </w:rPr>
              <w:t xml:space="preserve"> قررت</w:t>
            </w:r>
            <w:r w:rsidRPr="004F2760">
              <w:rPr>
                <w:rFonts w:hint="cs"/>
                <w:rtl/>
              </w:rPr>
              <w:t>ُ</w:t>
            </w:r>
            <w:r w:rsidRPr="004F2760">
              <w:rPr>
                <w:rtl/>
              </w:rPr>
              <w:t xml:space="preserve"> تقديم بيان بمصالحي الشخصية أو المالية أو أي مصالح أخرى في الوقت الراهن.</w:t>
            </w:r>
          </w:p>
        </w:tc>
      </w:tr>
      <w:tr w:rsidR="00B771F1" w:rsidRPr="004F2760" w14:paraId="7A4483B7" w14:textId="77777777" w:rsidTr="00E71DC8">
        <w:trPr>
          <w:jc w:val="center"/>
        </w:trPr>
        <w:tc>
          <w:tcPr>
            <w:tcW w:w="9345" w:type="dxa"/>
            <w:gridSpan w:val="3"/>
            <w:shd w:val="clear" w:color="auto" w:fill="D9D9D9"/>
            <w:vAlign w:val="center"/>
          </w:tcPr>
          <w:p w14:paraId="73ED8642" w14:textId="77777777" w:rsidR="00042A5A" w:rsidRPr="00FD6ACD" w:rsidRDefault="00CD01BC" w:rsidP="00FD6ACD">
            <w:pPr>
              <w:pStyle w:val="Tabletext"/>
              <w:rPr>
                <w:b/>
                <w:bCs/>
              </w:rPr>
            </w:pPr>
            <w:r w:rsidRPr="00FD6ACD">
              <w:rPr>
                <w:b/>
                <w:bCs/>
              </w:rPr>
              <w:t>3</w:t>
            </w:r>
            <w:r w:rsidRPr="00FD6ACD">
              <w:rPr>
                <w:b/>
                <w:bCs/>
                <w:rtl/>
              </w:rPr>
              <w:tab/>
            </w:r>
            <w:r w:rsidRPr="00FD6ACD">
              <w:rPr>
                <w:rFonts w:hint="cs"/>
                <w:b/>
                <w:bCs/>
                <w:rtl/>
              </w:rPr>
              <w:t>المصالح</w:t>
            </w:r>
            <w:r w:rsidRPr="00FD6ACD">
              <w:rPr>
                <w:b/>
                <w:bCs/>
                <w:rtl/>
              </w:rPr>
              <w:t xml:space="preserve"> </w:t>
            </w:r>
            <w:r w:rsidRPr="00FD6ACD">
              <w:rPr>
                <w:rFonts w:hint="cs"/>
                <w:b/>
                <w:bCs/>
                <w:rtl/>
              </w:rPr>
              <w:t>الخاصة</w:t>
            </w:r>
            <w:r w:rsidRPr="00FD6ACD">
              <w:rPr>
                <w:b/>
                <w:bCs/>
                <w:rtl/>
              </w:rPr>
              <w:t xml:space="preserve"> </w:t>
            </w:r>
            <w:r w:rsidRPr="00FD6ACD">
              <w:rPr>
                <w:rFonts w:hint="cs"/>
                <w:b/>
                <w:bCs/>
                <w:rtl/>
              </w:rPr>
              <w:t>أو</w:t>
            </w:r>
            <w:r w:rsidRPr="00FD6ACD">
              <w:rPr>
                <w:b/>
                <w:bCs/>
                <w:rtl/>
              </w:rPr>
              <w:t xml:space="preserve"> </w:t>
            </w:r>
            <w:r w:rsidRPr="00FD6ACD">
              <w:rPr>
                <w:rFonts w:hint="cs"/>
                <w:b/>
                <w:bCs/>
                <w:rtl/>
              </w:rPr>
              <w:t>المالية</w:t>
            </w:r>
            <w:r w:rsidRPr="00FD6ACD">
              <w:rPr>
                <w:b/>
                <w:bCs/>
                <w:rtl/>
              </w:rPr>
              <w:t xml:space="preserve"> </w:t>
            </w:r>
            <w:r w:rsidRPr="00FD6ACD">
              <w:rPr>
                <w:rFonts w:hint="cs"/>
                <w:b/>
                <w:bCs/>
                <w:rtl/>
              </w:rPr>
              <w:t>أو</w:t>
            </w:r>
            <w:r w:rsidRPr="00FD6ACD">
              <w:rPr>
                <w:b/>
                <w:bCs/>
                <w:rtl/>
              </w:rPr>
              <w:t xml:space="preserve"> </w:t>
            </w:r>
            <w:r w:rsidRPr="00FD6ACD">
              <w:rPr>
                <w:rFonts w:hint="cs"/>
                <w:b/>
                <w:bCs/>
                <w:rtl/>
              </w:rPr>
              <w:t>الشخصية</w:t>
            </w:r>
            <w:r w:rsidRPr="00FD6ACD">
              <w:rPr>
                <w:b/>
                <w:bCs/>
                <w:rtl/>
              </w:rPr>
              <w:t xml:space="preserve"> </w:t>
            </w:r>
            <w:r w:rsidRPr="00FD6ACD">
              <w:rPr>
                <w:rFonts w:hint="cs"/>
                <w:b/>
                <w:bCs/>
                <w:rtl/>
              </w:rPr>
              <w:t>أو</w:t>
            </w:r>
            <w:r w:rsidRPr="00FD6ACD">
              <w:rPr>
                <w:b/>
                <w:bCs/>
                <w:rtl/>
              </w:rPr>
              <w:t xml:space="preserve"> </w:t>
            </w:r>
            <w:r w:rsidRPr="00FD6ACD">
              <w:rPr>
                <w:rFonts w:hint="cs"/>
                <w:b/>
                <w:bCs/>
                <w:rtl/>
              </w:rPr>
              <w:t>المصالح</w:t>
            </w:r>
            <w:r w:rsidRPr="00FD6ACD">
              <w:rPr>
                <w:b/>
                <w:bCs/>
                <w:rtl/>
              </w:rPr>
              <w:t xml:space="preserve"> </w:t>
            </w:r>
            <w:r w:rsidRPr="00FD6ACD">
              <w:rPr>
                <w:rFonts w:hint="cs"/>
                <w:b/>
                <w:bCs/>
                <w:rtl/>
              </w:rPr>
              <w:t>الأخرى</w:t>
            </w:r>
            <w:r w:rsidRPr="00FD6ACD">
              <w:rPr>
                <w:b/>
                <w:bCs/>
                <w:rtl/>
              </w:rPr>
              <w:t xml:space="preserve"> </w:t>
            </w:r>
            <w:r w:rsidRPr="00FD6ACD">
              <w:rPr>
                <w:rFonts w:hint="cs"/>
                <w:b/>
                <w:bCs/>
                <w:rtl/>
              </w:rPr>
              <w:t>لأفراد</w:t>
            </w:r>
            <w:r w:rsidRPr="00FD6ACD">
              <w:rPr>
                <w:b/>
                <w:bCs/>
                <w:rtl/>
              </w:rPr>
              <w:t xml:space="preserve"> </w:t>
            </w:r>
            <w:r w:rsidRPr="00FD6ACD">
              <w:rPr>
                <w:rFonts w:hint="cs"/>
                <w:b/>
                <w:bCs/>
                <w:rtl/>
              </w:rPr>
              <w:t>العائلة</w:t>
            </w:r>
            <w:r w:rsidRPr="00FD6ACD">
              <w:rPr>
                <w:b/>
                <w:bCs/>
                <w:rtl/>
              </w:rPr>
              <w:t>* (</w:t>
            </w:r>
            <w:r w:rsidRPr="00FD6ACD">
              <w:rPr>
                <w:rFonts w:hint="cs"/>
                <w:b/>
                <w:bCs/>
                <w:rtl/>
              </w:rPr>
              <w:t>ضع</w:t>
            </w:r>
            <w:r w:rsidRPr="00FD6ACD">
              <w:rPr>
                <w:b/>
                <w:bCs/>
                <w:rtl/>
              </w:rPr>
              <w:t xml:space="preserve"> </w:t>
            </w:r>
            <w:r w:rsidRPr="00FD6ACD">
              <w:rPr>
                <w:rFonts w:hint="cs"/>
                <w:b/>
                <w:bCs/>
                <w:rtl/>
              </w:rPr>
              <w:t>علامة</w:t>
            </w:r>
            <w:r w:rsidRPr="00FD6ACD">
              <w:rPr>
                <w:b/>
                <w:bCs/>
                <w:rtl/>
              </w:rPr>
              <w:t xml:space="preserve"> في </w:t>
            </w:r>
            <w:r w:rsidRPr="00FD6ACD">
              <w:rPr>
                <w:rFonts w:hint="cs"/>
                <w:b/>
                <w:bCs/>
                <w:rtl/>
              </w:rPr>
              <w:t>المربع المناسب</w:t>
            </w:r>
            <w:r w:rsidRPr="00FD6ACD">
              <w:rPr>
                <w:b/>
                <w:bCs/>
                <w:rtl/>
              </w:rPr>
              <w:t>)</w:t>
            </w:r>
          </w:p>
        </w:tc>
      </w:tr>
      <w:tr w:rsidR="00B771F1" w:rsidRPr="004F2760" w14:paraId="6EEA9F96" w14:textId="77777777" w:rsidTr="00E71DC8">
        <w:trPr>
          <w:jc w:val="center"/>
        </w:trPr>
        <w:tc>
          <w:tcPr>
            <w:tcW w:w="9345" w:type="dxa"/>
            <w:gridSpan w:val="3"/>
          </w:tcPr>
          <w:p w14:paraId="317DF97E" w14:textId="77777777" w:rsidR="00042A5A" w:rsidRPr="004F2760" w:rsidRDefault="00CD01BC" w:rsidP="001D4A62">
            <w:pPr>
              <w:pStyle w:val="Tabletext"/>
              <w:ind w:left="446" w:hanging="446"/>
              <w:rPr>
                <w:b/>
                <w:bCs/>
                <w:rtl/>
              </w:rPr>
            </w:pPr>
            <w:r w:rsidRPr="004F2760">
              <w:rPr>
                <w:noProof/>
                <w:lang w:bidi="ar-SA"/>
              </w:rPr>
              <w:drawing>
                <wp:inline distT="0" distB="0" distL="0" distR="0" wp14:anchorId="66972199" wp14:editId="4EF0E52A">
                  <wp:extent cx="207010" cy="213360"/>
                  <wp:effectExtent l="0" t="0" r="254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13360"/>
                          </a:xfrm>
                          <a:prstGeom prst="rect">
                            <a:avLst/>
                          </a:prstGeom>
                          <a:noFill/>
                        </pic:spPr>
                      </pic:pic>
                    </a:graphicData>
                  </a:graphic>
                </wp:inline>
              </w:drawing>
            </w:r>
            <w:r>
              <w:tab/>
            </w:r>
            <w:r w:rsidRPr="004F2760">
              <w:rPr>
                <w:rtl/>
              </w:rPr>
              <w:t xml:space="preserve">حسب معلوماتي، </w:t>
            </w:r>
            <w:r w:rsidRPr="004F2760">
              <w:rPr>
                <w:b/>
                <w:bCs/>
                <w:rtl/>
              </w:rPr>
              <w:t>ليس لدى أي فرد من أفراد عائلتي الأقربين مصالح شخصية أو مالية أو أي مصالح أخرى</w:t>
            </w:r>
            <w:r w:rsidRPr="004F2760">
              <w:rPr>
                <w:rtl/>
              </w:rPr>
              <w:t xml:space="preserve"> يمكن أن تؤثر أو يرى البعض أنها قد تؤثر على القرارات أو الإجراءات التي أقوم باتخاذها أو على المشورة التي أقدمها </w:t>
            </w:r>
            <w:r w:rsidRPr="001D4A62">
              <w:rPr>
                <w:b/>
                <w:bCs/>
                <w:rtl/>
              </w:rPr>
              <w:t>خلال</w:t>
            </w:r>
            <w:r w:rsidRPr="004F2760">
              <w:rPr>
                <w:rtl/>
              </w:rPr>
              <w:t xml:space="preserve"> قيامي بواجباتي كعضو في اللجنة.</w:t>
            </w:r>
          </w:p>
          <w:p w14:paraId="48D933E9" w14:textId="77777777" w:rsidR="00042A5A" w:rsidRPr="004F2760" w:rsidRDefault="00CD01BC" w:rsidP="001D4A62">
            <w:pPr>
              <w:pStyle w:val="Tabletext"/>
              <w:ind w:left="446" w:hanging="446"/>
              <w:rPr>
                <w:rtl/>
              </w:rPr>
            </w:pPr>
            <w:r w:rsidRPr="004F2760">
              <w:rPr>
                <w:noProof/>
                <w:lang w:bidi="ar-SA"/>
              </w:rPr>
              <w:drawing>
                <wp:inline distT="0" distB="0" distL="0" distR="0" wp14:anchorId="0A945C65" wp14:editId="78A943E3">
                  <wp:extent cx="207010" cy="213360"/>
                  <wp:effectExtent l="0" t="0" r="254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13360"/>
                          </a:xfrm>
                          <a:prstGeom prst="rect">
                            <a:avLst/>
                          </a:prstGeom>
                          <a:noFill/>
                        </pic:spPr>
                      </pic:pic>
                    </a:graphicData>
                  </a:graphic>
                </wp:inline>
              </w:drawing>
            </w:r>
            <w:r>
              <w:tab/>
            </w:r>
            <w:r w:rsidRPr="004F2760">
              <w:rPr>
                <w:b/>
                <w:bCs/>
                <w:rtl/>
              </w:rPr>
              <w:t>لدى فرد من أفراد عائلتي الأقربين مصالح شخصية أو مالية أو مصالح أخرى</w:t>
            </w:r>
            <w:r w:rsidRPr="004F2760">
              <w:rPr>
                <w:rtl/>
              </w:rPr>
              <w:t xml:space="preserve"> يمكن أن تؤثر أو يرى البعض أنها قد تؤثر على القرارات والإجراءات التي أقوم باتخاذها أو المشورة التي أقدمها خلال قيامي بواجباتي كعضو في اللجنة.</w:t>
            </w:r>
          </w:p>
          <w:p w14:paraId="4FA94304" w14:textId="77777777" w:rsidR="00042A5A" w:rsidRPr="004F2760" w:rsidRDefault="00CD01BC" w:rsidP="001D4A62">
            <w:pPr>
              <w:pStyle w:val="Tabletext"/>
              <w:ind w:left="446" w:hanging="446"/>
              <w:rPr>
                <w:rtl/>
              </w:rPr>
            </w:pPr>
            <w:r w:rsidRPr="004F2760">
              <w:rPr>
                <w:b/>
                <w:bCs/>
                <w:noProof/>
                <w:lang w:bidi="ar-SA"/>
              </w:rPr>
              <w:drawing>
                <wp:inline distT="0" distB="0" distL="0" distR="0" wp14:anchorId="109E5A52" wp14:editId="25FBC333">
                  <wp:extent cx="207010" cy="213360"/>
                  <wp:effectExtent l="0" t="0" r="254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010" cy="213360"/>
                          </a:xfrm>
                          <a:prstGeom prst="rect">
                            <a:avLst/>
                          </a:prstGeom>
                          <a:noFill/>
                        </pic:spPr>
                      </pic:pic>
                    </a:graphicData>
                  </a:graphic>
                </wp:inline>
              </w:drawing>
            </w:r>
            <w:r>
              <w:tab/>
            </w:r>
            <w:r w:rsidRPr="004F2760">
              <w:rPr>
                <w:rtl/>
              </w:rPr>
              <w:t xml:space="preserve">حسب </w:t>
            </w:r>
            <w:r w:rsidRPr="001D4A62">
              <w:rPr>
                <w:b/>
                <w:bCs/>
                <w:rtl/>
              </w:rPr>
              <w:t>معلوماتي</w:t>
            </w:r>
            <w:r w:rsidRPr="004F2760">
              <w:rPr>
                <w:rtl/>
              </w:rPr>
              <w:t xml:space="preserve">، </w:t>
            </w:r>
            <w:r w:rsidRPr="004F2760">
              <w:rPr>
                <w:b/>
                <w:bCs/>
                <w:rtl/>
              </w:rPr>
              <w:t>ليس لدى أي فرد من أفراد عائلتي الأقربين مصالح شخصية أو مالية أو أي مصالح أخرى</w:t>
            </w:r>
            <w:r w:rsidRPr="004F2760">
              <w:rPr>
                <w:rtl/>
              </w:rPr>
              <w:t xml:space="preserve"> يمكن أن تؤثر أو يرى البعض أنها قد تؤثر على القرارات أو الإجراءات التي أقوم باتخاذها أو على المشورة التي أقدمها خلال قيامي بواجباتي كعضو في اللجنة. ومع ذلك</w:t>
            </w:r>
            <w:r w:rsidRPr="004F2760">
              <w:rPr>
                <w:rFonts w:hint="cs"/>
                <w:rtl/>
              </w:rPr>
              <w:t>،</w:t>
            </w:r>
            <w:r w:rsidRPr="004F2760">
              <w:rPr>
                <w:rtl/>
              </w:rPr>
              <w:t xml:space="preserve"> </w:t>
            </w:r>
            <w:r w:rsidRPr="004F2760">
              <w:rPr>
                <w:b/>
                <w:bCs/>
                <w:rtl/>
              </w:rPr>
              <w:t>قررت</w:t>
            </w:r>
            <w:r w:rsidRPr="004F2760">
              <w:rPr>
                <w:rFonts w:hint="cs"/>
                <w:b/>
                <w:bCs/>
                <w:rtl/>
              </w:rPr>
              <w:t>ُ</w:t>
            </w:r>
            <w:r w:rsidRPr="004F2760">
              <w:rPr>
                <w:b/>
                <w:bCs/>
                <w:rtl/>
              </w:rPr>
              <w:t xml:space="preserve"> تقديم بيان بالمصالح المالية أو المصالح الأخرى الخاصة بأفراد عائلتي الأقربين في الوقت الراهن</w:t>
            </w:r>
            <w:r w:rsidRPr="004F2760">
              <w:rPr>
                <w:rtl/>
              </w:rPr>
              <w:t>.</w:t>
            </w:r>
          </w:p>
          <w:p w14:paraId="2B7CD456" w14:textId="3F2D8DF1" w:rsidR="00042A5A" w:rsidRPr="004F2760" w:rsidRDefault="00CD01BC" w:rsidP="00E71DC8">
            <w:pPr>
              <w:pStyle w:val="Tabletext"/>
            </w:pPr>
            <w:r w:rsidRPr="004F2760">
              <w:rPr>
                <w:rtl/>
              </w:rPr>
              <w:t>(*</w:t>
            </w:r>
            <w:r w:rsidRPr="004F2760">
              <w:rPr>
                <w:b/>
                <w:bCs/>
                <w:rtl/>
              </w:rPr>
              <w:t xml:space="preserve">ملاحظة: </w:t>
            </w:r>
            <w:r w:rsidRPr="004F2760">
              <w:rPr>
                <w:rFonts w:hint="cs"/>
                <w:b/>
                <w:bCs/>
                <w:rtl/>
              </w:rPr>
              <w:t>لأغراض</w:t>
            </w:r>
            <w:r w:rsidRPr="004F2760">
              <w:rPr>
                <w:b/>
                <w:bCs/>
                <w:rtl/>
              </w:rPr>
              <w:t xml:space="preserve"> </w:t>
            </w:r>
            <w:r w:rsidRPr="004F2760">
              <w:rPr>
                <w:rFonts w:hint="cs"/>
                <w:b/>
                <w:bCs/>
                <w:rtl/>
              </w:rPr>
              <w:t>هذا</w:t>
            </w:r>
            <w:r w:rsidRPr="004F2760">
              <w:rPr>
                <w:b/>
                <w:bCs/>
                <w:rtl/>
              </w:rPr>
              <w:t xml:space="preserve"> </w:t>
            </w:r>
            <w:r w:rsidRPr="004F2760">
              <w:rPr>
                <w:rFonts w:hint="cs"/>
                <w:b/>
                <w:bCs/>
                <w:rtl/>
              </w:rPr>
              <w:t>الإعلان،</w:t>
            </w:r>
            <w:r w:rsidRPr="004F2760">
              <w:rPr>
                <w:b/>
                <w:bCs/>
                <w:rtl/>
              </w:rPr>
              <w:t xml:space="preserve"> يعني</w:t>
            </w:r>
            <w:ins w:id="128" w:author="Khattab, Alaa Atef Abdellatif" w:date="2026-10-19T12:06:00Z">
              <w:r w:rsidR="00380D3B">
                <w:rPr>
                  <w:rFonts w:hint="cs"/>
                  <w:b/>
                  <w:bCs/>
                  <w:rtl/>
                </w:rPr>
                <w:t xml:space="preserve"> </w:t>
              </w:r>
            </w:ins>
            <w:r w:rsidRPr="004F2760">
              <w:rPr>
                <w:b/>
                <w:bCs/>
                <w:rtl/>
              </w:rPr>
              <w:t xml:space="preserve">"فرد من أفراد العائلة" </w:t>
            </w:r>
            <w:r w:rsidRPr="004F2760">
              <w:rPr>
                <w:rFonts w:hint="cs"/>
                <w:b/>
                <w:bCs/>
                <w:rtl/>
              </w:rPr>
              <w:t>نفس</w:t>
            </w:r>
            <w:r w:rsidRPr="004F2760">
              <w:rPr>
                <w:b/>
                <w:bCs/>
                <w:rtl/>
              </w:rPr>
              <w:t xml:space="preserve"> </w:t>
            </w:r>
            <w:r w:rsidRPr="004F2760">
              <w:rPr>
                <w:rFonts w:hint="cs"/>
                <w:b/>
                <w:bCs/>
                <w:rtl/>
              </w:rPr>
              <w:t>المعنى</w:t>
            </w:r>
            <w:r w:rsidRPr="004F2760">
              <w:rPr>
                <w:b/>
                <w:bCs/>
                <w:rtl/>
              </w:rPr>
              <w:t xml:space="preserve"> </w:t>
            </w:r>
            <w:r w:rsidRPr="004F2760">
              <w:rPr>
                <w:rFonts w:hint="cs"/>
                <w:b/>
                <w:bCs/>
                <w:rtl/>
              </w:rPr>
              <w:t>المعرّف</w:t>
            </w:r>
            <w:r w:rsidRPr="004F2760">
              <w:rPr>
                <w:b/>
                <w:bCs/>
                <w:rtl/>
              </w:rPr>
              <w:t xml:space="preserve"> في </w:t>
            </w:r>
            <w:r w:rsidRPr="004F2760">
              <w:rPr>
                <w:rFonts w:hint="cs"/>
                <w:b/>
                <w:bCs/>
                <w:rtl/>
              </w:rPr>
              <w:t>النظام</w:t>
            </w:r>
            <w:r w:rsidRPr="004F2760">
              <w:rPr>
                <w:b/>
                <w:bCs/>
                <w:rtl/>
              </w:rPr>
              <w:t xml:space="preserve"> </w:t>
            </w:r>
            <w:r w:rsidRPr="004F2760">
              <w:rPr>
                <w:rFonts w:hint="cs"/>
                <w:b/>
                <w:bCs/>
                <w:rtl/>
              </w:rPr>
              <w:t>الأساسي والنظام الإداري</w:t>
            </w:r>
            <w:r w:rsidRPr="004F2760">
              <w:rPr>
                <w:b/>
                <w:bCs/>
                <w:rtl/>
              </w:rPr>
              <w:t xml:space="preserve"> </w:t>
            </w:r>
            <w:r w:rsidRPr="004F2760">
              <w:rPr>
                <w:rFonts w:hint="cs"/>
                <w:b/>
                <w:bCs/>
                <w:rtl/>
              </w:rPr>
              <w:t>للموظفين</w:t>
            </w:r>
            <w:r w:rsidRPr="004F2760">
              <w:rPr>
                <w:b/>
                <w:bCs/>
                <w:rtl/>
              </w:rPr>
              <w:t xml:space="preserve"> في </w:t>
            </w:r>
            <w:r w:rsidRPr="004F2760">
              <w:rPr>
                <w:rFonts w:hint="cs"/>
                <w:b/>
                <w:bCs/>
                <w:rtl/>
              </w:rPr>
              <w:t>الاتحاد</w:t>
            </w:r>
            <w:r w:rsidRPr="004F2760">
              <w:rPr>
                <w:b/>
                <w:bCs/>
                <w:rtl/>
              </w:rPr>
              <w:t xml:space="preserve"> </w:t>
            </w:r>
            <w:r w:rsidRPr="004F2760">
              <w:rPr>
                <w:rFonts w:hint="cs"/>
                <w:b/>
                <w:bCs/>
                <w:rtl/>
              </w:rPr>
              <w:t>الدولي</w:t>
            </w:r>
            <w:r w:rsidRPr="004F2760">
              <w:rPr>
                <w:b/>
                <w:bCs/>
                <w:rtl/>
              </w:rPr>
              <w:t xml:space="preserve"> </w:t>
            </w:r>
            <w:r w:rsidRPr="004F2760">
              <w:rPr>
                <w:rFonts w:hint="cs"/>
                <w:b/>
                <w:bCs/>
                <w:rtl/>
              </w:rPr>
              <w:t>للاتصالات</w:t>
            </w:r>
            <w:r w:rsidRPr="004F2760">
              <w:rPr>
                <w:rtl/>
              </w:rPr>
              <w:t>).</w:t>
            </w:r>
          </w:p>
        </w:tc>
      </w:tr>
      <w:tr w:rsidR="00B771F1" w:rsidRPr="004F2760" w14:paraId="044ED169" w14:textId="77777777" w:rsidTr="00E71DC8">
        <w:trPr>
          <w:jc w:val="center"/>
        </w:trPr>
        <w:tc>
          <w:tcPr>
            <w:tcW w:w="3115" w:type="dxa"/>
            <w:vAlign w:val="center"/>
          </w:tcPr>
          <w:p w14:paraId="39F92E1C" w14:textId="77777777" w:rsidR="00042A5A" w:rsidRPr="004F2760" w:rsidRDefault="00042A5A" w:rsidP="0059216D">
            <w:pPr>
              <w:pStyle w:val="Tabletext"/>
              <w:jc w:val="center"/>
            </w:pPr>
          </w:p>
          <w:p w14:paraId="276AC250" w14:textId="77777777" w:rsidR="00042A5A" w:rsidRPr="004F2760" w:rsidRDefault="00CD01BC" w:rsidP="0059216D">
            <w:pPr>
              <w:pStyle w:val="Tabletextcentred"/>
              <w:jc w:val="center"/>
              <w:rPr>
                <w:b/>
                <w:bCs/>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التوقيع</w:t>
            </w:r>
          </w:p>
        </w:tc>
        <w:tc>
          <w:tcPr>
            <w:tcW w:w="3115" w:type="dxa"/>
            <w:vAlign w:val="center"/>
          </w:tcPr>
          <w:p w14:paraId="45AD3E3F" w14:textId="77777777" w:rsidR="00042A5A" w:rsidRPr="004F2760" w:rsidRDefault="00042A5A" w:rsidP="0059216D">
            <w:pPr>
              <w:pStyle w:val="Tabletext"/>
              <w:jc w:val="center"/>
            </w:pPr>
          </w:p>
          <w:p w14:paraId="2239BFCB" w14:textId="77777777" w:rsidR="00042A5A" w:rsidRPr="004F2760" w:rsidRDefault="00CD01BC" w:rsidP="0059216D">
            <w:pPr>
              <w:pStyle w:val="Tabletextcentred"/>
              <w:jc w:val="center"/>
              <w:rPr>
                <w:b/>
                <w:bCs/>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الاسم</w:t>
            </w:r>
          </w:p>
        </w:tc>
        <w:tc>
          <w:tcPr>
            <w:tcW w:w="3115" w:type="dxa"/>
            <w:vAlign w:val="center"/>
          </w:tcPr>
          <w:p w14:paraId="1C7F9E79" w14:textId="77777777" w:rsidR="00042A5A" w:rsidRPr="004F2760" w:rsidRDefault="00042A5A" w:rsidP="0059216D">
            <w:pPr>
              <w:pStyle w:val="Tabletext"/>
              <w:jc w:val="center"/>
            </w:pPr>
          </w:p>
          <w:p w14:paraId="66EF459F" w14:textId="77777777" w:rsidR="00042A5A" w:rsidRPr="004F2760" w:rsidRDefault="00CD01BC" w:rsidP="0059216D">
            <w:pPr>
              <w:pStyle w:val="Tabletextcentred"/>
              <w:jc w:val="center"/>
              <w:rPr>
                <w:b/>
                <w:bCs/>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التاريخ</w:t>
            </w:r>
          </w:p>
        </w:tc>
      </w:tr>
    </w:tbl>
    <w:p w14:paraId="5EC46B28" w14:textId="77777777" w:rsidR="00042A5A" w:rsidRPr="004F2760" w:rsidRDefault="00CD01BC" w:rsidP="00DC25AA">
      <w:pPr>
        <w:rPr>
          <w:rtl/>
        </w:rPr>
      </w:pPr>
      <w:r w:rsidRPr="004F2760">
        <w:rPr>
          <w:rtl/>
        </w:rPr>
        <w:br w:type="page"/>
      </w:r>
    </w:p>
    <w:p w14:paraId="304FB858" w14:textId="77777777" w:rsidR="00042A5A" w:rsidRPr="00766C12" w:rsidRDefault="00CD01BC" w:rsidP="00766C12">
      <w:pPr>
        <w:pStyle w:val="Appendixtitle"/>
        <w:rPr>
          <w:rtl/>
        </w:rPr>
      </w:pPr>
      <w:r w:rsidRPr="00766C12">
        <w:rPr>
          <w:rtl/>
        </w:rPr>
        <w:lastRenderedPageBreak/>
        <w:t>استمارة إعلان وبيان المصالح الخاصة</w:t>
      </w:r>
      <w:r w:rsidRPr="00766C12">
        <w:rPr>
          <w:rtl/>
        </w:rPr>
        <w:br/>
        <w:t>والمالية والمصالح الأخرى</w:t>
      </w:r>
      <w:r w:rsidRPr="00766C12">
        <w:rPr>
          <w:rtl/>
        </w:rPr>
        <w:br/>
        <w:t>(التذييل ألف، الصفحة </w:t>
      </w:r>
      <w:r w:rsidRPr="00766C12">
        <w:t>2</w:t>
      </w:r>
      <w:r w:rsidRPr="00766C12">
        <w:rPr>
          <w:rtl/>
        </w:rPr>
        <w:t xml:space="preserve"> من </w:t>
      </w:r>
      <w:r w:rsidRPr="00766C12">
        <w:t>4</w:t>
      </w:r>
      <w:r w:rsidRPr="00766C12">
        <w:rPr>
          <w:rtl/>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5"/>
        <w:gridCol w:w="3115"/>
        <w:gridCol w:w="3115"/>
      </w:tblGrid>
      <w:tr w:rsidR="00B771F1" w:rsidRPr="004F2760" w14:paraId="63410A0A" w14:textId="77777777" w:rsidTr="00E71DC8">
        <w:trPr>
          <w:jc w:val="center"/>
        </w:trPr>
        <w:tc>
          <w:tcPr>
            <w:tcW w:w="9345" w:type="dxa"/>
            <w:gridSpan w:val="3"/>
            <w:shd w:val="clear" w:color="auto" w:fill="D9D9D9"/>
          </w:tcPr>
          <w:p w14:paraId="7D5FE780" w14:textId="77777777" w:rsidR="00042A5A" w:rsidRPr="00FD6ACD" w:rsidRDefault="00CD01BC" w:rsidP="00FD6ACD">
            <w:pPr>
              <w:pStyle w:val="Tabletext"/>
              <w:rPr>
                <w:b/>
                <w:bCs/>
                <w:rtl/>
              </w:rPr>
            </w:pPr>
            <w:r w:rsidRPr="00FD6ACD">
              <w:rPr>
                <w:b/>
                <w:bCs/>
              </w:rPr>
              <w:t>4</w:t>
            </w:r>
            <w:r w:rsidRPr="00FD6ACD">
              <w:rPr>
                <w:b/>
                <w:bCs/>
                <w:rtl/>
              </w:rPr>
              <w:tab/>
            </w:r>
            <w:r w:rsidRPr="00FD6ACD">
              <w:rPr>
                <w:rFonts w:hint="cs"/>
                <w:b/>
                <w:bCs/>
                <w:rtl/>
              </w:rPr>
              <w:t>الكشف</w:t>
            </w:r>
            <w:r w:rsidRPr="00FD6ACD">
              <w:rPr>
                <w:b/>
                <w:bCs/>
                <w:rtl/>
              </w:rPr>
              <w:t xml:space="preserve"> </w:t>
            </w:r>
            <w:r w:rsidRPr="00FD6ACD">
              <w:rPr>
                <w:rFonts w:hint="cs"/>
                <w:b/>
                <w:bCs/>
                <w:rtl/>
              </w:rPr>
              <w:t>عن</w:t>
            </w:r>
            <w:r w:rsidRPr="00FD6ACD">
              <w:rPr>
                <w:b/>
                <w:bCs/>
                <w:rtl/>
              </w:rPr>
              <w:t xml:space="preserve"> </w:t>
            </w:r>
            <w:r w:rsidRPr="00FD6ACD">
              <w:rPr>
                <w:rFonts w:hint="cs"/>
                <w:b/>
                <w:bCs/>
                <w:rtl/>
              </w:rPr>
              <w:t>مصالح</w:t>
            </w:r>
            <w:r w:rsidRPr="00FD6ACD">
              <w:rPr>
                <w:b/>
                <w:bCs/>
                <w:rtl/>
              </w:rPr>
              <w:t xml:space="preserve"> </w:t>
            </w:r>
            <w:r w:rsidRPr="00FD6ACD">
              <w:rPr>
                <w:rFonts w:hint="cs"/>
                <w:b/>
                <w:bCs/>
                <w:rtl/>
              </w:rPr>
              <w:t>خاصة</w:t>
            </w:r>
            <w:r w:rsidRPr="00FD6ACD">
              <w:rPr>
                <w:b/>
                <w:bCs/>
                <w:rtl/>
              </w:rPr>
              <w:t xml:space="preserve"> </w:t>
            </w:r>
            <w:r w:rsidRPr="00FD6ACD">
              <w:rPr>
                <w:rFonts w:hint="cs"/>
                <w:b/>
                <w:bCs/>
                <w:rtl/>
              </w:rPr>
              <w:t>أو</w:t>
            </w:r>
            <w:r w:rsidRPr="00FD6ACD">
              <w:rPr>
                <w:b/>
                <w:bCs/>
                <w:rtl/>
              </w:rPr>
              <w:t xml:space="preserve"> </w:t>
            </w:r>
            <w:r w:rsidRPr="00FD6ACD">
              <w:rPr>
                <w:rFonts w:hint="cs"/>
                <w:b/>
                <w:bCs/>
                <w:rtl/>
              </w:rPr>
              <w:t>مالية</w:t>
            </w:r>
            <w:r w:rsidRPr="00FD6ACD">
              <w:rPr>
                <w:b/>
                <w:bCs/>
                <w:rtl/>
              </w:rPr>
              <w:t xml:space="preserve"> </w:t>
            </w:r>
            <w:r w:rsidRPr="00FD6ACD">
              <w:rPr>
                <w:rFonts w:hint="cs"/>
                <w:b/>
                <w:bCs/>
                <w:rtl/>
              </w:rPr>
              <w:t>أو</w:t>
            </w:r>
            <w:r w:rsidRPr="00FD6ACD">
              <w:rPr>
                <w:b/>
                <w:bCs/>
                <w:rtl/>
              </w:rPr>
              <w:t xml:space="preserve"> </w:t>
            </w:r>
            <w:r w:rsidRPr="00FD6ACD">
              <w:rPr>
                <w:rFonts w:hint="cs"/>
                <w:b/>
                <w:bCs/>
                <w:rtl/>
              </w:rPr>
              <w:t>أي</w:t>
            </w:r>
            <w:r w:rsidRPr="00FD6ACD">
              <w:rPr>
                <w:b/>
                <w:bCs/>
                <w:rtl/>
              </w:rPr>
              <w:t xml:space="preserve"> </w:t>
            </w:r>
            <w:r w:rsidRPr="00FD6ACD">
              <w:rPr>
                <w:rFonts w:hint="cs"/>
                <w:b/>
                <w:bCs/>
                <w:rtl/>
              </w:rPr>
              <w:t>مصالح</w:t>
            </w:r>
            <w:r w:rsidRPr="00FD6ACD">
              <w:rPr>
                <w:b/>
                <w:bCs/>
                <w:rtl/>
              </w:rPr>
              <w:t xml:space="preserve"> </w:t>
            </w:r>
            <w:r w:rsidRPr="00FD6ACD">
              <w:rPr>
                <w:rFonts w:hint="cs"/>
                <w:b/>
                <w:bCs/>
                <w:rtl/>
              </w:rPr>
              <w:t>أخرى</w:t>
            </w:r>
            <w:r w:rsidRPr="00FD6ACD">
              <w:rPr>
                <w:b/>
                <w:bCs/>
                <w:rtl/>
              </w:rPr>
              <w:t xml:space="preserve"> </w:t>
            </w:r>
            <w:r w:rsidRPr="00FD6ACD">
              <w:rPr>
                <w:rFonts w:hint="cs"/>
                <w:b/>
                <w:bCs/>
                <w:rtl/>
              </w:rPr>
              <w:t>ذات</w:t>
            </w:r>
            <w:r w:rsidRPr="00FD6ACD">
              <w:rPr>
                <w:b/>
                <w:bCs/>
                <w:rtl/>
              </w:rPr>
              <w:t xml:space="preserve"> </w:t>
            </w:r>
            <w:r w:rsidRPr="00FD6ACD">
              <w:rPr>
                <w:rFonts w:hint="cs"/>
                <w:b/>
                <w:bCs/>
                <w:rtl/>
              </w:rPr>
              <w:t>صلة</w:t>
            </w:r>
          </w:p>
        </w:tc>
      </w:tr>
      <w:tr w:rsidR="00B771F1" w:rsidRPr="004F2760" w14:paraId="2DA0DFE2" w14:textId="77777777" w:rsidTr="00E71DC8">
        <w:trPr>
          <w:jc w:val="center"/>
        </w:trPr>
        <w:tc>
          <w:tcPr>
            <w:tcW w:w="9345" w:type="dxa"/>
            <w:gridSpan w:val="3"/>
          </w:tcPr>
          <w:p w14:paraId="512B1B3E" w14:textId="77777777" w:rsidR="00042A5A" w:rsidRPr="004F2760" w:rsidRDefault="00CD01BC" w:rsidP="00E71DC8">
            <w:pPr>
              <w:pStyle w:val="Tabletext"/>
            </w:pPr>
            <w:r w:rsidRPr="004F2760">
              <w:rPr>
                <w:rtl/>
              </w:rPr>
              <w:t>إذا وضعت علامة داخل المربع الأول من البند</w:t>
            </w:r>
            <w:r w:rsidRPr="004F2760">
              <w:rPr>
                <w:rFonts w:hint="cs"/>
                <w:rtl/>
              </w:rPr>
              <w:t> </w:t>
            </w:r>
            <w:r w:rsidRPr="004F2760">
              <w:t>2</w:t>
            </w:r>
            <w:r w:rsidRPr="004F2760">
              <w:rPr>
                <w:rtl/>
              </w:rPr>
              <w:t xml:space="preserve"> </w:t>
            </w:r>
            <w:r w:rsidRPr="004F2760">
              <w:rPr>
                <w:u w:val="single"/>
                <w:rtl/>
              </w:rPr>
              <w:t>و</w:t>
            </w:r>
            <w:r w:rsidRPr="004F2760">
              <w:rPr>
                <w:rtl/>
              </w:rPr>
              <w:t>المربع الأول من البند</w:t>
            </w:r>
            <w:r w:rsidRPr="004F2760">
              <w:rPr>
                <w:rFonts w:hint="cs"/>
                <w:rtl/>
              </w:rPr>
              <w:t> </w:t>
            </w:r>
            <w:r w:rsidRPr="004F2760">
              <w:t>3</w:t>
            </w:r>
            <w:r w:rsidRPr="004F2760">
              <w:rPr>
                <w:rtl/>
              </w:rPr>
              <w:t>، تجاوز هذه الخطوة وانتقل إلى البند</w:t>
            </w:r>
            <w:r w:rsidRPr="004F2760">
              <w:rPr>
                <w:rFonts w:hint="cs"/>
                <w:rtl/>
              </w:rPr>
              <w:t> </w:t>
            </w:r>
            <w:r w:rsidRPr="004F2760">
              <w:t>5</w:t>
            </w:r>
            <w:r w:rsidRPr="004F2760">
              <w:rPr>
                <w:rtl/>
              </w:rPr>
              <w:t>.</w:t>
            </w:r>
          </w:p>
          <w:p w14:paraId="7DC0EBCB" w14:textId="77777777" w:rsidR="00042A5A" w:rsidRPr="004F2760" w:rsidRDefault="00CD01BC" w:rsidP="00E71DC8">
            <w:pPr>
              <w:pStyle w:val="Tabletext"/>
            </w:pPr>
            <w:r w:rsidRPr="004F2760">
              <w:rPr>
                <w:rtl/>
              </w:rPr>
              <w:t xml:space="preserve">برجاء ذكر أي مصالح شخصية أو مالية أو أي مصالح أخرى تخصك أو تخص أي فرد من أفراد عائلتك الأقربين </w:t>
            </w:r>
            <w:r w:rsidRPr="004F2760">
              <w:rPr>
                <w:b/>
                <w:bCs/>
                <w:rtl/>
              </w:rPr>
              <w:t>يمكن أن تؤثر أو يرى البعض أنها قد تؤثر</w:t>
            </w:r>
            <w:r w:rsidRPr="004F2760">
              <w:rPr>
                <w:rtl/>
              </w:rPr>
              <w:t xml:space="preserve"> على القرارات والإجراءات التي تقوم باتخاذها أو على المشورة التي تقدمها خلال قيامك بواجباتك الرسمية. يرجى أيضاً ذكر الأسباب التي تجعلك تعتقد أن هذه المصالح يمكن أن تؤثر أو يرى البعض أنها قد تؤثر على القرارات أو الإجراءات التي تقوم باتخاذها أو على المشورة التي تقدمها خلال قيامك بواجباتك الرسمية.</w:t>
            </w:r>
          </w:p>
          <w:p w14:paraId="6D22B584" w14:textId="77777777" w:rsidR="00042A5A" w:rsidRPr="004F2760" w:rsidRDefault="00CD01BC" w:rsidP="00E71DC8">
            <w:pPr>
              <w:pStyle w:val="Tabletext"/>
            </w:pPr>
            <w:r w:rsidRPr="004F2760">
              <w:rPr>
                <w:rtl/>
              </w:rPr>
              <w:t>من بين أنواع المصالح التي قد يتعين عليك الكشف عنها الاستثمارات العقارية أو تملك أسهم أو شركات الائتمان أو الوكالة أو مناصب إدارية أو شراكة في الشركات أو علاقات بجماعات الضغط أو مصادر أخرى كبيرة للدخل أو ديون كبيرة أو هدايا أو أعمال تجارية خاصة أو علاقات وظيفية أو طوعية أو اجتماعية أو شخصية.</w:t>
            </w:r>
          </w:p>
          <w:p w14:paraId="679A8302" w14:textId="77777777" w:rsidR="00042A5A" w:rsidRPr="004F2760" w:rsidRDefault="00CD01BC" w:rsidP="00E71DC8">
            <w:pPr>
              <w:keepNext/>
              <w:keepLines/>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c>
      </w:tr>
      <w:tr w:rsidR="00B771F1" w:rsidRPr="004F2760" w14:paraId="7E2AD814" w14:textId="77777777" w:rsidTr="00E71DC8">
        <w:trPr>
          <w:trHeight w:val="233"/>
          <w:jc w:val="center"/>
        </w:trPr>
        <w:tc>
          <w:tcPr>
            <w:tcW w:w="3115" w:type="dxa"/>
            <w:vAlign w:val="center"/>
          </w:tcPr>
          <w:p w14:paraId="0FB9BA1F" w14:textId="77777777" w:rsidR="00042A5A" w:rsidRPr="004F2760" w:rsidRDefault="00042A5A" w:rsidP="0059216D">
            <w:pPr>
              <w:pStyle w:val="Tabletext"/>
              <w:jc w:val="center"/>
            </w:pPr>
          </w:p>
          <w:p w14:paraId="6325E2A5" w14:textId="77777777" w:rsidR="00042A5A" w:rsidRPr="004F2760" w:rsidRDefault="00CD01BC" w:rsidP="0059216D">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التوقيع</w:t>
            </w:r>
          </w:p>
        </w:tc>
        <w:tc>
          <w:tcPr>
            <w:tcW w:w="3115" w:type="dxa"/>
            <w:vAlign w:val="center"/>
          </w:tcPr>
          <w:p w14:paraId="3F74B44D" w14:textId="77777777" w:rsidR="00042A5A" w:rsidRPr="004F2760" w:rsidRDefault="00042A5A" w:rsidP="0059216D">
            <w:pPr>
              <w:pStyle w:val="Tabletext"/>
              <w:jc w:val="center"/>
            </w:pPr>
          </w:p>
          <w:p w14:paraId="7B35B813" w14:textId="77777777" w:rsidR="00042A5A" w:rsidRPr="004F2760" w:rsidRDefault="00CD01BC" w:rsidP="0059216D">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الاسم</w:t>
            </w:r>
          </w:p>
        </w:tc>
        <w:tc>
          <w:tcPr>
            <w:tcW w:w="3115" w:type="dxa"/>
            <w:vAlign w:val="center"/>
          </w:tcPr>
          <w:p w14:paraId="56E3A364" w14:textId="77777777" w:rsidR="00042A5A" w:rsidRPr="004F2760" w:rsidRDefault="00042A5A" w:rsidP="0059216D">
            <w:pPr>
              <w:pStyle w:val="Tabletext"/>
              <w:jc w:val="center"/>
            </w:pPr>
          </w:p>
          <w:p w14:paraId="76002225" w14:textId="77777777" w:rsidR="00042A5A" w:rsidRPr="004F2760" w:rsidRDefault="00CD01BC" w:rsidP="0059216D">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التاريخ</w:t>
            </w:r>
          </w:p>
        </w:tc>
      </w:tr>
    </w:tbl>
    <w:p w14:paraId="4CB0742C" w14:textId="77777777" w:rsidR="00042A5A" w:rsidRPr="004F2760" w:rsidRDefault="00CD01BC" w:rsidP="00DC25AA">
      <w:pPr>
        <w:rPr>
          <w:rtl/>
        </w:rPr>
      </w:pPr>
      <w:r w:rsidRPr="004F2760">
        <w:rPr>
          <w:rtl/>
        </w:rPr>
        <w:br w:type="page"/>
      </w:r>
    </w:p>
    <w:p w14:paraId="28658E08" w14:textId="77777777" w:rsidR="00042A5A" w:rsidRPr="00766C12" w:rsidRDefault="00CD01BC" w:rsidP="00766C12">
      <w:pPr>
        <w:pStyle w:val="Appendixtitle"/>
        <w:rPr>
          <w:rtl/>
        </w:rPr>
      </w:pPr>
      <w:r w:rsidRPr="00766C12">
        <w:rPr>
          <w:rtl/>
        </w:rPr>
        <w:lastRenderedPageBreak/>
        <w:t>استمارة إعلان وبيان المصالح الخاصة</w:t>
      </w:r>
      <w:r w:rsidRPr="00766C12">
        <w:rPr>
          <w:rtl/>
        </w:rPr>
        <w:br/>
        <w:t>والمالية والمصالح الأخرى</w:t>
      </w:r>
      <w:r w:rsidRPr="00766C12">
        <w:rPr>
          <w:rtl/>
        </w:rPr>
        <w:br/>
        <w:t xml:space="preserve">(التذييل ألف، الصفحة </w:t>
      </w:r>
      <w:r w:rsidRPr="00766C12">
        <w:t>3</w:t>
      </w:r>
      <w:r w:rsidRPr="00766C12">
        <w:rPr>
          <w:rtl/>
        </w:rPr>
        <w:t xml:space="preserve"> من</w:t>
      </w:r>
      <w:r w:rsidRPr="00766C12">
        <w:rPr>
          <w:rFonts w:hint="eastAsia"/>
          <w:rtl/>
        </w:rPr>
        <w:t> </w:t>
      </w:r>
      <w:r w:rsidRPr="00766C12">
        <w:t>4</w:t>
      </w:r>
      <w:r w:rsidRPr="00766C12">
        <w:rPr>
          <w:rtl/>
        </w:rPr>
        <w:t>)</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5"/>
        <w:gridCol w:w="3115"/>
        <w:gridCol w:w="3115"/>
      </w:tblGrid>
      <w:tr w:rsidR="00B771F1" w:rsidRPr="004F2760" w14:paraId="2805F1EA" w14:textId="77777777" w:rsidTr="00E71DC8">
        <w:trPr>
          <w:jc w:val="center"/>
        </w:trPr>
        <w:tc>
          <w:tcPr>
            <w:tcW w:w="9345" w:type="dxa"/>
            <w:gridSpan w:val="3"/>
            <w:shd w:val="clear" w:color="auto" w:fill="D9D9D9"/>
            <w:vAlign w:val="center"/>
          </w:tcPr>
          <w:p w14:paraId="5B069EC6" w14:textId="77777777" w:rsidR="00042A5A" w:rsidRPr="004F2760" w:rsidRDefault="00CD01BC" w:rsidP="00FD6ACD">
            <w:pPr>
              <w:pStyle w:val="Tabletext"/>
              <w:rPr>
                <w:b/>
                <w:bCs/>
              </w:rPr>
            </w:pPr>
            <w:r w:rsidRPr="004F2760">
              <w:rPr>
                <w:b/>
                <w:bCs/>
              </w:rPr>
              <w:t>5</w:t>
            </w:r>
            <w:r w:rsidRPr="004F2760">
              <w:rPr>
                <w:b/>
                <w:bCs/>
                <w:rtl/>
              </w:rPr>
              <w:tab/>
            </w:r>
            <w:r w:rsidRPr="004F2760">
              <w:rPr>
                <w:rFonts w:hint="cs"/>
                <w:b/>
                <w:bCs/>
                <w:rtl/>
              </w:rPr>
              <w:t>إعلان</w:t>
            </w:r>
          </w:p>
        </w:tc>
      </w:tr>
      <w:tr w:rsidR="008B5094" w:rsidRPr="004F2760" w14:paraId="39A354B6" w14:textId="77777777" w:rsidTr="00E71DC8">
        <w:trPr>
          <w:jc w:val="center"/>
        </w:trPr>
        <w:tc>
          <w:tcPr>
            <w:tcW w:w="9345" w:type="dxa"/>
            <w:gridSpan w:val="3"/>
            <w:tcBorders>
              <w:bottom w:val="single" w:sz="4" w:space="0" w:color="000000"/>
            </w:tcBorders>
          </w:tcPr>
          <w:p w14:paraId="071E6BA3" w14:textId="77777777" w:rsidR="00042A5A" w:rsidRPr="004F2760" w:rsidRDefault="00CD01BC" w:rsidP="008B5094">
            <w:pPr>
              <w:pStyle w:val="Tabletext"/>
              <w:rPr>
                <w:b/>
                <w:bCs/>
                <w:rtl/>
              </w:rPr>
            </w:pPr>
            <w:r w:rsidRPr="004F2760">
              <w:rPr>
                <w:b/>
                <w:bCs/>
                <w:rtl/>
              </w:rPr>
              <w:t>أعلن أنني:</w:t>
            </w:r>
          </w:p>
          <w:p w14:paraId="35140696" w14:textId="77777777" w:rsidR="00042A5A" w:rsidRPr="004F2760" w:rsidRDefault="00CD01BC" w:rsidP="001D4A62">
            <w:pPr>
              <w:pStyle w:val="Tabletext"/>
              <w:ind w:left="446" w:hanging="446"/>
              <w:rPr>
                <w:rtl/>
              </w:rPr>
            </w:pPr>
            <w:r w:rsidRPr="004F2760">
              <w:rPr>
                <w:rFonts w:ascii="Calibri" w:hAnsi="Calibri" w:cs="Calibri"/>
              </w:rPr>
              <w:t>•</w:t>
            </w:r>
            <w:r w:rsidRPr="004F2760">
              <w:rPr>
                <w:rtl/>
              </w:rPr>
              <w:tab/>
            </w:r>
            <w:r w:rsidRPr="001D4A62">
              <w:rPr>
                <w:rFonts w:hint="cs"/>
                <w:b/>
                <w:bCs/>
                <w:rtl/>
              </w:rPr>
              <w:t>كعضو</w:t>
            </w:r>
            <w:r w:rsidRPr="004F2760">
              <w:rPr>
                <w:rtl/>
              </w:rPr>
              <w:t xml:space="preserve"> في </w:t>
            </w:r>
            <w:r w:rsidRPr="004F2760">
              <w:rPr>
                <w:rFonts w:hint="cs"/>
                <w:rtl/>
              </w:rPr>
              <w:t>اللجنة</w:t>
            </w:r>
            <w:r w:rsidRPr="004F2760">
              <w:rPr>
                <w:rtl/>
              </w:rPr>
              <w:t xml:space="preserve"> </w:t>
            </w:r>
            <w:r w:rsidRPr="004F2760">
              <w:rPr>
                <w:rFonts w:hint="cs"/>
                <w:rtl/>
              </w:rPr>
              <w:t>الاستشارية</w:t>
            </w:r>
            <w:r w:rsidRPr="004F2760">
              <w:rPr>
                <w:rtl/>
              </w:rPr>
              <w:t xml:space="preserve"> </w:t>
            </w:r>
            <w:r w:rsidRPr="004F2760">
              <w:rPr>
                <w:rFonts w:hint="cs"/>
                <w:rtl/>
              </w:rPr>
              <w:t>المستقلة</w:t>
            </w:r>
            <w:r w:rsidRPr="004F2760">
              <w:rPr>
                <w:rtl/>
              </w:rPr>
              <w:t xml:space="preserve"> </w:t>
            </w:r>
            <w:r w:rsidRPr="004F2760">
              <w:rPr>
                <w:rFonts w:hint="cs"/>
                <w:rtl/>
              </w:rPr>
              <w:t xml:space="preserve">للإدارة </w:t>
            </w:r>
            <w:r w:rsidRPr="004F2760">
              <w:t>(IMAC)</w:t>
            </w:r>
            <w:r w:rsidRPr="004F2760">
              <w:rPr>
                <w:rtl/>
              </w:rPr>
              <w:t>، أدرك مسؤولياتي طبقاً لاختصاصات اللجنة بأن:</w:t>
            </w:r>
          </w:p>
          <w:p w14:paraId="5C4D6F13" w14:textId="77777777" w:rsidR="00042A5A" w:rsidRPr="00795712" w:rsidRDefault="00CD01BC" w:rsidP="001D4A62">
            <w:pPr>
              <w:pStyle w:val="Tabletext"/>
              <w:ind w:left="871" w:hanging="446"/>
              <w:rPr>
                <w:rtl/>
              </w:rPr>
            </w:pPr>
            <w:r w:rsidRPr="004F2760">
              <w:rPr>
                <w:rFonts w:hint="cs"/>
                <w:rtl/>
              </w:rPr>
              <w:t>−</w:t>
            </w:r>
            <w:r w:rsidRPr="004F2760">
              <w:rPr>
                <w:rtl/>
              </w:rPr>
              <w:tab/>
            </w:r>
            <w:r w:rsidRPr="00795712">
              <w:rPr>
                <w:rtl/>
              </w:rPr>
              <w:t>أكشف أي تضارب في المصالح (حقيقي أو ظاهري)، وأقوم باتخاذ الخطوات المناسبة لتفادي هذا التضارب، فيما يتعلق بعضويتي</w:t>
            </w:r>
            <w:r w:rsidRPr="00795712">
              <w:rPr>
                <w:rFonts w:hint="cs"/>
                <w:rtl/>
              </w:rPr>
              <w:t> </w:t>
            </w:r>
            <w:r w:rsidRPr="00795712">
              <w:rPr>
                <w:rtl/>
              </w:rPr>
              <w:t>باللجنة؛</w:t>
            </w:r>
          </w:p>
          <w:p w14:paraId="21AB09CA" w14:textId="77777777" w:rsidR="00042A5A" w:rsidRPr="004F2760" w:rsidRDefault="00CD01BC" w:rsidP="001D4A62">
            <w:pPr>
              <w:pStyle w:val="Tabletext"/>
              <w:ind w:left="871" w:hanging="446"/>
              <w:rPr>
                <w:b/>
                <w:bCs/>
                <w:rtl/>
              </w:rPr>
            </w:pPr>
            <w:r w:rsidRPr="00795712">
              <w:rPr>
                <w:rtl/>
              </w:rPr>
              <w:t>−</w:t>
            </w:r>
            <w:r w:rsidRPr="00795712">
              <w:rPr>
                <w:rtl/>
              </w:rPr>
              <w:tab/>
              <w:t>عدم</w:t>
            </w:r>
            <w:r w:rsidRPr="004F2760">
              <w:rPr>
                <w:rtl/>
              </w:rPr>
              <w:t xml:space="preserve"> إساءة استعمال (</w:t>
            </w:r>
            <w:r w:rsidRPr="004F2760">
              <w:rPr>
                <w:rFonts w:hint="cs"/>
                <w:rtl/>
              </w:rPr>
              <w:t> </w:t>
            </w:r>
            <w:r w:rsidRPr="004F2760">
              <w:rPr>
                <w:rtl/>
              </w:rPr>
              <w:t>أ</w:t>
            </w:r>
            <w:r w:rsidRPr="004F2760">
              <w:rPr>
                <w:rFonts w:hint="cs"/>
                <w:rtl/>
              </w:rPr>
              <w:t> </w:t>
            </w:r>
            <w:r w:rsidRPr="004F2760">
              <w:rPr>
                <w:rtl/>
              </w:rPr>
              <w:t>) المعلومات الداخلية أو (ب) واجباتي أو وضعي أو سلطاتي أو نفوذي من أجل اكتساب أو السعي لاكتساب منفعة أو ميزة لي أو لأي شخص</w:t>
            </w:r>
            <w:r w:rsidRPr="004F2760">
              <w:rPr>
                <w:rFonts w:hint="cs"/>
                <w:rtl/>
              </w:rPr>
              <w:t> </w:t>
            </w:r>
            <w:r w:rsidRPr="004F2760">
              <w:rPr>
                <w:rtl/>
              </w:rPr>
              <w:t>آخر.</w:t>
            </w:r>
          </w:p>
        </w:tc>
      </w:tr>
      <w:tr w:rsidR="00B771F1" w:rsidRPr="004F2760" w14:paraId="74522BBA" w14:textId="77777777" w:rsidTr="00E71DC8">
        <w:trPr>
          <w:jc w:val="center"/>
        </w:trPr>
        <w:tc>
          <w:tcPr>
            <w:tcW w:w="9345" w:type="dxa"/>
            <w:gridSpan w:val="3"/>
            <w:tcBorders>
              <w:bottom w:val="single" w:sz="4" w:space="0" w:color="000000"/>
            </w:tcBorders>
          </w:tcPr>
          <w:p w14:paraId="49F5AB26" w14:textId="77777777" w:rsidR="00042A5A" w:rsidRPr="004F2760" w:rsidRDefault="00CD01BC" w:rsidP="00E71DC8">
            <w:pPr>
              <w:pStyle w:val="Tabletext"/>
              <w:rPr>
                <w:b/>
                <w:bCs/>
                <w:rtl/>
              </w:rPr>
            </w:pPr>
            <w:r w:rsidRPr="004F2760">
              <w:rPr>
                <w:b/>
                <w:bCs/>
                <w:rtl/>
              </w:rPr>
              <w:t>وأعلن أنني:</w:t>
            </w:r>
          </w:p>
          <w:p w14:paraId="70B3B342" w14:textId="77777777" w:rsidR="00042A5A" w:rsidRPr="004F2760" w:rsidRDefault="00CD01BC" w:rsidP="001D4A62">
            <w:pPr>
              <w:pStyle w:val="Tabletext"/>
              <w:ind w:left="446" w:hanging="446"/>
              <w:rPr>
                <w:rtl/>
              </w:rPr>
            </w:pPr>
            <w:r w:rsidRPr="004F2760">
              <w:rPr>
                <w:rFonts w:ascii="Calibri" w:hAnsi="Calibri" w:cs="Calibri"/>
              </w:rPr>
              <w:t>•</w:t>
            </w:r>
            <w:r w:rsidRPr="004F2760">
              <w:rPr>
                <w:rtl/>
              </w:rPr>
              <w:tab/>
              <w:t>قرأت اختصاصات اللجنة وفهمت ضرورة قيامي بالإعلان عن أي مصالح خاصة أو مالية أو أي مصالح أخرى يمكن أن تؤثر أو يرى البعض أنها قد تؤثر على القرارات التي أقوم باتخاذها أو على المشورة التي أقدمها خلال قيامي بواجباتي كعضو باللجنة.</w:t>
            </w:r>
          </w:p>
          <w:p w14:paraId="38F0DEBE" w14:textId="77777777" w:rsidR="00042A5A" w:rsidRPr="004F2760" w:rsidRDefault="00CD01BC" w:rsidP="001D4A62">
            <w:pPr>
              <w:pStyle w:val="Tabletext"/>
              <w:ind w:left="446" w:hanging="446"/>
              <w:rPr>
                <w:rtl/>
              </w:rPr>
            </w:pPr>
            <w:r w:rsidRPr="004F2760">
              <w:rPr>
                <w:rFonts w:ascii="Calibri" w:hAnsi="Calibri" w:cs="Calibri"/>
              </w:rPr>
              <w:t>•</w:t>
            </w:r>
            <w:r w:rsidRPr="004F2760">
              <w:rPr>
                <w:rtl/>
              </w:rPr>
              <w:tab/>
              <w:t xml:space="preserve">أتعهد بإبلاغ رئيس اللجنة فوراً (الذي سيبلغ بدوره رئيس المجلس) بأي تغييرات تطرأ على ظروفي الشخصية أو </w:t>
            </w:r>
            <w:r w:rsidRPr="001D4A62">
              <w:rPr>
                <w:b/>
                <w:bCs/>
                <w:rtl/>
              </w:rPr>
              <w:t>مسؤولياتي</w:t>
            </w:r>
            <w:r w:rsidRPr="004F2760">
              <w:rPr>
                <w:rtl/>
              </w:rPr>
              <w:t xml:space="preserve"> في العمل من شأنها أن تؤثر في محتويات هذا الإعلان وأن أقدم إعلاناً/إعلانات </w:t>
            </w:r>
            <w:r w:rsidRPr="004F2760">
              <w:rPr>
                <w:rFonts w:hint="cs"/>
                <w:rtl/>
              </w:rPr>
              <w:t>معدلاً</w:t>
            </w:r>
            <w:r w:rsidRPr="004F2760">
              <w:rPr>
                <w:rtl/>
              </w:rPr>
              <w:t>/معدلة باستخدام هذه</w:t>
            </w:r>
            <w:r w:rsidRPr="004F2760">
              <w:rPr>
                <w:rFonts w:hint="cs"/>
                <w:rtl/>
              </w:rPr>
              <w:t> </w:t>
            </w:r>
            <w:r w:rsidRPr="004F2760">
              <w:rPr>
                <w:rtl/>
              </w:rPr>
              <w:t>الاستمارة.</w:t>
            </w:r>
          </w:p>
          <w:p w14:paraId="0B9DEAEE" w14:textId="77777777" w:rsidR="00042A5A" w:rsidRPr="004F2760" w:rsidRDefault="00CD01BC" w:rsidP="001D4A62">
            <w:pPr>
              <w:pStyle w:val="Tabletext"/>
              <w:ind w:left="446" w:hanging="446"/>
              <w:rPr>
                <w:rtl/>
              </w:rPr>
            </w:pPr>
            <w:r w:rsidRPr="004F2760">
              <w:rPr>
                <w:rFonts w:ascii="Calibri" w:hAnsi="Calibri" w:cs="Calibri"/>
              </w:rPr>
              <w:t>•</w:t>
            </w:r>
            <w:r w:rsidRPr="004F2760">
              <w:rPr>
                <w:rtl/>
              </w:rPr>
              <w:tab/>
              <w:t xml:space="preserve">أتعهد </w:t>
            </w:r>
            <w:r w:rsidRPr="001D4A62">
              <w:rPr>
                <w:b/>
                <w:bCs/>
                <w:rtl/>
              </w:rPr>
              <w:t>بالكشف</w:t>
            </w:r>
            <w:r w:rsidRPr="004F2760">
              <w:rPr>
                <w:rtl/>
              </w:rPr>
              <w:t xml:space="preserve"> عن أي مصالح خاصة أو مالية أو أي مصالح أخرى لأفراد عائلتي الأقربين حسب علمي بهذه المصالح، إذا طرأت ظروف أرى أنها ممكن أن تؤثر أو يرى البعض أنها قد تؤثر على القرارات التي أقوم باتخاذها أو المشورة التي أقدمها خلال قيامي بواجباتي الرسمية.</w:t>
            </w:r>
          </w:p>
          <w:p w14:paraId="444A6003" w14:textId="202B2F38" w:rsidR="00042A5A" w:rsidRPr="004F2760" w:rsidRDefault="00CD01BC" w:rsidP="001D4A62">
            <w:pPr>
              <w:pStyle w:val="Tabletext"/>
              <w:ind w:left="446" w:hanging="446"/>
            </w:pPr>
            <w:r w:rsidRPr="004F2760">
              <w:rPr>
                <w:rFonts w:ascii="Calibri" w:hAnsi="Calibri" w:cs="Calibri"/>
              </w:rPr>
              <w:t>•</w:t>
            </w:r>
            <w:r w:rsidRPr="004F2760">
              <w:rPr>
                <w:rtl/>
              </w:rPr>
              <w:tab/>
              <w:t>أدرك أن هذا الإعلان يحتاج إلى موافقة الفرد المعني من أفراد العائلة بقيام الاتحاد بجمع معلومات شخصية عنه مع إعلان بأنه/أنها على علم بالغرض من وراء جمع هذه المعلومات الشخصية والشروط القانونية التي تخوّل جمع هذه المعلومات والأطراف الثالثة التي يمكن إطلاعها على هذه المعلومات الشخصية</w:t>
            </w:r>
            <w:r w:rsidRPr="004F2760">
              <w:rPr>
                <w:rFonts w:hint="cs"/>
                <w:rtl/>
              </w:rPr>
              <w:t> </w:t>
            </w:r>
            <w:r w:rsidRPr="004F2760">
              <w:rPr>
                <w:rtl/>
              </w:rPr>
              <w:t>والموافقات.</w:t>
            </w:r>
          </w:p>
        </w:tc>
      </w:tr>
      <w:tr w:rsidR="00B771F1" w:rsidRPr="004F2760" w14:paraId="355D05F9" w14:textId="77777777" w:rsidTr="00E71D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3"/>
          <w:jc w:val="center"/>
        </w:trPr>
        <w:tc>
          <w:tcPr>
            <w:tcW w:w="3115" w:type="dxa"/>
            <w:tcBorders>
              <w:top w:val="single" w:sz="4" w:space="0" w:color="000000"/>
              <w:left w:val="single" w:sz="4" w:space="0" w:color="auto"/>
              <w:bottom w:val="single" w:sz="4" w:space="0" w:color="auto"/>
              <w:right w:val="single" w:sz="4" w:space="0" w:color="auto"/>
            </w:tcBorders>
          </w:tcPr>
          <w:p w14:paraId="0F647A35" w14:textId="77777777" w:rsidR="00042A5A" w:rsidRPr="004F2760" w:rsidRDefault="00042A5A" w:rsidP="00766C12">
            <w:pPr>
              <w:pStyle w:val="Tabletext"/>
              <w:jc w:val="center"/>
            </w:pPr>
          </w:p>
          <w:p w14:paraId="1CB0EBA5" w14:textId="77777777" w:rsidR="00042A5A" w:rsidRPr="004F2760" w:rsidRDefault="00CD01BC" w:rsidP="00766C12">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التوقيع</w:t>
            </w:r>
          </w:p>
        </w:tc>
        <w:tc>
          <w:tcPr>
            <w:tcW w:w="3115" w:type="dxa"/>
            <w:tcBorders>
              <w:top w:val="single" w:sz="4" w:space="0" w:color="000000"/>
              <w:left w:val="single" w:sz="4" w:space="0" w:color="auto"/>
              <w:bottom w:val="single" w:sz="4" w:space="0" w:color="auto"/>
              <w:right w:val="single" w:sz="4" w:space="0" w:color="auto"/>
            </w:tcBorders>
          </w:tcPr>
          <w:p w14:paraId="4A4CC8BF" w14:textId="77777777" w:rsidR="00042A5A" w:rsidRPr="004F2760" w:rsidRDefault="00042A5A" w:rsidP="00766C12">
            <w:pPr>
              <w:pStyle w:val="Tabletext"/>
              <w:jc w:val="center"/>
            </w:pPr>
          </w:p>
          <w:p w14:paraId="7EBE1CE0" w14:textId="77777777" w:rsidR="00042A5A" w:rsidRPr="004F2760" w:rsidRDefault="00CD01BC" w:rsidP="00766C12">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الاسم</w:t>
            </w:r>
          </w:p>
        </w:tc>
        <w:tc>
          <w:tcPr>
            <w:tcW w:w="3115" w:type="dxa"/>
            <w:tcBorders>
              <w:top w:val="single" w:sz="4" w:space="0" w:color="000000"/>
              <w:left w:val="single" w:sz="4" w:space="0" w:color="auto"/>
              <w:bottom w:val="single" w:sz="4" w:space="0" w:color="auto"/>
              <w:right w:val="single" w:sz="4" w:space="0" w:color="auto"/>
            </w:tcBorders>
          </w:tcPr>
          <w:p w14:paraId="5E66C73E" w14:textId="77777777" w:rsidR="00042A5A" w:rsidRPr="004F2760" w:rsidRDefault="00042A5A" w:rsidP="00766C12">
            <w:pPr>
              <w:pStyle w:val="Tabletext"/>
              <w:jc w:val="center"/>
            </w:pPr>
          </w:p>
          <w:p w14:paraId="27F677C2" w14:textId="77777777" w:rsidR="00042A5A" w:rsidRPr="004F2760" w:rsidRDefault="00CD01BC" w:rsidP="00766C12">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التاريخ</w:t>
            </w:r>
          </w:p>
        </w:tc>
      </w:tr>
    </w:tbl>
    <w:p w14:paraId="4CBAF9A6" w14:textId="77777777" w:rsidR="00042A5A" w:rsidRPr="004F2760" w:rsidRDefault="00CD01BC" w:rsidP="00DC25AA">
      <w:pPr>
        <w:rPr>
          <w:rtl/>
        </w:rPr>
      </w:pPr>
      <w:r w:rsidRPr="004F2760">
        <w:rPr>
          <w:rtl/>
        </w:rPr>
        <w:br w:type="page"/>
      </w:r>
    </w:p>
    <w:p w14:paraId="3C082720" w14:textId="77777777" w:rsidR="00042A5A" w:rsidRPr="004F2760" w:rsidRDefault="00CD01BC" w:rsidP="00B771F1">
      <w:pPr>
        <w:pStyle w:val="Appendixtitle"/>
        <w:rPr>
          <w:rtl/>
        </w:rPr>
      </w:pPr>
      <w:r w:rsidRPr="004F2760">
        <w:rPr>
          <w:rtl/>
        </w:rPr>
        <w:lastRenderedPageBreak/>
        <w:t>استمارة إعلان وبيان المصالح الخاصة</w:t>
      </w:r>
      <w:r w:rsidRPr="004F2760">
        <w:rPr>
          <w:rtl/>
        </w:rPr>
        <w:br/>
        <w:t>والمالية والمصالح الأخرى</w:t>
      </w:r>
      <w:r w:rsidRPr="004F2760">
        <w:br/>
      </w:r>
      <w:r w:rsidRPr="004F2760">
        <w:rPr>
          <w:rtl/>
        </w:rPr>
        <w:t xml:space="preserve">(التذييل ألف، الصفحة </w:t>
      </w:r>
      <w:r w:rsidRPr="004F2760">
        <w:t>4</w:t>
      </w:r>
      <w:r w:rsidRPr="004F2760">
        <w:rPr>
          <w:rtl/>
        </w:rPr>
        <w:t xml:space="preserve"> من </w:t>
      </w:r>
      <w:r w:rsidRPr="004F2760">
        <w:t>4</w:t>
      </w:r>
      <w:r w:rsidRPr="004F2760">
        <w:rPr>
          <w:rtl/>
        </w:rPr>
        <w:t>)</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15"/>
        <w:gridCol w:w="3115"/>
        <w:gridCol w:w="3115"/>
      </w:tblGrid>
      <w:tr w:rsidR="00B771F1" w:rsidRPr="004F2760" w14:paraId="513C9F9F" w14:textId="77777777" w:rsidTr="00E71DC8">
        <w:trPr>
          <w:jc w:val="center"/>
        </w:trPr>
        <w:tc>
          <w:tcPr>
            <w:tcW w:w="9345" w:type="dxa"/>
            <w:gridSpan w:val="3"/>
            <w:shd w:val="clear" w:color="auto" w:fill="D9D9D9"/>
          </w:tcPr>
          <w:p w14:paraId="1FD1DDF4" w14:textId="77777777" w:rsidR="00042A5A" w:rsidRPr="004F2760" w:rsidRDefault="00CD01BC" w:rsidP="00FD6ACD">
            <w:pPr>
              <w:pStyle w:val="Tabletext"/>
              <w:rPr>
                <w:b/>
                <w:bCs/>
              </w:rPr>
            </w:pPr>
            <w:r w:rsidRPr="004F2760">
              <w:rPr>
                <w:b/>
                <w:bCs/>
              </w:rPr>
              <w:t>6</w:t>
            </w:r>
            <w:r w:rsidRPr="004F2760">
              <w:rPr>
                <w:b/>
                <w:bCs/>
                <w:rtl/>
              </w:rPr>
              <w:tab/>
            </w:r>
            <w:r w:rsidRPr="004F2760">
              <w:rPr>
                <w:rFonts w:hint="cs"/>
                <w:b/>
                <w:bCs/>
                <w:rtl/>
              </w:rPr>
              <w:t>إعلان</w:t>
            </w:r>
            <w:r w:rsidRPr="004F2760">
              <w:rPr>
                <w:b/>
                <w:bCs/>
                <w:rtl/>
              </w:rPr>
              <w:t xml:space="preserve"> موافقة أفراد </w:t>
            </w:r>
            <w:r w:rsidRPr="004F2760">
              <w:rPr>
                <w:rFonts w:hint="cs"/>
                <w:b/>
                <w:bCs/>
                <w:rtl/>
              </w:rPr>
              <w:t>العائلة</w:t>
            </w:r>
            <w:r w:rsidRPr="004F2760">
              <w:rPr>
                <w:b/>
                <w:bCs/>
                <w:rtl/>
              </w:rPr>
              <w:t xml:space="preserve"> </w:t>
            </w:r>
            <w:r w:rsidRPr="004F2760">
              <w:rPr>
                <w:rFonts w:hint="cs"/>
                <w:b/>
                <w:bCs/>
                <w:rtl/>
              </w:rPr>
              <w:t>الأقربين</w:t>
            </w:r>
            <w:r w:rsidRPr="004F2760">
              <w:rPr>
                <w:b/>
                <w:bCs/>
                <w:rtl/>
              </w:rPr>
              <w:t xml:space="preserve"> </w:t>
            </w:r>
            <w:r w:rsidRPr="004F2760">
              <w:rPr>
                <w:rFonts w:hint="cs"/>
                <w:b/>
                <w:bCs/>
                <w:rtl/>
              </w:rPr>
              <w:t>بالكشف</w:t>
            </w:r>
            <w:r w:rsidRPr="004F2760">
              <w:rPr>
                <w:b/>
                <w:bCs/>
                <w:rtl/>
              </w:rPr>
              <w:t xml:space="preserve"> </w:t>
            </w:r>
            <w:r w:rsidRPr="004F2760">
              <w:rPr>
                <w:rFonts w:hint="cs"/>
                <w:b/>
                <w:bCs/>
                <w:rtl/>
              </w:rPr>
              <w:t>عن</w:t>
            </w:r>
            <w:r w:rsidRPr="004F2760">
              <w:rPr>
                <w:b/>
                <w:bCs/>
                <w:rtl/>
              </w:rPr>
              <w:t xml:space="preserve"> </w:t>
            </w:r>
            <w:r w:rsidRPr="004F2760">
              <w:rPr>
                <w:rFonts w:hint="cs"/>
                <w:b/>
                <w:bCs/>
                <w:rtl/>
              </w:rPr>
              <w:t>مصالحهم</w:t>
            </w:r>
            <w:r w:rsidRPr="004F2760">
              <w:rPr>
                <w:b/>
                <w:bCs/>
                <w:rtl/>
              </w:rPr>
              <w:t xml:space="preserve"> </w:t>
            </w:r>
            <w:r w:rsidRPr="004F2760">
              <w:rPr>
                <w:rFonts w:hint="cs"/>
                <w:b/>
                <w:bCs/>
                <w:rtl/>
              </w:rPr>
              <w:t>الشخصية</w:t>
            </w:r>
            <w:r w:rsidRPr="004F2760">
              <w:rPr>
                <w:b/>
                <w:bCs/>
                <w:rtl/>
              </w:rPr>
              <w:t xml:space="preserve"> </w:t>
            </w:r>
            <w:r w:rsidRPr="004F2760">
              <w:rPr>
                <w:rFonts w:hint="cs"/>
                <w:b/>
                <w:bCs/>
                <w:rtl/>
              </w:rPr>
              <w:t>والمالية</w:t>
            </w:r>
            <w:r w:rsidRPr="004F2760">
              <w:rPr>
                <w:b/>
                <w:bCs/>
                <w:rtl/>
              </w:rPr>
              <w:t xml:space="preserve"> </w:t>
            </w:r>
            <w:r w:rsidRPr="004F2760">
              <w:rPr>
                <w:rFonts w:hint="cs"/>
                <w:b/>
                <w:bCs/>
                <w:rtl/>
              </w:rPr>
              <w:t>والمصالح</w:t>
            </w:r>
            <w:r w:rsidRPr="004F2760">
              <w:rPr>
                <w:b/>
                <w:bCs/>
                <w:rtl/>
              </w:rPr>
              <w:t xml:space="preserve"> </w:t>
            </w:r>
            <w:r w:rsidRPr="004F2760">
              <w:rPr>
                <w:rFonts w:hint="cs"/>
                <w:b/>
                <w:bCs/>
                <w:rtl/>
              </w:rPr>
              <w:t>الأخرى</w:t>
            </w:r>
          </w:p>
        </w:tc>
      </w:tr>
      <w:tr w:rsidR="00B771F1" w:rsidRPr="004F2760" w14:paraId="7C93DADF" w14:textId="77777777" w:rsidTr="00E71DC8">
        <w:trPr>
          <w:jc w:val="center"/>
        </w:trPr>
        <w:tc>
          <w:tcPr>
            <w:tcW w:w="9345" w:type="dxa"/>
            <w:gridSpan w:val="3"/>
            <w:tcBorders>
              <w:bottom w:val="single" w:sz="4" w:space="0" w:color="000000"/>
            </w:tcBorders>
          </w:tcPr>
          <w:p w14:paraId="1DC489A1" w14:textId="77777777" w:rsidR="00042A5A" w:rsidRPr="004F2760" w:rsidRDefault="00CD01BC" w:rsidP="00E71DC8">
            <w:pPr>
              <w:pStyle w:val="Tabletext"/>
              <w:rPr>
                <w:rtl/>
              </w:rPr>
            </w:pPr>
            <w:r w:rsidRPr="004F2760">
              <w:rPr>
                <w:rtl/>
              </w:rPr>
              <w:t>إذا كنت قد وضعت علامة داخل المربع الأول من البند </w:t>
            </w:r>
            <w:r w:rsidRPr="004F2760">
              <w:t>3</w:t>
            </w:r>
            <w:r w:rsidRPr="004F2760">
              <w:rPr>
                <w:rtl/>
              </w:rPr>
              <w:t>، تجاوز هذه الخطوة وانتقل إلى الخطوة </w:t>
            </w:r>
            <w:r w:rsidRPr="004F2760">
              <w:t>7</w:t>
            </w:r>
            <w:r w:rsidRPr="004F2760">
              <w:rPr>
                <w:rtl/>
              </w:rPr>
              <w:t>.</w:t>
            </w:r>
          </w:p>
          <w:p w14:paraId="17E0AA6D" w14:textId="77777777" w:rsidR="00042A5A" w:rsidRPr="004F2760" w:rsidRDefault="00CD01BC" w:rsidP="00E71DC8">
            <w:pPr>
              <w:pStyle w:val="Tabletext"/>
              <w:rPr>
                <w:rtl/>
              </w:rPr>
            </w:pPr>
            <w:r w:rsidRPr="004F2760">
              <w:rPr>
                <w:rtl/>
              </w:rPr>
              <w:t>يستكمل هذا الإعلان فرد/أفراد العائلة الأقربين لعضو اللجنة عندما يرى العضو أن المصالح الشخصية والمالية والمصالح الأخرى لهذا الفرد/هؤلاء الأفراد يمكن أن تؤثر أو يرى البعض أنها قد تؤثر على القرارات والإجراءات التي يقوم/تقوم باتخاذها أو على المشورة التي يقدمها/تقدمها خلال عضويته/عضويتها للجنة.</w:t>
            </w:r>
          </w:p>
          <w:p w14:paraId="20F6CF46" w14:textId="77777777" w:rsidR="00042A5A" w:rsidRPr="004F2760" w:rsidRDefault="00CD01BC" w:rsidP="00E71DC8">
            <w:pPr>
              <w:pStyle w:val="Tabletext"/>
              <w:rPr>
                <w:rtl/>
              </w:rPr>
            </w:pPr>
            <w:r w:rsidRPr="004F2760">
              <w:rPr>
                <w:rtl/>
              </w:rPr>
              <w:t xml:space="preserve">اسم الفرد المعني من أفراد العائلة </w:t>
            </w:r>
            <w:r w:rsidRPr="004F2760">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77A6255" w14:textId="77777777" w:rsidR="00042A5A" w:rsidRPr="004F2760" w:rsidRDefault="00CD01BC" w:rsidP="00E71DC8">
            <w:pPr>
              <w:pStyle w:val="Tabletext"/>
              <w:rPr>
                <w:rtl/>
              </w:rPr>
            </w:pPr>
            <w:r w:rsidRPr="004F2760">
              <w:rPr>
                <w:rtl/>
              </w:rPr>
              <w:t xml:space="preserve">درجة القرابة بعضو اللجنة </w:t>
            </w:r>
            <w:r w:rsidRPr="004F2760">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D1B2FAB" w14:textId="77777777" w:rsidR="00042A5A" w:rsidRPr="004F2760" w:rsidRDefault="00CD01BC" w:rsidP="00E71DC8">
            <w:pPr>
              <w:pStyle w:val="Tabletext"/>
              <w:rPr>
                <w:rtl/>
              </w:rPr>
            </w:pPr>
            <w:r w:rsidRPr="004F2760">
              <w:rPr>
                <w:rtl/>
              </w:rPr>
              <w:t xml:space="preserve">اسم عضو اللجنة </w:t>
            </w:r>
            <w:r w:rsidRPr="004F2760">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47009653" w14:textId="77777777" w:rsidR="00042A5A" w:rsidRPr="004F2760" w:rsidRDefault="00042A5A" w:rsidP="00E71DC8">
            <w:pPr>
              <w:tabs>
                <w:tab w:val="right" w:leader="underscore" w:pos="9539"/>
              </w:tabs>
              <w:spacing w:before="60" w:after="60"/>
            </w:pPr>
          </w:p>
        </w:tc>
      </w:tr>
      <w:tr w:rsidR="00B771F1" w:rsidRPr="004F2760" w14:paraId="54A015E6" w14:textId="77777777" w:rsidTr="00E71D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33"/>
          <w:jc w:val="center"/>
        </w:trPr>
        <w:tc>
          <w:tcPr>
            <w:tcW w:w="3115" w:type="dxa"/>
            <w:tcBorders>
              <w:top w:val="single" w:sz="4" w:space="0" w:color="000000"/>
              <w:left w:val="single" w:sz="4" w:space="0" w:color="auto"/>
              <w:bottom w:val="single" w:sz="4" w:space="0" w:color="auto"/>
              <w:right w:val="single" w:sz="4" w:space="0" w:color="auto"/>
            </w:tcBorders>
          </w:tcPr>
          <w:p w14:paraId="4F408C5B" w14:textId="77777777" w:rsidR="00042A5A" w:rsidRPr="004F2760" w:rsidRDefault="00042A5A" w:rsidP="00350199">
            <w:pPr>
              <w:pStyle w:val="Tabletext"/>
              <w:jc w:val="center"/>
            </w:pPr>
          </w:p>
          <w:p w14:paraId="7A5555E6" w14:textId="77777777" w:rsidR="00042A5A" w:rsidRPr="004F2760" w:rsidRDefault="00CD01BC" w:rsidP="00350199">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التوقيع</w:t>
            </w:r>
          </w:p>
        </w:tc>
        <w:tc>
          <w:tcPr>
            <w:tcW w:w="3115" w:type="dxa"/>
            <w:tcBorders>
              <w:top w:val="single" w:sz="4" w:space="0" w:color="000000"/>
              <w:left w:val="single" w:sz="4" w:space="0" w:color="auto"/>
              <w:bottom w:val="single" w:sz="4" w:space="0" w:color="auto"/>
              <w:right w:val="single" w:sz="4" w:space="0" w:color="auto"/>
            </w:tcBorders>
          </w:tcPr>
          <w:p w14:paraId="36CD4667" w14:textId="77777777" w:rsidR="00042A5A" w:rsidRPr="002801EF" w:rsidRDefault="00042A5A" w:rsidP="00350199">
            <w:pPr>
              <w:pStyle w:val="Tabletext"/>
              <w:jc w:val="center"/>
            </w:pPr>
          </w:p>
          <w:p w14:paraId="7C129BFB" w14:textId="296B182A" w:rsidR="00042A5A" w:rsidRPr="002801EF" w:rsidRDefault="00CD01BC" w:rsidP="00350199">
            <w:pPr>
              <w:pStyle w:val="Tabletextcentred"/>
              <w:jc w:val="center"/>
              <w:rPr>
                <w:rtl/>
              </w:rPr>
            </w:pPr>
            <w:r w:rsidRPr="002801EF">
              <w:rPr>
                <w:rFonts w:hint="cs"/>
                <w:rtl/>
              </w:rPr>
              <w:t>ــــــــــــــــــــــــــــــــــــــــــــــــــــــــــــــــــــــــــــــــــــــــــــــــــــــــ</w:t>
            </w:r>
            <w:r w:rsidRPr="002801EF">
              <w:br/>
            </w:r>
            <w:r w:rsidRPr="005E773E">
              <w:rPr>
                <w:rtl/>
              </w:rPr>
              <w:t>اسم الفرد المعني من أفراد العائلة الأقربين</w:t>
            </w:r>
          </w:p>
        </w:tc>
        <w:tc>
          <w:tcPr>
            <w:tcW w:w="3115" w:type="dxa"/>
            <w:tcBorders>
              <w:top w:val="single" w:sz="4" w:space="0" w:color="000000"/>
              <w:left w:val="single" w:sz="4" w:space="0" w:color="auto"/>
              <w:bottom w:val="single" w:sz="4" w:space="0" w:color="auto"/>
              <w:right w:val="single" w:sz="4" w:space="0" w:color="auto"/>
            </w:tcBorders>
          </w:tcPr>
          <w:p w14:paraId="70F6DFB8" w14:textId="77777777" w:rsidR="00042A5A" w:rsidRPr="004F2760" w:rsidRDefault="00042A5A" w:rsidP="00350199">
            <w:pPr>
              <w:pStyle w:val="Tabletext"/>
              <w:jc w:val="center"/>
            </w:pPr>
          </w:p>
          <w:p w14:paraId="49F199A4" w14:textId="77777777" w:rsidR="00042A5A" w:rsidRPr="004F2760" w:rsidRDefault="00CD01BC" w:rsidP="00350199">
            <w:pPr>
              <w:pStyle w:val="Tabletextcentred"/>
              <w:jc w:val="center"/>
              <w:rPr>
                <w:rtl/>
              </w:rPr>
            </w:pPr>
            <w:r w:rsidRPr="004F2760">
              <w:rPr>
                <w:rFonts w:hint="cs"/>
                <w:rtl/>
              </w:rPr>
              <w:t>ــــــــــــــــــــــــــــــــــــــــــــــــــــــــــــــــــــــــــــــــــــــــــــــــــــــــ</w:t>
            </w:r>
            <w:r w:rsidRPr="004F2760">
              <w:br/>
            </w:r>
            <w:r w:rsidRPr="004F2760">
              <w:rPr>
                <w:rtl/>
              </w:rPr>
              <w:t>التاريخ</w:t>
            </w:r>
          </w:p>
        </w:tc>
      </w:tr>
      <w:tr w:rsidR="00B771F1" w:rsidRPr="004F2760" w14:paraId="4D97FD75" w14:textId="77777777" w:rsidTr="00E71DC8">
        <w:trPr>
          <w:jc w:val="center"/>
        </w:trPr>
        <w:tc>
          <w:tcPr>
            <w:tcW w:w="9345" w:type="dxa"/>
            <w:gridSpan w:val="3"/>
            <w:shd w:val="clear" w:color="auto" w:fill="D9D9D9"/>
          </w:tcPr>
          <w:p w14:paraId="1C74F2EC" w14:textId="77777777" w:rsidR="00042A5A" w:rsidRPr="004F2760" w:rsidRDefault="00CD01BC" w:rsidP="00FD6ACD">
            <w:pPr>
              <w:pStyle w:val="Tabletext"/>
              <w:rPr>
                <w:b/>
                <w:bCs/>
              </w:rPr>
            </w:pPr>
            <w:r w:rsidRPr="004F2760">
              <w:rPr>
                <w:b/>
                <w:bCs/>
              </w:rPr>
              <w:t>7</w:t>
            </w:r>
            <w:r w:rsidRPr="004F2760">
              <w:rPr>
                <w:b/>
                <w:bCs/>
                <w:rtl/>
              </w:rPr>
              <w:tab/>
            </w:r>
            <w:r w:rsidRPr="004F2760">
              <w:rPr>
                <w:rFonts w:hint="cs"/>
                <w:b/>
                <w:bCs/>
                <w:rtl/>
              </w:rPr>
              <w:t>تقديم</w:t>
            </w:r>
            <w:r w:rsidRPr="004F2760">
              <w:rPr>
                <w:b/>
                <w:bCs/>
                <w:rtl/>
              </w:rPr>
              <w:t xml:space="preserve"> </w:t>
            </w:r>
            <w:r w:rsidRPr="004F2760">
              <w:rPr>
                <w:rFonts w:hint="cs"/>
                <w:b/>
                <w:bCs/>
                <w:rtl/>
              </w:rPr>
              <w:t>هذه</w:t>
            </w:r>
            <w:r w:rsidRPr="004F2760">
              <w:rPr>
                <w:b/>
                <w:bCs/>
                <w:rtl/>
              </w:rPr>
              <w:t xml:space="preserve"> </w:t>
            </w:r>
            <w:r w:rsidRPr="004F2760">
              <w:rPr>
                <w:rFonts w:hint="cs"/>
                <w:b/>
                <w:bCs/>
                <w:rtl/>
              </w:rPr>
              <w:t>الاستمارة</w:t>
            </w:r>
          </w:p>
        </w:tc>
      </w:tr>
      <w:tr w:rsidR="00B771F1" w:rsidRPr="004F2760" w14:paraId="5E2A10FE" w14:textId="77777777" w:rsidTr="00E71DC8">
        <w:trPr>
          <w:trHeight w:val="435"/>
          <w:jc w:val="center"/>
        </w:trPr>
        <w:tc>
          <w:tcPr>
            <w:tcW w:w="9345" w:type="dxa"/>
            <w:gridSpan w:val="3"/>
          </w:tcPr>
          <w:p w14:paraId="5AE35468" w14:textId="77777777" w:rsidR="00042A5A" w:rsidRPr="004F2760" w:rsidRDefault="00CD01BC" w:rsidP="00E71DC8">
            <w:pPr>
              <w:pStyle w:val="Tabletext"/>
              <w:rPr>
                <w:b/>
                <w:bCs/>
              </w:rPr>
            </w:pPr>
            <w:r w:rsidRPr="004F2760">
              <w:rPr>
                <w:b/>
                <w:bCs/>
                <w:rtl/>
              </w:rPr>
              <w:t>ترسل هذه الاستمارة بعد استكمالها وتوقيعها إلى رئيس مجلس الاتحاد.</w:t>
            </w:r>
          </w:p>
        </w:tc>
      </w:tr>
    </w:tbl>
    <w:p w14:paraId="0EDAB9BE" w14:textId="77777777" w:rsidR="00042A5A" w:rsidRPr="004F2760" w:rsidRDefault="00CD01BC" w:rsidP="00B771F1">
      <w:pPr>
        <w:pStyle w:val="AppendixNo"/>
        <w:rPr>
          <w:rtl/>
        </w:rPr>
      </w:pPr>
      <w:r w:rsidRPr="004F2760">
        <w:rPr>
          <w:rFonts w:hint="cs"/>
          <w:rtl/>
          <w:lang w:val="en-US"/>
        </w:rPr>
        <w:t>التذييـل بـاء</w:t>
      </w:r>
    </w:p>
    <w:p w14:paraId="78145CDA" w14:textId="77777777" w:rsidR="00042A5A" w:rsidRPr="004F2760" w:rsidRDefault="00CD01BC" w:rsidP="00B771F1">
      <w:pPr>
        <w:pStyle w:val="Appendixtitle"/>
        <w:rPr>
          <w:rtl/>
        </w:rPr>
      </w:pPr>
      <w:r w:rsidRPr="004F2760">
        <w:rPr>
          <w:rtl/>
        </w:rPr>
        <w:t>العملية المقترحة لانتقاء أعضاء اللجنة الاستشارية المستقلة للإدارة</w:t>
      </w:r>
    </w:p>
    <w:p w14:paraId="403B0531" w14:textId="77777777" w:rsidR="00042A5A" w:rsidRPr="004F2760" w:rsidRDefault="00CD01BC" w:rsidP="00B771F1">
      <w:pPr>
        <w:pStyle w:val="Normalaftertitle"/>
        <w:rPr>
          <w:rtl/>
        </w:rPr>
      </w:pPr>
      <w:r w:rsidRPr="004F2760">
        <w:rPr>
          <w:rFonts w:hint="cs"/>
          <w:rtl/>
        </w:rPr>
        <w:t xml:space="preserve">عند شغور </w:t>
      </w:r>
      <w:r w:rsidRPr="004F2760">
        <w:rPr>
          <w:rtl/>
        </w:rPr>
        <w:t>منصب في اللجنة</w:t>
      </w:r>
      <w:r w:rsidRPr="004F2760">
        <w:rPr>
          <w:rFonts w:hint="cs"/>
          <w:rtl/>
        </w:rPr>
        <w:t xml:space="preserve"> الاستشارية المستقلة للإدارة،</w:t>
      </w:r>
      <w:r w:rsidRPr="004F2760">
        <w:rPr>
          <w:rtl/>
        </w:rPr>
        <w:t xml:space="preserve"> يتم شغله طبقاً للعملية المحددة</w:t>
      </w:r>
      <w:r w:rsidRPr="004F2760">
        <w:rPr>
          <w:rFonts w:hint="eastAsia"/>
          <w:rtl/>
        </w:rPr>
        <w:t> </w:t>
      </w:r>
      <w:r w:rsidRPr="004F2760">
        <w:rPr>
          <w:rtl/>
        </w:rPr>
        <w:t>أدناه:</w:t>
      </w:r>
    </w:p>
    <w:p w14:paraId="3342F527" w14:textId="77777777" w:rsidR="00042A5A" w:rsidRPr="004F2760" w:rsidRDefault="00CD01BC" w:rsidP="0081767C">
      <w:pPr>
        <w:pStyle w:val="enumlev1"/>
        <w:rPr>
          <w:rtl/>
        </w:rPr>
      </w:pPr>
      <w:r w:rsidRPr="004F2760">
        <w:rPr>
          <w:rtl/>
        </w:rPr>
        <w:t xml:space="preserve"> أ )</w:t>
      </w:r>
      <w:r w:rsidRPr="004F2760">
        <w:rPr>
          <w:rtl/>
        </w:rPr>
        <w:tab/>
        <w:t>يقوم الأمين العام</w:t>
      </w:r>
      <w:r w:rsidRPr="004F2760">
        <w:rPr>
          <w:rFonts w:hint="cs"/>
          <w:rtl/>
        </w:rPr>
        <w:t xml:space="preserve"> بما يلي:</w:t>
      </w:r>
    </w:p>
    <w:p w14:paraId="2AC3B688" w14:textId="77777777" w:rsidR="00042A5A" w:rsidRPr="0081767C" w:rsidRDefault="00CD01BC" w:rsidP="0081767C">
      <w:pPr>
        <w:pStyle w:val="enumlev2"/>
        <w:rPr>
          <w:rtl/>
        </w:rPr>
      </w:pPr>
      <w:r w:rsidRPr="0081767C">
        <w:rPr>
          <w:rtl/>
        </w:rPr>
        <w:t>'</w:t>
      </w:r>
      <w:r w:rsidRPr="0081767C">
        <w:t>1</w:t>
      </w:r>
      <w:r w:rsidRPr="0081767C">
        <w:rPr>
          <w:rtl/>
        </w:rPr>
        <w:t>'</w:t>
      </w:r>
      <w:r w:rsidRPr="0081767C">
        <w:rPr>
          <w:rFonts w:hint="cs"/>
          <w:rtl/>
        </w:rPr>
        <w:tab/>
        <w:t xml:space="preserve">يدعو </w:t>
      </w:r>
      <w:r w:rsidRPr="0081767C">
        <w:rPr>
          <w:rFonts w:hint="eastAsia"/>
          <w:rtl/>
        </w:rPr>
        <w:t>الدول</w:t>
      </w:r>
      <w:r w:rsidRPr="0081767C">
        <w:rPr>
          <w:rtl/>
        </w:rPr>
        <w:t xml:space="preserve"> </w:t>
      </w:r>
      <w:r w:rsidRPr="0081767C">
        <w:rPr>
          <w:rFonts w:hint="eastAsia"/>
          <w:rtl/>
        </w:rPr>
        <w:t>الأعضاء</w:t>
      </w:r>
      <w:r w:rsidRPr="0081767C">
        <w:rPr>
          <w:rtl/>
        </w:rPr>
        <w:t xml:space="preserve"> في </w:t>
      </w:r>
      <w:r w:rsidRPr="0081767C">
        <w:rPr>
          <w:rFonts w:hint="eastAsia"/>
          <w:rtl/>
        </w:rPr>
        <w:t>الاتحاد</w:t>
      </w:r>
      <w:r w:rsidRPr="0081767C">
        <w:rPr>
          <w:rtl/>
        </w:rPr>
        <w:t xml:space="preserve"> </w:t>
      </w:r>
      <w:r w:rsidRPr="0081767C">
        <w:rPr>
          <w:rFonts w:hint="eastAsia"/>
          <w:rtl/>
        </w:rPr>
        <w:t>إلى</w:t>
      </w:r>
      <w:r w:rsidRPr="0081767C">
        <w:rPr>
          <w:rtl/>
        </w:rPr>
        <w:t xml:space="preserve"> </w:t>
      </w:r>
      <w:r w:rsidRPr="0081767C">
        <w:rPr>
          <w:rFonts w:hint="eastAsia"/>
          <w:rtl/>
        </w:rPr>
        <w:t>تسمية</w:t>
      </w:r>
      <w:r w:rsidRPr="0081767C">
        <w:rPr>
          <w:rtl/>
        </w:rPr>
        <w:t xml:space="preserve"> </w:t>
      </w:r>
      <w:r w:rsidRPr="0081767C">
        <w:rPr>
          <w:rFonts w:hint="eastAsia"/>
          <w:rtl/>
        </w:rPr>
        <w:t>أفراد</w:t>
      </w:r>
      <w:r w:rsidRPr="0081767C">
        <w:rPr>
          <w:rtl/>
        </w:rPr>
        <w:t xml:space="preserve"> </w:t>
      </w:r>
      <w:r w:rsidRPr="0081767C">
        <w:rPr>
          <w:rFonts w:hint="eastAsia"/>
          <w:rtl/>
        </w:rPr>
        <w:t>ترى</w:t>
      </w:r>
      <w:r w:rsidRPr="0081767C">
        <w:rPr>
          <w:rtl/>
        </w:rPr>
        <w:t xml:space="preserve"> </w:t>
      </w:r>
      <w:r w:rsidRPr="0081767C">
        <w:rPr>
          <w:rFonts w:hint="eastAsia"/>
          <w:rtl/>
        </w:rPr>
        <w:t>هذه</w:t>
      </w:r>
      <w:r w:rsidRPr="0081767C">
        <w:rPr>
          <w:rtl/>
        </w:rPr>
        <w:t xml:space="preserve"> </w:t>
      </w:r>
      <w:r w:rsidRPr="0081767C">
        <w:rPr>
          <w:rFonts w:hint="eastAsia"/>
          <w:rtl/>
        </w:rPr>
        <w:t>الدول</w:t>
      </w:r>
      <w:r w:rsidRPr="0081767C">
        <w:rPr>
          <w:rtl/>
        </w:rPr>
        <w:t xml:space="preserve"> </w:t>
      </w:r>
      <w:r w:rsidRPr="0081767C">
        <w:rPr>
          <w:rFonts w:hint="eastAsia"/>
          <w:rtl/>
        </w:rPr>
        <w:t>أنهم</w:t>
      </w:r>
      <w:r w:rsidRPr="0081767C">
        <w:rPr>
          <w:rtl/>
        </w:rPr>
        <w:t xml:space="preserve"> </w:t>
      </w:r>
      <w:r w:rsidRPr="0081767C">
        <w:rPr>
          <w:rFonts w:hint="eastAsia"/>
          <w:rtl/>
        </w:rPr>
        <w:t>يمتلكون</w:t>
      </w:r>
      <w:r w:rsidRPr="0081767C">
        <w:rPr>
          <w:rtl/>
        </w:rPr>
        <w:t xml:space="preserve"> </w:t>
      </w:r>
      <w:r w:rsidRPr="0081767C">
        <w:rPr>
          <w:rFonts w:hint="eastAsia"/>
          <w:rtl/>
        </w:rPr>
        <w:t>مؤهلات</w:t>
      </w:r>
      <w:r w:rsidRPr="0081767C">
        <w:rPr>
          <w:rtl/>
        </w:rPr>
        <w:t xml:space="preserve"> </w:t>
      </w:r>
      <w:r w:rsidRPr="0081767C">
        <w:rPr>
          <w:rFonts w:hint="eastAsia"/>
          <w:rtl/>
        </w:rPr>
        <w:t>وخبرات متميزة</w:t>
      </w:r>
      <w:r w:rsidRPr="0081767C">
        <w:rPr>
          <w:rFonts w:hint="cs"/>
          <w:rtl/>
        </w:rPr>
        <w:t>؛</w:t>
      </w:r>
    </w:p>
    <w:p w14:paraId="313E3F52" w14:textId="77777777" w:rsidR="00042A5A" w:rsidRPr="0081767C" w:rsidRDefault="00CD01BC" w:rsidP="0081767C">
      <w:pPr>
        <w:pStyle w:val="enumlev2"/>
        <w:rPr>
          <w:rtl/>
        </w:rPr>
      </w:pPr>
      <w:r w:rsidRPr="0081767C">
        <w:rPr>
          <w:rtl/>
        </w:rPr>
        <w:t>'</w:t>
      </w:r>
      <w:r w:rsidRPr="0081767C">
        <w:t>2</w:t>
      </w:r>
      <w:r w:rsidRPr="0081767C">
        <w:rPr>
          <w:rtl/>
        </w:rPr>
        <w:t>'</w:t>
      </w:r>
      <w:r w:rsidRPr="0081767C">
        <w:rPr>
          <w:rFonts w:hint="cs"/>
          <w:rtl/>
        </w:rPr>
        <w:tab/>
        <w:t>يمكن أن يضع</w:t>
      </w:r>
      <w:r w:rsidRPr="0081767C">
        <w:rPr>
          <w:rtl/>
        </w:rPr>
        <w:t xml:space="preserve"> إعلان</w:t>
      </w:r>
      <w:r w:rsidRPr="0081767C">
        <w:rPr>
          <w:rFonts w:hint="cs"/>
          <w:rtl/>
        </w:rPr>
        <w:t>اً</w:t>
      </w:r>
      <w:r w:rsidRPr="0081767C">
        <w:rPr>
          <w:rtl/>
        </w:rPr>
        <w:t xml:space="preserve"> في مجلات و/أو صحف دولية مرموقة وعلى الإنترنت لجذب اهتمام </w:t>
      </w:r>
      <w:r w:rsidRPr="0081767C">
        <w:rPr>
          <w:rFonts w:hint="cs"/>
          <w:rtl/>
        </w:rPr>
        <w:t>الأفراد</w:t>
      </w:r>
      <w:r w:rsidRPr="0081767C">
        <w:rPr>
          <w:rtl/>
        </w:rPr>
        <w:t xml:space="preserve"> الذين يملكون المؤهلات والخبرات المناسبة</w:t>
      </w:r>
      <w:r w:rsidRPr="0081767C">
        <w:rPr>
          <w:rFonts w:hint="cs"/>
          <w:rtl/>
        </w:rPr>
        <w:t>،</w:t>
      </w:r>
    </w:p>
    <w:p w14:paraId="3C10044E" w14:textId="77777777" w:rsidR="00042A5A" w:rsidRPr="004F2760" w:rsidRDefault="00CD01BC" w:rsidP="00B771F1">
      <w:pPr>
        <w:pStyle w:val="enumlev1"/>
        <w:rPr>
          <w:rtl/>
        </w:rPr>
      </w:pPr>
      <w:r w:rsidRPr="004F2760">
        <w:tab/>
      </w:r>
      <w:r w:rsidRPr="004F2760">
        <w:rPr>
          <w:rFonts w:hint="cs"/>
          <w:rtl/>
        </w:rPr>
        <w:t>للعمل في اللجنة.</w:t>
      </w:r>
    </w:p>
    <w:p w14:paraId="4D82042B" w14:textId="77777777" w:rsidR="00042A5A" w:rsidRPr="004F2760" w:rsidRDefault="00CD01BC" w:rsidP="00B771F1">
      <w:pPr>
        <w:pStyle w:val="enumlev1"/>
        <w:rPr>
          <w:rtl/>
        </w:rPr>
      </w:pPr>
      <w:r w:rsidRPr="004F2760">
        <w:tab/>
      </w:r>
      <w:r w:rsidRPr="004F2760">
        <w:rPr>
          <w:rtl/>
        </w:rPr>
        <w:t xml:space="preserve">على أي دولة عضو </w:t>
      </w:r>
      <w:r w:rsidRPr="004F2760">
        <w:rPr>
          <w:rFonts w:hint="cs"/>
          <w:rtl/>
        </w:rPr>
        <w:t>تسمي أحد الأفراد</w:t>
      </w:r>
      <w:r w:rsidRPr="004F2760">
        <w:rPr>
          <w:rtl/>
        </w:rPr>
        <w:t xml:space="preserve"> </w:t>
      </w:r>
      <w:r w:rsidRPr="004F2760">
        <w:rPr>
          <w:rFonts w:hint="cs"/>
          <w:rtl/>
        </w:rPr>
        <w:t>طبقاً للفقرة الفرعية</w:t>
      </w:r>
      <w:r w:rsidRPr="004F2760">
        <w:rPr>
          <w:rFonts w:hint="eastAsia"/>
          <w:rtl/>
        </w:rPr>
        <w:t> </w:t>
      </w:r>
      <w:r w:rsidRPr="004F2760">
        <w:rPr>
          <w:rFonts w:hint="cs"/>
          <w:rtl/>
        </w:rPr>
        <w:t>أ</w:t>
      </w:r>
      <w:r w:rsidRPr="004F2760">
        <w:rPr>
          <w:rFonts w:hint="eastAsia"/>
          <w:sz w:val="12"/>
          <w:szCs w:val="12"/>
          <w:rtl/>
        </w:rPr>
        <w:t> </w:t>
      </w:r>
      <w:r w:rsidRPr="004F2760">
        <w:rPr>
          <w:rFonts w:hint="cs"/>
          <w:rtl/>
        </w:rPr>
        <w:t>)</w:t>
      </w:r>
      <w:r w:rsidRPr="004F2760">
        <w:rPr>
          <w:rtl/>
        </w:rPr>
        <w:t>'</w:t>
      </w:r>
      <w:r w:rsidRPr="004F2760">
        <w:t>1</w:t>
      </w:r>
      <w:r w:rsidRPr="004F2760">
        <w:rPr>
          <w:rtl/>
        </w:rPr>
        <w:t>'</w:t>
      </w:r>
      <w:r w:rsidRPr="004F2760">
        <w:rPr>
          <w:rFonts w:hint="eastAsia"/>
          <w:rtl/>
        </w:rPr>
        <w:t> </w:t>
      </w:r>
      <w:r w:rsidRPr="004F2760">
        <w:rPr>
          <w:rtl/>
        </w:rPr>
        <w:t>أن تقدم</w:t>
      </w:r>
      <w:r w:rsidRPr="004F2760">
        <w:rPr>
          <w:rFonts w:hint="cs"/>
          <w:rtl/>
        </w:rPr>
        <w:t xml:space="preserve"> </w:t>
      </w:r>
      <w:r w:rsidRPr="004F2760">
        <w:rPr>
          <w:rtl/>
        </w:rPr>
        <w:t>نفس المعلومات التي يطلبها الأمين العام من المتقدمين في الإعلان المشار</w:t>
      </w:r>
      <w:r w:rsidRPr="004F2760">
        <w:rPr>
          <w:rFonts w:hint="cs"/>
          <w:rtl/>
        </w:rPr>
        <w:t xml:space="preserve"> </w:t>
      </w:r>
      <w:r w:rsidRPr="004F2760">
        <w:rPr>
          <w:rtl/>
        </w:rPr>
        <w:t>إليه في الفقرة</w:t>
      </w:r>
      <w:r w:rsidRPr="004F2760">
        <w:rPr>
          <w:rFonts w:hint="eastAsia"/>
          <w:rtl/>
        </w:rPr>
        <w:t> </w:t>
      </w:r>
      <w:r w:rsidRPr="004F2760">
        <w:rPr>
          <w:rtl/>
        </w:rPr>
        <w:t>أ</w:t>
      </w:r>
      <w:r w:rsidRPr="004F2760">
        <w:rPr>
          <w:rFonts w:hint="cs"/>
          <w:sz w:val="12"/>
          <w:szCs w:val="12"/>
          <w:rtl/>
        </w:rPr>
        <w:t xml:space="preserve"> </w:t>
      </w:r>
      <w:r w:rsidRPr="004F2760">
        <w:rPr>
          <w:rtl/>
        </w:rPr>
        <w:t>)'</w:t>
      </w:r>
      <w:r w:rsidRPr="004F2760">
        <w:t>2</w:t>
      </w:r>
      <w:r w:rsidRPr="004F2760">
        <w:rPr>
          <w:rtl/>
        </w:rPr>
        <w:t>'</w:t>
      </w:r>
      <w:r w:rsidRPr="004F2760">
        <w:rPr>
          <w:rFonts w:hint="eastAsia"/>
          <w:rtl/>
        </w:rPr>
        <w:t> </w:t>
      </w:r>
      <w:r w:rsidRPr="004F2760">
        <w:rPr>
          <w:rtl/>
        </w:rPr>
        <w:t>وخلال نفس</w:t>
      </w:r>
      <w:r w:rsidRPr="004F2760">
        <w:rPr>
          <w:rFonts w:hint="eastAsia"/>
          <w:rtl/>
        </w:rPr>
        <w:t> </w:t>
      </w:r>
      <w:r w:rsidRPr="004F2760">
        <w:rPr>
          <w:rtl/>
        </w:rPr>
        <w:t>التوقيت.</w:t>
      </w:r>
    </w:p>
    <w:p w14:paraId="0FE6CBAD" w14:textId="77777777" w:rsidR="00042A5A" w:rsidRPr="004F2760" w:rsidRDefault="00CD01BC" w:rsidP="0081767C">
      <w:pPr>
        <w:pStyle w:val="enumlev1"/>
        <w:rPr>
          <w:rtl/>
        </w:rPr>
      </w:pPr>
      <w:r w:rsidRPr="004F2760">
        <w:rPr>
          <w:rFonts w:hint="cs"/>
          <w:rtl/>
        </w:rPr>
        <w:t>ب</w:t>
      </w:r>
      <w:r w:rsidRPr="004F2760">
        <w:rPr>
          <w:rtl/>
        </w:rPr>
        <w:t>)</w:t>
      </w:r>
      <w:r w:rsidRPr="004F2760">
        <w:rPr>
          <w:rtl/>
        </w:rPr>
        <w:tab/>
      </w:r>
      <w:r w:rsidRPr="004F2760">
        <w:rPr>
          <w:rFonts w:hint="cs"/>
          <w:rtl/>
        </w:rPr>
        <w:t>يتم تشكيل</w:t>
      </w:r>
      <w:r w:rsidRPr="004F2760">
        <w:rPr>
          <w:rtl/>
        </w:rPr>
        <w:t xml:space="preserve"> فريق</w:t>
      </w:r>
      <w:r w:rsidRPr="004F2760">
        <w:rPr>
          <w:rFonts w:hint="cs"/>
          <w:rtl/>
        </w:rPr>
        <w:t xml:space="preserve"> انتقاء</w:t>
      </w:r>
      <w:r w:rsidRPr="004F2760">
        <w:rPr>
          <w:rtl/>
        </w:rPr>
        <w:t xml:space="preserve"> </w:t>
      </w:r>
      <w:r w:rsidRPr="004F2760">
        <w:rPr>
          <w:rFonts w:hint="cs"/>
          <w:rtl/>
        </w:rPr>
        <w:t xml:space="preserve">يتألف </w:t>
      </w:r>
      <w:r w:rsidRPr="004F2760">
        <w:rPr>
          <w:rtl/>
        </w:rPr>
        <w:t xml:space="preserve">من </w:t>
      </w:r>
      <w:r w:rsidRPr="004F2760">
        <w:rPr>
          <w:rFonts w:hint="cs"/>
          <w:rtl/>
        </w:rPr>
        <w:t xml:space="preserve">ستة </w:t>
      </w:r>
      <w:r w:rsidRPr="004F2760">
        <w:rPr>
          <w:rtl/>
        </w:rPr>
        <w:t>أعضاء</w:t>
      </w:r>
      <w:r w:rsidRPr="004F2760">
        <w:rPr>
          <w:rFonts w:hint="cs"/>
          <w:rtl/>
        </w:rPr>
        <w:t xml:space="preserve"> في مجلس</w:t>
      </w:r>
      <w:r w:rsidRPr="004F2760">
        <w:rPr>
          <w:rtl/>
        </w:rPr>
        <w:t xml:space="preserve"> المجلس </w:t>
      </w:r>
      <w:r w:rsidRPr="004F2760">
        <w:rPr>
          <w:rFonts w:hint="cs"/>
          <w:rtl/>
        </w:rPr>
        <w:t>يمثلون الأمريكتين، وأوروبا، وكومنولث الدول المستقلة، وإفريقيا، وآسيا وأسترالاسيا، والدول</w:t>
      </w:r>
      <w:r w:rsidRPr="004F2760">
        <w:rPr>
          <w:rFonts w:hint="eastAsia"/>
          <w:rtl/>
        </w:rPr>
        <w:t> </w:t>
      </w:r>
      <w:r w:rsidRPr="004F2760">
        <w:rPr>
          <w:rFonts w:hint="cs"/>
          <w:rtl/>
        </w:rPr>
        <w:t>العربية.</w:t>
      </w:r>
    </w:p>
    <w:p w14:paraId="24206E76" w14:textId="77777777" w:rsidR="00042A5A" w:rsidRPr="004F2760" w:rsidRDefault="00CD01BC" w:rsidP="0081767C">
      <w:pPr>
        <w:pStyle w:val="enumlev1"/>
        <w:rPr>
          <w:rtl/>
        </w:rPr>
      </w:pPr>
      <w:r w:rsidRPr="004F2760">
        <w:rPr>
          <w:rFonts w:hint="cs"/>
          <w:rtl/>
        </w:rPr>
        <w:t>ج)</w:t>
      </w:r>
      <w:r w:rsidRPr="004F2760">
        <w:rPr>
          <w:rFonts w:hint="cs"/>
          <w:rtl/>
        </w:rPr>
        <w:tab/>
        <w:t>يقوم فريق الانتقاء، واضعاً في اعتباره اختصاصات اللجنة والطابع السري لعملية الانتقاء، باستعراض الطلبات الواردة والنظر فيها وإعداد قائمة تصفية بالمرشحين الذين قد يرغب في إجراء مقابلة معهم. وتقدم أمانة الاتحاد المساعدة إلى فريق الانتقاء، عند</w:t>
      </w:r>
      <w:r w:rsidRPr="004F2760">
        <w:rPr>
          <w:rFonts w:hint="eastAsia"/>
          <w:rtl/>
        </w:rPr>
        <w:t> </w:t>
      </w:r>
      <w:r w:rsidRPr="004F2760">
        <w:rPr>
          <w:rFonts w:hint="cs"/>
          <w:rtl/>
        </w:rPr>
        <w:t>الاقتضاء.</w:t>
      </w:r>
    </w:p>
    <w:p w14:paraId="0B3A6AB4" w14:textId="77777777" w:rsidR="00042A5A" w:rsidRPr="004F2760" w:rsidRDefault="00CD01BC" w:rsidP="0081767C">
      <w:pPr>
        <w:pStyle w:val="enumlev1"/>
        <w:rPr>
          <w:rtl/>
        </w:rPr>
      </w:pPr>
      <w:r w:rsidRPr="004F2760">
        <w:rPr>
          <w:rFonts w:hint="cs"/>
          <w:rtl/>
        </w:rPr>
        <w:t>د )</w:t>
      </w:r>
      <w:r w:rsidRPr="004F2760">
        <w:rPr>
          <w:rFonts w:hint="cs"/>
          <w:rtl/>
        </w:rPr>
        <w:tab/>
        <w:t xml:space="preserve">يقترح فريق الانتقاء على المجلس بعد ذلك </w:t>
      </w:r>
      <w:r w:rsidRPr="004F2760">
        <w:rPr>
          <w:cs/>
        </w:rPr>
        <w:t>‎</w:t>
      </w:r>
      <w:r w:rsidRPr="004F2760">
        <w:rPr>
          <w:rFonts w:hint="cs"/>
          <w:rtl/>
        </w:rPr>
        <w:t>قائمة بأفضل المرشحين المؤهلين، على أن يعادل عددهم عدد الوظائف الشاغرة في اللجنة. وفي حالة انتهاء التصويت الذي يجريه فريق الانتقاء للبت فيما إذا كان أحد المرشحين سيدرج على قائمة المرشحين التي ستُقترح على المجلس بعدد متساو من الأصوات، يكون لرئيس المجلس الصوت</w:t>
      </w:r>
      <w:r w:rsidRPr="004F2760">
        <w:rPr>
          <w:rFonts w:hint="eastAsia"/>
          <w:rtl/>
        </w:rPr>
        <w:t> </w:t>
      </w:r>
      <w:r w:rsidRPr="004F2760">
        <w:rPr>
          <w:rFonts w:hint="cs"/>
          <w:rtl/>
        </w:rPr>
        <w:t>المرجح.</w:t>
      </w:r>
    </w:p>
    <w:p w14:paraId="5B1C39F4" w14:textId="77777777" w:rsidR="00042A5A" w:rsidRPr="004F2760" w:rsidRDefault="00CD01BC" w:rsidP="0081767C">
      <w:pPr>
        <w:pStyle w:val="enumlev1"/>
        <w:rPr>
          <w:rtl/>
        </w:rPr>
      </w:pPr>
      <w:r w:rsidRPr="004F2760">
        <w:rPr>
          <w:rtl/>
        </w:rPr>
        <w:lastRenderedPageBreak/>
        <w:tab/>
      </w:r>
      <w:r w:rsidRPr="004F2760">
        <w:rPr>
          <w:rFonts w:hint="eastAsia"/>
          <w:rtl/>
        </w:rPr>
        <w:t>يجب</w:t>
      </w:r>
      <w:r w:rsidRPr="004F2760">
        <w:rPr>
          <w:rtl/>
        </w:rPr>
        <w:t xml:space="preserve"> </w:t>
      </w:r>
      <w:r w:rsidRPr="004F2760">
        <w:rPr>
          <w:rFonts w:hint="eastAsia"/>
          <w:rtl/>
        </w:rPr>
        <w:t>أن</w:t>
      </w:r>
      <w:r w:rsidRPr="004F2760">
        <w:rPr>
          <w:rtl/>
        </w:rPr>
        <w:t xml:space="preserve"> </w:t>
      </w:r>
      <w:r w:rsidRPr="004F2760">
        <w:rPr>
          <w:rFonts w:hint="eastAsia"/>
          <w:rtl/>
        </w:rPr>
        <w:t>تتكون</w:t>
      </w:r>
      <w:r w:rsidRPr="004F2760">
        <w:rPr>
          <w:rtl/>
        </w:rPr>
        <w:t xml:space="preserve"> </w:t>
      </w:r>
      <w:r w:rsidRPr="004F2760">
        <w:rPr>
          <w:rFonts w:hint="eastAsia"/>
          <w:rtl/>
        </w:rPr>
        <w:t>المعلومات</w:t>
      </w:r>
      <w:r w:rsidRPr="004F2760">
        <w:rPr>
          <w:rtl/>
        </w:rPr>
        <w:t xml:space="preserve"> </w:t>
      </w:r>
      <w:r w:rsidRPr="004F2760">
        <w:rPr>
          <w:rFonts w:hint="eastAsia"/>
          <w:rtl/>
        </w:rPr>
        <w:t>المقدمة</w:t>
      </w:r>
      <w:r w:rsidRPr="004F2760">
        <w:rPr>
          <w:rtl/>
        </w:rPr>
        <w:t xml:space="preserve"> </w:t>
      </w:r>
      <w:r w:rsidRPr="004F2760">
        <w:rPr>
          <w:rFonts w:hint="cs"/>
          <w:rtl/>
        </w:rPr>
        <w:t xml:space="preserve">من فريق الانتقاء </w:t>
      </w:r>
      <w:r w:rsidRPr="004F2760">
        <w:rPr>
          <w:rFonts w:hint="eastAsia"/>
          <w:rtl/>
        </w:rPr>
        <w:t>إلى</w:t>
      </w:r>
      <w:r w:rsidRPr="004F2760">
        <w:rPr>
          <w:rtl/>
        </w:rPr>
        <w:t xml:space="preserve"> </w:t>
      </w:r>
      <w:r w:rsidRPr="004F2760">
        <w:rPr>
          <w:rFonts w:hint="cs"/>
          <w:rtl/>
        </w:rPr>
        <w:t>المجلس</w:t>
      </w:r>
      <w:r w:rsidRPr="004F2760">
        <w:rPr>
          <w:rtl/>
        </w:rPr>
        <w:t xml:space="preserve"> </w:t>
      </w:r>
      <w:r w:rsidRPr="004F2760">
        <w:rPr>
          <w:rFonts w:hint="eastAsia"/>
          <w:rtl/>
        </w:rPr>
        <w:t>من</w:t>
      </w:r>
      <w:r w:rsidRPr="004F2760">
        <w:rPr>
          <w:rtl/>
        </w:rPr>
        <w:t xml:space="preserve"> </w:t>
      </w:r>
      <w:r w:rsidRPr="004F2760">
        <w:rPr>
          <w:rFonts w:hint="eastAsia"/>
          <w:rtl/>
        </w:rPr>
        <w:t>اسم</w:t>
      </w:r>
      <w:r w:rsidRPr="004F2760">
        <w:rPr>
          <w:rtl/>
        </w:rPr>
        <w:t xml:space="preserve"> </w:t>
      </w:r>
      <w:r w:rsidRPr="004F2760">
        <w:rPr>
          <w:rFonts w:hint="eastAsia"/>
          <w:rtl/>
        </w:rPr>
        <w:t>المرشح</w:t>
      </w:r>
      <w:r w:rsidRPr="004F2760">
        <w:rPr>
          <w:rtl/>
        </w:rPr>
        <w:t xml:space="preserve"> </w:t>
      </w:r>
      <w:r w:rsidRPr="004F2760">
        <w:rPr>
          <w:rFonts w:hint="eastAsia"/>
          <w:rtl/>
        </w:rPr>
        <w:t>وجنسه</w:t>
      </w:r>
      <w:r w:rsidRPr="004F2760">
        <w:rPr>
          <w:rtl/>
        </w:rPr>
        <w:t xml:space="preserve"> </w:t>
      </w:r>
      <w:r w:rsidRPr="004F2760">
        <w:rPr>
          <w:rFonts w:hint="eastAsia"/>
          <w:rtl/>
        </w:rPr>
        <w:t>وجنسيته</w:t>
      </w:r>
      <w:r w:rsidRPr="004F2760">
        <w:rPr>
          <w:rtl/>
        </w:rPr>
        <w:t xml:space="preserve"> </w:t>
      </w:r>
      <w:r w:rsidRPr="004F2760">
        <w:rPr>
          <w:rFonts w:hint="eastAsia"/>
          <w:rtl/>
        </w:rPr>
        <w:t>ومؤهلاته</w:t>
      </w:r>
      <w:r w:rsidRPr="004F2760">
        <w:rPr>
          <w:rtl/>
        </w:rPr>
        <w:t xml:space="preserve"> </w:t>
      </w:r>
      <w:r w:rsidRPr="004F2760">
        <w:rPr>
          <w:rFonts w:hint="eastAsia"/>
          <w:rtl/>
        </w:rPr>
        <w:t>وخبراته المهنية</w:t>
      </w:r>
      <w:r w:rsidRPr="004F2760">
        <w:rPr>
          <w:rtl/>
        </w:rPr>
        <w:t>.</w:t>
      </w:r>
      <w:r w:rsidRPr="004F2760">
        <w:rPr>
          <w:rFonts w:hint="cs"/>
          <w:rtl/>
        </w:rPr>
        <w:t xml:space="preserve"> وعلى فريق الانتقاء أن يقدم تقريراً إلى المجلس بشأن المرشحين الموصى بتعيينهم في اللجنة.</w:t>
      </w:r>
    </w:p>
    <w:p w14:paraId="64E8392E" w14:textId="77777777" w:rsidR="00042A5A" w:rsidRPr="004F2760" w:rsidRDefault="00CD01BC" w:rsidP="0081767C">
      <w:pPr>
        <w:pStyle w:val="enumlev1"/>
        <w:rPr>
          <w:rtl/>
        </w:rPr>
      </w:pPr>
      <w:r w:rsidRPr="004F2760">
        <w:rPr>
          <w:rFonts w:hint="cs"/>
          <w:rtl/>
        </w:rPr>
        <w:t>ﻫ )</w:t>
      </w:r>
      <w:r w:rsidRPr="004F2760">
        <w:rPr>
          <w:rFonts w:hint="cs"/>
          <w:rtl/>
        </w:rPr>
        <w:tab/>
        <w:t>ينظر المجلس في التوصية لتعيين الأفراد في اللجنة.</w:t>
      </w:r>
    </w:p>
    <w:p w14:paraId="3BE676FF" w14:textId="77777777" w:rsidR="00042A5A" w:rsidRPr="004F2760" w:rsidRDefault="00CD01BC" w:rsidP="0081767C">
      <w:pPr>
        <w:pStyle w:val="enumlev1"/>
        <w:rPr>
          <w:rtl/>
        </w:rPr>
      </w:pPr>
      <w:r w:rsidRPr="004F2760">
        <w:rPr>
          <w:rFonts w:hint="cs"/>
          <w:rtl/>
        </w:rPr>
        <w:t>و )</w:t>
      </w:r>
      <w:r w:rsidRPr="004F2760">
        <w:rPr>
          <w:rFonts w:hint="cs"/>
          <w:rtl/>
        </w:rPr>
        <w:tab/>
        <w:t>يحدد فريق الانتقاء أيضاً مجموعة من المرشحين المؤهلين تأهيلاً مناسباً ويحتفظ بها لكي ينظر فيها المجلس إذا لزم الأمر من أجل ملء أي وظيفة شاغرة تنشأ لأي سبب (كالاستقالة أو العجز) خلال فترة ولاية</w:t>
      </w:r>
      <w:r w:rsidRPr="004F2760">
        <w:rPr>
          <w:rFonts w:hint="eastAsia"/>
          <w:rtl/>
        </w:rPr>
        <w:t> </w:t>
      </w:r>
      <w:r w:rsidRPr="004F2760">
        <w:rPr>
          <w:rFonts w:hint="cs"/>
          <w:rtl/>
        </w:rPr>
        <w:t>اللجنة.</w:t>
      </w:r>
    </w:p>
    <w:p w14:paraId="136FF3F3" w14:textId="77777777" w:rsidR="00042A5A" w:rsidRPr="004F2760" w:rsidRDefault="00CD01BC" w:rsidP="0081767C">
      <w:pPr>
        <w:pStyle w:val="enumlev1"/>
        <w:rPr>
          <w:rtl/>
        </w:rPr>
      </w:pPr>
      <w:r w:rsidRPr="004F2760">
        <w:rPr>
          <w:rFonts w:hint="cs"/>
          <w:rtl/>
        </w:rPr>
        <w:t>ز )</w:t>
      </w:r>
      <w:r w:rsidRPr="004F2760">
        <w:rPr>
          <w:rFonts w:hint="cs"/>
          <w:rtl/>
        </w:rPr>
        <w:tab/>
        <w:t>مراعاةً لمبدأ التناوب، ينبغي تكرار الإعلان عن الوظائف مرة كل أربع سنوات، إذا رأى المجلس ذلك مناسباً، باستخدام عملية الانتقاء المحددة في هذا التذييل. وينبغي أيضاً تحديث مجموعة المرشحين المؤهلين تأهيلاً مناسباً المشار إليها في الفقرة الفرعية (و)</w:t>
      </w:r>
      <w:r w:rsidRPr="004F2760">
        <w:rPr>
          <w:rFonts w:hint="eastAsia"/>
          <w:rtl/>
        </w:rPr>
        <w:t> </w:t>
      </w:r>
      <w:r w:rsidRPr="004F2760">
        <w:rPr>
          <w:rFonts w:hint="cs"/>
          <w:rtl/>
        </w:rPr>
        <w:t>باستخدام عملية الانتقاء</w:t>
      </w:r>
      <w:r w:rsidRPr="004F2760">
        <w:rPr>
          <w:rFonts w:hint="eastAsia"/>
          <w:rtl/>
        </w:rPr>
        <w:t> </w:t>
      </w:r>
      <w:r w:rsidRPr="004F2760">
        <w:rPr>
          <w:rFonts w:hint="cs"/>
          <w:rtl/>
        </w:rPr>
        <w:t>نفسها.</w:t>
      </w:r>
    </w:p>
    <w:p w14:paraId="48EE668D" w14:textId="77777777" w:rsidR="00042A5A" w:rsidRPr="004F2760" w:rsidRDefault="00CD01BC" w:rsidP="00B771F1">
      <w:pPr>
        <w:pStyle w:val="AppendixNo"/>
        <w:rPr>
          <w:rtl/>
        </w:rPr>
      </w:pPr>
      <w:r w:rsidRPr="004F2760">
        <w:rPr>
          <w:rtl/>
        </w:rPr>
        <w:t>التذييـل جيم</w:t>
      </w:r>
    </w:p>
    <w:p w14:paraId="7CE10EAE" w14:textId="77777777" w:rsidR="00042A5A" w:rsidRPr="004F2760" w:rsidRDefault="00CD01BC" w:rsidP="00B771F1">
      <w:pPr>
        <w:pStyle w:val="Appendixtitle"/>
      </w:pPr>
      <w:r w:rsidRPr="004F2760">
        <w:rPr>
          <w:rtl/>
        </w:rPr>
        <w:t>المتطلبات المهنية الجماعية المقترحة لأعضاء اللجنة الاستشارية المستقلة للإدارة</w:t>
      </w:r>
    </w:p>
    <w:p w14:paraId="60FD12C9" w14:textId="77777777" w:rsidR="00042A5A" w:rsidRPr="004F2760" w:rsidRDefault="00CD01BC" w:rsidP="0081767C">
      <w:pPr>
        <w:pStyle w:val="enumlev1"/>
      </w:pPr>
      <w:r w:rsidRPr="004F2760">
        <w:rPr>
          <w:rFonts w:hint="cs"/>
          <w:rtl/>
        </w:rPr>
        <w:t xml:space="preserve"> أ )</w:t>
      </w:r>
      <w:r w:rsidRPr="004F2760">
        <w:rPr>
          <w:rtl/>
        </w:rPr>
        <w:tab/>
        <w:t>خبرة</w:t>
      </w:r>
      <w:r w:rsidRPr="004F2760">
        <w:rPr>
          <w:rFonts w:hint="cs"/>
          <w:rtl/>
        </w:rPr>
        <w:t xml:space="preserve"> متخصصة</w:t>
      </w:r>
      <w:r w:rsidRPr="004F2760">
        <w:rPr>
          <w:rtl/>
        </w:rPr>
        <w:t xml:space="preserve"> </w:t>
      </w:r>
      <w:r w:rsidRPr="004F2760">
        <w:rPr>
          <w:rFonts w:hint="cs"/>
          <w:rtl/>
        </w:rPr>
        <w:t>وتجربة في مجالات</w:t>
      </w:r>
      <w:r w:rsidRPr="004F2760">
        <w:rPr>
          <w:rtl/>
        </w:rPr>
        <w:t xml:space="preserve"> </w:t>
      </w:r>
      <w:r w:rsidRPr="004F2760">
        <w:rPr>
          <w:rFonts w:hint="cs"/>
          <w:rtl/>
        </w:rPr>
        <w:t>الشؤون المالية</w:t>
      </w:r>
      <w:r w:rsidRPr="004F2760">
        <w:rPr>
          <w:rtl/>
        </w:rPr>
        <w:t xml:space="preserve"> والمحاسبة وإدارة المخاطر </w:t>
      </w:r>
      <w:r w:rsidRPr="004F2760">
        <w:rPr>
          <w:rFonts w:hint="cs"/>
          <w:rtl/>
        </w:rPr>
        <w:t>والمراجعة</w:t>
      </w:r>
      <w:r w:rsidRPr="004F2760">
        <w:rPr>
          <w:rtl/>
        </w:rPr>
        <w:t>.</w:t>
      </w:r>
    </w:p>
    <w:p w14:paraId="67C6804F" w14:textId="77777777" w:rsidR="00042A5A" w:rsidRPr="004F2760" w:rsidRDefault="00CD01BC" w:rsidP="0081767C">
      <w:pPr>
        <w:pStyle w:val="enumlev1"/>
      </w:pPr>
      <w:r w:rsidRPr="004F2760">
        <w:rPr>
          <w:rFonts w:hint="cs"/>
          <w:rtl/>
        </w:rPr>
        <w:t>ب)</w:t>
      </w:r>
      <w:r w:rsidRPr="004F2760">
        <w:rPr>
          <w:rtl/>
        </w:rPr>
        <w:tab/>
        <w:t xml:space="preserve">معرفة </w:t>
      </w:r>
      <w:r w:rsidRPr="004F2760">
        <w:rPr>
          <w:rFonts w:hint="cs"/>
          <w:rtl/>
        </w:rPr>
        <w:t>ب</w:t>
      </w:r>
      <w:r w:rsidRPr="004F2760">
        <w:rPr>
          <w:rtl/>
        </w:rPr>
        <w:t xml:space="preserve">ولاية </w:t>
      </w:r>
      <w:r w:rsidRPr="004F2760">
        <w:rPr>
          <w:rFonts w:hint="cs"/>
          <w:rtl/>
        </w:rPr>
        <w:t>ال</w:t>
      </w:r>
      <w:r w:rsidRPr="004F2760">
        <w:rPr>
          <w:rtl/>
        </w:rPr>
        <w:t>اتحاد وثقاف</w:t>
      </w:r>
      <w:r w:rsidRPr="004F2760">
        <w:rPr>
          <w:rFonts w:hint="cs"/>
          <w:rtl/>
        </w:rPr>
        <w:t>ته</w:t>
      </w:r>
      <w:r w:rsidRPr="004F2760">
        <w:rPr>
          <w:rtl/>
        </w:rPr>
        <w:t xml:space="preserve"> وإطار</w:t>
      </w:r>
      <w:r w:rsidRPr="004F2760">
        <w:rPr>
          <w:rFonts w:hint="cs"/>
          <w:rtl/>
        </w:rPr>
        <w:t>ه</w:t>
      </w:r>
      <w:r w:rsidRPr="004F2760">
        <w:rPr>
          <w:rtl/>
        </w:rPr>
        <w:t xml:space="preserve"> القانوني وبيئته الخارجية</w:t>
      </w:r>
      <w:r w:rsidRPr="004F2760">
        <w:rPr>
          <w:rFonts w:hint="cs"/>
          <w:rtl/>
        </w:rPr>
        <w:t>.</w:t>
      </w:r>
    </w:p>
    <w:p w14:paraId="453547FE" w14:textId="77777777" w:rsidR="00042A5A" w:rsidRPr="004F2760" w:rsidRDefault="00CD01BC" w:rsidP="0081767C">
      <w:pPr>
        <w:pStyle w:val="enumlev1"/>
        <w:rPr>
          <w:rtl/>
        </w:rPr>
      </w:pPr>
      <w:r w:rsidRPr="004F2760">
        <w:rPr>
          <w:rFonts w:hint="cs"/>
          <w:rtl/>
        </w:rPr>
        <w:t>ج)</w:t>
      </w:r>
      <w:r w:rsidRPr="004F2760">
        <w:rPr>
          <w:rtl/>
        </w:rPr>
        <w:tab/>
        <w:t>خبرة</w:t>
      </w:r>
      <w:r w:rsidRPr="004F2760">
        <w:rPr>
          <w:rFonts w:hint="cs"/>
          <w:rtl/>
        </w:rPr>
        <w:t xml:space="preserve"> متخصصة</w:t>
      </w:r>
      <w:r w:rsidRPr="004F2760">
        <w:rPr>
          <w:rtl/>
        </w:rPr>
        <w:t xml:space="preserve"> </w:t>
      </w:r>
      <w:r w:rsidRPr="004F2760">
        <w:rPr>
          <w:rFonts w:hint="cs"/>
          <w:rtl/>
        </w:rPr>
        <w:t xml:space="preserve">في </w:t>
      </w:r>
      <w:r w:rsidRPr="004F2760">
        <w:rPr>
          <w:rtl/>
        </w:rPr>
        <w:t xml:space="preserve">المراجعة في مجال </w:t>
      </w:r>
      <w:r w:rsidRPr="004F2760">
        <w:rPr>
          <w:rFonts w:hint="cs"/>
          <w:rtl/>
        </w:rPr>
        <w:t>الاتصالات/</w:t>
      </w:r>
      <w:r w:rsidRPr="004F2760">
        <w:rPr>
          <w:rtl/>
        </w:rPr>
        <w:t xml:space="preserve">تكنولوجيا المعلومات والاتصالات </w:t>
      </w:r>
      <w:r w:rsidRPr="004F2760">
        <w:rPr>
          <w:rFonts w:hint="cs"/>
          <w:rtl/>
        </w:rPr>
        <w:t xml:space="preserve">وأفضل ممارسات أمن تكنولوجيا المعلومات </w:t>
      </w:r>
      <w:r w:rsidRPr="004F2760">
        <w:rPr>
          <w:rtl/>
        </w:rPr>
        <w:t>وحماية البيانات</w:t>
      </w:r>
      <w:r w:rsidRPr="004F2760">
        <w:rPr>
          <w:rFonts w:hint="cs"/>
          <w:rtl/>
        </w:rPr>
        <w:t>.</w:t>
      </w:r>
    </w:p>
    <w:p w14:paraId="2817A754" w14:textId="77777777" w:rsidR="00042A5A" w:rsidRPr="004F2760" w:rsidRDefault="00CD01BC" w:rsidP="0081767C">
      <w:pPr>
        <w:pStyle w:val="enumlev1"/>
        <w:rPr>
          <w:rtl/>
        </w:rPr>
      </w:pPr>
      <w:r w:rsidRPr="004F2760">
        <w:rPr>
          <w:rFonts w:hint="cs"/>
          <w:rtl/>
        </w:rPr>
        <w:t>د )</w:t>
      </w:r>
      <w:r w:rsidRPr="004F2760">
        <w:rPr>
          <w:rtl/>
        </w:rPr>
        <w:tab/>
        <w:t xml:space="preserve">خبرة </w:t>
      </w:r>
      <w:r w:rsidRPr="004F2760">
        <w:rPr>
          <w:rFonts w:hint="cs"/>
          <w:rtl/>
        </w:rPr>
        <w:t>في مجالي الأخلاقيات و</w:t>
      </w:r>
      <w:r w:rsidRPr="004F2760">
        <w:rPr>
          <w:rtl/>
        </w:rPr>
        <w:t>الامتثال.</w:t>
      </w:r>
    </w:p>
    <w:p w14:paraId="2E7B0301" w14:textId="5305792F" w:rsidR="004378A7" w:rsidRDefault="004378A7">
      <w:pPr>
        <w:pStyle w:val="Reasons"/>
      </w:pPr>
    </w:p>
    <w:p w14:paraId="1406EA40" w14:textId="4A2C98E0" w:rsidR="000B3169" w:rsidRDefault="000B3169" w:rsidP="000B3169">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0B3169">
      <w:headerReference w:type="even" r:id="rId14"/>
      <w:headerReference w:type="default" r:id="rId15"/>
      <w:footerReference w:type="default" r:id="rId16"/>
      <w:headerReference w:type="first" r:id="rId17"/>
      <w:footerReference w:type="first" r:id="rId18"/>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EAD92" w14:textId="77777777" w:rsidR="004C1F50" w:rsidRDefault="004C1F50" w:rsidP="00FE7FCA">
      <w:r>
        <w:separator/>
      </w:r>
    </w:p>
  </w:endnote>
  <w:endnote w:type="continuationSeparator" w:id="0">
    <w:p w14:paraId="59725722" w14:textId="77777777" w:rsidR="004C1F50" w:rsidRDefault="004C1F50"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ACD6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29CD"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08682" w14:textId="77777777" w:rsidR="004C1F50" w:rsidRDefault="004C1F50">
      <w:r>
        <w:separator/>
      </w:r>
    </w:p>
  </w:footnote>
  <w:footnote w:type="continuationSeparator" w:id="0">
    <w:p w14:paraId="20694B4C" w14:textId="77777777" w:rsidR="004C1F50" w:rsidRDefault="004C1F50" w:rsidP="00FE7FCA">
      <w:r>
        <w:continuationSeparator/>
      </w:r>
    </w:p>
  </w:footnote>
  <w:footnote w:id="1">
    <w:p w14:paraId="0708C176" w14:textId="2FD2D4E5" w:rsidR="00042A5A" w:rsidRDefault="00CD01BC" w:rsidP="00B771F1">
      <w:pPr>
        <w:pStyle w:val="FootnoteText"/>
      </w:pPr>
      <w:r>
        <w:rPr>
          <w:rStyle w:val="FootnoteReference"/>
        </w:rPr>
        <w:t>1</w:t>
      </w:r>
      <w:del w:id="59" w:author="Khattab, Alaa Atef Abdellatif" w:date="2026-10-19T12:02:00Z">
        <w:r w:rsidDel="00E73648">
          <w:rPr>
            <w:rtl/>
          </w:rPr>
          <w:delText xml:space="preserve"> </w:delText>
        </w:r>
      </w:del>
      <w:ins w:id="60" w:author="Khattab, Alaa Atef Abdellatif" w:date="2026-10-19T12:02:00Z">
        <w:r w:rsidR="00E73648">
          <w:rPr>
            <w:rtl/>
          </w:rPr>
          <w:tab/>
        </w:r>
      </w:ins>
      <w:r w:rsidRPr="0006594A">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403B" w14:textId="77777777" w:rsidR="003915D1" w:rsidRPr="005A25FE" w:rsidRDefault="003915D1" w:rsidP="00A9018B">
    <w:pPr>
      <w:pStyle w:val="Header"/>
      <w:tabs>
        <w:tab w:val="center" w:pos="3969"/>
        <w:tab w:val="right" w:pos="7938"/>
      </w:tabs>
      <w:jc w:val="left"/>
      <w:rPr>
        <w:rFonts w:cs="Calibri"/>
        <w:b/>
        <w:bCs/>
        <w:sz w:val="22"/>
        <w:szCs w:val="24"/>
        <w:rtl/>
      </w:rPr>
    </w:pPr>
    <w:r>
      <w:tab/>
    </w:r>
    <w:r w:rsidR="00CD01BC">
      <w:fldChar w:fldCharType="begin"/>
    </w:r>
    <w:r w:rsidR="00CD01BC">
      <w:instrText xml:space="preserve"> DOCPROPERTY  header5  \* MERGEFORMAT </w:instrText>
    </w:r>
    <w:r w:rsidR="00CD01BC">
      <w:fldChar w:fldCharType="separate"/>
    </w:r>
    <w:r w:rsidR="00620F32">
      <w:rPr>
        <w:b/>
        <w:bCs/>
        <w:lang w:val="en-US"/>
      </w:rPr>
      <w:t>Error! Unknown document property name.</w:t>
    </w:r>
    <w:r w:rsidR="00CD01BC">
      <w:rPr>
        <w:b/>
        <w:bCs/>
        <w:lang w:val="en-US"/>
      </w:rPr>
      <w:fldChar w:fldCharType="end"/>
    </w:r>
    <w:r w:rsidRPr="00A621F9">
      <w:tab/>
    </w:r>
    <w:r>
      <w:fldChar w:fldCharType="begin"/>
    </w:r>
    <w:r>
      <w:instrText>PAGE</w:instrText>
    </w:r>
    <w:r>
      <w:fldChar w:fldCharType="separate"/>
    </w:r>
    <w:r>
      <w:rPr>
        <w:noProof/>
      </w:rPr>
      <w:t>56</w:t>
    </w:r>
    <w:r>
      <w:rPr>
        <w:noProof/>
      </w:rPr>
      <w:fldChar w:fldCharType="end"/>
    </w:r>
  </w:p>
  <w:p w14:paraId="46B4FDDC" w14:textId="77777777" w:rsidR="003915D1" w:rsidRDefault="003915D1"/>
  <w:p w14:paraId="287BC674"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ADEC" w14:textId="77777777" w:rsidR="003915D1" w:rsidRPr="008B55A2" w:rsidRDefault="009F279B" w:rsidP="00253E92">
    <w:pPr>
      <w:bidi w:val="0"/>
      <w:spacing w:after="360" w:line="240" w:lineRule="auto"/>
      <w:jc w:val="center"/>
      <w:rPr>
        <w:sz w:val="18"/>
        <w:szCs w:val="18"/>
      </w:rPr>
    </w:pPr>
    <w:r w:rsidRPr="008B55A2">
      <w:rPr>
        <w:rStyle w:val="PageNumber"/>
        <w:rFonts w:ascii="Dubai" w:hAnsi="Dubai" w:cs="Dubai"/>
      </w:rPr>
      <w:fldChar w:fldCharType="begin"/>
    </w:r>
    <w:r w:rsidRPr="008B55A2">
      <w:rPr>
        <w:rStyle w:val="PageNumber"/>
        <w:rFonts w:ascii="Dubai" w:hAnsi="Dubai" w:cs="Dubai"/>
      </w:rPr>
      <w:instrText xml:space="preserve"> PAGE </w:instrText>
    </w:r>
    <w:r w:rsidRPr="008B55A2">
      <w:rPr>
        <w:rStyle w:val="PageNumber"/>
        <w:rFonts w:ascii="Dubai" w:hAnsi="Dubai" w:cs="Dubai"/>
      </w:rPr>
      <w:fldChar w:fldCharType="separate"/>
    </w:r>
    <w:r w:rsidR="00D10091" w:rsidRPr="008B55A2">
      <w:rPr>
        <w:rStyle w:val="PageNumber"/>
        <w:rFonts w:ascii="Dubai" w:hAnsi="Dubai" w:cs="Dubai"/>
        <w:noProof/>
      </w:rPr>
      <w:t>2</w:t>
    </w:r>
    <w:r w:rsidRPr="008B55A2">
      <w:rPr>
        <w:rStyle w:val="PageNumber"/>
        <w:rFonts w:ascii="Dubai" w:hAnsi="Dubai" w:cs="Dubai"/>
      </w:rPr>
      <w:fldChar w:fldCharType="end"/>
    </w:r>
    <w:r w:rsidRPr="008B55A2">
      <w:rPr>
        <w:rStyle w:val="PageNumber"/>
        <w:rFonts w:ascii="Dubai" w:hAnsi="Dubai" w:cs="Dubai"/>
        <w:rtl/>
      </w:rPr>
      <w:br/>
    </w:r>
    <w:r w:rsidRPr="008B55A2">
      <w:rPr>
        <w:rStyle w:val="PageNumber"/>
        <w:rFonts w:ascii="Dubai" w:hAnsi="Dubai" w:cs="Dubai"/>
      </w:rPr>
      <w:t>PP</w:t>
    </w:r>
    <w:r w:rsidR="00CF6871" w:rsidRPr="008B55A2">
      <w:rPr>
        <w:rStyle w:val="PageNumber"/>
        <w:rFonts w:ascii="Dubai" w:hAnsi="Dubai" w:cs="Dubai"/>
      </w:rPr>
      <w:t>2</w:t>
    </w:r>
    <w:r w:rsidR="00B701B5" w:rsidRPr="008B55A2">
      <w:rPr>
        <w:rStyle w:val="PageNumber"/>
        <w:rFonts w:ascii="Dubai" w:hAnsi="Dubai" w:cs="Dubai"/>
      </w:rPr>
      <w:t>6</w:t>
    </w:r>
    <w:r w:rsidRPr="008B55A2">
      <w:rPr>
        <w:rStyle w:val="PageNumber"/>
        <w:rFonts w:ascii="Dubai" w:hAnsi="Dubai" w:cs="Dubai"/>
      </w:rPr>
      <w:t>/75(Add.30)-A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95BD"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30536157">
    <w:abstractNumId w:val="9"/>
  </w:num>
  <w:num w:numId="2" w16cid:durableId="1516923685">
    <w:abstractNumId w:val="7"/>
  </w:num>
  <w:num w:numId="3" w16cid:durableId="1220090429">
    <w:abstractNumId w:val="6"/>
  </w:num>
  <w:num w:numId="4" w16cid:durableId="1783839638">
    <w:abstractNumId w:val="5"/>
  </w:num>
  <w:num w:numId="5" w16cid:durableId="1016157997">
    <w:abstractNumId w:val="4"/>
  </w:num>
  <w:num w:numId="6" w16cid:durableId="596793323">
    <w:abstractNumId w:val="8"/>
  </w:num>
  <w:num w:numId="7" w16cid:durableId="135338680">
    <w:abstractNumId w:val="3"/>
  </w:num>
  <w:num w:numId="8" w16cid:durableId="1836677123">
    <w:abstractNumId w:val="2"/>
  </w:num>
  <w:num w:numId="9" w16cid:durableId="1405570665">
    <w:abstractNumId w:val="1"/>
  </w:num>
  <w:num w:numId="10" w16cid:durableId="1680619492">
    <w:abstractNumId w:val="0"/>
  </w:num>
  <w:num w:numId="11" w16cid:durableId="799415885">
    <w:abstractNumId w:val="12"/>
  </w:num>
  <w:num w:numId="12" w16cid:durableId="167984336">
    <w:abstractNumId w:val="10"/>
  </w:num>
  <w:num w:numId="13" w16cid:durableId="26581639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hattab, Alaa Atef Abdellatif">
    <w15:presenceInfo w15:providerId="AD" w15:userId="S::alaa.khattab@itu.int::8a838120-ab64-4a49-aad4-eeb55051d5aa"/>
  </w15:person>
  <w15:person w15:author="Ihadadene, Soraya">
    <w15:presenceInfo w15:providerId="AD" w15:userId="S::soraya.ihadadene@itu.int::5e1a0df2-0d20-4499-864f-e7dca59e344c"/>
  </w15:person>
  <w15:person w15:author="Hagar ELKenany">
    <w15:presenceInfo w15:providerId="Windows Live" w15:userId="c75e0547774d475e"/>
  </w15:person>
  <w15:person w15:author="GE">
    <w15:presenceInfo w15:providerId="None" w15:userId="GE"/>
  </w15:person>
  <w15:person w15:author="Kamaleldin, Mohamed">
    <w15:presenceInfo w15:providerId="AD" w15:userId="S::mohamed.kamaleldin@itu.int::34b0f01c-3475-4913-b434-68d6383558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2A5A"/>
    <w:rsid w:val="000462BA"/>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5F6D"/>
    <w:rsid w:val="000960D3"/>
    <w:rsid w:val="000969A1"/>
    <w:rsid w:val="00097232"/>
    <w:rsid w:val="000972E1"/>
    <w:rsid w:val="000A557E"/>
    <w:rsid w:val="000A6DD9"/>
    <w:rsid w:val="000B13CF"/>
    <w:rsid w:val="000B169B"/>
    <w:rsid w:val="000B2234"/>
    <w:rsid w:val="000B3169"/>
    <w:rsid w:val="000B339E"/>
    <w:rsid w:val="000B5B65"/>
    <w:rsid w:val="000B6571"/>
    <w:rsid w:val="000B7871"/>
    <w:rsid w:val="000C0CA9"/>
    <w:rsid w:val="000C29AB"/>
    <w:rsid w:val="000C2A75"/>
    <w:rsid w:val="000C4701"/>
    <w:rsid w:val="000C527E"/>
    <w:rsid w:val="000C6672"/>
    <w:rsid w:val="000D0B72"/>
    <w:rsid w:val="000D1672"/>
    <w:rsid w:val="000E04FE"/>
    <w:rsid w:val="000E085F"/>
    <w:rsid w:val="000E15D9"/>
    <w:rsid w:val="000E20E0"/>
    <w:rsid w:val="000E4A80"/>
    <w:rsid w:val="000E4C7A"/>
    <w:rsid w:val="000E5571"/>
    <w:rsid w:val="000E6611"/>
    <w:rsid w:val="000E6E59"/>
    <w:rsid w:val="000E7218"/>
    <w:rsid w:val="000E7431"/>
    <w:rsid w:val="000F043E"/>
    <w:rsid w:val="000F256B"/>
    <w:rsid w:val="000F4A88"/>
    <w:rsid w:val="000F528D"/>
    <w:rsid w:val="000F702D"/>
    <w:rsid w:val="001053CF"/>
    <w:rsid w:val="00111E40"/>
    <w:rsid w:val="0011238D"/>
    <w:rsid w:val="00112FD0"/>
    <w:rsid w:val="00115591"/>
    <w:rsid w:val="0011763A"/>
    <w:rsid w:val="001177C4"/>
    <w:rsid w:val="00117D4E"/>
    <w:rsid w:val="00124807"/>
    <w:rsid w:val="001252B0"/>
    <w:rsid w:val="00126205"/>
    <w:rsid w:val="0012648D"/>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1E4B"/>
    <w:rsid w:val="00233E82"/>
    <w:rsid w:val="00235425"/>
    <w:rsid w:val="002371FD"/>
    <w:rsid w:val="00237B79"/>
    <w:rsid w:val="002471D5"/>
    <w:rsid w:val="0025054B"/>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1EF"/>
    <w:rsid w:val="002802F3"/>
    <w:rsid w:val="002816D2"/>
    <w:rsid w:val="002824BE"/>
    <w:rsid w:val="00283FC8"/>
    <w:rsid w:val="00285647"/>
    <w:rsid w:val="002A1FCA"/>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0"/>
    <w:rsid w:val="0032611B"/>
    <w:rsid w:val="00326A4C"/>
    <w:rsid w:val="00333132"/>
    <w:rsid w:val="003340A3"/>
    <w:rsid w:val="00335B35"/>
    <w:rsid w:val="00337F61"/>
    <w:rsid w:val="00342815"/>
    <w:rsid w:val="003466E8"/>
    <w:rsid w:val="003466E9"/>
    <w:rsid w:val="00350199"/>
    <w:rsid w:val="0035227D"/>
    <w:rsid w:val="00353D14"/>
    <w:rsid w:val="00355CBF"/>
    <w:rsid w:val="003565F7"/>
    <w:rsid w:val="00361DC0"/>
    <w:rsid w:val="00365686"/>
    <w:rsid w:val="00367C61"/>
    <w:rsid w:val="003701A8"/>
    <w:rsid w:val="00373B13"/>
    <w:rsid w:val="0037444F"/>
    <w:rsid w:val="00374D21"/>
    <w:rsid w:val="00375BBA"/>
    <w:rsid w:val="0037782E"/>
    <w:rsid w:val="00380D3B"/>
    <w:rsid w:val="003810C1"/>
    <w:rsid w:val="00381E5A"/>
    <w:rsid w:val="0038225E"/>
    <w:rsid w:val="003829FF"/>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3450A"/>
    <w:rsid w:val="004378A7"/>
    <w:rsid w:val="00437EA5"/>
    <w:rsid w:val="004423B0"/>
    <w:rsid w:val="00444228"/>
    <w:rsid w:val="00445219"/>
    <w:rsid w:val="00446AA8"/>
    <w:rsid w:val="00453CD6"/>
    <w:rsid w:val="004542C1"/>
    <w:rsid w:val="004545DA"/>
    <w:rsid w:val="00456154"/>
    <w:rsid w:val="00461A8F"/>
    <w:rsid w:val="00461F92"/>
    <w:rsid w:val="00462902"/>
    <w:rsid w:val="004648AF"/>
    <w:rsid w:val="004649F8"/>
    <w:rsid w:val="004676C0"/>
    <w:rsid w:val="00471899"/>
    <w:rsid w:val="00472BA1"/>
    <w:rsid w:val="00473962"/>
    <w:rsid w:val="0047406F"/>
    <w:rsid w:val="0047782A"/>
    <w:rsid w:val="00481B25"/>
    <w:rsid w:val="0048341F"/>
    <w:rsid w:val="00484AB9"/>
    <w:rsid w:val="004869DA"/>
    <w:rsid w:val="00491ADA"/>
    <w:rsid w:val="004958CB"/>
    <w:rsid w:val="004A1AC1"/>
    <w:rsid w:val="004A63FE"/>
    <w:rsid w:val="004B0FAC"/>
    <w:rsid w:val="004B39C5"/>
    <w:rsid w:val="004B677A"/>
    <w:rsid w:val="004B67AA"/>
    <w:rsid w:val="004C1F50"/>
    <w:rsid w:val="004C75AD"/>
    <w:rsid w:val="004D0CCC"/>
    <w:rsid w:val="004D2102"/>
    <w:rsid w:val="004D2AEB"/>
    <w:rsid w:val="004D5FA3"/>
    <w:rsid w:val="004E0095"/>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74"/>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57E56"/>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216D"/>
    <w:rsid w:val="00593E0A"/>
    <w:rsid w:val="00596322"/>
    <w:rsid w:val="00597756"/>
    <w:rsid w:val="005979F8"/>
    <w:rsid w:val="005A224E"/>
    <w:rsid w:val="005A26CF"/>
    <w:rsid w:val="005A29CA"/>
    <w:rsid w:val="005A2AD2"/>
    <w:rsid w:val="005A35D1"/>
    <w:rsid w:val="005A3D1D"/>
    <w:rsid w:val="005A5A48"/>
    <w:rsid w:val="005A636A"/>
    <w:rsid w:val="005B2B67"/>
    <w:rsid w:val="005B2E62"/>
    <w:rsid w:val="005B32D6"/>
    <w:rsid w:val="005B38DC"/>
    <w:rsid w:val="005C17DA"/>
    <w:rsid w:val="005C1D03"/>
    <w:rsid w:val="005C4053"/>
    <w:rsid w:val="005C4FB8"/>
    <w:rsid w:val="005D1D95"/>
    <w:rsid w:val="005D20FB"/>
    <w:rsid w:val="005E1350"/>
    <w:rsid w:val="005E2751"/>
    <w:rsid w:val="005E4059"/>
    <w:rsid w:val="005E4B45"/>
    <w:rsid w:val="005E4B7D"/>
    <w:rsid w:val="005E6673"/>
    <w:rsid w:val="005E773E"/>
    <w:rsid w:val="005F0D0D"/>
    <w:rsid w:val="005F1778"/>
    <w:rsid w:val="005F7DC9"/>
    <w:rsid w:val="0060333E"/>
    <w:rsid w:val="00603B49"/>
    <w:rsid w:val="006042F4"/>
    <w:rsid w:val="00604DAF"/>
    <w:rsid w:val="00610DAA"/>
    <w:rsid w:val="00611488"/>
    <w:rsid w:val="00611B15"/>
    <w:rsid w:val="00617145"/>
    <w:rsid w:val="0061732C"/>
    <w:rsid w:val="00617AE4"/>
    <w:rsid w:val="00617BE4"/>
    <w:rsid w:val="00620258"/>
    <w:rsid w:val="00620660"/>
    <w:rsid w:val="00620F32"/>
    <w:rsid w:val="006213E7"/>
    <w:rsid w:val="0062228A"/>
    <w:rsid w:val="00624783"/>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2FD"/>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3F5F"/>
    <w:rsid w:val="006B4985"/>
    <w:rsid w:val="006B4F10"/>
    <w:rsid w:val="006C02E8"/>
    <w:rsid w:val="006C11F5"/>
    <w:rsid w:val="006C2772"/>
    <w:rsid w:val="006C2A91"/>
    <w:rsid w:val="006C2E3B"/>
    <w:rsid w:val="006C362B"/>
    <w:rsid w:val="006C37B0"/>
    <w:rsid w:val="006C3EB5"/>
    <w:rsid w:val="006C420B"/>
    <w:rsid w:val="006C7EB8"/>
    <w:rsid w:val="006D0D32"/>
    <w:rsid w:val="006D1017"/>
    <w:rsid w:val="006D1046"/>
    <w:rsid w:val="006D77BE"/>
    <w:rsid w:val="006E0C48"/>
    <w:rsid w:val="006E57C8"/>
    <w:rsid w:val="006E79C9"/>
    <w:rsid w:val="006E7D9F"/>
    <w:rsid w:val="006F5BA2"/>
    <w:rsid w:val="006F74AF"/>
    <w:rsid w:val="007016D6"/>
    <w:rsid w:val="00702908"/>
    <w:rsid w:val="00704E42"/>
    <w:rsid w:val="00706323"/>
    <w:rsid w:val="00706D94"/>
    <w:rsid w:val="007079FE"/>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6C12"/>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B28D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1767C"/>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655E8"/>
    <w:rsid w:val="00871521"/>
    <w:rsid w:val="00872075"/>
    <w:rsid w:val="00873E84"/>
    <w:rsid w:val="00884B66"/>
    <w:rsid w:val="008850EF"/>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B55A2"/>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4850"/>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5BEF"/>
    <w:rsid w:val="00AC628F"/>
    <w:rsid w:val="00AD0708"/>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A14"/>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7A1F"/>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01BC"/>
    <w:rsid w:val="00CD7B99"/>
    <w:rsid w:val="00CD7C7E"/>
    <w:rsid w:val="00CE3355"/>
    <w:rsid w:val="00CE3A03"/>
    <w:rsid w:val="00CE40BB"/>
    <w:rsid w:val="00CE4F75"/>
    <w:rsid w:val="00CE5CEF"/>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7C2"/>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6D2"/>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3F25"/>
    <w:rsid w:val="00E350E8"/>
    <w:rsid w:val="00E35AD7"/>
    <w:rsid w:val="00E36718"/>
    <w:rsid w:val="00E376E3"/>
    <w:rsid w:val="00E37A0E"/>
    <w:rsid w:val="00E42FCB"/>
    <w:rsid w:val="00E50C87"/>
    <w:rsid w:val="00E51FB8"/>
    <w:rsid w:val="00E521B4"/>
    <w:rsid w:val="00E53CED"/>
    <w:rsid w:val="00E54571"/>
    <w:rsid w:val="00E5552F"/>
    <w:rsid w:val="00E556D1"/>
    <w:rsid w:val="00E56E57"/>
    <w:rsid w:val="00E5739B"/>
    <w:rsid w:val="00E623BB"/>
    <w:rsid w:val="00E657C9"/>
    <w:rsid w:val="00E67950"/>
    <w:rsid w:val="00E73648"/>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A0DE5"/>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12648D"/>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12648D"/>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766C12"/>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customStyle="1" w:styleId="Bulletlist1">
    <w:name w:val="Bullet list 1"/>
    <w:basedOn w:val="Normal"/>
    <w:rsid w:val="00287C23"/>
    <w:rPr>
      <w:lang w:val="en-US"/>
    </w:rPr>
  </w:style>
  <w:style w:type="paragraph" w:customStyle="1" w:styleId="Tabletextcentred">
    <w:name w:val="Table text centred"/>
    <w:basedOn w:val="Normal"/>
    <w:rsid w:val="00287C23"/>
    <w:rPr>
      <w:lang w:val="en-US"/>
    </w:rPr>
  </w:style>
  <w:style w:type="paragraph" w:styleId="Revision">
    <w:name w:val="Revision"/>
    <w:hidden/>
    <w:uiPriority w:val="99"/>
    <w:semiHidden/>
    <w:rsid w:val="00AD0708"/>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eca1f35-8b29-4910-a933-8bef22e2d492" targetNamespace="http://schemas.microsoft.com/office/2006/metadata/properties" ma:root="true" ma:fieldsID="d41af5c836d734370eb92e7ee5f83852" ns2:_="" ns3:_="">
    <xsd:import namespace="996b2e75-67fd-4955-a3b0-5ab9934cb50b"/>
    <xsd:import namespace="0eca1f35-8b29-4910-a933-8bef22e2d49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eca1f35-8b29-4910-a933-8bef22e2d49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DPM_x0020_Author xmlns="0eca1f35-8b29-4910-a933-8bef22e2d492">DPM</DPM_x0020_Author>
    <DPM_x0020_File_x0020_name xmlns="0eca1f35-8b29-4910-a933-8bef22e2d492">S26-PP-C-0075!A30!MSW-A</DPM_x0020_File_x0020_name>
    <DPM_x0020_Version xmlns="0eca1f35-8b29-4910-a933-8bef22e2d492">DPM_2025.10.23.1</DPM_x0020_Version>
  </documentManagement>
</p:properties>
</file>

<file path=customXml/itemProps1.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eca1f35-8b29-4910-a933-8bef22e2d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A85427AB-BEB4-4BD1-B7A6-9208567231BB}">
  <ds:schemaRefs>
    <ds:schemaRef ds:uri="http://schemas.openxmlformats.org/officeDocument/2006/bibliography"/>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eca1f35-8b29-4910-a933-8bef22e2d49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3428</Words>
  <Characters>29995</Characters>
  <Application>Microsoft Office Word</Application>
  <DocSecurity>4</DocSecurity>
  <Lines>370</Lines>
  <Paragraphs>207</Paragraphs>
  <ScaleCrop>false</ScaleCrop>
  <HeadingPairs>
    <vt:vector size="2" baseType="variant">
      <vt:variant>
        <vt:lpstr>Title</vt:lpstr>
      </vt:variant>
      <vt:variant>
        <vt:i4>1</vt:i4>
      </vt:variant>
    </vt:vector>
  </HeadingPairs>
  <TitlesOfParts>
    <vt:vector size="1" baseType="lpstr">
      <vt:lpstr>S26-PP-C-0075!A30!MSW-A</vt:lpstr>
    </vt:vector>
  </TitlesOfParts>
  <Manager/>
  <Company/>
  <LinksUpToDate>false</LinksUpToDate>
  <CharactersWithSpaces>33216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S26-PP-C-0075!A30!MSW-A</dc:title>
  <dc:subject>Plenipotentiary Conference (PP-26)</dc:subject>
  <dc:creator>Documents Proposals Manager (DPM)</dc:creator>
  <cp:keywords>DPM_v2026.8.25.1_prod</cp:keywords>
  <dc:description/>
  <cp:lastModifiedBy>GBS2</cp:lastModifiedBy>
  <cp:revision>2</cp:revision>
  <dcterms:created xsi:type="dcterms:W3CDTF">2026-10-26T16:54:00Z</dcterms:created>
  <dcterms:modified xsi:type="dcterms:W3CDTF">2026-10-26T16:54:00Z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