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tblpY="-612"/>
        <w:bidiVisual/>
        <w:tblW w:w="5017" w:type="pct"/>
        <w:tblLayout w:type="fixed"/>
        <w:tblLook w:val="0000" w:firstRow="0" w:lastRow="0" w:firstColumn="0" w:lastColumn="0" w:noHBand="0" w:noVBand="0"/>
      </w:tblPr>
      <w:tblGrid>
        <w:gridCol w:w="6620"/>
        <w:gridCol w:w="3052"/>
      </w:tblGrid>
      <w:tr w:rsidR="00EB3ADA" w:rsidRPr="003A0ECA" w14:paraId="6FABEC60" w14:textId="77777777" w:rsidTr="00B947D2">
        <w:trPr>
          <w:cantSplit/>
          <w:trHeight w:val="20"/>
        </w:trPr>
        <w:tc>
          <w:tcPr>
            <w:tcW w:w="9672" w:type="dxa"/>
            <w:gridSpan w:val="2"/>
            <w:vAlign w:val="center"/>
          </w:tcPr>
          <w:p w14:paraId="2D0D3B62"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5689A02D" wp14:editId="46844201">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314C7247" w14:textId="77777777" w:rsidTr="00EB3ADA">
        <w:trPr>
          <w:cantSplit/>
          <w:trHeight w:val="283"/>
        </w:trPr>
        <w:tc>
          <w:tcPr>
            <w:tcW w:w="9672" w:type="dxa"/>
            <w:gridSpan w:val="2"/>
            <w:tcBorders>
              <w:bottom w:val="single" w:sz="12" w:space="0" w:color="71716F"/>
            </w:tcBorders>
          </w:tcPr>
          <w:p w14:paraId="31980D8C"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12CE2DE3" w14:textId="77777777" w:rsidTr="00EB3ADA">
        <w:trPr>
          <w:cantSplit/>
          <w:trHeight w:val="255"/>
        </w:trPr>
        <w:tc>
          <w:tcPr>
            <w:tcW w:w="6620" w:type="dxa"/>
            <w:tcBorders>
              <w:top w:val="single" w:sz="12" w:space="0" w:color="71716F"/>
            </w:tcBorders>
          </w:tcPr>
          <w:p w14:paraId="5CC8CD08"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1E6E9170"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79C29631" w14:textId="77777777" w:rsidTr="00EB3ADA">
        <w:trPr>
          <w:cantSplit/>
        </w:trPr>
        <w:tc>
          <w:tcPr>
            <w:tcW w:w="6620" w:type="dxa"/>
          </w:tcPr>
          <w:p w14:paraId="0AC319C9" w14:textId="77777777" w:rsidR="00F27DBC" w:rsidRPr="00F27DBC" w:rsidRDefault="00515E95" w:rsidP="00F27DBC">
            <w:pPr>
              <w:pStyle w:val="Committee"/>
              <w:rPr>
                <w:rtl/>
                <w:lang w:eastAsia="zh-CN"/>
              </w:rPr>
            </w:pPr>
            <w:r>
              <w:rPr>
                <w:rtl/>
              </w:rPr>
              <w:t>الجلسة</w:t>
            </w:r>
            <w:r>
              <w:rPr>
                <w:rFonts w:ascii="Traditional Arabic" w:hAnsi="Traditional Arabic"/>
                <w:sz w:val="19"/>
                <w:rtl/>
              </w:rPr>
              <w:t xml:space="preserve"> العامة</w:t>
            </w:r>
          </w:p>
        </w:tc>
        <w:tc>
          <w:tcPr>
            <w:tcW w:w="3052" w:type="dxa"/>
            <w:vAlign w:val="center"/>
          </w:tcPr>
          <w:p w14:paraId="79C0EFF5" w14:textId="0E00A9EF" w:rsidR="00F27DBC" w:rsidRPr="003A0ECA" w:rsidRDefault="00951143" w:rsidP="00951143">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rtl/>
                <w:lang w:val="en-US" w:eastAsia="zh-CN" w:bidi="ar-SY"/>
              </w:rPr>
            </w:pPr>
            <w:r w:rsidRPr="00951143">
              <w:rPr>
                <w:b/>
                <w:bCs/>
                <w:rtl/>
                <w:lang w:bidi="ar-SA"/>
              </w:rPr>
              <w:t xml:space="preserve">الوثيقة </w:t>
            </w:r>
            <w:r w:rsidR="00696159">
              <w:rPr>
                <w:rStyle w:val="DocNo"/>
                <w:lang w:val="en-US"/>
              </w:rPr>
              <w:t>67-A</w:t>
            </w:r>
          </w:p>
        </w:tc>
      </w:tr>
      <w:tr w:rsidR="00F27DBC" w:rsidRPr="003A0ECA" w14:paraId="169DC0D8" w14:textId="77777777" w:rsidTr="00EB3ADA">
        <w:trPr>
          <w:cantSplit/>
        </w:trPr>
        <w:tc>
          <w:tcPr>
            <w:tcW w:w="6620" w:type="dxa"/>
          </w:tcPr>
          <w:p w14:paraId="3908D04F"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222C3FF1" w14:textId="4AFBA674" w:rsidR="00F27DBC" w:rsidRPr="003A0ECA" w:rsidRDefault="00951143" w:rsidP="00951143">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951143">
              <w:rPr>
                <w:b/>
                <w:bCs/>
                <w:lang w:val="en-US"/>
              </w:rPr>
              <w:t>2</w:t>
            </w:r>
            <w:r w:rsidRPr="00951143">
              <w:rPr>
                <w:b/>
                <w:bCs/>
                <w:rtl/>
                <w:lang w:val="en-US" w:bidi="ar-SA"/>
              </w:rPr>
              <w:t xml:space="preserve"> أكتوبر </w:t>
            </w:r>
            <w:r w:rsidRPr="00951143">
              <w:rPr>
                <w:b/>
                <w:bCs/>
                <w:lang w:val="en-US"/>
              </w:rPr>
              <w:t>2026</w:t>
            </w:r>
          </w:p>
        </w:tc>
      </w:tr>
      <w:tr w:rsidR="00F27DBC" w:rsidRPr="003A0ECA" w14:paraId="65A5CA68" w14:textId="77777777" w:rsidTr="00EB3ADA">
        <w:trPr>
          <w:cantSplit/>
        </w:trPr>
        <w:tc>
          <w:tcPr>
            <w:tcW w:w="6620" w:type="dxa"/>
          </w:tcPr>
          <w:p w14:paraId="3CFBCC1A"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22D1CCAD" w14:textId="170FAAF6" w:rsidR="00F27DBC" w:rsidRPr="003A0ECA" w:rsidRDefault="00951143"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951143">
              <w:rPr>
                <w:b/>
                <w:bCs/>
                <w:rtl/>
                <w:lang w:eastAsia="zh-CN"/>
              </w:rPr>
              <w:t>الأصل: بالإنكليزية</w:t>
            </w:r>
          </w:p>
        </w:tc>
      </w:tr>
      <w:tr w:rsidR="003A0ECA" w:rsidRPr="003A0ECA" w14:paraId="55FEA757" w14:textId="77777777" w:rsidTr="00EB3ADA">
        <w:trPr>
          <w:cantSplit/>
        </w:trPr>
        <w:tc>
          <w:tcPr>
            <w:tcW w:w="6620" w:type="dxa"/>
          </w:tcPr>
          <w:p w14:paraId="2452F583"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1DA1747D"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6C9B6441" w14:textId="77777777" w:rsidTr="00EB3ADA">
        <w:trPr>
          <w:cantSplit/>
        </w:trPr>
        <w:tc>
          <w:tcPr>
            <w:tcW w:w="9672" w:type="dxa"/>
            <w:gridSpan w:val="2"/>
          </w:tcPr>
          <w:p w14:paraId="25669CD5" w14:textId="49A4A707" w:rsidR="003A0ECA" w:rsidRPr="003A0ECA" w:rsidRDefault="00951143" w:rsidP="00E46A76">
            <w:pPr>
              <w:pStyle w:val="Source"/>
              <w:rPr>
                <w:lang w:eastAsia="zh-CN"/>
              </w:rPr>
            </w:pPr>
            <w:r w:rsidRPr="00951143">
              <w:rPr>
                <w:rtl/>
                <w:lang w:eastAsia="zh-CN" w:bidi="ar-EG"/>
              </w:rPr>
              <w:t>تقرير الأمينة العامة</w:t>
            </w:r>
          </w:p>
        </w:tc>
      </w:tr>
      <w:tr w:rsidR="003A0ECA" w:rsidRPr="003A0ECA" w14:paraId="69A93AD5" w14:textId="77777777" w:rsidTr="00EB3ADA">
        <w:trPr>
          <w:cantSplit/>
        </w:trPr>
        <w:tc>
          <w:tcPr>
            <w:tcW w:w="9672" w:type="dxa"/>
            <w:gridSpan w:val="2"/>
          </w:tcPr>
          <w:p w14:paraId="2061F964" w14:textId="160F2082" w:rsidR="003A0ECA" w:rsidRPr="003A0ECA" w:rsidRDefault="00951143" w:rsidP="00951143">
            <w:pPr>
              <w:pStyle w:val="Title1"/>
              <w:rPr>
                <w:lang w:eastAsia="zh-CN" w:bidi="ar-SY"/>
              </w:rPr>
            </w:pPr>
            <w:r w:rsidRPr="00951143">
              <w:rPr>
                <w:rtl/>
                <w:lang w:eastAsia="zh-CN" w:bidi="ar-SA"/>
              </w:rPr>
              <w:t xml:space="preserve">استعراض قائمة المنظمات المعفاة للفترة </w:t>
            </w:r>
            <w:r w:rsidRPr="00951143">
              <w:rPr>
                <w:lang w:val="en-GB" w:eastAsia="zh-CN" w:bidi="ar-SY"/>
              </w:rPr>
              <w:t>2031-2028</w:t>
            </w:r>
          </w:p>
        </w:tc>
      </w:tr>
      <w:tr w:rsidR="003A0ECA" w:rsidRPr="003A0ECA" w14:paraId="4C5E2478" w14:textId="77777777" w:rsidTr="00EB3ADA">
        <w:trPr>
          <w:cantSplit/>
        </w:trPr>
        <w:tc>
          <w:tcPr>
            <w:tcW w:w="9672" w:type="dxa"/>
            <w:gridSpan w:val="2"/>
          </w:tcPr>
          <w:p w14:paraId="1C42DE7D" w14:textId="0796900C" w:rsidR="003A0ECA" w:rsidRPr="003A0ECA" w:rsidRDefault="003A0ECA" w:rsidP="003A0ECA">
            <w:pPr>
              <w:pStyle w:val="Title2"/>
              <w:rPr>
                <w:lang w:val="en-US" w:eastAsia="zh-CN" w:bidi="ar-EG"/>
              </w:rPr>
            </w:pPr>
          </w:p>
        </w:tc>
      </w:tr>
    </w:tbl>
    <w:p w14:paraId="5D6F2635" w14:textId="77777777" w:rsidR="00716FEB" w:rsidRPr="003F4279" w:rsidRDefault="00716FEB" w:rsidP="00537938"/>
    <w:tbl>
      <w:tblPr>
        <w:tblStyle w:val="TableGrid"/>
        <w:bidiVisual/>
        <w:tblW w:w="0" w:type="auto"/>
        <w:jc w:val="center"/>
        <w:tblLayout w:type="fixed"/>
        <w:tblLook w:val="04A0" w:firstRow="1" w:lastRow="0" w:firstColumn="1" w:lastColumn="0" w:noHBand="0" w:noVBand="1"/>
      </w:tblPr>
      <w:tblGrid>
        <w:gridCol w:w="7937"/>
      </w:tblGrid>
      <w:tr w:rsidR="00E46A76" w:rsidRPr="00977169" w14:paraId="6E67CFBA" w14:textId="77777777" w:rsidTr="006A23BB">
        <w:trPr>
          <w:trHeight w:val="3402"/>
          <w:jc w:val="center"/>
        </w:trPr>
        <w:tc>
          <w:tcPr>
            <w:tcW w:w="7937" w:type="dxa"/>
          </w:tcPr>
          <w:p w14:paraId="1860DC40" w14:textId="77777777" w:rsidR="00E46A76" w:rsidRPr="00977169" w:rsidRDefault="00E46A76" w:rsidP="006A23BB">
            <w:pPr>
              <w:pStyle w:val="Headingb"/>
              <w:textDirection w:val="tbRlV"/>
              <w:rPr>
                <w:sz w:val="22"/>
                <w:szCs w:val="22"/>
                <w:lang w:val="ar-SA" w:eastAsia="zh-TW" w:bidi="en-GB"/>
              </w:rPr>
            </w:pPr>
            <w:r w:rsidRPr="00977169">
              <w:rPr>
                <w:color w:val="000000"/>
                <w:sz w:val="22"/>
                <w:szCs w:val="22"/>
                <w:rtl/>
              </w:rPr>
              <w:t>ملخص</w:t>
            </w:r>
          </w:p>
          <w:p w14:paraId="56EE5512" w14:textId="33F47F5D" w:rsidR="00E46A76" w:rsidRPr="00977169" w:rsidRDefault="00E46A76" w:rsidP="006A23BB">
            <w:pPr>
              <w:textDirection w:val="tbRlV"/>
              <w:rPr>
                <w:lang w:val="ar-SA" w:eastAsia="zh-TW" w:bidi="en-GB"/>
              </w:rPr>
            </w:pPr>
            <w:r w:rsidRPr="00977169">
              <w:rPr>
                <w:color w:val="000000"/>
                <w:rtl/>
              </w:rPr>
              <w:t>استعرضت الأمانة القائمة الكاملة التي تضم</w:t>
            </w:r>
            <w:r w:rsidR="00D40B73">
              <w:rPr>
                <w:rFonts w:hint="cs"/>
                <w:color w:val="000000"/>
                <w:rtl/>
              </w:rPr>
              <w:t> </w:t>
            </w:r>
            <w:r w:rsidRPr="00977169">
              <w:rPr>
                <w:color w:val="000000"/>
              </w:rPr>
              <w:t>147</w:t>
            </w:r>
            <w:r w:rsidRPr="00977169">
              <w:rPr>
                <w:color w:val="000000"/>
                <w:rtl/>
              </w:rPr>
              <w:t xml:space="preserve"> منظمة ذات طابع دولي أعفيت من رسوم العضوية، لتقييم امتثالها لمعايير الإعفاء للفترة </w:t>
            </w:r>
            <w:r w:rsidRPr="00977169">
              <w:rPr>
                <w:color w:val="000000"/>
              </w:rPr>
              <w:t>2031-2028</w:t>
            </w:r>
            <w:r w:rsidRPr="00977169">
              <w:rPr>
                <w:color w:val="000000"/>
                <w:rtl/>
              </w:rPr>
              <w:t>.</w:t>
            </w:r>
          </w:p>
          <w:p w14:paraId="10427ADE" w14:textId="6AC81C01" w:rsidR="00E46A76" w:rsidRPr="00977169" w:rsidRDefault="00E46A76" w:rsidP="006A23BB">
            <w:pPr>
              <w:spacing w:line="259" w:lineRule="auto"/>
              <w:textDirection w:val="tbRlV"/>
              <w:rPr>
                <w:lang w:val="ar-SA" w:eastAsia="zh-TW" w:bidi="en-GB"/>
              </w:rPr>
            </w:pPr>
            <w:r w:rsidRPr="00977169">
              <w:rPr>
                <w:color w:val="000000"/>
                <w:rtl/>
              </w:rPr>
              <w:t xml:space="preserve">ويلخص هذا التقرير </w:t>
            </w:r>
            <w:r w:rsidR="00EA3778">
              <w:rPr>
                <w:rFonts w:hint="cs"/>
                <w:color w:val="000000"/>
                <w:rtl/>
              </w:rPr>
              <w:t>نواتج</w:t>
            </w:r>
            <w:r w:rsidR="00EA3778" w:rsidRPr="00977169">
              <w:rPr>
                <w:color w:val="000000"/>
                <w:rtl/>
              </w:rPr>
              <w:t xml:space="preserve"> </w:t>
            </w:r>
            <w:r w:rsidRPr="00977169">
              <w:rPr>
                <w:color w:val="000000"/>
                <w:rtl/>
              </w:rPr>
              <w:t>هذا الاستعراض، إلى جانب توصية من الأمينة العامة.</w:t>
            </w:r>
          </w:p>
          <w:p w14:paraId="61705CA1" w14:textId="77777777" w:rsidR="00E46A76" w:rsidRPr="00977169" w:rsidRDefault="00E46A76" w:rsidP="006A23BB">
            <w:pPr>
              <w:pStyle w:val="Headingb"/>
              <w:textDirection w:val="tbRlV"/>
              <w:rPr>
                <w:sz w:val="22"/>
                <w:szCs w:val="22"/>
                <w:lang w:val="ar-SA" w:eastAsia="zh-TW" w:bidi="en-GB"/>
              </w:rPr>
            </w:pPr>
            <w:r w:rsidRPr="00977169">
              <w:rPr>
                <w:color w:val="000000"/>
                <w:sz w:val="22"/>
                <w:szCs w:val="22"/>
                <w:rtl/>
              </w:rPr>
              <w:t>الإجراء المطلوب</w:t>
            </w:r>
          </w:p>
          <w:p w14:paraId="2E9E7F5B" w14:textId="6ED198C0" w:rsidR="00E46A76" w:rsidRPr="00977169" w:rsidRDefault="00E46A76" w:rsidP="006A23BB">
            <w:pPr>
              <w:textDirection w:val="tbRlV"/>
              <w:rPr>
                <w:lang w:val="ar-SA" w:eastAsia="zh-TW" w:bidi="en-GB"/>
              </w:rPr>
            </w:pPr>
            <w:r w:rsidRPr="00977169">
              <w:rPr>
                <w:color w:val="000000"/>
                <w:rtl/>
              </w:rPr>
              <w:t xml:space="preserve">يدعى مؤتمر المندوبين المفوضين </w:t>
            </w:r>
            <w:r w:rsidRPr="00977169">
              <w:rPr>
                <w:b/>
                <w:bCs/>
                <w:color w:val="000000"/>
                <w:rtl/>
              </w:rPr>
              <w:t>إلى الموافقة</w:t>
            </w:r>
            <w:r w:rsidRPr="00977169">
              <w:rPr>
                <w:color w:val="000000"/>
                <w:rtl/>
              </w:rPr>
              <w:t xml:space="preserve"> على توصية الأمينة العامة بتمديد حالة الإعفاء من الرسوم لجميع المنظمات المعفاة حالياً </w:t>
            </w:r>
            <w:r w:rsidR="00754997">
              <w:rPr>
                <w:rFonts w:hint="cs"/>
                <w:color w:val="000000"/>
                <w:rtl/>
              </w:rPr>
              <w:t xml:space="preserve">للفترة </w:t>
            </w:r>
            <w:r w:rsidR="00754997">
              <w:rPr>
                <w:color w:val="000000"/>
                <w:lang w:val="en-US"/>
              </w:rPr>
              <w:t>2031-2028</w:t>
            </w:r>
            <w:r w:rsidRPr="00977169">
              <w:rPr>
                <w:color w:val="000000"/>
                <w:rtl/>
              </w:rPr>
              <w:t>.</w:t>
            </w:r>
          </w:p>
          <w:p w14:paraId="11888AFF" w14:textId="77777777" w:rsidR="00E46A76" w:rsidRPr="00977169" w:rsidRDefault="00E46A76" w:rsidP="006A23BB">
            <w:pPr>
              <w:spacing w:before="160"/>
              <w:textDirection w:val="tbRlV"/>
              <w:rPr>
                <w:b/>
                <w:bCs/>
                <w:lang w:val="ar-SA" w:eastAsia="zh-TW" w:bidi="en-GB"/>
              </w:rPr>
            </w:pPr>
            <w:r w:rsidRPr="00977169">
              <w:rPr>
                <w:b/>
                <w:bCs/>
                <w:color w:val="000000"/>
                <w:rtl/>
              </w:rPr>
              <w:t>الصلة بالخطة الاستراتيجية</w:t>
            </w:r>
          </w:p>
          <w:p w14:paraId="3E49104F" w14:textId="77777777" w:rsidR="00E46A76" w:rsidRPr="00977169" w:rsidRDefault="00E46A76" w:rsidP="006A23BB">
            <w:pPr>
              <w:textDirection w:val="tbRlV"/>
              <w:rPr>
                <w:lang w:val="ar-SA" w:eastAsia="zh-TW" w:bidi="en-GB"/>
              </w:rPr>
            </w:pPr>
            <w:r w:rsidRPr="00977169">
              <w:rPr>
                <w:color w:val="000000"/>
                <w:rtl/>
              </w:rPr>
              <w:t>الشراكات والتعاون الدولي.</w:t>
            </w:r>
          </w:p>
          <w:p w14:paraId="14037EF8" w14:textId="77777777" w:rsidR="00E46A76" w:rsidRPr="00977169" w:rsidRDefault="00E46A76" w:rsidP="006A23BB">
            <w:pPr>
              <w:textDirection w:val="tbRlV"/>
              <w:rPr>
                <w:lang w:val="ar-SA" w:eastAsia="zh-TW" w:bidi="en-GB"/>
              </w:rPr>
            </w:pPr>
            <w:r w:rsidRPr="00977169">
              <w:rPr>
                <w:b/>
                <w:bCs/>
                <w:color w:val="000000"/>
                <w:rtl/>
              </w:rPr>
              <w:t>الآثار المالية</w:t>
            </w:r>
          </w:p>
          <w:p w14:paraId="0C66A448" w14:textId="77777777" w:rsidR="005117EF" w:rsidRDefault="00E46A76" w:rsidP="006A23BB">
            <w:pPr>
              <w:spacing w:line="259" w:lineRule="auto"/>
              <w:textDirection w:val="tbRlV"/>
              <w:rPr>
                <w:lang w:val="ar-SA" w:eastAsia="zh-TW" w:bidi="en-GB"/>
              </w:rPr>
            </w:pPr>
            <w:r w:rsidRPr="00977169">
              <w:rPr>
                <w:color w:val="000000"/>
                <w:rtl/>
              </w:rPr>
              <w:t>لا يتوقع أن تترتب أي آثار مالية.</w:t>
            </w:r>
          </w:p>
          <w:p w14:paraId="2FA9AB86" w14:textId="6DC07C1F" w:rsidR="00E46A76" w:rsidRPr="00977169" w:rsidRDefault="00E70F38" w:rsidP="006A23BB">
            <w:pPr>
              <w:jc w:val="center"/>
              <w:textDirection w:val="tbRlV"/>
              <w:rPr>
                <w:lang w:val="ar-SA" w:eastAsia="zh-TW" w:bidi="en-GB"/>
              </w:rPr>
            </w:pPr>
            <w:r>
              <w:rPr>
                <w:rFonts w:hint="cs"/>
                <w:rtl/>
              </w:rPr>
              <w:t>ــــــــــــــــــــــــــــــــــــــــــــــــــــــــــــــــــــــــــــــــــــــــــــــــ</w:t>
            </w:r>
          </w:p>
          <w:p w14:paraId="1B25FA0A" w14:textId="77777777" w:rsidR="00E46A76" w:rsidRPr="00977169" w:rsidRDefault="00E46A76" w:rsidP="006A23BB">
            <w:pPr>
              <w:pStyle w:val="Headingb"/>
              <w:textDirection w:val="tbRlV"/>
              <w:rPr>
                <w:sz w:val="22"/>
                <w:szCs w:val="22"/>
                <w:lang w:val="ar-SA" w:eastAsia="zh-TW" w:bidi="en-GB"/>
              </w:rPr>
            </w:pPr>
            <w:r w:rsidRPr="00977169">
              <w:rPr>
                <w:color w:val="000000"/>
                <w:sz w:val="22"/>
                <w:szCs w:val="22"/>
                <w:rtl/>
              </w:rPr>
              <w:t>المراجع</w:t>
            </w:r>
          </w:p>
          <w:p w14:paraId="1AF61A9E" w14:textId="1A124C77" w:rsidR="00E46A76" w:rsidRPr="00DA79D8" w:rsidRDefault="00E46A76" w:rsidP="006A23BB">
            <w:pPr>
              <w:textDirection w:val="tbRlV"/>
              <w:rPr>
                <w:i/>
                <w:iCs/>
                <w:rtl/>
                <w:lang w:val="ar-SA" w:eastAsia="zh-TW"/>
              </w:rPr>
            </w:pPr>
            <w:r w:rsidRPr="00DA79D8">
              <w:rPr>
                <w:i/>
                <w:iCs/>
                <w:color w:val="000000"/>
                <w:rtl/>
              </w:rPr>
              <w:t xml:space="preserve">الوثيقة </w:t>
            </w:r>
            <w:hyperlink r:id="rId9" w:history="1">
              <w:r w:rsidRPr="00DA79D8">
                <w:rPr>
                  <w:rStyle w:val="Hyperlink"/>
                  <w:i/>
                  <w:iCs/>
                </w:rPr>
                <w:t>C2000/28(Rev.1)</w:t>
              </w:r>
            </w:hyperlink>
            <w:r w:rsidRPr="00DA79D8">
              <w:rPr>
                <w:i/>
                <w:iCs/>
                <w:color w:val="000000"/>
                <w:rtl/>
              </w:rPr>
              <w:t xml:space="preserve">؛ </w:t>
            </w:r>
            <w:r w:rsidR="00E70F38" w:rsidRPr="00DA79D8">
              <w:rPr>
                <w:rFonts w:hint="cs"/>
                <w:i/>
                <w:iCs/>
                <w:rtl/>
              </w:rPr>
              <w:t xml:space="preserve">قرار المجلس </w:t>
            </w:r>
            <w:hyperlink r:id="rId10" w:history="1">
              <w:r w:rsidR="00E70F38" w:rsidRPr="00DA79D8">
                <w:rPr>
                  <w:rStyle w:val="Hyperlink"/>
                  <w:i/>
                  <w:iCs/>
                  <w:lang w:val="en-US"/>
                </w:rPr>
                <w:t>925</w:t>
              </w:r>
              <w:r w:rsidR="00E70F38" w:rsidRPr="00DA79D8">
                <w:rPr>
                  <w:rStyle w:val="Hyperlink"/>
                  <w:rFonts w:hint="cs"/>
                  <w:i/>
                  <w:iCs/>
                  <w:rtl/>
                  <w:lang w:val="en-US"/>
                </w:rPr>
                <w:t xml:space="preserve"> (المعدّل في عام </w:t>
              </w:r>
              <w:r w:rsidR="00E70F38" w:rsidRPr="00DA79D8">
                <w:rPr>
                  <w:rStyle w:val="Hyperlink"/>
                  <w:i/>
                  <w:iCs/>
                  <w:lang w:val="en-US"/>
                </w:rPr>
                <w:t>2019</w:t>
              </w:r>
              <w:r w:rsidR="00E70F38" w:rsidRPr="00DA79D8">
                <w:rPr>
                  <w:rStyle w:val="Hyperlink"/>
                  <w:rFonts w:hint="cs"/>
                  <w:i/>
                  <w:iCs/>
                  <w:rtl/>
                  <w:lang w:val="en-US"/>
                </w:rPr>
                <w:t>)</w:t>
              </w:r>
            </w:hyperlink>
            <w:r w:rsidRPr="00DA79D8">
              <w:rPr>
                <w:i/>
                <w:iCs/>
                <w:color w:val="000000"/>
                <w:rtl/>
              </w:rPr>
              <w:t xml:space="preserve">؛ </w:t>
            </w:r>
            <w:r w:rsidRPr="003A0EC3">
              <w:rPr>
                <w:i/>
                <w:iCs/>
                <w:rtl/>
              </w:rPr>
              <w:t xml:space="preserve">معايير المجلس للإعفاء من رسوم العضوية </w:t>
            </w:r>
            <w:hyperlink r:id="rId11" w:anchor="/ar" w:history="1">
              <w:r w:rsidRPr="003A0EC3">
                <w:rPr>
                  <w:rStyle w:val="Hyperlink"/>
                  <w:i/>
                  <w:iCs/>
                  <w:rtl/>
                </w:rPr>
                <w:t xml:space="preserve">(المراجَع في </w:t>
              </w:r>
              <w:r w:rsidRPr="003A0EC3">
                <w:rPr>
                  <w:rStyle w:val="Hyperlink"/>
                  <w:i/>
                  <w:iCs/>
                </w:rPr>
                <w:t>2017</w:t>
              </w:r>
              <w:r w:rsidRPr="003A0EC3">
                <w:rPr>
                  <w:rStyle w:val="Hyperlink"/>
                  <w:i/>
                  <w:iCs/>
                  <w:rtl/>
                </w:rPr>
                <w:t>)</w:t>
              </w:r>
            </w:hyperlink>
            <w:r w:rsidR="003A0EC3">
              <w:rPr>
                <w:rFonts w:hint="cs"/>
                <w:i/>
                <w:iCs/>
                <w:rtl/>
              </w:rPr>
              <w:t>؛</w:t>
            </w:r>
            <w:r w:rsidRPr="00DA79D8">
              <w:rPr>
                <w:i/>
                <w:iCs/>
                <w:color w:val="000000"/>
                <w:rtl/>
              </w:rPr>
              <w:t xml:space="preserve"> الوثائق </w:t>
            </w:r>
            <w:hyperlink r:id="rId12" w:history="1">
              <w:r w:rsidRPr="00DA79D8">
                <w:rPr>
                  <w:rStyle w:val="Hyperlink"/>
                  <w:i/>
                  <w:iCs/>
                </w:rPr>
                <w:t>C22/100</w:t>
              </w:r>
            </w:hyperlink>
            <w:r w:rsidRPr="00DA79D8">
              <w:rPr>
                <w:i/>
                <w:iCs/>
                <w:color w:val="000000"/>
                <w:rtl/>
              </w:rPr>
              <w:t xml:space="preserve"> و</w:t>
            </w:r>
            <w:hyperlink r:id="rId13" w:history="1">
              <w:r w:rsidRPr="00DA79D8">
                <w:rPr>
                  <w:rStyle w:val="Hyperlink"/>
                  <w:i/>
                  <w:iCs/>
                </w:rPr>
                <w:t>CWG-FHR-16/12</w:t>
              </w:r>
            </w:hyperlink>
            <w:r w:rsidRPr="00DA79D8">
              <w:rPr>
                <w:i/>
                <w:iCs/>
                <w:color w:val="000000"/>
                <w:rtl/>
              </w:rPr>
              <w:t xml:space="preserve"> و</w:t>
            </w:r>
            <w:hyperlink r:id="rId14" w:history="1">
              <w:r w:rsidRPr="00DA79D8">
                <w:rPr>
                  <w:rStyle w:val="Hyperlink"/>
                  <w:i/>
                  <w:iCs/>
                </w:rPr>
                <w:t>CWG-FHR-19/9</w:t>
              </w:r>
            </w:hyperlink>
          </w:p>
        </w:tc>
      </w:tr>
    </w:tbl>
    <w:p w14:paraId="0C19ADC7" w14:textId="77777777" w:rsidR="00202773" w:rsidRDefault="00716FEB" w:rsidP="0015382E">
      <w:pPr>
        <w:tabs>
          <w:tab w:val="clear" w:pos="567"/>
          <w:tab w:val="clear" w:pos="1134"/>
          <w:tab w:val="clear" w:pos="1701"/>
          <w:tab w:val="clear" w:pos="2268"/>
          <w:tab w:val="clear" w:pos="2835"/>
        </w:tabs>
        <w:overflowPunct/>
        <w:autoSpaceDE/>
        <w:autoSpaceDN/>
        <w:bidi w:val="0"/>
        <w:adjustRightInd/>
        <w:spacing w:before="0" w:line="240" w:lineRule="auto"/>
        <w:jc w:val="left"/>
        <w:textAlignment w:val="auto"/>
      </w:pPr>
      <w:r>
        <w:rPr>
          <w:rtl/>
        </w:rPr>
        <w:br w:type="page"/>
      </w:r>
    </w:p>
    <w:p w14:paraId="6C104DEF" w14:textId="18971A58" w:rsidR="00E46A76" w:rsidRPr="00E46A76" w:rsidRDefault="00CC6168" w:rsidP="00DA79D8">
      <w:pPr>
        <w:pStyle w:val="Heading1"/>
        <w:tabs>
          <w:tab w:val="clear" w:pos="2835"/>
          <w:tab w:val="center" w:pos="4819"/>
        </w:tabs>
        <w:rPr>
          <w:lang w:val="ar-SA"/>
        </w:rPr>
      </w:pPr>
      <w:r>
        <w:rPr>
          <w:lang w:bidi="ar-SA"/>
        </w:rPr>
        <w:lastRenderedPageBreak/>
        <w:t>1</w:t>
      </w:r>
      <w:r w:rsidR="00E46A76" w:rsidRPr="00E46A76">
        <w:rPr>
          <w:rtl/>
          <w:lang w:bidi="ar-SA"/>
        </w:rPr>
        <w:tab/>
        <w:t>معلومات أساسية</w:t>
      </w:r>
    </w:p>
    <w:p w14:paraId="488AC59B" w14:textId="4512ED90" w:rsidR="00E46A76" w:rsidRPr="00E46A76" w:rsidRDefault="00E674B4" w:rsidP="003A0EC3">
      <w:pPr>
        <w:rPr>
          <w:lang w:val="ar-SA"/>
        </w:rPr>
      </w:pPr>
      <w:r>
        <w:rPr>
          <w:lang w:bidi="ar-SA"/>
        </w:rPr>
        <w:t>1.1</w:t>
      </w:r>
      <w:r w:rsidR="00E46A76" w:rsidRPr="00E46A76">
        <w:rPr>
          <w:rtl/>
          <w:lang w:bidi="ar-SA"/>
        </w:rPr>
        <w:tab/>
        <w:t xml:space="preserve">حالياً، يبلغ عدد المنظمات ذات الطابع الدولي المعفاة من رسوم العضوية </w:t>
      </w:r>
      <w:r w:rsidR="00405256">
        <w:rPr>
          <w:lang w:bidi="ar-SA"/>
        </w:rPr>
        <w:t>147</w:t>
      </w:r>
      <w:r w:rsidR="00E46A76" w:rsidRPr="00E46A76">
        <w:rPr>
          <w:rtl/>
          <w:lang w:bidi="ar-SA"/>
        </w:rPr>
        <w:t xml:space="preserve"> منظمة. ويمكن الاطلاع </w:t>
      </w:r>
      <w:hyperlink r:id="rId15" w:anchor="/ar" w:history="1">
        <w:r w:rsidR="00E46A76" w:rsidRPr="00E46A76">
          <w:rPr>
            <w:rStyle w:val="Hyperlink"/>
            <w:rtl/>
            <w:lang w:bidi="ar-SA"/>
          </w:rPr>
          <w:t>هنا</w:t>
        </w:r>
      </w:hyperlink>
      <w:r w:rsidR="00E46A76" w:rsidRPr="00E46A76">
        <w:rPr>
          <w:rtl/>
          <w:lang w:bidi="ar-SA"/>
        </w:rPr>
        <w:t xml:space="preserve"> على قائمة كاملة بأسماء هذه المنظمات.</w:t>
      </w:r>
    </w:p>
    <w:p w14:paraId="0ECBA7D9" w14:textId="6649518C" w:rsidR="00E46A76" w:rsidRPr="00E46A76" w:rsidRDefault="00E674B4" w:rsidP="003A0EC3">
      <w:pPr>
        <w:rPr>
          <w:lang w:val="ar-SA"/>
        </w:rPr>
      </w:pPr>
      <w:r>
        <w:rPr>
          <w:lang w:bidi="ar-SA"/>
        </w:rPr>
        <w:t>2.1</w:t>
      </w:r>
      <w:r w:rsidR="00E46A76" w:rsidRPr="00E46A76">
        <w:rPr>
          <w:rtl/>
          <w:lang w:bidi="ar-SA"/>
        </w:rPr>
        <w:tab/>
        <w:t>وفي القرار</w:t>
      </w:r>
      <w:r w:rsidR="00405256">
        <w:rPr>
          <w:rFonts w:hint="cs"/>
          <w:rtl/>
          <w:lang w:bidi="ar-SA"/>
        </w:rPr>
        <w:t> </w:t>
      </w:r>
      <w:r w:rsidR="00405256">
        <w:rPr>
          <w:lang w:bidi="ar-SA"/>
        </w:rPr>
        <w:t>187</w:t>
      </w:r>
      <w:r w:rsidR="00405256">
        <w:rPr>
          <w:rFonts w:hint="eastAsia"/>
          <w:rtl/>
        </w:rPr>
        <w:t> </w:t>
      </w:r>
      <w:r w:rsidR="00E46A76" w:rsidRPr="00E46A76">
        <w:rPr>
          <w:rtl/>
          <w:lang w:bidi="ar-SA"/>
        </w:rPr>
        <w:t>(بوسان،</w:t>
      </w:r>
      <w:r w:rsidR="00405256">
        <w:rPr>
          <w:rFonts w:hint="cs"/>
          <w:rtl/>
          <w:lang w:bidi="ar-SA"/>
        </w:rPr>
        <w:t xml:space="preserve"> </w:t>
      </w:r>
      <w:r w:rsidR="00405256">
        <w:rPr>
          <w:lang w:bidi="ar-SA"/>
        </w:rPr>
        <w:t>2014</w:t>
      </w:r>
      <w:r w:rsidR="00E46A76" w:rsidRPr="00E46A76">
        <w:rPr>
          <w:rtl/>
          <w:lang w:bidi="ar-SA"/>
        </w:rPr>
        <w:t>) لمؤتمر المندوبين المفوضين، كلَّف المؤتمر المجلس "باستعراض الممارسات والمعايير المتعلقة بإعفاء الكيانات من رسوم العضوية والقيام، عند اللزوم، بالتغييرات اللازمة لتشديد المعايير من أجل المساعدة في زيادة الوضوح والاتساق والإنصاف بين الأعضاء الذين يدفعون رسوماً والأعضاء الذين لا يدفعون أي رسوم وتقليص العدد الإجمالي للكيانات المعفاة".</w:t>
      </w:r>
    </w:p>
    <w:p w14:paraId="35F2EFD2" w14:textId="5642DABA" w:rsidR="00E46A76" w:rsidRPr="00AA26A7" w:rsidRDefault="00E674B4" w:rsidP="003A0EC3">
      <w:pPr>
        <w:rPr>
          <w:lang w:val="ar-SA"/>
        </w:rPr>
      </w:pPr>
      <w:r>
        <w:rPr>
          <w:lang w:bidi="ar-SA"/>
        </w:rPr>
        <w:t>3.1</w:t>
      </w:r>
      <w:r w:rsidR="00E46A76" w:rsidRPr="00E46A76">
        <w:rPr>
          <w:rtl/>
          <w:lang w:bidi="ar-SA"/>
        </w:rPr>
        <w:tab/>
        <w:t>ووافق المجلس في دورته لعام</w:t>
      </w:r>
      <w:r w:rsidR="00921845">
        <w:rPr>
          <w:rFonts w:hint="cs"/>
          <w:rtl/>
          <w:lang w:bidi="ar-SA"/>
        </w:rPr>
        <w:t> </w:t>
      </w:r>
      <w:r w:rsidR="00921845">
        <w:rPr>
          <w:lang w:bidi="ar-SA"/>
        </w:rPr>
        <w:t>2017</w:t>
      </w:r>
      <w:r w:rsidR="00E46A76" w:rsidRPr="00E46A76">
        <w:rPr>
          <w:rtl/>
          <w:lang w:bidi="ar-SA"/>
        </w:rPr>
        <w:t xml:space="preserve">على معايير منقحة للإعفاءات من الرسوم. ويمكن الاطلاع </w:t>
      </w:r>
      <w:hyperlink r:id="rId16" w:anchor="/ar" w:history="1">
        <w:r w:rsidR="00E46A76" w:rsidRPr="00186B96">
          <w:rPr>
            <w:rStyle w:val="Hyperlink"/>
            <w:rtl/>
            <w:lang w:bidi="ar-SA"/>
          </w:rPr>
          <w:t>هنا</w:t>
        </w:r>
      </w:hyperlink>
      <w:r w:rsidR="00E46A76" w:rsidRPr="00E46A76">
        <w:rPr>
          <w:rtl/>
          <w:lang w:bidi="ar-SA"/>
        </w:rPr>
        <w:t xml:space="preserve"> على المعايير الكاملة. ويرد موجز لهذه </w:t>
      </w:r>
      <w:r w:rsidR="00E46A76" w:rsidRPr="00AA26A7">
        <w:rPr>
          <w:rtl/>
          <w:lang w:bidi="ar-SA"/>
        </w:rPr>
        <w:t xml:space="preserve">المعايير في </w:t>
      </w:r>
      <w:hyperlink w:anchor="Annex1" w:history="1">
        <w:r w:rsidR="00E46A76" w:rsidRPr="00AA26A7">
          <w:rPr>
            <w:rStyle w:val="Hyperlink"/>
            <w:rtl/>
            <w:lang w:bidi="ar-SA"/>
          </w:rPr>
          <w:t>الملحق</w:t>
        </w:r>
        <w:r w:rsidR="00186B96" w:rsidRPr="00AA26A7">
          <w:rPr>
            <w:rStyle w:val="Hyperlink"/>
            <w:lang w:val="en-US" w:bidi="ar-SA"/>
          </w:rPr>
          <w:t>1 </w:t>
        </w:r>
      </w:hyperlink>
      <w:r w:rsidR="00E46A76" w:rsidRPr="00AA26A7">
        <w:rPr>
          <w:rtl/>
          <w:lang w:bidi="ar-SA"/>
        </w:rPr>
        <w:t>.</w:t>
      </w:r>
      <w:bookmarkStart w:id="1" w:name="_Hlt239297823"/>
      <w:bookmarkStart w:id="2" w:name="_Hlt239297824"/>
      <w:bookmarkEnd w:id="1"/>
      <w:bookmarkEnd w:id="2"/>
    </w:p>
    <w:p w14:paraId="43E729C6" w14:textId="01EEBB4E" w:rsidR="00E46A76" w:rsidRPr="00AA26A7" w:rsidRDefault="00E674B4" w:rsidP="003A0EC3">
      <w:pPr>
        <w:rPr>
          <w:lang w:val="ar-SA"/>
        </w:rPr>
      </w:pPr>
      <w:r w:rsidRPr="00AA26A7">
        <w:rPr>
          <w:lang w:bidi="ar-SA"/>
        </w:rPr>
        <w:t>4.1</w:t>
      </w:r>
      <w:r w:rsidR="00E46A76" w:rsidRPr="00AA26A7">
        <w:rPr>
          <w:rtl/>
          <w:lang w:bidi="ar-SA"/>
        </w:rPr>
        <w:tab/>
        <w:t>وفي دورة المجلس لعام</w:t>
      </w:r>
      <w:r w:rsidR="00186B96" w:rsidRPr="00AA26A7">
        <w:rPr>
          <w:rFonts w:hint="cs"/>
          <w:rtl/>
          <w:lang w:bidi="ar-SA"/>
        </w:rPr>
        <w:t> </w:t>
      </w:r>
      <w:r w:rsidR="00186B96" w:rsidRPr="00AA26A7">
        <w:rPr>
          <w:lang w:bidi="ar-SA"/>
        </w:rPr>
        <w:t>2019</w:t>
      </w:r>
      <w:r w:rsidR="00E46A76" w:rsidRPr="00AA26A7">
        <w:rPr>
          <w:rtl/>
          <w:lang w:bidi="ar-SA"/>
        </w:rPr>
        <w:t>، قرر المجلس تطبيق المعايير المنقَّحة على الطلبات الجديدة واستبقاء القائمة الحالية (أي</w:t>
      </w:r>
      <w:r w:rsidR="00985B68" w:rsidRPr="00AA26A7">
        <w:rPr>
          <w:rFonts w:hint="eastAsia"/>
          <w:rtl/>
        </w:rPr>
        <w:t> </w:t>
      </w:r>
      <w:r w:rsidR="00E46A76" w:rsidRPr="00AA26A7">
        <w:rPr>
          <w:rtl/>
          <w:lang w:bidi="ar-SA"/>
        </w:rPr>
        <w:t>"</w:t>
      </w:r>
      <w:r w:rsidR="00AA26A7" w:rsidRPr="00AA26A7">
        <w:rPr>
          <w:rtl/>
          <w:lang w:bidi="ar-SA"/>
        </w:rPr>
        <w:t>تطبيق مبدأ الحقوق المكتسبة</w:t>
      </w:r>
      <w:r w:rsidR="00E46A76" w:rsidRPr="00AA26A7">
        <w:rPr>
          <w:rtl/>
          <w:lang w:bidi="ar-SA"/>
        </w:rPr>
        <w:t>") كتدبير انتقالي.</w:t>
      </w:r>
    </w:p>
    <w:p w14:paraId="32E698DA" w14:textId="17E7DCD0" w:rsidR="003A0EC3" w:rsidRPr="00AA26A7" w:rsidRDefault="00E674B4" w:rsidP="003A0EC3">
      <w:pPr>
        <w:rPr>
          <w:lang w:bidi="ar-SA"/>
        </w:rPr>
      </w:pPr>
      <w:r w:rsidRPr="00AA26A7">
        <w:rPr>
          <w:lang w:bidi="ar-SA"/>
        </w:rPr>
        <w:t>5.1</w:t>
      </w:r>
      <w:r w:rsidR="00DA0FA3" w:rsidRPr="00AA26A7">
        <w:rPr>
          <w:rtl/>
          <w:lang w:bidi="ar-SA"/>
        </w:rPr>
        <w:tab/>
      </w:r>
      <w:r w:rsidR="00E46A76" w:rsidRPr="00AA26A7">
        <w:rPr>
          <w:rtl/>
          <w:lang w:bidi="ar-SA"/>
        </w:rPr>
        <w:t>وفي سبتمبر</w:t>
      </w:r>
      <w:r w:rsidR="00921845" w:rsidRPr="00AA26A7">
        <w:rPr>
          <w:rFonts w:hint="cs"/>
          <w:rtl/>
          <w:lang w:bidi="ar-SA"/>
        </w:rPr>
        <w:t> </w:t>
      </w:r>
      <w:r w:rsidR="00921845" w:rsidRPr="00AA26A7">
        <w:rPr>
          <w:lang w:bidi="ar-SA"/>
        </w:rPr>
        <w:t>2022</w:t>
      </w:r>
      <w:r w:rsidR="00E46A76" w:rsidRPr="00AA26A7">
        <w:rPr>
          <w:rtl/>
          <w:lang w:bidi="ar-SA"/>
        </w:rPr>
        <w:t>، نظر المجلس في الوثيقة</w:t>
      </w:r>
      <w:r w:rsidR="00290EBA" w:rsidRPr="00AA26A7">
        <w:rPr>
          <w:rFonts w:hint="cs"/>
          <w:rtl/>
          <w:lang w:bidi="ar-SA"/>
        </w:rPr>
        <w:t> </w:t>
      </w:r>
      <w:hyperlink r:id="rId17" w:history="1">
        <w:r w:rsidR="00921845" w:rsidRPr="00AA26A7">
          <w:rPr>
            <w:rStyle w:val="Hyperlink"/>
            <w:lang w:bidi="ar-SA"/>
          </w:rPr>
          <w:t>C22/100</w:t>
        </w:r>
      </w:hyperlink>
      <w:r w:rsidR="00E46A76" w:rsidRPr="00AA26A7">
        <w:rPr>
          <w:rtl/>
          <w:lang w:bidi="ar-SA"/>
        </w:rPr>
        <w:t xml:space="preserve"> التي أبلغت عن استعراض الأمانة لقائمة المنظمات المعفاة تطبيقاً لمعايير المجلس في دورته لعام</w:t>
      </w:r>
      <w:r w:rsidR="00290EBA" w:rsidRPr="00AA26A7">
        <w:rPr>
          <w:rFonts w:hint="cs"/>
          <w:rtl/>
          <w:lang w:bidi="ar-SA"/>
        </w:rPr>
        <w:t> </w:t>
      </w:r>
      <w:r w:rsidR="00290EBA" w:rsidRPr="00AA26A7">
        <w:rPr>
          <w:lang w:bidi="ar-SA"/>
        </w:rPr>
        <w:t>2017</w:t>
      </w:r>
      <w:r w:rsidR="006A70ED" w:rsidRPr="00AA26A7">
        <w:rPr>
          <w:rFonts w:hint="cs"/>
          <w:rtl/>
          <w:lang w:bidi="ar-SA"/>
        </w:rPr>
        <w:t xml:space="preserve">. </w:t>
      </w:r>
      <w:r w:rsidR="00E46A76" w:rsidRPr="00AA26A7">
        <w:rPr>
          <w:rtl/>
          <w:lang w:bidi="ar-SA"/>
        </w:rPr>
        <w:t>وأعربت بعض الوفود عن قلقها بشأن إمكانية إلغاء الإعفاء من بعض الأعضاء الحاليين نظراً إلى مساهماتهم في الاتحاد، بما في ذلك مشاركتهم ودورهم في توفير التمثيل الإقليمي والتوازن. وبعد مداخلات من الوفود، قرر المجلس إحالة هذه الوثيقة إلى فريق العمل التابع للمجلس والمعني بالموارد المالية والبشرية.</w:t>
      </w:r>
    </w:p>
    <w:p w14:paraId="5A66B601" w14:textId="645D8D34" w:rsidR="00E46A76" w:rsidRPr="00E46A76" w:rsidRDefault="00E674B4" w:rsidP="003A0EC3">
      <w:pPr>
        <w:rPr>
          <w:lang w:val="ar-SA"/>
        </w:rPr>
      </w:pPr>
      <w:r w:rsidRPr="00AA26A7">
        <w:rPr>
          <w:lang w:bidi="ar-SA"/>
        </w:rPr>
        <w:t>6.1</w:t>
      </w:r>
      <w:r w:rsidR="00E46A76" w:rsidRPr="00AA26A7">
        <w:rPr>
          <w:rtl/>
          <w:lang w:bidi="ar-SA"/>
        </w:rPr>
        <w:tab/>
        <w:t>وقدمت الأمانة الوثيقة</w:t>
      </w:r>
      <w:r w:rsidR="000B336E" w:rsidRPr="00AA26A7">
        <w:rPr>
          <w:rFonts w:hint="cs"/>
          <w:rtl/>
          <w:lang w:bidi="ar-SA"/>
        </w:rPr>
        <w:t> </w:t>
      </w:r>
      <w:hyperlink r:id="rId18" w:history="1">
        <w:r w:rsidR="00E46A76" w:rsidRPr="00AA26A7">
          <w:rPr>
            <w:rStyle w:val="Hyperlink"/>
            <w:lang w:bidi="ar-SA"/>
          </w:rPr>
          <w:t>CWG-FHR-16/12</w:t>
        </w:r>
      </w:hyperlink>
      <w:r w:rsidR="00E46A76" w:rsidRPr="00AA26A7">
        <w:rPr>
          <w:rtl/>
          <w:lang w:bidi="ar-SA"/>
        </w:rPr>
        <w:t xml:space="preserve"> إلى اجتماع فريق العمل التابع للمجلس والمعني بالموارد المالية والبشرية في سبتمبر</w:t>
      </w:r>
      <w:r w:rsidR="000B336E" w:rsidRPr="00AA26A7">
        <w:rPr>
          <w:rFonts w:hint="cs"/>
          <w:rtl/>
          <w:lang w:bidi="ar-SA"/>
        </w:rPr>
        <w:t> </w:t>
      </w:r>
      <w:r w:rsidR="000B336E" w:rsidRPr="00AA26A7">
        <w:rPr>
          <w:lang w:val="en-US" w:bidi="ar-SA"/>
        </w:rPr>
        <w:t>2023</w:t>
      </w:r>
      <w:r w:rsidR="00E46A76" w:rsidRPr="00AA26A7">
        <w:rPr>
          <w:rtl/>
          <w:lang w:bidi="ar-SA"/>
        </w:rPr>
        <w:t xml:space="preserve"> وبالنظر إلى الآراء المعرب عنها خلال اجتماع المجلس في سبتمبر</w:t>
      </w:r>
      <w:r w:rsidR="000B336E" w:rsidRPr="00AA26A7">
        <w:rPr>
          <w:rFonts w:hint="cs"/>
          <w:rtl/>
          <w:lang w:bidi="ar-SA"/>
        </w:rPr>
        <w:t> </w:t>
      </w:r>
      <w:r w:rsidR="000B336E" w:rsidRPr="00AA26A7">
        <w:rPr>
          <w:lang w:bidi="ar-SA"/>
        </w:rPr>
        <w:t>2022</w:t>
      </w:r>
      <w:r w:rsidR="00E46A76" w:rsidRPr="00AA26A7">
        <w:rPr>
          <w:rtl/>
          <w:lang w:bidi="ar-SA"/>
        </w:rPr>
        <w:t xml:space="preserve">، والتكاليف والفوائد النسبية المعنية، أوصت الأمينة العامة بأن يواصل المجلس </w:t>
      </w:r>
      <w:r w:rsidR="00473F84" w:rsidRPr="00AA26A7">
        <w:rPr>
          <w:rFonts w:hint="cs"/>
          <w:rtl/>
          <w:lang w:bidi="ar-SA"/>
        </w:rPr>
        <w:t>الممارسة</w:t>
      </w:r>
      <w:r w:rsidR="00473F84" w:rsidRPr="00AA26A7">
        <w:rPr>
          <w:rtl/>
          <w:lang w:bidi="ar-SA"/>
        </w:rPr>
        <w:t xml:space="preserve"> </w:t>
      </w:r>
      <w:r w:rsidR="00E46A76" w:rsidRPr="00AA26A7">
        <w:rPr>
          <w:rtl/>
          <w:lang w:bidi="ar-SA"/>
        </w:rPr>
        <w:t>الحالية المتمثلة في الإعفاء من الرسوم للكيانات التي تمت الموافقة عليها قبل المعايير المُراجَعَة لعام</w:t>
      </w:r>
      <w:r w:rsidR="000B336E" w:rsidRPr="00AA26A7">
        <w:rPr>
          <w:rFonts w:hint="cs"/>
          <w:rtl/>
          <w:lang w:bidi="ar-SA"/>
        </w:rPr>
        <w:t> </w:t>
      </w:r>
      <w:r w:rsidR="000B336E" w:rsidRPr="00AA26A7">
        <w:rPr>
          <w:lang w:bidi="ar-SA"/>
        </w:rPr>
        <w:t>2017</w:t>
      </w:r>
      <w:r w:rsidR="00E46A76" w:rsidRPr="00AA26A7">
        <w:rPr>
          <w:rtl/>
          <w:lang w:bidi="ar-SA"/>
        </w:rPr>
        <w:t xml:space="preserve"> (أي "</w:t>
      </w:r>
      <w:r w:rsidR="00AA26A7" w:rsidRPr="00AA26A7">
        <w:rPr>
          <w:rtl/>
          <w:lang w:bidi="ar-SA"/>
        </w:rPr>
        <w:t>تطبيق مبدأ الحقوق المكتسبة</w:t>
      </w:r>
      <w:r w:rsidR="00E46A76" w:rsidRPr="00AA26A7">
        <w:rPr>
          <w:rtl/>
          <w:lang w:bidi="ar-SA"/>
        </w:rPr>
        <w:t>" شريطة أن تكون مبدأ المعاملة بالمثل) وأن يواصل تطبيق المعايير المنقَّحة على طلبات الإعفاء الجديدة. وبما أن فريق العمل التابع للمجلس والمعني بالموارد المالية والبشرية لم ينتهِ من هذه المناقشة، فقد استمر الوضع الراهن.</w:t>
      </w:r>
    </w:p>
    <w:p w14:paraId="316129D1" w14:textId="74A49071" w:rsidR="00E46A76" w:rsidRPr="00E46A76" w:rsidRDefault="00E674B4" w:rsidP="003A0EC3">
      <w:pPr>
        <w:rPr>
          <w:lang w:val="ar-SA"/>
        </w:rPr>
      </w:pPr>
      <w:r>
        <w:rPr>
          <w:lang w:bidi="ar-SA"/>
        </w:rPr>
        <w:t>7.1</w:t>
      </w:r>
      <w:r w:rsidR="00E46A76" w:rsidRPr="00E46A76">
        <w:rPr>
          <w:rtl/>
          <w:lang w:bidi="ar-SA"/>
        </w:rPr>
        <w:tab/>
        <w:t>واستعرض فريق العمل التابع للمجلس والمعني بالموارد المالية والبشرية، في دورته في يناير</w:t>
      </w:r>
      <w:r w:rsidR="0007013F">
        <w:rPr>
          <w:rFonts w:hint="cs"/>
          <w:rtl/>
          <w:lang w:bidi="ar-SA"/>
        </w:rPr>
        <w:t> </w:t>
      </w:r>
      <w:r w:rsidR="0007013F">
        <w:rPr>
          <w:lang w:bidi="ar-SA"/>
        </w:rPr>
        <w:t>2024</w:t>
      </w:r>
      <w:r w:rsidR="00E46A76" w:rsidRPr="00E46A76">
        <w:rPr>
          <w:rtl/>
          <w:lang w:bidi="ar-SA"/>
        </w:rPr>
        <w:t xml:space="preserve">، مساهمة متعددة البلدان، الوثيقة </w:t>
      </w:r>
      <w:hyperlink r:id="rId19" w:history="1">
        <w:r w:rsidR="0007013F" w:rsidRPr="0007013F">
          <w:rPr>
            <w:rStyle w:val="Hyperlink"/>
            <w:lang w:bidi="ar-SA"/>
          </w:rPr>
          <w:t>CWG-FHR-17/15</w:t>
        </w:r>
      </w:hyperlink>
      <w:r w:rsidR="0007013F">
        <w:rPr>
          <w:rFonts w:hint="cs"/>
          <w:rtl/>
        </w:rPr>
        <w:t xml:space="preserve">، </w:t>
      </w:r>
      <w:r w:rsidR="00E46A76" w:rsidRPr="00E46A76">
        <w:rPr>
          <w:rtl/>
          <w:lang w:bidi="ar-SA"/>
        </w:rPr>
        <w:t>التي توصي بمراجعة قرار المجلس</w:t>
      </w:r>
      <w:r w:rsidR="002117B4">
        <w:rPr>
          <w:rFonts w:hint="cs"/>
          <w:rtl/>
          <w:lang w:bidi="ar-SA"/>
        </w:rPr>
        <w:t> </w:t>
      </w:r>
      <w:r w:rsidR="002117B4">
        <w:rPr>
          <w:lang w:bidi="ar-SA"/>
        </w:rPr>
        <w:t>925</w:t>
      </w:r>
      <w:r w:rsidR="00E46A76" w:rsidRPr="00E46A76">
        <w:rPr>
          <w:rtl/>
          <w:lang w:bidi="ar-SA"/>
        </w:rPr>
        <w:t xml:space="preserve"> (</w:t>
      </w:r>
      <w:r w:rsidR="001547E4">
        <w:rPr>
          <w:rFonts w:hint="cs"/>
          <w:rtl/>
          <w:lang w:bidi="ar-SA"/>
        </w:rPr>
        <w:t xml:space="preserve">الصادر في </w:t>
      </w:r>
      <w:r w:rsidR="00E46A76" w:rsidRPr="00E46A76">
        <w:rPr>
          <w:rtl/>
          <w:lang w:bidi="ar-SA"/>
        </w:rPr>
        <w:t>دورة المجلس لعام</w:t>
      </w:r>
      <w:r w:rsidR="002117B4">
        <w:rPr>
          <w:rFonts w:hint="cs"/>
          <w:rtl/>
          <w:lang w:bidi="ar-SA"/>
        </w:rPr>
        <w:t> </w:t>
      </w:r>
      <w:r w:rsidR="002117B4">
        <w:rPr>
          <w:lang w:bidi="ar-SA"/>
        </w:rPr>
        <w:t>1985</w:t>
      </w:r>
      <w:r w:rsidR="00E46A76" w:rsidRPr="00E46A76">
        <w:rPr>
          <w:rtl/>
          <w:lang w:bidi="ar-SA"/>
        </w:rPr>
        <w:t>، والمعدل آخر مرة في</w:t>
      </w:r>
      <w:r w:rsidR="001547E4">
        <w:rPr>
          <w:rFonts w:hint="cs"/>
          <w:rtl/>
          <w:lang w:bidi="ar-SA"/>
        </w:rPr>
        <w:t> دورته</w:t>
      </w:r>
      <w:r w:rsidR="00E46A76" w:rsidRPr="00E46A76">
        <w:rPr>
          <w:rtl/>
          <w:lang w:bidi="ar-SA"/>
        </w:rPr>
        <w:t xml:space="preserve"> لعام</w:t>
      </w:r>
      <w:r w:rsidR="002117B4">
        <w:rPr>
          <w:rFonts w:hint="cs"/>
          <w:rtl/>
          <w:lang w:bidi="ar-SA"/>
        </w:rPr>
        <w:t> </w:t>
      </w:r>
      <w:r w:rsidR="002117B4">
        <w:rPr>
          <w:lang w:bidi="ar-SA"/>
        </w:rPr>
        <w:t>2019</w:t>
      </w:r>
      <w:r w:rsidR="00E46A76" w:rsidRPr="00E46A76">
        <w:rPr>
          <w:rtl/>
          <w:lang w:bidi="ar-SA"/>
        </w:rPr>
        <w:t>) بما في ذلك المعايير التي تحكم إعفاء الكيانات ذات الطابع الدولي من الرسوم.</w:t>
      </w:r>
    </w:p>
    <w:p w14:paraId="778E0E84" w14:textId="05D3E249" w:rsidR="00E46A76" w:rsidRPr="00E46A76" w:rsidRDefault="00E674B4" w:rsidP="003A0EC3">
      <w:pPr>
        <w:rPr>
          <w:lang w:val="ar-SA"/>
        </w:rPr>
      </w:pPr>
      <w:r>
        <w:rPr>
          <w:lang w:bidi="ar-SA"/>
        </w:rPr>
        <w:t>8.1</w:t>
      </w:r>
      <w:r w:rsidR="00E46A76" w:rsidRPr="00E46A76">
        <w:rPr>
          <w:rtl/>
          <w:lang w:bidi="ar-SA"/>
        </w:rPr>
        <w:tab/>
        <w:t>و</w:t>
      </w:r>
      <w:r w:rsidR="00473F84">
        <w:rPr>
          <w:rFonts w:hint="cs"/>
          <w:rtl/>
          <w:lang w:bidi="ar-SA"/>
        </w:rPr>
        <w:t xml:space="preserve">فيما يتعلق </w:t>
      </w:r>
      <w:hyperlink r:id="rId20" w:anchor="/ar" w:history="1">
        <w:r w:rsidR="00473F84" w:rsidRPr="00571A01">
          <w:rPr>
            <w:rStyle w:val="Hyperlink"/>
            <w:rFonts w:hint="cs"/>
            <w:rtl/>
            <w:lang w:bidi="ar-SA"/>
          </w:rPr>
          <w:t>بإجراءات</w:t>
        </w:r>
        <w:r w:rsidR="005117EF" w:rsidRPr="00571A01">
          <w:rPr>
            <w:rStyle w:val="Hyperlink"/>
            <w:rFonts w:hint="cs"/>
            <w:rtl/>
            <w:lang w:bidi="ar-SA"/>
          </w:rPr>
          <w:t xml:space="preserve"> </w:t>
        </w:r>
        <w:r w:rsidR="00E46A76" w:rsidRPr="00571A01">
          <w:rPr>
            <w:rStyle w:val="Hyperlink"/>
            <w:rtl/>
            <w:lang w:bidi="ar-SA"/>
          </w:rPr>
          <w:t>المجلس</w:t>
        </w:r>
      </w:hyperlink>
      <w:r w:rsidR="005117EF">
        <w:rPr>
          <w:rtl/>
          <w:lang w:bidi="ar-SA"/>
        </w:rPr>
        <w:t>،</w:t>
      </w:r>
      <w:r w:rsidR="00E46A76" w:rsidRPr="00E46A76">
        <w:rPr>
          <w:rtl/>
          <w:lang w:bidi="ar-SA"/>
        </w:rPr>
        <w:t xml:space="preserve"> استعرضت الأمانة القائمة الكاملة للمنظمات المعفاة لتقييم الامتثال لمعايير الإعفاء للفترة</w:t>
      </w:r>
      <w:r w:rsidR="00650D0E">
        <w:rPr>
          <w:rFonts w:hint="cs"/>
          <w:rtl/>
          <w:lang w:bidi="ar-SA"/>
        </w:rPr>
        <w:t> </w:t>
      </w:r>
      <w:r w:rsidR="00650D0E">
        <w:rPr>
          <w:lang w:bidi="ar-SA"/>
        </w:rPr>
        <w:t>2031-2028</w:t>
      </w:r>
      <w:r w:rsidR="00E46A76" w:rsidRPr="00E46A76">
        <w:rPr>
          <w:rtl/>
          <w:lang w:bidi="ar-SA"/>
        </w:rPr>
        <w:t xml:space="preserve">. ويلخص هذا التقرير </w:t>
      </w:r>
      <w:r w:rsidR="00EA3778">
        <w:rPr>
          <w:rFonts w:hint="cs"/>
          <w:rtl/>
          <w:lang w:bidi="ar-SA"/>
        </w:rPr>
        <w:t>نواتج</w:t>
      </w:r>
      <w:r w:rsidR="00EA3778" w:rsidRPr="00E46A76">
        <w:rPr>
          <w:rtl/>
          <w:lang w:bidi="ar-SA"/>
        </w:rPr>
        <w:t xml:space="preserve"> </w:t>
      </w:r>
      <w:r w:rsidR="00E46A76" w:rsidRPr="00E46A76">
        <w:rPr>
          <w:rtl/>
          <w:lang w:bidi="ar-SA"/>
        </w:rPr>
        <w:t>هذا الاستعراض</w:t>
      </w:r>
      <w:r w:rsidR="00473F84">
        <w:rPr>
          <w:rFonts w:hint="cs"/>
          <w:rtl/>
          <w:lang w:bidi="ar-SA"/>
        </w:rPr>
        <w:t xml:space="preserve"> كي ينظر فيه مؤتمر المندوبين لعام </w:t>
      </w:r>
      <w:r w:rsidR="003A0EC3">
        <w:rPr>
          <w:lang w:bidi="ar-SA"/>
        </w:rPr>
        <w:t>2026</w:t>
      </w:r>
      <w:r w:rsidR="00E46A76" w:rsidRPr="00E46A76">
        <w:rPr>
          <w:rtl/>
          <w:lang w:bidi="ar-SA"/>
        </w:rPr>
        <w:t>.</w:t>
      </w:r>
    </w:p>
    <w:p w14:paraId="1FCFC4C2" w14:textId="1E7C7A79" w:rsidR="00E46A76" w:rsidRPr="00F3665C" w:rsidRDefault="00E674B4" w:rsidP="00F3665C">
      <w:pPr>
        <w:pStyle w:val="Heading1"/>
      </w:pPr>
      <w:r w:rsidRPr="00F3665C">
        <w:t>2</w:t>
      </w:r>
      <w:r w:rsidR="00E46A76" w:rsidRPr="00F3665C">
        <w:rPr>
          <w:rtl/>
        </w:rPr>
        <w:tab/>
        <w:t>عملية الاستعراض</w:t>
      </w:r>
    </w:p>
    <w:p w14:paraId="00BC020C" w14:textId="2575DF7F" w:rsidR="00E46A76" w:rsidRPr="00E46A76" w:rsidRDefault="00E674B4" w:rsidP="003A0EC3">
      <w:pPr>
        <w:rPr>
          <w:lang w:val="ar-SA"/>
        </w:rPr>
      </w:pPr>
      <w:r>
        <w:rPr>
          <w:lang w:val="en-US" w:bidi="ar-SA"/>
        </w:rPr>
        <w:t>1.2</w:t>
      </w:r>
      <w:r w:rsidR="00E46A76" w:rsidRPr="00E46A76">
        <w:rPr>
          <w:rtl/>
          <w:lang w:bidi="ar-SA"/>
        </w:rPr>
        <w:tab/>
        <w:t>في</w:t>
      </w:r>
      <w:r w:rsidR="00E56236">
        <w:rPr>
          <w:rFonts w:hint="cs"/>
          <w:rtl/>
          <w:lang w:bidi="ar-SA"/>
        </w:rPr>
        <w:t> </w:t>
      </w:r>
      <w:r w:rsidR="00E56236">
        <w:rPr>
          <w:lang w:bidi="ar-SA"/>
        </w:rPr>
        <w:t>23</w:t>
      </w:r>
      <w:r w:rsidR="00E56236">
        <w:rPr>
          <w:rFonts w:hint="cs"/>
          <w:rtl/>
          <w:lang w:bidi="ar-SA"/>
        </w:rPr>
        <w:t> </w:t>
      </w:r>
      <w:r w:rsidR="00E46A76" w:rsidRPr="00E46A76">
        <w:rPr>
          <w:rtl/>
          <w:lang w:bidi="ar-SA"/>
        </w:rPr>
        <w:t>يوليو</w:t>
      </w:r>
      <w:r w:rsidR="00E56236">
        <w:rPr>
          <w:rFonts w:hint="cs"/>
          <w:rtl/>
          <w:lang w:bidi="ar-SA"/>
        </w:rPr>
        <w:t> </w:t>
      </w:r>
      <w:r w:rsidR="00E56236">
        <w:rPr>
          <w:lang w:bidi="ar-SA"/>
        </w:rPr>
        <w:t>2026</w:t>
      </w:r>
      <w:r w:rsidR="00E46A76" w:rsidRPr="00E46A76">
        <w:rPr>
          <w:rtl/>
          <w:lang w:bidi="ar-SA"/>
        </w:rPr>
        <w:t>، وجّهت الأمينة العامة رسالة إلى جميع المنظمات ذات الصفة الدولية البالغ عددها</w:t>
      </w:r>
      <w:r w:rsidR="00E56236">
        <w:rPr>
          <w:rFonts w:hint="cs"/>
          <w:rtl/>
          <w:lang w:bidi="ar-SA"/>
        </w:rPr>
        <w:t> </w:t>
      </w:r>
      <w:r w:rsidR="00E56236">
        <w:rPr>
          <w:lang w:bidi="ar-SA"/>
        </w:rPr>
        <w:t>147</w:t>
      </w:r>
      <w:r w:rsidR="00E46A76" w:rsidRPr="00E46A76">
        <w:rPr>
          <w:rtl/>
          <w:lang w:bidi="ar-SA"/>
        </w:rPr>
        <w:t xml:space="preserve"> منظمة </w:t>
      </w:r>
      <w:r w:rsidR="00E56236">
        <w:rPr>
          <w:lang w:val="en-US"/>
        </w:rPr>
        <w:t>(</w:t>
      </w:r>
      <w:hyperlink r:id="rId21" w:history="1">
        <w:r w:rsidR="00E56236" w:rsidRPr="00E56236">
          <w:rPr>
            <w:rStyle w:val="Hyperlink"/>
            <w:lang w:val="en-US"/>
          </w:rPr>
          <w:t>DM-26/1005</w:t>
        </w:r>
      </w:hyperlink>
      <w:r w:rsidR="00E56236">
        <w:rPr>
          <w:lang w:val="en-US"/>
        </w:rPr>
        <w:t>)</w:t>
      </w:r>
      <w:r w:rsidR="00E46A76" w:rsidRPr="00E46A76">
        <w:rPr>
          <w:rtl/>
          <w:lang w:bidi="ar-SA"/>
        </w:rPr>
        <w:t xml:space="preserve"> التي تستفيد حالياً من الإعفاء من الرسوم، طالباً منها تأكيد ما إذا كانت ترغب في تمديد حالة الإعفاء للفترة</w:t>
      </w:r>
      <w:r w:rsidR="00E56236">
        <w:rPr>
          <w:rFonts w:hint="cs"/>
          <w:rtl/>
          <w:lang w:bidi="ar-SA"/>
        </w:rPr>
        <w:t> </w:t>
      </w:r>
      <w:r w:rsidR="00E56236">
        <w:rPr>
          <w:lang w:bidi="ar-SA"/>
        </w:rPr>
        <w:t>2031-2028</w:t>
      </w:r>
      <w:r w:rsidR="00E46A76" w:rsidRPr="00E46A76">
        <w:rPr>
          <w:rtl/>
          <w:lang w:bidi="ar-SA"/>
        </w:rPr>
        <w:t>، وتقديم معلومات تثبت أنها تفي بالمعايير المنقحة لعام</w:t>
      </w:r>
      <w:r w:rsidR="00E56236">
        <w:rPr>
          <w:rFonts w:hint="cs"/>
          <w:rtl/>
          <w:lang w:bidi="ar-SA"/>
        </w:rPr>
        <w:t> </w:t>
      </w:r>
      <w:r w:rsidR="00E56236">
        <w:rPr>
          <w:lang w:bidi="ar-SA"/>
        </w:rPr>
        <w:t>2017</w:t>
      </w:r>
      <w:r w:rsidR="00E46A76" w:rsidRPr="00E46A76">
        <w:rPr>
          <w:rtl/>
          <w:lang w:bidi="ar-SA"/>
        </w:rPr>
        <w:t xml:space="preserve"> وأرسلت الأمانة رسالة تذكيرية بالبريد الإلكتروني في</w:t>
      </w:r>
      <w:r w:rsidR="00E56236">
        <w:rPr>
          <w:rFonts w:hint="cs"/>
          <w:rtl/>
          <w:lang w:bidi="ar-SA"/>
        </w:rPr>
        <w:t> </w:t>
      </w:r>
      <w:r w:rsidR="00E56236">
        <w:rPr>
          <w:lang w:val="en-US" w:bidi="ar-SA"/>
        </w:rPr>
        <w:t>17</w:t>
      </w:r>
      <w:r w:rsidR="00E56236">
        <w:rPr>
          <w:rFonts w:hint="cs"/>
          <w:rtl/>
          <w:lang w:bidi="ar-SA"/>
        </w:rPr>
        <w:t> </w:t>
      </w:r>
      <w:r w:rsidR="00E46A76" w:rsidRPr="00E46A76">
        <w:rPr>
          <w:rtl/>
          <w:lang w:bidi="ar-SA"/>
        </w:rPr>
        <w:t>أغسطس</w:t>
      </w:r>
      <w:r w:rsidR="00E56236">
        <w:rPr>
          <w:rFonts w:hint="cs"/>
          <w:rtl/>
          <w:lang w:bidi="ar-SA"/>
        </w:rPr>
        <w:t> </w:t>
      </w:r>
      <w:r w:rsidR="00E56236">
        <w:rPr>
          <w:lang w:bidi="ar-SA"/>
        </w:rPr>
        <w:t>2026</w:t>
      </w:r>
      <w:r w:rsidR="00F3665C">
        <w:rPr>
          <w:rFonts w:hint="cs"/>
          <w:rtl/>
          <w:lang w:bidi="ar-SA"/>
        </w:rPr>
        <w:t>.</w:t>
      </w:r>
    </w:p>
    <w:p w14:paraId="47A74958" w14:textId="5157884C" w:rsidR="00E46A76" w:rsidRPr="00E46A76" w:rsidRDefault="00E674B4" w:rsidP="003A0EC3">
      <w:pPr>
        <w:rPr>
          <w:lang w:val="ar-SA"/>
        </w:rPr>
      </w:pPr>
      <w:r w:rsidRPr="00754997">
        <w:rPr>
          <w:lang w:val="en-US" w:bidi="ar-SA"/>
        </w:rPr>
        <w:t>2.2</w:t>
      </w:r>
      <w:r w:rsidR="00E46A76" w:rsidRPr="00754997">
        <w:rPr>
          <w:rtl/>
          <w:lang w:bidi="ar-SA"/>
        </w:rPr>
        <w:tab/>
        <w:t>وفي</w:t>
      </w:r>
      <w:r w:rsidR="0082300E" w:rsidRPr="00754997">
        <w:rPr>
          <w:rFonts w:hint="cs"/>
          <w:rtl/>
          <w:lang w:bidi="ar-SA"/>
        </w:rPr>
        <w:t> </w:t>
      </w:r>
      <w:r w:rsidR="0082300E" w:rsidRPr="00754997">
        <w:rPr>
          <w:lang w:bidi="ar-SA"/>
        </w:rPr>
        <w:t>25</w:t>
      </w:r>
      <w:r w:rsidR="0082300E" w:rsidRPr="00754997">
        <w:rPr>
          <w:rFonts w:hint="cs"/>
          <w:rtl/>
          <w:lang w:bidi="ar-SA"/>
        </w:rPr>
        <w:t> </w:t>
      </w:r>
      <w:r w:rsidR="00E46A76" w:rsidRPr="00754997">
        <w:rPr>
          <w:rtl/>
          <w:lang w:bidi="ar-SA"/>
        </w:rPr>
        <w:t>أغسطس</w:t>
      </w:r>
      <w:r w:rsidR="0082300E" w:rsidRPr="00754997">
        <w:rPr>
          <w:rFonts w:hint="cs"/>
          <w:rtl/>
          <w:lang w:bidi="ar-SA"/>
        </w:rPr>
        <w:t> </w:t>
      </w:r>
      <w:r w:rsidR="0082300E" w:rsidRPr="00754997">
        <w:rPr>
          <w:lang w:bidi="ar-SA"/>
        </w:rPr>
        <w:t>2026</w:t>
      </w:r>
      <w:r w:rsidR="00E46A76" w:rsidRPr="00754997">
        <w:rPr>
          <w:rtl/>
          <w:lang w:bidi="ar-SA"/>
        </w:rPr>
        <w:t>، أرسل بريد إلكتروني متابعة نهائية إلى كل منظمة لم ترد</w:t>
      </w:r>
      <w:r w:rsidR="00F3665C">
        <w:rPr>
          <w:rFonts w:hint="cs"/>
          <w:rtl/>
        </w:rPr>
        <w:t>.</w:t>
      </w:r>
    </w:p>
    <w:p w14:paraId="77B59DA4" w14:textId="198C9F8C" w:rsidR="00E46A76" w:rsidRPr="00E46A76" w:rsidRDefault="00004601" w:rsidP="003F4279">
      <w:pPr>
        <w:pStyle w:val="Heading1"/>
        <w:rPr>
          <w:lang w:val="ar-SA"/>
        </w:rPr>
      </w:pPr>
      <w:r>
        <w:rPr>
          <w:lang w:bidi="ar-SA"/>
        </w:rPr>
        <w:t>3</w:t>
      </w:r>
      <w:r w:rsidR="00E46A76" w:rsidRPr="00E46A76">
        <w:rPr>
          <w:rtl/>
          <w:lang w:bidi="ar-SA"/>
        </w:rPr>
        <w:tab/>
        <w:t>نواتج عملية الاستعراض</w:t>
      </w:r>
    </w:p>
    <w:p w14:paraId="0D6D9EBB" w14:textId="3C1E5A5C" w:rsidR="00E46A76" w:rsidRPr="00EA3778" w:rsidRDefault="00004601" w:rsidP="003A0EC3">
      <w:pPr>
        <w:rPr>
          <w:lang w:val="en-US"/>
        </w:rPr>
      </w:pPr>
      <w:r>
        <w:rPr>
          <w:lang w:val="en-US" w:bidi="ar-SA"/>
        </w:rPr>
        <w:t>1.3</w:t>
      </w:r>
      <w:r w:rsidR="00E46A76" w:rsidRPr="00E46A76">
        <w:rPr>
          <w:rtl/>
          <w:lang w:bidi="ar-SA"/>
        </w:rPr>
        <w:tab/>
        <w:t>بناء</w:t>
      </w:r>
      <w:r w:rsidR="00225733">
        <w:rPr>
          <w:rFonts w:hint="cs"/>
          <w:rtl/>
          <w:lang w:bidi="ar-SA"/>
        </w:rPr>
        <w:t>ً</w:t>
      </w:r>
      <w:r w:rsidR="00E46A76" w:rsidRPr="00E46A76">
        <w:rPr>
          <w:rtl/>
          <w:lang w:bidi="ar-SA"/>
        </w:rPr>
        <w:t xml:space="preserve"> على العملية المذكورة أعلاه، فرزت الأمانة قائمة المنظمات إلى المجموعات الثلاث التالية</w:t>
      </w:r>
      <w:r w:rsidR="00E46A76" w:rsidRPr="00E46A76">
        <w:rPr>
          <w:lang w:val="en-US"/>
        </w:rPr>
        <w:t>:</w:t>
      </w:r>
    </w:p>
    <w:p w14:paraId="416F330A" w14:textId="73F57F50" w:rsidR="00E46A76" w:rsidRPr="00E46A76" w:rsidRDefault="00941E65" w:rsidP="003F4279">
      <w:pPr>
        <w:pStyle w:val="enumlev1"/>
        <w:rPr>
          <w:lang w:val="ar-SA"/>
        </w:rPr>
      </w:pPr>
      <w:r>
        <w:t>1</w:t>
      </w:r>
      <w:r w:rsidR="00E46A76" w:rsidRPr="00E46A76">
        <w:rPr>
          <w:rtl/>
        </w:rPr>
        <w:tab/>
        <w:t xml:space="preserve">المنظمات التي طلبت تمديد حالة إعفائها وقدمت المعلومات المطلوبة ويُعتبر أنها تستوفي المعايير التي وضعها المجلس. وترد قائمة بهذه المنظمات في </w:t>
      </w:r>
      <w:hyperlink w:anchor="Annex2" w:history="1">
        <w:r w:rsidR="00E46A76" w:rsidRPr="005B034A">
          <w:rPr>
            <w:rStyle w:val="Hyperlink"/>
            <w:rtl/>
          </w:rPr>
          <w:t>الملحق</w:t>
        </w:r>
        <w:r w:rsidR="005B034A" w:rsidRPr="005B034A">
          <w:rPr>
            <w:rStyle w:val="Hyperlink"/>
            <w:rtl/>
          </w:rPr>
          <w:t> </w:t>
        </w:r>
        <w:r w:rsidR="005B034A" w:rsidRPr="005B034A">
          <w:rPr>
            <w:rStyle w:val="Hyperlink"/>
          </w:rPr>
          <w:t>2</w:t>
        </w:r>
      </w:hyperlink>
      <w:r w:rsidR="00E46A76" w:rsidRPr="00E46A76">
        <w:rPr>
          <w:rtl/>
        </w:rPr>
        <w:t>.</w:t>
      </w:r>
    </w:p>
    <w:p w14:paraId="6205EEEE" w14:textId="2CDAEA06" w:rsidR="00E46A76" w:rsidRPr="00E46A76" w:rsidRDefault="00941E65" w:rsidP="003F4279">
      <w:pPr>
        <w:pStyle w:val="enumlev1"/>
        <w:rPr>
          <w:lang w:val="ar-SA"/>
        </w:rPr>
      </w:pPr>
      <w:r>
        <w:lastRenderedPageBreak/>
        <w:t>2</w:t>
      </w:r>
      <w:r w:rsidR="00E46A76" w:rsidRPr="00E46A76">
        <w:rPr>
          <w:rtl/>
        </w:rPr>
        <w:tab/>
        <w:t>المنظمات التي طلبت تمديد حالة إعفائها وقدمت المعلومات المطلوبة ولكن لا يُعتبر أنها تستوفي معيار واحد أو أكثر في</w:t>
      </w:r>
      <w:r w:rsidR="00225733">
        <w:rPr>
          <w:rFonts w:hint="cs"/>
          <w:rtl/>
        </w:rPr>
        <w:t> </w:t>
      </w:r>
      <w:r w:rsidR="00E46A76" w:rsidRPr="00E46A76">
        <w:rPr>
          <w:rtl/>
        </w:rPr>
        <w:t xml:space="preserve">هذا الصدد. وترد قائمة بهذه المنظمات في </w:t>
      </w:r>
      <w:hyperlink w:anchor="Annex3" w:history="1">
        <w:r w:rsidR="00E46A76" w:rsidRPr="00676CE5">
          <w:rPr>
            <w:rStyle w:val="Hyperlink"/>
            <w:rtl/>
          </w:rPr>
          <w:t>الملحق</w:t>
        </w:r>
        <w:r w:rsidR="00676CE5" w:rsidRPr="00676CE5">
          <w:rPr>
            <w:rStyle w:val="Hyperlink"/>
            <w:rtl/>
          </w:rPr>
          <w:t> </w:t>
        </w:r>
        <w:r w:rsidR="00676CE5" w:rsidRPr="00676CE5">
          <w:rPr>
            <w:rStyle w:val="Hyperlink"/>
          </w:rPr>
          <w:t>3</w:t>
        </w:r>
      </w:hyperlink>
      <w:r w:rsidR="00E46A76" w:rsidRPr="00E46A76">
        <w:rPr>
          <w:rtl/>
        </w:rPr>
        <w:t>.</w:t>
      </w:r>
    </w:p>
    <w:p w14:paraId="18AC1AAC" w14:textId="19554101" w:rsidR="00E46A76" w:rsidRPr="00E46A76" w:rsidRDefault="00941E65" w:rsidP="003F4279">
      <w:pPr>
        <w:pStyle w:val="enumlev1"/>
        <w:rPr>
          <w:lang w:val="ar-SA"/>
        </w:rPr>
      </w:pPr>
      <w:r>
        <w:t>3</w:t>
      </w:r>
      <w:r w:rsidR="00E46A76" w:rsidRPr="00E46A76">
        <w:rPr>
          <w:rtl/>
        </w:rPr>
        <w:tab/>
        <w:t xml:space="preserve">المنظمات التي لم تقدم طلباً رسمياً لتمديد حالة الإعفاء. وترد قائمة بهذه المنظمات في </w:t>
      </w:r>
      <w:hyperlink w:anchor="Annex4" w:history="1">
        <w:r w:rsidR="00E46A76" w:rsidRPr="00676CE5">
          <w:rPr>
            <w:rStyle w:val="Hyperlink"/>
            <w:rtl/>
          </w:rPr>
          <w:t>الملحق</w:t>
        </w:r>
        <w:r w:rsidR="00676CE5" w:rsidRPr="00676CE5">
          <w:rPr>
            <w:rStyle w:val="Hyperlink"/>
            <w:rtl/>
          </w:rPr>
          <w:t> </w:t>
        </w:r>
        <w:r w:rsidR="00676CE5" w:rsidRPr="00676CE5">
          <w:rPr>
            <w:rStyle w:val="Hyperlink"/>
          </w:rPr>
          <w:t>4</w:t>
        </w:r>
      </w:hyperlink>
      <w:r w:rsidR="00E46A76" w:rsidRPr="00E46A76">
        <w:rPr>
          <w:rtl/>
        </w:rPr>
        <w:t>.</w:t>
      </w:r>
    </w:p>
    <w:p w14:paraId="1D87F5C7" w14:textId="0D24CC6B" w:rsidR="00E46A76" w:rsidRPr="00E46A76" w:rsidRDefault="00941E65" w:rsidP="003F4279">
      <w:pPr>
        <w:pStyle w:val="Heading1"/>
        <w:rPr>
          <w:lang w:val="ar-SA"/>
        </w:rPr>
      </w:pPr>
      <w:r>
        <w:rPr>
          <w:lang w:bidi="ar-SA"/>
        </w:rPr>
        <w:t>4</w:t>
      </w:r>
      <w:r w:rsidR="00E46A76" w:rsidRPr="00E46A76">
        <w:rPr>
          <w:rtl/>
          <w:lang w:bidi="ar-SA"/>
        </w:rPr>
        <w:tab/>
        <w:t>الآثار المالية</w:t>
      </w:r>
    </w:p>
    <w:p w14:paraId="03EC9D1A" w14:textId="557D3120" w:rsidR="00E46A76" w:rsidRPr="00E46A76" w:rsidRDefault="00941E65" w:rsidP="00BD4625">
      <w:pPr>
        <w:rPr>
          <w:lang w:val="ar-SA"/>
        </w:rPr>
      </w:pPr>
      <w:r>
        <w:rPr>
          <w:lang w:val="en-US" w:bidi="ar-SA"/>
        </w:rPr>
        <w:t>1.4</w:t>
      </w:r>
      <w:r w:rsidR="00E46A76" w:rsidRPr="00E46A76">
        <w:rPr>
          <w:rtl/>
          <w:lang w:bidi="ar-SA"/>
        </w:rPr>
        <w:tab/>
        <w:t>إذا تعين على المجلس تمديد حالة الإعفاء من الرسوم لجميع المنظمات المعفاة حالياً، لن تترتب أي آثار مالية مباشرة.‎</w:t>
      </w:r>
    </w:p>
    <w:p w14:paraId="27539EB3" w14:textId="758F05C1" w:rsidR="00E46A76" w:rsidRPr="00E46A76" w:rsidRDefault="00941E65" w:rsidP="00BD4625">
      <w:pPr>
        <w:rPr>
          <w:lang w:val="ar-SA"/>
        </w:rPr>
      </w:pPr>
      <w:r>
        <w:rPr>
          <w:lang w:bidi="ar-SA"/>
        </w:rPr>
        <w:t>2.4</w:t>
      </w:r>
      <w:r w:rsidR="00E46A76" w:rsidRPr="00E46A76">
        <w:rPr>
          <w:rtl/>
          <w:lang w:bidi="ar-SA"/>
        </w:rPr>
        <w:tab/>
        <w:t>‏وبدلاً من ذلك، إذا اختار المجلس تطبيق معاييره المعتمدة في</w:t>
      </w:r>
      <w:r w:rsidR="00407D99">
        <w:rPr>
          <w:rFonts w:hint="cs"/>
          <w:rtl/>
          <w:lang w:bidi="ar-SA"/>
        </w:rPr>
        <w:t> </w:t>
      </w:r>
      <w:r w:rsidR="00407D99">
        <w:rPr>
          <w:lang w:bidi="ar-SA"/>
        </w:rPr>
        <w:t>2017</w:t>
      </w:r>
      <w:r w:rsidR="00E46A76" w:rsidRPr="00E46A76">
        <w:rPr>
          <w:rtl/>
          <w:lang w:bidi="ar-SA"/>
        </w:rPr>
        <w:t xml:space="preserve"> ‏تطبيقاً صارماً، قد تكون الإيرادات المحدودة ممكنة، لأن العديد من الأعضاء قد يكونون على استعداد لدفع الرسوم.‎</w:t>
      </w:r>
    </w:p>
    <w:p w14:paraId="4DFC11F7" w14:textId="11FB33AD" w:rsidR="00E46A76" w:rsidRPr="00E46A76" w:rsidRDefault="00941E65" w:rsidP="003F4279">
      <w:pPr>
        <w:pStyle w:val="Heading1"/>
        <w:rPr>
          <w:lang w:val="ar-SA"/>
        </w:rPr>
      </w:pPr>
      <w:r>
        <w:rPr>
          <w:lang w:bidi="ar-SA"/>
        </w:rPr>
        <w:t>5</w:t>
      </w:r>
      <w:r w:rsidR="00E46A76" w:rsidRPr="00E46A76">
        <w:rPr>
          <w:rtl/>
          <w:lang w:bidi="ar-SA"/>
        </w:rPr>
        <w:tab/>
        <w:t>التوصية المعروضة على مؤتمر المندوبين المفوضين كي ينظر فيها</w:t>
      </w:r>
    </w:p>
    <w:p w14:paraId="5A4A21DF" w14:textId="0B1E53B8" w:rsidR="00E46A76" w:rsidRPr="00E46A76" w:rsidRDefault="00473F84" w:rsidP="00E46A76">
      <w:pPr>
        <w:rPr>
          <w:lang w:val="ar-SA"/>
        </w:rPr>
      </w:pPr>
      <w:r w:rsidRPr="00473F84">
        <w:rPr>
          <w:rtl/>
        </w:rPr>
        <w:t xml:space="preserve">‏مع مراعاة الآراء المعرب عنها خلال مختلف دورات المجلس وفريق العمل التابع للمجلس </w:t>
      </w:r>
      <w:r>
        <w:rPr>
          <w:rFonts w:hint="cs"/>
          <w:rtl/>
        </w:rPr>
        <w:t>و</w:t>
      </w:r>
      <w:r w:rsidRPr="00473F84">
        <w:rPr>
          <w:rtl/>
        </w:rPr>
        <w:t>المعني بالموارد المالية والبشرية، والتكاليف والفوائد النسبية المعنية،</w:t>
      </w:r>
      <w:r w:rsidRPr="00473F84">
        <w:rPr>
          <w:cs/>
        </w:rPr>
        <w:t>‎</w:t>
      </w:r>
      <w:r w:rsidR="00EA3778">
        <w:rPr>
          <w:rFonts w:hint="cs"/>
          <w:rtl/>
        </w:rPr>
        <w:t xml:space="preserve"> </w:t>
      </w:r>
      <w:r w:rsidR="00E46A76" w:rsidRPr="00E46A76">
        <w:rPr>
          <w:rtl/>
          <w:lang w:bidi="ar-SA"/>
        </w:rPr>
        <w:t>توصي الأمينة العامة بأن يوافق مؤتمر المندوبين المفوضين على تمديد حالة الإعفاء من الرسوم لجميع المنظمات المعفاة حالياً (على النحو الوارد في الملحقات</w:t>
      </w:r>
      <w:r w:rsidR="005643CC">
        <w:rPr>
          <w:rFonts w:hint="cs"/>
          <w:rtl/>
          <w:lang w:bidi="ar-SA"/>
        </w:rPr>
        <w:t> </w:t>
      </w:r>
      <w:r w:rsidR="005643CC">
        <w:rPr>
          <w:lang w:bidi="ar-SA"/>
        </w:rPr>
        <w:t>2</w:t>
      </w:r>
      <w:r w:rsidR="005643CC">
        <w:rPr>
          <w:rFonts w:hint="cs"/>
          <w:rtl/>
          <w:lang w:bidi="ar-SA"/>
        </w:rPr>
        <w:t> </w:t>
      </w:r>
      <w:r w:rsidR="00E46A76" w:rsidRPr="00E46A76">
        <w:rPr>
          <w:rtl/>
          <w:lang w:bidi="ar-SA"/>
        </w:rPr>
        <w:t>و</w:t>
      </w:r>
      <w:r w:rsidR="005643CC">
        <w:rPr>
          <w:lang w:bidi="ar-SA"/>
        </w:rPr>
        <w:t>3</w:t>
      </w:r>
      <w:r w:rsidR="005643CC">
        <w:rPr>
          <w:rFonts w:hint="cs"/>
          <w:rtl/>
          <w:lang w:bidi="ar-SA"/>
        </w:rPr>
        <w:t> </w:t>
      </w:r>
      <w:r w:rsidR="00E46A76" w:rsidRPr="00E46A76">
        <w:rPr>
          <w:rtl/>
          <w:lang w:bidi="ar-SA"/>
        </w:rPr>
        <w:t>و</w:t>
      </w:r>
      <w:r w:rsidR="005643CC">
        <w:rPr>
          <w:lang w:bidi="ar-SA"/>
        </w:rPr>
        <w:t>4</w:t>
      </w:r>
      <w:r w:rsidR="00E46A76" w:rsidRPr="00E46A76">
        <w:rPr>
          <w:rtl/>
          <w:lang w:bidi="ar-SA"/>
        </w:rPr>
        <w:t xml:space="preserve">) </w:t>
      </w:r>
      <w:r>
        <w:rPr>
          <w:rFonts w:hint="cs"/>
          <w:rtl/>
          <w:lang w:bidi="ar-SA"/>
        </w:rPr>
        <w:t xml:space="preserve">للفترة </w:t>
      </w:r>
      <w:r w:rsidR="00971C4A">
        <w:rPr>
          <w:lang w:bidi="ar-SA"/>
        </w:rPr>
        <w:t>2031-2028</w:t>
      </w:r>
      <w:r w:rsidR="00E46A76" w:rsidRPr="00E46A76">
        <w:rPr>
          <w:rtl/>
          <w:lang w:bidi="ar-SA"/>
        </w:rPr>
        <w:t>.</w:t>
      </w:r>
    </w:p>
    <w:p w14:paraId="69024C7D" w14:textId="3AB72D97" w:rsidR="00E46A76" w:rsidRPr="00E46A76" w:rsidRDefault="00E46A76" w:rsidP="003F4279">
      <w:pPr>
        <w:spacing w:before="2400"/>
        <w:rPr>
          <w:rtl/>
          <w:lang w:val="ar-SA"/>
        </w:rPr>
      </w:pPr>
      <w:r w:rsidRPr="003F4279">
        <w:rPr>
          <w:b/>
          <w:bCs/>
          <w:rtl/>
          <w:lang w:bidi="ar-SA"/>
        </w:rPr>
        <w:t>الملحقات</w:t>
      </w:r>
      <w:r w:rsidRPr="0074124D">
        <w:rPr>
          <w:b/>
          <w:bCs/>
          <w:lang w:val="en-US"/>
        </w:rPr>
        <w:t>:</w:t>
      </w:r>
      <w:r w:rsidRPr="00E46A76">
        <w:rPr>
          <w:rtl/>
          <w:lang w:bidi="ar-SA"/>
        </w:rPr>
        <w:t xml:space="preserve"> </w:t>
      </w:r>
      <w:r w:rsidR="00982C21">
        <w:rPr>
          <w:lang w:bidi="ar-SA"/>
        </w:rPr>
        <w:t>4</w:t>
      </w:r>
    </w:p>
    <w:p w14:paraId="502C5BB2" w14:textId="15F1BA69" w:rsidR="00E46A76" w:rsidRDefault="00E46A76" w:rsidP="009B1317">
      <w:pPr>
        <w:rPr>
          <w:rtl/>
        </w:rPr>
      </w:pPr>
      <w:r>
        <w:rPr>
          <w:rtl/>
        </w:rPr>
        <w:br w:type="page"/>
      </w:r>
    </w:p>
    <w:p w14:paraId="6AD01E37" w14:textId="010B0586" w:rsidR="00E46A76" w:rsidRPr="00E46A76" w:rsidRDefault="00E46A76" w:rsidP="00920B92">
      <w:pPr>
        <w:pStyle w:val="AnnexNo"/>
        <w:rPr>
          <w:rtl/>
          <w:lang w:val="ar-SA"/>
        </w:rPr>
      </w:pPr>
      <w:bookmarkStart w:id="3" w:name="Annex1"/>
      <w:r w:rsidRPr="00E46A76">
        <w:rPr>
          <w:rtl/>
          <w:lang w:bidi="ar-SA"/>
        </w:rPr>
        <w:lastRenderedPageBreak/>
        <w:t>الملحق</w:t>
      </w:r>
      <w:r w:rsidR="00643FEE">
        <w:rPr>
          <w:rFonts w:hint="cs"/>
          <w:rtl/>
          <w:lang w:bidi="ar-SA"/>
        </w:rPr>
        <w:t> </w:t>
      </w:r>
      <w:bookmarkEnd w:id="3"/>
      <w:r w:rsidR="00643FEE">
        <w:rPr>
          <w:lang w:bidi="ar-SA"/>
        </w:rPr>
        <w:t>1</w:t>
      </w:r>
    </w:p>
    <w:p w14:paraId="4D242348" w14:textId="49BDDE2C" w:rsidR="00E46A76" w:rsidRPr="00E46A76" w:rsidRDefault="00E46A76" w:rsidP="00920B92">
      <w:pPr>
        <w:pStyle w:val="Annextitle"/>
        <w:rPr>
          <w:rtl/>
          <w:lang w:val="ar-SA"/>
        </w:rPr>
      </w:pPr>
      <w:r w:rsidRPr="00E46A76">
        <w:rPr>
          <w:rtl/>
          <w:lang w:bidi="ar-SA"/>
        </w:rPr>
        <w:t>المعايير المنقحة التي وافق عليها المجلس في دورته لعام</w:t>
      </w:r>
      <w:r w:rsidR="00643FEE">
        <w:rPr>
          <w:rFonts w:hint="cs"/>
          <w:rtl/>
          <w:lang w:bidi="ar-SA"/>
        </w:rPr>
        <w:t> </w:t>
      </w:r>
      <w:r w:rsidR="00643FEE">
        <w:rPr>
          <w:lang w:bidi="ar-SA"/>
        </w:rPr>
        <w:t>2017</w:t>
      </w:r>
    </w:p>
    <w:p w14:paraId="7E6A725F" w14:textId="77777777" w:rsidR="00E46A76" w:rsidRPr="00E46A76" w:rsidRDefault="00E46A76" w:rsidP="00920B92">
      <w:pPr>
        <w:pStyle w:val="Normalaftertitle"/>
        <w:rPr>
          <w:lang w:val="ar-SA"/>
        </w:rPr>
      </w:pPr>
      <w:r w:rsidRPr="00E46A76">
        <w:rPr>
          <w:rtl/>
          <w:lang w:bidi="ar-SA"/>
        </w:rPr>
        <w:t>يجب أن تستوفي المنظمات التي تطلب الإعفاء من الرسوم جميع المعايير التالية:</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5"/>
        <w:gridCol w:w="7934"/>
      </w:tblGrid>
      <w:tr w:rsidR="00E46A76" w:rsidRPr="00E46A76" w14:paraId="57B880CA" w14:textId="77777777" w:rsidTr="00853896">
        <w:trPr>
          <w:trHeight w:val="300"/>
          <w:jc w:val="center"/>
        </w:trPr>
        <w:tc>
          <w:tcPr>
            <w:tcW w:w="1695" w:type="dxa"/>
            <w:hideMark/>
          </w:tcPr>
          <w:p w14:paraId="61965020" w14:textId="243E8C4D" w:rsidR="00E46A76" w:rsidRPr="00E46A76" w:rsidRDefault="00E46A76" w:rsidP="004B38E7">
            <w:pPr>
              <w:pStyle w:val="Tabletext"/>
              <w:spacing w:line="280" w:lineRule="exact"/>
              <w:rPr>
                <w:rtl/>
                <w:lang w:val="ar-SA"/>
              </w:rPr>
            </w:pPr>
            <w:r w:rsidRPr="00E46A76">
              <w:rPr>
                <w:rtl/>
                <w:lang w:bidi="ar-SA"/>
              </w:rPr>
              <w:t>المعيار</w:t>
            </w:r>
            <w:r w:rsidR="00AF1B22">
              <w:rPr>
                <w:rFonts w:hint="cs"/>
                <w:rtl/>
                <w:lang w:bidi="ar-SA"/>
              </w:rPr>
              <w:t> </w:t>
            </w:r>
            <w:r w:rsidR="00AF1B22">
              <w:rPr>
                <w:lang w:bidi="ar-SA"/>
              </w:rPr>
              <w:t>1</w:t>
            </w:r>
          </w:p>
        </w:tc>
        <w:tc>
          <w:tcPr>
            <w:tcW w:w="7934" w:type="dxa"/>
            <w:hideMark/>
          </w:tcPr>
          <w:p w14:paraId="5E8CB995" w14:textId="77777777" w:rsidR="00E46A76" w:rsidRPr="00E46A76" w:rsidRDefault="00E46A76" w:rsidP="004B38E7">
            <w:pPr>
              <w:pStyle w:val="Tabletext"/>
              <w:spacing w:line="280" w:lineRule="exact"/>
              <w:rPr>
                <w:lang w:val="ar-SA"/>
              </w:rPr>
            </w:pPr>
            <w:r w:rsidRPr="00E46A76">
              <w:rPr>
                <w:rtl/>
                <w:lang w:bidi="ar-SA"/>
              </w:rPr>
              <w:t>أن تكون منظمة ذات صفة دولية ومعنية بالاتصالات؛</w:t>
            </w:r>
          </w:p>
        </w:tc>
      </w:tr>
      <w:tr w:rsidR="00E46A76" w:rsidRPr="00E46A76" w14:paraId="6D259B24" w14:textId="77777777" w:rsidTr="00853896">
        <w:trPr>
          <w:trHeight w:val="300"/>
          <w:jc w:val="center"/>
        </w:trPr>
        <w:tc>
          <w:tcPr>
            <w:tcW w:w="1695" w:type="dxa"/>
            <w:hideMark/>
          </w:tcPr>
          <w:p w14:paraId="5C31A24B" w14:textId="17141D08" w:rsidR="00E46A76" w:rsidRPr="00E46A76" w:rsidRDefault="00E46A76" w:rsidP="004B38E7">
            <w:pPr>
              <w:pStyle w:val="Tabletext"/>
              <w:spacing w:line="280" w:lineRule="exact"/>
              <w:rPr>
                <w:lang w:val="ar-SA"/>
              </w:rPr>
            </w:pPr>
            <w:r w:rsidRPr="00E46A76">
              <w:rPr>
                <w:rtl/>
                <w:lang w:bidi="ar-SA"/>
              </w:rPr>
              <w:t>المعيار</w:t>
            </w:r>
            <w:r w:rsidR="00AF1B22">
              <w:rPr>
                <w:rFonts w:hint="cs"/>
                <w:rtl/>
                <w:lang w:bidi="ar-SA"/>
              </w:rPr>
              <w:t> </w:t>
            </w:r>
            <w:r w:rsidR="00AF1B22">
              <w:rPr>
                <w:lang w:bidi="ar-SA"/>
              </w:rPr>
              <w:t>2</w:t>
            </w:r>
          </w:p>
        </w:tc>
        <w:tc>
          <w:tcPr>
            <w:tcW w:w="7934" w:type="dxa"/>
            <w:hideMark/>
          </w:tcPr>
          <w:p w14:paraId="772BFA13" w14:textId="77777777" w:rsidR="00E46A76" w:rsidRPr="00E46A76" w:rsidRDefault="00E46A76" w:rsidP="004B38E7">
            <w:pPr>
              <w:pStyle w:val="Tabletext"/>
              <w:spacing w:line="280" w:lineRule="exact"/>
              <w:rPr>
                <w:lang w:val="ar-SA"/>
              </w:rPr>
            </w:pPr>
            <w:r w:rsidRPr="00E46A76">
              <w:rPr>
                <w:rtl/>
                <w:lang w:bidi="ar-SA"/>
              </w:rPr>
              <w:t>أن تكون منظمة غير ربحية معترفاً بها قانوناً وتمثل أعضاء لا يسعون إلى الربح؛</w:t>
            </w:r>
          </w:p>
        </w:tc>
      </w:tr>
      <w:tr w:rsidR="00E46A76" w:rsidRPr="00E46A76" w14:paraId="4EE8A397" w14:textId="77777777" w:rsidTr="00853896">
        <w:trPr>
          <w:trHeight w:val="300"/>
          <w:jc w:val="center"/>
        </w:trPr>
        <w:tc>
          <w:tcPr>
            <w:tcW w:w="1695" w:type="dxa"/>
            <w:hideMark/>
          </w:tcPr>
          <w:p w14:paraId="56BDB82D" w14:textId="6684BDA8" w:rsidR="00E46A76" w:rsidRPr="00E46A76" w:rsidRDefault="00E46A76" w:rsidP="004B38E7">
            <w:pPr>
              <w:pStyle w:val="Tabletext"/>
              <w:spacing w:line="280" w:lineRule="exact"/>
              <w:rPr>
                <w:lang w:val="ar-SA"/>
              </w:rPr>
            </w:pPr>
            <w:r w:rsidRPr="00E46A76">
              <w:rPr>
                <w:rtl/>
                <w:lang w:bidi="ar-SA"/>
              </w:rPr>
              <w:t>المعيار</w:t>
            </w:r>
            <w:r w:rsidR="00AF1B22">
              <w:rPr>
                <w:rFonts w:hint="cs"/>
                <w:rtl/>
                <w:lang w:bidi="ar-SA"/>
              </w:rPr>
              <w:t> </w:t>
            </w:r>
            <w:r w:rsidR="00AF1B22">
              <w:rPr>
                <w:lang w:bidi="ar-SA"/>
              </w:rPr>
              <w:t>3</w:t>
            </w:r>
          </w:p>
        </w:tc>
        <w:tc>
          <w:tcPr>
            <w:tcW w:w="7934" w:type="dxa"/>
            <w:hideMark/>
          </w:tcPr>
          <w:p w14:paraId="474F792E" w14:textId="77777777" w:rsidR="00E46A76" w:rsidRPr="00E46A76" w:rsidRDefault="00E46A76" w:rsidP="004B38E7">
            <w:pPr>
              <w:pStyle w:val="Tabletext"/>
              <w:spacing w:line="280" w:lineRule="exact"/>
              <w:rPr>
                <w:lang w:val="ar-SA"/>
              </w:rPr>
            </w:pPr>
            <w:r w:rsidRPr="00E46A76">
              <w:rPr>
                <w:rtl/>
                <w:lang w:bidi="ar-SA"/>
              </w:rPr>
              <w:t>أن تكون لها عضوية وحضور وأنشطة هامة في دول أعضاء متعددة وأن تكون مشاركة أعضائها في أنشطة الاتحاد الدولي للاتصالات مفيدة لتحقيق غايات الاتحاد؛</w:t>
            </w:r>
          </w:p>
        </w:tc>
      </w:tr>
      <w:tr w:rsidR="00E46A76" w:rsidRPr="00E46A76" w14:paraId="07B72A2B" w14:textId="77777777" w:rsidTr="00853896">
        <w:trPr>
          <w:trHeight w:val="300"/>
          <w:jc w:val="center"/>
        </w:trPr>
        <w:tc>
          <w:tcPr>
            <w:tcW w:w="1695" w:type="dxa"/>
            <w:hideMark/>
          </w:tcPr>
          <w:p w14:paraId="4DD8B571" w14:textId="738B3BE8" w:rsidR="00E46A76" w:rsidRPr="00E46A76" w:rsidRDefault="00E46A76" w:rsidP="004B38E7">
            <w:pPr>
              <w:pStyle w:val="Tabletext"/>
              <w:spacing w:line="280" w:lineRule="exact"/>
              <w:rPr>
                <w:lang w:val="ar-SA"/>
              </w:rPr>
            </w:pPr>
            <w:r w:rsidRPr="00E46A76">
              <w:rPr>
                <w:rtl/>
                <w:lang w:bidi="ar-SA"/>
              </w:rPr>
              <w:t>المعيار</w:t>
            </w:r>
            <w:r w:rsidR="00AF1B22">
              <w:rPr>
                <w:rFonts w:hint="cs"/>
                <w:rtl/>
                <w:lang w:bidi="ar-SA"/>
              </w:rPr>
              <w:t> </w:t>
            </w:r>
            <w:r w:rsidR="00AF1B22">
              <w:rPr>
                <w:lang w:bidi="ar-SA"/>
              </w:rPr>
              <w:t>4</w:t>
            </w:r>
          </w:p>
        </w:tc>
        <w:tc>
          <w:tcPr>
            <w:tcW w:w="7934" w:type="dxa"/>
            <w:hideMark/>
          </w:tcPr>
          <w:p w14:paraId="0DB584DF" w14:textId="77777777" w:rsidR="00E46A76" w:rsidRPr="00E46A76" w:rsidRDefault="00E46A76" w:rsidP="004B38E7">
            <w:pPr>
              <w:pStyle w:val="Tabletext"/>
              <w:spacing w:line="280" w:lineRule="exact"/>
              <w:rPr>
                <w:lang w:val="ar-SA"/>
              </w:rPr>
            </w:pPr>
            <w:r w:rsidRPr="00E46A76">
              <w:rPr>
                <w:rtl/>
                <w:lang w:bidi="ar-SA"/>
              </w:rPr>
              <w:t>أن تسمح بتمثيل الاتحاد ومشاركته في اجتماعات المنظمة مجاناً مع التمتع بالحقوق والمزايا المتاحة لأعضائها؛</w:t>
            </w:r>
          </w:p>
        </w:tc>
      </w:tr>
      <w:tr w:rsidR="00E46A76" w:rsidRPr="00E46A76" w14:paraId="2E6C401E" w14:textId="77777777" w:rsidTr="00853896">
        <w:trPr>
          <w:trHeight w:val="300"/>
          <w:jc w:val="center"/>
        </w:trPr>
        <w:tc>
          <w:tcPr>
            <w:tcW w:w="1695" w:type="dxa"/>
            <w:hideMark/>
          </w:tcPr>
          <w:p w14:paraId="18D96E38" w14:textId="5352EB83" w:rsidR="00E46A76" w:rsidRPr="00E46A76" w:rsidRDefault="00E46A76" w:rsidP="004B38E7">
            <w:pPr>
              <w:pStyle w:val="Tabletext"/>
              <w:spacing w:line="280" w:lineRule="exact"/>
              <w:rPr>
                <w:rtl/>
                <w:lang w:val="ar-SA"/>
              </w:rPr>
            </w:pPr>
            <w:r w:rsidRPr="00E46A76">
              <w:rPr>
                <w:rtl/>
                <w:lang w:bidi="ar-SA"/>
              </w:rPr>
              <w:t>المعيار</w:t>
            </w:r>
            <w:r w:rsidR="00AF1B22">
              <w:rPr>
                <w:rFonts w:hint="cs"/>
                <w:rtl/>
                <w:lang w:bidi="ar-SA"/>
              </w:rPr>
              <w:t> </w:t>
            </w:r>
            <w:r w:rsidR="00AF1B22">
              <w:rPr>
                <w:lang w:bidi="ar-SA"/>
              </w:rPr>
              <w:t>5</w:t>
            </w:r>
          </w:p>
        </w:tc>
        <w:tc>
          <w:tcPr>
            <w:tcW w:w="7934" w:type="dxa"/>
            <w:hideMark/>
          </w:tcPr>
          <w:p w14:paraId="68660F77" w14:textId="77777777" w:rsidR="00E46A76" w:rsidRPr="00E46A76" w:rsidRDefault="00E46A76" w:rsidP="004B38E7">
            <w:pPr>
              <w:pStyle w:val="Tabletext"/>
              <w:spacing w:line="280" w:lineRule="exact"/>
              <w:rPr>
                <w:lang w:val="ar-SA"/>
              </w:rPr>
            </w:pPr>
            <w:r w:rsidRPr="00E46A76">
              <w:rPr>
                <w:rtl/>
                <w:lang w:bidi="ar-SA"/>
              </w:rPr>
              <w:t>أن تسمح للاتحاد بالحصول على الوثائق ذات الصلة، بما في ذلك المعلومات التي لا تتاح إلا لأعضائها.</w:t>
            </w:r>
          </w:p>
        </w:tc>
      </w:tr>
    </w:tbl>
    <w:p w14:paraId="1F9C752A" w14:textId="77777777" w:rsidR="00E46A76" w:rsidRPr="00E46A76" w:rsidRDefault="00E46A76" w:rsidP="00B36A50">
      <w:pPr>
        <w:rPr>
          <w:lang w:val="en-US"/>
        </w:rPr>
      </w:pPr>
      <w:r w:rsidRPr="00E46A76">
        <w:rPr>
          <w:lang w:val="en-US"/>
        </w:rPr>
        <w:br w:type="page"/>
      </w:r>
    </w:p>
    <w:p w14:paraId="50479743" w14:textId="6CB7256F" w:rsidR="00E46A76" w:rsidRPr="00E46A76" w:rsidRDefault="00E46A76" w:rsidP="00920B92">
      <w:pPr>
        <w:pStyle w:val="AnnexNo"/>
        <w:rPr>
          <w:rtl/>
          <w:lang w:val="ar-SA"/>
        </w:rPr>
      </w:pPr>
      <w:bookmarkStart w:id="4" w:name="Annex2"/>
      <w:bookmarkEnd w:id="4"/>
      <w:r w:rsidRPr="00E46A76">
        <w:rPr>
          <w:rtl/>
          <w:lang w:bidi="ar-SA"/>
        </w:rPr>
        <w:lastRenderedPageBreak/>
        <w:t>الملحق</w:t>
      </w:r>
      <w:r w:rsidR="007F6E16">
        <w:rPr>
          <w:rFonts w:hint="cs"/>
          <w:rtl/>
          <w:lang w:bidi="ar-SA"/>
        </w:rPr>
        <w:t> </w:t>
      </w:r>
      <w:r w:rsidR="007F6E16">
        <w:rPr>
          <w:lang w:bidi="ar-SA"/>
        </w:rPr>
        <w:t>2</w:t>
      </w:r>
    </w:p>
    <w:p w14:paraId="6582B85C" w14:textId="6BDA2947" w:rsidR="00E46A76" w:rsidRPr="00E46A76" w:rsidRDefault="00E46A76" w:rsidP="00920B92">
      <w:pPr>
        <w:pStyle w:val="Annextitle"/>
        <w:rPr>
          <w:lang w:val="ar-SA"/>
        </w:rPr>
      </w:pPr>
      <w:r w:rsidRPr="00E46A76">
        <w:rPr>
          <w:rtl/>
          <w:lang w:bidi="ar-SA"/>
        </w:rPr>
        <w:t xml:space="preserve">قائمة المنظمات التي طلبت تمديد حالة إعفائها وقدمت المعلومات المطلوبة </w:t>
      </w:r>
      <w:r w:rsidR="00612555">
        <w:rPr>
          <w:rtl/>
          <w:lang w:bidi="ar-SA"/>
        </w:rPr>
        <w:br/>
      </w:r>
      <w:r w:rsidRPr="00E46A76">
        <w:rPr>
          <w:rtl/>
          <w:lang w:bidi="ar-SA"/>
        </w:rPr>
        <w:t>ويُعتبر أنها تستوفي كل المعايير</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1"/>
        <w:gridCol w:w="1983"/>
        <w:gridCol w:w="1695"/>
      </w:tblGrid>
      <w:tr w:rsidR="00E46A76" w:rsidRPr="00E46A76" w14:paraId="0C9156AD" w14:textId="77777777" w:rsidTr="0021002B">
        <w:trPr>
          <w:tblHeader/>
          <w:jc w:val="center"/>
        </w:trPr>
        <w:tc>
          <w:tcPr>
            <w:tcW w:w="5957" w:type="dxa"/>
            <w:noWrap/>
            <w:hideMark/>
          </w:tcPr>
          <w:p w14:paraId="62E78526" w14:textId="77777777" w:rsidR="00E46A76" w:rsidRPr="00E46A76" w:rsidRDefault="00E46A76" w:rsidP="00920B92">
            <w:pPr>
              <w:pStyle w:val="Tablehead"/>
              <w:rPr>
                <w:lang w:val="ar-SA"/>
              </w:rPr>
            </w:pPr>
            <w:r w:rsidRPr="00E46A76">
              <w:rPr>
                <w:rtl/>
                <w:lang w:bidi="ar-SA"/>
              </w:rPr>
              <w:t>اسم الكيان</w:t>
            </w:r>
          </w:p>
        </w:tc>
        <w:tc>
          <w:tcPr>
            <w:tcW w:w="1985" w:type="dxa"/>
            <w:noWrap/>
            <w:hideMark/>
          </w:tcPr>
          <w:p w14:paraId="66EBF9F0" w14:textId="77777777" w:rsidR="00E46A76" w:rsidRPr="00E46A76" w:rsidRDefault="00E46A76" w:rsidP="00920B92">
            <w:pPr>
              <w:pStyle w:val="Tablehead"/>
              <w:rPr>
                <w:lang w:val="ar-SA"/>
              </w:rPr>
            </w:pPr>
            <w:r w:rsidRPr="00E46A76">
              <w:rPr>
                <w:rtl/>
                <w:lang w:bidi="ar-SA"/>
              </w:rPr>
              <w:t>الفئة الرئيسية</w:t>
            </w:r>
          </w:p>
        </w:tc>
        <w:tc>
          <w:tcPr>
            <w:tcW w:w="1697" w:type="dxa"/>
            <w:noWrap/>
            <w:hideMark/>
          </w:tcPr>
          <w:p w14:paraId="05E0650D" w14:textId="77777777" w:rsidR="00E46A76" w:rsidRPr="00E46A76" w:rsidRDefault="00E46A76" w:rsidP="00920B92">
            <w:pPr>
              <w:pStyle w:val="Tablehead"/>
              <w:rPr>
                <w:lang w:val="ar-SA"/>
              </w:rPr>
            </w:pPr>
            <w:r w:rsidRPr="00E46A76">
              <w:rPr>
                <w:rtl/>
                <w:lang w:bidi="ar-SA"/>
              </w:rPr>
              <w:t>القطاعات</w:t>
            </w:r>
          </w:p>
        </w:tc>
      </w:tr>
      <w:tr w:rsidR="00E46A76" w:rsidRPr="00E46A76" w14:paraId="768C20C0" w14:textId="77777777" w:rsidTr="0021002B">
        <w:trPr>
          <w:jc w:val="center"/>
        </w:trPr>
        <w:tc>
          <w:tcPr>
            <w:tcW w:w="5957" w:type="dxa"/>
            <w:noWrap/>
            <w:hideMark/>
          </w:tcPr>
          <w:p w14:paraId="3EB6F21B" w14:textId="0FE1B5F5" w:rsidR="00E46A76" w:rsidRPr="00E46A76" w:rsidRDefault="00E46A76" w:rsidP="004F0CAB">
            <w:pPr>
              <w:pStyle w:val="Tabletext"/>
              <w:spacing w:before="40" w:after="40"/>
              <w:rPr>
                <w:lang w:val="ar-SA"/>
              </w:rPr>
            </w:pPr>
            <w:r w:rsidRPr="00E46A76">
              <w:rPr>
                <w:rtl/>
                <w:lang w:bidi="ar-SA"/>
              </w:rPr>
              <w:t>المجتمع المدني ال</w:t>
            </w:r>
            <w:r w:rsidR="00977169">
              <w:rPr>
                <w:rtl/>
                <w:lang w:bidi="ar-SA"/>
              </w:rPr>
              <w:t>إفريقي</w:t>
            </w:r>
            <w:r w:rsidRPr="00E46A76">
              <w:rPr>
                <w:rtl/>
                <w:lang w:bidi="ar-SA"/>
              </w:rPr>
              <w:t xml:space="preserve"> لمجتمع المعلومات </w:t>
            </w:r>
            <w:r w:rsidRPr="00E46A76">
              <w:rPr>
                <w:lang w:val="en-US"/>
              </w:rPr>
              <w:t>(ACSIS)</w:t>
            </w:r>
          </w:p>
        </w:tc>
        <w:tc>
          <w:tcPr>
            <w:tcW w:w="1985" w:type="dxa"/>
            <w:noWrap/>
            <w:hideMark/>
          </w:tcPr>
          <w:p w14:paraId="0B72C5B0" w14:textId="36A70894" w:rsidR="00E46A76" w:rsidRPr="00E46A76" w:rsidRDefault="00612555" w:rsidP="004F0CAB">
            <w:pPr>
              <w:pStyle w:val="Tabletext"/>
              <w:spacing w:before="40" w:after="40"/>
              <w:rPr>
                <w:lang w:val="ar-SA"/>
              </w:rPr>
            </w:pPr>
            <w:r w:rsidRPr="00E46A76">
              <w:rPr>
                <w:rtl/>
                <w:lang w:bidi="ar-SA"/>
              </w:rPr>
              <w:t>منظمة إقليمية دولية</w:t>
            </w:r>
          </w:p>
        </w:tc>
        <w:tc>
          <w:tcPr>
            <w:tcW w:w="1697" w:type="dxa"/>
            <w:noWrap/>
            <w:hideMark/>
          </w:tcPr>
          <w:p w14:paraId="4D16962D" w14:textId="77777777" w:rsidR="00E46A76" w:rsidRPr="00E46A76" w:rsidRDefault="00E46A76" w:rsidP="004F0CAB">
            <w:pPr>
              <w:pStyle w:val="Tabletext"/>
              <w:spacing w:before="40" w:after="40"/>
              <w:jc w:val="center"/>
              <w:rPr>
                <w:lang w:val="ar-SA"/>
              </w:rPr>
            </w:pPr>
            <w:r w:rsidRPr="00E46A76">
              <w:rPr>
                <w:rtl/>
                <w:lang w:bidi="ar-SA"/>
              </w:rPr>
              <w:t>تنمية الاتصالات</w:t>
            </w:r>
          </w:p>
        </w:tc>
      </w:tr>
      <w:tr w:rsidR="00E46A76" w:rsidRPr="00E46A76" w14:paraId="387FA4AD" w14:textId="77777777" w:rsidTr="0021002B">
        <w:trPr>
          <w:jc w:val="center"/>
        </w:trPr>
        <w:tc>
          <w:tcPr>
            <w:tcW w:w="5957" w:type="dxa"/>
            <w:noWrap/>
            <w:hideMark/>
          </w:tcPr>
          <w:p w14:paraId="78D14EDF" w14:textId="661F5A36" w:rsidR="00E46A76" w:rsidRPr="0021002B" w:rsidRDefault="00E46A76" w:rsidP="004F0CAB">
            <w:pPr>
              <w:pStyle w:val="Tabletext"/>
              <w:spacing w:before="40" w:after="40"/>
              <w:rPr>
                <w:lang w:val="ar-SA"/>
              </w:rPr>
            </w:pPr>
            <w:r w:rsidRPr="0021002B">
              <w:rPr>
                <w:rtl/>
                <w:lang w:bidi="ar-SA"/>
              </w:rPr>
              <w:t>المركز ال</w:t>
            </w:r>
            <w:r w:rsidR="00977169" w:rsidRPr="0021002B">
              <w:rPr>
                <w:rtl/>
                <w:lang w:bidi="ar-SA"/>
              </w:rPr>
              <w:t>إفريقي</w:t>
            </w:r>
            <w:r w:rsidRPr="0021002B">
              <w:rPr>
                <w:rtl/>
                <w:lang w:bidi="ar-SA"/>
              </w:rPr>
              <w:t xml:space="preserve"> لمعلومات الشبكة</w:t>
            </w:r>
          </w:p>
        </w:tc>
        <w:tc>
          <w:tcPr>
            <w:tcW w:w="1985" w:type="dxa"/>
            <w:noWrap/>
            <w:hideMark/>
          </w:tcPr>
          <w:p w14:paraId="10CBBB39"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72DA3712" w14:textId="77777777" w:rsidR="00E46A76" w:rsidRPr="00E46A76" w:rsidRDefault="00E46A76" w:rsidP="004F0CAB">
            <w:pPr>
              <w:pStyle w:val="Tabletext"/>
              <w:spacing w:before="40" w:after="40"/>
              <w:jc w:val="center"/>
              <w:rPr>
                <w:lang w:val="ar-SA"/>
              </w:rPr>
            </w:pPr>
            <w:r w:rsidRPr="00E46A76">
              <w:rPr>
                <w:rtl/>
                <w:lang w:bidi="ar-SA"/>
              </w:rPr>
              <w:t>تنمية الاتصالات</w:t>
            </w:r>
          </w:p>
        </w:tc>
      </w:tr>
      <w:tr w:rsidR="00E46A76" w:rsidRPr="00E46A76" w14:paraId="6ACB6D92" w14:textId="77777777" w:rsidTr="0021002B">
        <w:trPr>
          <w:jc w:val="center"/>
        </w:trPr>
        <w:tc>
          <w:tcPr>
            <w:tcW w:w="5957" w:type="dxa"/>
            <w:noWrap/>
            <w:hideMark/>
          </w:tcPr>
          <w:p w14:paraId="13DD537F" w14:textId="396EBDE5" w:rsidR="00E46A76" w:rsidRPr="00E46A76" w:rsidRDefault="00E46A76" w:rsidP="004F0CAB">
            <w:pPr>
              <w:pStyle w:val="Tabletext"/>
              <w:spacing w:before="40" w:after="40"/>
              <w:rPr>
                <w:lang w:val="ar-SA"/>
              </w:rPr>
            </w:pPr>
            <w:r w:rsidRPr="00E46A76">
              <w:rPr>
                <w:rtl/>
                <w:lang w:bidi="ar-SA"/>
              </w:rPr>
              <w:t>الاتحاد ال</w:t>
            </w:r>
            <w:r w:rsidR="00977169">
              <w:rPr>
                <w:rtl/>
                <w:lang w:bidi="ar-SA"/>
              </w:rPr>
              <w:t>إفريقي</w:t>
            </w:r>
            <w:r w:rsidRPr="00E46A76">
              <w:rPr>
                <w:rtl/>
                <w:lang w:bidi="ar-SA"/>
              </w:rPr>
              <w:t xml:space="preserve"> للاتصالات</w:t>
            </w:r>
          </w:p>
        </w:tc>
        <w:tc>
          <w:tcPr>
            <w:tcW w:w="1985" w:type="dxa"/>
            <w:noWrap/>
            <w:hideMark/>
          </w:tcPr>
          <w:p w14:paraId="2CD8F007" w14:textId="77777777" w:rsidR="00E46A76" w:rsidRPr="00E46A76" w:rsidRDefault="00E46A76" w:rsidP="004F0CAB">
            <w:pPr>
              <w:pStyle w:val="Tabletext"/>
              <w:spacing w:before="40" w:after="40"/>
              <w:rPr>
                <w:lang w:val="ar-SA"/>
              </w:rPr>
            </w:pPr>
            <w:r w:rsidRPr="00E46A76">
              <w:rPr>
                <w:rtl/>
                <w:lang w:bidi="ar-SA"/>
              </w:rPr>
              <w:t>منظمة إقليمية</w:t>
            </w:r>
          </w:p>
        </w:tc>
        <w:tc>
          <w:tcPr>
            <w:tcW w:w="1697" w:type="dxa"/>
            <w:noWrap/>
            <w:hideMark/>
          </w:tcPr>
          <w:p w14:paraId="197CFB8F"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1A7A7F45" w14:textId="77777777" w:rsidTr="0021002B">
        <w:trPr>
          <w:jc w:val="center"/>
        </w:trPr>
        <w:tc>
          <w:tcPr>
            <w:tcW w:w="5957" w:type="dxa"/>
            <w:noWrap/>
            <w:hideMark/>
          </w:tcPr>
          <w:p w14:paraId="193764F7" w14:textId="30B7D0BC" w:rsidR="00E46A76" w:rsidRPr="00E46A76" w:rsidRDefault="00E46A76" w:rsidP="004F0CAB">
            <w:pPr>
              <w:pStyle w:val="Tabletext"/>
              <w:spacing w:before="40" w:after="40"/>
              <w:rPr>
                <w:lang w:val="ar-SA"/>
              </w:rPr>
            </w:pPr>
            <w:r w:rsidRPr="00E46A76">
              <w:rPr>
                <w:rtl/>
                <w:lang w:bidi="ar-SA"/>
              </w:rPr>
              <w:t>المعهد ال</w:t>
            </w:r>
            <w:r w:rsidR="00977169">
              <w:rPr>
                <w:rtl/>
                <w:lang w:bidi="ar-SA"/>
              </w:rPr>
              <w:t>إفريقي</w:t>
            </w:r>
            <w:r w:rsidRPr="00E46A76">
              <w:rPr>
                <w:rtl/>
                <w:lang w:bidi="ar-SA"/>
              </w:rPr>
              <w:t xml:space="preserve"> لمراكز الابتكار التكنولوجي</w:t>
            </w:r>
          </w:p>
        </w:tc>
        <w:tc>
          <w:tcPr>
            <w:tcW w:w="1985" w:type="dxa"/>
            <w:noWrap/>
            <w:hideMark/>
          </w:tcPr>
          <w:p w14:paraId="7D2912FF"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2BCAB47A" w14:textId="77777777" w:rsidR="00E46A76" w:rsidRPr="00E46A76" w:rsidRDefault="00E46A76" w:rsidP="004F0CAB">
            <w:pPr>
              <w:pStyle w:val="Tabletext"/>
              <w:spacing w:before="40" w:after="40"/>
              <w:jc w:val="center"/>
              <w:rPr>
                <w:lang w:val="ar-SA"/>
              </w:rPr>
            </w:pPr>
            <w:r w:rsidRPr="00E46A76">
              <w:rPr>
                <w:rtl/>
                <w:lang w:bidi="ar-SA"/>
              </w:rPr>
              <w:t>تنمية الاتصالات</w:t>
            </w:r>
          </w:p>
        </w:tc>
      </w:tr>
      <w:tr w:rsidR="00E46A76" w:rsidRPr="00E46A76" w14:paraId="5A28EF39" w14:textId="77777777" w:rsidTr="0021002B">
        <w:trPr>
          <w:jc w:val="center"/>
        </w:trPr>
        <w:tc>
          <w:tcPr>
            <w:tcW w:w="5957" w:type="dxa"/>
            <w:noWrap/>
            <w:hideMark/>
          </w:tcPr>
          <w:p w14:paraId="68713076" w14:textId="6549EBC1" w:rsidR="00E46A76" w:rsidRPr="00E46A76" w:rsidRDefault="00E46A76" w:rsidP="004F0CAB">
            <w:pPr>
              <w:pStyle w:val="Tabletext"/>
              <w:spacing w:before="40" w:after="40"/>
              <w:rPr>
                <w:lang w:val="ar-SA"/>
              </w:rPr>
            </w:pPr>
            <w:r w:rsidRPr="00E46A76">
              <w:rPr>
                <w:rtl/>
                <w:lang w:bidi="ar-SA"/>
              </w:rPr>
              <w:t>الاتحاد ال</w:t>
            </w:r>
            <w:r w:rsidR="00977169">
              <w:rPr>
                <w:rtl/>
                <w:lang w:bidi="ar-SA"/>
              </w:rPr>
              <w:t>إفريقي</w:t>
            </w:r>
          </w:p>
        </w:tc>
        <w:tc>
          <w:tcPr>
            <w:tcW w:w="1985" w:type="dxa"/>
            <w:noWrap/>
            <w:hideMark/>
          </w:tcPr>
          <w:p w14:paraId="595D1A1F"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63C00FBF"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502D06C1" w14:textId="77777777" w:rsidTr="0021002B">
        <w:trPr>
          <w:jc w:val="center"/>
        </w:trPr>
        <w:tc>
          <w:tcPr>
            <w:tcW w:w="5957" w:type="dxa"/>
            <w:noWrap/>
            <w:hideMark/>
          </w:tcPr>
          <w:p w14:paraId="6F6E3991" w14:textId="77777777" w:rsidR="00E46A76" w:rsidRPr="00E46A76" w:rsidRDefault="00E46A76" w:rsidP="004F0CAB">
            <w:pPr>
              <w:pStyle w:val="Tabletext"/>
              <w:spacing w:before="40" w:after="40"/>
              <w:rPr>
                <w:lang w:val="ar-SA"/>
              </w:rPr>
            </w:pPr>
            <w:r w:rsidRPr="00E46A76">
              <w:rPr>
                <w:rtl/>
                <w:lang w:bidi="ar-SA"/>
              </w:rPr>
              <w:t xml:space="preserve">المكتب الأمريكي لتسجيل أرقام الإنترنت </w:t>
            </w:r>
            <w:r w:rsidRPr="00E46A76">
              <w:rPr>
                <w:lang w:val="en-US"/>
              </w:rPr>
              <w:t>(ARIN)</w:t>
            </w:r>
          </w:p>
        </w:tc>
        <w:tc>
          <w:tcPr>
            <w:tcW w:w="1985" w:type="dxa"/>
            <w:noWrap/>
            <w:hideMark/>
          </w:tcPr>
          <w:p w14:paraId="72A36409"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0141B0EC" w14:textId="77777777" w:rsidR="00E46A76" w:rsidRPr="00E46A76" w:rsidRDefault="00E46A76" w:rsidP="004F0CAB">
            <w:pPr>
              <w:pStyle w:val="Tabletext"/>
              <w:spacing w:before="40" w:after="40"/>
              <w:jc w:val="center"/>
              <w:rPr>
                <w:lang w:val="ar-SA"/>
              </w:rPr>
            </w:pPr>
            <w:r w:rsidRPr="00E46A76">
              <w:rPr>
                <w:rtl/>
                <w:lang w:bidi="ar-SA"/>
              </w:rPr>
              <w:t>تقييس الاتصالات وتنمية الاتصالات</w:t>
            </w:r>
          </w:p>
        </w:tc>
      </w:tr>
      <w:tr w:rsidR="00E46A76" w:rsidRPr="00E46A76" w14:paraId="54E2905C" w14:textId="77777777" w:rsidTr="0021002B">
        <w:trPr>
          <w:jc w:val="center"/>
        </w:trPr>
        <w:tc>
          <w:tcPr>
            <w:tcW w:w="5957" w:type="dxa"/>
            <w:noWrap/>
            <w:hideMark/>
          </w:tcPr>
          <w:p w14:paraId="6A68FCB8" w14:textId="394E4E2B" w:rsidR="00E46A76" w:rsidRPr="00E46A76" w:rsidRDefault="00E46A76" w:rsidP="004F0CAB">
            <w:pPr>
              <w:pStyle w:val="Tabletext"/>
              <w:spacing w:before="40" w:after="40"/>
              <w:rPr>
                <w:lang w:val="ar-SA"/>
              </w:rPr>
            </w:pPr>
            <w:r w:rsidRPr="00E46A76">
              <w:rPr>
                <w:rtl/>
                <w:lang w:bidi="ar-SA"/>
              </w:rPr>
              <w:t xml:space="preserve">المنظمة العربية لتكنولوجيا المعلومات والاتصالات </w:t>
            </w:r>
            <w:r w:rsidRPr="00E46A76">
              <w:rPr>
                <w:lang w:val="en-US"/>
              </w:rPr>
              <w:t>(AICTO)</w:t>
            </w:r>
          </w:p>
        </w:tc>
        <w:tc>
          <w:tcPr>
            <w:tcW w:w="1985" w:type="dxa"/>
            <w:noWrap/>
            <w:hideMark/>
          </w:tcPr>
          <w:p w14:paraId="58B405A5"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0D496CE0"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63655C0E" w14:textId="77777777" w:rsidTr="0021002B">
        <w:trPr>
          <w:jc w:val="center"/>
        </w:trPr>
        <w:tc>
          <w:tcPr>
            <w:tcW w:w="5957" w:type="dxa"/>
            <w:hideMark/>
          </w:tcPr>
          <w:p w14:paraId="12C9021A" w14:textId="77777777" w:rsidR="00E46A76" w:rsidRPr="00E46A76" w:rsidRDefault="00E46A76" w:rsidP="004F0CAB">
            <w:pPr>
              <w:pStyle w:val="Tabletext"/>
              <w:spacing w:before="40" w:after="40"/>
              <w:rPr>
                <w:lang w:val="ar-SA"/>
              </w:rPr>
            </w:pPr>
            <w:r w:rsidRPr="00E46A76">
              <w:rPr>
                <w:rtl/>
                <w:lang w:bidi="ar-SA"/>
              </w:rPr>
              <w:t xml:space="preserve">المنظمة العربية للتربية والثقافة والعلوم </w:t>
            </w:r>
            <w:r w:rsidRPr="00E46A76">
              <w:rPr>
                <w:lang w:val="en-US"/>
              </w:rPr>
              <w:t>(ALESCO)</w:t>
            </w:r>
          </w:p>
        </w:tc>
        <w:tc>
          <w:tcPr>
            <w:tcW w:w="1985" w:type="dxa"/>
            <w:hideMark/>
          </w:tcPr>
          <w:p w14:paraId="44624968"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hideMark/>
          </w:tcPr>
          <w:p w14:paraId="09A6E9D6" w14:textId="77777777" w:rsidR="00E46A76" w:rsidRPr="00E46A76" w:rsidRDefault="00E46A76" w:rsidP="004F0CAB">
            <w:pPr>
              <w:pStyle w:val="Tabletext"/>
              <w:spacing w:before="40" w:after="40"/>
              <w:jc w:val="center"/>
              <w:rPr>
                <w:lang w:val="ar-SA"/>
              </w:rPr>
            </w:pPr>
            <w:r w:rsidRPr="00E46A76">
              <w:rPr>
                <w:rtl/>
                <w:lang w:bidi="ar-SA"/>
              </w:rPr>
              <w:t>تقييس الاتصالات وتنمية الاتصالات</w:t>
            </w:r>
          </w:p>
        </w:tc>
      </w:tr>
      <w:tr w:rsidR="00E46A76" w:rsidRPr="00E46A76" w14:paraId="521D8DAD" w14:textId="77777777" w:rsidTr="0021002B">
        <w:trPr>
          <w:jc w:val="center"/>
        </w:trPr>
        <w:tc>
          <w:tcPr>
            <w:tcW w:w="5957" w:type="dxa"/>
            <w:noWrap/>
            <w:hideMark/>
          </w:tcPr>
          <w:p w14:paraId="42897075" w14:textId="62B7D0DF" w:rsidR="00E46A76" w:rsidRPr="00E46A76" w:rsidRDefault="001F4DEC" w:rsidP="004F0CAB">
            <w:pPr>
              <w:pStyle w:val="Tabletext"/>
              <w:spacing w:before="40" w:after="40"/>
              <w:rPr>
                <w:lang w:val="ar-SA"/>
              </w:rPr>
            </w:pPr>
            <w:r w:rsidRPr="001F4DEC">
              <w:rPr>
                <w:rtl/>
                <w:lang w:bidi="ar-SA"/>
              </w:rPr>
              <w:t xml:space="preserve">الشبكة العربية للهيئات التنظيمية </w:t>
            </w:r>
            <w:r w:rsidR="00E46A76" w:rsidRPr="00E46A76">
              <w:rPr>
                <w:lang w:val="en-US"/>
              </w:rPr>
              <w:t>(AICTO)</w:t>
            </w:r>
          </w:p>
        </w:tc>
        <w:tc>
          <w:tcPr>
            <w:tcW w:w="1985" w:type="dxa"/>
            <w:noWrap/>
            <w:hideMark/>
          </w:tcPr>
          <w:p w14:paraId="2DAC1D82"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3EF4D85F"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3B5429DB" w14:textId="77777777" w:rsidTr="0021002B">
        <w:trPr>
          <w:jc w:val="center"/>
        </w:trPr>
        <w:tc>
          <w:tcPr>
            <w:tcW w:w="5957" w:type="dxa"/>
            <w:noWrap/>
            <w:hideMark/>
          </w:tcPr>
          <w:p w14:paraId="52D10588" w14:textId="77777777" w:rsidR="00E46A76" w:rsidRPr="00E46A76" w:rsidRDefault="00E46A76" w:rsidP="004F0CAB">
            <w:pPr>
              <w:pStyle w:val="Tabletext"/>
              <w:spacing w:before="40" w:after="40"/>
              <w:rPr>
                <w:lang w:val="ar-SA"/>
              </w:rPr>
            </w:pPr>
            <w:r w:rsidRPr="00E46A76">
              <w:rPr>
                <w:rtl/>
                <w:lang w:bidi="ar-SA"/>
              </w:rPr>
              <w:t>اتحاد إذاعات الدول العربية</w:t>
            </w:r>
          </w:p>
        </w:tc>
        <w:tc>
          <w:tcPr>
            <w:tcW w:w="1985" w:type="dxa"/>
            <w:noWrap/>
            <w:hideMark/>
          </w:tcPr>
          <w:p w14:paraId="37CE0A86"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76768188"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وتنمية الاتصالات</w:t>
            </w:r>
          </w:p>
        </w:tc>
      </w:tr>
      <w:tr w:rsidR="00E46A76" w:rsidRPr="00E46A76" w14:paraId="115BC741" w14:textId="77777777" w:rsidTr="0021002B">
        <w:trPr>
          <w:jc w:val="center"/>
        </w:trPr>
        <w:tc>
          <w:tcPr>
            <w:tcW w:w="5957" w:type="dxa"/>
            <w:noWrap/>
            <w:hideMark/>
          </w:tcPr>
          <w:p w14:paraId="26D67C52" w14:textId="77777777" w:rsidR="00E46A76" w:rsidRPr="00E46A76" w:rsidRDefault="00E46A76" w:rsidP="004F0CAB">
            <w:pPr>
              <w:pStyle w:val="Tabletext"/>
              <w:spacing w:before="40" w:after="40"/>
              <w:rPr>
                <w:lang w:val="ar-SA"/>
              </w:rPr>
            </w:pPr>
            <w:r w:rsidRPr="00E46A76">
              <w:rPr>
                <w:rtl/>
                <w:lang w:bidi="ar-SA"/>
              </w:rPr>
              <w:t xml:space="preserve">المنظمة العربية لشبكات البحث والتعليم - </w:t>
            </w:r>
            <w:r w:rsidRPr="00E46A76">
              <w:rPr>
                <w:lang w:val="en-US"/>
              </w:rPr>
              <w:t>ASREN</w:t>
            </w:r>
          </w:p>
        </w:tc>
        <w:tc>
          <w:tcPr>
            <w:tcW w:w="1985" w:type="dxa"/>
            <w:noWrap/>
            <w:hideMark/>
          </w:tcPr>
          <w:p w14:paraId="0D6C0D64"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054A6044" w14:textId="77777777" w:rsidR="00E46A76" w:rsidRPr="00E46A76" w:rsidRDefault="00E46A76" w:rsidP="004F0CAB">
            <w:pPr>
              <w:pStyle w:val="Tabletext"/>
              <w:spacing w:before="40" w:after="40"/>
              <w:jc w:val="center"/>
              <w:rPr>
                <w:lang w:val="ar-SA"/>
              </w:rPr>
            </w:pPr>
            <w:r w:rsidRPr="00E46A76">
              <w:rPr>
                <w:rtl/>
                <w:lang w:bidi="ar-SA"/>
              </w:rPr>
              <w:t>الهيئات الأكاديمية</w:t>
            </w:r>
          </w:p>
        </w:tc>
      </w:tr>
      <w:tr w:rsidR="00E46A76" w:rsidRPr="00E46A76" w14:paraId="34B07862" w14:textId="77777777" w:rsidTr="0021002B">
        <w:trPr>
          <w:jc w:val="center"/>
        </w:trPr>
        <w:tc>
          <w:tcPr>
            <w:tcW w:w="5957" w:type="dxa"/>
            <w:noWrap/>
            <w:hideMark/>
          </w:tcPr>
          <w:p w14:paraId="08F7C516" w14:textId="77777777" w:rsidR="00E46A76" w:rsidRPr="00E46A76" w:rsidRDefault="00E46A76" w:rsidP="004F0CAB">
            <w:pPr>
              <w:pStyle w:val="Tabletext"/>
              <w:spacing w:before="40" w:after="40"/>
              <w:rPr>
                <w:lang w:val="ar-SA"/>
              </w:rPr>
            </w:pPr>
            <w:r w:rsidRPr="00E46A76">
              <w:rPr>
                <w:rtl/>
                <w:lang w:bidi="ar-SA"/>
              </w:rPr>
              <w:t>المركز الإعلامي لشبكة آسيا والمحيط الهادئ</w:t>
            </w:r>
          </w:p>
        </w:tc>
        <w:tc>
          <w:tcPr>
            <w:tcW w:w="1985" w:type="dxa"/>
            <w:noWrap/>
            <w:hideMark/>
          </w:tcPr>
          <w:p w14:paraId="24508083"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3F5ED8D0" w14:textId="77777777" w:rsidR="00E46A76" w:rsidRPr="00E46A76" w:rsidRDefault="00E46A76" w:rsidP="004F0CAB">
            <w:pPr>
              <w:pStyle w:val="Tabletext"/>
              <w:spacing w:before="40" w:after="40"/>
              <w:jc w:val="center"/>
              <w:rPr>
                <w:lang w:val="ar-SA"/>
              </w:rPr>
            </w:pPr>
            <w:r w:rsidRPr="00E46A76">
              <w:rPr>
                <w:rtl/>
                <w:lang w:bidi="ar-SA"/>
              </w:rPr>
              <w:t>تقييس الاتصالات</w:t>
            </w:r>
          </w:p>
        </w:tc>
      </w:tr>
      <w:tr w:rsidR="00E46A76" w:rsidRPr="00E46A76" w14:paraId="732C82CE" w14:textId="77777777" w:rsidTr="0021002B">
        <w:trPr>
          <w:jc w:val="center"/>
        </w:trPr>
        <w:tc>
          <w:tcPr>
            <w:tcW w:w="5957" w:type="dxa"/>
            <w:noWrap/>
            <w:hideMark/>
          </w:tcPr>
          <w:p w14:paraId="710712C1" w14:textId="77777777" w:rsidR="00E46A76" w:rsidRPr="00E46A76" w:rsidRDefault="00E46A76" w:rsidP="004F0CAB">
            <w:pPr>
              <w:pStyle w:val="Tabletext"/>
              <w:spacing w:before="40" w:after="40"/>
              <w:rPr>
                <w:lang w:val="ar-SA"/>
              </w:rPr>
            </w:pPr>
            <w:r w:rsidRPr="00E46A76">
              <w:rPr>
                <w:rtl/>
                <w:lang w:bidi="ar-SA"/>
              </w:rPr>
              <w:t>اتحاد إذاعات آسيا والمحيط الهادئ</w:t>
            </w:r>
          </w:p>
        </w:tc>
        <w:tc>
          <w:tcPr>
            <w:tcW w:w="1985" w:type="dxa"/>
            <w:noWrap/>
            <w:hideMark/>
          </w:tcPr>
          <w:p w14:paraId="37675712"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1284292E"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2B6A5574" w14:textId="77777777" w:rsidTr="0021002B">
        <w:trPr>
          <w:jc w:val="center"/>
        </w:trPr>
        <w:tc>
          <w:tcPr>
            <w:tcW w:w="5957" w:type="dxa"/>
            <w:noWrap/>
            <w:hideMark/>
          </w:tcPr>
          <w:p w14:paraId="0DA3026A" w14:textId="77777777" w:rsidR="00E46A76" w:rsidRPr="00E46A76" w:rsidRDefault="00E46A76" w:rsidP="004F0CAB">
            <w:pPr>
              <w:pStyle w:val="Tabletext"/>
              <w:spacing w:before="40" w:after="40"/>
              <w:rPr>
                <w:lang w:val="ar-SA"/>
              </w:rPr>
            </w:pPr>
            <w:r w:rsidRPr="00E46A76">
              <w:rPr>
                <w:rtl/>
                <w:lang w:bidi="ar-SA"/>
              </w:rPr>
              <w:t>معهد آسيا والمحيط الهادئ لتطوير البث الإذاعي</w:t>
            </w:r>
          </w:p>
        </w:tc>
        <w:tc>
          <w:tcPr>
            <w:tcW w:w="1985" w:type="dxa"/>
            <w:noWrap/>
            <w:hideMark/>
          </w:tcPr>
          <w:p w14:paraId="41A04D70"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3DC78C9E" w14:textId="77777777" w:rsidR="00E46A76" w:rsidRPr="00E46A76" w:rsidRDefault="00E46A76" w:rsidP="004F0CAB">
            <w:pPr>
              <w:pStyle w:val="Tabletext"/>
              <w:spacing w:before="40" w:after="40"/>
              <w:jc w:val="center"/>
              <w:rPr>
                <w:lang w:val="ar-SA"/>
              </w:rPr>
            </w:pPr>
            <w:r w:rsidRPr="00E46A76">
              <w:rPr>
                <w:rtl/>
                <w:lang w:bidi="ar-SA"/>
              </w:rPr>
              <w:t>تنمية الاتصالات</w:t>
            </w:r>
          </w:p>
        </w:tc>
      </w:tr>
      <w:tr w:rsidR="00E46A76" w:rsidRPr="00E46A76" w14:paraId="5AA2129A" w14:textId="77777777" w:rsidTr="0021002B">
        <w:trPr>
          <w:jc w:val="center"/>
        </w:trPr>
        <w:tc>
          <w:tcPr>
            <w:tcW w:w="5957" w:type="dxa"/>
            <w:noWrap/>
            <w:hideMark/>
          </w:tcPr>
          <w:p w14:paraId="295D04A1" w14:textId="4FCE043C" w:rsidR="00E46A76" w:rsidRPr="00955DEF" w:rsidRDefault="00E46A76" w:rsidP="004F0CAB">
            <w:pPr>
              <w:pStyle w:val="Tabletext"/>
              <w:spacing w:before="40" w:after="40"/>
              <w:rPr>
                <w:lang w:val="ar-SA"/>
              </w:rPr>
            </w:pPr>
            <w:r w:rsidRPr="00955DEF">
              <w:rPr>
                <w:rtl/>
                <w:lang w:bidi="ar-SA"/>
              </w:rPr>
              <w:t>جماعة آسيا والمحيط الهادئ للاتصالات</w:t>
            </w:r>
          </w:p>
        </w:tc>
        <w:tc>
          <w:tcPr>
            <w:tcW w:w="1985" w:type="dxa"/>
            <w:noWrap/>
            <w:hideMark/>
          </w:tcPr>
          <w:p w14:paraId="708764E2" w14:textId="77777777" w:rsidR="00E46A76" w:rsidRPr="00E46A76" w:rsidRDefault="00E46A76" w:rsidP="004F0CAB">
            <w:pPr>
              <w:pStyle w:val="Tabletext"/>
              <w:spacing w:before="40" w:after="40"/>
              <w:rPr>
                <w:lang w:val="ar-SA"/>
              </w:rPr>
            </w:pPr>
            <w:r w:rsidRPr="00E46A76">
              <w:rPr>
                <w:rtl/>
                <w:lang w:bidi="ar-SA"/>
              </w:rPr>
              <w:t>منظمة إقليمية</w:t>
            </w:r>
          </w:p>
        </w:tc>
        <w:tc>
          <w:tcPr>
            <w:tcW w:w="1697" w:type="dxa"/>
            <w:noWrap/>
            <w:hideMark/>
          </w:tcPr>
          <w:p w14:paraId="15362E7C"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601E7AFC" w14:textId="77777777" w:rsidTr="0021002B">
        <w:trPr>
          <w:jc w:val="center"/>
        </w:trPr>
        <w:tc>
          <w:tcPr>
            <w:tcW w:w="5957" w:type="dxa"/>
            <w:noWrap/>
            <w:hideMark/>
          </w:tcPr>
          <w:p w14:paraId="16B089B2" w14:textId="6092E9D0" w:rsidR="00E46A76" w:rsidRPr="00955DEF" w:rsidRDefault="00955DEF" w:rsidP="004F0CAB">
            <w:pPr>
              <w:pStyle w:val="Tabletext"/>
              <w:spacing w:before="40" w:after="40"/>
              <w:rPr>
                <w:lang w:val="es-ES"/>
              </w:rPr>
            </w:pPr>
            <w:r w:rsidRPr="00955DEF">
              <w:rPr>
                <w:rFonts w:hint="cs"/>
                <w:rtl/>
                <w:lang w:bidi="ar-SA"/>
              </w:rPr>
              <w:t>رابطة المديرية التنظيميين للهيئات التنظيمية للاتصالات في أمريكا اللاتينية</w:t>
            </w:r>
          </w:p>
        </w:tc>
        <w:tc>
          <w:tcPr>
            <w:tcW w:w="1985" w:type="dxa"/>
            <w:noWrap/>
            <w:hideMark/>
          </w:tcPr>
          <w:p w14:paraId="0D9F2CC9"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2E85DA8F"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54837884" w14:textId="77777777" w:rsidTr="0021002B">
        <w:trPr>
          <w:jc w:val="center"/>
        </w:trPr>
        <w:tc>
          <w:tcPr>
            <w:tcW w:w="5957" w:type="dxa"/>
            <w:noWrap/>
            <w:hideMark/>
          </w:tcPr>
          <w:p w14:paraId="0C6109FD" w14:textId="4567D8AA" w:rsidR="00E46A76" w:rsidRPr="004C6BD5" w:rsidRDefault="00955DEF" w:rsidP="004F0CAB">
            <w:pPr>
              <w:pStyle w:val="Tabletext"/>
              <w:spacing w:before="40" w:after="40"/>
              <w:rPr>
                <w:lang w:val="en-US"/>
              </w:rPr>
            </w:pPr>
            <w:r w:rsidRPr="00955DEF">
              <w:rPr>
                <w:rFonts w:hint="cs"/>
                <w:rtl/>
                <w:lang w:bidi="ar-SA"/>
              </w:rPr>
              <w:t xml:space="preserve">رابطة التنظيم والاتصالات لجماعة البلدان الناطقة بالبرتغالية </w:t>
            </w:r>
            <w:r w:rsidRPr="00955DEF">
              <w:rPr>
                <w:lang w:val="en-US" w:bidi="ar-SA"/>
              </w:rPr>
              <w:t>(ARCTEL-CPLP)</w:t>
            </w:r>
          </w:p>
        </w:tc>
        <w:tc>
          <w:tcPr>
            <w:tcW w:w="1985" w:type="dxa"/>
            <w:noWrap/>
            <w:hideMark/>
          </w:tcPr>
          <w:p w14:paraId="01C8ECBB"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142E6FCB" w14:textId="77777777" w:rsidR="00E46A76" w:rsidRPr="00E46A76" w:rsidRDefault="00E46A76" w:rsidP="004F0CAB">
            <w:pPr>
              <w:pStyle w:val="Tabletext"/>
              <w:spacing w:before="40" w:after="40"/>
              <w:jc w:val="center"/>
              <w:rPr>
                <w:lang w:val="ar-SA"/>
              </w:rPr>
            </w:pPr>
            <w:r w:rsidRPr="00E46A76">
              <w:rPr>
                <w:rtl/>
                <w:lang w:bidi="ar-SA"/>
              </w:rPr>
              <w:t>تنمية الاتصالات</w:t>
            </w:r>
          </w:p>
        </w:tc>
      </w:tr>
      <w:tr w:rsidR="00E46A76" w:rsidRPr="00E46A76" w14:paraId="5F84577A" w14:textId="77777777" w:rsidTr="0021002B">
        <w:trPr>
          <w:jc w:val="center"/>
        </w:trPr>
        <w:tc>
          <w:tcPr>
            <w:tcW w:w="5957" w:type="dxa"/>
            <w:noWrap/>
            <w:hideMark/>
          </w:tcPr>
          <w:p w14:paraId="52B35285" w14:textId="77777777" w:rsidR="00E46A76" w:rsidRPr="00955DEF" w:rsidRDefault="00E46A76" w:rsidP="004F0CAB">
            <w:pPr>
              <w:pStyle w:val="Tabletext"/>
              <w:spacing w:before="40" w:after="40"/>
              <w:rPr>
                <w:lang w:val="ar-SA"/>
              </w:rPr>
            </w:pPr>
            <w:r w:rsidRPr="00955DEF">
              <w:rPr>
                <w:rtl/>
                <w:lang w:bidi="ar-SA"/>
              </w:rPr>
              <w:t>رابطة الاتصالات التقدمية</w:t>
            </w:r>
          </w:p>
        </w:tc>
        <w:tc>
          <w:tcPr>
            <w:tcW w:w="1985" w:type="dxa"/>
            <w:noWrap/>
            <w:hideMark/>
          </w:tcPr>
          <w:p w14:paraId="447187BE"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52714C2E"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وتنمية الاتصالات</w:t>
            </w:r>
          </w:p>
        </w:tc>
      </w:tr>
      <w:tr w:rsidR="00E46A76" w:rsidRPr="00E46A76" w14:paraId="1C2E78AF" w14:textId="77777777" w:rsidTr="0021002B">
        <w:trPr>
          <w:jc w:val="center"/>
        </w:trPr>
        <w:tc>
          <w:tcPr>
            <w:tcW w:w="5957" w:type="dxa"/>
            <w:noWrap/>
            <w:hideMark/>
          </w:tcPr>
          <w:p w14:paraId="731CCA32" w14:textId="77777777" w:rsidR="00E46A76" w:rsidRPr="00E46A76" w:rsidRDefault="00E46A76" w:rsidP="004F0CAB">
            <w:pPr>
              <w:pStyle w:val="Tabletext"/>
              <w:spacing w:before="40" w:after="40"/>
              <w:rPr>
                <w:lang w:val="ar-SA"/>
              </w:rPr>
            </w:pPr>
            <w:r w:rsidRPr="00E46A76">
              <w:rPr>
                <w:rtl/>
                <w:lang w:bidi="ar-SA"/>
              </w:rPr>
              <w:t xml:space="preserve">مبادرة خليج البنغال للتعاون التقني والاقتصادي متعدد القطاعات </w:t>
            </w:r>
            <w:r w:rsidRPr="00E46A76">
              <w:rPr>
                <w:lang w:val="en-US"/>
              </w:rPr>
              <w:t>(BIMSTEC)</w:t>
            </w:r>
          </w:p>
        </w:tc>
        <w:tc>
          <w:tcPr>
            <w:tcW w:w="1985" w:type="dxa"/>
            <w:noWrap/>
            <w:hideMark/>
          </w:tcPr>
          <w:p w14:paraId="3285C911"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517F500A" w14:textId="77777777" w:rsidR="00E46A76" w:rsidRPr="00E46A76" w:rsidRDefault="00E46A76" w:rsidP="004F0CAB">
            <w:pPr>
              <w:pStyle w:val="Tabletext"/>
              <w:spacing w:before="40" w:after="40"/>
              <w:jc w:val="center"/>
              <w:rPr>
                <w:lang w:val="ar-SA"/>
              </w:rPr>
            </w:pPr>
            <w:r w:rsidRPr="00E46A76">
              <w:rPr>
                <w:rtl/>
                <w:lang w:bidi="ar-SA"/>
              </w:rPr>
              <w:t>تنمية الاتصالات</w:t>
            </w:r>
          </w:p>
        </w:tc>
      </w:tr>
      <w:tr w:rsidR="00E46A76" w:rsidRPr="00E46A76" w14:paraId="53D2E163" w14:textId="77777777" w:rsidTr="0021002B">
        <w:trPr>
          <w:jc w:val="center"/>
        </w:trPr>
        <w:tc>
          <w:tcPr>
            <w:tcW w:w="5957" w:type="dxa"/>
            <w:noWrap/>
            <w:hideMark/>
          </w:tcPr>
          <w:p w14:paraId="3DD89E60" w14:textId="3D598CE9" w:rsidR="00E46A76" w:rsidRPr="00E46A76" w:rsidRDefault="00E46A76" w:rsidP="004F0CAB">
            <w:pPr>
              <w:pStyle w:val="Tabletext"/>
              <w:spacing w:before="40" w:after="40"/>
              <w:rPr>
                <w:lang w:val="ar-SA"/>
              </w:rPr>
            </w:pPr>
            <w:r w:rsidRPr="00E46A76">
              <w:rPr>
                <w:rtl/>
                <w:lang w:bidi="ar-SA"/>
              </w:rPr>
              <w:t xml:space="preserve">الرابطة الكاريبية للمنظمات الوطنية للاتصالات </w:t>
            </w:r>
            <w:r w:rsidRPr="00E46A76">
              <w:rPr>
                <w:lang w:val="en-US"/>
              </w:rPr>
              <w:t>(CANTO)</w:t>
            </w:r>
          </w:p>
        </w:tc>
        <w:tc>
          <w:tcPr>
            <w:tcW w:w="1985" w:type="dxa"/>
            <w:noWrap/>
            <w:hideMark/>
          </w:tcPr>
          <w:p w14:paraId="3A40A9AF" w14:textId="77777777" w:rsidR="00E46A76" w:rsidRPr="00E46A76" w:rsidRDefault="00E46A76" w:rsidP="004F0CAB">
            <w:pPr>
              <w:pStyle w:val="Tabletext"/>
              <w:spacing w:before="40" w:after="40"/>
              <w:rPr>
                <w:lang w:val="ar-SA"/>
              </w:rPr>
            </w:pPr>
            <w:r w:rsidRPr="00E46A76">
              <w:rPr>
                <w:rtl/>
                <w:lang w:bidi="ar-SA"/>
              </w:rPr>
              <w:t>منظمة إقليمية</w:t>
            </w:r>
          </w:p>
        </w:tc>
        <w:tc>
          <w:tcPr>
            <w:tcW w:w="1697" w:type="dxa"/>
            <w:noWrap/>
            <w:hideMark/>
          </w:tcPr>
          <w:p w14:paraId="5DBA6C20" w14:textId="77777777" w:rsidR="00E46A76" w:rsidRPr="00E46A76" w:rsidRDefault="00E46A76" w:rsidP="004F0CAB">
            <w:pPr>
              <w:pStyle w:val="Tabletext"/>
              <w:spacing w:before="40" w:after="40"/>
              <w:jc w:val="center"/>
              <w:rPr>
                <w:lang w:val="ar-SA"/>
              </w:rPr>
            </w:pPr>
            <w:r w:rsidRPr="00E46A76">
              <w:rPr>
                <w:rtl/>
                <w:lang w:bidi="ar-SA"/>
              </w:rPr>
              <w:t>تنمية الاتصالات</w:t>
            </w:r>
          </w:p>
        </w:tc>
      </w:tr>
      <w:tr w:rsidR="00E46A76" w:rsidRPr="00E46A76" w14:paraId="73F46A8E" w14:textId="77777777" w:rsidTr="0021002B">
        <w:trPr>
          <w:jc w:val="center"/>
        </w:trPr>
        <w:tc>
          <w:tcPr>
            <w:tcW w:w="5957" w:type="dxa"/>
            <w:noWrap/>
            <w:hideMark/>
          </w:tcPr>
          <w:p w14:paraId="5C1D8408" w14:textId="77777777" w:rsidR="00E46A76" w:rsidRPr="00E46A76" w:rsidRDefault="00E46A76" w:rsidP="004F0CAB">
            <w:pPr>
              <w:pStyle w:val="Tabletext"/>
              <w:spacing w:before="40" w:after="40"/>
              <w:rPr>
                <w:lang w:val="ar-SA"/>
              </w:rPr>
            </w:pPr>
            <w:r w:rsidRPr="00E46A76">
              <w:rPr>
                <w:rtl/>
                <w:lang w:bidi="ar-SA"/>
              </w:rPr>
              <w:lastRenderedPageBreak/>
              <w:t>الاتحاد الإذاعي الكاريبي</w:t>
            </w:r>
          </w:p>
        </w:tc>
        <w:tc>
          <w:tcPr>
            <w:tcW w:w="1985" w:type="dxa"/>
            <w:noWrap/>
            <w:hideMark/>
          </w:tcPr>
          <w:p w14:paraId="735F046A"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1F394AB9"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وتنمية الاتصالات</w:t>
            </w:r>
          </w:p>
        </w:tc>
      </w:tr>
      <w:tr w:rsidR="00E46A76" w:rsidRPr="00E46A76" w14:paraId="2A16D49F" w14:textId="77777777" w:rsidTr="0021002B">
        <w:trPr>
          <w:jc w:val="center"/>
        </w:trPr>
        <w:tc>
          <w:tcPr>
            <w:tcW w:w="5957" w:type="dxa"/>
            <w:noWrap/>
            <w:hideMark/>
          </w:tcPr>
          <w:p w14:paraId="02A8B124" w14:textId="77777777" w:rsidR="00E46A76" w:rsidRPr="00E46A76" w:rsidRDefault="00E46A76" w:rsidP="004F0CAB">
            <w:pPr>
              <w:pStyle w:val="Tabletext"/>
              <w:spacing w:before="40" w:after="40"/>
              <w:rPr>
                <w:lang w:val="ar-SA"/>
              </w:rPr>
            </w:pPr>
            <w:r w:rsidRPr="00E46A76">
              <w:rPr>
                <w:rtl/>
                <w:lang w:bidi="ar-SA"/>
              </w:rPr>
              <w:t>الاتحاد الكاريبي للاتصالات</w:t>
            </w:r>
          </w:p>
        </w:tc>
        <w:tc>
          <w:tcPr>
            <w:tcW w:w="1985" w:type="dxa"/>
            <w:noWrap/>
            <w:hideMark/>
          </w:tcPr>
          <w:p w14:paraId="1CA066C1" w14:textId="77777777" w:rsidR="00E46A76" w:rsidRPr="00E46A76" w:rsidRDefault="00E46A76" w:rsidP="004F0CAB">
            <w:pPr>
              <w:pStyle w:val="Tabletext"/>
              <w:spacing w:before="40" w:after="40"/>
              <w:rPr>
                <w:lang w:val="ar-SA"/>
              </w:rPr>
            </w:pPr>
            <w:r w:rsidRPr="00E46A76">
              <w:rPr>
                <w:rtl/>
                <w:lang w:bidi="ar-SA"/>
              </w:rPr>
              <w:t>منظمة إقليمية</w:t>
            </w:r>
          </w:p>
        </w:tc>
        <w:tc>
          <w:tcPr>
            <w:tcW w:w="1697" w:type="dxa"/>
            <w:noWrap/>
            <w:hideMark/>
          </w:tcPr>
          <w:p w14:paraId="5092C831"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58F49BF1" w14:textId="77777777" w:rsidTr="0021002B">
        <w:trPr>
          <w:jc w:val="center"/>
        </w:trPr>
        <w:tc>
          <w:tcPr>
            <w:tcW w:w="5957" w:type="dxa"/>
            <w:noWrap/>
            <w:hideMark/>
          </w:tcPr>
          <w:p w14:paraId="48E7A2EA" w14:textId="77777777" w:rsidR="00E46A76" w:rsidRPr="00E46A76" w:rsidRDefault="00E46A76" w:rsidP="004F0CAB">
            <w:pPr>
              <w:pStyle w:val="Tabletext"/>
              <w:spacing w:before="40" w:after="40"/>
              <w:rPr>
                <w:lang w:val="ar-SA"/>
              </w:rPr>
            </w:pPr>
            <w:r w:rsidRPr="00E46A76">
              <w:rPr>
                <w:rtl/>
                <w:lang w:bidi="ar-SA"/>
              </w:rPr>
              <w:t>مركز البيئة والتنمية للمنطقة العربية وأوروبا</w:t>
            </w:r>
          </w:p>
        </w:tc>
        <w:tc>
          <w:tcPr>
            <w:tcW w:w="1985" w:type="dxa"/>
            <w:noWrap/>
            <w:hideMark/>
          </w:tcPr>
          <w:p w14:paraId="7961CBF6"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37DA9E38" w14:textId="77777777" w:rsidR="00E46A76" w:rsidRPr="00E46A76" w:rsidRDefault="00E46A76" w:rsidP="004F0CAB">
            <w:pPr>
              <w:pStyle w:val="Tabletext"/>
              <w:spacing w:before="40" w:after="40"/>
              <w:jc w:val="center"/>
              <w:rPr>
                <w:lang w:val="ar-SA"/>
              </w:rPr>
            </w:pPr>
            <w:r w:rsidRPr="00E46A76">
              <w:rPr>
                <w:rtl/>
                <w:lang w:bidi="ar-SA"/>
              </w:rPr>
              <w:t>تقييس الاتصالات وتنمية الاتصالات</w:t>
            </w:r>
          </w:p>
        </w:tc>
      </w:tr>
      <w:tr w:rsidR="00E46A76" w:rsidRPr="00E46A76" w14:paraId="5A60B77A" w14:textId="77777777" w:rsidTr="0021002B">
        <w:trPr>
          <w:jc w:val="center"/>
        </w:trPr>
        <w:tc>
          <w:tcPr>
            <w:tcW w:w="5957" w:type="dxa"/>
            <w:noWrap/>
            <w:hideMark/>
          </w:tcPr>
          <w:p w14:paraId="3B0F3EF9" w14:textId="77777777" w:rsidR="00E46A76" w:rsidRPr="002077BE" w:rsidRDefault="00E46A76" w:rsidP="004F0CAB">
            <w:pPr>
              <w:pStyle w:val="Tabletext"/>
              <w:spacing w:before="40" w:after="40"/>
              <w:rPr>
                <w:lang w:val="ar-SA"/>
              </w:rPr>
            </w:pPr>
            <w:r w:rsidRPr="002077BE">
              <w:rPr>
                <w:rtl/>
                <w:lang w:bidi="ar-SA"/>
              </w:rPr>
              <w:t>المنظمة الدولية لمساعدة الأطفال</w:t>
            </w:r>
          </w:p>
        </w:tc>
        <w:tc>
          <w:tcPr>
            <w:tcW w:w="1985" w:type="dxa"/>
            <w:noWrap/>
            <w:hideMark/>
          </w:tcPr>
          <w:p w14:paraId="52EFA8CD"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4F2BB237" w14:textId="77777777" w:rsidR="00E46A76" w:rsidRPr="00E46A76" w:rsidRDefault="00E46A76" w:rsidP="004F0CAB">
            <w:pPr>
              <w:pStyle w:val="Tabletext"/>
              <w:spacing w:before="40" w:after="40"/>
              <w:jc w:val="center"/>
              <w:rPr>
                <w:lang w:val="ar-SA"/>
              </w:rPr>
            </w:pPr>
            <w:r w:rsidRPr="00E46A76">
              <w:rPr>
                <w:rtl/>
                <w:lang w:bidi="ar-SA"/>
              </w:rPr>
              <w:t>تقييس الاتصالات وتنمية الاتصالات</w:t>
            </w:r>
          </w:p>
        </w:tc>
      </w:tr>
      <w:tr w:rsidR="00E46A76" w:rsidRPr="00E46A76" w14:paraId="17D9F060" w14:textId="77777777" w:rsidTr="0021002B">
        <w:trPr>
          <w:jc w:val="center"/>
        </w:trPr>
        <w:tc>
          <w:tcPr>
            <w:tcW w:w="5957" w:type="dxa"/>
            <w:noWrap/>
            <w:hideMark/>
          </w:tcPr>
          <w:p w14:paraId="4B6BB8CF" w14:textId="77777777" w:rsidR="00E46A76" w:rsidRPr="00E46A76" w:rsidRDefault="00E46A76" w:rsidP="004F0CAB">
            <w:pPr>
              <w:pStyle w:val="Tabletext"/>
              <w:spacing w:before="40" w:after="40"/>
              <w:rPr>
                <w:lang w:val="ar-SA"/>
              </w:rPr>
            </w:pPr>
            <w:r w:rsidRPr="00E46A76">
              <w:rPr>
                <w:rtl/>
                <w:lang w:bidi="ar-SA"/>
              </w:rPr>
              <w:t>اللجنة المعنية بترددات الفلك الراديوي</w:t>
            </w:r>
          </w:p>
        </w:tc>
        <w:tc>
          <w:tcPr>
            <w:tcW w:w="1985" w:type="dxa"/>
            <w:noWrap/>
            <w:hideMark/>
          </w:tcPr>
          <w:p w14:paraId="7E9DAFD7"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026FD8B9" w14:textId="77777777" w:rsidR="00E46A76" w:rsidRPr="00E46A76" w:rsidRDefault="00E46A76" w:rsidP="004F0CAB">
            <w:pPr>
              <w:pStyle w:val="Tabletext"/>
              <w:spacing w:before="40" w:after="40"/>
              <w:jc w:val="center"/>
              <w:rPr>
                <w:lang w:val="ar-SA"/>
              </w:rPr>
            </w:pPr>
            <w:r w:rsidRPr="00E46A76">
              <w:rPr>
                <w:rtl/>
                <w:lang w:bidi="ar-SA"/>
              </w:rPr>
              <w:t>الاتصالات الراديوية</w:t>
            </w:r>
          </w:p>
        </w:tc>
      </w:tr>
      <w:tr w:rsidR="00E46A76" w:rsidRPr="00E46A76" w14:paraId="620EA490" w14:textId="77777777" w:rsidTr="0021002B">
        <w:trPr>
          <w:jc w:val="center"/>
        </w:trPr>
        <w:tc>
          <w:tcPr>
            <w:tcW w:w="5957" w:type="dxa"/>
            <w:noWrap/>
            <w:hideMark/>
          </w:tcPr>
          <w:p w14:paraId="1EE74B13" w14:textId="77777777" w:rsidR="00E46A76" w:rsidRPr="00E46A76" w:rsidRDefault="00E46A76" w:rsidP="004F0CAB">
            <w:pPr>
              <w:pStyle w:val="Tabletext"/>
              <w:spacing w:before="40" w:after="40"/>
              <w:rPr>
                <w:lang w:val="ar-SA"/>
              </w:rPr>
            </w:pPr>
            <w:r w:rsidRPr="00E46A76">
              <w:rPr>
                <w:rtl/>
                <w:lang w:bidi="ar-SA"/>
              </w:rPr>
              <w:t>اللجنة المعنية بالأبحاث الفضائية</w:t>
            </w:r>
          </w:p>
        </w:tc>
        <w:tc>
          <w:tcPr>
            <w:tcW w:w="1985" w:type="dxa"/>
            <w:noWrap/>
            <w:hideMark/>
          </w:tcPr>
          <w:p w14:paraId="2A37EB39"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3E47C2F2" w14:textId="77777777" w:rsidR="00E46A76" w:rsidRPr="00E46A76" w:rsidRDefault="00E46A76" w:rsidP="004F0CAB">
            <w:pPr>
              <w:pStyle w:val="Tabletext"/>
              <w:spacing w:before="40" w:after="40"/>
              <w:jc w:val="center"/>
              <w:rPr>
                <w:lang w:val="ar-SA"/>
              </w:rPr>
            </w:pPr>
            <w:r w:rsidRPr="00E46A76">
              <w:rPr>
                <w:rtl/>
                <w:lang w:bidi="ar-SA"/>
              </w:rPr>
              <w:t>الاتصالات الراديوية</w:t>
            </w:r>
          </w:p>
        </w:tc>
      </w:tr>
      <w:tr w:rsidR="00E46A76" w:rsidRPr="00E46A76" w14:paraId="6B5CB65C" w14:textId="77777777" w:rsidTr="0021002B">
        <w:trPr>
          <w:jc w:val="center"/>
        </w:trPr>
        <w:tc>
          <w:tcPr>
            <w:tcW w:w="5957" w:type="dxa"/>
            <w:noWrap/>
            <w:hideMark/>
          </w:tcPr>
          <w:p w14:paraId="66CC22AB" w14:textId="3C1C7051" w:rsidR="00E46A76" w:rsidRPr="002077BE" w:rsidRDefault="00E46A76" w:rsidP="004F0CAB">
            <w:pPr>
              <w:pStyle w:val="Tabletext"/>
              <w:spacing w:before="40" w:after="40"/>
              <w:rPr>
                <w:lang w:val="ar-SA"/>
              </w:rPr>
            </w:pPr>
            <w:r w:rsidRPr="002077BE">
              <w:rPr>
                <w:rtl/>
                <w:lang w:bidi="ar-SA"/>
              </w:rPr>
              <w:t xml:space="preserve">السوق المشتركة لشرق </w:t>
            </w:r>
            <w:r w:rsidR="00977169" w:rsidRPr="002077BE">
              <w:rPr>
                <w:rtl/>
                <w:lang w:bidi="ar-SA"/>
              </w:rPr>
              <w:t>إفريقي</w:t>
            </w:r>
            <w:r w:rsidRPr="002077BE">
              <w:rPr>
                <w:rtl/>
                <w:lang w:bidi="ar-SA"/>
              </w:rPr>
              <w:t>ا والجنوب ال</w:t>
            </w:r>
            <w:r w:rsidR="00977169" w:rsidRPr="002077BE">
              <w:rPr>
                <w:rtl/>
                <w:lang w:bidi="ar-SA"/>
              </w:rPr>
              <w:t>إفريقي</w:t>
            </w:r>
          </w:p>
        </w:tc>
        <w:tc>
          <w:tcPr>
            <w:tcW w:w="1985" w:type="dxa"/>
            <w:noWrap/>
            <w:hideMark/>
          </w:tcPr>
          <w:p w14:paraId="405AEBB6"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7B118D0A"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454896AE" w14:textId="77777777" w:rsidTr="0021002B">
        <w:trPr>
          <w:jc w:val="center"/>
        </w:trPr>
        <w:tc>
          <w:tcPr>
            <w:tcW w:w="5957" w:type="dxa"/>
            <w:noWrap/>
            <w:hideMark/>
          </w:tcPr>
          <w:p w14:paraId="5ECCDFD5" w14:textId="77777777" w:rsidR="00E46A76" w:rsidRPr="00E46A76" w:rsidRDefault="00E46A76" w:rsidP="004F0CAB">
            <w:pPr>
              <w:pStyle w:val="Tabletext"/>
              <w:spacing w:before="40" w:after="40"/>
              <w:rPr>
                <w:lang w:val="ar-SA"/>
              </w:rPr>
            </w:pPr>
            <w:r w:rsidRPr="00E46A76">
              <w:rPr>
                <w:rtl/>
                <w:lang w:bidi="ar-SA"/>
              </w:rPr>
              <w:t>منظمة الكومنولث للاتصالات السلكية واللاسلكية</w:t>
            </w:r>
          </w:p>
        </w:tc>
        <w:tc>
          <w:tcPr>
            <w:tcW w:w="1985" w:type="dxa"/>
            <w:noWrap/>
            <w:hideMark/>
          </w:tcPr>
          <w:p w14:paraId="74B3C452"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2F7F64BE"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5631BC6B" w14:textId="77777777" w:rsidTr="0021002B">
        <w:trPr>
          <w:jc w:val="center"/>
        </w:trPr>
        <w:tc>
          <w:tcPr>
            <w:tcW w:w="5957" w:type="dxa"/>
            <w:noWrap/>
            <w:hideMark/>
          </w:tcPr>
          <w:p w14:paraId="0CC959E5" w14:textId="03778B4C" w:rsidR="00E46A76" w:rsidRPr="002077BE" w:rsidRDefault="002077BE" w:rsidP="004F0CAB">
            <w:pPr>
              <w:pStyle w:val="Tabletext"/>
              <w:spacing w:before="40" w:after="40"/>
              <w:rPr>
                <w:rtl/>
                <w:lang w:val="fr-FR"/>
              </w:rPr>
            </w:pPr>
            <w:r w:rsidRPr="002077BE">
              <w:rPr>
                <w:rFonts w:hint="cs"/>
                <w:rtl/>
              </w:rPr>
              <w:t>الجماعة الاقتصادية لدول وسط إفريقيا</w:t>
            </w:r>
          </w:p>
        </w:tc>
        <w:tc>
          <w:tcPr>
            <w:tcW w:w="1985" w:type="dxa"/>
            <w:noWrap/>
            <w:hideMark/>
          </w:tcPr>
          <w:p w14:paraId="238A6103"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0EB87A1F"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04F94916" w14:textId="77777777" w:rsidTr="0021002B">
        <w:trPr>
          <w:jc w:val="center"/>
        </w:trPr>
        <w:tc>
          <w:tcPr>
            <w:tcW w:w="5957" w:type="dxa"/>
            <w:noWrap/>
            <w:hideMark/>
          </w:tcPr>
          <w:p w14:paraId="4D1647D0" w14:textId="24E39F75" w:rsidR="00E46A76" w:rsidRPr="00E46A76" w:rsidRDefault="00E46A76" w:rsidP="004F0CAB">
            <w:pPr>
              <w:pStyle w:val="Tabletext"/>
              <w:spacing w:before="40" w:after="40"/>
              <w:rPr>
                <w:lang w:val="ar-SA"/>
              </w:rPr>
            </w:pPr>
            <w:r w:rsidRPr="002077BE">
              <w:rPr>
                <w:rtl/>
                <w:lang w:bidi="ar-SA"/>
              </w:rPr>
              <w:t xml:space="preserve">رابطة منظمي الاتصالات في الجنوب </w:t>
            </w:r>
          </w:p>
        </w:tc>
        <w:tc>
          <w:tcPr>
            <w:tcW w:w="1985" w:type="dxa"/>
            <w:noWrap/>
            <w:hideMark/>
          </w:tcPr>
          <w:p w14:paraId="6ACDC276"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72AA2924"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42FBC5C7" w14:textId="77777777" w:rsidTr="0021002B">
        <w:trPr>
          <w:jc w:val="center"/>
        </w:trPr>
        <w:tc>
          <w:tcPr>
            <w:tcW w:w="5957" w:type="dxa"/>
            <w:noWrap/>
            <w:hideMark/>
          </w:tcPr>
          <w:p w14:paraId="6A757FF8" w14:textId="77777777" w:rsidR="00E46A76" w:rsidRPr="00E46A76" w:rsidRDefault="00E46A76" w:rsidP="004F0CAB">
            <w:pPr>
              <w:pStyle w:val="Tabletext"/>
              <w:spacing w:before="40" w:after="40"/>
              <w:rPr>
                <w:lang w:val="ar-SA"/>
              </w:rPr>
            </w:pPr>
            <w:r w:rsidRPr="00E46A76">
              <w:rPr>
                <w:rtl/>
                <w:lang w:bidi="ar-SA"/>
              </w:rPr>
              <w:t>المنظمة الدولية للمستهلكين</w:t>
            </w:r>
          </w:p>
        </w:tc>
        <w:tc>
          <w:tcPr>
            <w:tcW w:w="1985" w:type="dxa"/>
            <w:noWrap/>
            <w:hideMark/>
          </w:tcPr>
          <w:p w14:paraId="38BB4907"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03ED55A8" w14:textId="77777777" w:rsidR="00E46A76" w:rsidRPr="00E46A76" w:rsidRDefault="00E46A76" w:rsidP="004F0CAB">
            <w:pPr>
              <w:pStyle w:val="Tabletext"/>
              <w:spacing w:before="40" w:after="40"/>
              <w:jc w:val="center"/>
              <w:rPr>
                <w:lang w:val="ar-SA"/>
              </w:rPr>
            </w:pPr>
            <w:r w:rsidRPr="00E46A76">
              <w:rPr>
                <w:rtl/>
                <w:lang w:bidi="ar-SA"/>
              </w:rPr>
              <w:t>تقييس الاتصالات وتنمية الاتصالات</w:t>
            </w:r>
          </w:p>
        </w:tc>
      </w:tr>
      <w:tr w:rsidR="00E46A76" w:rsidRPr="00E46A76" w14:paraId="35C88BDD" w14:textId="77777777" w:rsidTr="0021002B">
        <w:trPr>
          <w:jc w:val="center"/>
        </w:trPr>
        <w:tc>
          <w:tcPr>
            <w:tcW w:w="5957" w:type="dxa"/>
            <w:noWrap/>
            <w:hideMark/>
          </w:tcPr>
          <w:p w14:paraId="4FDF4287" w14:textId="77777777" w:rsidR="00E46A76" w:rsidRPr="00E46A76" w:rsidRDefault="00E46A76" w:rsidP="004F0CAB">
            <w:pPr>
              <w:pStyle w:val="Tabletext"/>
              <w:spacing w:before="40" w:after="40"/>
              <w:rPr>
                <w:lang w:val="ar-SA"/>
              </w:rPr>
            </w:pPr>
            <w:r w:rsidRPr="00E46A76">
              <w:rPr>
                <w:rtl/>
                <w:lang w:bidi="ar-SA"/>
              </w:rPr>
              <w:t>مجلس التعاون لدول الخليج العربية</w:t>
            </w:r>
          </w:p>
        </w:tc>
        <w:tc>
          <w:tcPr>
            <w:tcW w:w="1985" w:type="dxa"/>
            <w:noWrap/>
            <w:hideMark/>
          </w:tcPr>
          <w:p w14:paraId="430809B6"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26696EB3"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6A8651A8" w14:textId="77777777" w:rsidTr="0021002B">
        <w:trPr>
          <w:jc w:val="center"/>
        </w:trPr>
        <w:tc>
          <w:tcPr>
            <w:tcW w:w="5957" w:type="dxa"/>
            <w:hideMark/>
          </w:tcPr>
          <w:p w14:paraId="69AA7805" w14:textId="77777777" w:rsidR="00E46A76" w:rsidRPr="00E46A76" w:rsidRDefault="00E46A76" w:rsidP="004F0CAB">
            <w:pPr>
              <w:pStyle w:val="Tabletext"/>
              <w:spacing w:before="40" w:after="40"/>
              <w:rPr>
                <w:lang w:val="ar-SA"/>
              </w:rPr>
            </w:pPr>
            <w:r w:rsidRPr="00E46A76">
              <w:rPr>
                <w:rtl/>
                <w:lang w:bidi="ar-SA"/>
              </w:rPr>
              <w:t>المعهد السيبراني</w:t>
            </w:r>
          </w:p>
        </w:tc>
        <w:tc>
          <w:tcPr>
            <w:tcW w:w="1985" w:type="dxa"/>
            <w:hideMark/>
          </w:tcPr>
          <w:p w14:paraId="4BCB56BF"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hideMark/>
          </w:tcPr>
          <w:p w14:paraId="52CBABB0" w14:textId="77777777" w:rsidR="00E46A76" w:rsidRPr="00E46A76" w:rsidRDefault="00E46A76" w:rsidP="004F0CAB">
            <w:pPr>
              <w:pStyle w:val="Tabletext"/>
              <w:spacing w:before="40" w:after="40"/>
              <w:jc w:val="center"/>
              <w:rPr>
                <w:lang w:val="ar-SA"/>
              </w:rPr>
            </w:pPr>
            <w:r w:rsidRPr="00E46A76">
              <w:rPr>
                <w:rtl/>
                <w:lang w:bidi="ar-SA"/>
              </w:rPr>
              <w:t>تنمية الاتصالات</w:t>
            </w:r>
          </w:p>
        </w:tc>
      </w:tr>
      <w:tr w:rsidR="00E46A76" w:rsidRPr="00E46A76" w14:paraId="546AEE1B" w14:textId="77777777" w:rsidTr="0021002B">
        <w:trPr>
          <w:jc w:val="center"/>
        </w:trPr>
        <w:tc>
          <w:tcPr>
            <w:tcW w:w="5957" w:type="dxa"/>
            <w:noWrap/>
            <w:hideMark/>
          </w:tcPr>
          <w:p w14:paraId="3DF78840" w14:textId="77777777" w:rsidR="00E46A76" w:rsidRPr="00E46A76" w:rsidRDefault="00E46A76" w:rsidP="004F0CAB">
            <w:pPr>
              <w:pStyle w:val="Tabletext"/>
              <w:spacing w:before="40" w:after="40"/>
              <w:rPr>
                <w:lang w:val="ar-SA"/>
              </w:rPr>
            </w:pPr>
            <w:r w:rsidRPr="00E46A76">
              <w:rPr>
                <w:rtl/>
                <w:lang w:bidi="ar-SA"/>
              </w:rPr>
              <w:t>منظمة التعاون الرقمي</w:t>
            </w:r>
          </w:p>
        </w:tc>
        <w:tc>
          <w:tcPr>
            <w:tcW w:w="1985" w:type="dxa"/>
            <w:noWrap/>
            <w:hideMark/>
          </w:tcPr>
          <w:p w14:paraId="5C32E081"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26DBAC3A" w14:textId="77777777" w:rsidR="00E46A76" w:rsidRPr="00E46A76" w:rsidRDefault="00E46A76" w:rsidP="004F0CAB">
            <w:pPr>
              <w:pStyle w:val="Tabletext"/>
              <w:spacing w:before="40" w:after="40"/>
              <w:jc w:val="center"/>
              <w:rPr>
                <w:lang w:val="ar-SA"/>
              </w:rPr>
            </w:pPr>
            <w:r w:rsidRPr="00E46A76">
              <w:rPr>
                <w:rtl/>
                <w:lang w:bidi="ar-SA"/>
              </w:rPr>
              <w:t>تقييس الاتصالات وتنمية الاتصالات</w:t>
            </w:r>
          </w:p>
        </w:tc>
      </w:tr>
      <w:tr w:rsidR="00E46A76" w:rsidRPr="00E46A76" w14:paraId="33263AC9" w14:textId="77777777" w:rsidTr="0021002B">
        <w:trPr>
          <w:jc w:val="center"/>
        </w:trPr>
        <w:tc>
          <w:tcPr>
            <w:tcW w:w="5957" w:type="dxa"/>
            <w:noWrap/>
            <w:hideMark/>
          </w:tcPr>
          <w:p w14:paraId="253D7520" w14:textId="6C9C77EB" w:rsidR="00E46A76" w:rsidRPr="00BE0F94" w:rsidRDefault="00E46A76" w:rsidP="004F0CAB">
            <w:pPr>
              <w:pStyle w:val="Tabletext"/>
              <w:spacing w:before="40" w:after="40"/>
              <w:rPr>
                <w:lang w:val="ar-SA"/>
              </w:rPr>
            </w:pPr>
            <w:r w:rsidRPr="00BE0F94">
              <w:rPr>
                <w:rtl/>
                <w:lang w:bidi="ar-SA"/>
              </w:rPr>
              <w:t xml:space="preserve">‏الراديو الرقمي العالمي </w:t>
            </w:r>
          </w:p>
        </w:tc>
        <w:tc>
          <w:tcPr>
            <w:tcW w:w="1985" w:type="dxa"/>
            <w:noWrap/>
            <w:hideMark/>
          </w:tcPr>
          <w:p w14:paraId="41C31502"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7409B308"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وتنمية الاتصالات</w:t>
            </w:r>
          </w:p>
        </w:tc>
      </w:tr>
      <w:tr w:rsidR="00E46A76" w:rsidRPr="00E46A76" w14:paraId="711295F3" w14:textId="77777777" w:rsidTr="0021002B">
        <w:trPr>
          <w:jc w:val="center"/>
        </w:trPr>
        <w:tc>
          <w:tcPr>
            <w:tcW w:w="5957" w:type="dxa"/>
            <w:noWrap/>
            <w:hideMark/>
          </w:tcPr>
          <w:p w14:paraId="5CA9F4AE" w14:textId="59A5EBD2" w:rsidR="00E46A76" w:rsidRPr="00E46A76" w:rsidRDefault="00E46A76" w:rsidP="004F0CAB">
            <w:pPr>
              <w:pStyle w:val="Tabletext"/>
              <w:spacing w:before="40" w:after="40"/>
              <w:rPr>
                <w:lang w:val="ar-SA"/>
              </w:rPr>
            </w:pPr>
            <w:r w:rsidRPr="00E46A76">
              <w:rPr>
                <w:rtl/>
                <w:lang w:bidi="ar-SA"/>
              </w:rPr>
              <w:t xml:space="preserve">منظمة شرق </w:t>
            </w:r>
            <w:r w:rsidR="00977169">
              <w:rPr>
                <w:rtl/>
                <w:lang w:bidi="ar-SA"/>
              </w:rPr>
              <w:t>إفريقي</w:t>
            </w:r>
            <w:r w:rsidRPr="00E46A76">
              <w:rPr>
                <w:rtl/>
                <w:lang w:bidi="ar-SA"/>
              </w:rPr>
              <w:t>ا للاتصالات</w:t>
            </w:r>
          </w:p>
        </w:tc>
        <w:tc>
          <w:tcPr>
            <w:tcW w:w="1985" w:type="dxa"/>
            <w:noWrap/>
            <w:hideMark/>
          </w:tcPr>
          <w:p w14:paraId="7F1C91DF"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06150FFA"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53C0BB87" w14:textId="77777777" w:rsidTr="0021002B">
        <w:trPr>
          <w:jc w:val="center"/>
        </w:trPr>
        <w:tc>
          <w:tcPr>
            <w:tcW w:w="5957" w:type="dxa"/>
            <w:noWrap/>
            <w:hideMark/>
          </w:tcPr>
          <w:p w14:paraId="710F8AF4" w14:textId="5D579583" w:rsidR="00E46A76" w:rsidRPr="00BE0F94" w:rsidRDefault="00E46A76" w:rsidP="004F0CAB">
            <w:pPr>
              <w:pStyle w:val="Tabletext"/>
              <w:spacing w:before="40" w:after="40"/>
              <w:rPr>
                <w:lang w:val="ar-SA"/>
              </w:rPr>
            </w:pPr>
            <w:r w:rsidRPr="00BE0F94">
              <w:rPr>
                <w:rtl/>
                <w:lang w:bidi="ar-SA"/>
              </w:rPr>
              <w:t>المدرسة العليا المتعددة الجنسيات للاتصالات)</w:t>
            </w:r>
          </w:p>
        </w:tc>
        <w:tc>
          <w:tcPr>
            <w:tcW w:w="1985" w:type="dxa"/>
            <w:noWrap/>
            <w:hideMark/>
          </w:tcPr>
          <w:p w14:paraId="7C52A042"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08DAFA4B"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1E5AF350" w14:textId="77777777" w:rsidTr="0021002B">
        <w:trPr>
          <w:jc w:val="center"/>
        </w:trPr>
        <w:tc>
          <w:tcPr>
            <w:tcW w:w="5957" w:type="dxa"/>
            <w:noWrap/>
            <w:hideMark/>
          </w:tcPr>
          <w:p w14:paraId="23E7114C" w14:textId="6B6D2CCB" w:rsidR="00E46A76" w:rsidRPr="00E46A76" w:rsidRDefault="00E46A76" w:rsidP="004F0CAB">
            <w:pPr>
              <w:pStyle w:val="Tabletext"/>
              <w:spacing w:before="40" w:after="40"/>
              <w:rPr>
                <w:lang w:val="ar-SA"/>
              </w:rPr>
            </w:pPr>
            <w:r w:rsidRPr="00E46A76">
              <w:rPr>
                <w:rtl/>
                <w:lang w:bidi="ar-SA"/>
              </w:rPr>
              <w:t xml:space="preserve">دول الجماعة الاقتصادية لدول </w:t>
            </w:r>
            <w:r w:rsidR="00977169">
              <w:rPr>
                <w:rtl/>
                <w:lang w:bidi="ar-SA"/>
              </w:rPr>
              <w:t>إفريقي</w:t>
            </w:r>
            <w:r w:rsidRPr="00E46A76">
              <w:rPr>
                <w:rtl/>
                <w:lang w:bidi="ar-SA"/>
              </w:rPr>
              <w:t>ا الغربية</w:t>
            </w:r>
          </w:p>
        </w:tc>
        <w:tc>
          <w:tcPr>
            <w:tcW w:w="1985" w:type="dxa"/>
            <w:noWrap/>
            <w:hideMark/>
          </w:tcPr>
          <w:p w14:paraId="728F4F9F"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7EEE7DBF"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38587662" w14:textId="77777777" w:rsidTr="0021002B">
        <w:trPr>
          <w:jc w:val="center"/>
        </w:trPr>
        <w:tc>
          <w:tcPr>
            <w:tcW w:w="5957" w:type="dxa"/>
            <w:noWrap/>
            <w:hideMark/>
          </w:tcPr>
          <w:p w14:paraId="2234FF55" w14:textId="77777777" w:rsidR="00E46A76" w:rsidRPr="00E46A76" w:rsidRDefault="00E46A76" w:rsidP="004F0CAB">
            <w:pPr>
              <w:pStyle w:val="Tabletext"/>
              <w:spacing w:before="40" w:after="40"/>
              <w:rPr>
                <w:lang w:val="ar-SA"/>
              </w:rPr>
            </w:pPr>
            <w:r w:rsidRPr="00E46A76">
              <w:rPr>
                <w:rtl/>
                <w:lang w:bidi="ar-SA"/>
              </w:rPr>
              <w:t xml:space="preserve">المؤسسة الدولية للقضاء على استغلال الأطفال في البغاء وفي المواد الإباحية والإتجار بهم لأغراض جنسية </w:t>
            </w:r>
            <w:r w:rsidRPr="00E46A76">
              <w:rPr>
                <w:lang w:val="en-US"/>
              </w:rPr>
              <w:t>(ECPAT)</w:t>
            </w:r>
          </w:p>
        </w:tc>
        <w:tc>
          <w:tcPr>
            <w:tcW w:w="1985" w:type="dxa"/>
            <w:noWrap/>
            <w:hideMark/>
          </w:tcPr>
          <w:p w14:paraId="66342D5A"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7ABCCEDA" w14:textId="77777777" w:rsidR="00E46A76" w:rsidRPr="00E46A76" w:rsidRDefault="00E46A76" w:rsidP="004F0CAB">
            <w:pPr>
              <w:pStyle w:val="Tabletext"/>
              <w:spacing w:before="40" w:after="40"/>
              <w:jc w:val="center"/>
              <w:rPr>
                <w:lang w:val="ar-SA"/>
              </w:rPr>
            </w:pPr>
            <w:r w:rsidRPr="00E46A76">
              <w:rPr>
                <w:rtl/>
                <w:lang w:bidi="ar-SA"/>
              </w:rPr>
              <w:t>تنمية الاتصالات</w:t>
            </w:r>
          </w:p>
        </w:tc>
      </w:tr>
      <w:tr w:rsidR="00E46A76" w:rsidRPr="00E46A76" w14:paraId="5E0A51BA" w14:textId="77777777" w:rsidTr="0021002B">
        <w:trPr>
          <w:jc w:val="center"/>
        </w:trPr>
        <w:tc>
          <w:tcPr>
            <w:tcW w:w="5957" w:type="dxa"/>
            <w:hideMark/>
          </w:tcPr>
          <w:p w14:paraId="34C26ABD" w14:textId="77777777" w:rsidR="00E46A76" w:rsidRPr="00E46A76" w:rsidRDefault="00E46A76" w:rsidP="004F0CAB">
            <w:pPr>
              <w:pStyle w:val="Tabletext"/>
              <w:spacing w:before="40" w:after="40"/>
              <w:rPr>
                <w:lang w:val="ar-SA"/>
              </w:rPr>
            </w:pPr>
            <w:r w:rsidRPr="00E46A76">
              <w:rPr>
                <w:rtl/>
                <w:lang w:bidi="ar-SA"/>
              </w:rPr>
              <w:lastRenderedPageBreak/>
              <w:t xml:space="preserve">الائتلاف البيئي بشأن المعايير </w:t>
            </w:r>
            <w:r w:rsidRPr="00E46A76">
              <w:rPr>
                <w:lang w:val="en-US"/>
              </w:rPr>
              <w:t>(ECOS)</w:t>
            </w:r>
          </w:p>
        </w:tc>
        <w:tc>
          <w:tcPr>
            <w:tcW w:w="1985" w:type="dxa"/>
            <w:hideMark/>
          </w:tcPr>
          <w:p w14:paraId="2185A609"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hideMark/>
          </w:tcPr>
          <w:p w14:paraId="1F3F64CA" w14:textId="77777777" w:rsidR="00E46A76" w:rsidRPr="00E46A76" w:rsidRDefault="00E46A76" w:rsidP="004F0CAB">
            <w:pPr>
              <w:pStyle w:val="Tabletext"/>
              <w:spacing w:before="40" w:after="40"/>
              <w:jc w:val="center"/>
              <w:rPr>
                <w:lang w:val="ar-SA"/>
              </w:rPr>
            </w:pPr>
            <w:r w:rsidRPr="00E46A76">
              <w:rPr>
                <w:rtl/>
                <w:lang w:bidi="ar-SA"/>
              </w:rPr>
              <w:t>تقييس الاتصالات وتنمية الاتصالات</w:t>
            </w:r>
          </w:p>
        </w:tc>
      </w:tr>
      <w:tr w:rsidR="00E46A76" w:rsidRPr="00E46A76" w14:paraId="6400414A" w14:textId="77777777" w:rsidTr="0021002B">
        <w:trPr>
          <w:jc w:val="center"/>
        </w:trPr>
        <w:tc>
          <w:tcPr>
            <w:tcW w:w="5957" w:type="dxa"/>
            <w:noWrap/>
            <w:hideMark/>
          </w:tcPr>
          <w:p w14:paraId="4CEE3D30" w14:textId="77777777" w:rsidR="00E46A76" w:rsidRPr="00E46A76" w:rsidRDefault="00E46A76" w:rsidP="004F0CAB">
            <w:pPr>
              <w:pStyle w:val="Tabletext"/>
              <w:spacing w:before="40" w:after="40"/>
              <w:rPr>
                <w:lang w:val="ar-SA"/>
              </w:rPr>
            </w:pPr>
            <w:r w:rsidRPr="00E46A76">
              <w:rPr>
                <w:rtl/>
                <w:lang w:bidi="ar-SA"/>
              </w:rPr>
              <w:t>الاتحاد الإذاعي الأوروبي</w:t>
            </w:r>
          </w:p>
        </w:tc>
        <w:tc>
          <w:tcPr>
            <w:tcW w:w="1985" w:type="dxa"/>
            <w:noWrap/>
            <w:hideMark/>
          </w:tcPr>
          <w:p w14:paraId="6AAE3480"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3820F914"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4F76D362" w14:textId="77777777" w:rsidTr="0021002B">
        <w:trPr>
          <w:jc w:val="center"/>
        </w:trPr>
        <w:tc>
          <w:tcPr>
            <w:tcW w:w="5957" w:type="dxa"/>
            <w:noWrap/>
            <w:hideMark/>
          </w:tcPr>
          <w:p w14:paraId="78D5A998" w14:textId="77777777" w:rsidR="00E46A76" w:rsidRPr="00E46A76" w:rsidRDefault="00E46A76" w:rsidP="004F0CAB">
            <w:pPr>
              <w:pStyle w:val="Tabletext"/>
              <w:spacing w:before="40" w:after="40"/>
              <w:rPr>
                <w:lang w:val="ar-SA"/>
              </w:rPr>
            </w:pPr>
            <w:r w:rsidRPr="00E46A76">
              <w:rPr>
                <w:rtl/>
                <w:lang w:bidi="ar-SA"/>
              </w:rPr>
              <w:t>مكتب الاتصالات الأوروبي</w:t>
            </w:r>
          </w:p>
        </w:tc>
        <w:tc>
          <w:tcPr>
            <w:tcW w:w="1985" w:type="dxa"/>
            <w:noWrap/>
            <w:hideMark/>
          </w:tcPr>
          <w:p w14:paraId="37D813C5"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777B479A"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51DD5232" w14:textId="77777777" w:rsidTr="0021002B">
        <w:trPr>
          <w:jc w:val="center"/>
        </w:trPr>
        <w:tc>
          <w:tcPr>
            <w:tcW w:w="5957" w:type="dxa"/>
            <w:noWrap/>
            <w:hideMark/>
          </w:tcPr>
          <w:p w14:paraId="1C983AEF" w14:textId="5E8E3491" w:rsidR="00E46A76" w:rsidRPr="00BE0F94" w:rsidRDefault="00E46A76" w:rsidP="004F0CAB">
            <w:pPr>
              <w:pStyle w:val="Tabletext"/>
              <w:spacing w:before="40" w:after="40"/>
              <w:rPr>
                <w:lang w:val="ar-SA"/>
              </w:rPr>
            </w:pPr>
            <w:r w:rsidRPr="00BE0F94">
              <w:rPr>
                <w:rtl/>
                <w:lang w:bidi="ar-SA"/>
              </w:rPr>
              <w:t>المؤتمر الأوروبي لإدارات البريد والاتصالات</w:t>
            </w:r>
          </w:p>
        </w:tc>
        <w:tc>
          <w:tcPr>
            <w:tcW w:w="1985" w:type="dxa"/>
            <w:noWrap/>
            <w:hideMark/>
          </w:tcPr>
          <w:p w14:paraId="17199E9F" w14:textId="77777777" w:rsidR="00E46A76" w:rsidRPr="00E46A76" w:rsidRDefault="00E46A76" w:rsidP="004F0CAB">
            <w:pPr>
              <w:pStyle w:val="Tabletext"/>
              <w:spacing w:before="40" w:after="40"/>
              <w:rPr>
                <w:lang w:val="ar-SA"/>
              </w:rPr>
            </w:pPr>
            <w:r w:rsidRPr="00E46A76">
              <w:rPr>
                <w:rtl/>
                <w:lang w:bidi="ar-SA"/>
              </w:rPr>
              <w:t>منظمة إقليمية</w:t>
            </w:r>
          </w:p>
        </w:tc>
        <w:tc>
          <w:tcPr>
            <w:tcW w:w="1697" w:type="dxa"/>
            <w:noWrap/>
            <w:hideMark/>
          </w:tcPr>
          <w:p w14:paraId="4CE6EB4A"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077196EA" w14:textId="77777777" w:rsidTr="0021002B">
        <w:trPr>
          <w:jc w:val="center"/>
        </w:trPr>
        <w:tc>
          <w:tcPr>
            <w:tcW w:w="5957" w:type="dxa"/>
            <w:noWrap/>
            <w:hideMark/>
          </w:tcPr>
          <w:p w14:paraId="32A7199D" w14:textId="77777777" w:rsidR="00E46A76" w:rsidRPr="00E46A76" w:rsidRDefault="00E46A76" w:rsidP="004F0CAB">
            <w:pPr>
              <w:pStyle w:val="Tabletext"/>
              <w:spacing w:before="40" w:after="40"/>
              <w:rPr>
                <w:lang w:val="ar-SA"/>
              </w:rPr>
            </w:pPr>
            <w:r w:rsidRPr="00E46A76">
              <w:rPr>
                <w:rtl/>
                <w:lang w:bidi="ar-SA"/>
              </w:rPr>
              <w:t>التحالف الأوروبي للشركات الصغيرة والمتوسطة الرقمية</w:t>
            </w:r>
          </w:p>
        </w:tc>
        <w:tc>
          <w:tcPr>
            <w:tcW w:w="1985" w:type="dxa"/>
            <w:noWrap/>
            <w:hideMark/>
          </w:tcPr>
          <w:p w14:paraId="4F8E6085"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2419A8E8" w14:textId="77777777" w:rsidR="00E46A76" w:rsidRPr="00E46A76" w:rsidRDefault="00E46A76" w:rsidP="004F0CAB">
            <w:pPr>
              <w:pStyle w:val="Tabletext"/>
              <w:spacing w:before="40" w:after="40"/>
              <w:jc w:val="center"/>
              <w:rPr>
                <w:lang w:val="ar-SA"/>
              </w:rPr>
            </w:pPr>
            <w:r w:rsidRPr="00E46A76">
              <w:rPr>
                <w:rtl/>
                <w:lang w:bidi="ar-SA"/>
              </w:rPr>
              <w:t>تقييس الاتصالات</w:t>
            </w:r>
          </w:p>
        </w:tc>
      </w:tr>
      <w:tr w:rsidR="00E46A76" w:rsidRPr="00E46A76" w14:paraId="67C89F19" w14:textId="77777777" w:rsidTr="0021002B">
        <w:trPr>
          <w:jc w:val="center"/>
        </w:trPr>
        <w:tc>
          <w:tcPr>
            <w:tcW w:w="5957" w:type="dxa"/>
            <w:noWrap/>
            <w:hideMark/>
          </w:tcPr>
          <w:p w14:paraId="2BB73F30" w14:textId="77777777" w:rsidR="00E46A76" w:rsidRPr="00E46A76" w:rsidRDefault="00E46A76" w:rsidP="004F0CAB">
            <w:pPr>
              <w:pStyle w:val="Tabletext"/>
              <w:spacing w:before="40" w:after="40"/>
              <w:rPr>
                <w:lang w:val="ar-SA"/>
              </w:rPr>
            </w:pPr>
            <w:r w:rsidRPr="00E46A76">
              <w:rPr>
                <w:rtl/>
                <w:lang w:bidi="ar-SA"/>
              </w:rPr>
              <w:t xml:space="preserve">الاتحاد الأوروبي للأشخاص الذين يعانون من ضعف السمع </w:t>
            </w:r>
            <w:r w:rsidRPr="00E46A76">
              <w:rPr>
                <w:lang w:val="en-US"/>
              </w:rPr>
              <w:t>(EFHOH)</w:t>
            </w:r>
          </w:p>
        </w:tc>
        <w:tc>
          <w:tcPr>
            <w:tcW w:w="1985" w:type="dxa"/>
            <w:noWrap/>
            <w:hideMark/>
          </w:tcPr>
          <w:p w14:paraId="2FFFE669"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0737190C" w14:textId="77777777" w:rsidR="00E46A76" w:rsidRPr="00E46A76" w:rsidRDefault="00E46A76" w:rsidP="004F0CAB">
            <w:pPr>
              <w:pStyle w:val="Tabletext"/>
              <w:spacing w:before="40" w:after="40"/>
              <w:jc w:val="center"/>
              <w:rPr>
                <w:lang w:val="ar-SA"/>
              </w:rPr>
            </w:pPr>
            <w:r w:rsidRPr="00E46A76">
              <w:rPr>
                <w:rtl/>
                <w:lang w:bidi="ar-SA"/>
              </w:rPr>
              <w:t>تقييس الاتصالات وتنمية الاتصالات</w:t>
            </w:r>
          </w:p>
        </w:tc>
      </w:tr>
      <w:tr w:rsidR="00E46A76" w:rsidRPr="00E46A76" w14:paraId="30CB2CF6" w14:textId="77777777" w:rsidTr="0021002B">
        <w:trPr>
          <w:jc w:val="center"/>
        </w:trPr>
        <w:tc>
          <w:tcPr>
            <w:tcW w:w="5957" w:type="dxa"/>
            <w:noWrap/>
            <w:hideMark/>
          </w:tcPr>
          <w:p w14:paraId="168C75B3" w14:textId="77777777" w:rsidR="00E46A76" w:rsidRPr="00E46A76" w:rsidRDefault="00E46A76" w:rsidP="004F0CAB">
            <w:pPr>
              <w:pStyle w:val="Tabletext"/>
              <w:spacing w:before="40" w:after="40"/>
              <w:rPr>
                <w:lang w:val="ar-SA"/>
              </w:rPr>
            </w:pPr>
            <w:r w:rsidRPr="00E46A76">
              <w:rPr>
                <w:rtl/>
                <w:lang w:bidi="ar-SA"/>
              </w:rPr>
              <w:t>المنظمة الأوروبية لهواة الراديو</w:t>
            </w:r>
          </w:p>
        </w:tc>
        <w:tc>
          <w:tcPr>
            <w:tcW w:w="1985" w:type="dxa"/>
            <w:noWrap/>
            <w:hideMark/>
          </w:tcPr>
          <w:p w14:paraId="258C11EC"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09983F90" w14:textId="77777777" w:rsidR="00E46A76" w:rsidRPr="00E46A76" w:rsidRDefault="00E46A76" w:rsidP="004F0CAB">
            <w:pPr>
              <w:pStyle w:val="Tabletext"/>
              <w:spacing w:before="40" w:after="40"/>
              <w:jc w:val="center"/>
              <w:rPr>
                <w:lang w:val="ar-SA"/>
              </w:rPr>
            </w:pPr>
            <w:r w:rsidRPr="00E46A76">
              <w:rPr>
                <w:rtl/>
                <w:lang w:bidi="ar-SA"/>
              </w:rPr>
              <w:t>الاتصالات الراديوية</w:t>
            </w:r>
          </w:p>
        </w:tc>
      </w:tr>
      <w:tr w:rsidR="00E46A76" w:rsidRPr="00E46A76" w14:paraId="22E7A90F" w14:textId="77777777" w:rsidTr="0021002B">
        <w:trPr>
          <w:jc w:val="center"/>
        </w:trPr>
        <w:tc>
          <w:tcPr>
            <w:tcW w:w="5957" w:type="dxa"/>
            <w:noWrap/>
            <w:hideMark/>
          </w:tcPr>
          <w:p w14:paraId="7D88B54D" w14:textId="77777777" w:rsidR="00E46A76" w:rsidRPr="00E46A76" w:rsidRDefault="00E46A76" w:rsidP="004F0CAB">
            <w:pPr>
              <w:pStyle w:val="Tabletext"/>
              <w:spacing w:before="40" w:after="40"/>
              <w:rPr>
                <w:lang w:val="ar-SA"/>
              </w:rPr>
            </w:pPr>
            <w:r w:rsidRPr="00E46A76">
              <w:rPr>
                <w:rtl/>
                <w:lang w:bidi="ar-SA"/>
              </w:rPr>
              <w:t>المعهد الأوروبي لمعايير الاتصالات</w:t>
            </w:r>
          </w:p>
        </w:tc>
        <w:tc>
          <w:tcPr>
            <w:tcW w:w="1985" w:type="dxa"/>
            <w:noWrap/>
            <w:hideMark/>
          </w:tcPr>
          <w:p w14:paraId="00A0464F"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1FB5F794"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6DB9C289" w14:textId="77777777" w:rsidTr="0021002B">
        <w:trPr>
          <w:jc w:val="center"/>
        </w:trPr>
        <w:tc>
          <w:tcPr>
            <w:tcW w:w="5957" w:type="dxa"/>
            <w:noWrap/>
            <w:hideMark/>
          </w:tcPr>
          <w:p w14:paraId="2C4D5D95" w14:textId="5D70EBD1" w:rsidR="00055548" w:rsidRPr="00055548" w:rsidRDefault="00E46A76" w:rsidP="004F0CAB">
            <w:pPr>
              <w:pStyle w:val="Tabletext"/>
              <w:spacing w:before="40" w:after="40"/>
              <w:rPr>
                <w:lang w:val="en-US"/>
              </w:rPr>
            </w:pPr>
            <w:r w:rsidRPr="00055548">
              <w:rPr>
                <w:lang w:val="en-US"/>
              </w:rPr>
              <w:t>EUTELSAT</w:t>
            </w:r>
          </w:p>
        </w:tc>
        <w:tc>
          <w:tcPr>
            <w:tcW w:w="1985" w:type="dxa"/>
            <w:noWrap/>
            <w:hideMark/>
          </w:tcPr>
          <w:p w14:paraId="2F0BF702" w14:textId="50EF66DD" w:rsidR="00E46A76" w:rsidRPr="00C1767C" w:rsidRDefault="00E46A76" w:rsidP="004F0CAB">
            <w:pPr>
              <w:pStyle w:val="Tabletext"/>
              <w:spacing w:before="40" w:after="40"/>
              <w:rPr>
                <w:spacing w:val="-4"/>
                <w:lang w:val="ar-SA"/>
              </w:rPr>
            </w:pPr>
            <w:r w:rsidRPr="00C1767C">
              <w:rPr>
                <w:spacing w:val="-4"/>
                <w:rtl/>
                <w:lang w:bidi="ar-SA"/>
              </w:rPr>
              <w:t>المنظمة الإقليمية ال</w:t>
            </w:r>
            <w:r w:rsidR="00977169" w:rsidRPr="00C1767C">
              <w:rPr>
                <w:spacing w:val="-4"/>
                <w:rtl/>
                <w:lang w:bidi="ar-SA"/>
              </w:rPr>
              <w:t>إفريقي</w:t>
            </w:r>
            <w:r w:rsidRPr="00C1767C">
              <w:rPr>
                <w:spacing w:val="-4"/>
                <w:rtl/>
                <w:lang w:bidi="ar-SA"/>
              </w:rPr>
              <w:t>ة للاتصالات الساتلية</w:t>
            </w:r>
          </w:p>
        </w:tc>
        <w:tc>
          <w:tcPr>
            <w:tcW w:w="1697" w:type="dxa"/>
            <w:noWrap/>
            <w:hideMark/>
          </w:tcPr>
          <w:p w14:paraId="790FC9B3"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58F698AF" w14:textId="77777777" w:rsidTr="0021002B">
        <w:trPr>
          <w:jc w:val="center"/>
        </w:trPr>
        <w:tc>
          <w:tcPr>
            <w:tcW w:w="5957" w:type="dxa"/>
            <w:noWrap/>
            <w:hideMark/>
          </w:tcPr>
          <w:p w14:paraId="0A68F696" w14:textId="46828E55" w:rsidR="00E46A76" w:rsidRPr="004C6BD5" w:rsidRDefault="00055548" w:rsidP="004F0CAB">
            <w:pPr>
              <w:pStyle w:val="Tabletext"/>
              <w:spacing w:before="40" w:after="40"/>
              <w:rPr>
                <w:lang w:val="en-US"/>
              </w:rPr>
            </w:pPr>
            <w:r>
              <w:rPr>
                <w:rFonts w:hint="cs"/>
                <w:rtl/>
                <w:lang w:bidi="ar-SA"/>
              </w:rPr>
              <w:t xml:space="preserve">المنتدى العالمي لأفرقة الاستجابة لحوادث وأمن المعلومات </w:t>
            </w:r>
            <w:r>
              <w:rPr>
                <w:lang w:val="en-US" w:bidi="ar-SA"/>
              </w:rPr>
              <w:t>(FIRST)</w:t>
            </w:r>
          </w:p>
        </w:tc>
        <w:tc>
          <w:tcPr>
            <w:tcW w:w="1985" w:type="dxa"/>
            <w:noWrap/>
            <w:hideMark/>
          </w:tcPr>
          <w:p w14:paraId="77C892DC"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64B6EEDE" w14:textId="77777777" w:rsidR="00E46A76" w:rsidRPr="00E46A76" w:rsidRDefault="00E46A76" w:rsidP="004F0CAB">
            <w:pPr>
              <w:pStyle w:val="Tabletext"/>
              <w:spacing w:before="40" w:after="40"/>
              <w:jc w:val="center"/>
              <w:rPr>
                <w:lang w:val="ar-SA"/>
              </w:rPr>
            </w:pPr>
            <w:r w:rsidRPr="00E46A76">
              <w:rPr>
                <w:rtl/>
                <w:lang w:bidi="ar-SA"/>
              </w:rPr>
              <w:t>تقييس الاتصالات وتنمية الاتصالات</w:t>
            </w:r>
          </w:p>
        </w:tc>
      </w:tr>
      <w:tr w:rsidR="00E46A76" w:rsidRPr="00E46A76" w14:paraId="70B0F069" w14:textId="77777777" w:rsidTr="0021002B">
        <w:trPr>
          <w:jc w:val="center"/>
        </w:trPr>
        <w:tc>
          <w:tcPr>
            <w:tcW w:w="5957" w:type="dxa"/>
            <w:noWrap/>
            <w:hideMark/>
          </w:tcPr>
          <w:p w14:paraId="074C49D8" w14:textId="5C36B162" w:rsidR="00E46A76" w:rsidRPr="00E46A76" w:rsidRDefault="00E46A76" w:rsidP="004F0CAB">
            <w:pPr>
              <w:pStyle w:val="Tabletext"/>
              <w:spacing w:before="40" w:after="40"/>
              <w:rPr>
                <w:lang w:val="ar-SA"/>
              </w:rPr>
            </w:pPr>
            <w:r w:rsidRPr="00E46A76">
              <w:rPr>
                <w:rtl/>
                <w:lang w:bidi="ar-SA"/>
              </w:rPr>
              <w:t xml:space="preserve">المبادرة العالمية لتكنولوجيات المعلومات والاتصالات الشاملة – </w:t>
            </w:r>
            <w:r w:rsidRPr="00E46A76">
              <w:rPr>
                <w:lang w:bidi="ar-SA"/>
              </w:rPr>
              <w:t>G3ict</w:t>
            </w:r>
          </w:p>
        </w:tc>
        <w:tc>
          <w:tcPr>
            <w:tcW w:w="1985" w:type="dxa"/>
            <w:noWrap/>
            <w:hideMark/>
          </w:tcPr>
          <w:p w14:paraId="14B995E6"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2EB85566"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61BBB77F" w14:textId="77777777" w:rsidTr="0021002B">
        <w:trPr>
          <w:jc w:val="center"/>
        </w:trPr>
        <w:tc>
          <w:tcPr>
            <w:tcW w:w="5957" w:type="dxa"/>
            <w:noWrap/>
            <w:hideMark/>
          </w:tcPr>
          <w:p w14:paraId="4F03DB7D" w14:textId="77777777" w:rsidR="00E46A76" w:rsidRPr="00E46A76" w:rsidRDefault="00E46A76" w:rsidP="004F0CAB">
            <w:pPr>
              <w:pStyle w:val="Tabletext"/>
              <w:spacing w:before="40" w:after="40"/>
              <w:rPr>
                <w:lang w:val="ar-SA"/>
              </w:rPr>
            </w:pPr>
            <w:r w:rsidRPr="00E46A76">
              <w:rPr>
                <w:rtl/>
                <w:lang w:bidi="ar-SA"/>
              </w:rPr>
              <w:t xml:space="preserve">منظمة التقييس لمجلس التعاون الخليجي </w:t>
            </w:r>
            <w:r w:rsidRPr="00E46A76">
              <w:rPr>
                <w:lang w:val="en-US"/>
              </w:rPr>
              <w:t>(GSO)</w:t>
            </w:r>
          </w:p>
        </w:tc>
        <w:tc>
          <w:tcPr>
            <w:tcW w:w="1985" w:type="dxa"/>
            <w:noWrap/>
            <w:hideMark/>
          </w:tcPr>
          <w:p w14:paraId="62082140"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6CF08218" w14:textId="77777777" w:rsidR="00E46A76" w:rsidRPr="00E46A76" w:rsidRDefault="00E46A76" w:rsidP="004F0CAB">
            <w:pPr>
              <w:pStyle w:val="Tabletext"/>
              <w:spacing w:before="40" w:after="40"/>
              <w:jc w:val="center"/>
              <w:rPr>
                <w:lang w:val="ar-SA"/>
              </w:rPr>
            </w:pPr>
            <w:r w:rsidRPr="00E46A76">
              <w:rPr>
                <w:rtl/>
                <w:lang w:bidi="ar-SA"/>
              </w:rPr>
              <w:t>تقييس الاتصالات</w:t>
            </w:r>
          </w:p>
        </w:tc>
      </w:tr>
      <w:tr w:rsidR="00E46A76" w:rsidRPr="00E46A76" w14:paraId="7960DC84" w14:textId="77777777" w:rsidTr="0021002B">
        <w:trPr>
          <w:jc w:val="center"/>
        </w:trPr>
        <w:tc>
          <w:tcPr>
            <w:tcW w:w="5957" w:type="dxa"/>
            <w:hideMark/>
          </w:tcPr>
          <w:p w14:paraId="797B68D0" w14:textId="64DD78D5" w:rsidR="00E46A76" w:rsidRPr="00E46A76" w:rsidRDefault="00E46A76" w:rsidP="004F0CAB">
            <w:pPr>
              <w:pStyle w:val="Tabletext"/>
              <w:spacing w:before="40" w:after="40"/>
              <w:rPr>
                <w:lang w:val="ar-SA"/>
              </w:rPr>
            </w:pPr>
            <w:r w:rsidRPr="00E46A76">
              <w:rPr>
                <w:rtl/>
                <w:lang w:bidi="ar-SA"/>
              </w:rPr>
              <w:t xml:space="preserve">الشراكة العالمية في مجال الشمول الرقمي </w:t>
            </w:r>
            <w:r w:rsidRPr="00C1543C">
              <w:rPr>
                <w:lang w:bidi="ar-SA"/>
              </w:rPr>
              <w:t>(Global Impact)</w:t>
            </w:r>
          </w:p>
        </w:tc>
        <w:tc>
          <w:tcPr>
            <w:tcW w:w="1985" w:type="dxa"/>
            <w:hideMark/>
          </w:tcPr>
          <w:p w14:paraId="0E70E010"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hideMark/>
          </w:tcPr>
          <w:p w14:paraId="1B5079E4" w14:textId="77777777" w:rsidR="00E46A76" w:rsidRPr="00E46A76" w:rsidRDefault="00E46A76" w:rsidP="004F0CAB">
            <w:pPr>
              <w:pStyle w:val="Tabletext"/>
              <w:spacing w:before="40" w:after="40"/>
              <w:jc w:val="center"/>
              <w:rPr>
                <w:lang w:val="ar-SA"/>
              </w:rPr>
            </w:pPr>
            <w:r w:rsidRPr="00E46A76">
              <w:rPr>
                <w:rtl/>
                <w:lang w:bidi="ar-SA"/>
              </w:rPr>
              <w:t>تنمية الاتصالات</w:t>
            </w:r>
          </w:p>
        </w:tc>
      </w:tr>
      <w:tr w:rsidR="00E46A76" w:rsidRPr="00E46A76" w14:paraId="2BB317A8" w14:textId="77777777" w:rsidTr="0021002B">
        <w:trPr>
          <w:jc w:val="center"/>
        </w:trPr>
        <w:tc>
          <w:tcPr>
            <w:tcW w:w="5957" w:type="dxa"/>
            <w:noWrap/>
            <w:hideMark/>
          </w:tcPr>
          <w:p w14:paraId="13F8B91B" w14:textId="77777777" w:rsidR="00E46A76" w:rsidRPr="00E46A76" w:rsidRDefault="00E46A76" w:rsidP="004F0CAB">
            <w:pPr>
              <w:pStyle w:val="Tabletext"/>
              <w:spacing w:before="40" w:after="40"/>
              <w:rPr>
                <w:lang w:val="ar-SA"/>
              </w:rPr>
            </w:pPr>
            <w:r w:rsidRPr="00E46A76">
              <w:rPr>
                <w:rtl/>
                <w:lang w:bidi="ar-SA"/>
              </w:rPr>
              <w:t xml:space="preserve">مؤتمر تنسيق الإذاعة على الموجات الديكامترية </w:t>
            </w:r>
            <w:r w:rsidRPr="00E46A76">
              <w:rPr>
                <w:lang w:val="en-US"/>
              </w:rPr>
              <w:t>(HFCC)</w:t>
            </w:r>
          </w:p>
        </w:tc>
        <w:tc>
          <w:tcPr>
            <w:tcW w:w="1985" w:type="dxa"/>
            <w:noWrap/>
            <w:hideMark/>
          </w:tcPr>
          <w:p w14:paraId="47E1EBBE"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411DB4EF" w14:textId="5BD413CF" w:rsidR="00E46A76" w:rsidRPr="00E46A76" w:rsidRDefault="00E46A76" w:rsidP="004F0CAB">
            <w:pPr>
              <w:pStyle w:val="Tabletext"/>
              <w:spacing w:before="40" w:after="40"/>
              <w:jc w:val="center"/>
              <w:rPr>
                <w:lang w:val="ar-SA"/>
              </w:rPr>
            </w:pPr>
            <w:r w:rsidRPr="00E46A76">
              <w:rPr>
                <w:rtl/>
                <w:lang w:bidi="ar-SA"/>
              </w:rPr>
              <w:t>الاتصالات الراديوية</w:t>
            </w:r>
          </w:p>
        </w:tc>
      </w:tr>
      <w:tr w:rsidR="00E46A76" w:rsidRPr="00E46A76" w14:paraId="0E0EA1C5" w14:textId="77777777" w:rsidTr="0021002B">
        <w:trPr>
          <w:jc w:val="center"/>
        </w:trPr>
        <w:tc>
          <w:tcPr>
            <w:tcW w:w="5957" w:type="dxa"/>
            <w:noWrap/>
            <w:hideMark/>
          </w:tcPr>
          <w:p w14:paraId="109F51EA" w14:textId="62486165" w:rsidR="00E46A76" w:rsidRPr="00E46A76" w:rsidRDefault="00E46A76" w:rsidP="004F0CAB">
            <w:pPr>
              <w:pStyle w:val="Tabletext"/>
              <w:spacing w:before="40" w:after="40"/>
              <w:rPr>
                <w:lang w:val="ar-SA"/>
              </w:rPr>
            </w:pPr>
            <w:r w:rsidRPr="00E46A76">
              <w:rPr>
                <w:rtl/>
                <w:lang w:bidi="ar-SA"/>
              </w:rPr>
              <w:t xml:space="preserve">المنظمة الدولية للمساعدات الملاحية </w:t>
            </w:r>
            <w:r w:rsidRPr="00055548">
              <w:rPr>
                <w:rtl/>
                <w:lang w:bidi="ar-SA"/>
              </w:rPr>
              <w:t xml:space="preserve">البحرية </w:t>
            </w:r>
            <w:r w:rsidR="00055548" w:rsidRPr="004C6BD5">
              <w:rPr>
                <w:lang w:bidi="ar-SA"/>
              </w:rPr>
              <w:t>(IALA)</w:t>
            </w:r>
          </w:p>
        </w:tc>
        <w:tc>
          <w:tcPr>
            <w:tcW w:w="1985" w:type="dxa"/>
            <w:noWrap/>
            <w:hideMark/>
          </w:tcPr>
          <w:p w14:paraId="4B16353B"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2E04ED41" w14:textId="77777777" w:rsidR="00E46A76" w:rsidRPr="00E46A76" w:rsidRDefault="00E46A76" w:rsidP="004F0CAB">
            <w:pPr>
              <w:pStyle w:val="Tabletext"/>
              <w:spacing w:before="40" w:after="40"/>
              <w:jc w:val="center"/>
              <w:rPr>
                <w:lang w:val="ar-SA"/>
              </w:rPr>
            </w:pPr>
            <w:r w:rsidRPr="00E46A76">
              <w:rPr>
                <w:rtl/>
                <w:lang w:bidi="ar-SA"/>
              </w:rPr>
              <w:t>الاتصالات الراديوية</w:t>
            </w:r>
          </w:p>
        </w:tc>
      </w:tr>
      <w:tr w:rsidR="00E46A76" w:rsidRPr="00E46A76" w14:paraId="18AC2515" w14:textId="77777777" w:rsidTr="0021002B">
        <w:trPr>
          <w:jc w:val="center"/>
        </w:trPr>
        <w:tc>
          <w:tcPr>
            <w:tcW w:w="5957" w:type="dxa"/>
            <w:noWrap/>
            <w:hideMark/>
          </w:tcPr>
          <w:p w14:paraId="6260BD29" w14:textId="77777777" w:rsidR="00E46A76" w:rsidRPr="00E46A76" w:rsidRDefault="00E46A76" w:rsidP="004F0CAB">
            <w:pPr>
              <w:pStyle w:val="Tabletext"/>
              <w:spacing w:before="40" w:after="40"/>
              <w:rPr>
                <w:lang w:val="ar-SA"/>
              </w:rPr>
            </w:pPr>
            <w:r w:rsidRPr="00E46A76">
              <w:rPr>
                <w:rtl/>
                <w:lang w:bidi="ar-SA"/>
              </w:rPr>
              <w:t xml:space="preserve">معهد مهندسي الكهرباء والإلكترونيات </w:t>
            </w:r>
            <w:r w:rsidRPr="00E46A76">
              <w:rPr>
                <w:lang w:val="en-US"/>
              </w:rPr>
              <w:t>(IEEE)</w:t>
            </w:r>
          </w:p>
        </w:tc>
        <w:tc>
          <w:tcPr>
            <w:tcW w:w="1985" w:type="dxa"/>
            <w:noWrap/>
            <w:hideMark/>
          </w:tcPr>
          <w:p w14:paraId="3445A962"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6F7FE61F"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6AA9FD34" w14:textId="77777777" w:rsidTr="0021002B">
        <w:trPr>
          <w:jc w:val="center"/>
        </w:trPr>
        <w:tc>
          <w:tcPr>
            <w:tcW w:w="5957" w:type="dxa"/>
            <w:noWrap/>
            <w:hideMark/>
          </w:tcPr>
          <w:p w14:paraId="1F1746CF" w14:textId="77777777" w:rsidR="00E46A76" w:rsidRPr="00E46A76" w:rsidRDefault="00E46A76" w:rsidP="004F0CAB">
            <w:pPr>
              <w:pStyle w:val="Tabletext"/>
              <w:spacing w:before="40" w:after="40"/>
              <w:rPr>
                <w:lang w:val="ar-SA"/>
              </w:rPr>
            </w:pPr>
            <w:r w:rsidRPr="00E46A76">
              <w:rPr>
                <w:rtl/>
                <w:lang w:bidi="ar-SA"/>
              </w:rPr>
              <w:t>لجنة البلدان الأمريكية للاتصالات السلكية واللاسلكية</w:t>
            </w:r>
          </w:p>
        </w:tc>
        <w:tc>
          <w:tcPr>
            <w:tcW w:w="1985" w:type="dxa"/>
            <w:noWrap/>
            <w:hideMark/>
          </w:tcPr>
          <w:p w14:paraId="5B04452B" w14:textId="77777777" w:rsidR="00E46A76" w:rsidRPr="00E46A76" w:rsidRDefault="00E46A76" w:rsidP="004F0CAB">
            <w:pPr>
              <w:pStyle w:val="Tabletext"/>
              <w:spacing w:before="40" w:after="40"/>
              <w:rPr>
                <w:lang w:val="ar-SA"/>
              </w:rPr>
            </w:pPr>
            <w:r w:rsidRPr="00E46A76">
              <w:rPr>
                <w:rtl/>
                <w:lang w:bidi="ar-SA"/>
              </w:rPr>
              <w:t>منظمة إقليمية</w:t>
            </w:r>
          </w:p>
        </w:tc>
        <w:tc>
          <w:tcPr>
            <w:tcW w:w="1697" w:type="dxa"/>
            <w:noWrap/>
            <w:hideMark/>
          </w:tcPr>
          <w:p w14:paraId="4DDE77E2"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1085DE02" w14:textId="77777777" w:rsidTr="0021002B">
        <w:trPr>
          <w:jc w:val="center"/>
        </w:trPr>
        <w:tc>
          <w:tcPr>
            <w:tcW w:w="5957" w:type="dxa"/>
            <w:noWrap/>
            <w:hideMark/>
          </w:tcPr>
          <w:p w14:paraId="1663A782" w14:textId="77777777" w:rsidR="00E46A76" w:rsidRPr="00E46A76" w:rsidRDefault="00E46A76" w:rsidP="004F0CAB">
            <w:pPr>
              <w:pStyle w:val="Tabletext"/>
              <w:spacing w:before="40" w:after="40"/>
              <w:rPr>
                <w:lang w:val="ar-SA"/>
              </w:rPr>
            </w:pPr>
            <w:r w:rsidRPr="00E46A76">
              <w:rPr>
                <w:rtl/>
                <w:lang w:bidi="ar-SA"/>
              </w:rPr>
              <w:t>الاتحاد الدولي لهواة الاتصال اللاسلكي</w:t>
            </w:r>
          </w:p>
        </w:tc>
        <w:tc>
          <w:tcPr>
            <w:tcW w:w="1985" w:type="dxa"/>
            <w:noWrap/>
            <w:hideMark/>
          </w:tcPr>
          <w:p w14:paraId="081DE41F"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7DC52E15"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وتنمية الاتصالات</w:t>
            </w:r>
          </w:p>
        </w:tc>
      </w:tr>
      <w:tr w:rsidR="00E46A76" w:rsidRPr="00E46A76" w14:paraId="166DA00A" w14:textId="77777777" w:rsidTr="0021002B">
        <w:trPr>
          <w:jc w:val="center"/>
        </w:trPr>
        <w:tc>
          <w:tcPr>
            <w:tcW w:w="5957" w:type="dxa"/>
            <w:noWrap/>
            <w:hideMark/>
          </w:tcPr>
          <w:p w14:paraId="7AA2A84C" w14:textId="77777777" w:rsidR="00E46A76" w:rsidRPr="00E46A76" w:rsidRDefault="00E46A76" w:rsidP="004F0CAB">
            <w:pPr>
              <w:pStyle w:val="Tabletext"/>
              <w:spacing w:before="40" w:after="40"/>
              <w:rPr>
                <w:lang w:val="ar-SA"/>
              </w:rPr>
            </w:pPr>
            <w:r w:rsidRPr="00E46A76">
              <w:rPr>
                <w:rtl/>
                <w:lang w:bidi="ar-SA"/>
              </w:rPr>
              <w:t>أمانة الرابطة الدولية لسلطات المنارات</w:t>
            </w:r>
          </w:p>
        </w:tc>
        <w:tc>
          <w:tcPr>
            <w:tcW w:w="1985" w:type="dxa"/>
            <w:noWrap/>
            <w:hideMark/>
          </w:tcPr>
          <w:p w14:paraId="4D1F66F1"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48BD04CA" w14:textId="77777777" w:rsidR="00E46A76" w:rsidRPr="00E46A76" w:rsidRDefault="00E46A76" w:rsidP="004F0CAB">
            <w:pPr>
              <w:pStyle w:val="Tabletext"/>
              <w:spacing w:before="40" w:after="40"/>
              <w:jc w:val="center"/>
              <w:rPr>
                <w:lang w:val="ar-SA"/>
              </w:rPr>
            </w:pPr>
            <w:r w:rsidRPr="00E46A76">
              <w:rPr>
                <w:rtl/>
                <w:lang w:bidi="ar-SA"/>
              </w:rPr>
              <w:t>الاتصالات الراديوية</w:t>
            </w:r>
          </w:p>
        </w:tc>
      </w:tr>
      <w:tr w:rsidR="00E46A76" w:rsidRPr="00E46A76" w14:paraId="4F154B68" w14:textId="77777777" w:rsidTr="0021002B">
        <w:trPr>
          <w:jc w:val="center"/>
        </w:trPr>
        <w:tc>
          <w:tcPr>
            <w:tcW w:w="5957" w:type="dxa"/>
            <w:noWrap/>
            <w:hideMark/>
          </w:tcPr>
          <w:p w14:paraId="06A14D45" w14:textId="77777777" w:rsidR="00E46A76" w:rsidRPr="00E46A76" w:rsidRDefault="00E46A76" w:rsidP="004F0CAB">
            <w:pPr>
              <w:pStyle w:val="Tabletext"/>
              <w:spacing w:before="40" w:after="40"/>
              <w:rPr>
                <w:lang w:val="ar-SA"/>
              </w:rPr>
            </w:pPr>
            <w:r w:rsidRPr="00E46A76">
              <w:rPr>
                <w:rtl/>
                <w:lang w:bidi="ar-SA"/>
              </w:rPr>
              <w:t>الاتحاد الفلكي الدولي</w:t>
            </w:r>
          </w:p>
        </w:tc>
        <w:tc>
          <w:tcPr>
            <w:tcW w:w="1985" w:type="dxa"/>
            <w:noWrap/>
            <w:hideMark/>
          </w:tcPr>
          <w:p w14:paraId="751DF4EE"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194A3664" w14:textId="77777777" w:rsidR="00E46A76" w:rsidRPr="00E46A76" w:rsidRDefault="00E46A76" w:rsidP="004F0CAB">
            <w:pPr>
              <w:pStyle w:val="Tabletext"/>
              <w:spacing w:before="40" w:after="40"/>
              <w:jc w:val="center"/>
              <w:rPr>
                <w:lang w:val="ar-SA"/>
              </w:rPr>
            </w:pPr>
            <w:r w:rsidRPr="00E46A76">
              <w:rPr>
                <w:rtl/>
                <w:lang w:bidi="ar-SA"/>
              </w:rPr>
              <w:t>الاتصالات الراديوية</w:t>
            </w:r>
          </w:p>
        </w:tc>
      </w:tr>
      <w:tr w:rsidR="00E46A76" w:rsidRPr="00E46A76" w14:paraId="5FAEAA03" w14:textId="77777777" w:rsidTr="0021002B">
        <w:trPr>
          <w:jc w:val="center"/>
        </w:trPr>
        <w:tc>
          <w:tcPr>
            <w:tcW w:w="5957" w:type="dxa"/>
            <w:noWrap/>
            <w:hideMark/>
          </w:tcPr>
          <w:p w14:paraId="7EFAADA5" w14:textId="77777777" w:rsidR="00E46A76" w:rsidRPr="00E46A76" w:rsidRDefault="00E46A76" w:rsidP="004F0CAB">
            <w:pPr>
              <w:pStyle w:val="Tabletext"/>
              <w:spacing w:before="40" w:after="40"/>
              <w:rPr>
                <w:lang w:val="ar-SA"/>
              </w:rPr>
            </w:pPr>
            <w:r w:rsidRPr="00E46A76">
              <w:rPr>
                <w:rtl/>
                <w:lang w:bidi="ar-SA"/>
              </w:rPr>
              <w:t>المكتب الدولي للموازين والمكاييل والمقاييس</w:t>
            </w:r>
          </w:p>
        </w:tc>
        <w:tc>
          <w:tcPr>
            <w:tcW w:w="1985" w:type="dxa"/>
            <w:noWrap/>
            <w:hideMark/>
          </w:tcPr>
          <w:p w14:paraId="71E47D1D"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65A0AA35" w14:textId="77777777" w:rsidR="00E46A76" w:rsidRPr="00E46A76" w:rsidRDefault="00E46A76" w:rsidP="004F0CAB">
            <w:pPr>
              <w:pStyle w:val="Tabletext"/>
              <w:spacing w:before="40" w:after="40"/>
              <w:jc w:val="center"/>
              <w:rPr>
                <w:lang w:val="ar-SA"/>
              </w:rPr>
            </w:pPr>
            <w:r w:rsidRPr="00E46A76">
              <w:rPr>
                <w:rtl/>
                <w:lang w:bidi="ar-SA"/>
              </w:rPr>
              <w:t>الاتصالات الراديوية</w:t>
            </w:r>
          </w:p>
        </w:tc>
      </w:tr>
      <w:tr w:rsidR="00E46A76" w:rsidRPr="00E46A76" w14:paraId="661EE3B9" w14:textId="77777777" w:rsidTr="0021002B">
        <w:trPr>
          <w:jc w:val="center"/>
        </w:trPr>
        <w:tc>
          <w:tcPr>
            <w:tcW w:w="5957" w:type="dxa"/>
            <w:noWrap/>
            <w:hideMark/>
          </w:tcPr>
          <w:p w14:paraId="4ABD3178" w14:textId="0C44DE83" w:rsidR="00E46A76" w:rsidRPr="00BE0F94" w:rsidRDefault="00E46A76" w:rsidP="004F0CAB">
            <w:pPr>
              <w:pStyle w:val="Tabletext"/>
              <w:spacing w:before="40" w:after="40"/>
              <w:rPr>
                <w:lang w:val="ar-SA"/>
              </w:rPr>
            </w:pPr>
            <w:r w:rsidRPr="00BE0F94">
              <w:rPr>
                <w:rtl/>
                <w:lang w:bidi="ar-SA"/>
              </w:rPr>
              <w:t xml:space="preserve">المركز الدولي </w:t>
            </w:r>
            <w:r w:rsidR="00E53FCA" w:rsidRPr="00BE0F94">
              <w:rPr>
                <w:rFonts w:hint="cs"/>
                <w:rtl/>
                <w:lang w:bidi="ar-SA"/>
              </w:rPr>
              <w:t>للنهوض بالمؤسسات التجارية</w:t>
            </w:r>
          </w:p>
        </w:tc>
        <w:tc>
          <w:tcPr>
            <w:tcW w:w="1985" w:type="dxa"/>
            <w:noWrap/>
            <w:hideMark/>
          </w:tcPr>
          <w:p w14:paraId="571FB683"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76A9AB55" w14:textId="77777777" w:rsidR="00E46A76" w:rsidRPr="00E46A76" w:rsidRDefault="00E46A76" w:rsidP="004F0CAB">
            <w:pPr>
              <w:pStyle w:val="Tabletext"/>
              <w:spacing w:before="40" w:after="40"/>
              <w:jc w:val="center"/>
              <w:rPr>
                <w:lang w:val="ar-SA"/>
              </w:rPr>
            </w:pPr>
            <w:r w:rsidRPr="00E46A76">
              <w:rPr>
                <w:rtl/>
                <w:lang w:bidi="ar-SA"/>
              </w:rPr>
              <w:t>تنمية الاتصالات</w:t>
            </w:r>
          </w:p>
        </w:tc>
      </w:tr>
      <w:tr w:rsidR="00E46A76" w:rsidRPr="00E46A76" w14:paraId="16948EAF" w14:textId="77777777" w:rsidTr="0021002B">
        <w:trPr>
          <w:jc w:val="center"/>
        </w:trPr>
        <w:tc>
          <w:tcPr>
            <w:tcW w:w="5957" w:type="dxa"/>
            <w:noWrap/>
            <w:hideMark/>
          </w:tcPr>
          <w:p w14:paraId="4A13162F" w14:textId="77777777" w:rsidR="00E46A76" w:rsidRPr="00E46A76" w:rsidRDefault="00E46A76" w:rsidP="004F0CAB">
            <w:pPr>
              <w:pStyle w:val="Tabletext"/>
              <w:spacing w:before="40" w:after="40"/>
              <w:rPr>
                <w:lang w:val="ar-SA"/>
              </w:rPr>
            </w:pPr>
            <w:r w:rsidRPr="00E46A76">
              <w:rPr>
                <w:rtl/>
                <w:lang w:bidi="ar-SA"/>
              </w:rPr>
              <w:lastRenderedPageBreak/>
              <w:t>اللجنة الدولية للصليب الأحمر</w:t>
            </w:r>
          </w:p>
        </w:tc>
        <w:tc>
          <w:tcPr>
            <w:tcW w:w="1985" w:type="dxa"/>
            <w:noWrap/>
            <w:hideMark/>
          </w:tcPr>
          <w:p w14:paraId="5946EB14"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10B54E96"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3F8521EF" w14:textId="77777777" w:rsidTr="0021002B">
        <w:trPr>
          <w:jc w:val="center"/>
        </w:trPr>
        <w:tc>
          <w:tcPr>
            <w:tcW w:w="5957" w:type="dxa"/>
            <w:noWrap/>
            <w:hideMark/>
          </w:tcPr>
          <w:p w14:paraId="5C32A045" w14:textId="24019341" w:rsidR="00E46A76" w:rsidRPr="00E46A76" w:rsidRDefault="00E46A76" w:rsidP="004F0CAB">
            <w:pPr>
              <w:pStyle w:val="Tabletext"/>
              <w:spacing w:before="40" w:after="40"/>
              <w:rPr>
                <w:lang w:val="ar-SA"/>
              </w:rPr>
            </w:pPr>
            <w:r w:rsidRPr="00E46A76">
              <w:rPr>
                <w:rtl/>
                <w:lang w:bidi="ar-SA"/>
              </w:rPr>
              <w:t xml:space="preserve">اللجنة </w:t>
            </w:r>
            <w:r w:rsidR="00BE0F94">
              <w:rPr>
                <w:rFonts w:hint="cs"/>
                <w:rtl/>
                <w:lang w:bidi="ar-SA"/>
              </w:rPr>
              <w:t>الكهرتقنية</w:t>
            </w:r>
            <w:r w:rsidRPr="00E46A76">
              <w:rPr>
                <w:rtl/>
                <w:lang w:bidi="ar-SA"/>
              </w:rPr>
              <w:t xml:space="preserve"> الدولية</w:t>
            </w:r>
          </w:p>
        </w:tc>
        <w:tc>
          <w:tcPr>
            <w:tcW w:w="1985" w:type="dxa"/>
            <w:noWrap/>
            <w:hideMark/>
          </w:tcPr>
          <w:p w14:paraId="1D3B68F6"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0B365C71"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75E7608E" w14:textId="77777777" w:rsidTr="0021002B">
        <w:trPr>
          <w:jc w:val="center"/>
        </w:trPr>
        <w:tc>
          <w:tcPr>
            <w:tcW w:w="5957" w:type="dxa"/>
            <w:noWrap/>
            <w:hideMark/>
          </w:tcPr>
          <w:p w14:paraId="7173A137" w14:textId="01AC711A" w:rsidR="00E46A76" w:rsidRPr="00E46A76" w:rsidRDefault="00E46A76" w:rsidP="004F0CAB">
            <w:pPr>
              <w:pStyle w:val="Tabletext"/>
              <w:spacing w:before="40" w:after="40"/>
              <w:rPr>
                <w:lang w:val="ar-SA"/>
              </w:rPr>
            </w:pPr>
            <w:r w:rsidRPr="00E46A76">
              <w:rPr>
                <w:rtl/>
                <w:lang w:bidi="ar-SA"/>
              </w:rPr>
              <w:t xml:space="preserve">الاتحاد الدولي لمعالجة المعلومات </w:t>
            </w:r>
            <w:r w:rsidRPr="00E46A76">
              <w:rPr>
                <w:lang w:val="en-US"/>
              </w:rPr>
              <w:t>(IFIP)</w:t>
            </w:r>
          </w:p>
        </w:tc>
        <w:tc>
          <w:tcPr>
            <w:tcW w:w="1985" w:type="dxa"/>
            <w:noWrap/>
            <w:hideMark/>
          </w:tcPr>
          <w:p w14:paraId="7BFCC18C"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2A9A20C1" w14:textId="77777777" w:rsidR="00E46A76" w:rsidRPr="00E46A76" w:rsidRDefault="00E46A76" w:rsidP="004F0CAB">
            <w:pPr>
              <w:pStyle w:val="Tabletext"/>
              <w:spacing w:before="40" w:after="40"/>
              <w:jc w:val="center"/>
              <w:rPr>
                <w:lang w:val="ar-SA"/>
              </w:rPr>
            </w:pPr>
            <w:r w:rsidRPr="00E46A76">
              <w:rPr>
                <w:rtl/>
                <w:lang w:bidi="ar-SA"/>
              </w:rPr>
              <w:t>تقييس الاتصالات وتنمية الاتصالات</w:t>
            </w:r>
          </w:p>
        </w:tc>
      </w:tr>
      <w:tr w:rsidR="00E46A76" w:rsidRPr="00E46A76" w14:paraId="1413F81E" w14:textId="77777777" w:rsidTr="0021002B">
        <w:trPr>
          <w:jc w:val="center"/>
        </w:trPr>
        <w:tc>
          <w:tcPr>
            <w:tcW w:w="5957" w:type="dxa"/>
            <w:noWrap/>
            <w:hideMark/>
          </w:tcPr>
          <w:p w14:paraId="48701CA0" w14:textId="0CEA47E9" w:rsidR="00E46A76" w:rsidRPr="00E46A76" w:rsidRDefault="00E33388" w:rsidP="004F0CAB">
            <w:pPr>
              <w:pStyle w:val="Tabletext"/>
              <w:spacing w:before="40" w:after="40"/>
              <w:rPr>
                <w:lang w:val="ar-SA"/>
              </w:rPr>
            </w:pPr>
            <w:r w:rsidRPr="00E33388">
              <w:rPr>
                <w:rtl/>
                <w:lang w:bidi="ar-SA"/>
              </w:rPr>
              <w:t xml:space="preserve">المنظمة الدولية للتقييس </w:t>
            </w:r>
            <w:r w:rsidRPr="00E33388">
              <w:rPr>
                <w:lang w:bidi="ar-SA"/>
              </w:rPr>
              <w:t>(ISO)</w:t>
            </w:r>
          </w:p>
        </w:tc>
        <w:tc>
          <w:tcPr>
            <w:tcW w:w="1985" w:type="dxa"/>
            <w:noWrap/>
            <w:hideMark/>
          </w:tcPr>
          <w:p w14:paraId="1006F57A"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76040A81"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6FC0F1F1" w14:textId="77777777" w:rsidTr="0021002B">
        <w:trPr>
          <w:jc w:val="center"/>
        </w:trPr>
        <w:tc>
          <w:tcPr>
            <w:tcW w:w="5957" w:type="dxa"/>
            <w:noWrap/>
            <w:hideMark/>
          </w:tcPr>
          <w:p w14:paraId="5D22571C" w14:textId="77777777" w:rsidR="00E46A76" w:rsidRPr="00E46A76" w:rsidRDefault="00E46A76" w:rsidP="004F0CAB">
            <w:pPr>
              <w:pStyle w:val="Tabletext"/>
              <w:spacing w:before="40" w:after="40"/>
              <w:rPr>
                <w:lang w:val="ar-SA"/>
              </w:rPr>
            </w:pPr>
            <w:r w:rsidRPr="00E46A76">
              <w:rPr>
                <w:rtl/>
                <w:lang w:bidi="ar-SA"/>
              </w:rPr>
              <w:t xml:space="preserve">المنظمة الدولية للاتصالات المتنقلة الساتلية </w:t>
            </w:r>
            <w:r w:rsidRPr="00E46A76">
              <w:rPr>
                <w:lang w:val="en-US"/>
              </w:rPr>
              <w:t>(IMSO)</w:t>
            </w:r>
          </w:p>
        </w:tc>
        <w:tc>
          <w:tcPr>
            <w:tcW w:w="1985" w:type="dxa"/>
            <w:noWrap/>
            <w:hideMark/>
          </w:tcPr>
          <w:p w14:paraId="0974C091"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5F0C23A9"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69632619" w14:textId="77777777" w:rsidTr="0021002B">
        <w:trPr>
          <w:jc w:val="center"/>
        </w:trPr>
        <w:tc>
          <w:tcPr>
            <w:tcW w:w="5957" w:type="dxa"/>
            <w:noWrap/>
            <w:hideMark/>
          </w:tcPr>
          <w:p w14:paraId="580EABCD" w14:textId="77777777" w:rsidR="00E46A76" w:rsidRPr="00E46A76" w:rsidRDefault="00E46A76" w:rsidP="004F0CAB">
            <w:pPr>
              <w:pStyle w:val="Tabletext"/>
              <w:spacing w:before="40" w:after="40"/>
              <w:rPr>
                <w:lang w:val="ar-SA"/>
              </w:rPr>
            </w:pPr>
            <w:r w:rsidRPr="00E46A76">
              <w:rPr>
                <w:rtl/>
                <w:lang w:bidi="ar-SA"/>
              </w:rPr>
              <w:t>النظام الساتلي الدولي للبحث والإنقاذ</w:t>
            </w:r>
          </w:p>
        </w:tc>
        <w:tc>
          <w:tcPr>
            <w:tcW w:w="1985" w:type="dxa"/>
            <w:noWrap/>
            <w:hideMark/>
          </w:tcPr>
          <w:p w14:paraId="45E1BE0D" w14:textId="3CFCC81A" w:rsidR="00E46A76" w:rsidRPr="004F0CAB" w:rsidRDefault="00E46A76" w:rsidP="004F0CAB">
            <w:pPr>
              <w:pStyle w:val="Tabletext"/>
              <w:spacing w:before="40" w:after="40"/>
              <w:rPr>
                <w:spacing w:val="-4"/>
                <w:lang w:val="ar-SA"/>
              </w:rPr>
            </w:pPr>
            <w:r w:rsidRPr="004F0CAB">
              <w:rPr>
                <w:spacing w:val="-4"/>
                <w:rtl/>
                <w:lang w:bidi="ar-SA"/>
              </w:rPr>
              <w:t>المنظمة الإقليمية ال</w:t>
            </w:r>
            <w:r w:rsidR="00977169" w:rsidRPr="004F0CAB">
              <w:rPr>
                <w:spacing w:val="-4"/>
                <w:rtl/>
                <w:lang w:bidi="ar-SA"/>
              </w:rPr>
              <w:t>إفريقي</w:t>
            </w:r>
            <w:r w:rsidRPr="004F0CAB">
              <w:rPr>
                <w:spacing w:val="-4"/>
                <w:rtl/>
                <w:lang w:bidi="ar-SA"/>
              </w:rPr>
              <w:t>ة للاتصالات الساتلية</w:t>
            </w:r>
          </w:p>
        </w:tc>
        <w:tc>
          <w:tcPr>
            <w:tcW w:w="1697" w:type="dxa"/>
            <w:noWrap/>
            <w:hideMark/>
          </w:tcPr>
          <w:p w14:paraId="0044C5C1" w14:textId="77777777" w:rsidR="00E46A76" w:rsidRPr="00E46A76" w:rsidRDefault="00E46A76" w:rsidP="004F0CAB">
            <w:pPr>
              <w:pStyle w:val="Tabletext"/>
              <w:spacing w:before="40" w:after="40"/>
              <w:jc w:val="center"/>
              <w:rPr>
                <w:lang w:val="ar-SA"/>
              </w:rPr>
            </w:pPr>
            <w:r w:rsidRPr="00E46A76">
              <w:rPr>
                <w:rtl/>
                <w:lang w:bidi="ar-SA"/>
              </w:rPr>
              <w:t>الاتصالات الراديوية</w:t>
            </w:r>
          </w:p>
        </w:tc>
      </w:tr>
      <w:tr w:rsidR="00E46A76" w:rsidRPr="00E46A76" w14:paraId="2E155E53" w14:textId="77777777" w:rsidTr="0021002B">
        <w:trPr>
          <w:jc w:val="center"/>
        </w:trPr>
        <w:tc>
          <w:tcPr>
            <w:tcW w:w="5957" w:type="dxa"/>
            <w:noWrap/>
            <w:hideMark/>
          </w:tcPr>
          <w:p w14:paraId="1BB974A3" w14:textId="77777777" w:rsidR="00E46A76" w:rsidRPr="00E46A76" w:rsidRDefault="00E46A76" w:rsidP="004F0CAB">
            <w:pPr>
              <w:pStyle w:val="Tabletext"/>
              <w:spacing w:before="40" w:after="40"/>
              <w:rPr>
                <w:lang w:val="ar-SA"/>
              </w:rPr>
            </w:pPr>
            <w:r w:rsidRPr="00E46A76">
              <w:rPr>
                <w:rtl/>
                <w:lang w:bidi="ar-SA"/>
              </w:rPr>
              <w:t>الأكاديمية الدولية للاتصالات السلكية واللاسلكية</w:t>
            </w:r>
          </w:p>
        </w:tc>
        <w:tc>
          <w:tcPr>
            <w:tcW w:w="1985" w:type="dxa"/>
            <w:noWrap/>
            <w:hideMark/>
          </w:tcPr>
          <w:p w14:paraId="34BC5420"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37F43155" w14:textId="77777777" w:rsidR="00E46A76" w:rsidRPr="00E46A76" w:rsidRDefault="00E46A76" w:rsidP="004F0CAB">
            <w:pPr>
              <w:pStyle w:val="Tabletext"/>
              <w:spacing w:before="40" w:after="40"/>
              <w:jc w:val="center"/>
              <w:rPr>
                <w:lang w:val="ar-SA"/>
              </w:rPr>
            </w:pPr>
            <w:r w:rsidRPr="00E46A76">
              <w:rPr>
                <w:rtl/>
                <w:lang w:bidi="ar-SA"/>
              </w:rPr>
              <w:t>تقييس الاتصالات وتنمية الاتصالات</w:t>
            </w:r>
          </w:p>
        </w:tc>
      </w:tr>
      <w:tr w:rsidR="00E46A76" w:rsidRPr="00E46A76" w14:paraId="10AD2D5A" w14:textId="77777777" w:rsidTr="0021002B">
        <w:trPr>
          <w:jc w:val="center"/>
        </w:trPr>
        <w:tc>
          <w:tcPr>
            <w:tcW w:w="5957" w:type="dxa"/>
            <w:noWrap/>
            <w:hideMark/>
          </w:tcPr>
          <w:p w14:paraId="04D064D5" w14:textId="77777777" w:rsidR="00E46A76" w:rsidRPr="00E46A76" w:rsidRDefault="00E46A76" w:rsidP="004F0CAB">
            <w:pPr>
              <w:pStyle w:val="Tabletext"/>
              <w:spacing w:before="40" w:after="40"/>
              <w:rPr>
                <w:lang w:val="ar-SA"/>
              </w:rPr>
            </w:pPr>
            <w:r w:rsidRPr="00E46A76">
              <w:rPr>
                <w:rtl/>
                <w:lang w:bidi="ar-SA"/>
              </w:rPr>
              <w:t>المنظمة الدولية للاتصالات الساتلية</w:t>
            </w:r>
          </w:p>
        </w:tc>
        <w:tc>
          <w:tcPr>
            <w:tcW w:w="1985" w:type="dxa"/>
            <w:noWrap/>
            <w:hideMark/>
          </w:tcPr>
          <w:p w14:paraId="49B8E837"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55B15F98"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0E7919B4" w14:textId="77777777" w:rsidTr="0021002B">
        <w:trPr>
          <w:jc w:val="center"/>
        </w:trPr>
        <w:tc>
          <w:tcPr>
            <w:tcW w:w="5957" w:type="dxa"/>
            <w:noWrap/>
            <w:hideMark/>
          </w:tcPr>
          <w:p w14:paraId="5EB19515" w14:textId="77777777" w:rsidR="00E46A76" w:rsidRPr="00E46A76" w:rsidRDefault="00E46A76" w:rsidP="004F0CAB">
            <w:pPr>
              <w:pStyle w:val="Tabletext"/>
              <w:spacing w:before="40" w:after="40"/>
              <w:rPr>
                <w:lang w:val="ar-SA"/>
              </w:rPr>
            </w:pPr>
            <w:r w:rsidRPr="00E46A76">
              <w:rPr>
                <w:rtl/>
                <w:lang w:bidi="ar-SA"/>
              </w:rPr>
              <w:t>الفريق الدولي لمستخدمي الاتصالات السلكية واللاسلكية</w:t>
            </w:r>
          </w:p>
        </w:tc>
        <w:tc>
          <w:tcPr>
            <w:tcW w:w="1985" w:type="dxa"/>
            <w:noWrap/>
            <w:hideMark/>
          </w:tcPr>
          <w:p w14:paraId="5DB13A18"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730E8109" w14:textId="77777777" w:rsidR="00E46A76" w:rsidRPr="00E46A76" w:rsidRDefault="00E46A76" w:rsidP="004F0CAB">
            <w:pPr>
              <w:pStyle w:val="Tabletext"/>
              <w:spacing w:before="40" w:after="40"/>
              <w:jc w:val="center"/>
              <w:rPr>
                <w:lang w:val="ar-SA"/>
              </w:rPr>
            </w:pPr>
            <w:r w:rsidRPr="00E46A76">
              <w:rPr>
                <w:rtl/>
                <w:lang w:bidi="ar-SA"/>
              </w:rPr>
              <w:t>تقييس الاتصالات وتنمية الاتصالات</w:t>
            </w:r>
          </w:p>
        </w:tc>
      </w:tr>
      <w:tr w:rsidR="00E46A76" w:rsidRPr="00E46A76" w14:paraId="2BDDB8FE" w14:textId="77777777" w:rsidTr="0021002B">
        <w:trPr>
          <w:jc w:val="center"/>
        </w:trPr>
        <w:tc>
          <w:tcPr>
            <w:tcW w:w="5957" w:type="dxa"/>
            <w:noWrap/>
            <w:hideMark/>
          </w:tcPr>
          <w:p w14:paraId="56DBC35D" w14:textId="66D14456" w:rsidR="00E46A76" w:rsidRPr="00E46A76" w:rsidRDefault="00BE0F94" w:rsidP="004F0CAB">
            <w:pPr>
              <w:pStyle w:val="Tabletext"/>
              <w:spacing w:before="40" w:after="40"/>
              <w:rPr>
                <w:lang w:val="ar-SA"/>
              </w:rPr>
            </w:pPr>
            <w:r>
              <w:rPr>
                <w:rFonts w:hint="cs"/>
                <w:rtl/>
                <w:lang w:bidi="ar-SA"/>
              </w:rPr>
              <w:t>مركز</w:t>
            </w:r>
            <w:r w:rsidRPr="00E46A76">
              <w:rPr>
                <w:rtl/>
                <w:lang w:bidi="ar-SA"/>
              </w:rPr>
              <w:t xml:space="preserve"> </w:t>
            </w:r>
            <w:r w:rsidR="00E46A76" w:rsidRPr="00E46A76">
              <w:rPr>
                <w:rtl/>
                <w:lang w:bidi="ar-SA"/>
              </w:rPr>
              <w:t>الفكر الدولي للبلدان النامية غير الساحلية</w:t>
            </w:r>
          </w:p>
        </w:tc>
        <w:tc>
          <w:tcPr>
            <w:tcW w:w="1985" w:type="dxa"/>
            <w:noWrap/>
            <w:hideMark/>
          </w:tcPr>
          <w:p w14:paraId="47E2B0BC"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5EA2EFFD" w14:textId="77777777" w:rsidR="00E46A76" w:rsidRPr="00E46A76" w:rsidRDefault="00E46A76" w:rsidP="004F0CAB">
            <w:pPr>
              <w:pStyle w:val="Tabletext"/>
              <w:spacing w:before="40" w:after="40"/>
              <w:jc w:val="center"/>
              <w:rPr>
                <w:lang w:val="ar-SA"/>
              </w:rPr>
            </w:pPr>
            <w:r w:rsidRPr="00E46A76">
              <w:rPr>
                <w:rtl/>
                <w:lang w:bidi="ar-SA"/>
              </w:rPr>
              <w:t>تنمية الاتصالات</w:t>
            </w:r>
          </w:p>
        </w:tc>
      </w:tr>
      <w:tr w:rsidR="00E46A76" w:rsidRPr="00E46A76" w14:paraId="2509D8E6" w14:textId="77777777" w:rsidTr="0021002B">
        <w:trPr>
          <w:jc w:val="center"/>
        </w:trPr>
        <w:tc>
          <w:tcPr>
            <w:tcW w:w="5957" w:type="dxa"/>
            <w:noWrap/>
            <w:hideMark/>
          </w:tcPr>
          <w:p w14:paraId="740EBA51" w14:textId="77777777" w:rsidR="00E46A76" w:rsidRPr="00E46A76" w:rsidRDefault="00E46A76" w:rsidP="004F0CAB">
            <w:pPr>
              <w:pStyle w:val="Tabletext"/>
              <w:spacing w:before="40" w:after="40"/>
              <w:rPr>
                <w:lang w:val="ar-SA"/>
              </w:rPr>
            </w:pPr>
            <w:r w:rsidRPr="00E46A76">
              <w:rPr>
                <w:rtl/>
                <w:lang w:bidi="ar-SA"/>
              </w:rPr>
              <w:t xml:space="preserve">مؤسسة الإنترنت للأسماء والأرقام المخصصة </w:t>
            </w:r>
            <w:r w:rsidRPr="00E46A76">
              <w:rPr>
                <w:lang w:val="en-US"/>
              </w:rPr>
              <w:t>(ICANN)</w:t>
            </w:r>
          </w:p>
        </w:tc>
        <w:tc>
          <w:tcPr>
            <w:tcW w:w="1985" w:type="dxa"/>
            <w:noWrap/>
            <w:hideMark/>
          </w:tcPr>
          <w:p w14:paraId="740EB1A7"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72C25A29" w14:textId="77777777" w:rsidR="00E46A76" w:rsidRPr="00E46A76" w:rsidRDefault="00E46A76" w:rsidP="004F0CAB">
            <w:pPr>
              <w:pStyle w:val="Tabletext"/>
              <w:spacing w:before="40" w:after="40"/>
              <w:jc w:val="center"/>
              <w:rPr>
                <w:lang w:val="ar-SA"/>
              </w:rPr>
            </w:pPr>
            <w:r w:rsidRPr="00E46A76">
              <w:rPr>
                <w:rtl/>
                <w:lang w:bidi="ar-SA"/>
              </w:rPr>
              <w:t>تنمية الاتصالات</w:t>
            </w:r>
          </w:p>
        </w:tc>
      </w:tr>
      <w:tr w:rsidR="00E46A76" w:rsidRPr="00E46A76" w14:paraId="3CE87A3E" w14:textId="77777777" w:rsidTr="0021002B">
        <w:trPr>
          <w:jc w:val="center"/>
        </w:trPr>
        <w:tc>
          <w:tcPr>
            <w:tcW w:w="5957" w:type="dxa"/>
            <w:noWrap/>
            <w:hideMark/>
          </w:tcPr>
          <w:p w14:paraId="05D2A8BB" w14:textId="77777777" w:rsidR="00E46A76" w:rsidRPr="00E46A76" w:rsidRDefault="00E46A76" w:rsidP="004F0CAB">
            <w:pPr>
              <w:pStyle w:val="Tabletext"/>
              <w:spacing w:before="40" w:after="40"/>
              <w:rPr>
                <w:lang w:val="ar-SA"/>
              </w:rPr>
            </w:pPr>
            <w:r w:rsidRPr="00774EE5">
              <w:rPr>
                <w:rtl/>
                <w:lang w:bidi="ar-SA"/>
              </w:rPr>
              <w:t>جمعية</w:t>
            </w:r>
            <w:r w:rsidRPr="00E46A76">
              <w:rPr>
                <w:rtl/>
                <w:lang w:bidi="ar-SA"/>
              </w:rPr>
              <w:t xml:space="preserve"> الإنترنت</w:t>
            </w:r>
          </w:p>
        </w:tc>
        <w:tc>
          <w:tcPr>
            <w:tcW w:w="1985" w:type="dxa"/>
            <w:noWrap/>
            <w:hideMark/>
          </w:tcPr>
          <w:p w14:paraId="7D9FB1BF"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7272E5D8" w14:textId="77777777" w:rsidR="00E46A76" w:rsidRPr="00E46A76" w:rsidRDefault="00E46A76" w:rsidP="004F0CAB">
            <w:pPr>
              <w:pStyle w:val="Tabletext"/>
              <w:spacing w:before="40" w:after="40"/>
              <w:jc w:val="center"/>
              <w:rPr>
                <w:lang w:val="ar-SA"/>
              </w:rPr>
            </w:pPr>
            <w:r w:rsidRPr="00E46A76">
              <w:rPr>
                <w:rtl/>
                <w:lang w:bidi="ar-SA"/>
              </w:rPr>
              <w:t>تقييس الاتصالات وتنمية الاتصالات</w:t>
            </w:r>
          </w:p>
        </w:tc>
      </w:tr>
      <w:tr w:rsidR="00E46A76" w:rsidRPr="00E46A76" w14:paraId="731B82C9" w14:textId="77777777" w:rsidTr="0021002B">
        <w:trPr>
          <w:jc w:val="center"/>
        </w:trPr>
        <w:tc>
          <w:tcPr>
            <w:tcW w:w="5957" w:type="dxa"/>
            <w:noWrap/>
            <w:hideMark/>
          </w:tcPr>
          <w:p w14:paraId="3DA67038" w14:textId="77777777" w:rsidR="00E46A76" w:rsidRPr="00E46A76" w:rsidRDefault="00E46A76" w:rsidP="004F0CAB">
            <w:pPr>
              <w:pStyle w:val="Tabletext"/>
              <w:spacing w:before="40" w:after="40"/>
              <w:rPr>
                <w:lang w:val="ar-SA"/>
              </w:rPr>
            </w:pPr>
            <w:r w:rsidRPr="00E46A76">
              <w:rPr>
                <w:rtl/>
                <w:lang w:bidi="ar-SA"/>
              </w:rPr>
              <w:t>منظمة العالم الإسلامي للتربية والعلوم والثقافة</w:t>
            </w:r>
          </w:p>
        </w:tc>
        <w:tc>
          <w:tcPr>
            <w:tcW w:w="1985" w:type="dxa"/>
            <w:noWrap/>
            <w:hideMark/>
          </w:tcPr>
          <w:p w14:paraId="352BEA10"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70BF39DB" w14:textId="77777777" w:rsidR="00E46A76" w:rsidRPr="00E46A76" w:rsidRDefault="00E46A76" w:rsidP="004F0CAB">
            <w:pPr>
              <w:pStyle w:val="Tabletext"/>
              <w:spacing w:before="40" w:after="40"/>
              <w:jc w:val="center"/>
              <w:rPr>
                <w:lang w:val="ar-SA"/>
              </w:rPr>
            </w:pPr>
            <w:r w:rsidRPr="00E46A76">
              <w:rPr>
                <w:rtl/>
                <w:lang w:bidi="ar-SA"/>
              </w:rPr>
              <w:t>تنمية الاتصالات</w:t>
            </w:r>
          </w:p>
        </w:tc>
      </w:tr>
      <w:tr w:rsidR="00E46A76" w:rsidRPr="00E46A76" w14:paraId="44784823" w14:textId="77777777" w:rsidTr="0021002B">
        <w:trPr>
          <w:jc w:val="center"/>
        </w:trPr>
        <w:tc>
          <w:tcPr>
            <w:tcW w:w="5957" w:type="dxa"/>
            <w:noWrap/>
            <w:hideMark/>
          </w:tcPr>
          <w:p w14:paraId="01755F85" w14:textId="77777777" w:rsidR="00E46A76" w:rsidRPr="00E46A76" w:rsidRDefault="00E46A76" w:rsidP="004F0CAB">
            <w:pPr>
              <w:pStyle w:val="Tabletext"/>
              <w:spacing w:before="40" w:after="40"/>
              <w:rPr>
                <w:lang w:val="ar-SA"/>
              </w:rPr>
            </w:pPr>
            <w:r w:rsidRPr="00E46A76">
              <w:rPr>
                <w:rtl/>
                <w:lang w:bidi="ar-SA"/>
              </w:rPr>
              <w:t>جامعة الدول العربية</w:t>
            </w:r>
          </w:p>
        </w:tc>
        <w:tc>
          <w:tcPr>
            <w:tcW w:w="1985" w:type="dxa"/>
            <w:noWrap/>
            <w:hideMark/>
          </w:tcPr>
          <w:p w14:paraId="0EDE2698" w14:textId="77777777" w:rsidR="00E46A76" w:rsidRPr="00E46A76" w:rsidRDefault="00E46A76" w:rsidP="004F0CAB">
            <w:pPr>
              <w:pStyle w:val="Tabletext"/>
              <w:spacing w:before="40" w:after="40"/>
              <w:rPr>
                <w:lang w:val="ar-SA"/>
              </w:rPr>
            </w:pPr>
            <w:r w:rsidRPr="00E46A76">
              <w:rPr>
                <w:rtl/>
                <w:lang w:bidi="ar-SA"/>
              </w:rPr>
              <w:t>منظمة إقليمية</w:t>
            </w:r>
          </w:p>
        </w:tc>
        <w:tc>
          <w:tcPr>
            <w:tcW w:w="1697" w:type="dxa"/>
            <w:noWrap/>
            <w:hideMark/>
          </w:tcPr>
          <w:p w14:paraId="7B7B4E50"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47362F39" w14:textId="77777777" w:rsidTr="0021002B">
        <w:trPr>
          <w:jc w:val="center"/>
        </w:trPr>
        <w:tc>
          <w:tcPr>
            <w:tcW w:w="5957" w:type="dxa"/>
            <w:noWrap/>
            <w:hideMark/>
          </w:tcPr>
          <w:p w14:paraId="55744CB1" w14:textId="77777777" w:rsidR="00E46A76" w:rsidRPr="006D25D3" w:rsidRDefault="00E46A76" w:rsidP="004F0CAB">
            <w:pPr>
              <w:pStyle w:val="Tabletext"/>
              <w:spacing w:before="40" w:after="40"/>
              <w:rPr>
                <w:lang w:val="ar-SA"/>
              </w:rPr>
            </w:pPr>
            <w:r w:rsidRPr="006D25D3">
              <w:rPr>
                <w:lang w:bidi="ar-SA"/>
              </w:rPr>
              <w:t>NetHope Inc</w:t>
            </w:r>
          </w:p>
        </w:tc>
        <w:tc>
          <w:tcPr>
            <w:tcW w:w="1985" w:type="dxa"/>
            <w:noWrap/>
            <w:hideMark/>
          </w:tcPr>
          <w:p w14:paraId="69AF044E"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7A4514A6" w14:textId="77777777" w:rsidR="00E46A76" w:rsidRPr="00E46A76" w:rsidRDefault="00E46A76" w:rsidP="004F0CAB">
            <w:pPr>
              <w:pStyle w:val="Tabletext"/>
              <w:spacing w:before="40" w:after="40"/>
              <w:jc w:val="center"/>
              <w:rPr>
                <w:lang w:val="ar-SA"/>
              </w:rPr>
            </w:pPr>
            <w:r w:rsidRPr="00E46A76">
              <w:rPr>
                <w:rtl/>
                <w:lang w:bidi="ar-SA"/>
              </w:rPr>
              <w:t>تنمية الاتصالات</w:t>
            </w:r>
          </w:p>
        </w:tc>
      </w:tr>
      <w:tr w:rsidR="00E46A76" w:rsidRPr="00E46A76" w14:paraId="47E95901" w14:textId="77777777" w:rsidTr="0021002B">
        <w:trPr>
          <w:jc w:val="center"/>
        </w:trPr>
        <w:tc>
          <w:tcPr>
            <w:tcW w:w="5957" w:type="dxa"/>
            <w:noWrap/>
            <w:hideMark/>
          </w:tcPr>
          <w:p w14:paraId="04BE6E8F" w14:textId="77777777" w:rsidR="00E46A76" w:rsidRPr="00E46A76" w:rsidRDefault="00E46A76" w:rsidP="004F0CAB">
            <w:pPr>
              <w:pStyle w:val="Tabletext"/>
              <w:spacing w:before="40" w:after="40"/>
              <w:rPr>
                <w:lang w:val="ar-SA"/>
              </w:rPr>
            </w:pPr>
            <w:r w:rsidRPr="00E46A76">
              <w:rPr>
                <w:rtl/>
                <w:lang w:bidi="ar-SA"/>
              </w:rPr>
              <w:t xml:space="preserve">منظمة مبادرة المدن الذكية المفتوحة والنشيطة </w:t>
            </w:r>
            <w:r w:rsidRPr="00E46A76">
              <w:rPr>
                <w:lang w:val="en-US"/>
              </w:rPr>
              <w:t>(OASC)</w:t>
            </w:r>
          </w:p>
        </w:tc>
        <w:tc>
          <w:tcPr>
            <w:tcW w:w="1985" w:type="dxa"/>
            <w:noWrap/>
            <w:hideMark/>
          </w:tcPr>
          <w:p w14:paraId="18A4170E"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6A1522EA" w14:textId="77777777" w:rsidR="00E46A76" w:rsidRPr="00E46A76" w:rsidRDefault="00E46A76" w:rsidP="004F0CAB">
            <w:pPr>
              <w:pStyle w:val="Tabletext"/>
              <w:spacing w:before="40" w:after="40"/>
              <w:jc w:val="center"/>
              <w:rPr>
                <w:lang w:val="ar-SA"/>
              </w:rPr>
            </w:pPr>
            <w:r w:rsidRPr="00E46A76">
              <w:rPr>
                <w:rtl/>
                <w:lang w:bidi="ar-SA"/>
              </w:rPr>
              <w:t>تقييس الاتصالات</w:t>
            </w:r>
          </w:p>
        </w:tc>
      </w:tr>
      <w:tr w:rsidR="00E46A76" w:rsidRPr="00E46A76" w14:paraId="071B2132" w14:textId="77777777" w:rsidTr="0021002B">
        <w:trPr>
          <w:jc w:val="center"/>
        </w:trPr>
        <w:tc>
          <w:tcPr>
            <w:tcW w:w="5957" w:type="dxa"/>
            <w:noWrap/>
            <w:hideMark/>
          </w:tcPr>
          <w:p w14:paraId="5E0847B7" w14:textId="77777777" w:rsidR="00E46A76" w:rsidRPr="00E46A76" w:rsidRDefault="00E46A76" w:rsidP="004F0CAB">
            <w:pPr>
              <w:pStyle w:val="Tabletext"/>
              <w:spacing w:before="40" w:after="40"/>
              <w:rPr>
                <w:lang w:val="ar-SA"/>
              </w:rPr>
            </w:pPr>
            <w:r w:rsidRPr="00E46A76">
              <w:rPr>
                <w:rtl/>
                <w:lang w:bidi="ar-SA"/>
              </w:rPr>
              <w:t>اتحاد المعلومات الجغرافية المكانية المفتوحة</w:t>
            </w:r>
          </w:p>
        </w:tc>
        <w:tc>
          <w:tcPr>
            <w:tcW w:w="1985" w:type="dxa"/>
            <w:noWrap/>
            <w:hideMark/>
          </w:tcPr>
          <w:p w14:paraId="7EB414D6"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5D906262"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508577E2" w14:textId="77777777" w:rsidTr="0021002B">
        <w:trPr>
          <w:jc w:val="center"/>
        </w:trPr>
        <w:tc>
          <w:tcPr>
            <w:tcW w:w="5957" w:type="dxa"/>
            <w:noWrap/>
            <w:hideMark/>
          </w:tcPr>
          <w:p w14:paraId="36D53B9A" w14:textId="1F9BA2BC" w:rsidR="00E46A76" w:rsidRPr="004C6BD5" w:rsidRDefault="00E46A76" w:rsidP="004F0CAB">
            <w:pPr>
              <w:pStyle w:val="Tabletext"/>
              <w:spacing w:before="40" w:after="40"/>
              <w:rPr>
                <w:lang w:val="en-US"/>
              </w:rPr>
            </w:pPr>
            <w:r w:rsidRPr="00E46A76">
              <w:rPr>
                <w:rtl/>
                <w:lang w:bidi="ar-SA"/>
              </w:rPr>
              <w:t>‏المنظمة الدولية للفرانكوفونية‎</w:t>
            </w:r>
            <w:r w:rsidR="00BE0F94">
              <w:rPr>
                <w:rFonts w:hint="cs"/>
                <w:rtl/>
                <w:lang w:bidi="ar-SA"/>
              </w:rPr>
              <w:t xml:space="preserve"> </w:t>
            </w:r>
            <w:r w:rsidR="00BE0F94">
              <w:rPr>
                <w:lang w:val="en-US" w:bidi="ar-SA"/>
              </w:rPr>
              <w:t>(OIF)</w:t>
            </w:r>
          </w:p>
        </w:tc>
        <w:tc>
          <w:tcPr>
            <w:tcW w:w="1985" w:type="dxa"/>
            <w:noWrap/>
            <w:hideMark/>
          </w:tcPr>
          <w:p w14:paraId="2D5C64E1"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4C96CEB9"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726978B4" w14:textId="77777777" w:rsidTr="0021002B">
        <w:trPr>
          <w:jc w:val="center"/>
        </w:trPr>
        <w:tc>
          <w:tcPr>
            <w:tcW w:w="5957" w:type="dxa"/>
            <w:noWrap/>
            <w:hideMark/>
          </w:tcPr>
          <w:p w14:paraId="2B54E96D" w14:textId="77777777" w:rsidR="00E46A76" w:rsidRPr="00E46A76" w:rsidRDefault="00E46A76" w:rsidP="004F0CAB">
            <w:pPr>
              <w:pStyle w:val="Tabletext"/>
              <w:spacing w:before="40" w:after="40"/>
              <w:rPr>
                <w:lang w:val="ar-SA"/>
              </w:rPr>
            </w:pPr>
            <w:r w:rsidRPr="00E46A76">
              <w:rPr>
                <w:rtl/>
                <w:lang w:bidi="ar-SA"/>
              </w:rPr>
              <w:t>رابطة الاتصالات لجزر المحيط الهادئ</w:t>
            </w:r>
          </w:p>
        </w:tc>
        <w:tc>
          <w:tcPr>
            <w:tcW w:w="1985" w:type="dxa"/>
            <w:noWrap/>
            <w:hideMark/>
          </w:tcPr>
          <w:p w14:paraId="738BC9A5"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54C3B0FB"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5D683376" w14:textId="77777777" w:rsidTr="0021002B">
        <w:trPr>
          <w:jc w:val="center"/>
        </w:trPr>
        <w:tc>
          <w:tcPr>
            <w:tcW w:w="5957" w:type="dxa"/>
            <w:noWrap/>
            <w:hideMark/>
          </w:tcPr>
          <w:p w14:paraId="53488454" w14:textId="15B3C4DC" w:rsidR="00E46A76" w:rsidRPr="00E46A76" w:rsidRDefault="00E46A76" w:rsidP="004F0CAB">
            <w:pPr>
              <w:pStyle w:val="Tabletext"/>
              <w:spacing w:before="40" w:after="40"/>
              <w:rPr>
                <w:lang w:val="ar-SA"/>
              </w:rPr>
            </w:pPr>
            <w:r w:rsidRPr="00E46A76">
              <w:rPr>
                <w:rtl/>
                <w:lang w:bidi="ar-SA"/>
              </w:rPr>
              <w:t>المنظمة الإقليمية ال</w:t>
            </w:r>
            <w:r w:rsidR="00977169">
              <w:rPr>
                <w:rtl/>
                <w:lang w:bidi="ar-SA"/>
              </w:rPr>
              <w:t>إفريقي</w:t>
            </w:r>
            <w:r w:rsidRPr="00E46A76">
              <w:rPr>
                <w:rtl/>
                <w:lang w:bidi="ar-SA"/>
              </w:rPr>
              <w:t>ة للاتصالات الساتلية</w:t>
            </w:r>
          </w:p>
        </w:tc>
        <w:tc>
          <w:tcPr>
            <w:tcW w:w="1985" w:type="dxa"/>
            <w:noWrap/>
            <w:hideMark/>
          </w:tcPr>
          <w:p w14:paraId="20097CEF" w14:textId="24486573" w:rsidR="00E46A76" w:rsidRPr="004F0CAB" w:rsidRDefault="00E46A76" w:rsidP="004F0CAB">
            <w:pPr>
              <w:pStyle w:val="Tabletext"/>
              <w:spacing w:before="40" w:after="40"/>
              <w:rPr>
                <w:spacing w:val="-4"/>
                <w:lang w:val="ar-SA"/>
              </w:rPr>
            </w:pPr>
            <w:r w:rsidRPr="004F0CAB">
              <w:rPr>
                <w:spacing w:val="-4"/>
                <w:rtl/>
                <w:lang w:bidi="ar-SA"/>
              </w:rPr>
              <w:t>المنظمة الإقليمية ال</w:t>
            </w:r>
            <w:r w:rsidR="00977169" w:rsidRPr="004F0CAB">
              <w:rPr>
                <w:spacing w:val="-4"/>
                <w:rtl/>
                <w:lang w:bidi="ar-SA"/>
              </w:rPr>
              <w:t>إفريقي</w:t>
            </w:r>
            <w:r w:rsidRPr="004F0CAB">
              <w:rPr>
                <w:spacing w:val="-4"/>
                <w:rtl/>
                <w:lang w:bidi="ar-SA"/>
              </w:rPr>
              <w:t>ة للاتصالات الساتلية</w:t>
            </w:r>
          </w:p>
        </w:tc>
        <w:tc>
          <w:tcPr>
            <w:tcW w:w="1697" w:type="dxa"/>
            <w:noWrap/>
            <w:hideMark/>
          </w:tcPr>
          <w:p w14:paraId="270A9E50"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وتنمية الاتصالات</w:t>
            </w:r>
          </w:p>
        </w:tc>
      </w:tr>
      <w:tr w:rsidR="00E46A76" w:rsidRPr="00E46A76" w14:paraId="48250342" w14:textId="77777777" w:rsidTr="0021002B">
        <w:trPr>
          <w:jc w:val="center"/>
        </w:trPr>
        <w:tc>
          <w:tcPr>
            <w:tcW w:w="5957" w:type="dxa"/>
            <w:noWrap/>
            <w:hideMark/>
          </w:tcPr>
          <w:p w14:paraId="018B0BE4" w14:textId="77777777" w:rsidR="00E46A76" w:rsidRPr="00E46A76" w:rsidRDefault="00E46A76" w:rsidP="004F0CAB">
            <w:pPr>
              <w:pStyle w:val="Tabletext"/>
              <w:spacing w:before="40" w:after="40"/>
              <w:rPr>
                <w:lang w:val="ar-SA"/>
              </w:rPr>
            </w:pPr>
            <w:r w:rsidRPr="00E46A76">
              <w:rPr>
                <w:rtl/>
                <w:lang w:bidi="ar-SA"/>
              </w:rPr>
              <w:lastRenderedPageBreak/>
              <w:t>الكومنولث الإقليمي في ميدان الاتصالات</w:t>
            </w:r>
          </w:p>
        </w:tc>
        <w:tc>
          <w:tcPr>
            <w:tcW w:w="1985" w:type="dxa"/>
            <w:noWrap/>
            <w:hideMark/>
          </w:tcPr>
          <w:p w14:paraId="4E53CB05" w14:textId="77777777" w:rsidR="00E46A76" w:rsidRPr="00E46A76" w:rsidRDefault="00E46A76" w:rsidP="004F0CAB">
            <w:pPr>
              <w:pStyle w:val="Tabletext"/>
              <w:spacing w:before="40" w:after="40"/>
              <w:rPr>
                <w:lang w:val="ar-SA"/>
              </w:rPr>
            </w:pPr>
            <w:r w:rsidRPr="00E46A76">
              <w:rPr>
                <w:rtl/>
                <w:lang w:bidi="ar-SA"/>
              </w:rPr>
              <w:t>منظمة إقليمية</w:t>
            </w:r>
          </w:p>
        </w:tc>
        <w:tc>
          <w:tcPr>
            <w:tcW w:w="1697" w:type="dxa"/>
            <w:noWrap/>
            <w:hideMark/>
          </w:tcPr>
          <w:p w14:paraId="7FA06A90"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444B370A" w14:textId="77777777" w:rsidTr="0021002B">
        <w:trPr>
          <w:jc w:val="center"/>
        </w:trPr>
        <w:tc>
          <w:tcPr>
            <w:tcW w:w="5957" w:type="dxa"/>
            <w:noWrap/>
            <w:hideMark/>
          </w:tcPr>
          <w:p w14:paraId="4EFAD903" w14:textId="25A574E8" w:rsidR="00E46A76" w:rsidRPr="004C6BD5" w:rsidRDefault="008C1C84" w:rsidP="004F0CAB">
            <w:pPr>
              <w:pStyle w:val="Tabletext"/>
              <w:spacing w:before="40" w:after="40"/>
              <w:rPr>
                <w:rtl/>
                <w:lang w:val="en-US"/>
              </w:rPr>
            </w:pPr>
            <w:r w:rsidRPr="008C1C84">
              <w:rPr>
                <w:rFonts w:hint="cs"/>
                <w:rtl/>
              </w:rPr>
              <w:t xml:space="preserve">سجل أمريكا اللاتينية والكاريبي لعناوين الإنترنت </w:t>
            </w:r>
            <w:r w:rsidRPr="008C1C84">
              <w:rPr>
                <w:lang w:val="en-US"/>
              </w:rPr>
              <w:t>(LACNIC)</w:t>
            </w:r>
          </w:p>
        </w:tc>
        <w:tc>
          <w:tcPr>
            <w:tcW w:w="1985" w:type="dxa"/>
            <w:noWrap/>
            <w:hideMark/>
          </w:tcPr>
          <w:p w14:paraId="0864205C"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043A1BDA" w14:textId="77777777" w:rsidR="00E46A76" w:rsidRPr="00E46A76" w:rsidRDefault="00E46A76" w:rsidP="004F0CAB">
            <w:pPr>
              <w:pStyle w:val="Tabletext"/>
              <w:spacing w:before="40" w:after="40"/>
              <w:jc w:val="center"/>
              <w:rPr>
                <w:lang w:val="ar-SA"/>
              </w:rPr>
            </w:pPr>
            <w:r w:rsidRPr="00E46A76">
              <w:rPr>
                <w:rtl/>
                <w:lang w:bidi="ar-SA"/>
              </w:rPr>
              <w:t>تقييس الاتصالات وتنمية الاتصالات</w:t>
            </w:r>
          </w:p>
        </w:tc>
      </w:tr>
      <w:tr w:rsidR="00E46A76" w:rsidRPr="00E46A76" w14:paraId="091DF53F" w14:textId="77777777" w:rsidTr="0021002B">
        <w:trPr>
          <w:jc w:val="center"/>
        </w:trPr>
        <w:tc>
          <w:tcPr>
            <w:tcW w:w="5957" w:type="dxa"/>
            <w:noWrap/>
            <w:hideMark/>
          </w:tcPr>
          <w:p w14:paraId="148B40FE" w14:textId="7EEA866B" w:rsidR="00E46A76" w:rsidRPr="00E46A76" w:rsidRDefault="00E46A76" w:rsidP="004F0CAB">
            <w:pPr>
              <w:pStyle w:val="Tabletext"/>
              <w:spacing w:before="40" w:after="40"/>
              <w:rPr>
                <w:lang w:val="ar-SA"/>
              </w:rPr>
            </w:pPr>
            <w:r w:rsidRPr="00E46A76">
              <w:rPr>
                <w:rtl/>
                <w:lang w:bidi="ar-SA"/>
              </w:rPr>
              <w:t xml:space="preserve">رابطة منظمات مهنيي تكنولوجيا المعلومات والاتصالات </w:t>
            </w:r>
            <w:r w:rsidR="00186B96">
              <w:rPr>
                <w:lang w:val="en-US"/>
              </w:rPr>
              <w:t>(ROPTIC)</w:t>
            </w:r>
            <w:r w:rsidR="00186B96">
              <w:rPr>
                <w:rFonts w:hint="cs"/>
                <w:rtl/>
                <w:lang w:val="en-US"/>
              </w:rPr>
              <w:t xml:space="preserve"> </w:t>
            </w:r>
            <w:r w:rsidRPr="00E46A76">
              <w:rPr>
                <w:rtl/>
                <w:lang w:bidi="ar-SA"/>
              </w:rPr>
              <w:t xml:space="preserve">التابعة للاتحاد الاقتصادي والنقدي لغرب </w:t>
            </w:r>
            <w:r w:rsidR="00977169">
              <w:rPr>
                <w:rtl/>
                <w:lang w:bidi="ar-SA"/>
              </w:rPr>
              <w:t>إفريقي</w:t>
            </w:r>
            <w:r w:rsidRPr="00E46A76">
              <w:rPr>
                <w:rtl/>
                <w:lang w:bidi="ar-SA"/>
              </w:rPr>
              <w:t xml:space="preserve">ا </w:t>
            </w:r>
            <w:r w:rsidRPr="00E46A76">
              <w:rPr>
                <w:lang w:val="en-US"/>
              </w:rPr>
              <w:t>(UEMOA)</w:t>
            </w:r>
          </w:p>
        </w:tc>
        <w:tc>
          <w:tcPr>
            <w:tcW w:w="1985" w:type="dxa"/>
            <w:noWrap/>
            <w:hideMark/>
          </w:tcPr>
          <w:p w14:paraId="3D491941"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385AA94E" w14:textId="77777777" w:rsidR="00E46A76" w:rsidRPr="00E46A76" w:rsidRDefault="00E46A76" w:rsidP="004F0CAB">
            <w:pPr>
              <w:pStyle w:val="Tabletext"/>
              <w:spacing w:before="40" w:after="40"/>
              <w:jc w:val="center"/>
              <w:rPr>
                <w:lang w:val="ar-SA"/>
              </w:rPr>
            </w:pPr>
            <w:r w:rsidRPr="00E46A76">
              <w:rPr>
                <w:rtl/>
                <w:lang w:bidi="ar-SA"/>
              </w:rPr>
              <w:t>تنمية الاتصالات</w:t>
            </w:r>
          </w:p>
        </w:tc>
      </w:tr>
      <w:tr w:rsidR="00E46A76" w:rsidRPr="00E46A76" w14:paraId="6A03D253" w14:textId="77777777" w:rsidTr="0021002B">
        <w:trPr>
          <w:jc w:val="center"/>
        </w:trPr>
        <w:tc>
          <w:tcPr>
            <w:tcW w:w="5957" w:type="dxa"/>
            <w:noWrap/>
            <w:hideMark/>
          </w:tcPr>
          <w:p w14:paraId="5D56388B" w14:textId="77777777" w:rsidR="00E46A76" w:rsidRPr="00E46A76" w:rsidRDefault="00E46A76" w:rsidP="004F0CAB">
            <w:pPr>
              <w:pStyle w:val="Tabletext"/>
              <w:spacing w:before="40" w:after="40"/>
              <w:rPr>
                <w:lang w:val="ar-SA"/>
              </w:rPr>
            </w:pPr>
            <w:r w:rsidRPr="00E46A76">
              <w:rPr>
                <w:rtl/>
                <w:lang w:bidi="ar-SA"/>
              </w:rPr>
              <w:t>جمعية مهندسي الصور المتحركة والتلفزيون</w:t>
            </w:r>
          </w:p>
        </w:tc>
        <w:tc>
          <w:tcPr>
            <w:tcW w:w="1985" w:type="dxa"/>
            <w:noWrap/>
            <w:hideMark/>
          </w:tcPr>
          <w:p w14:paraId="4FC41159"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2FDA6FE8" w14:textId="77777777" w:rsidR="00E46A76" w:rsidRPr="00E46A76" w:rsidRDefault="00E46A76" w:rsidP="004F0CAB">
            <w:pPr>
              <w:pStyle w:val="Tabletext"/>
              <w:spacing w:before="40" w:after="40"/>
              <w:jc w:val="center"/>
              <w:rPr>
                <w:lang w:val="ar-SA"/>
              </w:rPr>
            </w:pPr>
            <w:r w:rsidRPr="00E46A76">
              <w:rPr>
                <w:rtl/>
                <w:lang w:bidi="ar-SA"/>
              </w:rPr>
              <w:t>الاتصالات الراديوية</w:t>
            </w:r>
          </w:p>
        </w:tc>
      </w:tr>
      <w:tr w:rsidR="00E46A76" w:rsidRPr="00E46A76" w14:paraId="3AB5DD6D" w14:textId="77777777" w:rsidTr="0021002B">
        <w:trPr>
          <w:jc w:val="center"/>
        </w:trPr>
        <w:tc>
          <w:tcPr>
            <w:tcW w:w="5957" w:type="dxa"/>
            <w:hideMark/>
          </w:tcPr>
          <w:p w14:paraId="2FA89916" w14:textId="77777777" w:rsidR="00E46A76" w:rsidRPr="00E46A76" w:rsidRDefault="00E46A76" w:rsidP="004F0CAB">
            <w:pPr>
              <w:pStyle w:val="Tabletext"/>
              <w:spacing w:before="40" w:after="40"/>
              <w:rPr>
                <w:lang w:val="ar-SA"/>
              </w:rPr>
            </w:pPr>
            <w:r w:rsidRPr="00E46A76">
              <w:rPr>
                <w:rtl/>
                <w:lang w:bidi="ar-SA"/>
              </w:rPr>
              <w:t xml:space="preserve">منظمة المعايير الإقليمية لجنوب آسيا </w:t>
            </w:r>
            <w:r w:rsidRPr="00E46A76">
              <w:rPr>
                <w:lang w:val="en-US"/>
              </w:rPr>
              <w:t>(SARSO)</w:t>
            </w:r>
          </w:p>
        </w:tc>
        <w:tc>
          <w:tcPr>
            <w:tcW w:w="1985" w:type="dxa"/>
            <w:hideMark/>
          </w:tcPr>
          <w:p w14:paraId="7205C026"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hideMark/>
          </w:tcPr>
          <w:p w14:paraId="61A965DE" w14:textId="77777777" w:rsidR="00E46A76" w:rsidRPr="00E46A76" w:rsidRDefault="00E46A76" w:rsidP="004F0CAB">
            <w:pPr>
              <w:pStyle w:val="Tabletext"/>
              <w:spacing w:before="40" w:after="40"/>
              <w:jc w:val="center"/>
              <w:rPr>
                <w:lang w:val="ar-SA"/>
              </w:rPr>
            </w:pPr>
            <w:r w:rsidRPr="00E46A76">
              <w:rPr>
                <w:rtl/>
                <w:lang w:bidi="ar-SA"/>
              </w:rPr>
              <w:t>تقييس الاتصالات</w:t>
            </w:r>
          </w:p>
        </w:tc>
      </w:tr>
      <w:tr w:rsidR="00E46A76" w:rsidRPr="00E46A76" w14:paraId="6C3D5940" w14:textId="77777777" w:rsidTr="0021002B">
        <w:trPr>
          <w:jc w:val="center"/>
        </w:trPr>
        <w:tc>
          <w:tcPr>
            <w:tcW w:w="5957" w:type="dxa"/>
            <w:noWrap/>
            <w:hideMark/>
          </w:tcPr>
          <w:p w14:paraId="6DFC6806" w14:textId="49036F73" w:rsidR="00E46A76" w:rsidRPr="00E46A76" w:rsidRDefault="00E46A76" w:rsidP="004F0CAB">
            <w:pPr>
              <w:pStyle w:val="Tabletext"/>
              <w:spacing w:before="40" w:after="40"/>
              <w:rPr>
                <w:lang w:val="ar-SA"/>
              </w:rPr>
            </w:pPr>
            <w:r w:rsidRPr="00E46A76">
              <w:rPr>
                <w:rtl/>
                <w:lang w:bidi="ar-SA"/>
              </w:rPr>
              <w:t xml:space="preserve">شبكات مراكز الاتصالات في جنوب </w:t>
            </w:r>
            <w:r w:rsidR="00977169">
              <w:rPr>
                <w:rtl/>
                <w:lang w:bidi="ar-SA"/>
              </w:rPr>
              <w:t>إفريقي</w:t>
            </w:r>
            <w:r w:rsidRPr="00E46A76">
              <w:rPr>
                <w:rtl/>
                <w:lang w:bidi="ar-SA"/>
              </w:rPr>
              <w:t>ا</w:t>
            </w:r>
          </w:p>
        </w:tc>
        <w:tc>
          <w:tcPr>
            <w:tcW w:w="1985" w:type="dxa"/>
            <w:noWrap/>
            <w:hideMark/>
          </w:tcPr>
          <w:p w14:paraId="072FAEAF"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4B4D36D5"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71145D3A" w14:textId="77777777" w:rsidTr="0021002B">
        <w:trPr>
          <w:jc w:val="center"/>
        </w:trPr>
        <w:tc>
          <w:tcPr>
            <w:tcW w:w="5957" w:type="dxa"/>
            <w:noWrap/>
            <w:hideMark/>
          </w:tcPr>
          <w:p w14:paraId="0895DE38" w14:textId="38DE3597" w:rsidR="00E46A76" w:rsidRPr="00E46A76" w:rsidRDefault="00E46A76" w:rsidP="004F0CAB">
            <w:pPr>
              <w:pStyle w:val="Tabletext"/>
              <w:spacing w:before="40" w:after="40"/>
              <w:rPr>
                <w:lang w:val="ar-SA"/>
              </w:rPr>
            </w:pPr>
            <w:r w:rsidRPr="00E46A76">
              <w:rPr>
                <w:rtl/>
                <w:lang w:bidi="ar-SA"/>
              </w:rPr>
              <w:t>الجماعة الإنمائية للجنوب ال</w:t>
            </w:r>
            <w:r w:rsidR="00977169">
              <w:rPr>
                <w:rtl/>
                <w:lang w:bidi="ar-SA"/>
              </w:rPr>
              <w:t>إفريقي</w:t>
            </w:r>
          </w:p>
        </w:tc>
        <w:tc>
          <w:tcPr>
            <w:tcW w:w="1985" w:type="dxa"/>
            <w:noWrap/>
            <w:hideMark/>
          </w:tcPr>
          <w:p w14:paraId="787AC875"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19692099"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42339B78" w14:textId="77777777" w:rsidTr="0021002B">
        <w:trPr>
          <w:jc w:val="center"/>
        </w:trPr>
        <w:tc>
          <w:tcPr>
            <w:tcW w:w="5957" w:type="dxa"/>
            <w:noWrap/>
            <w:hideMark/>
          </w:tcPr>
          <w:p w14:paraId="35497D7F" w14:textId="77777777" w:rsidR="00E46A76" w:rsidRPr="00E46A76" w:rsidRDefault="00E46A76" w:rsidP="004F0CAB">
            <w:pPr>
              <w:pStyle w:val="Tabletext"/>
              <w:spacing w:before="40" w:after="40"/>
              <w:rPr>
                <w:lang w:val="ar-SA"/>
              </w:rPr>
            </w:pPr>
            <w:r w:rsidRPr="00E46A76">
              <w:rPr>
                <w:rtl/>
                <w:lang w:bidi="ar-SA"/>
              </w:rPr>
              <w:t xml:space="preserve">المجلس الاستشاري لجيل الفضاء </w:t>
            </w:r>
            <w:r w:rsidRPr="00E46A76">
              <w:rPr>
                <w:lang w:val="en-US"/>
              </w:rPr>
              <w:t>(SGAC)</w:t>
            </w:r>
          </w:p>
        </w:tc>
        <w:tc>
          <w:tcPr>
            <w:tcW w:w="1985" w:type="dxa"/>
            <w:noWrap/>
            <w:hideMark/>
          </w:tcPr>
          <w:p w14:paraId="5F603BB0"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09DEC4E1"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وتنمية الاتصالات</w:t>
            </w:r>
          </w:p>
        </w:tc>
      </w:tr>
      <w:tr w:rsidR="00E46A76" w:rsidRPr="00E46A76" w14:paraId="507E5B26" w14:textId="77777777" w:rsidTr="0021002B">
        <w:trPr>
          <w:jc w:val="center"/>
        </w:trPr>
        <w:tc>
          <w:tcPr>
            <w:tcW w:w="5957" w:type="dxa"/>
            <w:noWrap/>
            <w:hideMark/>
          </w:tcPr>
          <w:p w14:paraId="50E0191E" w14:textId="203504F6" w:rsidR="00E46A76" w:rsidRPr="004C6BD5" w:rsidRDefault="008C1C84" w:rsidP="004F0CAB">
            <w:pPr>
              <w:pStyle w:val="Tabletext"/>
              <w:spacing w:before="40" w:after="40"/>
              <w:rPr>
                <w:rtl/>
                <w:lang w:val="en-US"/>
              </w:rPr>
            </w:pPr>
            <w:r>
              <w:rPr>
                <w:rFonts w:hint="cs"/>
                <w:rtl/>
              </w:rPr>
              <w:t>اللجنة التقنية الإقليمية للاتصالات</w:t>
            </w:r>
          </w:p>
        </w:tc>
        <w:tc>
          <w:tcPr>
            <w:tcW w:w="1985" w:type="dxa"/>
            <w:noWrap/>
            <w:hideMark/>
          </w:tcPr>
          <w:p w14:paraId="40307B86" w14:textId="77777777" w:rsidR="00E46A76" w:rsidRPr="00E46A76" w:rsidRDefault="00E46A76" w:rsidP="004F0CAB">
            <w:pPr>
              <w:pStyle w:val="Tabletext"/>
              <w:spacing w:before="40" w:after="40"/>
              <w:rPr>
                <w:lang w:val="ar-SA"/>
              </w:rPr>
            </w:pPr>
            <w:r w:rsidRPr="00E46A76">
              <w:rPr>
                <w:rtl/>
                <w:lang w:bidi="ar-SA"/>
              </w:rPr>
              <w:t>منظمة إقليمية</w:t>
            </w:r>
          </w:p>
        </w:tc>
        <w:tc>
          <w:tcPr>
            <w:tcW w:w="1697" w:type="dxa"/>
            <w:noWrap/>
            <w:hideMark/>
          </w:tcPr>
          <w:p w14:paraId="1EFFA58A"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5FD26C1F" w14:textId="77777777" w:rsidTr="0021002B">
        <w:trPr>
          <w:jc w:val="center"/>
        </w:trPr>
        <w:tc>
          <w:tcPr>
            <w:tcW w:w="5957" w:type="dxa"/>
            <w:noWrap/>
            <w:hideMark/>
          </w:tcPr>
          <w:p w14:paraId="1A7BAD9A" w14:textId="32FAE45F" w:rsidR="00E46A76" w:rsidRPr="008C1C84" w:rsidRDefault="00E46A76" w:rsidP="004F0CAB">
            <w:pPr>
              <w:pStyle w:val="Tabletext"/>
              <w:spacing w:before="40" w:after="40"/>
              <w:rPr>
                <w:lang w:val="ar-SA"/>
              </w:rPr>
            </w:pPr>
            <w:r w:rsidRPr="008C1C84">
              <w:rPr>
                <w:rtl/>
                <w:lang w:bidi="ar-SA"/>
              </w:rPr>
              <w:t xml:space="preserve">الاتحاد </w:t>
            </w:r>
            <w:r w:rsidR="008C1C84" w:rsidRPr="008C1C84">
              <w:rPr>
                <w:rFonts w:hint="cs"/>
                <w:rtl/>
                <w:lang w:bidi="ar-SA"/>
              </w:rPr>
              <w:t xml:space="preserve">العالمي لعلوم الراديو </w:t>
            </w:r>
            <w:r w:rsidR="008C1C84" w:rsidRPr="008C1C84">
              <w:rPr>
                <w:lang w:val="en-US" w:bidi="ar-SA"/>
              </w:rPr>
              <w:t>(URSI)</w:t>
            </w:r>
          </w:p>
        </w:tc>
        <w:tc>
          <w:tcPr>
            <w:tcW w:w="1985" w:type="dxa"/>
            <w:noWrap/>
            <w:hideMark/>
          </w:tcPr>
          <w:p w14:paraId="15BFBCE6"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77BE6FC2"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1C16FDB1" w14:textId="77777777" w:rsidTr="0021002B">
        <w:trPr>
          <w:jc w:val="center"/>
        </w:trPr>
        <w:tc>
          <w:tcPr>
            <w:tcW w:w="5957" w:type="dxa"/>
            <w:noWrap/>
            <w:hideMark/>
          </w:tcPr>
          <w:p w14:paraId="268ACAD6" w14:textId="47000552" w:rsidR="00E46A76" w:rsidRPr="00E46A76" w:rsidRDefault="00E46A76" w:rsidP="004F0CAB">
            <w:pPr>
              <w:pStyle w:val="Tabletext"/>
              <w:spacing w:before="40" w:after="40"/>
              <w:rPr>
                <w:lang w:val="ar-SA"/>
              </w:rPr>
            </w:pPr>
            <w:r w:rsidRPr="00E46A76">
              <w:rPr>
                <w:rtl/>
                <w:lang w:bidi="ar-SA"/>
              </w:rPr>
              <w:t xml:space="preserve">جمعية منظمي الاتصالات في غرب </w:t>
            </w:r>
            <w:r w:rsidR="00977169">
              <w:rPr>
                <w:rtl/>
                <w:lang w:bidi="ar-SA"/>
              </w:rPr>
              <w:t>إفريقي</w:t>
            </w:r>
            <w:r w:rsidRPr="00E46A76">
              <w:rPr>
                <w:rtl/>
                <w:lang w:bidi="ar-SA"/>
              </w:rPr>
              <w:t>ا</w:t>
            </w:r>
          </w:p>
        </w:tc>
        <w:tc>
          <w:tcPr>
            <w:tcW w:w="1985" w:type="dxa"/>
            <w:noWrap/>
            <w:hideMark/>
          </w:tcPr>
          <w:p w14:paraId="35944AF6"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150C8355"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1CEA6665" w14:textId="77777777" w:rsidTr="0021002B">
        <w:trPr>
          <w:jc w:val="center"/>
        </w:trPr>
        <w:tc>
          <w:tcPr>
            <w:tcW w:w="5957" w:type="dxa"/>
            <w:noWrap/>
            <w:hideMark/>
          </w:tcPr>
          <w:p w14:paraId="390F306A" w14:textId="77777777" w:rsidR="00E46A76" w:rsidRPr="00E46A76" w:rsidRDefault="00E46A76" w:rsidP="004F0CAB">
            <w:pPr>
              <w:pStyle w:val="Tabletext"/>
              <w:spacing w:before="40" w:after="40"/>
              <w:rPr>
                <w:lang w:val="ar-SA"/>
              </w:rPr>
            </w:pPr>
            <w:r w:rsidRPr="00E46A76">
              <w:rPr>
                <w:rtl/>
                <w:lang w:bidi="ar-SA"/>
              </w:rPr>
              <w:t>منتدى أبحاث العالم اللاسلكي</w:t>
            </w:r>
          </w:p>
        </w:tc>
        <w:tc>
          <w:tcPr>
            <w:tcW w:w="1985" w:type="dxa"/>
            <w:noWrap/>
            <w:hideMark/>
          </w:tcPr>
          <w:p w14:paraId="16C1266E"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0AEC0E39" w14:textId="77777777" w:rsidR="00E46A76" w:rsidRPr="00E46A76" w:rsidRDefault="00E46A76" w:rsidP="004F0CAB">
            <w:pPr>
              <w:pStyle w:val="Tabletext"/>
              <w:spacing w:before="40" w:after="40"/>
              <w:jc w:val="center"/>
              <w:rPr>
                <w:lang w:val="ar-SA"/>
              </w:rPr>
            </w:pPr>
            <w:r w:rsidRPr="00E46A76">
              <w:rPr>
                <w:rtl/>
                <w:lang w:bidi="ar-SA"/>
              </w:rPr>
              <w:t>الاتصالات الراديوية وتقييس الاتصالات وتنمية الاتصالات</w:t>
            </w:r>
          </w:p>
        </w:tc>
      </w:tr>
      <w:tr w:rsidR="00E46A76" w:rsidRPr="00E46A76" w14:paraId="538E60CF" w14:textId="77777777" w:rsidTr="0021002B">
        <w:trPr>
          <w:jc w:val="center"/>
        </w:trPr>
        <w:tc>
          <w:tcPr>
            <w:tcW w:w="5957" w:type="dxa"/>
            <w:noWrap/>
            <w:hideMark/>
          </w:tcPr>
          <w:p w14:paraId="6766E151" w14:textId="6ACBABE9" w:rsidR="00E46A76" w:rsidRPr="00E46A76" w:rsidRDefault="00E46A76" w:rsidP="004F0CAB">
            <w:pPr>
              <w:pStyle w:val="Tabletext"/>
              <w:spacing w:before="40" w:after="40"/>
              <w:rPr>
                <w:lang w:val="ar-SA"/>
              </w:rPr>
            </w:pPr>
            <w:r w:rsidRPr="00E46A76">
              <w:rPr>
                <w:rtl/>
                <w:lang w:bidi="ar-SA"/>
              </w:rPr>
              <w:t xml:space="preserve">اتحادات الإذاعة العالمية </w:t>
            </w:r>
            <w:r w:rsidR="008C1C84">
              <w:rPr>
                <w:lang w:bidi="ar-SA"/>
              </w:rPr>
              <w:t>-</w:t>
            </w:r>
            <w:r w:rsidRPr="00E46A76">
              <w:rPr>
                <w:rtl/>
                <w:lang w:bidi="ar-SA"/>
              </w:rPr>
              <w:t xml:space="preserve"> اللجنة التقنية</w:t>
            </w:r>
          </w:p>
        </w:tc>
        <w:tc>
          <w:tcPr>
            <w:tcW w:w="1985" w:type="dxa"/>
            <w:noWrap/>
            <w:hideMark/>
          </w:tcPr>
          <w:p w14:paraId="70DEDC34"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30B2B9CB" w14:textId="77777777" w:rsidR="00E46A76" w:rsidRPr="00E46A76" w:rsidRDefault="00E46A76" w:rsidP="004F0CAB">
            <w:pPr>
              <w:pStyle w:val="Tabletext"/>
              <w:spacing w:before="40" w:after="40"/>
              <w:jc w:val="center"/>
              <w:rPr>
                <w:lang w:val="ar-SA"/>
              </w:rPr>
            </w:pPr>
            <w:r w:rsidRPr="00E46A76">
              <w:rPr>
                <w:rtl/>
                <w:lang w:bidi="ar-SA"/>
              </w:rPr>
              <w:t>الاتصالات الراديوية</w:t>
            </w:r>
          </w:p>
        </w:tc>
      </w:tr>
      <w:tr w:rsidR="00E46A76" w:rsidRPr="00E46A76" w14:paraId="70975639" w14:textId="77777777" w:rsidTr="0021002B">
        <w:trPr>
          <w:jc w:val="center"/>
        </w:trPr>
        <w:tc>
          <w:tcPr>
            <w:tcW w:w="5957" w:type="dxa"/>
            <w:noWrap/>
            <w:hideMark/>
          </w:tcPr>
          <w:p w14:paraId="1824CAA8" w14:textId="77777777" w:rsidR="00E46A76" w:rsidRPr="00E46A76" w:rsidRDefault="00E46A76" w:rsidP="004F0CAB">
            <w:pPr>
              <w:pStyle w:val="Tabletext"/>
              <w:spacing w:before="40" w:after="40"/>
              <w:rPr>
                <w:lang w:val="ar-SA"/>
              </w:rPr>
            </w:pPr>
            <w:r w:rsidRPr="00E46A76">
              <w:rPr>
                <w:rtl/>
                <w:lang w:bidi="ar-SA"/>
              </w:rPr>
              <w:t>الاتحاد العالمي للمنظمات الهندسية</w:t>
            </w:r>
          </w:p>
        </w:tc>
        <w:tc>
          <w:tcPr>
            <w:tcW w:w="1985" w:type="dxa"/>
            <w:noWrap/>
            <w:hideMark/>
          </w:tcPr>
          <w:p w14:paraId="567F4042"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noWrap/>
            <w:hideMark/>
          </w:tcPr>
          <w:p w14:paraId="6AD10AC7" w14:textId="77777777" w:rsidR="00E46A76" w:rsidRPr="00E46A76" w:rsidRDefault="00E46A76" w:rsidP="004F0CAB">
            <w:pPr>
              <w:pStyle w:val="Tabletext"/>
              <w:spacing w:before="40" w:after="40"/>
              <w:jc w:val="center"/>
              <w:rPr>
                <w:lang w:val="ar-SA"/>
              </w:rPr>
            </w:pPr>
            <w:r w:rsidRPr="00E46A76">
              <w:rPr>
                <w:rtl/>
                <w:lang w:bidi="ar-SA"/>
              </w:rPr>
              <w:t>تقييس الاتصالات وتنمية الاتصالات</w:t>
            </w:r>
          </w:p>
        </w:tc>
      </w:tr>
      <w:tr w:rsidR="00E46A76" w:rsidRPr="00E46A76" w14:paraId="2EFB3C59" w14:textId="77777777" w:rsidTr="0021002B">
        <w:trPr>
          <w:jc w:val="center"/>
        </w:trPr>
        <w:tc>
          <w:tcPr>
            <w:tcW w:w="5957" w:type="dxa"/>
            <w:hideMark/>
          </w:tcPr>
          <w:p w14:paraId="78D3B221" w14:textId="2164952B" w:rsidR="00E46A76" w:rsidRPr="004C6BD5" w:rsidRDefault="00E46A76" w:rsidP="004F0CAB">
            <w:pPr>
              <w:pStyle w:val="Tabletext"/>
              <w:spacing w:before="40" w:after="40"/>
              <w:rPr>
                <w:lang w:val="en-US"/>
              </w:rPr>
            </w:pPr>
            <w:r w:rsidRPr="00E46A76">
              <w:rPr>
                <w:rtl/>
                <w:lang w:bidi="ar-SA"/>
              </w:rPr>
              <w:t>المنظمة العالمية للمدن الذكية المستدامة</w:t>
            </w:r>
            <w:r w:rsidR="00774EE5">
              <w:rPr>
                <w:rFonts w:hint="cs"/>
                <w:rtl/>
              </w:rPr>
              <w:t xml:space="preserve"> </w:t>
            </w:r>
            <w:r w:rsidR="00774EE5">
              <w:rPr>
                <w:lang w:val="en-US"/>
              </w:rPr>
              <w:t>(WeGO)</w:t>
            </w:r>
          </w:p>
        </w:tc>
        <w:tc>
          <w:tcPr>
            <w:tcW w:w="1985" w:type="dxa"/>
            <w:hideMark/>
          </w:tcPr>
          <w:p w14:paraId="6C658BB4" w14:textId="77777777" w:rsidR="00E46A76" w:rsidRPr="00E46A76" w:rsidRDefault="00E46A76" w:rsidP="004F0CAB">
            <w:pPr>
              <w:pStyle w:val="Tabletext"/>
              <w:spacing w:before="40" w:after="40"/>
              <w:rPr>
                <w:lang w:val="ar-SA"/>
              </w:rPr>
            </w:pPr>
            <w:r w:rsidRPr="00E46A76">
              <w:rPr>
                <w:rtl/>
                <w:lang w:bidi="ar-SA"/>
              </w:rPr>
              <w:t>منظمة إقليمية دولية</w:t>
            </w:r>
          </w:p>
        </w:tc>
        <w:tc>
          <w:tcPr>
            <w:tcW w:w="1697" w:type="dxa"/>
            <w:hideMark/>
          </w:tcPr>
          <w:p w14:paraId="0EAD7201" w14:textId="77777777" w:rsidR="00E46A76" w:rsidRPr="00E46A76" w:rsidRDefault="00E46A76" w:rsidP="004F0CAB">
            <w:pPr>
              <w:pStyle w:val="Tabletext"/>
              <w:spacing w:before="40" w:after="40"/>
              <w:jc w:val="center"/>
              <w:rPr>
                <w:lang w:val="ar-SA"/>
              </w:rPr>
            </w:pPr>
            <w:r w:rsidRPr="00E46A76">
              <w:rPr>
                <w:rtl/>
                <w:lang w:bidi="ar-SA"/>
              </w:rPr>
              <w:t>تقييس الاتصالات</w:t>
            </w:r>
          </w:p>
        </w:tc>
      </w:tr>
    </w:tbl>
    <w:p w14:paraId="7746EDB5" w14:textId="77777777" w:rsidR="00E46A76" w:rsidRPr="00E46A76" w:rsidRDefault="00E46A76" w:rsidP="00E46A76">
      <w:pPr>
        <w:rPr>
          <w:b/>
          <w:bCs/>
          <w:lang w:val="en-US"/>
        </w:rPr>
      </w:pPr>
      <w:r w:rsidRPr="00E46A76">
        <w:rPr>
          <w:b/>
          <w:bCs/>
          <w:lang w:val="en-US"/>
        </w:rPr>
        <w:br w:type="page"/>
      </w:r>
    </w:p>
    <w:p w14:paraId="771A2E9D" w14:textId="61A96815" w:rsidR="00E46A76" w:rsidRPr="00E46A76" w:rsidRDefault="00E46A76" w:rsidP="00920B92">
      <w:pPr>
        <w:pStyle w:val="AnnexNo"/>
        <w:rPr>
          <w:rtl/>
          <w:lang w:val="ar-SA"/>
        </w:rPr>
      </w:pPr>
      <w:bookmarkStart w:id="5" w:name="Annex3"/>
      <w:bookmarkEnd w:id="5"/>
      <w:r w:rsidRPr="00E46A76">
        <w:rPr>
          <w:rtl/>
          <w:lang w:bidi="ar-SA"/>
        </w:rPr>
        <w:lastRenderedPageBreak/>
        <w:t>الملحق</w:t>
      </w:r>
      <w:r w:rsidR="006D25D3">
        <w:rPr>
          <w:rFonts w:hint="cs"/>
          <w:rtl/>
          <w:lang w:bidi="ar-SA"/>
        </w:rPr>
        <w:t> </w:t>
      </w:r>
      <w:r w:rsidR="006D25D3">
        <w:rPr>
          <w:lang w:bidi="ar-SA"/>
        </w:rPr>
        <w:t>3</w:t>
      </w:r>
    </w:p>
    <w:p w14:paraId="427B3299" w14:textId="45664C70" w:rsidR="00E46A76" w:rsidRPr="00E46A76" w:rsidRDefault="00E46A76" w:rsidP="00920B92">
      <w:pPr>
        <w:pStyle w:val="Annextitle"/>
        <w:rPr>
          <w:lang w:val="ar-SA"/>
        </w:rPr>
      </w:pPr>
      <w:r w:rsidRPr="00E46A76">
        <w:rPr>
          <w:rtl/>
          <w:lang w:bidi="ar-SA"/>
        </w:rPr>
        <w:t>قائمة المنظمات التي طلبت تمديد حالة إعفائها وقدمت المعلومات المطلوبة، ولكن لا يُعتبر أنها تستوفي معياراً واحداً أو أكثر</w:t>
      </w:r>
    </w:p>
    <w:tbl>
      <w:tblPr>
        <w:bidiVisual/>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108"/>
        <w:gridCol w:w="1558"/>
        <w:gridCol w:w="1559"/>
        <w:gridCol w:w="1134"/>
        <w:gridCol w:w="1559"/>
      </w:tblGrid>
      <w:tr w:rsidR="00527F00" w:rsidRPr="00E46A76" w14:paraId="3B32402D" w14:textId="77777777" w:rsidTr="00832FBD">
        <w:trPr>
          <w:cantSplit/>
          <w:tblHeader/>
          <w:jc w:val="center"/>
        </w:trPr>
        <w:tc>
          <w:tcPr>
            <w:tcW w:w="4108" w:type="dxa"/>
            <w:hideMark/>
          </w:tcPr>
          <w:p w14:paraId="0B50F146" w14:textId="77777777" w:rsidR="00527F00" w:rsidRPr="00E46A76" w:rsidRDefault="00527F00" w:rsidP="00920B92">
            <w:pPr>
              <w:pStyle w:val="Tablehead"/>
              <w:rPr>
                <w:lang w:val="ar-SA"/>
              </w:rPr>
            </w:pPr>
            <w:r w:rsidRPr="00E46A76">
              <w:rPr>
                <w:rtl/>
                <w:lang w:bidi="ar-SA"/>
              </w:rPr>
              <w:t>اسم الكيان</w:t>
            </w:r>
          </w:p>
        </w:tc>
        <w:tc>
          <w:tcPr>
            <w:tcW w:w="1558" w:type="dxa"/>
            <w:hideMark/>
          </w:tcPr>
          <w:p w14:paraId="3B44CE2A" w14:textId="77777777" w:rsidR="00527F00" w:rsidRPr="00E46A76" w:rsidRDefault="00527F00" w:rsidP="00920B92">
            <w:pPr>
              <w:pStyle w:val="Tablehead"/>
              <w:rPr>
                <w:lang w:val="ar-SA"/>
              </w:rPr>
            </w:pPr>
            <w:r w:rsidRPr="00E46A76">
              <w:rPr>
                <w:rtl/>
                <w:lang w:bidi="ar-SA"/>
              </w:rPr>
              <w:t>الفئة الرئيسية</w:t>
            </w:r>
          </w:p>
        </w:tc>
        <w:tc>
          <w:tcPr>
            <w:tcW w:w="1559" w:type="dxa"/>
            <w:hideMark/>
          </w:tcPr>
          <w:p w14:paraId="59A602E3" w14:textId="77777777" w:rsidR="00527F00" w:rsidRPr="00E46A76" w:rsidRDefault="00527F00" w:rsidP="00920B92">
            <w:pPr>
              <w:pStyle w:val="Tablehead"/>
              <w:rPr>
                <w:lang w:val="ar-SA"/>
              </w:rPr>
            </w:pPr>
            <w:r w:rsidRPr="00E46A76">
              <w:rPr>
                <w:rtl/>
                <w:lang w:bidi="ar-SA"/>
              </w:rPr>
              <w:t>القطاعات</w:t>
            </w:r>
          </w:p>
        </w:tc>
        <w:tc>
          <w:tcPr>
            <w:tcW w:w="1134" w:type="dxa"/>
            <w:hideMark/>
          </w:tcPr>
          <w:p w14:paraId="50C9B24E" w14:textId="77777777" w:rsidR="00527F00" w:rsidRPr="00E46A76" w:rsidRDefault="00527F00" w:rsidP="00920B92">
            <w:pPr>
              <w:pStyle w:val="Tablehead"/>
              <w:rPr>
                <w:lang w:val="ar-SA"/>
              </w:rPr>
            </w:pPr>
            <w:r w:rsidRPr="00E46A76">
              <w:rPr>
                <w:rtl/>
                <w:lang w:bidi="ar-SA"/>
              </w:rPr>
              <w:t>المعايير غير المستوفاة</w:t>
            </w:r>
          </w:p>
        </w:tc>
        <w:tc>
          <w:tcPr>
            <w:tcW w:w="1559" w:type="dxa"/>
            <w:hideMark/>
          </w:tcPr>
          <w:p w14:paraId="64CA2D21" w14:textId="59EC2E62" w:rsidR="00527F00" w:rsidRPr="00E46A76" w:rsidRDefault="00527F00" w:rsidP="00920B92">
            <w:pPr>
              <w:pStyle w:val="Tablehead"/>
              <w:rPr>
                <w:lang w:val="ar-SA"/>
              </w:rPr>
            </w:pPr>
            <w:r w:rsidRPr="00E46A76">
              <w:rPr>
                <w:rtl/>
                <w:lang w:bidi="ar-SA"/>
              </w:rPr>
              <w:t>تعليقات إضافية</w:t>
            </w:r>
          </w:p>
        </w:tc>
      </w:tr>
      <w:tr w:rsidR="00527F00" w:rsidRPr="00E46A76" w14:paraId="405ED967" w14:textId="77777777" w:rsidTr="00832FBD">
        <w:trPr>
          <w:cantSplit/>
          <w:jc w:val="center"/>
        </w:trPr>
        <w:tc>
          <w:tcPr>
            <w:tcW w:w="4108" w:type="dxa"/>
            <w:hideMark/>
          </w:tcPr>
          <w:p w14:paraId="11D4DB7D" w14:textId="165530E0" w:rsidR="00527F00" w:rsidRPr="004C6BD5" w:rsidRDefault="00774EE5" w:rsidP="006B7931">
            <w:pPr>
              <w:pStyle w:val="Tabletext"/>
              <w:rPr>
                <w:lang w:val="en-US"/>
              </w:rPr>
            </w:pPr>
            <w:r w:rsidRPr="00E90772">
              <w:rPr>
                <w:rFonts w:hint="cs"/>
                <w:rtl/>
                <w:lang w:bidi="ar-SA"/>
              </w:rPr>
              <w:t xml:space="preserve">رابطة البلدان الأمريكية لشركات الاتصالات </w:t>
            </w:r>
            <w:r w:rsidRPr="00E90772">
              <w:rPr>
                <w:lang w:val="en-US" w:bidi="ar-SA"/>
              </w:rPr>
              <w:t>(ASIET)</w:t>
            </w:r>
          </w:p>
        </w:tc>
        <w:tc>
          <w:tcPr>
            <w:tcW w:w="1558" w:type="dxa"/>
            <w:hideMark/>
          </w:tcPr>
          <w:p w14:paraId="2DF4F56C" w14:textId="77777777" w:rsidR="00527F00" w:rsidRPr="00832FBD" w:rsidRDefault="00527F00" w:rsidP="006B7931">
            <w:pPr>
              <w:pStyle w:val="Tabletext"/>
              <w:rPr>
                <w:spacing w:val="-2"/>
                <w:lang w:val="ar-SA"/>
              </w:rPr>
            </w:pPr>
            <w:r w:rsidRPr="00832FBD">
              <w:rPr>
                <w:spacing w:val="-2"/>
                <w:rtl/>
                <w:lang w:bidi="ar-SA"/>
              </w:rPr>
              <w:t>منظمة إقليمية دولية</w:t>
            </w:r>
          </w:p>
        </w:tc>
        <w:tc>
          <w:tcPr>
            <w:tcW w:w="1559" w:type="dxa"/>
            <w:hideMark/>
          </w:tcPr>
          <w:p w14:paraId="2977EDC1" w14:textId="77777777" w:rsidR="00527F00" w:rsidRPr="00E46A76" w:rsidRDefault="00527F00" w:rsidP="006B7931">
            <w:pPr>
              <w:pStyle w:val="Tabletext"/>
              <w:rPr>
                <w:lang w:val="ar-SA"/>
              </w:rPr>
            </w:pPr>
            <w:r w:rsidRPr="00E46A76">
              <w:rPr>
                <w:rtl/>
                <w:lang w:bidi="ar-SA"/>
              </w:rPr>
              <w:t>الاتصالات الراديوية وتقييس الاتصالات وتنمية الاتصالات</w:t>
            </w:r>
          </w:p>
        </w:tc>
        <w:tc>
          <w:tcPr>
            <w:tcW w:w="1134" w:type="dxa"/>
            <w:hideMark/>
          </w:tcPr>
          <w:p w14:paraId="78E8BD75" w14:textId="17DE2656" w:rsidR="00527F00" w:rsidRPr="00E46A76" w:rsidRDefault="00527F00" w:rsidP="006B7931">
            <w:pPr>
              <w:pStyle w:val="Tabletext"/>
              <w:jc w:val="center"/>
              <w:rPr>
                <w:lang w:val="ar-SA"/>
              </w:rPr>
            </w:pPr>
            <w:r>
              <w:rPr>
                <w:lang w:bidi="ar-SA"/>
              </w:rPr>
              <w:t>2</w:t>
            </w:r>
          </w:p>
        </w:tc>
        <w:tc>
          <w:tcPr>
            <w:tcW w:w="1559" w:type="dxa"/>
            <w:hideMark/>
          </w:tcPr>
          <w:p w14:paraId="13B92220" w14:textId="53DACF3B" w:rsidR="00527F00" w:rsidRPr="00E46A76" w:rsidRDefault="00527F00" w:rsidP="006B7931">
            <w:pPr>
              <w:pStyle w:val="Tabletext"/>
              <w:rPr>
                <w:lang w:val="ar-SA"/>
              </w:rPr>
            </w:pPr>
            <w:r w:rsidRPr="00E46A76">
              <w:rPr>
                <w:rtl/>
                <w:lang w:bidi="ar-SA"/>
              </w:rPr>
              <w:t>رابطة أعمال تجارية</w:t>
            </w:r>
          </w:p>
        </w:tc>
      </w:tr>
      <w:tr w:rsidR="00527F00" w:rsidRPr="00E46A76" w14:paraId="74505C66" w14:textId="77777777" w:rsidTr="00832FBD">
        <w:trPr>
          <w:cantSplit/>
          <w:jc w:val="center"/>
        </w:trPr>
        <w:tc>
          <w:tcPr>
            <w:tcW w:w="4108" w:type="dxa"/>
            <w:hideMark/>
          </w:tcPr>
          <w:p w14:paraId="11C70B9A" w14:textId="5AB54F0E" w:rsidR="00527F00" w:rsidRPr="00E90772" w:rsidRDefault="00774EE5" w:rsidP="006B7931">
            <w:pPr>
              <w:pStyle w:val="Tabletext"/>
              <w:rPr>
                <w:rtl/>
                <w:lang w:val="es-ES"/>
              </w:rPr>
            </w:pPr>
            <w:r w:rsidRPr="00E90772">
              <w:rPr>
                <w:rFonts w:hint="cs"/>
                <w:rtl/>
              </w:rPr>
              <w:t>جمعية شركات الاتصالات في البرتغال</w:t>
            </w:r>
          </w:p>
        </w:tc>
        <w:tc>
          <w:tcPr>
            <w:tcW w:w="1558" w:type="dxa"/>
            <w:hideMark/>
          </w:tcPr>
          <w:p w14:paraId="1C14DBDA" w14:textId="77777777" w:rsidR="00527F00" w:rsidRPr="00832FBD" w:rsidRDefault="00527F00" w:rsidP="006B7931">
            <w:pPr>
              <w:pStyle w:val="Tabletext"/>
              <w:rPr>
                <w:spacing w:val="-2"/>
                <w:lang w:val="ar-SA"/>
              </w:rPr>
            </w:pPr>
            <w:r w:rsidRPr="00832FBD">
              <w:rPr>
                <w:spacing w:val="-2"/>
                <w:rtl/>
                <w:lang w:bidi="ar-SA"/>
              </w:rPr>
              <w:t>منظمة إقليمية دولية</w:t>
            </w:r>
          </w:p>
        </w:tc>
        <w:tc>
          <w:tcPr>
            <w:tcW w:w="1559" w:type="dxa"/>
            <w:hideMark/>
          </w:tcPr>
          <w:p w14:paraId="674309EB" w14:textId="77777777" w:rsidR="00527F00" w:rsidRPr="00E46A76" w:rsidRDefault="00527F00" w:rsidP="006B7931">
            <w:pPr>
              <w:pStyle w:val="Tabletext"/>
              <w:rPr>
                <w:lang w:val="ar-SA"/>
              </w:rPr>
            </w:pPr>
            <w:r w:rsidRPr="00E46A76">
              <w:rPr>
                <w:rtl/>
                <w:lang w:bidi="ar-SA"/>
              </w:rPr>
              <w:t>تنمية الاتصالات</w:t>
            </w:r>
          </w:p>
        </w:tc>
        <w:tc>
          <w:tcPr>
            <w:tcW w:w="1134" w:type="dxa"/>
            <w:hideMark/>
          </w:tcPr>
          <w:p w14:paraId="11E06067" w14:textId="7595F886" w:rsidR="00527F00" w:rsidRPr="00E46A76" w:rsidRDefault="00527F00" w:rsidP="006B7931">
            <w:pPr>
              <w:pStyle w:val="Tabletext"/>
              <w:jc w:val="center"/>
              <w:rPr>
                <w:lang w:val="ar-SA"/>
              </w:rPr>
            </w:pPr>
            <w:r>
              <w:rPr>
                <w:lang w:bidi="ar-SA"/>
              </w:rPr>
              <w:t>2</w:t>
            </w:r>
          </w:p>
        </w:tc>
        <w:tc>
          <w:tcPr>
            <w:tcW w:w="1559" w:type="dxa"/>
            <w:hideMark/>
          </w:tcPr>
          <w:p w14:paraId="67DF15B3" w14:textId="0005DEC4" w:rsidR="00527F00" w:rsidRPr="00E46A76" w:rsidRDefault="00527F00" w:rsidP="006B7931">
            <w:pPr>
              <w:pStyle w:val="Tabletext"/>
              <w:rPr>
                <w:lang w:val="ar-SA"/>
              </w:rPr>
            </w:pPr>
            <w:r w:rsidRPr="00E46A76">
              <w:rPr>
                <w:rtl/>
                <w:lang w:bidi="ar-SA"/>
              </w:rPr>
              <w:t>رابطة أعمال تجارية</w:t>
            </w:r>
          </w:p>
        </w:tc>
      </w:tr>
      <w:tr w:rsidR="00527F00" w:rsidRPr="00E46A76" w14:paraId="458E548B" w14:textId="77777777" w:rsidTr="00832FBD">
        <w:trPr>
          <w:cantSplit/>
          <w:jc w:val="center"/>
        </w:trPr>
        <w:tc>
          <w:tcPr>
            <w:tcW w:w="4108" w:type="dxa"/>
            <w:hideMark/>
          </w:tcPr>
          <w:p w14:paraId="49F5B63B" w14:textId="779191E0" w:rsidR="00527F00" w:rsidRPr="00E90772" w:rsidRDefault="00E90772" w:rsidP="006B7931">
            <w:pPr>
              <w:pStyle w:val="Tabletext"/>
              <w:rPr>
                <w:lang w:val="es-ES"/>
              </w:rPr>
            </w:pPr>
            <w:r>
              <w:rPr>
                <w:rFonts w:hint="cs"/>
                <w:rtl/>
                <w:lang w:bidi="ar-SA"/>
              </w:rPr>
              <w:t>الرابطة الدولية للاتصالات</w:t>
            </w:r>
            <w:r w:rsidR="00C1605F" w:rsidRPr="00E90772">
              <w:rPr>
                <w:rFonts w:hint="cs"/>
                <w:rtl/>
                <w:lang w:bidi="ar-SA"/>
              </w:rPr>
              <w:t xml:space="preserve"> باللغة البرتغالية</w:t>
            </w:r>
          </w:p>
        </w:tc>
        <w:tc>
          <w:tcPr>
            <w:tcW w:w="1558" w:type="dxa"/>
            <w:hideMark/>
          </w:tcPr>
          <w:p w14:paraId="725CD4F7" w14:textId="77777777" w:rsidR="00527F00" w:rsidRPr="00832FBD" w:rsidRDefault="00527F00" w:rsidP="006B7931">
            <w:pPr>
              <w:pStyle w:val="Tabletext"/>
              <w:rPr>
                <w:spacing w:val="-2"/>
                <w:lang w:val="ar-SA"/>
              </w:rPr>
            </w:pPr>
            <w:r w:rsidRPr="00832FBD">
              <w:rPr>
                <w:spacing w:val="-2"/>
                <w:rtl/>
                <w:lang w:bidi="ar-SA"/>
              </w:rPr>
              <w:t>منظمة إقليمية دولية</w:t>
            </w:r>
          </w:p>
        </w:tc>
        <w:tc>
          <w:tcPr>
            <w:tcW w:w="1559" w:type="dxa"/>
            <w:hideMark/>
          </w:tcPr>
          <w:p w14:paraId="6E62F845" w14:textId="77777777" w:rsidR="00527F00" w:rsidRPr="00E46A76" w:rsidRDefault="00527F00" w:rsidP="006B7931">
            <w:pPr>
              <w:pStyle w:val="Tabletext"/>
              <w:rPr>
                <w:lang w:val="ar-SA"/>
              </w:rPr>
            </w:pPr>
            <w:r w:rsidRPr="00E46A76">
              <w:rPr>
                <w:rtl/>
                <w:lang w:bidi="ar-SA"/>
              </w:rPr>
              <w:t>تقييس الاتصالات وتنمية الاتصالات</w:t>
            </w:r>
          </w:p>
        </w:tc>
        <w:tc>
          <w:tcPr>
            <w:tcW w:w="1134" w:type="dxa"/>
            <w:hideMark/>
          </w:tcPr>
          <w:p w14:paraId="65DB68AC" w14:textId="7434DABB" w:rsidR="00527F00" w:rsidRPr="00E46A76" w:rsidRDefault="00527F00" w:rsidP="006B7931">
            <w:pPr>
              <w:pStyle w:val="Tabletext"/>
              <w:jc w:val="center"/>
              <w:rPr>
                <w:lang w:val="ar-SA"/>
              </w:rPr>
            </w:pPr>
            <w:r>
              <w:rPr>
                <w:lang w:bidi="ar-SA"/>
              </w:rPr>
              <w:t>2</w:t>
            </w:r>
          </w:p>
        </w:tc>
        <w:tc>
          <w:tcPr>
            <w:tcW w:w="1559" w:type="dxa"/>
            <w:hideMark/>
          </w:tcPr>
          <w:p w14:paraId="2D4B8732" w14:textId="327A69F2" w:rsidR="00527F00" w:rsidRPr="00E46A76" w:rsidRDefault="00527F00" w:rsidP="006B7931">
            <w:pPr>
              <w:pStyle w:val="Tabletext"/>
              <w:rPr>
                <w:lang w:val="ar-SA"/>
              </w:rPr>
            </w:pPr>
            <w:r w:rsidRPr="00E46A76">
              <w:rPr>
                <w:rtl/>
                <w:lang w:bidi="ar-SA"/>
              </w:rPr>
              <w:t>رابطة أعمال تجارية</w:t>
            </w:r>
          </w:p>
        </w:tc>
      </w:tr>
      <w:tr w:rsidR="00527F00" w:rsidRPr="00E46A76" w14:paraId="4CDB108A" w14:textId="77777777" w:rsidTr="00832FBD">
        <w:trPr>
          <w:cantSplit/>
          <w:jc w:val="center"/>
        </w:trPr>
        <w:tc>
          <w:tcPr>
            <w:tcW w:w="4108" w:type="dxa"/>
            <w:hideMark/>
          </w:tcPr>
          <w:p w14:paraId="004E2800" w14:textId="77777777" w:rsidR="00527F00" w:rsidRPr="0057413B" w:rsidRDefault="00527F00" w:rsidP="006B7931">
            <w:pPr>
              <w:pStyle w:val="Tabletext"/>
              <w:rPr>
                <w:lang w:val="ar-SA"/>
              </w:rPr>
            </w:pPr>
            <w:r w:rsidRPr="0057413B">
              <w:rPr>
                <w:rtl/>
                <w:lang w:bidi="ar-SA"/>
              </w:rPr>
              <w:t>شبكات الإذاعة الأوروبية</w:t>
            </w:r>
          </w:p>
        </w:tc>
        <w:tc>
          <w:tcPr>
            <w:tcW w:w="1558" w:type="dxa"/>
            <w:hideMark/>
          </w:tcPr>
          <w:p w14:paraId="516130C3" w14:textId="77777777" w:rsidR="00527F00" w:rsidRPr="00832FBD" w:rsidRDefault="00527F00" w:rsidP="006B7931">
            <w:pPr>
              <w:pStyle w:val="Tabletext"/>
              <w:rPr>
                <w:spacing w:val="-2"/>
                <w:lang w:val="ar-SA"/>
              </w:rPr>
            </w:pPr>
            <w:r w:rsidRPr="00832FBD">
              <w:rPr>
                <w:spacing w:val="-2"/>
                <w:rtl/>
                <w:lang w:bidi="ar-SA"/>
              </w:rPr>
              <w:t>منظمة إقليمية دولية</w:t>
            </w:r>
          </w:p>
        </w:tc>
        <w:tc>
          <w:tcPr>
            <w:tcW w:w="1559" w:type="dxa"/>
            <w:hideMark/>
          </w:tcPr>
          <w:p w14:paraId="18987B7D" w14:textId="670CBBE6" w:rsidR="00527F00" w:rsidRPr="00E46A76" w:rsidRDefault="00E90772" w:rsidP="006B7931">
            <w:pPr>
              <w:pStyle w:val="Tabletext"/>
              <w:rPr>
                <w:lang w:val="ar-SA"/>
              </w:rPr>
            </w:pPr>
            <w:r>
              <w:rPr>
                <w:rFonts w:hint="cs"/>
                <w:rtl/>
                <w:lang w:bidi="ar-SA"/>
              </w:rPr>
              <w:t>الاتصالات الراديوية</w:t>
            </w:r>
          </w:p>
        </w:tc>
        <w:tc>
          <w:tcPr>
            <w:tcW w:w="1134" w:type="dxa"/>
            <w:hideMark/>
          </w:tcPr>
          <w:p w14:paraId="2CC639B0" w14:textId="61821164" w:rsidR="00527F00" w:rsidRPr="00E46A76" w:rsidRDefault="00527F00" w:rsidP="006B7931">
            <w:pPr>
              <w:pStyle w:val="Tabletext"/>
              <w:jc w:val="center"/>
              <w:rPr>
                <w:lang w:val="ar-SA"/>
              </w:rPr>
            </w:pPr>
            <w:r>
              <w:rPr>
                <w:lang w:bidi="ar-SA"/>
              </w:rPr>
              <w:t>2</w:t>
            </w:r>
          </w:p>
        </w:tc>
        <w:tc>
          <w:tcPr>
            <w:tcW w:w="1559" w:type="dxa"/>
            <w:hideMark/>
          </w:tcPr>
          <w:p w14:paraId="4B9FCF28" w14:textId="2015EA99" w:rsidR="00527F00" w:rsidRPr="00E46A76" w:rsidRDefault="00527F00" w:rsidP="006B7931">
            <w:pPr>
              <w:pStyle w:val="Tabletext"/>
              <w:rPr>
                <w:lang w:val="ar-SA"/>
              </w:rPr>
            </w:pPr>
            <w:r w:rsidRPr="00E46A76">
              <w:rPr>
                <w:rtl/>
                <w:lang w:bidi="ar-SA"/>
              </w:rPr>
              <w:t>رابطة أعمال تجارية</w:t>
            </w:r>
          </w:p>
        </w:tc>
      </w:tr>
      <w:tr w:rsidR="00527F00" w:rsidRPr="00E46A76" w14:paraId="5DAD8912" w14:textId="77777777" w:rsidTr="00832FBD">
        <w:trPr>
          <w:cantSplit/>
          <w:jc w:val="center"/>
        </w:trPr>
        <w:tc>
          <w:tcPr>
            <w:tcW w:w="4108" w:type="dxa"/>
            <w:hideMark/>
          </w:tcPr>
          <w:p w14:paraId="0B166443" w14:textId="2F69FDD7" w:rsidR="00527F00" w:rsidRPr="0057413B" w:rsidRDefault="00527F00" w:rsidP="006B7931">
            <w:pPr>
              <w:pStyle w:val="Tabletext"/>
              <w:rPr>
                <w:lang w:val="ar-SA"/>
              </w:rPr>
            </w:pPr>
            <w:r w:rsidRPr="0057413B">
              <w:rPr>
                <w:rtl/>
                <w:lang w:bidi="ar-SA"/>
              </w:rPr>
              <w:t>توصيل أوروبا</w:t>
            </w:r>
          </w:p>
        </w:tc>
        <w:tc>
          <w:tcPr>
            <w:tcW w:w="1558" w:type="dxa"/>
            <w:hideMark/>
          </w:tcPr>
          <w:p w14:paraId="751127EB" w14:textId="77777777" w:rsidR="00527F00" w:rsidRPr="00832FBD" w:rsidRDefault="00527F00" w:rsidP="006B7931">
            <w:pPr>
              <w:pStyle w:val="Tabletext"/>
              <w:rPr>
                <w:spacing w:val="-2"/>
                <w:lang w:val="ar-SA"/>
              </w:rPr>
            </w:pPr>
            <w:r w:rsidRPr="00832FBD">
              <w:rPr>
                <w:spacing w:val="-2"/>
                <w:rtl/>
                <w:lang w:bidi="ar-SA"/>
              </w:rPr>
              <w:t>منظمة إقليمية دولية</w:t>
            </w:r>
          </w:p>
        </w:tc>
        <w:tc>
          <w:tcPr>
            <w:tcW w:w="1559" w:type="dxa"/>
            <w:hideMark/>
          </w:tcPr>
          <w:p w14:paraId="2E354A73" w14:textId="77777777" w:rsidR="00527F00" w:rsidRPr="00E46A76" w:rsidRDefault="00527F00" w:rsidP="006B7931">
            <w:pPr>
              <w:pStyle w:val="Tabletext"/>
              <w:rPr>
                <w:lang w:val="ar-SA"/>
              </w:rPr>
            </w:pPr>
            <w:r w:rsidRPr="00E46A76">
              <w:rPr>
                <w:rtl/>
                <w:lang w:bidi="ar-SA"/>
              </w:rPr>
              <w:t>الاتصالات الراديوية وتقييس الاتصالات وتنمية الاتصالات</w:t>
            </w:r>
          </w:p>
        </w:tc>
        <w:tc>
          <w:tcPr>
            <w:tcW w:w="1134" w:type="dxa"/>
            <w:hideMark/>
          </w:tcPr>
          <w:p w14:paraId="4D75DCCB" w14:textId="349B44EA" w:rsidR="00527F00" w:rsidRPr="00527F00" w:rsidRDefault="00527F00" w:rsidP="006B7931">
            <w:pPr>
              <w:pStyle w:val="Tabletext"/>
              <w:jc w:val="center"/>
              <w:rPr>
                <w:lang w:val="en-US"/>
              </w:rPr>
            </w:pPr>
            <w:r>
              <w:rPr>
                <w:lang w:val="en-US" w:bidi="ar-SA"/>
              </w:rPr>
              <w:t>2</w:t>
            </w:r>
          </w:p>
        </w:tc>
        <w:tc>
          <w:tcPr>
            <w:tcW w:w="1559" w:type="dxa"/>
            <w:hideMark/>
          </w:tcPr>
          <w:p w14:paraId="3DA4285F" w14:textId="360B460E" w:rsidR="00527F00" w:rsidRPr="00E46A76" w:rsidRDefault="00527F00" w:rsidP="006B7931">
            <w:pPr>
              <w:pStyle w:val="Tabletext"/>
              <w:rPr>
                <w:lang w:val="ar-SA"/>
              </w:rPr>
            </w:pPr>
            <w:r w:rsidRPr="00E46A76">
              <w:rPr>
                <w:rtl/>
                <w:lang w:bidi="ar-SA"/>
              </w:rPr>
              <w:t>رابطة أعمال تجارية</w:t>
            </w:r>
          </w:p>
        </w:tc>
      </w:tr>
      <w:tr w:rsidR="00527F00" w:rsidRPr="00E46A76" w14:paraId="542D732B" w14:textId="77777777" w:rsidTr="00832FBD">
        <w:trPr>
          <w:cantSplit/>
          <w:jc w:val="center"/>
        </w:trPr>
        <w:tc>
          <w:tcPr>
            <w:tcW w:w="4108" w:type="dxa"/>
            <w:hideMark/>
          </w:tcPr>
          <w:p w14:paraId="65705918" w14:textId="2F188698" w:rsidR="00527F00" w:rsidRPr="004C6BD5" w:rsidRDefault="00E90772" w:rsidP="006B7931">
            <w:pPr>
              <w:pStyle w:val="Tabletext"/>
              <w:rPr>
                <w:lang w:val="en-US"/>
              </w:rPr>
            </w:pPr>
            <w:r w:rsidRPr="0057413B">
              <w:rPr>
                <w:rFonts w:hint="cs"/>
                <w:rtl/>
                <w:lang w:bidi="ar-SA"/>
              </w:rPr>
              <w:t xml:space="preserve">اتحاد دعم أعمال تعزيز وتنمية إفريقيا </w:t>
            </w:r>
            <w:r w:rsidRPr="0057413B">
              <w:rPr>
                <w:lang w:val="en-US" w:bidi="ar-SA"/>
              </w:rPr>
              <w:t>(CAPDA)</w:t>
            </w:r>
          </w:p>
        </w:tc>
        <w:tc>
          <w:tcPr>
            <w:tcW w:w="1558" w:type="dxa"/>
            <w:hideMark/>
          </w:tcPr>
          <w:p w14:paraId="2216DA97" w14:textId="77777777" w:rsidR="00527F00" w:rsidRPr="00832FBD" w:rsidRDefault="00527F00" w:rsidP="006B7931">
            <w:pPr>
              <w:pStyle w:val="Tabletext"/>
              <w:rPr>
                <w:spacing w:val="-2"/>
                <w:lang w:val="ar-SA"/>
              </w:rPr>
            </w:pPr>
            <w:r w:rsidRPr="00832FBD">
              <w:rPr>
                <w:spacing w:val="-2"/>
                <w:rtl/>
                <w:lang w:bidi="ar-SA"/>
              </w:rPr>
              <w:t>منظمة إقليمية دولية</w:t>
            </w:r>
          </w:p>
        </w:tc>
        <w:tc>
          <w:tcPr>
            <w:tcW w:w="1559" w:type="dxa"/>
            <w:hideMark/>
          </w:tcPr>
          <w:p w14:paraId="61CCA9C5" w14:textId="77777777" w:rsidR="00527F00" w:rsidRPr="00E46A76" w:rsidRDefault="00527F00" w:rsidP="006B7931">
            <w:pPr>
              <w:pStyle w:val="Tabletext"/>
              <w:rPr>
                <w:lang w:val="ar-SA"/>
              </w:rPr>
            </w:pPr>
            <w:r w:rsidRPr="00E46A76">
              <w:rPr>
                <w:rtl/>
                <w:lang w:bidi="ar-SA"/>
              </w:rPr>
              <w:t>تنمية الاتصالات</w:t>
            </w:r>
          </w:p>
        </w:tc>
        <w:tc>
          <w:tcPr>
            <w:tcW w:w="1134" w:type="dxa"/>
            <w:hideMark/>
          </w:tcPr>
          <w:p w14:paraId="0399DF62" w14:textId="148E4574" w:rsidR="00527F00" w:rsidRPr="00527F00" w:rsidRDefault="00527F00" w:rsidP="006B7931">
            <w:pPr>
              <w:pStyle w:val="Tabletext"/>
              <w:jc w:val="center"/>
              <w:rPr>
                <w:lang w:val="en-US"/>
              </w:rPr>
            </w:pPr>
            <w:r>
              <w:rPr>
                <w:lang w:val="en-US" w:bidi="ar-SA"/>
              </w:rPr>
              <w:t>3</w:t>
            </w:r>
          </w:p>
        </w:tc>
        <w:tc>
          <w:tcPr>
            <w:tcW w:w="1559" w:type="dxa"/>
            <w:hideMark/>
          </w:tcPr>
          <w:p w14:paraId="411B6CE5" w14:textId="3182E092" w:rsidR="00527F00" w:rsidRPr="00E46A76" w:rsidRDefault="00527F00" w:rsidP="006B7931">
            <w:pPr>
              <w:pStyle w:val="Tabletext"/>
              <w:rPr>
                <w:lang w:val="ar-SA"/>
              </w:rPr>
            </w:pPr>
            <w:r w:rsidRPr="00E46A76">
              <w:rPr>
                <w:rtl/>
                <w:lang w:bidi="ar-SA"/>
              </w:rPr>
              <w:t>عضوية دولية غير</w:t>
            </w:r>
            <w:r w:rsidR="000A46CE">
              <w:rPr>
                <w:rFonts w:hint="cs"/>
                <w:rtl/>
                <w:lang w:bidi="ar-SA"/>
              </w:rPr>
              <w:t> </w:t>
            </w:r>
            <w:r w:rsidRPr="00E46A76">
              <w:rPr>
                <w:rtl/>
                <w:lang w:bidi="ar-SA"/>
              </w:rPr>
              <w:t>كافية</w:t>
            </w:r>
          </w:p>
        </w:tc>
      </w:tr>
      <w:tr w:rsidR="00527F00" w:rsidRPr="00E46A76" w14:paraId="158E8154" w14:textId="77777777" w:rsidTr="00832FBD">
        <w:trPr>
          <w:cantSplit/>
          <w:jc w:val="center"/>
        </w:trPr>
        <w:tc>
          <w:tcPr>
            <w:tcW w:w="4108" w:type="dxa"/>
            <w:hideMark/>
          </w:tcPr>
          <w:p w14:paraId="6EA81AA0" w14:textId="103BE1FF" w:rsidR="00527F00" w:rsidRPr="0057413B" w:rsidRDefault="00527F00" w:rsidP="006B7931">
            <w:pPr>
              <w:pStyle w:val="Tabletext"/>
              <w:rPr>
                <w:lang w:val="ar-SA"/>
              </w:rPr>
            </w:pPr>
            <w:r w:rsidRPr="0057413B">
              <w:rPr>
                <w:rtl/>
                <w:lang w:bidi="ar-SA"/>
              </w:rPr>
              <w:t>صندوق الفرص الرقمية</w:t>
            </w:r>
          </w:p>
        </w:tc>
        <w:tc>
          <w:tcPr>
            <w:tcW w:w="1558" w:type="dxa"/>
            <w:hideMark/>
          </w:tcPr>
          <w:p w14:paraId="42125C71" w14:textId="77777777" w:rsidR="00527F00" w:rsidRPr="00832FBD" w:rsidRDefault="00527F00" w:rsidP="006B7931">
            <w:pPr>
              <w:pStyle w:val="Tabletext"/>
              <w:rPr>
                <w:spacing w:val="-2"/>
                <w:lang w:val="ar-SA"/>
              </w:rPr>
            </w:pPr>
            <w:r w:rsidRPr="00832FBD">
              <w:rPr>
                <w:spacing w:val="-2"/>
                <w:rtl/>
                <w:lang w:bidi="ar-SA"/>
              </w:rPr>
              <w:t>منظمة إقليمية دولية</w:t>
            </w:r>
          </w:p>
        </w:tc>
        <w:tc>
          <w:tcPr>
            <w:tcW w:w="1559" w:type="dxa"/>
            <w:hideMark/>
          </w:tcPr>
          <w:p w14:paraId="55713FAE" w14:textId="0532A589" w:rsidR="00527F00" w:rsidRPr="00E46A76" w:rsidRDefault="00527F00" w:rsidP="006B7931">
            <w:pPr>
              <w:pStyle w:val="Tabletext"/>
              <w:rPr>
                <w:lang w:val="ar-SA"/>
              </w:rPr>
            </w:pPr>
            <w:r w:rsidRPr="00E46A76">
              <w:rPr>
                <w:rtl/>
                <w:lang w:bidi="ar-SA"/>
              </w:rPr>
              <w:t>تنمية الاتصالات</w:t>
            </w:r>
          </w:p>
        </w:tc>
        <w:tc>
          <w:tcPr>
            <w:tcW w:w="1134" w:type="dxa"/>
            <w:hideMark/>
          </w:tcPr>
          <w:p w14:paraId="74A4CDE0" w14:textId="15F4EF43" w:rsidR="00527F00" w:rsidRPr="00527F00" w:rsidRDefault="00527F00" w:rsidP="006B7931">
            <w:pPr>
              <w:pStyle w:val="Tabletext"/>
              <w:jc w:val="center"/>
              <w:rPr>
                <w:rtl/>
                <w:lang w:val="en-US"/>
              </w:rPr>
            </w:pPr>
            <w:r>
              <w:rPr>
                <w:lang w:bidi="ar-SA"/>
              </w:rPr>
              <w:t>2</w:t>
            </w:r>
            <w:r>
              <w:rPr>
                <w:rFonts w:hint="cs"/>
                <w:rtl/>
              </w:rPr>
              <w:t xml:space="preserve">، </w:t>
            </w:r>
            <w:r>
              <w:rPr>
                <w:lang w:val="en-US"/>
              </w:rPr>
              <w:t>3</w:t>
            </w:r>
          </w:p>
        </w:tc>
        <w:tc>
          <w:tcPr>
            <w:tcW w:w="1559" w:type="dxa"/>
            <w:hideMark/>
          </w:tcPr>
          <w:p w14:paraId="717AF824" w14:textId="77791C64" w:rsidR="00527F00" w:rsidRPr="00E46A76" w:rsidRDefault="00527F00" w:rsidP="006B7931">
            <w:pPr>
              <w:pStyle w:val="Tabletext"/>
              <w:rPr>
                <w:lang w:val="ar-SA"/>
              </w:rPr>
            </w:pPr>
            <w:r w:rsidRPr="00E46A76">
              <w:rPr>
                <w:rtl/>
                <w:lang w:bidi="ar-SA"/>
              </w:rPr>
              <w:t>ليست منظمة عضو</w:t>
            </w:r>
          </w:p>
        </w:tc>
      </w:tr>
      <w:tr w:rsidR="00527F00" w:rsidRPr="00E46A76" w14:paraId="41B68F86" w14:textId="77777777" w:rsidTr="00832FBD">
        <w:trPr>
          <w:cantSplit/>
          <w:jc w:val="center"/>
        </w:trPr>
        <w:tc>
          <w:tcPr>
            <w:tcW w:w="4108" w:type="dxa"/>
            <w:hideMark/>
          </w:tcPr>
          <w:p w14:paraId="17043DEC" w14:textId="77777777" w:rsidR="00527F00" w:rsidRPr="00E46A76" w:rsidRDefault="00527F00" w:rsidP="006B7931">
            <w:pPr>
              <w:pStyle w:val="Tabletext"/>
              <w:rPr>
                <w:lang w:val="ar-SA"/>
              </w:rPr>
            </w:pPr>
            <w:r w:rsidRPr="00E46A76">
              <w:rPr>
                <w:rtl/>
                <w:lang w:bidi="ar-SA"/>
              </w:rPr>
              <w:t>رابطة الاتصالات التنافسية الأوروبية</w:t>
            </w:r>
          </w:p>
        </w:tc>
        <w:tc>
          <w:tcPr>
            <w:tcW w:w="1558" w:type="dxa"/>
            <w:hideMark/>
          </w:tcPr>
          <w:p w14:paraId="18C84860" w14:textId="77777777" w:rsidR="00527F00" w:rsidRPr="00832FBD" w:rsidRDefault="00527F00" w:rsidP="006B7931">
            <w:pPr>
              <w:pStyle w:val="Tabletext"/>
              <w:rPr>
                <w:spacing w:val="-2"/>
                <w:lang w:val="ar-SA"/>
              </w:rPr>
            </w:pPr>
            <w:r w:rsidRPr="00832FBD">
              <w:rPr>
                <w:spacing w:val="-2"/>
                <w:rtl/>
                <w:lang w:bidi="ar-SA"/>
              </w:rPr>
              <w:t>منظمة إقليمية دولية</w:t>
            </w:r>
          </w:p>
        </w:tc>
        <w:tc>
          <w:tcPr>
            <w:tcW w:w="1559" w:type="dxa"/>
            <w:hideMark/>
          </w:tcPr>
          <w:p w14:paraId="568D42D8" w14:textId="77777777" w:rsidR="00527F00" w:rsidRPr="00E46A76" w:rsidRDefault="00527F00" w:rsidP="006B7931">
            <w:pPr>
              <w:pStyle w:val="Tabletext"/>
              <w:rPr>
                <w:lang w:val="ar-SA"/>
              </w:rPr>
            </w:pPr>
            <w:r w:rsidRPr="00E46A76">
              <w:rPr>
                <w:rtl/>
                <w:lang w:bidi="ar-SA"/>
              </w:rPr>
              <w:t>الاتصالات الراديوية وتقييس الاتصالات وتنمية الاتصالات</w:t>
            </w:r>
          </w:p>
        </w:tc>
        <w:tc>
          <w:tcPr>
            <w:tcW w:w="1134" w:type="dxa"/>
            <w:hideMark/>
          </w:tcPr>
          <w:p w14:paraId="044A4C9D" w14:textId="7215763F" w:rsidR="00527F00" w:rsidRPr="00527F00" w:rsidRDefault="00527F00" w:rsidP="006B7931">
            <w:pPr>
              <w:pStyle w:val="Tabletext"/>
              <w:jc w:val="center"/>
              <w:rPr>
                <w:rtl/>
                <w:lang w:val="en-US"/>
              </w:rPr>
            </w:pPr>
            <w:r>
              <w:rPr>
                <w:lang w:val="en-US" w:bidi="ar-SA"/>
              </w:rPr>
              <w:t>2</w:t>
            </w:r>
          </w:p>
        </w:tc>
        <w:tc>
          <w:tcPr>
            <w:tcW w:w="1559" w:type="dxa"/>
            <w:hideMark/>
          </w:tcPr>
          <w:p w14:paraId="3169C4FB" w14:textId="3748BD39" w:rsidR="00527F00" w:rsidRPr="00E46A76" w:rsidRDefault="00527F00" w:rsidP="006B7931">
            <w:pPr>
              <w:pStyle w:val="Tabletext"/>
              <w:rPr>
                <w:lang w:val="ar-SA"/>
              </w:rPr>
            </w:pPr>
            <w:r w:rsidRPr="00E46A76">
              <w:rPr>
                <w:rtl/>
                <w:lang w:bidi="ar-SA"/>
              </w:rPr>
              <w:t>رابطة أعمال تجارية</w:t>
            </w:r>
          </w:p>
        </w:tc>
      </w:tr>
      <w:tr w:rsidR="003B0C37" w:rsidRPr="00E46A76" w14:paraId="1F438D0A" w14:textId="77777777" w:rsidTr="00832FBD">
        <w:trPr>
          <w:cantSplit/>
          <w:jc w:val="center"/>
        </w:trPr>
        <w:tc>
          <w:tcPr>
            <w:tcW w:w="4108" w:type="dxa"/>
            <w:hideMark/>
          </w:tcPr>
          <w:p w14:paraId="13ACE651" w14:textId="77777777" w:rsidR="003B0C37" w:rsidRPr="00E46A76" w:rsidRDefault="003B0C37" w:rsidP="003B0C37">
            <w:pPr>
              <w:pStyle w:val="Tabletext"/>
              <w:rPr>
                <w:lang w:val="ar-SA"/>
              </w:rPr>
            </w:pPr>
            <w:r w:rsidRPr="00E46A76">
              <w:rPr>
                <w:rtl/>
                <w:lang w:bidi="ar-SA"/>
              </w:rPr>
              <w:t>اتحاد النقل الجوي الدولي</w:t>
            </w:r>
          </w:p>
        </w:tc>
        <w:tc>
          <w:tcPr>
            <w:tcW w:w="1558" w:type="dxa"/>
            <w:hideMark/>
          </w:tcPr>
          <w:p w14:paraId="6B0C74B6" w14:textId="77777777" w:rsidR="003B0C37" w:rsidRPr="00832FBD" w:rsidRDefault="003B0C37" w:rsidP="003B0C37">
            <w:pPr>
              <w:pStyle w:val="Tabletext"/>
              <w:rPr>
                <w:spacing w:val="-2"/>
                <w:lang w:val="ar-SA"/>
              </w:rPr>
            </w:pPr>
            <w:r w:rsidRPr="00832FBD">
              <w:rPr>
                <w:spacing w:val="-2"/>
                <w:rtl/>
                <w:lang w:bidi="ar-SA"/>
              </w:rPr>
              <w:t>منظمة إقليمية دولية</w:t>
            </w:r>
          </w:p>
        </w:tc>
        <w:tc>
          <w:tcPr>
            <w:tcW w:w="1559" w:type="dxa"/>
            <w:hideMark/>
          </w:tcPr>
          <w:p w14:paraId="57E6484D" w14:textId="77777777" w:rsidR="003B0C37" w:rsidRPr="00E46A76" w:rsidRDefault="003B0C37" w:rsidP="003B0C37">
            <w:pPr>
              <w:pStyle w:val="Tabletext"/>
              <w:rPr>
                <w:lang w:val="ar-SA"/>
              </w:rPr>
            </w:pPr>
            <w:r w:rsidRPr="00E46A76">
              <w:rPr>
                <w:rtl/>
                <w:lang w:bidi="ar-SA"/>
              </w:rPr>
              <w:t>الاتصالات الراديوية وتقييس الاتصالات وتنمية الاتصالات</w:t>
            </w:r>
          </w:p>
        </w:tc>
        <w:tc>
          <w:tcPr>
            <w:tcW w:w="1134" w:type="dxa"/>
            <w:hideMark/>
          </w:tcPr>
          <w:p w14:paraId="38709840" w14:textId="401ADFA5" w:rsidR="003B0C37" w:rsidRPr="00E46A76" w:rsidRDefault="003B0C37" w:rsidP="003B0C37">
            <w:pPr>
              <w:pStyle w:val="Tabletext"/>
              <w:jc w:val="center"/>
              <w:rPr>
                <w:lang w:val="ar-SA"/>
              </w:rPr>
            </w:pPr>
            <w:r>
              <w:rPr>
                <w:lang w:bidi="ar-SA"/>
              </w:rPr>
              <w:t>2</w:t>
            </w:r>
          </w:p>
        </w:tc>
        <w:tc>
          <w:tcPr>
            <w:tcW w:w="1559" w:type="dxa"/>
            <w:hideMark/>
          </w:tcPr>
          <w:p w14:paraId="528DA6C4" w14:textId="375CC263" w:rsidR="003B0C37" w:rsidRPr="00E46A76" w:rsidRDefault="003B0C37" w:rsidP="003B0C37">
            <w:pPr>
              <w:pStyle w:val="Tabletext"/>
              <w:rPr>
                <w:lang w:val="ar-SA"/>
              </w:rPr>
            </w:pPr>
            <w:r w:rsidRPr="00E46A76">
              <w:rPr>
                <w:rtl/>
                <w:lang w:bidi="ar-SA"/>
              </w:rPr>
              <w:t>رابطة أعمال تجارية</w:t>
            </w:r>
          </w:p>
        </w:tc>
      </w:tr>
      <w:tr w:rsidR="003B0C37" w:rsidRPr="00E46A76" w14:paraId="7DA384E0" w14:textId="77777777" w:rsidTr="00832FBD">
        <w:trPr>
          <w:cantSplit/>
          <w:jc w:val="center"/>
        </w:trPr>
        <w:tc>
          <w:tcPr>
            <w:tcW w:w="4108" w:type="dxa"/>
            <w:hideMark/>
          </w:tcPr>
          <w:p w14:paraId="7D867852" w14:textId="77777777" w:rsidR="003B0C37" w:rsidRPr="00E46A76" w:rsidRDefault="003B0C37" w:rsidP="003B0C37">
            <w:pPr>
              <w:pStyle w:val="Tabletext"/>
              <w:rPr>
                <w:lang w:val="ar-SA"/>
              </w:rPr>
            </w:pPr>
            <w:r w:rsidRPr="00E46A76">
              <w:rPr>
                <w:rtl/>
                <w:lang w:bidi="ar-SA"/>
              </w:rPr>
              <w:t>الرابطة الدولية للإذاعة البحرية</w:t>
            </w:r>
          </w:p>
        </w:tc>
        <w:tc>
          <w:tcPr>
            <w:tcW w:w="1558" w:type="dxa"/>
            <w:hideMark/>
          </w:tcPr>
          <w:p w14:paraId="2AC2CAC4" w14:textId="77777777" w:rsidR="003B0C37" w:rsidRPr="00832FBD" w:rsidRDefault="003B0C37" w:rsidP="003B0C37">
            <w:pPr>
              <w:pStyle w:val="Tabletext"/>
              <w:rPr>
                <w:spacing w:val="-2"/>
                <w:lang w:val="ar-SA"/>
              </w:rPr>
            </w:pPr>
            <w:r w:rsidRPr="00832FBD">
              <w:rPr>
                <w:spacing w:val="-2"/>
                <w:rtl/>
                <w:lang w:bidi="ar-SA"/>
              </w:rPr>
              <w:t>منظمة إقليمية دولية</w:t>
            </w:r>
          </w:p>
        </w:tc>
        <w:tc>
          <w:tcPr>
            <w:tcW w:w="1559" w:type="dxa"/>
            <w:hideMark/>
          </w:tcPr>
          <w:p w14:paraId="0DE9871D" w14:textId="6459B2A6" w:rsidR="003B0C37" w:rsidRPr="00E46A76" w:rsidRDefault="003B0C37" w:rsidP="003B0C37">
            <w:pPr>
              <w:pStyle w:val="Tabletext"/>
              <w:rPr>
                <w:lang w:val="ar-SA"/>
              </w:rPr>
            </w:pPr>
            <w:r w:rsidRPr="00E46A76">
              <w:rPr>
                <w:rtl/>
                <w:lang w:bidi="ar-SA"/>
              </w:rPr>
              <w:t>الاتصالات الراديوية وتقييس الاتصالات</w:t>
            </w:r>
          </w:p>
        </w:tc>
        <w:tc>
          <w:tcPr>
            <w:tcW w:w="1134" w:type="dxa"/>
            <w:hideMark/>
          </w:tcPr>
          <w:p w14:paraId="52F12911" w14:textId="57157D36" w:rsidR="003B0C37" w:rsidRPr="00E46A76" w:rsidRDefault="003B0C37" w:rsidP="003B0C37">
            <w:pPr>
              <w:pStyle w:val="Tabletext"/>
              <w:jc w:val="center"/>
              <w:rPr>
                <w:lang w:val="ar-SA"/>
              </w:rPr>
            </w:pPr>
            <w:r>
              <w:rPr>
                <w:lang w:bidi="ar-SA"/>
              </w:rPr>
              <w:t>2</w:t>
            </w:r>
          </w:p>
        </w:tc>
        <w:tc>
          <w:tcPr>
            <w:tcW w:w="1559" w:type="dxa"/>
            <w:hideMark/>
          </w:tcPr>
          <w:p w14:paraId="08C16099" w14:textId="514B13B8" w:rsidR="003B0C37" w:rsidRPr="00E46A76" w:rsidRDefault="003B0C37" w:rsidP="003B0C37">
            <w:pPr>
              <w:pStyle w:val="Tabletext"/>
              <w:rPr>
                <w:lang w:val="ar-SA"/>
              </w:rPr>
            </w:pPr>
            <w:r w:rsidRPr="00E46A76">
              <w:rPr>
                <w:rtl/>
                <w:lang w:bidi="ar-SA"/>
              </w:rPr>
              <w:t>رابطة أعمال تجارية</w:t>
            </w:r>
          </w:p>
        </w:tc>
      </w:tr>
      <w:tr w:rsidR="003B0C37" w:rsidRPr="00E46A76" w14:paraId="5634F1F5" w14:textId="77777777" w:rsidTr="00832FBD">
        <w:trPr>
          <w:cantSplit/>
          <w:jc w:val="center"/>
        </w:trPr>
        <w:tc>
          <w:tcPr>
            <w:tcW w:w="4108" w:type="dxa"/>
            <w:hideMark/>
          </w:tcPr>
          <w:p w14:paraId="052D8788" w14:textId="77777777" w:rsidR="003B0C37" w:rsidRPr="00E46A76" w:rsidRDefault="003B0C37" w:rsidP="003B0C37">
            <w:pPr>
              <w:pStyle w:val="Tabletext"/>
              <w:rPr>
                <w:lang w:val="ar-SA"/>
              </w:rPr>
            </w:pPr>
            <w:r w:rsidRPr="00E46A76">
              <w:rPr>
                <w:rtl/>
                <w:lang w:bidi="ar-SA"/>
              </w:rPr>
              <w:t xml:space="preserve">مؤسسة الاتحاد الدولي للاتصالات ومجموعة الاتصالات لآسيا والمحيط الهادئ </w:t>
            </w:r>
            <w:r w:rsidRPr="00E46A76">
              <w:rPr>
                <w:lang w:val="en-US"/>
              </w:rPr>
              <w:t>(IAFI)</w:t>
            </w:r>
            <w:r w:rsidRPr="00E46A76">
              <w:rPr>
                <w:rtl/>
                <w:lang w:bidi="ar-SA"/>
              </w:rPr>
              <w:t xml:space="preserve"> في الهند</w:t>
            </w:r>
          </w:p>
        </w:tc>
        <w:tc>
          <w:tcPr>
            <w:tcW w:w="1558" w:type="dxa"/>
            <w:hideMark/>
          </w:tcPr>
          <w:p w14:paraId="3EB50D26" w14:textId="77777777" w:rsidR="003B0C37" w:rsidRPr="00832FBD" w:rsidRDefault="003B0C37" w:rsidP="003B0C37">
            <w:pPr>
              <w:pStyle w:val="Tabletext"/>
              <w:rPr>
                <w:spacing w:val="-2"/>
                <w:lang w:val="ar-SA"/>
              </w:rPr>
            </w:pPr>
            <w:r w:rsidRPr="00832FBD">
              <w:rPr>
                <w:spacing w:val="-2"/>
                <w:rtl/>
                <w:lang w:bidi="ar-SA"/>
              </w:rPr>
              <w:t>منظمة إقليمية دولية</w:t>
            </w:r>
          </w:p>
        </w:tc>
        <w:tc>
          <w:tcPr>
            <w:tcW w:w="1559" w:type="dxa"/>
            <w:hideMark/>
          </w:tcPr>
          <w:p w14:paraId="42C6531B" w14:textId="77777777" w:rsidR="003B0C37" w:rsidRPr="00E46A76" w:rsidRDefault="003B0C37" w:rsidP="003B0C37">
            <w:pPr>
              <w:pStyle w:val="Tabletext"/>
              <w:rPr>
                <w:lang w:val="ar-SA"/>
              </w:rPr>
            </w:pPr>
            <w:r w:rsidRPr="00E46A76">
              <w:rPr>
                <w:rtl/>
                <w:lang w:bidi="ar-SA"/>
              </w:rPr>
              <w:t>الاتصالات الراديوية وتقييس الاتصالات وتنمية الاتصالات</w:t>
            </w:r>
          </w:p>
        </w:tc>
        <w:tc>
          <w:tcPr>
            <w:tcW w:w="1134" w:type="dxa"/>
            <w:hideMark/>
          </w:tcPr>
          <w:p w14:paraId="4D6F06A7" w14:textId="48BDA7B9" w:rsidR="003B0C37" w:rsidRPr="00527F00" w:rsidRDefault="003B0C37" w:rsidP="003B0C37">
            <w:pPr>
              <w:pStyle w:val="Tabletext"/>
              <w:jc w:val="center"/>
              <w:rPr>
                <w:rtl/>
                <w:lang w:val="en-US"/>
              </w:rPr>
            </w:pPr>
            <w:r>
              <w:rPr>
                <w:lang w:bidi="ar-SA"/>
              </w:rPr>
              <w:t>1</w:t>
            </w:r>
            <w:r>
              <w:rPr>
                <w:rFonts w:hint="cs"/>
                <w:rtl/>
              </w:rPr>
              <w:t xml:space="preserve">، </w:t>
            </w:r>
            <w:r>
              <w:rPr>
                <w:lang w:val="en-US"/>
              </w:rPr>
              <w:t>3</w:t>
            </w:r>
          </w:p>
        </w:tc>
        <w:tc>
          <w:tcPr>
            <w:tcW w:w="1559" w:type="dxa"/>
            <w:hideMark/>
          </w:tcPr>
          <w:p w14:paraId="375F1853" w14:textId="6A0D4D42" w:rsidR="003B0C37" w:rsidRPr="00E46A76" w:rsidRDefault="003B0C37" w:rsidP="003B0C37">
            <w:pPr>
              <w:pStyle w:val="Tabletext"/>
              <w:rPr>
                <w:lang w:val="ar-SA"/>
              </w:rPr>
            </w:pPr>
            <w:r w:rsidRPr="00E46A76">
              <w:rPr>
                <w:rtl/>
                <w:lang w:bidi="ar-SA"/>
              </w:rPr>
              <w:t>هيئة وطنية، عضوية دولية غير كافية</w:t>
            </w:r>
          </w:p>
        </w:tc>
      </w:tr>
      <w:tr w:rsidR="003B0C37" w:rsidRPr="00E46A76" w14:paraId="12C8CCC8" w14:textId="77777777" w:rsidTr="00832FBD">
        <w:trPr>
          <w:cantSplit/>
          <w:jc w:val="center"/>
        </w:trPr>
        <w:tc>
          <w:tcPr>
            <w:tcW w:w="4108" w:type="dxa"/>
            <w:hideMark/>
          </w:tcPr>
          <w:p w14:paraId="48331A9F" w14:textId="4137F737" w:rsidR="003B0C37" w:rsidRPr="00E3782A" w:rsidRDefault="003B0C37" w:rsidP="003B0C37">
            <w:pPr>
              <w:pStyle w:val="Tabletext"/>
              <w:rPr>
                <w:lang w:val="ar-SA"/>
              </w:rPr>
            </w:pPr>
            <w:r w:rsidRPr="000A46CE">
              <w:rPr>
                <w:rFonts w:hint="cs"/>
                <w:rtl/>
              </w:rPr>
              <w:t>منظمة</w:t>
            </w:r>
            <w:r w:rsidRPr="00E3782A">
              <w:rPr>
                <w:rFonts w:hint="cs"/>
                <w:rtl/>
              </w:rPr>
              <w:t xml:space="preserve"> </w:t>
            </w:r>
            <w:r w:rsidRPr="00E3782A">
              <w:rPr>
                <w:lang w:bidi="ar-SA"/>
              </w:rPr>
              <w:t>Mandat International</w:t>
            </w:r>
          </w:p>
        </w:tc>
        <w:tc>
          <w:tcPr>
            <w:tcW w:w="1558" w:type="dxa"/>
            <w:hideMark/>
          </w:tcPr>
          <w:p w14:paraId="6B911EB3" w14:textId="77777777" w:rsidR="003B0C37" w:rsidRPr="00832FBD" w:rsidRDefault="003B0C37" w:rsidP="003B0C37">
            <w:pPr>
              <w:pStyle w:val="Tabletext"/>
              <w:rPr>
                <w:spacing w:val="-2"/>
                <w:lang w:val="ar-SA"/>
              </w:rPr>
            </w:pPr>
            <w:r w:rsidRPr="00832FBD">
              <w:rPr>
                <w:spacing w:val="-2"/>
                <w:rtl/>
                <w:lang w:bidi="ar-SA"/>
              </w:rPr>
              <w:t>منظمة إقليمية دولية</w:t>
            </w:r>
          </w:p>
        </w:tc>
        <w:tc>
          <w:tcPr>
            <w:tcW w:w="1559" w:type="dxa"/>
            <w:hideMark/>
          </w:tcPr>
          <w:p w14:paraId="3953AA2B" w14:textId="77777777" w:rsidR="003B0C37" w:rsidRPr="00E46A76" w:rsidRDefault="003B0C37" w:rsidP="003B0C37">
            <w:pPr>
              <w:pStyle w:val="Tabletext"/>
              <w:rPr>
                <w:lang w:val="ar-SA"/>
              </w:rPr>
            </w:pPr>
            <w:r w:rsidRPr="00E46A76">
              <w:rPr>
                <w:rtl/>
                <w:lang w:bidi="ar-SA"/>
              </w:rPr>
              <w:t>تقييس الاتصالات</w:t>
            </w:r>
          </w:p>
        </w:tc>
        <w:tc>
          <w:tcPr>
            <w:tcW w:w="1134" w:type="dxa"/>
            <w:hideMark/>
          </w:tcPr>
          <w:p w14:paraId="59B41840" w14:textId="1DF6CE01" w:rsidR="003B0C37" w:rsidRPr="00527F00" w:rsidRDefault="003B0C37" w:rsidP="003B0C37">
            <w:pPr>
              <w:pStyle w:val="Tabletext"/>
              <w:jc w:val="center"/>
              <w:rPr>
                <w:rtl/>
                <w:lang w:val="en-US"/>
              </w:rPr>
            </w:pPr>
            <w:r>
              <w:rPr>
                <w:lang w:val="en-US" w:bidi="ar-SA"/>
              </w:rPr>
              <w:t>2</w:t>
            </w:r>
            <w:r>
              <w:rPr>
                <w:rFonts w:hint="cs"/>
                <w:rtl/>
                <w:lang w:val="en-US"/>
              </w:rPr>
              <w:t xml:space="preserve">، </w:t>
            </w:r>
            <w:r>
              <w:rPr>
                <w:lang w:val="en-US"/>
              </w:rPr>
              <w:t>3</w:t>
            </w:r>
          </w:p>
        </w:tc>
        <w:tc>
          <w:tcPr>
            <w:tcW w:w="1559" w:type="dxa"/>
            <w:hideMark/>
          </w:tcPr>
          <w:p w14:paraId="6D1326EA" w14:textId="5D4E3002" w:rsidR="003B0C37" w:rsidRPr="00E46A76" w:rsidRDefault="003B0C37" w:rsidP="003B0C37">
            <w:pPr>
              <w:pStyle w:val="Tabletext"/>
              <w:rPr>
                <w:lang w:val="ar-SA"/>
              </w:rPr>
            </w:pPr>
            <w:r w:rsidRPr="00E46A76">
              <w:rPr>
                <w:rtl/>
                <w:lang w:bidi="ar-SA"/>
              </w:rPr>
              <w:t>ليست منظمة عضو</w:t>
            </w:r>
          </w:p>
        </w:tc>
      </w:tr>
      <w:tr w:rsidR="003B0C37" w:rsidRPr="00E46A76" w14:paraId="3BC2C9BA" w14:textId="77777777" w:rsidTr="00832FBD">
        <w:trPr>
          <w:cantSplit/>
          <w:jc w:val="center"/>
        </w:trPr>
        <w:tc>
          <w:tcPr>
            <w:tcW w:w="4108" w:type="dxa"/>
            <w:hideMark/>
          </w:tcPr>
          <w:p w14:paraId="3C64CC2E" w14:textId="77777777" w:rsidR="003B0C37" w:rsidRPr="00E46A76" w:rsidRDefault="003B0C37" w:rsidP="003B0C37">
            <w:pPr>
              <w:pStyle w:val="Tabletext"/>
              <w:rPr>
                <w:lang w:val="ar-SA"/>
              </w:rPr>
            </w:pPr>
            <w:r w:rsidRPr="00E46A76">
              <w:rPr>
                <w:rtl/>
                <w:lang w:bidi="ar-SA"/>
              </w:rPr>
              <w:t xml:space="preserve">رابطة الهيئات الإذاعية في أمريكا الشمالية </w:t>
            </w:r>
            <w:r w:rsidRPr="00E46A76">
              <w:rPr>
                <w:lang w:val="en-US"/>
              </w:rPr>
              <w:t>(NABA)</w:t>
            </w:r>
          </w:p>
        </w:tc>
        <w:tc>
          <w:tcPr>
            <w:tcW w:w="1558" w:type="dxa"/>
            <w:hideMark/>
          </w:tcPr>
          <w:p w14:paraId="01F9CB0B" w14:textId="77777777" w:rsidR="003B0C37" w:rsidRPr="00832FBD" w:rsidRDefault="003B0C37" w:rsidP="003B0C37">
            <w:pPr>
              <w:pStyle w:val="Tabletext"/>
              <w:rPr>
                <w:spacing w:val="-2"/>
                <w:lang w:val="ar-SA"/>
              </w:rPr>
            </w:pPr>
            <w:r w:rsidRPr="00832FBD">
              <w:rPr>
                <w:spacing w:val="-2"/>
                <w:rtl/>
                <w:lang w:bidi="ar-SA"/>
              </w:rPr>
              <w:t>منظمة إقليمية دولية</w:t>
            </w:r>
          </w:p>
        </w:tc>
        <w:tc>
          <w:tcPr>
            <w:tcW w:w="1559" w:type="dxa"/>
            <w:hideMark/>
          </w:tcPr>
          <w:p w14:paraId="66EF1FAA" w14:textId="77777777" w:rsidR="003B0C37" w:rsidRPr="00E46A76" w:rsidRDefault="003B0C37" w:rsidP="003B0C37">
            <w:pPr>
              <w:pStyle w:val="Tabletext"/>
              <w:rPr>
                <w:lang w:val="ar-SA"/>
              </w:rPr>
            </w:pPr>
            <w:r w:rsidRPr="00E46A76">
              <w:rPr>
                <w:rtl/>
                <w:lang w:bidi="ar-SA"/>
              </w:rPr>
              <w:t>الاتصالات الراديوية</w:t>
            </w:r>
          </w:p>
        </w:tc>
        <w:tc>
          <w:tcPr>
            <w:tcW w:w="1134" w:type="dxa"/>
            <w:hideMark/>
          </w:tcPr>
          <w:p w14:paraId="7E9E9F36" w14:textId="2042D723" w:rsidR="003B0C37" w:rsidRPr="00527F00" w:rsidRDefault="003B0C37" w:rsidP="003B0C37">
            <w:pPr>
              <w:pStyle w:val="Tabletext"/>
              <w:jc w:val="center"/>
              <w:rPr>
                <w:lang w:val="en-US"/>
              </w:rPr>
            </w:pPr>
            <w:r>
              <w:rPr>
                <w:lang w:val="en-US"/>
              </w:rPr>
              <w:t>2</w:t>
            </w:r>
          </w:p>
        </w:tc>
        <w:tc>
          <w:tcPr>
            <w:tcW w:w="1559" w:type="dxa"/>
            <w:hideMark/>
          </w:tcPr>
          <w:p w14:paraId="264EE563" w14:textId="308EB142" w:rsidR="003B0C37" w:rsidRPr="00E46A76" w:rsidRDefault="003B0C37" w:rsidP="003B0C37">
            <w:pPr>
              <w:pStyle w:val="Tabletext"/>
              <w:rPr>
                <w:lang w:val="ar-SA"/>
              </w:rPr>
            </w:pPr>
            <w:r w:rsidRPr="00E46A76">
              <w:rPr>
                <w:rtl/>
                <w:lang w:bidi="ar-SA"/>
              </w:rPr>
              <w:t>رابطة أعمال تجارية</w:t>
            </w:r>
          </w:p>
        </w:tc>
      </w:tr>
      <w:tr w:rsidR="003B0C37" w:rsidRPr="00E46A76" w14:paraId="36912CCA" w14:textId="77777777" w:rsidTr="00832FBD">
        <w:trPr>
          <w:cantSplit/>
          <w:jc w:val="center"/>
        </w:trPr>
        <w:tc>
          <w:tcPr>
            <w:tcW w:w="4108" w:type="dxa"/>
            <w:hideMark/>
          </w:tcPr>
          <w:p w14:paraId="3AC1B857" w14:textId="77777777" w:rsidR="003B0C37" w:rsidRPr="00E46A76" w:rsidRDefault="003B0C37" w:rsidP="003B0C37">
            <w:pPr>
              <w:pStyle w:val="Tabletext"/>
              <w:rPr>
                <w:lang w:val="ar-SA"/>
              </w:rPr>
            </w:pPr>
            <w:r w:rsidRPr="00E46A76">
              <w:rPr>
                <w:rtl/>
                <w:lang w:bidi="ar-SA"/>
              </w:rPr>
              <w:t xml:space="preserve">اللجنة العلمية المعنية بتوزيع الترددات للفلك الراديوي وعلوم الفضاء </w:t>
            </w:r>
            <w:r w:rsidRPr="00E46A76">
              <w:rPr>
                <w:lang w:val="en-US"/>
              </w:rPr>
              <w:t>(IUCAF)</w:t>
            </w:r>
          </w:p>
        </w:tc>
        <w:tc>
          <w:tcPr>
            <w:tcW w:w="1558" w:type="dxa"/>
            <w:hideMark/>
          </w:tcPr>
          <w:p w14:paraId="34C9BE4B" w14:textId="77777777" w:rsidR="003B0C37" w:rsidRPr="00832FBD" w:rsidRDefault="003B0C37" w:rsidP="003B0C37">
            <w:pPr>
              <w:pStyle w:val="Tabletext"/>
              <w:rPr>
                <w:spacing w:val="-2"/>
                <w:lang w:val="ar-SA"/>
              </w:rPr>
            </w:pPr>
            <w:r w:rsidRPr="00832FBD">
              <w:rPr>
                <w:spacing w:val="-2"/>
                <w:rtl/>
                <w:lang w:bidi="ar-SA"/>
              </w:rPr>
              <w:t>منظمة إقليمية دولية</w:t>
            </w:r>
          </w:p>
        </w:tc>
        <w:tc>
          <w:tcPr>
            <w:tcW w:w="1559" w:type="dxa"/>
            <w:hideMark/>
          </w:tcPr>
          <w:p w14:paraId="3A96112C" w14:textId="77777777" w:rsidR="003B0C37" w:rsidRPr="00E46A76" w:rsidRDefault="003B0C37" w:rsidP="003B0C37">
            <w:pPr>
              <w:pStyle w:val="Tabletext"/>
              <w:rPr>
                <w:lang w:val="ar-SA"/>
              </w:rPr>
            </w:pPr>
            <w:r w:rsidRPr="00E46A76">
              <w:rPr>
                <w:rtl/>
                <w:lang w:bidi="ar-SA"/>
              </w:rPr>
              <w:t>الاتصالات الراديوية</w:t>
            </w:r>
          </w:p>
        </w:tc>
        <w:tc>
          <w:tcPr>
            <w:tcW w:w="1134" w:type="dxa"/>
            <w:hideMark/>
          </w:tcPr>
          <w:p w14:paraId="2A1D9B3A" w14:textId="00AC0F2C" w:rsidR="003B0C37" w:rsidRPr="00E46A76" w:rsidRDefault="003B0C37" w:rsidP="003B0C37">
            <w:pPr>
              <w:pStyle w:val="Tabletext"/>
              <w:jc w:val="center"/>
              <w:rPr>
                <w:lang w:val="ar-SA"/>
              </w:rPr>
            </w:pPr>
            <w:r>
              <w:rPr>
                <w:lang w:bidi="ar-SA"/>
              </w:rPr>
              <w:t>2</w:t>
            </w:r>
          </w:p>
        </w:tc>
        <w:tc>
          <w:tcPr>
            <w:tcW w:w="1559" w:type="dxa"/>
            <w:hideMark/>
          </w:tcPr>
          <w:p w14:paraId="4CD8DC88" w14:textId="5B0D3BC4" w:rsidR="003B0C37" w:rsidRPr="00E46A76" w:rsidRDefault="003B0C37" w:rsidP="003B0C37">
            <w:pPr>
              <w:pStyle w:val="Tabletext"/>
              <w:rPr>
                <w:lang w:val="ar-SA"/>
              </w:rPr>
            </w:pPr>
            <w:r w:rsidRPr="00E46A76">
              <w:rPr>
                <w:rtl/>
                <w:lang w:bidi="ar-SA"/>
              </w:rPr>
              <w:t>ليس كياناً قانونياً. هيئة تابعة للمجلس الدولي للعلوم</w:t>
            </w:r>
          </w:p>
        </w:tc>
      </w:tr>
      <w:tr w:rsidR="003B0C37" w:rsidRPr="00E46A76" w14:paraId="1EE9E91C" w14:textId="77777777" w:rsidTr="00832FBD">
        <w:trPr>
          <w:cantSplit/>
          <w:jc w:val="center"/>
        </w:trPr>
        <w:tc>
          <w:tcPr>
            <w:tcW w:w="4108" w:type="dxa"/>
            <w:hideMark/>
          </w:tcPr>
          <w:p w14:paraId="7A7023FC" w14:textId="77777777" w:rsidR="003B0C37" w:rsidRPr="00E46A76" w:rsidRDefault="003B0C37" w:rsidP="003B0C37">
            <w:pPr>
              <w:pStyle w:val="Tabletext"/>
              <w:rPr>
                <w:lang w:val="ar-SA"/>
              </w:rPr>
            </w:pPr>
            <w:r w:rsidRPr="00E46A76">
              <w:rPr>
                <w:rtl/>
                <w:lang w:bidi="ar-SA"/>
              </w:rPr>
              <w:t xml:space="preserve">مؤسسة </w:t>
            </w:r>
            <w:r w:rsidRPr="00E46A76">
              <w:rPr>
                <w:lang w:val="en-US"/>
              </w:rPr>
              <w:t>Sintesio</w:t>
            </w:r>
          </w:p>
        </w:tc>
        <w:tc>
          <w:tcPr>
            <w:tcW w:w="1558" w:type="dxa"/>
            <w:hideMark/>
          </w:tcPr>
          <w:p w14:paraId="3B217C40" w14:textId="77777777" w:rsidR="003B0C37" w:rsidRPr="00832FBD" w:rsidRDefault="003B0C37" w:rsidP="003B0C37">
            <w:pPr>
              <w:pStyle w:val="Tabletext"/>
              <w:rPr>
                <w:spacing w:val="-2"/>
                <w:lang w:val="ar-SA"/>
              </w:rPr>
            </w:pPr>
            <w:r w:rsidRPr="00832FBD">
              <w:rPr>
                <w:spacing w:val="-2"/>
                <w:rtl/>
                <w:lang w:bidi="ar-SA"/>
              </w:rPr>
              <w:t>منظمة إقليمية دولية</w:t>
            </w:r>
          </w:p>
        </w:tc>
        <w:tc>
          <w:tcPr>
            <w:tcW w:w="1559" w:type="dxa"/>
            <w:hideMark/>
          </w:tcPr>
          <w:p w14:paraId="0EA866EA" w14:textId="77777777" w:rsidR="003B0C37" w:rsidRPr="00E46A76" w:rsidRDefault="003B0C37" w:rsidP="003B0C37">
            <w:pPr>
              <w:pStyle w:val="Tabletext"/>
              <w:rPr>
                <w:lang w:val="ar-SA"/>
              </w:rPr>
            </w:pPr>
            <w:r w:rsidRPr="00E46A76">
              <w:rPr>
                <w:rtl/>
                <w:lang w:bidi="ar-SA"/>
              </w:rPr>
              <w:t>تنمية الاتصالات</w:t>
            </w:r>
          </w:p>
        </w:tc>
        <w:tc>
          <w:tcPr>
            <w:tcW w:w="1134" w:type="dxa"/>
            <w:hideMark/>
          </w:tcPr>
          <w:p w14:paraId="6D80D34E" w14:textId="7B0F7A69" w:rsidR="003B0C37" w:rsidRPr="00E46A76" w:rsidRDefault="003B0C37" w:rsidP="003B0C37">
            <w:pPr>
              <w:pStyle w:val="Tabletext"/>
              <w:jc w:val="center"/>
              <w:rPr>
                <w:lang w:val="ar-SA"/>
              </w:rPr>
            </w:pPr>
            <w:r>
              <w:rPr>
                <w:lang w:bidi="ar-SA"/>
              </w:rPr>
              <w:t>3</w:t>
            </w:r>
          </w:p>
        </w:tc>
        <w:tc>
          <w:tcPr>
            <w:tcW w:w="1559" w:type="dxa"/>
            <w:hideMark/>
          </w:tcPr>
          <w:p w14:paraId="02374F4D" w14:textId="099048D6" w:rsidR="003B0C37" w:rsidRPr="00E46A76" w:rsidRDefault="003B0C37" w:rsidP="003B0C37">
            <w:pPr>
              <w:pStyle w:val="Tabletext"/>
              <w:rPr>
                <w:lang w:val="ar-SA"/>
              </w:rPr>
            </w:pPr>
            <w:r w:rsidRPr="00E46A76">
              <w:rPr>
                <w:rtl/>
                <w:lang w:bidi="ar-SA"/>
              </w:rPr>
              <w:t>عضوية دولية غير كافية</w:t>
            </w:r>
          </w:p>
        </w:tc>
      </w:tr>
      <w:tr w:rsidR="003B0C37" w:rsidRPr="00E46A76" w14:paraId="28B8AA9F" w14:textId="77777777" w:rsidTr="00832FBD">
        <w:trPr>
          <w:cantSplit/>
          <w:jc w:val="center"/>
        </w:trPr>
        <w:tc>
          <w:tcPr>
            <w:tcW w:w="4108" w:type="dxa"/>
            <w:noWrap/>
            <w:hideMark/>
          </w:tcPr>
          <w:p w14:paraId="0EA08A21" w14:textId="77777777" w:rsidR="003B0C37" w:rsidRPr="00E46A76" w:rsidRDefault="003B0C37" w:rsidP="003B0C37">
            <w:pPr>
              <w:pStyle w:val="Tabletext"/>
              <w:rPr>
                <w:lang w:val="ar-SA"/>
              </w:rPr>
            </w:pPr>
            <w:r w:rsidRPr="00E46A76">
              <w:rPr>
                <w:rtl/>
                <w:lang w:bidi="ar-SA"/>
              </w:rPr>
              <w:t xml:space="preserve">أكاديمية الاتصالات في المملكة المتحدة </w:t>
            </w:r>
            <w:r w:rsidRPr="00E46A76">
              <w:rPr>
                <w:lang w:val="en-US"/>
              </w:rPr>
              <w:t>(UKTA)</w:t>
            </w:r>
          </w:p>
        </w:tc>
        <w:tc>
          <w:tcPr>
            <w:tcW w:w="1558" w:type="dxa"/>
            <w:noWrap/>
            <w:hideMark/>
          </w:tcPr>
          <w:p w14:paraId="3FDFCBE3" w14:textId="77777777" w:rsidR="003B0C37" w:rsidRPr="00832FBD" w:rsidRDefault="003B0C37" w:rsidP="003B0C37">
            <w:pPr>
              <w:pStyle w:val="Tabletext"/>
              <w:rPr>
                <w:spacing w:val="-2"/>
                <w:lang w:val="ar-SA"/>
              </w:rPr>
            </w:pPr>
            <w:r w:rsidRPr="00832FBD">
              <w:rPr>
                <w:spacing w:val="-2"/>
                <w:rtl/>
                <w:lang w:bidi="ar-SA"/>
              </w:rPr>
              <w:t>منظمة إقليمية دولية</w:t>
            </w:r>
          </w:p>
        </w:tc>
        <w:tc>
          <w:tcPr>
            <w:tcW w:w="1559" w:type="dxa"/>
            <w:noWrap/>
            <w:hideMark/>
          </w:tcPr>
          <w:p w14:paraId="079D8A47" w14:textId="77777777" w:rsidR="003B0C37" w:rsidRPr="00E46A76" w:rsidRDefault="003B0C37" w:rsidP="003B0C37">
            <w:pPr>
              <w:pStyle w:val="Tabletext"/>
              <w:rPr>
                <w:lang w:val="ar-SA"/>
              </w:rPr>
            </w:pPr>
            <w:r w:rsidRPr="00E46A76">
              <w:rPr>
                <w:rtl/>
                <w:lang w:bidi="ar-SA"/>
              </w:rPr>
              <w:t>تقييس الاتصالات وتنمية الاتصالات</w:t>
            </w:r>
          </w:p>
        </w:tc>
        <w:tc>
          <w:tcPr>
            <w:tcW w:w="1134" w:type="dxa"/>
            <w:hideMark/>
          </w:tcPr>
          <w:p w14:paraId="41CE6BDB" w14:textId="0DF207F3" w:rsidR="003B0C37" w:rsidRPr="00E46A76" w:rsidRDefault="003B0C37" w:rsidP="003B0C37">
            <w:pPr>
              <w:pStyle w:val="Tabletext"/>
              <w:jc w:val="center"/>
              <w:rPr>
                <w:lang w:val="ar-SA"/>
              </w:rPr>
            </w:pPr>
            <w:r>
              <w:rPr>
                <w:lang w:bidi="ar-SA"/>
              </w:rPr>
              <w:t>3</w:t>
            </w:r>
          </w:p>
        </w:tc>
        <w:tc>
          <w:tcPr>
            <w:tcW w:w="1559" w:type="dxa"/>
            <w:hideMark/>
          </w:tcPr>
          <w:p w14:paraId="270C94E4" w14:textId="6190F1C9" w:rsidR="003B0C37" w:rsidRPr="00E46A76" w:rsidRDefault="003B0C37" w:rsidP="003B0C37">
            <w:pPr>
              <w:pStyle w:val="Tabletext"/>
              <w:rPr>
                <w:lang w:val="ar-SA"/>
              </w:rPr>
            </w:pPr>
            <w:r w:rsidRPr="00E46A76">
              <w:rPr>
                <w:rtl/>
                <w:lang w:bidi="ar-SA"/>
              </w:rPr>
              <w:t>عضوية دولية غير كافية</w:t>
            </w:r>
          </w:p>
        </w:tc>
      </w:tr>
    </w:tbl>
    <w:p w14:paraId="4F766DA7" w14:textId="77777777" w:rsidR="00E46A76" w:rsidRPr="00E46A76" w:rsidRDefault="00E46A76" w:rsidP="00E46A76">
      <w:pPr>
        <w:rPr>
          <w:b/>
          <w:bCs/>
          <w:lang w:val="en-US"/>
        </w:rPr>
      </w:pPr>
      <w:r w:rsidRPr="00E46A76">
        <w:rPr>
          <w:b/>
          <w:bCs/>
          <w:lang w:val="en-US"/>
        </w:rPr>
        <w:br w:type="page"/>
      </w:r>
    </w:p>
    <w:p w14:paraId="0D597BFC" w14:textId="4365C2AF" w:rsidR="00E46A76" w:rsidRPr="00E46A76" w:rsidRDefault="00E46A76" w:rsidP="00317C30">
      <w:pPr>
        <w:pStyle w:val="AnnexNo"/>
        <w:rPr>
          <w:rtl/>
          <w:lang w:val="ar-SA"/>
        </w:rPr>
      </w:pPr>
      <w:bookmarkStart w:id="6" w:name="Annex4"/>
      <w:bookmarkEnd w:id="6"/>
      <w:r w:rsidRPr="00E46A76">
        <w:rPr>
          <w:rtl/>
          <w:lang w:bidi="ar-SA"/>
        </w:rPr>
        <w:lastRenderedPageBreak/>
        <w:t>الملحق</w:t>
      </w:r>
      <w:r w:rsidR="007C6EF9">
        <w:rPr>
          <w:rFonts w:hint="cs"/>
          <w:rtl/>
          <w:lang w:bidi="ar-SA"/>
        </w:rPr>
        <w:t> </w:t>
      </w:r>
      <w:r w:rsidR="007C6EF9">
        <w:rPr>
          <w:lang w:bidi="ar-SA"/>
        </w:rPr>
        <w:t>4</w:t>
      </w:r>
    </w:p>
    <w:p w14:paraId="3CF61DA2" w14:textId="1DD59A96" w:rsidR="00E46A76" w:rsidRPr="00E46A76" w:rsidRDefault="00E46A76" w:rsidP="00317C30">
      <w:pPr>
        <w:pStyle w:val="Annextitle"/>
        <w:rPr>
          <w:lang w:val="ar-SA"/>
        </w:rPr>
      </w:pPr>
      <w:r w:rsidRPr="00E46A76">
        <w:rPr>
          <w:rtl/>
          <w:lang w:bidi="ar-SA"/>
        </w:rPr>
        <w:t>قائمة بالمنظمات التي لم تقدم طلباً رسمياً لتمديد حالة الإعفاء</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3"/>
        <w:gridCol w:w="1702"/>
        <w:gridCol w:w="1555"/>
      </w:tblGrid>
      <w:tr w:rsidR="00E46A76" w:rsidRPr="00E46A76" w14:paraId="5BF78A44" w14:textId="77777777" w:rsidTr="002217BF">
        <w:trPr>
          <w:trHeight w:val="299"/>
          <w:tblHeader/>
        </w:trPr>
        <w:tc>
          <w:tcPr>
            <w:tcW w:w="6063" w:type="dxa"/>
            <w:noWrap/>
            <w:vAlign w:val="center"/>
            <w:hideMark/>
          </w:tcPr>
          <w:p w14:paraId="48DB9456" w14:textId="77777777" w:rsidR="00E46A76" w:rsidRPr="00E46A76" w:rsidRDefault="00E46A76" w:rsidP="00317C30">
            <w:pPr>
              <w:pStyle w:val="Tablehead"/>
              <w:rPr>
                <w:lang w:val="ar-SA"/>
              </w:rPr>
            </w:pPr>
            <w:r w:rsidRPr="00E46A76">
              <w:rPr>
                <w:rtl/>
                <w:lang w:bidi="ar-SA"/>
              </w:rPr>
              <w:t>اسم الكيان</w:t>
            </w:r>
          </w:p>
        </w:tc>
        <w:tc>
          <w:tcPr>
            <w:tcW w:w="1702" w:type="dxa"/>
            <w:noWrap/>
            <w:vAlign w:val="center"/>
            <w:hideMark/>
          </w:tcPr>
          <w:p w14:paraId="2AD681D5" w14:textId="77777777" w:rsidR="00E46A76" w:rsidRPr="00E46A76" w:rsidRDefault="00E46A76" w:rsidP="00317C30">
            <w:pPr>
              <w:pStyle w:val="Tablehead"/>
              <w:rPr>
                <w:lang w:val="ar-SA"/>
              </w:rPr>
            </w:pPr>
            <w:r w:rsidRPr="00E46A76">
              <w:rPr>
                <w:rtl/>
                <w:lang w:bidi="ar-SA"/>
              </w:rPr>
              <w:t>الفئة الرئيسية</w:t>
            </w:r>
          </w:p>
        </w:tc>
        <w:tc>
          <w:tcPr>
            <w:tcW w:w="1555" w:type="dxa"/>
            <w:noWrap/>
            <w:vAlign w:val="center"/>
            <w:hideMark/>
          </w:tcPr>
          <w:p w14:paraId="023F9303" w14:textId="77777777" w:rsidR="00E46A76" w:rsidRPr="00E46A76" w:rsidRDefault="00E46A76" w:rsidP="00317C30">
            <w:pPr>
              <w:pStyle w:val="Tablehead"/>
              <w:rPr>
                <w:lang w:val="ar-SA"/>
              </w:rPr>
            </w:pPr>
            <w:r w:rsidRPr="00E46A76">
              <w:rPr>
                <w:rtl/>
                <w:lang w:bidi="ar-SA"/>
              </w:rPr>
              <w:t>القطاعات</w:t>
            </w:r>
          </w:p>
        </w:tc>
      </w:tr>
      <w:tr w:rsidR="00E46A76" w:rsidRPr="00E46A76" w14:paraId="7CD03145" w14:textId="77777777" w:rsidTr="005117EF">
        <w:trPr>
          <w:trHeight w:val="299"/>
        </w:trPr>
        <w:tc>
          <w:tcPr>
            <w:tcW w:w="6063" w:type="dxa"/>
            <w:noWrap/>
            <w:vAlign w:val="center"/>
            <w:hideMark/>
          </w:tcPr>
          <w:p w14:paraId="42804B0A" w14:textId="23BE1DFA" w:rsidR="00E46A76" w:rsidRPr="00E46A76" w:rsidRDefault="00E46A76" w:rsidP="009C2290">
            <w:pPr>
              <w:pStyle w:val="Tabletext"/>
              <w:rPr>
                <w:lang w:val="ar-SA"/>
              </w:rPr>
            </w:pPr>
            <w:r w:rsidRPr="00E46A76">
              <w:rPr>
                <w:rtl/>
                <w:lang w:bidi="ar-SA"/>
              </w:rPr>
              <w:t>الشبكة ال</w:t>
            </w:r>
            <w:r w:rsidR="00977169">
              <w:rPr>
                <w:rtl/>
                <w:lang w:bidi="ar-SA"/>
              </w:rPr>
              <w:t>إفريقي</w:t>
            </w:r>
            <w:r w:rsidRPr="00E46A76">
              <w:rPr>
                <w:rtl/>
                <w:lang w:bidi="ar-SA"/>
              </w:rPr>
              <w:t xml:space="preserve">ة لمستهلكي تكنولوجيا المعلومات والاتصالات </w:t>
            </w:r>
            <w:r w:rsidRPr="00E46A76">
              <w:rPr>
                <w:lang w:val="en-US"/>
              </w:rPr>
              <w:t>(AICN)</w:t>
            </w:r>
          </w:p>
        </w:tc>
        <w:tc>
          <w:tcPr>
            <w:tcW w:w="1702" w:type="dxa"/>
            <w:noWrap/>
            <w:vAlign w:val="center"/>
            <w:hideMark/>
          </w:tcPr>
          <w:p w14:paraId="4ECBA489" w14:textId="77777777" w:rsidR="00E46A76" w:rsidRPr="00E46A76" w:rsidRDefault="00E46A76" w:rsidP="009C2290">
            <w:pPr>
              <w:pStyle w:val="Tabletext"/>
              <w:rPr>
                <w:lang w:val="ar-SA"/>
              </w:rPr>
            </w:pPr>
            <w:r w:rsidRPr="00E46A76">
              <w:rPr>
                <w:rtl/>
                <w:lang w:bidi="ar-SA"/>
              </w:rPr>
              <w:t>منظمة إقليمية دولية</w:t>
            </w:r>
          </w:p>
        </w:tc>
        <w:tc>
          <w:tcPr>
            <w:tcW w:w="1555" w:type="dxa"/>
            <w:noWrap/>
            <w:hideMark/>
          </w:tcPr>
          <w:p w14:paraId="7573F6CE" w14:textId="77777777" w:rsidR="00E46A76" w:rsidRPr="00E46A76" w:rsidRDefault="00E46A76" w:rsidP="00202C64">
            <w:pPr>
              <w:pStyle w:val="Tabletext"/>
              <w:jc w:val="center"/>
              <w:rPr>
                <w:lang w:val="ar-SA"/>
              </w:rPr>
            </w:pPr>
            <w:r w:rsidRPr="00E46A76">
              <w:rPr>
                <w:rtl/>
                <w:lang w:bidi="ar-SA"/>
              </w:rPr>
              <w:t>تقييس الاتصالات وتنمية الاتصالات</w:t>
            </w:r>
          </w:p>
        </w:tc>
      </w:tr>
      <w:tr w:rsidR="00E46A76" w:rsidRPr="00E46A76" w14:paraId="49601F3A" w14:textId="77777777" w:rsidTr="005117EF">
        <w:trPr>
          <w:trHeight w:val="299"/>
        </w:trPr>
        <w:tc>
          <w:tcPr>
            <w:tcW w:w="6063" w:type="dxa"/>
            <w:noWrap/>
            <w:vAlign w:val="center"/>
            <w:hideMark/>
          </w:tcPr>
          <w:p w14:paraId="59FF2EC2" w14:textId="65376AA8" w:rsidR="00E46A76" w:rsidRPr="00E46A76" w:rsidRDefault="00E46A76" w:rsidP="009C2290">
            <w:pPr>
              <w:pStyle w:val="Tabletext"/>
              <w:rPr>
                <w:lang w:val="ar-SA"/>
              </w:rPr>
            </w:pPr>
            <w:r w:rsidRPr="00E46A76">
              <w:rPr>
                <w:rtl/>
                <w:lang w:bidi="ar-SA"/>
              </w:rPr>
              <w:t>المنظمة ال</w:t>
            </w:r>
            <w:r w:rsidR="00977169">
              <w:rPr>
                <w:rtl/>
                <w:lang w:bidi="ar-SA"/>
              </w:rPr>
              <w:t>إفريقي</w:t>
            </w:r>
            <w:r w:rsidRPr="00E46A76">
              <w:rPr>
                <w:rtl/>
                <w:lang w:bidi="ar-SA"/>
              </w:rPr>
              <w:t xml:space="preserve">ة </w:t>
            </w:r>
            <w:r w:rsidR="00E3782A">
              <w:rPr>
                <w:rFonts w:hint="cs"/>
                <w:rtl/>
                <w:lang w:bidi="ar-SA"/>
              </w:rPr>
              <w:t>للتقييس</w:t>
            </w:r>
          </w:p>
        </w:tc>
        <w:tc>
          <w:tcPr>
            <w:tcW w:w="1702" w:type="dxa"/>
            <w:noWrap/>
            <w:vAlign w:val="center"/>
            <w:hideMark/>
          </w:tcPr>
          <w:p w14:paraId="2DB1AAB6" w14:textId="77777777" w:rsidR="00E46A76" w:rsidRPr="00E46A76" w:rsidRDefault="00E46A76" w:rsidP="009C2290">
            <w:pPr>
              <w:pStyle w:val="Tabletext"/>
              <w:rPr>
                <w:lang w:val="ar-SA"/>
              </w:rPr>
            </w:pPr>
            <w:r w:rsidRPr="00E46A76">
              <w:rPr>
                <w:rtl/>
                <w:lang w:bidi="ar-SA"/>
              </w:rPr>
              <w:t>منظمة إقليمية دولية</w:t>
            </w:r>
          </w:p>
        </w:tc>
        <w:tc>
          <w:tcPr>
            <w:tcW w:w="1555" w:type="dxa"/>
            <w:noWrap/>
            <w:hideMark/>
          </w:tcPr>
          <w:p w14:paraId="13EEC09E" w14:textId="77777777" w:rsidR="00E46A76" w:rsidRPr="00E46A76" w:rsidRDefault="00E46A76" w:rsidP="00202C64">
            <w:pPr>
              <w:pStyle w:val="Tabletext"/>
              <w:jc w:val="center"/>
              <w:rPr>
                <w:lang w:val="ar-SA"/>
              </w:rPr>
            </w:pPr>
            <w:r w:rsidRPr="00E46A76">
              <w:rPr>
                <w:rtl/>
                <w:lang w:bidi="ar-SA"/>
              </w:rPr>
              <w:t>تقييس الاتصالات</w:t>
            </w:r>
          </w:p>
        </w:tc>
      </w:tr>
      <w:tr w:rsidR="00E46A76" w:rsidRPr="00E46A76" w14:paraId="2F36C375" w14:textId="77777777" w:rsidTr="005117EF">
        <w:trPr>
          <w:trHeight w:val="299"/>
        </w:trPr>
        <w:tc>
          <w:tcPr>
            <w:tcW w:w="6063" w:type="dxa"/>
            <w:noWrap/>
            <w:vAlign w:val="center"/>
            <w:hideMark/>
          </w:tcPr>
          <w:p w14:paraId="079AC5E5" w14:textId="7BBBBE48" w:rsidR="00E46A76" w:rsidRPr="00E46A76" w:rsidRDefault="00E46A76" w:rsidP="009C2290">
            <w:pPr>
              <w:pStyle w:val="Tabletext"/>
              <w:rPr>
                <w:lang w:val="ar-SA"/>
              </w:rPr>
            </w:pPr>
            <w:r w:rsidRPr="00E46A76">
              <w:rPr>
                <w:rtl/>
                <w:lang w:bidi="ar-SA"/>
              </w:rPr>
              <w:t>الاتحاد ال</w:t>
            </w:r>
            <w:r w:rsidR="00977169">
              <w:rPr>
                <w:rtl/>
                <w:lang w:bidi="ar-SA"/>
              </w:rPr>
              <w:t>إفريقي</w:t>
            </w:r>
            <w:r w:rsidRPr="00E46A76">
              <w:rPr>
                <w:rtl/>
                <w:lang w:bidi="ar-SA"/>
              </w:rPr>
              <w:t xml:space="preserve"> للإذاعة</w:t>
            </w:r>
          </w:p>
        </w:tc>
        <w:tc>
          <w:tcPr>
            <w:tcW w:w="1702" w:type="dxa"/>
            <w:noWrap/>
            <w:vAlign w:val="center"/>
            <w:hideMark/>
          </w:tcPr>
          <w:p w14:paraId="57A6A327" w14:textId="77777777" w:rsidR="00E46A76" w:rsidRPr="00E46A76" w:rsidRDefault="00E46A76" w:rsidP="009C2290">
            <w:pPr>
              <w:pStyle w:val="Tabletext"/>
              <w:rPr>
                <w:lang w:val="ar-SA"/>
              </w:rPr>
            </w:pPr>
            <w:r w:rsidRPr="00E46A76">
              <w:rPr>
                <w:rtl/>
                <w:lang w:bidi="ar-SA"/>
              </w:rPr>
              <w:t>منظمة إقليمية دولية</w:t>
            </w:r>
          </w:p>
        </w:tc>
        <w:tc>
          <w:tcPr>
            <w:tcW w:w="1555" w:type="dxa"/>
            <w:noWrap/>
            <w:hideMark/>
          </w:tcPr>
          <w:p w14:paraId="2ECDFB84" w14:textId="77777777" w:rsidR="00E46A76" w:rsidRPr="00E46A76" w:rsidRDefault="00E46A76" w:rsidP="00202C64">
            <w:pPr>
              <w:pStyle w:val="Tabletext"/>
              <w:jc w:val="center"/>
              <w:rPr>
                <w:lang w:val="ar-SA"/>
              </w:rPr>
            </w:pPr>
            <w:r w:rsidRPr="00E46A76">
              <w:rPr>
                <w:rtl/>
                <w:lang w:bidi="ar-SA"/>
              </w:rPr>
              <w:t>الاتصالات الراديوية وتقييس الاتصالات وتنمية الاتصالات</w:t>
            </w:r>
          </w:p>
        </w:tc>
      </w:tr>
      <w:tr w:rsidR="00E46A76" w:rsidRPr="00E46A76" w14:paraId="2520B1E6" w14:textId="77777777" w:rsidTr="005117EF">
        <w:trPr>
          <w:trHeight w:val="299"/>
        </w:trPr>
        <w:tc>
          <w:tcPr>
            <w:tcW w:w="6063" w:type="dxa"/>
            <w:noWrap/>
            <w:vAlign w:val="center"/>
            <w:hideMark/>
          </w:tcPr>
          <w:p w14:paraId="62F52470" w14:textId="2FB3F223" w:rsidR="00E46A76" w:rsidRPr="00E46A76" w:rsidRDefault="00E46A76" w:rsidP="009C2290">
            <w:pPr>
              <w:pStyle w:val="Tabletext"/>
              <w:rPr>
                <w:lang w:val="ar-SA"/>
              </w:rPr>
            </w:pPr>
            <w:r w:rsidRPr="00E46A76">
              <w:rPr>
                <w:rtl/>
                <w:lang w:bidi="ar-SA"/>
              </w:rPr>
              <w:t>منتدى الأعمال العربي لتكنولوجيا المعلومات والاتصالات</w:t>
            </w:r>
          </w:p>
        </w:tc>
        <w:tc>
          <w:tcPr>
            <w:tcW w:w="1702" w:type="dxa"/>
            <w:noWrap/>
            <w:vAlign w:val="center"/>
            <w:hideMark/>
          </w:tcPr>
          <w:p w14:paraId="7183BAB8" w14:textId="77777777" w:rsidR="00E46A76" w:rsidRPr="00E46A76" w:rsidRDefault="00E46A76" w:rsidP="009C2290">
            <w:pPr>
              <w:pStyle w:val="Tabletext"/>
              <w:rPr>
                <w:lang w:val="ar-SA"/>
              </w:rPr>
            </w:pPr>
            <w:r w:rsidRPr="00E46A76">
              <w:rPr>
                <w:rtl/>
                <w:lang w:bidi="ar-SA"/>
              </w:rPr>
              <w:t>منظمة إقليمية دولية</w:t>
            </w:r>
          </w:p>
        </w:tc>
        <w:tc>
          <w:tcPr>
            <w:tcW w:w="1555" w:type="dxa"/>
            <w:noWrap/>
            <w:hideMark/>
          </w:tcPr>
          <w:p w14:paraId="659F2378" w14:textId="77777777" w:rsidR="00E46A76" w:rsidRPr="00E46A76" w:rsidRDefault="00E46A76" w:rsidP="00202C64">
            <w:pPr>
              <w:pStyle w:val="Tabletext"/>
              <w:jc w:val="center"/>
              <w:rPr>
                <w:lang w:val="ar-SA"/>
              </w:rPr>
            </w:pPr>
            <w:r w:rsidRPr="00E46A76">
              <w:rPr>
                <w:rtl/>
                <w:lang w:bidi="ar-SA"/>
              </w:rPr>
              <w:t>تنمية الاتصالات</w:t>
            </w:r>
          </w:p>
        </w:tc>
      </w:tr>
      <w:tr w:rsidR="00E46A76" w:rsidRPr="00E46A76" w14:paraId="27EF22B0" w14:textId="77777777" w:rsidTr="005117EF">
        <w:trPr>
          <w:trHeight w:val="299"/>
        </w:trPr>
        <w:tc>
          <w:tcPr>
            <w:tcW w:w="6063" w:type="dxa"/>
            <w:noWrap/>
            <w:vAlign w:val="center"/>
            <w:hideMark/>
          </w:tcPr>
          <w:p w14:paraId="72558F55" w14:textId="77777777" w:rsidR="00E46A76" w:rsidRPr="00E46A76" w:rsidRDefault="00E46A76" w:rsidP="009C2290">
            <w:pPr>
              <w:pStyle w:val="Tabletext"/>
              <w:rPr>
                <w:lang w:val="ar-SA"/>
              </w:rPr>
            </w:pPr>
            <w:r w:rsidRPr="00E46A76">
              <w:rPr>
                <w:rtl/>
                <w:lang w:bidi="ar-SA"/>
              </w:rPr>
              <w:t>الاتحاد العربي للإذاعات الخاصة</w:t>
            </w:r>
          </w:p>
        </w:tc>
        <w:tc>
          <w:tcPr>
            <w:tcW w:w="1702" w:type="dxa"/>
            <w:noWrap/>
            <w:vAlign w:val="center"/>
            <w:hideMark/>
          </w:tcPr>
          <w:p w14:paraId="5768945B" w14:textId="77777777" w:rsidR="00E46A76" w:rsidRPr="00E46A76" w:rsidRDefault="00E46A76" w:rsidP="009C2290">
            <w:pPr>
              <w:pStyle w:val="Tabletext"/>
              <w:rPr>
                <w:lang w:val="ar-SA"/>
              </w:rPr>
            </w:pPr>
            <w:r w:rsidRPr="00E46A76">
              <w:rPr>
                <w:rtl/>
                <w:lang w:bidi="ar-SA"/>
              </w:rPr>
              <w:t>منظمة إقليمية دولية</w:t>
            </w:r>
          </w:p>
        </w:tc>
        <w:tc>
          <w:tcPr>
            <w:tcW w:w="1555" w:type="dxa"/>
            <w:noWrap/>
            <w:hideMark/>
          </w:tcPr>
          <w:p w14:paraId="62105739" w14:textId="77777777" w:rsidR="00E46A76" w:rsidRPr="00E46A76" w:rsidRDefault="00E46A76" w:rsidP="00202C64">
            <w:pPr>
              <w:pStyle w:val="Tabletext"/>
              <w:jc w:val="center"/>
              <w:rPr>
                <w:lang w:val="ar-SA"/>
              </w:rPr>
            </w:pPr>
            <w:r w:rsidRPr="00E46A76">
              <w:rPr>
                <w:rtl/>
                <w:lang w:bidi="ar-SA"/>
              </w:rPr>
              <w:t>الاتصالات الراديوية وتقييس الاتصالات وتنمية الاتصالات</w:t>
            </w:r>
          </w:p>
        </w:tc>
      </w:tr>
      <w:tr w:rsidR="00E46A76" w:rsidRPr="00E46A76" w14:paraId="5F6ED40D" w14:textId="77777777" w:rsidTr="005117EF">
        <w:trPr>
          <w:trHeight w:val="299"/>
        </w:trPr>
        <w:tc>
          <w:tcPr>
            <w:tcW w:w="6063" w:type="dxa"/>
            <w:noWrap/>
            <w:vAlign w:val="center"/>
            <w:hideMark/>
          </w:tcPr>
          <w:p w14:paraId="1C1292E1" w14:textId="2F0BA2CF" w:rsidR="00E46A76" w:rsidRPr="00E3782A" w:rsidRDefault="00E3782A" w:rsidP="009C2290">
            <w:pPr>
              <w:pStyle w:val="Tabletext"/>
              <w:rPr>
                <w:lang w:val="ar-SA"/>
              </w:rPr>
            </w:pPr>
            <w:r w:rsidRPr="00E3782A">
              <w:rPr>
                <w:rFonts w:hint="cs"/>
                <w:rtl/>
                <w:lang w:val="en-US"/>
              </w:rPr>
              <w:t xml:space="preserve">وكالة سلامة الملاحة الجوية </w:t>
            </w:r>
            <w:r w:rsidRPr="00E3782A">
              <w:rPr>
                <w:lang w:val="en-US"/>
              </w:rPr>
              <w:t>(</w:t>
            </w:r>
            <w:r w:rsidR="00E46A76" w:rsidRPr="00E3782A">
              <w:rPr>
                <w:lang w:val="en-US"/>
              </w:rPr>
              <w:t>ASECNA</w:t>
            </w:r>
            <w:r w:rsidRPr="00E3782A">
              <w:rPr>
                <w:lang w:val="en-US"/>
              </w:rPr>
              <w:t>)</w:t>
            </w:r>
          </w:p>
        </w:tc>
        <w:tc>
          <w:tcPr>
            <w:tcW w:w="1702" w:type="dxa"/>
            <w:noWrap/>
            <w:vAlign w:val="center"/>
            <w:hideMark/>
          </w:tcPr>
          <w:p w14:paraId="0F998C85" w14:textId="77777777" w:rsidR="00E46A76" w:rsidRPr="00E46A76" w:rsidRDefault="00E46A76" w:rsidP="009C2290">
            <w:pPr>
              <w:pStyle w:val="Tabletext"/>
              <w:rPr>
                <w:lang w:val="ar-SA"/>
              </w:rPr>
            </w:pPr>
            <w:r w:rsidRPr="00E46A76">
              <w:rPr>
                <w:rtl/>
                <w:lang w:bidi="ar-SA"/>
              </w:rPr>
              <w:t>منظمة إقليمية دولية</w:t>
            </w:r>
          </w:p>
        </w:tc>
        <w:tc>
          <w:tcPr>
            <w:tcW w:w="1555" w:type="dxa"/>
            <w:noWrap/>
            <w:hideMark/>
          </w:tcPr>
          <w:p w14:paraId="10B0886F" w14:textId="77777777" w:rsidR="00E46A76" w:rsidRPr="00E46A76" w:rsidRDefault="00E46A76" w:rsidP="00202C64">
            <w:pPr>
              <w:pStyle w:val="Tabletext"/>
              <w:jc w:val="center"/>
              <w:rPr>
                <w:lang w:val="ar-SA"/>
              </w:rPr>
            </w:pPr>
            <w:r w:rsidRPr="00E46A76">
              <w:rPr>
                <w:rtl/>
                <w:lang w:bidi="ar-SA"/>
              </w:rPr>
              <w:t>الاتصالات الراديوية</w:t>
            </w:r>
          </w:p>
        </w:tc>
      </w:tr>
      <w:tr w:rsidR="00E46A76" w:rsidRPr="00E46A76" w14:paraId="20D49AA8" w14:textId="77777777" w:rsidTr="005117EF">
        <w:trPr>
          <w:trHeight w:val="299"/>
        </w:trPr>
        <w:tc>
          <w:tcPr>
            <w:tcW w:w="6063" w:type="dxa"/>
            <w:noWrap/>
            <w:vAlign w:val="center"/>
            <w:hideMark/>
          </w:tcPr>
          <w:p w14:paraId="39C9ECBC" w14:textId="4188A65C" w:rsidR="00E46A76" w:rsidRPr="00E46A76" w:rsidRDefault="00E46A76" w:rsidP="009C2290">
            <w:pPr>
              <w:pStyle w:val="Tabletext"/>
              <w:rPr>
                <w:lang w:val="ar-SA"/>
              </w:rPr>
            </w:pPr>
            <w:r w:rsidRPr="00E46A76">
              <w:rPr>
                <w:rtl/>
                <w:lang w:bidi="ar-SA"/>
              </w:rPr>
              <w:t>رابطة الأنديز لمؤسسات الاتصالات المجتمعية</w:t>
            </w:r>
          </w:p>
        </w:tc>
        <w:tc>
          <w:tcPr>
            <w:tcW w:w="1702" w:type="dxa"/>
            <w:noWrap/>
            <w:vAlign w:val="center"/>
            <w:hideMark/>
          </w:tcPr>
          <w:p w14:paraId="128BC55C" w14:textId="77777777" w:rsidR="00E46A76" w:rsidRPr="00E46A76" w:rsidRDefault="00E46A76" w:rsidP="009C2290">
            <w:pPr>
              <w:pStyle w:val="Tabletext"/>
              <w:rPr>
                <w:lang w:val="ar-SA"/>
              </w:rPr>
            </w:pPr>
            <w:r w:rsidRPr="00E46A76">
              <w:rPr>
                <w:rtl/>
                <w:lang w:bidi="ar-SA"/>
              </w:rPr>
              <w:t>منظمة إقليمية دولية</w:t>
            </w:r>
          </w:p>
        </w:tc>
        <w:tc>
          <w:tcPr>
            <w:tcW w:w="1555" w:type="dxa"/>
            <w:noWrap/>
            <w:hideMark/>
          </w:tcPr>
          <w:p w14:paraId="171F24D4" w14:textId="77777777" w:rsidR="00E46A76" w:rsidRPr="00E46A76" w:rsidRDefault="00E46A76" w:rsidP="00202C64">
            <w:pPr>
              <w:pStyle w:val="Tabletext"/>
              <w:jc w:val="center"/>
              <w:rPr>
                <w:lang w:val="ar-SA"/>
              </w:rPr>
            </w:pPr>
            <w:r w:rsidRPr="00E46A76">
              <w:rPr>
                <w:rtl/>
                <w:lang w:bidi="ar-SA"/>
              </w:rPr>
              <w:t>الاتصالات الراديوية وتقييس الاتصالات وتنمية الاتصالات</w:t>
            </w:r>
          </w:p>
        </w:tc>
      </w:tr>
      <w:tr w:rsidR="00E46A76" w:rsidRPr="00E46A76" w14:paraId="75E0B44D" w14:textId="77777777" w:rsidTr="005117EF">
        <w:trPr>
          <w:trHeight w:val="299"/>
        </w:trPr>
        <w:tc>
          <w:tcPr>
            <w:tcW w:w="6063" w:type="dxa"/>
            <w:noWrap/>
            <w:vAlign w:val="center"/>
            <w:hideMark/>
          </w:tcPr>
          <w:p w14:paraId="173DD701" w14:textId="77777777" w:rsidR="00E46A76" w:rsidRPr="00E46A76" w:rsidRDefault="00E46A76" w:rsidP="009C2290">
            <w:pPr>
              <w:pStyle w:val="Tabletext"/>
              <w:rPr>
                <w:lang w:val="ar-SA"/>
              </w:rPr>
            </w:pPr>
            <w:r w:rsidRPr="00E46A76">
              <w:rPr>
                <w:rtl/>
                <w:lang w:bidi="ar-SA"/>
              </w:rPr>
              <w:t>فريق الاتحاد الدولي للاتصالات لبلدان الكومنولث</w:t>
            </w:r>
          </w:p>
        </w:tc>
        <w:tc>
          <w:tcPr>
            <w:tcW w:w="1702" w:type="dxa"/>
            <w:noWrap/>
            <w:vAlign w:val="center"/>
            <w:hideMark/>
          </w:tcPr>
          <w:p w14:paraId="3A6E0F24" w14:textId="77777777" w:rsidR="00E46A76" w:rsidRPr="00E46A76" w:rsidRDefault="00E46A76" w:rsidP="009C2290">
            <w:pPr>
              <w:pStyle w:val="Tabletext"/>
              <w:rPr>
                <w:lang w:val="ar-SA"/>
              </w:rPr>
            </w:pPr>
            <w:r w:rsidRPr="00E46A76">
              <w:rPr>
                <w:rtl/>
                <w:lang w:bidi="ar-SA"/>
              </w:rPr>
              <w:t>منظمة إقليمية دولية</w:t>
            </w:r>
          </w:p>
        </w:tc>
        <w:tc>
          <w:tcPr>
            <w:tcW w:w="1555" w:type="dxa"/>
            <w:noWrap/>
            <w:hideMark/>
          </w:tcPr>
          <w:p w14:paraId="2B47A063" w14:textId="77777777" w:rsidR="00E46A76" w:rsidRPr="00E46A76" w:rsidRDefault="00E46A76" w:rsidP="00202C64">
            <w:pPr>
              <w:pStyle w:val="Tabletext"/>
              <w:jc w:val="center"/>
              <w:rPr>
                <w:lang w:val="ar-SA"/>
              </w:rPr>
            </w:pPr>
            <w:r w:rsidRPr="00E46A76">
              <w:rPr>
                <w:rtl/>
                <w:lang w:bidi="ar-SA"/>
              </w:rPr>
              <w:t>الاتصالات الراديوية وتقييس الاتصالات وتنمية الاتصالات</w:t>
            </w:r>
          </w:p>
        </w:tc>
      </w:tr>
      <w:tr w:rsidR="00E46A76" w:rsidRPr="00E46A76" w14:paraId="6EEB8158" w14:textId="77777777" w:rsidTr="005117EF">
        <w:trPr>
          <w:trHeight w:val="299"/>
        </w:trPr>
        <w:tc>
          <w:tcPr>
            <w:tcW w:w="6063" w:type="dxa"/>
            <w:noWrap/>
            <w:vAlign w:val="center"/>
            <w:hideMark/>
          </w:tcPr>
          <w:p w14:paraId="4871F2F8" w14:textId="157ECD93" w:rsidR="00E46A76" w:rsidRPr="0057413B" w:rsidRDefault="00E46A76" w:rsidP="009C2290">
            <w:pPr>
              <w:pStyle w:val="Tabletext"/>
              <w:rPr>
                <w:lang w:val="ar-SA"/>
              </w:rPr>
            </w:pPr>
            <w:r w:rsidRPr="0057413B">
              <w:rPr>
                <w:rtl/>
                <w:lang w:bidi="ar-SA"/>
              </w:rPr>
              <w:t>الجالية المغتربة ال</w:t>
            </w:r>
            <w:r w:rsidR="00977169" w:rsidRPr="0057413B">
              <w:rPr>
                <w:rtl/>
                <w:lang w:bidi="ar-SA"/>
              </w:rPr>
              <w:t>إفريقي</w:t>
            </w:r>
            <w:r w:rsidRPr="0057413B">
              <w:rPr>
                <w:rtl/>
                <w:lang w:bidi="ar-SA"/>
              </w:rPr>
              <w:t>ة من أجل مجتمع المعلومات</w:t>
            </w:r>
          </w:p>
        </w:tc>
        <w:tc>
          <w:tcPr>
            <w:tcW w:w="1702" w:type="dxa"/>
            <w:noWrap/>
            <w:vAlign w:val="center"/>
            <w:hideMark/>
          </w:tcPr>
          <w:p w14:paraId="5682FDD1" w14:textId="77777777" w:rsidR="00E46A76" w:rsidRPr="00E46A76" w:rsidRDefault="00E46A76" w:rsidP="009C2290">
            <w:pPr>
              <w:pStyle w:val="Tabletext"/>
              <w:rPr>
                <w:lang w:val="ar-SA"/>
              </w:rPr>
            </w:pPr>
            <w:r w:rsidRPr="00E46A76">
              <w:rPr>
                <w:rtl/>
                <w:lang w:bidi="ar-SA"/>
              </w:rPr>
              <w:t>منظمة إقليمية دولية</w:t>
            </w:r>
          </w:p>
        </w:tc>
        <w:tc>
          <w:tcPr>
            <w:tcW w:w="1555" w:type="dxa"/>
            <w:noWrap/>
            <w:hideMark/>
          </w:tcPr>
          <w:p w14:paraId="7A502013" w14:textId="77777777" w:rsidR="00E46A76" w:rsidRPr="00E46A76" w:rsidRDefault="00E46A76" w:rsidP="00202C64">
            <w:pPr>
              <w:pStyle w:val="Tabletext"/>
              <w:jc w:val="center"/>
              <w:rPr>
                <w:lang w:val="ar-SA"/>
              </w:rPr>
            </w:pPr>
            <w:r w:rsidRPr="00E46A76">
              <w:rPr>
                <w:rtl/>
                <w:lang w:bidi="ar-SA"/>
              </w:rPr>
              <w:t>تنمية الاتصالات</w:t>
            </w:r>
          </w:p>
        </w:tc>
      </w:tr>
      <w:tr w:rsidR="00E46A76" w:rsidRPr="00E46A76" w14:paraId="6FDB4F6C" w14:textId="77777777" w:rsidTr="005117EF">
        <w:trPr>
          <w:trHeight w:val="299"/>
        </w:trPr>
        <w:tc>
          <w:tcPr>
            <w:tcW w:w="6063" w:type="dxa"/>
            <w:noWrap/>
            <w:vAlign w:val="center"/>
            <w:hideMark/>
          </w:tcPr>
          <w:p w14:paraId="5BCE0454" w14:textId="15CEB3E5" w:rsidR="00E46A76" w:rsidRPr="00E46A76" w:rsidRDefault="00E46A76" w:rsidP="009C2290">
            <w:pPr>
              <w:pStyle w:val="Tabletext"/>
              <w:rPr>
                <w:lang w:val="ar-SA"/>
              </w:rPr>
            </w:pPr>
            <w:r w:rsidRPr="00E46A76">
              <w:rPr>
                <w:rtl/>
                <w:lang w:bidi="ar-SA"/>
              </w:rPr>
              <w:t xml:space="preserve">جماعة شرق </w:t>
            </w:r>
            <w:r w:rsidR="00977169">
              <w:rPr>
                <w:rtl/>
                <w:lang w:bidi="ar-SA"/>
              </w:rPr>
              <w:t>إفريقي</w:t>
            </w:r>
            <w:r w:rsidRPr="00E46A76">
              <w:rPr>
                <w:rtl/>
                <w:lang w:bidi="ar-SA"/>
              </w:rPr>
              <w:t>ا</w:t>
            </w:r>
          </w:p>
        </w:tc>
        <w:tc>
          <w:tcPr>
            <w:tcW w:w="1702" w:type="dxa"/>
            <w:noWrap/>
            <w:vAlign w:val="center"/>
            <w:hideMark/>
          </w:tcPr>
          <w:p w14:paraId="0988F1FF" w14:textId="77777777" w:rsidR="00E46A76" w:rsidRPr="00E46A76" w:rsidRDefault="00E46A76" w:rsidP="009C2290">
            <w:pPr>
              <w:pStyle w:val="Tabletext"/>
              <w:rPr>
                <w:lang w:val="ar-SA"/>
              </w:rPr>
            </w:pPr>
            <w:r w:rsidRPr="00E46A76">
              <w:rPr>
                <w:rtl/>
                <w:lang w:bidi="ar-SA"/>
              </w:rPr>
              <w:t>منظمة إقليمية دولية</w:t>
            </w:r>
          </w:p>
        </w:tc>
        <w:tc>
          <w:tcPr>
            <w:tcW w:w="1555" w:type="dxa"/>
            <w:noWrap/>
            <w:hideMark/>
          </w:tcPr>
          <w:p w14:paraId="65B87131" w14:textId="77777777" w:rsidR="00E46A76" w:rsidRPr="00E46A76" w:rsidRDefault="00E46A76" w:rsidP="00202C64">
            <w:pPr>
              <w:pStyle w:val="Tabletext"/>
              <w:jc w:val="center"/>
              <w:rPr>
                <w:lang w:val="ar-SA"/>
              </w:rPr>
            </w:pPr>
            <w:r w:rsidRPr="00E46A76">
              <w:rPr>
                <w:rtl/>
                <w:lang w:bidi="ar-SA"/>
              </w:rPr>
              <w:t>تنمية الاتصالات</w:t>
            </w:r>
          </w:p>
        </w:tc>
      </w:tr>
      <w:tr w:rsidR="00E46A76" w:rsidRPr="00E46A76" w14:paraId="584FB52C" w14:textId="77777777" w:rsidTr="005117EF">
        <w:trPr>
          <w:trHeight w:val="299"/>
        </w:trPr>
        <w:tc>
          <w:tcPr>
            <w:tcW w:w="6063" w:type="dxa"/>
            <w:noWrap/>
            <w:vAlign w:val="center"/>
            <w:hideMark/>
          </w:tcPr>
          <w:p w14:paraId="4B82CE48" w14:textId="0E8B29CE" w:rsidR="00E46A76" w:rsidRPr="00E46A76" w:rsidRDefault="00E46A76" w:rsidP="009C2290">
            <w:pPr>
              <w:pStyle w:val="Tabletext"/>
              <w:rPr>
                <w:lang w:val="ar-SA"/>
              </w:rPr>
            </w:pPr>
            <w:r w:rsidRPr="00E46A76">
              <w:rPr>
                <w:rtl/>
                <w:lang w:bidi="ar-SA"/>
              </w:rPr>
              <w:t xml:space="preserve">رابطة معلومات الأدلة وصناعة البحث ذات الصلة </w:t>
            </w:r>
            <w:r w:rsidRPr="00E46A76">
              <w:rPr>
                <w:lang w:val="en-US"/>
              </w:rPr>
              <w:t>(EIDQ)</w:t>
            </w:r>
          </w:p>
        </w:tc>
        <w:tc>
          <w:tcPr>
            <w:tcW w:w="1702" w:type="dxa"/>
            <w:noWrap/>
            <w:vAlign w:val="center"/>
            <w:hideMark/>
          </w:tcPr>
          <w:p w14:paraId="7430774C" w14:textId="77777777" w:rsidR="00E46A76" w:rsidRPr="00E46A76" w:rsidRDefault="00E46A76" w:rsidP="009C2290">
            <w:pPr>
              <w:pStyle w:val="Tabletext"/>
              <w:rPr>
                <w:lang w:val="ar-SA"/>
              </w:rPr>
            </w:pPr>
            <w:r w:rsidRPr="00E46A76">
              <w:rPr>
                <w:rtl/>
                <w:lang w:bidi="ar-SA"/>
              </w:rPr>
              <w:t>منظمة إقليمية دولية</w:t>
            </w:r>
          </w:p>
        </w:tc>
        <w:tc>
          <w:tcPr>
            <w:tcW w:w="1555" w:type="dxa"/>
            <w:noWrap/>
            <w:hideMark/>
          </w:tcPr>
          <w:p w14:paraId="025D81F8" w14:textId="77777777" w:rsidR="00E46A76" w:rsidRPr="00E46A76" w:rsidRDefault="00E46A76" w:rsidP="00202C64">
            <w:pPr>
              <w:pStyle w:val="Tabletext"/>
              <w:jc w:val="center"/>
              <w:rPr>
                <w:lang w:val="ar-SA"/>
              </w:rPr>
            </w:pPr>
            <w:r w:rsidRPr="00E46A76">
              <w:rPr>
                <w:rtl/>
                <w:lang w:bidi="ar-SA"/>
              </w:rPr>
              <w:t>تقييس الاتصالات</w:t>
            </w:r>
          </w:p>
        </w:tc>
      </w:tr>
      <w:tr w:rsidR="00E46A76" w:rsidRPr="00E46A76" w14:paraId="79F0C7C1" w14:textId="77777777" w:rsidTr="005117EF">
        <w:trPr>
          <w:trHeight w:val="299"/>
        </w:trPr>
        <w:tc>
          <w:tcPr>
            <w:tcW w:w="6063" w:type="dxa"/>
            <w:noWrap/>
            <w:vAlign w:val="center"/>
            <w:hideMark/>
          </w:tcPr>
          <w:p w14:paraId="04E64E07" w14:textId="07B603E6" w:rsidR="00E46A76" w:rsidRPr="00E46A76" w:rsidRDefault="00E46A76" w:rsidP="009C2290">
            <w:pPr>
              <w:pStyle w:val="Tabletext"/>
              <w:rPr>
                <w:lang w:val="ar-SA"/>
              </w:rPr>
            </w:pPr>
            <w:r w:rsidRPr="00E46A76">
              <w:rPr>
                <w:rtl/>
                <w:lang w:bidi="ar-SA"/>
              </w:rPr>
              <w:t xml:space="preserve">مجلس شركة </w:t>
            </w:r>
            <w:r w:rsidRPr="00E46A76">
              <w:rPr>
                <w:lang w:bidi="ar-SA"/>
              </w:rPr>
              <w:t>Fiber Connect</w:t>
            </w:r>
            <w:r w:rsidRPr="00E46A76">
              <w:rPr>
                <w:rtl/>
                <w:lang w:bidi="ar-SA"/>
              </w:rPr>
              <w:t xml:space="preserve"> بمنطقة الشرق الأوسط وشمال </w:t>
            </w:r>
            <w:r w:rsidR="00977169">
              <w:rPr>
                <w:rtl/>
                <w:lang w:bidi="ar-SA"/>
              </w:rPr>
              <w:t>إفريقي</w:t>
            </w:r>
            <w:r w:rsidRPr="00E46A76">
              <w:rPr>
                <w:rtl/>
                <w:lang w:bidi="ar-SA"/>
              </w:rPr>
              <w:t>ا.</w:t>
            </w:r>
          </w:p>
        </w:tc>
        <w:tc>
          <w:tcPr>
            <w:tcW w:w="1702" w:type="dxa"/>
            <w:noWrap/>
            <w:vAlign w:val="center"/>
            <w:hideMark/>
          </w:tcPr>
          <w:p w14:paraId="124C2263" w14:textId="77777777" w:rsidR="00E46A76" w:rsidRPr="00E46A76" w:rsidRDefault="00E46A76" w:rsidP="009C2290">
            <w:pPr>
              <w:pStyle w:val="Tabletext"/>
              <w:rPr>
                <w:lang w:val="ar-SA"/>
              </w:rPr>
            </w:pPr>
            <w:r w:rsidRPr="00E46A76">
              <w:rPr>
                <w:rtl/>
                <w:lang w:bidi="ar-SA"/>
              </w:rPr>
              <w:t>منظمة إقليمية دولية</w:t>
            </w:r>
          </w:p>
        </w:tc>
        <w:tc>
          <w:tcPr>
            <w:tcW w:w="1555" w:type="dxa"/>
            <w:noWrap/>
            <w:hideMark/>
          </w:tcPr>
          <w:p w14:paraId="0DCFDA27" w14:textId="77777777" w:rsidR="00E46A76" w:rsidRPr="00E46A76" w:rsidRDefault="00E46A76" w:rsidP="00202C64">
            <w:pPr>
              <w:pStyle w:val="Tabletext"/>
              <w:jc w:val="center"/>
              <w:rPr>
                <w:lang w:val="ar-SA"/>
              </w:rPr>
            </w:pPr>
            <w:r w:rsidRPr="00E46A76">
              <w:rPr>
                <w:rtl/>
                <w:lang w:bidi="ar-SA"/>
              </w:rPr>
              <w:t>تنمية الاتصالات</w:t>
            </w:r>
          </w:p>
        </w:tc>
      </w:tr>
      <w:tr w:rsidR="00E46A76" w:rsidRPr="00E46A76" w14:paraId="7664821B" w14:textId="77777777" w:rsidTr="005117EF">
        <w:trPr>
          <w:trHeight w:val="299"/>
        </w:trPr>
        <w:tc>
          <w:tcPr>
            <w:tcW w:w="6063" w:type="dxa"/>
            <w:noWrap/>
            <w:vAlign w:val="center"/>
            <w:hideMark/>
          </w:tcPr>
          <w:p w14:paraId="252C4328" w14:textId="77777777" w:rsidR="00E46A76" w:rsidRPr="00E46A76" w:rsidRDefault="00E46A76" w:rsidP="009C2290">
            <w:pPr>
              <w:pStyle w:val="Tabletext"/>
              <w:rPr>
                <w:lang w:val="ar-SA"/>
              </w:rPr>
            </w:pPr>
            <w:r w:rsidRPr="00E46A76">
              <w:rPr>
                <w:rtl/>
                <w:lang w:bidi="ar-SA"/>
              </w:rPr>
              <w:t>مجلس توصيل الألياف البصرية إلى المنازل لمنطقة آسيا والمحيط الهادئ</w:t>
            </w:r>
          </w:p>
        </w:tc>
        <w:tc>
          <w:tcPr>
            <w:tcW w:w="1702" w:type="dxa"/>
            <w:noWrap/>
            <w:vAlign w:val="center"/>
            <w:hideMark/>
          </w:tcPr>
          <w:p w14:paraId="2E191BBE" w14:textId="77777777" w:rsidR="00E46A76" w:rsidRPr="00E46A76" w:rsidRDefault="00E46A76" w:rsidP="009C2290">
            <w:pPr>
              <w:pStyle w:val="Tabletext"/>
              <w:rPr>
                <w:lang w:val="ar-SA"/>
              </w:rPr>
            </w:pPr>
            <w:r w:rsidRPr="00E46A76">
              <w:rPr>
                <w:rtl/>
                <w:lang w:bidi="ar-SA"/>
              </w:rPr>
              <w:t>منظمة إقليمية دولية</w:t>
            </w:r>
          </w:p>
        </w:tc>
        <w:tc>
          <w:tcPr>
            <w:tcW w:w="1555" w:type="dxa"/>
            <w:noWrap/>
            <w:hideMark/>
          </w:tcPr>
          <w:p w14:paraId="144A0312" w14:textId="77777777" w:rsidR="00E46A76" w:rsidRPr="00E46A76" w:rsidRDefault="00E46A76" w:rsidP="00202C64">
            <w:pPr>
              <w:pStyle w:val="Tabletext"/>
              <w:jc w:val="center"/>
              <w:rPr>
                <w:lang w:val="ar-SA"/>
              </w:rPr>
            </w:pPr>
            <w:r w:rsidRPr="00E46A76">
              <w:rPr>
                <w:rtl/>
                <w:lang w:bidi="ar-SA"/>
              </w:rPr>
              <w:t>تنمية الاتصالات</w:t>
            </w:r>
          </w:p>
        </w:tc>
      </w:tr>
      <w:tr w:rsidR="00E46A76" w:rsidRPr="00E46A76" w14:paraId="587103D6" w14:textId="77777777" w:rsidTr="005117EF">
        <w:trPr>
          <w:trHeight w:val="299"/>
        </w:trPr>
        <w:tc>
          <w:tcPr>
            <w:tcW w:w="6063" w:type="dxa"/>
            <w:noWrap/>
            <w:vAlign w:val="center"/>
            <w:hideMark/>
          </w:tcPr>
          <w:p w14:paraId="08E04B56" w14:textId="37D8625D" w:rsidR="00E46A76" w:rsidRPr="004C6BD5" w:rsidRDefault="00E46A76" w:rsidP="009C2290">
            <w:pPr>
              <w:pStyle w:val="Tabletext"/>
              <w:rPr>
                <w:lang w:val="en-US"/>
              </w:rPr>
            </w:pPr>
            <w:r w:rsidRPr="00E46A76">
              <w:rPr>
                <w:rtl/>
                <w:lang w:bidi="ar-SA"/>
              </w:rPr>
              <w:t>منتدى تقييس تكنولوجيا المعلومات والاتصالات للهند</w:t>
            </w:r>
            <w:r w:rsidR="00C51FD3">
              <w:rPr>
                <w:rFonts w:hint="cs"/>
                <w:rtl/>
              </w:rPr>
              <w:t xml:space="preserve"> </w:t>
            </w:r>
            <w:r w:rsidR="00C51FD3">
              <w:rPr>
                <w:lang w:val="en-US"/>
              </w:rPr>
              <w:t>(GISFI)</w:t>
            </w:r>
          </w:p>
        </w:tc>
        <w:tc>
          <w:tcPr>
            <w:tcW w:w="1702" w:type="dxa"/>
            <w:noWrap/>
            <w:vAlign w:val="center"/>
            <w:hideMark/>
          </w:tcPr>
          <w:p w14:paraId="1FB6C9BB" w14:textId="77777777" w:rsidR="00E46A76" w:rsidRPr="00E46A76" w:rsidRDefault="00E46A76" w:rsidP="009C2290">
            <w:pPr>
              <w:pStyle w:val="Tabletext"/>
              <w:rPr>
                <w:lang w:val="ar-SA"/>
              </w:rPr>
            </w:pPr>
            <w:r w:rsidRPr="00E46A76">
              <w:rPr>
                <w:rtl/>
                <w:lang w:bidi="ar-SA"/>
              </w:rPr>
              <w:t>منظمة إقليمية دولية</w:t>
            </w:r>
          </w:p>
        </w:tc>
        <w:tc>
          <w:tcPr>
            <w:tcW w:w="1555" w:type="dxa"/>
            <w:noWrap/>
            <w:hideMark/>
          </w:tcPr>
          <w:p w14:paraId="4265DA35" w14:textId="77777777" w:rsidR="00E46A76" w:rsidRPr="00E46A76" w:rsidRDefault="00E46A76" w:rsidP="00202C64">
            <w:pPr>
              <w:pStyle w:val="Tabletext"/>
              <w:jc w:val="center"/>
              <w:rPr>
                <w:lang w:val="ar-SA"/>
              </w:rPr>
            </w:pPr>
            <w:r w:rsidRPr="00E46A76">
              <w:rPr>
                <w:rtl/>
                <w:lang w:bidi="ar-SA"/>
              </w:rPr>
              <w:t>تقييس الاتصالات</w:t>
            </w:r>
          </w:p>
        </w:tc>
      </w:tr>
      <w:tr w:rsidR="00E46A76" w:rsidRPr="00E46A76" w14:paraId="0DF36582" w14:textId="77777777" w:rsidTr="005117EF">
        <w:trPr>
          <w:trHeight w:val="299"/>
        </w:trPr>
        <w:tc>
          <w:tcPr>
            <w:tcW w:w="6063" w:type="dxa"/>
            <w:noWrap/>
            <w:vAlign w:val="center"/>
            <w:hideMark/>
          </w:tcPr>
          <w:p w14:paraId="02AD07C1" w14:textId="77777777" w:rsidR="00E46A76" w:rsidRPr="00E46A76" w:rsidRDefault="00E46A76" w:rsidP="009C2290">
            <w:pPr>
              <w:pStyle w:val="Tabletext"/>
              <w:rPr>
                <w:lang w:val="ar-SA"/>
              </w:rPr>
            </w:pPr>
            <w:r w:rsidRPr="00E46A76">
              <w:rPr>
                <w:rtl/>
                <w:lang w:bidi="ar-SA"/>
              </w:rPr>
              <w:t>مؤسسة الشراكة العالمية للمعارف</w:t>
            </w:r>
          </w:p>
        </w:tc>
        <w:tc>
          <w:tcPr>
            <w:tcW w:w="1702" w:type="dxa"/>
            <w:noWrap/>
            <w:vAlign w:val="center"/>
            <w:hideMark/>
          </w:tcPr>
          <w:p w14:paraId="430F36E1" w14:textId="77777777" w:rsidR="00E46A76" w:rsidRPr="00E46A76" w:rsidRDefault="00E46A76" w:rsidP="009C2290">
            <w:pPr>
              <w:pStyle w:val="Tabletext"/>
              <w:rPr>
                <w:lang w:val="ar-SA"/>
              </w:rPr>
            </w:pPr>
            <w:r w:rsidRPr="00E46A76">
              <w:rPr>
                <w:rtl/>
                <w:lang w:bidi="ar-SA"/>
              </w:rPr>
              <w:t>منظمة إقليمية دولية</w:t>
            </w:r>
          </w:p>
        </w:tc>
        <w:tc>
          <w:tcPr>
            <w:tcW w:w="1555" w:type="dxa"/>
            <w:noWrap/>
            <w:hideMark/>
          </w:tcPr>
          <w:p w14:paraId="39B91F52" w14:textId="77777777" w:rsidR="00E46A76" w:rsidRPr="00E46A76" w:rsidRDefault="00E46A76" w:rsidP="00202C64">
            <w:pPr>
              <w:pStyle w:val="Tabletext"/>
              <w:jc w:val="center"/>
              <w:rPr>
                <w:lang w:val="ar-SA"/>
              </w:rPr>
            </w:pPr>
            <w:r w:rsidRPr="00E46A76">
              <w:rPr>
                <w:rtl/>
                <w:lang w:bidi="ar-SA"/>
              </w:rPr>
              <w:t>تنمية الاتصالات</w:t>
            </w:r>
          </w:p>
        </w:tc>
      </w:tr>
      <w:tr w:rsidR="00E46A76" w:rsidRPr="00E46A76" w14:paraId="4B89409B" w14:textId="77777777" w:rsidTr="005117EF">
        <w:trPr>
          <w:trHeight w:val="299"/>
        </w:trPr>
        <w:tc>
          <w:tcPr>
            <w:tcW w:w="6063" w:type="dxa"/>
            <w:noWrap/>
            <w:vAlign w:val="center"/>
            <w:hideMark/>
          </w:tcPr>
          <w:p w14:paraId="4D89E219" w14:textId="5EE9408E" w:rsidR="00E46A76" w:rsidRPr="00E46A76" w:rsidRDefault="00E46A76" w:rsidP="009C2290">
            <w:pPr>
              <w:pStyle w:val="Tabletext"/>
              <w:rPr>
                <w:lang w:val="ar-SA"/>
              </w:rPr>
            </w:pPr>
            <w:r w:rsidRPr="00E46A76">
              <w:rPr>
                <w:rtl/>
                <w:lang w:bidi="ar-SA"/>
              </w:rPr>
              <w:t xml:space="preserve">المنظمة العربية للمعلوماتية والاتصالات (إجمع) </w:t>
            </w:r>
            <w:r w:rsidR="00186B96">
              <w:rPr>
                <w:lang w:val="en-US"/>
              </w:rPr>
              <w:t>(IJMA3)</w:t>
            </w:r>
          </w:p>
        </w:tc>
        <w:tc>
          <w:tcPr>
            <w:tcW w:w="1702" w:type="dxa"/>
            <w:noWrap/>
            <w:vAlign w:val="center"/>
            <w:hideMark/>
          </w:tcPr>
          <w:p w14:paraId="3DB3C9ED" w14:textId="77777777" w:rsidR="00E46A76" w:rsidRPr="00E46A76" w:rsidRDefault="00E46A76" w:rsidP="009C2290">
            <w:pPr>
              <w:pStyle w:val="Tabletext"/>
              <w:rPr>
                <w:lang w:val="ar-SA"/>
              </w:rPr>
            </w:pPr>
            <w:r w:rsidRPr="00E46A76">
              <w:rPr>
                <w:rtl/>
                <w:lang w:bidi="ar-SA"/>
              </w:rPr>
              <w:t>منظمة إقليمية دولية</w:t>
            </w:r>
          </w:p>
        </w:tc>
        <w:tc>
          <w:tcPr>
            <w:tcW w:w="1555" w:type="dxa"/>
            <w:noWrap/>
            <w:hideMark/>
          </w:tcPr>
          <w:p w14:paraId="355651B4" w14:textId="77777777" w:rsidR="00E46A76" w:rsidRPr="00E46A76" w:rsidRDefault="00E46A76" w:rsidP="00202C64">
            <w:pPr>
              <w:pStyle w:val="Tabletext"/>
              <w:jc w:val="center"/>
              <w:rPr>
                <w:lang w:val="ar-SA"/>
              </w:rPr>
            </w:pPr>
            <w:r w:rsidRPr="00E46A76">
              <w:rPr>
                <w:rtl/>
                <w:lang w:bidi="ar-SA"/>
              </w:rPr>
              <w:t>تقييس الاتصالات وتنمية الاتصالات</w:t>
            </w:r>
          </w:p>
        </w:tc>
      </w:tr>
      <w:tr w:rsidR="00E46A76" w:rsidRPr="00E46A76" w14:paraId="52437074" w14:textId="77777777" w:rsidTr="005117EF">
        <w:trPr>
          <w:trHeight w:val="299"/>
        </w:trPr>
        <w:tc>
          <w:tcPr>
            <w:tcW w:w="6063" w:type="dxa"/>
            <w:noWrap/>
            <w:vAlign w:val="center"/>
            <w:hideMark/>
          </w:tcPr>
          <w:p w14:paraId="6B804875" w14:textId="77777777" w:rsidR="00E46A76" w:rsidRPr="00E46A76" w:rsidRDefault="00E46A76" w:rsidP="009C2290">
            <w:pPr>
              <w:pStyle w:val="Tabletext"/>
              <w:rPr>
                <w:lang w:val="ar-SA"/>
              </w:rPr>
            </w:pPr>
            <w:r w:rsidRPr="00E46A76">
              <w:rPr>
                <w:rtl/>
                <w:lang w:bidi="ar-SA"/>
              </w:rPr>
              <w:t>فريق المهام المعني بتكنولوجيا المعلومات والاتصالات من أجل الشعوب الأصلية</w:t>
            </w:r>
          </w:p>
        </w:tc>
        <w:tc>
          <w:tcPr>
            <w:tcW w:w="1702" w:type="dxa"/>
            <w:noWrap/>
            <w:vAlign w:val="center"/>
            <w:hideMark/>
          </w:tcPr>
          <w:p w14:paraId="33689BA7" w14:textId="77777777" w:rsidR="00E46A76" w:rsidRPr="00E46A76" w:rsidRDefault="00E46A76" w:rsidP="009C2290">
            <w:pPr>
              <w:pStyle w:val="Tabletext"/>
              <w:rPr>
                <w:lang w:val="ar-SA"/>
              </w:rPr>
            </w:pPr>
            <w:r w:rsidRPr="00E46A76">
              <w:rPr>
                <w:rtl/>
                <w:lang w:bidi="ar-SA"/>
              </w:rPr>
              <w:t>منظمة إقليمية دولية</w:t>
            </w:r>
          </w:p>
        </w:tc>
        <w:tc>
          <w:tcPr>
            <w:tcW w:w="1555" w:type="dxa"/>
            <w:noWrap/>
            <w:hideMark/>
          </w:tcPr>
          <w:p w14:paraId="4F2825EA" w14:textId="77777777" w:rsidR="00E46A76" w:rsidRPr="00E46A76" w:rsidRDefault="00E46A76" w:rsidP="00202C64">
            <w:pPr>
              <w:pStyle w:val="Tabletext"/>
              <w:jc w:val="center"/>
              <w:rPr>
                <w:lang w:val="ar-SA"/>
              </w:rPr>
            </w:pPr>
            <w:r w:rsidRPr="00E46A76">
              <w:rPr>
                <w:rtl/>
                <w:lang w:bidi="ar-SA"/>
              </w:rPr>
              <w:t>تنمية الاتصالات</w:t>
            </w:r>
          </w:p>
        </w:tc>
      </w:tr>
      <w:tr w:rsidR="00E46A76" w:rsidRPr="00E46A76" w14:paraId="41AE02B8" w14:textId="77777777" w:rsidTr="005117EF">
        <w:trPr>
          <w:trHeight w:val="299"/>
        </w:trPr>
        <w:tc>
          <w:tcPr>
            <w:tcW w:w="6063" w:type="dxa"/>
            <w:noWrap/>
            <w:vAlign w:val="center"/>
            <w:hideMark/>
          </w:tcPr>
          <w:p w14:paraId="003DE1F2" w14:textId="77777777" w:rsidR="00E46A76" w:rsidRPr="00E46A76" w:rsidRDefault="00E46A76" w:rsidP="009C2290">
            <w:pPr>
              <w:pStyle w:val="Tabletext"/>
              <w:rPr>
                <w:lang w:val="ar-SA"/>
              </w:rPr>
            </w:pPr>
            <w:r w:rsidRPr="00E46A76">
              <w:rPr>
                <w:rtl/>
                <w:lang w:bidi="ar-SA"/>
              </w:rPr>
              <w:t>الرابطة الدولية للبث الإذاعي</w:t>
            </w:r>
          </w:p>
        </w:tc>
        <w:tc>
          <w:tcPr>
            <w:tcW w:w="1702" w:type="dxa"/>
            <w:noWrap/>
            <w:vAlign w:val="center"/>
            <w:hideMark/>
          </w:tcPr>
          <w:p w14:paraId="61119F2F" w14:textId="77777777" w:rsidR="00E46A76" w:rsidRPr="00E46A76" w:rsidRDefault="00E46A76" w:rsidP="009C2290">
            <w:pPr>
              <w:pStyle w:val="Tabletext"/>
              <w:rPr>
                <w:lang w:val="ar-SA"/>
              </w:rPr>
            </w:pPr>
            <w:r w:rsidRPr="00E46A76">
              <w:rPr>
                <w:rtl/>
                <w:lang w:bidi="ar-SA"/>
              </w:rPr>
              <w:t>منظمة إقليمية دولية</w:t>
            </w:r>
          </w:p>
        </w:tc>
        <w:tc>
          <w:tcPr>
            <w:tcW w:w="1555" w:type="dxa"/>
            <w:noWrap/>
            <w:hideMark/>
          </w:tcPr>
          <w:p w14:paraId="7C14B699" w14:textId="77777777" w:rsidR="00E46A76" w:rsidRPr="00E46A76" w:rsidRDefault="00E46A76" w:rsidP="00202C64">
            <w:pPr>
              <w:pStyle w:val="Tabletext"/>
              <w:jc w:val="center"/>
              <w:rPr>
                <w:lang w:val="ar-SA"/>
              </w:rPr>
            </w:pPr>
            <w:r w:rsidRPr="00E46A76">
              <w:rPr>
                <w:rtl/>
                <w:lang w:bidi="ar-SA"/>
              </w:rPr>
              <w:t>الاتصالات الراديوية</w:t>
            </w:r>
          </w:p>
        </w:tc>
      </w:tr>
      <w:tr w:rsidR="00E46A76" w:rsidRPr="00E46A76" w14:paraId="605CA1A0" w14:textId="77777777" w:rsidTr="005117EF">
        <w:trPr>
          <w:trHeight w:val="299"/>
        </w:trPr>
        <w:tc>
          <w:tcPr>
            <w:tcW w:w="6063" w:type="dxa"/>
            <w:noWrap/>
            <w:vAlign w:val="center"/>
            <w:hideMark/>
          </w:tcPr>
          <w:p w14:paraId="4BAB1F7D" w14:textId="0FC9A8EE" w:rsidR="00E46A76" w:rsidRPr="00E46A76" w:rsidRDefault="00E46A76" w:rsidP="009C2290">
            <w:pPr>
              <w:pStyle w:val="Tabletext"/>
              <w:rPr>
                <w:lang w:val="ar-SA"/>
              </w:rPr>
            </w:pPr>
            <w:r w:rsidRPr="00E46A76">
              <w:rPr>
                <w:rtl/>
                <w:lang w:bidi="ar-SA"/>
              </w:rPr>
              <w:t xml:space="preserve">الرابطة الدولية للمحامين المتخصصين في تكنولوجيا المعلومات </w:t>
            </w:r>
            <w:r w:rsidR="00186B96">
              <w:rPr>
                <w:lang w:val="en-US" w:bidi="ar-SA"/>
              </w:rPr>
              <w:t>(IAITL)</w:t>
            </w:r>
          </w:p>
        </w:tc>
        <w:tc>
          <w:tcPr>
            <w:tcW w:w="1702" w:type="dxa"/>
            <w:noWrap/>
            <w:vAlign w:val="center"/>
            <w:hideMark/>
          </w:tcPr>
          <w:p w14:paraId="7EE3E5A8" w14:textId="77777777" w:rsidR="00E46A76" w:rsidRPr="00E46A76" w:rsidRDefault="00E46A76" w:rsidP="009C2290">
            <w:pPr>
              <w:pStyle w:val="Tabletext"/>
              <w:rPr>
                <w:lang w:val="ar-SA"/>
              </w:rPr>
            </w:pPr>
            <w:r w:rsidRPr="00E46A76">
              <w:rPr>
                <w:rtl/>
                <w:lang w:bidi="ar-SA"/>
              </w:rPr>
              <w:t>منظمة إقليمية دولية</w:t>
            </w:r>
          </w:p>
        </w:tc>
        <w:tc>
          <w:tcPr>
            <w:tcW w:w="1555" w:type="dxa"/>
            <w:noWrap/>
            <w:hideMark/>
          </w:tcPr>
          <w:p w14:paraId="07EE69C7" w14:textId="77777777" w:rsidR="00E46A76" w:rsidRPr="00E46A76" w:rsidRDefault="00E46A76" w:rsidP="00202C64">
            <w:pPr>
              <w:pStyle w:val="Tabletext"/>
              <w:jc w:val="center"/>
              <w:rPr>
                <w:lang w:val="ar-SA"/>
              </w:rPr>
            </w:pPr>
            <w:r w:rsidRPr="00E46A76">
              <w:rPr>
                <w:rtl/>
                <w:lang w:bidi="ar-SA"/>
              </w:rPr>
              <w:t>تقييس الاتصالات</w:t>
            </w:r>
          </w:p>
        </w:tc>
      </w:tr>
      <w:tr w:rsidR="00E46A76" w:rsidRPr="00E46A76" w14:paraId="1F2A5984" w14:textId="77777777" w:rsidTr="005117EF">
        <w:trPr>
          <w:trHeight w:val="299"/>
        </w:trPr>
        <w:tc>
          <w:tcPr>
            <w:tcW w:w="6063" w:type="dxa"/>
            <w:noWrap/>
            <w:vAlign w:val="center"/>
            <w:hideMark/>
          </w:tcPr>
          <w:p w14:paraId="5CB16904" w14:textId="77777777" w:rsidR="00E46A76" w:rsidRPr="00E46A76" w:rsidRDefault="00E46A76" w:rsidP="009C2290">
            <w:pPr>
              <w:pStyle w:val="Tabletext"/>
              <w:rPr>
                <w:lang w:val="ar-SA"/>
              </w:rPr>
            </w:pPr>
            <w:r w:rsidRPr="00E46A76">
              <w:rPr>
                <w:rtl/>
                <w:lang w:bidi="ar-SA"/>
              </w:rPr>
              <w:t xml:space="preserve">المركز الدولي لموارد الإعاقة على شبكة الإنترنت </w:t>
            </w:r>
            <w:r w:rsidRPr="00E46A76">
              <w:rPr>
                <w:lang w:val="en-US"/>
              </w:rPr>
              <w:t>(ICDRI)</w:t>
            </w:r>
          </w:p>
        </w:tc>
        <w:tc>
          <w:tcPr>
            <w:tcW w:w="1702" w:type="dxa"/>
            <w:noWrap/>
            <w:vAlign w:val="center"/>
            <w:hideMark/>
          </w:tcPr>
          <w:p w14:paraId="1D169BE4" w14:textId="77777777" w:rsidR="00E46A76" w:rsidRPr="00E46A76" w:rsidRDefault="00E46A76" w:rsidP="009C2290">
            <w:pPr>
              <w:pStyle w:val="Tabletext"/>
              <w:rPr>
                <w:lang w:val="ar-SA"/>
              </w:rPr>
            </w:pPr>
            <w:r w:rsidRPr="00E46A76">
              <w:rPr>
                <w:rtl/>
                <w:lang w:bidi="ar-SA"/>
              </w:rPr>
              <w:t>منظمة إقليمية دولية</w:t>
            </w:r>
          </w:p>
        </w:tc>
        <w:tc>
          <w:tcPr>
            <w:tcW w:w="1555" w:type="dxa"/>
            <w:noWrap/>
            <w:hideMark/>
          </w:tcPr>
          <w:p w14:paraId="076740B7" w14:textId="77777777" w:rsidR="00E46A76" w:rsidRPr="00E46A76" w:rsidRDefault="00E46A76" w:rsidP="00202C64">
            <w:pPr>
              <w:pStyle w:val="Tabletext"/>
              <w:jc w:val="center"/>
              <w:rPr>
                <w:lang w:val="ar-SA"/>
              </w:rPr>
            </w:pPr>
            <w:r w:rsidRPr="00E46A76">
              <w:rPr>
                <w:rtl/>
                <w:lang w:bidi="ar-SA"/>
              </w:rPr>
              <w:t>تقييس الاتصالات</w:t>
            </w:r>
          </w:p>
        </w:tc>
      </w:tr>
      <w:tr w:rsidR="00E46A76" w:rsidRPr="00E46A76" w14:paraId="559FDF22" w14:textId="77777777" w:rsidTr="005117EF">
        <w:trPr>
          <w:trHeight w:val="299"/>
        </w:trPr>
        <w:tc>
          <w:tcPr>
            <w:tcW w:w="6063" w:type="dxa"/>
            <w:noWrap/>
            <w:vAlign w:val="center"/>
            <w:hideMark/>
          </w:tcPr>
          <w:p w14:paraId="36B8D6CC" w14:textId="77777777" w:rsidR="00E46A76" w:rsidRPr="00E46A76" w:rsidRDefault="00E46A76" w:rsidP="009C2290">
            <w:pPr>
              <w:pStyle w:val="Tabletext"/>
              <w:rPr>
                <w:lang w:val="ar-SA"/>
              </w:rPr>
            </w:pPr>
            <w:r w:rsidRPr="00E46A76">
              <w:rPr>
                <w:rtl/>
                <w:lang w:bidi="ar-SA"/>
              </w:rPr>
              <w:t>المجلس الدولي للأنظمة الكهربائية الكبيرة</w:t>
            </w:r>
          </w:p>
        </w:tc>
        <w:tc>
          <w:tcPr>
            <w:tcW w:w="1702" w:type="dxa"/>
            <w:noWrap/>
            <w:vAlign w:val="center"/>
            <w:hideMark/>
          </w:tcPr>
          <w:p w14:paraId="6C1532A3" w14:textId="77777777" w:rsidR="00E46A76" w:rsidRPr="00E46A76" w:rsidRDefault="00E46A76" w:rsidP="009C2290">
            <w:pPr>
              <w:pStyle w:val="Tabletext"/>
              <w:rPr>
                <w:lang w:val="ar-SA"/>
              </w:rPr>
            </w:pPr>
            <w:r w:rsidRPr="00E46A76">
              <w:rPr>
                <w:rtl/>
                <w:lang w:bidi="ar-SA"/>
              </w:rPr>
              <w:t>منظمة إقليمية دولية</w:t>
            </w:r>
          </w:p>
        </w:tc>
        <w:tc>
          <w:tcPr>
            <w:tcW w:w="1555" w:type="dxa"/>
            <w:noWrap/>
            <w:hideMark/>
          </w:tcPr>
          <w:p w14:paraId="044491F4" w14:textId="77777777" w:rsidR="00E46A76" w:rsidRPr="00E46A76" w:rsidRDefault="00E46A76" w:rsidP="00202C64">
            <w:pPr>
              <w:pStyle w:val="Tabletext"/>
              <w:jc w:val="center"/>
              <w:rPr>
                <w:lang w:val="ar-SA"/>
              </w:rPr>
            </w:pPr>
            <w:r w:rsidRPr="00E46A76">
              <w:rPr>
                <w:rtl/>
                <w:lang w:bidi="ar-SA"/>
              </w:rPr>
              <w:t>الاتصالات الراديوية</w:t>
            </w:r>
          </w:p>
        </w:tc>
      </w:tr>
      <w:tr w:rsidR="00E46A76" w:rsidRPr="00E46A76" w14:paraId="2DE43181" w14:textId="77777777" w:rsidTr="005117EF">
        <w:trPr>
          <w:trHeight w:val="299"/>
        </w:trPr>
        <w:tc>
          <w:tcPr>
            <w:tcW w:w="6063" w:type="dxa"/>
            <w:noWrap/>
            <w:vAlign w:val="center"/>
            <w:hideMark/>
          </w:tcPr>
          <w:p w14:paraId="713FFC9B" w14:textId="77777777" w:rsidR="00E46A76" w:rsidRPr="00E46A76" w:rsidRDefault="00E46A76" w:rsidP="009C2290">
            <w:pPr>
              <w:pStyle w:val="Tabletext"/>
              <w:rPr>
                <w:lang w:val="ar-SA"/>
              </w:rPr>
            </w:pPr>
            <w:r w:rsidRPr="00E46A76">
              <w:rPr>
                <w:rtl/>
                <w:lang w:bidi="ar-SA"/>
              </w:rPr>
              <w:t xml:space="preserve">الشراكة العالمية المتعددة الأطراف لمكافحة الإرهاب السيبراني </w:t>
            </w:r>
            <w:r w:rsidRPr="00E46A76">
              <w:rPr>
                <w:lang w:val="en-US"/>
              </w:rPr>
              <w:t>(IMPACT)</w:t>
            </w:r>
          </w:p>
        </w:tc>
        <w:tc>
          <w:tcPr>
            <w:tcW w:w="1702" w:type="dxa"/>
            <w:noWrap/>
            <w:vAlign w:val="center"/>
            <w:hideMark/>
          </w:tcPr>
          <w:p w14:paraId="3ECABDAB" w14:textId="77777777" w:rsidR="00E46A76" w:rsidRPr="00E46A76" w:rsidRDefault="00E46A76" w:rsidP="009C2290">
            <w:pPr>
              <w:pStyle w:val="Tabletext"/>
              <w:rPr>
                <w:lang w:val="ar-SA"/>
              </w:rPr>
            </w:pPr>
            <w:r w:rsidRPr="00E46A76">
              <w:rPr>
                <w:rtl/>
                <w:lang w:bidi="ar-SA"/>
              </w:rPr>
              <w:t>منظمة إقليمية دولية</w:t>
            </w:r>
          </w:p>
        </w:tc>
        <w:tc>
          <w:tcPr>
            <w:tcW w:w="1555" w:type="dxa"/>
            <w:noWrap/>
            <w:hideMark/>
          </w:tcPr>
          <w:p w14:paraId="02DB309A" w14:textId="77777777" w:rsidR="00E46A76" w:rsidRPr="00E46A76" w:rsidRDefault="00E46A76" w:rsidP="00202C64">
            <w:pPr>
              <w:pStyle w:val="Tabletext"/>
              <w:jc w:val="center"/>
              <w:rPr>
                <w:lang w:val="ar-SA"/>
              </w:rPr>
            </w:pPr>
            <w:r w:rsidRPr="00E46A76">
              <w:rPr>
                <w:rtl/>
                <w:lang w:bidi="ar-SA"/>
              </w:rPr>
              <w:t>تقييس الاتصالات</w:t>
            </w:r>
          </w:p>
        </w:tc>
      </w:tr>
      <w:tr w:rsidR="00E46A76" w:rsidRPr="00E46A76" w14:paraId="60408827" w14:textId="77777777" w:rsidTr="005117EF">
        <w:trPr>
          <w:trHeight w:val="299"/>
        </w:trPr>
        <w:tc>
          <w:tcPr>
            <w:tcW w:w="6063" w:type="dxa"/>
            <w:noWrap/>
            <w:vAlign w:val="center"/>
            <w:hideMark/>
          </w:tcPr>
          <w:p w14:paraId="264BE621" w14:textId="77777777" w:rsidR="00E46A76" w:rsidRPr="00E46A76" w:rsidRDefault="00E46A76" w:rsidP="009C2290">
            <w:pPr>
              <w:pStyle w:val="Tabletext"/>
              <w:rPr>
                <w:lang w:val="ar-SA"/>
              </w:rPr>
            </w:pPr>
            <w:r w:rsidRPr="00E46A76">
              <w:rPr>
                <w:rtl/>
                <w:lang w:bidi="ar-SA"/>
              </w:rPr>
              <w:t>المجلس الدولي للعلوم</w:t>
            </w:r>
          </w:p>
        </w:tc>
        <w:tc>
          <w:tcPr>
            <w:tcW w:w="1702" w:type="dxa"/>
            <w:noWrap/>
            <w:vAlign w:val="center"/>
            <w:hideMark/>
          </w:tcPr>
          <w:p w14:paraId="48C83650" w14:textId="77777777" w:rsidR="00E46A76" w:rsidRPr="00E46A76" w:rsidRDefault="00E46A76" w:rsidP="009C2290">
            <w:pPr>
              <w:pStyle w:val="Tabletext"/>
              <w:rPr>
                <w:lang w:val="ar-SA"/>
              </w:rPr>
            </w:pPr>
            <w:r w:rsidRPr="00E46A76">
              <w:rPr>
                <w:rtl/>
                <w:lang w:bidi="ar-SA"/>
              </w:rPr>
              <w:t>منظمة إقليمية دولية</w:t>
            </w:r>
          </w:p>
        </w:tc>
        <w:tc>
          <w:tcPr>
            <w:tcW w:w="1555" w:type="dxa"/>
            <w:noWrap/>
            <w:hideMark/>
          </w:tcPr>
          <w:p w14:paraId="43D868FD" w14:textId="77777777" w:rsidR="00E46A76" w:rsidRPr="00E46A76" w:rsidRDefault="00E46A76" w:rsidP="00202C64">
            <w:pPr>
              <w:pStyle w:val="Tabletext"/>
              <w:jc w:val="center"/>
              <w:rPr>
                <w:lang w:val="ar-SA"/>
              </w:rPr>
            </w:pPr>
            <w:r w:rsidRPr="00E46A76">
              <w:rPr>
                <w:rtl/>
                <w:lang w:bidi="ar-SA"/>
              </w:rPr>
              <w:t>الاتصالات الراديوية</w:t>
            </w:r>
          </w:p>
        </w:tc>
      </w:tr>
      <w:tr w:rsidR="00E46A76" w:rsidRPr="00E46A76" w14:paraId="471844BC" w14:textId="77777777" w:rsidTr="005117EF">
        <w:trPr>
          <w:trHeight w:val="299"/>
        </w:trPr>
        <w:tc>
          <w:tcPr>
            <w:tcW w:w="6063" w:type="dxa"/>
            <w:noWrap/>
            <w:vAlign w:val="center"/>
            <w:hideMark/>
          </w:tcPr>
          <w:p w14:paraId="26B41CA2" w14:textId="77777777" w:rsidR="00E46A76" w:rsidRPr="00E46A76" w:rsidRDefault="00E46A76" w:rsidP="009C2290">
            <w:pPr>
              <w:pStyle w:val="Tabletext"/>
              <w:rPr>
                <w:lang w:val="ar-SA"/>
              </w:rPr>
            </w:pPr>
            <w:r w:rsidRPr="00E46A76">
              <w:rPr>
                <w:rtl/>
                <w:lang w:bidi="ar-SA"/>
              </w:rPr>
              <w:t>اللجنة الدولية المعنية بالتداخل الراديوي</w:t>
            </w:r>
          </w:p>
        </w:tc>
        <w:tc>
          <w:tcPr>
            <w:tcW w:w="1702" w:type="dxa"/>
            <w:noWrap/>
            <w:vAlign w:val="center"/>
            <w:hideMark/>
          </w:tcPr>
          <w:p w14:paraId="66BB2BDF" w14:textId="77777777" w:rsidR="00E46A76" w:rsidRPr="00E46A76" w:rsidRDefault="00E46A76" w:rsidP="009C2290">
            <w:pPr>
              <w:pStyle w:val="Tabletext"/>
              <w:rPr>
                <w:lang w:val="ar-SA"/>
              </w:rPr>
            </w:pPr>
            <w:r w:rsidRPr="00E46A76">
              <w:rPr>
                <w:rtl/>
                <w:lang w:bidi="ar-SA"/>
              </w:rPr>
              <w:t>منظمة إقليمية دولية</w:t>
            </w:r>
          </w:p>
        </w:tc>
        <w:tc>
          <w:tcPr>
            <w:tcW w:w="1555" w:type="dxa"/>
            <w:noWrap/>
            <w:hideMark/>
          </w:tcPr>
          <w:p w14:paraId="358EEC9E" w14:textId="77777777" w:rsidR="00E46A76" w:rsidRPr="00E46A76" w:rsidRDefault="00E46A76" w:rsidP="00202C64">
            <w:pPr>
              <w:pStyle w:val="Tabletext"/>
              <w:jc w:val="center"/>
              <w:rPr>
                <w:lang w:val="ar-SA"/>
              </w:rPr>
            </w:pPr>
            <w:r w:rsidRPr="00E46A76">
              <w:rPr>
                <w:rtl/>
                <w:lang w:bidi="ar-SA"/>
              </w:rPr>
              <w:t>الاتصالات الراديوية</w:t>
            </w:r>
          </w:p>
        </w:tc>
      </w:tr>
      <w:tr w:rsidR="00E46A76" w:rsidRPr="00E46A76" w14:paraId="30E191E1" w14:textId="77777777" w:rsidTr="005117EF">
        <w:trPr>
          <w:trHeight w:val="299"/>
        </w:trPr>
        <w:tc>
          <w:tcPr>
            <w:tcW w:w="6063" w:type="dxa"/>
            <w:noWrap/>
            <w:vAlign w:val="center"/>
            <w:hideMark/>
          </w:tcPr>
          <w:p w14:paraId="0911CA40" w14:textId="77777777" w:rsidR="00E46A76" w:rsidRPr="00E46A76" w:rsidRDefault="00E46A76" w:rsidP="009C2290">
            <w:pPr>
              <w:pStyle w:val="Tabletext"/>
              <w:rPr>
                <w:lang w:val="ar-SA"/>
              </w:rPr>
            </w:pPr>
            <w:r w:rsidRPr="00E46A76">
              <w:rPr>
                <w:rtl/>
                <w:lang w:bidi="ar-SA"/>
              </w:rPr>
              <w:lastRenderedPageBreak/>
              <w:t>اتحاد أنظمة الإنترنت</w:t>
            </w:r>
          </w:p>
        </w:tc>
        <w:tc>
          <w:tcPr>
            <w:tcW w:w="1702" w:type="dxa"/>
            <w:noWrap/>
            <w:vAlign w:val="center"/>
            <w:hideMark/>
          </w:tcPr>
          <w:p w14:paraId="0A88A696" w14:textId="77777777" w:rsidR="00E46A76" w:rsidRPr="00E46A76" w:rsidRDefault="00E46A76" w:rsidP="009C2290">
            <w:pPr>
              <w:pStyle w:val="Tabletext"/>
              <w:rPr>
                <w:lang w:val="ar-SA"/>
              </w:rPr>
            </w:pPr>
            <w:r w:rsidRPr="00E46A76">
              <w:rPr>
                <w:rtl/>
                <w:lang w:bidi="ar-SA"/>
              </w:rPr>
              <w:t>منظمة إقليمية دولية</w:t>
            </w:r>
          </w:p>
        </w:tc>
        <w:tc>
          <w:tcPr>
            <w:tcW w:w="1555" w:type="dxa"/>
            <w:noWrap/>
            <w:hideMark/>
          </w:tcPr>
          <w:p w14:paraId="376B77D9" w14:textId="77777777" w:rsidR="00E46A76" w:rsidRPr="00E46A76" w:rsidRDefault="00E46A76" w:rsidP="00202C64">
            <w:pPr>
              <w:pStyle w:val="Tabletext"/>
              <w:jc w:val="center"/>
              <w:rPr>
                <w:lang w:val="ar-SA"/>
              </w:rPr>
            </w:pPr>
            <w:r w:rsidRPr="00E46A76">
              <w:rPr>
                <w:rtl/>
                <w:lang w:bidi="ar-SA"/>
              </w:rPr>
              <w:t>تقييس الاتصالات وتنمية الاتصالات</w:t>
            </w:r>
          </w:p>
        </w:tc>
      </w:tr>
      <w:tr w:rsidR="00E46A76" w:rsidRPr="00E46A76" w14:paraId="477F79BE" w14:textId="77777777" w:rsidTr="005117EF">
        <w:trPr>
          <w:trHeight w:val="299"/>
        </w:trPr>
        <w:tc>
          <w:tcPr>
            <w:tcW w:w="6063" w:type="dxa"/>
            <w:noWrap/>
            <w:vAlign w:val="center"/>
            <w:hideMark/>
          </w:tcPr>
          <w:p w14:paraId="58A63A9B" w14:textId="77777777" w:rsidR="00E46A76" w:rsidRPr="00E46A76" w:rsidRDefault="00E46A76" w:rsidP="009C2290">
            <w:pPr>
              <w:pStyle w:val="Tabletext"/>
              <w:rPr>
                <w:lang w:val="ar-SA"/>
              </w:rPr>
            </w:pPr>
            <w:r w:rsidRPr="00E46A76">
              <w:rPr>
                <w:rtl/>
                <w:lang w:bidi="ar-SA"/>
              </w:rPr>
              <w:t>تحالف الصحة الشخصية الموصولة</w:t>
            </w:r>
          </w:p>
        </w:tc>
        <w:tc>
          <w:tcPr>
            <w:tcW w:w="1702" w:type="dxa"/>
            <w:noWrap/>
            <w:vAlign w:val="center"/>
            <w:hideMark/>
          </w:tcPr>
          <w:p w14:paraId="7C232C4A" w14:textId="77777777" w:rsidR="00E46A76" w:rsidRPr="00E46A76" w:rsidRDefault="00E46A76" w:rsidP="009C2290">
            <w:pPr>
              <w:pStyle w:val="Tabletext"/>
              <w:rPr>
                <w:lang w:val="ar-SA"/>
              </w:rPr>
            </w:pPr>
            <w:r w:rsidRPr="00E46A76">
              <w:rPr>
                <w:rtl/>
                <w:lang w:bidi="ar-SA"/>
              </w:rPr>
              <w:t>منظمة إقليمية دولية</w:t>
            </w:r>
          </w:p>
        </w:tc>
        <w:tc>
          <w:tcPr>
            <w:tcW w:w="1555" w:type="dxa"/>
            <w:noWrap/>
            <w:hideMark/>
          </w:tcPr>
          <w:p w14:paraId="6C6706DF" w14:textId="77777777" w:rsidR="00E46A76" w:rsidRPr="00E46A76" w:rsidRDefault="00E46A76" w:rsidP="00202C64">
            <w:pPr>
              <w:pStyle w:val="Tabletext"/>
              <w:jc w:val="center"/>
              <w:rPr>
                <w:lang w:val="ar-SA"/>
              </w:rPr>
            </w:pPr>
            <w:r w:rsidRPr="00E46A76">
              <w:rPr>
                <w:rtl/>
                <w:lang w:bidi="ar-SA"/>
              </w:rPr>
              <w:t>الاتصالات الراديوية وتقييس الاتصالات وتنمية الاتصالات</w:t>
            </w:r>
          </w:p>
        </w:tc>
      </w:tr>
      <w:tr w:rsidR="00E46A76" w:rsidRPr="00E46A76" w14:paraId="63F08A53" w14:textId="77777777" w:rsidTr="005117EF">
        <w:trPr>
          <w:trHeight w:val="299"/>
        </w:trPr>
        <w:tc>
          <w:tcPr>
            <w:tcW w:w="6063" w:type="dxa"/>
            <w:noWrap/>
            <w:vAlign w:val="center"/>
            <w:hideMark/>
          </w:tcPr>
          <w:p w14:paraId="006E5B0C" w14:textId="77777777" w:rsidR="00E46A76" w:rsidRPr="00E46A76" w:rsidRDefault="00E46A76" w:rsidP="009C2290">
            <w:pPr>
              <w:pStyle w:val="Tabletext"/>
              <w:rPr>
                <w:lang w:val="ar-SA"/>
              </w:rPr>
            </w:pPr>
            <w:r w:rsidRPr="00E46A76">
              <w:rPr>
                <w:rtl/>
                <w:lang w:bidi="ar-SA"/>
              </w:rPr>
              <w:t xml:space="preserve">مؤسسة </w:t>
            </w:r>
            <w:r w:rsidRPr="00E46A76">
              <w:rPr>
                <w:lang w:val="en-US"/>
              </w:rPr>
              <w:t>Techfugees</w:t>
            </w:r>
          </w:p>
        </w:tc>
        <w:tc>
          <w:tcPr>
            <w:tcW w:w="1702" w:type="dxa"/>
            <w:noWrap/>
            <w:vAlign w:val="center"/>
            <w:hideMark/>
          </w:tcPr>
          <w:p w14:paraId="24A799DA" w14:textId="77777777" w:rsidR="00E46A76" w:rsidRPr="00E46A76" w:rsidRDefault="00E46A76" w:rsidP="009C2290">
            <w:pPr>
              <w:pStyle w:val="Tabletext"/>
              <w:rPr>
                <w:lang w:val="ar-SA"/>
              </w:rPr>
            </w:pPr>
            <w:r w:rsidRPr="00E46A76">
              <w:rPr>
                <w:rtl/>
                <w:lang w:bidi="ar-SA"/>
              </w:rPr>
              <w:t>منظمة إقليمية دولية</w:t>
            </w:r>
          </w:p>
        </w:tc>
        <w:tc>
          <w:tcPr>
            <w:tcW w:w="1555" w:type="dxa"/>
            <w:noWrap/>
            <w:hideMark/>
          </w:tcPr>
          <w:p w14:paraId="4CC60667" w14:textId="77777777" w:rsidR="00E46A76" w:rsidRPr="00E46A76" w:rsidRDefault="00E46A76" w:rsidP="00202C64">
            <w:pPr>
              <w:pStyle w:val="Tabletext"/>
              <w:jc w:val="center"/>
              <w:rPr>
                <w:lang w:val="ar-SA"/>
              </w:rPr>
            </w:pPr>
            <w:r w:rsidRPr="00E46A76">
              <w:rPr>
                <w:rtl/>
                <w:lang w:bidi="ar-SA"/>
              </w:rPr>
              <w:t>تنمية الاتصالات</w:t>
            </w:r>
          </w:p>
        </w:tc>
      </w:tr>
      <w:tr w:rsidR="00E46A76" w:rsidRPr="00E46A76" w14:paraId="06212CE4" w14:textId="77777777" w:rsidTr="005117EF">
        <w:trPr>
          <w:trHeight w:val="299"/>
        </w:trPr>
        <w:tc>
          <w:tcPr>
            <w:tcW w:w="6063" w:type="dxa"/>
            <w:noWrap/>
            <w:vAlign w:val="center"/>
            <w:hideMark/>
          </w:tcPr>
          <w:p w14:paraId="1DF77FB3" w14:textId="77777777" w:rsidR="00E46A76" w:rsidRPr="00E46A76" w:rsidRDefault="00E46A76" w:rsidP="009C2290">
            <w:pPr>
              <w:pStyle w:val="Tabletext"/>
              <w:rPr>
                <w:lang w:val="ar-SA"/>
              </w:rPr>
            </w:pPr>
            <w:r w:rsidRPr="00E46A76">
              <w:rPr>
                <w:rtl/>
                <w:lang w:bidi="ar-SA"/>
              </w:rPr>
              <w:t>مؤسسة Telecentre.org</w:t>
            </w:r>
          </w:p>
        </w:tc>
        <w:tc>
          <w:tcPr>
            <w:tcW w:w="1702" w:type="dxa"/>
            <w:noWrap/>
            <w:vAlign w:val="center"/>
            <w:hideMark/>
          </w:tcPr>
          <w:p w14:paraId="3AEABEEF" w14:textId="77777777" w:rsidR="00E46A76" w:rsidRPr="00E46A76" w:rsidRDefault="00E46A76" w:rsidP="009C2290">
            <w:pPr>
              <w:pStyle w:val="Tabletext"/>
              <w:rPr>
                <w:lang w:val="ar-SA"/>
              </w:rPr>
            </w:pPr>
            <w:r w:rsidRPr="00E46A76">
              <w:rPr>
                <w:rtl/>
                <w:lang w:bidi="ar-SA"/>
              </w:rPr>
              <w:t>منظمة إقليمية دولية</w:t>
            </w:r>
          </w:p>
        </w:tc>
        <w:tc>
          <w:tcPr>
            <w:tcW w:w="1555" w:type="dxa"/>
            <w:noWrap/>
            <w:hideMark/>
          </w:tcPr>
          <w:p w14:paraId="5AABA68C" w14:textId="77777777" w:rsidR="00E46A76" w:rsidRPr="00E46A76" w:rsidRDefault="00E46A76" w:rsidP="00202C64">
            <w:pPr>
              <w:pStyle w:val="Tabletext"/>
              <w:jc w:val="center"/>
              <w:rPr>
                <w:lang w:val="ar-SA"/>
              </w:rPr>
            </w:pPr>
            <w:r w:rsidRPr="00E46A76">
              <w:rPr>
                <w:rtl/>
                <w:lang w:bidi="ar-SA"/>
              </w:rPr>
              <w:t>تنمية الاتصالات</w:t>
            </w:r>
          </w:p>
        </w:tc>
      </w:tr>
      <w:tr w:rsidR="00E46A76" w:rsidRPr="00E46A76" w14:paraId="73AA1204" w14:textId="77777777" w:rsidTr="005117EF">
        <w:trPr>
          <w:trHeight w:val="299"/>
        </w:trPr>
        <w:tc>
          <w:tcPr>
            <w:tcW w:w="6063" w:type="dxa"/>
            <w:noWrap/>
            <w:vAlign w:val="center"/>
            <w:hideMark/>
          </w:tcPr>
          <w:p w14:paraId="41C3ED1C" w14:textId="77777777" w:rsidR="00E46A76" w:rsidRPr="00E46A76" w:rsidRDefault="00E46A76" w:rsidP="009C2290">
            <w:pPr>
              <w:pStyle w:val="Tabletext"/>
              <w:rPr>
                <w:lang w:val="ar-SA"/>
              </w:rPr>
            </w:pPr>
            <w:r w:rsidRPr="00E46A76">
              <w:rPr>
                <w:rtl/>
                <w:lang w:bidi="ar-SA"/>
              </w:rPr>
              <w:t>مركز عبد السلام الدولي للفيزياء النظرية</w:t>
            </w:r>
          </w:p>
        </w:tc>
        <w:tc>
          <w:tcPr>
            <w:tcW w:w="1702" w:type="dxa"/>
            <w:noWrap/>
            <w:vAlign w:val="center"/>
            <w:hideMark/>
          </w:tcPr>
          <w:p w14:paraId="146C338D" w14:textId="77777777" w:rsidR="00E46A76" w:rsidRPr="00E46A76" w:rsidRDefault="00E46A76" w:rsidP="009C2290">
            <w:pPr>
              <w:pStyle w:val="Tabletext"/>
              <w:rPr>
                <w:lang w:val="ar-SA"/>
              </w:rPr>
            </w:pPr>
            <w:r w:rsidRPr="00E46A76">
              <w:rPr>
                <w:rtl/>
                <w:lang w:bidi="ar-SA"/>
              </w:rPr>
              <w:t>منظمة إقليمية دولية</w:t>
            </w:r>
          </w:p>
        </w:tc>
        <w:tc>
          <w:tcPr>
            <w:tcW w:w="1555" w:type="dxa"/>
            <w:noWrap/>
            <w:hideMark/>
          </w:tcPr>
          <w:p w14:paraId="16025CAD" w14:textId="77777777" w:rsidR="00E46A76" w:rsidRPr="00E46A76" w:rsidRDefault="00E46A76" w:rsidP="00202C64">
            <w:pPr>
              <w:pStyle w:val="Tabletext"/>
              <w:jc w:val="center"/>
              <w:rPr>
                <w:lang w:val="ar-SA"/>
              </w:rPr>
            </w:pPr>
            <w:r w:rsidRPr="00E46A76">
              <w:rPr>
                <w:rtl/>
                <w:lang w:bidi="ar-SA"/>
              </w:rPr>
              <w:t>تنمية الاتصالات</w:t>
            </w:r>
          </w:p>
        </w:tc>
      </w:tr>
      <w:tr w:rsidR="00E46A76" w:rsidRPr="00E46A76" w14:paraId="494A8749" w14:textId="77777777" w:rsidTr="005117EF">
        <w:trPr>
          <w:trHeight w:val="299"/>
        </w:trPr>
        <w:tc>
          <w:tcPr>
            <w:tcW w:w="6063" w:type="dxa"/>
            <w:noWrap/>
            <w:vAlign w:val="center"/>
            <w:hideMark/>
          </w:tcPr>
          <w:p w14:paraId="5E8213FE" w14:textId="77777777" w:rsidR="00E46A76" w:rsidRPr="00E46A76" w:rsidRDefault="00E46A76" w:rsidP="009C2290">
            <w:pPr>
              <w:pStyle w:val="Tabletext"/>
              <w:rPr>
                <w:lang w:val="ar-SA"/>
              </w:rPr>
            </w:pPr>
            <w:r w:rsidRPr="00E46A76">
              <w:rPr>
                <w:rtl/>
                <w:lang w:bidi="ar-SA"/>
              </w:rPr>
              <w:t>مجلس آسيا والمحيط الهادئ للاتصالات الساتلية</w:t>
            </w:r>
          </w:p>
        </w:tc>
        <w:tc>
          <w:tcPr>
            <w:tcW w:w="1702" w:type="dxa"/>
            <w:noWrap/>
            <w:vAlign w:val="center"/>
            <w:hideMark/>
          </w:tcPr>
          <w:p w14:paraId="3F45F0E2" w14:textId="77777777" w:rsidR="00E46A76" w:rsidRPr="00E46A76" w:rsidRDefault="00E46A76" w:rsidP="009C2290">
            <w:pPr>
              <w:pStyle w:val="Tabletext"/>
              <w:rPr>
                <w:lang w:val="ar-SA"/>
              </w:rPr>
            </w:pPr>
            <w:r w:rsidRPr="00E46A76">
              <w:rPr>
                <w:rtl/>
                <w:lang w:bidi="ar-SA"/>
              </w:rPr>
              <w:t>منظمة إقليمية دولية</w:t>
            </w:r>
          </w:p>
        </w:tc>
        <w:tc>
          <w:tcPr>
            <w:tcW w:w="1555" w:type="dxa"/>
            <w:noWrap/>
            <w:hideMark/>
          </w:tcPr>
          <w:p w14:paraId="7936E05F" w14:textId="77777777" w:rsidR="00E46A76" w:rsidRPr="00E46A76" w:rsidRDefault="00E46A76" w:rsidP="00202C64">
            <w:pPr>
              <w:pStyle w:val="Tabletext"/>
              <w:jc w:val="center"/>
              <w:rPr>
                <w:lang w:val="ar-SA"/>
              </w:rPr>
            </w:pPr>
            <w:r w:rsidRPr="00E46A76">
              <w:rPr>
                <w:rtl/>
                <w:lang w:bidi="ar-SA"/>
              </w:rPr>
              <w:t>الاتصالات الراديوية</w:t>
            </w:r>
          </w:p>
        </w:tc>
      </w:tr>
      <w:tr w:rsidR="00E46A76" w:rsidRPr="00E46A76" w14:paraId="314795C5" w14:textId="77777777" w:rsidTr="005117EF">
        <w:trPr>
          <w:trHeight w:val="299"/>
        </w:trPr>
        <w:tc>
          <w:tcPr>
            <w:tcW w:w="6063" w:type="dxa"/>
            <w:noWrap/>
            <w:vAlign w:val="center"/>
            <w:hideMark/>
          </w:tcPr>
          <w:p w14:paraId="4B34CF37" w14:textId="2B4F3382" w:rsidR="00E46A76" w:rsidRPr="004C6BD5" w:rsidRDefault="00C51FD3" w:rsidP="009C2290">
            <w:pPr>
              <w:pStyle w:val="Tabletext"/>
              <w:rPr>
                <w:lang w:val="en-US"/>
              </w:rPr>
            </w:pPr>
            <w:r w:rsidRPr="00C27F8C">
              <w:rPr>
                <w:rFonts w:hint="cs"/>
                <w:rtl/>
                <w:lang w:bidi="ar-SA"/>
              </w:rPr>
              <w:t xml:space="preserve">الاتحاد الاقتصادي والنقدي لغرب إفريقيا </w:t>
            </w:r>
            <w:r w:rsidRPr="00C27F8C">
              <w:rPr>
                <w:lang w:val="en-US" w:bidi="ar-SA"/>
              </w:rPr>
              <w:t>(UEMOA)</w:t>
            </w:r>
          </w:p>
        </w:tc>
        <w:tc>
          <w:tcPr>
            <w:tcW w:w="1702" w:type="dxa"/>
            <w:noWrap/>
            <w:vAlign w:val="center"/>
            <w:hideMark/>
          </w:tcPr>
          <w:p w14:paraId="43FE46B3" w14:textId="77777777" w:rsidR="00E46A76" w:rsidRPr="00E46A76" w:rsidRDefault="00E46A76" w:rsidP="009C2290">
            <w:pPr>
              <w:pStyle w:val="Tabletext"/>
              <w:rPr>
                <w:lang w:val="ar-SA"/>
              </w:rPr>
            </w:pPr>
            <w:r w:rsidRPr="00E46A76">
              <w:rPr>
                <w:rtl/>
                <w:lang w:bidi="ar-SA"/>
              </w:rPr>
              <w:t>منظمة إقليمية دولية</w:t>
            </w:r>
          </w:p>
        </w:tc>
        <w:tc>
          <w:tcPr>
            <w:tcW w:w="1555" w:type="dxa"/>
            <w:noWrap/>
            <w:hideMark/>
          </w:tcPr>
          <w:p w14:paraId="0CEB1314" w14:textId="77777777" w:rsidR="00E46A76" w:rsidRPr="00E46A76" w:rsidRDefault="00E46A76" w:rsidP="00202C64">
            <w:pPr>
              <w:pStyle w:val="Tabletext"/>
              <w:jc w:val="center"/>
              <w:rPr>
                <w:lang w:val="ar-SA"/>
              </w:rPr>
            </w:pPr>
            <w:r w:rsidRPr="00E46A76">
              <w:rPr>
                <w:rtl/>
                <w:lang w:bidi="ar-SA"/>
              </w:rPr>
              <w:t>تقييس الاتصالات وتنمية الاتصالات</w:t>
            </w:r>
          </w:p>
        </w:tc>
      </w:tr>
      <w:tr w:rsidR="00E46A76" w:rsidRPr="00E46A76" w14:paraId="3217AE56" w14:textId="77777777" w:rsidTr="005117EF">
        <w:trPr>
          <w:trHeight w:val="299"/>
        </w:trPr>
        <w:tc>
          <w:tcPr>
            <w:tcW w:w="6063" w:type="dxa"/>
            <w:noWrap/>
            <w:vAlign w:val="center"/>
            <w:hideMark/>
          </w:tcPr>
          <w:p w14:paraId="2249868D" w14:textId="77777777" w:rsidR="00E46A76" w:rsidRPr="00C27F8C" w:rsidRDefault="00E46A76" w:rsidP="009C2290">
            <w:pPr>
              <w:pStyle w:val="Tabletext"/>
              <w:rPr>
                <w:lang w:val="ar-SA"/>
              </w:rPr>
            </w:pPr>
            <w:r w:rsidRPr="00C27F8C">
              <w:rPr>
                <w:rtl/>
                <w:lang w:bidi="ar-SA"/>
              </w:rPr>
              <w:t xml:space="preserve">الاتحاد الدولي </w:t>
            </w:r>
            <w:r w:rsidRPr="00C27F8C">
              <w:rPr>
                <w:lang w:val="en-US"/>
              </w:rPr>
              <w:t>WebForce</w:t>
            </w:r>
          </w:p>
        </w:tc>
        <w:tc>
          <w:tcPr>
            <w:tcW w:w="1702" w:type="dxa"/>
            <w:noWrap/>
            <w:vAlign w:val="center"/>
            <w:hideMark/>
          </w:tcPr>
          <w:p w14:paraId="79BB9CD8" w14:textId="77777777" w:rsidR="00E46A76" w:rsidRPr="00E46A76" w:rsidRDefault="00E46A76" w:rsidP="009C2290">
            <w:pPr>
              <w:pStyle w:val="Tabletext"/>
              <w:rPr>
                <w:lang w:val="ar-SA"/>
              </w:rPr>
            </w:pPr>
            <w:r w:rsidRPr="00E46A76">
              <w:rPr>
                <w:rtl/>
                <w:lang w:bidi="ar-SA"/>
              </w:rPr>
              <w:t>منظمة إقليمية دولية</w:t>
            </w:r>
          </w:p>
        </w:tc>
        <w:tc>
          <w:tcPr>
            <w:tcW w:w="1555" w:type="dxa"/>
            <w:noWrap/>
            <w:hideMark/>
          </w:tcPr>
          <w:p w14:paraId="2D7D1191" w14:textId="77777777" w:rsidR="00E46A76" w:rsidRPr="00E46A76" w:rsidRDefault="00E46A76" w:rsidP="00202C64">
            <w:pPr>
              <w:pStyle w:val="Tabletext"/>
              <w:jc w:val="center"/>
              <w:rPr>
                <w:lang w:val="ar-SA"/>
              </w:rPr>
            </w:pPr>
            <w:r w:rsidRPr="00E46A76">
              <w:rPr>
                <w:rtl/>
                <w:lang w:bidi="ar-SA"/>
              </w:rPr>
              <w:t>تنمية الاتصالات</w:t>
            </w:r>
          </w:p>
        </w:tc>
      </w:tr>
      <w:tr w:rsidR="00E46A76" w:rsidRPr="00E46A76" w14:paraId="463E0900" w14:textId="77777777" w:rsidTr="005117EF">
        <w:trPr>
          <w:trHeight w:val="299"/>
        </w:trPr>
        <w:tc>
          <w:tcPr>
            <w:tcW w:w="6063" w:type="dxa"/>
            <w:noWrap/>
            <w:vAlign w:val="center"/>
            <w:hideMark/>
          </w:tcPr>
          <w:p w14:paraId="5187D7BB" w14:textId="77777777" w:rsidR="00E46A76" w:rsidRPr="00C27F8C" w:rsidRDefault="00E46A76" w:rsidP="009C2290">
            <w:pPr>
              <w:pStyle w:val="Tabletext"/>
              <w:rPr>
                <w:lang w:val="ar-SA"/>
              </w:rPr>
            </w:pPr>
            <w:r w:rsidRPr="00C27F8C">
              <w:rPr>
                <w:rtl/>
                <w:lang w:bidi="ar-SA"/>
              </w:rPr>
              <w:t>الرابطة العالمية للهيئات الإذاعية المجتمعية</w:t>
            </w:r>
          </w:p>
        </w:tc>
        <w:tc>
          <w:tcPr>
            <w:tcW w:w="1702" w:type="dxa"/>
            <w:noWrap/>
            <w:vAlign w:val="center"/>
            <w:hideMark/>
          </w:tcPr>
          <w:p w14:paraId="636C0D81" w14:textId="77777777" w:rsidR="00E46A76" w:rsidRPr="00E46A76" w:rsidRDefault="00E46A76" w:rsidP="009C2290">
            <w:pPr>
              <w:pStyle w:val="Tabletext"/>
              <w:rPr>
                <w:lang w:val="ar-SA"/>
              </w:rPr>
            </w:pPr>
            <w:r w:rsidRPr="00E46A76">
              <w:rPr>
                <w:rtl/>
                <w:lang w:bidi="ar-SA"/>
              </w:rPr>
              <w:t>منظمة إقليمية دولية</w:t>
            </w:r>
          </w:p>
        </w:tc>
        <w:tc>
          <w:tcPr>
            <w:tcW w:w="1555" w:type="dxa"/>
            <w:noWrap/>
            <w:hideMark/>
          </w:tcPr>
          <w:p w14:paraId="434EEF45" w14:textId="77777777" w:rsidR="00E46A76" w:rsidRPr="00E46A76" w:rsidRDefault="00E46A76" w:rsidP="00202C64">
            <w:pPr>
              <w:pStyle w:val="Tabletext"/>
              <w:jc w:val="center"/>
              <w:rPr>
                <w:lang w:val="ar-SA"/>
              </w:rPr>
            </w:pPr>
            <w:r w:rsidRPr="00E46A76">
              <w:rPr>
                <w:rtl/>
                <w:lang w:bidi="ar-SA"/>
              </w:rPr>
              <w:t>الاتصالات الراديوية وتنمية الاتصالات</w:t>
            </w:r>
          </w:p>
        </w:tc>
      </w:tr>
      <w:tr w:rsidR="00E46A76" w:rsidRPr="00E46A76" w14:paraId="60410C32" w14:textId="77777777" w:rsidTr="005117EF">
        <w:trPr>
          <w:trHeight w:val="299"/>
        </w:trPr>
        <w:tc>
          <w:tcPr>
            <w:tcW w:w="6063" w:type="dxa"/>
            <w:noWrap/>
            <w:vAlign w:val="center"/>
            <w:hideMark/>
          </w:tcPr>
          <w:p w14:paraId="54EC2428" w14:textId="3CA14ABB" w:rsidR="00E46A76" w:rsidRPr="00C27F8C" w:rsidRDefault="00E46A76" w:rsidP="009C2290">
            <w:pPr>
              <w:pStyle w:val="Tabletext"/>
              <w:rPr>
                <w:lang w:val="ar-SA"/>
              </w:rPr>
            </w:pPr>
            <w:r w:rsidRPr="00C27F8C">
              <w:rPr>
                <w:rtl/>
                <w:lang w:bidi="ar-SA"/>
              </w:rPr>
              <w:t>مؤسسة شبكة الويب العالمية</w:t>
            </w:r>
          </w:p>
        </w:tc>
        <w:tc>
          <w:tcPr>
            <w:tcW w:w="1702" w:type="dxa"/>
            <w:noWrap/>
            <w:vAlign w:val="center"/>
            <w:hideMark/>
          </w:tcPr>
          <w:p w14:paraId="02340699" w14:textId="77777777" w:rsidR="00E46A76" w:rsidRPr="00E46A76" w:rsidRDefault="00E46A76" w:rsidP="009C2290">
            <w:pPr>
              <w:pStyle w:val="Tabletext"/>
              <w:rPr>
                <w:lang w:val="ar-SA"/>
              </w:rPr>
            </w:pPr>
            <w:r w:rsidRPr="00E46A76">
              <w:rPr>
                <w:rtl/>
                <w:lang w:bidi="ar-SA"/>
              </w:rPr>
              <w:t>منظمة إقليمية دولية</w:t>
            </w:r>
          </w:p>
        </w:tc>
        <w:tc>
          <w:tcPr>
            <w:tcW w:w="1555" w:type="dxa"/>
            <w:noWrap/>
            <w:hideMark/>
          </w:tcPr>
          <w:p w14:paraId="20EDDCEC" w14:textId="77777777" w:rsidR="00E46A76" w:rsidRPr="00E46A76" w:rsidRDefault="00E46A76" w:rsidP="00202C64">
            <w:pPr>
              <w:pStyle w:val="Tabletext"/>
              <w:jc w:val="center"/>
              <w:rPr>
                <w:lang w:val="ar-SA"/>
              </w:rPr>
            </w:pPr>
            <w:r w:rsidRPr="00E46A76">
              <w:rPr>
                <w:rtl/>
                <w:lang w:bidi="ar-SA"/>
              </w:rPr>
              <w:t>تنمية الاتصالات</w:t>
            </w:r>
          </w:p>
        </w:tc>
      </w:tr>
      <w:tr w:rsidR="00E46A76" w:rsidRPr="00E46A76" w14:paraId="4F3031D5" w14:textId="77777777" w:rsidTr="005117EF">
        <w:trPr>
          <w:trHeight w:val="299"/>
        </w:trPr>
        <w:tc>
          <w:tcPr>
            <w:tcW w:w="6063" w:type="dxa"/>
            <w:noWrap/>
            <w:vAlign w:val="center"/>
            <w:hideMark/>
          </w:tcPr>
          <w:p w14:paraId="3A7DCF6D" w14:textId="709E7CE2" w:rsidR="00E46A76" w:rsidRPr="00E46A76" w:rsidRDefault="00E46A76" w:rsidP="009C2290">
            <w:pPr>
              <w:pStyle w:val="Tabletext"/>
              <w:rPr>
                <w:lang w:val="ar-SA"/>
              </w:rPr>
            </w:pPr>
            <w:r w:rsidRPr="00E46A76">
              <w:rPr>
                <w:rtl/>
                <w:lang w:bidi="ar-SA"/>
              </w:rPr>
              <w:t xml:space="preserve">المنتدى العالمي للإذاعة السمعية الرقمية </w:t>
            </w:r>
            <w:r w:rsidRPr="00E46A76">
              <w:rPr>
                <w:lang w:val="en-US"/>
              </w:rPr>
              <w:t>(W</w:t>
            </w:r>
            <w:r w:rsidR="00C27F8C" w:rsidRPr="00E46A76">
              <w:rPr>
                <w:lang w:val="en-US"/>
              </w:rPr>
              <w:t>orld</w:t>
            </w:r>
            <w:r w:rsidRPr="00E46A76">
              <w:rPr>
                <w:lang w:val="en-US"/>
              </w:rPr>
              <w:t>DAB)</w:t>
            </w:r>
          </w:p>
        </w:tc>
        <w:tc>
          <w:tcPr>
            <w:tcW w:w="1702" w:type="dxa"/>
            <w:noWrap/>
            <w:vAlign w:val="center"/>
            <w:hideMark/>
          </w:tcPr>
          <w:p w14:paraId="078B6CB5" w14:textId="77777777" w:rsidR="00E46A76" w:rsidRPr="00E46A76" w:rsidRDefault="00E46A76" w:rsidP="009C2290">
            <w:pPr>
              <w:pStyle w:val="Tabletext"/>
              <w:rPr>
                <w:lang w:val="ar-SA"/>
              </w:rPr>
            </w:pPr>
            <w:r w:rsidRPr="00E46A76">
              <w:rPr>
                <w:rtl/>
                <w:lang w:bidi="ar-SA"/>
              </w:rPr>
              <w:t>منظمة إقليمية دولية</w:t>
            </w:r>
          </w:p>
        </w:tc>
        <w:tc>
          <w:tcPr>
            <w:tcW w:w="1555" w:type="dxa"/>
            <w:noWrap/>
            <w:hideMark/>
          </w:tcPr>
          <w:p w14:paraId="0AD602A5" w14:textId="77777777" w:rsidR="00E46A76" w:rsidRPr="00E46A76" w:rsidRDefault="00E46A76" w:rsidP="00202C64">
            <w:pPr>
              <w:pStyle w:val="Tabletext"/>
              <w:jc w:val="center"/>
              <w:rPr>
                <w:lang w:val="ar-SA"/>
              </w:rPr>
            </w:pPr>
            <w:r w:rsidRPr="00E46A76">
              <w:rPr>
                <w:rtl/>
                <w:lang w:bidi="ar-SA"/>
              </w:rPr>
              <w:t>الاتصالات الراديوية</w:t>
            </w:r>
          </w:p>
        </w:tc>
      </w:tr>
    </w:tbl>
    <w:p w14:paraId="6F567108" w14:textId="77777777" w:rsidR="00BD7556" w:rsidRDefault="00BD7556" w:rsidP="00BD7556">
      <w:pPr>
        <w:spacing w:before="600"/>
        <w:jc w:val="center"/>
        <w:rPr>
          <w:rtl/>
          <w:lang w:eastAsia="zh-CN"/>
        </w:rPr>
      </w:pPr>
      <w:r>
        <w:rPr>
          <w:rFonts w:hint="cs"/>
          <w:rtl/>
        </w:rPr>
        <w:t>ــــــــــــــــــــــــــــــــــــــــــــــــــــــــــــــــــــــــــــــــــــــــــــــــ</w:t>
      </w:r>
    </w:p>
    <w:sectPr w:rsidR="00BD7556" w:rsidSect="003E018F">
      <w:headerReference w:type="even" r:id="rId22"/>
      <w:headerReference w:type="default" r:id="rId23"/>
      <w:footerReference w:type="default" r:id="rId24"/>
      <w:headerReference w:type="first" r:id="rId25"/>
      <w:footerReference w:type="first" r:id="rId26"/>
      <w:pgSz w:w="11907" w:h="16834" w:code="9"/>
      <w:pgMar w:top="1418" w:right="1134" w:bottom="1418" w:left="1134"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E10E5" w14:textId="77777777" w:rsidR="003D5591" w:rsidRDefault="003D5591" w:rsidP="00FE7FCA">
      <w:r>
        <w:separator/>
      </w:r>
    </w:p>
  </w:endnote>
  <w:endnote w:type="continuationSeparator" w:id="0">
    <w:p w14:paraId="23754202" w14:textId="77777777" w:rsidR="003D5591" w:rsidRDefault="003D5591"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5002EFF" w:usb1="C200ACFF" w:usb2="00000009" w:usb3="00000000" w:csb0="000001FF" w:csb1="00000000"/>
  </w:font>
  <w:font w:name="Traditional Arabic">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650BA"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77C83" w14:textId="6DDB4B6F" w:rsidR="00255055" w:rsidRPr="00D23636" w:rsidRDefault="00D23636" w:rsidP="00D23636">
    <w:pPr>
      <w:tabs>
        <w:tab w:val="clear" w:pos="567"/>
        <w:tab w:val="clear" w:pos="1134"/>
        <w:tab w:val="clear" w:pos="1701"/>
        <w:tab w:val="clear" w:pos="2268"/>
        <w:tab w:val="clear" w:pos="2835"/>
      </w:tabs>
      <w:overflowPunct/>
      <w:autoSpaceDE/>
      <w:autoSpaceDN/>
      <w:bidi w:val="0"/>
      <w:adjustRightInd/>
      <w:spacing w:before="0" w:after="0" w:line="240" w:lineRule="auto"/>
      <w:jc w:val="center"/>
      <w:textAlignment w:val="auto"/>
      <w:rPr>
        <w:rFonts w:asciiTheme="minorHAnsi" w:hAnsiTheme="minorHAnsi" w:cs="Times New Roman"/>
        <w:sz w:val="18"/>
        <w:szCs w:val="18"/>
        <w:lang w:eastAsia="zh-CN" w:bidi="ar-SA"/>
      </w:rPr>
    </w:pPr>
    <w:r w:rsidRPr="00D23636">
      <w:rPr>
        <w:rFonts w:ascii="Symbol" w:hAnsi="Symbol" w:cs="Times New Roman"/>
        <w:szCs w:val="20"/>
        <w:lang w:eastAsia="zh-CN" w:bidi="ar-SA"/>
      </w:rPr>
      <w:t></w:t>
    </w:r>
    <w:r w:rsidRPr="00D23636">
      <w:rPr>
        <w:rFonts w:ascii="Calibri" w:hAnsi="Calibri" w:cs="Times New Roman"/>
        <w:sz w:val="20"/>
        <w:szCs w:val="20"/>
        <w:lang w:eastAsia="zh-CN" w:bidi="ar-SA"/>
      </w:rPr>
      <w:t xml:space="preserve"> </w:t>
    </w:r>
    <w:hyperlink r:id="rId1" w:history="1">
      <w:proofErr w:type="spellStart"/>
      <w:r w:rsidRPr="00D23636">
        <w:rPr>
          <w:rFonts w:ascii="Calibri" w:hAnsi="Calibri" w:cs="Times New Roman"/>
          <w:color w:val="00A3E0"/>
          <w:u w:val="single"/>
          <w:lang w:eastAsia="zh-CN" w:bidi="ar-SA"/>
        </w:rPr>
        <w:t>www.itu.int</w:t>
      </w:r>
      <w:proofErr w:type="spellEnd"/>
      <w:r w:rsidRPr="00D23636">
        <w:rPr>
          <w:rFonts w:ascii="Calibri" w:hAnsi="Calibri" w:cs="Times New Roman"/>
          <w:color w:val="00A3E0"/>
          <w:u w:val="single"/>
          <w:lang w:eastAsia="zh-CN" w:bidi="ar-SA"/>
        </w:rPr>
        <w:t>/plenipotentiary/</w:t>
      </w:r>
    </w:hyperlink>
    <w:r w:rsidRPr="00D23636">
      <w:rPr>
        <w:rFonts w:ascii="Calibri" w:hAnsi="Calibri" w:cs="Times New Roman"/>
        <w:sz w:val="20"/>
        <w:szCs w:val="20"/>
        <w:lang w:eastAsia="zh-CN" w:bidi="ar-SA"/>
      </w:rPr>
      <w:t xml:space="preserve"> </w:t>
    </w:r>
    <w:r w:rsidRPr="00D23636">
      <w:rPr>
        <w:rFonts w:ascii="Symbol" w:hAnsi="Symbol" w:cs="Times New Roman"/>
        <w:szCs w:val="20"/>
        <w:lang w:eastAsia="zh-CN" w:bidi="ar-S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9FB1B" w14:textId="77777777" w:rsidR="003D5591" w:rsidRDefault="003D5591">
      <w:r>
        <w:t>_______________</w:t>
      </w:r>
    </w:p>
  </w:footnote>
  <w:footnote w:type="continuationSeparator" w:id="0">
    <w:p w14:paraId="09214826" w14:textId="77777777" w:rsidR="003D5591" w:rsidRDefault="003D5591" w:rsidP="00FE7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9BAA7" w14:textId="7D5DDEF2"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920B92">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181A4BC6" w14:textId="77777777" w:rsidR="003915D1" w:rsidRDefault="003915D1"/>
  <w:p w14:paraId="43D999C3"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F0F4F" w14:textId="709FF9C2" w:rsidR="003915D1" w:rsidRPr="00DA79D8" w:rsidRDefault="009F279B" w:rsidP="00253E92">
    <w:pPr>
      <w:bidi w:val="0"/>
      <w:spacing w:after="360" w:line="240" w:lineRule="auto"/>
      <w:jc w:val="center"/>
      <w:rPr>
        <w:rFonts w:ascii="Calibri" w:hAnsi="Calibri" w:cs="Times New Roman"/>
        <w:sz w:val="18"/>
        <w:szCs w:val="18"/>
      </w:rPr>
    </w:pPr>
    <w:r w:rsidRPr="00DA79D8">
      <w:rPr>
        <w:rStyle w:val="PageNumber"/>
        <w:rFonts w:ascii="Calibri" w:hAnsi="Calibri"/>
      </w:rPr>
      <w:fldChar w:fldCharType="begin"/>
    </w:r>
    <w:r w:rsidRPr="00DA79D8">
      <w:rPr>
        <w:rStyle w:val="PageNumber"/>
        <w:rFonts w:ascii="Calibri" w:hAnsi="Calibri"/>
      </w:rPr>
      <w:instrText xml:space="preserve"> PAGE </w:instrText>
    </w:r>
    <w:r w:rsidRPr="00DA79D8">
      <w:rPr>
        <w:rStyle w:val="PageNumber"/>
        <w:rFonts w:ascii="Calibri" w:hAnsi="Calibri"/>
      </w:rPr>
      <w:fldChar w:fldCharType="separate"/>
    </w:r>
    <w:r w:rsidR="00D10091" w:rsidRPr="00DA79D8">
      <w:rPr>
        <w:rStyle w:val="PageNumber"/>
        <w:rFonts w:ascii="Calibri" w:hAnsi="Calibri"/>
        <w:noProof/>
      </w:rPr>
      <w:t>2</w:t>
    </w:r>
    <w:r w:rsidRPr="00DA79D8">
      <w:rPr>
        <w:rStyle w:val="PageNumber"/>
        <w:rFonts w:ascii="Calibri" w:hAnsi="Calibri"/>
      </w:rPr>
      <w:fldChar w:fldCharType="end"/>
    </w:r>
    <w:r w:rsidRPr="00DA79D8">
      <w:rPr>
        <w:rStyle w:val="PageNumber"/>
        <w:rFonts w:ascii="Calibri" w:hAnsi="Calibri"/>
        <w:rtl/>
      </w:rPr>
      <w:br/>
    </w:r>
    <w:proofErr w:type="spellStart"/>
    <w:r w:rsidRPr="00DA79D8">
      <w:rPr>
        <w:rStyle w:val="PageNumber"/>
        <w:rFonts w:ascii="Calibri" w:hAnsi="Calibri"/>
      </w:rPr>
      <w:t>PP</w:t>
    </w:r>
    <w:r w:rsidR="00CF6871" w:rsidRPr="00DA79D8">
      <w:rPr>
        <w:rStyle w:val="PageNumber"/>
        <w:rFonts w:ascii="Calibri" w:hAnsi="Calibri"/>
      </w:rPr>
      <w:t>2</w:t>
    </w:r>
    <w:r w:rsidR="00B701B5" w:rsidRPr="00DA79D8">
      <w:rPr>
        <w:rStyle w:val="PageNumber"/>
        <w:rFonts w:ascii="Calibri" w:hAnsi="Calibri"/>
      </w:rPr>
      <w:t>6</w:t>
    </w:r>
    <w:proofErr w:type="spellEnd"/>
    <w:r w:rsidRPr="00DA79D8">
      <w:rPr>
        <w:rStyle w:val="PageNumber"/>
        <w:rFonts w:ascii="Calibri" w:hAnsi="Calibri"/>
      </w:rPr>
      <w:t>/</w:t>
    </w:r>
    <w:r w:rsidR="005D2B25" w:rsidRPr="00DA79D8">
      <w:rPr>
        <w:rStyle w:val="PageNumber"/>
        <w:rFonts w:ascii="Calibri" w:hAnsi="Calibri"/>
      </w:rPr>
      <w:fldChar w:fldCharType="begin"/>
    </w:r>
    <w:r w:rsidR="005D2B25" w:rsidRPr="00DA79D8">
      <w:rPr>
        <w:rStyle w:val="PageNumber"/>
        <w:rFonts w:ascii="Calibri" w:hAnsi="Calibri"/>
      </w:rPr>
      <w:instrText xml:space="preserve"> STYLEREF  Doc_No  \* MERGEFORMAT </w:instrText>
    </w:r>
    <w:r w:rsidR="005D2B25" w:rsidRPr="00DA79D8">
      <w:rPr>
        <w:rStyle w:val="PageNumber"/>
        <w:rFonts w:ascii="Calibri" w:hAnsi="Calibri"/>
      </w:rPr>
      <w:fldChar w:fldCharType="separate"/>
    </w:r>
    <w:r w:rsidR="00B5771A" w:rsidRPr="00B5771A">
      <w:rPr>
        <w:rStyle w:val="PageNumber"/>
        <w:rFonts w:ascii="Calibri" w:hAnsi="Calibri"/>
        <w:noProof/>
        <w:lang w:val="en-US"/>
      </w:rPr>
      <w:t>67-A</w:t>
    </w:r>
    <w:r w:rsidR="005D2B25" w:rsidRPr="00DA79D8">
      <w:rPr>
        <w:rStyle w:val="PageNumber"/>
        <w:rFonts w:ascii="Calibri" w:hAnsi="Calibri"/>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976D3" w14:textId="77777777" w:rsidR="003915D1" w:rsidRPr="00B10B0D" w:rsidRDefault="003915D1" w:rsidP="00255055">
    <w:pPr>
      <w:tabs>
        <w:tab w:val="clear" w:pos="567"/>
        <w:tab w:val="clear" w:pos="1134"/>
        <w:tab w:val="clear" w:pos="1701"/>
        <w:tab w:val="clear" w:pos="2268"/>
        <w:tab w:val="clear" w:pos="2835"/>
      </w:tabs>
      <w:bidi w:val="0"/>
      <w:spacing w:before="0" w:line="240" w:lineRule="auto"/>
      <w:jc w:val="center"/>
      <w:rPr>
        <w:rFonts w:cs="Times New Roman"/>
        <w:sz w:val="18"/>
        <w:szCs w:val="20"/>
        <w:lang w:bidi="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6E8E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F40E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D665C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C58F7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5C0C0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89B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86671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7E89F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CEBB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994D47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259673484">
    <w:abstractNumId w:val="9"/>
  </w:num>
  <w:num w:numId="2" w16cid:durableId="164518267">
    <w:abstractNumId w:val="7"/>
  </w:num>
  <w:num w:numId="3" w16cid:durableId="2010205977">
    <w:abstractNumId w:val="6"/>
  </w:num>
  <w:num w:numId="4" w16cid:durableId="357463325">
    <w:abstractNumId w:val="5"/>
  </w:num>
  <w:num w:numId="5" w16cid:durableId="1110856852">
    <w:abstractNumId w:val="4"/>
  </w:num>
  <w:num w:numId="6" w16cid:durableId="1225987839">
    <w:abstractNumId w:val="8"/>
  </w:num>
  <w:num w:numId="7" w16cid:durableId="671832730">
    <w:abstractNumId w:val="3"/>
  </w:num>
  <w:num w:numId="8" w16cid:durableId="416365881">
    <w:abstractNumId w:val="2"/>
  </w:num>
  <w:num w:numId="9" w16cid:durableId="1985892718">
    <w:abstractNumId w:val="1"/>
  </w:num>
  <w:num w:numId="10" w16cid:durableId="422651874">
    <w:abstractNumId w:val="0"/>
  </w:num>
  <w:num w:numId="11" w16cid:durableId="198397072">
    <w:abstractNumId w:val="12"/>
  </w:num>
  <w:num w:numId="12" w16cid:durableId="421611804">
    <w:abstractNumId w:val="10"/>
  </w:num>
  <w:num w:numId="13" w16cid:durableId="16126666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DateAndTime/>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143"/>
    <w:rsid w:val="00003ED5"/>
    <w:rsid w:val="00004601"/>
    <w:rsid w:val="00004A19"/>
    <w:rsid w:val="00005A03"/>
    <w:rsid w:val="00006678"/>
    <w:rsid w:val="000075F1"/>
    <w:rsid w:val="00014526"/>
    <w:rsid w:val="00014808"/>
    <w:rsid w:val="00015A2C"/>
    <w:rsid w:val="00015D0B"/>
    <w:rsid w:val="000171F8"/>
    <w:rsid w:val="00022AB9"/>
    <w:rsid w:val="000273BE"/>
    <w:rsid w:val="00027664"/>
    <w:rsid w:val="00032200"/>
    <w:rsid w:val="0003560D"/>
    <w:rsid w:val="00036A5D"/>
    <w:rsid w:val="00040CA3"/>
    <w:rsid w:val="000410FE"/>
    <w:rsid w:val="000413B4"/>
    <w:rsid w:val="00046E96"/>
    <w:rsid w:val="00046FB4"/>
    <w:rsid w:val="00050C62"/>
    <w:rsid w:val="00051A7D"/>
    <w:rsid w:val="00053565"/>
    <w:rsid w:val="00053D23"/>
    <w:rsid w:val="00055548"/>
    <w:rsid w:val="00056603"/>
    <w:rsid w:val="00056E73"/>
    <w:rsid w:val="0005749E"/>
    <w:rsid w:val="00057CBE"/>
    <w:rsid w:val="000640DE"/>
    <w:rsid w:val="00066678"/>
    <w:rsid w:val="0007013F"/>
    <w:rsid w:val="000715BE"/>
    <w:rsid w:val="00071F50"/>
    <w:rsid w:val="00071F61"/>
    <w:rsid w:val="00073C09"/>
    <w:rsid w:val="00074E5D"/>
    <w:rsid w:val="00075B38"/>
    <w:rsid w:val="00075C7A"/>
    <w:rsid w:val="00083144"/>
    <w:rsid w:val="00093C07"/>
    <w:rsid w:val="00093D7D"/>
    <w:rsid w:val="00093EE3"/>
    <w:rsid w:val="000960D3"/>
    <w:rsid w:val="000969A1"/>
    <w:rsid w:val="00097232"/>
    <w:rsid w:val="000972E1"/>
    <w:rsid w:val="000A46CE"/>
    <w:rsid w:val="000A557E"/>
    <w:rsid w:val="000A6DD9"/>
    <w:rsid w:val="000B13CF"/>
    <w:rsid w:val="000B169B"/>
    <w:rsid w:val="000B2234"/>
    <w:rsid w:val="000B336E"/>
    <w:rsid w:val="000B339E"/>
    <w:rsid w:val="000B5B65"/>
    <w:rsid w:val="000B5D4F"/>
    <w:rsid w:val="000B6571"/>
    <w:rsid w:val="000C0CA9"/>
    <w:rsid w:val="000C29AB"/>
    <w:rsid w:val="000C2A75"/>
    <w:rsid w:val="000C4701"/>
    <w:rsid w:val="000C527E"/>
    <w:rsid w:val="000D0B72"/>
    <w:rsid w:val="000D1672"/>
    <w:rsid w:val="000E04FE"/>
    <w:rsid w:val="000E085F"/>
    <w:rsid w:val="000E15D9"/>
    <w:rsid w:val="000E20E0"/>
    <w:rsid w:val="000E4A80"/>
    <w:rsid w:val="000E4C7A"/>
    <w:rsid w:val="000E5571"/>
    <w:rsid w:val="000E6611"/>
    <w:rsid w:val="000E7218"/>
    <w:rsid w:val="000E7431"/>
    <w:rsid w:val="000F043E"/>
    <w:rsid w:val="000F256B"/>
    <w:rsid w:val="000F4A88"/>
    <w:rsid w:val="000F528D"/>
    <w:rsid w:val="000F702D"/>
    <w:rsid w:val="001053CF"/>
    <w:rsid w:val="00111309"/>
    <w:rsid w:val="0011238D"/>
    <w:rsid w:val="00112FD0"/>
    <w:rsid w:val="00115591"/>
    <w:rsid w:val="0011763A"/>
    <w:rsid w:val="001177C4"/>
    <w:rsid w:val="00117D4E"/>
    <w:rsid w:val="00124807"/>
    <w:rsid w:val="001252B0"/>
    <w:rsid w:val="00126205"/>
    <w:rsid w:val="00127D4A"/>
    <w:rsid w:val="00130211"/>
    <w:rsid w:val="0013130B"/>
    <w:rsid w:val="00134959"/>
    <w:rsid w:val="001409D8"/>
    <w:rsid w:val="001447E0"/>
    <w:rsid w:val="001463D3"/>
    <w:rsid w:val="00147307"/>
    <w:rsid w:val="001507E4"/>
    <w:rsid w:val="0015245B"/>
    <w:rsid w:val="0015382E"/>
    <w:rsid w:val="001547E4"/>
    <w:rsid w:val="00154D9D"/>
    <w:rsid w:val="00162B4F"/>
    <w:rsid w:val="00166E26"/>
    <w:rsid w:val="0017073C"/>
    <w:rsid w:val="00171990"/>
    <w:rsid w:val="001763DB"/>
    <w:rsid w:val="00177EA5"/>
    <w:rsid w:val="001806FE"/>
    <w:rsid w:val="00181306"/>
    <w:rsid w:val="001822F5"/>
    <w:rsid w:val="001853C0"/>
    <w:rsid w:val="001853C2"/>
    <w:rsid w:val="00186AFE"/>
    <w:rsid w:val="00186B96"/>
    <w:rsid w:val="001918E2"/>
    <w:rsid w:val="0019549A"/>
    <w:rsid w:val="00195991"/>
    <w:rsid w:val="00196714"/>
    <w:rsid w:val="001A0EEB"/>
    <w:rsid w:val="001A1760"/>
    <w:rsid w:val="001A21B3"/>
    <w:rsid w:val="001A5347"/>
    <w:rsid w:val="001A66C8"/>
    <w:rsid w:val="001A730B"/>
    <w:rsid w:val="001A79FF"/>
    <w:rsid w:val="001B1704"/>
    <w:rsid w:val="001B2C77"/>
    <w:rsid w:val="001B428F"/>
    <w:rsid w:val="001B5864"/>
    <w:rsid w:val="001B58C3"/>
    <w:rsid w:val="001B61AB"/>
    <w:rsid w:val="001C100C"/>
    <w:rsid w:val="001C3DAF"/>
    <w:rsid w:val="001C5D24"/>
    <w:rsid w:val="001C6944"/>
    <w:rsid w:val="001C7265"/>
    <w:rsid w:val="001D1501"/>
    <w:rsid w:val="001D200F"/>
    <w:rsid w:val="001D29EC"/>
    <w:rsid w:val="001D5408"/>
    <w:rsid w:val="001D5FF3"/>
    <w:rsid w:val="001D6BFF"/>
    <w:rsid w:val="001D78A4"/>
    <w:rsid w:val="001D7E58"/>
    <w:rsid w:val="001E5562"/>
    <w:rsid w:val="001E7F8A"/>
    <w:rsid w:val="001F0201"/>
    <w:rsid w:val="001F09C7"/>
    <w:rsid w:val="001F0B24"/>
    <w:rsid w:val="001F352A"/>
    <w:rsid w:val="001F4DEC"/>
    <w:rsid w:val="001F5D70"/>
    <w:rsid w:val="001F6A65"/>
    <w:rsid w:val="001F6B6F"/>
    <w:rsid w:val="00200F44"/>
    <w:rsid w:val="002010C2"/>
    <w:rsid w:val="00201372"/>
    <w:rsid w:val="002023EB"/>
    <w:rsid w:val="00202773"/>
    <w:rsid w:val="00202B28"/>
    <w:rsid w:val="00202C64"/>
    <w:rsid w:val="00202EE0"/>
    <w:rsid w:val="00204B58"/>
    <w:rsid w:val="00205045"/>
    <w:rsid w:val="002077BE"/>
    <w:rsid w:val="0021002B"/>
    <w:rsid w:val="002117B4"/>
    <w:rsid w:val="00211C58"/>
    <w:rsid w:val="00214525"/>
    <w:rsid w:val="00217C9F"/>
    <w:rsid w:val="00220D98"/>
    <w:rsid w:val="002217BF"/>
    <w:rsid w:val="002235A2"/>
    <w:rsid w:val="0022421F"/>
    <w:rsid w:val="00224E9F"/>
    <w:rsid w:val="00225733"/>
    <w:rsid w:val="0022640A"/>
    <w:rsid w:val="00230D4B"/>
    <w:rsid w:val="002315F2"/>
    <w:rsid w:val="00231E43"/>
    <w:rsid w:val="00233E82"/>
    <w:rsid w:val="00235425"/>
    <w:rsid w:val="002371FD"/>
    <w:rsid w:val="00237B79"/>
    <w:rsid w:val="002471D5"/>
    <w:rsid w:val="0025361D"/>
    <w:rsid w:val="00253C26"/>
    <w:rsid w:val="00253E92"/>
    <w:rsid w:val="00255055"/>
    <w:rsid w:val="00255DD0"/>
    <w:rsid w:val="00257188"/>
    <w:rsid w:val="002576F6"/>
    <w:rsid w:val="002578B4"/>
    <w:rsid w:val="002629BD"/>
    <w:rsid w:val="002642B5"/>
    <w:rsid w:val="00272074"/>
    <w:rsid w:val="002732BB"/>
    <w:rsid w:val="0027409B"/>
    <w:rsid w:val="0027456E"/>
    <w:rsid w:val="00275EF8"/>
    <w:rsid w:val="00276339"/>
    <w:rsid w:val="00276A6F"/>
    <w:rsid w:val="002802F3"/>
    <w:rsid w:val="002816D2"/>
    <w:rsid w:val="002824BE"/>
    <w:rsid w:val="00283FC8"/>
    <w:rsid w:val="00285647"/>
    <w:rsid w:val="00290EBA"/>
    <w:rsid w:val="002A2EA3"/>
    <w:rsid w:val="002A4852"/>
    <w:rsid w:val="002A57E3"/>
    <w:rsid w:val="002B0CD9"/>
    <w:rsid w:val="002B142D"/>
    <w:rsid w:val="002B317F"/>
    <w:rsid w:val="002B684C"/>
    <w:rsid w:val="002B6C81"/>
    <w:rsid w:val="002B75A7"/>
    <w:rsid w:val="002B78B3"/>
    <w:rsid w:val="002B7B26"/>
    <w:rsid w:val="002C0FE5"/>
    <w:rsid w:val="002C13B9"/>
    <w:rsid w:val="002C25AF"/>
    <w:rsid w:val="002C3D13"/>
    <w:rsid w:val="002C6F69"/>
    <w:rsid w:val="002D1213"/>
    <w:rsid w:val="002D207A"/>
    <w:rsid w:val="002E120B"/>
    <w:rsid w:val="002E20D6"/>
    <w:rsid w:val="002E24F7"/>
    <w:rsid w:val="002E79C6"/>
    <w:rsid w:val="002F0B1D"/>
    <w:rsid w:val="002F3DC3"/>
    <w:rsid w:val="002F4467"/>
    <w:rsid w:val="002F5546"/>
    <w:rsid w:val="002F6EA1"/>
    <w:rsid w:val="002F6FAE"/>
    <w:rsid w:val="002F736F"/>
    <w:rsid w:val="002F7461"/>
    <w:rsid w:val="00302911"/>
    <w:rsid w:val="00303069"/>
    <w:rsid w:val="003039A5"/>
    <w:rsid w:val="00304676"/>
    <w:rsid w:val="00306982"/>
    <w:rsid w:val="0031047C"/>
    <w:rsid w:val="0031501E"/>
    <w:rsid w:val="00317C30"/>
    <w:rsid w:val="003226EB"/>
    <w:rsid w:val="00324167"/>
    <w:rsid w:val="0032611B"/>
    <w:rsid w:val="00326A4C"/>
    <w:rsid w:val="00333132"/>
    <w:rsid w:val="003340A3"/>
    <w:rsid w:val="00335B35"/>
    <w:rsid w:val="00337F61"/>
    <w:rsid w:val="00342815"/>
    <w:rsid w:val="003466E8"/>
    <w:rsid w:val="003466E9"/>
    <w:rsid w:val="00347BFB"/>
    <w:rsid w:val="0035227D"/>
    <w:rsid w:val="00353D14"/>
    <w:rsid w:val="00355CBF"/>
    <w:rsid w:val="003565F7"/>
    <w:rsid w:val="00361DC0"/>
    <w:rsid w:val="00365686"/>
    <w:rsid w:val="00367C61"/>
    <w:rsid w:val="003701A8"/>
    <w:rsid w:val="0037444F"/>
    <w:rsid w:val="00374D21"/>
    <w:rsid w:val="00375BBA"/>
    <w:rsid w:val="0037782E"/>
    <w:rsid w:val="003810C1"/>
    <w:rsid w:val="00381E5A"/>
    <w:rsid w:val="0038225E"/>
    <w:rsid w:val="0038302F"/>
    <w:rsid w:val="00385872"/>
    <w:rsid w:val="003915D1"/>
    <w:rsid w:val="0039173C"/>
    <w:rsid w:val="00394B03"/>
    <w:rsid w:val="00395CE4"/>
    <w:rsid w:val="00396D54"/>
    <w:rsid w:val="00397B27"/>
    <w:rsid w:val="003A0EC3"/>
    <w:rsid w:val="003A0ECA"/>
    <w:rsid w:val="003A1506"/>
    <w:rsid w:val="003A185D"/>
    <w:rsid w:val="003A3F14"/>
    <w:rsid w:val="003A434B"/>
    <w:rsid w:val="003A61DC"/>
    <w:rsid w:val="003A761D"/>
    <w:rsid w:val="003A774C"/>
    <w:rsid w:val="003A7C81"/>
    <w:rsid w:val="003B0C37"/>
    <w:rsid w:val="003B5608"/>
    <w:rsid w:val="003B6ED7"/>
    <w:rsid w:val="003C0AA9"/>
    <w:rsid w:val="003C36E0"/>
    <w:rsid w:val="003C42DE"/>
    <w:rsid w:val="003C49EA"/>
    <w:rsid w:val="003D3510"/>
    <w:rsid w:val="003D39E0"/>
    <w:rsid w:val="003D5591"/>
    <w:rsid w:val="003D59E8"/>
    <w:rsid w:val="003E018F"/>
    <w:rsid w:val="003E10FA"/>
    <w:rsid w:val="003E1E43"/>
    <w:rsid w:val="003E2766"/>
    <w:rsid w:val="003E4824"/>
    <w:rsid w:val="003E6D8C"/>
    <w:rsid w:val="003F4279"/>
    <w:rsid w:val="003F428F"/>
    <w:rsid w:val="003F4292"/>
    <w:rsid w:val="003F77A8"/>
    <w:rsid w:val="00400692"/>
    <w:rsid w:val="00401244"/>
    <w:rsid w:val="004014B0"/>
    <w:rsid w:val="00401F0D"/>
    <w:rsid w:val="00405256"/>
    <w:rsid w:val="00405596"/>
    <w:rsid w:val="00406179"/>
    <w:rsid w:val="00406227"/>
    <w:rsid w:val="0040663B"/>
    <w:rsid w:val="00407D99"/>
    <w:rsid w:val="00413C36"/>
    <w:rsid w:val="00414B82"/>
    <w:rsid w:val="00414DDA"/>
    <w:rsid w:val="00415266"/>
    <w:rsid w:val="00416440"/>
    <w:rsid w:val="004220EA"/>
    <w:rsid w:val="00423108"/>
    <w:rsid w:val="0042363E"/>
    <w:rsid w:val="00425658"/>
    <w:rsid w:val="004259BB"/>
    <w:rsid w:val="00426AC1"/>
    <w:rsid w:val="00433A34"/>
    <w:rsid w:val="004340DE"/>
    <w:rsid w:val="0043422D"/>
    <w:rsid w:val="004423B0"/>
    <w:rsid w:val="00444228"/>
    <w:rsid w:val="00445219"/>
    <w:rsid w:val="00446AA8"/>
    <w:rsid w:val="00453CD6"/>
    <w:rsid w:val="004542C1"/>
    <w:rsid w:val="004545DA"/>
    <w:rsid w:val="00461A8F"/>
    <w:rsid w:val="00461F92"/>
    <w:rsid w:val="00462902"/>
    <w:rsid w:val="004648AF"/>
    <w:rsid w:val="004649F8"/>
    <w:rsid w:val="004676C0"/>
    <w:rsid w:val="00471899"/>
    <w:rsid w:val="00472BA1"/>
    <w:rsid w:val="00473962"/>
    <w:rsid w:val="00473F84"/>
    <w:rsid w:val="0047406F"/>
    <w:rsid w:val="00481B25"/>
    <w:rsid w:val="0048341F"/>
    <w:rsid w:val="00484AB9"/>
    <w:rsid w:val="004869DA"/>
    <w:rsid w:val="004958CB"/>
    <w:rsid w:val="004A1AC1"/>
    <w:rsid w:val="004A63FE"/>
    <w:rsid w:val="004B0FAC"/>
    <w:rsid w:val="004B38E7"/>
    <w:rsid w:val="004B39C5"/>
    <w:rsid w:val="004B677A"/>
    <w:rsid w:val="004B67AA"/>
    <w:rsid w:val="004C6BD5"/>
    <w:rsid w:val="004C75AD"/>
    <w:rsid w:val="004D0CCC"/>
    <w:rsid w:val="004D2102"/>
    <w:rsid w:val="004D2AEB"/>
    <w:rsid w:val="004D5FA3"/>
    <w:rsid w:val="004E150E"/>
    <w:rsid w:val="004E1595"/>
    <w:rsid w:val="004E16BE"/>
    <w:rsid w:val="004E197A"/>
    <w:rsid w:val="004E237A"/>
    <w:rsid w:val="004E3EB9"/>
    <w:rsid w:val="004E59CA"/>
    <w:rsid w:val="004E61E9"/>
    <w:rsid w:val="004F0CAB"/>
    <w:rsid w:val="004F3073"/>
    <w:rsid w:val="004F40C7"/>
    <w:rsid w:val="004F4986"/>
    <w:rsid w:val="004F5F61"/>
    <w:rsid w:val="004F66E1"/>
    <w:rsid w:val="004F79C1"/>
    <w:rsid w:val="004F7CE1"/>
    <w:rsid w:val="005014FA"/>
    <w:rsid w:val="00501F6D"/>
    <w:rsid w:val="00502527"/>
    <w:rsid w:val="00502F6B"/>
    <w:rsid w:val="005045E6"/>
    <w:rsid w:val="00507073"/>
    <w:rsid w:val="005071F2"/>
    <w:rsid w:val="0051068E"/>
    <w:rsid w:val="005115ED"/>
    <w:rsid w:val="005117EF"/>
    <w:rsid w:val="00511EC4"/>
    <w:rsid w:val="00512ACA"/>
    <w:rsid w:val="00515E95"/>
    <w:rsid w:val="00516700"/>
    <w:rsid w:val="00522BE9"/>
    <w:rsid w:val="00523132"/>
    <w:rsid w:val="00523135"/>
    <w:rsid w:val="00523E26"/>
    <w:rsid w:val="00524494"/>
    <w:rsid w:val="00524F13"/>
    <w:rsid w:val="005268DE"/>
    <w:rsid w:val="00527F00"/>
    <w:rsid w:val="00531259"/>
    <w:rsid w:val="0053287E"/>
    <w:rsid w:val="00534AB6"/>
    <w:rsid w:val="005351E8"/>
    <w:rsid w:val="005356FD"/>
    <w:rsid w:val="00536C2A"/>
    <w:rsid w:val="00537938"/>
    <w:rsid w:val="00540A48"/>
    <w:rsid w:val="0054496A"/>
    <w:rsid w:val="005463D4"/>
    <w:rsid w:val="0054644E"/>
    <w:rsid w:val="005466D0"/>
    <w:rsid w:val="00546892"/>
    <w:rsid w:val="0054699D"/>
    <w:rsid w:val="0055050D"/>
    <w:rsid w:val="00551235"/>
    <w:rsid w:val="005521A6"/>
    <w:rsid w:val="00553258"/>
    <w:rsid w:val="005536C7"/>
    <w:rsid w:val="00554E24"/>
    <w:rsid w:val="005610F0"/>
    <w:rsid w:val="0056395A"/>
    <w:rsid w:val="005643CC"/>
    <w:rsid w:val="00565E64"/>
    <w:rsid w:val="00567130"/>
    <w:rsid w:val="00571A01"/>
    <w:rsid w:val="00573BC2"/>
    <w:rsid w:val="0057413B"/>
    <w:rsid w:val="005741E5"/>
    <w:rsid w:val="00575907"/>
    <w:rsid w:val="00576C04"/>
    <w:rsid w:val="00577207"/>
    <w:rsid w:val="00577F3A"/>
    <w:rsid w:val="005805E4"/>
    <w:rsid w:val="00582912"/>
    <w:rsid w:val="00585E02"/>
    <w:rsid w:val="00586488"/>
    <w:rsid w:val="00587AA8"/>
    <w:rsid w:val="00587D48"/>
    <w:rsid w:val="00590E3C"/>
    <w:rsid w:val="00591767"/>
    <w:rsid w:val="00593E0A"/>
    <w:rsid w:val="00596322"/>
    <w:rsid w:val="005974C9"/>
    <w:rsid w:val="00597756"/>
    <w:rsid w:val="005979F8"/>
    <w:rsid w:val="005A224E"/>
    <w:rsid w:val="005A26CF"/>
    <w:rsid w:val="005A29CA"/>
    <w:rsid w:val="005A2AD2"/>
    <w:rsid w:val="005A35D1"/>
    <w:rsid w:val="005A3D1D"/>
    <w:rsid w:val="005A5A48"/>
    <w:rsid w:val="005A636A"/>
    <w:rsid w:val="005B034A"/>
    <w:rsid w:val="005B2B67"/>
    <w:rsid w:val="005B32D6"/>
    <w:rsid w:val="005B38DC"/>
    <w:rsid w:val="005C1D03"/>
    <w:rsid w:val="005C4053"/>
    <w:rsid w:val="005C4FB8"/>
    <w:rsid w:val="005D1D95"/>
    <w:rsid w:val="005D20FB"/>
    <w:rsid w:val="005D2B25"/>
    <w:rsid w:val="005D71DC"/>
    <w:rsid w:val="005E1350"/>
    <w:rsid w:val="005E2751"/>
    <w:rsid w:val="005E4059"/>
    <w:rsid w:val="005E4B45"/>
    <w:rsid w:val="005E4B7D"/>
    <w:rsid w:val="005E6673"/>
    <w:rsid w:val="005F0D0D"/>
    <w:rsid w:val="005F1778"/>
    <w:rsid w:val="005F7DC9"/>
    <w:rsid w:val="0060333E"/>
    <w:rsid w:val="00603B49"/>
    <w:rsid w:val="006042F4"/>
    <w:rsid w:val="00604DAF"/>
    <w:rsid w:val="00611488"/>
    <w:rsid w:val="00611B15"/>
    <w:rsid w:val="00612555"/>
    <w:rsid w:val="00617145"/>
    <w:rsid w:val="0061732C"/>
    <w:rsid w:val="00617AE4"/>
    <w:rsid w:val="00617BE4"/>
    <w:rsid w:val="00620258"/>
    <w:rsid w:val="00620660"/>
    <w:rsid w:val="00620F32"/>
    <w:rsid w:val="006213E7"/>
    <w:rsid w:val="0062228A"/>
    <w:rsid w:val="006422DC"/>
    <w:rsid w:val="006438BD"/>
    <w:rsid w:val="00643FEE"/>
    <w:rsid w:val="00646482"/>
    <w:rsid w:val="00646A3A"/>
    <w:rsid w:val="00650A04"/>
    <w:rsid w:val="00650B49"/>
    <w:rsid w:val="00650D0E"/>
    <w:rsid w:val="00651F6B"/>
    <w:rsid w:val="00652C0B"/>
    <w:rsid w:val="00653417"/>
    <w:rsid w:val="0065503D"/>
    <w:rsid w:val="00662082"/>
    <w:rsid w:val="00662527"/>
    <w:rsid w:val="006629E0"/>
    <w:rsid w:val="0066480D"/>
    <w:rsid w:val="0067065E"/>
    <w:rsid w:val="00674479"/>
    <w:rsid w:val="00674599"/>
    <w:rsid w:val="00675185"/>
    <w:rsid w:val="00676CE5"/>
    <w:rsid w:val="006776EA"/>
    <w:rsid w:val="00680135"/>
    <w:rsid w:val="00680F62"/>
    <w:rsid w:val="00681B31"/>
    <w:rsid w:val="00683971"/>
    <w:rsid w:val="0068645F"/>
    <w:rsid w:val="00686D43"/>
    <w:rsid w:val="0069021A"/>
    <w:rsid w:val="006909AD"/>
    <w:rsid w:val="00692440"/>
    <w:rsid w:val="006927F6"/>
    <w:rsid w:val="00695E26"/>
    <w:rsid w:val="00696159"/>
    <w:rsid w:val="00697E5C"/>
    <w:rsid w:val="006A03CF"/>
    <w:rsid w:val="006A10AC"/>
    <w:rsid w:val="006A1BA5"/>
    <w:rsid w:val="006A48B7"/>
    <w:rsid w:val="006A55B6"/>
    <w:rsid w:val="006A70ED"/>
    <w:rsid w:val="006B02BD"/>
    <w:rsid w:val="006B3AEE"/>
    <w:rsid w:val="006B4985"/>
    <w:rsid w:val="006B4F10"/>
    <w:rsid w:val="006B7931"/>
    <w:rsid w:val="006C02E8"/>
    <w:rsid w:val="006C11F5"/>
    <w:rsid w:val="006C2772"/>
    <w:rsid w:val="006C2A91"/>
    <w:rsid w:val="006C2E3B"/>
    <w:rsid w:val="006C362B"/>
    <w:rsid w:val="006C37B0"/>
    <w:rsid w:val="006C3EB5"/>
    <w:rsid w:val="006C420B"/>
    <w:rsid w:val="006C7EB8"/>
    <w:rsid w:val="006D0D32"/>
    <w:rsid w:val="006D1046"/>
    <w:rsid w:val="006D25D3"/>
    <w:rsid w:val="006D77BE"/>
    <w:rsid w:val="006D7C9A"/>
    <w:rsid w:val="006D7CFC"/>
    <w:rsid w:val="006E0C48"/>
    <w:rsid w:val="006E57C8"/>
    <w:rsid w:val="006E79C9"/>
    <w:rsid w:val="006E7D9F"/>
    <w:rsid w:val="006F5BA2"/>
    <w:rsid w:val="006F6B98"/>
    <w:rsid w:val="006F74AF"/>
    <w:rsid w:val="007016D6"/>
    <w:rsid w:val="00702908"/>
    <w:rsid w:val="00704E42"/>
    <w:rsid w:val="00706323"/>
    <w:rsid w:val="00706D94"/>
    <w:rsid w:val="00710152"/>
    <w:rsid w:val="007112FC"/>
    <w:rsid w:val="00711CCD"/>
    <w:rsid w:val="007132AE"/>
    <w:rsid w:val="00713CF2"/>
    <w:rsid w:val="00715487"/>
    <w:rsid w:val="0071655E"/>
    <w:rsid w:val="00716FEB"/>
    <w:rsid w:val="00725BD1"/>
    <w:rsid w:val="00727D3E"/>
    <w:rsid w:val="00730F00"/>
    <w:rsid w:val="007323C3"/>
    <w:rsid w:val="0073319E"/>
    <w:rsid w:val="00733F7E"/>
    <w:rsid w:val="00734C6D"/>
    <w:rsid w:val="00740ADC"/>
    <w:rsid w:val="0074124D"/>
    <w:rsid w:val="0074301C"/>
    <w:rsid w:val="00743023"/>
    <w:rsid w:val="00743FF7"/>
    <w:rsid w:val="00750829"/>
    <w:rsid w:val="00750EE5"/>
    <w:rsid w:val="0075136F"/>
    <w:rsid w:val="00753705"/>
    <w:rsid w:val="00753B98"/>
    <w:rsid w:val="00754997"/>
    <w:rsid w:val="00755AE8"/>
    <w:rsid w:val="007607C0"/>
    <w:rsid w:val="00761F8F"/>
    <w:rsid w:val="00762938"/>
    <w:rsid w:val="00762DF2"/>
    <w:rsid w:val="007638CF"/>
    <w:rsid w:val="0076605C"/>
    <w:rsid w:val="00767035"/>
    <w:rsid w:val="00771AFD"/>
    <w:rsid w:val="0077489F"/>
    <w:rsid w:val="00774EE5"/>
    <w:rsid w:val="00781CF6"/>
    <w:rsid w:val="007838F5"/>
    <w:rsid w:val="007844D3"/>
    <w:rsid w:val="00785921"/>
    <w:rsid w:val="007872AB"/>
    <w:rsid w:val="00792410"/>
    <w:rsid w:val="00792684"/>
    <w:rsid w:val="0079304C"/>
    <w:rsid w:val="007939EF"/>
    <w:rsid w:val="00794F1D"/>
    <w:rsid w:val="007A3270"/>
    <w:rsid w:val="007A6FF5"/>
    <w:rsid w:val="007B2866"/>
    <w:rsid w:val="007B3058"/>
    <w:rsid w:val="007C43A3"/>
    <w:rsid w:val="007C6EF9"/>
    <w:rsid w:val="007D06DC"/>
    <w:rsid w:val="007D40C4"/>
    <w:rsid w:val="007E13E6"/>
    <w:rsid w:val="007E2C59"/>
    <w:rsid w:val="007E383B"/>
    <w:rsid w:val="007E3B62"/>
    <w:rsid w:val="007E4520"/>
    <w:rsid w:val="007E4BC7"/>
    <w:rsid w:val="007E6D15"/>
    <w:rsid w:val="007E7230"/>
    <w:rsid w:val="007F23A3"/>
    <w:rsid w:val="007F2ECE"/>
    <w:rsid w:val="007F6E16"/>
    <w:rsid w:val="007F7D80"/>
    <w:rsid w:val="008075D5"/>
    <w:rsid w:val="00811230"/>
    <w:rsid w:val="0082300E"/>
    <w:rsid w:val="0082338B"/>
    <w:rsid w:val="00824C34"/>
    <w:rsid w:val="00826EF1"/>
    <w:rsid w:val="008300E4"/>
    <w:rsid w:val="0083067B"/>
    <w:rsid w:val="00832FBD"/>
    <w:rsid w:val="00841726"/>
    <w:rsid w:val="00845EC4"/>
    <w:rsid w:val="00846C73"/>
    <w:rsid w:val="008470C6"/>
    <w:rsid w:val="00847517"/>
    <w:rsid w:val="00850AEF"/>
    <w:rsid w:val="00853896"/>
    <w:rsid w:val="008552BC"/>
    <w:rsid w:val="00855F0B"/>
    <w:rsid w:val="008577A0"/>
    <w:rsid w:val="008579A7"/>
    <w:rsid w:val="00861E76"/>
    <w:rsid w:val="0086302A"/>
    <w:rsid w:val="00864136"/>
    <w:rsid w:val="008649B8"/>
    <w:rsid w:val="00872075"/>
    <w:rsid w:val="00873E84"/>
    <w:rsid w:val="00884B66"/>
    <w:rsid w:val="008874D0"/>
    <w:rsid w:val="008923DA"/>
    <w:rsid w:val="008929EA"/>
    <w:rsid w:val="008930C3"/>
    <w:rsid w:val="00893734"/>
    <w:rsid w:val="00896B87"/>
    <w:rsid w:val="008A14A2"/>
    <w:rsid w:val="008A29FB"/>
    <w:rsid w:val="008A36AB"/>
    <w:rsid w:val="008A6FB6"/>
    <w:rsid w:val="008A71A0"/>
    <w:rsid w:val="008A78DA"/>
    <w:rsid w:val="008B187F"/>
    <w:rsid w:val="008B2524"/>
    <w:rsid w:val="008B386F"/>
    <w:rsid w:val="008B3E4D"/>
    <w:rsid w:val="008B4B40"/>
    <w:rsid w:val="008C1C84"/>
    <w:rsid w:val="008C2FC9"/>
    <w:rsid w:val="008D3BE2"/>
    <w:rsid w:val="008D3D86"/>
    <w:rsid w:val="008D521B"/>
    <w:rsid w:val="008D5D0E"/>
    <w:rsid w:val="008D6177"/>
    <w:rsid w:val="008D71B0"/>
    <w:rsid w:val="008D7FF0"/>
    <w:rsid w:val="008E1B87"/>
    <w:rsid w:val="008E2A12"/>
    <w:rsid w:val="008E3CD1"/>
    <w:rsid w:val="008E5441"/>
    <w:rsid w:val="008E6832"/>
    <w:rsid w:val="008F284F"/>
    <w:rsid w:val="008F2D4D"/>
    <w:rsid w:val="008F5294"/>
    <w:rsid w:val="008F54F7"/>
    <w:rsid w:val="008F7023"/>
    <w:rsid w:val="008F75D7"/>
    <w:rsid w:val="00901E88"/>
    <w:rsid w:val="00901F82"/>
    <w:rsid w:val="00906137"/>
    <w:rsid w:val="00906DD5"/>
    <w:rsid w:val="00911089"/>
    <w:rsid w:val="00917FB3"/>
    <w:rsid w:val="00920B92"/>
    <w:rsid w:val="00921845"/>
    <w:rsid w:val="00926774"/>
    <w:rsid w:val="0092719A"/>
    <w:rsid w:val="00930C3D"/>
    <w:rsid w:val="00932B9F"/>
    <w:rsid w:val="009334B3"/>
    <w:rsid w:val="009339AF"/>
    <w:rsid w:val="00935592"/>
    <w:rsid w:val="00937EA4"/>
    <w:rsid w:val="00941E65"/>
    <w:rsid w:val="00941FA3"/>
    <w:rsid w:val="0094510B"/>
    <w:rsid w:val="00947363"/>
    <w:rsid w:val="00947862"/>
    <w:rsid w:val="00947B43"/>
    <w:rsid w:val="00947C06"/>
    <w:rsid w:val="00950796"/>
    <w:rsid w:val="00950E0F"/>
    <w:rsid w:val="00951143"/>
    <w:rsid w:val="009518C4"/>
    <w:rsid w:val="00951A7E"/>
    <w:rsid w:val="00954625"/>
    <w:rsid w:val="009549B6"/>
    <w:rsid w:val="00955DEF"/>
    <w:rsid w:val="0096156C"/>
    <w:rsid w:val="00961F52"/>
    <w:rsid w:val="00962A57"/>
    <w:rsid w:val="009639E0"/>
    <w:rsid w:val="00965468"/>
    <w:rsid w:val="00967D57"/>
    <w:rsid w:val="00970F39"/>
    <w:rsid w:val="00971C4A"/>
    <w:rsid w:val="00972ED6"/>
    <w:rsid w:val="00975D77"/>
    <w:rsid w:val="00977169"/>
    <w:rsid w:val="00980117"/>
    <w:rsid w:val="00980D4E"/>
    <w:rsid w:val="00981740"/>
    <w:rsid w:val="00982C21"/>
    <w:rsid w:val="00983786"/>
    <w:rsid w:val="00985B68"/>
    <w:rsid w:val="00986576"/>
    <w:rsid w:val="009908FF"/>
    <w:rsid w:val="00991283"/>
    <w:rsid w:val="00993930"/>
    <w:rsid w:val="009A0410"/>
    <w:rsid w:val="009A0D5B"/>
    <w:rsid w:val="009A14D3"/>
    <w:rsid w:val="009A47A2"/>
    <w:rsid w:val="009A56BE"/>
    <w:rsid w:val="009A5778"/>
    <w:rsid w:val="009A5B8C"/>
    <w:rsid w:val="009A5F91"/>
    <w:rsid w:val="009A6AAC"/>
    <w:rsid w:val="009A7334"/>
    <w:rsid w:val="009B1317"/>
    <w:rsid w:val="009B2293"/>
    <w:rsid w:val="009B26E8"/>
    <w:rsid w:val="009B52ED"/>
    <w:rsid w:val="009B5C6C"/>
    <w:rsid w:val="009B6118"/>
    <w:rsid w:val="009C061B"/>
    <w:rsid w:val="009C06F0"/>
    <w:rsid w:val="009C2290"/>
    <w:rsid w:val="009C36BA"/>
    <w:rsid w:val="009C3D0B"/>
    <w:rsid w:val="009C6891"/>
    <w:rsid w:val="009C7F00"/>
    <w:rsid w:val="009D0064"/>
    <w:rsid w:val="009D20D2"/>
    <w:rsid w:val="009D5674"/>
    <w:rsid w:val="009E0255"/>
    <w:rsid w:val="009E369F"/>
    <w:rsid w:val="009F279B"/>
    <w:rsid w:val="009F79BB"/>
    <w:rsid w:val="00A009FF"/>
    <w:rsid w:val="00A00B7A"/>
    <w:rsid w:val="00A01D3A"/>
    <w:rsid w:val="00A035A3"/>
    <w:rsid w:val="00A06CB2"/>
    <w:rsid w:val="00A07160"/>
    <w:rsid w:val="00A104C3"/>
    <w:rsid w:val="00A11C33"/>
    <w:rsid w:val="00A16046"/>
    <w:rsid w:val="00A225DB"/>
    <w:rsid w:val="00A2287A"/>
    <w:rsid w:val="00A27221"/>
    <w:rsid w:val="00A306FA"/>
    <w:rsid w:val="00A335F2"/>
    <w:rsid w:val="00A34E0B"/>
    <w:rsid w:val="00A366E4"/>
    <w:rsid w:val="00A3778F"/>
    <w:rsid w:val="00A4062B"/>
    <w:rsid w:val="00A453F2"/>
    <w:rsid w:val="00A465F3"/>
    <w:rsid w:val="00A46DED"/>
    <w:rsid w:val="00A4775F"/>
    <w:rsid w:val="00A502DA"/>
    <w:rsid w:val="00A513C4"/>
    <w:rsid w:val="00A542B9"/>
    <w:rsid w:val="00A5456B"/>
    <w:rsid w:val="00A57C1B"/>
    <w:rsid w:val="00A57D5D"/>
    <w:rsid w:val="00A6044D"/>
    <w:rsid w:val="00A6137B"/>
    <w:rsid w:val="00A626E0"/>
    <w:rsid w:val="00A641DE"/>
    <w:rsid w:val="00A6542C"/>
    <w:rsid w:val="00A67FBF"/>
    <w:rsid w:val="00A704DB"/>
    <w:rsid w:val="00A71FE1"/>
    <w:rsid w:val="00A735A3"/>
    <w:rsid w:val="00A7445A"/>
    <w:rsid w:val="00A74F7E"/>
    <w:rsid w:val="00A8214A"/>
    <w:rsid w:val="00A8371C"/>
    <w:rsid w:val="00A8513B"/>
    <w:rsid w:val="00A868C4"/>
    <w:rsid w:val="00A9018B"/>
    <w:rsid w:val="00A903C3"/>
    <w:rsid w:val="00A91785"/>
    <w:rsid w:val="00A93020"/>
    <w:rsid w:val="00A9407A"/>
    <w:rsid w:val="00A95A39"/>
    <w:rsid w:val="00AA106D"/>
    <w:rsid w:val="00AA1AEA"/>
    <w:rsid w:val="00AA26A7"/>
    <w:rsid w:val="00AA4381"/>
    <w:rsid w:val="00AA599C"/>
    <w:rsid w:val="00AB1541"/>
    <w:rsid w:val="00AB190D"/>
    <w:rsid w:val="00AB1927"/>
    <w:rsid w:val="00AB358B"/>
    <w:rsid w:val="00AB372F"/>
    <w:rsid w:val="00AB3821"/>
    <w:rsid w:val="00AB5D56"/>
    <w:rsid w:val="00AC1E7A"/>
    <w:rsid w:val="00AC2DD5"/>
    <w:rsid w:val="00AC3A4C"/>
    <w:rsid w:val="00AC4D7C"/>
    <w:rsid w:val="00AC628F"/>
    <w:rsid w:val="00AD5D22"/>
    <w:rsid w:val="00AD6074"/>
    <w:rsid w:val="00AD615F"/>
    <w:rsid w:val="00AD7BF9"/>
    <w:rsid w:val="00AD7D7F"/>
    <w:rsid w:val="00AE0AC5"/>
    <w:rsid w:val="00AE43BE"/>
    <w:rsid w:val="00AE667F"/>
    <w:rsid w:val="00AE6B27"/>
    <w:rsid w:val="00AF1B22"/>
    <w:rsid w:val="00AF25E1"/>
    <w:rsid w:val="00AF5A03"/>
    <w:rsid w:val="00AF7A24"/>
    <w:rsid w:val="00B00286"/>
    <w:rsid w:val="00B0039C"/>
    <w:rsid w:val="00B02398"/>
    <w:rsid w:val="00B034F7"/>
    <w:rsid w:val="00B0416F"/>
    <w:rsid w:val="00B05C8A"/>
    <w:rsid w:val="00B05D9E"/>
    <w:rsid w:val="00B06C02"/>
    <w:rsid w:val="00B10B0D"/>
    <w:rsid w:val="00B12422"/>
    <w:rsid w:val="00B1377C"/>
    <w:rsid w:val="00B14684"/>
    <w:rsid w:val="00B14E40"/>
    <w:rsid w:val="00B1523B"/>
    <w:rsid w:val="00B1733E"/>
    <w:rsid w:val="00B22596"/>
    <w:rsid w:val="00B26D73"/>
    <w:rsid w:val="00B27061"/>
    <w:rsid w:val="00B3661A"/>
    <w:rsid w:val="00B36A50"/>
    <w:rsid w:val="00B37433"/>
    <w:rsid w:val="00B40192"/>
    <w:rsid w:val="00B40AF4"/>
    <w:rsid w:val="00B46E3B"/>
    <w:rsid w:val="00B474D9"/>
    <w:rsid w:val="00B54322"/>
    <w:rsid w:val="00B54D74"/>
    <w:rsid w:val="00B5771A"/>
    <w:rsid w:val="00B62918"/>
    <w:rsid w:val="00B6763D"/>
    <w:rsid w:val="00B701B5"/>
    <w:rsid w:val="00B714C0"/>
    <w:rsid w:val="00B71AC6"/>
    <w:rsid w:val="00B72104"/>
    <w:rsid w:val="00B767BB"/>
    <w:rsid w:val="00B80449"/>
    <w:rsid w:val="00B82F1B"/>
    <w:rsid w:val="00B83C27"/>
    <w:rsid w:val="00B84384"/>
    <w:rsid w:val="00B84465"/>
    <w:rsid w:val="00B875AF"/>
    <w:rsid w:val="00B87FF2"/>
    <w:rsid w:val="00B9072C"/>
    <w:rsid w:val="00B930AC"/>
    <w:rsid w:val="00B93F32"/>
    <w:rsid w:val="00B947D2"/>
    <w:rsid w:val="00BA0BE6"/>
    <w:rsid w:val="00BA154E"/>
    <w:rsid w:val="00BA1CC9"/>
    <w:rsid w:val="00BA4DD3"/>
    <w:rsid w:val="00BA4F4B"/>
    <w:rsid w:val="00BA53E8"/>
    <w:rsid w:val="00BA765D"/>
    <w:rsid w:val="00BA7883"/>
    <w:rsid w:val="00BB0DC4"/>
    <w:rsid w:val="00BB265B"/>
    <w:rsid w:val="00BB5544"/>
    <w:rsid w:val="00BC1B4D"/>
    <w:rsid w:val="00BC2098"/>
    <w:rsid w:val="00BC7A5D"/>
    <w:rsid w:val="00BD01D9"/>
    <w:rsid w:val="00BD0C75"/>
    <w:rsid w:val="00BD0EBB"/>
    <w:rsid w:val="00BD18B1"/>
    <w:rsid w:val="00BD2884"/>
    <w:rsid w:val="00BD3AA2"/>
    <w:rsid w:val="00BD4625"/>
    <w:rsid w:val="00BD59D7"/>
    <w:rsid w:val="00BD7556"/>
    <w:rsid w:val="00BE096F"/>
    <w:rsid w:val="00BE0F94"/>
    <w:rsid w:val="00BE55C6"/>
    <w:rsid w:val="00BF06B3"/>
    <w:rsid w:val="00BF374F"/>
    <w:rsid w:val="00BF610D"/>
    <w:rsid w:val="00BF720B"/>
    <w:rsid w:val="00C00236"/>
    <w:rsid w:val="00C04511"/>
    <w:rsid w:val="00C0646F"/>
    <w:rsid w:val="00C07CF1"/>
    <w:rsid w:val="00C120B3"/>
    <w:rsid w:val="00C12F1B"/>
    <w:rsid w:val="00C1543C"/>
    <w:rsid w:val="00C159BA"/>
    <w:rsid w:val="00C1605F"/>
    <w:rsid w:val="00C16846"/>
    <w:rsid w:val="00C1767C"/>
    <w:rsid w:val="00C20731"/>
    <w:rsid w:val="00C2153F"/>
    <w:rsid w:val="00C2311B"/>
    <w:rsid w:val="00C238F5"/>
    <w:rsid w:val="00C25616"/>
    <w:rsid w:val="00C25737"/>
    <w:rsid w:val="00C27F8C"/>
    <w:rsid w:val="00C30A67"/>
    <w:rsid w:val="00C32565"/>
    <w:rsid w:val="00C341F3"/>
    <w:rsid w:val="00C430C6"/>
    <w:rsid w:val="00C43888"/>
    <w:rsid w:val="00C439BE"/>
    <w:rsid w:val="00C470D6"/>
    <w:rsid w:val="00C47580"/>
    <w:rsid w:val="00C51FD3"/>
    <w:rsid w:val="00C52D1E"/>
    <w:rsid w:val="00C548BF"/>
    <w:rsid w:val="00C54CFB"/>
    <w:rsid w:val="00C5780B"/>
    <w:rsid w:val="00C6627E"/>
    <w:rsid w:val="00C70677"/>
    <w:rsid w:val="00C71396"/>
    <w:rsid w:val="00C73415"/>
    <w:rsid w:val="00C7395D"/>
    <w:rsid w:val="00C7703B"/>
    <w:rsid w:val="00C77966"/>
    <w:rsid w:val="00C779E4"/>
    <w:rsid w:val="00C77ECB"/>
    <w:rsid w:val="00C800D5"/>
    <w:rsid w:val="00C80590"/>
    <w:rsid w:val="00C80E21"/>
    <w:rsid w:val="00C80FE3"/>
    <w:rsid w:val="00C82928"/>
    <w:rsid w:val="00C83D62"/>
    <w:rsid w:val="00C938C1"/>
    <w:rsid w:val="00C976F3"/>
    <w:rsid w:val="00CA0C39"/>
    <w:rsid w:val="00CA33B8"/>
    <w:rsid w:val="00CA38C9"/>
    <w:rsid w:val="00CA428E"/>
    <w:rsid w:val="00CA4E93"/>
    <w:rsid w:val="00CA65A0"/>
    <w:rsid w:val="00CB1C43"/>
    <w:rsid w:val="00CB3394"/>
    <w:rsid w:val="00CB5F2E"/>
    <w:rsid w:val="00CB617D"/>
    <w:rsid w:val="00CC1C62"/>
    <w:rsid w:val="00CC6168"/>
    <w:rsid w:val="00CC6C27"/>
    <w:rsid w:val="00CC719B"/>
    <w:rsid w:val="00CC7DDA"/>
    <w:rsid w:val="00CC7E0B"/>
    <w:rsid w:val="00CD7B99"/>
    <w:rsid w:val="00CD7C7E"/>
    <w:rsid w:val="00CE3355"/>
    <w:rsid w:val="00CE40BB"/>
    <w:rsid w:val="00CE4F75"/>
    <w:rsid w:val="00CF0CDF"/>
    <w:rsid w:val="00CF1782"/>
    <w:rsid w:val="00CF2597"/>
    <w:rsid w:val="00CF36EA"/>
    <w:rsid w:val="00CF6871"/>
    <w:rsid w:val="00CF7365"/>
    <w:rsid w:val="00CF78EF"/>
    <w:rsid w:val="00D00B30"/>
    <w:rsid w:val="00D01121"/>
    <w:rsid w:val="00D03896"/>
    <w:rsid w:val="00D0648B"/>
    <w:rsid w:val="00D0720C"/>
    <w:rsid w:val="00D10091"/>
    <w:rsid w:val="00D133EB"/>
    <w:rsid w:val="00D157CE"/>
    <w:rsid w:val="00D22C9A"/>
    <w:rsid w:val="00D2304D"/>
    <w:rsid w:val="00D23636"/>
    <w:rsid w:val="00D31F48"/>
    <w:rsid w:val="00D36206"/>
    <w:rsid w:val="00D409A0"/>
    <w:rsid w:val="00D40B73"/>
    <w:rsid w:val="00D4153A"/>
    <w:rsid w:val="00D44B82"/>
    <w:rsid w:val="00D5128E"/>
    <w:rsid w:val="00D53A54"/>
    <w:rsid w:val="00D550C4"/>
    <w:rsid w:val="00D56429"/>
    <w:rsid w:val="00D60EBD"/>
    <w:rsid w:val="00D6289F"/>
    <w:rsid w:val="00D628EF"/>
    <w:rsid w:val="00D63292"/>
    <w:rsid w:val="00D64281"/>
    <w:rsid w:val="00D64AAB"/>
    <w:rsid w:val="00D704FF"/>
    <w:rsid w:val="00D736FC"/>
    <w:rsid w:val="00D75657"/>
    <w:rsid w:val="00D80532"/>
    <w:rsid w:val="00D80807"/>
    <w:rsid w:val="00D820F8"/>
    <w:rsid w:val="00D83C63"/>
    <w:rsid w:val="00D8575C"/>
    <w:rsid w:val="00D8766E"/>
    <w:rsid w:val="00D90B8A"/>
    <w:rsid w:val="00D92E12"/>
    <w:rsid w:val="00D9476C"/>
    <w:rsid w:val="00D95974"/>
    <w:rsid w:val="00D9683B"/>
    <w:rsid w:val="00DA0273"/>
    <w:rsid w:val="00DA0FA3"/>
    <w:rsid w:val="00DA3015"/>
    <w:rsid w:val="00DA41BB"/>
    <w:rsid w:val="00DA686F"/>
    <w:rsid w:val="00DA79D8"/>
    <w:rsid w:val="00DB0F64"/>
    <w:rsid w:val="00DB6324"/>
    <w:rsid w:val="00DB7A0C"/>
    <w:rsid w:val="00DC1485"/>
    <w:rsid w:val="00DC27E7"/>
    <w:rsid w:val="00DC32A3"/>
    <w:rsid w:val="00DC5942"/>
    <w:rsid w:val="00DC5B26"/>
    <w:rsid w:val="00DD036A"/>
    <w:rsid w:val="00DD26B1"/>
    <w:rsid w:val="00DE0A8F"/>
    <w:rsid w:val="00DE0C05"/>
    <w:rsid w:val="00DE2118"/>
    <w:rsid w:val="00DE3D7D"/>
    <w:rsid w:val="00DE3EC6"/>
    <w:rsid w:val="00DF10EF"/>
    <w:rsid w:val="00DF23FC"/>
    <w:rsid w:val="00DF29E4"/>
    <w:rsid w:val="00DF37A9"/>
    <w:rsid w:val="00DF39CD"/>
    <w:rsid w:val="00DF3B30"/>
    <w:rsid w:val="00DF4C84"/>
    <w:rsid w:val="00DF4F88"/>
    <w:rsid w:val="00DF7846"/>
    <w:rsid w:val="00DF7F38"/>
    <w:rsid w:val="00E024EA"/>
    <w:rsid w:val="00E032F4"/>
    <w:rsid w:val="00E033F6"/>
    <w:rsid w:val="00E04477"/>
    <w:rsid w:val="00E04AC1"/>
    <w:rsid w:val="00E07D45"/>
    <w:rsid w:val="00E07FB8"/>
    <w:rsid w:val="00E11B8D"/>
    <w:rsid w:val="00E11BFC"/>
    <w:rsid w:val="00E12128"/>
    <w:rsid w:val="00E140E4"/>
    <w:rsid w:val="00E14413"/>
    <w:rsid w:val="00E20102"/>
    <w:rsid w:val="00E224C4"/>
    <w:rsid w:val="00E24590"/>
    <w:rsid w:val="00E275BA"/>
    <w:rsid w:val="00E33388"/>
    <w:rsid w:val="00E33424"/>
    <w:rsid w:val="00E350E8"/>
    <w:rsid w:val="00E35AD7"/>
    <w:rsid w:val="00E36718"/>
    <w:rsid w:val="00E376E3"/>
    <w:rsid w:val="00E3782A"/>
    <w:rsid w:val="00E41C73"/>
    <w:rsid w:val="00E42FCB"/>
    <w:rsid w:val="00E46A76"/>
    <w:rsid w:val="00E50C87"/>
    <w:rsid w:val="00E51FB8"/>
    <w:rsid w:val="00E521B4"/>
    <w:rsid w:val="00E53CED"/>
    <w:rsid w:val="00E53FCA"/>
    <w:rsid w:val="00E54571"/>
    <w:rsid w:val="00E5552F"/>
    <w:rsid w:val="00E556D1"/>
    <w:rsid w:val="00E56236"/>
    <w:rsid w:val="00E56E57"/>
    <w:rsid w:val="00E5739B"/>
    <w:rsid w:val="00E623BB"/>
    <w:rsid w:val="00E657C9"/>
    <w:rsid w:val="00E674B4"/>
    <w:rsid w:val="00E67950"/>
    <w:rsid w:val="00E70F38"/>
    <w:rsid w:val="00E7609D"/>
    <w:rsid w:val="00E83936"/>
    <w:rsid w:val="00E83C20"/>
    <w:rsid w:val="00E900EB"/>
    <w:rsid w:val="00E90772"/>
    <w:rsid w:val="00E91163"/>
    <w:rsid w:val="00E930F5"/>
    <w:rsid w:val="00E97FCB"/>
    <w:rsid w:val="00EA36BF"/>
    <w:rsid w:val="00EA3778"/>
    <w:rsid w:val="00EA4CBA"/>
    <w:rsid w:val="00EA6527"/>
    <w:rsid w:val="00EA656F"/>
    <w:rsid w:val="00EA7902"/>
    <w:rsid w:val="00EB1336"/>
    <w:rsid w:val="00EB3ADA"/>
    <w:rsid w:val="00EB5921"/>
    <w:rsid w:val="00EC08B9"/>
    <w:rsid w:val="00EC6350"/>
    <w:rsid w:val="00EC6F99"/>
    <w:rsid w:val="00EC7A46"/>
    <w:rsid w:val="00EE0792"/>
    <w:rsid w:val="00EE3215"/>
    <w:rsid w:val="00EE4316"/>
    <w:rsid w:val="00EF013D"/>
    <w:rsid w:val="00EF0779"/>
    <w:rsid w:val="00EF0E82"/>
    <w:rsid w:val="00EF19AF"/>
    <w:rsid w:val="00EF2642"/>
    <w:rsid w:val="00EF3681"/>
    <w:rsid w:val="00EF3ABE"/>
    <w:rsid w:val="00EF4C72"/>
    <w:rsid w:val="00EF5E87"/>
    <w:rsid w:val="00EF693F"/>
    <w:rsid w:val="00EF6BA4"/>
    <w:rsid w:val="00F02035"/>
    <w:rsid w:val="00F03CC5"/>
    <w:rsid w:val="00F0715F"/>
    <w:rsid w:val="00F114D5"/>
    <w:rsid w:val="00F15EBE"/>
    <w:rsid w:val="00F20226"/>
    <w:rsid w:val="00F20B32"/>
    <w:rsid w:val="00F20BC2"/>
    <w:rsid w:val="00F22746"/>
    <w:rsid w:val="00F22C92"/>
    <w:rsid w:val="00F26849"/>
    <w:rsid w:val="00F27DBC"/>
    <w:rsid w:val="00F302AC"/>
    <w:rsid w:val="00F31DF7"/>
    <w:rsid w:val="00F34255"/>
    <w:rsid w:val="00F342E4"/>
    <w:rsid w:val="00F356BC"/>
    <w:rsid w:val="00F36293"/>
    <w:rsid w:val="00F3665C"/>
    <w:rsid w:val="00F502DF"/>
    <w:rsid w:val="00F5039E"/>
    <w:rsid w:val="00F508AB"/>
    <w:rsid w:val="00F5160E"/>
    <w:rsid w:val="00F53C03"/>
    <w:rsid w:val="00F53D7A"/>
    <w:rsid w:val="00F54444"/>
    <w:rsid w:val="00F54C9D"/>
    <w:rsid w:val="00F559DD"/>
    <w:rsid w:val="00F5625B"/>
    <w:rsid w:val="00F56F5D"/>
    <w:rsid w:val="00F607E1"/>
    <w:rsid w:val="00F6358B"/>
    <w:rsid w:val="00F6694B"/>
    <w:rsid w:val="00F67F30"/>
    <w:rsid w:val="00F70062"/>
    <w:rsid w:val="00F7094E"/>
    <w:rsid w:val="00F725F7"/>
    <w:rsid w:val="00F74219"/>
    <w:rsid w:val="00F7544E"/>
    <w:rsid w:val="00F77CA2"/>
    <w:rsid w:val="00F82B71"/>
    <w:rsid w:val="00F85BE7"/>
    <w:rsid w:val="00F8664E"/>
    <w:rsid w:val="00F86FF8"/>
    <w:rsid w:val="00F90C7C"/>
    <w:rsid w:val="00F91F22"/>
    <w:rsid w:val="00F946E0"/>
    <w:rsid w:val="00F94814"/>
    <w:rsid w:val="00F97163"/>
    <w:rsid w:val="00FA121A"/>
    <w:rsid w:val="00FB1C68"/>
    <w:rsid w:val="00FB1FB3"/>
    <w:rsid w:val="00FB26C7"/>
    <w:rsid w:val="00FB341B"/>
    <w:rsid w:val="00FB4823"/>
    <w:rsid w:val="00FB4EC6"/>
    <w:rsid w:val="00FB56C5"/>
    <w:rsid w:val="00FB604C"/>
    <w:rsid w:val="00FB6A46"/>
    <w:rsid w:val="00FC394F"/>
    <w:rsid w:val="00FC48AA"/>
    <w:rsid w:val="00FC525F"/>
    <w:rsid w:val="00FC57F6"/>
    <w:rsid w:val="00FC6C56"/>
    <w:rsid w:val="00FC790C"/>
    <w:rsid w:val="00FD4A6E"/>
    <w:rsid w:val="00FD5319"/>
    <w:rsid w:val="00FD57B4"/>
    <w:rsid w:val="00FD7B1D"/>
    <w:rsid w:val="00FE0070"/>
    <w:rsid w:val="00FE4C68"/>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715134"/>
  <w15:docId w15:val="{1605D431-12ED-4510-AD65-198ABE808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501E"/>
    <w:pPr>
      <w:tabs>
        <w:tab w:val="left" w:pos="567"/>
        <w:tab w:val="left" w:pos="1134"/>
        <w:tab w:val="left" w:pos="1701"/>
        <w:tab w:val="left" w:pos="2268"/>
        <w:tab w:val="left" w:pos="2835"/>
      </w:tabs>
      <w:overflowPunct w:val="0"/>
      <w:autoSpaceDE w:val="0"/>
      <w:autoSpaceDN w:val="0"/>
      <w:bidi/>
      <w:adjustRightInd w:val="0"/>
      <w:spacing w:before="120" w:after="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jc w:val="center"/>
    </w:pPr>
    <w:rPr>
      <w:caps/>
      <w:position w:val="2"/>
    </w:rPr>
  </w:style>
  <w:style w:type="paragraph" w:customStyle="1" w:styleId="enumlev1">
    <w:name w:val="enumlev1"/>
    <w:basedOn w:val="Normal"/>
    <w:link w:val="enumlev1Char"/>
    <w:qFormat/>
    <w:rsid w:val="0031501E"/>
    <w:pPr>
      <w:spacing w:before="80" w:after="80"/>
      <w:ind w:left="567" w:hanging="567"/>
    </w:pPr>
  </w:style>
  <w:style w:type="character" w:customStyle="1" w:styleId="enumlev1Char">
    <w:name w:val="enumlev1 Char"/>
    <w:basedOn w:val="DefaultParagraphFont"/>
    <w:link w:val="enumlev1"/>
    <w:rsid w:val="0031501E"/>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31501E"/>
    <w:pPr>
      <w:spacing w:before="80" w:after="80"/>
    </w:pPr>
    <w:rPr>
      <w:b/>
      <w:bCs/>
    </w:rPr>
  </w:style>
  <w:style w:type="character" w:customStyle="1" w:styleId="enumlev1S2Char">
    <w:name w:val="enumlev1_S2 Char"/>
    <w:basedOn w:val="enumlev1Char"/>
    <w:link w:val="enumlev1S2"/>
    <w:rsid w:val="0031501E"/>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31501E"/>
    <w:pPr>
      <w:framePr w:wrap="around" w:hAnchor="text"/>
    </w:pPr>
  </w:style>
  <w:style w:type="character" w:customStyle="1" w:styleId="enumlev2S2Char">
    <w:name w:val="enumlev2_S2 Char"/>
    <w:basedOn w:val="enumlev2Char"/>
    <w:link w:val="enumlev2S2"/>
    <w:rsid w:val="0031501E"/>
    <w:rPr>
      <w:rFonts w:ascii="Dubai" w:hAnsi="Dubai" w:cs="Dubai"/>
      <w:b/>
      <w:bCs/>
      <w:sz w:val="22"/>
      <w:szCs w:val="22"/>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DocNo">
    <w:name w:val="Doc_No"/>
    <w:basedOn w:val="DefaultParagraphFont"/>
    <w:uiPriority w:val="1"/>
    <w:qFormat/>
    <w:rsid w:val="005D2B25"/>
    <w:rPr>
      <w:b/>
      <w:bCs/>
    </w:rPr>
  </w:style>
  <w:style w:type="character" w:styleId="UnresolvedMention">
    <w:name w:val="Unresolved Mention"/>
    <w:basedOn w:val="DefaultParagraphFont"/>
    <w:uiPriority w:val="99"/>
    <w:semiHidden/>
    <w:unhideWhenUsed/>
    <w:rsid w:val="00E46A76"/>
    <w:rPr>
      <w:color w:val="605E5C"/>
      <w:shd w:val="clear" w:color="auto" w:fill="E1DFDD"/>
    </w:rPr>
  </w:style>
  <w:style w:type="paragraph" w:customStyle="1" w:styleId="enumlev1Justified">
    <w:name w:val="enumlev1 + Justified"/>
    <w:basedOn w:val="Normal"/>
    <w:rsid w:val="003F4279"/>
    <w:rPr>
      <w:lang w:bidi="ar-SA"/>
    </w:rPr>
  </w:style>
  <w:style w:type="paragraph" w:customStyle="1" w:styleId="NormalaftertitleJustified">
    <w:name w:val="Normal after title + Justified"/>
    <w:basedOn w:val="Normal"/>
    <w:rsid w:val="00134959"/>
    <w:rPr>
      <w:lang w:bidi="ar-SA"/>
    </w:rPr>
  </w:style>
  <w:style w:type="paragraph" w:styleId="Revision">
    <w:name w:val="Revision"/>
    <w:hidden/>
    <w:uiPriority w:val="99"/>
    <w:semiHidden/>
    <w:rsid w:val="00E70F38"/>
    <w:rPr>
      <w:rFonts w:ascii="Dubai" w:hAnsi="Dubai" w:cs="Dubai"/>
      <w:sz w:val="22"/>
      <w:szCs w:val="22"/>
      <w:lang w:val="en-GB" w:eastAsia="en-US"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 w:id="641933489">
      <w:bodyDiv w:val="1"/>
      <w:marLeft w:val="0"/>
      <w:marRight w:val="0"/>
      <w:marTop w:val="0"/>
      <w:marBottom w:val="0"/>
      <w:divBdr>
        <w:top w:val="none" w:sz="0" w:space="0" w:color="auto"/>
        <w:left w:val="none" w:sz="0" w:space="0" w:color="auto"/>
        <w:bottom w:val="none" w:sz="0" w:space="0" w:color="auto"/>
        <w:right w:val="none" w:sz="0" w:space="0" w:color="auto"/>
      </w:divBdr>
    </w:div>
    <w:div w:id="14979621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tu.int/md/S23-CWGFHR16-C-0012/en" TargetMode="External"/><Relationship Id="rId18" Type="http://schemas.openxmlformats.org/officeDocument/2006/relationships/hyperlink" Target="https://www.itu.int/md/S23-CWGFHR16-C-0012/en"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itu.int/md/S26-DM-CIR-1005/en" TargetMode="External"/><Relationship Id="rId7" Type="http://schemas.openxmlformats.org/officeDocument/2006/relationships/endnotes" Target="endnotes.xml"/><Relationship Id="rId12" Type="http://schemas.openxmlformats.org/officeDocument/2006/relationships/hyperlink" Target="https://www.itu.int/md/S22-CL-C-0100/en" TargetMode="External"/><Relationship Id="rId17" Type="http://schemas.openxmlformats.org/officeDocument/2006/relationships/hyperlink" Target="https://www.itu.int/md/S22-CL-C-0100/en"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itu.int/hub/membership/our-members/exempted-entities/exemption-criteria/" TargetMode="External"/><Relationship Id="rId20" Type="http://schemas.openxmlformats.org/officeDocument/2006/relationships/hyperlink" Target="https://www.itu.int/hub/membership/our-members/exempted-entities/exemption-criteri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hub/membership/our-members/exempted-entities/exemption-criteria/"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itu.int/hub/membership/our-members/exempted-entities/"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hyperlink" Target="https://www.itu.int/md/S19-CL-C-0141/en" TargetMode="External"/><Relationship Id="rId19" Type="http://schemas.openxmlformats.org/officeDocument/2006/relationships/hyperlink" Target="https://www.itu.int/md/S24-CWGFHR17-C-0015/en" TargetMode="External"/><Relationship Id="rId4" Type="http://schemas.openxmlformats.org/officeDocument/2006/relationships/settings" Target="settings.xml"/><Relationship Id="rId9" Type="http://schemas.openxmlformats.org/officeDocument/2006/relationships/hyperlink" Target="http://www.itu.int/itudoc/gs/council/c00/docs/28rev1.html" TargetMode="External"/><Relationship Id="rId14" Type="http://schemas.openxmlformats.org/officeDocument/2006/relationships/hyperlink" Target="https://www.itu.int/md/S24-CWGFHR19-C-0009/en" TargetMode="External"/><Relationship Id="rId22" Type="http://schemas.openxmlformats.org/officeDocument/2006/relationships/header" Target="header1.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work\000%20UN\0%20WORK\01%20October\08%20Thursday%2008.10.2026\02%202602656\DTP\2602656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BB591F-CAFE-4B36-A01A-FC78DBB9D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2602656A.dotx</Template>
  <TotalTime>1</TotalTime>
  <Pages>12</Pages>
  <Words>2969</Words>
  <Characters>18735</Characters>
  <Application>Microsoft Office Word</Application>
  <DocSecurity>0</DocSecurity>
  <Lines>780</Lines>
  <Paragraphs>657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21047</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the list of exempted organizations for the period 2028-2031</dc:title>
  <dc:subject>Plenipotentiary Conference (PP-26)</dc:subject>
  <cp:keywords>PP-26, PP26, ITU</cp:keywords>
  <dc:description/>
  <dcterms:created xsi:type="dcterms:W3CDTF">2026-10-14T12:49:00Z</dcterms:created>
  <dcterms:modified xsi:type="dcterms:W3CDTF">2026-10-14T12:50:00Z</dcterms:modified>
  <cp:category>Conference document</cp:category>
</cp:coreProperties>
</file>