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181165" w14:paraId="190F6E47" w14:textId="77777777" w:rsidTr="009659C9">
        <w:trPr>
          <w:cantSplit/>
          <w:trHeight w:hRule="exact" w:val="1417"/>
          <w:jc w:val="center"/>
        </w:trPr>
        <w:tc>
          <w:tcPr>
            <w:tcW w:w="10031" w:type="dxa"/>
            <w:gridSpan w:val="2"/>
            <w:tcMar>
              <w:left w:w="0" w:type="dxa"/>
              <w:right w:w="0" w:type="dxa"/>
            </w:tcMar>
            <w:vAlign w:val="center"/>
          </w:tcPr>
          <w:p w14:paraId="613067EA" w14:textId="77777777" w:rsidR="00181165" w:rsidRPr="00622560" w:rsidRDefault="00181165" w:rsidP="009659C9">
            <w:pPr>
              <w:spacing w:before="0"/>
            </w:pPr>
            <w:bookmarkStart w:id="0" w:name="dorlang" w:colFirst="1" w:colLast="1"/>
            <w:r>
              <w:rPr>
                <w:noProof/>
              </w:rPr>
              <w:drawing>
                <wp:anchor distT="0" distB="0" distL="0" distR="0" simplePos="0" relativeHeight="251659264" behindDoc="1" locked="0" layoutInCell="1" allowOverlap="1" wp14:anchorId="468618AA" wp14:editId="216D084D">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181165" w:rsidRPr="00AC79BA" w14:paraId="0CD2019D" w14:textId="77777777" w:rsidTr="009659C9">
        <w:trPr>
          <w:cantSplit/>
          <w:jc w:val="center"/>
        </w:trPr>
        <w:tc>
          <w:tcPr>
            <w:tcW w:w="10031" w:type="dxa"/>
            <w:gridSpan w:val="2"/>
            <w:tcBorders>
              <w:bottom w:val="single" w:sz="12" w:space="0" w:color="71716F"/>
            </w:tcBorders>
          </w:tcPr>
          <w:p w14:paraId="00064D59" w14:textId="77777777" w:rsidR="00181165" w:rsidRPr="00AC79BA" w:rsidRDefault="00181165" w:rsidP="009659C9">
            <w:pPr>
              <w:spacing w:before="0" w:line="240" w:lineRule="atLeast"/>
              <w:rPr>
                <w:b/>
                <w:smallCaps/>
                <w:szCs w:val="24"/>
              </w:rPr>
            </w:pPr>
            <w:bookmarkStart w:id="1" w:name="dhead"/>
          </w:p>
        </w:tc>
      </w:tr>
      <w:tr w:rsidR="00181165" w:rsidRPr="00C324A8" w14:paraId="7A5CDEF5" w14:textId="77777777" w:rsidTr="009659C9">
        <w:trPr>
          <w:cantSplit/>
          <w:jc w:val="center"/>
        </w:trPr>
        <w:tc>
          <w:tcPr>
            <w:tcW w:w="7229" w:type="dxa"/>
            <w:tcBorders>
              <w:top w:val="single" w:sz="12" w:space="0" w:color="71716F"/>
            </w:tcBorders>
          </w:tcPr>
          <w:p w14:paraId="6F9492F0" w14:textId="77777777" w:rsidR="00181165" w:rsidRPr="00CB4E5A" w:rsidRDefault="00181165" w:rsidP="009659C9">
            <w:pPr>
              <w:spacing w:before="0" w:line="240" w:lineRule="atLeast"/>
              <w:rPr>
                <w:rFonts w:ascii="Verdana" w:hAnsi="Verdana"/>
                <w:b/>
                <w:bCs/>
                <w:sz w:val="20"/>
              </w:rPr>
            </w:pPr>
          </w:p>
        </w:tc>
        <w:tc>
          <w:tcPr>
            <w:tcW w:w="2802" w:type="dxa"/>
            <w:tcBorders>
              <w:top w:val="single" w:sz="12" w:space="0" w:color="71716F"/>
            </w:tcBorders>
          </w:tcPr>
          <w:p w14:paraId="31D603CF" w14:textId="77777777" w:rsidR="00181165" w:rsidRPr="00CB4E5A" w:rsidRDefault="00181165" w:rsidP="009659C9">
            <w:pPr>
              <w:spacing w:before="0" w:line="240" w:lineRule="atLeast"/>
              <w:rPr>
                <w:rFonts w:ascii="Verdana" w:hAnsi="Verdana"/>
                <w:b/>
                <w:bCs/>
                <w:sz w:val="20"/>
              </w:rPr>
            </w:pPr>
          </w:p>
        </w:tc>
      </w:tr>
      <w:tr w:rsidR="00181165" w:rsidRPr="00C324A8" w14:paraId="24A91B16" w14:textId="77777777" w:rsidTr="00F877F2">
        <w:trPr>
          <w:cantSplit/>
          <w:trHeight w:val="294"/>
          <w:jc w:val="center"/>
        </w:trPr>
        <w:tc>
          <w:tcPr>
            <w:tcW w:w="7229" w:type="dxa"/>
          </w:tcPr>
          <w:p w14:paraId="57E25723" w14:textId="77777777" w:rsidR="00181165" w:rsidRPr="007F0374" w:rsidRDefault="00181165" w:rsidP="00F877F2">
            <w:pPr>
              <w:pStyle w:val="Committee"/>
              <w:spacing w:after="0" w:line="240" w:lineRule="auto"/>
            </w:pPr>
            <w:r w:rsidRPr="005B5073">
              <w:rPr>
                <w:rFonts w:hint="eastAsia"/>
              </w:rPr>
              <w:t>全体会议</w:t>
            </w:r>
          </w:p>
        </w:tc>
        <w:tc>
          <w:tcPr>
            <w:tcW w:w="2802" w:type="dxa"/>
          </w:tcPr>
          <w:p w14:paraId="2135B68E" w14:textId="77777777" w:rsidR="00181165" w:rsidRPr="007F0374" w:rsidRDefault="00181165" w:rsidP="009659C9">
            <w:pPr>
              <w:spacing w:before="0"/>
              <w:rPr>
                <w:rFonts w:cstheme="minorHAnsi"/>
                <w:szCs w:val="24"/>
              </w:rPr>
            </w:pPr>
            <w:r>
              <w:rPr>
                <w:rFonts w:hint="eastAsia"/>
                <w:b/>
                <w:bCs/>
                <w:lang w:eastAsia="zh-CN"/>
              </w:rPr>
              <w:t>文件</w:t>
            </w:r>
            <w:r w:rsidRPr="00B273BF">
              <w:rPr>
                <w:b/>
                <w:bCs/>
              </w:rPr>
              <w:t xml:space="preserve"> </w:t>
            </w:r>
            <w:r>
              <w:rPr>
                <w:b/>
                <w:bCs/>
              </w:rPr>
              <w:t>47</w:t>
            </w:r>
            <w:r w:rsidRPr="00B273BF">
              <w:rPr>
                <w:b/>
                <w:bCs/>
              </w:rPr>
              <w:t>-</w:t>
            </w:r>
            <w:r>
              <w:rPr>
                <w:rFonts w:hint="eastAsia"/>
                <w:b/>
                <w:bCs/>
                <w:lang w:eastAsia="zh-CN"/>
              </w:rPr>
              <w:t>C</w:t>
            </w:r>
          </w:p>
        </w:tc>
      </w:tr>
      <w:tr w:rsidR="00181165" w:rsidRPr="00C324A8" w14:paraId="6A4BAE63" w14:textId="77777777" w:rsidTr="009659C9">
        <w:trPr>
          <w:cantSplit/>
          <w:jc w:val="center"/>
        </w:trPr>
        <w:tc>
          <w:tcPr>
            <w:tcW w:w="7229" w:type="dxa"/>
          </w:tcPr>
          <w:p w14:paraId="0680E8FF" w14:textId="77777777" w:rsidR="00181165" w:rsidRPr="007F0374" w:rsidRDefault="00181165" w:rsidP="009659C9">
            <w:pPr>
              <w:spacing w:before="0"/>
              <w:rPr>
                <w:rFonts w:cstheme="minorHAnsi"/>
                <w:b/>
                <w:bCs/>
                <w:szCs w:val="24"/>
              </w:rPr>
            </w:pPr>
          </w:p>
        </w:tc>
        <w:tc>
          <w:tcPr>
            <w:tcW w:w="2802" w:type="dxa"/>
          </w:tcPr>
          <w:p w14:paraId="1A77357D" w14:textId="3F4655F6" w:rsidR="00181165" w:rsidRPr="007F0374" w:rsidRDefault="00181165" w:rsidP="009659C9">
            <w:pPr>
              <w:spacing w:before="0"/>
              <w:rPr>
                <w:rFonts w:cstheme="minorHAnsi"/>
                <w:szCs w:val="24"/>
              </w:rPr>
            </w:pPr>
            <w:r>
              <w:rPr>
                <w:b/>
                <w:bCs/>
              </w:rPr>
              <w:t>2026</w:t>
            </w:r>
            <w:r>
              <w:rPr>
                <w:rFonts w:hint="eastAsia"/>
                <w:b/>
                <w:bCs/>
                <w:lang w:eastAsia="zh-CN"/>
              </w:rPr>
              <w:t>年</w:t>
            </w:r>
            <w:r w:rsidR="00773C8B">
              <w:rPr>
                <w:rFonts w:hint="eastAsia"/>
                <w:b/>
                <w:bCs/>
                <w:lang w:eastAsia="zh-CN"/>
              </w:rPr>
              <w:t>10</w:t>
            </w:r>
            <w:r>
              <w:rPr>
                <w:rFonts w:hint="eastAsia"/>
                <w:b/>
                <w:bCs/>
                <w:lang w:eastAsia="zh-CN"/>
              </w:rPr>
              <w:t>月</w:t>
            </w:r>
            <w:r w:rsidR="00773C8B">
              <w:rPr>
                <w:rFonts w:hint="eastAsia"/>
                <w:b/>
                <w:bCs/>
                <w:lang w:eastAsia="zh-CN"/>
              </w:rPr>
              <w:t>2</w:t>
            </w:r>
            <w:r>
              <w:rPr>
                <w:rFonts w:hint="eastAsia"/>
                <w:b/>
                <w:bCs/>
                <w:lang w:eastAsia="zh-CN"/>
              </w:rPr>
              <w:t>日</w:t>
            </w:r>
          </w:p>
        </w:tc>
      </w:tr>
      <w:tr w:rsidR="00181165" w:rsidRPr="00C324A8" w14:paraId="6533BF0D" w14:textId="77777777" w:rsidTr="009659C9">
        <w:trPr>
          <w:cantSplit/>
          <w:jc w:val="center"/>
        </w:trPr>
        <w:tc>
          <w:tcPr>
            <w:tcW w:w="7229" w:type="dxa"/>
          </w:tcPr>
          <w:p w14:paraId="746DEBB8" w14:textId="77777777" w:rsidR="00181165" w:rsidRPr="007F0374" w:rsidRDefault="00181165" w:rsidP="009659C9">
            <w:pPr>
              <w:spacing w:before="0"/>
              <w:rPr>
                <w:rFonts w:cstheme="minorHAnsi"/>
                <w:b/>
                <w:bCs/>
                <w:szCs w:val="24"/>
              </w:rPr>
            </w:pPr>
          </w:p>
        </w:tc>
        <w:tc>
          <w:tcPr>
            <w:tcW w:w="2802" w:type="dxa"/>
          </w:tcPr>
          <w:p w14:paraId="37F8F74B" w14:textId="77777777" w:rsidR="00181165" w:rsidRPr="007F0374" w:rsidRDefault="00181165" w:rsidP="009659C9">
            <w:pPr>
              <w:spacing w:before="0"/>
              <w:rPr>
                <w:rFonts w:cstheme="minorHAnsi"/>
                <w:szCs w:val="24"/>
              </w:rPr>
            </w:pPr>
            <w:r>
              <w:rPr>
                <w:rFonts w:hint="eastAsia"/>
                <w:b/>
                <w:bCs/>
                <w:lang w:eastAsia="zh-CN"/>
              </w:rPr>
              <w:t>原文：英文</w:t>
            </w:r>
          </w:p>
        </w:tc>
      </w:tr>
      <w:tr w:rsidR="00181165" w:rsidRPr="00C324A8" w14:paraId="502BADEB" w14:textId="77777777" w:rsidTr="009659C9">
        <w:trPr>
          <w:cantSplit/>
          <w:jc w:val="center"/>
        </w:trPr>
        <w:tc>
          <w:tcPr>
            <w:tcW w:w="10031" w:type="dxa"/>
            <w:gridSpan w:val="2"/>
          </w:tcPr>
          <w:p w14:paraId="0D354884" w14:textId="77777777" w:rsidR="00181165" w:rsidRDefault="00181165" w:rsidP="009659C9">
            <w:pPr>
              <w:spacing w:before="0" w:line="240" w:lineRule="atLeast"/>
              <w:rPr>
                <w:rFonts w:ascii="Verdana" w:hAnsi="Verdana"/>
                <w:b/>
                <w:bCs/>
                <w:sz w:val="20"/>
              </w:rPr>
            </w:pPr>
          </w:p>
        </w:tc>
      </w:tr>
      <w:tr w:rsidR="00181165" w14:paraId="6353FCEF" w14:textId="77777777" w:rsidTr="009659C9">
        <w:trPr>
          <w:cantSplit/>
          <w:jc w:val="center"/>
        </w:trPr>
        <w:tc>
          <w:tcPr>
            <w:tcW w:w="10031" w:type="dxa"/>
            <w:gridSpan w:val="2"/>
          </w:tcPr>
          <w:p w14:paraId="36BBF287" w14:textId="77777777" w:rsidR="00181165" w:rsidRDefault="00181165" w:rsidP="009659C9">
            <w:pPr>
              <w:pStyle w:val="Source"/>
            </w:pPr>
            <w:bookmarkStart w:id="2" w:name="dsource" w:colFirst="0" w:colLast="0"/>
            <w:bookmarkEnd w:id="0"/>
            <w:bookmarkEnd w:id="1"/>
            <w:r>
              <w:rPr>
                <w:rFonts w:hint="eastAsia"/>
                <w:lang w:eastAsia="zh-CN"/>
              </w:rPr>
              <w:t>理事会的报告</w:t>
            </w:r>
          </w:p>
        </w:tc>
      </w:tr>
      <w:tr w:rsidR="00181165" w14:paraId="376BC52A" w14:textId="77777777" w:rsidTr="009659C9">
        <w:trPr>
          <w:cantSplit/>
          <w:jc w:val="center"/>
        </w:trPr>
        <w:tc>
          <w:tcPr>
            <w:tcW w:w="10031" w:type="dxa"/>
            <w:gridSpan w:val="2"/>
          </w:tcPr>
          <w:p w14:paraId="281B3923" w14:textId="77777777" w:rsidR="00181165" w:rsidRDefault="00181165" w:rsidP="009659C9">
            <w:pPr>
              <w:pStyle w:val="Title1"/>
              <w:rPr>
                <w:lang w:eastAsia="zh-CN"/>
              </w:rPr>
            </w:pPr>
            <w:bookmarkStart w:id="3" w:name="dtitle1" w:colFirst="0" w:colLast="0"/>
            <w:bookmarkEnd w:id="2"/>
            <w:r>
              <w:rPr>
                <w:rFonts w:hint="eastAsia"/>
                <w:caps w:val="0"/>
                <w:lang w:eastAsia="zh-CN"/>
              </w:rPr>
              <w:t>欠款、欠款专账及</w:t>
            </w:r>
            <w:r>
              <w:rPr>
                <w:caps w:val="0"/>
                <w:lang w:eastAsia="zh-CN"/>
              </w:rPr>
              <w:br/>
            </w:r>
            <w:r>
              <w:rPr>
                <w:rFonts w:hint="eastAsia"/>
                <w:caps w:val="0"/>
                <w:lang w:eastAsia="zh-CN"/>
              </w:rPr>
              <w:t>已注销欠款专账</w:t>
            </w:r>
          </w:p>
        </w:tc>
      </w:tr>
      <w:tr w:rsidR="00181165" w14:paraId="545E739C" w14:textId="77777777" w:rsidTr="009659C9">
        <w:trPr>
          <w:cantSplit/>
          <w:jc w:val="center"/>
        </w:trPr>
        <w:tc>
          <w:tcPr>
            <w:tcW w:w="10031" w:type="dxa"/>
            <w:gridSpan w:val="2"/>
          </w:tcPr>
          <w:p w14:paraId="3C77A0BE" w14:textId="77777777" w:rsidR="00181165" w:rsidRDefault="00181165" w:rsidP="009659C9">
            <w:pPr>
              <w:pStyle w:val="Agendaitem"/>
            </w:pPr>
            <w:bookmarkStart w:id="4" w:name="dtitle3" w:colFirst="0" w:colLast="0"/>
            <w:bookmarkEnd w:id="3"/>
          </w:p>
        </w:tc>
      </w:tr>
      <w:bookmarkEnd w:id="4"/>
    </w:tbl>
    <w:p w14:paraId="767AD453" w14:textId="77777777" w:rsidR="00181165" w:rsidRDefault="00181165" w:rsidP="00B273BF">
      <w:pPr>
        <w:rPr>
          <w:lang w:eastAsia="zh-CN"/>
        </w:rPr>
      </w:pPr>
    </w:p>
    <w:tbl>
      <w:tblPr>
        <w:tblStyle w:val="TableGrid"/>
        <w:tblW w:w="0" w:type="auto"/>
        <w:jc w:val="center"/>
        <w:tblLook w:val="04A0" w:firstRow="1" w:lastRow="0" w:firstColumn="1" w:lastColumn="0" w:noHBand="0" w:noVBand="1"/>
      </w:tblPr>
      <w:tblGrid>
        <w:gridCol w:w="7937"/>
      </w:tblGrid>
      <w:tr w:rsidR="00B273BF" w14:paraId="28753D31" w14:textId="77777777" w:rsidTr="004713D0">
        <w:trPr>
          <w:trHeight w:val="3402"/>
          <w:jc w:val="center"/>
        </w:trPr>
        <w:tc>
          <w:tcPr>
            <w:tcW w:w="7937" w:type="dxa"/>
          </w:tcPr>
          <w:p w14:paraId="2D9550E8" w14:textId="3D9F1512" w:rsidR="00B273BF" w:rsidRPr="00173340" w:rsidRDefault="00351F95" w:rsidP="0079589D">
            <w:pPr>
              <w:pStyle w:val="Headingb"/>
              <w:rPr>
                <w:lang w:eastAsia="zh-CN"/>
              </w:rPr>
            </w:pPr>
            <w:r>
              <w:rPr>
                <w:rFonts w:hint="eastAsia"/>
                <w:lang w:eastAsia="zh-CN"/>
              </w:rPr>
              <w:t>摘要</w:t>
            </w:r>
          </w:p>
          <w:p w14:paraId="59EA2334" w14:textId="088B5611" w:rsidR="00F85D08" w:rsidRPr="002E055C" w:rsidRDefault="00351F95" w:rsidP="00F877F2">
            <w:pPr>
              <w:tabs>
                <w:tab w:val="clear" w:pos="567"/>
                <w:tab w:val="clear" w:pos="1134"/>
                <w:tab w:val="clear" w:pos="1701"/>
                <w:tab w:val="clear" w:pos="2268"/>
                <w:tab w:val="clear" w:pos="2835"/>
              </w:tabs>
              <w:snapToGrid w:val="0"/>
              <w:spacing w:after="120"/>
              <w:ind w:firstLineChars="200" w:firstLine="480"/>
              <w:jc w:val="both"/>
              <w:rPr>
                <w:lang w:eastAsia="zh-CN"/>
              </w:rPr>
            </w:pPr>
            <w:r w:rsidRPr="00351F95">
              <w:rPr>
                <w:lang w:eastAsia="zh-CN"/>
              </w:rPr>
              <w:t>本文件</w:t>
            </w:r>
            <w:r w:rsidR="00624FCD">
              <w:rPr>
                <w:rFonts w:hint="eastAsia"/>
                <w:lang w:eastAsia="zh-CN"/>
              </w:rPr>
              <w:t>报告了</w:t>
            </w:r>
            <w:r w:rsidRPr="00351F95">
              <w:rPr>
                <w:lang w:eastAsia="zh-CN"/>
              </w:rPr>
              <w:t>为收回有欠款或有欠款专账的成员国、部门成员、部门准成员和学术成员所欠债务而采取的措施和取得的进展，以及所有未遵守商定偿付条件的情况。本文件还</w:t>
            </w:r>
            <w:r w:rsidR="009B5CB3">
              <w:rPr>
                <w:rFonts w:hint="eastAsia"/>
                <w:lang w:eastAsia="zh-CN"/>
              </w:rPr>
              <w:t>展示</w:t>
            </w:r>
            <w:r w:rsidRPr="00351F95">
              <w:rPr>
                <w:lang w:eastAsia="zh-CN"/>
              </w:rPr>
              <w:t>了过去八年（</w:t>
            </w:r>
            <w:r w:rsidRPr="00351F95">
              <w:rPr>
                <w:lang w:eastAsia="zh-CN"/>
              </w:rPr>
              <w:t>2019-2026</w:t>
            </w:r>
            <w:r w:rsidRPr="00351F95">
              <w:rPr>
                <w:lang w:eastAsia="zh-CN"/>
              </w:rPr>
              <w:t>年）欠款的变化以及截至</w:t>
            </w:r>
            <w:r w:rsidRPr="00351F95">
              <w:rPr>
                <w:lang w:eastAsia="zh-CN"/>
              </w:rPr>
              <w:t>2026</w:t>
            </w:r>
            <w:r w:rsidRPr="00351F95">
              <w:rPr>
                <w:lang w:eastAsia="zh-CN"/>
              </w:rPr>
              <w:t>年</w:t>
            </w:r>
            <w:r w:rsidRPr="00351F95">
              <w:rPr>
                <w:lang w:eastAsia="zh-CN"/>
              </w:rPr>
              <w:t>6</w:t>
            </w:r>
            <w:r w:rsidRPr="00351F95">
              <w:rPr>
                <w:lang w:eastAsia="zh-CN"/>
              </w:rPr>
              <w:t>月</w:t>
            </w:r>
            <w:r w:rsidRPr="00351F95">
              <w:rPr>
                <w:lang w:eastAsia="zh-CN"/>
              </w:rPr>
              <w:t>30</w:t>
            </w:r>
            <w:r w:rsidRPr="00351F95">
              <w:rPr>
                <w:lang w:eastAsia="zh-CN"/>
              </w:rPr>
              <w:t>日的所有</w:t>
            </w:r>
            <w:r w:rsidR="003B490F">
              <w:rPr>
                <w:rFonts w:hint="eastAsia"/>
                <w:lang w:eastAsia="zh-CN"/>
              </w:rPr>
              <w:t>债务方</w:t>
            </w:r>
            <w:r w:rsidRPr="00351F95">
              <w:rPr>
                <w:lang w:eastAsia="zh-CN"/>
              </w:rPr>
              <w:t>账户情况。</w:t>
            </w:r>
          </w:p>
          <w:p w14:paraId="3EBF7F3E" w14:textId="031AB10A" w:rsidR="00B273BF" w:rsidRPr="00B64995" w:rsidRDefault="00351F95" w:rsidP="0079589D">
            <w:pPr>
              <w:pStyle w:val="Headingb"/>
              <w:rPr>
                <w:lang w:eastAsia="zh-CN"/>
              </w:rPr>
            </w:pPr>
            <w:r>
              <w:rPr>
                <w:rFonts w:hint="eastAsia"/>
                <w:lang w:eastAsia="zh-CN"/>
              </w:rPr>
              <w:t>需采取的行动</w:t>
            </w:r>
          </w:p>
          <w:p w14:paraId="53813EBF" w14:textId="3F022641" w:rsidR="00B273BF" w:rsidRDefault="00351F95" w:rsidP="00F877F2">
            <w:pPr>
              <w:ind w:firstLineChars="200" w:firstLine="480"/>
              <w:jc w:val="both"/>
              <w:rPr>
                <w:lang w:eastAsia="zh-CN"/>
              </w:rPr>
            </w:pPr>
            <w:r>
              <w:rPr>
                <w:rFonts w:hint="eastAsia"/>
                <w:lang w:eastAsia="zh-CN"/>
              </w:rPr>
              <w:t>请全权代表大会将本报告</w:t>
            </w:r>
            <w:r w:rsidRPr="00351F95">
              <w:rPr>
                <w:rFonts w:hint="eastAsia"/>
                <w:b/>
                <w:bCs/>
                <w:lang w:eastAsia="zh-CN"/>
              </w:rPr>
              <w:t>记录在案</w:t>
            </w:r>
            <w:r>
              <w:rPr>
                <w:rFonts w:hint="eastAsia"/>
                <w:lang w:eastAsia="zh-CN"/>
              </w:rPr>
              <w:t>。</w:t>
            </w:r>
          </w:p>
          <w:p w14:paraId="7F4A8844" w14:textId="6158C201" w:rsidR="00EF23A3" w:rsidRPr="00EF23A3" w:rsidRDefault="00351F95" w:rsidP="004713D0">
            <w:pPr>
              <w:jc w:val="both"/>
              <w:rPr>
                <w:b/>
                <w:bCs/>
                <w:lang w:eastAsia="zh-CN"/>
              </w:rPr>
            </w:pPr>
            <w:r>
              <w:rPr>
                <w:rFonts w:hint="eastAsia"/>
                <w:b/>
                <w:bCs/>
                <w:lang w:eastAsia="zh-CN"/>
              </w:rPr>
              <w:t>财务影响</w:t>
            </w:r>
          </w:p>
          <w:p w14:paraId="3EDF1574" w14:textId="7E3F0F0A" w:rsidR="00EF23A3" w:rsidRPr="00B64995" w:rsidRDefault="00351F95" w:rsidP="00F877F2">
            <w:pPr>
              <w:ind w:firstLineChars="200" w:firstLine="480"/>
              <w:jc w:val="both"/>
              <w:rPr>
                <w:lang w:eastAsia="zh-CN"/>
              </w:rPr>
            </w:pPr>
            <w:r>
              <w:rPr>
                <w:rFonts w:hint="eastAsia"/>
                <w:lang w:eastAsia="zh-CN"/>
              </w:rPr>
              <w:t>不适用</w:t>
            </w:r>
          </w:p>
          <w:p w14:paraId="2050FB55" w14:textId="77777777" w:rsidR="00B273BF" w:rsidRDefault="00B273BF" w:rsidP="004713D0">
            <w:pPr>
              <w:jc w:val="center"/>
              <w:rPr>
                <w:lang w:eastAsia="zh-CN"/>
              </w:rPr>
            </w:pPr>
            <w:r>
              <w:rPr>
                <w:lang w:eastAsia="zh-CN"/>
              </w:rPr>
              <w:t>______________</w:t>
            </w:r>
          </w:p>
          <w:p w14:paraId="5DC6AC77" w14:textId="6A2D98CC" w:rsidR="00B273BF" w:rsidRPr="00173340" w:rsidRDefault="00351F95" w:rsidP="0079589D">
            <w:pPr>
              <w:pStyle w:val="Headingb"/>
              <w:rPr>
                <w:lang w:eastAsia="zh-CN"/>
              </w:rPr>
            </w:pPr>
            <w:r>
              <w:rPr>
                <w:rFonts w:hint="eastAsia"/>
                <w:lang w:eastAsia="zh-CN"/>
              </w:rPr>
              <w:t>参考文件</w:t>
            </w:r>
          </w:p>
          <w:p w14:paraId="29D3411A" w14:textId="7D66A056" w:rsidR="00B273BF" w:rsidRPr="00351F95" w:rsidRDefault="00BE541B" w:rsidP="004713D0">
            <w:pPr>
              <w:spacing w:after="120"/>
              <w:rPr>
                <w:rFonts w:eastAsia="STKaiti" w:cs="Calibri"/>
                <w:sz w:val="22"/>
                <w:szCs w:val="22"/>
                <w:lang w:eastAsia="zh-CN"/>
              </w:rPr>
            </w:pPr>
            <w:hyperlink r:id="rId12">
              <w:r w:rsidRPr="00351F95">
                <w:rPr>
                  <w:rStyle w:val="Hyperlink"/>
                  <w:rFonts w:eastAsia="STKaiti" w:cs="Calibri"/>
                  <w:sz w:val="22"/>
                  <w:szCs w:val="22"/>
                  <w:lang w:eastAsia="zh-CN"/>
                </w:rPr>
                <w:t>《组织法》第</w:t>
              </w:r>
              <w:r w:rsidRPr="00351F95">
                <w:rPr>
                  <w:rStyle w:val="Hyperlink"/>
                  <w:rFonts w:eastAsia="STKaiti" w:cs="Calibri"/>
                  <w:sz w:val="22"/>
                  <w:szCs w:val="22"/>
                  <w:lang w:eastAsia="zh-CN"/>
                </w:rPr>
                <w:t>169</w:t>
              </w:r>
              <w:r w:rsidRPr="00351F95">
                <w:rPr>
                  <w:rStyle w:val="Hyperlink"/>
                  <w:rFonts w:eastAsia="STKaiti" w:cs="Calibri"/>
                  <w:sz w:val="22"/>
                  <w:szCs w:val="22"/>
                  <w:lang w:eastAsia="zh-CN"/>
                </w:rPr>
                <w:t>款</w:t>
              </w:r>
            </w:hyperlink>
            <w:r>
              <w:rPr>
                <w:rStyle w:val="Hyperlink"/>
                <w:rFonts w:eastAsia="STKaiti" w:cs="Calibri" w:hint="eastAsia"/>
                <w:color w:val="auto"/>
                <w:sz w:val="22"/>
                <w:szCs w:val="22"/>
                <w:u w:val="none"/>
                <w:lang w:val="en-US" w:eastAsia="zh-CN"/>
              </w:rPr>
              <w:t>、</w:t>
            </w:r>
            <w:hyperlink r:id="rId13">
              <w:r>
                <w:rPr>
                  <w:rStyle w:val="Hyperlink"/>
                  <w:rFonts w:eastAsia="STKaiti" w:cs="Calibri"/>
                  <w:sz w:val="22"/>
                  <w:szCs w:val="22"/>
                  <w:lang w:eastAsia="zh-CN"/>
                </w:rPr>
                <w:t>《公约》第</w:t>
              </w:r>
              <w:r>
                <w:rPr>
                  <w:rStyle w:val="Hyperlink"/>
                  <w:rFonts w:eastAsia="STKaiti" w:cs="Calibri"/>
                  <w:sz w:val="22"/>
                  <w:szCs w:val="22"/>
                  <w:lang w:eastAsia="zh-CN"/>
                </w:rPr>
                <w:t>474</w:t>
              </w:r>
              <w:r>
                <w:rPr>
                  <w:rStyle w:val="Hyperlink"/>
                  <w:rFonts w:eastAsia="STKaiti" w:cs="Calibri"/>
                  <w:sz w:val="22"/>
                  <w:szCs w:val="22"/>
                  <w:lang w:eastAsia="zh-CN"/>
                </w:rPr>
                <w:t>款</w:t>
              </w:r>
            </w:hyperlink>
            <w:r>
              <w:rPr>
                <w:rStyle w:val="Hyperlink"/>
                <w:rFonts w:eastAsia="STKaiti" w:cs="Calibri" w:hint="eastAsia"/>
                <w:color w:val="auto"/>
                <w:sz w:val="22"/>
                <w:szCs w:val="22"/>
                <w:u w:val="none"/>
                <w:lang w:val="en-US" w:eastAsia="zh-CN"/>
              </w:rPr>
              <w:t>；全权代表大会</w:t>
            </w:r>
            <w:hyperlink r:id="rId14" w:history="1">
              <w:r>
                <w:rPr>
                  <w:rStyle w:val="Hyperlink"/>
                  <w:rFonts w:eastAsia="STKaiti" w:cs="Calibri"/>
                  <w:sz w:val="22"/>
                  <w:szCs w:val="22"/>
                  <w:lang w:val="en-US" w:eastAsia="zh-CN"/>
                </w:rPr>
                <w:t>第</w:t>
              </w:r>
              <w:r>
                <w:rPr>
                  <w:rStyle w:val="Hyperlink"/>
                  <w:rFonts w:eastAsia="STKaiti" w:cs="Calibri"/>
                  <w:sz w:val="22"/>
                  <w:szCs w:val="22"/>
                  <w:lang w:val="en-US" w:eastAsia="zh-CN"/>
                </w:rPr>
                <w:t>41</w:t>
              </w:r>
              <w:r>
                <w:rPr>
                  <w:rStyle w:val="Hyperlink"/>
                  <w:rFonts w:eastAsia="STKaiti" w:cs="Calibri"/>
                  <w:sz w:val="22"/>
                  <w:szCs w:val="22"/>
                  <w:lang w:val="en-US" w:eastAsia="zh-CN"/>
                </w:rPr>
                <w:t>号决议（</w:t>
              </w:r>
              <w:r>
                <w:rPr>
                  <w:rStyle w:val="Hyperlink"/>
                  <w:rFonts w:eastAsia="STKaiti" w:cs="Calibri"/>
                  <w:sz w:val="22"/>
                  <w:szCs w:val="22"/>
                  <w:lang w:val="en-US" w:eastAsia="zh-CN"/>
                </w:rPr>
                <w:t>2018</w:t>
              </w:r>
              <w:r>
                <w:rPr>
                  <w:rStyle w:val="Hyperlink"/>
                  <w:rFonts w:eastAsia="STKaiti" w:cs="Calibri"/>
                  <w:sz w:val="22"/>
                  <w:szCs w:val="22"/>
                  <w:lang w:val="en-US" w:eastAsia="zh-CN"/>
                </w:rPr>
                <w:t>年，修订版，迪拜）</w:t>
              </w:r>
            </w:hyperlink>
            <w:r>
              <w:rPr>
                <w:rStyle w:val="Hyperlink"/>
                <w:rFonts w:eastAsia="STKaiti" w:cs="Calibri" w:hint="eastAsia"/>
                <w:color w:val="auto"/>
                <w:sz w:val="22"/>
                <w:szCs w:val="22"/>
                <w:u w:val="none"/>
                <w:lang w:val="en-US" w:eastAsia="zh-CN"/>
              </w:rPr>
              <w:t>和</w:t>
            </w:r>
            <w:hyperlink r:id="rId15" w:history="1">
              <w:r>
                <w:rPr>
                  <w:rStyle w:val="Hyperlink"/>
                  <w:rFonts w:eastAsia="STKaiti" w:cs="Calibri"/>
                  <w:sz w:val="22"/>
                  <w:szCs w:val="22"/>
                  <w:lang w:val="en-US" w:eastAsia="zh-CN"/>
                </w:rPr>
                <w:t>第</w:t>
              </w:r>
              <w:r>
                <w:rPr>
                  <w:rStyle w:val="Hyperlink"/>
                  <w:rFonts w:eastAsia="STKaiti" w:cs="Calibri"/>
                  <w:sz w:val="22"/>
                  <w:szCs w:val="22"/>
                  <w:lang w:val="en-US" w:eastAsia="zh-CN"/>
                </w:rPr>
                <w:t>152</w:t>
              </w:r>
              <w:r>
                <w:rPr>
                  <w:rStyle w:val="Hyperlink"/>
                  <w:rFonts w:eastAsia="STKaiti" w:cs="Calibri"/>
                  <w:sz w:val="22"/>
                  <w:szCs w:val="22"/>
                  <w:lang w:val="en-US" w:eastAsia="zh-CN"/>
                </w:rPr>
                <w:t>号决议（</w:t>
              </w:r>
              <w:r>
                <w:rPr>
                  <w:rStyle w:val="Hyperlink"/>
                  <w:rFonts w:eastAsia="STKaiti" w:cs="Calibri"/>
                  <w:sz w:val="22"/>
                  <w:szCs w:val="22"/>
                  <w:lang w:val="en-US" w:eastAsia="zh-CN"/>
                </w:rPr>
                <w:t>2014</w:t>
              </w:r>
              <w:r>
                <w:rPr>
                  <w:rStyle w:val="Hyperlink"/>
                  <w:rFonts w:eastAsia="STKaiti" w:cs="Calibri"/>
                  <w:sz w:val="22"/>
                  <w:szCs w:val="22"/>
                  <w:lang w:val="en-US" w:eastAsia="zh-CN"/>
                </w:rPr>
                <w:t>年，釜山，修订版）</w:t>
              </w:r>
            </w:hyperlink>
          </w:p>
        </w:tc>
      </w:tr>
    </w:tbl>
    <w:p w14:paraId="23D295F1" w14:textId="77777777" w:rsidR="004F575D" w:rsidRPr="00124698" w:rsidRDefault="004F575D" w:rsidP="00B273BF">
      <w:pPr>
        <w:spacing w:before="0"/>
        <w:rPr>
          <w:lang w:eastAsia="zh-CN"/>
        </w:rPr>
      </w:pPr>
    </w:p>
    <w:p w14:paraId="3717F895" w14:textId="4D9C6573" w:rsidR="0008540E" w:rsidRDefault="001A16ED" w:rsidP="00004F8B">
      <w:pPr>
        <w:rPr>
          <w:lang w:eastAsia="zh-CN"/>
        </w:rPr>
      </w:pPr>
      <w:r>
        <w:rPr>
          <w:lang w:eastAsia="zh-CN"/>
        </w:rPr>
        <w:br w:type="page"/>
      </w:r>
    </w:p>
    <w:p w14:paraId="4889831F" w14:textId="2FAEBAC7" w:rsidR="009041EF" w:rsidRPr="00683A07" w:rsidRDefault="009041EF" w:rsidP="000748ED">
      <w:pPr>
        <w:pStyle w:val="Heading1"/>
        <w:tabs>
          <w:tab w:val="clear" w:pos="2268"/>
          <w:tab w:val="clear" w:pos="2835"/>
          <w:tab w:val="center" w:pos="4822"/>
        </w:tabs>
        <w:rPr>
          <w:lang w:eastAsia="zh-CN"/>
        </w:rPr>
      </w:pPr>
      <w:r w:rsidRPr="00683A07">
        <w:rPr>
          <w:lang w:eastAsia="zh-CN"/>
        </w:rPr>
        <w:lastRenderedPageBreak/>
        <w:t>1</w:t>
      </w:r>
      <w:r w:rsidRPr="00683A07">
        <w:rPr>
          <w:lang w:eastAsia="zh-CN"/>
        </w:rPr>
        <w:tab/>
      </w:r>
      <w:r w:rsidR="009B5CB3">
        <w:rPr>
          <w:rFonts w:hint="eastAsia"/>
          <w:lang w:eastAsia="zh-CN"/>
        </w:rPr>
        <w:t>背景</w:t>
      </w:r>
    </w:p>
    <w:p w14:paraId="14852EFF" w14:textId="2DF8F520" w:rsidR="000814AF" w:rsidRDefault="009041EF" w:rsidP="000814AF">
      <w:pPr>
        <w:jc w:val="both"/>
        <w:rPr>
          <w:lang w:eastAsia="zh-CN"/>
        </w:rPr>
      </w:pPr>
      <w:r>
        <w:rPr>
          <w:lang w:eastAsia="zh-CN"/>
        </w:rPr>
        <w:t>1.1</w:t>
      </w:r>
      <w:r>
        <w:rPr>
          <w:lang w:eastAsia="zh-CN"/>
        </w:rPr>
        <w:tab/>
      </w:r>
      <w:r w:rsidR="00D26E7C" w:rsidRPr="009B5CB3">
        <w:rPr>
          <w:lang w:eastAsia="zh-CN"/>
        </w:rPr>
        <w:t>全权代表大会</w:t>
      </w:r>
      <w:r w:rsidR="0067007B">
        <w:rPr>
          <w:rFonts w:hint="eastAsia"/>
          <w:lang w:eastAsia="zh-CN"/>
        </w:rPr>
        <w:t>根据</w:t>
      </w:r>
      <w:hyperlink r:id="rId16" w:history="1">
        <w:r w:rsidR="0067007B" w:rsidRPr="0067007B">
          <w:rPr>
            <w:rStyle w:val="Hyperlink"/>
            <w:lang w:eastAsia="zh-CN"/>
          </w:rPr>
          <w:t>第</w:t>
        </w:r>
        <w:r w:rsidR="009B5CB3" w:rsidRPr="0067007B">
          <w:rPr>
            <w:rStyle w:val="Hyperlink"/>
            <w:lang w:eastAsia="zh-CN"/>
          </w:rPr>
          <w:t>41</w:t>
        </w:r>
        <w:r w:rsidR="0067007B" w:rsidRPr="0067007B">
          <w:rPr>
            <w:rStyle w:val="Hyperlink"/>
            <w:lang w:eastAsia="zh-CN"/>
          </w:rPr>
          <w:t>号决议</w:t>
        </w:r>
        <w:r w:rsidR="009B5CB3" w:rsidRPr="0067007B">
          <w:rPr>
            <w:rStyle w:val="Hyperlink"/>
            <w:lang w:eastAsia="zh-CN"/>
          </w:rPr>
          <w:t>（</w:t>
        </w:r>
        <w:r w:rsidR="009B5CB3" w:rsidRPr="0067007B">
          <w:rPr>
            <w:rStyle w:val="Hyperlink"/>
            <w:lang w:eastAsia="zh-CN"/>
          </w:rPr>
          <w:t>2018</w:t>
        </w:r>
        <w:r w:rsidR="009B5CB3" w:rsidRPr="0067007B">
          <w:rPr>
            <w:rStyle w:val="Hyperlink"/>
            <w:lang w:eastAsia="zh-CN"/>
          </w:rPr>
          <w:t>年，迪拜，修订版）</w:t>
        </w:r>
      </w:hyperlink>
      <w:r w:rsidR="009B5CB3" w:rsidRPr="009B5CB3">
        <w:rPr>
          <w:lang w:eastAsia="zh-CN"/>
        </w:rPr>
        <w:t>敦促欠款国际电联成员，尤其是欠款专账已被注销的成员，向秘书长提交欠款分期偿还计划并就该计划达成一致，以期结清其欠款。</w:t>
      </w:r>
      <w:r w:rsidR="007353DB">
        <w:rPr>
          <w:rFonts w:hint="eastAsia"/>
          <w:lang w:eastAsia="zh-CN"/>
        </w:rPr>
        <w:t>该决议</w:t>
      </w:r>
      <w:r w:rsidR="009B5CB3" w:rsidRPr="009B5CB3">
        <w:rPr>
          <w:lang w:eastAsia="zh-CN"/>
        </w:rPr>
        <w:t>确认</w:t>
      </w:r>
      <w:r w:rsidR="007353DB">
        <w:rPr>
          <w:rFonts w:hint="eastAsia"/>
          <w:lang w:eastAsia="zh-CN"/>
        </w:rPr>
        <w:t>这一决定</w:t>
      </w:r>
      <w:r w:rsidR="009B5CB3" w:rsidRPr="009B5CB3">
        <w:rPr>
          <w:lang w:eastAsia="zh-CN"/>
        </w:rPr>
        <w:t>，</w:t>
      </w:r>
      <w:r w:rsidR="007353DB">
        <w:rPr>
          <w:rFonts w:hint="eastAsia"/>
          <w:lang w:eastAsia="zh-CN"/>
        </w:rPr>
        <w:t>即</w:t>
      </w:r>
      <w:r w:rsidR="009B5CB3" w:rsidRPr="009B5CB3">
        <w:rPr>
          <w:lang w:eastAsia="zh-CN"/>
        </w:rPr>
        <w:t>只有在收到开设欠款专账的请求至多一年之内与秘书长就确定具体偿</w:t>
      </w:r>
      <w:r w:rsidR="007353DB">
        <w:rPr>
          <w:rFonts w:hint="eastAsia"/>
          <w:lang w:eastAsia="zh-CN"/>
        </w:rPr>
        <w:t>还</w:t>
      </w:r>
      <w:r w:rsidR="009B5CB3" w:rsidRPr="009B5CB3">
        <w:rPr>
          <w:lang w:eastAsia="zh-CN"/>
        </w:rPr>
        <w:t>时间表达成</w:t>
      </w:r>
      <w:r w:rsidR="00020579">
        <w:rPr>
          <w:rFonts w:hint="eastAsia"/>
          <w:lang w:eastAsia="zh-CN"/>
        </w:rPr>
        <w:t>一致</w:t>
      </w:r>
      <w:r w:rsidR="009B5CB3" w:rsidRPr="009B5CB3">
        <w:rPr>
          <w:lang w:eastAsia="zh-CN"/>
        </w:rPr>
        <w:t>的情况下，方可开设新的欠款专账。</w:t>
      </w:r>
      <w:r w:rsidR="007353DB">
        <w:rPr>
          <w:rFonts w:hint="eastAsia"/>
          <w:lang w:eastAsia="zh-CN"/>
        </w:rPr>
        <w:t>该决议</w:t>
      </w:r>
      <w:r w:rsidR="009B5CB3" w:rsidRPr="009B5CB3">
        <w:rPr>
          <w:lang w:eastAsia="zh-CN"/>
        </w:rPr>
        <w:t>进一步做出决议，在适用《组织法》第</w:t>
      </w:r>
      <w:r w:rsidR="009B5CB3" w:rsidRPr="009B5CB3">
        <w:rPr>
          <w:lang w:eastAsia="zh-CN"/>
        </w:rPr>
        <w:t>169</w:t>
      </w:r>
      <w:r w:rsidR="009B5CB3" w:rsidRPr="009B5CB3">
        <w:rPr>
          <w:lang w:eastAsia="zh-CN"/>
        </w:rPr>
        <w:t>款（表决权）时，</w:t>
      </w:r>
      <w:r w:rsidR="007353DB">
        <w:rPr>
          <w:rFonts w:hint="eastAsia"/>
          <w:lang w:eastAsia="zh-CN"/>
        </w:rPr>
        <w:t>只要相关成员国已向秘书长提交欠款分期偿还计划并已就该计划与秘书长达成了协议，且只要他们严格遵守该计划及其附带条件，则欠款额就不得被考虑在内。</w:t>
      </w:r>
      <w:r w:rsidR="007353DB" w:rsidRPr="009B5CB3">
        <w:rPr>
          <w:lang w:eastAsia="zh-CN"/>
        </w:rPr>
        <w:t>凡不遵守偿还计划及其附带条件的</w:t>
      </w:r>
      <w:r w:rsidR="007353DB">
        <w:rPr>
          <w:rFonts w:hint="eastAsia"/>
          <w:lang w:eastAsia="zh-CN"/>
        </w:rPr>
        <w:t>，</w:t>
      </w:r>
      <w:r w:rsidR="007353DB" w:rsidRPr="009B5CB3">
        <w:rPr>
          <w:lang w:eastAsia="zh-CN"/>
        </w:rPr>
        <w:t>将导致欠款专账</w:t>
      </w:r>
      <w:r w:rsidR="007353DB">
        <w:rPr>
          <w:rFonts w:hint="eastAsia"/>
          <w:lang w:eastAsia="zh-CN"/>
        </w:rPr>
        <w:t>被</w:t>
      </w:r>
      <w:r w:rsidR="007353DB" w:rsidRPr="009B5CB3">
        <w:rPr>
          <w:lang w:eastAsia="zh-CN"/>
        </w:rPr>
        <w:t>注销。此外，</w:t>
      </w:r>
      <w:r w:rsidR="000814AF">
        <w:rPr>
          <w:rFonts w:hint="eastAsia"/>
          <w:lang w:eastAsia="zh-CN"/>
        </w:rPr>
        <w:t>还</w:t>
      </w:r>
      <w:r w:rsidR="007353DB" w:rsidRPr="009B5CB3">
        <w:rPr>
          <w:lang w:eastAsia="zh-CN"/>
        </w:rPr>
        <w:t>责成理事会审议确定偿还计划的指导</w:t>
      </w:r>
      <w:r w:rsidR="000814AF">
        <w:rPr>
          <w:rFonts w:hint="eastAsia"/>
          <w:lang w:eastAsia="zh-CN"/>
        </w:rPr>
        <w:t>原则</w:t>
      </w:r>
      <w:r w:rsidR="007353DB" w:rsidRPr="009B5CB3">
        <w:rPr>
          <w:lang w:eastAsia="zh-CN"/>
        </w:rPr>
        <w:t>，包括规定最长期限，其中发达国家为五年、发展中国家为十年、最不发达国家</w:t>
      </w:r>
      <w:r w:rsidR="000814AF" w:rsidRPr="009B5CB3">
        <w:rPr>
          <w:lang w:eastAsia="zh-CN"/>
        </w:rPr>
        <w:t>（</w:t>
      </w:r>
      <w:r w:rsidR="000814AF" w:rsidRPr="009B5CB3">
        <w:rPr>
          <w:lang w:eastAsia="zh-CN"/>
        </w:rPr>
        <w:t>LDC</w:t>
      </w:r>
      <w:r w:rsidR="000814AF" w:rsidRPr="009B5CB3">
        <w:rPr>
          <w:lang w:eastAsia="zh-CN"/>
        </w:rPr>
        <w:t>）</w:t>
      </w:r>
      <w:r w:rsidR="007353DB" w:rsidRPr="009B5CB3">
        <w:rPr>
          <w:lang w:eastAsia="zh-CN"/>
        </w:rPr>
        <w:t>为十五年，</w:t>
      </w:r>
      <w:r w:rsidR="000814AF">
        <w:rPr>
          <w:rFonts w:hint="eastAsia"/>
          <w:lang w:eastAsia="zh-CN"/>
        </w:rPr>
        <w:t>而</w:t>
      </w:r>
      <w:r w:rsidR="007353DB" w:rsidRPr="009B5CB3">
        <w:rPr>
          <w:lang w:eastAsia="zh-CN"/>
        </w:rPr>
        <w:t>部门成员和部门准成员</w:t>
      </w:r>
      <w:r w:rsidR="000814AF">
        <w:rPr>
          <w:rFonts w:hint="eastAsia"/>
          <w:lang w:eastAsia="zh-CN"/>
        </w:rPr>
        <w:t>则</w:t>
      </w:r>
      <w:r w:rsidR="007353DB" w:rsidRPr="009B5CB3">
        <w:rPr>
          <w:lang w:eastAsia="zh-CN"/>
        </w:rPr>
        <w:t>为五年，</w:t>
      </w:r>
      <w:r w:rsidR="000814AF" w:rsidRPr="000814AF">
        <w:rPr>
          <w:lang w:eastAsia="zh-CN"/>
        </w:rPr>
        <w:t>并且监督国际电联秘书长</w:t>
      </w:r>
      <w:r w:rsidR="00412705">
        <w:rPr>
          <w:rFonts w:hint="eastAsia"/>
          <w:lang w:eastAsia="zh-CN"/>
        </w:rPr>
        <w:t>为</w:t>
      </w:r>
      <w:r w:rsidR="000814AF" w:rsidRPr="000814AF">
        <w:rPr>
          <w:lang w:eastAsia="zh-CN"/>
        </w:rPr>
        <w:t>落实</w:t>
      </w:r>
      <w:r w:rsidR="00DF2656">
        <w:rPr>
          <w:rFonts w:hint="eastAsia"/>
          <w:lang w:eastAsia="zh-CN"/>
        </w:rPr>
        <w:t>该</w:t>
      </w:r>
      <w:r w:rsidR="000814AF" w:rsidRPr="000814AF">
        <w:rPr>
          <w:lang w:eastAsia="zh-CN"/>
        </w:rPr>
        <w:t>决议</w:t>
      </w:r>
      <w:r w:rsidR="00412705">
        <w:rPr>
          <w:rFonts w:hint="eastAsia"/>
          <w:lang w:eastAsia="zh-CN"/>
        </w:rPr>
        <w:t>开展</w:t>
      </w:r>
      <w:r w:rsidR="000814AF" w:rsidRPr="000814AF">
        <w:rPr>
          <w:lang w:eastAsia="zh-CN"/>
        </w:rPr>
        <w:t>的工作</w:t>
      </w:r>
      <w:r w:rsidR="007353DB" w:rsidRPr="009B5CB3">
        <w:rPr>
          <w:lang w:eastAsia="zh-CN"/>
        </w:rPr>
        <w:t>。</w:t>
      </w:r>
      <w:r w:rsidR="00020579" w:rsidRPr="00020579">
        <w:rPr>
          <w:lang w:eastAsia="zh-CN"/>
        </w:rPr>
        <w:t>理事会在</w:t>
      </w:r>
      <w:r w:rsidR="00020579" w:rsidRPr="00020579">
        <w:rPr>
          <w:lang w:eastAsia="zh-CN"/>
        </w:rPr>
        <w:t>1999</w:t>
      </w:r>
      <w:r w:rsidR="00020579" w:rsidRPr="00020579">
        <w:rPr>
          <w:lang w:eastAsia="zh-CN"/>
        </w:rPr>
        <w:t>年的会议上首次制定了有关偿</w:t>
      </w:r>
      <w:r w:rsidR="000814AF">
        <w:rPr>
          <w:rFonts w:hint="eastAsia"/>
          <w:lang w:eastAsia="zh-CN"/>
        </w:rPr>
        <w:t>还</w:t>
      </w:r>
      <w:r w:rsidR="00020579" w:rsidRPr="00020579">
        <w:rPr>
          <w:lang w:eastAsia="zh-CN"/>
        </w:rPr>
        <w:t>时间表的上述指导原则（</w:t>
      </w:r>
      <w:hyperlink r:id="rId17" w:history="1">
        <w:r w:rsidR="000814AF" w:rsidRPr="00D17FB9">
          <w:rPr>
            <w:rStyle w:val="Hyperlink"/>
            <w:lang w:eastAsia="zh-CN"/>
          </w:rPr>
          <w:t>C99/27</w:t>
        </w:r>
      </w:hyperlink>
      <w:r w:rsidR="00020579" w:rsidRPr="00020579">
        <w:rPr>
          <w:lang w:eastAsia="zh-CN"/>
        </w:rPr>
        <w:t>号文件）。</w:t>
      </w:r>
      <w:r w:rsidR="000814AF">
        <w:rPr>
          <w:rFonts w:hint="eastAsia"/>
          <w:lang w:eastAsia="zh-CN"/>
        </w:rPr>
        <w:t>该决议</w:t>
      </w:r>
      <w:r w:rsidR="00020579" w:rsidRPr="00020579">
        <w:rPr>
          <w:lang w:eastAsia="zh-CN"/>
        </w:rPr>
        <w:t>还责成理事会采取更多适当措施，如在特殊情况下：临时降低会费单位等级；</w:t>
      </w:r>
      <w:r w:rsidR="000814AF">
        <w:rPr>
          <w:rFonts w:hint="eastAsia"/>
          <w:lang w:eastAsia="zh-CN"/>
        </w:rPr>
        <w:t>在债务方严格遵守结付未缴会费分期偿还计划的情况下，注销逾期付款利息；对于因自然灾害、内乱或极端经济困难而产生特殊需求的国家，分期偿还计划最长为三十年；并对分期还款额进行调整，条件是在分期偿还计划结束时，累计还款金额相同。</w:t>
      </w:r>
    </w:p>
    <w:p w14:paraId="411CC7CC" w14:textId="08565DEA" w:rsidR="009041EF" w:rsidRPr="00101BB6" w:rsidRDefault="009041EF" w:rsidP="007F0179">
      <w:pPr>
        <w:jc w:val="both"/>
        <w:rPr>
          <w:lang w:eastAsia="zh-CN"/>
        </w:rPr>
      </w:pPr>
      <w:r w:rsidRPr="00F90CEA">
        <w:rPr>
          <w:lang w:eastAsia="zh-CN"/>
        </w:rPr>
        <w:t>1.</w:t>
      </w:r>
      <w:r>
        <w:rPr>
          <w:lang w:eastAsia="zh-CN"/>
        </w:rPr>
        <w:t>2</w:t>
      </w:r>
      <w:r w:rsidRPr="00F90CEA">
        <w:rPr>
          <w:lang w:eastAsia="zh-CN"/>
        </w:rPr>
        <w:tab/>
      </w:r>
      <w:r w:rsidR="009B5CB3" w:rsidRPr="009B5CB3">
        <w:rPr>
          <w:lang w:eastAsia="zh-CN"/>
        </w:rPr>
        <w:t>此外，还责成理事会针对不遵守商定的结付条款和</w:t>
      </w:r>
      <w:r w:rsidR="009B5CB3" w:rsidRPr="009B5CB3">
        <w:rPr>
          <w:lang w:eastAsia="zh-CN"/>
        </w:rPr>
        <w:t>/</w:t>
      </w:r>
      <w:r w:rsidR="009B5CB3" w:rsidRPr="009B5CB3">
        <w:rPr>
          <w:lang w:eastAsia="zh-CN"/>
        </w:rPr>
        <w:t>或延迟支付分期偿还计划未包括的年度会费份额的行为采取附加措施，其中特别包括</w:t>
      </w:r>
      <w:r w:rsidR="00BA1114">
        <w:rPr>
          <w:rFonts w:hint="eastAsia"/>
          <w:lang w:eastAsia="zh-CN"/>
        </w:rPr>
        <w:t>暂停</w:t>
      </w:r>
      <w:r w:rsidR="009B5CB3" w:rsidRPr="009B5CB3">
        <w:rPr>
          <w:lang w:eastAsia="zh-CN"/>
        </w:rPr>
        <w:t>部门成员、部门准成员和学术成员参</w:t>
      </w:r>
      <w:r w:rsidR="00E7231F">
        <w:rPr>
          <w:rFonts w:hint="eastAsia"/>
          <w:lang w:eastAsia="zh-CN"/>
        </w:rPr>
        <w:t>加</w:t>
      </w:r>
      <w:r w:rsidR="009B5CB3" w:rsidRPr="009B5CB3">
        <w:rPr>
          <w:lang w:eastAsia="zh-CN"/>
        </w:rPr>
        <w:t>国际电联的工作。最后，责成理事会审议</w:t>
      </w:r>
      <w:r w:rsidR="003B490F">
        <w:rPr>
          <w:lang w:eastAsia="zh-CN"/>
        </w:rPr>
        <w:t>债务方</w:t>
      </w:r>
      <w:r w:rsidR="009B5CB3" w:rsidRPr="009B5CB3">
        <w:rPr>
          <w:lang w:eastAsia="zh-CN"/>
        </w:rPr>
        <w:t>账</w:t>
      </w:r>
      <w:r w:rsidR="003B490F">
        <w:rPr>
          <w:rFonts w:hint="eastAsia"/>
          <w:lang w:eastAsia="zh-CN"/>
        </w:rPr>
        <w:t>户</w:t>
      </w:r>
      <w:r w:rsidR="009B5CB3" w:rsidRPr="009B5CB3">
        <w:rPr>
          <w:lang w:eastAsia="zh-CN"/>
        </w:rPr>
        <w:t>储备金的适当水平，提供适当覆盖面，并向下届全权代表大会报告第</w:t>
      </w:r>
      <w:r w:rsidR="009B5CB3" w:rsidRPr="009B5CB3">
        <w:rPr>
          <w:lang w:eastAsia="zh-CN"/>
        </w:rPr>
        <w:t>41</w:t>
      </w:r>
      <w:r w:rsidR="009B5CB3" w:rsidRPr="009B5CB3">
        <w:rPr>
          <w:lang w:eastAsia="zh-CN"/>
        </w:rPr>
        <w:t>号决议（</w:t>
      </w:r>
      <w:r w:rsidR="009B5CB3" w:rsidRPr="009B5CB3">
        <w:rPr>
          <w:lang w:eastAsia="zh-CN"/>
        </w:rPr>
        <w:t>2018</w:t>
      </w:r>
      <w:r w:rsidR="009B5CB3" w:rsidRPr="009B5CB3">
        <w:rPr>
          <w:lang w:eastAsia="zh-CN"/>
        </w:rPr>
        <w:t>年，迪拜，修订版）的</w:t>
      </w:r>
      <w:r w:rsidR="00A146CE">
        <w:rPr>
          <w:lang w:eastAsia="zh-CN"/>
        </w:rPr>
        <w:t>落实</w:t>
      </w:r>
      <w:r w:rsidR="009B5CB3" w:rsidRPr="009B5CB3">
        <w:rPr>
          <w:lang w:eastAsia="zh-CN"/>
        </w:rPr>
        <w:t>结果。</w:t>
      </w:r>
    </w:p>
    <w:p w14:paraId="0829B408" w14:textId="03C201FE" w:rsidR="009041EF" w:rsidRDefault="009041EF" w:rsidP="007F0179">
      <w:pPr>
        <w:jc w:val="both"/>
        <w:rPr>
          <w:lang w:eastAsia="zh-CN"/>
        </w:rPr>
      </w:pPr>
      <w:r>
        <w:rPr>
          <w:lang w:eastAsia="zh-CN"/>
        </w:rPr>
        <w:t>1.3</w:t>
      </w:r>
      <w:r>
        <w:rPr>
          <w:lang w:eastAsia="zh-CN"/>
        </w:rPr>
        <w:tab/>
      </w:r>
      <w:r w:rsidR="009B5CB3" w:rsidRPr="009B5CB3">
        <w:rPr>
          <w:lang w:eastAsia="zh-CN"/>
        </w:rPr>
        <w:t>因此，大会授权秘书长按照理事会制定的指导</w:t>
      </w:r>
      <w:r w:rsidR="00E7231F">
        <w:rPr>
          <w:rFonts w:hint="eastAsia"/>
          <w:lang w:eastAsia="zh-CN"/>
        </w:rPr>
        <w:t>原则</w:t>
      </w:r>
      <w:r w:rsidR="009B5CB3" w:rsidRPr="009B5CB3">
        <w:rPr>
          <w:lang w:eastAsia="zh-CN"/>
        </w:rPr>
        <w:t>，与所有欠款成员国</w:t>
      </w:r>
      <w:r w:rsidR="00E7231F">
        <w:rPr>
          <w:rFonts w:hint="eastAsia"/>
          <w:lang w:eastAsia="zh-CN"/>
        </w:rPr>
        <w:t>协商</w:t>
      </w:r>
      <w:r w:rsidR="009B5CB3" w:rsidRPr="009B5CB3">
        <w:rPr>
          <w:lang w:eastAsia="zh-CN"/>
        </w:rPr>
        <w:t>，特别是欠款专账已被注销的成员国以及欠款部门成员、部门准成员和学术成员，并就债务</w:t>
      </w:r>
      <w:r w:rsidR="00E7231F" w:rsidRPr="009B5CB3">
        <w:rPr>
          <w:lang w:eastAsia="zh-CN"/>
        </w:rPr>
        <w:t>偿还</w:t>
      </w:r>
      <w:r w:rsidR="009B5CB3" w:rsidRPr="009B5CB3">
        <w:rPr>
          <w:lang w:eastAsia="zh-CN"/>
        </w:rPr>
        <w:t>计划达成</w:t>
      </w:r>
      <w:r w:rsidR="00E7231F">
        <w:rPr>
          <w:rFonts w:hint="eastAsia"/>
          <w:lang w:eastAsia="zh-CN"/>
        </w:rPr>
        <w:t>一致</w:t>
      </w:r>
      <w:r w:rsidR="009B5CB3" w:rsidRPr="009B5CB3">
        <w:rPr>
          <w:lang w:eastAsia="zh-CN"/>
        </w:rPr>
        <w:t>（</w:t>
      </w:r>
      <w:hyperlink r:id="rId18" w:history="1">
        <w:r w:rsidR="00E7231F" w:rsidRPr="000B51B9">
          <w:rPr>
            <w:rStyle w:val="Hyperlink"/>
            <w:lang w:eastAsia="zh-CN"/>
          </w:rPr>
          <w:t>C99/27</w:t>
        </w:r>
      </w:hyperlink>
      <w:r w:rsidR="00E7231F">
        <w:rPr>
          <w:rFonts w:hint="eastAsia"/>
          <w:lang w:eastAsia="zh-CN"/>
        </w:rPr>
        <w:t>号文件）。</w:t>
      </w:r>
    </w:p>
    <w:p w14:paraId="42EC3EFE" w14:textId="6A423E21" w:rsidR="009041EF" w:rsidRPr="00987ED0" w:rsidRDefault="009041EF" w:rsidP="0079589D">
      <w:pPr>
        <w:pStyle w:val="Heading1"/>
        <w:rPr>
          <w:lang w:eastAsia="zh-CN"/>
        </w:rPr>
      </w:pPr>
      <w:r w:rsidRPr="0DBBC981">
        <w:rPr>
          <w:lang w:eastAsia="zh-CN"/>
        </w:rPr>
        <w:t>2</w:t>
      </w:r>
      <w:r>
        <w:rPr>
          <w:lang w:eastAsia="zh-CN"/>
        </w:rPr>
        <w:tab/>
      </w:r>
      <w:r w:rsidR="00E7231F" w:rsidRPr="009B5CB3">
        <w:rPr>
          <w:lang w:eastAsia="zh-CN"/>
        </w:rPr>
        <w:t>为结清欠款和欠款专账所采取的行动以及</w:t>
      </w:r>
      <w:r w:rsidR="00BA1114" w:rsidRPr="009B5CB3">
        <w:rPr>
          <w:lang w:eastAsia="zh-CN"/>
        </w:rPr>
        <w:t>第</w:t>
      </w:r>
      <w:r w:rsidR="00BA1114" w:rsidRPr="009B5CB3">
        <w:rPr>
          <w:lang w:eastAsia="zh-CN"/>
        </w:rPr>
        <w:t>41</w:t>
      </w:r>
      <w:r w:rsidR="00BA1114" w:rsidRPr="009B5CB3">
        <w:rPr>
          <w:lang w:eastAsia="zh-CN"/>
        </w:rPr>
        <w:t>号决议（</w:t>
      </w:r>
      <w:r w:rsidR="00BA1114" w:rsidRPr="009B5CB3">
        <w:rPr>
          <w:lang w:eastAsia="zh-CN"/>
        </w:rPr>
        <w:t>2018</w:t>
      </w:r>
      <w:r w:rsidR="00BA1114" w:rsidRPr="009B5CB3">
        <w:rPr>
          <w:lang w:eastAsia="zh-CN"/>
        </w:rPr>
        <w:t>年，迪拜，</w:t>
      </w:r>
      <w:r w:rsidR="00181165">
        <w:rPr>
          <w:lang w:eastAsia="zh-CN"/>
        </w:rPr>
        <w:br/>
      </w:r>
      <w:r w:rsidR="00BA1114" w:rsidRPr="009B5CB3">
        <w:rPr>
          <w:lang w:eastAsia="zh-CN"/>
        </w:rPr>
        <w:t>修订版）</w:t>
      </w:r>
      <w:r w:rsidR="00BA1114">
        <w:rPr>
          <w:rFonts w:hint="eastAsia"/>
          <w:lang w:eastAsia="zh-CN"/>
        </w:rPr>
        <w:t>和</w:t>
      </w:r>
      <w:r w:rsidR="00E7231F">
        <w:rPr>
          <w:rFonts w:hint="eastAsia"/>
          <w:lang w:eastAsia="zh-CN"/>
        </w:rPr>
        <w:t>第</w:t>
      </w:r>
      <w:r w:rsidR="00E7231F">
        <w:rPr>
          <w:rFonts w:hint="eastAsia"/>
          <w:lang w:eastAsia="zh-CN"/>
        </w:rPr>
        <w:t>152</w:t>
      </w:r>
      <w:r w:rsidR="00E7231F">
        <w:rPr>
          <w:rFonts w:hint="eastAsia"/>
          <w:lang w:eastAsia="zh-CN"/>
        </w:rPr>
        <w:t>号决议（</w:t>
      </w:r>
      <w:r w:rsidR="00E7231F">
        <w:rPr>
          <w:rFonts w:hint="eastAsia"/>
          <w:lang w:eastAsia="zh-CN"/>
        </w:rPr>
        <w:t>2014</w:t>
      </w:r>
      <w:r w:rsidR="00E7231F">
        <w:rPr>
          <w:rFonts w:hint="eastAsia"/>
          <w:lang w:eastAsia="zh-CN"/>
        </w:rPr>
        <w:t>年，釜山，修订版）</w:t>
      </w:r>
      <w:r w:rsidR="009B5CB3" w:rsidRPr="009B5CB3">
        <w:rPr>
          <w:lang w:eastAsia="zh-CN"/>
        </w:rPr>
        <w:t>的</w:t>
      </w:r>
      <w:r w:rsidR="00E7231F">
        <w:rPr>
          <w:rFonts w:hint="eastAsia"/>
          <w:lang w:eastAsia="zh-CN"/>
        </w:rPr>
        <w:t>落实</w:t>
      </w:r>
    </w:p>
    <w:p w14:paraId="7C3976ED" w14:textId="11D89745" w:rsidR="009041EF" w:rsidRDefault="009041EF" w:rsidP="007F0179">
      <w:pPr>
        <w:jc w:val="both"/>
        <w:rPr>
          <w:lang w:eastAsia="zh-CN"/>
        </w:rPr>
      </w:pPr>
      <w:r>
        <w:rPr>
          <w:lang w:eastAsia="zh-CN"/>
        </w:rPr>
        <w:t>2.1</w:t>
      </w:r>
      <w:r>
        <w:rPr>
          <w:lang w:eastAsia="zh-CN"/>
        </w:rPr>
        <w:tab/>
      </w:r>
      <w:r w:rsidR="00E7231F" w:rsidRPr="00E7231F">
        <w:rPr>
          <w:lang w:eastAsia="zh-CN"/>
        </w:rPr>
        <w:t>按照《组织法》第</w:t>
      </w:r>
      <w:r w:rsidR="00E7231F" w:rsidRPr="00E7231F">
        <w:rPr>
          <w:lang w:eastAsia="zh-CN"/>
        </w:rPr>
        <w:t>169</w:t>
      </w:r>
      <w:r w:rsidR="00E7231F" w:rsidRPr="00E7231F">
        <w:rPr>
          <w:lang w:eastAsia="zh-CN"/>
        </w:rPr>
        <w:t>款，</w:t>
      </w:r>
      <w:r w:rsidR="00E7231F">
        <w:rPr>
          <w:rFonts w:hint="eastAsia"/>
          <w:lang w:eastAsia="zh-CN"/>
        </w:rPr>
        <w:t>“</w:t>
      </w:r>
      <w:r w:rsidR="00E7231F" w:rsidRPr="00E7231F">
        <w:rPr>
          <w:lang w:eastAsia="zh-CN"/>
        </w:rPr>
        <w:t>对国际电联欠款的成员国在其欠款金额等于或大于前两个年度应付会费的总额时，</w:t>
      </w:r>
      <w:r w:rsidR="00E7231F">
        <w:rPr>
          <w:rFonts w:hint="eastAsia"/>
          <w:lang w:eastAsia="zh-CN"/>
        </w:rPr>
        <w:t>须</w:t>
      </w:r>
      <w:r w:rsidR="00E7231F" w:rsidRPr="00E7231F">
        <w:rPr>
          <w:lang w:eastAsia="zh-CN"/>
        </w:rPr>
        <w:t>丧失其</w:t>
      </w:r>
      <w:r w:rsidR="00E7231F" w:rsidRPr="00E7231F">
        <w:rPr>
          <w:lang w:eastAsia="zh-CN"/>
        </w:rPr>
        <w:t>[...]</w:t>
      </w:r>
      <w:r w:rsidR="00E7231F" w:rsidRPr="00E7231F">
        <w:rPr>
          <w:lang w:eastAsia="zh-CN"/>
        </w:rPr>
        <w:t>享有的表决权</w:t>
      </w:r>
      <w:r w:rsidR="00E7231F">
        <w:rPr>
          <w:rFonts w:hint="eastAsia"/>
          <w:lang w:eastAsia="zh-CN"/>
        </w:rPr>
        <w:t>”</w:t>
      </w:r>
      <w:r w:rsidR="00E7231F" w:rsidRPr="00E7231F">
        <w:rPr>
          <w:lang w:eastAsia="zh-CN"/>
        </w:rPr>
        <w:t>。</w:t>
      </w:r>
    </w:p>
    <w:p w14:paraId="20EF7036" w14:textId="68EAF556" w:rsidR="006C3E73" w:rsidRDefault="009041EF" w:rsidP="007F0179">
      <w:pPr>
        <w:jc w:val="both"/>
        <w:rPr>
          <w:lang w:eastAsia="zh-CN"/>
        </w:rPr>
      </w:pPr>
      <w:r>
        <w:rPr>
          <w:lang w:eastAsia="zh-CN"/>
        </w:rPr>
        <w:t>2.2</w:t>
      </w:r>
      <w:r>
        <w:rPr>
          <w:lang w:eastAsia="zh-CN"/>
        </w:rPr>
        <w:tab/>
      </w:r>
      <w:r w:rsidR="00E7231F" w:rsidRPr="00E7231F">
        <w:rPr>
          <w:lang w:eastAsia="zh-CN"/>
        </w:rPr>
        <w:t>此外，根据</w:t>
      </w:r>
      <w:hyperlink r:id="rId19" w:history="1">
        <w:r w:rsidR="00E7231F" w:rsidRPr="006C3E73">
          <w:rPr>
            <w:rStyle w:val="Hyperlink"/>
            <w:lang w:eastAsia="zh-CN"/>
          </w:rPr>
          <w:t>第</w:t>
        </w:r>
        <w:r w:rsidR="00E7231F" w:rsidRPr="006C3E73">
          <w:rPr>
            <w:rStyle w:val="Hyperlink"/>
            <w:lang w:eastAsia="zh-CN"/>
          </w:rPr>
          <w:t>152</w:t>
        </w:r>
        <w:r w:rsidR="00E7231F" w:rsidRPr="006C3E73">
          <w:rPr>
            <w:rStyle w:val="Hyperlink"/>
            <w:lang w:eastAsia="zh-CN"/>
          </w:rPr>
          <w:t>号决议（</w:t>
        </w:r>
        <w:r w:rsidR="00E7231F" w:rsidRPr="006C3E73">
          <w:rPr>
            <w:rStyle w:val="Hyperlink"/>
            <w:lang w:eastAsia="zh-CN"/>
          </w:rPr>
          <w:t>2014</w:t>
        </w:r>
        <w:r w:rsidR="00E7231F" w:rsidRPr="006C3E73">
          <w:rPr>
            <w:rStyle w:val="Hyperlink"/>
            <w:lang w:eastAsia="zh-CN"/>
          </w:rPr>
          <w:t>年，釜山，修订版）</w:t>
        </w:r>
      </w:hyperlink>
      <w:r w:rsidR="00E7231F" w:rsidRPr="00E7231F">
        <w:rPr>
          <w:lang w:eastAsia="zh-CN"/>
        </w:rPr>
        <w:t>，在出现部门成员或部门准成员拖欠付款的情况时，</w:t>
      </w:r>
      <w:r w:rsidR="006C3E73">
        <w:rPr>
          <w:rFonts w:hint="eastAsia"/>
          <w:lang w:eastAsia="zh-CN"/>
        </w:rPr>
        <w:t>“</w:t>
      </w:r>
      <w:r w:rsidR="00E7231F" w:rsidRPr="00E7231F">
        <w:rPr>
          <w:lang w:eastAsia="zh-CN"/>
        </w:rPr>
        <w:t>应</w:t>
      </w:r>
      <w:r w:rsidR="006C3E73">
        <w:rPr>
          <w:rFonts w:hint="eastAsia"/>
          <w:lang w:eastAsia="zh-CN"/>
        </w:rPr>
        <w:t>在年度会费缴付到期日的六个月（</w:t>
      </w:r>
      <w:r w:rsidR="006C3E73">
        <w:rPr>
          <w:rFonts w:hint="eastAsia"/>
          <w:lang w:eastAsia="zh-CN"/>
        </w:rPr>
        <w:t>180</w:t>
      </w:r>
      <w:r w:rsidR="006C3E73">
        <w:rPr>
          <w:rFonts w:hint="eastAsia"/>
          <w:lang w:eastAsia="zh-CN"/>
        </w:rPr>
        <w:t>天）之后暂停其参与国际电联活动；在没有商定协议还款时间表的情况下，因为不缴付而将部门成员或部门准成员</w:t>
      </w:r>
      <w:r w:rsidR="00023B8C">
        <w:rPr>
          <w:rFonts w:hint="eastAsia"/>
          <w:lang w:eastAsia="zh-CN"/>
        </w:rPr>
        <w:t>开除应在暂停通知收到日的三个月（</w:t>
      </w:r>
      <w:r w:rsidR="00023B8C">
        <w:rPr>
          <w:rFonts w:hint="eastAsia"/>
          <w:lang w:eastAsia="zh-CN"/>
        </w:rPr>
        <w:t>90</w:t>
      </w:r>
      <w:r w:rsidR="00023B8C">
        <w:rPr>
          <w:rFonts w:hint="eastAsia"/>
          <w:lang w:eastAsia="zh-CN"/>
        </w:rPr>
        <w:t>天）之后生效”。</w:t>
      </w:r>
    </w:p>
    <w:p w14:paraId="305DA0C5" w14:textId="4E3FA72F" w:rsidR="009041EF" w:rsidRPr="00B37F4A" w:rsidRDefault="009041EF" w:rsidP="007F0179">
      <w:pPr>
        <w:jc w:val="both"/>
        <w:rPr>
          <w:lang w:eastAsia="zh-CN"/>
        </w:rPr>
      </w:pPr>
      <w:r>
        <w:rPr>
          <w:lang w:eastAsia="zh-CN"/>
        </w:rPr>
        <w:t>2.3</w:t>
      </w:r>
      <w:r>
        <w:rPr>
          <w:lang w:eastAsia="zh-CN"/>
        </w:rPr>
        <w:tab/>
      </w:r>
      <w:r w:rsidR="009B5CB3" w:rsidRPr="009B5CB3">
        <w:rPr>
          <w:lang w:eastAsia="zh-CN"/>
        </w:rPr>
        <w:t>最后，按照《公约》</w:t>
      </w:r>
      <w:hyperlink r:id="rId20" w:history="1">
        <w:r w:rsidR="009B5CB3" w:rsidRPr="00023B8C">
          <w:rPr>
            <w:rStyle w:val="Hyperlink"/>
            <w:lang w:eastAsia="zh-CN"/>
          </w:rPr>
          <w:t>第</w:t>
        </w:r>
        <w:r w:rsidR="009B5CB3" w:rsidRPr="00023B8C">
          <w:rPr>
            <w:rStyle w:val="Hyperlink"/>
            <w:lang w:eastAsia="zh-CN"/>
          </w:rPr>
          <w:t>474</w:t>
        </w:r>
        <w:r w:rsidR="009B5CB3" w:rsidRPr="00023B8C">
          <w:rPr>
            <w:rStyle w:val="Hyperlink"/>
            <w:lang w:eastAsia="zh-CN"/>
          </w:rPr>
          <w:t>款</w:t>
        </w:r>
      </w:hyperlink>
      <w:r w:rsidR="009B5CB3" w:rsidRPr="009B5CB3">
        <w:rPr>
          <w:lang w:eastAsia="zh-CN"/>
        </w:rPr>
        <w:t>，欠缴会费金额</w:t>
      </w:r>
      <w:r w:rsidR="00023B8C">
        <w:rPr>
          <w:rFonts w:hint="eastAsia"/>
          <w:lang w:eastAsia="zh-CN"/>
        </w:rPr>
        <w:t>“须自国际电联每一财务年度第四个月开始之日起计息，其后三个月内为年息</w:t>
      </w:r>
      <w:r w:rsidR="00023B8C">
        <w:rPr>
          <w:rFonts w:hint="eastAsia"/>
          <w:lang w:eastAsia="zh-CN"/>
        </w:rPr>
        <w:t>3</w:t>
      </w:r>
      <w:r w:rsidR="00181165">
        <w:rPr>
          <w:rFonts w:hint="eastAsia"/>
          <w:lang w:eastAsia="zh-CN"/>
        </w:rPr>
        <w:t>%</w:t>
      </w:r>
      <w:r w:rsidR="00023B8C">
        <w:rPr>
          <w:rFonts w:hint="eastAsia"/>
          <w:lang w:eastAsia="zh-CN"/>
        </w:rPr>
        <w:t>（百分之三），自第七个月起为年息</w:t>
      </w:r>
      <w:r w:rsidR="00023B8C">
        <w:rPr>
          <w:rFonts w:hint="eastAsia"/>
          <w:lang w:eastAsia="zh-CN"/>
        </w:rPr>
        <w:t>6%</w:t>
      </w:r>
      <w:r w:rsidR="00023B8C">
        <w:rPr>
          <w:rFonts w:hint="eastAsia"/>
          <w:lang w:eastAsia="zh-CN"/>
        </w:rPr>
        <w:t>（百分之六）”</w:t>
      </w:r>
      <w:r w:rsidR="00D25CE4">
        <w:rPr>
          <w:rFonts w:hint="eastAsia"/>
          <w:lang w:eastAsia="zh-CN"/>
        </w:rPr>
        <w:t>。</w:t>
      </w:r>
    </w:p>
    <w:p w14:paraId="12ED767E" w14:textId="44E4E476" w:rsidR="009041EF" w:rsidRDefault="009041EF" w:rsidP="007F0179">
      <w:pPr>
        <w:jc w:val="both"/>
        <w:rPr>
          <w:lang w:eastAsia="zh-CN"/>
        </w:rPr>
      </w:pPr>
      <w:r>
        <w:rPr>
          <w:lang w:eastAsia="zh-CN"/>
        </w:rPr>
        <w:t>2.4</w:t>
      </w:r>
      <w:r>
        <w:rPr>
          <w:lang w:eastAsia="zh-CN"/>
        </w:rPr>
        <w:tab/>
      </w:r>
      <w:r w:rsidR="009B5CB3" w:rsidRPr="009B5CB3">
        <w:rPr>
          <w:lang w:eastAsia="zh-CN"/>
        </w:rPr>
        <w:t>秘书长已将第</w:t>
      </w:r>
      <w:r w:rsidR="009B5CB3" w:rsidRPr="009B5CB3">
        <w:rPr>
          <w:lang w:eastAsia="zh-CN"/>
        </w:rPr>
        <w:t>41</w:t>
      </w:r>
      <w:r w:rsidR="009B5CB3" w:rsidRPr="009B5CB3">
        <w:rPr>
          <w:lang w:eastAsia="zh-CN"/>
        </w:rPr>
        <w:t>号决议（</w:t>
      </w:r>
      <w:r w:rsidR="009B5CB3" w:rsidRPr="009B5CB3">
        <w:rPr>
          <w:lang w:eastAsia="zh-CN"/>
        </w:rPr>
        <w:t>2018</w:t>
      </w:r>
      <w:r w:rsidR="009B5CB3" w:rsidRPr="009B5CB3">
        <w:rPr>
          <w:lang w:eastAsia="zh-CN"/>
        </w:rPr>
        <w:t>年，迪拜，修订版）通知所有相关成员国、部门成员、部门准成员和学术成员，并采取了以下措施。</w:t>
      </w:r>
    </w:p>
    <w:p w14:paraId="3AE779D8" w14:textId="1E78D4D9" w:rsidR="009041EF" w:rsidRDefault="009041EF" w:rsidP="007F0179">
      <w:pPr>
        <w:jc w:val="both"/>
        <w:rPr>
          <w:lang w:eastAsia="zh-CN"/>
        </w:rPr>
      </w:pPr>
      <w:r>
        <w:rPr>
          <w:lang w:eastAsia="zh-CN"/>
        </w:rPr>
        <w:t>2.5</w:t>
      </w:r>
      <w:r>
        <w:rPr>
          <w:lang w:eastAsia="zh-CN"/>
        </w:rPr>
        <w:tab/>
      </w:r>
      <w:r w:rsidR="009B5CB3" w:rsidRPr="009B5CB3">
        <w:rPr>
          <w:lang w:eastAsia="zh-CN"/>
        </w:rPr>
        <w:t>每年</w:t>
      </w:r>
      <w:r w:rsidR="00023B8C" w:rsidRPr="009B5CB3">
        <w:rPr>
          <w:lang w:eastAsia="zh-CN"/>
        </w:rPr>
        <w:t>至少</w:t>
      </w:r>
      <w:r w:rsidR="009B5CB3" w:rsidRPr="009B5CB3">
        <w:rPr>
          <w:lang w:eastAsia="zh-CN"/>
        </w:rPr>
        <w:t>两次向每个债务方发出一份对账表，</w:t>
      </w:r>
      <w:r w:rsidR="00023B8C">
        <w:rPr>
          <w:rFonts w:hint="eastAsia"/>
          <w:lang w:eastAsia="zh-CN"/>
        </w:rPr>
        <w:t>同时</w:t>
      </w:r>
      <w:r w:rsidR="009B5CB3" w:rsidRPr="009B5CB3">
        <w:rPr>
          <w:lang w:eastAsia="zh-CN"/>
        </w:rPr>
        <w:t>在财务资源管理部每季度发出的财务通函中公布未付金额。</w:t>
      </w:r>
    </w:p>
    <w:p w14:paraId="5D3A248A" w14:textId="2CB478A3" w:rsidR="009041EF" w:rsidRDefault="009041EF" w:rsidP="007F0179">
      <w:pPr>
        <w:jc w:val="both"/>
        <w:rPr>
          <w:lang w:eastAsia="zh-CN"/>
        </w:rPr>
      </w:pPr>
      <w:r>
        <w:rPr>
          <w:lang w:eastAsia="zh-CN"/>
        </w:rPr>
        <w:lastRenderedPageBreak/>
        <w:t>2.6</w:t>
      </w:r>
      <w:r>
        <w:rPr>
          <w:lang w:eastAsia="zh-CN"/>
        </w:rPr>
        <w:tab/>
      </w:r>
      <w:r w:rsidR="009B5CB3" w:rsidRPr="009B5CB3">
        <w:rPr>
          <w:lang w:eastAsia="zh-CN"/>
        </w:rPr>
        <w:t>每年向已丧失表决权和因未结清欠款而有可能在来年丧失表决权的成员国发出催款单。同时亦提醒未能按时支付出版物费用的成员国，若不结清欠款，出版物仅在收到预付款后寄出。</w:t>
      </w:r>
    </w:p>
    <w:p w14:paraId="1A98B081" w14:textId="4BFD2CB8" w:rsidR="009041EF" w:rsidRDefault="009041EF" w:rsidP="007F0179">
      <w:pPr>
        <w:jc w:val="both"/>
        <w:rPr>
          <w:lang w:eastAsia="zh-CN"/>
        </w:rPr>
      </w:pPr>
      <w:r>
        <w:rPr>
          <w:lang w:eastAsia="zh-CN"/>
        </w:rPr>
        <w:t>2.7</w:t>
      </w:r>
      <w:r>
        <w:rPr>
          <w:lang w:eastAsia="zh-CN"/>
        </w:rPr>
        <w:tab/>
      </w:r>
      <w:r w:rsidR="009B5CB3" w:rsidRPr="009B5CB3">
        <w:rPr>
          <w:lang w:eastAsia="zh-CN"/>
        </w:rPr>
        <w:t>秘书长已采取一切可能采取的措施</w:t>
      </w:r>
      <w:r w:rsidR="00BA1114">
        <w:rPr>
          <w:rFonts w:hint="eastAsia"/>
          <w:lang w:eastAsia="zh-CN"/>
        </w:rPr>
        <w:t>来</w:t>
      </w:r>
      <w:r w:rsidR="009B5CB3" w:rsidRPr="009B5CB3">
        <w:rPr>
          <w:lang w:eastAsia="zh-CN"/>
        </w:rPr>
        <w:t>减少欠款，如通过特别催款单</w:t>
      </w:r>
      <w:r w:rsidR="00023B8C">
        <w:rPr>
          <w:rFonts w:hint="eastAsia"/>
          <w:lang w:eastAsia="zh-CN"/>
        </w:rPr>
        <w:t>，</w:t>
      </w:r>
      <w:r w:rsidR="00023B8C" w:rsidRPr="00023B8C">
        <w:rPr>
          <w:lang w:eastAsia="zh-CN"/>
        </w:rPr>
        <w:t>在大会、全会和会议期间进行接触，</w:t>
      </w:r>
      <w:r w:rsidR="009B5CB3" w:rsidRPr="009B5CB3">
        <w:rPr>
          <w:lang w:eastAsia="zh-CN"/>
        </w:rPr>
        <w:t>以及通过国际电联各区域代表处做出不懈努力。</w:t>
      </w:r>
    </w:p>
    <w:p w14:paraId="6EB80DB1" w14:textId="0F849C31" w:rsidR="009041EF" w:rsidRDefault="009041EF" w:rsidP="007F0179">
      <w:pPr>
        <w:jc w:val="both"/>
        <w:rPr>
          <w:lang w:eastAsia="zh-CN"/>
        </w:rPr>
      </w:pPr>
      <w:r>
        <w:rPr>
          <w:lang w:eastAsia="zh-CN"/>
        </w:rPr>
        <w:t>2.8</w:t>
      </w:r>
      <w:r>
        <w:rPr>
          <w:lang w:eastAsia="zh-CN"/>
        </w:rPr>
        <w:tab/>
      </w:r>
      <w:r w:rsidR="009B5CB3" w:rsidRPr="009B5CB3">
        <w:rPr>
          <w:lang w:eastAsia="zh-CN"/>
        </w:rPr>
        <w:t>要求有欠款</w:t>
      </w:r>
      <w:r w:rsidR="00023B8C">
        <w:rPr>
          <w:rFonts w:hint="eastAsia"/>
          <w:lang w:eastAsia="zh-CN"/>
        </w:rPr>
        <w:t>专账</w:t>
      </w:r>
      <w:r w:rsidR="009B5CB3" w:rsidRPr="009B5CB3">
        <w:rPr>
          <w:lang w:eastAsia="zh-CN"/>
        </w:rPr>
        <w:t>的成员国向秘书长提交</w:t>
      </w:r>
      <w:r w:rsidR="00786798" w:rsidRPr="00786798">
        <w:rPr>
          <w:lang w:eastAsia="zh-CN"/>
        </w:rPr>
        <w:t>并与其共同商定</w:t>
      </w:r>
      <w:r w:rsidR="009B5CB3" w:rsidRPr="009B5CB3">
        <w:rPr>
          <w:lang w:eastAsia="zh-CN"/>
        </w:rPr>
        <w:t>一份还款时间表，</w:t>
      </w:r>
      <w:r w:rsidR="00786798" w:rsidRPr="00786798">
        <w:rPr>
          <w:lang w:eastAsia="zh-CN"/>
        </w:rPr>
        <w:t>并严格遵守已达成一致的结付条款</w:t>
      </w:r>
      <w:r w:rsidR="009B5CB3" w:rsidRPr="009B5CB3">
        <w:rPr>
          <w:lang w:eastAsia="zh-CN"/>
        </w:rPr>
        <w:t>。</w:t>
      </w:r>
      <w:r w:rsidR="00786798" w:rsidRPr="00786798">
        <w:rPr>
          <w:lang w:eastAsia="zh-CN"/>
        </w:rPr>
        <w:t>已告知未遵守计划的成员国将</w:t>
      </w:r>
      <w:r w:rsidR="00786798">
        <w:rPr>
          <w:rFonts w:hint="eastAsia"/>
          <w:lang w:eastAsia="zh-CN"/>
        </w:rPr>
        <w:t>对其</w:t>
      </w:r>
      <w:r w:rsidR="00786798" w:rsidRPr="00786798">
        <w:rPr>
          <w:lang w:eastAsia="zh-CN"/>
        </w:rPr>
        <w:t>立即采取</w:t>
      </w:r>
      <w:r w:rsidR="00895B4A">
        <w:rPr>
          <w:rFonts w:hint="eastAsia"/>
          <w:lang w:eastAsia="zh-CN"/>
        </w:rPr>
        <w:t>处罚</w:t>
      </w:r>
      <w:r w:rsidR="00786798" w:rsidRPr="00786798">
        <w:rPr>
          <w:lang w:eastAsia="zh-CN"/>
        </w:rPr>
        <w:t>手段，包括注销欠款专账和根据理事会确定的指导原则重新商定一</w:t>
      </w:r>
      <w:r w:rsidR="00786798">
        <w:rPr>
          <w:rFonts w:hint="eastAsia"/>
          <w:lang w:eastAsia="zh-CN"/>
        </w:rPr>
        <w:t>份</w:t>
      </w:r>
      <w:r w:rsidR="00786798" w:rsidRPr="00786798">
        <w:rPr>
          <w:lang w:eastAsia="zh-CN"/>
        </w:rPr>
        <w:t>还款时间表。</w:t>
      </w:r>
    </w:p>
    <w:p w14:paraId="25F22E6C" w14:textId="716BCAAD" w:rsidR="009041EF" w:rsidRDefault="009041EF" w:rsidP="007F0179">
      <w:pPr>
        <w:jc w:val="both"/>
        <w:rPr>
          <w:lang w:eastAsia="zh-CN"/>
        </w:rPr>
      </w:pPr>
      <w:r>
        <w:rPr>
          <w:lang w:eastAsia="zh-CN"/>
        </w:rPr>
        <w:t>2.9</w:t>
      </w:r>
      <w:r>
        <w:rPr>
          <w:lang w:eastAsia="zh-CN"/>
        </w:rPr>
        <w:tab/>
      </w:r>
      <w:r w:rsidR="009B5CB3" w:rsidRPr="009B5CB3">
        <w:rPr>
          <w:lang w:eastAsia="zh-CN"/>
        </w:rPr>
        <w:t>亦要求欠款部门成员、部门准成员和学术成员</w:t>
      </w:r>
      <w:r w:rsidR="00786798" w:rsidRPr="00786798">
        <w:rPr>
          <w:lang w:eastAsia="zh-CN"/>
        </w:rPr>
        <w:t>提交并</w:t>
      </w:r>
      <w:r w:rsidR="009B5CB3" w:rsidRPr="009B5CB3">
        <w:rPr>
          <w:lang w:eastAsia="zh-CN"/>
        </w:rPr>
        <w:t>商定还款时间表。现已通知那些未采取上述措施或未遵守</w:t>
      </w:r>
      <w:r w:rsidR="00786798" w:rsidRPr="00786798">
        <w:rPr>
          <w:lang w:eastAsia="zh-CN"/>
        </w:rPr>
        <w:t>已达成一致的还款</w:t>
      </w:r>
      <w:r w:rsidR="00786798">
        <w:rPr>
          <w:rFonts w:hint="eastAsia"/>
          <w:lang w:eastAsia="zh-CN"/>
        </w:rPr>
        <w:t>条件</w:t>
      </w:r>
      <w:r w:rsidR="009B5CB3" w:rsidRPr="009B5CB3">
        <w:rPr>
          <w:lang w:eastAsia="zh-CN"/>
        </w:rPr>
        <w:t>的成员，将视情况暂停</w:t>
      </w:r>
      <w:r w:rsidR="00786798">
        <w:rPr>
          <w:rFonts w:hint="eastAsia"/>
          <w:lang w:eastAsia="zh-CN"/>
        </w:rPr>
        <w:t>乃至终止</w:t>
      </w:r>
      <w:r w:rsidR="009B5CB3" w:rsidRPr="009B5CB3">
        <w:rPr>
          <w:lang w:eastAsia="zh-CN"/>
        </w:rPr>
        <w:t>其参加</w:t>
      </w:r>
      <w:r w:rsidR="00786798" w:rsidRPr="00786798">
        <w:rPr>
          <w:lang w:eastAsia="zh-CN"/>
        </w:rPr>
        <w:t>其为成员的相关部门的工作</w:t>
      </w:r>
      <w:r w:rsidR="009B5CB3" w:rsidRPr="009B5CB3">
        <w:rPr>
          <w:lang w:eastAsia="zh-CN"/>
        </w:rPr>
        <w:t>。这些成员将定期收到列有待结欠款数额的催款单，以便在结清欠款后恢复参加国际电联工作的权利。</w:t>
      </w:r>
    </w:p>
    <w:p w14:paraId="56EBA718" w14:textId="6E304289" w:rsidR="009041EF" w:rsidRPr="00B941A9" w:rsidRDefault="009041EF" w:rsidP="0079589D">
      <w:pPr>
        <w:pStyle w:val="Heading1"/>
        <w:rPr>
          <w:lang w:eastAsia="zh-CN"/>
        </w:rPr>
      </w:pPr>
      <w:r w:rsidRPr="00683A07">
        <w:rPr>
          <w:lang w:eastAsia="zh-CN"/>
        </w:rPr>
        <w:t>3</w:t>
      </w:r>
      <w:r w:rsidRPr="00683A07">
        <w:rPr>
          <w:lang w:eastAsia="zh-CN"/>
        </w:rPr>
        <w:tab/>
      </w:r>
      <w:r w:rsidR="00786798">
        <w:rPr>
          <w:rFonts w:hint="eastAsia"/>
          <w:lang w:eastAsia="zh-CN"/>
        </w:rPr>
        <w:t>在</w:t>
      </w:r>
      <w:r w:rsidR="00A146CE">
        <w:rPr>
          <w:rFonts w:hint="eastAsia"/>
          <w:lang w:eastAsia="zh-CN"/>
        </w:rPr>
        <w:t>落实</w:t>
      </w:r>
      <w:r w:rsidR="00786798" w:rsidRPr="009B5CB3">
        <w:rPr>
          <w:lang w:eastAsia="zh-CN"/>
        </w:rPr>
        <w:t>第</w:t>
      </w:r>
      <w:r w:rsidR="00786798" w:rsidRPr="009B5CB3">
        <w:rPr>
          <w:lang w:eastAsia="zh-CN"/>
        </w:rPr>
        <w:t>41</w:t>
      </w:r>
      <w:r w:rsidR="00786798" w:rsidRPr="009B5CB3">
        <w:rPr>
          <w:lang w:eastAsia="zh-CN"/>
        </w:rPr>
        <w:t>号决议（</w:t>
      </w:r>
      <w:r w:rsidR="00786798" w:rsidRPr="009B5CB3">
        <w:rPr>
          <w:lang w:eastAsia="zh-CN"/>
        </w:rPr>
        <w:t>2018</w:t>
      </w:r>
      <w:r w:rsidR="00786798" w:rsidRPr="009B5CB3">
        <w:rPr>
          <w:lang w:eastAsia="zh-CN"/>
        </w:rPr>
        <w:t>年，迪拜，修订版）</w:t>
      </w:r>
      <w:r w:rsidR="00786798">
        <w:rPr>
          <w:rFonts w:hint="eastAsia"/>
          <w:lang w:eastAsia="zh-CN"/>
        </w:rPr>
        <w:t>和</w:t>
      </w:r>
      <w:r w:rsidR="00786798" w:rsidRPr="009B5CB3">
        <w:rPr>
          <w:lang w:eastAsia="zh-CN"/>
        </w:rPr>
        <w:t>第</w:t>
      </w:r>
      <w:r w:rsidR="00786798" w:rsidRPr="009B5CB3">
        <w:rPr>
          <w:lang w:eastAsia="zh-CN"/>
        </w:rPr>
        <w:t>152</w:t>
      </w:r>
      <w:r w:rsidR="00786798" w:rsidRPr="009B5CB3">
        <w:rPr>
          <w:lang w:eastAsia="zh-CN"/>
        </w:rPr>
        <w:t>号决议（</w:t>
      </w:r>
      <w:r w:rsidR="00786798" w:rsidRPr="009B5CB3">
        <w:rPr>
          <w:lang w:eastAsia="zh-CN"/>
        </w:rPr>
        <w:t>2014</w:t>
      </w:r>
      <w:r w:rsidR="00786798" w:rsidRPr="009B5CB3">
        <w:rPr>
          <w:lang w:eastAsia="zh-CN"/>
        </w:rPr>
        <w:t>年，釜山，修订版）</w:t>
      </w:r>
      <w:r w:rsidR="00786798">
        <w:rPr>
          <w:rFonts w:hint="eastAsia"/>
          <w:lang w:eastAsia="zh-CN"/>
        </w:rPr>
        <w:t>方面</w:t>
      </w:r>
      <w:r w:rsidR="009B5CB3" w:rsidRPr="009B5CB3">
        <w:rPr>
          <w:lang w:eastAsia="zh-CN"/>
        </w:rPr>
        <w:t>取得的结果</w:t>
      </w:r>
    </w:p>
    <w:p w14:paraId="297636F6" w14:textId="7BB09F1C" w:rsidR="009041EF" w:rsidRPr="002E055C" w:rsidRDefault="009041EF" w:rsidP="007F0179">
      <w:pPr>
        <w:jc w:val="both"/>
        <w:rPr>
          <w:lang w:eastAsia="zh-CN"/>
        </w:rPr>
      </w:pPr>
      <w:r>
        <w:rPr>
          <w:lang w:eastAsia="zh-CN"/>
        </w:rPr>
        <w:t>3.1</w:t>
      </w:r>
      <w:r>
        <w:rPr>
          <w:lang w:eastAsia="zh-CN"/>
        </w:rPr>
        <w:tab/>
      </w:r>
      <w:r w:rsidR="009B5CB3" w:rsidRPr="009B5CB3">
        <w:rPr>
          <w:lang w:eastAsia="zh-CN"/>
        </w:rPr>
        <w:t>自全权代表大会（</w:t>
      </w:r>
      <w:r w:rsidR="009B5CB3" w:rsidRPr="009B5CB3">
        <w:rPr>
          <w:lang w:eastAsia="zh-CN"/>
        </w:rPr>
        <w:t>2022</w:t>
      </w:r>
      <w:r w:rsidR="009B5CB3" w:rsidRPr="009B5CB3">
        <w:rPr>
          <w:lang w:eastAsia="zh-CN"/>
        </w:rPr>
        <w:t>年，布加勒斯特）以来，欠款情况保持稳定。参见</w:t>
      </w:r>
      <w:r w:rsidR="00786798">
        <w:rPr>
          <w:rFonts w:hint="eastAsia"/>
          <w:lang w:eastAsia="zh-CN"/>
        </w:rPr>
        <w:t>本文件</w:t>
      </w:r>
      <w:hyperlink w:anchor="AnnexA" w:history="1">
        <w:r w:rsidR="00786798">
          <w:rPr>
            <w:rStyle w:val="Hyperlink"/>
            <w:lang w:eastAsia="zh-CN"/>
          </w:rPr>
          <w:t>附件</w:t>
        </w:r>
        <w:r w:rsidR="00786798">
          <w:rPr>
            <w:rStyle w:val="Hyperlink"/>
            <w:lang w:eastAsia="zh-CN"/>
          </w:rPr>
          <w:t>A</w:t>
        </w:r>
      </w:hyperlink>
      <w:r w:rsidR="009B5CB3" w:rsidRPr="009B5CB3">
        <w:rPr>
          <w:lang w:eastAsia="zh-CN"/>
        </w:rPr>
        <w:t>。</w:t>
      </w:r>
      <w:r w:rsidR="009B5CB3" w:rsidRPr="009B5CB3">
        <w:rPr>
          <w:lang w:eastAsia="zh-CN"/>
        </w:rPr>
        <w:t>2022-2025</w:t>
      </w:r>
      <w:r w:rsidR="009B5CB3" w:rsidRPr="009B5CB3">
        <w:rPr>
          <w:lang w:eastAsia="zh-CN"/>
        </w:rPr>
        <w:t>年，欠款略有增加，这也是由</w:t>
      </w:r>
      <w:r w:rsidR="004D009C">
        <w:rPr>
          <w:rFonts w:hint="eastAsia"/>
          <w:lang w:eastAsia="zh-CN"/>
        </w:rPr>
        <w:t>全球金融市场不确定性增加和瑞士法郎升值导致成员国按时付款面临困难引起的</w:t>
      </w:r>
      <w:r w:rsidR="009B5CB3" w:rsidRPr="009B5CB3">
        <w:rPr>
          <w:rFonts w:hint="eastAsia"/>
          <w:lang w:eastAsia="zh-CN"/>
        </w:rPr>
        <w:t>。</w:t>
      </w:r>
      <w:r w:rsidR="00B95DED">
        <w:rPr>
          <w:rFonts w:hint="eastAsia"/>
          <w:lang w:eastAsia="zh-CN"/>
        </w:rPr>
        <w:t>若纵观</w:t>
      </w:r>
      <w:r w:rsidR="009B5CB3" w:rsidRPr="009B5CB3">
        <w:rPr>
          <w:lang w:eastAsia="zh-CN"/>
        </w:rPr>
        <w:t>过去八年（</w:t>
      </w:r>
      <w:r w:rsidR="009B5CB3" w:rsidRPr="009B5CB3">
        <w:rPr>
          <w:lang w:eastAsia="zh-CN"/>
        </w:rPr>
        <w:t>2019-2026</w:t>
      </w:r>
      <w:r w:rsidR="009B5CB3" w:rsidRPr="009B5CB3">
        <w:rPr>
          <w:lang w:eastAsia="zh-CN"/>
        </w:rPr>
        <w:t>年），</w:t>
      </w:r>
      <w:r w:rsidR="0006732C">
        <w:rPr>
          <w:rFonts w:hint="eastAsia"/>
          <w:lang w:eastAsia="zh-CN"/>
        </w:rPr>
        <w:t>为</w:t>
      </w:r>
      <w:r w:rsidR="009B5CB3" w:rsidRPr="009B5CB3">
        <w:rPr>
          <w:lang w:eastAsia="zh-CN"/>
        </w:rPr>
        <w:t>注销无法收回的债务和追回未偿金额</w:t>
      </w:r>
      <w:r w:rsidR="0006732C">
        <w:rPr>
          <w:rFonts w:hint="eastAsia"/>
          <w:lang w:eastAsia="zh-CN"/>
        </w:rPr>
        <w:t>而采取的处</w:t>
      </w:r>
      <w:r w:rsidR="009B5CB3" w:rsidRPr="009B5CB3">
        <w:rPr>
          <w:lang w:eastAsia="zh-CN"/>
        </w:rPr>
        <w:t>罚措施</w:t>
      </w:r>
      <w:r w:rsidR="00B95DED">
        <w:rPr>
          <w:rFonts w:hint="eastAsia"/>
          <w:lang w:eastAsia="zh-CN"/>
        </w:rPr>
        <w:t>与</w:t>
      </w:r>
      <w:r w:rsidR="009B5CB3" w:rsidRPr="009B5CB3">
        <w:rPr>
          <w:lang w:eastAsia="zh-CN"/>
        </w:rPr>
        <w:t>努力已</w:t>
      </w:r>
      <w:r w:rsidR="0006732C">
        <w:rPr>
          <w:rFonts w:hint="eastAsia"/>
          <w:lang w:eastAsia="zh-CN"/>
        </w:rPr>
        <w:t>使</w:t>
      </w:r>
      <w:r w:rsidR="009B5CB3" w:rsidRPr="009B5CB3">
        <w:rPr>
          <w:lang w:eastAsia="zh-CN"/>
        </w:rPr>
        <w:t>欠款有所减少。因此，</w:t>
      </w:r>
      <w:r w:rsidR="0006732C">
        <w:rPr>
          <w:rFonts w:hint="eastAsia"/>
          <w:lang w:eastAsia="zh-CN"/>
        </w:rPr>
        <w:t>从</w:t>
      </w:r>
      <w:r w:rsidR="009B5CB3" w:rsidRPr="009B5CB3">
        <w:rPr>
          <w:lang w:eastAsia="zh-CN"/>
        </w:rPr>
        <w:t>显示过去八年变化的附件</w:t>
      </w:r>
      <w:r w:rsidR="009B5CB3" w:rsidRPr="009B5CB3">
        <w:rPr>
          <w:lang w:eastAsia="zh-CN"/>
        </w:rPr>
        <w:t>A</w:t>
      </w:r>
      <w:r w:rsidR="009B5CB3" w:rsidRPr="009B5CB3">
        <w:rPr>
          <w:lang w:eastAsia="zh-CN"/>
        </w:rPr>
        <w:t>中</w:t>
      </w:r>
      <w:r w:rsidR="0006732C">
        <w:rPr>
          <w:rFonts w:hint="eastAsia"/>
          <w:lang w:eastAsia="zh-CN"/>
        </w:rPr>
        <w:t>可以</w:t>
      </w:r>
      <w:r w:rsidR="009B5CB3" w:rsidRPr="009B5CB3">
        <w:rPr>
          <w:lang w:eastAsia="zh-CN"/>
        </w:rPr>
        <w:t>看到，自</w:t>
      </w:r>
      <w:r w:rsidR="009B5CB3" w:rsidRPr="009B5CB3">
        <w:rPr>
          <w:lang w:eastAsia="zh-CN"/>
        </w:rPr>
        <w:t>2019</w:t>
      </w:r>
      <w:r w:rsidR="009B5CB3" w:rsidRPr="009B5CB3">
        <w:rPr>
          <w:lang w:eastAsia="zh-CN"/>
        </w:rPr>
        <w:t>年以来，总欠款已从</w:t>
      </w:r>
      <w:r w:rsidR="009B5CB3" w:rsidRPr="009B5CB3">
        <w:rPr>
          <w:lang w:eastAsia="zh-CN"/>
        </w:rPr>
        <w:t>2019</w:t>
      </w:r>
      <w:r w:rsidR="009B5CB3" w:rsidRPr="009B5CB3">
        <w:rPr>
          <w:lang w:eastAsia="zh-CN"/>
        </w:rPr>
        <w:t>年</w:t>
      </w:r>
      <w:r w:rsidR="009B5CB3" w:rsidRPr="009B5CB3">
        <w:rPr>
          <w:lang w:eastAsia="zh-CN"/>
        </w:rPr>
        <w:t>12</w:t>
      </w:r>
      <w:r w:rsidR="009B5CB3" w:rsidRPr="009B5CB3">
        <w:rPr>
          <w:lang w:eastAsia="zh-CN"/>
        </w:rPr>
        <w:t>月</w:t>
      </w:r>
      <w:r w:rsidR="009B5CB3" w:rsidRPr="009B5CB3">
        <w:rPr>
          <w:lang w:eastAsia="zh-CN"/>
        </w:rPr>
        <w:t>31</w:t>
      </w:r>
      <w:r w:rsidR="009B5CB3" w:rsidRPr="009B5CB3">
        <w:rPr>
          <w:lang w:eastAsia="zh-CN"/>
        </w:rPr>
        <w:t>日的</w:t>
      </w:r>
      <w:r w:rsidR="009B5CB3" w:rsidRPr="009B5CB3">
        <w:rPr>
          <w:lang w:eastAsia="zh-CN"/>
        </w:rPr>
        <w:t>3</w:t>
      </w:r>
      <w:r w:rsidR="00181165">
        <w:rPr>
          <w:lang w:eastAsia="zh-CN"/>
        </w:rPr>
        <w:t> </w:t>
      </w:r>
      <w:r w:rsidR="009B5CB3" w:rsidRPr="009B5CB3">
        <w:rPr>
          <w:lang w:eastAsia="zh-CN"/>
        </w:rPr>
        <w:t>980</w:t>
      </w:r>
      <w:r w:rsidR="009B5CB3" w:rsidRPr="009B5CB3">
        <w:rPr>
          <w:lang w:eastAsia="zh-CN"/>
        </w:rPr>
        <w:t>万瑞郎降至</w:t>
      </w:r>
      <w:r w:rsidR="009B5CB3" w:rsidRPr="009B5CB3">
        <w:rPr>
          <w:lang w:eastAsia="zh-CN"/>
        </w:rPr>
        <w:t>2026</w:t>
      </w:r>
      <w:r w:rsidR="009B5CB3" w:rsidRPr="009B5CB3">
        <w:rPr>
          <w:lang w:eastAsia="zh-CN"/>
        </w:rPr>
        <w:t>年</w:t>
      </w:r>
      <w:r w:rsidR="009B5CB3" w:rsidRPr="009B5CB3">
        <w:rPr>
          <w:lang w:eastAsia="zh-CN"/>
        </w:rPr>
        <w:t>6</w:t>
      </w:r>
      <w:r w:rsidR="009B5CB3" w:rsidRPr="009B5CB3">
        <w:rPr>
          <w:lang w:eastAsia="zh-CN"/>
        </w:rPr>
        <w:t>月</w:t>
      </w:r>
      <w:r w:rsidR="009B5CB3" w:rsidRPr="009B5CB3">
        <w:rPr>
          <w:lang w:eastAsia="zh-CN"/>
        </w:rPr>
        <w:t>30</w:t>
      </w:r>
      <w:r w:rsidR="009B5CB3" w:rsidRPr="009B5CB3">
        <w:rPr>
          <w:lang w:eastAsia="zh-CN"/>
        </w:rPr>
        <w:t>日的</w:t>
      </w:r>
      <w:r w:rsidR="009B5CB3" w:rsidRPr="009B5CB3">
        <w:rPr>
          <w:lang w:eastAsia="zh-CN"/>
        </w:rPr>
        <w:t>3</w:t>
      </w:r>
      <w:r w:rsidR="00181165">
        <w:rPr>
          <w:lang w:eastAsia="zh-CN"/>
        </w:rPr>
        <w:t> </w:t>
      </w:r>
      <w:r w:rsidR="009B5CB3" w:rsidRPr="009B5CB3">
        <w:rPr>
          <w:lang w:eastAsia="zh-CN"/>
        </w:rPr>
        <w:t>580</w:t>
      </w:r>
      <w:r w:rsidR="009B5CB3" w:rsidRPr="009B5CB3">
        <w:rPr>
          <w:lang w:eastAsia="zh-CN"/>
        </w:rPr>
        <w:t>万瑞郎，</w:t>
      </w:r>
      <w:r w:rsidR="0006732C">
        <w:rPr>
          <w:rFonts w:hint="eastAsia"/>
          <w:lang w:eastAsia="zh-CN"/>
        </w:rPr>
        <w:t>降幅达</w:t>
      </w:r>
      <w:r w:rsidR="009B5CB3" w:rsidRPr="009B5CB3">
        <w:rPr>
          <w:lang w:eastAsia="zh-CN"/>
        </w:rPr>
        <w:t>10%</w:t>
      </w:r>
      <w:r w:rsidR="009B5CB3" w:rsidRPr="009B5CB3">
        <w:rPr>
          <w:lang w:eastAsia="zh-CN"/>
        </w:rPr>
        <w:t>。</w:t>
      </w:r>
    </w:p>
    <w:p w14:paraId="37273CC8" w14:textId="00FB8E98" w:rsidR="009041EF" w:rsidRPr="002E055C" w:rsidRDefault="009041EF" w:rsidP="007F0179">
      <w:pPr>
        <w:jc w:val="both"/>
        <w:rPr>
          <w:lang w:eastAsia="zh-CN"/>
        </w:rPr>
      </w:pPr>
      <w:r w:rsidRPr="002E055C">
        <w:rPr>
          <w:lang w:eastAsia="zh-CN"/>
        </w:rPr>
        <w:t>3.2</w:t>
      </w:r>
      <w:r w:rsidRPr="002E055C">
        <w:rPr>
          <w:lang w:eastAsia="zh-CN"/>
        </w:rPr>
        <w:tab/>
      </w:r>
      <w:r w:rsidR="0006732C">
        <w:rPr>
          <w:rFonts w:hint="eastAsia"/>
          <w:lang w:eastAsia="zh-CN"/>
        </w:rPr>
        <w:t>应当</w:t>
      </w:r>
      <w:r w:rsidR="009B5CB3" w:rsidRPr="009B5CB3">
        <w:rPr>
          <w:lang w:eastAsia="zh-CN"/>
        </w:rPr>
        <w:t>指出的是，第</w:t>
      </w:r>
      <w:r w:rsidR="009B5CB3" w:rsidRPr="009B5CB3">
        <w:rPr>
          <w:lang w:eastAsia="zh-CN"/>
        </w:rPr>
        <w:t>152</w:t>
      </w:r>
      <w:r w:rsidR="009B5CB3" w:rsidRPr="009B5CB3">
        <w:rPr>
          <w:lang w:eastAsia="zh-CN"/>
        </w:rPr>
        <w:t>号决议（</w:t>
      </w:r>
      <w:r w:rsidR="009B5CB3" w:rsidRPr="009B5CB3">
        <w:rPr>
          <w:lang w:eastAsia="zh-CN"/>
        </w:rPr>
        <w:t>2014</w:t>
      </w:r>
      <w:r w:rsidR="009B5CB3" w:rsidRPr="009B5CB3">
        <w:rPr>
          <w:lang w:eastAsia="zh-CN"/>
        </w:rPr>
        <w:t>年，釜山，修订版）的落实工作对会费的支付产生了积极影响，这反映在收缴率的增长、部门成员和部门准成员的债务随之下降以及被暂停成员资格和被最终除名的公司数量有所下降。然而，秘书处希望强调的是，由于缺乏足够的</w:t>
      </w:r>
      <w:r w:rsidR="0006732C" w:rsidRPr="009B5CB3">
        <w:rPr>
          <w:lang w:eastAsia="zh-CN"/>
        </w:rPr>
        <w:t>激励机制</w:t>
      </w:r>
      <w:r w:rsidR="0006732C">
        <w:rPr>
          <w:rFonts w:hint="eastAsia"/>
          <w:lang w:eastAsia="zh-CN"/>
        </w:rPr>
        <w:t>，包括通过</w:t>
      </w:r>
      <w:r w:rsidR="009B5CB3" w:rsidRPr="009B5CB3">
        <w:rPr>
          <w:lang w:eastAsia="zh-CN"/>
        </w:rPr>
        <w:t>协商</w:t>
      </w:r>
      <w:r w:rsidR="0006732C">
        <w:rPr>
          <w:rFonts w:hint="eastAsia"/>
          <w:lang w:eastAsia="zh-CN"/>
        </w:rPr>
        <w:t>达成</w:t>
      </w:r>
      <w:r w:rsidR="009B5CB3" w:rsidRPr="009B5CB3">
        <w:rPr>
          <w:lang w:eastAsia="zh-CN"/>
        </w:rPr>
        <w:t>解决</w:t>
      </w:r>
      <w:r w:rsidR="0006732C">
        <w:rPr>
          <w:rFonts w:hint="eastAsia"/>
          <w:lang w:eastAsia="zh-CN"/>
        </w:rPr>
        <w:t>方案</w:t>
      </w:r>
      <w:r w:rsidR="009B5CB3" w:rsidRPr="009B5CB3">
        <w:rPr>
          <w:lang w:eastAsia="zh-CN"/>
        </w:rPr>
        <w:t>，在向被除名实体追缴债务时遇到了困难。</w:t>
      </w:r>
    </w:p>
    <w:p w14:paraId="77538E15" w14:textId="652DB133" w:rsidR="009041EF" w:rsidRPr="002E055C" w:rsidRDefault="009041EF" w:rsidP="007F0179">
      <w:pPr>
        <w:jc w:val="both"/>
        <w:rPr>
          <w:lang w:eastAsia="zh-CN"/>
        </w:rPr>
      </w:pPr>
      <w:r w:rsidRPr="002E055C">
        <w:rPr>
          <w:lang w:eastAsia="zh-CN"/>
        </w:rPr>
        <w:t>3.3</w:t>
      </w:r>
      <w:r w:rsidRPr="002E055C">
        <w:rPr>
          <w:lang w:eastAsia="zh-CN"/>
        </w:rPr>
        <w:tab/>
      </w:r>
      <w:r w:rsidR="009B5CB3" w:rsidRPr="009B5CB3">
        <w:rPr>
          <w:lang w:eastAsia="zh-CN"/>
        </w:rPr>
        <w:t>国际电联秘书处</w:t>
      </w:r>
      <w:r w:rsidR="0006732C">
        <w:rPr>
          <w:rFonts w:hint="eastAsia"/>
          <w:lang w:eastAsia="zh-CN"/>
        </w:rPr>
        <w:t>就此</w:t>
      </w:r>
      <w:r w:rsidR="009B5CB3" w:rsidRPr="009B5CB3">
        <w:rPr>
          <w:lang w:eastAsia="zh-CN"/>
        </w:rPr>
        <w:t>请各主管部门在追缴债务方面继续给予不懈的支持。经验表明，主管部门的行动</w:t>
      </w:r>
      <w:r w:rsidR="0006732C">
        <w:rPr>
          <w:rFonts w:hint="eastAsia"/>
          <w:lang w:eastAsia="zh-CN"/>
        </w:rPr>
        <w:t>对于推动</w:t>
      </w:r>
      <w:r w:rsidR="009B5CB3" w:rsidRPr="009B5CB3">
        <w:rPr>
          <w:lang w:eastAsia="zh-CN"/>
        </w:rPr>
        <w:t>实体</w:t>
      </w:r>
      <w:r w:rsidR="0006732C">
        <w:rPr>
          <w:rFonts w:hint="eastAsia"/>
          <w:lang w:eastAsia="zh-CN"/>
        </w:rPr>
        <w:t>结清</w:t>
      </w:r>
      <w:r w:rsidR="009B5CB3" w:rsidRPr="009B5CB3">
        <w:rPr>
          <w:lang w:eastAsia="zh-CN"/>
        </w:rPr>
        <w:t>拖欠国际电联</w:t>
      </w:r>
      <w:r w:rsidR="0006732C">
        <w:rPr>
          <w:rFonts w:hint="eastAsia"/>
          <w:lang w:eastAsia="zh-CN"/>
        </w:rPr>
        <w:t>的款项</w:t>
      </w:r>
      <w:r w:rsidR="009B5CB3" w:rsidRPr="009B5CB3">
        <w:rPr>
          <w:lang w:eastAsia="zh-CN"/>
        </w:rPr>
        <w:t>发挥着关键作用。</w:t>
      </w:r>
    </w:p>
    <w:p w14:paraId="5B7EBC21" w14:textId="2CB6E33E" w:rsidR="009041EF" w:rsidRPr="002E055C" w:rsidRDefault="009041EF" w:rsidP="007F0179">
      <w:pPr>
        <w:jc w:val="both"/>
        <w:rPr>
          <w:lang w:eastAsia="zh-CN"/>
        </w:rPr>
      </w:pPr>
      <w:r w:rsidRPr="002E055C">
        <w:rPr>
          <w:lang w:eastAsia="zh-CN"/>
        </w:rPr>
        <w:t>3.4</w:t>
      </w:r>
      <w:r w:rsidRPr="002E055C">
        <w:rPr>
          <w:lang w:eastAsia="zh-CN"/>
        </w:rPr>
        <w:tab/>
      </w:r>
      <w:hyperlink w:anchor="AnnexA" w:history="1">
        <w:r w:rsidR="0006732C">
          <w:rPr>
            <w:rStyle w:val="Hyperlink"/>
            <w:lang w:eastAsia="zh-CN"/>
          </w:rPr>
          <w:t>附件</w:t>
        </w:r>
        <w:r w:rsidR="0006732C">
          <w:rPr>
            <w:rStyle w:val="Hyperlink"/>
            <w:lang w:eastAsia="zh-CN"/>
          </w:rPr>
          <w:t>A</w:t>
        </w:r>
      </w:hyperlink>
      <w:r w:rsidR="0006732C">
        <w:rPr>
          <w:rFonts w:hint="eastAsia"/>
          <w:lang w:eastAsia="zh-CN"/>
        </w:rPr>
        <w:t>、</w:t>
      </w:r>
      <w:hyperlink w:anchor="AnnexB" w:history="1">
        <w:r w:rsidRPr="00644247">
          <w:rPr>
            <w:rStyle w:val="Hyperlink"/>
            <w:lang w:eastAsia="zh-CN"/>
          </w:rPr>
          <w:t>B</w:t>
        </w:r>
      </w:hyperlink>
      <w:r w:rsidR="0006732C">
        <w:rPr>
          <w:rFonts w:hint="eastAsia"/>
          <w:lang w:eastAsia="zh-CN"/>
        </w:rPr>
        <w:t>、</w:t>
      </w:r>
      <w:hyperlink w:anchor="AnnexC" w:history="1">
        <w:r w:rsidRPr="00644247">
          <w:rPr>
            <w:rStyle w:val="Hyperlink"/>
            <w:lang w:eastAsia="zh-CN"/>
          </w:rPr>
          <w:t>C</w:t>
        </w:r>
      </w:hyperlink>
      <w:r w:rsidR="0006732C">
        <w:rPr>
          <w:rFonts w:hint="eastAsia"/>
          <w:lang w:eastAsia="zh-CN"/>
        </w:rPr>
        <w:t>、</w:t>
      </w:r>
      <w:hyperlink w:anchor="AnnexD" w:history="1">
        <w:r w:rsidRPr="00644247">
          <w:rPr>
            <w:rStyle w:val="Hyperlink"/>
            <w:lang w:eastAsia="zh-CN"/>
          </w:rPr>
          <w:t>D</w:t>
        </w:r>
      </w:hyperlink>
      <w:r w:rsidR="0006732C">
        <w:rPr>
          <w:rFonts w:hint="eastAsia"/>
          <w:lang w:eastAsia="zh-CN"/>
        </w:rPr>
        <w:t>和</w:t>
      </w:r>
      <w:hyperlink w:anchor="AnnexE" w:history="1">
        <w:r w:rsidRPr="00644247">
          <w:rPr>
            <w:rStyle w:val="Hyperlink"/>
            <w:lang w:eastAsia="zh-CN"/>
          </w:rPr>
          <w:t>E</w:t>
        </w:r>
      </w:hyperlink>
      <w:r w:rsidR="0006732C">
        <w:rPr>
          <w:rFonts w:hint="eastAsia"/>
          <w:lang w:eastAsia="zh-CN"/>
        </w:rPr>
        <w:t>对</w:t>
      </w:r>
      <w:r w:rsidR="009B5CB3" w:rsidRPr="009B5CB3">
        <w:rPr>
          <w:lang w:eastAsia="zh-CN"/>
        </w:rPr>
        <w:t>欠款、欠款专账（</w:t>
      </w:r>
      <w:r w:rsidR="00522F37">
        <w:rPr>
          <w:rFonts w:hint="eastAsia"/>
          <w:lang w:eastAsia="zh-CN"/>
        </w:rPr>
        <w:t>偿还</w:t>
      </w:r>
      <w:r w:rsidR="009B5CB3" w:rsidRPr="009B5CB3">
        <w:rPr>
          <w:lang w:eastAsia="zh-CN"/>
        </w:rPr>
        <w:t>协议）和已注销欠款专账（未付款的已</w:t>
      </w:r>
      <w:r w:rsidR="00522F37">
        <w:rPr>
          <w:rFonts w:hint="eastAsia"/>
          <w:lang w:eastAsia="zh-CN"/>
        </w:rPr>
        <w:t>注销偿还</w:t>
      </w:r>
      <w:r w:rsidR="009B5CB3" w:rsidRPr="009B5CB3">
        <w:rPr>
          <w:lang w:eastAsia="zh-CN"/>
        </w:rPr>
        <w:t>协议）的</w:t>
      </w:r>
      <w:r w:rsidR="00522F37">
        <w:rPr>
          <w:rFonts w:hint="eastAsia"/>
          <w:lang w:eastAsia="zh-CN"/>
        </w:rPr>
        <w:t>变化</w:t>
      </w:r>
      <w:r w:rsidR="009B5CB3" w:rsidRPr="009B5CB3">
        <w:rPr>
          <w:lang w:eastAsia="zh-CN"/>
        </w:rPr>
        <w:t>和情况</w:t>
      </w:r>
      <w:r w:rsidR="00522F37">
        <w:rPr>
          <w:rFonts w:hint="eastAsia"/>
          <w:lang w:eastAsia="zh-CN"/>
        </w:rPr>
        <w:t>做了详细说明</w:t>
      </w:r>
      <w:r w:rsidR="009B5CB3" w:rsidRPr="009B5CB3">
        <w:rPr>
          <w:lang w:eastAsia="zh-CN"/>
        </w:rPr>
        <w:t>。所有附件均截至</w:t>
      </w:r>
      <w:r w:rsidR="009B5CB3" w:rsidRPr="009B5CB3">
        <w:rPr>
          <w:lang w:eastAsia="zh-CN"/>
        </w:rPr>
        <w:t>2026</w:t>
      </w:r>
      <w:r w:rsidR="009B5CB3" w:rsidRPr="009B5CB3">
        <w:rPr>
          <w:lang w:eastAsia="zh-CN"/>
        </w:rPr>
        <w:t>年</w:t>
      </w:r>
      <w:r w:rsidR="009B5CB3" w:rsidRPr="009B5CB3">
        <w:rPr>
          <w:lang w:eastAsia="zh-CN"/>
        </w:rPr>
        <w:t>6</w:t>
      </w:r>
      <w:r w:rsidR="009B5CB3" w:rsidRPr="009B5CB3">
        <w:rPr>
          <w:lang w:eastAsia="zh-CN"/>
        </w:rPr>
        <w:t>月</w:t>
      </w:r>
      <w:r w:rsidR="009B5CB3" w:rsidRPr="009B5CB3">
        <w:rPr>
          <w:lang w:eastAsia="zh-CN"/>
        </w:rPr>
        <w:t>30</w:t>
      </w:r>
      <w:r w:rsidR="009B5CB3" w:rsidRPr="009B5CB3">
        <w:rPr>
          <w:lang w:eastAsia="zh-CN"/>
        </w:rPr>
        <w:t>日，</w:t>
      </w:r>
      <w:r w:rsidR="00522F37">
        <w:rPr>
          <w:rFonts w:hint="eastAsia"/>
          <w:lang w:eastAsia="zh-CN"/>
        </w:rPr>
        <w:t>在</w:t>
      </w:r>
      <w:r w:rsidR="009B5CB3" w:rsidRPr="009B5CB3">
        <w:rPr>
          <w:lang w:eastAsia="zh-CN"/>
        </w:rPr>
        <w:t>此日期之后收到的</w:t>
      </w:r>
      <w:r w:rsidR="000573DA">
        <w:rPr>
          <w:rFonts w:hint="eastAsia"/>
          <w:lang w:eastAsia="zh-CN"/>
        </w:rPr>
        <w:t>还</w:t>
      </w:r>
      <w:r w:rsidR="009B5CB3" w:rsidRPr="009B5CB3">
        <w:rPr>
          <w:lang w:eastAsia="zh-CN"/>
        </w:rPr>
        <w:t>款</w:t>
      </w:r>
      <w:r w:rsidR="00522F37">
        <w:rPr>
          <w:rFonts w:hint="eastAsia"/>
          <w:lang w:eastAsia="zh-CN"/>
        </w:rPr>
        <w:t>未考虑在内</w:t>
      </w:r>
      <w:r w:rsidR="009B5CB3" w:rsidRPr="009B5CB3">
        <w:rPr>
          <w:lang w:eastAsia="zh-CN"/>
        </w:rPr>
        <w:t>。</w:t>
      </w:r>
    </w:p>
    <w:p w14:paraId="28042B9C" w14:textId="5A65AB9F" w:rsidR="009041EF" w:rsidRPr="002E055C" w:rsidRDefault="009041EF" w:rsidP="007F0179">
      <w:pPr>
        <w:jc w:val="both"/>
        <w:rPr>
          <w:lang w:eastAsia="zh-CN"/>
        </w:rPr>
      </w:pPr>
      <w:r w:rsidRPr="002E055C">
        <w:rPr>
          <w:lang w:eastAsia="zh-CN"/>
        </w:rPr>
        <w:t>3.5</w:t>
      </w:r>
      <w:r w:rsidRPr="002E055C">
        <w:rPr>
          <w:lang w:eastAsia="zh-CN"/>
        </w:rPr>
        <w:tab/>
      </w:r>
      <w:r w:rsidR="009B5CB3" w:rsidRPr="009B5CB3">
        <w:rPr>
          <w:lang w:eastAsia="zh-CN"/>
        </w:rPr>
        <w:t>根据第</w:t>
      </w:r>
      <w:r w:rsidR="009B5CB3" w:rsidRPr="009B5CB3">
        <w:rPr>
          <w:lang w:eastAsia="zh-CN"/>
        </w:rPr>
        <w:t>41</w:t>
      </w:r>
      <w:r w:rsidR="009B5CB3" w:rsidRPr="009B5CB3">
        <w:rPr>
          <w:lang w:eastAsia="zh-CN"/>
        </w:rPr>
        <w:t>号决议（</w:t>
      </w:r>
      <w:r w:rsidR="009B5CB3" w:rsidRPr="009B5CB3">
        <w:rPr>
          <w:lang w:eastAsia="zh-CN"/>
        </w:rPr>
        <w:t>2018</w:t>
      </w:r>
      <w:r w:rsidR="009B5CB3" w:rsidRPr="009B5CB3">
        <w:rPr>
          <w:lang w:eastAsia="zh-CN"/>
        </w:rPr>
        <w:t>年，迪拜，修订版）的规定，截至</w:t>
      </w:r>
      <w:r w:rsidR="009B5CB3" w:rsidRPr="009B5CB3">
        <w:rPr>
          <w:lang w:eastAsia="zh-CN"/>
        </w:rPr>
        <w:t>2026</w:t>
      </w:r>
      <w:r w:rsidR="009B5CB3" w:rsidRPr="009B5CB3">
        <w:rPr>
          <w:lang w:eastAsia="zh-CN"/>
        </w:rPr>
        <w:t>年</w:t>
      </w:r>
      <w:r w:rsidR="009B5CB3" w:rsidRPr="009B5CB3">
        <w:rPr>
          <w:lang w:eastAsia="zh-CN"/>
        </w:rPr>
        <w:t>6</w:t>
      </w:r>
      <w:r w:rsidR="009B5CB3" w:rsidRPr="009B5CB3">
        <w:rPr>
          <w:lang w:eastAsia="zh-CN"/>
        </w:rPr>
        <w:t>月</w:t>
      </w:r>
      <w:r w:rsidR="009B5CB3" w:rsidRPr="009B5CB3">
        <w:rPr>
          <w:lang w:eastAsia="zh-CN"/>
        </w:rPr>
        <w:t>30</w:t>
      </w:r>
      <w:r w:rsidR="009B5CB3" w:rsidRPr="009B5CB3">
        <w:rPr>
          <w:lang w:eastAsia="zh-CN"/>
        </w:rPr>
        <w:t>日，</w:t>
      </w:r>
      <w:r w:rsidR="00522F37">
        <w:rPr>
          <w:rFonts w:hint="eastAsia"/>
          <w:lang w:eastAsia="zh-CN"/>
        </w:rPr>
        <w:t>已</w:t>
      </w:r>
      <w:r w:rsidR="009B5CB3" w:rsidRPr="009B5CB3">
        <w:rPr>
          <w:lang w:eastAsia="zh-CN"/>
        </w:rPr>
        <w:t>注销九个欠款专账（见</w:t>
      </w:r>
      <w:hyperlink w:anchor="AnnexE" w:history="1">
        <w:r w:rsidR="00522F37">
          <w:rPr>
            <w:rStyle w:val="Hyperlink"/>
            <w:lang w:eastAsia="zh-CN"/>
          </w:rPr>
          <w:t>附件</w:t>
        </w:r>
        <w:r w:rsidR="00522F37">
          <w:rPr>
            <w:rStyle w:val="Hyperlink"/>
            <w:lang w:eastAsia="zh-CN"/>
          </w:rPr>
          <w:t>E</w:t>
        </w:r>
      </w:hyperlink>
      <w:r w:rsidR="009B5CB3" w:rsidRPr="009B5CB3">
        <w:rPr>
          <w:lang w:eastAsia="zh-CN"/>
        </w:rPr>
        <w:t>第</w:t>
      </w:r>
      <w:r w:rsidR="009B5CB3" w:rsidRPr="009B5CB3">
        <w:rPr>
          <w:lang w:eastAsia="zh-CN"/>
        </w:rPr>
        <w:t>2</w:t>
      </w:r>
      <w:r w:rsidR="009B5CB3" w:rsidRPr="009B5CB3">
        <w:rPr>
          <w:lang w:eastAsia="zh-CN"/>
        </w:rPr>
        <w:t>部分）。相关成员国（喀麦隆、中非共和国、多米尼克、赤道几内亚、利比里亚、塞拉利昂、索马里和也门）和一个组织（美国</w:t>
      </w:r>
      <w:r w:rsidR="009B5CB3" w:rsidRPr="009B5CB3">
        <w:rPr>
          <w:lang w:eastAsia="zh-CN"/>
        </w:rPr>
        <w:t>Ellipsat</w:t>
      </w:r>
      <w:r w:rsidR="009B5CB3" w:rsidRPr="009B5CB3">
        <w:rPr>
          <w:lang w:eastAsia="zh-CN"/>
        </w:rPr>
        <w:t>）</w:t>
      </w:r>
      <w:r w:rsidR="00522F37">
        <w:rPr>
          <w:rFonts w:hint="eastAsia"/>
          <w:lang w:eastAsia="zh-CN"/>
        </w:rPr>
        <w:t>须按照</w:t>
      </w:r>
      <w:r w:rsidR="009B5CB3" w:rsidRPr="009B5CB3">
        <w:rPr>
          <w:lang w:eastAsia="zh-CN"/>
        </w:rPr>
        <w:t>理事会</w:t>
      </w:r>
      <w:r w:rsidR="00522F37">
        <w:rPr>
          <w:rFonts w:hint="eastAsia"/>
          <w:lang w:eastAsia="zh-CN"/>
        </w:rPr>
        <w:t>确</w:t>
      </w:r>
      <w:r w:rsidR="009B5CB3" w:rsidRPr="009B5CB3">
        <w:rPr>
          <w:lang w:eastAsia="zh-CN"/>
        </w:rPr>
        <w:t>定的指导</w:t>
      </w:r>
      <w:r w:rsidR="00522F37">
        <w:rPr>
          <w:rFonts w:hint="eastAsia"/>
          <w:lang w:eastAsia="zh-CN"/>
        </w:rPr>
        <w:t>原则</w:t>
      </w:r>
      <w:r w:rsidR="009B5CB3" w:rsidRPr="009B5CB3">
        <w:rPr>
          <w:lang w:eastAsia="zh-CN"/>
        </w:rPr>
        <w:t>商定一项债务偿还协议。</w:t>
      </w:r>
    </w:p>
    <w:p w14:paraId="4309CF8C" w14:textId="6D42E101" w:rsidR="009041EF" w:rsidRPr="002E055C" w:rsidRDefault="009041EF" w:rsidP="007F0179">
      <w:pPr>
        <w:jc w:val="both"/>
        <w:rPr>
          <w:lang w:eastAsia="zh-CN"/>
        </w:rPr>
      </w:pPr>
      <w:r w:rsidRPr="002E055C">
        <w:rPr>
          <w:lang w:eastAsia="zh-CN"/>
        </w:rPr>
        <w:t>3.6</w:t>
      </w:r>
      <w:r w:rsidRPr="002E055C">
        <w:rPr>
          <w:lang w:eastAsia="zh-CN"/>
        </w:rPr>
        <w:tab/>
      </w:r>
      <w:r w:rsidR="009B5CB3" w:rsidRPr="009B5CB3">
        <w:rPr>
          <w:lang w:eastAsia="zh-CN"/>
        </w:rPr>
        <w:t>自全权代表大会（</w:t>
      </w:r>
      <w:r w:rsidR="009B5CB3" w:rsidRPr="009B5CB3">
        <w:rPr>
          <w:lang w:eastAsia="zh-CN"/>
        </w:rPr>
        <w:t>2022</w:t>
      </w:r>
      <w:r w:rsidR="009B5CB3" w:rsidRPr="009B5CB3">
        <w:rPr>
          <w:lang w:eastAsia="zh-CN"/>
        </w:rPr>
        <w:t>年，布加勒斯特）以来，已签署了多</w:t>
      </w:r>
      <w:r w:rsidR="00522F37">
        <w:rPr>
          <w:rFonts w:hint="eastAsia"/>
          <w:lang w:eastAsia="zh-CN"/>
        </w:rPr>
        <w:t>份</w:t>
      </w:r>
      <w:r w:rsidR="009B5CB3" w:rsidRPr="009B5CB3">
        <w:rPr>
          <w:lang w:eastAsia="zh-CN"/>
        </w:rPr>
        <w:t>还款时间表。截至</w:t>
      </w:r>
      <w:r w:rsidR="009B5CB3" w:rsidRPr="009B5CB3">
        <w:rPr>
          <w:lang w:eastAsia="zh-CN"/>
        </w:rPr>
        <w:t>2026</w:t>
      </w:r>
      <w:r w:rsidR="009B5CB3" w:rsidRPr="009B5CB3">
        <w:rPr>
          <w:lang w:eastAsia="zh-CN"/>
        </w:rPr>
        <w:t>年</w:t>
      </w:r>
      <w:r w:rsidR="009B5CB3" w:rsidRPr="009B5CB3">
        <w:rPr>
          <w:lang w:eastAsia="zh-CN"/>
        </w:rPr>
        <w:t>6</w:t>
      </w:r>
      <w:r w:rsidR="009B5CB3" w:rsidRPr="009B5CB3">
        <w:rPr>
          <w:lang w:eastAsia="zh-CN"/>
        </w:rPr>
        <w:t>月</w:t>
      </w:r>
      <w:r w:rsidR="009B5CB3" w:rsidRPr="009B5CB3">
        <w:rPr>
          <w:lang w:eastAsia="zh-CN"/>
        </w:rPr>
        <w:t>30</w:t>
      </w:r>
      <w:r w:rsidR="009B5CB3" w:rsidRPr="009B5CB3">
        <w:rPr>
          <w:lang w:eastAsia="zh-CN"/>
        </w:rPr>
        <w:t>日（见</w:t>
      </w:r>
      <w:hyperlink w:anchor="AnnexE" w:history="1">
        <w:r w:rsidR="00522F37">
          <w:rPr>
            <w:rStyle w:val="Hyperlink"/>
            <w:lang w:eastAsia="zh-CN"/>
          </w:rPr>
          <w:t>附件</w:t>
        </w:r>
        <w:r w:rsidR="00522F37">
          <w:rPr>
            <w:rStyle w:val="Hyperlink"/>
            <w:lang w:eastAsia="zh-CN"/>
          </w:rPr>
          <w:t>E</w:t>
        </w:r>
      </w:hyperlink>
      <w:r w:rsidR="009B5CB3" w:rsidRPr="009B5CB3">
        <w:rPr>
          <w:lang w:eastAsia="zh-CN"/>
        </w:rPr>
        <w:t>第</w:t>
      </w:r>
      <w:r w:rsidR="009B5CB3" w:rsidRPr="009B5CB3">
        <w:rPr>
          <w:lang w:eastAsia="zh-CN"/>
        </w:rPr>
        <w:t>1</w:t>
      </w:r>
      <w:r w:rsidR="009B5CB3" w:rsidRPr="009B5CB3">
        <w:rPr>
          <w:lang w:eastAsia="zh-CN"/>
        </w:rPr>
        <w:t>部分）</w:t>
      </w:r>
      <w:r w:rsidR="00522F37">
        <w:rPr>
          <w:rFonts w:hint="eastAsia"/>
          <w:lang w:eastAsia="zh-CN"/>
        </w:rPr>
        <w:t>，</w:t>
      </w:r>
      <w:r w:rsidR="009B5CB3" w:rsidRPr="009B5CB3">
        <w:rPr>
          <w:lang w:eastAsia="zh-CN"/>
        </w:rPr>
        <w:t>国际电联与一个部门成员（苏丹移动电话公司）签署了一</w:t>
      </w:r>
      <w:r w:rsidR="00522F37">
        <w:rPr>
          <w:rFonts w:hint="eastAsia"/>
          <w:lang w:eastAsia="zh-CN"/>
        </w:rPr>
        <w:t>份</w:t>
      </w:r>
      <w:r w:rsidR="009B5CB3" w:rsidRPr="009B5CB3">
        <w:rPr>
          <w:lang w:eastAsia="zh-CN"/>
        </w:rPr>
        <w:t>还款时间表，国际电联与成员国（刚果（共和国）、刚果（民主共和国）、科摩罗、加蓬、冈比亚、几内亚比绍和尼加拉瓜）签署了七份还款时间表。在与成员国签订的七份还款时间表中，四份涉及最不发达国家（</w:t>
      </w:r>
      <w:r w:rsidR="009B5CB3" w:rsidRPr="009B5CB3">
        <w:rPr>
          <w:lang w:eastAsia="zh-CN"/>
        </w:rPr>
        <w:t>LDC</w:t>
      </w:r>
      <w:r w:rsidR="009B5CB3" w:rsidRPr="009B5CB3">
        <w:rPr>
          <w:lang w:eastAsia="zh-CN"/>
        </w:rPr>
        <w:t>）类别，这些国家获准在最长</w:t>
      </w:r>
      <w:r w:rsidR="009B5CB3" w:rsidRPr="009B5CB3">
        <w:rPr>
          <w:lang w:eastAsia="zh-CN"/>
        </w:rPr>
        <w:t>15</w:t>
      </w:r>
      <w:r w:rsidR="009B5CB3" w:rsidRPr="009B5CB3">
        <w:rPr>
          <w:lang w:eastAsia="zh-CN"/>
        </w:rPr>
        <w:t>年</w:t>
      </w:r>
      <w:r w:rsidR="000573DA">
        <w:rPr>
          <w:rFonts w:hint="eastAsia"/>
          <w:lang w:eastAsia="zh-CN"/>
        </w:rPr>
        <w:t>的时间里</w:t>
      </w:r>
      <w:r w:rsidR="009B5CB3" w:rsidRPr="009B5CB3">
        <w:rPr>
          <w:lang w:eastAsia="zh-CN"/>
        </w:rPr>
        <w:t>支付其债务。其它三个属于发展中国家，结清协议的截止日期最长为</w:t>
      </w:r>
      <w:r w:rsidR="009B5CB3" w:rsidRPr="009B5CB3">
        <w:rPr>
          <w:lang w:eastAsia="zh-CN"/>
        </w:rPr>
        <w:t>10</w:t>
      </w:r>
      <w:r w:rsidR="009B5CB3" w:rsidRPr="009B5CB3">
        <w:rPr>
          <w:lang w:eastAsia="zh-CN"/>
        </w:rPr>
        <w:t>年。</w:t>
      </w:r>
    </w:p>
    <w:p w14:paraId="4B4E0845" w14:textId="49B3F7B0" w:rsidR="009041EF" w:rsidRPr="002E055C" w:rsidRDefault="009041EF" w:rsidP="007F0179">
      <w:pPr>
        <w:jc w:val="both"/>
        <w:rPr>
          <w:lang w:val="en-US" w:eastAsia="zh-CN"/>
        </w:rPr>
      </w:pPr>
      <w:r w:rsidRPr="002E055C">
        <w:rPr>
          <w:lang w:eastAsia="zh-CN"/>
        </w:rPr>
        <w:lastRenderedPageBreak/>
        <w:t>3.7</w:t>
      </w:r>
      <w:r w:rsidRPr="002E055C">
        <w:rPr>
          <w:lang w:eastAsia="zh-CN"/>
        </w:rPr>
        <w:tab/>
      </w:r>
      <w:r w:rsidR="009B5CB3" w:rsidRPr="009B5CB3">
        <w:rPr>
          <w:lang w:val="en-US" w:eastAsia="zh-CN"/>
        </w:rPr>
        <w:t>关于卫星网络申报（</w:t>
      </w:r>
      <w:r w:rsidR="009B5CB3" w:rsidRPr="009B5CB3">
        <w:rPr>
          <w:lang w:val="en-US" w:eastAsia="zh-CN"/>
        </w:rPr>
        <w:t>SNF</w:t>
      </w:r>
      <w:r w:rsidR="009B5CB3" w:rsidRPr="009B5CB3">
        <w:rPr>
          <w:lang w:val="en-US" w:eastAsia="zh-CN"/>
        </w:rPr>
        <w:t>），根据</w:t>
      </w:r>
      <w:hyperlink r:id="rId21" w:history="1">
        <w:r w:rsidR="000A46D6">
          <w:rPr>
            <w:rStyle w:val="Hyperlink"/>
            <w:lang w:val="en-US" w:eastAsia="zh-CN"/>
          </w:rPr>
          <w:t>第</w:t>
        </w:r>
        <w:r w:rsidR="000A46D6">
          <w:rPr>
            <w:rStyle w:val="Hyperlink"/>
            <w:lang w:val="en-US" w:eastAsia="zh-CN"/>
          </w:rPr>
          <w:t>545</w:t>
        </w:r>
        <w:r w:rsidR="000A46D6">
          <w:rPr>
            <w:rStyle w:val="Hyperlink"/>
            <w:lang w:val="en-US" w:eastAsia="zh-CN"/>
          </w:rPr>
          <w:t>号决定（</w:t>
        </w:r>
        <w:r w:rsidR="000A46D6">
          <w:rPr>
            <w:rStyle w:val="Hyperlink"/>
            <w:lang w:val="en-US" w:eastAsia="zh-CN"/>
          </w:rPr>
          <w:t>2007</w:t>
        </w:r>
        <w:r w:rsidR="000A46D6">
          <w:rPr>
            <w:rStyle w:val="Hyperlink"/>
            <w:lang w:val="en-US" w:eastAsia="zh-CN"/>
          </w:rPr>
          <w:t>年，理事会）</w:t>
        </w:r>
      </w:hyperlink>
      <w:r w:rsidR="009B5CB3" w:rsidRPr="009B5CB3">
        <w:rPr>
          <w:lang w:val="en-US" w:eastAsia="zh-CN"/>
        </w:rPr>
        <w:t>，在有权修改其发票的</w:t>
      </w:r>
      <w:r w:rsidR="009B5CB3" w:rsidRPr="009B5CB3">
        <w:rPr>
          <w:lang w:val="en-US" w:eastAsia="zh-CN"/>
        </w:rPr>
        <w:t>28</w:t>
      </w:r>
      <w:r w:rsidR="009B5CB3" w:rsidRPr="009B5CB3">
        <w:rPr>
          <w:lang w:val="en-US" w:eastAsia="zh-CN"/>
        </w:rPr>
        <w:t>个主管部门</w:t>
      </w:r>
      <w:r w:rsidR="009B5CB3" w:rsidRPr="009B5CB3">
        <w:rPr>
          <w:lang w:val="en-US" w:eastAsia="zh-CN"/>
        </w:rPr>
        <w:t>/</w:t>
      </w:r>
      <w:r w:rsidR="009B5CB3" w:rsidRPr="009B5CB3">
        <w:rPr>
          <w:lang w:val="en-US" w:eastAsia="zh-CN"/>
        </w:rPr>
        <w:t>运营商中，</w:t>
      </w:r>
      <w:r w:rsidR="009B5CB3" w:rsidRPr="009B5CB3">
        <w:rPr>
          <w:lang w:val="en-US" w:eastAsia="zh-CN"/>
        </w:rPr>
        <w:t>27</w:t>
      </w:r>
      <w:r w:rsidR="009B5CB3" w:rsidRPr="009B5CB3">
        <w:rPr>
          <w:lang w:val="en-US" w:eastAsia="zh-CN"/>
        </w:rPr>
        <w:t>个已结清欠款，一个</w:t>
      </w:r>
      <w:r w:rsidR="000A46D6">
        <w:rPr>
          <w:rFonts w:hint="eastAsia"/>
          <w:lang w:val="en-US" w:eastAsia="zh-CN"/>
        </w:rPr>
        <w:t>已</w:t>
      </w:r>
      <w:r w:rsidR="009B5CB3" w:rsidRPr="009B5CB3">
        <w:rPr>
          <w:lang w:val="en-US" w:eastAsia="zh-CN"/>
        </w:rPr>
        <w:t>签署还款时间表（美国</w:t>
      </w:r>
      <w:r w:rsidR="009B5CB3" w:rsidRPr="009B5CB3">
        <w:rPr>
          <w:lang w:val="en-US" w:eastAsia="zh-CN"/>
        </w:rPr>
        <w:t>Ellipsat</w:t>
      </w:r>
      <w:r w:rsidR="009B5CB3" w:rsidRPr="009B5CB3">
        <w:rPr>
          <w:lang w:val="en-US" w:eastAsia="zh-CN"/>
        </w:rPr>
        <w:t>有限公司，包括</w:t>
      </w:r>
      <w:r w:rsidR="009B5CB3" w:rsidRPr="009B5CB3">
        <w:rPr>
          <w:lang w:val="en-US" w:eastAsia="zh-CN"/>
        </w:rPr>
        <w:t>Ellipsat</w:t>
      </w:r>
      <w:r w:rsidR="009B5CB3" w:rsidRPr="009B5CB3">
        <w:rPr>
          <w:lang w:val="en-US" w:eastAsia="zh-CN"/>
        </w:rPr>
        <w:t>收购的</w:t>
      </w:r>
      <w:r w:rsidR="000A46D6">
        <w:rPr>
          <w:rFonts w:hint="eastAsia"/>
          <w:lang w:val="en-US" w:eastAsia="zh-CN"/>
        </w:rPr>
        <w:t>原</w:t>
      </w:r>
      <w:r w:rsidR="009B5CB3" w:rsidRPr="009B5CB3">
        <w:rPr>
          <w:lang w:val="en-US" w:eastAsia="zh-CN"/>
        </w:rPr>
        <w:t>Virtual Geosatellite</w:t>
      </w:r>
      <w:r w:rsidR="009B5CB3" w:rsidRPr="009B5CB3">
        <w:rPr>
          <w:lang w:val="en-US" w:eastAsia="zh-CN"/>
        </w:rPr>
        <w:t>的债务）。然而，</w:t>
      </w:r>
      <w:r w:rsidR="009B5CB3" w:rsidRPr="009B5CB3">
        <w:rPr>
          <w:lang w:val="en-US" w:eastAsia="zh-CN"/>
        </w:rPr>
        <w:t>Ellipsat</w:t>
      </w:r>
      <w:r w:rsidR="000A46D6">
        <w:rPr>
          <w:rFonts w:hint="eastAsia"/>
          <w:lang w:val="en-US" w:eastAsia="zh-CN"/>
        </w:rPr>
        <w:t>有限</w:t>
      </w:r>
      <w:r w:rsidR="009B5CB3" w:rsidRPr="009B5CB3">
        <w:rPr>
          <w:lang w:val="en-US" w:eastAsia="zh-CN"/>
        </w:rPr>
        <w:t>公司签署的还款协议于</w:t>
      </w:r>
      <w:r w:rsidR="009B5CB3" w:rsidRPr="009B5CB3">
        <w:rPr>
          <w:lang w:val="en-US" w:eastAsia="zh-CN"/>
        </w:rPr>
        <w:t>2017</w:t>
      </w:r>
      <w:r w:rsidR="009B5CB3" w:rsidRPr="009B5CB3">
        <w:rPr>
          <w:lang w:val="en-US" w:eastAsia="zh-CN"/>
        </w:rPr>
        <w:t>年因未付款而被取消。截至</w:t>
      </w:r>
      <w:r w:rsidR="009B5CB3" w:rsidRPr="009B5CB3">
        <w:rPr>
          <w:lang w:val="en-US" w:eastAsia="zh-CN"/>
        </w:rPr>
        <w:t>2026</w:t>
      </w:r>
      <w:r w:rsidR="009B5CB3" w:rsidRPr="009B5CB3">
        <w:rPr>
          <w:lang w:val="en-US" w:eastAsia="zh-CN"/>
        </w:rPr>
        <w:t>年</w:t>
      </w:r>
      <w:r w:rsidR="009B5CB3" w:rsidRPr="009B5CB3">
        <w:rPr>
          <w:lang w:val="en-US" w:eastAsia="zh-CN"/>
        </w:rPr>
        <w:t>6</w:t>
      </w:r>
      <w:r w:rsidR="009B5CB3" w:rsidRPr="009B5CB3">
        <w:rPr>
          <w:lang w:val="en-US" w:eastAsia="zh-CN"/>
        </w:rPr>
        <w:t>月</w:t>
      </w:r>
      <w:r w:rsidR="009B5CB3" w:rsidRPr="009B5CB3">
        <w:rPr>
          <w:lang w:val="en-US" w:eastAsia="zh-CN"/>
        </w:rPr>
        <w:t>30</w:t>
      </w:r>
      <w:r w:rsidR="009B5CB3" w:rsidRPr="009B5CB3">
        <w:rPr>
          <w:lang w:val="en-US" w:eastAsia="zh-CN"/>
        </w:rPr>
        <w:t>日，</w:t>
      </w:r>
      <w:r w:rsidR="009B5CB3" w:rsidRPr="009B5CB3">
        <w:rPr>
          <w:lang w:val="en-US" w:eastAsia="zh-CN"/>
        </w:rPr>
        <w:t>Ellipsat</w:t>
      </w:r>
      <w:r w:rsidR="009B5CB3" w:rsidRPr="009B5CB3">
        <w:rPr>
          <w:lang w:val="en-US" w:eastAsia="zh-CN"/>
        </w:rPr>
        <w:t>有限公司的未偿债务总额为</w:t>
      </w:r>
      <w:r w:rsidR="009B5CB3" w:rsidRPr="009B5CB3">
        <w:rPr>
          <w:lang w:val="en-US" w:eastAsia="zh-CN"/>
        </w:rPr>
        <w:t>57</w:t>
      </w:r>
      <w:r w:rsidR="00181165">
        <w:rPr>
          <w:lang w:val="en-US" w:eastAsia="zh-CN"/>
        </w:rPr>
        <w:t> </w:t>
      </w:r>
      <w:r w:rsidR="009B5CB3" w:rsidRPr="009B5CB3">
        <w:rPr>
          <w:lang w:val="en-US" w:eastAsia="zh-CN"/>
        </w:rPr>
        <w:t>297.55</w:t>
      </w:r>
      <w:r w:rsidR="009B5CB3" w:rsidRPr="009B5CB3">
        <w:rPr>
          <w:lang w:val="en-US" w:eastAsia="zh-CN"/>
        </w:rPr>
        <w:t>瑞郎。其中</w:t>
      </w:r>
      <w:r w:rsidR="009B5CB3" w:rsidRPr="009B5CB3">
        <w:rPr>
          <w:lang w:val="en-US" w:eastAsia="zh-CN"/>
        </w:rPr>
        <w:t>12</w:t>
      </w:r>
      <w:r w:rsidR="00181165">
        <w:rPr>
          <w:lang w:val="en-US" w:eastAsia="zh-CN"/>
        </w:rPr>
        <w:t> </w:t>
      </w:r>
      <w:r w:rsidR="009B5CB3" w:rsidRPr="009B5CB3">
        <w:rPr>
          <w:lang w:val="en-US" w:eastAsia="zh-CN"/>
        </w:rPr>
        <w:t>883.55</w:t>
      </w:r>
      <w:r w:rsidR="009B5CB3" w:rsidRPr="009B5CB3">
        <w:rPr>
          <w:lang w:val="en-US" w:eastAsia="zh-CN"/>
        </w:rPr>
        <w:t>瑞郎涉及</w:t>
      </w:r>
      <w:r w:rsidR="009B5CB3" w:rsidRPr="009B5CB3">
        <w:rPr>
          <w:lang w:val="en-US" w:eastAsia="zh-CN"/>
        </w:rPr>
        <w:t>2018</w:t>
      </w:r>
      <w:r w:rsidR="009B5CB3" w:rsidRPr="009B5CB3">
        <w:rPr>
          <w:lang w:val="en-US" w:eastAsia="zh-CN"/>
        </w:rPr>
        <w:t>年的未付会费，</w:t>
      </w:r>
      <w:r w:rsidR="009B5CB3" w:rsidRPr="009B5CB3">
        <w:rPr>
          <w:lang w:val="en-US" w:eastAsia="zh-CN"/>
        </w:rPr>
        <w:t>44</w:t>
      </w:r>
      <w:r w:rsidR="00181165">
        <w:rPr>
          <w:lang w:val="en-US" w:eastAsia="zh-CN"/>
        </w:rPr>
        <w:t> </w:t>
      </w:r>
      <w:r w:rsidR="009B5CB3" w:rsidRPr="009B5CB3">
        <w:rPr>
          <w:lang w:val="en-US" w:eastAsia="zh-CN"/>
        </w:rPr>
        <w:t>414</w:t>
      </w:r>
      <w:r w:rsidR="009B5CB3" w:rsidRPr="009B5CB3">
        <w:rPr>
          <w:lang w:val="en-US" w:eastAsia="zh-CN"/>
        </w:rPr>
        <w:t>瑞郎涉及</w:t>
      </w:r>
      <w:r w:rsidR="009B5CB3" w:rsidRPr="009B5CB3">
        <w:rPr>
          <w:lang w:val="en-US" w:eastAsia="zh-CN"/>
        </w:rPr>
        <w:t>SNF</w:t>
      </w:r>
      <w:r w:rsidR="009B5CB3" w:rsidRPr="009B5CB3">
        <w:rPr>
          <w:lang w:val="en-US" w:eastAsia="zh-CN"/>
        </w:rPr>
        <w:t>欠款。</w:t>
      </w:r>
    </w:p>
    <w:p w14:paraId="0BA02832" w14:textId="4BCB6F9F" w:rsidR="009041EF" w:rsidRPr="002E055C" w:rsidRDefault="009041EF" w:rsidP="007F0179">
      <w:pPr>
        <w:jc w:val="both"/>
        <w:rPr>
          <w:lang w:eastAsia="zh-CN"/>
        </w:rPr>
      </w:pPr>
      <w:r w:rsidRPr="002E055C">
        <w:rPr>
          <w:lang w:eastAsia="zh-CN"/>
        </w:rPr>
        <w:t>3.8</w:t>
      </w:r>
      <w:r w:rsidRPr="002E055C">
        <w:rPr>
          <w:lang w:eastAsia="zh-CN"/>
        </w:rPr>
        <w:tab/>
      </w:r>
      <w:r w:rsidR="009B5CB3" w:rsidRPr="009B5CB3">
        <w:rPr>
          <w:lang w:eastAsia="zh-CN"/>
        </w:rPr>
        <w:t>截至</w:t>
      </w:r>
      <w:r w:rsidR="009B5CB3" w:rsidRPr="009B5CB3">
        <w:rPr>
          <w:lang w:eastAsia="zh-CN"/>
        </w:rPr>
        <w:t>2025</w:t>
      </w:r>
      <w:r w:rsidR="009B5CB3" w:rsidRPr="009B5CB3">
        <w:rPr>
          <w:lang w:eastAsia="zh-CN"/>
        </w:rPr>
        <w:t>年</w:t>
      </w:r>
      <w:r w:rsidR="009B5CB3" w:rsidRPr="009B5CB3">
        <w:rPr>
          <w:lang w:eastAsia="zh-CN"/>
        </w:rPr>
        <w:t>12</w:t>
      </w:r>
      <w:r w:rsidR="009B5CB3" w:rsidRPr="009B5CB3">
        <w:rPr>
          <w:lang w:eastAsia="zh-CN"/>
        </w:rPr>
        <w:t>月</w:t>
      </w:r>
      <w:r w:rsidR="009B5CB3" w:rsidRPr="009B5CB3">
        <w:rPr>
          <w:lang w:eastAsia="zh-CN"/>
        </w:rPr>
        <w:t>31</w:t>
      </w:r>
      <w:r w:rsidR="009B5CB3" w:rsidRPr="009B5CB3">
        <w:rPr>
          <w:lang w:eastAsia="zh-CN"/>
        </w:rPr>
        <w:t>日，</w:t>
      </w:r>
      <w:r w:rsidR="003B490F">
        <w:rPr>
          <w:lang w:eastAsia="zh-CN"/>
        </w:rPr>
        <w:t>债务方</w:t>
      </w:r>
      <w:r w:rsidR="009B5CB3" w:rsidRPr="009B5CB3">
        <w:rPr>
          <w:lang w:eastAsia="zh-CN"/>
        </w:rPr>
        <w:t>账</w:t>
      </w:r>
      <w:r w:rsidR="000A46D6">
        <w:rPr>
          <w:rFonts w:hint="eastAsia"/>
          <w:lang w:eastAsia="zh-CN"/>
        </w:rPr>
        <w:t>户</w:t>
      </w:r>
      <w:r w:rsidR="009B5CB3" w:rsidRPr="009B5CB3">
        <w:rPr>
          <w:lang w:eastAsia="zh-CN"/>
        </w:rPr>
        <w:t>储备金</w:t>
      </w:r>
      <w:r w:rsidR="000A46D6">
        <w:rPr>
          <w:rFonts w:hint="eastAsia"/>
          <w:lang w:eastAsia="zh-CN"/>
        </w:rPr>
        <w:t>余</w:t>
      </w:r>
      <w:r w:rsidR="009B5CB3" w:rsidRPr="009B5CB3">
        <w:rPr>
          <w:lang w:eastAsia="zh-CN"/>
        </w:rPr>
        <w:t>额为</w:t>
      </w:r>
      <w:r w:rsidR="009B5CB3" w:rsidRPr="009B5CB3">
        <w:rPr>
          <w:lang w:eastAsia="zh-CN"/>
        </w:rPr>
        <w:t>3 790</w:t>
      </w:r>
      <w:r w:rsidR="009B5CB3" w:rsidRPr="009B5CB3">
        <w:rPr>
          <w:lang w:eastAsia="zh-CN"/>
        </w:rPr>
        <w:t>万瑞郎，</w:t>
      </w:r>
      <w:r w:rsidR="009B5CB3" w:rsidRPr="009B5CB3">
        <w:rPr>
          <w:lang w:eastAsia="zh-CN"/>
        </w:rPr>
        <w:t>100%</w:t>
      </w:r>
      <w:r w:rsidR="009B5CB3" w:rsidRPr="009B5CB3">
        <w:rPr>
          <w:lang w:eastAsia="zh-CN"/>
        </w:rPr>
        <w:t>覆盖了根据上述新原则必须纳入储备金的</w:t>
      </w:r>
      <w:r w:rsidR="000A46D6">
        <w:rPr>
          <w:rFonts w:hint="eastAsia"/>
          <w:lang w:eastAsia="zh-CN"/>
        </w:rPr>
        <w:t>数</w:t>
      </w:r>
      <w:r w:rsidR="009B5CB3" w:rsidRPr="009B5CB3">
        <w:rPr>
          <w:lang w:eastAsia="zh-CN"/>
        </w:rPr>
        <w:t>额。现在，</w:t>
      </w:r>
      <w:r w:rsidR="000573DA" w:rsidRPr="009B5CB3">
        <w:rPr>
          <w:lang w:eastAsia="zh-CN"/>
        </w:rPr>
        <w:t>每年</w:t>
      </w:r>
      <w:r w:rsidR="000573DA" w:rsidRPr="009B5CB3">
        <w:rPr>
          <w:lang w:eastAsia="zh-CN"/>
        </w:rPr>
        <w:t>12</w:t>
      </w:r>
      <w:r w:rsidR="000573DA" w:rsidRPr="009B5CB3">
        <w:rPr>
          <w:lang w:eastAsia="zh-CN"/>
        </w:rPr>
        <w:t>月</w:t>
      </w:r>
      <w:r w:rsidR="000573DA" w:rsidRPr="009B5CB3">
        <w:rPr>
          <w:lang w:eastAsia="zh-CN"/>
        </w:rPr>
        <w:t>31</w:t>
      </w:r>
      <w:r w:rsidR="000573DA" w:rsidRPr="009B5CB3">
        <w:rPr>
          <w:lang w:eastAsia="zh-CN"/>
        </w:rPr>
        <w:t>日</w:t>
      </w:r>
      <w:r w:rsidR="000573DA">
        <w:rPr>
          <w:rFonts w:hint="eastAsia"/>
          <w:lang w:eastAsia="zh-CN"/>
        </w:rPr>
        <w:t>都会对</w:t>
      </w:r>
      <w:r w:rsidR="003B490F">
        <w:rPr>
          <w:lang w:eastAsia="zh-CN"/>
        </w:rPr>
        <w:t>债务方</w:t>
      </w:r>
      <w:r w:rsidR="009B5CB3" w:rsidRPr="009B5CB3">
        <w:rPr>
          <w:lang w:eastAsia="zh-CN"/>
        </w:rPr>
        <w:t>账户储备金余额</w:t>
      </w:r>
      <w:r w:rsidR="000573DA">
        <w:rPr>
          <w:rFonts w:hint="eastAsia"/>
          <w:lang w:eastAsia="zh-CN"/>
        </w:rPr>
        <w:t>进行</w:t>
      </w:r>
      <w:r w:rsidR="009B5CB3" w:rsidRPr="009B5CB3">
        <w:rPr>
          <w:lang w:eastAsia="zh-CN"/>
        </w:rPr>
        <w:t>系统性</w:t>
      </w:r>
      <w:r w:rsidR="000A46D6">
        <w:rPr>
          <w:rFonts w:hint="eastAsia"/>
          <w:lang w:eastAsia="zh-CN"/>
        </w:rPr>
        <w:t>的重新</w:t>
      </w:r>
      <w:r w:rsidR="009B5CB3" w:rsidRPr="009B5CB3">
        <w:rPr>
          <w:lang w:eastAsia="zh-CN"/>
        </w:rPr>
        <w:t>评估。应当指出的是，这一</w:t>
      </w:r>
      <w:r w:rsidR="009B5CB3" w:rsidRPr="009B5CB3">
        <w:rPr>
          <w:lang w:eastAsia="zh-CN"/>
        </w:rPr>
        <w:t>100%</w:t>
      </w:r>
      <w:r w:rsidR="009B5CB3" w:rsidRPr="009B5CB3">
        <w:rPr>
          <w:lang w:eastAsia="zh-CN"/>
        </w:rPr>
        <w:t>支付能力并不免除成员国、部门成员、部门准成员和学术成员对国际电联的缴费义务。</w:t>
      </w:r>
    </w:p>
    <w:p w14:paraId="1A32B393" w14:textId="6409942C" w:rsidR="009041EF" w:rsidRPr="002E055C" w:rsidRDefault="009041EF" w:rsidP="0079589D">
      <w:pPr>
        <w:pStyle w:val="Heading1"/>
        <w:rPr>
          <w:lang w:eastAsia="zh-CN"/>
        </w:rPr>
      </w:pPr>
      <w:r w:rsidRPr="002E055C">
        <w:rPr>
          <w:lang w:eastAsia="zh-CN"/>
        </w:rPr>
        <w:t>4</w:t>
      </w:r>
      <w:r w:rsidRPr="002E055C">
        <w:rPr>
          <w:lang w:eastAsia="zh-CN"/>
        </w:rPr>
        <w:tab/>
      </w:r>
      <w:r w:rsidR="009B5CB3">
        <w:rPr>
          <w:rFonts w:hint="eastAsia"/>
          <w:lang w:eastAsia="zh-CN"/>
        </w:rPr>
        <w:t>建议</w:t>
      </w:r>
    </w:p>
    <w:p w14:paraId="261FC4BA" w14:textId="151BBD42" w:rsidR="009041EF" w:rsidRPr="002E055C" w:rsidRDefault="009041EF" w:rsidP="007F0179">
      <w:pPr>
        <w:rPr>
          <w:lang w:eastAsia="zh-CN"/>
        </w:rPr>
      </w:pPr>
      <w:r w:rsidRPr="002E055C">
        <w:rPr>
          <w:lang w:eastAsia="zh-CN"/>
        </w:rPr>
        <w:t>4.1</w:t>
      </w:r>
      <w:r w:rsidRPr="002E055C">
        <w:rPr>
          <w:lang w:eastAsia="zh-CN"/>
        </w:rPr>
        <w:tab/>
      </w:r>
      <w:r w:rsidR="009B5CB3" w:rsidRPr="009B5CB3">
        <w:rPr>
          <w:lang w:eastAsia="zh-CN"/>
        </w:rPr>
        <w:t>根据本文件内容，请全权代表大会：</w:t>
      </w:r>
    </w:p>
    <w:p w14:paraId="2BCAE17F" w14:textId="591D352D" w:rsidR="009041EF" w:rsidRPr="000A46D6" w:rsidRDefault="009041EF" w:rsidP="007F0179">
      <w:pPr>
        <w:pStyle w:val="enumlev1"/>
        <w:jc w:val="both"/>
        <w:rPr>
          <w:lang w:val="en-US" w:eastAsia="zh-CN"/>
        </w:rPr>
      </w:pPr>
      <w:r w:rsidRPr="002E055C">
        <w:rPr>
          <w:lang w:eastAsia="zh-CN"/>
        </w:rPr>
        <w:t>1)</w:t>
      </w:r>
      <w:r w:rsidRPr="002E055C">
        <w:rPr>
          <w:lang w:eastAsia="zh-CN"/>
        </w:rPr>
        <w:tab/>
      </w:r>
      <w:r w:rsidR="009B5CB3" w:rsidRPr="009B5CB3">
        <w:rPr>
          <w:lang w:eastAsia="zh-CN"/>
        </w:rPr>
        <w:t>确认授权理事会视情况修改有关确定还款时间表的条件，包括暂时降低</w:t>
      </w:r>
      <w:r w:rsidR="000A46D6">
        <w:rPr>
          <w:rFonts w:hint="eastAsia"/>
          <w:lang w:eastAsia="zh-CN"/>
        </w:rPr>
        <w:t>会费</w:t>
      </w:r>
      <w:r w:rsidR="009B5CB3" w:rsidRPr="009B5CB3">
        <w:rPr>
          <w:lang w:eastAsia="zh-CN"/>
        </w:rPr>
        <w:t>等级、限定最长还款期限、在还款时间表的初期阶段调整年度还款额度或注销迟付款的利息等措施，以便加快追回未付金额</w:t>
      </w:r>
      <w:r w:rsidR="000A46D6">
        <w:rPr>
          <w:rFonts w:hint="eastAsia"/>
          <w:lang w:val="en-US" w:eastAsia="zh-CN"/>
        </w:rPr>
        <w:t>；</w:t>
      </w:r>
    </w:p>
    <w:p w14:paraId="21399B62" w14:textId="4B1CECEA" w:rsidR="009041EF" w:rsidRDefault="009041EF" w:rsidP="007F0179">
      <w:pPr>
        <w:pStyle w:val="enumlev1"/>
        <w:jc w:val="both"/>
        <w:rPr>
          <w:lang w:eastAsia="zh-CN"/>
        </w:rPr>
      </w:pPr>
      <w:r w:rsidRPr="002E055C">
        <w:rPr>
          <w:lang w:eastAsia="zh-CN"/>
        </w:rPr>
        <w:t>2)</w:t>
      </w:r>
      <w:r w:rsidRPr="002E055C">
        <w:rPr>
          <w:lang w:eastAsia="zh-CN"/>
        </w:rPr>
        <w:tab/>
      </w:r>
      <w:r w:rsidR="009B5CB3" w:rsidRPr="009B5CB3">
        <w:rPr>
          <w:lang w:eastAsia="zh-CN"/>
        </w:rPr>
        <w:t>确认在全权代表大会期间不设立任何新的欠款专账这一决定，因为已授权秘书长按照理事会批准的指导</w:t>
      </w:r>
      <w:r w:rsidR="000A46D6">
        <w:rPr>
          <w:rFonts w:hint="eastAsia"/>
          <w:lang w:eastAsia="zh-CN"/>
        </w:rPr>
        <w:t>原则</w:t>
      </w:r>
      <w:r w:rsidR="009B5CB3" w:rsidRPr="009B5CB3">
        <w:rPr>
          <w:lang w:eastAsia="zh-CN"/>
        </w:rPr>
        <w:t>设立新的欠款专账。</w:t>
      </w:r>
    </w:p>
    <w:p w14:paraId="3A0AB4B3" w14:textId="3F404DBC" w:rsidR="002E055C" w:rsidRDefault="009041EF">
      <w:pPr>
        <w:tabs>
          <w:tab w:val="clear" w:pos="567"/>
          <w:tab w:val="clear" w:pos="1134"/>
          <w:tab w:val="clear" w:pos="1701"/>
          <w:tab w:val="clear" w:pos="2268"/>
          <w:tab w:val="clear" w:pos="2835"/>
        </w:tabs>
        <w:overflowPunct/>
        <w:autoSpaceDE/>
        <w:autoSpaceDN/>
        <w:adjustRightInd/>
        <w:spacing w:before="0"/>
        <w:textAlignment w:val="auto"/>
        <w:rPr>
          <w:lang w:eastAsia="zh-CN"/>
        </w:rPr>
      </w:pPr>
      <w:r w:rsidRPr="002E055C">
        <w:rPr>
          <w:lang w:eastAsia="zh-CN"/>
        </w:rPr>
        <w:br w:type="page"/>
      </w:r>
    </w:p>
    <w:p w14:paraId="3D4B2690" w14:textId="7BC21915" w:rsidR="002E055C" w:rsidRPr="00D058BF" w:rsidRDefault="009B5CB3" w:rsidP="002E055C">
      <w:pPr>
        <w:pStyle w:val="AnnexNo"/>
        <w:spacing w:before="120" w:after="120"/>
        <w:rPr>
          <w:rFonts w:asciiTheme="minorHAnsi" w:hAnsiTheme="minorHAnsi"/>
          <w:bCs/>
          <w:szCs w:val="22"/>
          <w:lang w:val="en-US" w:eastAsia="zh-CN"/>
        </w:rPr>
      </w:pPr>
      <w:bookmarkStart w:id="5" w:name="AnnexA"/>
      <w:bookmarkEnd w:id="5"/>
      <w:r>
        <w:rPr>
          <w:rFonts w:asciiTheme="minorHAnsi" w:hAnsiTheme="minorHAnsi" w:hint="eastAsia"/>
          <w:lang w:val="en-US" w:eastAsia="zh-CN"/>
        </w:rPr>
        <w:lastRenderedPageBreak/>
        <w:t>附件</w:t>
      </w:r>
      <w:r w:rsidR="002E055C" w:rsidRPr="00D058BF">
        <w:rPr>
          <w:rFonts w:asciiTheme="minorHAnsi" w:hAnsiTheme="minorHAnsi"/>
          <w:lang w:val="en-US" w:eastAsia="zh-CN"/>
        </w:rPr>
        <w:t>A</w:t>
      </w:r>
    </w:p>
    <w:p w14:paraId="09F15F15" w14:textId="58D7C5BE" w:rsidR="002E055C" w:rsidRPr="009B5CB3" w:rsidRDefault="009B5CB3" w:rsidP="009B5CB3">
      <w:pPr>
        <w:pStyle w:val="Annextitle"/>
        <w:rPr>
          <w:lang w:val="en-US" w:eastAsia="zh-CN"/>
        </w:rPr>
      </w:pPr>
      <w:r w:rsidRPr="009B5CB3">
        <w:rPr>
          <w:rFonts w:hint="eastAsia"/>
          <w:lang w:val="en-US" w:eastAsia="zh-CN"/>
        </w:rPr>
        <w:t>欠款和欠款专账的变化情况</w:t>
      </w:r>
      <w:r w:rsidR="00F0763D">
        <w:rPr>
          <w:lang w:val="en-US" w:eastAsia="zh-CN"/>
        </w:rPr>
        <w:br/>
      </w:r>
      <w:r w:rsidRPr="00400954">
        <w:rPr>
          <w:rFonts w:ascii="STKaiti" w:eastAsia="STKaiti" w:hAnsi="STKaiti" w:hint="eastAsia"/>
          <w:lang w:val="en-US" w:eastAsia="zh-CN"/>
        </w:rPr>
        <w:t>（单位：千瑞郎）</w:t>
      </w:r>
    </w:p>
    <w:tbl>
      <w:tblPr>
        <w:tblStyle w:val="TableGrid"/>
        <w:tblW w:w="10773" w:type="dxa"/>
        <w:jc w:val="center"/>
        <w:tblLayout w:type="fixed"/>
        <w:tblLook w:val="04A0" w:firstRow="1" w:lastRow="0" w:firstColumn="1" w:lastColumn="0" w:noHBand="0" w:noVBand="1"/>
      </w:tblPr>
      <w:tblGrid>
        <w:gridCol w:w="3114"/>
        <w:gridCol w:w="992"/>
        <w:gridCol w:w="992"/>
        <w:gridCol w:w="851"/>
        <w:gridCol w:w="850"/>
        <w:gridCol w:w="851"/>
        <w:gridCol w:w="992"/>
        <w:gridCol w:w="851"/>
        <w:gridCol w:w="1280"/>
      </w:tblGrid>
      <w:tr w:rsidR="002E055C" w:rsidRPr="00D25CE4" w14:paraId="38158E1E" w14:textId="77777777" w:rsidTr="00F877F2">
        <w:trPr>
          <w:cantSplit/>
          <w:jc w:val="center"/>
        </w:trPr>
        <w:tc>
          <w:tcPr>
            <w:tcW w:w="3114" w:type="dxa"/>
            <w:tcBorders>
              <w:bottom w:val="single" w:sz="4" w:space="0" w:color="auto"/>
            </w:tcBorders>
            <w:noWrap/>
            <w:hideMark/>
          </w:tcPr>
          <w:p w14:paraId="46F78986" w14:textId="355E9FB2" w:rsidR="002E055C" w:rsidRPr="00D25CE4" w:rsidRDefault="00400954" w:rsidP="00644247">
            <w:pPr>
              <w:pStyle w:val="Tablehead"/>
              <w:rPr>
                <w:sz w:val="20"/>
                <w:lang w:eastAsia="en-GB"/>
              </w:rPr>
            </w:pPr>
            <w:r w:rsidRPr="00D25CE4">
              <w:rPr>
                <w:sz w:val="20"/>
                <w:lang w:eastAsia="en-GB"/>
              </w:rPr>
              <w:t>截至</w:t>
            </w:r>
            <w:r w:rsidRPr="00D25CE4">
              <w:rPr>
                <w:sz w:val="20"/>
                <w:lang w:eastAsia="en-GB"/>
              </w:rPr>
              <w:t>12</w:t>
            </w:r>
            <w:r w:rsidRPr="00D25CE4">
              <w:rPr>
                <w:sz w:val="20"/>
                <w:lang w:eastAsia="en-GB"/>
              </w:rPr>
              <w:t>月</w:t>
            </w:r>
            <w:r w:rsidRPr="00D25CE4">
              <w:rPr>
                <w:sz w:val="20"/>
                <w:lang w:eastAsia="en-GB"/>
              </w:rPr>
              <w:t>31</w:t>
            </w:r>
            <w:r w:rsidRPr="00D25CE4">
              <w:rPr>
                <w:sz w:val="20"/>
                <w:lang w:eastAsia="en-GB"/>
              </w:rPr>
              <w:t>日的情况</w:t>
            </w:r>
          </w:p>
        </w:tc>
        <w:tc>
          <w:tcPr>
            <w:tcW w:w="992" w:type="dxa"/>
            <w:tcBorders>
              <w:bottom w:val="single" w:sz="4" w:space="0" w:color="auto"/>
            </w:tcBorders>
            <w:hideMark/>
          </w:tcPr>
          <w:p w14:paraId="2163AAFB" w14:textId="77777777" w:rsidR="002E055C" w:rsidRPr="00D25CE4" w:rsidRDefault="002E055C" w:rsidP="00644247">
            <w:pPr>
              <w:pStyle w:val="Tablehead"/>
              <w:rPr>
                <w:sz w:val="20"/>
                <w:lang w:eastAsia="en-GB"/>
              </w:rPr>
            </w:pPr>
            <w:r w:rsidRPr="00D25CE4">
              <w:rPr>
                <w:sz w:val="20"/>
                <w:lang w:eastAsia="en-GB"/>
              </w:rPr>
              <w:t>2019</w:t>
            </w:r>
          </w:p>
        </w:tc>
        <w:tc>
          <w:tcPr>
            <w:tcW w:w="992" w:type="dxa"/>
            <w:tcBorders>
              <w:bottom w:val="single" w:sz="4" w:space="0" w:color="auto"/>
            </w:tcBorders>
            <w:hideMark/>
          </w:tcPr>
          <w:p w14:paraId="07A315BC" w14:textId="77777777" w:rsidR="002E055C" w:rsidRPr="00D25CE4" w:rsidRDefault="002E055C" w:rsidP="00644247">
            <w:pPr>
              <w:pStyle w:val="Tablehead"/>
              <w:rPr>
                <w:sz w:val="20"/>
                <w:lang w:eastAsia="en-GB"/>
              </w:rPr>
            </w:pPr>
            <w:r w:rsidRPr="00D25CE4">
              <w:rPr>
                <w:sz w:val="20"/>
                <w:lang w:eastAsia="en-GB"/>
              </w:rPr>
              <w:t>2020</w:t>
            </w:r>
          </w:p>
        </w:tc>
        <w:tc>
          <w:tcPr>
            <w:tcW w:w="851" w:type="dxa"/>
            <w:tcBorders>
              <w:bottom w:val="single" w:sz="4" w:space="0" w:color="auto"/>
            </w:tcBorders>
            <w:hideMark/>
          </w:tcPr>
          <w:p w14:paraId="168589C4" w14:textId="77777777" w:rsidR="002E055C" w:rsidRPr="00D25CE4" w:rsidRDefault="002E055C" w:rsidP="00644247">
            <w:pPr>
              <w:pStyle w:val="Tablehead"/>
              <w:rPr>
                <w:sz w:val="20"/>
                <w:lang w:eastAsia="en-GB"/>
              </w:rPr>
            </w:pPr>
            <w:r w:rsidRPr="00D25CE4">
              <w:rPr>
                <w:sz w:val="20"/>
                <w:lang w:eastAsia="en-GB"/>
              </w:rPr>
              <w:t>2021</w:t>
            </w:r>
          </w:p>
        </w:tc>
        <w:tc>
          <w:tcPr>
            <w:tcW w:w="850" w:type="dxa"/>
            <w:tcBorders>
              <w:bottom w:val="single" w:sz="4" w:space="0" w:color="auto"/>
            </w:tcBorders>
            <w:hideMark/>
          </w:tcPr>
          <w:p w14:paraId="1C02EE16" w14:textId="77777777" w:rsidR="002E055C" w:rsidRPr="00D25CE4" w:rsidRDefault="002E055C" w:rsidP="00644247">
            <w:pPr>
              <w:pStyle w:val="Tablehead"/>
              <w:rPr>
                <w:sz w:val="20"/>
                <w:lang w:eastAsia="en-GB"/>
              </w:rPr>
            </w:pPr>
            <w:r w:rsidRPr="00D25CE4">
              <w:rPr>
                <w:sz w:val="20"/>
                <w:lang w:eastAsia="en-GB"/>
              </w:rPr>
              <w:t>2022</w:t>
            </w:r>
          </w:p>
        </w:tc>
        <w:tc>
          <w:tcPr>
            <w:tcW w:w="851" w:type="dxa"/>
            <w:tcBorders>
              <w:bottom w:val="single" w:sz="4" w:space="0" w:color="auto"/>
            </w:tcBorders>
            <w:hideMark/>
          </w:tcPr>
          <w:p w14:paraId="37747937" w14:textId="77777777" w:rsidR="002E055C" w:rsidRPr="00D25CE4" w:rsidRDefault="002E055C" w:rsidP="00644247">
            <w:pPr>
              <w:pStyle w:val="Tablehead"/>
              <w:rPr>
                <w:sz w:val="20"/>
                <w:lang w:eastAsia="en-GB"/>
              </w:rPr>
            </w:pPr>
            <w:r w:rsidRPr="00D25CE4">
              <w:rPr>
                <w:sz w:val="20"/>
                <w:lang w:eastAsia="en-GB"/>
              </w:rPr>
              <w:t>2023</w:t>
            </w:r>
          </w:p>
        </w:tc>
        <w:tc>
          <w:tcPr>
            <w:tcW w:w="992" w:type="dxa"/>
            <w:tcBorders>
              <w:bottom w:val="single" w:sz="4" w:space="0" w:color="auto"/>
            </w:tcBorders>
            <w:hideMark/>
          </w:tcPr>
          <w:p w14:paraId="0A5B07CE" w14:textId="77777777" w:rsidR="002E055C" w:rsidRPr="00D25CE4" w:rsidRDefault="002E055C" w:rsidP="00644247">
            <w:pPr>
              <w:pStyle w:val="Tablehead"/>
              <w:rPr>
                <w:sz w:val="20"/>
                <w:lang w:eastAsia="en-GB"/>
              </w:rPr>
            </w:pPr>
            <w:r w:rsidRPr="00D25CE4">
              <w:rPr>
                <w:sz w:val="20"/>
                <w:lang w:eastAsia="en-GB"/>
              </w:rPr>
              <w:t>2024</w:t>
            </w:r>
          </w:p>
        </w:tc>
        <w:tc>
          <w:tcPr>
            <w:tcW w:w="851" w:type="dxa"/>
            <w:tcBorders>
              <w:bottom w:val="single" w:sz="4" w:space="0" w:color="auto"/>
            </w:tcBorders>
            <w:hideMark/>
          </w:tcPr>
          <w:p w14:paraId="61470EA0" w14:textId="77777777" w:rsidR="002E055C" w:rsidRPr="00D25CE4" w:rsidRDefault="002E055C" w:rsidP="00644247">
            <w:pPr>
              <w:pStyle w:val="Tablehead"/>
              <w:rPr>
                <w:sz w:val="20"/>
                <w:lang w:eastAsia="en-GB"/>
              </w:rPr>
            </w:pPr>
            <w:r w:rsidRPr="00D25CE4">
              <w:rPr>
                <w:sz w:val="20"/>
                <w:lang w:eastAsia="en-GB"/>
              </w:rPr>
              <w:t>2025</w:t>
            </w:r>
          </w:p>
        </w:tc>
        <w:tc>
          <w:tcPr>
            <w:tcW w:w="1280" w:type="dxa"/>
            <w:tcBorders>
              <w:bottom w:val="single" w:sz="4" w:space="0" w:color="auto"/>
            </w:tcBorders>
            <w:hideMark/>
          </w:tcPr>
          <w:p w14:paraId="7E08F114" w14:textId="03E71A1A" w:rsidR="002E055C" w:rsidRPr="00D25CE4" w:rsidRDefault="002E055C" w:rsidP="00644247">
            <w:pPr>
              <w:pStyle w:val="Tablehead"/>
              <w:rPr>
                <w:sz w:val="20"/>
                <w:lang w:eastAsia="en-GB"/>
              </w:rPr>
            </w:pPr>
            <w:r w:rsidRPr="00D25CE4">
              <w:rPr>
                <w:sz w:val="20"/>
                <w:lang w:eastAsia="en-GB"/>
              </w:rPr>
              <w:t>2026</w:t>
            </w:r>
            <w:r w:rsidR="005A27AC" w:rsidRPr="00D25CE4">
              <w:rPr>
                <w:sz w:val="20"/>
                <w:lang w:eastAsia="en-GB"/>
              </w:rPr>
              <w:br/>
            </w:r>
            <w:r w:rsidR="00F877F2" w:rsidRPr="00D25CE4">
              <w:rPr>
                <w:rFonts w:hint="eastAsia"/>
                <w:sz w:val="20"/>
                <w:lang w:eastAsia="zh-CN"/>
              </w:rPr>
              <w:t>(</w:t>
            </w:r>
            <w:r w:rsidR="00400954" w:rsidRPr="00D25CE4">
              <w:rPr>
                <w:rFonts w:hint="eastAsia"/>
                <w:sz w:val="20"/>
                <w:lang w:eastAsia="zh-CN"/>
              </w:rPr>
              <w:t>6</w:t>
            </w:r>
            <w:r w:rsidR="00400954" w:rsidRPr="00D25CE4">
              <w:rPr>
                <w:rFonts w:hint="eastAsia"/>
                <w:sz w:val="20"/>
                <w:lang w:eastAsia="zh-CN"/>
              </w:rPr>
              <w:t>月</w:t>
            </w:r>
            <w:r w:rsidR="00400954" w:rsidRPr="00D25CE4">
              <w:rPr>
                <w:rFonts w:hint="eastAsia"/>
                <w:sz w:val="20"/>
                <w:lang w:eastAsia="zh-CN"/>
              </w:rPr>
              <w:t>30</w:t>
            </w:r>
            <w:r w:rsidR="00400954" w:rsidRPr="00D25CE4">
              <w:rPr>
                <w:rFonts w:hint="eastAsia"/>
                <w:sz w:val="20"/>
                <w:lang w:eastAsia="zh-CN"/>
              </w:rPr>
              <w:t>日</w:t>
            </w:r>
            <w:r w:rsidR="00F877F2" w:rsidRPr="00D25CE4">
              <w:rPr>
                <w:rFonts w:hint="eastAsia"/>
                <w:sz w:val="20"/>
                <w:lang w:eastAsia="zh-CN"/>
              </w:rPr>
              <w:t>)</w:t>
            </w:r>
          </w:p>
        </w:tc>
      </w:tr>
      <w:tr w:rsidR="00D25CE4" w:rsidRPr="00D25CE4" w14:paraId="2CFB0F91" w14:textId="77777777" w:rsidTr="00F877F2">
        <w:trPr>
          <w:cantSplit/>
          <w:jc w:val="center"/>
        </w:trPr>
        <w:tc>
          <w:tcPr>
            <w:tcW w:w="3114" w:type="dxa"/>
            <w:tcBorders>
              <w:right w:val="nil"/>
            </w:tcBorders>
            <w:noWrap/>
            <w:hideMark/>
          </w:tcPr>
          <w:p w14:paraId="55783276" w14:textId="79619E39"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成员国</w:t>
            </w:r>
          </w:p>
        </w:tc>
        <w:tc>
          <w:tcPr>
            <w:tcW w:w="992" w:type="dxa"/>
            <w:tcBorders>
              <w:left w:val="nil"/>
              <w:right w:val="nil"/>
            </w:tcBorders>
            <w:hideMark/>
          </w:tcPr>
          <w:p w14:paraId="7F34BB2B"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tcBorders>
              <w:left w:val="nil"/>
              <w:right w:val="nil"/>
            </w:tcBorders>
            <w:hideMark/>
          </w:tcPr>
          <w:p w14:paraId="24FD6CD0"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29443BB5"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0" w:type="dxa"/>
            <w:tcBorders>
              <w:left w:val="nil"/>
              <w:right w:val="nil"/>
            </w:tcBorders>
            <w:hideMark/>
          </w:tcPr>
          <w:p w14:paraId="39B367EB"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32A6820E"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tcBorders>
              <w:left w:val="nil"/>
              <w:right w:val="nil"/>
            </w:tcBorders>
            <w:hideMark/>
          </w:tcPr>
          <w:p w14:paraId="38D82B34"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57FE34BE"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1280" w:type="dxa"/>
            <w:tcBorders>
              <w:left w:val="nil"/>
            </w:tcBorders>
            <w:hideMark/>
          </w:tcPr>
          <w:p w14:paraId="4E3A4878"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r>
      <w:tr w:rsidR="00D25CE4" w:rsidRPr="00D25CE4" w14:paraId="09E7A02D" w14:textId="77777777" w:rsidTr="00F877F2">
        <w:trPr>
          <w:cantSplit/>
          <w:jc w:val="center"/>
        </w:trPr>
        <w:tc>
          <w:tcPr>
            <w:tcW w:w="3114" w:type="dxa"/>
            <w:noWrap/>
            <w:hideMark/>
          </w:tcPr>
          <w:p w14:paraId="70A98A13" w14:textId="766C6478" w:rsidR="00D25CE4" w:rsidRPr="00D25CE4" w:rsidRDefault="00D25CE4" w:rsidP="00D25CE4">
            <w:pPr>
              <w:pStyle w:val="Tabletext"/>
              <w:spacing w:before="40" w:after="40"/>
              <w:rPr>
                <w:rFonts w:asciiTheme="minorHAnsi" w:hAnsiTheme="minorHAnsi" w:cstheme="minorHAnsi"/>
                <w:sz w:val="20"/>
                <w:lang w:eastAsia="en-GB"/>
              </w:rPr>
            </w:pPr>
            <w:r w:rsidRPr="00D25CE4">
              <w:rPr>
                <w:rFonts w:asciiTheme="minorHAnsi" w:hAnsiTheme="minorHAnsi" w:cstheme="minorHAnsi" w:hint="eastAsia"/>
                <w:sz w:val="20"/>
                <w:lang w:eastAsia="zh-CN"/>
              </w:rPr>
              <w:t>会费</w:t>
            </w:r>
          </w:p>
        </w:tc>
        <w:tc>
          <w:tcPr>
            <w:tcW w:w="992" w:type="dxa"/>
            <w:hideMark/>
          </w:tcPr>
          <w:p w14:paraId="3322F44A" w14:textId="00756859"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8 965</w:t>
            </w:r>
          </w:p>
        </w:tc>
        <w:tc>
          <w:tcPr>
            <w:tcW w:w="992" w:type="dxa"/>
            <w:hideMark/>
          </w:tcPr>
          <w:p w14:paraId="5F02783F" w14:textId="7183942A"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11 068</w:t>
            </w:r>
          </w:p>
        </w:tc>
        <w:tc>
          <w:tcPr>
            <w:tcW w:w="851" w:type="dxa"/>
            <w:hideMark/>
          </w:tcPr>
          <w:p w14:paraId="7CCC0005" w14:textId="7DD1CF5A"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12 362</w:t>
            </w:r>
          </w:p>
        </w:tc>
        <w:tc>
          <w:tcPr>
            <w:tcW w:w="850" w:type="dxa"/>
            <w:hideMark/>
          </w:tcPr>
          <w:p w14:paraId="3929B8AD" w14:textId="02AAFD8B"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8 927</w:t>
            </w:r>
          </w:p>
        </w:tc>
        <w:tc>
          <w:tcPr>
            <w:tcW w:w="851" w:type="dxa"/>
            <w:hideMark/>
          </w:tcPr>
          <w:p w14:paraId="109E9E3E" w14:textId="0A4B3CED"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12 281</w:t>
            </w:r>
          </w:p>
        </w:tc>
        <w:tc>
          <w:tcPr>
            <w:tcW w:w="992" w:type="dxa"/>
            <w:hideMark/>
          </w:tcPr>
          <w:p w14:paraId="30295863" w14:textId="0806B1E3"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12 649</w:t>
            </w:r>
          </w:p>
        </w:tc>
        <w:tc>
          <w:tcPr>
            <w:tcW w:w="851" w:type="dxa"/>
            <w:hideMark/>
          </w:tcPr>
          <w:p w14:paraId="3D3099B8" w14:textId="3A15C2A2"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13 220</w:t>
            </w:r>
          </w:p>
        </w:tc>
        <w:tc>
          <w:tcPr>
            <w:tcW w:w="1280" w:type="dxa"/>
            <w:hideMark/>
          </w:tcPr>
          <w:p w14:paraId="0C85F3D3" w14:textId="633A8F67"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12 204</w:t>
            </w:r>
          </w:p>
        </w:tc>
      </w:tr>
      <w:tr w:rsidR="00D25CE4" w:rsidRPr="00D25CE4" w14:paraId="4E633348" w14:textId="77777777" w:rsidTr="00F877F2">
        <w:trPr>
          <w:cantSplit/>
          <w:jc w:val="center"/>
        </w:trPr>
        <w:tc>
          <w:tcPr>
            <w:tcW w:w="3114" w:type="dxa"/>
            <w:hideMark/>
          </w:tcPr>
          <w:p w14:paraId="7068B51C" w14:textId="09C96C18" w:rsidR="00D25CE4" w:rsidRPr="00D25CE4" w:rsidRDefault="00D25CE4" w:rsidP="00D25CE4">
            <w:pPr>
              <w:pStyle w:val="Tabletext"/>
              <w:spacing w:before="40" w:after="40"/>
              <w:rPr>
                <w:rFonts w:asciiTheme="minorHAnsi" w:hAnsiTheme="minorHAnsi" w:cstheme="minorHAnsi"/>
                <w:sz w:val="20"/>
                <w:lang w:eastAsia="en-GB"/>
              </w:rPr>
            </w:pPr>
            <w:r w:rsidRPr="00D25CE4">
              <w:rPr>
                <w:rFonts w:asciiTheme="minorHAnsi" w:hAnsiTheme="minorHAnsi" w:cstheme="minorHAnsi" w:hint="eastAsia"/>
                <w:sz w:val="20"/>
                <w:lang w:eastAsia="zh-CN"/>
              </w:rPr>
              <w:t>出版物</w:t>
            </w:r>
          </w:p>
        </w:tc>
        <w:tc>
          <w:tcPr>
            <w:tcW w:w="992" w:type="dxa"/>
            <w:hideMark/>
          </w:tcPr>
          <w:p w14:paraId="7BF8F5D8" w14:textId="7FA0608A"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41</w:t>
            </w:r>
          </w:p>
        </w:tc>
        <w:tc>
          <w:tcPr>
            <w:tcW w:w="992" w:type="dxa"/>
            <w:hideMark/>
          </w:tcPr>
          <w:p w14:paraId="18FC5748" w14:textId="2F042CE0"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47</w:t>
            </w:r>
          </w:p>
        </w:tc>
        <w:tc>
          <w:tcPr>
            <w:tcW w:w="851" w:type="dxa"/>
            <w:hideMark/>
          </w:tcPr>
          <w:p w14:paraId="23AD29B8" w14:textId="2DA5880C"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46</w:t>
            </w:r>
          </w:p>
        </w:tc>
        <w:tc>
          <w:tcPr>
            <w:tcW w:w="850" w:type="dxa"/>
            <w:hideMark/>
          </w:tcPr>
          <w:p w14:paraId="4526330A" w14:textId="1EA74081"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49</w:t>
            </w:r>
          </w:p>
        </w:tc>
        <w:tc>
          <w:tcPr>
            <w:tcW w:w="851" w:type="dxa"/>
            <w:hideMark/>
          </w:tcPr>
          <w:p w14:paraId="6580CD23" w14:textId="07662AC4"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52</w:t>
            </w:r>
          </w:p>
        </w:tc>
        <w:tc>
          <w:tcPr>
            <w:tcW w:w="992" w:type="dxa"/>
            <w:hideMark/>
          </w:tcPr>
          <w:p w14:paraId="194AB4FF" w14:textId="4A9685E8"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55</w:t>
            </w:r>
          </w:p>
        </w:tc>
        <w:tc>
          <w:tcPr>
            <w:tcW w:w="851" w:type="dxa"/>
            <w:hideMark/>
          </w:tcPr>
          <w:p w14:paraId="620E6916" w14:textId="7B2DE788"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59</w:t>
            </w:r>
          </w:p>
        </w:tc>
        <w:tc>
          <w:tcPr>
            <w:tcW w:w="1280" w:type="dxa"/>
            <w:hideMark/>
          </w:tcPr>
          <w:p w14:paraId="5DE251A6" w14:textId="5AE17537"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59</w:t>
            </w:r>
          </w:p>
        </w:tc>
      </w:tr>
      <w:tr w:rsidR="00D25CE4" w:rsidRPr="00D25CE4" w14:paraId="7730806F" w14:textId="77777777" w:rsidTr="00F877F2">
        <w:trPr>
          <w:cantSplit/>
          <w:jc w:val="center"/>
        </w:trPr>
        <w:tc>
          <w:tcPr>
            <w:tcW w:w="3114" w:type="dxa"/>
            <w:tcBorders>
              <w:bottom w:val="single" w:sz="4" w:space="0" w:color="auto"/>
            </w:tcBorders>
            <w:noWrap/>
            <w:hideMark/>
          </w:tcPr>
          <w:p w14:paraId="3734E019" w14:textId="653266C4"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合计</w:t>
            </w:r>
          </w:p>
        </w:tc>
        <w:tc>
          <w:tcPr>
            <w:tcW w:w="992" w:type="dxa"/>
            <w:tcBorders>
              <w:bottom w:val="single" w:sz="4" w:space="0" w:color="auto"/>
            </w:tcBorders>
            <w:hideMark/>
          </w:tcPr>
          <w:p w14:paraId="0285E6CB" w14:textId="2EED07B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9 006</w:t>
            </w:r>
          </w:p>
        </w:tc>
        <w:tc>
          <w:tcPr>
            <w:tcW w:w="992" w:type="dxa"/>
            <w:tcBorders>
              <w:bottom w:val="single" w:sz="4" w:space="0" w:color="auto"/>
            </w:tcBorders>
            <w:hideMark/>
          </w:tcPr>
          <w:p w14:paraId="65F3A6B3" w14:textId="77EFE0D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11 115</w:t>
            </w:r>
          </w:p>
        </w:tc>
        <w:tc>
          <w:tcPr>
            <w:tcW w:w="851" w:type="dxa"/>
            <w:tcBorders>
              <w:bottom w:val="single" w:sz="4" w:space="0" w:color="auto"/>
            </w:tcBorders>
            <w:hideMark/>
          </w:tcPr>
          <w:p w14:paraId="4F4F20A2" w14:textId="3148B59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12 408</w:t>
            </w:r>
          </w:p>
        </w:tc>
        <w:tc>
          <w:tcPr>
            <w:tcW w:w="850" w:type="dxa"/>
            <w:tcBorders>
              <w:bottom w:val="single" w:sz="4" w:space="0" w:color="auto"/>
            </w:tcBorders>
            <w:hideMark/>
          </w:tcPr>
          <w:p w14:paraId="29A3BE25" w14:textId="118277CF"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8 976</w:t>
            </w:r>
          </w:p>
        </w:tc>
        <w:tc>
          <w:tcPr>
            <w:tcW w:w="851" w:type="dxa"/>
            <w:tcBorders>
              <w:bottom w:val="single" w:sz="4" w:space="0" w:color="auto"/>
            </w:tcBorders>
            <w:hideMark/>
          </w:tcPr>
          <w:p w14:paraId="09C25C60" w14:textId="502A767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12 333</w:t>
            </w:r>
          </w:p>
        </w:tc>
        <w:tc>
          <w:tcPr>
            <w:tcW w:w="992" w:type="dxa"/>
            <w:tcBorders>
              <w:bottom w:val="single" w:sz="4" w:space="0" w:color="auto"/>
            </w:tcBorders>
            <w:hideMark/>
          </w:tcPr>
          <w:p w14:paraId="005E7491" w14:textId="523D1B6A"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12 704</w:t>
            </w:r>
          </w:p>
        </w:tc>
        <w:tc>
          <w:tcPr>
            <w:tcW w:w="851" w:type="dxa"/>
            <w:tcBorders>
              <w:bottom w:val="single" w:sz="4" w:space="0" w:color="auto"/>
            </w:tcBorders>
            <w:hideMark/>
          </w:tcPr>
          <w:p w14:paraId="42AAA02A" w14:textId="10245B6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13 279</w:t>
            </w:r>
          </w:p>
        </w:tc>
        <w:tc>
          <w:tcPr>
            <w:tcW w:w="1280" w:type="dxa"/>
            <w:tcBorders>
              <w:bottom w:val="single" w:sz="4" w:space="0" w:color="auto"/>
            </w:tcBorders>
            <w:hideMark/>
          </w:tcPr>
          <w:p w14:paraId="26CF3BA9" w14:textId="2B7310A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12 263</w:t>
            </w:r>
          </w:p>
        </w:tc>
      </w:tr>
      <w:tr w:rsidR="00D25CE4" w:rsidRPr="00D25CE4" w14:paraId="2A430E20" w14:textId="77777777" w:rsidTr="00F877F2">
        <w:trPr>
          <w:cantSplit/>
          <w:jc w:val="center"/>
        </w:trPr>
        <w:tc>
          <w:tcPr>
            <w:tcW w:w="3114" w:type="dxa"/>
            <w:tcBorders>
              <w:right w:val="nil"/>
            </w:tcBorders>
            <w:noWrap/>
            <w:hideMark/>
          </w:tcPr>
          <w:p w14:paraId="62316026" w14:textId="2256199F"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b/>
                <w:bCs/>
                <w:sz w:val="20"/>
                <w:lang w:eastAsia="en-GB"/>
              </w:rPr>
              <w:t>部门成员和其他</w:t>
            </w:r>
          </w:p>
        </w:tc>
        <w:tc>
          <w:tcPr>
            <w:tcW w:w="992" w:type="dxa"/>
            <w:tcBorders>
              <w:left w:val="nil"/>
              <w:right w:val="nil"/>
            </w:tcBorders>
            <w:hideMark/>
          </w:tcPr>
          <w:p w14:paraId="1B426D72"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tcBorders>
              <w:left w:val="nil"/>
              <w:right w:val="nil"/>
            </w:tcBorders>
            <w:hideMark/>
          </w:tcPr>
          <w:p w14:paraId="5E6D6782"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2628CFCD"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0" w:type="dxa"/>
            <w:tcBorders>
              <w:left w:val="nil"/>
              <w:right w:val="nil"/>
            </w:tcBorders>
            <w:hideMark/>
          </w:tcPr>
          <w:p w14:paraId="06B8C2B1"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7911C442"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tcBorders>
              <w:left w:val="nil"/>
              <w:right w:val="nil"/>
            </w:tcBorders>
            <w:hideMark/>
          </w:tcPr>
          <w:p w14:paraId="39A30E84"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tcBorders>
              <w:left w:val="nil"/>
              <w:right w:val="nil"/>
            </w:tcBorders>
            <w:hideMark/>
          </w:tcPr>
          <w:p w14:paraId="3F709F37"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1280" w:type="dxa"/>
            <w:tcBorders>
              <w:left w:val="nil"/>
            </w:tcBorders>
            <w:hideMark/>
          </w:tcPr>
          <w:p w14:paraId="5E98E2D6"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r>
      <w:tr w:rsidR="00D25CE4" w:rsidRPr="00D25CE4" w14:paraId="6EB3C4F0" w14:textId="77777777" w:rsidTr="00F877F2">
        <w:trPr>
          <w:cantSplit/>
          <w:jc w:val="center"/>
        </w:trPr>
        <w:tc>
          <w:tcPr>
            <w:tcW w:w="3114" w:type="dxa"/>
            <w:noWrap/>
            <w:hideMark/>
          </w:tcPr>
          <w:p w14:paraId="77EFCA42" w14:textId="5804C3F6" w:rsidR="00D25CE4" w:rsidRPr="00D25CE4" w:rsidRDefault="00D25CE4" w:rsidP="00D25CE4">
            <w:pPr>
              <w:pStyle w:val="Tabletext"/>
              <w:spacing w:before="40" w:after="40"/>
              <w:rPr>
                <w:rFonts w:asciiTheme="minorHAnsi" w:hAnsiTheme="minorHAnsi" w:cstheme="minorHAnsi"/>
                <w:sz w:val="20"/>
                <w:lang w:eastAsia="en-GB"/>
              </w:rPr>
            </w:pPr>
            <w:r w:rsidRPr="00D25CE4">
              <w:rPr>
                <w:rFonts w:asciiTheme="minorHAnsi" w:hAnsiTheme="minorHAnsi" w:cstheme="minorHAnsi" w:hint="eastAsia"/>
                <w:sz w:val="20"/>
                <w:lang w:eastAsia="zh-CN"/>
              </w:rPr>
              <w:t>会费</w:t>
            </w:r>
          </w:p>
        </w:tc>
        <w:tc>
          <w:tcPr>
            <w:tcW w:w="992" w:type="dxa"/>
            <w:hideMark/>
          </w:tcPr>
          <w:p w14:paraId="452F3492" w14:textId="324B65DF"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11 193</w:t>
            </w:r>
          </w:p>
        </w:tc>
        <w:tc>
          <w:tcPr>
            <w:tcW w:w="992" w:type="dxa"/>
            <w:hideMark/>
          </w:tcPr>
          <w:p w14:paraId="3F00A2C6" w14:textId="58C695A9"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9 356</w:t>
            </w:r>
          </w:p>
        </w:tc>
        <w:tc>
          <w:tcPr>
            <w:tcW w:w="851" w:type="dxa"/>
            <w:hideMark/>
          </w:tcPr>
          <w:p w14:paraId="167168B0" w14:textId="21E3B38D"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7 550</w:t>
            </w:r>
          </w:p>
        </w:tc>
        <w:tc>
          <w:tcPr>
            <w:tcW w:w="850" w:type="dxa"/>
            <w:hideMark/>
          </w:tcPr>
          <w:p w14:paraId="17C9EADA" w14:textId="42DA910A"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3 655</w:t>
            </w:r>
          </w:p>
        </w:tc>
        <w:tc>
          <w:tcPr>
            <w:tcW w:w="851" w:type="dxa"/>
            <w:hideMark/>
          </w:tcPr>
          <w:p w14:paraId="3843688A" w14:textId="1B595471"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1 562</w:t>
            </w:r>
          </w:p>
        </w:tc>
        <w:tc>
          <w:tcPr>
            <w:tcW w:w="992" w:type="dxa"/>
            <w:hideMark/>
          </w:tcPr>
          <w:p w14:paraId="0D0E4A95" w14:textId="7345D8A5"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1 206</w:t>
            </w:r>
          </w:p>
        </w:tc>
        <w:tc>
          <w:tcPr>
            <w:tcW w:w="851" w:type="dxa"/>
            <w:hideMark/>
          </w:tcPr>
          <w:p w14:paraId="784FDE70" w14:textId="477E778E"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1 026</w:t>
            </w:r>
          </w:p>
        </w:tc>
        <w:tc>
          <w:tcPr>
            <w:tcW w:w="1280" w:type="dxa"/>
            <w:hideMark/>
          </w:tcPr>
          <w:p w14:paraId="2B156440" w14:textId="528C5C61" w:rsidR="00D25CE4" w:rsidRPr="00D25CE4" w:rsidRDefault="00D25CE4" w:rsidP="00D25CE4">
            <w:pPr>
              <w:pStyle w:val="Tabletext"/>
              <w:spacing w:before="40" w:after="40"/>
              <w:jc w:val="right"/>
              <w:rPr>
                <w:rFonts w:asciiTheme="minorHAnsi" w:hAnsiTheme="minorHAnsi" w:cstheme="minorHAnsi"/>
                <w:sz w:val="20"/>
                <w:lang w:eastAsia="en-GB"/>
              </w:rPr>
            </w:pPr>
            <w:r w:rsidRPr="00D25CE4">
              <w:rPr>
                <w:sz w:val="20"/>
              </w:rPr>
              <w:t>596</w:t>
            </w:r>
          </w:p>
        </w:tc>
      </w:tr>
      <w:tr w:rsidR="00D25CE4" w:rsidRPr="00D25CE4" w14:paraId="20034FE1" w14:textId="77777777" w:rsidTr="00F877F2">
        <w:trPr>
          <w:cantSplit/>
          <w:jc w:val="center"/>
        </w:trPr>
        <w:tc>
          <w:tcPr>
            <w:tcW w:w="3114" w:type="dxa"/>
            <w:noWrap/>
            <w:hideMark/>
          </w:tcPr>
          <w:p w14:paraId="01207C11" w14:textId="416A48B5" w:rsidR="00D25CE4" w:rsidRPr="00D25CE4" w:rsidRDefault="00D25CE4" w:rsidP="00D25CE4">
            <w:pPr>
              <w:pStyle w:val="Tabletext"/>
              <w:spacing w:before="40" w:after="40"/>
              <w:rPr>
                <w:rFonts w:asciiTheme="minorHAnsi" w:hAnsiTheme="minorHAnsi" w:cstheme="minorHAnsi"/>
                <w:sz w:val="20"/>
                <w:lang w:eastAsia="en-GB"/>
              </w:rPr>
            </w:pPr>
            <w:r w:rsidRPr="00D25CE4">
              <w:rPr>
                <w:rFonts w:asciiTheme="minorHAnsi" w:hAnsiTheme="minorHAnsi" w:cstheme="minorHAnsi" w:hint="eastAsia"/>
                <w:sz w:val="20"/>
                <w:lang w:eastAsia="zh-CN"/>
              </w:rPr>
              <w:t>出版物</w:t>
            </w:r>
          </w:p>
        </w:tc>
        <w:tc>
          <w:tcPr>
            <w:tcW w:w="992" w:type="dxa"/>
            <w:hideMark/>
          </w:tcPr>
          <w:p w14:paraId="56444522" w14:textId="18AFA59F"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52</w:t>
            </w:r>
          </w:p>
        </w:tc>
        <w:tc>
          <w:tcPr>
            <w:tcW w:w="992" w:type="dxa"/>
            <w:hideMark/>
          </w:tcPr>
          <w:p w14:paraId="141D0298" w14:textId="0F57B43B"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50</w:t>
            </w:r>
          </w:p>
        </w:tc>
        <w:tc>
          <w:tcPr>
            <w:tcW w:w="851" w:type="dxa"/>
            <w:hideMark/>
          </w:tcPr>
          <w:p w14:paraId="37F94CF9" w14:textId="3AA144F1"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53</w:t>
            </w:r>
          </w:p>
        </w:tc>
        <w:tc>
          <w:tcPr>
            <w:tcW w:w="850" w:type="dxa"/>
            <w:hideMark/>
          </w:tcPr>
          <w:p w14:paraId="720AB86E" w14:textId="1142D0F5"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196</w:t>
            </w:r>
          </w:p>
        </w:tc>
        <w:tc>
          <w:tcPr>
            <w:tcW w:w="851" w:type="dxa"/>
            <w:hideMark/>
          </w:tcPr>
          <w:p w14:paraId="20525B35" w14:textId="61F99C2F"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154</w:t>
            </w:r>
          </w:p>
        </w:tc>
        <w:tc>
          <w:tcPr>
            <w:tcW w:w="992" w:type="dxa"/>
            <w:hideMark/>
          </w:tcPr>
          <w:p w14:paraId="1281D4DA" w14:textId="7F496897"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200</w:t>
            </w:r>
          </w:p>
        </w:tc>
        <w:tc>
          <w:tcPr>
            <w:tcW w:w="851" w:type="dxa"/>
            <w:hideMark/>
          </w:tcPr>
          <w:p w14:paraId="19CF6572" w14:textId="7912500F"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39</w:t>
            </w:r>
          </w:p>
        </w:tc>
        <w:tc>
          <w:tcPr>
            <w:tcW w:w="1280" w:type="dxa"/>
            <w:hideMark/>
          </w:tcPr>
          <w:p w14:paraId="44738D5F" w14:textId="757DC261" w:rsidR="00D25CE4" w:rsidRPr="00D25CE4" w:rsidRDefault="00D25CE4" w:rsidP="00D25CE4">
            <w:pPr>
              <w:pStyle w:val="Tabletext"/>
              <w:spacing w:before="40" w:after="40"/>
              <w:jc w:val="right"/>
              <w:rPr>
                <w:rFonts w:asciiTheme="minorHAnsi" w:hAnsiTheme="minorHAnsi" w:cstheme="minorHAnsi"/>
                <w:sz w:val="20"/>
                <w:u w:val="single"/>
                <w:lang w:eastAsia="en-GB"/>
              </w:rPr>
            </w:pPr>
            <w:r w:rsidRPr="00D25CE4">
              <w:rPr>
                <w:sz w:val="20"/>
                <w:u w:val="single"/>
              </w:rPr>
              <w:t>35</w:t>
            </w:r>
          </w:p>
        </w:tc>
      </w:tr>
      <w:tr w:rsidR="00D25CE4" w:rsidRPr="00D25CE4" w14:paraId="4F62E5E7" w14:textId="77777777" w:rsidTr="00F877F2">
        <w:trPr>
          <w:cantSplit/>
          <w:jc w:val="center"/>
        </w:trPr>
        <w:tc>
          <w:tcPr>
            <w:tcW w:w="3114" w:type="dxa"/>
            <w:noWrap/>
            <w:hideMark/>
          </w:tcPr>
          <w:p w14:paraId="3C866995" w14:textId="06B4806A"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合计</w:t>
            </w:r>
          </w:p>
        </w:tc>
        <w:tc>
          <w:tcPr>
            <w:tcW w:w="992" w:type="dxa"/>
            <w:hideMark/>
          </w:tcPr>
          <w:p w14:paraId="0B8D561E" w14:textId="5CC5A1E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11 245</w:t>
            </w:r>
          </w:p>
        </w:tc>
        <w:tc>
          <w:tcPr>
            <w:tcW w:w="992" w:type="dxa"/>
            <w:hideMark/>
          </w:tcPr>
          <w:p w14:paraId="482D8055" w14:textId="66A1768F"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9 406</w:t>
            </w:r>
          </w:p>
        </w:tc>
        <w:tc>
          <w:tcPr>
            <w:tcW w:w="851" w:type="dxa"/>
            <w:hideMark/>
          </w:tcPr>
          <w:p w14:paraId="14A12901" w14:textId="623A2EF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7 603</w:t>
            </w:r>
          </w:p>
        </w:tc>
        <w:tc>
          <w:tcPr>
            <w:tcW w:w="850" w:type="dxa"/>
            <w:hideMark/>
          </w:tcPr>
          <w:p w14:paraId="05AEC2F7" w14:textId="498C8FE2"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3 851</w:t>
            </w:r>
          </w:p>
        </w:tc>
        <w:tc>
          <w:tcPr>
            <w:tcW w:w="851" w:type="dxa"/>
            <w:hideMark/>
          </w:tcPr>
          <w:p w14:paraId="1C7A28AB" w14:textId="1F45BC9B"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1 716</w:t>
            </w:r>
          </w:p>
        </w:tc>
        <w:tc>
          <w:tcPr>
            <w:tcW w:w="992" w:type="dxa"/>
            <w:hideMark/>
          </w:tcPr>
          <w:p w14:paraId="1576DEAC" w14:textId="1C7C487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1 406</w:t>
            </w:r>
          </w:p>
        </w:tc>
        <w:tc>
          <w:tcPr>
            <w:tcW w:w="851" w:type="dxa"/>
            <w:hideMark/>
          </w:tcPr>
          <w:p w14:paraId="0C4928F4" w14:textId="5842325A"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1 065</w:t>
            </w:r>
          </w:p>
        </w:tc>
        <w:tc>
          <w:tcPr>
            <w:tcW w:w="1280" w:type="dxa"/>
            <w:hideMark/>
          </w:tcPr>
          <w:p w14:paraId="6DB4E284" w14:textId="54B320F1"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631</w:t>
            </w:r>
          </w:p>
        </w:tc>
      </w:tr>
      <w:tr w:rsidR="00D25CE4" w:rsidRPr="00D25CE4" w14:paraId="739423BA" w14:textId="77777777" w:rsidTr="00D25CE4">
        <w:trPr>
          <w:cantSplit/>
          <w:trHeight w:val="175"/>
          <w:jc w:val="center"/>
        </w:trPr>
        <w:tc>
          <w:tcPr>
            <w:tcW w:w="3114" w:type="dxa"/>
            <w:noWrap/>
            <w:hideMark/>
          </w:tcPr>
          <w:p w14:paraId="201AA3D0"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992" w:type="dxa"/>
            <w:hideMark/>
          </w:tcPr>
          <w:p w14:paraId="390B34AF"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992" w:type="dxa"/>
            <w:hideMark/>
          </w:tcPr>
          <w:p w14:paraId="7DF0FA68"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851" w:type="dxa"/>
            <w:hideMark/>
          </w:tcPr>
          <w:p w14:paraId="20C36A02"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850" w:type="dxa"/>
            <w:hideMark/>
          </w:tcPr>
          <w:p w14:paraId="03C69CE1"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851" w:type="dxa"/>
            <w:hideMark/>
          </w:tcPr>
          <w:p w14:paraId="757D2885"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992" w:type="dxa"/>
            <w:hideMark/>
          </w:tcPr>
          <w:p w14:paraId="5D886CC7"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851" w:type="dxa"/>
            <w:hideMark/>
          </w:tcPr>
          <w:p w14:paraId="55C1EEE0"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c>
          <w:tcPr>
            <w:tcW w:w="1280" w:type="dxa"/>
            <w:hideMark/>
          </w:tcPr>
          <w:p w14:paraId="0BF5E663" w14:textId="77777777" w:rsidR="00D25CE4" w:rsidRPr="00D25CE4" w:rsidRDefault="00D25CE4" w:rsidP="00D25CE4">
            <w:pPr>
              <w:pStyle w:val="Tabletext"/>
              <w:spacing w:before="40" w:after="40"/>
              <w:jc w:val="right"/>
              <w:rPr>
                <w:rFonts w:asciiTheme="minorHAnsi" w:hAnsiTheme="minorHAnsi" w:cstheme="minorHAnsi"/>
                <w:sz w:val="10"/>
                <w:szCs w:val="10"/>
                <w:lang w:eastAsia="en-GB"/>
              </w:rPr>
            </w:pPr>
          </w:p>
        </w:tc>
      </w:tr>
      <w:tr w:rsidR="00D25CE4" w:rsidRPr="00D25CE4" w14:paraId="56580753" w14:textId="77777777" w:rsidTr="00F877F2">
        <w:trPr>
          <w:cantSplit/>
          <w:jc w:val="center"/>
        </w:trPr>
        <w:tc>
          <w:tcPr>
            <w:tcW w:w="3114" w:type="dxa"/>
            <w:noWrap/>
            <w:hideMark/>
          </w:tcPr>
          <w:p w14:paraId="152B8684" w14:textId="169D2E8F" w:rsidR="00D25CE4" w:rsidRPr="00D25CE4" w:rsidRDefault="00D25CE4" w:rsidP="00D25CE4">
            <w:pPr>
              <w:pStyle w:val="Tabletext"/>
              <w:spacing w:before="40" w:after="40"/>
              <w:rPr>
                <w:rFonts w:ascii="STKaiti" w:eastAsia="STKaiti" w:hAnsi="STKaiti" w:cstheme="minorHAnsi"/>
                <w:b/>
                <w:bCs/>
                <w:sz w:val="20"/>
                <w:lang w:eastAsia="en-GB"/>
              </w:rPr>
            </w:pPr>
            <w:r w:rsidRPr="00D25CE4">
              <w:rPr>
                <w:rFonts w:ascii="STKaiti" w:eastAsia="STKaiti" w:hAnsi="STKaiti" w:cstheme="minorHAnsi" w:hint="eastAsia"/>
                <w:b/>
                <w:bCs/>
                <w:sz w:val="20"/>
                <w:lang w:eastAsia="zh-CN"/>
              </w:rPr>
              <w:t>会费</w:t>
            </w:r>
          </w:p>
        </w:tc>
        <w:tc>
          <w:tcPr>
            <w:tcW w:w="992" w:type="dxa"/>
            <w:hideMark/>
          </w:tcPr>
          <w:p w14:paraId="41D437D1" w14:textId="61159A84"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20 158</w:t>
            </w:r>
          </w:p>
        </w:tc>
        <w:tc>
          <w:tcPr>
            <w:tcW w:w="992" w:type="dxa"/>
            <w:hideMark/>
          </w:tcPr>
          <w:p w14:paraId="056E19CE" w14:textId="605A2701"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20 424</w:t>
            </w:r>
          </w:p>
        </w:tc>
        <w:tc>
          <w:tcPr>
            <w:tcW w:w="851" w:type="dxa"/>
            <w:hideMark/>
          </w:tcPr>
          <w:p w14:paraId="6BE0B53F" w14:textId="2C2A7283"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19 912</w:t>
            </w:r>
          </w:p>
        </w:tc>
        <w:tc>
          <w:tcPr>
            <w:tcW w:w="850" w:type="dxa"/>
            <w:hideMark/>
          </w:tcPr>
          <w:p w14:paraId="269621AE" w14:textId="569BA1CF"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12 582</w:t>
            </w:r>
          </w:p>
        </w:tc>
        <w:tc>
          <w:tcPr>
            <w:tcW w:w="851" w:type="dxa"/>
            <w:hideMark/>
          </w:tcPr>
          <w:p w14:paraId="6896EA59" w14:textId="035D2F57"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13 843</w:t>
            </w:r>
          </w:p>
        </w:tc>
        <w:tc>
          <w:tcPr>
            <w:tcW w:w="992" w:type="dxa"/>
            <w:hideMark/>
          </w:tcPr>
          <w:p w14:paraId="00A945E2" w14:textId="488DADB2"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13 855</w:t>
            </w:r>
          </w:p>
        </w:tc>
        <w:tc>
          <w:tcPr>
            <w:tcW w:w="851" w:type="dxa"/>
            <w:hideMark/>
          </w:tcPr>
          <w:p w14:paraId="78EA91A4" w14:textId="77B7BC28"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14 246</w:t>
            </w:r>
          </w:p>
        </w:tc>
        <w:tc>
          <w:tcPr>
            <w:tcW w:w="1280" w:type="dxa"/>
            <w:hideMark/>
          </w:tcPr>
          <w:p w14:paraId="59E236AA" w14:textId="28B883BD"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12 800</w:t>
            </w:r>
          </w:p>
        </w:tc>
      </w:tr>
      <w:tr w:rsidR="00D25CE4" w:rsidRPr="00D25CE4" w14:paraId="769585A4" w14:textId="77777777" w:rsidTr="00F877F2">
        <w:trPr>
          <w:cantSplit/>
          <w:jc w:val="center"/>
        </w:trPr>
        <w:tc>
          <w:tcPr>
            <w:tcW w:w="3114" w:type="dxa"/>
            <w:noWrap/>
            <w:hideMark/>
          </w:tcPr>
          <w:p w14:paraId="31534F0B" w14:textId="270FD627" w:rsidR="00D25CE4" w:rsidRPr="00D25CE4" w:rsidRDefault="00D25CE4" w:rsidP="00D25CE4">
            <w:pPr>
              <w:pStyle w:val="Tabletext"/>
              <w:spacing w:before="40" w:after="40"/>
              <w:rPr>
                <w:rFonts w:ascii="STKaiti" w:eastAsia="STKaiti" w:hAnsi="STKaiti" w:cstheme="minorHAnsi"/>
                <w:b/>
                <w:bCs/>
                <w:sz w:val="20"/>
                <w:lang w:eastAsia="en-GB"/>
              </w:rPr>
            </w:pPr>
            <w:r w:rsidRPr="00D25CE4">
              <w:rPr>
                <w:rFonts w:ascii="STKaiti" w:eastAsia="STKaiti" w:hAnsi="STKaiti" w:cstheme="minorHAnsi" w:hint="eastAsia"/>
                <w:b/>
                <w:bCs/>
                <w:sz w:val="20"/>
                <w:lang w:eastAsia="zh-CN"/>
              </w:rPr>
              <w:t>出版物</w:t>
            </w:r>
          </w:p>
        </w:tc>
        <w:tc>
          <w:tcPr>
            <w:tcW w:w="992" w:type="dxa"/>
            <w:hideMark/>
          </w:tcPr>
          <w:p w14:paraId="640C3887" w14:textId="03278334"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93</w:t>
            </w:r>
          </w:p>
        </w:tc>
        <w:tc>
          <w:tcPr>
            <w:tcW w:w="992" w:type="dxa"/>
            <w:hideMark/>
          </w:tcPr>
          <w:p w14:paraId="43E18396" w14:textId="5EDDEA3E"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97</w:t>
            </w:r>
          </w:p>
        </w:tc>
        <w:tc>
          <w:tcPr>
            <w:tcW w:w="851" w:type="dxa"/>
            <w:hideMark/>
          </w:tcPr>
          <w:p w14:paraId="3D81E497" w14:textId="27E91C81"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99</w:t>
            </w:r>
          </w:p>
        </w:tc>
        <w:tc>
          <w:tcPr>
            <w:tcW w:w="850" w:type="dxa"/>
            <w:hideMark/>
          </w:tcPr>
          <w:p w14:paraId="3B2B3931" w14:textId="0E712A50"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245</w:t>
            </w:r>
          </w:p>
        </w:tc>
        <w:tc>
          <w:tcPr>
            <w:tcW w:w="851" w:type="dxa"/>
            <w:hideMark/>
          </w:tcPr>
          <w:p w14:paraId="043DD975" w14:textId="5765BAAC"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206</w:t>
            </w:r>
          </w:p>
        </w:tc>
        <w:tc>
          <w:tcPr>
            <w:tcW w:w="992" w:type="dxa"/>
            <w:hideMark/>
          </w:tcPr>
          <w:p w14:paraId="53CC0A03" w14:textId="357C7005"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255</w:t>
            </w:r>
          </w:p>
        </w:tc>
        <w:tc>
          <w:tcPr>
            <w:tcW w:w="851" w:type="dxa"/>
            <w:hideMark/>
          </w:tcPr>
          <w:p w14:paraId="55A8EAE2" w14:textId="60954AAF"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98</w:t>
            </w:r>
          </w:p>
        </w:tc>
        <w:tc>
          <w:tcPr>
            <w:tcW w:w="1280" w:type="dxa"/>
            <w:hideMark/>
          </w:tcPr>
          <w:p w14:paraId="4C47B91E" w14:textId="0C8317F0" w:rsidR="00D25CE4" w:rsidRPr="00D25CE4" w:rsidRDefault="00D25CE4" w:rsidP="00D25CE4">
            <w:pPr>
              <w:pStyle w:val="Tabletext"/>
              <w:spacing w:before="40" w:after="40"/>
              <w:jc w:val="right"/>
              <w:rPr>
                <w:rFonts w:asciiTheme="minorHAnsi" w:hAnsiTheme="minorHAnsi" w:cstheme="minorHAnsi"/>
                <w:b/>
                <w:bCs/>
                <w:i/>
                <w:iCs/>
                <w:sz w:val="20"/>
                <w:lang w:eastAsia="en-GB"/>
              </w:rPr>
            </w:pPr>
            <w:r w:rsidRPr="00D25CE4">
              <w:rPr>
                <w:b/>
                <w:bCs/>
                <w:i/>
                <w:iCs/>
                <w:sz w:val="20"/>
              </w:rPr>
              <w:t>94</w:t>
            </w:r>
          </w:p>
        </w:tc>
      </w:tr>
      <w:tr w:rsidR="00D25CE4" w:rsidRPr="00D25CE4" w14:paraId="079A9D9A" w14:textId="77777777" w:rsidTr="00F877F2">
        <w:trPr>
          <w:cantSplit/>
          <w:jc w:val="center"/>
        </w:trPr>
        <w:tc>
          <w:tcPr>
            <w:tcW w:w="3114" w:type="dxa"/>
            <w:noWrap/>
            <w:hideMark/>
          </w:tcPr>
          <w:p w14:paraId="5969D15A" w14:textId="22940DBD"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会费和出版物合计</w:t>
            </w:r>
          </w:p>
        </w:tc>
        <w:tc>
          <w:tcPr>
            <w:tcW w:w="992" w:type="dxa"/>
            <w:hideMark/>
          </w:tcPr>
          <w:p w14:paraId="4B9150DF" w14:textId="7B006505"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20 251</w:t>
            </w:r>
          </w:p>
        </w:tc>
        <w:tc>
          <w:tcPr>
            <w:tcW w:w="992" w:type="dxa"/>
            <w:hideMark/>
          </w:tcPr>
          <w:p w14:paraId="20D8596C" w14:textId="2FCEDCC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20 521</w:t>
            </w:r>
          </w:p>
        </w:tc>
        <w:tc>
          <w:tcPr>
            <w:tcW w:w="851" w:type="dxa"/>
            <w:hideMark/>
          </w:tcPr>
          <w:p w14:paraId="26EB58FB" w14:textId="2BA22D3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20 011</w:t>
            </w:r>
          </w:p>
        </w:tc>
        <w:tc>
          <w:tcPr>
            <w:tcW w:w="850" w:type="dxa"/>
            <w:hideMark/>
          </w:tcPr>
          <w:p w14:paraId="2DC1595F" w14:textId="40C90C2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12 827</w:t>
            </w:r>
          </w:p>
        </w:tc>
        <w:tc>
          <w:tcPr>
            <w:tcW w:w="851" w:type="dxa"/>
            <w:hideMark/>
          </w:tcPr>
          <w:p w14:paraId="6D8E5039" w14:textId="122F1B0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14 049</w:t>
            </w:r>
          </w:p>
        </w:tc>
        <w:tc>
          <w:tcPr>
            <w:tcW w:w="992" w:type="dxa"/>
            <w:hideMark/>
          </w:tcPr>
          <w:p w14:paraId="07A89C30" w14:textId="47870CD0"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14 110</w:t>
            </w:r>
          </w:p>
        </w:tc>
        <w:tc>
          <w:tcPr>
            <w:tcW w:w="851" w:type="dxa"/>
            <w:hideMark/>
          </w:tcPr>
          <w:p w14:paraId="6A7C8C1E" w14:textId="5451F75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14 344</w:t>
            </w:r>
          </w:p>
        </w:tc>
        <w:tc>
          <w:tcPr>
            <w:tcW w:w="1280" w:type="dxa"/>
            <w:hideMark/>
          </w:tcPr>
          <w:p w14:paraId="47183AF5" w14:textId="70BBE52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12 894</w:t>
            </w:r>
          </w:p>
        </w:tc>
      </w:tr>
      <w:tr w:rsidR="00D25CE4" w:rsidRPr="00D25CE4" w14:paraId="23D8C701" w14:textId="77777777" w:rsidTr="00F877F2">
        <w:trPr>
          <w:cantSplit/>
          <w:jc w:val="center"/>
        </w:trPr>
        <w:tc>
          <w:tcPr>
            <w:tcW w:w="3114" w:type="dxa"/>
            <w:noWrap/>
            <w:hideMark/>
          </w:tcPr>
          <w:p w14:paraId="519CD331" w14:textId="77777777" w:rsidR="00D25CE4" w:rsidRPr="00D25CE4" w:rsidRDefault="00D25CE4" w:rsidP="00D25CE4">
            <w:pPr>
              <w:pStyle w:val="Tabletext"/>
              <w:spacing w:before="40" w:after="40"/>
              <w:rPr>
                <w:rFonts w:asciiTheme="minorHAnsi" w:hAnsiTheme="minorHAnsi" w:cstheme="minorHAnsi"/>
                <w:b/>
                <w:bCs/>
                <w:sz w:val="20"/>
                <w:lang w:eastAsia="en-GB"/>
              </w:rPr>
            </w:pPr>
          </w:p>
        </w:tc>
        <w:tc>
          <w:tcPr>
            <w:tcW w:w="992" w:type="dxa"/>
            <w:hideMark/>
          </w:tcPr>
          <w:p w14:paraId="085EEC20"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hideMark/>
          </w:tcPr>
          <w:p w14:paraId="3C953BA0"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441D4536"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0" w:type="dxa"/>
            <w:hideMark/>
          </w:tcPr>
          <w:p w14:paraId="31F50B86"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20C7E488"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hideMark/>
          </w:tcPr>
          <w:p w14:paraId="2F96E882"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4B62986B"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1280" w:type="dxa"/>
            <w:hideMark/>
          </w:tcPr>
          <w:p w14:paraId="207E2EDE"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r>
      <w:tr w:rsidR="00D25CE4" w:rsidRPr="00D25CE4" w14:paraId="44040DD3" w14:textId="77777777" w:rsidTr="00F877F2">
        <w:trPr>
          <w:cantSplit/>
          <w:jc w:val="center"/>
        </w:trPr>
        <w:tc>
          <w:tcPr>
            <w:tcW w:w="3114" w:type="dxa"/>
            <w:hideMark/>
          </w:tcPr>
          <w:p w14:paraId="4E57285C" w14:textId="21E63BF3"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还款协议</w:t>
            </w:r>
          </w:p>
        </w:tc>
        <w:tc>
          <w:tcPr>
            <w:tcW w:w="992" w:type="dxa"/>
            <w:hideMark/>
          </w:tcPr>
          <w:p w14:paraId="00B437B4" w14:textId="52CC5C92"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4 550</w:t>
            </w:r>
          </w:p>
        </w:tc>
        <w:tc>
          <w:tcPr>
            <w:tcW w:w="992" w:type="dxa"/>
            <w:hideMark/>
          </w:tcPr>
          <w:p w14:paraId="1CC9A58C" w14:textId="243E5D9F"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6 712</w:t>
            </w:r>
          </w:p>
        </w:tc>
        <w:tc>
          <w:tcPr>
            <w:tcW w:w="851" w:type="dxa"/>
            <w:hideMark/>
          </w:tcPr>
          <w:p w14:paraId="7EE0A554" w14:textId="46D9BC4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6 191</w:t>
            </w:r>
          </w:p>
        </w:tc>
        <w:tc>
          <w:tcPr>
            <w:tcW w:w="850" w:type="dxa"/>
            <w:hideMark/>
          </w:tcPr>
          <w:p w14:paraId="0B337913" w14:textId="7D36A3CB"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15 259</w:t>
            </w:r>
          </w:p>
        </w:tc>
        <w:tc>
          <w:tcPr>
            <w:tcW w:w="851" w:type="dxa"/>
            <w:hideMark/>
          </w:tcPr>
          <w:p w14:paraId="50B878D6" w14:textId="2E2A60A1"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6 736</w:t>
            </w:r>
          </w:p>
        </w:tc>
        <w:tc>
          <w:tcPr>
            <w:tcW w:w="992" w:type="dxa"/>
            <w:hideMark/>
          </w:tcPr>
          <w:p w14:paraId="500086A7" w14:textId="1CA9FB9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6 451</w:t>
            </w:r>
          </w:p>
        </w:tc>
        <w:tc>
          <w:tcPr>
            <w:tcW w:w="851" w:type="dxa"/>
            <w:hideMark/>
          </w:tcPr>
          <w:p w14:paraId="3F3A9780" w14:textId="1DA4AD0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9 532</w:t>
            </w:r>
          </w:p>
        </w:tc>
        <w:tc>
          <w:tcPr>
            <w:tcW w:w="1280" w:type="dxa"/>
            <w:hideMark/>
          </w:tcPr>
          <w:p w14:paraId="45D2D361" w14:textId="5343E4C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9 529</w:t>
            </w:r>
          </w:p>
        </w:tc>
      </w:tr>
      <w:tr w:rsidR="00D25CE4" w:rsidRPr="00D25CE4" w14:paraId="07C3CB5A" w14:textId="77777777" w:rsidTr="00F877F2">
        <w:trPr>
          <w:cantSplit/>
          <w:jc w:val="center"/>
        </w:trPr>
        <w:tc>
          <w:tcPr>
            <w:tcW w:w="3114" w:type="dxa"/>
            <w:noWrap/>
            <w:hideMark/>
          </w:tcPr>
          <w:p w14:paraId="6A932C78" w14:textId="77777777" w:rsidR="00D25CE4" w:rsidRPr="00D25CE4" w:rsidRDefault="00D25CE4" w:rsidP="00D25CE4">
            <w:pPr>
              <w:pStyle w:val="Tabletext"/>
              <w:spacing w:before="40" w:after="40"/>
              <w:rPr>
                <w:rFonts w:asciiTheme="minorHAnsi" w:hAnsiTheme="minorHAnsi" w:cstheme="minorHAnsi"/>
                <w:b/>
                <w:bCs/>
                <w:sz w:val="10"/>
                <w:szCs w:val="10"/>
                <w:lang w:eastAsia="en-GB"/>
              </w:rPr>
            </w:pPr>
          </w:p>
        </w:tc>
        <w:tc>
          <w:tcPr>
            <w:tcW w:w="992" w:type="dxa"/>
            <w:hideMark/>
          </w:tcPr>
          <w:p w14:paraId="2B1DE91D"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3584B821"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3F98A57A"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0" w:type="dxa"/>
            <w:hideMark/>
          </w:tcPr>
          <w:p w14:paraId="5E110AD7"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4ED9CBEC"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1470F334"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4C2EDCE5"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1280" w:type="dxa"/>
            <w:hideMark/>
          </w:tcPr>
          <w:p w14:paraId="3CDD1036"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r>
      <w:tr w:rsidR="00D25CE4" w:rsidRPr="00D25CE4" w14:paraId="59A604B6" w14:textId="77777777" w:rsidTr="00F877F2">
        <w:trPr>
          <w:cantSplit/>
          <w:jc w:val="center"/>
        </w:trPr>
        <w:tc>
          <w:tcPr>
            <w:tcW w:w="3114" w:type="dxa"/>
            <w:hideMark/>
          </w:tcPr>
          <w:p w14:paraId="7D5CE61A" w14:textId="3E264C7E"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已注销还款协议</w:t>
            </w:r>
          </w:p>
        </w:tc>
        <w:tc>
          <w:tcPr>
            <w:tcW w:w="992" w:type="dxa"/>
            <w:hideMark/>
          </w:tcPr>
          <w:p w14:paraId="6FF46C4D" w14:textId="0B329425"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14 644</w:t>
            </w:r>
          </w:p>
        </w:tc>
        <w:tc>
          <w:tcPr>
            <w:tcW w:w="992" w:type="dxa"/>
            <w:hideMark/>
          </w:tcPr>
          <w:p w14:paraId="0EEBC5BB" w14:textId="367CE655"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12 948</w:t>
            </w:r>
          </w:p>
        </w:tc>
        <w:tc>
          <w:tcPr>
            <w:tcW w:w="851" w:type="dxa"/>
            <w:hideMark/>
          </w:tcPr>
          <w:p w14:paraId="060D3EE0" w14:textId="58656F3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13 301</w:t>
            </w:r>
          </w:p>
        </w:tc>
        <w:tc>
          <w:tcPr>
            <w:tcW w:w="850" w:type="dxa"/>
            <w:hideMark/>
          </w:tcPr>
          <w:p w14:paraId="4531C3BC" w14:textId="1F130189"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5 607</w:t>
            </w:r>
          </w:p>
        </w:tc>
        <w:tc>
          <w:tcPr>
            <w:tcW w:w="851" w:type="dxa"/>
            <w:hideMark/>
          </w:tcPr>
          <w:p w14:paraId="212ECB28" w14:textId="16398505"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14 044</w:t>
            </w:r>
          </w:p>
        </w:tc>
        <w:tc>
          <w:tcPr>
            <w:tcW w:w="992" w:type="dxa"/>
            <w:hideMark/>
          </w:tcPr>
          <w:p w14:paraId="1B34786D" w14:textId="165E20C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15 751</w:t>
            </w:r>
          </w:p>
        </w:tc>
        <w:tc>
          <w:tcPr>
            <w:tcW w:w="851" w:type="dxa"/>
            <w:hideMark/>
          </w:tcPr>
          <w:p w14:paraId="46FCBE98" w14:textId="3A7F5E99"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12 898</w:t>
            </w:r>
          </w:p>
        </w:tc>
        <w:tc>
          <w:tcPr>
            <w:tcW w:w="1280" w:type="dxa"/>
            <w:hideMark/>
          </w:tcPr>
          <w:p w14:paraId="6928B49E" w14:textId="5B97C1B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12 898</w:t>
            </w:r>
          </w:p>
        </w:tc>
      </w:tr>
      <w:tr w:rsidR="00D25CE4" w:rsidRPr="00D25CE4" w14:paraId="7768C3D0" w14:textId="77777777" w:rsidTr="00F877F2">
        <w:trPr>
          <w:cantSplit/>
          <w:jc w:val="center"/>
        </w:trPr>
        <w:tc>
          <w:tcPr>
            <w:tcW w:w="3114" w:type="dxa"/>
            <w:noWrap/>
            <w:hideMark/>
          </w:tcPr>
          <w:p w14:paraId="510FA8DC" w14:textId="77777777" w:rsidR="00D25CE4" w:rsidRPr="00D25CE4" w:rsidRDefault="00D25CE4" w:rsidP="00D25CE4">
            <w:pPr>
              <w:pStyle w:val="Tabletext"/>
              <w:spacing w:before="40" w:after="40"/>
              <w:rPr>
                <w:rFonts w:asciiTheme="minorHAnsi" w:hAnsiTheme="minorHAnsi" w:cstheme="minorHAnsi"/>
                <w:b/>
                <w:bCs/>
                <w:sz w:val="20"/>
                <w:lang w:eastAsia="en-GB"/>
              </w:rPr>
            </w:pPr>
          </w:p>
        </w:tc>
        <w:tc>
          <w:tcPr>
            <w:tcW w:w="992" w:type="dxa"/>
            <w:hideMark/>
          </w:tcPr>
          <w:p w14:paraId="60CDEB98"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hideMark/>
          </w:tcPr>
          <w:p w14:paraId="56D400BB"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1E2CEFF6"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0" w:type="dxa"/>
            <w:hideMark/>
          </w:tcPr>
          <w:p w14:paraId="3CFE64AB"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0668C5B9"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992" w:type="dxa"/>
            <w:hideMark/>
          </w:tcPr>
          <w:p w14:paraId="7C75F643"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851" w:type="dxa"/>
            <w:hideMark/>
          </w:tcPr>
          <w:p w14:paraId="5475610C"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c>
          <w:tcPr>
            <w:tcW w:w="1280" w:type="dxa"/>
            <w:hideMark/>
          </w:tcPr>
          <w:p w14:paraId="3618FB2D" w14:textId="77777777" w:rsidR="00D25CE4" w:rsidRPr="00D25CE4" w:rsidRDefault="00D25CE4" w:rsidP="00D25CE4">
            <w:pPr>
              <w:pStyle w:val="Tabletext"/>
              <w:spacing w:before="40" w:after="40"/>
              <w:jc w:val="right"/>
              <w:rPr>
                <w:rFonts w:asciiTheme="minorHAnsi" w:hAnsiTheme="minorHAnsi" w:cstheme="minorHAnsi"/>
                <w:b/>
                <w:bCs/>
                <w:sz w:val="20"/>
                <w:lang w:eastAsia="en-GB"/>
              </w:rPr>
            </w:pPr>
          </w:p>
        </w:tc>
      </w:tr>
      <w:tr w:rsidR="00D25CE4" w:rsidRPr="00D25CE4" w14:paraId="1485CE0C" w14:textId="77777777" w:rsidTr="00F877F2">
        <w:trPr>
          <w:cantSplit/>
          <w:jc w:val="center"/>
        </w:trPr>
        <w:tc>
          <w:tcPr>
            <w:tcW w:w="3114" w:type="dxa"/>
            <w:noWrap/>
            <w:hideMark/>
          </w:tcPr>
          <w:p w14:paraId="092CF3EF" w14:textId="43E5E990"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卫星网络申报</w:t>
            </w:r>
          </w:p>
        </w:tc>
        <w:tc>
          <w:tcPr>
            <w:tcW w:w="992" w:type="dxa"/>
            <w:hideMark/>
          </w:tcPr>
          <w:p w14:paraId="1C96C48F" w14:textId="08ADC04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263</w:t>
            </w:r>
          </w:p>
        </w:tc>
        <w:tc>
          <w:tcPr>
            <w:tcW w:w="992" w:type="dxa"/>
            <w:hideMark/>
          </w:tcPr>
          <w:p w14:paraId="5EFF6648" w14:textId="291E92CF"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253</w:t>
            </w:r>
          </w:p>
        </w:tc>
        <w:tc>
          <w:tcPr>
            <w:tcW w:w="851" w:type="dxa"/>
            <w:hideMark/>
          </w:tcPr>
          <w:p w14:paraId="0703CB2D" w14:textId="40F7EEF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267</w:t>
            </w:r>
          </w:p>
        </w:tc>
        <w:tc>
          <w:tcPr>
            <w:tcW w:w="850" w:type="dxa"/>
            <w:hideMark/>
          </w:tcPr>
          <w:p w14:paraId="379629DB" w14:textId="6BA85FFB"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283</w:t>
            </w:r>
          </w:p>
        </w:tc>
        <w:tc>
          <w:tcPr>
            <w:tcW w:w="851" w:type="dxa"/>
            <w:hideMark/>
          </w:tcPr>
          <w:p w14:paraId="16D08C5B" w14:textId="3536A93F"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300</w:t>
            </w:r>
          </w:p>
        </w:tc>
        <w:tc>
          <w:tcPr>
            <w:tcW w:w="992" w:type="dxa"/>
            <w:hideMark/>
          </w:tcPr>
          <w:p w14:paraId="59A531B5" w14:textId="7866815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341</w:t>
            </w:r>
          </w:p>
        </w:tc>
        <w:tc>
          <w:tcPr>
            <w:tcW w:w="851" w:type="dxa"/>
            <w:hideMark/>
          </w:tcPr>
          <w:p w14:paraId="3170E4DD" w14:textId="40D87C9C"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362</w:t>
            </w:r>
          </w:p>
        </w:tc>
        <w:tc>
          <w:tcPr>
            <w:tcW w:w="1280" w:type="dxa"/>
            <w:hideMark/>
          </w:tcPr>
          <w:p w14:paraId="5308D2A4" w14:textId="1B116E41"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362</w:t>
            </w:r>
          </w:p>
        </w:tc>
      </w:tr>
      <w:tr w:rsidR="00D25CE4" w:rsidRPr="00D25CE4" w14:paraId="22C0C381" w14:textId="77777777" w:rsidTr="00F877F2">
        <w:trPr>
          <w:cantSplit/>
          <w:jc w:val="center"/>
        </w:trPr>
        <w:tc>
          <w:tcPr>
            <w:tcW w:w="3114" w:type="dxa"/>
            <w:noWrap/>
            <w:hideMark/>
          </w:tcPr>
          <w:p w14:paraId="6C3E6E7C" w14:textId="77777777" w:rsidR="00D25CE4" w:rsidRPr="00D25CE4" w:rsidRDefault="00D25CE4" w:rsidP="00D25CE4">
            <w:pPr>
              <w:pStyle w:val="Tabletext"/>
              <w:spacing w:before="40" w:after="40"/>
              <w:rPr>
                <w:rFonts w:asciiTheme="minorHAnsi" w:hAnsiTheme="minorHAnsi" w:cstheme="minorHAnsi"/>
                <w:b/>
                <w:bCs/>
                <w:sz w:val="10"/>
                <w:szCs w:val="10"/>
                <w:lang w:eastAsia="en-GB"/>
              </w:rPr>
            </w:pPr>
          </w:p>
        </w:tc>
        <w:tc>
          <w:tcPr>
            <w:tcW w:w="992" w:type="dxa"/>
            <w:hideMark/>
          </w:tcPr>
          <w:p w14:paraId="322179DE"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494D0600"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2AEC0B5D"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0" w:type="dxa"/>
            <w:hideMark/>
          </w:tcPr>
          <w:p w14:paraId="3C7CAEB3"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1646E08C"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38211455"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6815C091"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1280" w:type="dxa"/>
            <w:hideMark/>
          </w:tcPr>
          <w:p w14:paraId="258963A7"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r>
      <w:tr w:rsidR="00D25CE4" w:rsidRPr="00D25CE4" w14:paraId="19378A48" w14:textId="77777777" w:rsidTr="00F877F2">
        <w:trPr>
          <w:cantSplit/>
          <w:jc w:val="center"/>
        </w:trPr>
        <w:tc>
          <w:tcPr>
            <w:tcW w:w="3114" w:type="dxa"/>
            <w:noWrap/>
            <w:hideMark/>
          </w:tcPr>
          <w:p w14:paraId="5818EA6D" w14:textId="1A0F7C1B" w:rsidR="00D25CE4" w:rsidRPr="00D25CE4" w:rsidRDefault="00D25CE4" w:rsidP="00D25CE4">
            <w:pPr>
              <w:pStyle w:val="Tabletext"/>
              <w:spacing w:before="40" w:after="40"/>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杂项发票</w:t>
            </w:r>
          </w:p>
        </w:tc>
        <w:tc>
          <w:tcPr>
            <w:tcW w:w="992" w:type="dxa"/>
            <w:hideMark/>
          </w:tcPr>
          <w:p w14:paraId="4EE64B23" w14:textId="790501F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63</w:t>
            </w:r>
          </w:p>
        </w:tc>
        <w:tc>
          <w:tcPr>
            <w:tcW w:w="992" w:type="dxa"/>
            <w:hideMark/>
          </w:tcPr>
          <w:p w14:paraId="73DD5AFF" w14:textId="5984DBA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63</w:t>
            </w:r>
          </w:p>
        </w:tc>
        <w:tc>
          <w:tcPr>
            <w:tcW w:w="851" w:type="dxa"/>
            <w:hideMark/>
          </w:tcPr>
          <w:p w14:paraId="0DF8EE50" w14:textId="01CA82A2"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143</w:t>
            </w:r>
          </w:p>
        </w:tc>
        <w:tc>
          <w:tcPr>
            <w:tcW w:w="850" w:type="dxa"/>
            <w:hideMark/>
          </w:tcPr>
          <w:p w14:paraId="21DB2857" w14:textId="5D64A34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65</w:t>
            </w:r>
          </w:p>
        </w:tc>
        <w:tc>
          <w:tcPr>
            <w:tcW w:w="851" w:type="dxa"/>
            <w:hideMark/>
          </w:tcPr>
          <w:p w14:paraId="6FA74AB3" w14:textId="1C59F788"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76</w:t>
            </w:r>
          </w:p>
        </w:tc>
        <w:tc>
          <w:tcPr>
            <w:tcW w:w="992" w:type="dxa"/>
            <w:hideMark/>
          </w:tcPr>
          <w:p w14:paraId="7FE99E99" w14:textId="58004D90"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76</w:t>
            </w:r>
          </w:p>
        </w:tc>
        <w:tc>
          <w:tcPr>
            <w:tcW w:w="851" w:type="dxa"/>
            <w:hideMark/>
          </w:tcPr>
          <w:p w14:paraId="4076513D" w14:textId="59203C4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20</w:t>
            </w:r>
          </w:p>
        </w:tc>
        <w:tc>
          <w:tcPr>
            <w:tcW w:w="1280" w:type="dxa"/>
            <w:hideMark/>
          </w:tcPr>
          <w:p w14:paraId="16175C2B" w14:textId="6BEA3DE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20</w:t>
            </w:r>
          </w:p>
        </w:tc>
      </w:tr>
      <w:tr w:rsidR="00D25CE4" w:rsidRPr="00D25CE4" w14:paraId="23A2551A" w14:textId="77777777" w:rsidTr="00F877F2">
        <w:trPr>
          <w:cantSplit/>
          <w:jc w:val="center"/>
        </w:trPr>
        <w:tc>
          <w:tcPr>
            <w:tcW w:w="3114" w:type="dxa"/>
            <w:noWrap/>
            <w:hideMark/>
          </w:tcPr>
          <w:p w14:paraId="02C0A987" w14:textId="77777777" w:rsidR="00D25CE4" w:rsidRPr="00D25CE4" w:rsidRDefault="00D25CE4" w:rsidP="00D25CE4">
            <w:pPr>
              <w:pStyle w:val="Tabletext"/>
              <w:spacing w:before="40" w:after="40"/>
              <w:rPr>
                <w:rFonts w:asciiTheme="minorHAnsi" w:hAnsiTheme="minorHAnsi" w:cstheme="minorHAnsi"/>
                <w:b/>
                <w:bCs/>
                <w:sz w:val="10"/>
                <w:szCs w:val="10"/>
                <w:lang w:eastAsia="en-GB"/>
              </w:rPr>
            </w:pPr>
          </w:p>
        </w:tc>
        <w:tc>
          <w:tcPr>
            <w:tcW w:w="992" w:type="dxa"/>
            <w:hideMark/>
          </w:tcPr>
          <w:p w14:paraId="34344A74"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551916A3"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3E865B88"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0" w:type="dxa"/>
            <w:hideMark/>
          </w:tcPr>
          <w:p w14:paraId="437254F6"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14323211"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64B781B4"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6EF7B3D3"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1280" w:type="dxa"/>
            <w:hideMark/>
          </w:tcPr>
          <w:p w14:paraId="2FBA92E6"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r>
      <w:tr w:rsidR="00D25CE4" w:rsidRPr="00D25CE4" w14:paraId="3E5C207C" w14:textId="77777777" w:rsidTr="00F877F2">
        <w:trPr>
          <w:cantSplit/>
          <w:jc w:val="center"/>
        </w:trPr>
        <w:tc>
          <w:tcPr>
            <w:tcW w:w="3114" w:type="dxa"/>
            <w:noWrap/>
            <w:hideMark/>
          </w:tcPr>
          <w:p w14:paraId="25A78E3B" w14:textId="4A31202B" w:rsidR="00D25CE4" w:rsidRPr="00D25CE4" w:rsidRDefault="00D25CE4" w:rsidP="00D25CE4">
            <w:pPr>
              <w:pStyle w:val="Tabletext"/>
              <w:spacing w:before="40" w:after="40"/>
              <w:rPr>
                <w:rFonts w:asciiTheme="minorHAnsi" w:hAnsiTheme="minorHAnsi" w:cstheme="minorHAnsi"/>
                <w:b/>
                <w:bCs/>
                <w:sz w:val="20"/>
                <w:lang w:eastAsia="zh-CN"/>
              </w:rPr>
            </w:pPr>
            <w:r w:rsidRPr="00D25CE4">
              <w:rPr>
                <w:rFonts w:asciiTheme="minorHAnsi" w:hAnsiTheme="minorHAnsi" w:cstheme="minorHAnsi"/>
                <w:b/>
                <w:bCs/>
                <w:sz w:val="20"/>
                <w:lang w:eastAsia="zh-CN"/>
              </w:rPr>
              <w:t>国际通用免费电话号码（</w:t>
            </w:r>
            <w:r w:rsidRPr="00D25CE4">
              <w:rPr>
                <w:rFonts w:asciiTheme="minorHAnsi" w:hAnsiTheme="minorHAnsi" w:cstheme="minorHAnsi"/>
                <w:b/>
                <w:bCs/>
                <w:sz w:val="20"/>
                <w:lang w:eastAsia="zh-CN"/>
              </w:rPr>
              <w:t>UIFN</w:t>
            </w:r>
            <w:r w:rsidRPr="00D25CE4">
              <w:rPr>
                <w:rFonts w:asciiTheme="minorHAnsi" w:hAnsiTheme="minorHAnsi" w:cstheme="minorHAnsi"/>
                <w:b/>
                <w:bCs/>
                <w:sz w:val="20"/>
                <w:lang w:eastAsia="zh-CN"/>
              </w:rPr>
              <w:t>）</w:t>
            </w:r>
            <w:r w:rsidRPr="00D25CE4">
              <w:rPr>
                <w:rFonts w:asciiTheme="minorHAnsi" w:hAnsiTheme="minorHAnsi" w:cstheme="minorHAnsi"/>
                <w:b/>
                <w:bCs/>
                <w:sz w:val="20"/>
                <w:lang w:eastAsia="zh-CN"/>
              </w:rPr>
              <w:br/>
            </w:r>
            <w:r w:rsidRPr="00D25CE4">
              <w:rPr>
                <w:rFonts w:asciiTheme="minorHAnsi" w:hAnsiTheme="minorHAnsi" w:cstheme="minorHAnsi"/>
                <w:b/>
                <w:bCs/>
                <w:sz w:val="20"/>
                <w:lang w:eastAsia="zh-CN"/>
              </w:rPr>
              <w:t>维护费</w:t>
            </w:r>
          </w:p>
        </w:tc>
        <w:tc>
          <w:tcPr>
            <w:tcW w:w="992" w:type="dxa"/>
            <w:hideMark/>
          </w:tcPr>
          <w:p w14:paraId="2808215C" w14:textId="1E1FC069"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29</w:t>
            </w:r>
          </w:p>
        </w:tc>
        <w:tc>
          <w:tcPr>
            <w:tcW w:w="992" w:type="dxa"/>
            <w:hideMark/>
          </w:tcPr>
          <w:p w14:paraId="5AF49B8A" w14:textId="08526DE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78</w:t>
            </w:r>
          </w:p>
        </w:tc>
        <w:tc>
          <w:tcPr>
            <w:tcW w:w="851" w:type="dxa"/>
            <w:hideMark/>
          </w:tcPr>
          <w:p w14:paraId="74FFE428" w14:textId="243B746B"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77</w:t>
            </w:r>
          </w:p>
        </w:tc>
        <w:tc>
          <w:tcPr>
            <w:tcW w:w="850" w:type="dxa"/>
            <w:hideMark/>
          </w:tcPr>
          <w:p w14:paraId="17E0C95F" w14:textId="1E3FCB6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53</w:t>
            </w:r>
          </w:p>
        </w:tc>
        <w:tc>
          <w:tcPr>
            <w:tcW w:w="851" w:type="dxa"/>
            <w:hideMark/>
          </w:tcPr>
          <w:p w14:paraId="2599F849" w14:textId="1354622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73</w:t>
            </w:r>
          </w:p>
        </w:tc>
        <w:tc>
          <w:tcPr>
            <w:tcW w:w="992" w:type="dxa"/>
            <w:hideMark/>
          </w:tcPr>
          <w:p w14:paraId="1ED6D9E5" w14:textId="4B1BC5B9"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125</w:t>
            </w:r>
          </w:p>
        </w:tc>
        <w:tc>
          <w:tcPr>
            <w:tcW w:w="851" w:type="dxa"/>
            <w:hideMark/>
          </w:tcPr>
          <w:p w14:paraId="3371E3B5" w14:textId="72B753B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97</w:t>
            </w:r>
          </w:p>
        </w:tc>
        <w:tc>
          <w:tcPr>
            <w:tcW w:w="1280" w:type="dxa"/>
            <w:hideMark/>
          </w:tcPr>
          <w:p w14:paraId="33397577" w14:textId="46CC3D3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91</w:t>
            </w:r>
          </w:p>
        </w:tc>
      </w:tr>
      <w:tr w:rsidR="00D25CE4" w:rsidRPr="00D25CE4" w14:paraId="23BD07CE" w14:textId="77777777" w:rsidTr="00F877F2">
        <w:trPr>
          <w:cantSplit/>
          <w:jc w:val="center"/>
        </w:trPr>
        <w:tc>
          <w:tcPr>
            <w:tcW w:w="3114" w:type="dxa"/>
            <w:noWrap/>
            <w:hideMark/>
          </w:tcPr>
          <w:p w14:paraId="6F570F1C" w14:textId="77777777" w:rsidR="00D25CE4" w:rsidRPr="00D25CE4" w:rsidRDefault="00D25CE4" w:rsidP="00D25CE4">
            <w:pPr>
              <w:pStyle w:val="Tabletext"/>
              <w:spacing w:before="40" w:after="40"/>
              <w:rPr>
                <w:rFonts w:asciiTheme="minorHAnsi" w:hAnsiTheme="minorHAnsi" w:cstheme="minorHAnsi"/>
                <w:b/>
                <w:bCs/>
                <w:sz w:val="10"/>
                <w:szCs w:val="10"/>
                <w:lang w:eastAsia="en-GB"/>
              </w:rPr>
            </w:pPr>
          </w:p>
        </w:tc>
        <w:tc>
          <w:tcPr>
            <w:tcW w:w="992" w:type="dxa"/>
            <w:hideMark/>
          </w:tcPr>
          <w:p w14:paraId="79EB8BBF"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5C5D11DA"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7982AE96"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0" w:type="dxa"/>
            <w:hideMark/>
          </w:tcPr>
          <w:p w14:paraId="25709AE4"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6BF2F3F8"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62865472"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56629438"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1280" w:type="dxa"/>
            <w:hideMark/>
          </w:tcPr>
          <w:p w14:paraId="1EDD1D62"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r>
      <w:tr w:rsidR="00D25CE4" w:rsidRPr="00D25CE4" w14:paraId="794DBF4F" w14:textId="77777777" w:rsidTr="00F877F2">
        <w:trPr>
          <w:cantSplit/>
          <w:jc w:val="center"/>
        </w:trPr>
        <w:tc>
          <w:tcPr>
            <w:tcW w:w="3114" w:type="dxa"/>
            <w:noWrap/>
            <w:hideMark/>
          </w:tcPr>
          <w:p w14:paraId="25E11D17" w14:textId="17DD4985" w:rsidR="00D25CE4" w:rsidRPr="00D25CE4" w:rsidRDefault="00D25CE4" w:rsidP="00D25CE4">
            <w:pPr>
              <w:pStyle w:val="Tabletext"/>
              <w:spacing w:before="40" w:after="40"/>
              <w:rPr>
                <w:rFonts w:asciiTheme="minorHAnsi" w:hAnsiTheme="minorHAnsi" w:cstheme="minorHAnsi"/>
                <w:b/>
                <w:bCs/>
                <w:sz w:val="20"/>
                <w:lang w:eastAsia="zh-CN"/>
              </w:rPr>
            </w:pPr>
            <w:r w:rsidRPr="00D25CE4">
              <w:rPr>
                <w:rFonts w:asciiTheme="minorHAnsi" w:hAnsiTheme="minorHAnsi" w:cstheme="minorHAnsi"/>
                <w:b/>
                <w:bCs/>
                <w:sz w:val="20"/>
                <w:lang w:eastAsia="zh-CN"/>
              </w:rPr>
              <w:t>全球卫星个人移动通信系统（</w:t>
            </w:r>
            <w:r w:rsidRPr="00D25CE4">
              <w:rPr>
                <w:rFonts w:asciiTheme="minorHAnsi" w:hAnsiTheme="minorHAnsi" w:cstheme="minorHAnsi"/>
                <w:b/>
                <w:bCs/>
                <w:sz w:val="20"/>
                <w:lang w:eastAsia="zh-CN"/>
              </w:rPr>
              <w:t>GMPCS</w:t>
            </w:r>
            <w:r w:rsidRPr="00D25CE4">
              <w:rPr>
                <w:rFonts w:asciiTheme="minorHAnsi" w:hAnsiTheme="minorHAnsi" w:cstheme="minorHAnsi"/>
                <w:b/>
                <w:bCs/>
                <w:sz w:val="20"/>
                <w:lang w:eastAsia="zh-CN"/>
              </w:rPr>
              <w:t>）</w:t>
            </w:r>
          </w:p>
        </w:tc>
        <w:tc>
          <w:tcPr>
            <w:tcW w:w="992" w:type="dxa"/>
            <w:hideMark/>
          </w:tcPr>
          <w:p w14:paraId="4825B81F" w14:textId="5DA89E33"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lang w:eastAsia="zh-CN"/>
              </w:rPr>
              <w:t xml:space="preserve"> </w:t>
            </w:r>
            <w:r w:rsidRPr="00D25CE4">
              <w:rPr>
                <w:b/>
                <w:bCs/>
                <w:sz w:val="20"/>
              </w:rPr>
              <w:t>--</w:t>
            </w:r>
          </w:p>
        </w:tc>
        <w:tc>
          <w:tcPr>
            <w:tcW w:w="992" w:type="dxa"/>
            <w:hideMark/>
          </w:tcPr>
          <w:p w14:paraId="6A156303" w14:textId="66D45E97"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 xml:space="preserve"> --</w:t>
            </w:r>
          </w:p>
        </w:tc>
        <w:tc>
          <w:tcPr>
            <w:tcW w:w="851" w:type="dxa"/>
            <w:hideMark/>
          </w:tcPr>
          <w:p w14:paraId="51845D8E" w14:textId="6760EF42"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2</w:t>
            </w:r>
          </w:p>
        </w:tc>
        <w:tc>
          <w:tcPr>
            <w:tcW w:w="850" w:type="dxa"/>
            <w:hideMark/>
          </w:tcPr>
          <w:p w14:paraId="5E05E6E7" w14:textId="642A38A0"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0</w:t>
            </w:r>
          </w:p>
        </w:tc>
        <w:tc>
          <w:tcPr>
            <w:tcW w:w="851" w:type="dxa"/>
            <w:hideMark/>
          </w:tcPr>
          <w:p w14:paraId="23780F5A" w14:textId="07683426"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0</w:t>
            </w:r>
          </w:p>
        </w:tc>
        <w:tc>
          <w:tcPr>
            <w:tcW w:w="992" w:type="dxa"/>
            <w:hideMark/>
          </w:tcPr>
          <w:p w14:paraId="4FF1A498" w14:textId="35ABAFD5"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0</w:t>
            </w:r>
          </w:p>
        </w:tc>
        <w:tc>
          <w:tcPr>
            <w:tcW w:w="851" w:type="dxa"/>
            <w:hideMark/>
          </w:tcPr>
          <w:p w14:paraId="04443E34" w14:textId="116B927D"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0</w:t>
            </w:r>
          </w:p>
        </w:tc>
        <w:tc>
          <w:tcPr>
            <w:tcW w:w="1280" w:type="dxa"/>
            <w:hideMark/>
          </w:tcPr>
          <w:p w14:paraId="49130258" w14:textId="27CB5B84" w:rsidR="00D25CE4" w:rsidRPr="00D25CE4" w:rsidRDefault="00D25CE4" w:rsidP="00D25CE4">
            <w:pPr>
              <w:pStyle w:val="Tabletext"/>
              <w:spacing w:before="40" w:after="40"/>
              <w:jc w:val="right"/>
              <w:rPr>
                <w:rFonts w:asciiTheme="minorHAnsi" w:hAnsiTheme="minorHAnsi" w:cstheme="minorHAnsi"/>
                <w:b/>
                <w:bCs/>
                <w:sz w:val="20"/>
                <w:lang w:eastAsia="en-GB"/>
              </w:rPr>
            </w:pPr>
            <w:r w:rsidRPr="00D25CE4">
              <w:rPr>
                <w:b/>
                <w:bCs/>
                <w:sz w:val="20"/>
              </w:rPr>
              <w:t>0</w:t>
            </w:r>
          </w:p>
        </w:tc>
      </w:tr>
      <w:tr w:rsidR="00D25CE4" w:rsidRPr="00D25CE4" w14:paraId="2E4B572C" w14:textId="77777777" w:rsidTr="00F877F2">
        <w:trPr>
          <w:cantSplit/>
          <w:jc w:val="center"/>
        </w:trPr>
        <w:tc>
          <w:tcPr>
            <w:tcW w:w="3114" w:type="dxa"/>
            <w:noWrap/>
            <w:hideMark/>
          </w:tcPr>
          <w:p w14:paraId="36B135A2" w14:textId="77777777" w:rsidR="00D25CE4" w:rsidRPr="00D25CE4" w:rsidRDefault="00D25CE4" w:rsidP="00D25CE4">
            <w:pPr>
              <w:pStyle w:val="Tabletext"/>
              <w:spacing w:before="40" w:after="40"/>
              <w:rPr>
                <w:rFonts w:asciiTheme="minorHAnsi" w:hAnsiTheme="minorHAnsi" w:cstheme="minorHAnsi"/>
                <w:b/>
                <w:bCs/>
                <w:sz w:val="10"/>
                <w:szCs w:val="10"/>
                <w:lang w:eastAsia="en-GB"/>
              </w:rPr>
            </w:pPr>
          </w:p>
        </w:tc>
        <w:tc>
          <w:tcPr>
            <w:tcW w:w="992" w:type="dxa"/>
            <w:hideMark/>
          </w:tcPr>
          <w:p w14:paraId="47634C1C"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476BBA38"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0AD3CD57"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0" w:type="dxa"/>
            <w:hideMark/>
          </w:tcPr>
          <w:p w14:paraId="7A7931A8"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1672FCEF"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992" w:type="dxa"/>
            <w:hideMark/>
          </w:tcPr>
          <w:p w14:paraId="545E1CE3"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851" w:type="dxa"/>
            <w:hideMark/>
          </w:tcPr>
          <w:p w14:paraId="398715EB"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c>
          <w:tcPr>
            <w:tcW w:w="1280" w:type="dxa"/>
            <w:hideMark/>
          </w:tcPr>
          <w:p w14:paraId="0E60AFF7" w14:textId="77777777" w:rsidR="00D25CE4" w:rsidRPr="00D25CE4" w:rsidRDefault="00D25CE4" w:rsidP="00D25CE4">
            <w:pPr>
              <w:pStyle w:val="Tabletext"/>
              <w:spacing w:before="40" w:after="40"/>
              <w:jc w:val="right"/>
              <w:rPr>
                <w:rFonts w:asciiTheme="minorHAnsi" w:hAnsiTheme="minorHAnsi" w:cstheme="minorHAnsi"/>
                <w:b/>
                <w:bCs/>
                <w:sz w:val="10"/>
                <w:szCs w:val="10"/>
                <w:lang w:eastAsia="en-GB"/>
              </w:rPr>
            </w:pPr>
          </w:p>
        </w:tc>
      </w:tr>
      <w:tr w:rsidR="00D25CE4" w:rsidRPr="00D25CE4" w14:paraId="41202FA3" w14:textId="77777777" w:rsidTr="00F877F2">
        <w:trPr>
          <w:cantSplit/>
          <w:jc w:val="center"/>
        </w:trPr>
        <w:tc>
          <w:tcPr>
            <w:tcW w:w="3114" w:type="dxa"/>
            <w:noWrap/>
            <w:hideMark/>
          </w:tcPr>
          <w:p w14:paraId="1B5BEE8E" w14:textId="474D1756" w:rsidR="00D25CE4" w:rsidRPr="00D25CE4" w:rsidRDefault="00D25CE4" w:rsidP="00D25CE4">
            <w:pPr>
              <w:pStyle w:val="Tabletext"/>
              <w:spacing w:before="40" w:after="40"/>
              <w:jc w:val="center"/>
              <w:rPr>
                <w:rFonts w:asciiTheme="minorHAnsi" w:hAnsiTheme="minorHAnsi" w:cstheme="minorHAnsi"/>
                <w:b/>
                <w:bCs/>
                <w:sz w:val="20"/>
                <w:lang w:eastAsia="en-GB"/>
              </w:rPr>
            </w:pPr>
            <w:r w:rsidRPr="00D25CE4">
              <w:rPr>
                <w:rFonts w:asciiTheme="minorHAnsi" w:hAnsiTheme="minorHAnsi" w:cstheme="minorHAnsi" w:hint="eastAsia"/>
                <w:b/>
                <w:bCs/>
                <w:sz w:val="20"/>
                <w:lang w:eastAsia="zh-CN"/>
              </w:rPr>
              <w:t>欠款合计</w:t>
            </w:r>
          </w:p>
        </w:tc>
        <w:tc>
          <w:tcPr>
            <w:tcW w:w="992" w:type="dxa"/>
            <w:hideMark/>
          </w:tcPr>
          <w:p w14:paraId="30DB8093" w14:textId="11020D3C"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39 800</w:t>
            </w:r>
          </w:p>
        </w:tc>
        <w:tc>
          <w:tcPr>
            <w:tcW w:w="992" w:type="dxa"/>
            <w:hideMark/>
          </w:tcPr>
          <w:p w14:paraId="6FE049B6" w14:textId="3DD535AF"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40 575</w:t>
            </w:r>
          </w:p>
        </w:tc>
        <w:tc>
          <w:tcPr>
            <w:tcW w:w="851" w:type="dxa"/>
            <w:hideMark/>
          </w:tcPr>
          <w:p w14:paraId="0A78C1CF" w14:textId="45E469F4"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39 992</w:t>
            </w:r>
          </w:p>
        </w:tc>
        <w:tc>
          <w:tcPr>
            <w:tcW w:w="850" w:type="dxa"/>
            <w:hideMark/>
          </w:tcPr>
          <w:p w14:paraId="55AFCAE2" w14:textId="2BA727FA"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34 094</w:t>
            </w:r>
          </w:p>
        </w:tc>
        <w:tc>
          <w:tcPr>
            <w:tcW w:w="851" w:type="dxa"/>
            <w:hideMark/>
          </w:tcPr>
          <w:p w14:paraId="54073224" w14:textId="38A9B2D9"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35 278</w:t>
            </w:r>
          </w:p>
        </w:tc>
        <w:tc>
          <w:tcPr>
            <w:tcW w:w="992" w:type="dxa"/>
            <w:hideMark/>
          </w:tcPr>
          <w:p w14:paraId="331B7A74" w14:textId="47AD1DA4"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36 854</w:t>
            </w:r>
          </w:p>
        </w:tc>
        <w:tc>
          <w:tcPr>
            <w:tcW w:w="851" w:type="dxa"/>
            <w:hideMark/>
          </w:tcPr>
          <w:p w14:paraId="403572C8" w14:textId="40FB58BB"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37 253</w:t>
            </w:r>
          </w:p>
        </w:tc>
        <w:tc>
          <w:tcPr>
            <w:tcW w:w="1280" w:type="dxa"/>
            <w:hideMark/>
          </w:tcPr>
          <w:p w14:paraId="5D8136CD" w14:textId="44E9B592" w:rsidR="00D25CE4" w:rsidRPr="00D25CE4" w:rsidRDefault="00D25CE4" w:rsidP="00D25CE4">
            <w:pPr>
              <w:pStyle w:val="Tabletext"/>
              <w:spacing w:before="40" w:after="40"/>
              <w:jc w:val="right"/>
              <w:rPr>
                <w:rFonts w:asciiTheme="minorHAnsi" w:hAnsiTheme="minorHAnsi" w:cstheme="minorHAnsi"/>
                <w:b/>
                <w:bCs/>
                <w:sz w:val="20"/>
                <w:u w:val="double"/>
                <w:lang w:eastAsia="en-GB"/>
              </w:rPr>
            </w:pPr>
            <w:r w:rsidRPr="00D25CE4">
              <w:rPr>
                <w:b/>
                <w:bCs/>
                <w:sz w:val="20"/>
              </w:rPr>
              <w:t>35 794</w:t>
            </w:r>
          </w:p>
        </w:tc>
      </w:tr>
    </w:tbl>
    <w:p w14:paraId="12D3DBF9" w14:textId="64AA9BD9" w:rsidR="002E055C" w:rsidRPr="002E055C" w:rsidRDefault="002E055C" w:rsidP="002E055C">
      <w:pPr>
        <w:tabs>
          <w:tab w:val="clear" w:pos="567"/>
          <w:tab w:val="clear" w:pos="1134"/>
          <w:tab w:val="clear" w:pos="1701"/>
          <w:tab w:val="clear" w:pos="2268"/>
          <w:tab w:val="clear" w:pos="2835"/>
        </w:tabs>
        <w:overflowPunct/>
        <w:autoSpaceDE/>
        <w:autoSpaceDN/>
        <w:adjustRightInd/>
        <w:spacing w:before="0"/>
        <w:textAlignment w:val="auto"/>
        <w:rPr>
          <w:rFonts w:asciiTheme="minorHAnsi" w:hAnsiTheme="minorHAnsi"/>
          <w:caps/>
          <w:sz w:val="28"/>
          <w:lang w:val="en-US"/>
        </w:rPr>
      </w:pPr>
      <w:r>
        <w:rPr>
          <w:rFonts w:asciiTheme="minorHAnsi" w:hAnsiTheme="minorHAnsi"/>
          <w:lang w:val="en-US"/>
        </w:rPr>
        <w:br w:type="page"/>
      </w:r>
    </w:p>
    <w:p w14:paraId="4658831B" w14:textId="325B8E4F" w:rsidR="002E055C" w:rsidRPr="0000692B" w:rsidRDefault="009B5CB3" w:rsidP="0000692B">
      <w:pPr>
        <w:pStyle w:val="AnnexNo"/>
      </w:pPr>
      <w:bookmarkStart w:id="6" w:name="AnnexB"/>
      <w:bookmarkEnd w:id="6"/>
      <w:r>
        <w:rPr>
          <w:rFonts w:hint="eastAsia"/>
          <w:lang w:eastAsia="zh-CN"/>
        </w:rPr>
        <w:lastRenderedPageBreak/>
        <w:t>附件</w:t>
      </w:r>
      <w:r w:rsidR="002E055C" w:rsidRPr="0000692B">
        <w:t>b</w:t>
      </w:r>
    </w:p>
    <w:p w14:paraId="411599A7" w14:textId="78B79F15" w:rsidR="002E055C" w:rsidRDefault="009B5CB3" w:rsidP="00A62E89">
      <w:pPr>
        <w:pStyle w:val="Annextitle"/>
        <w:rPr>
          <w:lang w:eastAsia="zh-CN"/>
        </w:rPr>
      </w:pPr>
      <w:r w:rsidRPr="009B5CB3">
        <w:rPr>
          <w:lang w:eastAsia="zh-CN"/>
        </w:rPr>
        <w:t>截至</w:t>
      </w:r>
      <w:r w:rsidRPr="009B5CB3">
        <w:rPr>
          <w:lang w:eastAsia="zh-CN"/>
        </w:rPr>
        <w:t>2026</w:t>
      </w:r>
      <w:r w:rsidRPr="009B5CB3">
        <w:rPr>
          <w:lang w:eastAsia="zh-CN"/>
        </w:rPr>
        <w:t>年</w:t>
      </w:r>
      <w:r w:rsidRPr="009B5CB3">
        <w:rPr>
          <w:lang w:eastAsia="zh-CN"/>
        </w:rPr>
        <w:t>6</w:t>
      </w:r>
      <w:r w:rsidRPr="009B5CB3">
        <w:rPr>
          <w:lang w:eastAsia="zh-CN"/>
        </w:rPr>
        <w:t>月</w:t>
      </w:r>
      <w:r w:rsidRPr="009B5CB3">
        <w:rPr>
          <w:lang w:eastAsia="zh-CN"/>
        </w:rPr>
        <w:t>30</w:t>
      </w:r>
      <w:r w:rsidRPr="009B5CB3">
        <w:rPr>
          <w:lang w:eastAsia="zh-CN"/>
        </w:rPr>
        <w:t>日的欠款情况</w:t>
      </w:r>
      <w:r w:rsidR="00A62E89">
        <w:rPr>
          <w:lang w:eastAsia="zh-CN"/>
        </w:rPr>
        <w:br/>
      </w:r>
      <w:r w:rsidRPr="009B5CB3">
        <w:rPr>
          <w:lang w:eastAsia="zh-CN"/>
        </w:rPr>
        <w:t>会费和出版物欠款金额（瑞郎）</w:t>
      </w:r>
    </w:p>
    <w:tbl>
      <w:tblPr>
        <w:tblStyle w:val="TableGrid"/>
        <w:tblW w:w="10900" w:type="dxa"/>
        <w:jc w:val="center"/>
        <w:tblLook w:val="04A0" w:firstRow="1" w:lastRow="0" w:firstColumn="1" w:lastColumn="0" w:noHBand="0" w:noVBand="1"/>
      </w:tblPr>
      <w:tblGrid>
        <w:gridCol w:w="4957"/>
        <w:gridCol w:w="1543"/>
        <w:gridCol w:w="1490"/>
        <w:gridCol w:w="1420"/>
        <w:gridCol w:w="1490"/>
      </w:tblGrid>
      <w:tr w:rsidR="002E055C" w:rsidRPr="002E055C" w14:paraId="6342A463" w14:textId="77777777" w:rsidTr="007F612D">
        <w:trPr>
          <w:cantSplit/>
          <w:jc w:val="center"/>
        </w:trPr>
        <w:tc>
          <w:tcPr>
            <w:tcW w:w="4957" w:type="dxa"/>
            <w:noWrap/>
            <w:hideMark/>
          </w:tcPr>
          <w:p w14:paraId="7BECD800" w14:textId="2F9D989C" w:rsidR="002E055C" w:rsidRPr="007F612D" w:rsidRDefault="002E055C" w:rsidP="007F612D">
            <w:pPr>
              <w:pStyle w:val="Tablehead"/>
              <w:spacing w:before="80" w:after="80"/>
              <w:rPr>
                <w:sz w:val="20"/>
                <w:lang w:eastAsia="en-GB"/>
              </w:rPr>
            </w:pPr>
            <w:r w:rsidRPr="007F612D">
              <w:rPr>
                <w:sz w:val="20"/>
                <w:lang w:eastAsia="en-GB"/>
              </w:rPr>
              <w:t xml:space="preserve">A. </w:t>
            </w:r>
            <w:r w:rsidR="00400954" w:rsidRPr="007F612D">
              <w:rPr>
                <w:rFonts w:hint="eastAsia"/>
                <w:sz w:val="20"/>
                <w:lang w:eastAsia="zh-CN"/>
              </w:rPr>
              <w:t>国际电联成员国</w:t>
            </w:r>
          </w:p>
        </w:tc>
        <w:tc>
          <w:tcPr>
            <w:tcW w:w="1543" w:type="dxa"/>
            <w:noWrap/>
            <w:hideMark/>
          </w:tcPr>
          <w:p w14:paraId="4827682B" w14:textId="13611796" w:rsidR="002E055C" w:rsidRPr="007F612D" w:rsidRDefault="00400954" w:rsidP="007F612D">
            <w:pPr>
              <w:pStyle w:val="Tablehead"/>
              <w:spacing w:before="80" w:after="80"/>
              <w:rPr>
                <w:sz w:val="20"/>
                <w:lang w:eastAsia="en-GB"/>
              </w:rPr>
            </w:pPr>
            <w:r w:rsidRPr="007F612D">
              <w:rPr>
                <w:rFonts w:hint="eastAsia"/>
                <w:sz w:val="20"/>
                <w:lang w:eastAsia="zh-CN"/>
              </w:rPr>
              <w:t>年份</w:t>
            </w:r>
          </w:p>
        </w:tc>
        <w:tc>
          <w:tcPr>
            <w:tcW w:w="1490" w:type="dxa"/>
            <w:noWrap/>
            <w:hideMark/>
          </w:tcPr>
          <w:p w14:paraId="2AD41051" w14:textId="589FF0CE" w:rsidR="002E055C" w:rsidRPr="007F612D" w:rsidRDefault="00400954" w:rsidP="007F612D">
            <w:pPr>
              <w:pStyle w:val="Tablehead"/>
              <w:spacing w:before="80" w:after="80"/>
              <w:rPr>
                <w:sz w:val="20"/>
                <w:lang w:eastAsia="en-GB"/>
              </w:rPr>
            </w:pPr>
            <w:r w:rsidRPr="007F612D">
              <w:rPr>
                <w:rFonts w:hint="eastAsia"/>
                <w:sz w:val="20"/>
                <w:lang w:eastAsia="zh-CN"/>
              </w:rPr>
              <w:t>会费</w:t>
            </w:r>
          </w:p>
        </w:tc>
        <w:tc>
          <w:tcPr>
            <w:tcW w:w="1420" w:type="dxa"/>
            <w:noWrap/>
            <w:hideMark/>
          </w:tcPr>
          <w:p w14:paraId="2482ACF9" w14:textId="23ADEE95" w:rsidR="002E055C" w:rsidRPr="007F612D" w:rsidRDefault="00400954" w:rsidP="007F612D">
            <w:pPr>
              <w:pStyle w:val="Tablehead"/>
              <w:spacing w:before="80" w:after="80"/>
              <w:rPr>
                <w:sz w:val="20"/>
                <w:lang w:eastAsia="en-GB"/>
              </w:rPr>
            </w:pPr>
            <w:r w:rsidRPr="007F612D">
              <w:rPr>
                <w:rFonts w:hint="eastAsia"/>
                <w:sz w:val="20"/>
                <w:lang w:eastAsia="zh-CN"/>
              </w:rPr>
              <w:t>出版物</w:t>
            </w:r>
          </w:p>
        </w:tc>
        <w:tc>
          <w:tcPr>
            <w:tcW w:w="1490" w:type="dxa"/>
            <w:noWrap/>
            <w:hideMark/>
          </w:tcPr>
          <w:p w14:paraId="4432931D" w14:textId="0958A052" w:rsidR="002E055C" w:rsidRPr="007F612D" w:rsidRDefault="00400954" w:rsidP="007F612D">
            <w:pPr>
              <w:pStyle w:val="Tablehead"/>
              <w:spacing w:before="80" w:after="80"/>
              <w:rPr>
                <w:sz w:val="20"/>
                <w:lang w:eastAsia="zh-CN"/>
              </w:rPr>
            </w:pPr>
            <w:r w:rsidRPr="007F612D">
              <w:rPr>
                <w:rFonts w:hint="eastAsia"/>
                <w:sz w:val="20"/>
                <w:lang w:eastAsia="zh-CN"/>
              </w:rPr>
              <w:t>合计</w:t>
            </w:r>
          </w:p>
        </w:tc>
      </w:tr>
      <w:tr w:rsidR="002E055C" w:rsidRPr="002E055C" w14:paraId="719F5D54" w14:textId="77777777" w:rsidTr="007F612D">
        <w:trPr>
          <w:cantSplit/>
          <w:jc w:val="center"/>
        </w:trPr>
        <w:tc>
          <w:tcPr>
            <w:tcW w:w="4957" w:type="dxa"/>
            <w:hideMark/>
          </w:tcPr>
          <w:p w14:paraId="35BBADFA" w14:textId="60D86061" w:rsidR="002E055C" w:rsidRPr="007F612D" w:rsidRDefault="00400954" w:rsidP="007F612D">
            <w:pPr>
              <w:pStyle w:val="Tabletext"/>
              <w:spacing w:before="40" w:after="40"/>
              <w:rPr>
                <w:sz w:val="20"/>
                <w:lang w:eastAsia="en-GB"/>
              </w:rPr>
            </w:pPr>
            <w:r w:rsidRPr="007F612D">
              <w:rPr>
                <w:sz w:val="20"/>
                <w:lang w:eastAsia="en-GB"/>
              </w:rPr>
              <w:t>安提瓜和巴布达</w:t>
            </w:r>
          </w:p>
        </w:tc>
        <w:tc>
          <w:tcPr>
            <w:tcW w:w="1543" w:type="dxa"/>
            <w:noWrap/>
            <w:hideMark/>
          </w:tcPr>
          <w:p w14:paraId="7C0E2E14" w14:textId="77777777" w:rsidR="002E055C" w:rsidRPr="007F612D" w:rsidRDefault="002E055C" w:rsidP="007F612D">
            <w:pPr>
              <w:pStyle w:val="Tabletext"/>
              <w:spacing w:before="40" w:after="40"/>
              <w:jc w:val="center"/>
              <w:rPr>
                <w:sz w:val="20"/>
                <w:lang w:eastAsia="en-GB"/>
              </w:rPr>
            </w:pPr>
            <w:r w:rsidRPr="007F612D">
              <w:rPr>
                <w:sz w:val="20"/>
                <w:lang w:eastAsia="en-GB"/>
              </w:rPr>
              <w:t>1987-2024</w:t>
            </w:r>
          </w:p>
        </w:tc>
        <w:tc>
          <w:tcPr>
            <w:tcW w:w="1490" w:type="dxa"/>
            <w:noWrap/>
            <w:hideMark/>
          </w:tcPr>
          <w:p w14:paraId="470AA270" w14:textId="362641EC" w:rsidR="002E055C" w:rsidRPr="007F612D" w:rsidRDefault="002E055C" w:rsidP="007F612D">
            <w:pPr>
              <w:pStyle w:val="Tabletext"/>
              <w:spacing w:before="40" w:after="40"/>
              <w:jc w:val="right"/>
              <w:rPr>
                <w:sz w:val="20"/>
                <w:lang w:eastAsia="en-GB"/>
              </w:rPr>
            </w:pPr>
            <w:r w:rsidRPr="007F612D">
              <w:rPr>
                <w:sz w:val="20"/>
                <w:lang w:eastAsia="en-GB"/>
              </w:rPr>
              <w:t>3</w:t>
            </w:r>
            <w:r w:rsidR="00733A40" w:rsidRPr="007F612D">
              <w:rPr>
                <w:sz w:val="20"/>
                <w:lang w:eastAsia="en-GB"/>
              </w:rPr>
              <w:t> </w:t>
            </w:r>
            <w:r w:rsidRPr="007F612D">
              <w:rPr>
                <w:sz w:val="20"/>
                <w:lang w:eastAsia="en-GB"/>
              </w:rPr>
              <w:t>041</w:t>
            </w:r>
            <w:r w:rsidR="00733A40" w:rsidRPr="007F612D">
              <w:rPr>
                <w:sz w:val="20"/>
                <w:lang w:eastAsia="en-GB"/>
              </w:rPr>
              <w:t> </w:t>
            </w:r>
            <w:r w:rsidRPr="007F612D">
              <w:rPr>
                <w:sz w:val="20"/>
                <w:lang w:eastAsia="en-GB"/>
              </w:rPr>
              <w:t>327.85</w:t>
            </w:r>
          </w:p>
        </w:tc>
        <w:tc>
          <w:tcPr>
            <w:tcW w:w="1420" w:type="dxa"/>
            <w:noWrap/>
            <w:hideMark/>
          </w:tcPr>
          <w:p w14:paraId="7E066F30" w14:textId="612DC73C" w:rsidR="002E055C" w:rsidRPr="007F612D" w:rsidRDefault="002E055C" w:rsidP="007F612D">
            <w:pPr>
              <w:pStyle w:val="Tabletext"/>
              <w:spacing w:before="40" w:after="40"/>
              <w:jc w:val="right"/>
              <w:rPr>
                <w:sz w:val="20"/>
                <w:lang w:eastAsia="en-GB"/>
              </w:rPr>
            </w:pPr>
            <w:r w:rsidRPr="007F612D">
              <w:rPr>
                <w:sz w:val="20"/>
                <w:lang w:eastAsia="en-GB"/>
              </w:rPr>
              <w:t>58</w:t>
            </w:r>
            <w:r w:rsidR="00733A40" w:rsidRPr="007F612D">
              <w:rPr>
                <w:sz w:val="20"/>
                <w:lang w:eastAsia="en-GB"/>
              </w:rPr>
              <w:t> </w:t>
            </w:r>
            <w:r w:rsidRPr="007F612D">
              <w:rPr>
                <w:sz w:val="20"/>
                <w:lang w:eastAsia="en-GB"/>
              </w:rPr>
              <w:t>070.30</w:t>
            </w:r>
          </w:p>
        </w:tc>
        <w:tc>
          <w:tcPr>
            <w:tcW w:w="1490" w:type="dxa"/>
            <w:noWrap/>
            <w:hideMark/>
          </w:tcPr>
          <w:p w14:paraId="57E46FBC" w14:textId="7C0C8197" w:rsidR="002E055C" w:rsidRPr="007F612D" w:rsidRDefault="002E055C" w:rsidP="007F612D">
            <w:pPr>
              <w:pStyle w:val="Tabletext"/>
              <w:spacing w:before="40" w:after="40"/>
              <w:jc w:val="right"/>
              <w:rPr>
                <w:sz w:val="20"/>
                <w:lang w:eastAsia="en-GB"/>
              </w:rPr>
            </w:pPr>
            <w:r w:rsidRPr="007F612D">
              <w:rPr>
                <w:sz w:val="20"/>
                <w:lang w:eastAsia="en-GB"/>
              </w:rPr>
              <w:t>3</w:t>
            </w:r>
            <w:r w:rsidR="00733A40" w:rsidRPr="007F612D">
              <w:rPr>
                <w:sz w:val="20"/>
                <w:lang w:eastAsia="en-GB"/>
              </w:rPr>
              <w:t> </w:t>
            </w:r>
            <w:r w:rsidRPr="007F612D">
              <w:rPr>
                <w:sz w:val="20"/>
                <w:lang w:eastAsia="en-GB"/>
              </w:rPr>
              <w:t>099</w:t>
            </w:r>
            <w:r w:rsidR="00733A40" w:rsidRPr="007F612D">
              <w:rPr>
                <w:sz w:val="20"/>
                <w:lang w:eastAsia="en-GB"/>
              </w:rPr>
              <w:t> </w:t>
            </w:r>
            <w:r w:rsidRPr="007F612D">
              <w:rPr>
                <w:sz w:val="20"/>
                <w:lang w:eastAsia="en-GB"/>
              </w:rPr>
              <w:t>398.15</w:t>
            </w:r>
          </w:p>
        </w:tc>
      </w:tr>
      <w:tr w:rsidR="002E055C" w:rsidRPr="002E055C" w14:paraId="6BF1CB38" w14:textId="77777777" w:rsidTr="007F612D">
        <w:trPr>
          <w:cantSplit/>
          <w:jc w:val="center"/>
        </w:trPr>
        <w:tc>
          <w:tcPr>
            <w:tcW w:w="4957" w:type="dxa"/>
            <w:hideMark/>
          </w:tcPr>
          <w:p w14:paraId="09CC5E26" w14:textId="3B9937A7" w:rsidR="002E055C" w:rsidRPr="007F612D" w:rsidRDefault="00400954" w:rsidP="007F612D">
            <w:pPr>
              <w:pStyle w:val="Tabletext"/>
              <w:spacing w:before="40" w:after="40"/>
              <w:rPr>
                <w:sz w:val="20"/>
                <w:lang w:eastAsia="en-GB"/>
              </w:rPr>
            </w:pPr>
            <w:r w:rsidRPr="007F612D">
              <w:rPr>
                <w:rFonts w:hint="eastAsia"/>
                <w:sz w:val="20"/>
                <w:lang w:eastAsia="zh-CN"/>
              </w:rPr>
              <w:t>贝宁</w:t>
            </w:r>
          </w:p>
        </w:tc>
        <w:tc>
          <w:tcPr>
            <w:tcW w:w="1543" w:type="dxa"/>
            <w:noWrap/>
            <w:hideMark/>
          </w:tcPr>
          <w:p w14:paraId="00448A63" w14:textId="77777777" w:rsidR="002E055C" w:rsidRPr="007F612D" w:rsidRDefault="002E055C" w:rsidP="007F612D">
            <w:pPr>
              <w:pStyle w:val="Tabletext"/>
              <w:spacing w:before="40" w:after="40"/>
              <w:jc w:val="center"/>
              <w:rPr>
                <w:sz w:val="20"/>
                <w:lang w:eastAsia="en-GB"/>
              </w:rPr>
            </w:pPr>
            <w:r w:rsidRPr="007F612D">
              <w:rPr>
                <w:sz w:val="20"/>
                <w:lang w:eastAsia="en-GB"/>
              </w:rPr>
              <w:t>2020-2024</w:t>
            </w:r>
          </w:p>
        </w:tc>
        <w:tc>
          <w:tcPr>
            <w:tcW w:w="1490" w:type="dxa"/>
            <w:noWrap/>
            <w:hideMark/>
          </w:tcPr>
          <w:p w14:paraId="607D9C61" w14:textId="227BC59C" w:rsidR="002E055C" w:rsidRPr="007F612D" w:rsidRDefault="002E055C" w:rsidP="007F612D">
            <w:pPr>
              <w:pStyle w:val="Tabletext"/>
              <w:spacing w:before="40" w:after="40"/>
              <w:jc w:val="right"/>
              <w:rPr>
                <w:sz w:val="20"/>
                <w:lang w:eastAsia="en-GB"/>
              </w:rPr>
            </w:pPr>
            <w:r w:rsidRPr="007F612D">
              <w:rPr>
                <w:sz w:val="20"/>
                <w:lang w:eastAsia="en-GB"/>
              </w:rPr>
              <w:t>5</w:t>
            </w:r>
            <w:r w:rsidR="00733A40" w:rsidRPr="007F612D">
              <w:rPr>
                <w:sz w:val="20"/>
                <w:lang w:eastAsia="en-GB"/>
              </w:rPr>
              <w:t> </w:t>
            </w:r>
            <w:r w:rsidRPr="007F612D">
              <w:rPr>
                <w:sz w:val="20"/>
                <w:lang w:eastAsia="en-GB"/>
              </w:rPr>
              <w:t>774.89</w:t>
            </w:r>
          </w:p>
        </w:tc>
        <w:tc>
          <w:tcPr>
            <w:tcW w:w="1420" w:type="dxa"/>
            <w:noWrap/>
            <w:hideMark/>
          </w:tcPr>
          <w:p w14:paraId="4DE519B8"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69187FF5" w14:textId="43FD6F5C" w:rsidR="002E055C" w:rsidRPr="007F612D" w:rsidRDefault="002E055C" w:rsidP="007F612D">
            <w:pPr>
              <w:pStyle w:val="Tabletext"/>
              <w:spacing w:before="40" w:after="40"/>
              <w:jc w:val="right"/>
              <w:rPr>
                <w:sz w:val="20"/>
                <w:lang w:eastAsia="en-GB"/>
              </w:rPr>
            </w:pPr>
            <w:r w:rsidRPr="007F612D">
              <w:rPr>
                <w:sz w:val="20"/>
                <w:lang w:eastAsia="en-GB"/>
              </w:rPr>
              <w:t>5</w:t>
            </w:r>
            <w:r w:rsidR="00733A40" w:rsidRPr="007F612D">
              <w:rPr>
                <w:sz w:val="20"/>
                <w:lang w:eastAsia="en-GB"/>
              </w:rPr>
              <w:t> </w:t>
            </w:r>
            <w:r w:rsidRPr="007F612D">
              <w:rPr>
                <w:sz w:val="20"/>
                <w:lang w:eastAsia="en-GB"/>
              </w:rPr>
              <w:t>774.89</w:t>
            </w:r>
          </w:p>
        </w:tc>
      </w:tr>
      <w:tr w:rsidR="002E055C" w:rsidRPr="002E055C" w14:paraId="3650F745" w14:textId="77777777" w:rsidTr="007F612D">
        <w:trPr>
          <w:cantSplit/>
          <w:jc w:val="center"/>
        </w:trPr>
        <w:tc>
          <w:tcPr>
            <w:tcW w:w="4957" w:type="dxa"/>
            <w:hideMark/>
          </w:tcPr>
          <w:p w14:paraId="360E0ECB" w14:textId="43C8F9B8" w:rsidR="002E055C" w:rsidRPr="007F612D" w:rsidRDefault="00400954" w:rsidP="007F612D">
            <w:pPr>
              <w:pStyle w:val="Tabletext"/>
              <w:spacing w:before="40" w:after="40"/>
              <w:rPr>
                <w:sz w:val="20"/>
                <w:lang w:eastAsia="en-GB"/>
              </w:rPr>
            </w:pPr>
            <w:r w:rsidRPr="007F612D">
              <w:rPr>
                <w:rFonts w:hint="eastAsia"/>
                <w:sz w:val="20"/>
                <w:lang w:eastAsia="zh-CN"/>
              </w:rPr>
              <w:t>中非共和国</w:t>
            </w:r>
          </w:p>
        </w:tc>
        <w:tc>
          <w:tcPr>
            <w:tcW w:w="1543" w:type="dxa"/>
            <w:noWrap/>
            <w:hideMark/>
          </w:tcPr>
          <w:p w14:paraId="545A4781" w14:textId="77777777" w:rsidR="002E055C" w:rsidRPr="007F612D" w:rsidRDefault="002E055C" w:rsidP="007F612D">
            <w:pPr>
              <w:pStyle w:val="Tabletext"/>
              <w:spacing w:before="40" w:after="40"/>
              <w:jc w:val="center"/>
              <w:rPr>
                <w:sz w:val="20"/>
                <w:lang w:eastAsia="en-GB"/>
              </w:rPr>
            </w:pPr>
            <w:r w:rsidRPr="007F612D">
              <w:rPr>
                <w:sz w:val="20"/>
                <w:lang w:eastAsia="en-GB"/>
              </w:rPr>
              <w:t>2015-2024</w:t>
            </w:r>
          </w:p>
        </w:tc>
        <w:tc>
          <w:tcPr>
            <w:tcW w:w="1490" w:type="dxa"/>
            <w:noWrap/>
            <w:hideMark/>
          </w:tcPr>
          <w:p w14:paraId="2675FDD3" w14:textId="36CE1B00" w:rsidR="002E055C" w:rsidRPr="007F612D" w:rsidRDefault="002E055C" w:rsidP="007F612D">
            <w:pPr>
              <w:pStyle w:val="Tabletext"/>
              <w:spacing w:before="40" w:after="40"/>
              <w:jc w:val="right"/>
              <w:rPr>
                <w:sz w:val="20"/>
                <w:lang w:eastAsia="en-GB"/>
              </w:rPr>
            </w:pPr>
            <w:r w:rsidRPr="007F612D">
              <w:rPr>
                <w:sz w:val="20"/>
                <w:lang w:eastAsia="en-GB"/>
              </w:rPr>
              <w:t>70</w:t>
            </w:r>
            <w:r w:rsidR="00733A40" w:rsidRPr="007F612D">
              <w:rPr>
                <w:sz w:val="20"/>
                <w:lang w:eastAsia="en-GB"/>
              </w:rPr>
              <w:t> </w:t>
            </w:r>
            <w:r w:rsidRPr="007F612D">
              <w:rPr>
                <w:sz w:val="20"/>
                <w:lang w:eastAsia="en-GB"/>
              </w:rPr>
              <w:t>417.16</w:t>
            </w:r>
          </w:p>
        </w:tc>
        <w:tc>
          <w:tcPr>
            <w:tcW w:w="1420" w:type="dxa"/>
            <w:noWrap/>
            <w:hideMark/>
          </w:tcPr>
          <w:p w14:paraId="179758F4"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243C3F31" w14:textId="2E430C9B" w:rsidR="002E055C" w:rsidRPr="007F612D" w:rsidRDefault="002E055C" w:rsidP="007F612D">
            <w:pPr>
              <w:pStyle w:val="Tabletext"/>
              <w:spacing w:before="40" w:after="40"/>
              <w:jc w:val="right"/>
              <w:rPr>
                <w:sz w:val="20"/>
                <w:lang w:eastAsia="en-GB"/>
              </w:rPr>
            </w:pPr>
            <w:r w:rsidRPr="007F612D">
              <w:rPr>
                <w:sz w:val="20"/>
                <w:lang w:eastAsia="en-GB"/>
              </w:rPr>
              <w:t>70</w:t>
            </w:r>
            <w:r w:rsidR="00733A40" w:rsidRPr="007F612D">
              <w:rPr>
                <w:sz w:val="20"/>
                <w:lang w:eastAsia="en-GB"/>
              </w:rPr>
              <w:t> </w:t>
            </w:r>
            <w:r w:rsidRPr="007F612D">
              <w:rPr>
                <w:sz w:val="20"/>
                <w:lang w:eastAsia="en-GB"/>
              </w:rPr>
              <w:t>417.16</w:t>
            </w:r>
          </w:p>
        </w:tc>
      </w:tr>
      <w:tr w:rsidR="002E055C" w:rsidRPr="002E055C" w14:paraId="4BF10FB7" w14:textId="77777777" w:rsidTr="007F612D">
        <w:trPr>
          <w:cantSplit/>
          <w:jc w:val="center"/>
        </w:trPr>
        <w:tc>
          <w:tcPr>
            <w:tcW w:w="4957" w:type="dxa"/>
            <w:hideMark/>
          </w:tcPr>
          <w:p w14:paraId="5B2ADBF2" w14:textId="7A2B9D95" w:rsidR="002E055C" w:rsidRPr="007F612D" w:rsidRDefault="00400954" w:rsidP="007F612D">
            <w:pPr>
              <w:pStyle w:val="Tabletext"/>
              <w:spacing w:before="40" w:after="40"/>
              <w:rPr>
                <w:sz w:val="20"/>
                <w:lang w:eastAsia="en-GB"/>
              </w:rPr>
            </w:pPr>
            <w:r w:rsidRPr="007F612D">
              <w:rPr>
                <w:rFonts w:hint="eastAsia"/>
                <w:sz w:val="20"/>
                <w:lang w:eastAsia="zh-CN"/>
              </w:rPr>
              <w:t>乍得</w:t>
            </w:r>
          </w:p>
        </w:tc>
        <w:tc>
          <w:tcPr>
            <w:tcW w:w="1543" w:type="dxa"/>
            <w:noWrap/>
            <w:hideMark/>
          </w:tcPr>
          <w:p w14:paraId="1644B081"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6433F351" w14:textId="16E007EA" w:rsidR="002E055C" w:rsidRPr="007F612D" w:rsidRDefault="002E055C" w:rsidP="007F612D">
            <w:pPr>
              <w:pStyle w:val="Tabletext"/>
              <w:spacing w:before="40" w:after="40"/>
              <w:jc w:val="right"/>
              <w:rPr>
                <w:sz w:val="20"/>
                <w:lang w:eastAsia="en-GB"/>
              </w:rPr>
            </w:pPr>
            <w:r w:rsidRPr="007F612D">
              <w:rPr>
                <w:sz w:val="20"/>
                <w:lang w:eastAsia="en-GB"/>
              </w:rPr>
              <w:t>24</w:t>
            </w:r>
            <w:r w:rsidR="00733A40" w:rsidRPr="007F612D">
              <w:rPr>
                <w:sz w:val="20"/>
                <w:lang w:eastAsia="en-GB"/>
              </w:rPr>
              <w:t> </w:t>
            </w:r>
            <w:r w:rsidRPr="007F612D">
              <w:rPr>
                <w:sz w:val="20"/>
                <w:lang w:eastAsia="en-GB"/>
              </w:rPr>
              <w:t>529.00</w:t>
            </w:r>
          </w:p>
        </w:tc>
        <w:tc>
          <w:tcPr>
            <w:tcW w:w="1420" w:type="dxa"/>
            <w:noWrap/>
            <w:hideMark/>
          </w:tcPr>
          <w:p w14:paraId="380A5BF1"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00760D83" w14:textId="26689C4F" w:rsidR="002E055C" w:rsidRPr="007F612D" w:rsidRDefault="002E055C" w:rsidP="007F612D">
            <w:pPr>
              <w:pStyle w:val="Tabletext"/>
              <w:spacing w:before="40" w:after="40"/>
              <w:jc w:val="right"/>
              <w:rPr>
                <w:sz w:val="20"/>
                <w:lang w:eastAsia="en-GB"/>
              </w:rPr>
            </w:pPr>
            <w:r w:rsidRPr="007F612D">
              <w:rPr>
                <w:sz w:val="20"/>
                <w:lang w:eastAsia="en-GB"/>
              </w:rPr>
              <w:t>24</w:t>
            </w:r>
            <w:r w:rsidR="00733A40" w:rsidRPr="007F612D">
              <w:rPr>
                <w:sz w:val="20"/>
                <w:lang w:eastAsia="en-GB"/>
              </w:rPr>
              <w:t> </w:t>
            </w:r>
            <w:r w:rsidRPr="007F612D">
              <w:rPr>
                <w:sz w:val="20"/>
                <w:lang w:eastAsia="en-GB"/>
              </w:rPr>
              <w:t>529.00</w:t>
            </w:r>
          </w:p>
        </w:tc>
      </w:tr>
      <w:tr w:rsidR="002E055C" w:rsidRPr="002E055C" w14:paraId="568972D6" w14:textId="77777777" w:rsidTr="007F612D">
        <w:trPr>
          <w:cantSplit/>
          <w:jc w:val="center"/>
        </w:trPr>
        <w:tc>
          <w:tcPr>
            <w:tcW w:w="4957" w:type="dxa"/>
            <w:hideMark/>
          </w:tcPr>
          <w:p w14:paraId="79F4B100" w14:textId="5DD8757C" w:rsidR="002E055C" w:rsidRPr="007F612D" w:rsidRDefault="00400954" w:rsidP="007F612D">
            <w:pPr>
              <w:pStyle w:val="Tabletext"/>
              <w:spacing w:before="40" w:after="40"/>
              <w:rPr>
                <w:sz w:val="20"/>
                <w:lang w:eastAsia="en-GB"/>
              </w:rPr>
            </w:pPr>
            <w:r w:rsidRPr="007F612D">
              <w:rPr>
                <w:rFonts w:hint="eastAsia"/>
                <w:sz w:val="20"/>
                <w:lang w:eastAsia="zh-CN"/>
              </w:rPr>
              <w:t>古巴</w:t>
            </w:r>
          </w:p>
        </w:tc>
        <w:tc>
          <w:tcPr>
            <w:tcW w:w="1543" w:type="dxa"/>
            <w:noWrap/>
            <w:hideMark/>
          </w:tcPr>
          <w:p w14:paraId="3B374A48" w14:textId="77777777" w:rsidR="002E055C" w:rsidRPr="007F612D" w:rsidRDefault="002E055C" w:rsidP="007F612D">
            <w:pPr>
              <w:pStyle w:val="Tabletext"/>
              <w:spacing w:before="40" w:after="40"/>
              <w:jc w:val="center"/>
              <w:rPr>
                <w:sz w:val="20"/>
                <w:lang w:eastAsia="en-GB"/>
              </w:rPr>
            </w:pPr>
            <w:r w:rsidRPr="007F612D">
              <w:rPr>
                <w:sz w:val="20"/>
                <w:lang w:eastAsia="en-GB"/>
              </w:rPr>
              <w:t>2022-2024</w:t>
            </w:r>
          </w:p>
        </w:tc>
        <w:tc>
          <w:tcPr>
            <w:tcW w:w="1490" w:type="dxa"/>
            <w:noWrap/>
            <w:hideMark/>
          </w:tcPr>
          <w:p w14:paraId="53297A9B" w14:textId="5F9164F7" w:rsidR="002E055C" w:rsidRPr="007F612D" w:rsidRDefault="002E055C" w:rsidP="007F612D">
            <w:pPr>
              <w:pStyle w:val="Tabletext"/>
              <w:spacing w:before="40" w:after="40"/>
              <w:jc w:val="right"/>
              <w:rPr>
                <w:sz w:val="20"/>
                <w:lang w:eastAsia="en-GB"/>
              </w:rPr>
            </w:pPr>
            <w:r w:rsidRPr="007F612D">
              <w:rPr>
                <w:sz w:val="20"/>
                <w:lang w:eastAsia="en-GB"/>
              </w:rPr>
              <w:t>19</w:t>
            </w:r>
            <w:r w:rsidR="00733A40" w:rsidRPr="007F612D">
              <w:rPr>
                <w:sz w:val="20"/>
                <w:lang w:eastAsia="en-GB"/>
              </w:rPr>
              <w:t> </w:t>
            </w:r>
            <w:r w:rsidRPr="007F612D">
              <w:rPr>
                <w:sz w:val="20"/>
                <w:lang w:eastAsia="en-GB"/>
              </w:rPr>
              <w:t>249.43</w:t>
            </w:r>
          </w:p>
        </w:tc>
        <w:tc>
          <w:tcPr>
            <w:tcW w:w="1420" w:type="dxa"/>
            <w:noWrap/>
            <w:hideMark/>
          </w:tcPr>
          <w:p w14:paraId="79516CF7"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43CE25B5" w14:textId="61BB60AC" w:rsidR="002E055C" w:rsidRPr="007F612D" w:rsidRDefault="002E055C" w:rsidP="007F612D">
            <w:pPr>
              <w:pStyle w:val="Tabletext"/>
              <w:spacing w:before="40" w:after="40"/>
              <w:jc w:val="right"/>
              <w:rPr>
                <w:sz w:val="20"/>
                <w:lang w:eastAsia="en-GB"/>
              </w:rPr>
            </w:pPr>
            <w:r w:rsidRPr="007F612D">
              <w:rPr>
                <w:sz w:val="20"/>
                <w:lang w:eastAsia="en-GB"/>
              </w:rPr>
              <w:t>19</w:t>
            </w:r>
            <w:r w:rsidR="00733A40" w:rsidRPr="007F612D">
              <w:rPr>
                <w:sz w:val="20"/>
                <w:lang w:eastAsia="en-GB"/>
              </w:rPr>
              <w:t> </w:t>
            </w:r>
            <w:r w:rsidRPr="007F612D">
              <w:rPr>
                <w:sz w:val="20"/>
                <w:lang w:eastAsia="en-GB"/>
              </w:rPr>
              <w:t>249.43</w:t>
            </w:r>
          </w:p>
        </w:tc>
      </w:tr>
      <w:tr w:rsidR="002E055C" w:rsidRPr="002E055C" w14:paraId="2D08D249" w14:textId="77777777" w:rsidTr="007F612D">
        <w:trPr>
          <w:cantSplit/>
          <w:jc w:val="center"/>
        </w:trPr>
        <w:tc>
          <w:tcPr>
            <w:tcW w:w="4957" w:type="dxa"/>
            <w:hideMark/>
          </w:tcPr>
          <w:p w14:paraId="72074CA9" w14:textId="7D313D7D" w:rsidR="002E055C" w:rsidRPr="007F612D" w:rsidRDefault="00400954" w:rsidP="007F612D">
            <w:pPr>
              <w:pStyle w:val="Tabletext"/>
              <w:spacing w:before="40" w:after="40"/>
              <w:rPr>
                <w:sz w:val="20"/>
                <w:lang w:eastAsia="en-GB"/>
              </w:rPr>
            </w:pPr>
            <w:r w:rsidRPr="007F612D">
              <w:rPr>
                <w:rFonts w:hint="eastAsia"/>
                <w:sz w:val="20"/>
                <w:lang w:eastAsia="zh-CN"/>
              </w:rPr>
              <w:t>多米尼克</w:t>
            </w:r>
          </w:p>
        </w:tc>
        <w:tc>
          <w:tcPr>
            <w:tcW w:w="1543" w:type="dxa"/>
            <w:noWrap/>
            <w:hideMark/>
          </w:tcPr>
          <w:p w14:paraId="1D14F631"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483586F3" w14:textId="6710741D" w:rsidR="002E055C" w:rsidRPr="007F612D" w:rsidRDefault="002E055C" w:rsidP="007F612D">
            <w:pPr>
              <w:pStyle w:val="Tabletext"/>
              <w:spacing w:before="40" w:after="40"/>
              <w:jc w:val="right"/>
              <w:rPr>
                <w:sz w:val="20"/>
                <w:lang w:eastAsia="en-GB"/>
              </w:rPr>
            </w:pPr>
            <w:r w:rsidRPr="007F612D">
              <w:rPr>
                <w:sz w:val="20"/>
                <w:lang w:eastAsia="en-GB"/>
              </w:rPr>
              <w:t>45</w:t>
            </w:r>
            <w:r w:rsidR="00733A40" w:rsidRPr="007F612D">
              <w:rPr>
                <w:sz w:val="20"/>
                <w:lang w:eastAsia="en-GB"/>
              </w:rPr>
              <w:t> </w:t>
            </w:r>
            <w:r w:rsidRPr="007F612D">
              <w:rPr>
                <w:sz w:val="20"/>
                <w:lang w:eastAsia="en-GB"/>
              </w:rPr>
              <w:t>026.45</w:t>
            </w:r>
          </w:p>
        </w:tc>
        <w:tc>
          <w:tcPr>
            <w:tcW w:w="1420" w:type="dxa"/>
            <w:noWrap/>
            <w:hideMark/>
          </w:tcPr>
          <w:p w14:paraId="4886E740"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7A626D52" w14:textId="1ECACAB8" w:rsidR="002E055C" w:rsidRPr="007F612D" w:rsidRDefault="002E055C" w:rsidP="007F612D">
            <w:pPr>
              <w:pStyle w:val="Tabletext"/>
              <w:spacing w:before="40" w:after="40"/>
              <w:jc w:val="right"/>
              <w:rPr>
                <w:sz w:val="20"/>
                <w:lang w:eastAsia="en-GB"/>
              </w:rPr>
            </w:pPr>
            <w:r w:rsidRPr="007F612D">
              <w:rPr>
                <w:sz w:val="20"/>
                <w:lang w:eastAsia="en-GB"/>
              </w:rPr>
              <w:t>45</w:t>
            </w:r>
            <w:r w:rsidR="00733A40" w:rsidRPr="007F612D">
              <w:rPr>
                <w:sz w:val="20"/>
                <w:lang w:eastAsia="en-GB"/>
              </w:rPr>
              <w:t> </w:t>
            </w:r>
            <w:r w:rsidRPr="007F612D">
              <w:rPr>
                <w:sz w:val="20"/>
                <w:lang w:eastAsia="en-GB"/>
              </w:rPr>
              <w:t>026.45</w:t>
            </w:r>
          </w:p>
        </w:tc>
      </w:tr>
      <w:tr w:rsidR="002E055C" w:rsidRPr="002E055C" w14:paraId="6902309B" w14:textId="77777777" w:rsidTr="007F612D">
        <w:trPr>
          <w:cantSplit/>
          <w:jc w:val="center"/>
        </w:trPr>
        <w:tc>
          <w:tcPr>
            <w:tcW w:w="4957" w:type="dxa"/>
            <w:hideMark/>
          </w:tcPr>
          <w:p w14:paraId="4677F8C9" w14:textId="23BB3CAB" w:rsidR="002E055C" w:rsidRPr="007F612D" w:rsidRDefault="00400954" w:rsidP="007F612D">
            <w:pPr>
              <w:pStyle w:val="Tabletext"/>
              <w:spacing w:before="40" w:after="40"/>
              <w:rPr>
                <w:sz w:val="20"/>
                <w:lang w:val="en-US" w:eastAsia="en-GB"/>
              </w:rPr>
            </w:pPr>
            <w:r w:rsidRPr="007F612D">
              <w:rPr>
                <w:rFonts w:hint="eastAsia"/>
                <w:sz w:val="20"/>
                <w:lang w:eastAsia="zh-CN"/>
              </w:rPr>
              <w:t>赤道几内亚</w:t>
            </w:r>
          </w:p>
        </w:tc>
        <w:tc>
          <w:tcPr>
            <w:tcW w:w="1543" w:type="dxa"/>
            <w:noWrap/>
            <w:hideMark/>
          </w:tcPr>
          <w:p w14:paraId="03900EB1" w14:textId="77777777" w:rsidR="002E055C" w:rsidRPr="007F612D" w:rsidRDefault="002E055C" w:rsidP="007F612D">
            <w:pPr>
              <w:pStyle w:val="Tabletext"/>
              <w:spacing w:before="40" w:after="40"/>
              <w:jc w:val="center"/>
              <w:rPr>
                <w:sz w:val="20"/>
                <w:lang w:eastAsia="en-GB"/>
              </w:rPr>
            </w:pPr>
            <w:r w:rsidRPr="007F612D">
              <w:rPr>
                <w:sz w:val="20"/>
                <w:lang w:eastAsia="en-GB"/>
              </w:rPr>
              <w:t>2018-2024</w:t>
            </w:r>
          </w:p>
        </w:tc>
        <w:tc>
          <w:tcPr>
            <w:tcW w:w="1490" w:type="dxa"/>
            <w:noWrap/>
            <w:hideMark/>
          </w:tcPr>
          <w:p w14:paraId="48903D58" w14:textId="0CEF29AC" w:rsidR="002E055C" w:rsidRPr="007F612D" w:rsidRDefault="002E055C" w:rsidP="007F612D">
            <w:pPr>
              <w:pStyle w:val="Tabletext"/>
              <w:spacing w:before="40" w:after="40"/>
              <w:jc w:val="right"/>
              <w:rPr>
                <w:sz w:val="20"/>
                <w:lang w:eastAsia="en-GB"/>
              </w:rPr>
            </w:pPr>
            <w:r w:rsidRPr="007F612D">
              <w:rPr>
                <w:sz w:val="20"/>
                <w:lang w:eastAsia="en-GB"/>
              </w:rPr>
              <w:t>407</w:t>
            </w:r>
            <w:r w:rsidR="00733A40" w:rsidRPr="007F612D">
              <w:rPr>
                <w:sz w:val="20"/>
                <w:lang w:eastAsia="en-GB"/>
              </w:rPr>
              <w:t> </w:t>
            </w:r>
            <w:r w:rsidRPr="007F612D">
              <w:rPr>
                <w:sz w:val="20"/>
                <w:lang w:eastAsia="en-GB"/>
              </w:rPr>
              <w:t>551.20</w:t>
            </w:r>
          </w:p>
        </w:tc>
        <w:tc>
          <w:tcPr>
            <w:tcW w:w="1420" w:type="dxa"/>
            <w:noWrap/>
            <w:hideMark/>
          </w:tcPr>
          <w:p w14:paraId="608E36C7"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4AD85A04" w14:textId="7F028B77" w:rsidR="002E055C" w:rsidRPr="007F612D" w:rsidRDefault="002E055C" w:rsidP="007F612D">
            <w:pPr>
              <w:pStyle w:val="Tabletext"/>
              <w:spacing w:before="40" w:after="40"/>
              <w:jc w:val="right"/>
              <w:rPr>
                <w:sz w:val="20"/>
                <w:lang w:eastAsia="en-GB"/>
              </w:rPr>
            </w:pPr>
            <w:r w:rsidRPr="007F612D">
              <w:rPr>
                <w:sz w:val="20"/>
                <w:lang w:eastAsia="en-GB"/>
              </w:rPr>
              <w:t>407</w:t>
            </w:r>
            <w:r w:rsidR="00733A40" w:rsidRPr="007F612D">
              <w:rPr>
                <w:sz w:val="20"/>
                <w:lang w:eastAsia="en-GB"/>
              </w:rPr>
              <w:t> </w:t>
            </w:r>
            <w:r w:rsidRPr="007F612D">
              <w:rPr>
                <w:sz w:val="20"/>
                <w:lang w:eastAsia="en-GB"/>
              </w:rPr>
              <w:t>551.20</w:t>
            </w:r>
          </w:p>
        </w:tc>
      </w:tr>
      <w:tr w:rsidR="002E055C" w:rsidRPr="002E055C" w14:paraId="6889F3F7" w14:textId="77777777" w:rsidTr="007F612D">
        <w:trPr>
          <w:cantSplit/>
          <w:jc w:val="center"/>
        </w:trPr>
        <w:tc>
          <w:tcPr>
            <w:tcW w:w="4957" w:type="dxa"/>
            <w:hideMark/>
          </w:tcPr>
          <w:p w14:paraId="140F8C65" w14:textId="677996AB" w:rsidR="002E055C" w:rsidRPr="007F612D" w:rsidRDefault="00745608" w:rsidP="007F612D">
            <w:pPr>
              <w:pStyle w:val="Tabletext"/>
              <w:spacing w:before="40" w:after="40"/>
              <w:rPr>
                <w:sz w:val="20"/>
                <w:lang w:eastAsia="en-GB"/>
              </w:rPr>
            </w:pPr>
            <w:r w:rsidRPr="007F612D">
              <w:rPr>
                <w:sz w:val="20"/>
                <w:lang w:eastAsia="en-GB"/>
              </w:rPr>
              <w:t>几内亚</w:t>
            </w:r>
          </w:p>
        </w:tc>
        <w:tc>
          <w:tcPr>
            <w:tcW w:w="1543" w:type="dxa"/>
            <w:noWrap/>
            <w:hideMark/>
          </w:tcPr>
          <w:p w14:paraId="3389A940"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432EDCAF" w14:textId="57C6757C" w:rsidR="002E055C" w:rsidRPr="007F612D" w:rsidRDefault="002E055C" w:rsidP="007F612D">
            <w:pPr>
              <w:pStyle w:val="Tabletext"/>
              <w:spacing w:before="40" w:after="40"/>
              <w:jc w:val="right"/>
              <w:rPr>
                <w:sz w:val="20"/>
                <w:lang w:eastAsia="en-GB"/>
              </w:rPr>
            </w:pPr>
            <w:r w:rsidRPr="007F612D">
              <w:rPr>
                <w:sz w:val="20"/>
                <w:lang w:eastAsia="en-GB"/>
              </w:rPr>
              <w:t>250</w:t>
            </w:r>
            <w:r w:rsidR="00733A40" w:rsidRPr="007F612D">
              <w:rPr>
                <w:sz w:val="20"/>
                <w:lang w:eastAsia="en-GB"/>
              </w:rPr>
              <w:t> </w:t>
            </w:r>
            <w:r w:rsidRPr="007F612D">
              <w:rPr>
                <w:sz w:val="20"/>
                <w:lang w:eastAsia="en-GB"/>
              </w:rPr>
              <w:t>174.52</w:t>
            </w:r>
          </w:p>
        </w:tc>
        <w:tc>
          <w:tcPr>
            <w:tcW w:w="1420" w:type="dxa"/>
            <w:noWrap/>
            <w:hideMark/>
          </w:tcPr>
          <w:p w14:paraId="77D4F6A5" w14:textId="77777777" w:rsidR="002E055C" w:rsidRPr="007F612D" w:rsidRDefault="002E055C" w:rsidP="007F612D">
            <w:pPr>
              <w:pStyle w:val="Tabletext"/>
              <w:spacing w:before="40" w:after="40"/>
              <w:jc w:val="right"/>
              <w:rPr>
                <w:sz w:val="20"/>
                <w:lang w:eastAsia="en-GB"/>
              </w:rPr>
            </w:pPr>
            <w:r w:rsidRPr="007F612D">
              <w:rPr>
                <w:sz w:val="20"/>
                <w:lang w:eastAsia="en-GB"/>
              </w:rPr>
              <w:t>326.00</w:t>
            </w:r>
          </w:p>
        </w:tc>
        <w:tc>
          <w:tcPr>
            <w:tcW w:w="1490" w:type="dxa"/>
            <w:noWrap/>
            <w:hideMark/>
          </w:tcPr>
          <w:p w14:paraId="40070650" w14:textId="5A4047B6" w:rsidR="002E055C" w:rsidRPr="007F612D" w:rsidRDefault="002E055C" w:rsidP="007F612D">
            <w:pPr>
              <w:pStyle w:val="Tabletext"/>
              <w:spacing w:before="40" w:after="40"/>
              <w:jc w:val="right"/>
              <w:rPr>
                <w:sz w:val="20"/>
                <w:lang w:eastAsia="en-GB"/>
              </w:rPr>
            </w:pPr>
            <w:r w:rsidRPr="007F612D">
              <w:rPr>
                <w:sz w:val="20"/>
                <w:lang w:eastAsia="en-GB"/>
              </w:rPr>
              <w:t>250</w:t>
            </w:r>
            <w:r w:rsidR="00733A40" w:rsidRPr="007F612D">
              <w:rPr>
                <w:sz w:val="20"/>
                <w:lang w:eastAsia="en-GB"/>
              </w:rPr>
              <w:t> </w:t>
            </w:r>
            <w:r w:rsidRPr="007F612D">
              <w:rPr>
                <w:sz w:val="20"/>
                <w:lang w:eastAsia="en-GB"/>
              </w:rPr>
              <w:t>500.52</w:t>
            </w:r>
          </w:p>
        </w:tc>
      </w:tr>
      <w:tr w:rsidR="002E055C" w:rsidRPr="002E055C" w14:paraId="7CFA8FE5" w14:textId="77777777" w:rsidTr="007F612D">
        <w:trPr>
          <w:cantSplit/>
          <w:jc w:val="center"/>
        </w:trPr>
        <w:tc>
          <w:tcPr>
            <w:tcW w:w="4957" w:type="dxa"/>
            <w:hideMark/>
          </w:tcPr>
          <w:p w14:paraId="0F6140D2" w14:textId="0D60CC9B" w:rsidR="002E055C" w:rsidRPr="007F612D" w:rsidRDefault="00745608" w:rsidP="007F612D">
            <w:pPr>
              <w:pStyle w:val="Tabletext"/>
              <w:spacing w:before="40" w:after="40"/>
              <w:rPr>
                <w:sz w:val="20"/>
                <w:lang w:eastAsia="en-GB"/>
              </w:rPr>
            </w:pPr>
            <w:r w:rsidRPr="007F612D">
              <w:rPr>
                <w:rFonts w:hint="eastAsia"/>
                <w:sz w:val="20"/>
                <w:lang w:eastAsia="zh-CN"/>
              </w:rPr>
              <w:t>圭亚那</w:t>
            </w:r>
          </w:p>
        </w:tc>
        <w:tc>
          <w:tcPr>
            <w:tcW w:w="1543" w:type="dxa"/>
            <w:noWrap/>
            <w:hideMark/>
          </w:tcPr>
          <w:p w14:paraId="210075F5" w14:textId="77777777" w:rsidR="002E055C" w:rsidRPr="007F612D" w:rsidRDefault="002E055C" w:rsidP="007F612D">
            <w:pPr>
              <w:pStyle w:val="Tabletext"/>
              <w:spacing w:before="40" w:after="40"/>
              <w:jc w:val="center"/>
              <w:rPr>
                <w:sz w:val="20"/>
                <w:lang w:eastAsia="en-GB"/>
              </w:rPr>
            </w:pPr>
            <w:r w:rsidRPr="007F612D">
              <w:rPr>
                <w:sz w:val="20"/>
                <w:lang w:eastAsia="en-GB"/>
              </w:rPr>
              <w:t>2021-2024</w:t>
            </w:r>
          </w:p>
        </w:tc>
        <w:tc>
          <w:tcPr>
            <w:tcW w:w="1490" w:type="dxa"/>
            <w:noWrap/>
            <w:hideMark/>
          </w:tcPr>
          <w:p w14:paraId="29B9FE4A" w14:textId="3BE79523" w:rsidR="002E055C" w:rsidRPr="007F612D" w:rsidRDefault="002E055C" w:rsidP="007F612D">
            <w:pPr>
              <w:pStyle w:val="Tabletext"/>
              <w:spacing w:before="40" w:after="40"/>
              <w:jc w:val="right"/>
              <w:rPr>
                <w:sz w:val="20"/>
                <w:lang w:eastAsia="en-GB"/>
              </w:rPr>
            </w:pPr>
            <w:r w:rsidRPr="007F612D">
              <w:rPr>
                <w:sz w:val="20"/>
                <w:lang w:eastAsia="en-GB"/>
              </w:rPr>
              <w:t>121</w:t>
            </w:r>
            <w:r w:rsidR="00733A40" w:rsidRPr="007F612D">
              <w:rPr>
                <w:sz w:val="20"/>
                <w:lang w:eastAsia="en-GB"/>
              </w:rPr>
              <w:t> </w:t>
            </w:r>
            <w:r w:rsidRPr="007F612D">
              <w:rPr>
                <w:sz w:val="20"/>
                <w:lang w:eastAsia="en-GB"/>
              </w:rPr>
              <w:t>097.25</w:t>
            </w:r>
          </w:p>
        </w:tc>
        <w:tc>
          <w:tcPr>
            <w:tcW w:w="1420" w:type="dxa"/>
            <w:noWrap/>
            <w:hideMark/>
          </w:tcPr>
          <w:p w14:paraId="5F5D1EE5"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12771202" w14:textId="4A50EE55" w:rsidR="002E055C" w:rsidRPr="007F612D" w:rsidRDefault="002E055C" w:rsidP="007F612D">
            <w:pPr>
              <w:pStyle w:val="Tabletext"/>
              <w:spacing w:before="40" w:after="40"/>
              <w:jc w:val="right"/>
              <w:rPr>
                <w:sz w:val="20"/>
                <w:lang w:eastAsia="en-GB"/>
              </w:rPr>
            </w:pPr>
            <w:r w:rsidRPr="007F612D">
              <w:rPr>
                <w:sz w:val="20"/>
                <w:lang w:eastAsia="en-GB"/>
              </w:rPr>
              <w:t>121</w:t>
            </w:r>
            <w:r w:rsidR="00733A40" w:rsidRPr="007F612D">
              <w:rPr>
                <w:sz w:val="20"/>
                <w:lang w:eastAsia="en-GB"/>
              </w:rPr>
              <w:t> </w:t>
            </w:r>
            <w:r w:rsidRPr="007F612D">
              <w:rPr>
                <w:sz w:val="20"/>
                <w:lang w:eastAsia="en-GB"/>
              </w:rPr>
              <w:t>097.25</w:t>
            </w:r>
          </w:p>
        </w:tc>
      </w:tr>
      <w:tr w:rsidR="002E055C" w:rsidRPr="002E055C" w14:paraId="450381CD" w14:textId="77777777" w:rsidTr="007F612D">
        <w:trPr>
          <w:cantSplit/>
          <w:jc w:val="center"/>
        </w:trPr>
        <w:tc>
          <w:tcPr>
            <w:tcW w:w="4957" w:type="dxa"/>
            <w:hideMark/>
          </w:tcPr>
          <w:p w14:paraId="336F34BC" w14:textId="2AE9644D" w:rsidR="002E055C" w:rsidRPr="007F612D" w:rsidRDefault="00745608" w:rsidP="007F612D">
            <w:pPr>
              <w:pStyle w:val="Tabletext"/>
              <w:spacing w:before="40" w:after="40"/>
              <w:rPr>
                <w:sz w:val="20"/>
                <w:lang w:eastAsia="en-GB"/>
              </w:rPr>
            </w:pPr>
            <w:r w:rsidRPr="007F612D">
              <w:rPr>
                <w:rFonts w:hint="eastAsia"/>
                <w:sz w:val="20"/>
                <w:lang w:eastAsia="zh-CN"/>
              </w:rPr>
              <w:t>洪都拉斯</w:t>
            </w:r>
          </w:p>
        </w:tc>
        <w:tc>
          <w:tcPr>
            <w:tcW w:w="1543" w:type="dxa"/>
            <w:noWrap/>
            <w:hideMark/>
          </w:tcPr>
          <w:p w14:paraId="4C46E38B" w14:textId="77777777" w:rsidR="002E055C" w:rsidRPr="007F612D" w:rsidRDefault="002E055C" w:rsidP="007F612D">
            <w:pPr>
              <w:pStyle w:val="Tabletext"/>
              <w:spacing w:before="40" w:after="40"/>
              <w:jc w:val="center"/>
              <w:rPr>
                <w:sz w:val="20"/>
                <w:lang w:eastAsia="en-GB"/>
              </w:rPr>
            </w:pPr>
            <w:r w:rsidRPr="007F612D">
              <w:rPr>
                <w:sz w:val="20"/>
                <w:lang w:eastAsia="en-GB"/>
              </w:rPr>
              <w:t>2019-2024</w:t>
            </w:r>
          </w:p>
        </w:tc>
        <w:tc>
          <w:tcPr>
            <w:tcW w:w="1490" w:type="dxa"/>
            <w:noWrap/>
            <w:hideMark/>
          </w:tcPr>
          <w:p w14:paraId="56941DC4" w14:textId="68D69916" w:rsidR="002E055C" w:rsidRPr="007F612D" w:rsidRDefault="002E055C" w:rsidP="007F612D">
            <w:pPr>
              <w:pStyle w:val="Tabletext"/>
              <w:spacing w:before="40" w:after="40"/>
              <w:jc w:val="right"/>
              <w:rPr>
                <w:sz w:val="20"/>
                <w:lang w:eastAsia="en-GB"/>
              </w:rPr>
            </w:pPr>
            <w:r w:rsidRPr="007F612D">
              <w:rPr>
                <w:sz w:val="20"/>
                <w:lang w:eastAsia="en-GB"/>
              </w:rPr>
              <w:t>21</w:t>
            </w:r>
            <w:r w:rsidR="00733A40" w:rsidRPr="007F612D">
              <w:rPr>
                <w:sz w:val="20"/>
                <w:lang w:eastAsia="en-GB"/>
              </w:rPr>
              <w:t> </w:t>
            </w:r>
            <w:r w:rsidRPr="007F612D">
              <w:rPr>
                <w:sz w:val="20"/>
                <w:lang w:eastAsia="en-GB"/>
              </w:rPr>
              <w:t>002.42</w:t>
            </w:r>
          </w:p>
        </w:tc>
        <w:tc>
          <w:tcPr>
            <w:tcW w:w="1420" w:type="dxa"/>
            <w:noWrap/>
            <w:hideMark/>
          </w:tcPr>
          <w:p w14:paraId="0B46D2FB"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37189471" w14:textId="3E45B4AB" w:rsidR="002E055C" w:rsidRPr="007F612D" w:rsidRDefault="002E055C" w:rsidP="007F612D">
            <w:pPr>
              <w:pStyle w:val="Tabletext"/>
              <w:spacing w:before="40" w:after="40"/>
              <w:jc w:val="right"/>
              <w:rPr>
                <w:sz w:val="20"/>
                <w:lang w:eastAsia="en-GB"/>
              </w:rPr>
            </w:pPr>
            <w:r w:rsidRPr="007F612D">
              <w:rPr>
                <w:sz w:val="20"/>
                <w:lang w:eastAsia="en-GB"/>
              </w:rPr>
              <w:t>21</w:t>
            </w:r>
            <w:r w:rsidR="00733A40" w:rsidRPr="007F612D">
              <w:rPr>
                <w:sz w:val="20"/>
                <w:lang w:eastAsia="en-GB"/>
              </w:rPr>
              <w:t> </w:t>
            </w:r>
            <w:r w:rsidRPr="007F612D">
              <w:rPr>
                <w:sz w:val="20"/>
                <w:lang w:eastAsia="en-GB"/>
              </w:rPr>
              <w:t>002.42</w:t>
            </w:r>
          </w:p>
        </w:tc>
      </w:tr>
      <w:tr w:rsidR="002E055C" w:rsidRPr="002E055C" w14:paraId="0619F3CE" w14:textId="77777777" w:rsidTr="007F612D">
        <w:trPr>
          <w:cantSplit/>
          <w:jc w:val="center"/>
        </w:trPr>
        <w:tc>
          <w:tcPr>
            <w:tcW w:w="4957" w:type="dxa"/>
            <w:hideMark/>
          </w:tcPr>
          <w:p w14:paraId="32976BA4" w14:textId="1D865068" w:rsidR="002E055C" w:rsidRPr="007F612D" w:rsidRDefault="00745608" w:rsidP="007F612D">
            <w:pPr>
              <w:pStyle w:val="Tabletext"/>
              <w:spacing w:before="40" w:after="40"/>
              <w:rPr>
                <w:sz w:val="20"/>
                <w:lang w:eastAsia="en-GB"/>
              </w:rPr>
            </w:pPr>
            <w:r w:rsidRPr="007F612D">
              <w:rPr>
                <w:rFonts w:hint="eastAsia"/>
                <w:sz w:val="20"/>
                <w:lang w:eastAsia="zh-CN"/>
              </w:rPr>
              <w:t>伊拉克</w:t>
            </w:r>
          </w:p>
        </w:tc>
        <w:tc>
          <w:tcPr>
            <w:tcW w:w="1543" w:type="dxa"/>
            <w:noWrap/>
            <w:hideMark/>
          </w:tcPr>
          <w:p w14:paraId="76094811"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5D1EBE0B" w14:textId="552D3320" w:rsidR="002E055C" w:rsidRPr="007F612D" w:rsidRDefault="002E055C" w:rsidP="007F612D">
            <w:pPr>
              <w:pStyle w:val="Tabletext"/>
              <w:spacing w:before="40" w:after="40"/>
              <w:jc w:val="right"/>
              <w:rPr>
                <w:sz w:val="20"/>
                <w:lang w:eastAsia="en-GB"/>
              </w:rPr>
            </w:pPr>
            <w:r w:rsidRPr="007F612D">
              <w:rPr>
                <w:sz w:val="20"/>
                <w:lang w:eastAsia="en-GB"/>
              </w:rPr>
              <w:t>28</w:t>
            </w:r>
            <w:r w:rsidR="00733A40" w:rsidRPr="007F612D">
              <w:rPr>
                <w:sz w:val="20"/>
                <w:lang w:eastAsia="en-GB"/>
              </w:rPr>
              <w:t> </w:t>
            </w:r>
            <w:r w:rsidRPr="007F612D">
              <w:rPr>
                <w:sz w:val="20"/>
                <w:lang w:eastAsia="en-GB"/>
              </w:rPr>
              <w:t>380.85</w:t>
            </w:r>
          </w:p>
        </w:tc>
        <w:tc>
          <w:tcPr>
            <w:tcW w:w="1420" w:type="dxa"/>
            <w:noWrap/>
            <w:hideMark/>
          </w:tcPr>
          <w:p w14:paraId="7F6D8E39"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28F625EE" w14:textId="5A9FA91C" w:rsidR="002E055C" w:rsidRPr="007F612D" w:rsidRDefault="002E055C" w:rsidP="007F612D">
            <w:pPr>
              <w:pStyle w:val="Tabletext"/>
              <w:spacing w:before="40" w:after="40"/>
              <w:jc w:val="right"/>
              <w:rPr>
                <w:sz w:val="20"/>
                <w:lang w:eastAsia="en-GB"/>
              </w:rPr>
            </w:pPr>
            <w:r w:rsidRPr="007F612D">
              <w:rPr>
                <w:sz w:val="20"/>
                <w:lang w:eastAsia="en-GB"/>
              </w:rPr>
              <w:t>28</w:t>
            </w:r>
            <w:r w:rsidR="00733A40" w:rsidRPr="007F612D">
              <w:rPr>
                <w:sz w:val="20"/>
                <w:lang w:eastAsia="en-GB"/>
              </w:rPr>
              <w:t> </w:t>
            </w:r>
            <w:r w:rsidRPr="007F612D">
              <w:rPr>
                <w:sz w:val="20"/>
                <w:lang w:eastAsia="en-GB"/>
              </w:rPr>
              <w:t>380.85</w:t>
            </w:r>
          </w:p>
        </w:tc>
      </w:tr>
      <w:tr w:rsidR="002E055C" w:rsidRPr="002E055C" w14:paraId="0B0C89AE" w14:textId="77777777" w:rsidTr="007F612D">
        <w:trPr>
          <w:cantSplit/>
          <w:jc w:val="center"/>
        </w:trPr>
        <w:tc>
          <w:tcPr>
            <w:tcW w:w="4957" w:type="dxa"/>
            <w:hideMark/>
          </w:tcPr>
          <w:p w14:paraId="2CAADF3C" w14:textId="21F1D857" w:rsidR="002E055C" w:rsidRPr="007F612D" w:rsidRDefault="00745608" w:rsidP="007F612D">
            <w:pPr>
              <w:pStyle w:val="Tabletext"/>
              <w:spacing w:before="40" w:after="40"/>
              <w:rPr>
                <w:sz w:val="20"/>
                <w:lang w:eastAsia="en-GB"/>
              </w:rPr>
            </w:pPr>
            <w:r w:rsidRPr="007F612D">
              <w:rPr>
                <w:rFonts w:hint="eastAsia"/>
                <w:sz w:val="20"/>
                <w:lang w:eastAsia="zh-CN"/>
              </w:rPr>
              <w:t>黎巴嫩</w:t>
            </w:r>
          </w:p>
        </w:tc>
        <w:tc>
          <w:tcPr>
            <w:tcW w:w="1543" w:type="dxa"/>
            <w:noWrap/>
            <w:hideMark/>
          </w:tcPr>
          <w:p w14:paraId="3242B985" w14:textId="77777777" w:rsidR="002E055C" w:rsidRPr="007F612D" w:rsidRDefault="002E055C" w:rsidP="007F612D">
            <w:pPr>
              <w:pStyle w:val="Tabletext"/>
              <w:spacing w:before="40" w:after="40"/>
              <w:jc w:val="center"/>
              <w:rPr>
                <w:sz w:val="20"/>
                <w:lang w:eastAsia="en-GB"/>
              </w:rPr>
            </w:pPr>
            <w:r w:rsidRPr="007F612D">
              <w:rPr>
                <w:sz w:val="20"/>
                <w:lang w:eastAsia="en-GB"/>
              </w:rPr>
              <w:t>2022-2024</w:t>
            </w:r>
          </w:p>
        </w:tc>
        <w:tc>
          <w:tcPr>
            <w:tcW w:w="1490" w:type="dxa"/>
            <w:noWrap/>
            <w:hideMark/>
          </w:tcPr>
          <w:p w14:paraId="44D3EA0C" w14:textId="16FC0832" w:rsidR="002E055C" w:rsidRPr="007F612D" w:rsidRDefault="002E055C" w:rsidP="007F612D">
            <w:pPr>
              <w:pStyle w:val="Tabletext"/>
              <w:spacing w:before="40" w:after="40"/>
              <w:jc w:val="right"/>
              <w:rPr>
                <w:sz w:val="20"/>
                <w:lang w:eastAsia="en-GB"/>
              </w:rPr>
            </w:pPr>
            <w:r w:rsidRPr="007F612D">
              <w:rPr>
                <w:sz w:val="20"/>
                <w:lang w:eastAsia="en-GB"/>
              </w:rPr>
              <w:t>194</w:t>
            </w:r>
            <w:r w:rsidR="00733A40" w:rsidRPr="007F612D">
              <w:rPr>
                <w:sz w:val="20"/>
                <w:lang w:eastAsia="en-GB"/>
              </w:rPr>
              <w:t> </w:t>
            </w:r>
            <w:r w:rsidRPr="007F612D">
              <w:rPr>
                <w:sz w:val="20"/>
                <w:lang w:eastAsia="en-GB"/>
              </w:rPr>
              <w:t>224.35</w:t>
            </w:r>
          </w:p>
        </w:tc>
        <w:tc>
          <w:tcPr>
            <w:tcW w:w="1420" w:type="dxa"/>
            <w:noWrap/>
            <w:hideMark/>
          </w:tcPr>
          <w:p w14:paraId="10C6BA2F"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32E15F29" w14:textId="06C4F7AB" w:rsidR="002E055C" w:rsidRPr="007F612D" w:rsidRDefault="002E055C" w:rsidP="007F612D">
            <w:pPr>
              <w:pStyle w:val="Tabletext"/>
              <w:spacing w:before="40" w:after="40"/>
              <w:jc w:val="right"/>
              <w:rPr>
                <w:sz w:val="20"/>
                <w:lang w:eastAsia="en-GB"/>
              </w:rPr>
            </w:pPr>
            <w:r w:rsidRPr="007F612D">
              <w:rPr>
                <w:sz w:val="20"/>
                <w:lang w:eastAsia="en-GB"/>
              </w:rPr>
              <w:t>194</w:t>
            </w:r>
            <w:r w:rsidR="00733A40" w:rsidRPr="007F612D">
              <w:rPr>
                <w:sz w:val="20"/>
                <w:lang w:eastAsia="en-GB"/>
              </w:rPr>
              <w:t> </w:t>
            </w:r>
            <w:r w:rsidRPr="007F612D">
              <w:rPr>
                <w:sz w:val="20"/>
                <w:lang w:eastAsia="en-GB"/>
              </w:rPr>
              <w:t>224.35</w:t>
            </w:r>
          </w:p>
        </w:tc>
      </w:tr>
      <w:tr w:rsidR="002E055C" w:rsidRPr="002E055C" w14:paraId="1A0A13ED" w14:textId="77777777" w:rsidTr="007F612D">
        <w:trPr>
          <w:cantSplit/>
          <w:jc w:val="center"/>
        </w:trPr>
        <w:tc>
          <w:tcPr>
            <w:tcW w:w="4957" w:type="dxa"/>
            <w:hideMark/>
          </w:tcPr>
          <w:p w14:paraId="7B0A8D42" w14:textId="040CE7BE" w:rsidR="002E055C" w:rsidRPr="007F612D" w:rsidRDefault="00745608" w:rsidP="007F612D">
            <w:pPr>
              <w:pStyle w:val="Tabletext"/>
              <w:spacing w:before="40" w:after="40"/>
              <w:rPr>
                <w:sz w:val="20"/>
                <w:lang w:eastAsia="en-GB"/>
              </w:rPr>
            </w:pPr>
            <w:r w:rsidRPr="007F612D">
              <w:rPr>
                <w:rFonts w:hint="eastAsia"/>
                <w:sz w:val="20"/>
                <w:lang w:eastAsia="zh-CN"/>
              </w:rPr>
              <w:t>瑙鲁</w:t>
            </w:r>
          </w:p>
        </w:tc>
        <w:tc>
          <w:tcPr>
            <w:tcW w:w="1543" w:type="dxa"/>
            <w:noWrap/>
            <w:hideMark/>
          </w:tcPr>
          <w:p w14:paraId="5EDA0DE4" w14:textId="77777777" w:rsidR="002E055C" w:rsidRPr="007F612D" w:rsidRDefault="002E055C" w:rsidP="007F612D">
            <w:pPr>
              <w:pStyle w:val="Tabletext"/>
              <w:spacing w:before="40" w:after="40"/>
              <w:jc w:val="center"/>
              <w:rPr>
                <w:sz w:val="20"/>
                <w:lang w:eastAsia="en-GB"/>
              </w:rPr>
            </w:pPr>
            <w:r w:rsidRPr="007F612D">
              <w:rPr>
                <w:sz w:val="20"/>
                <w:lang w:eastAsia="en-GB"/>
              </w:rPr>
              <w:t>1991-2024</w:t>
            </w:r>
          </w:p>
        </w:tc>
        <w:tc>
          <w:tcPr>
            <w:tcW w:w="1490" w:type="dxa"/>
            <w:noWrap/>
            <w:hideMark/>
          </w:tcPr>
          <w:p w14:paraId="6E53D9D6" w14:textId="7A145BF5" w:rsidR="002E055C" w:rsidRPr="007F612D" w:rsidRDefault="002E055C" w:rsidP="007F612D">
            <w:pPr>
              <w:pStyle w:val="Tabletext"/>
              <w:spacing w:before="40" w:after="40"/>
              <w:jc w:val="right"/>
              <w:rPr>
                <w:sz w:val="20"/>
                <w:lang w:eastAsia="en-GB"/>
              </w:rPr>
            </w:pPr>
            <w:r w:rsidRPr="007F612D">
              <w:rPr>
                <w:sz w:val="20"/>
                <w:lang w:eastAsia="en-GB"/>
              </w:rPr>
              <w:t>2</w:t>
            </w:r>
            <w:r w:rsidR="00733A40" w:rsidRPr="007F612D">
              <w:rPr>
                <w:sz w:val="20"/>
                <w:lang w:eastAsia="en-GB"/>
              </w:rPr>
              <w:t> </w:t>
            </w:r>
            <w:r w:rsidRPr="007F612D">
              <w:rPr>
                <w:sz w:val="20"/>
                <w:lang w:eastAsia="en-GB"/>
              </w:rPr>
              <w:t>548</w:t>
            </w:r>
            <w:r w:rsidR="00733A40" w:rsidRPr="007F612D">
              <w:rPr>
                <w:sz w:val="20"/>
                <w:lang w:eastAsia="en-GB"/>
              </w:rPr>
              <w:t> </w:t>
            </w:r>
            <w:r w:rsidRPr="007F612D">
              <w:rPr>
                <w:sz w:val="20"/>
                <w:lang w:eastAsia="en-GB"/>
              </w:rPr>
              <w:t>496.50</w:t>
            </w:r>
          </w:p>
        </w:tc>
        <w:tc>
          <w:tcPr>
            <w:tcW w:w="1420" w:type="dxa"/>
            <w:noWrap/>
            <w:hideMark/>
          </w:tcPr>
          <w:p w14:paraId="21D8EA2B"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199C3E2D" w14:textId="69EC7D05" w:rsidR="002E055C" w:rsidRPr="007F612D" w:rsidRDefault="002E055C" w:rsidP="007F612D">
            <w:pPr>
              <w:pStyle w:val="Tabletext"/>
              <w:spacing w:before="40" w:after="40"/>
              <w:jc w:val="right"/>
              <w:rPr>
                <w:sz w:val="20"/>
                <w:lang w:eastAsia="en-GB"/>
              </w:rPr>
            </w:pPr>
            <w:r w:rsidRPr="007F612D">
              <w:rPr>
                <w:sz w:val="20"/>
                <w:lang w:eastAsia="en-GB"/>
              </w:rPr>
              <w:t>2</w:t>
            </w:r>
            <w:r w:rsidR="00733A40" w:rsidRPr="007F612D">
              <w:rPr>
                <w:sz w:val="20"/>
                <w:lang w:eastAsia="en-GB"/>
              </w:rPr>
              <w:t> </w:t>
            </w:r>
            <w:r w:rsidRPr="007F612D">
              <w:rPr>
                <w:sz w:val="20"/>
                <w:lang w:eastAsia="en-GB"/>
              </w:rPr>
              <w:t>548</w:t>
            </w:r>
            <w:r w:rsidR="00733A40" w:rsidRPr="007F612D">
              <w:rPr>
                <w:sz w:val="20"/>
                <w:lang w:eastAsia="en-GB"/>
              </w:rPr>
              <w:t> </w:t>
            </w:r>
            <w:r w:rsidRPr="007F612D">
              <w:rPr>
                <w:sz w:val="20"/>
                <w:lang w:eastAsia="en-GB"/>
              </w:rPr>
              <w:t>496.50</w:t>
            </w:r>
          </w:p>
        </w:tc>
      </w:tr>
      <w:tr w:rsidR="002E055C" w:rsidRPr="002E055C" w14:paraId="002C25C7" w14:textId="77777777" w:rsidTr="007F612D">
        <w:trPr>
          <w:cantSplit/>
          <w:jc w:val="center"/>
        </w:trPr>
        <w:tc>
          <w:tcPr>
            <w:tcW w:w="4957" w:type="dxa"/>
            <w:hideMark/>
          </w:tcPr>
          <w:p w14:paraId="0FAB1AD5" w14:textId="5D47DC25" w:rsidR="002E055C" w:rsidRPr="007F612D" w:rsidRDefault="00745608" w:rsidP="007F612D">
            <w:pPr>
              <w:pStyle w:val="Tabletext"/>
              <w:spacing w:before="40" w:after="40"/>
              <w:rPr>
                <w:sz w:val="20"/>
                <w:lang w:eastAsia="en-GB"/>
              </w:rPr>
            </w:pPr>
            <w:r w:rsidRPr="007F612D">
              <w:rPr>
                <w:rFonts w:hint="eastAsia"/>
                <w:sz w:val="20"/>
                <w:lang w:eastAsia="zh-CN"/>
              </w:rPr>
              <w:t>俄罗斯联邦</w:t>
            </w:r>
          </w:p>
        </w:tc>
        <w:tc>
          <w:tcPr>
            <w:tcW w:w="1543" w:type="dxa"/>
            <w:noWrap/>
            <w:hideMark/>
          </w:tcPr>
          <w:p w14:paraId="3231058B" w14:textId="77777777" w:rsidR="002E055C" w:rsidRPr="007F612D" w:rsidRDefault="002E055C" w:rsidP="007F612D">
            <w:pPr>
              <w:pStyle w:val="Tabletext"/>
              <w:spacing w:before="40" w:after="40"/>
              <w:jc w:val="center"/>
              <w:rPr>
                <w:sz w:val="20"/>
                <w:lang w:eastAsia="en-GB"/>
              </w:rPr>
            </w:pPr>
            <w:r w:rsidRPr="007F612D">
              <w:rPr>
                <w:sz w:val="20"/>
                <w:lang w:eastAsia="en-GB"/>
              </w:rPr>
              <w:t>2022-2024</w:t>
            </w:r>
          </w:p>
        </w:tc>
        <w:tc>
          <w:tcPr>
            <w:tcW w:w="1490" w:type="dxa"/>
            <w:noWrap/>
            <w:hideMark/>
          </w:tcPr>
          <w:p w14:paraId="1DAE66C3" w14:textId="69233195" w:rsidR="002E055C" w:rsidRPr="007F612D" w:rsidRDefault="002E055C" w:rsidP="007F612D">
            <w:pPr>
              <w:pStyle w:val="Tabletext"/>
              <w:spacing w:before="40" w:after="40"/>
              <w:jc w:val="right"/>
              <w:rPr>
                <w:sz w:val="20"/>
                <w:lang w:eastAsia="en-GB"/>
              </w:rPr>
            </w:pPr>
            <w:r w:rsidRPr="007F612D">
              <w:rPr>
                <w:sz w:val="20"/>
                <w:lang w:eastAsia="en-GB"/>
              </w:rPr>
              <w:t>1</w:t>
            </w:r>
            <w:r w:rsidR="00733A40" w:rsidRPr="007F612D">
              <w:rPr>
                <w:sz w:val="20"/>
                <w:lang w:eastAsia="en-GB"/>
              </w:rPr>
              <w:t> </w:t>
            </w:r>
            <w:r w:rsidRPr="007F612D">
              <w:rPr>
                <w:sz w:val="20"/>
                <w:lang w:eastAsia="en-GB"/>
              </w:rPr>
              <w:t>260</w:t>
            </w:r>
            <w:r w:rsidR="00733A40" w:rsidRPr="007F612D">
              <w:rPr>
                <w:sz w:val="20"/>
                <w:lang w:eastAsia="en-GB"/>
              </w:rPr>
              <w:t> </w:t>
            </w:r>
            <w:r w:rsidRPr="007F612D">
              <w:rPr>
                <w:sz w:val="20"/>
                <w:lang w:eastAsia="en-GB"/>
              </w:rPr>
              <w:t>430.70</w:t>
            </w:r>
          </w:p>
        </w:tc>
        <w:tc>
          <w:tcPr>
            <w:tcW w:w="1420" w:type="dxa"/>
            <w:noWrap/>
            <w:hideMark/>
          </w:tcPr>
          <w:p w14:paraId="46A90255"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5CCB5942" w14:textId="6EE4A0E0" w:rsidR="002E055C" w:rsidRPr="007F612D" w:rsidRDefault="002E055C" w:rsidP="007F612D">
            <w:pPr>
              <w:pStyle w:val="Tabletext"/>
              <w:spacing w:before="40" w:after="40"/>
              <w:jc w:val="right"/>
              <w:rPr>
                <w:sz w:val="20"/>
                <w:lang w:eastAsia="en-GB"/>
              </w:rPr>
            </w:pPr>
            <w:r w:rsidRPr="007F612D">
              <w:rPr>
                <w:sz w:val="20"/>
                <w:lang w:eastAsia="en-GB"/>
              </w:rPr>
              <w:t>1</w:t>
            </w:r>
            <w:r w:rsidR="00733A40" w:rsidRPr="007F612D">
              <w:rPr>
                <w:sz w:val="20"/>
                <w:lang w:eastAsia="en-GB"/>
              </w:rPr>
              <w:t> </w:t>
            </w:r>
            <w:r w:rsidRPr="007F612D">
              <w:rPr>
                <w:sz w:val="20"/>
                <w:lang w:eastAsia="en-GB"/>
              </w:rPr>
              <w:t>260</w:t>
            </w:r>
            <w:r w:rsidR="00733A40" w:rsidRPr="007F612D">
              <w:rPr>
                <w:sz w:val="20"/>
                <w:lang w:eastAsia="en-GB"/>
              </w:rPr>
              <w:t> </w:t>
            </w:r>
            <w:r w:rsidRPr="007F612D">
              <w:rPr>
                <w:sz w:val="20"/>
                <w:lang w:eastAsia="en-GB"/>
              </w:rPr>
              <w:t>430.70</w:t>
            </w:r>
          </w:p>
        </w:tc>
      </w:tr>
      <w:tr w:rsidR="002E055C" w:rsidRPr="002E055C" w14:paraId="6EBDBCA9" w14:textId="77777777" w:rsidTr="007F612D">
        <w:trPr>
          <w:cantSplit/>
          <w:jc w:val="center"/>
        </w:trPr>
        <w:tc>
          <w:tcPr>
            <w:tcW w:w="4957" w:type="dxa"/>
            <w:hideMark/>
          </w:tcPr>
          <w:p w14:paraId="38B1ECE1" w14:textId="42B3F058" w:rsidR="002E055C" w:rsidRPr="007F612D" w:rsidRDefault="00745608" w:rsidP="007F612D">
            <w:pPr>
              <w:pStyle w:val="Tabletext"/>
              <w:spacing w:before="40" w:after="40"/>
              <w:rPr>
                <w:sz w:val="20"/>
                <w:lang w:eastAsia="en-GB"/>
              </w:rPr>
            </w:pPr>
            <w:r w:rsidRPr="007F612D">
              <w:rPr>
                <w:rFonts w:hint="eastAsia"/>
                <w:sz w:val="20"/>
                <w:lang w:eastAsia="zh-CN"/>
              </w:rPr>
              <w:t>塞拉利昂</w:t>
            </w:r>
          </w:p>
        </w:tc>
        <w:tc>
          <w:tcPr>
            <w:tcW w:w="1543" w:type="dxa"/>
            <w:noWrap/>
            <w:hideMark/>
          </w:tcPr>
          <w:p w14:paraId="1CD94650" w14:textId="77777777" w:rsidR="002E055C" w:rsidRPr="007F612D" w:rsidRDefault="002E055C" w:rsidP="007F612D">
            <w:pPr>
              <w:pStyle w:val="Tabletext"/>
              <w:spacing w:before="40" w:after="40"/>
              <w:jc w:val="center"/>
              <w:rPr>
                <w:sz w:val="20"/>
                <w:lang w:eastAsia="en-GB"/>
              </w:rPr>
            </w:pPr>
            <w:r w:rsidRPr="007F612D">
              <w:rPr>
                <w:sz w:val="20"/>
                <w:lang w:eastAsia="en-GB"/>
              </w:rPr>
              <w:t>2020-2024</w:t>
            </w:r>
          </w:p>
        </w:tc>
        <w:tc>
          <w:tcPr>
            <w:tcW w:w="1490" w:type="dxa"/>
            <w:noWrap/>
            <w:hideMark/>
          </w:tcPr>
          <w:p w14:paraId="566B335E" w14:textId="1DF9462D" w:rsidR="002E055C" w:rsidRPr="007F612D" w:rsidRDefault="002E055C" w:rsidP="007F612D">
            <w:pPr>
              <w:pStyle w:val="Tabletext"/>
              <w:spacing w:before="40" w:after="40"/>
              <w:jc w:val="right"/>
              <w:rPr>
                <w:sz w:val="20"/>
                <w:lang w:eastAsia="en-GB"/>
              </w:rPr>
            </w:pPr>
            <w:r w:rsidRPr="007F612D">
              <w:rPr>
                <w:sz w:val="20"/>
                <w:lang w:eastAsia="en-GB"/>
              </w:rPr>
              <w:t>243</w:t>
            </w:r>
            <w:r w:rsidR="00733A40" w:rsidRPr="007F612D">
              <w:rPr>
                <w:sz w:val="20"/>
                <w:lang w:eastAsia="en-GB"/>
              </w:rPr>
              <w:t> </w:t>
            </w:r>
            <w:r w:rsidRPr="007F612D">
              <w:rPr>
                <w:sz w:val="20"/>
                <w:lang w:eastAsia="en-GB"/>
              </w:rPr>
              <w:t>324.80</w:t>
            </w:r>
          </w:p>
        </w:tc>
        <w:tc>
          <w:tcPr>
            <w:tcW w:w="1420" w:type="dxa"/>
            <w:noWrap/>
            <w:hideMark/>
          </w:tcPr>
          <w:p w14:paraId="699E81DA"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00E866D5" w14:textId="2181FB24" w:rsidR="002E055C" w:rsidRPr="007F612D" w:rsidRDefault="002E055C" w:rsidP="007F612D">
            <w:pPr>
              <w:pStyle w:val="Tabletext"/>
              <w:spacing w:before="40" w:after="40"/>
              <w:jc w:val="right"/>
              <w:rPr>
                <w:sz w:val="20"/>
                <w:lang w:eastAsia="en-GB"/>
              </w:rPr>
            </w:pPr>
            <w:r w:rsidRPr="007F612D">
              <w:rPr>
                <w:sz w:val="20"/>
                <w:lang w:eastAsia="en-GB"/>
              </w:rPr>
              <w:t>243</w:t>
            </w:r>
            <w:r w:rsidR="00733A40" w:rsidRPr="007F612D">
              <w:rPr>
                <w:sz w:val="20"/>
                <w:lang w:eastAsia="en-GB"/>
              </w:rPr>
              <w:t> </w:t>
            </w:r>
            <w:r w:rsidRPr="007F612D">
              <w:rPr>
                <w:sz w:val="20"/>
                <w:lang w:eastAsia="en-GB"/>
              </w:rPr>
              <w:t>324.80</w:t>
            </w:r>
          </w:p>
        </w:tc>
      </w:tr>
      <w:tr w:rsidR="002E055C" w:rsidRPr="002E055C" w14:paraId="51A15A82" w14:textId="77777777" w:rsidTr="007F612D">
        <w:trPr>
          <w:cantSplit/>
          <w:jc w:val="center"/>
        </w:trPr>
        <w:tc>
          <w:tcPr>
            <w:tcW w:w="4957" w:type="dxa"/>
            <w:hideMark/>
          </w:tcPr>
          <w:p w14:paraId="7FFBA3F1" w14:textId="1CAA6DE4" w:rsidR="002E055C" w:rsidRPr="007F612D" w:rsidRDefault="00745608" w:rsidP="007F612D">
            <w:pPr>
              <w:pStyle w:val="Tabletext"/>
              <w:spacing w:before="40" w:after="40"/>
              <w:rPr>
                <w:sz w:val="20"/>
                <w:lang w:eastAsia="en-GB"/>
              </w:rPr>
            </w:pPr>
            <w:r w:rsidRPr="007F612D">
              <w:rPr>
                <w:rFonts w:hint="eastAsia"/>
                <w:sz w:val="20"/>
                <w:lang w:eastAsia="zh-CN"/>
              </w:rPr>
              <w:t>所罗门群岛</w:t>
            </w:r>
          </w:p>
        </w:tc>
        <w:tc>
          <w:tcPr>
            <w:tcW w:w="1543" w:type="dxa"/>
            <w:noWrap/>
            <w:hideMark/>
          </w:tcPr>
          <w:p w14:paraId="73CD465D" w14:textId="77777777" w:rsidR="002E055C" w:rsidRPr="007F612D" w:rsidRDefault="002E055C" w:rsidP="007F612D">
            <w:pPr>
              <w:pStyle w:val="Tabletext"/>
              <w:spacing w:before="40" w:after="40"/>
              <w:jc w:val="center"/>
              <w:rPr>
                <w:sz w:val="20"/>
                <w:lang w:eastAsia="en-GB"/>
              </w:rPr>
            </w:pPr>
            <w:r w:rsidRPr="007F612D">
              <w:rPr>
                <w:sz w:val="20"/>
                <w:lang w:eastAsia="en-GB"/>
              </w:rPr>
              <w:t>2021-2024</w:t>
            </w:r>
          </w:p>
        </w:tc>
        <w:tc>
          <w:tcPr>
            <w:tcW w:w="1490" w:type="dxa"/>
            <w:noWrap/>
            <w:hideMark/>
          </w:tcPr>
          <w:p w14:paraId="25115AB1" w14:textId="2FD1E883" w:rsidR="002E055C" w:rsidRPr="007F612D" w:rsidRDefault="002E055C" w:rsidP="007F612D">
            <w:pPr>
              <w:pStyle w:val="Tabletext"/>
              <w:spacing w:before="40" w:after="40"/>
              <w:jc w:val="right"/>
              <w:rPr>
                <w:sz w:val="20"/>
                <w:lang w:eastAsia="en-GB"/>
              </w:rPr>
            </w:pPr>
            <w:r w:rsidRPr="007F612D">
              <w:rPr>
                <w:sz w:val="20"/>
                <w:lang w:eastAsia="en-GB"/>
              </w:rPr>
              <w:t>31</w:t>
            </w:r>
            <w:r w:rsidR="00733A40" w:rsidRPr="007F612D">
              <w:rPr>
                <w:sz w:val="20"/>
                <w:lang w:eastAsia="en-GB"/>
              </w:rPr>
              <w:t> </w:t>
            </w:r>
            <w:r w:rsidRPr="007F612D">
              <w:rPr>
                <w:sz w:val="20"/>
                <w:lang w:eastAsia="en-GB"/>
              </w:rPr>
              <w:t>300.00</w:t>
            </w:r>
          </w:p>
        </w:tc>
        <w:tc>
          <w:tcPr>
            <w:tcW w:w="1420" w:type="dxa"/>
            <w:noWrap/>
            <w:hideMark/>
          </w:tcPr>
          <w:p w14:paraId="25D10A59"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5F86CE33" w14:textId="60944F0D" w:rsidR="002E055C" w:rsidRPr="007F612D" w:rsidRDefault="002E055C" w:rsidP="007F612D">
            <w:pPr>
              <w:pStyle w:val="Tabletext"/>
              <w:spacing w:before="40" w:after="40"/>
              <w:jc w:val="right"/>
              <w:rPr>
                <w:sz w:val="20"/>
                <w:lang w:eastAsia="en-GB"/>
              </w:rPr>
            </w:pPr>
            <w:r w:rsidRPr="007F612D">
              <w:rPr>
                <w:sz w:val="20"/>
                <w:lang w:eastAsia="en-GB"/>
              </w:rPr>
              <w:t>31</w:t>
            </w:r>
            <w:r w:rsidR="00733A40" w:rsidRPr="007F612D">
              <w:rPr>
                <w:sz w:val="20"/>
                <w:lang w:eastAsia="en-GB"/>
              </w:rPr>
              <w:t> </w:t>
            </w:r>
            <w:r w:rsidRPr="007F612D">
              <w:rPr>
                <w:sz w:val="20"/>
                <w:lang w:eastAsia="en-GB"/>
              </w:rPr>
              <w:t>300.00</w:t>
            </w:r>
          </w:p>
        </w:tc>
      </w:tr>
      <w:tr w:rsidR="002E055C" w:rsidRPr="002E055C" w14:paraId="629F11F6" w14:textId="77777777" w:rsidTr="007F612D">
        <w:trPr>
          <w:cantSplit/>
          <w:jc w:val="center"/>
        </w:trPr>
        <w:tc>
          <w:tcPr>
            <w:tcW w:w="4957" w:type="dxa"/>
            <w:hideMark/>
          </w:tcPr>
          <w:p w14:paraId="361A2137" w14:textId="79B1B8B9" w:rsidR="002E055C" w:rsidRPr="007F612D" w:rsidRDefault="00745608" w:rsidP="007F612D">
            <w:pPr>
              <w:pStyle w:val="Tabletext"/>
              <w:spacing w:before="40" w:after="40"/>
              <w:rPr>
                <w:sz w:val="20"/>
                <w:lang w:eastAsia="en-GB"/>
              </w:rPr>
            </w:pPr>
            <w:r w:rsidRPr="007F612D">
              <w:rPr>
                <w:rFonts w:hint="eastAsia"/>
                <w:sz w:val="20"/>
                <w:lang w:eastAsia="zh-CN"/>
              </w:rPr>
              <w:t>南苏丹</w:t>
            </w:r>
          </w:p>
        </w:tc>
        <w:tc>
          <w:tcPr>
            <w:tcW w:w="1543" w:type="dxa"/>
            <w:noWrap/>
            <w:hideMark/>
          </w:tcPr>
          <w:p w14:paraId="23791BB7" w14:textId="77777777" w:rsidR="002E055C" w:rsidRPr="007F612D" w:rsidRDefault="002E055C" w:rsidP="007F612D">
            <w:pPr>
              <w:pStyle w:val="Tabletext"/>
              <w:spacing w:before="40" w:after="40"/>
              <w:jc w:val="center"/>
              <w:rPr>
                <w:sz w:val="20"/>
                <w:lang w:eastAsia="en-GB"/>
              </w:rPr>
            </w:pPr>
            <w:r w:rsidRPr="007F612D">
              <w:rPr>
                <w:sz w:val="20"/>
                <w:lang w:eastAsia="en-GB"/>
              </w:rPr>
              <w:t>2021-2024</w:t>
            </w:r>
          </w:p>
        </w:tc>
        <w:tc>
          <w:tcPr>
            <w:tcW w:w="1490" w:type="dxa"/>
            <w:noWrap/>
            <w:hideMark/>
          </w:tcPr>
          <w:p w14:paraId="7829020F" w14:textId="66D73A3D" w:rsidR="002E055C" w:rsidRPr="007F612D" w:rsidRDefault="002E055C" w:rsidP="007F612D">
            <w:pPr>
              <w:pStyle w:val="Tabletext"/>
              <w:spacing w:before="40" w:after="40"/>
              <w:jc w:val="right"/>
              <w:rPr>
                <w:sz w:val="20"/>
                <w:lang w:eastAsia="en-GB"/>
              </w:rPr>
            </w:pPr>
            <w:r w:rsidRPr="007F612D">
              <w:rPr>
                <w:sz w:val="20"/>
                <w:lang w:eastAsia="en-GB"/>
              </w:rPr>
              <w:t>5</w:t>
            </w:r>
            <w:r w:rsidR="00733A40" w:rsidRPr="007F612D">
              <w:rPr>
                <w:sz w:val="20"/>
                <w:lang w:eastAsia="en-GB"/>
              </w:rPr>
              <w:t> </w:t>
            </w:r>
            <w:r w:rsidRPr="007F612D">
              <w:rPr>
                <w:sz w:val="20"/>
                <w:lang w:eastAsia="en-GB"/>
              </w:rPr>
              <w:t>791.02</w:t>
            </w:r>
          </w:p>
        </w:tc>
        <w:tc>
          <w:tcPr>
            <w:tcW w:w="1420" w:type="dxa"/>
            <w:noWrap/>
            <w:hideMark/>
          </w:tcPr>
          <w:p w14:paraId="5840FDB2"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5051866E" w14:textId="24D0F088" w:rsidR="002E055C" w:rsidRPr="007F612D" w:rsidRDefault="002E055C" w:rsidP="007F612D">
            <w:pPr>
              <w:pStyle w:val="Tabletext"/>
              <w:spacing w:before="40" w:after="40"/>
              <w:jc w:val="right"/>
              <w:rPr>
                <w:sz w:val="20"/>
                <w:lang w:eastAsia="en-GB"/>
              </w:rPr>
            </w:pPr>
            <w:r w:rsidRPr="007F612D">
              <w:rPr>
                <w:sz w:val="20"/>
                <w:lang w:eastAsia="en-GB"/>
              </w:rPr>
              <w:t>5</w:t>
            </w:r>
            <w:r w:rsidR="00733A40" w:rsidRPr="007F612D">
              <w:rPr>
                <w:sz w:val="20"/>
                <w:lang w:eastAsia="en-GB"/>
              </w:rPr>
              <w:t> </w:t>
            </w:r>
            <w:r w:rsidRPr="007F612D">
              <w:rPr>
                <w:sz w:val="20"/>
                <w:lang w:eastAsia="en-GB"/>
              </w:rPr>
              <w:t>791.02</w:t>
            </w:r>
          </w:p>
        </w:tc>
      </w:tr>
      <w:tr w:rsidR="002E055C" w:rsidRPr="002E055C" w14:paraId="228A3E5A" w14:textId="77777777" w:rsidTr="007F612D">
        <w:trPr>
          <w:cantSplit/>
          <w:jc w:val="center"/>
        </w:trPr>
        <w:tc>
          <w:tcPr>
            <w:tcW w:w="4957" w:type="dxa"/>
            <w:hideMark/>
          </w:tcPr>
          <w:p w14:paraId="0B80E8B5" w14:textId="44F9DD26" w:rsidR="002E055C" w:rsidRPr="007F612D" w:rsidRDefault="00745608" w:rsidP="007F612D">
            <w:pPr>
              <w:pStyle w:val="Tabletext"/>
              <w:spacing w:before="40" w:after="40"/>
              <w:rPr>
                <w:sz w:val="20"/>
                <w:lang w:eastAsia="en-GB"/>
              </w:rPr>
            </w:pPr>
            <w:r w:rsidRPr="007F612D">
              <w:rPr>
                <w:rFonts w:hint="eastAsia"/>
                <w:sz w:val="20"/>
                <w:lang w:eastAsia="zh-CN"/>
              </w:rPr>
              <w:t>突尼斯</w:t>
            </w:r>
          </w:p>
        </w:tc>
        <w:tc>
          <w:tcPr>
            <w:tcW w:w="1543" w:type="dxa"/>
            <w:noWrap/>
            <w:hideMark/>
          </w:tcPr>
          <w:p w14:paraId="6B6C0F2A" w14:textId="77777777" w:rsidR="002E055C" w:rsidRPr="007F612D" w:rsidRDefault="002E055C" w:rsidP="007F612D">
            <w:pPr>
              <w:pStyle w:val="Tabletext"/>
              <w:spacing w:before="40" w:after="40"/>
              <w:jc w:val="center"/>
              <w:rPr>
                <w:sz w:val="20"/>
                <w:lang w:eastAsia="en-GB"/>
              </w:rPr>
            </w:pPr>
            <w:r w:rsidRPr="007F612D">
              <w:rPr>
                <w:sz w:val="20"/>
                <w:lang w:eastAsia="en-GB"/>
              </w:rPr>
              <w:t>2017-2024</w:t>
            </w:r>
          </w:p>
        </w:tc>
        <w:tc>
          <w:tcPr>
            <w:tcW w:w="1490" w:type="dxa"/>
            <w:noWrap/>
            <w:hideMark/>
          </w:tcPr>
          <w:p w14:paraId="2B8EACEE" w14:textId="195E98A7" w:rsidR="002E055C" w:rsidRPr="007F612D" w:rsidRDefault="002E055C" w:rsidP="007F612D">
            <w:pPr>
              <w:pStyle w:val="Tabletext"/>
              <w:spacing w:before="40" w:after="40"/>
              <w:jc w:val="right"/>
              <w:rPr>
                <w:sz w:val="20"/>
                <w:lang w:eastAsia="en-GB"/>
              </w:rPr>
            </w:pPr>
            <w:r w:rsidRPr="007F612D">
              <w:rPr>
                <w:sz w:val="20"/>
                <w:lang w:eastAsia="en-GB"/>
              </w:rPr>
              <w:t>10</w:t>
            </w:r>
            <w:r w:rsidR="00733A40" w:rsidRPr="007F612D">
              <w:rPr>
                <w:sz w:val="20"/>
                <w:lang w:eastAsia="en-GB"/>
              </w:rPr>
              <w:t> </w:t>
            </w:r>
            <w:r w:rsidRPr="007F612D">
              <w:rPr>
                <w:sz w:val="20"/>
                <w:lang w:eastAsia="en-GB"/>
              </w:rPr>
              <w:t>258.74</w:t>
            </w:r>
          </w:p>
        </w:tc>
        <w:tc>
          <w:tcPr>
            <w:tcW w:w="1420" w:type="dxa"/>
            <w:noWrap/>
            <w:hideMark/>
          </w:tcPr>
          <w:p w14:paraId="1B8CE4E1"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07354AFB" w14:textId="3F301574" w:rsidR="002E055C" w:rsidRPr="007F612D" w:rsidRDefault="002E055C" w:rsidP="007F612D">
            <w:pPr>
              <w:pStyle w:val="Tabletext"/>
              <w:spacing w:before="40" w:after="40"/>
              <w:jc w:val="right"/>
              <w:rPr>
                <w:sz w:val="20"/>
                <w:lang w:eastAsia="en-GB"/>
              </w:rPr>
            </w:pPr>
            <w:r w:rsidRPr="007F612D">
              <w:rPr>
                <w:sz w:val="20"/>
                <w:lang w:eastAsia="en-GB"/>
              </w:rPr>
              <w:t>10</w:t>
            </w:r>
            <w:r w:rsidR="00733A40" w:rsidRPr="007F612D">
              <w:rPr>
                <w:sz w:val="20"/>
                <w:lang w:eastAsia="en-GB"/>
              </w:rPr>
              <w:t> </w:t>
            </w:r>
            <w:r w:rsidRPr="007F612D">
              <w:rPr>
                <w:sz w:val="20"/>
                <w:lang w:eastAsia="en-GB"/>
              </w:rPr>
              <w:t>258.74</w:t>
            </w:r>
          </w:p>
        </w:tc>
      </w:tr>
      <w:tr w:rsidR="002E055C" w:rsidRPr="002E055C" w14:paraId="52ED62FE" w14:textId="77777777" w:rsidTr="007F612D">
        <w:trPr>
          <w:cantSplit/>
          <w:jc w:val="center"/>
        </w:trPr>
        <w:tc>
          <w:tcPr>
            <w:tcW w:w="4957" w:type="dxa"/>
            <w:hideMark/>
          </w:tcPr>
          <w:p w14:paraId="2C86BAE5" w14:textId="069D1167" w:rsidR="002E055C" w:rsidRPr="007F612D" w:rsidRDefault="00745608" w:rsidP="007F612D">
            <w:pPr>
              <w:pStyle w:val="Tabletext"/>
              <w:spacing w:before="40" w:after="40"/>
              <w:rPr>
                <w:sz w:val="20"/>
                <w:lang w:eastAsia="en-GB"/>
              </w:rPr>
            </w:pPr>
            <w:r w:rsidRPr="007F612D">
              <w:rPr>
                <w:rFonts w:hint="eastAsia"/>
                <w:sz w:val="20"/>
                <w:lang w:eastAsia="zh-CN"/>
              </w:rPr>
              <w:t>图瓦卢</w:t>
            </w:r>
          </w:p>
        </w:tc>
        <w:tc>
          <w:tcPr>
            <w:tcW w:w="1543" w:type="dxa"/>
            <w:noWrap/>
            <w:hideMark/>
          </w:tcPr>
          <w:p w14:paraId="47BC9F82"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2A402089" w14:textId="37B02C30" w:rsidR="002E055C" w:rsidRPr="007F612D" w:rsidRDefault="002E055C" w:rsidP="007F612D">
            <w:pPr>
              <w:pStyle w:val="Tabletext"/>
              <w:spacing w:before="40" w:after="40"/>
              <w:jc w:val="right"/>
              <w:rPr>
                <w:sz w:val="20"/>
                <w:lang w:eastAsia="en-GB"/>
              </w:rPr>
            </w:pPr>
            <w:r w:rsidRPr="007F612D">
              <w:rPr>
                <w:sz w:val="20"/>
                <w:lang w:eastAsia="en-GB"/>
              </w:rPr>
              <w:t>8</w:t>
            </w:r>
            <w:r w:rsidR="00733A40" w:rsidRPr="007F612D">
              <w:rPr>
                <w:sz w:val="20"/>
                <w:lang w:eastAsia="en-GB"/>
              </w:rPr>
              <w:t> </w:t>
            </w:r>
            <w:r w:rsidRPr="007F612D">
              <w:rPr>
                <w:sz w:val="20"/>
                <w:lang w:eastAsia="en-GB"/>
              </w:rPr>
              <w:t>518.64</w:t>
            </w:r>
          </w:p>
        </w:tc>
        <w:tc>
          <w:tcPr>
            <w:tcW w:w="1420" w:type="dxa"/>
            <w:noWrap/>
            <w:hideMark/>
          </w:tcPr>
          <w:p w14:paraId="792CE73B"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4AAFBCDE" w14:textId="0543A956" w:rsidR="002E055C" w:rsidRPr="007F612D" w:rsidRDefault="002E055C" w:rsidP="007F612D">
            <w:pPr>
              <w:pStyle w:val="Tabletext"/>
              <w:spacing w:before="40" w:after="40"/>
              <w:jc w:val="right"/>
              <w:rPr>
                <w:sz w:val="20"/>
                <w:lang w:eastAsia="en-GB"/>
              </w:rPr>
            </w:pPr>
            <w:r w:rsidRPr="007F612D">
              <w:rPr>
                <w:sz w:val="20"/>
                <w:lang w:eastAsia="en-GB"/>
              </w:rPr>
              <w:t>8</w:t>
            </w:r>
            <w:r w:rsidR="00733A40" w:rsidRPr="007F612D">
              <w:rPr>
                <w:sz w:val="20"/>
                <w:lang w:eastAsia="en-GB"/>
              </w:rPr>
              <w:t> </w:t>
            </w:r>
            <w:r w:rsidRPr="007F612D">
              <w:rPr>
                <w:sz w:val="20"/>
                <w:lang w:eastAsia="en-GB"/>
              </w:rPr>
              <w:t>518.64</w:t>
            </w:r>
          </w:p>
        </w:tc>
      </w:tr>
      <w:tr w:rsidR="002E055C" w:rsidRPr="002E055C" w14:paraId="09AA3F37" w14:textId="77777777" w:rsidTr="007F612D">
        <w:trPr>
          <w:cantSplit/>
          <w:jc w:val="center"/>
        </w:trPr>
        <w:tc>
          <w:tcPr>
            <w:tcW w:w="4957" w:type="dxa"/>
            <w:hideMark/>
          </w:tcPr>
          <w:p w14:paraId="77FB9C03" w14:textId="5105A48D" w:rsidR="002E055C" w:rsidRPr="007F612D" w:rsidRDefault="00745608" w:rsidP="007F612D">
            <w:pPr>
              <w:pStyle w:val="Tabletext"/>
              <w:spacing w:before="40" w:after="40"/>
              <w:rPr>
                <w:sz w:val="20"/>
                <w:lang w:eastAsia="en-GB"/>
              </w:rPr>
            </w:pPr>
            <w:r w:rsidRPr="007F612D">
              <w:rPr>
                <w:rFonts w:hint="eastAsia"/>
                <w:sz w:val="20"/>
                <w:lang w:eastAsia="zh-CN"/>
              </w:rPr>
              <w:t>委内瑞拉</w:t>
            </w:r>
          </w:p>
        </w:tc>
        <w:tc>
          <w:tcPr>
            <w:tcW w:w="1543" w:type="dxa"/>
            <w:noWrap/>
            <w:hideMark/>
          </w:tcPr>
          <w:p w14:paraId="0A9D14F5" w14:textId="77777777" w:rsidR="002E055C" w:rsidRPr="007F612D" w:rsidRDefault="002E055C" w:rsidP="007F612D">
            <w:pPr>
              <w:pStyle w:val="Tabletext"/>
              <w:spacing w:before="40" w:after="40"/>
              <w:jc w:val="center"/>
              <w:rPr>
                <w:sz w:val="20"/>
                <w:lang w:eastAsia="en-GB"/>
              </w:rPr>
            </w:pPr>
            <w:r w:rsidRPr="007F612D">
              <w:rPr>
                <w:sz w:val="20"/>
                <w:lang w:eastAsia="en-GB"/>
              </w:rPr>
              <w:t>2013-2024</w:t>
            </w:r>
          </w:p>
        </w:tc>
        <w:tc>
          <w:tcPr>
            <w:tcW w:w="1490" w:type="dxa"/>
            <w:noWrap/>
            <w:hideMark/>
          </w:tcPr>
          <w:p w14:paraId="4739A3D7" w14:textId="70C6DFC7" w:rsidR="002E055C" w:rsidRPr="007F612D" w:rsidRDefault="002E055C" w:rsidP="007F612D">
            <w:pPr>
              <w:pStyle w:val="Tabletext"/>
              <w:spacing w:before="40" w:after="40"/>
              <w:jc w:val="right"/>
              <w:rPr>
                <w:sz w:val="20"/>
                <w:lang w:eastAsia="en-GB"/>
              </w:rPr>
            </w:pPr>
            <w:r w:rsidRPr="007F612D">
              <w:rPr>
                <w:sz w:val="20"/>
                <w:lang w:eastAsia="en-GB"/>
              </w:rPr>
              <w:t>3</w:t>
            </w:r>
            <w:r w:rsidR="00733A40" w:rsidRPr="007F612D">
              <w:rPr>
                <w:sz w:val="20"/>
                <w:lang w:eastAsia="en-GB"/>
              </w:rPr>
              <w:t> </w:t>
            </w:r>
            <w:r w:rsidRPr="007F612D">
              <w:rPr>
                <w:sz w:val="20"/>
                <w:lang w:eastAsia="en-GB"/>
              </w:rPr>
              <w:t>831</w:t>
            </w:r>
            <w:r w:rsidR="00733A40" w:rsidRPr="007F612D">
              <w:rPr>
                <w:sz w:val="20"/>
                <w:lang w:eastAsia="en-GB"/>
              </w:rPr>
              <w:t> </w:t>
            </w:r>
            <w:r w:rsidRPr="007F612D">
              <w:rPr>
                <w:sz w:val="20"/>
                <w:lang w:eastAsia="en-GB"/>
              </w:rPr>
              <w:t>160.59</w:t>
            </w:r>
          </w:p>
        </w:tc>
        <w:tc>
          <w:tcPr>
            <w:tcW w:w="1420" w:type="dxa"/>
            <w:noWrap/>
            <w:hideMark/>
          </w:tcPr>
          <w:p w14:paraId="094F48B9"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41A59DF9" w14:textId="185CD555" w:rsidR="002E055C" w:rsidRPr="007F612D" w:rsidRDefault="002E055C" w:rsidP="007F612D">
            <w:pPr>
              <w:pStyle w:val="Tabletext"/>
              <w:spacing w:before="40" w:after="40"/>
              <w:jc w:val="right"/>
              <w:rPr>
                <w:sz w:val="20"/>
                <w:lang w:eastAsia="en-GB"/>
              </w:rPr>
            </w:pPr>
            <w:r w:rsidRPr="007F612D">
              <w:rPr>
                <w:sz w:val="20"/>
                <w:lang w:eastAsia="en-GB"/>
              </w:rPr>
              <w:t>3</w:t>
            </w:r>
            <w:r w:rsidR="00733A40" w:rsidRPr="007F612D">
              <w:rPr>
                <w:sz w:val="20"/>
                <w:lang w:eastAsia="en-GB"/>
              </w:rPr>
              <w:t> </w:t>
            </w:r>
            <w:r w:rsidRPr="007F612D">
              <w:rPr>
                <w:sz w:val="20"/>
                <w:lang w:eastAsia="en-GB"/>
              </w:rPr>
              <w:t>831</w:t>
            </w:r>
            <w:r w:rsidR="00733A40" w:rsidRPr="007F612D">
              <w:rPr>
                <w:sz w:val="20"/>
                <w:lang w:eastAsia="en-GB"/>
              </w:rPr>
              <w:t> </w:t>
            </w:r>
            <w:r w:rsidRPr="007F612D">
              <w:rPr>
                <w:sz w:val="20"/>
                <w:lang w:eastAsia="en-GB"/>
              </w:rPr>
              <w:t>160.59</w:t>
            </w:r>
          </w:p>
        </w:tc>
      </w:tr>
      <w:tr w:rsidR="002E055C" w:rsidRPr="002E055C" w14:paraId="0F7F233B" w14:textId="77777777" w:rsidTr="007F612D">
        <w:trPr>
          <w:cantSplit/>
          <w:jc w:val="center"/>
        </w:trPr>
        <w:tc>
          <w:tcPr>
            <w:tcW w:w="4957" w:type="dxa"/>
            <w:tcBorders>
              <w:bottom w:val="single" w:sz="4" w:space="0" w:color="auto"/>
            </w:tcBorders>
            <w:hideMark/>
          </w:tcPr>
          <w:p w14:paraId="6347C7B7" w14:textId="130ABA7D" w:rsidR="002E055C" w:rsidRPr="007F612D" w:rsidRDefault="00745608" w:rsidP="007F612D">
            <w:pPr>
              <w:pStyle w:val="Tabletext"/>
              <w:spacing w:before="40" w:after="40"/>
              <w:rPr>
                <w:sz w:val="20"/>
                <w:lang w:eastAsia="en-GB"/>
              </w:rPr>
            </w:pPr>
            <w:r w:rsidRPr="007F612D">
              <w:rPr>
                <w:rFonts w:hint="eastAsia"/>
                <w:sz w:val="20"/>
                <w:lang w:eastAsia="zh-CN"/>
              </w:rPr>
              <w:t>也门</w:t>
            </w:r>
          </w:p>
        </w:tc>
        <w:tc>
          <w:tcPr>
            <w:tcW w:w="1543" w:type="dxa"/>
            <w:tcBorders>
              <w:bottom w:val="single" w:sz="4" w:space="0" w:color="auto"/>
            </w:tcBorders>
            <w:noWrap/>
            <w:hideMark/>
          </w:tcPr>
          <w:p w14:paraId="53C5B429" w14:textId="77777777" w:rsidR="002E055C" w:rsidRPr="007F612D" w:rsidRDefault="002E055C" w:rsidP="007F612D">
            <w:pPr>
              <w:pStyle w:val="Tabletext"/>
              <w:spacing w:before="40" w:after="40"/>
              <w:jc w:val="center"/>
              <w:rPr>
                <w:sz w:val="20"/>
                <w:lang w:eastAsia="en-GB"/>
              </w:rPr>
            </w:pPr>
            <w:r w:rsidRPr="007F612D">
              <w:rPr>
                <w:sz w:val="20"/>
                <w:lang w:eastAsia="en-GB"/>
              </w:rPr>
              <w:t>2024</w:t>
            </w:r>
          </w:p>
        </w:tc>
        <w:tc>
          <w:tcPr>
            <w:tcW w:w="1490" w:type="dxa"/>
            <w:noWrap/>
            <w:hideMark/>
          </w:tcPr>
          <w:p w14:paraId="629D6C53" w14:textId="50CB8E55" w:rsidR="002E055C" w:rsidRPr="007F612D" w:rsidRDefault="002E055C" w:rsidP="007F612D">
            <w:pPr>
              <w:pStyle w:val="Tabletext"/>
              <w:spacing w:before="40" w:after="40"/>
              <w:jc w:val="right"/>
              <w:rPr>
                <w:sz w:val="20"/>
                <w:lang w:eastAsia="en-GB"/>
              </w:rPr>
            </w:pPr>
            <w:r w:rsidRPr="007F612D">
              <w:rPr>
                <w:sz w:val="20"/>
                <w:lang w:eastAsia="en-GB"/>
              </w:rPr>
              <w:t>21</w:t>
            </w:r>
            <w:r w:rsidR="00733A40" w:rsidRPr="007F612D">
              <w:rPr>
                <w:sz w:val="20"/>
                <w:lang w:eastAsia="en-GB"/>
              </w:rPr>
              <w:t> </w:t>
            </w:r>
            <w:r w:rsidRPr="007F612D">
              <w:rPr>
                <w:sz w:val="20"/>
                <w:lang w:eastAsia="en-GB"/>
              </w:rPr>
              <w:t>857.50</w:t>
            </w:r>
          </w:p>
        </w:tc>
        <w:tc>
          <w:tcPr>
            <w:tcW w:w="1420" w:type="dxa"/>
            <w:noWrap/>
            <w:hideMark/>
          </w:tcPr>
          <w:p w14:paraId="4C51876A"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6EC4D07C" w14:textId="68A868CA" w:rsidR="002E055C" w:rsidRPr="007F612D" w:rsidRDefault="002E055C" w:rsidP="007F612D">
            <w:pPr>
              <w:pStyle w:val="Tabletext"/>
              <w:spacing w:before="40" w:after="40"/>
              <w:jc w:val="right"/>
              <w:rPr>
                <w:sz w:val="20"/>
                <w:lang w:eastAsia="en-GB"/>
              </w:rPr>
            </w:pPr>
            <w:r w:rsidRPr="007F612D">
              <w:rPr>
                <w:sz w:val="20"/>
                <w:lang w:eastAsia="en-GB"/>
              </w:rPr>
              <w:t>21</w:t>
            </w:r>
            <w:r w:rsidR="00733A40" w:rsidRPr="007F612D">
              <w:rPr>
                <w:sz w:val="20"/>
                <w:lang w:eastAsia="en-GB"/>
              </w:rPr>
              <w:t> </w:t>
            </w:r>
            <w:r w:rsidRPr="007F612D">
              <w:rPr>
                <w:sz w:val="20"/>
                <w:lang w:eastAsia="en-GB"/>
              </w:rPr>
              <w:t>857.50</w:t>
            </w:r>
          </w:p>
        </w:tc>
      </w:tr>
      <w:tr w:rsidR="002E055C" w:rsidRPr="00F0763D" w14:paraId="5C916753" w14:textId="77777777" w:rsidTr="007F612D">
        <w:trPr>
          <w:cantSplit/>
          <w:jc w:val="center"/>
        </w:trPr>
        <w:tc>
          <w:tcPr>
            <w:tcW w:w="4957" w:type="dxa"/>
            <w:tcBorders>
              <w:right w:val="nil"/>
            </w:tcBorders>
            <w:hideMark/>
          </w:tcPr>
          <w:p w14:paraId="1B773D6B" w14:textId="5110C0B6" w:rsidR="002E055C" w:rsidRPr="007F612D" w:rsidRDefault="002E055C" w:rsidP="007F612D">
            <w:pPr>
              <w:pStyle w:val="Tabletext"/>
              <w:spacing w:before="40" w:after="40"/>
              <w:rPr>
                <w:b/>
                <w:bCs/>
                <w:sz w:val="20"/>
                <w:lang w:eastAsia="en-GB"/>
              </w:rPr>
            </w:pPr>
          </w:p>
        </w:tc>
        <w:tc>
          <w:tcPr>
            <w:tcW w:w="1543" w:type="dxa"/>
            <w:tcBorders>
              <w:left w:val="nil"/>
            </w:tcBorders>
            <w:noWrap/>
            <w:hideMark/>
          </w:tcPr>
          <w:p w14:paraId="487BE113" w14:textId="77777777" w:rsidR="002E055C" w:rsidRPr="007F612D" w:rsidRDefault="002E055C" w:rsidP="007F612D">
            <w:pPr>
              <w:pStyle w:val="Tabletext"/>
              <w:spacing w:before="40" w:after="40"/>
              <w:rPr>
                <w:b/>
                <w:bCs/>
                <w:sz w:val="20"/>
                <w:lang w:eastAsia="en-GB"/>
              </w:rPr>
            </w:pPr>
          </w:p>
        </w:tc>
        <w:tc>
          <w:tcPr>
            <w:tcW w:w="1490" w:type="dxa"/>
            <w:noWrap/>
            <w:hideMark/>
          </w:tcPr>
          <w:p w14:paraId="53768060" w14:textId="5B7BC169" w:rsidR="002E055C" w:rsidRPr="007F612D" w:rsidRDefault="002E055C" w:rsidP="007F612D">
            <w:pPr>
              <w:pStyle w:val="Tabletext"/>
              <w:spacing w:before="40" w:after="40"/>
              <w:jc w:val="right"/>
              <w:rPr>
                <w:b/>
                <w:bCs/>
                <w:sz w:val="20"/>
                <w:lang w:eastAsia="en-GB"/>
              </w:rPr>
            </w:pPr>
            <w:r w:rsidRPr="007F612D">
              <w:rPr>
                <w:b/>
                <w:bCs/>
                <w:sz w:val="20"/>
                <w:lang w:eastAsia="en-GB"/>
              </w:rPr>
              <w:t>12</w:t>
            </w:r>
            <w:r w:rsidR="00733A40" w:rsidRPr="007F612D">
              <w:rPr>
                <w:b/>
                <w:bCs/>
                <w:sz w:val="20"/>
                <w:lang w:eastAsia="en-GB"/>
              </w:rPr>
              <w:t> </w:t>
            </w:r>
            <w:r w:rsidRPr="007F612D">
              <w:rPr>
                <w:b/>
                <w:bCs/>
                <w:sz w:val="20"/>
                <w:lang w:eastAsia="en-GB"/>
              </w:rPr>
              <w:t>189</w:t>
            </w:r>
            <w:r w:rsidR="00733A40" w:rsidRPr="007F612D">
              <w:rPr>
                <w:b/>
                <w:bCs/>
                <w:sz w:val="20"/>
                <w:lang w:eastAsia="en-GB"/>
              </w:rPr>
              <w:t> </w:t>
            </w:r>
            <w:r w:rsidRPr="007F612D">
              <w:rPr>
                <w:b/>
                <w:bCs/>
                <w:sz w:val="20"/>
                <w:lang w:eastAsia="en-GB"/>
              </w:rPr>
              <w:t>893.86</w:t>
            </w:r>
          </w:p>
        </w:tc>
        <w:tc>
          <w:tcPr>
            <w:tcW w:w="1420" w:type="dxa"/>
            <w:noWrap/>
            <w:hideMark/>
          </w:tcPr>
          <w:p w14:paraId="0427C0FD" w14:textId="64BBCF4F" w:rsidR="002E055C" w:rsidRPr="007F612D" w:rsidRDefault="002E055C" w:rsidP="007F612D">
            <w:pPr>
              <w:pStyle w:val="Tabletext"/>
              <w:spacing w:before="40" w:after="40"/>
              <w:jc w:val="right"/>
              <w:rPr>
                <w:b/>
                <w:bCs/>
                <w:sz w:val="20"/>
                <w:lang w:eastAsia="en-GB"/>
              </w:rPr>
            </w:pPr>
            <w:r w:rsidRPr="007F612D">
              <w:rPr>
                <w:b/>
                <w:bCs/>
                <w:sz w:val="20"/>
                <w:lang w:eastAsia="en-GB"/>
              </w:rPr>
              <w:t>58</w:t>
            </w:r>
            <w:r w:rsidR="00733A40" w:rsidRPr="007F612D">
              <w:rPr>
                <w:b/>
                <w:bCs/>
                <w:sz w:val="20"/>
                <w:lang w:eastAsia="en-GB"/>
              </w:rPr>
              <w:t> </w:t>
            </w:r>
            <w:r w:rsidRPr="007F612D">
              <w:rPr>
                <w:b/>
                <w:bCs/>
                <w:sz w:val="20"/>
                <w:lang w:eastAsia="en-GB"/>
              </w:rPr>
              <w:t>396.30</w:t>
            </w:r>
          </w:p>
        </w:tc>
        <w:tc>
          <w:tcPr>
            <w:tcW w:w="1490" w:type="dxa"/>
            <w:noWrap/>
            <w:hideMark/>
          </w:tcPr>
          <w:p w14:paraId="042362C9" w14:textId="6C47DDCB" w:rsidR="002E055C" w:rsidRPr="007F612D" w:rsidRDefault="002E055C" w:rsidP="007F612D">
            <w:pPr>
              <w:pStyle w:val="Tabletext"/>
              <w:spacing w:before="40" w:after="40"/>
              <w:jc w:val="right"/>
              <w:rPr>
                <w:b/>
                <w:bCs/>
                <w:sz w:val="20"/>
                <w:lang w:eastAsia="en-GB"/>
              </w:rPr>
            </w:pPr>
            <w:r w:rsidRPr="007F612D">
              <w:rPr>
                <w:b/>
                <w:bCs/>
                <w:sz w:val="20"/>
                <w:lang w:eastAsia="en-GB"/>
              </w:rPr>
              <w:t>12</w:t>
            </w:r>
            <w:r w:rsidR="00733A40" w:rsidRPr="007F612D">
              <w:rPr>
                <w:b/>
                <w:bCs/>
                <w:sz w:val="20"/>
                <w:lang w:eastAsia="en-GB"/>
              </w:rPr>
              <w:t> </w:t>
            </w:r>
            <w:r w:rsidRPr="007F612D">
              <w:rPr>
                <w:b/>
                <w:bCs/>
                <w:sz w:val="20"/>
                <w:lang w:eastAsia="en-GB"/>
              </w:rPr>
              <w:t>248</w:t>
            </w:r>
            <w:r w:rsidR="00733A40" w:rsidRPr="007F612D">
              <w:rPr>
                <w:b/>
                <w:bCs/>
                <w:sz w:val="20"/>
                <w:lang w:eastAsia="en-GB"/>
              </w:rPr>
              <w:t> </w:t>
            </w:r>
            <w:r w:rsidRPr="007F612D">
              <w:rPr>
                <w:b/>
                <w:bCs/>
                <w:sz w:val="20"/>
                <w:lang w:eastAsia="en-GB"/>
              </w:rPr>
              <w:t>290.16</w:t>
            </w:r>
          </w:p>
        </w:tc>
      </w:tr>
      <w:tr w:rsidR="002E055C" w:rsidRPr="00F0763D" w14:paraId="127CC150" w14:textId="77777777" w:rsidTr="007F612D">
        <w:trPr>
          <w:cantSplit/>
          <w:jc w:val="center"/>
        </w:trPr>
        <w:tc>
          <w:tcPr>
            <w:tcW w:w="4957" w:type="dxa"/>
            <w:tcBorders>
              <w:bottom w:val="single" w:sz="4" w:space="0" w:color="auto"/>
            </w:tcBorders>
            <w:hideMark/>
          </w:tcPr>
          <w:p w14:paraId="2D9FA922" w14:textId="03A79688" w:rsidR="002E055C" w:rsidRPr="007F612D" w:rsidRDefault="002E055C" w:rsidP="007F612D">
            <w:pPr>
              <w:pStyle w:val="Tablehead"/>
              <w:spacing w:before="80" w:after="80"/>
              <w:jc w:val="left"/>
              <w:rPr>
                <w:sz w:val="20"/>
                <w:lang w:eastAsia="zh-CN"/>
              </w:rPr>
            </w:pPr>
            <w:r w:rsidRPr="007F612D">
              <w:rPr>
                <w:sz w:val="20"/>
                <w:lang w:eastAsia="zh-CN"/>
              </w:rPr>
              <w:t xml:space="preserve">B. </w:t>
            </w:r>
            <w:r w:rsidR="00745608" w:rsidRPr="007F612D">
              <w:rPr>
                <w:rFonts w:hint="eastAsia"/>
                <w:sz w:val="20"/>
                <w:lang w:eastAsia="zh-CN"/>
              </w:rPr>
              <w:t>部门成员和其他实体</w:t>
            </w:r>
          </w:p>
        </w:tc>
        <w:tc>
          <w:tcPr>
            <w:tcW w:w="1543" w:type="dxa"/>
            <w:tcBorders>
              <w:bottom w:val="single" w:sz="4" w:space="0" w:color="auto"/>
            </w:tcBorders>
            <w:noWrap/>
            <w:hideMark/>
          </w:tcPr>
          <w:p w14:paraId="6128383E" w14:textId="5060CF9F" w:rsidR="002E055C" w:rsidRPr="007F612D" w:rsidRDefault="00745608" w:rsidP="007F612D">
            <w:pPr>
              <w:pStyle w:val="Tablehead"/>
              <w:spacing w:before="80" w:after="80"/>
              <w:rPr>
                <w:sz w:val="20"/>
                <w:lang w:eastAsia="en-GB"/>
              </w:rPr>
            </w:pPr>
            <w:r w:rsidRPr="007F612D">
              <w:rPr>
                <w:rFonts w:hint="eastAsia"/>
                <w:sz w:val="20"/>
                <w:lang w:eastAsia="zh-CN"/>
              </w:rPr>
              <w:t>年份</w:t>
            </w:r>
          </w:p>
        </w:tc>
        <w:tc>
          <w:tcPr>
            <w:tcW w:w="1490" w:type="dxa"/>
            <w:tcBorders>
              <w:bottom w:val="single" w:sz="4" w:space="0" w:color="auto"/>
            </w:tcBorders>
            <w:noWrap/>
            <w:hideMark/>
          </w:tcPr>
          <w:p w14:paraId="5F0299E2" w14:textId="0CF77D4F" w:rsidR="002E055C" w:rsidRPr="007F612D" w:rsidRDefault="00745608" w:rsidP="007F612D">
            <w:pPr>
              <w:pStyle w:val="Tablehead"/>
              <w:spacing w:before="80" w:after="80"/>
              <w:rPr>
                <w:sz w:val="20"/>
                <w:lang w:eastAsia="en-GB"/>
              </w:rPr>
            </w:pPr>
            <w:r w:rsidRPr="007F612D">
              <w:rPr>
                <w:rFonts w:hint="eastAsia"/>
                <w:sz w:val="20"/>
                <w:lang w:eastAsia="zh-CN"/>
              </w:rPr>
              <w:t>会费</w:t>
            </w:r>
          </w:p>
        </w:tc>
        <w:tc>
          <w:tcPr>
            <w:tcW w:w="1420" w:type="dxa"/>
            <w:tcBorders>
              <w:bottom w:val="single" w:sz="4" w:space="0" w:color="auto"/>
            </w:tcBorders>
            <w:noWrap/>
            <w:hideMark/>
          </w:tcPr>
          <w:p w14:paraId="01D65A82" w14:textId="47BBDBD5" w:rsidR="002E055C" w:rsidRPr="007F612D" w:rsidRDefault="00745608" w:rsidP="007F612D">
            <w:pPr>
              <w:pStyle w:val="Tablehead"/>
              <w:spacing w:before="80" w:after="80"/>
              <w:rPr>
                <w:sz w:val="20"/>
                <w:lang w:eastAsia="en-GB"/>
              </w:rPr>
            </w:pPr>
            <w:r w:rsidRPr="007F612D">
              <w:rPr>
                <w:rFonts w:hint="eastAsia"/>
                <w:sz w:val="20"/>
                <w:lang w:eastAsia="zh-CN"/>
              </w:rPr>
              <w:t>出版物</w:t>
            </w:r>
          </w:p>
        </w:tc>
        <w:tc>
          <w:tcPr>
            <w:tcW w:w="1490" w:type="dxa"/>
            <w:tcBorders>
              <w:bottom w:val="single" w:sz="4" w:space="0" w:color="auto"/>
            </w:tcBorders>
            <w:noWrap/>
            <w:hideMark/>
          </w:tcPr>
          <w:p w14:paraId="175AD3D1" w14:textId="05464658" w:rsidR="002E055C" w:rsidRPr="007F612D" w:rsidRDefault="00745608" w:rsidP="007F612D">
            <w:pPr>
              <w:pStyle w:val="Tablehead"/>
              <w:spacing w:before="80" w:after="80"/>
              <w:rPr>
                <w:sz w:val="20"/>
                <w:lang w:eastAsia="en-GB"/>
              </w:rPr>
            </w:pPr>
            <w:r w:rsidRPr="007F612D">
              <w:rPr>
                <w:rFonts w:hint="eastAsia"/>
                <w:sz w:val="20"/>
                <w:lang w:eastAsia="zh-CN"/>
              </w:rPr>
              <w:t>合计</w:t>
            </w:r>
          </w:p>
        </w:tc>
      </w:tr>
      <w:tr w:rsidR="002E055C" w:rsidRPr="00F0763D" w14:paraId="292131F9" w14:textId="77777777" w:rsidTr="007F612D">
        <w:trPr>
          <w:cantSplit/>
          <w:jc w:val="center"/>
        </w:trPr>
        <w:tc>
          <w:tcPr>
            <w:tcW w:w="4957" w:type="dxa"/>
            <w:tcBorders>
              <w:right w:val="nil"/>
            </w:tcBorders>
            <w:hideMark/>
          </w:tcPr>
          <w:p w14:paraId="71D5FFD1" w14:textId="416A518D" w:rsidR="002E055C" w:rsidRPr="007F612D" w:rsidRDefault="00745608" w:rsidP="007F612D">
            <w:pPr>
              <w:pStyle w:val="Tabletext"/>
              <w:spacing w:before="40" w:after="40"/>
              <w:rPr>
                <w:b/>
                <w:bCs/>
                <w:sz w:val="20"/>
                <w:lang w:eastAsia="en-GB"/>
              </w:rPr>
            </w:pPr>
            <w:r w:rsidRPr="007F612D">
              <w:rPr>
                <w:rFonts w:hint="eastAsia"/>
                <w:b/>
                <w:bCs/>
                <w:sz w:val="20"/>
                <w:lang w:eastAsia="zh-CN"/>
              </w:rPr>
              <w:t>阿根廷</w:t>
            </w:r>
          </w:p>
        </w:tc>
        <w:tc>
          <w:tcPr>
            <w:tcW w:w="1543" w:type="dxa"/>
            <w:tcBorders>
              <w:left w:val="nil"/>
              <w:right w:val="nil"/>
            </w:tcBorders>
            <w:noWrap/>
            <w:hideMark/>
          </w:tcPr>
          <w:p w14:paraId="39C3EA30" w14:textId="77777777" w:rsidR="002E055C" w:rsidRPr="007F612D" w:rsidRDefault="002E055C" w:rsidP="007F612D">
            <w:pPr>
              <w:pStyle w:val="Tabletext"/>
              <w:spacing w:before="40" w:after="40"/>
              <w:rPr>
                <w:b/>
                <w:bCs/>
                <w:sz w:val="20"/>
                <w:lang w:eastAsia="en-GB"/>
              </w:rPr>
            </w:pPr>
          </w:p>
        </w:tc>
        <w:tc>
          <w:tcPr>
            <w:tcW w:w="1490" w:type="dxa"/>
            <w:tcBorders>
              <w:left w:val="nil"/>
              <w:right w:val="nil"/>
            </w:tcBorders>
            <w:noWrap/>
            <w:hideMark/>
          </w:tcPr>
          <w:p w14:paraId="2BFC179E" w14:textId="77777777" w:rsidR="002E055C" w:rsidRPr="007F612D" w:rsidRDefault="002E055C" w:rsidP="007F612D">
            <w:pPr>
              <w:pStyle w:val="Tabletext"/>
              <w:spacing w:before="40" w:after="40"/>
              <w:jc w:val="right"/>
              <w:rPr>
                <w:b/>
                <w:bCs/>
                <w:sz w:val="20"/>
                <w:lang w:eastAsia="en-GB"/>
              </w:rPr>
            </w:pPr>
          </w:p>
        </w:tc>
        <w:tc>
          <w:tcPr>
            <w:tcW w:w="1420" w:type="dxa"/>
            <w:tcBorders>
              <w:left w:val="nil"/>
              <w:right w:val="nil"/>
            </w:tcBorders>
            <w:noWrap/>
            <w:hideMark/>
          </w:tcPr>
          <w:p w14:paraId="0122DC9F" w14:textId="77777777" w:rsidR="002E055C" w:rsidRPr="007F612D" w:rsidRDefault="002E055C" w:rsidP="007F612D">
            <w:pPr>
              <w:pStyle w:val="Tabletext"/>
              <w:spacing w:before="40" w:after="40"/>
              <w:jc w:val="right"/>
              <w:rPr>
                <w:b/>
                <w:bCs/>
                <w:sz w:val="20"/>
                <w:lang w:eastAsia="en-GB"/>
              </w:rPr>
            </w:pPr>
          </w:p>
        </w:tc>
        <w:tc>
          <w:tcPr>
            <w:tcW w:w="1490" w:type="dxa"/>
            <w:tcBorders>
              <w:left w:val="nil"/>
            </w:tcBorders>
            <w:noWrap/>
            <w:hideMark/>
          </w:tcPr>
          <w:p w14:paraId="31767988" w14:textId="77777777" w:rsidR="002E055C" w:rsidRPr="007F612D" w:rsidRDefault="002E055C" w:rsidP="007F612D">
            <w:pPr>
              <w:pStyle w:val="Tabletext"/>
              <w:spacing w:before="40" w:after="40"/>
              <w:jc w:val="right"/>
              <w:rPr>
                <w:b/>
                <w:bCs/>
                <w:sz w:val="20"/>
                <w:lang w:eastAsia="en-GB"/>
              </w:rPr>
            </w:pPr>
          </w:p>
        </w:tc>
      </w:tr>
      <w:tr w:rsidR="002E055C" w:rsidRPr="002E055C" w14:paraId="25D37844" w14:textId="77777777" w:rsidTr="007F612D">
        <w:trPr>
          <w:cantSplit/>
          <w:jc w:val="center"/>
        </w:trPr>
        <w:tc>
          <w:tcPr>
            <w:tcW w:w="4957" w:type="dxa"/>
            <w:tcBorders>
              <w:bottom w:val="single" w:sz="4" w:space="0" w:color="auto"/>
            </w:tcBorders>
            <w:hideMark/>
          </w:tcPr>
          <w:p w14:paraId="7986DB15" w14:textId="00569C3F" w:rsidR="002E055C" w:rsidRPr="007F612D" w:rsidRDefault="002E055C" w:rsidP="007F612D">
            <w:pPr>
              <w:pStyle w:val="Tabletext"/>
              <w:spacing w:before="40" w:after="40"/>
              <w:rPr>
                <w:sz w:val="20"/>
                <w:lang w:val="es-ES" w:eastAsia="zh-CN"/>
              </w:rPr>
            </w:pPr>
            <w:r w:rsidRPr="007F612D">
              <w:rPr>
                <w:sz w:val="20"/>
                <w:lang w:val="es-ES" w:eastAsia="en-GB"/>
              </w:rPr>
              <w:t xml:space="preserve"> - Universidad Nacional de Córdoba</w:t>
            </w:r>
            <w:r w:rsidR="00745608" w:rsidRPr="007F612D">
              <w:rPr>
                <w:rFonts w:hint="eastAsia"/>
                <w:sz w:val="20"/>
                <w:lang w:val="es-ES" w:eastAsia="zh-CN"/>
              </w:rPr>
              <w:t>，布宜诺斯艾利斯</w:t>
            </w:r>
          </w:p>
        </w:tc>
        <w:tc>
          <w:tcPr>
            <w:tcW w:w="1543" w:type="dxa"/>
            <w:tcBorders>
              <w:bottom w:val="single" w:sz="4" w:space="0" w:color="auto"/>
            </w:tcBorders>
            <w:noWrap/>
            <w:hideMark/>
          </w:tcPr>
          <w:p w14:paraId="458FB0F9" w14:textId="77777777" w:rsidR="002E055C" w:rsidRPr="007F612D" w:rsidRDefault="002E055C" w:rsidP="007F612D">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348517C0" w14:textId="5CC5B59E" w:rsidR="002E055C" w:rsidRPr="007F612D" w:rsidRDefault="002E055C" w:rsidP="007F612D">
            <w:pPr>
              <w:pStyle w:val="Tabletext"/>
              <w:spacing w:before="40" w:after="40"/>
              <w:jc w:val="right"/>
              <w:rPr>
                <w:sz w:val="20"/>
                <w:lang w:eastAsia="en-GB"/>
              </w:rPr>
            </w:pPr>
            <w:r w:rsidRPr="007F612D">
              <w:rPr>
                <w:sz w:val="20"/>
                <w:lang w:eastAsia="en-GB"/>
              </w:rPr>
              <w:t>2</w:t>
            </w:r>
            <w:r w:rsidR="00733A40" w:rsidRPr="007F612D">
              <w:rPr>
                <w:sz w:val="20"/>
                <w:lang w:eastAsia="en-GB"/>
              </w:rPr>
              <w:t> </w:t>
            </w:r>
            <w:r w:rsidRPr="007F612D">
              <w:rPr>
                <w:sz w:val="20"/>
                <w:lang w:eastAsia="en-GB"/>
              </w:rPr>
              <w:t>185.75</w:t>
            </w:r>
          </w:p>
        </w:tc>
        <w:tc>
          <w:tcPr>
            <w:tcW w:w="1420" w:type="dxa"/>
            <w:tcBorders>
              <w:bottom w:val="single" w:sz="4" w:space="0" w:color="auto"/>
            </w:tcBorders>
            <w:noWrap/>
            <w:hideMark/>
          </w:tcPr>
          <w:p w14:paraId="70ECEBAD"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4C1A3E43" w14:textId="3F859833" w:rsidR="002E055C" w:rsidRPr="007F612D" w:rsidRDefault="002E055C" w:rsidP="007F612D">
            <w:pPr>
              <w:pStyle w:val="Tabletext"/>
              <w:spacing w:before="40" w:after="40"/>
              <w:jc w:val="right"/>
              <w:rPr>
                <w:sz w:val="20"/>
                <w:lang w:eastAsia="en-GB"/>
              </w:rPr>
            </w:pPr>
            <w:r w:rsidRPr="007F612D">
              <w:rPr>
                <w:sz w:val="20"/>
                <w:lang w:eastAsia="en-GB"/>
              </w:rPr>
              <w:t>2</w:t>
            </w:r>
            <w:r w:rsidR="00733A40" w:rsidRPr="007F612D">
              <w:rPr>
                <w:sz w:val="20"/>
                <w:lang w:eastAsia="en-GB"/>
              </w:rPr>
              <w:t> </w:t>
            </w:r>
            <w:r w:rsidRPr="007F612D">
              <w:rPr>
                <w:sz w:val="20"/>
                <w:lang w:eastAsia="en-GB"/>
              </w:rPr>
              <w:t>185.75</w:t>
            </w:r>
          </w:p>
        </w:tc>
      </w:tr>
      <w:tr w:rsidR="002E055C" w:rsidRPr="00F0763D" w14:paraId="58E0E3C6" w14:textId="77777777" w:rsidTr="007F612D">
        <w:trPr>
          <w:cantSplit/>
          <w:jc w:val="center"/>
        </w:trPr>
        <w:tc>
          <w:tcPr>
            <w:tcW w:w="4957" w:type="dxa"/>
            <w:tcBorders>
              <w:right w:val="nil"/>
            </w:tcBorders>
            <w:hideMark/>
          </w:tcPr>
          <w:p w14:paraId="3CB9A012" w14:textId="62BABB29" w:rsidR="002E055C" w:rsidRPr="007F612D" w:rsidRDefault="00745608" w:rsidP="007F612D">
            <w:pPr>
              <w:pStyle w:val="Tabletext"/>
              <w:spacing w:before="40" w:after="40"/>
              <w:rPr>
                <w:b/>
                <w:bCs/>
                <w:sz w:val="20"/>
                <w:lang w:eastAsia="en-GB"/>
              </w:rPr>
            </w:pPr>
            <w:r w:rsidRPr="007F612D">
              <w:rPr>
                <w:rFonts w:hint="eastAsia"/>
                <w:b/>
                <w:bCs/>
                <w:sz w:val="20"/>
                <w:lang w:eastAsia="zh-CN"/>
              </w:rPr>
              <w:t>比利时</w:t>
            </w:r>
          </w:p>
        </w:tc>
        <w:tc>
          <w:tcPr>
            <w:tcW w:w="1543" w:type="dxa"/>
            <w:tcBorders>
              <w:left w:val="nil"/>
              <w:right w:val="nil"/>
            </w:tcBorders>
            <w:noWrap/>
            <w:hideMark/>
          </w:tcPr>
          <w:p w14:paraId="383EA470" w14:textId="77777777" w:rsidR="002E055C" w:rsidRPr="007F612D" w:rsidRDefault="002E055C" w:rsidP="007F612D">
            <w:pPr>
              <w:pStyle w:val="Tabletext"/>
              <w:spacing w:before="40" w:after="40"/>
              <w:rPr>
                <w:b/>
                <w:bCs/>
                <w:sz w:val="20"/>
                <w:lang w:eastAsia="en-GB"/>
              </w:rPr>
            </w:pPr>
          </w:p>
        </w:tc>
        <w:tc>
          <w:tcPr>
            <w:tcW w:w="1490" w:type="dxa"/>
            <w:tcBorders>
              <w:left w:val="nil"/>
              <w:right w:val="nil"/>
            </w:tcBorders>
            <w:noWrap/>
            <w:hideMark/>
          </w:tcPr>
          <w:p w14:paraId="5637249E" w14:textId="77777777" w:rsidR="002E055C" w:rsidRPr="007F612D" w:rsidRDefault="002E055C" w:rsidP="007F612D">
            <w:pPr>
              <w:pStyle w:val="Tabletext"/>
              <w:spacing w:before="40" w:after="40"/>
              <w:jc w:val="right"/>
              <w:rPr>
                <w:b/>
                <w:bCs/>
                <w:sz w:val="20"/>
                <w:lang w:eastAsia="en-GB"/>
              </w:rPr>
            </w:pPr>
          </w:p>
        </w:tc>
        <w:tc>
          <w:tcPr>
            <w:tcW w:w="1420" w:type="dxa"/>
            <w:tcBorders>
              <w:left w:val="nil"/>
              <w:right w:val="nil"/>
            </w:tcBorders>
            <w:noWrap/>
            <w:hideMark/>
          </w:tcPr>
          <w:p w14:paraId="1C84A9A0" w14:textId="77777777" w:rsidR="002E055C" w:rsidRPr="007F612D" w:rsidRDefault="002E055C" w:rsidP="007F612D">
            <w:pPr>
              <w:pStyle w:val="Tabletext"/>
              <w:spacing w:before="40" w:after="40"/>
              <w:jc w:val="right"/>
              <w:rPr>
                <w:b/>
                <w:bCs/>
                <w:sz w:val="20"/>
                <w:lang w:eastAsia="en-GB"/>
              </w:rPr>
            </w:pPr>
          </w:p>
        </w:tc>
        <w:tc>
          <w:tcPr>
            <w:tcW w:w="1490" w:type="dxa"/>
            <w:tcBorders>
              <w:left w:val="nil"/>
            </w:tcBorders>
            <w:noWrap/>
            <w:hideMark/>
          </w:tcPr>
          <w:p w14:paraId="286C2C01" w14:textId="77777777" w:rsidR="002E055C" w:rsidRPr="007F612D" w:rsidRDefault="002E055C" w:rsidP="007F612D">
            <w:pPr>
              <w:pStyle w:val="Tabletext"/>
              <w:spacing w:before="40" w:after="40"/>
              <w:jc w:val="right"/>
              <w:rPr>
                <w:b/>
                <w:bCs/>
                <w:sz w:val="20"/>
                <w:lang w:eastAsia="en-GB"/>
              </w:rPr>
            </w:pPr>
          </w:p>
        </w:tc>
      </w:tr>
      <w:tr w:rsidR="002E055C" w:rsidRPr="002E055C" w14:paraId="3DDCEAA0" w14:textId="77777777" w:rsidTr="007F612D">
        <w:trPr>
          <w:cantSplit/>
          <w:jc w:val="center"/>
        </w:trPr>
        <w:tc>
          <w:tcPr>
            <w:tcW w:w="4957" w:type="dxa"/>
            <w:tcBorders>
              <w:bottom w:val="single" w:sz="4" w:space="0" w:color="auto"/>
            </w:tcBorders>
            <w:hideMark/>
          </w:tcPr>
          <w:p w14:paraId="468F12B9" w14:textId="09432857" w:rsidR="002E055C" w:rsidRPr="007F612D" w:rsidRDefault="002E055C" w:rsidP="007F612D">
            <w:pPr>
              <w:pStyle w:val="Tabletext"/>
              <w:spacing w:before="40" w:after="40"/>
              <w:rPr>
                <w:sz w:val="20"/>
                <w:lang w:val="fr-CH" w:eastAsia="en-GB"/>
              </w:rPr>
            </w:pPr>
            <w:r w:rsidRPr="007F612D">
              <w:rPr>
                <w:sz w:val="20"/>
                <w:lang w:val="fr-CH" w:eastAsia="en-GB"/>
              </w:rPr>
              <w:t xml:space="preserve"> - Dust Mobile</w:t>
            </w:r>
            <w:r w:rsidR="00745608" w:rsidRPr="007F612D">
              <w:rPr>
                <w:rFonts w:hint="eastAsia"/>
                <w:sz w:val="20"/>
                <w:lang w:val="fr-CH" w:eastAsia="zh-CN"/>
              </w:rPr>
              <w:t>，</w:t>
            </w:r>
            <w:r w:rsidR="00745608" w:rsidRPr="007F612D">
              <w:rPr>
                <w:sz w:val="20"/>
                <w:lang w:val="fr-CH" w:eastAsia="zh-CN"/>
              </w:rPr>
              <w:t>‌</w:t>
            </w:r>
            <w:r w:rsidR="00745608" w:rsidRPr="007F612D">
              <w:rPr>
                <w:sz w:val="20"/>
                <w:lang w:val="fr-CH" w:eastAsia="zh-CN"/>
              </w:rPr>
              <w:t>塞纳河畔讷伊</w:t>
            </w:r>
          </w:p>
        </w:tc>
        <w:tc>
          <w:tcPr>
            <w:tcW w:w="1543" w:type="dxa"/>
            <w:tcBorders>
              <w:bottom w:val="single" w:sz="4" w:space="0" w:color="auto"/>
            </w:tcBorders>
            <w:noWrap/>
            <w:hideMark/>
          </w:tcPr>
          <w:p w14:paraId="79CE1D58" w14:textId="77777777" w:rsidR="002E055C" w:rsidRPr="007F612D" w:rsidRDefault="002E055C" w:rsidP="007F612D">
            <w:pPr>
              <w:pStyle w:val="Tabletext"/>
              <w:spacing w:before="40" w:after="40"/>
              <w:jc w:val="center"/>
              <w:rPr>
                <w:sz w:val="20"/>
                <w:lang w:eastAsia="en-GB"/>
              </w:rPr>
            </w:pPr>
            <w:r w:rsidRPr="007F612D">
              <w:rPr>
                <w:sz w:val="20"/>
                <w:lang w:eastAsia="en-GB"/>
              </w:rPr>
              <w:t>2023</w:t>
            </w:r>
          </w:p>
        </w:tc>
        <w:tc>
          <w:tcPr>
            <w:tcW w:w="1490" w:type="dxa"/>
            <w:tcBorders>
              <w:bottom w:val="single" w:sz="4" w:space="0" w:color="auto"/>
            </w:tcBorders>
            <w:noWrap/>
            <w:hideMark/>
          </w:tcPr>
          <w:p w14:paraId="7348A683" w14:textId="63CD77CB" w:rsidR="002E055C" w:rsidRPr="007F612D" w:rsidRDefault="002E055C" w:rsidP="007F612D">
            <w:pPr>
              <w:pStyle w:val="Tabletext"/>
              <w:spacing w:before="40" w:after="40"/>
              <w:jc w:val="right"/>
              <w:rPr>
                <w:sz w:val="20"/>
                <w:lang w:eastAsia="en-GB"/>
              </w:rPr>
            </w:pPr>
            <w:r w:rsidRPr="007F612D">
              <w:rPr>
                <w:sz w:val="20"/>
                <w:lang w:eastAsia="en-GB"/>
              </w:rPr>
              <w:t>4</w:t>
            </w:r>
            <w:r w:rsidR="00733A40" w:rsidRPr="007F612D">
              <w:rPr>
                <w:sz w:val="20"/>
                <w:lang w:eastAsia="en-GB"/>
              </w:rPr>
              <w:t> </w:t>
            </w:r>
            <w:r w:rsidRPr="007F612D">
              <w:rPr>
                <w:sz w:val="20"/>
                <w:lang w:eastAsia="en-GB"/>
              </w:rPr>
              <w:t>124.05</w:t>
            </w:r>
          </w:p>
        </w:tc>
        <w:tc>
          <w:tcPr>
            <w:tcW w:w="1420" w:type="dxa"/>
            <w:tcBorders>
              <w:bottom w:val="single" w:sz="4" w:space="0" w:color="auto"/>
            </w:tcBorders>
            <w:noWrap/>
            <w:hideMark/>
          </w:tcPr>
          <w:p w14:paraId="4528DF02"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4C002D76" w14:textId="4190C641" w:rsidR="002E055C" w:rsidRPr="007F612D" w:rsidRDefault="002E055C" w:rsidP="007F612D">
            <w:pPr>
              <w:pStyle w:val="Tabletext"/>
              <w:spacing w:before="40" w:after="40"/>
              <w:jc w:val="right"/>
              <w:rPr>
                <w:sz w:val="20"/>
                <w:lang w:eastAsia="en-GB"/>
              </w:rPr>
            </w:pPr>
            <w:r w:rsidRPr="007F612D">
              <w:rPr>
                <w:sz w:val="20"/>
                <w:lang w:eastAsia="en-GB"/>
              </w:rPr>
              <w:t>4</w:t>
            </w:r>
            <w:r w:rsidR="00733A40" w:rsidRPr="007F612D">
              <w:rPr>
                <w:sz w:val="20"/>
                <w:lang w:eastAsia="en-GB"/>
              </w:rPr>
              <w:t> </w:t>
            </w:r>
            <w:r w:rsidRPr="007F612D">
              <w:rPr>
                <w:sz w:val="20"/>
                <w:lang w:eastAsia="en-GB"/>
              </w:rPr>
              <w:t>124.05</w:t>
            </w:r>
          </w:p>
        </w:tc>
      </w:tr>
      <w:tr w:rsidR="002E055C" w:rsidRPr="00F0763D" w14:paraId="6376754D" w14:textId="77777777" w:rsidTr="007F612D">
        <w:trPr>
          <w:cantSplit/>
          <w:jc w:val="center"/>
        </w:trPr>
        <w:tc>
          <w:tcPr>
            <w:tcW w:w="4957" w:type="dxa"/>
            <w:tcBorders>
              <w:right w:val="nil"/>
            </w:tcBorders>
            <w:hideMark/>
          </w:tcPr>
          <w:p w14:paraId="5F21BF09" w14:textId="219B55CB" w:rsidR="002E055C" w:rsidRPr="007F612D" w:rsidRDefault="00745608" w:rsidP="007F612D">
            <w:pPr>
              <w:pStyle w:val="Tabletext"/>
              <w:spacing w:before="40" w:after="40"/>
              <w:rPr>
                <w:b/>
                <w:bCs/>
                <w:sz w:val="20"/>
                <w:lang w:eastAsia="en-GB"/>
              </w:rPr>
            </w:pPr>
            <w:r w:rsidRPr="007F612D">
              <w:rPr>
                <w:rFonts w:hint="eastAsia"/>
                <w:b/>
                <w:bCs/>
                <w:sz w:val="20"/>
                <w:lang w:eastAsia="zh-CN"/>
              </w:rPr>
              <w:t>巴西</w:t>
            </w:r>
          </w:p>
        </w:tc>
        <w:tc>
          <w:tcPr>
            <w:tcW w:w="1543" w:type="dxa"/>
            <w:tcBorders>
              <w:left w:val="nil"/>
              <w:right w:val="nil"/>
            </w:tcBorders>
            <w:noWrap/>
            <w:hideMark/>
          </w:tcPr>
          <w:p w14:paraId="2CAA9DFA" w14:textId="77777777" w:rsidR="002E055C" w:rsidRPr="007F612D" w:rsidRDefault="002E055C" w:rsidP="007F612D">
            <w:pPr>
              <w:pStyle w:val="Tabletext"/>
              <w:spacing w:before="40" w:after="40"/>
              <w:rPr>
                <w:b/>
                <w:bCs/>
                <w:sz w:val="20"/>
                <w:lang w:eastAsia="en-GB"/>
              </w:rPr>
            </w:pPr>
          </w:p>
        </w:tc>
        <w:tc>
          <w:tcPr>
            <w:tcW w:w="1490" w:type="dxa"/>
            <w:tcBorders>
              <w:left w:val="nil"/>
              <w:right w:val="nil"/>
            </w:tcBorders>
            <w:noWrap/>
            <w:hideMark/>
          </w:tcPr>
          <w:p w14:paraId="287B5444" w14:textId="77777777" w:rsidR="002E055C" w:rsidRPr="007F612D" w:rsidRDefault="002E055C"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1E5C8361" w14:textId="77777777" w:rsidR="002E055C" w:rsidRPr="007F612D" w:rsidRDefault="002E055C" w:rsidP="007F612D">
            <w:pPr>
              <w:pStyle w:val="Tabletext"/>
              <w:spacing w:before="40" w:after="40"/>
              <w:jc w:val="right"/>
              <w:rPr>
                <w:b/>
                <w:bCs/>
                <w:sz w:val="20"/>
                <w:lang w:eastAsia="en-GB"/>
              </w:rPr>
            </w:pPr>
          </w:p>
        </w:tc>
        <w:tc>
          <w:tcPr>
            <w:tcW w:w="1490" w:type="dxa"/>
            <w:tcBorders>
              <w:left w:val="nil"/>
            </w:tcBorders>
            <w:noWrap/>
            <w:hideMark/>
          </w:tcPr>
          <w:p w14:paraId="5E28EF70" w14:textId="77777777" w:rsidR="002E055C" w:rsidRPr="007F612D" w:rsidRDefault="002E055C" w:rsidP="007F612D">
            <w:pPr>
              <w:pStyle w:val="Tabletext"/>
              <w:spacing w:before="40" w:after="40"/>
              <w:jc w:val="right"/>
              <w:rPr>
                <w:b/>
                <w:bCs/>
                <w:sz w:val="20"/>
                <w:lang w:eastAsia="en-GB"/>
              </w:rPr>
            </w:pPr>
          </w:p>
        </w:tc>
      </w:tr>
      <w:tr w:rsidR="002E055C" w:rsidRPr="002E055C" w14:paraId="53C6F1F7" w14:textId="77777777" w:rsidTr="007F612D">
        <w:trPr>
          <w:cantSplit/>
          <w:jc w:val="center"/>
        </w:trPr>
        <w:tc>
          <w:tcPr>
            <w:tcW w:w="4957" w:type="dxa"/>
            <w:tcBorders>
              <w:bottom w:val="single" w:sz="4" w:space="0" w:color="auto"/>
            </w:tcBorders>
            <w:hideMark/>
          </w:tcPr>
          <w:p w14:paraId="527EEE1A" w14:textId="7AD19177" w:rsidR="002E055C" w:rsidRPr="007F612D" w:rsidRDefault="002E055C" w:rsidP="007F612D">
            <w:pPr>
              <w:pStyle w:val="Tabletext"/>
              <w:spacing w:before="40" w:after="40"/>
              <w:rPr>
                <w:sz w:val="20"/>
                <w:lang w:eastAsia="en-GB"/>
              </w:rPr>
            </w:pPr>
            <w:r w:rsidRPr="007F612D">
              <w:rPr>
                <w:sz w:val="20"/>
                <w:lang w:eastAsia="en-GB"/>
              </w:rPr>
              <w:t xml:space="preserve"> - Idea Electronic Systems</w:t>
            </w:r>
            <w:r w:rsidR="00745608" w:rsidRPr="007F612D">
              <w:rPr>
                <w:rFonts w:hint="eastAsia"/>
                <w:sz w:val="20"/>
                <w:lang w:eastAsia="zh-CN"/>
              </w:rPr>
              <w:t>，</w:t>
            </w:r>
            <w:r w:rsidR="00745608" w:rsidRPr="007F612D">
              <w:rPr>
                <w:sz w:val="20"/>
                <w:lang w:eastAsia="zh-CN"/>
              </w:rPr>
              <w:t>坎皮纳斯</w:t>
            </w:r>
          </w:p>
        </w:tc>
        <w:tc>
          <w:tcPr>
            <w:tcW w:w="1543" w:type="dxa"/>
            <w:tcBorders>
              <w:bottom w:val="single" w:sz="4" w:space="0" w:color="auto"/>
            </w:tcBorders>
            <w:noWrap/>
            <w:hideMark/>
          </w:tcPr>
          <w:p w14:paraId="6A814132" w14:textId="77777777" w:rsidR="002E055C" w:rsidRPr="007F612D" w:rsidRDefault="002E055C" w:rsidP="007F612D">
            <w:pPr>
              <w:pStyle w:val="Tabletext"/>
              <w:spacing w:before="40" w:after="40"/>
              <w:jc w:val="center"/>
              <w:rPr>
                <w:sz w:val="20"/>
                <w:lang w:eastAsia="en-GB"/>
              </w:rPr>
            </w:pPr>
            <w:r w:rsidRPr="007F612D">
              <w:rPr>
                <w:sz w:val="20"/>
                <w:lang w:eastAsia="en-GB"/>
              </w:rPr>
              <w:t>2023</w:t>
            </w:r>
          </w:p>
        </w:tc>
        <w:tc>
          <w:tcPr>
            <w:tcW w:w="1490" w:type="dxa"/>
            <w:tcBorders>
              <w:bottom w:val="single" w:sz="4" w:space="0" w:color="auto"/>
            </w:tcBorders>
            <w:noWrap/>
            <w:hideMark/>
          </w:tcPr>
          <w:p w14:paraId="7BAF0EA0" w14:textId="647C7A77" w:rsidR="002E055C" w:rsidRPr="007F612D" w:rsidRDefault="002E055C" w:rsidP="007F612D">
            <w:pPr>
              <w:pStyle w:val="Tabletext"/>
              <w:spacing w:before="40" w:after="40"/>
              <w:jc w:val="right"/>
              <w:rPr>
                <w:sz w:val="20"/>
                <w:lang w:eastAsia="en-GB"/>
              </w:rPr>
            </w:pPr>
            <w:r w:rsidRPr="007F612D">
              <w:rPr>
                <w:sz w:val="20"/>
                <w:lang w:eastAsia="en-GB"/>
              </w:rPr>
              <w:t>12</w:t>
            </w:r>
            <w:r w:rsidR="00733A40" w:rsidRPr="007F612D">
              <w:rPr>
                <w:sz w:val="20"/>
                <w:lang w:eastAsia="en-GB"/>
              </w:rPr>
              <w:t> </w:t>
            </w:r>
            <w:r w:rsidRPr="007F612D">
              <w:rPr>
                <w:sz w:val="20"/>
                <w:lang w:eastAsia="en-GB"/>
              </w:rPr>
              <w:t>356.80</w:t>
            </w:r>
          </w:p>
        </w:tc>
        <w:tc>
          <w:tcPr>
            <w:tcW w:w="1420" w:type="dxa"/>
            <w:tcBorders>
              <w:bottom w:val="single" w:sz="4" w:space="0" w:color="auto"/>
            </w:tcBorders>
            <w:noWrap/>
            <w:hideMark/>
          </w:tcPr>
          <w:p w14:paraId="05D10CCF"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FE51E44" w14:textId="57418716" w:rsidR="002E055C" w:rsidRPr="007F612D" w:rsidRDefault="002E055C" w:rsidP="007F612D">
            <w:pPr>
              <w:pStyle w:val="Tabletext"/>
              <w:spacing w:before="40" w:after="40"/>
              <w:jc w:val="right"/>
              <w:rPr>
                <w:sz w:val="20"/>
                <w:lang w:eastAsia="en-GB"/>
              </w:rPr>
            </w:pPr>
            <w:r w:rsidRPr="007F612D">
              <w:rPr>
                <w:sz w:val="20"/>
                <w:lang w:eastAsia="en-GB"/>
              </w:rPr>
              <w:t>12</w:t>
            </w:r>
            <w:r w:rsidR="00733A40" w:rsidRPr="007F612D">
              <w:rPr>
                <w:sz w:val="20"/>
                <w:lang w:eastAsia="en-GB"/>
              </w:rPr>
              <w:t> </w:t>
            </w:r>
            <w:r w:rsidRPr="007F612D">
              <w:rPr>
                <w:sz w:val="20"/>
                <w:lang w:eastAsia="en-GB"/>
              </w:rPr>
              <w:t>356.80</w:t>
            </w:r>
          </w:p>
        </w:tc>
      </w:tr>
      <w:tr w:rsidR="002E055C" w:rsidRPr="00F0763D" w14:paraId="5C72B8D4" w14:textId="77777777" w:rsidTr="007F612D">
        <w:trPr>
          <w:cantSplit/>
          <w:jc w:val="center"/>
        </w:trPr>
        <w:tc>
          <w:tcPr>
            <w:tcW w:w="4957" w:type="dxa"/>
            <w:tcBorders>
              <w:right w:val="nil"/>
            </w:tcBorders>
            <w:hideMark/>
          </w:tcPr>
          <w:p w14:paraId="123D73B7" w14:textId="3A7B76B7" w:rsidR="002E055C" w:rsidRPr="007F612D" w:rsidRDefault="00745608" w:rsidP="007F612D">
            <w:pPr>
              <w:pStyle w:val="Tabletext"/>
              <w:spacing w:before="40" w:after="40"/>
              <w:rPr>
                <w:b/>
                <w:bCs/>
                <w:sz w:val="20"/>
                <w:lang w:eastAsia="en-GB"/>
              </w:rPr>
            </w:pPr>
            <w:r w:rsidRPr="007F612D">
              <w:rPr>
                <w:rFonts w:hint="eastAsia"/>
                <w:b/>
                <w:bCs/>
                <w:sz w:val="20"/>
                <w:lang w:eastAsia="zh-CN"/>
              </w:rPr>
              <w:t>中国</w:t>
            </w:r>
          </w:p>
        </w:tc>
        <w:tc>
          <w:tcPr>
            <w:tcW w:w="1543" w:type="dxa"/>
            <w:tcBorders>
              <w:left w:val="nil"/>
              <w:right w:val="nil"/>
            </w:tcBorders>
            <w:noWrap/>
            <w:hideMark/>
          </w:tcPr>
          <w:p w14:paraId="5A8CE4EF" w14:textId="77777777" w:rsidR="002E055C" w:rsidRPr="007F612D" w:rsidRDefault="002E055C" w:rsidP="007F612D">
            <w:pPr>
              <w:pStyle w:val="Tabletext"/>
              <w:spacing w:before="40" w:after="40"/>
              <w:rPr>
                <w:b/>
                <w:bCs/>
                <w:sz w:val="20"/>
                <w:lang w:eastAsia="en-GB"/>
              </w:rPr>
            </w:pPr>
            <w:r w:rsidRPr="007F612D">
              <w:rPr>
                <w:b/>
                <w:bCs/>
                <w:sz w:val="20"/>
                <w:lang w:eastAsia="en-GB"/>
              </w:rPr>
              <w:t> </w:t>
            </w:r>
          </w:p>
        </w:tc>
        <w:tc>
          <w:tcPr>
            <w:tcW w:w="1490" w:type="dxa"/>
            <w:tcBorders>
              <w:left w:val="nil"/>
              <w:right w:val="nil"/>
            </w:tcBorders>
            <w:noWrap/>
            <w:hideMark/>
          </w:tcPr>
          <w:p w14:paraId="6A377A2A" w14:textId="77777777" w:rsidR="002E055C" w:rsidRPr="007F612D" w:rsidRDefault="002E055C"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D569930" w14:textId="77777777" w:rsidR="002E055C" w:rsidRPr="007F612D" w:rsidRDefault="002E055C" w:rsidP="007F612D">
            <w:pPr>
              <w:pStyle w:val="Tabletext"/>
              <w:spacing w:before="40" w:after="40"/>
              <w:jc w:val="right"/>
              <w:rPr>
                <w:b/>
                <w:bCs/>
                <w:sz w:val="20"/>
                <w:lang w:eastAsia="en-GB"/>
              </w:rPr>
            </w:pPr>
          </w:p>
        </w:tc>
        <w:tc>
          <w:tcPr>
            <w:tcW w:w="1490" w:type="dxa"/>
            <w:tcBorders>
              <w:left w:val="nil"/>
            </w:tcBorders>
            <w:noWrap/>
            <w:hideMark/>
          </w:tcPr>
          <w:p w14:paraId="2E3FB0E9" w14:textId="77777777" w:rsidR="002E055C" w:rsidRPr="007F612D" w:rsidRDefault="002E055C" w:rsidP="007F612D">
            <w:pPr>
              <w:pStyle w:val="Tabletext"/>
              <w:spacing w:before="40" w:after="40"/>
              <w:jc w:val="right"/>
              <w:rPr>
                <w:b/>
                <w:bCs/>
                <w:sz w:val="20"/>
                <w:lang w:eastAsia="en-GB"/>
              </w:rPr>
            </w:pPr>
          </w:p>
        </w:tc>
      </w:tr>
      <w:tr w:rsidR="002E055C" w:rsidRPr="002E055C" w14:paraId="5CCAF150" w14:textId="77777777" w:rsidTr="007F612D">
        <w:trPr>
          <w:cantSplit/>
          <w:jc w:val="center"/>
        </w:trPr>
        <w:tc>
          <w:tcPr>
            <w:tcW w:w="4957" w:type="dxa"/>
            <w:hideMark/>
          </w:tcPr>
          <w:p w14:paraId="38298338" w14:textId="58D5190F" w:rsidR="002E055C" w:rsidRPr="007F612D" w:rsidRDefault="002E055C" w:rsidP="007F612D">
            <w:pPr>
              <w:pStyle w:val="Tabletext"/>
              <w:spacing w:before="40" w:after="40"/>
              <w:rPr>
                <w:sz w:val="20"/>
                <w:lang w:eastAsia="zh-CN"/>
              </w:rPr>
            </w:pPr>
            <w:r w:rsidRPr="007F612D">
              <w:rPr>
                <w:sz w:val="20"/>
                <w:lang w:eastAsia="en-GB"/>
              </w:rPr>
              <w:t xml:space="preserve"> - </w:t>
            </w:r>
            <w:r w:rsidR="00745608" w:rsidRPr="007F612D">
              <w:rPr>
                <w:rFonts w:hint="eastAsia"/>
                <w:sz w:val="20"/>
                <w:lang w:eastAsia="zh-CN"/>
              </w:rPr>
              <w:t>北京奇虎科技有限公司，北京</w:t>
            </w:r>
          </w:p>
        </w:tc>
        <w:tc>
          <w:tcPr>
            <w:tcW w:w="1543" w:type="dxa"/>
            <w:noWrap/>
            <w:hideMark/>
          </w:tcPr>
          <w:p w14:paraId="2B9BCBE5" w14:textId="77777777" w:rsidR="002E055C" w:rsidRPr="007F612D" w:rsidRDefault="002E055C" w:rsidP="007F612D">
            <w:pPr>
              <w:pStyle w:val="Tabletext"/>
              <w:spacing w:before="40" w:after="40"/>
              <w:jc w:val="center"/>
              <w:rPr>
                <w:sz w:val="20"/>
                <w:lang w:eastAsia="en-GB"/>
              </w:rPr>
            </w:pPr>
            <w:r w:rsidRPr="007F612D">
              <w:rPr>
                <w:sz w:val="20"/>
                <w:lang w:eastAsia="en-GB"/>
              </w:rPr>
              <w:t>2024</w:t>
            </w:r>
          </w:p>
        </w:tc>
        <w:tc>
          <w:tcPr>
            <w:tcW w:w="1490" w:type="dxa"/>
            <w:noWrap/>
            <w:hideMark/>
          </w:tcPr>
          <w:p w14:paraId="12E9CDC9" w14:textId="734F99E8" w:rsidR="002E055C" w:rsidRPr="007F612D" w:rsidRDefault="002E055C" w:rsidP="007F612D">
            <w:pPr>
              <w:pStyle w:val="Tabletext"/>
              <w:spacing w:before="40" w:after="40"/>
              <w:jc w:val="right"/>
              <w:rPr>
                <w:sz w:val="20"/>
                <w:lang w:eastAsia="en-GB"/>
              </w:rPr>
            </w:pPr>
            <w:r w:rsidRPr="007F612D">
              <w:rPr>
                <w:sz w:val="20"/>
                <w:lang w:eastAsia="en-GB"/>
              </w:rPr>
              <w:t>34</w:t>
            </w:r>
            <w:r w:rsidR="00733A40" w:rsidRPr="007F612D">
              <w:rPr>
                <w:sz w:val="20"/>
                <w:lang w:eastAsia="en-GB"/>
              </w:rPr>
              <w:t> </w:t>
            </w:r>
            <w:r w:rsidRPr="007F612D">
              <w:rPr>
                <w:sz w:val="20"/>
                <w:lang w:eastAsia="en-GB"/>
              </w:rPr>
              <w:t>972.05</w:t>
            </w:r>
          </w:p>
        </w:tc>
        <w:tc>
          <w:tcPr>
            <w:tcW w:w="1420" w:type="dxa"/>
            <w:noWrap/>
            <w:hideMark/>
          </w:tcPr>
          <w:p w14:paraId="2E885756"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3F8B4460" w14:textId="0789F5D9" w:rsidR="002E055C" w:rsidRPr="007F612D" w:rsidRDefault="002E055C" w:rsidP="007F612D">
            <w:pPr>
              <w:pStyle w:val="Tabletext"/>
              <w:spacing w:before="40" w:after="40"/>
              <w:jc w:val="right"/>
              <w:rPr>
                <w:sz w:val="20"/>
                <w:lang w:eastAsia="en-GB"/>
              </w:rPr>
            </w:pPr>
            <w:r w:rsidRPr="007F612D">
              <w:rPr>
                <w:sz w:val="20"/>
                <w:lang w:eastAsia="en-GB"/>
              </w:rPr>
              <w:t>34</w:t>
            </w:r>
            <w:r w:rsidR="00733A40" w:rsidRPr="007F612D">
              <w:rPr>
                <w:sz w:val="20"/>
                <w:lang w:eastAsia="en-GB"/>
              </w:rPr>
              <w:t> </w:t>
            </w:r>
            <w:r w:rsidRPr="007F612D">
              <w:rPr>
                <w:sz w:val="20"/>
                <w:lang w:eastAsia="en-GB"/>
              </w:rPr>
              <w:t>972.05</w:t>
            </w:r>
          </w:p>
        </w:tc>
      </w:tr>
      <w:tr w:rsidR="002E055C" w:rsidRPr="002E055C" w14:paraId="5E3E8B8E" w14:textId="77777777" w:rsidTr="007F612D">
        <w:trPr>
          <w:cantSplit/>
          <w:jc w:val="center"/>
        </w:trPr>
        <w:tc>
          <w:tcPr>
            <w:tcW w:w="4957" w:type="dxa"/>
            <w:hideMark/>
          </w:tcPr>
          <w:p w14:paraId="70986D1D" w14:textId="7D605200" w:rsidR="002E055C" w:rsidRPr="007F612D" w:rsidRDefault="002E055C" w:rsidP="007F612D">
            <w:pPr>
              <w:pStyle w:val="Tabletext"/>
              <w:spacing w:before="40" w:after="40"/>
              <w:rPr>
                <w:sz w:val="20"/>
                <w:lang w:eastAsia="zh-CN"/>
              </w:rPr>
            </w:pPr>
            <w:r w:rsidRPr="007F612D">
              <w:rPr>
                <w:sz w:val="20"/>
                <w:lang w:eastAsia="zh-CN"/>
              </w:rPr>
              <w:t xml:space="preserve"> - </w:t>
            </w:r>
            <w:r w:rsidR="00745608" w:rsidRPr="007F612D">
              <w:rPr>
                <w:sz w:val="20"/>
                <w:lang w:eastAsia="zh-CN"/>
              </w:rPr>
              <w:t>华海智汇技术有限公司</w:t>
            </w:r>
            <w:r w:rsidR="00745608" w:rsidRPr="007F612D">
              <w:rPr>
                <w:rFonts w:hint="eastAsia"/>
                <w:sz w:val="20"/>
                <w:lang w:eastAsia="zh-CN"/>
              </w:rPr>
              <w:t>，天津</w:t>
            </w:r>
          </w:p>
        </w:tc>
        <w:tc>
          <w:tcPr>
            <w:tcW w:w="1543" w:type="dxa"/>
            <w:noWrap/>
            <w:hideMark/>
          </w:tcPr>
          <w:p w14:paraId="229EF6AF" w14:textId="77777777" w:rsidR="002E055C" w:rsidRPr="007F612D" w:rsidRDefault="002E055C" w:rsidP="007F612D">
            <w:pPr>
              <w:pStyle w:val="Tabletext"/>
              <w:spacing w:before="40" w:after="40"/>
              <w:jc w:val="center"/>
              <w:rPr>
                <w:sz w:val="20"/>
                <w:lang w:eastAsia="en-GB"/>
              </w:rPr>
            </w:pPr>
            <w:r w:rsidRPr="007F612D">
              <w:rPr>
                <w:sz w:val="20"/>
                <w:lang w:eastAsia="en-GB"/>
              </w:rPr>
              <w:t>2023-2024</w:t>
            </w:r>
          </w:p>
        </w:tc>
        <w:tc>
          <w:tcPr>
            <w:tcW w:w="1490" w:type="dxa"/>
            <w:noWrap/>
            <w:hideMark/>
          </w:tcPr>
          <w:p w14:paraId="476A68DF" w14:textId="4258AE3D" w:rsidR="002E055C" w:rsidRPr="007F612D" w:rsidRDefault="002E055C" w:rsidP="007F612D">
            <w:pPr>
              <w:pStyle w:val="Tabletext"/>
              <w:spacing w:before="40" w:after="40"/>
              <w:jc w:val="right"/>
              <w:rPr>
                <w:sz w:val="20"/>
                <w:lang w:eastAsia="en-GB"/>
              </w:rPr>
            </w:pPr>
            <w:r w:rsidRPr="007F612D">
              <w:rPr>
                <w:sz w:val="20"/>
                <w:lang w:eastAsia="en-GB"/>
              </w:rPr>
              <w:t>7</w:t>
            </w:r>
            <w:r w:rsidR="00733A40" w:rsidRPr="007F612D">
              <w:rPr>
                <w:sz w:val="20"/>
                <w:lang w:eastAsia="en-GB"/>
              </w:rPr>
              <w:t> </w:t>
            </w:r>
            <w:r w:rsidRPr="007F612D">
              <w:rPr>
                <w:sz w:val="20"/>
                <w:lang w:eastAsia="en-GB"/>
              </w:rPr>
              <w:t>114.73</w:t>
            </w:r>
          </w:p>
        </w:tc>
        <w:tc>
          <w:tcPr>
            <w:tcW w:w="1420" w:type="dxa"/>
            <w:noWrap/>
            <w:hideMark/>
          </w:tcPr>
          <w:p w14:paraId="58460FEC" w14:textId="77777777" w:rsidR="002E055C" w:rsidRPr="007F612D" w:rsidRDefault="002E055C" w:rsidP="007F612D">
            <w:pPr>
              <w:pStyle w:val="Tabletext"/>
              <w:spacing w:before="40" w:after="40"/>
              <w:jc w:val="right"/>
              <w:rPr>
                <w:sz w:val="20"/>
                <w:lang w:eastAsia="en-GB"/>
              </w:rPr>
            </w:pPr>
            <w:r w:rsidRPr="007F612D">
              <w:rPr>
                <w:sz w:val="20"/>
                <w:lang w:eastAsia="en-GB"/>
              </w:rPr>
              <w:t>0.00</w:t>
            </w:r>
          </w:p>
        </w:tc>
        <w:tc>
          <w:tcPr>
            <w:tcW w:w="1490" w:type="dxa"/>
            <w:noWrap/>
            <w:hideMark/>
          </w:tcPr>
          <w:p w14:paraId="12DDB391" w14:textId="1A3EB9DF" w:rsidR="002E055C" w:rsidRPr="007F612D" w:rsidRDefault="002E055C" w:rsidP="007F612D">
            <w:pPr>
              <w:pStyle w:val="Tabletext"/>
              <w:spacing w:before="40" w:after="40"/>
              <w:jc w:val="right"/>
              <w:rPr>
                <w:sz w:val="20"/>
                <w:lang w:eastAsia="en-GB"/>
              </w:rPr>
            </w:pPr>
            <w:r w:rsidRPr="007F612D">
              <w:rPr>
                <w:sz w:val="20"/>
                <w:lang w:eastAsia="en-GB"/>
              </w:rPr>
              <w:t>7</w:t>
            </w:r>
            <w:r w:rsidR="00733A40" w:rsidRPr="007F612D">
              <w:rPr>
                <w:sz w:val="20"/>
                <w:lang w:eastAsia="en-GB"/>
              </w:rPr>
              <w:t> </w:t>
            </w:r>
            <w:r w:rsidRPr="007F612D">
              <w:rPr>
                <w:sz w:val="20"/>
                <w:lang w:eastAsia="en-GB"/>
              </w:rPr>
              <w:t>114.73</w:t>
            </w:r>
          </w:p>
        </w:tc>
      </w:tr>
      <w:tr w:rsidR="007F612D" w:rsidRPr="002E055C" w14:paraId="036ACEEB" w14:textId="77777777" w:rsidTr="007F612D">
        <w:trPr>
          <w:cantSplit/>
          <w:jc w:val="center"/>
        </w:trPr>
        <w:tc>
          <w:tcPr>
            <w:tcW w:w="4957" w:type="dxa"/>
          </w:tcPr>
          <w:p w14:paraId="0A00EA49" w14:textId="41EB74F2" w:rsidR="007F612D" w:rsidRPr="007F612D" w:rsidRDefault="00D02972" w:rsidP="007F612D">
            <w:pPr>
              <w:pStyle w:val="Tabletext"/>
              <w:spacing w:before="40" w:after="40"/>
              <w:rPr>
                <w:sz w:val="20"/>
                <w:lang w:eastAsia="zh-CN"/>
              </w:rPr>
            </w:pPr>
            <w:r>
              <w:rPr>
                <w:rFonts w:hint="eastAsia"/>
                <w:sz w:val="20"/>
                <w:lang w:eastAsia="zh-CN"/>
              </w:rPr>
              <w:t xml:space="preserve"> </w:t>
            </w:r>
            <w:r w:rsidR="007F612D" w:rsidRPr="007F612D">
              <w:rPr>
                <w:sz w:val="20"/>
                <w:lang w:eastAsia="zh-CN"/>
              </w:rPr>
              <w:t xml:space="preserve">- </w:t>
            </w:r>
            <w:r w:rsidR="007F612D" w:rsidRPr="007F612D">
              <w:rPr>
                <w:sz w:val="20"/>
                <w:lang w:eastAsia="zh-CN"/>
              </w:rPr>
              <w:t>香港应用科技研究院</w:t>
            </w:r>
            <w:r w:rsidR="007F612D" w:rsidRPr="007F612D">
              <w:rPr>
                <w:rFonts w:hint="eastAsia"/>
                <w:sz w:val="20"/>
                <w:lang w:eastAsia="zh-CN"/>
              </w:rPr>
              <w:t>，香港</w:t>
            </w:r>
          </w:p>
        </w:tc>
        <w:tc>
          <w:tcPr>
            <w:tcW w:w="1543" w:type="dxa"/>
            <w:noWrap/>
          </w:tcPr>
          <w:p w14:paraId="6028AE50" w14:textId="4093BD2C"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tcPr>
          <w:p w14:paraId="13B40AF5" w14:textId="7ECD1833" w:rsidR="007F612D" w:rsidRPr="007F612D" w:rsidRDefault="007F612D" w:rsidP="007F612D">
            <w:pPr>
              <w:pStyle w:val="Tabletext"/>
              <w:spacing w:before="40" w:after="40"/>
              <w:jc w:val="right"/>
              <w:rPr>
                <w:sz w:val="20"/>
                <w:lang w:eastAsia="en-GB"/>
              </w:rPr>
            </w:pPr>
            <w:r w:rsidRPr="007F612D">
              <w:rPr>
                <w:sz w:val="20"/>
                <w:lang w:eastAsia="en-GB"/>
              </w:rPr>
              <w:t>2 185.75</w:t>
            </w:r>
          </w:p>
        </w:tc>
        <w:tc>
          <w:tcPr>
            <w:tcW w:w="1420" w:type="dxa"/>
            <w:noWrap/>
          </w:tcPr>
          <w:p w14:paraId="7D150EF3" w14:textId="1D2646DA"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tcPr>
          <w:p w14:paraId="2BEB7817" w14:textId="6078E971" w:rsidR="007F612D" w:rsidRPr="007F612D" w:rsidRDefault="007F612D" w:rsidP="007F612D">
            <w:pPr>
              <w:pStyle w:val="Tabletext"/>
              <w:spacing w:before="40" w:after="40"/>
              <w:jc w:val="right"/>
              <w:rPr>
                <w:sz w:val="20"/>
                <w:lang w:eastAsia="en-GB"/>
              </w:rPr>
            </w:pPr>
            <w:r w:rsidRPr="007F612D">
              <w:rPr>
                <w:sz w:val="20"/>
                <w:lang w:eastAsia="en-GB"/>
              </w:rPr>
              <w:t>2 185.75</w:t>
            </w:r>
          </w:p>
        </w:tc>
      </w:tr>
      <w:tr w:rsidR="007F612D" w:rsidRPr="007F612D" w14:paraId="76BBD149" w14:textId="77777777" w:rsidTr="007F612D">
        <w:trPr>
          <w:cantSplit/>
          <w:jc w:val="center"/>
        </w:trPr>
        <w:tc>
          <w:tcPr>
            <w:tcW w:w="4957" w:type="dxa"/>
            <w:tcBorders>
              <w:bottom w:val="single" w:sz="4" w:space="0" w:color="auto"/>
            </w:tcBorders>
            <w:hideMark/>
          </w:tcPr>
          <w:p w14:paraId="2C18497D" w14:textId="77777777" w:rsidR="007F612D" w:rsidRPr="007F612D" w:rsidRDefault="007F612D" w:rsidP="007F612D">
            <w:pPr>
              <w:pStyle w:val="Tablehead"/>
              <w:spacing w:before="80" w:after="80"/>
              <w:jc w:val="left"/>
              <w:rPr>
                <w:sz w:val="20"/>
                <w:lang w:eastAsia="zh-CN"/>
              </w:rPr>
            </w:pPr>
            <w:r w:rsidRPr="007F612D">
              <w:rPr>
                <w:sz w:val="20"/>
                <w:lang w:eastAsia="zh-CN"/>
              </w:rPr>
              <w:lastRenderedPageBreak/>
              <w:t xml:space="preserve">B. </w:t>
            </w:r>
            <w:r w:rsidRPr="007F612D">
              <w:rPr>
                <w:rFonts w:hint="eastAsia"/>
                <w:sz w:val="20"/>
                <w:lang w:eastAsia="zh-CN"/>
              </w:rPr>
              <w:t>部门成员和其他实体</w:t>
            </w:r>
          </w:p>
        </w:tc>
        <w:tc>
          <w:tcPr>
            <w:tcW w:w="1543" w:type="dxa"/>
            <w:tcBorders>
              <w:bottom w:val="single" w:sz="4" w:space="0" w:color="auto"/>
            </w:tcBorders>
            <w:noWrap/>
            <w:hideMark/>
          </w:tcPr>
          <w:p w14:paraId="3AC805CB" w14:textId="77777777" w:rsidR="007F612D" w:rsidRPr="007F612D" w:rsidRDefault="007F612D" w:rsidP="007F612D">
            <w:pPr>
              <w:pStyle w:val="Tablehead"/>
              <w:spacing w:before="80" w:after="80"/>
              <w:rPr>
                <w:sz w:val="20"/>
                <w:lang w:eastAsia="en-GB"/>
              </w:rPr>
            </w:pPr>
            <w:r w:rsidRPr="007F612D">
              <w:rPr>
                <w:rFonts w:hint="eastAsia"/>
                <w:sz w:val="20"/>
                <w:lang w:eastAsia="zh-CN"/>
              </w:rPr>
              <w:t>年份</w:t>
            </w:r>
          </w:p>
        </w:tc>
        <w:tc>
          <w:tcPr>
            <w:tcW w:w="1490" w:type="dxa"/>
            <w:tcBorders>
              <w:bottom w:val="single" w:sz="4" w:space="0" w:color="auto"/>
            </w:tcBorders>
            <w:noWrap/>
            <w:hideMark/>
          </w:tcPr>
          <w:p w14:paraId="26931E3B" w14:textId="77777777" w:rsidR="007F612D" w:rsidRPr="007F612D" w:rsidRDefault="007F612D" w:rsidP="007F612D">
            <w:pPr>
              <w:pStyle w:val="Tablehead"/>
              <w:spacing w:before="80" w:after="80"/>
              <w:rPr>
                <w:sz w:val="20"/>
                <w:lang w:eastAsia="en-GB"/>
              </w:rPr>
            </w:pPr>
            <w:r w:rsidRPr="007F612D">
              <w:rPr>
                <w:rFonts w:hint="eastAsia"/>
                <w:sz w:val="20"/>
                <w:lang w:eastAsia="zh-CN"/>
              </w:rPr>
              <w:t>会费</w:t>
            </w:r>
          </w:p>
        </w:tc>
        <w:tc>
          <w:tcPr>
            <w:tcW w:w="1420" w:type="dxa"/>
            <w:tcBorders>
              <w:bottom w:val="single" w:sz="4" w:space="0" w:color="auto"/>
            </w:tcBorders>
            <w:noWrap/>
            <w:hideMark/>
          </w:tcPr>
          <w:p w14:paraId="74FB7CF8" w14:textId="77777777" w:rsidR="007F612D" w:rsidRPr="007F612D" w:rsidRDefault="007F612D" w:rsidP="007F612D">
            <w:pPr>
              <w:pStyle w:val="Tablehead"/>
              <w:spacing w:before="80" w:after="80"/>
              <w:rPr>
                <w:sz w:val="20"/>
                <w:lang w:eastAsia="en-GB"/>
              </w:rPr>
            </w:pPr>
            <w:r w:rsidRPr="007F612D">
              <w:rPr>
                <w:rFonts w:hint="eastAsia"/>
                <w:sz w:val="20"/>
                <w:lang w:eastAsia="zh-CN"/>
              </w:rPr>
              <w:t>出版物</w:t>
            </w:r>
          </w:p>
        </w:tc>
        <w:tc>
          <w:tcPr>
            <w:tcW w:w="1490" w:type="dxa"/>
            <w:tcBorders>
              <w:bottom w:val="single" w:sz="4" w:space="0" w:color="auto"/>
            </w:tcBorders>
            <w:noWrap/>
            <w:hideMark/>
          </w:tcPr>
          <w:p w14:paraId="6EF6377E" w14:textId="77777777" w:rsidR="007F612D" w:rsidRPr="007F612D" w:rsidRDefault="007F612D" w:rsidP="007F612D">
            <w:pPr>
              <w:pStyle w:val="Tablehead"/>
              <w:spacing w:before="80" w:after="80"/>
              <w:rPr>
                <w:sz w:val="20"/>
                <w:lang w:eastAsia="en-GB"/>
              </w:rPr>
            </w:pPr>
            <w:r w:rsidRPr="007F612D">
              <w:rPr>
                <w:rFonts w:hint="eastAsia"/>
                <w:sz w:val="20"/>
                <w:lang w:eastAsia="zh-CN"/>
              </w:rPr>
              <w:t>合计</w:t>
            </w:r>
          </w:p>
        </w:tc>
      </w:tr>
      <w:tr w:rsidR="007F612D" w:rsidRPr="007F612D" w14:paraId="28AE3CDF" w14:textId="77777777" w:rsidTr="007F612D">
        <w:tblPrEx>
          <w:jc w:val="left"/>
        </w:tblPrEx>
        <w:tc>
          <w:tcPr>
            <w:tcW w:w="4957" w:type="dxa"/>
            <w:hideMark/>
          </w:tcPr>
          <w:p w14:paraId="23161245" w14:textId="7CE7942D" w:rsidR="007F612D" w:rsidRPr="007F612D" w:rsidRDefault="007F612D" w:rsidP="007F612D">
            <w:pPr>
              <w:pStyle w:val="Tabletext"/>
              <w:spacing w:before="40" w:after="40"/>
              <w:rPr>
                <w:b/>
                <w:bCs/>
                <w:sz w:val="20"/>
                <w:lang w:eastAsia="en-GB"/>
              </w:rPr>
            </w:pPr>
            <w:r w:rsidRPr="007F612D">
              <w:rPr>
                <w:rFonts w:hint="eastAsia"/>
                <w:b/>
                <w:bCs/>
                <w:sz w:val="20"/>
                <w:lang w:eastAsia="zh-CN"/>
              </w:rPr>
              <w:t>中国</w:t>
            </w:r>
            <w:r>
              <w:rPr>
                <w:rFonts w:hint="eastAsia"/>
                <w:b/>
                <w:bCs/>
                <w:sz w:val="20"/>
                <w:lang w:eastAsia="zh-CN"/>
              </w:rPr>
              <w:t>（</w:t>
            </w:r>
            <w:r w:rsidRPr="007F612D">
              <w:rPr>
                <w:rFonts w:ascii="STKaiti" w:eastAsia="STKaiti" w:hAnsi="STKaiti" w:hint="eastAsia"/>
                <w:b/>
                <w:bCs/>
                <w:sz w:val="20"/>
                <w:lang w:eastAsia="zh-CN"/>
              </w:rPr>
              <w:t>续</w:t>
            </w:r>
            <w:r>
              <w:rPr>
                <w:rFonts w:hint="eastAsia"/>
                <w:b/>
                <w:bCs/>
                <w:sz w:val="20"/>
                <w:lang w:eastAsia="zh-CN"/>
              </w:rPr>
              <w:t>）</w:t>
            </w:r>
          </w:p>
        </w:tc>
        <w:tc>
          <w:tcPr>
            <w:tcW w:w="1543" w:type="dxa"/>
            <w:noWrap/>
            <w:hideMark/>
          </w:tcPr>
          <w:p w14:paraId="20C7A34E" w14:textId="77777777" w:rsidR="007F612D" w:rsidRPr="007F612D" w:rsidRDefault="007F612D" w:rsidP="007F612D">
            <w:pPr>
              <w:pStyle w:val="Tabletext"/>
              <w:spacing w:before="40" w:after="40"/>
              <w:rPr>
                <w:b/>
                <w:bCs/>
                <w:sz w:val="20"/>
                <w:lang w:eastAsia="en-GB"/>
              </w:rPr>
            </w:pPr>
            <w:r w:rsidRPr="007F612D">
              <w:rPr>
                <w:b/>
                <w:bCs/>
                <w:sz w:val="20"/>
                <w:lang w:eastAsia="en-GB"/>
              </w:rPr>
              <w:t> </w:t>
            </w:r>
          </w:p>
        </w:tc>
        <w:tc>
          <w:tcPr>
            <w:tcW w:w="1490" w:type="dxa"/>
            <w:noWrap/>
            <w:hideMark/>
          </w:tcPr>
          <w:p w14:paraId="25D0B0B1"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noWrap/>
            <w:hideMark/>
          </w:tcPr>
          <w:p w14:paraId="52174978" w14:textId="77777777" w:rsidR="007F612D" w:rsidRPr="007F612D" w:rsidRDefault="007F612D" w:rsidP="007F612D">
            <w:pPr>
              <w:pStyle w:val="Tabletext"/>
              <w:spacing w:before="40" w:after="40"/>
              <w:jc w:val="right"/>
              <w:rPr>
                <w:b/>
                <w:bCs/>
                <w:sz w:val="20"/>
                <w:lang w:eastAsia="en-GB"/>
              </w:rPr>
            </w:pPr>
          </w:p>
        </w:tc>
        <w:tc>
          <w:tcPr>
            <w:tcW w:w="1490" w:type="dxa"/>
            <w:noWrap/>
            <w:hideMark/>
          </w:tcPr>
          <w:p w14:paraId="626A7242" w14:textId="77777777" w:rsidR="007F612D" w:rsidRPr="007F612D" w:rsidRDefault="007F612D" w:rsidP="007F612D">
            <w:pPr>
              <w:pStyle w:val="Tabletext"/>
              <w:spacing w:before="40" w:after="40"/>
              <w:jc w:val="right"/>
              <w:rPr>
                <w:b/>
                <w:bCs/>
                <w:sz w:val="20"/>
                <w:lang w:eastAsia="en-GB"/>
              </w:rPr>
            </w:pPr>
          </w:p>
        </w:tc>
      </w:tr>
      <w:tr w:rsidR="007F612D" w:rsidRPr="002E055C" w14:paraId="446FABF8" w14:textId="77777777" w:rsidTr="007F612D">
        <w:trPr>
          <w:cantSplit/>
          <w:jc w:val="center"/>
        </w:trPr>
        <w:tc>
          <w:tcPr>
            <w:tcW w:w="4957" w:type="dxa"/>
            <w:hideMark/>
          </w:tcPr>
          <w:p w14:paraId="5905CA9D" w14:textId="358A2494"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sz w:val="20"/>
                <w:lang w:eastAsia="zh-CN"/>
              </w:rPr>
              <w:t>中国电子科技集团公司信息科学研究院</w:t>
            </w:r>
            <w:r w:rsidRPr="007F612D">
              <w:rPr>
                <w:rFonts w:hint="eastAsia"/>
                <w:sz w:val="20"/>
                <w:lang w:eastAsia="zh-CN"/>
              </w:rPr>
              <w:t>，北京</w:t>
            </w:r>
          </w:p>
        </w:tc>
        <w:tc>
          <w:tcPr>
            <w:tcW w:w="1543" w:type="dxa"/>
            <w:noWrap/>
            <w:hideMark/>
          </w:tcPr>
          <w:p w14:paraId="4E3ABF80" w14:textId="77777777" w:rsidR="007F612D" w:rsidRPr="007F612D" w:rsidRDefault="007F612D" w:rsidP="007F612D">
            <w:pPr>
              <w:pStyle w:val="Tabletext"/>
              <w:spacing w:before="40" w:after="40"/>
              <w:jc w:val="center"/>
              <w:rPr>
                <w:sz w:val="20"/>
                <w:lang w:eastAsia="en-GB"/>
              </w:rPr>
            </w:pPr>
            <w:r w:rsidRPr="007F612D">
              <w:rPr>
                <w:sz w:val="20"/>
                <w:lang w:eastAsia="en-GB"/>
              </w:rPr>
              <w:t>2023</w:t>
            </w:r>
          </w:p>
        </w:tc>
        <w:tc>
          <w:tcPr>
            <w:tcW w:w="1490" w:type="dxa"/>
            <w:noWrap/>
            <w:hideMark/>
          </w:tcPr>
          <w:p w14:paraId="3ED182DE" w14:textId="742BFC26" w:rsidR="007F612D" w:rsidRPr="007F612D" w:rsidRDefault="007F612D" w:rsidP="007F612D">
            <w:pPr>
              <w:pStyle w:val="Tabletext"/>
              <w:spacing w:before="40" w:after="40"/>
              <w:jc w:val="right"/>
              <w:rPr>
                <w:sz w:val="20"/>
                <w:lang w:eastAsia="en-GB"/>
              </w:rPr>
            </w:pPr>
            <w:r w:rsidRPr="007F612D">
              <w:rPr>
                <w:sz w:val="20"/>
                <w:lang w:eastAsia="en-GB"/>
              </w:rPr>
              <w:t>37 070.35</w:t>
            </w:r>
          </w:p>
        </w:tc>
        <w:tc>
          <w:tcPr>
            <w:tcW w:w="1420" w:type="dxa"/>
            <w:noWrap/>
            <w:hideMark/>
          </w:tcPr>
          <w:p w14:paraId="069651AC"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4FC7F0DA" w14:textId="687A1FAF" w:rsidR="007F612D" w:rsidRPr="007F612D" w:rsidRDefault="007F612D" w:rsidP="007F612D">
            <w:pPr>
              <w:pStyle w:val="Tabletext"/>
              <w:spacing w:before="40" w:after="40"/>
              <w:jc w:val="right"/>
              <w:rPr>
                <w:sz w:val="20"/>
                <w:lang w:eastAsia="en-GB"/>
              </w:rPr>
            </w:pPr>
            <w:r w:rsidRPr="007F612D">
              <w:rPr>
                <w:sz w:val="20"/>
                <w:lang w:eastAsia="en-GB"/>
              </w:rPr>
              <w:t>37 070.35</w:t>
            </w:r>
          </w:p>
        </w:tc>
      </w:tr>
      <w:tr w:rsidR="007F612D" w:rsidRPr="002E055C" w14:paraId="2AB13370" w14:textId="77777777" w:rsidTr="007F612D">
        <w:trPr>
          <w:cantSplit/>
          <w:jc w:val="center"/>
        </w:trPr>
        <w:tc>
          <w:tcPr>
            <w:tcW w:w="4957" w:type="dxa"/>
            <w:hideMark/>
          </w:tcPr>
          <w:p w14:paraId="0B251B98" w14:textId="70E05450"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sz w:val="20"/>
                <w:lang w:eastAsia="zh-CN"/>
              </w:rPr>
              <w:t>凌云光技术股份有限公司</w:t>
            </w:r>
            <w:r w:rsidRPr="007F612D">
              <w:rPr>
                <w:rFonts w:hint="eastAsia"/>
                <w:sz w:val="20"/>
                <w:lang w:eastAsia="zh-CN"/>
              </w:rPr>
              <w:t>，北京</w:t>
            </w:r>
          </w:p>
        </w:tc>
        <w:tc>
          <w:tcPr>
            <w:tcW w:w="1543" w:type="dxa"/>
            <w:noWrap/>
            <w:hideMark/>
          </w:tcPr>
          <w:p w14:paraId="29A0492C"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0523E43F" w14:textId="1AA8E6DC" w:rsidR="007F612D" w:rsidRPr="007F612D" w:rsidRDefault="007F612D" w:rsidP="007F612D">
            <w:pPr>
              <w:pStyle w:val="Tabletext"/>
              <w:spacing w:before="40" w:after="40"/>
              <w:jc w:val="right"/>
              <w:rPr>
                <w:sz w:val="20"/>
                <w:lang w:eastAsia="en-GB"/>
              </w:rPr>
            </w:pPr>
            <w:r w:rsidRPr="007F612D">
              <w:rPr>
                <w:sz w:val="20"/>
                <w:lang w:eastAsia="en-GB"/>
              </w:rPr>
              <w:t>11 657.35</w:t>
            </w:r>
          </w:p>
        </w:tc>
        <w:tc>
          <w:tcPr>
            <w:tcW w:w="1420" w:type="dxa"/>
            <w:noWrap/>
            <w:hideMark/>
          </w:tcPr>
          <w:p w14:paraId="4CF7EE66"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5E818AA8" w14:textId="7C82AF98" w:rsidR="007F612D" w:rsidRPr="007F612D" w:rsidRDefault="007F612D" w:rsidP="007F612D">
            <w:pPr>
              <w:pStyle w:val="Tabletext"/>
              <w:spacing w:before="40" w:after="40"/>
              <w:jc w:val="right"/>
              <w:rPr>
                <w:sz w:val="20"/>
                <w:lang w:eastAsia="en-GB"/>
              </w:rPr>
            </w:pPr>
            <w:r w:rsidRPr="007F612D">
              <w:rPr>
                <w:sz w:val="20"/>
                <w:lang w:eastAsia="en-GB"/>
              </w:rPr>
              <w:t>11 657.35</w:t>
            </w:r>
          </w:p>
        </w:tc>
      </w:tr>
      <w:tr w:rsidR="007F612D" w:rsidRPr="002E055C" w14:paraId="0936AC36" w14:textId="77777777" w:rsidTr="007F612D">
        <w:trPr>
          <w:cantSplit/>
          <w:jc w:val="center"/>
        </w:trPr>
        <w:tc>
          <w:tcPr>
            <w:tcW w:w="4957" w:type="dxa"/>
            <w:hideMark/>
          </w:tcPr>
          <w:p w14:paraId="6B0F1272" w14:textId="288C3C27" w:rsidR="007F612D" w:rsidRPr="007F612D" w:rsidRDefault="007F612D" w:rsidP="007F612D">
            <w:pPr>
              <w:pStyle w:val="Tabletext"/>
              <w:spacing w:before="40" w:after="40"/>
              <w:rPr>
                <w:sz w:val="20"/>
                <w:lang w:eastAsia="zh-CN"/>
              </w:rPr>
            </w:pPr>
            <w:r w:rsidRPr="007F612D">
              <w:rPr>
                <w:sz w:val="20"/>
                <w:lang w:eastAsia="en-GB"/>
              </w:rPr>
              <w:t xml:space="preserve"> - </w:t>
            </w:r>
            <w:r w:rsidRPr="007F612D">
              <w:rPr>
                <w:sz w:val="20"/>
                <w:lang w:eastAsia="en-GB"/>
              </w:rPr>
              <w:t>上海分布信息科技有限公司</w:t>
            </w:r>
            <w:r w:rsidRPr="007F612D">
              <w:rPr>
                <w:rFonts w:hint="eastAsia"/>
                <w:sz w:val="20"/>
                <w:lang w:eastAsia="zh-CN"/>
              </w:rPr>
              <w:t>，上海</w:t>
            </w:r>
          </w:p>
        </w:tc>
        <w:tc>
          <w:tcPr>
            <w:tcW w:w="1543" w:type="dxa"/>
            <w:noWrap/>
            <w:hideMark/>
          </w:tcPr>
          <w:p w14:paraId="3C43998C" w14:textId="77777777" w:rsidR="007F612D" w:rsidRPr="007F612D" w:rsidRDefault="007F612D" w:rsidP="007F612D">
            <w:pPr>
              <w:pStyle w:val="Tabletext"/>
              <w:spacing w:before="40" w:after="40"/>
              <w:jc w:val="center"/>
              <w:rPr>
                <w:sz w:val="20"/>
                <w:lang w:eastAsia="en-GB"/>
              </w:rPr>
            </w:pPr>
            <w:r w:rsidRPr="007F612D">
              <w:rPr>
                <w:sz w:val="20"/>
                <w:lang w:eastAsia="en-GB"/>
              </w:rPr>
              <w:t>2023</w:t>
            </w:r>
          </w:p>
        </w:tc>
        <w:tc>
          <w:tcPr>
            <w:tcW w:w="1490" w:type="dxa"/>
            <w:noWrap/>
            <w:hideMark/>
          </w:tcPr>
          <w:p w14:paraId="08666CB3" w14:textId="14C55AF3" w:rsidR="007F612D" w:rsidRPr="007F612D" w:rsidRDefault="007F612D" w:rsidP="007F612D">
            <w:pPr>
              <w:pStyle w:val="Tabletext"/>
              <w:spacing w:before="40" w:after="40"/>
              <w:jc w:val="right"/>
              <w:rPr>
                <w:sz w:val="20"/>
                <w:lang w:eastAsia="en-GB"/>
              </w:rPr>
            </w:pPr>
            <w:r w:rsidRPr="007F612D">
              <w:rPr>
                <w:sz w:val="20"/>
                <w:lang w:eastAsia="en-GB"/>
              </w:rPr>
              <w:t>2 316.90</w:t>
            </w:r>
          </w:p>
        </w:tc>
        <w:tc>
          <w:tcPr>
            <w:tcW w:w="1420" w:type="dxa"/>
            <w:noWrap/>
            <w:hideMark/>
          </w:tcPr>
          <w:p w14:paraId="5C64C486"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20D43D0C" w14:textId="6E28171F" w:rsidR="007F612D" w:rsidRPr="007F612D" w:rsidRDefault="007F612D" w:rsidP="007F612D">
            <w:pPr>
              <w:pStyle w:val="Tabletext"/>
              <w:spacing w:before="40" w:after="40"/>
              <w:jc w:val="right"/>
              <w:rPr>
                <w:sz w:val="20"/>
                <w:lang w:eastAsia="en-GB"/>
              </w:rPr>
            </w:pPr>
            <w:r w:rsidRPr="007F612D">
              <w:rPr>
                <w:sz w:val="20"/>
                <w:lang w:eastAsia="en-GB"/>
              </w:rPr>
              <w:t>2 316.90</w:t>
            </w:r>
          </w:p>
        </w:tc>
      </w:tr>
      <w:tr w:rsidR="007F612D" w:rsidRPr="002E055C" w14:paraId="4B7475DB" w14:textId="77777777" w:rsidTr="007F612D">
        <w:trPr>
          <w:cantSplit/>
          <w:jc w:val="center"/>
        </w:trPr>
        <w:tc>
          <w:tcPr>
            <w:tcW w:w="4957" w:type="dxa"/>
            <w:hideMark/>
          </w:tcPr>
          <w:p w14:paraId="11794599" w14:textId="12841FCB"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sz w:val="20"/>
                <w:lang w:eastAsia="zh-CN"/>
              </w:rPr>
              <w:t>中国科学院沈阳自动化研究所</w:t>
            </w:r>
          </w:p>
        </w:tc>
        <w:tc>
          <w:tcPr>
            <w:tcW w:w="1543" w:type="dxa"/>
            <w:noWrap/>
            <w:hideMark/>
          </w:tcPr>
          <w:p w14:paraId="746FB7F9" w14:textId="77777777" w:rsidR="007F612D" w:rsidRPr="007F612D" w:rsidRDefault="007F612D" w:rsidP="007F612D">
            <w:pPr>
              <w:pStyle w:val="Tabletext"/>
              <w:spacing w:before="40" w:after="40"/>
              <w:jc w:val="center"/>
              <w:rPr>
                <w:sz w:val="20"/>
                <w:lang w:eastAsia="en-GB"/>
              </w:rPr>
            </w:pPr>
            <w:r w:rsidRPr="007F612D">
              <w:rPr>
                <w:sz w:val="20"/>
                <w:lang w:eastAsia="en-GB"/>
              </w:rPr>
              <w:t>2022-2024</w:t>
            </w:r>
          </w:p>
        </w:tc>
        <w:tc>
          <w:tcPr>
            <w:tcW w:w="1490" w:type="dxa"/>
            <w:noWrap/>
            <w:hideMark/>
          </w:tcPr>
          <w:p w14:paraId="7CF1D0E7" w14:textId="4A309861" w:rsidR="007F612D" w:rsidRPr="007F612D" w:rsidRDefault="007F612D" w:rsidP="007F612D">
            <w:pPr>
              <w:pStyle w:val="Tabletext"/>
              <w:spacing w:before="40" w:after="40"/>
              <w:jc w:val="right"/>
              <w:rPr>
                <w:sz w:val="20"/>
                <w:lang w:eastAsia="en-GB"/>
              </w:rPr>
            </w:pPr>
            <w:r w:rsidRPr="007F612D">
              <w:rPr>
                <w:sz w:val="20"/>
                <w:lang w:eastAsia="en-GB"/>
              </w:rPr>
              <w:t>2 254.95</w:t>
            </w:r>
          </w:p>
        </w:tc>
        <w:tc>
          <w:tcPr>
            <w:tcW w:w="1420" w:type="dxa"/>
            <w:noWrap/>
            <w:hideMark/>
          </w:tcPr>
          <w:p w14:paraId="63E81B16"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5A640DDB" w14:textId="0E41F25D" w:rsidR="007F612D" w:rsidRPr="007F612D" w:rsidRDefault="007F612D" w:rsidP="007F612D">
            <w:pPr>
              <w:pStyle w:val="Tabletext"/>
              <w:spacing w:before="40" w:after="40"/>
              <w:jc w:val="right"/>
              <w:rPr>
                <w:sz w:val="20"/>
                <w:lang w:eastAsia="en-GB"/>
              </w:rPr>
            </w:pPr>
            <w:r w:rsidRPr="007F612D">
              <w:rPr>
                <w:sz w:val="20"/>
                <w:lang w:eastAsia="en-GB"/>
              </w:rPr>
              <w:t>2 254.95</w:t>
            </w:r>
          </w:p>
        </w:tc>
      </w:tr>
      <w:tr w:rsidR="007F612D" w:rsidRPr="002E055C" w14:paraId="12A49A33" w14:textId="77777777" w:rsidTr="007F612D">
        <w:trPr>
          <w:cantSplit/>
          <w:jc w:val="center"/>
        </w:trPr>
        <w:tc>
          <w:tcPr>
            <w:tcW w:w="4957" w:type="dxa"/>
            <w:hideMark/>
          </w:tcPr>
          <w:p w14:paraId="4DDA3098" w14:textId="391D85F6" w:rsidR="007F612D" w:rsidRPr="007F612D" w:rsidRDefault="007F612D" w:rsidP="007F612D">
            <w:pPr>
              <w:pStyle w:val="Tabletext"/>
              <w:spacing w:before="40" w:after="40"/>
              <w:rPr>
                <w:sz w:val="20"/>
                <w:lang w:eastAsia="zh-CN"/>
              </w:rPr>
            </w:pPr>
            <w:r w:rsidRPr="007F612D">
              <w:rPr>
                <w:sz w:val="20"/>
                <w:lang w:eastAsia="zh-CN"/>
              </w:rPr>
              <w:t xml:space="preserve"> -</w:t>
            </w:r>
            <w:r w:rsidRPr="007F612D">
              <w:rPr>
                <w:rFonts w:hint="eastAsia"/>
                <w:sz w:val="20"/>
                <w:lang w:eastAsia="zh-CN"/>
              </w:rPr>
              <w:t xml:space="preserve"> </w:t>
            </w:r>
            <w:r w:rsidRPr="007F612D">
              <w:rPr>
                <w:sz w:val="20"/>
                <w:lang w:eastAsia="zh-CN"/>
              </w:rPr>
              <w:t>北京四达时代软件技术股份有限公司</w:t>
            </w:r>
            <w:r w:rsidRPr="007F612D">
              <w:rPr>
                <w:rFonts w:hint="eastAsia"/>
                <w:sz w:val="20"/>
                <w:lang w:eastAsia="zh-CN"/>
              </w:rPr>
              <w:t>，北京</w:t>
            </w:r>
          </w:p>
        </w:tc>
        <w:tc>
          <w:tcPr>
            <w:tcW w:w="1543" w:type="dxa"/>
            <w:noWrap/>
            <w:hideMark/>
          </w:tcPr>
          <w:p w14:paraId="46870F7C" w14:textId="77777777" w:rsidR="007F612D" w:rsidRPr="007F612D" w:rsidRDefault="007F612D" w:rsidP="007F612D">
            <w:pPr>
              <w:pStyle w:val="Tabletext"/>
              <w:spacing w:before="40" w:after="40"/>
              <w:jc w:val="center"/>
              <w:rPr>
                <w:sz w:val="20"/>
                <w:lang w:eastAsia="en-GB"/>
              </w:rPr>
            </w:pPr>
            <w:r w:rsidRPr="007F612D">
              <w:rPr>
                <w:sz w:val="20"/>
                <w:lang w:eastAsia="en-GB"/>
              </w:rPr>
              <w:t>2021</w:t>
            </w:r>
          </w:p>
        </w:tc>
        <w:tc>
          <w:tcPr>
            <w:tcW w:w="1490" w:type="dxa"/>
            <w:noWrap/>
            <w:hideMark/>
          </w:tcPr>
          <w:p w14:paraId="4669E0D6" w14:textId="55BAC848" w:rsidR="007F612D" w:rsidRPr="007F612D" w:rsidRDefault="007F612D" w:rsidP="007F612D">
            <w:pPr>
              <w:pStyle w:val="Tabletext"/>
              <w:spacing w:before="40" w:after="40"/>
              <w:jc w:val="right"/>
              <w:rPr>
                <w:sz w:val="20"/>
                <w:lang w:eastAsia="en-GB"/>
              </w:rPr>
            </w:pPr>
            <w:r w:rsidRPr="007F612D">
              <w:rPr>
                <w:sz w:val="20"/>
                <w:lang w:eastAsia="en-GB"/>
              </w:rPr>
              <w:t>2 509.20</w:t>
            </w:r>
          </w:p>
        </w:tc>
        <w:tc>
          <w:tcPr>
            <w:tcW w:w="1420" w:type="dxa"/>
            <w:noWrap/>
            <w:hideMark/>
          </w:tcPr>
          <w:p w14:paraId="66E354F2"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3A3EB4A3" w14:textId="6241A7B2" w:rsidR="007F612D" w:rsidRPr="007F612D" w:rsidRDefault="007F612D" w:rsidP="007F612D">
            <w:pPr>
              <w:pStyle w:val="Tabletext"/>
              <w:spacing w:before="40" w:after="40"/>
              <w:jc w:val="right"/>
              <w:rPr>
                <w:sz w:val="20"/>
                <w:lang w:eastAsia="en-GB"/>
              </w:rPr>
            </w:pPr>
            <w:r w:rsidRPr="007F612D">
              <w:rPr>
                <w:sz w:val="20"/>
                <w:lang w:eastAsia="en-GB"/>
              </w:rPr>
              <w:t>2 509.20</w:t>
            </w:r>
          </w:p>
        </w:tc>
      </w:tr>
      <w:tr w:rsidR="007F612D" w:rsidRPr="002E055C" w14:paraId="21EC39F0" w14:textId="77777777" w:rsidTr="007F612D">
        <w:trPr>
          <w:cantSplit/>
          <w:jc w:val="center"/>
        </w:trPr>
        <w:tc>
          <w:tcPr>
            <w:tcW w:w="4957" w:type="dxa"/>
            <w:hideMark/>
          </w:tcPr>
          <w:p w14:paraId="4FBC46DB" w14:textId="6FF4A12D"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sz w:val="20"/>
                <w:lang w:eastAsia="zh-CN"/>
              </w:rPr>
              <w:t>国网北京电科院</w:t>
            </w:r>
            <w:r w:rsidRPr="007F612D">
              <w:rPr>
                <w:rFonts w:hint="eastAsia"/>
                <w:sz w:val="20"/>
                <w:lang w:eastAsia="zh-CN"/>
              </w:rPr>
              <w:t>，北京</w:t>
            </w:r>
          </w:p>
        </w:tc>
        <w:tc>
          <w:tcPr>
            <w:tcW w:w="1543" w:type="dxa"/>
            <w:noWrap/>
            <w:hideMark/>
          </w:tcPr>
          <w:p w14:paraId="04F71F79"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177F0541" w14:textId="0F02DED9" w:rsidR="007F612D" w:rsidRPr="007F612D" w:rsidRDefault="007F612D" w:rsidP="007F612D">
            <w:pPr>
              <w:pStyle w:val="Tabletext"/>
              <w:spacing w:before="40" w:after="40"/>
              <w:jc w:val="right"/>
              <w:rPr>
                <w:sz w:val="20"/>
                <w:lang w:eastAsia="en-GB"/>
              </w:rPr>
            </w:pPr>
            <w:r w:rsidRPr="007F612D">
              <w:rPr>
                <w:sz w:val="20"/>
                <w:lang w:eastAsia="en-GB"/>
              </w:rPr>
              <w:t>2 185.75</w:t>
            </w:r>
          </w:p>
        </w:tc>
        <w:tc>
          <w:tcPr>
            <w:tcW w:w="1420" w:type="dxa"/>
            <w:noWrap/>
            <w:hideMark/>
          </w:tcPr>
          <w:p w14:paraId="7EF94D1A"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3D0FCB04" w14:textId="38D71B90" w:rsidR="007F612D" w:rsidRPr="007F612D" w:rsidRDefault="007F612D" w:rsidP="007F612D">
            <w:pPr>
              <w:pStyle w:val="Tabletext"/>
              <w:spacing w:before="40" w:after="40"/>
              <w:jc w:val="right"/>
              <w:rPr>
                <w:sz w:val="20"/>
                <w:lang w:eastAsia="en-GB"/>
              </w:rPr>
            </w:pPr>
            <w:r w:rsidRPr="007F612D">
              <w:rPr>
                <w:sz w:val="20"/>
                <w:lang w:eastAsia="en-GB"/>
              </w:rPr>
              <w:t>2 185.75</w:t>
            </w:r>
          </w:p>
        </w:tc>
      </w:tr>
      <w:tr w:rsidR="007F612D" w:rsidRPr="002E055C" w14:paraId="5748C19A" w14:textId="77777777" w:rsidTr="007F612D">
        <w:trPr>
          <w:cantSplit/>
          <w:jc w:val="center"/>
        </w:trPr>
        <w:tc>
          <w:tcPr>
            <w:tcW w:w="4957" w:type="dxa"/>
            <w:hideMark/>
          </w:tcPr>
          <w:p w14:paraId="7E776BB9" w14:textId="31CC3869"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sz w:val="20"/>
                <w:lang w:eastAsia="zh-CN"/>
              </w:rPr>
              <w:t>国网信息通信产业集团有限公司</w:t>
            </w:r>
            <w:r w:rsidRPr="007F612D">
              <w:rPr>
                <w:rFonts w:hint="eastAsia"/>
                <w:sz w:val="20"/>
                <w:lang w:eastAsia="zh-CN"/>
              </w:rPr>
              <w:t>，北京</w:t>
            </w:r>
          </w:p>
        </w:tc>
        <w:tc>
          <w:tcPr>
            <w:tcW w:w="1543" w:type="dxa"/>
            <w:noWrap/>
            <w:hideMark/>
          </w:tcPr>
          <w:p w14:paraId="466C999C" w14:textId="77777777" w:rsidR="007F612D" w:rsidRPr="007F612D" w:rsidRDefault="007F612D" w:rsidP="007F612D">
            <w:pPr>
              <w:pStyle w:val="Tabletext"/>
              <w:spacing w:before="40" w:after="40"/>
              <w:jc w:val="center"/>
              <w:rPr>
                <w:sz w:val="20"/>
                <w:lang w:eastAsia="en-GB"/>
              </w:rPr>
            </w:pPr>
            <w:r w:rsidRPr="007F612D">
              <w:rPr>
                <w:sz w:val="20"/>
                <w:lang w:eastAsia="en-GB"/>
              </w:rPr>
              <w:t>2023</w:t>
            </w:r>
          </w:p>
        </w:tc>
        <w:tc>
          <w:tcPr>
            <w:tcW w:w="1490" w:type="dxa"/>
            <w:noWrap/>
            <w:hideMark/>
          </w:tcPr>
          <w:p w14:paraId="4F4DC3D2" w14:textId="276B5676" w:rsidR="007F612D" w:rsidRPr="007F612D" w:rsidRDefault="007F612D" w:rsidP="007F612D">
            <w:pPr>
              <w:pStyle w:val="Tabletext"/>
              <w:spacing w:before="40" w:after="40"/>
              <w:jc w:val="right"/>
              <w:rPr>
                <w:sz w:val="20"/>
                <w:lang w:eastAsia="en-GB"/>
              </w:rPr>
            </w:pPr>
            <w:r w:rsidRPr="007F612D">
              <w:rPr>
                <w:sz w:val="20"/>
                <w:lang w:eastAsia="en-GB"/>
              </w:rPr>
              <w:t>12 356.80</w:t>
            </w:r>
          </w:p>
        </w:tc>
        <w:tc>
          <w:tcPr>
            <w:tcW w:w="1420" w:type="dxa"/>
            <w:noWrap/>
            <w:hideMark/>
          </w:tcPr>
          <w:p w14:paraId="755E3A6F"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3AF4AAC9" w14:textId="592E1FAF" w:rsidR="007F612D" w:rsidRPr="007F612D" w:rsidRDefault="007F612D" w:rsidP="007F612D">
            <w:pPr>
              <w:pStyle w:val="Tabletext"/>
              <w:spacing w:before="40" w:after="40"/>
              <w:jc w:val="right"/>
              <w:rPr>
                <w:sz w:val="20"/>
                <w:lang w:eastAsia="en-GB"/>
              </w:rPr>
            </w:pPr>
            <w:r w:rsidRPr="007F612D">
              <w:rPr>
                <w:sz w:val="20"/>
                <w:lang w:eastAsia="en-GB"/>
              </w:rPr>
              <w:t>12 356.80</w:t>
            </w:r>
          </w:p>
        </w:tc>
      </w:tr>
      <w:tr w:rsidR="007F612D" w:rsidRPr="002E055C" w14:paraId="735795A1" w14:textId="77777777" w:rsidTr="007F612D">
        <w:trPr>
          <w:cantSplit/>
          <w:jc w:val="center"/>
        </w:trPr>
        <w:tc>
          <w:tcPr>
            <w:tcW w:w="4957" w:type="dxa"/>
            <w:hideMark/>
          </w:tcPr>
          <w:p w14:paraId="1D380FF5" w14:textId="148870CC" w:rsidR="007F612D" w:rsidRPr="007F612D" w:rsidRDefault="007F612D" w:rsidP="007F612D">
            <w:pPr>
              <w:pStyle w:val="Tabletext"/>
              <w:spacing w:before="40" w:after="40"/>
              <w:rPr>
                <w:sz w:val="20"/>
                <w:lang w:eastAsia="zh-CN"/>
              </w:rPr>
            </w:pPr>
            <w:r w:rsidRPr="007F612D">
              <w:rPr>
                <w:sz w:val="20"/>
                <w:lang w:eastAsia="zh-CN"/>
              </w:rPr>
              <w:t xml:space="preserve"> - </w:t>
            </w:r>
            <w:r w:rsidRPr="007F612D">
              <w:rPr>
                <w:rFonts w:hint="eastAsia"/>
                <w:sz w:val="20"/>
                <w:lang w:eastAsia="zh-CN"/>
              </w:rPr>
              <w:t>系统工程研究院，北京</w:t>
            </w:r>
          </w:p>
        </w:tc>
        <w:tc>
          <w:tcPr>
            <w:tcW w:w="1543" w:type="dxa"/>
            <w:noWrap/>
            <w:hideMark/>
          </w:tcPr>
          <w:p w14:paraId="0AC8E9C5"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58BCF425" w14:textId="7964E4BA" w:rsidR="007F612D" w:rsidRPr="007F612D" w:rsidRDefault="007F612D" w:rsidP="007F612D">
            <w:pPr>
              <w:pStyle w:val="Tabletext"/>
              <w:spacing w:before="40" w:after="40"/>
              <w:jc w:val="right"/>
              <w:rPr>
                <w:sz w:val="20"/>
                <w:lang w:eastAsia="en-GB"/>
              </w:rPr>
            </w:pPr>
            <w:r w:rsidRPr="007F612D">
              <w:rPr>
                <w:sz w:val="20"/>
                <w:lang w:eastAsia="en-GB"/>
              </w:rPr>
              <w:t>11 657.35</w:t>
            </w:r>
          </w:p>
        </w:tc>
        <w:tc>
          <w:tcPr>
            <w:tcW w:w="1420" w:type="dxa"/>
            <w:noWrap/>
            <w:hideMark/>
          </w:tcPr>
          <w:p w14:paraId="63EF1784"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66660841" w14:textId="719A50D5" w:rsidR="007F612D" w:rsidRPr="007F612D" w:rsidRDefault="007F612D" w:rsidP="007F612D">
            <w:pPr>
              <w:pStyle w:val="Tabletext"/>
              <w:spacing w:before="40" w:after="40"/>
              <w:jc w:val="right"/>
              <w:rPr>
                <w:sz w:val="20"/>
                <w:lang w:eastAsia="en-GB"/>
              </w:rPr>
            </w:pPr>
            <w:r w:rsidRPr="007F612D">
              <w:rPr>
                <w:sz w:val="20"/>
                <w:lang w:eastAsia="en-GB"/>
              </w:rPr>
              <w:t>11 657.35</w:t>
            </w:r>
          </w:p>
        </w:tc>
      </w:tr>
      <w:tr w:rsidR="007F612D" w:rsidRPr="002E055C" w14:paraId="49E19377" w14:textId="77777777" w:rsidTr="007F612D">
        <w:trPr>
          <w:cantSplit/>
          <w:jc w:val="center"/>
        </w:trPr>
        <w:tc>
          <w:tcPr>
            <w:tcW w:w="4957" w:type="dxa"/>
            <w:tcBorders>
              <w:bottom w:val="single" w:sz="4" w:space="0" w:color="auto"/>
            </w:tcBorders>
            <w:hideMark/>
          </w:tcPr>
          <w:p w14:paraId="02143089" w14:textId="0353E8E1" w:rsidR="007F612D" w:rsidRPr="007F612D" w:rsidRDefault="007F612D" w:rsidP="007F612D">
            <w:pPr>
              <w:pStyle w:val="Tabletext"/>
              <w:spacing w:before="40" w:after="40"/>
              <w:rPr>
                <w:sz w:val="20"/>
                <w:lang w:eastAsia="zh-CN"/>
              </w:rPr>
            </w:pPr>
            <w:r w:rsidRPr="007F612D">
              <w:rPr>
                <w:sz w:val="20"/>
                <w:lang w:eastAsia="en-GB"/>
              </w:rPr>
              <w:t xml:space="preserve"> - </w:t>
            </w:r>
            <w:r w:rsidRPr="007F612D">
              <w:rPr>
                <w:sz w:val="20"/>
                <w:lang w:eastAsia="en-GB"/>
              </w:rPr>
              <w:t>网宿科技股份有限公司</w:t>
            </w:r>
            <w:r w:rsidRPr="007F612D">
              <w:rPr>
                <w:rFonts w:hint="eastAsia"/>
                <w:sz w:val="20"/>
                <w:lang w:eastAsia="zh-CN"/>
              </w:rPr>
              <w:t>，上海</w:t>
            </w:r>
          </w:p>
        </w:tc>
        <w:tc>
          <w:tcPr>
            <w:tcW w:w="1543" w:type="dxa"/>
            <w:tcBorders>
              <w:bottom w:val="single" w:sz="4" w:space="0" w:color="auto"/>
            </w:tcBorders>
            <w:noWrap/>
            <w:hideMark/>
          </w:tcPr>
          <w:p w14:paraId="5B96B2BD" w14:textId="77777777" w:rsidR="007F612D" w:rsidRPr="007F612D" w:rsidRDefault="007F612D" w:rsidP="007F612D">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3F53D4A1" w14:textId="7059654C" w:rsidR="007F612D" w:rsidRPr="007F612D" w:rsidRDefault="007F612D" w:rsidP="007F612D">
            <w:pPr>
              <w:pStyle w:val="Tabletext"/>
              <w:spacing w:before="40" w:after="40"/>
              <w:jc w:val="right"/>
              <w:rPr>
                <w:sz w:val="20"/>
                <w:lang w:eastAsia="en-GB"/>
              </w:rPr>
            </w:pPr>
            <w:r w:rsidRPr="007F612D">
              <w:rPr>
                <w:sz w:val="20"/>
                <w:lang w:eastAsia="en-GB"/>
              </w:rPr>
              <w:t>13 482.55</w:t>
            </w:r>
          </w:p>
        </w:tc>
        <w:tc>
          <w:tcPr>
            <w:tcW w:w="1420" w:type="dxa"/>
            <w:tcBorders>
              <w:bottom w:val="single" w:sz="4" w:space="0" w:color="auto"/>
            </w:tcBorders>
            <w:noWrap/>
            <w:hideMark/>
          </w:tcPr>
          <w:p w14:paraId="0E10F869"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C169868" w14:textId="1E4B11A0" w:rsidR="007F612D" w:rsidRPr="007F612D" w:rsidRDefault="007F612D" w:rsidP="007F612D">
            <w:pPr>
              <w:pStyle w:val="Tabletext"/>
              <w:spacing w:before="40" w:after="40"/>
              <w:jc w:val="right"/>
              <w:rPr>
                <w:sz w:val="20"/>
                <w:lang w:eastAsia="en-GB"/>
              </w:rPr>
            </w:pPr>
            <w:r w:rsidRPr="007F612D">
              <w:rPr>
                <w:sz w:val="20"/>
                <w:lang w:eastAsia="en-GB"/>
              </w:rPr>
              <w:t>13 482.55</w:t>
            </w:r>
          </w:p>
        </w:tc>
      </w:tr>
      <w:tr w:rsidR="007F612D" w:rsidRPr="00F0763D" w14:paraId="2FDAAD4D" w14:textId="77777777" w:rsidTr="007F612D">
        <w:trPr>
          <w:cantSplit/>
          <w:jc w:val="center"/>
        </w:trPr>
        <w:tc>
          <w:tcPr>
            <w:tcW w:w="4957" w:type="dxa"/>
            <w:tcBorders>
              <w:right w:val="nil"/>
            </w:tcBorders>
            <w:hideMark/>
          </w:tcPr>
          <w:p w14:paraId="6DE31338" w14:textId="38F110E8" w:rsidR="007F612D" w:rsidRPr="007F612D" w:rsidRDefault="007F612D" w:rsidP="007F612D">
            <w:pPr>
              <w:pStyle w:val="Tabletext"/>
              <w:spacing w:before="40" w:after="40"/>
              <w:rPr>
                <w:b/>
                <w:bCs/>
                <w:sz w:val="20"/>
                <w:lang w:eastAsia="en-GB"/>
              </w:rPr>
            </w:pPr>
            <w:r w:rsidRPr="007F612D">
              <w:rPr>
                <w:rFonts w:hint="eastAsia"/>
                <w:b/>
                <w:bCs/>
                <w:sz w:val="20"/>
                <w:lang w:eastAsia="zh-CN"/>
              </w:rPr>
              <w:t>科特迪瓦</w:t>
            </w:r>
          </w:p>
        </w:tc>
        <w:tc>
          <w:tcPr>
            <w:tcW w:w="1543" w:type="dxa"/>
            <w:tcBorders>
              <w:left w:val="nil"/>
              <w:right w:val="nil"/>
            </w:tcBorders>
            <w:noWrap/>
            <w:hideMark/>
          </w:tcPr>
          <w:p w14:paraId="3B654720"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3766732A"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705CD23E"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33FA995F" w14:textId="77777777" w:rsidR="007F612D" w:rsidRPr="007F612D" w:rsidRDefault="007F612D" w:rsidP="007F612D">
            <w:pPr>
              <w:pStyle w:val="Tabletext"/>
              <w:spacing w:before="40" w:after="40"/>
              <w:jc w:val="right"/>
              <w:rPr>
                <w:b/>
                <w:bCs/>
                <w:sz w:val="20"/>
                <w:lang w:eastAsia="en-GB"/>
              </w:rPr>
            </w:pPr>
          </w:p>
        </w:tc>
      </w:tr>
      <w:tr w:rsidR="007F612D" w:rsidRPr="002E055C" w14:paraId="4490B841" w14:textId="77777777" w:rsidTr="007F612D">
        <w:trPr>
          <w:cantSplit/>
          <w:jc w:val="center"/>
        </w:trPr>
        <w:tc>
          <w:tcPr>
            <w:tcW w:w="4957" w:type="dxa"/>
            <w:tcBorders>
              <w:bottom w:val="single" w:sz="4" w:space="0" w:color="auto"/>
            </w:tcBorders>
            <w:hideMark/>
          </w:tcPr>
          <w:p w14:paraId="73372A00" w14:textId="26E2420C" w:rsidR="007F612D" w:rsidRPr="007F612D" w:rsidRDefault="007F612D" w:rsidP="007F612D">
            <w:pPr>
              <w:pStyle w:val="Tabletext"/>
              <w:spacing w:before="40" w:after="40"/>
              <w:rPr>
                <w:sz w:val="20"/>
                <w:lang w:eastAsia="zh-CN"/>
              </w:rPr>
            </w:pPr>
            <w:r w:rsidRPr="007F612D">
              <w:rPr>
                <w:sz w:val="20"/>
                <w:lang w:eastAsia="en-GB"/>
              </w:rPr>
              <w:t xml:space="preserve"> - National Agency of the Universal Service of Telecommunications/ICT</w:t>
            </w:r>
            <w:r w:rsidRPr="007F612D">
              <w:rPr>
                <w:rFonts w:hint="eastAsia"/>
                <w:sz w:val="20"/>
                <w:lang w:eastAsia="zh-CN"/>
              </w:rPr>
              <w:t>，阿比让</w:t>
            </w:r>
          </w:p>
        </w:tc>
        <w:tc>
          <w:tcPr>
            <w:tcW w:w="1543" w:type="dxa"/>
            <w:tcBorders>
              <w:bottom w:val="single" w:sz="4" w:space="0" w:color="auto"/>
            </w:tcBorders>
            <w:noWrap/>
            <w:hideMark/>
          </w:tcPr>
          <w:p w14:paraId="265349B2" w14:textId="77777777" w:rsidR="007F612D" w:rsidRPr="007F612D" w:rsidRDefault="007F612D" w:rsidP="007F612D">
            <w:pPr>
              <w:pStyle w:val="Tabletext"/>
              <w:spacing w:before="40" w:after="40"/>
              <w:jc w:val="center"/>
              <w:rPr>
                <w:sz w:val="20"/>
                <w:lang w:eastAsia="en-GB"/>
              </w:rPr>
            </w:pPr>
            <w:r w:rsidRPr="007F612D">
              <w:rPr>
                <w:sz w:val="20"/>
                <w:lang w:eastAsia="en-GB"/>
              </w:rPr>
              <w:t>2022-2023</w:t>
            </w:r>
          </w:p>
        </w:tc>
        <w:tc>
          <w:tcPr>
            <w:tcW w:w="1490" w:type="dxa"/>
            <w:tcBorders>
              <w:bottom w:val="single" w:sz="4" w:space="0" w:color="auto"/>
            </w:tcBorders>
            <w:noWrap/>
            <w:hideMark/>
          </w:tcPr>
          <w:p w14:paraId="643F09B4" w14:textId="4F0C1BD0" w:rsidR="007F612D" w:rsidRPr="007F612D" w:rsidRDefault="007F612D" w:rsidP="007F612D">
            <w:pPr>
              <w:pStyle w:val="Tabletext"/>
              <w:spacing w:before="40" w:after="40"/>
              <w:jc w:val="right"/>
              <w:rPr>
                <w:sz w:val="20"/>
                <w:lang w:eastAsia="en-GB"/>
              </w:rPr>
            </w:pPr>
            <w:r w:rsidRPr="007F612D">
              <w:rPr>
                <w:sz w:val="20"/>
                <w:lang w:eastAsia="en-GB"/>
              </w:rPr>
              <w:t>4 739.80</w:t>
            </w:r>
          </w:p>
        </w:tc>
        <w:tc>
          <w:tcPr>
            <w:tcW w:w="1420" w:type="dxa"/>
            <w:tcBorders>
              <w:bottom w:val="single" w:sz="4" w:space="0" w:color="auto"/>
            </w:tcBorders>
            <w:noWrap/>
            <w:hideMark/>
          </w:tcPr>
          <w:p w14:paraId="616428A3"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5A77E4C8" w14:textId="27AA2C34" w:rsidR="007F612D" w:rsidRPr="007F612D" w:rsidRDefault="007F612D" w:rsidP="007F612D">
            <w:pPr>
              <w:pStyle w:val="Tabletext"/>
              <w:spacing w:before="40" w:after="40"/>
              <w:jc w:val="right"/>
              <w:rPr>
                <w:sz w:val="20"/>
                <w:lang w:eastAsia="en-GB"/>
              </w:rPr>
            </w:pPr>
            <w:r w:rsidRPr="007F612D">
              <w:rPr>
                <w:sz w:val="20"/>
                <w:lang w:eastAsia="en-GB"/>
              </w:rPr>
              <w:t>4 739.80</w:t>
            </w:r>
          </w:p>
        </w:tc>
      </w:tr>
      <w:tr w:rsidR="007F612D" w:rsidRPr="00F0763D" w14:paraId="1209BF67" w14:textId="77777777" w:rsidTr="007F612D">
        <w:trPr>
          <w:cantSplit/>
          <w:jc w:val="center"/>
        </w:trPr>
        <w:tc>
          <w:tcPr>
            <w:tcW w:w="4957" w:type="dxa"/>
            <w:tcBorders>
              <w:right w:val="nil"/>
            </w:tcBorders>
            <w:hideMark/>
          </w:tcPr>
          <w:p w14:paraId="7EF96928" w14:textId="2CA6119F" w:rsidR="007F612D" w:rsidRPr="007F612D" w:rsidRDefault="007F612D" w:rsidP="007F612D">
            <w:pPr>
              <w:pStyle w:val="Tabletext"/>
              <w:spacing w:before="40" w:after="40"/>
              <w:rPr>
                <w:b/>
                <w:bCs/>
                <w:sz w:val="20"/>
                <w:lang w:eastAsia="en-GB"/>
              </w:rPr>
            </w:pPr>
            <w:r w:rsidRPr="007F612D">
              <w:rPr>
                <w:rFonts w:hint="eastAsia"/>
                <w:b/>
                <w:bCs/>
                <w:sz w:val="20"/>
                <w:lang w:eastAsia="zh-CN"/>
              </w:rPr>
              <w:t>古巴</w:t>
            </w:r>
          </w:p>
        </w:tc>
        <w:tc>
          <w:tcPr>
            <w:tcW w:w="1543" w:type="dxa"/>
            <w:tcBorders>
              <w:left w:val="nil"/>
              <w:right w:val="nil"/>
            </w:tcBorders>
            <w:noWrap/>
            <w:hideMark/>
          </w:tcPr>
          <w:p w14:paraId="414411AD"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6B66F449"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7B67793"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5E162156" w14:textId="77777777" w:rsidR="007F612D" w:rsidRPr="007F612D" w:rsidRDefault="007F612D" w:rsidP="007F612D">
            <w:pPr>
              <w:pStyle w:val="Tabletext"/>
              <w:spacing w:before="40" w:after="40"/>
              <w:jc w:val="right"/>
              <w:rPr>
                <w:b/>
                <w:bCs/>
                <w:sz w:val="20"/>
                <w:lang w:eastAsia="en-GB"/>
              </w:rPr>
            </w:pPr>
          </w:p>
        </w:tc>
      </w:tr>
      <w:tr w:rsidR="007F612D" w:rsidRPr="002E055C" w14:paraId="6514078F" w14:textId="77777777" w:rsidTr="007F612D">
        <w:trPr>
          <w:cantSplit/>
          <w:jc w:val="center"/>
        </w:trPr>
        <w:tc>
          <w:tcPr>
            <w:tcW w:w="4957" w:type="dxa"/>
            <w:tcBorders>
              <w:bottom w:val="single" w:sz="4" w:space="0" w:color="auto"/>
            </w:tcBorders>
            <w:hideMark/>
          </w:tcPr>
          <w:p w14:paraId="1B00A01F" w14:textId="5D00AFF2" w:rsidR="007F612D" w:rsidRPr="007F612D" w:rsidRDefault="007F612D" w:rsidP="007F612D">
            <w:pPr>
              <w:pStyle w:val="Tabletext"/>
              <w:spacing w:before="40" w:after="40"/>
              <w:rPr>
                <w:sz w:val="20"/>
                <w:lang w:val="es-ES" w:eastAsia="en-GB"/>
              </w:rPr>
            </w:pPr>
            <w:r w:rsidRPr="007F612D">
              <w:rPr>
                <w:sz w:val="20"/>
                <w:lang w:val="es-ES" w:eastAsia="en-GB"/>
              </w:rPr>
              <w:t xml:space="preserve"> - Universidad de las Ciencias Informáticas (UCI)</w:t>
            </w:r>
            <w:r w:rsidRPr="007F612D">
              <w:rPr>
                <w:rFonts w:hint="eastAsia"/>
                <w:sz w:val="20"/>
                <w:lang w:val="es-ES" w:eastAsia="zh-CN"/>
              </w:rPr>
              <w:t>，哈瓦那</w:t>
            </w:r>
          </w:p>
        </w:tc>
        <w:tc>
          <w:tcPr>
            <w:tcW w:w="1543" w:type="dxa"/>
            <w:tcBorders>
              <w:bottom w:val="single" w:sz="4" w:space="0" w:color="auto"/>
            </w:tcBorders>
            <w:noWrap/>
            <w:hideMark/>
          </w:tcPr>
          <w:p w14:paraId="020B869A" w14:textId="77777777" w:rsidR="007F612D" w:rsidRPr="007F612D" w:rsidRDefault="007F612D" w:rsidP="007F612D">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0F378469" w14:textId="1C809E76" w:rsidR="007F612D" w:rsidRPr="007F612D" w:rsidRDefault="007F612D" w:rsidP="007F612D">
            <w:pPr>
              <w:pStyle w:val="Tabletext"/>
              <w:spacing w:before="40" w:after="40"/>
              <w:jc w:val="right"/>
              <w:rPr>
                <w:sz w:val="20"/>
                <w:lang w:eastAsia="en-GB"/>
              </w:rPr>
            </w:pPr>
            <w:r w:rsidRPr="007F612D">
              <w:rPr>
                <w:sz w:val="20"/>
                <w:lang w:eastAsia="en-GB"/>
              </w:rPr>
              <w:t>2 509.20</w:t>
            </w:r>
          </w:p>
        </w:tc>
        <w:tc>
          <w:tcPr>
            <w:tcW w:w="1420" w:type="dxa"/>
            <w:tcBorders>
              <w:bottom w:val="single" w:sz="4" w:space="0" w:color="auto"/>
            </w:tcBorders>
            <w:noWrap/>
            <w:hideMark/>
          </w:tcPr>
          <w:p w14:paraId="5FDF680B"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18A74BCF" w14:textId="333CDC82" w:rsidR="007F612D" w:rsidRPr="007F612D" w:rsidRDefault="007F612D" w:rsidP="007F612D">
            <w:pPr>
              <w:pStyle w:val="Tabletext"/>
              <w:spacing w:before="40" w:after="40"/>
              <w:jc w:val="right"/>
              <w:rPr>
                <w:sz w:val="20"/>
                <w:lang w:eastAsia="en-GB"/>
              </w:rPr>
            </w:pPr>
            <w:r w:rsidRPr="007F612D">
              <w:rPr>
                <w:sz w:val="20"/>
                <w:lang w:eastAsia="en-GB"/>
              </w:rPr>
              <w:t>2 509.20</w:t>
            </w:r>
          </w:p>
        </w:tc>
      </w:tr>
      <w:tr w:rsidR="007F612D" w:rsidRPr="00F0763D" w14:paraId="3A12E8E3" w14:textId="77777777" w:rsidTr="007F612D">
        <w:trPr>
          <w:cantSplit/>
          <w:jc w:val="center"/>
        </w:trPr>
        <w:tc>
          <w:tcPr>
            <w:tcW w:w="4957" w:type="dxa"/>
            <w:tcBorders>
              <w:right w:val="nil"/>
            </w:tcBorders>
            <w:hideMark/>
          </w:tcPr>
          <w:p w14:paraId="4C72DE1A" w14:textId="38A4E907" w:rsidR="007F612D" w:rsidRPr="007F612D" w:rsidRDefault="007F612D" w:rsidP="007F612D">
            <w:pPr>
              <w:pStyle w:val="Tabletext"/>
              <w:spacing w:before="40" w:after="40"/>
              <w:rPr>
                <w:b/>
                <w:bCs/>
                <w:sz w:val="20"/>
                <w:lang w:eastAsia="en-GB"/>
              </w:rPr>
            </w:pPr>
            <w:r w:rsidRPr="007F612D">
              <w:rPr>
                <w:rFonts w:hint="eastAsia"/>
                <w:b/>
                <w:bCs/>
                <w:sz w:val="20"/>
                <w:lang w:eastAsia="zh-CN"/>
              </w:rPr>
              <w:t>多米尼加共和国</w:t>
            </w:r>
          </w:p>
        </w:tc>
        <w:tc>
          <w:tcPr>
            <w:tcW w:w="1543" w:type="dxa"/>
            <w:tcBorders>
              <w:left w:val="nil"/>
              <w:right w:val="nil"/>
            </w:tcBorders>
            <w:noWrap/>
            <w:hideMark/>
          </w:tcPr>
          <w:p w14:paraId="6DBF6D86"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63D9A4F7"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2F9A782A"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5400B454" w14:textId="77777777" w:rsidR="007F612D" w:rsidRPr="007F612D" w:rsidRDefault="007F612D" w:rsidP="007F612D">
            <w:pPr>
              <w:pStyle w:val="Tabletext"/>
              <w:spacing w:before="40" w:after="40"/>
              <w:jc w:val="right"/>
              <w:rPr>
                <w:b/>
                <w:bCs/>
                <w:sz w:val="20"/>
                <w:lang w:eastAsia="en-GB"/>
              </w:rPr>
            </w:pPr>
          </w:p>
        </w:tc>
      </w:tr>
      <w:tr w:rsidR="007F612D" w:rsidRPr="002E055C" w14:paraId="7621677F" w14:textId="77777777" w:rsidTr="007F612D">
        <w:trPr>
          <w:cantSplit/>
          <w:jc w:val="center"/>
        </w:trPr>
        <w:tc>
          <w:tcPr>
            <w:tcW w:w="4957" w:type="dxa"/>
            <w:tcBorders>
              <w:bottom w:val="single" w:sz="4" w:space="0" w:color="auto"/>
            </w:tcBorders>
            <w:hideMark/>
          </w:tcPr>
          <w:p w14:paraId="027D154D" w14:textId="5078A33B" w:rsidR="007F612D" w:rsidRPr="007F612D" w:rsidRDefault="007F612D" w:rsidP="007F612D">
            <w:pPr>
              <w:pStyle w:val="Tabletext"/>
              <w:spacing w:before="40" w:after="40"/>
              <w:rPr>
                <w:sz w:val="20"/>
                <w:lang w:val="pt-BR" w:eastAsia="en-GB"/>
              </w:rPr>
            </w:pPr>
            <w:r w:rsidRPr="007F612D">
              <w:rPr>
                <w:sz w:val="20"/>
                <w:lang w:val="es-ES" w:eastAsia="en-GB"/>
              </w:rPr>
              <w:t xml:space="preserve"> - Univ. Autónoma de Sto. Domingo</w:t>
            </w:r>
            <w:r w:rsidRPr="007F612D">
              <w:rPr>
                <w:rFonts w:hint="eastAsia"/>
                <w:sz w:val="20"/>
                <w:lang w:val="es-ES" w:eastAsia="zh-CN"/>
              </w:rPr>
              <w:t>，</w:t>
            </w:r>
            <w:r w:rsidRPr="007F612D">
              <w:rPr>
                <w:sz w:val="20"/>
                <w:lang w:val="es-ES" w:eastAsia="zh-CN"/>
              </w:rPr>
              <w:t>圣多明各</w:t>
            </w:r>
          </w:p>
        </w:tc>
        <w:tc>
          <w:tcPr>
            <w:tcW w:w="1543" w:type="dxa"/>
            <w:tcBorders>
              <w:bottom w:val="single" w:sz="4" w:space="0" w:color="auto"/>
            </w:tcBorders>
            <w:noWrap/>
            <w:hideMark/>
          </w:tcPr>
          <w:p w14:paraId="13A6CD5E" w14:textId="77777777" w:rsidR="007F612D" w:rsidRPr="007F612D" w:rsidRDefault="007F612D" w:rsidP="007F612D">
            <w:pPr>
              <w:pStyle w:val="Tabletext"/>
              <w:spacing w:before="40" w:after="40"/>
              <w:jc w:val="center"/>
              <w:rPr>
                <w:sz w:val="20"/>
                <w:lang w:eastAsia="en-GB"/>
              </w:rPr>
            </w:pPr>
            <w:r w:rsidRPr="007F612D">
              <w:rPr>
                <w:sz w:val="20"/>
                <w:lang w:eastAsia="en-GB"/>
              </w:rPr>
              <w:t>2020</w:t>
            </w:r>
          </w:p>
        </w:tc>
        <w:tc>
          <w:tcPr>
            <w:tcW w:w="1490" w:type="dxa"/>
            <w:tcBorders>
              <w:bottom w:val="single" w:sz="4" w:space="0" w:color="auto"/>
            </w:tcBorders>
            <w:noWrap/>
            <w:hideMark/>
          </w:tcPr>
          <w:p w14:paraId="012150F1" w14:textId="0CBE3C16" w:rsidR="007F612D" w:rsidRPr="007F612D" w:rsidRDefault="007F612D" w:rsidP="007F612D">
            <w:pPr>
              <w:pStyle w:val="Tabletext"/>
              <w:spacing w:before="40" w:after="40"/>
              <w:jc w:val="right"/>
              <w:rPr>
                <w:sz w:val="20"/>
                <w:lang w:eastAsia="en-GB"/>
              </w:rPr>
            </w:pPr>
            <w:r w:rsidRPr="007F612D">
              <w:rPr>
                <w:sz w:val="20"/>
                <w:lang w:eastAsia="en-GB"/>
              </w:rPr>
              <w:t>2 659.75</w:t>
            </w:r>
          </w:p>
        </w:tc>
        <w:tc>
          <w:tcPr>
            <w:tcW w:w="1420" w:type="dxa"/>
            <w:tcBorders>
              <w:bottom w:val="single" w:sz="4" w:space="0" w:color="auto"/>
            </w:tcBorders>
            <w:noWrap/>
            <w:hideMark/>
          </w:tcPr>
          <w:p w14:paraId="762AE418"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667D75E9" w14:textId="0ADE44D3" w:rsidR="007F612D" w:rsidRPr="007F612D" w:rsidRDefault="007F612D" w:rsidP="007F612D">
            <w:pPr>
              <w:pStyle w:val="Tabletext"/>
              <w:spacing w:before="40" w:after="40"/>
              <w:jc w:val="right"/>
              <w:rPr>
                <w:sz w:val="20"/>
                <w:lang w:eastAsia="en-GB"/>
              </w:rPr>
            </w:pPr>
            <w:r w:rsidRPr="007F612D">
              <w:rPr>
                <w:sz w:val="20"/>
                <w:lang w:eastAsia="en-GB"/>
              </w:rPr>
              <w:t>2 659.75</w:t>
            </w:r>
          </w:p>
        </w:tc>
      </w:tr>
      <w:tr w:rsidR="007F612D" w:rsidRPr="00F0763D" w14:paraId="5F531192" w14:textId="77777777" w:rsidTr="007F612D">
        <w:trPr>
          <w:cantSplit/>
          <w:jc w:val="center"/>
        </w:trPr>
        <w:tc>
          <w:tcPr>
            <w:tcW w:w="4957" w:type="dxa"/>
            <w:tcBorders>
              <w:right w:val="nil"/>
            </w:tcBorders>
            <w:hideMark/>
          </w:tcPr>
          <w:p w14:paraId="7A8C7D00" w14:textId="68CAF160" w:rsidR="007F612D" w:rsidRPr="007F612D" w:rsidRDefault="007F612D" w:rsidP="007F612D">
            <w:pPr>
              <w:pStyle w:val="Tabletext"/>
              <w:spacing w:before="40" w:after="40"/>
              <w:rPr>
                <w:b/>
                <w:bCs/>
                <w:sz w:val="20"/>
                <w:lang w:eastAsia="en-GB"/>
              </w:rPr>
            </w:pPr>
            <w:r w:rsidRPr="007F612D">
              <w:rPr>
                <w:rFonts w:hint="eastAsia"/>
                <w:b/>
                <w:bCs/>
                <w:sz w:val="20"/>
                <w:lang w:eastAsia="zh-CN"/>
              </w:rPr>
              <w:t>埃及</w:t>
            </w:r>
          </w:p>
        </w:tc>
        <w:tc>
          <w:tcPr>
            <w:tcW w:w="1543" w:type="dxa"/>
            <w:tcBorders>
              <w:left w:val="nil"/>
              <w:right w:val="nil"/>
            </w:tcBorders>
            <w:noWrap/>
            <w:hideMark/>
          </w:tcPr>
          <w:p w14:paraId="7AA47197"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11A6B328"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4333BE67"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331C4A17" w14:textId="77777777" w:rsidR="007F612D" w:rsidRPr="007F612D" w:rsidRDefault="007F612D" w:rsidP="007F612D">
            <w:pPr>
              <w:pStyle w:val="Tabletext"/>
              <w:spacing w:before="40" w:after="40"/>
              <w:jc w:val="right"/>
              <w:rPr>
                <w:b/>
                <w:bCs/>
                <w:sz w:val="20"/>
                <w:lang w:eastAsia="en-GB"/>
              </w:rPr>
            </w:pPr>
          </w:p>
        </w:tc>
      </w:tr>
      <w:tr w:rsidR="007F612D" w:rsidRPr="002E055C" w14:paraId="1C0B43E9" w14:textId="77777777" w:rsidTr="007F612D">
        <w:trPr>
          <w:cantSplit/>
          <w:jc w:val="center"/>
        </w:trPr>
        <w:tc>
          <w:tcPr>
            <w:tcW w:w="4957" w:type="dxa"/>
            <w:tcBorders>
              <w:bottom w:val="single" w:sz="4" w:space="0" w:color="auto"/>
            </w:tcBorders>
            <w:hideMark/>
          </w:tcPr>
          <w:p w14:paraId="10D5F73E" w14:textId="0AAB6BF1" w:rsidR="007F612D" w:rsidRPr="007F612D" w:rsidRDefault="007F612D" w:rsidP="007F612D">
            <w:pPr>
              <w:pStyle w:val="Tabletext"/>
              <w:spacing w:before="40" w:after="40"/>
              <w:rPr>
                <w:sz w:val="20"/>
                <w:lang w:eastAsia="zh-CN"/>
              </w:rPr>
            </w:pPr>
            <w:r w:rsidRPr="007F612D">
              <w:rPr>
                <w:sz w:val="20"/>
                <w:lang w:eastAsia="en-GB"/>
              </w:rPr>
              <w:t xml:space="preserve"> - National Telecommunication Institute</w:t>
            </w:r>
            <w:r w:rsidRPr="007F612D">
              <w:rPr>
                <w:rFonts w:hint="eastAsia"/>
                <w:sz w:val="20"/>
                <w:lang w:eastAsia="zh-CN"/>
              </w:rPr>
              <w:t>，开罗</w:t>
            </w:r>
          </w:p>
        </w:tc>
        <w:tc>
          <w:tcPr>
            <w:tcW w:w="1543" w:type="dxa"/>
            <w:tcBorders>
              <w:bottom w:val="single" w:sz="4" w:space="0" w:color="auto"/>
            </w:tcBorders>
            <w:noWrap/>
            <w:hideMark/>
          </w:tcPr>
          <w:p w14:paraId="7B7AB9E5" w14:textId="77777777" w:rsidR="007F612D" w:rsidRPr="007F612D" w:rsidRDefault="007F612D" w:rsidP="007F612D">
            <w:pPr>
              <w:pStyle w:val="Tabletext"/>
              <w:spacing w:before="40" w:after="40"/>
              <w:jc w:val="center"/>
              <w:rPr>
                <w:sz w:val="20"/>
                <w:lang w:eastAsia="en-GB"/>
              </w:rPr>
            </w:pPr>
            <w:r w:rsidRPr="007F612D">
              <w:rPr>
                <w:sz w:val="20"/>
                <w:lang w:eastAsia="en-GB"/>
              </w:rPr>
              <w:t>2021-2022</w:t>
            </w:r>
          </w:p>
        </w:tc>
        <w:tc>
          <w:tcPr>
            <w:tcW w:w="1490" w:type="dxa"/>
            <w:tcBorders>
              <w:bottom w:val="single" w:sz="4" w:space="0" w:color="auto"/>
            </w:tcBorders>
            <w:noWrap/>
            <w:hideMark/>
          </w:tcPr>
          <w:p w14:paraId="2E3A851F" w14:textId="6C5C62A8" w:rsidR="007F612D" w:rsidRPr="007F612D" w:rsidRDefault="007F612D" w:rsidP="007F612D">
            <w:pPr>
              <w:pStyle w:val="Tabletext"/>
              <w:spacing w:before="40" w:after="40"/>
              <w:jc w:val="right"/>
              <w:rPr>
                <w:sz w:val="20"/>
                <w:lang w:eastAsia="en-GB"/>
              </w:rPr>
            </w:pPr>
            <w:r w:rsidRPr="007F612D">
              <w:rPr>
                <w:sz w:val="20"/>
                <w:lang w:eastAsia="en-GB"/>
              </w:rPr>
              <w:t>6 201.95</w:t>
            </w:r>
          </w:p>
        </w:tc>
        <w:tc>
          <w:tcPr>
            <w:tcW w:w="1420" w:type="dxa"/>
            <w:tcBorders>
              <w:bottom w:val="single" w:sz="4" w:space="0" w:color="auto"/>
            </w:tcBorders>
            <w:noWrap/>
            <w:hideMark/>
          </w:tcPr>
          <w:p w14:paraId="1611C4B7"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42B45AC6" w14:textId="06CD79D8" w:rsidR="007F612D" w:rsidRPr="007F612D" w:rsidRDefault="007F612D" w:rsidP="007F612D">
            <w:pPr>
              <w:pStyle w:val="Tabletext"/>
              <w:spacing w:before="40" w:after="40"/>
              <w:jc w:val="right"/>
              <w:rPr>
                <w:sz w:val="20"/>
                <w:lang w:eastAsia="en-GB"/>
              </w:rPr>
            </w:pPr>
            <w:r w:rsidRPr="007F612D">
              <w:rPr>
                <w:sz w:val="20"/>
                <w:lang w:eastAsia="en-GB"/>
              </w:rPr>
              <w:t>6 201.95</w:t>
            </w:r>
          </w:p>
        </w:tc>
      </w:tr>
      <w:tr w:rsidR="007F612D" w:rsidRPr="00F0763D" w14:paraId="62083373" w14:textId="77777777" w:rsidTr="007F612D">
        <w:trPr>
          <w:cantSplit/>
          <w:jc w:val="center"/>
        </w:trPr>
        <w:tc>
          <w:tcPr>
            <w:tcW w:w="4957" w:type="dxa"/>
            <w:tcBorders>
              <w:right w:val="nil"/>
            </w:tcBorders>
            <w:hideMark/>
          </w:tcPr>
          <w:p w14:paraId="7738FD49" w14:textId="390DD98F" w:rsidR="007F612D" w:rsidRPr="007F612D" w:rsidRDefault="007F612D" w:rsidP="007F612D">
            <w:pPr>
              <w:pStyle w:val="Tabletext"/>
              <w:spacing w:before="40" w:after="40"/>
              <w:rPr>
                <w:b/>
                <w:bCs/>
                <w:sz w:val="20"/>
                <w:lang w:eastAsia="en-GB"/>
              </w:rPr>
            </w:pPr>
            <w:r w:rsidRPr="007F612D">
              <w:rPr>
                <w:rFonts w:hint="eastAsia"/>
                <w:b/>
                <w:bCs/>
                <w:sz w:val="20"/>
                <w:lang w:eastAsia="zh-CN"/>
              </w:rPr>
              <w:t>爱沙尼亚</w:t>
            </w:r>
          </w:p>
        </w:tc>
        <w:tc>
          <w:tcPr>
            <w:tcW w:w="1543" w:type="dxa"/>
            <w:tcBorders>
              <w:left w:val="nil"/>
              <w:right w:val="nil"/>
            </w:tcBorders>
            <w:noWrap/>
            <w:hideMark/>
          </w:tcPr>
          <w:p w14:paraId="6059C9D6"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6FA0FB5E"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0DD8432E"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3C960345" w14:textId="77777777" w:rsidR="007F612D" w:rsidRPr="007F612D" w:rsidRDefault="007F612D" w:rsidP="007F612D">
            <w:pPr>
              <w:pStyle w:val="Tabletext"/>
              <w:spacing w:before="40" w:after="40"/>
              <w:jc w:val="right"/>
              <w:rPr>
                <w:b/>
                <w:bCs/>
                <w:sz w:val="20"/>
                <w:lang w:eastAsia="en-GB"/>
              </w:rPr>
            </w:pPr>
          </w:p>
        </w:tc>
      </w:tr>
      <w:tr w:rsidR="007F612D" w:rsidRPr="002E055C" w14:paraId="752D6FF2" w14:textId="77777777" w:rsidTr="007F612D">
        <w:trPr>
          <w:cantSplit/>
          <w:jc w:val="center"/>
        </w:trPr>
        <w:tc>
          <w:tcPr>
            <w:tcW w:w="4957" w:type="dxa"/>
            <w:tcBorders>
              <w:bottom w:val="single" w:sz="4" w:space="0" w:color="auto"/>
            </w:tcBorders>
            <w:hideMark/>
          </w:tcPr>
          <w:p w14:paraId="6FAAA442" w14:textId="23A86063" w:rsidR="007F612D" w:rsidRPr="007F612D" w:rsidRDefault="007F612D" w:rsidP="007F612D">
            <w:pPr>
              <w:pStyle w:val="Tabletext"/>
              <w:spacing w:before="40" w:after="40"/>
              <w:rPr>
                <w:sz w:val="20"/>
                <w:lang w:eastAsia="en-GB"/>
              </w:rPr>
            </w:pPr>
            <w:r w:rsidRPr="007F612D">
              <w:rPr>
                <w:sz w:val="20"/>
                <w:lang w:eastAsia="en-GB"/>
              </w:rPr>
              <w:t xml:space="preserve"> - Narayana OÜ</w:t>
            </w:r>
            <w:r w:rsidRPr="007F612D">
              <w:rPr>
                <w:rFonts w:hint="eastAsia"/>
                <w:sz w:val="20"/>
                <w:lang w:eastAsia="zh-CN"/>
              </w:rPr>
              <w:t>，塔林</w:t>
            </w:r>
          </w:p>
        </w:tc>
        <w:tc>
          <w:tcPr>
            <w:tcW w:w="1543" w:type="dxa"/>
            <w:tcBorders>
              <w:bottom w:val="single" w:sz="4" w:space="0" w:color="auto"/>
            </w:tcBorders>
            <w:noWrap/>
            <w:hideMark/>
          </w:tcPr>
          <w:p w14:paraId="006C5DE2" w14:textId="77777777" w:rsidR="007F612D" w:rsidRPr="007F612D" w:rsidRDefault="007F612D" w:rsidP="007F612D">
            <w:pPr>
              <w:pStyle w:val="Tabletext"/>
              <w:spacing w:before="40" w:after="40"/>
              <w:jc w:val="center"/>
              <w:rPr>
                <w:sz w:val="20"/>
                <w:lang w:eastAsia="en-GB"/>
              </w:rPr>
            </w:pPr>
            <w:r w:rsidRPr="007F612D">
              <w:rPr>
                <w:sz w:val="20"/>
                <w:lang w:eastAsia="en-GB"/>
              </w:rPr>
              <w:t>2023-2024</w:t>
            </w:r>
          </w:p>
        </w:tc>
        <w:tc>
          <w:tcPr>
            <w:tcW w:w="1490" w:type="dxa"/>
            <w:tcBorders>
              <w:bottom w:val="single" w:sz="4" w:space="0" w:color="auto"/>
            </w:tcBorders>
            <w:noWrap/>
            <w:hideMark/>
          </w:tcPr>
          <w:p w14:paraId="585A5BC6" w14:textId="7CB39897" w:rsidR="007F612D" w:rsidRPr="007F612D" w:rsidRDefault="007F612D" w:rsidP="007F612D">
            <w:pPr>
              <w:pStyle w:val="Tabletext"/>
              <w:spacing w:before="40" w:after="40"/>
              <w:jc w:val="right"/>
              <w:rPr>
                <w:sz w:val="20"/>
                <w:lang w:eastAsia="en-GB"/>
              </w:rPr>
            </w:pPr>
            <w:r w:rsidRPr="007F612D">
              <w:rPr>
                <w:sz w:val="20"/>
                <w:lang w:eastAsia="en-GB"/>
              </w:rPr>
              <w:t>4 412.60</w:t>
            </w:r>
          </w:p>
        </w:tc>
        <w:tc>
          <w:tcPr>
            <w:tcW w:w="1420" w:type="dxa"/>
            <w:tcBorders>
              <w:bottom w:val="single" w:sz="4" w:space="0" w:color="auto"/>
            </w:tcBorders>
            <w:noWrap/>
            <w:hideMark/>
          </w:tcPr>
          <w:p w14:paraId="1D7FAF5F"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467798CB" w14:textId="284F0FB7" w:rsidR="007F612D" w:rsidRPr="007F612D" w:rsidRDefault="007F612D" w:rsidP="007F612D">
            <w:pPr>
              <w:pStyle w:val="Tabletext"/>
              <w:spacing w:before="40" w:after="40"/>
              <w:jc w:val="right"/>
              <w:rPr>
                <w:sz w:val="20"/>
                <w:lang w:eastAsia="en-GB"/>
              </w:rPr>
            </w:pPr>
            <w:r w:rsidRPr="007F612D">
              <w:rPr>
                <w:sz w:val="20"/>
                <w:lang w:eastAsia="en-GB"/>
              </w:rPr>
              <w:t>4 412.60</w:t>
            </w:r>
          </w:p>
        </w:tc>
      </w:tr>
      <w:tr w:rsidR="007F612D" w:rsidRPr="00F0763D" w14:paraId="5CC7E00F" w14:textId="77777777" w:rsidTr="007F612D">
        <w:trPr>
          <w:cantSplit/>
          <w:jc w:val="center"/>
        </w:trPr>
        <w:tc>
          <w:tcPr>
            <w:tcW w:w="4957" w:type="dxa"/>
            <w:tcBorders>
              <w:right w:val="nil"/>
            </w:tcBorders>
            <w:hideMark/>
          </w:tcPr>
          <w:p w14:paraId="6B2C8CB3" w14:textId="070C1E3A" w:rsidR="007F612D" w:rsidRPr="007F612D" w:rsidRDefault="007F612D" w:rsidP="007F612D">
            <w:pPr>
              <w:pStyle w:val="Tabletext"/>
              <w:spacing w:before="40" w:after="40"/>
              <w:rPr>
                <w:b/>
                <w:bCs/>
                <w:sz w:val="20"/>
                <w:lang w:eastAsia="en-GB"/>
              </w:rPr>
            </w:pPr>
            <w:r w:rsidRPr="007F612D">
              <w:rPr>
                <w:rFonts w:hint="eastAsia"/>
                <w:b/>
                <w:bCs/>
                <w:sz w:val="20"/>
                <w:lang w:eastAsia="zh-CN"/>
              </w:rPr>
              <w:t>法国</w:t>
            </w:r>
          </w:p>
        </w:tc>
        <w:tc>
          <w:tcPr>
            <w:tcW w:w="1543" w:type="dxa"/>
            <w:tcBorders>
              <w:left w:val="nil"/>
              <w:right w:val="nil"/>
            </w:tcBorders>
            <w:noWrap/>
            <w:hideMark/>
          </w:tcPr>
          <w:p w14:paraId="271E9D8C"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5C8EDAB3"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F68F2DF"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283A39CB" w14:textId="77777777" w:rsidR="007F612D" w:rsidRPr="007F612D" w:rsidRDefault="007F612D" w:rsidP="007F612D">
            <w:pPr>
              <w:pStyle w:val="Tabletext"/>
              <w:spacing w:before="40" w:after="40"/>
              <w:jc w:val="right"/>
              <w:rPr>
                <w:b/>
                <w:bCs/>
                <w:sz w:val="20"/>
                <w:lang w:eastAsia="en-GB"/>
              </w:rPr>
            </w:pPr>
          </w:p>
        </w:tc>
      </w:tr>
      <w:tr w:rsidR="007F612D" w:rsidRPr="002E055C" w14:paraId="3F7CFA6B" w14:textId="77777777" w:rsidTr="007F612D">
        <w:trPr>
          <w:cantSplit/>
          <w:jc w:val="center"/>
        </w:trPr>
        <w:tc>
          <w:tcPr>
            <w:tcW w:w="4957" w:type="dxa"/>
            <w:hideMark/>
          </w:tcPr>
          <w:p w14:paraId="7AEB8BF1" w14:textId="127BC23F" w:rsidR="007F612D" w:rsidRPr="007F612D" w:rsidRDefault="007F612D" w:rsidP="007F612D">
            <w:pPr>
              <w:pStyle w:val="Tabletext"/>
              <w:spacing w:before="40" w:after="40"/>
              <w:rPr>
                <w:sz w:val="20"/>
                <w:lang w:val="fr-CH" w:eastAsia="en-GB"/>
              </w:rPr>
            </w:pPr>
            <w:r w:rsidRPr="007F612D">
              <w:rPr>
                <w:sz w:val="20"/>
                <w:lang w:val="fr-CH" w:eastAsia="en-GB"/>
              </w:rPr>
              <w:t xml:space="preserve"> - Fondation B-COM</w:t>
            </w:r>
            <w:r w:rsidRPr="007F612D">
              <w:rPr>
                <w:rFonts w:hint="eastAsia"/>
                <w:sz w:val="20"/>
                <w:lang w:val="fr-CH" w:eastAsia="zh-CN"/>
              </w:rPr>
              <w:t>，</w:t>
            </w:r>
            <w:r w:rsidRPr="007F612D">
              <w:rPr>
                <w:sz w:val="20"/>
                <w:lang w:val="fr-CH" w:eastAsia="zh-CN"/>
              </w:rPr>
              <w:t>塞松塞维涅</w:t>
            </w:r>
          </w:p>
        </w:tc>
        <w:tc>
          <w:tcPr>
            <w:tcW w:w="1543" w:type="dxa"/>
            <w:noWrap/>
            <w:hideMark/>
          </w:tcPr>
          <w:p w14:paraId="39649D5A"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63F568D3" w14:textId="23A125E0" w:rsidR="007F612D" w:rsidRPr="007F612D" w:rsidRDefault="007F612D" w:rsidP="007F612D">
            <w:pPr>
              <w:pStyle w:val="Tabletext"/>
              <w:spacing w:before="40" w:after="40"/>
              <w:jc w:val="right"/>
              <w:rPr>
                <w:sz w:val="20"/>
                <w:lang w:eastAsia="en-GB"/>
              </w:rPr>
            </w:pPr>
            <w:r w:rsidRPr="007F612D">
              <w:rPr>
                <w:sz w:val="20"/>
                <w:lang w:eastAsia="en-GB"/>
              </w:rPr>
              <w:t>4 371.50</w:t>
            </w:r>
          </w:p>
        </w:tc>
        <w:tc>
          <w:tcPr>
            <w:tcW w:w="1420" w:type="dxa"/>
            <w:noWrap/>
            <w:hideMark/>
          </w:tcPr>
          <w:p w14:paraId="58C34C67"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5756FEE2" w14:textId="67F66654" w:rsidR="007F612D" w:rsidRPr="007F612D" w:rsidRDefault="007F612D" w:rsidP="007F612D">
            <w:pPr>
              <w:pStyle w:val="Tabletext"/>
              <w:spacing w:before="40" w:after="40"/>
              <w:jc w:val="right"/>
              <w:rPr>
                <w:sz w:val="20"/>
                <w:lang w:eastAsia="en-GB"/>
              </w:rPr>
            </w:pPr>
            <w:r w:rsidRPr="007F612D">
              <w:rPr>
                <w:sz w:val="20"/>
                <w:lang w:eastAsia="en-GB"/>
              </w:rPr>
              <w:t>4 371.50</w:t>
            </w:r>
          </w:p>
        </w:tc>
      </w:tr>
      <w:tr w:rsidR="007F612D" w:rsidRPr="002E055C" w14:paraId="4EC15D85" w14:textId="77777777" w:rsidTr="007F612D">
        <w:trPr>
          <w:cantSplit/>
          <w:jc w:val="center"/>
        </w:trPr>
        <w:tc>
          <w:tcPr>
            <w:tcW w:w="4957" w:type="dxa"/>
            <w:hideMark/>
          </w:tcPr>
          <w:p w14:paraId="389FBE4D" w14:textId="02221F63" w:rsidR="007F612D" w:rsidRPr="007F612D" w:rsidRDefault="007F612D" w:rsidP="007F612D">
            <w:pPr>
              <w:pStyle w:val="Tabletext"/>
              <w:spacing w:before="40" w:after="40"/>
              <w:rPr>
                <w:sz w:val="20"/>
                <w:lang w:val="fr-CH" w:eastAsia="zh-CN"/>
              </w:rPr>
            </w:pPr>
            <w:r w:rsidRPr="007F612D">
              <w:rPr>
                <w:sz w:val="20"/>
                <w:lang w:val="fr-CH" w:eastAsia="en-GB"/>
              </w:rPr>
              <w:t xml:space="preserve"> - Halys SAS</w:t>
            </w:r>
            <w:r w:rsidRPr="007F612D">
              <w:rPr>
                <w:rFonts w:hint="eastAsia"/>
                <w:sz w:val="20"/>
                <w:lang w:val="fr-CH" w:eastAsia="zh-CN"/>
              </w:rPr>
              <w:t>，</w:t>
            </w:r>
            <w:r w:rsidRPr="007F612D">
              <w:rPr>
                <w:sz w:val="20"/>
                <w:lang w:val="fr-CH" w:eastAsia="zh-CN"/>
              </w:rPr>
              <w:t>伊西莱穆利诺</w:t>
            </w:r>
          </w:p>
        </w:tc>
        <w:tc>
          <w:tcPr>
            <w:tcW w:w="1543" w:type="dxa"/>
            <w:noWrap/>
            <w:hideMark/>
          </w:tcPr>
          <w:p w14:paraId="63546B3C"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38A2BFC7" w14:textId="60401DC3" w:rsidR="007F612D" w:rsidRPr="007F612D" w:rsidRDefault="007F612D" w:rsidP="007F612D">
            <w:pPr>
              <w:pStyle w:val="Tabletext"/>
              <w:spacing w:before="40" w:after="40"/>
              <w:jc w:val="right"/>
              <w:rPr>
                <w:sz w:val="20"/>
                <w:lang w:eastAsia="en-GB"/>
              </w:rPr>
            </w:pPr>
            <w:r w:rsidRPr="007F612D">
              <w:rPr>
                <w:sz w:val="20"/>
                <w:lang w:eastAsia="en-GB"/>
              </w:rPr>
              <w:t>4 371.50</w:t>
            </w:r>
          </w:p>
        </w:tc>
        <w:tc>
          <w:tcPr>
            <w:tcW w:w="1420" w:type="dxa"/>
            <w:noWrap/>
            <w:hideMark/>
          </w:tcPr>
          <w:p w14:paraId="56A40D1C"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6E97C083" w14:textId="4273B88A" w:rsidR="007F612D" w:rsidRPr="007F612D" w:rsidRDefault="007F612D" w:rsidP="007F612D">
            <w:pPr>
              <w:pStyle w:val="Tabletext"/>
              <w:spacing w:before="40" w:after="40"/>
              <w:jc w:val="right"/>
              <w:rPr>
                <w:sz w:val="20"/>
                <w:lang w:eastAsia="en-GB"/>
              </w:rPr>
            </w:pPr>
            <w:r w:rsidRPr="007F612D">
              <w:rPr>
                <w:sz w:val="20"/>
                <w:lang w:eastAsia="en-GB"/>
              </w:rPr>
              <w:t>4 371.50</w:t>
            </w:r>
          </w:p>
        </w:tc>
      </w:tr>
      <w:tr w:rsidR="007F612D" w:rsidRPr="002E055C" w14:paraId="3E67E28F" w14:textId="77777777" w:rsidTr="007F612D">
        <w:trPr>
          <w:cantSplit/>
          <w:jc w:val="center"/>
        </w:trPr>
        <w:tc>
          <w:tcPr>
            <w:tcW w:w="4957" w:type="dxa"/>
            <w:tcBorders>
              <w:bottom w:val="single" w:sz="4" w:space="0" w:color="auto"/>
            </w:tcBorders>
            <w:hideMark/>
          </w:tcPr>
          <w:p w14:paraId="6B2DA1F0" w14:textId="6DEFB48F" w:rsidR="007F612D" w:rsidRPr="007F612D" w:rsidRDefault="007F612D" w:rsidP="007F612D">
            <w:pPr>
              <w:pStyle w:val="Tabletext"/>
              <w:spacing w:before="40" w:after="40"/>
              <w:rPr>
                <w:sz w:val="20"/>
                <w:lang w:val="fr-CH" w:eastAsia="zh-CN"/>
              </w:rPr>
            </w:pPr>
            <w:r w:rsidRPr="007F612D">
              <w:rPr>
                <w:sz w:val="20"/>
                <w:lang w:val="fr-CH" w:eastAsia="en-GB"/>
              </w:rPr>
              <w:t xml:space="preserve"> - Metanoia Communications Europe</w:t>
            </w:r>
            <w:r w:rsidRPr="007F612D">
              <w:rPr>
                <w:rFonts w:hint="eastAsia"/>
                <w:sz w:val="20"/>
                <w:lang w:val="fr-CH" w:eastAsia="zh-CN"/>
              </w:rPr>
              <w:t>，</w:t>
            </w:r>
            <w:r w:rsidRPr="007F612D">
              <w:rPr>
                <w:sz w:val="20"/>
                <w:lang w:val="fr-CH" w:eastAsia="zh-CN"/>
              </w:rPr>
              <w:t>拉瓦莱特迪瓦</w:t>
            </w:r>
          </w:p>
        </w:tc>
        <w:tc>
          <w:tcPr>
            <w:tcW w:w="1543" w:type="dxa"/>
            <w:tcBorders>
              <w:bottom w:val="single" w:sz="4" w:space="0" w:color="auto"/>
            </w:tcBorders>
            <w:noWrap/>
            <w:hideMark/>
          </w:tcPr>
          <w:p w14:paraId="50AA603C"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333AB4F1" w14:textId="5348EEB3" w:rsidR="007F612D" w:rsidRPr="007F612D" w:rsidRDefault="007F612D" w:rsidP="007F612D">
            <w:pPr>
              <w:pStyle w:val="Tabletext"/>
              <w:spacing w:before="40" w:after="40"/>
              <w:jc w:val="right"/>
              <w:rPr>
                <w:sz w:val="20"/>
                <w:lang w:eastAsia="en-GB"/>
              </w:rPr>
            </w:pPr>
            <w:r w:rsidRPr="007F612D">
              <w:rPr>
                <w:sz w:val="20"/>
                <w:lang w:eastAsia="en-GB"/>
              </w:rPr>
              <w:t>1 404.50</w:t>
            </w:r>
          </w:p>
        </w:tc>
        <w:tc>
          <w:tcPr>
            <w:tcW w:w="1420" w:type="dxa"/>
            <w:tcBorders>
              <w:bottom w:val="single" w:sz="4" w:space="0" w:color="auto"/>
            </w:tcBorders>
            <w:noWrap/>
            <w:hideMark/>
          </w:tcPr>
          <w:p w14:paraId="6E3C3E8A"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18382ECB" w14:textId="29BC7476" w:rsidR="007F612D" w:rsidRPr="007F612D" w:rsidRDefault="007F612D" w:rsidP="007F612D">
            <w:pPr>
              <w:pStyle w:val="Tabletext"/>
              <w:spacing w:before="40" w:after="40"/>
              <w:jc w:val="right"/>
              <w:rPr>
                <w:sz w:val="20"/>
                <w:lang w:eastAsia="en-GB"/>
              </w:rPr>
            </w:pPr>
            <w:r w:rsidRPr="007F612D">
              <w:rPr>
                <w:sz w:val="20"/>
                <w:lang w:eastAsia="en-GB"/>
              </w:rPr>
              <w:t>1 404.50</w:t>
            </w:r>
          </w:p>
        </w:tc>
      </w:tr>
      <w:tr w:rsidR="007F612D" w:rsidRPr="00F0763D" w14:paraId="683FC64E" w14:textId="77777777" w:rsidTr="007F612D">
        <w:trPr>
          <w:cantSplit/>
          <w:jc w:val="center"/>
        </w:trPr>
        <w:tc>
          <w:tcPr>
            <w:tcW w:w="4957" w:type="dxa"/>
            <w:tcBorders>
              <w:right w:val="nil"/>
            </w:tcBorders>
            <w:hideMark/>
          </w:tcPr>
          <w:p w14:paraId="326B665C" w14:textId="2E0E69CC" w:rsidR="007F612D" w:rsidRPr="007F612D" w:rsidRDefault="007F612D" w:rsidP="007F612D">
            <w:pPr>
              <w:pStyle w:val="Tabletext"/>
              <w:keepNext/>
              <w:keepLines/>
              <w:spacing w:before="40" w:after="40"/>
              <w:rPr>
                <w:b/>
                <w:bCs/>
                <w:sz w:val="20"/>
                <w:lang w:eastAsia="en-GB"/>
              </w:rPr>
            </w:pPr>
            <w:r w:rsidRPr="007F612D">
              <w:rPr>
                <w:rFonts w:hint="eastAsia"/>
                <w:b/>
                <w:bCs/>
                <w:sz w:val="20"/>
                <w:lang w:eastAsia="zh-CN"/>
              </w:rPr>
              <w:t>加纳</w:t>
            </w:r>
          </w:p>
        </w:tc>
        <w:tc>
          <w:tcPr>
            <w:tcW w:w="1543" w:type="dxa"/>
            <w:tcBorders>
              <w:left w:val="nil"/>
              <w:right w:val="nil"/>
            </w:tcBorders>
            <w:noWrap/>
            <w:hideMark/>
          </w:tcPr>
          <w:p w14:paraId="5D42AC2A" w14:textId="77777777" w:rsidR="007F612D" w:rsidRPr="007F612D" w:rsidRDefault="007F612D" w:rsidP="007F612D">
            <w:pPr>
              <w:pStyle w:val="Tabletext"/>
              <w:keepNext/>
              <w:keepLines/>
              <w:spacing w:before="40" w:after="40"/>
              <w:jc w:val="center"/>
              <w:rPr>
                <w:b/>
                <w:bCs/>
                <w:sz w:val="20"/>
                <w:lang w:eastAsia="en-GB"/>
              </w:rPr>
            </w:pPr>
          </w:p>
        </w:tc>
        <w:tc>
          <w:tcPr>
            <w:tcW w:w="1490" w:type="dxa"/>
            <w:tcBorders>
              <w:left w:val="nil"/>
              <w:right w:val="nil"/>
            </w:tcBorders>
            <w:noWrap/>
            <w:hideMark/>
          </w:tcPr>
          <w:p w14:paraId="61D3B1CE" w14:textId="77777777" w:rsidR="007F612D" w:rsidRPr="007F612D" w:rsidRDefault="007F612D" w:rsidP="007F612D">
            <w:pPr>
              <w:pStyle w:val="Tabletext"/>
              <w:keepNext/>
              <w:keepLines/>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115910EB" w14:textId="77777777" w:rsidR="007F612D" w:rsidRPr="007F612D" w:rsidRDefault="007F612D" w:rsidP="007F612D">
            <w:pPr>
              <w:pStyle w:val="Tabletext"/>
              <w:keepNext/>
              <w:keepLines/>
              <w:spacing w:before="40" w:after="40"/>
              <w:jc w:val="right"/>
              <w:rPr>
                <w:b/>
                <w:bCs/>
                <w:sz w:val="20"/>
                <w:lang w:eastAsia="en-GB"/>
              </w:rPr>
            </w:pPr>
          </w:p>
        </w:tc>
        <w:tc>
          <w:tcPr>
            <w:tcW w:w="1490" w:type="dxa"/>
            <w:tcBorders>
              <w:left w:val="nil"/>
            </w:tcBorders>
            <w:noWrap/>
            <w:hideMark/>
          </w:tcPr>
          <w:p w14:paraId="20EABC1F" w14:textId="77777777" w:rsidR="007F612D" w:rsidRPr="007F612D" w:rsidRDefault="007F612D" w:rsidP="007F612D">
            <w:pPr>
              <w:pStyle w:val="Tabletext"/>
              <w:keepNext/>
              <w:keepLines/>
              <w:spacing w:before="40" w:after="40"/>
              <w:jc w:val="right"/>
              <w:rPr>
                <w:b/>
                <w:bCs/>
                <w:sz w:val="20"/>
                <w:lang w:eastAsia="en-GB"/>
              </w:rPr>
            </w:pPr>
          </w:p>
        </w:tc>
      </w:tr>
      <w:tr w:rsidR="007F612D" w:rsidRPr="002E055C" w14:paraId="29B14F9B" w14:textId="77777777" w:rsidTr="007F612D">
        <w:trPr>
          <w:cantSplit/>
          <w:jc w:val="center"/>
        </w:trPr>
        <w:tc>
          <w:tcPr>
            <w:tcW w:w="4957" w:type="dxa"/>
            <w:tcBorders>
              <w:bottom w:val="single" w:sz="4" w:space="0" w:color="auto"/>
            </w:tcBorders>
            <w:hideMark/>
          </w:tcPr>
          <w:p w14:paraId="71A77E64" w14:textId="6657573F" w:rsidR="007F612D" w:rsidRPr="007F612D" w:rsidRDefault="007F612D" w:rsidP="007F612D">
            <w:pPr>
              <w:pStyle w:val="Tabletext"/>
              <w:spacing w:before="40" w:after="40"/>
              <w:rPr>
                <w:sz w:val="20"/>
                <w:lang w:eastAsia="en-GB"/>
              </w:rPr>
            </w:pPr>
            <w:r w:rsidRPr="007F612D">
              <w:rPr>
                <w:sz w:val="20"/>
                <w:lang w:eastAsia="en-GB"/>
              </w:rPr>
              <w:t xml:space="preserve"> - Subah Infosolutions Ghana Limited</w:t>
            </w:r>
            <w:r w:rsidRPr="007F612D">
              <w:rPr>
                <w:rFonts w:hint="eastAsia"/>
                <w:sz w:val="20"/>
                <w:lang w:eastAsia="zh-CN"/>
              </w:rPr>
              <w:t>，阿克拉</w:t>
            </w:r>
          </w:p>
        </w:tc>
        <w:tc>
          <w:tcPr>
            <w:tcW w:w="1543" w:type="dxa"/>
            <w:tcBorders>
              <w:bottom w:val="single" w:sz="4" w:space="0" w:color="auto"/>
            </w:tcBorders>
            <w:noWrap/>
            <w:hideMark/>
          </w:tcPr>
          <w:p w14:paraId="41A8BD49" w14:textId="77777777" w:rsidR="007F612D" w:rsidRPr="007F612D" w:rsidRDefault="007F612D" w:rsidP="007F612D">
            <w:pPr>
              <w:pStyle w:val="Tabletext"/>
              <w:spacing w:before="40" w:after="40"/>
              <w:jc w:val="center"/>
              <w:rPr>
                <w:sz w:val="20"/>
                <w:lang w:eastAsia="en-GB"/>
              </w:rPr>
            </w:pPr>
            <w:r w:rsidRPr="007F612D">
              <w:rPr>
                <w:sz w:val="20"/>
                <w:lang w:eastAsia="en-GB"/>
              </w:rPr>
              <w:t>2020-2021</w:t>
            </w:r>
          </w:p>
        </w:tc>
        <w:tc>
          <w:tcPr>
            <w:tcW w:w="1490" w:type="dxa"/>
            <w:tcBorders>
              <w:bottom w:val="single" w:sz="4" w:space="0" w:color="auto"/>
            </w:tcBorders>
            <w:noWrap/>
            <w:hideMark/>
          </w:tcPr>
          <w:p w14:paraId="01727636" w14:textId="6CBD5372" w:rsidR="007F612D" w:rsidRPr="007F612D" w:rsidRDefault="007F612D" w:rsidP="007F612D">
            <w:pPr>
              <w:pStyle w:val="Tabletext"/>
              <w:spacing w:before="40" w:after="40"/>
              <w:jc w:val="right"/>
              <w:rPr>
                <w:sz w:val="20"/>
                <w:lang w:eastAsia="en-GB"/>
              </w:rPr>
            </w:pPr>
            <w:r w:rsidRPr="007F612D">
              <w:rPr>
                <w:sz w:val="20"/>
                <w:lang w:eastAsia="en-GB"/>
              </w:rPr>
              <w:t>13 884.15</w:t>
            </w:r>
          </w:p>
        </w:tc>
        <w:tc>
          <w:tcPr>
            <w:tcW w:w="1420" w:type="dxa"/>
            <w:tcBorders>
              <w:bottom w:val="single" w:sz="4" w:space="0" w:color="auto"/>
            </w:tcBorders>
            <w:noWrap/>
            <w:hideMark/>
          </w:tcPr>
          <w:p w14:paraId="1F2D9D2F"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3F3C3F5" w14:textId="7DA4E798" w:rsidR="007F612D" w:rsidRPr="007F612D" w:rsidRDefault="007F612D" w:rsidP="007F612D">
            <w:pPr>
              <w:pStyle w:val="Tabletext"/>
              <w:spacing w:before="40" w:after="40"/>
              <w:jc w:val="right"/>
              <w:rPr>
                <w:sz w:val="20"/>
                <w:lang w:eastAsia="en-GB"/>
              </w:rPr>
            </w:pPr>
            <w:r w:rsidRPr="007F612D">
              <w:rPr>
                <w:sz w:val="20"/>
                <w:lang w:eastAsia="en-GB"/>
              </w:rPr>
              <w:t>13 884.15</w:t>
            </w:r>
          </w:p>
        </w:tc>
      </w:tr>
      <w:tr w:rsidR="007F612D" w:rsidRPr="00F0763D" w14:paraId="24280F52" w14:textId="77777777" w:rsidTr="007F612D">
        <w:trPr>
          <w:cantSplit/>
          <w:jc w:val="center"/>
        </w:trPr>
        <w:tc>
          <w:tcPr>
            <w:tcW w:w="4957" w:type="dxa"/>
            <w:tcBorders>
              <w:right w:val="nil"/>
            </w:tcBorders>
            <w:hideMark/>
          </w:tcPr>
          <w:p w14:paraId="1247B4FB" w14:textId="0ABE1720" w:rsidR="007F612D" w:rsidRPr="007F612D" w:rsidRDefault="007F612D" w:rsidP="007F612D">
            <w:pPr>
              <w:pStyle w:val="Tabletext"/>
              <w:spacing w:before="40" w:after="40"/>
              <w:rPr>
                <w:b/>
                <w:bCs/>
                <w:sz w:val="20"/>
                <w:lang w:eastAsia="en-GB"/>
              </w:rPr>
            </w:pPr>
            <w:r w:rsidRPr="007F612D">
              <w:rPr>
                <w:rFonts w:hint="eastAsia"/>
                <w:b/>
                <w:bCs/>
                <w:sz w:val="20"/>
                <w:lang w:eastAsia="zh-CN"/>
              </w:rPr>
              <w:t>匈牙利</w:t>
            </w:r>
          </w:p>
        </w:tc>
        <w:tc>
          <w:tcPr>
            <w:tcW w:w="1543" w:type="dxa"/>
            <w:tcBorders>
              <w:left w:val="nil"/>
              <w:right w:val="nil"/>
            </w:tcBorders>
            <w:noWrap/>
            <w:hideMark/>
          </w:tcPr>
          <w:p w14:paraId="63F6BDD6" w14:textId="77777777" w:rsidR="007F612D" w:rsidRPr="007F612D" w:rsidRDefault="007F612D" w:rsidP="007F612D">
            <w:pPr>
              <w:pStyle w:val="Tabletext"/>
              <w:spacing w:before="40" w:after="40"/>
              <w:rPr>
                <w:b/>
                <w:bCs/>
                <w:sz w:val="20"/>
                <w:lang w:eastAsia="en-GB"/>
              </w:rPr>
            </w:pPr>
          </w:p>
        </w:tc>
        <w:tc>
          <w:tcPr>
            <w:tcW w:w="1490" w:type="dxa"/>
            <w:tcBorders>
              <w:left w:val="nil"/>
              <w:right w:val="nil"/>
            </w:tcBorders>
            <w:noWrap/>
            <w:hideMark/>
          </w:tcPr>
          <w:p w14:paraId="0BDDA93A"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1B1D635"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2E739BAD" w14:textId="77777777" w:rsidR="007F612D" w:rsidRPr="007F612D" w:rsidRDefault="007F612D" w:rsidP="007F612D">
            <w:pPr>
              <w:pStyle w:val="Tabletext"/>
              <w:spacing w:before="40" w:after="40"/>
              <w:jc w:val="right"/>
              <w:rPr>
                <w:b/>
                <w:bCs/>
                <w:sz w:val="20"/>
                <w:lang w:eastAsia="en-GB"/>
              </w:rPr>
            </w:pPr>
          </w:p>
        </w:tc>
      </w:tr>
      <w:tr w:rsidR="007F612D" w:rsidRPr="002E055C" w14:paraId="6BE8594D" w14:textId="77777777" w:rsidTr="007F612D">
        <w:trPr>
          <w:cantSplit/>
          <w:jc w:val="center"/>
        </w:trPr>
        <w:tc>
          <w:tcPr>
            <w:tcW w:w="4957" w:type="dxa"/>
            <w:tcBorders>
              <w:bottom w:val="single" w:sz="4" w:space="0" w:color="auto"/>
            </w:tcBorders>
            <w:hideMark/>
          </w:tcPr>
          <w:p w14:paraId="2FE07D9A" w14:textId="0BC80890" w:rsidR="007F612D" w:rsidRPr="007F612D" w:rsidRDefault="007F612D" w:rsidP="007F612D">
            <w:pPr>
              <w:pStyle w:val="Tabletext"/>
              <w:spacing w:before="40" w:after="40"/>
              <w:rPr>
                <w:sz w:val="20"/>
                <w:lang w:eastAsia="en-GB"/>
              </w:rPr>
            </w:pPr>
            <w:r w:rsidRPr="007F612D">
              <w:rPr>
                <w:sz w:val="20"/>
                <w:lang w:eastAsia="en-GB"/>
              </w:rPr>
              <w:t xml:space="preserve"> - Banktel Kommunikációs Zrt.</w:t>
            </w:r>
            <w:r w:rsidRPr="007F612D">
              <w:rPr>
                <w:rFonts w:hint="eastAsia"/>
                <w:sz w:val="20"/>
                <w:lang w:eastAsia="zh-CN"/>
              </w:rPr>
              <w:t>，布达佩斯</w:t>
            </w:r>
          </w:p>
        </w:tc>
        <w:tc>
          <w:tcPr>
            <w:tcW w:w="1543" w:type="dxa"/>
            <w:tcBorders>
              <w:bottom w:val="single" w:sz="4" w:space="0" w:color="auto"/>
            </w:tcBorders>
            <w:noWrap/>
            <w:hideMark/>
          </w:tcPr>
          <w:p w14:paraId="523F5B5B"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63A086CD" w14:textId="0388581F" w:rsidR="007F612D" w:rsidRPr="007F612D" w:rsidRDefault="007F612D" w:rsidP="007F612D">
            <w:pPr>
              <w:pStyle w:val="Tabletext"/>
              <w:spacing w:before="40" w:after="40"/>
              <w:jc w:val="right"/>
              <w:rPr>
                <w:sz w:val="20"/>
                <w:lang w:eastAsia="en-GB"/>
              </w:rPr>
            </w:pPr>
            <w:r w:rsidRPr="007F612D">
              <w:rPr>
                <w:sz w:val="20"/>
                <w:lang w:eastAsia="en-GB"/>
              </w:rPr>
              <w:t>4 371.50</w:t>
            </w:r>
          </w:p>
        </w:tc>
        <w:tc>
          <w:tcPr>
            <w:tcW w:w="1420" w:type="dxa"/>
            <w:tcBorders>
              <w:bottom w:val="single" w:sz="4" w:space="0" w:color="auto"/>
            </w:tcBorders>
            <w:noWrap/>
            <w:hideMark/>
          </w:tcPr>
          <w:p w14:paraId="20605106"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2A1111E5" w14:textId="1BB34704" w:rsidR="007F612D" w:rsidRPr="007F612D" w:rsidRDefault="007F612D" w:rsidP="007F612D">
            <w:pPr>
              <w:pStyle w:val="Tabletext"/>
              <w:spacing w:before="40" w:after="40"/>
              <w:jc w:val="right"/>
              <w:rPr>
                <w:sz w:val="20"/>
                <w:lang w:eastAsia="en-GB"/>
              </w:rPr>
            </w:pPr>
            <w:r w:rsidRPr="007F612D">
              <w:rPr>
                <w:sz w:val="20"/>
                <w:lang w:eastAsia="en-GB"/>
              </w:rPr>
              <w:t>4 371.50</w:t>
            </w:r>
          </w:p>
        </w:tc>
      </w:tr>
      <w:tr w:rsidR="007F612D" w:rsidRPr="00F0763D" w14:paraId="4C33BB05" w14:textId="77777777" w:rsidTr="007F612D">
        <w:trPr>
          <w:cantSplit/>
          <w:jc w:val="center"/>
        </w:trPr>
        <w:tc>
          <w:tcPr>
            <w:tcW w:w="4957" w:type="dxa"/>
            <w:tcBorders>
              <w:right w:val="nil"/>
            </w:tcBorders>
            <w:hideMark/>
          </w:tcPr>
          <w:p w14:paraId="4BB6DA61" w14:textId="329B0B64" w:rsidR="007F612D" w:rsidRPr="007F612D" w:rsidRDefault="007F612D" w:rsidP="007F612D">
            <w:pPr>
              <w:pStyle w:val="Tabletext"/>
              <w:spacing w:before="40" w:after="40"/>
              <w:rPr>
                <w:b/>
                <w:bCs/>
                <w:sz w:val="20"/>
                <w:lang w:eastAsia="en-GB"/>
              </w:rPr>
            </w:pPr>
            <w:r w:rsidRPr="007F612D">
              <w:rPr>
                <w:rFonts w:hint="eastAsia"/>
                <w:b/>
                <w:bCs/>
                <w:sz w:val="20"/>
                <w:lang w:eastAsia="zh-CN"/>
              </w:rPr>
              <w:t>伊朗</w:t>
            </w:r>
          </w:p>
        </w:tc>
        <w:tc>
          <w:tcPr>
            <w:tcW w:w="1543" w:type="dxa"/>
            <w:tcBorders>
              <w:left w:val="nil"/>
              <w:right w:val="nil"/>
            </w:tcBorders>
            <w:noWrap/>
            <w:hideMark/>
          </w:tcPr>
          <w:p w14:paraId="40E49B5F"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1D296714"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8641C64"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13A21607" w14:textId="77777777" w:rsidR="007F612D" w:rsidRPr="007F612D" w:rsidRDefault="007F612D" w:rsidP="007F612D">
            <w:pPr>
              <w:pStyle w:val="Tabletext"/>
              <w:spacing w:before="40" w:after="40"/>
              <w:jc w:val="right"/>
              <w:rPr>
                <w:b/>
                <w:bCs/>
                <w:sz w:val="20"/>
                <w:lang w:eastAsia="en-GB"/>
              </w:rPr>
            </w:pPr>
          </w:p>
        </w:tc>
      </w:tr>
      <w:tr w:rsidR="007F612D" w:rsidRPr="002E055C" w14:paraId="25A52CF2" w14:textId="77777777" w:rsidTr="007F612D">
        <w:trPr>
          <w:cantSplit/>
          <w:jc w:val="center"/>
        </w:trPr>
        <w:tc>
          <w:tcPr>
            <w:tcW w:w="4957" w:type="dxa"/>
            <w:hideMark/>
          </w:tcPr>
          <w:p w14:paraId="779A9CA9" w14:textId="4A5326E7" w:rsidR="007F612D" w:rsidRPr="007F612D" w:rsidRDefault="007F612D" w:rsidP="007F612D">
            <w:pPr>
              <w:pStyle w:val="Tabletext"/>
              <w:spacing w:before="40" w:after="40"/>
              <w:rPr>
                <w:sz w:val="20"/>
                <w:lang w:eastAsia="zh-CN"/>
              </w:rPr>
            </w:pPr>
            <w:r w:rsidRPr="007F612D">
              <w:rPr>
                <w:sz w:val="20"/>
                <w:lang w:eastAsia="en-GB"/>
              </w:rPr>
              <w:t xml:space="preserve"> - Amirkabir University of Technology</w:t>
            </w:r>
            <w:r w:rsidRPr="007F612D">
              <w:rPr>
                <w:rFonts w:hint="eastAsia"/>
                <w:sz w:val="20"/>
                <w:lang w:eastAsia="zh-CN"/>
              </w:rPr>
              <w:t>，德黑兰</w:t>
            </w:r>
          </w:p>
        </w:tc>
        <w:tc>
          <w:tcPr>
            <w:tcW w:w="1543" w:type="dxa"/>
            <w:noWrap/>
            <w:hideMark/>
          </w:tcPr>
          <w:p w14:paraId="0178E42D" w14:textId="77777777" w:rsidR="007F612D" w:rsidRPr="007F612D" w:rsidRDefault="007F612D" w:rsidP="007F612D">
            <w:pPr>
              <w:pStyle w:val="Tabletext"/>
              <w:spacing w:before="40" w:after="40"/>
              <w:jc w:val="center"/>
              <w:rPr>
                <w:sz w:val="20"/>
                <w:lang w:eastAsia="en-GB"/>
              </w:rPr>
            </w:pPr>
            <w:r w:rsidRPr="007F612D">
              <w:rPr>
                <w:sz w:val="20"/>
                <w:lang w:eastAsia="en-GB"/>
              </w:rPr>
              <w:t>2021</w:t>
            </w:r>
          </w:p>
        </w:tc>
        <w:tc>
          <w:tcPr>
            <w:tcW w:w="1490" w:type="dxa"/>
            <w:noWrap/>
            <w:hideMark/>
          </w:tcPr>
          <w:p w14:paraId="15D651AA" w14:textId="7C0ABC2C" w:rsidR="007F612D" w:rsidRPr="007F612D" w:rsidRDefault="007F612D" w:rsidP="007F612D">
            <w:pPr>
              <w:pStyle w:val="Tabletext"/>
              <w:spacing w:before="40" w:after="40"/>
              <w:jc w:val="right"/>
              <w:rPr>
                <w:sz w:val="20"/>
                <w:lang w:eastAsia="en-GB"/>
              </w:rPr>
            </w:pPr>
            <w:r w:rsidRPr="007F612D">
              <w:rPr>
                <w:sz w:val="20"/>
                <w:lang w:eastAsia="en-GB"/>
              </w:rPr>
              <w:t>2 509.20</w:t>
            </w:r>
          </w:p>
        </w:tc>
        <w:tc>
          <w:tcPr>
            <w:tcW w:w="1420" w:type="dxa"/>
            <w:noWrap/>
            <w:hideMark/>
          </w:tcPr>
          <w:p w14:paraId="5A07ACE4"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73808CC4" w14:textId="70016B7D" w:rsidR="007F612D" w:rsidRPr="007F612D" w:rsidRDefault="007F612D" w:rsidP="007F612D">
            <w:pPr>
              <w:pStyle w:val="Tabletext"/>
              <w:spacing w:before="40" w:after="40"/>
              <w:jc w:val="right"/>
              <w:rPr>
                <w:sz w:val="20"/>
                <w:lang w:eastAsia="en-GB"/>
              </w:rPr>
            </w:pPr>
            <w:r w:rsidRPr="007F612D">
              <w:rPr>
                <w:sz w:val="20"/>
                <w:lang w:eastAsia="en-GB"/>
              </w:rPr>
              <w:t>2 509.20</w:t>
            </w:r>
          </w:p>
        </w:tc>
      </w:tr>
      <w:tr w:rsidR="007F612D" w:rsidRPr="002E055C" w14:paraId="1C69FD68" w14:textId="77777777" w:rsidTr="007F612D">
        <w:trPr>
          <w:cantSplit/>
          <w:jc w:val="center"/>
        </w:trPr>
        <w:tc>
          <w:tcPr>
            <w:tcW w:w="4957" w:type="dxa"/>
            <w:hideMark/>
          </w:tcPr>
          <w:p w14:paraId="4CBA0F90" w14:textId="0E8B0B10" w:rsidR="007F612D" w:rsidRPr="007F612D" w:rsidRDefault="007F612D" w:rsidP="007F612D">
            <w:pPr>
              <w:pStyle w:val="Tabletext"/>
              <w:spacing w:before="40" w:after="40"/>
              <w:rPr>
                <w:sz w:val="20"/>
                <w:lang w:eastAsia="zh-CN"/>
              </w:rPr>
            </w:pPr>
            <w:r w:rsidRPr="007F612D">
              <w:rPr>
                <w:sz w:val="20"/>
                <w:lang w:eastAsia="en-GB"/>
              </w:rPr>
              <w:t xml:space="preserve"> - IoT Academy</w:t>
            </w:r>
            <w:r w:rsidRPr="007F612D">
              <w:rPr>
                <w:rFonts w:hint="eastAsia"/>
                <w:sz w:val="20"/>
                <w:lang w:eastAsia="zh-CN"/>
              </w:rPr>
              <w:t>，德黑兰</w:t>
            </w:r>
          </w:p>
        </w:tc>
        <w:tc>
          <w:tcPr>
            <w:tcW w:w="1543" w:type="dxa"/>
            <w:noWrap/>
            <w:hideMark/>
          </w:tcPr>
          <w:p w14:paraId="18F3E460"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noWrap/>
            <w:hideMark/>
          </w:tcPr>
          <w:p w14:paraId="5F8D0147" w14:textId="7B1986EB" w:rsidR="007F612D" w:rsidRPr="007F612D" w:rsidRDefault="007F612D" w:rsidP="007F612D">
            <w:pPr>
              <w:pStyle w:val="Tabletext"/>
              <w:spacing w:before="40" w:after="40"/>
              <w:jc w:val="right"/>
              <w:rPr>
                <w:sz w:val="20"/>
                <w:lang w:eastAsia="en-GB"/>
              </w:rPr>
            </w:pPr>
            <w:r w:rsidRPr="007F612D">
              <w:rPr>
                <w:sz w:val="20"/>
                <w:lang w:eastAsia="en-GB"/>
              </w:rPr>
              <w:t>1 228.93</w:t>
            </w:r>
          </w:p>
        </w:tc>
        <w:tc>
          <w:tcPr>
            <w:tcW w:w="1420" w:type="dxa"/>
            <w:noWrap/>
            <w:hideMark/>
          </w:tcPr>
          <w:p w14:paraId="3F76E8CB"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4FCD9215" w14:textId="1AD7CBFD" w:rsidR="007F612D" w:rsidRPr="007F612D" w:rsidRDefault="007F612D" w:rsidP="007F612D">
            <w:pPr>
              <w:pStyle w:val="Tabletext"/>
              <w:spacing w:before="40" w:after="40"/>
              <w:jc w:val="right"/>
              <w:rPr>
                <w:sz w:val="20"/>
                <w:lang w:eastAsia="en-GB"/>
              </w:rPr>
            </w:pPr>
            <w:r w:rsidRPr="007F612D">
              <w:rPr>
                <w:sz w:val="20"/>
                <w:lang w:eastAsia="en-GB"/>
              </w:rPr>
              <w:t>1 228.93</w:t>
            </w:r>
          </w:p>
        </w:tc>
      </w:tr>
      <w:tr w:rsidR="007F612D" w:rsidRPr="002E055C" w14:paraId="2B710624" w14:textId="77777777" w:rsidTr="007F612D">
        <w:trPr>
          <w:cantSplit/>
          <w:jc w:val="center"/>
        </w:trPr>
        <w:tc>
          <w:tcPr>
            <w:tcW w:w="4957" w:type="dxa"/>
            <w:hideMark/>
          </w:tcPr>
          <w:p w14:paraId="292B4717" w14:textId="4CF632DA" w:rsidR="007F612D" w:rsidRPr="007F612D" w:rsidRDefault="007F612D" w:rsidP="007F612D">
            <w:pPr>
              <w:pStyle w:val="Tabletext"/>
              <w:spacing w:before="40" w:after="40"/>
              <w:rPr>
                <w:sz w:val="20"/>
                <w:lang w:eastAsia="zh-CN"/>
              </w:rPr>
            </w:pPr>
            <w:r w:rsidRPr="007F612D">
              <w:rPr>
                <w:sz w:val="20"/>
                <w:lang w:eastAsia="en-GB"/>
              </w:rPr>
              <w:t xml:space="preserve"> - Tarbiat Modares University</w:t>
            </w:r>
            <w:r w:rsidRPr="007F612D">
              <w:rPr>
                <w:rFonts w:hint="eastAsia"/>
                <w:sz w:val="20"/>
                <w:lang w:eastAsia="zh-CN"/>
              </w:rPr>
              <w:t>，德黑兰</w:t>
            </w:r>
          </w:p>
        </w:tc>
        <w:tc>
          <w:tcPr>
            <w:tcW w:w="1543" w:type="dxa"/>
            <w:noWrap/>
            <w:hideMark/>
          </w:tcPr>
          <w:p w14:paraId="7C52FBB1" w14:textId="77777777" w:rsidR="007F612D" w:rsidRPr="007F612D" w:rsidRDefault="007F612D" w:rsidP="007F612D">
            <w:pPr>
              <w:pStyle w:val="Tabletext"/>
              <w:spacing w:before="40" w:after="40"/>
              <w:jc w:val="center"/>
              <w:rPr>
                <w:sz w:val="20"/>
                <w:lang w:eastAsia="en-GB"/>
              </w:rPr>
            </w:pPr>
            <w:r w:rsidRPr="007F612D">
              <w:rPr>
                <w:sz w:val="20"/>
                <w:lang w:eastAsia="en-GB"/>
              </w:rPr>
              <w:t>2023</w:t>
            </w:r>
          </w:p>
        </w:tc>
        <w:tc>
          <w:tcPr>
            <w:tcW w:w="1490" w:type="dxa"/>
            <w:noWrap/>
            <w:hideMark/>
          </w:tcPr>
          <w:p w14:paraId="168EBA4D" w14:textId="5C3C0F8E" w:rsidR="007F612D" w:rsidRPr="007F612D" w:rsidRDefault="007F612D" w:rsidP="007F612D">
            <w:pPr>
              <w:pStyle w:val="Tabletext"/>
              <w:spacing w:before="40" w:after="40"/>
              <w:jc w:val="right"/>
              <w:rPr>
                <w:sz w:val="20"/>
                <w:lang w:eastAsia="en-GB"/>
              </w:rPr>
            </w:pPr>
            <w:r w:rsidRPr="007F612D">
              <w:rPr>
                <w:sz w:val="20"/>
                <w:lang w:eastAsia="en-GB"/>
              </w:rPr>
              <w:t>2 316.90</w:t>
            </w:r>
          </w:p>
        </w:tc>
        <w:tc>
          <w:tcPr>
            <w:tcW w:w="1420" w:type="dxa"/>
            <w:noWrap/>
            <w:hideMark/>
          </w:tcPr>
          <w:p w14:paraId="7C8DDF54"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69BDA508" w14:textId="7ABDCA1A" w:rsidR="007F612D" w:rsidRPr="007F612D" w:rsidRDefault="007F612D" w:rsidP="007F612D">
            <w:pPr>
              <w:pStyle w:val="Tabletext"/>
              <w:spacing w:before="40" w:after="40"/>
              <w:jc w:val="right"/>
              <w:rPr>
                <w:sz w:val="20"/>
                <w:lang w:eastAsia="en-GB"/>
              </w:rPr>
            </w:pPr>
            <w:r w:rsidRPr="007F612D">
              <w:rPr>
                <w:sz w:val="20"/>
                <w:lang w:eastAsia="en-GB"/>
              </w:rPr>
              <w:t>2 316.90</w:t>
            </w:r>
          </w:p>
        </w:tc>
      </w:tr>
      <w:tr w:rsidR="007F612D" w:rsidRPr="002E055C" w14:paraId="1958F125" w14:textId="77777777" w:rsidTr="007F612D">
        <w:trPr>
          <w:cantSplit/>
          <w:jc w:val="center"/>
        </w:trPr>
        <w:tc>
          <w:tcPr>
            <w:tcW w:w="4957" w:type="dxa"/>
            <w:tcBorders>
              <w:bottom w:val="single" w:sz="4" w:space="0" w:color="auto"/>
            </w:tcBorders>
            <w:hideMark/>
          </w:tcPr>
          <w:p w14:paraId="2A054B93" w14:textId="77777777" w:rsidR="007F612D" w:rsidRPr="007F612D" w:rsidRDefault="007F612D" w:rsidP="007F612D">
            <w:pPr>
              <w:pStyle w:val="Tabletext"/>
              <w:spacing w:before="40" w:after="40"/>
              <w:rPr>
                <w:sz w:val="20"/>
                <w:lang w:eastAsia="en-GB"/>
              </w:rPr>
            </w:pPr>
            <w:r w:rsidRPr="007F612D">
              <w:rPr>
                <w:sz w:val="20"/>
                <w:lang w:eastAsia="en-GB"/>
              </w:rPr>
              <w:t xml:space="preserve"> - University of Tehran</w:t>
            </w:r>
          </w:p>
        </w:tc>
        <w:tc>
          <w:tcPr>
            <w:tcW w:w="1543" w:type="dxa"/>
            <w:tcBorders>
              <w:bottom w:val="single" w:sz="4" w:space="0" w:color="auto"/>
            </w:tcBorders>
            <w:noWrap/>
            <w:hideMark/>
          </w:tcPr>
          <w:p w14:paraId="28311E98" w14:textId="77777777" w:rsidR="007F612D" w:rsidRPr="007F612D" w:rsidRDefault="007F612D" w:rsidP="007F612D">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7F6F7F09" w14:textId="258C1BB5" w:rsidR="007F612D" w:rsidRPr="007F612D" w:rsidRDefault="007F612D" w:rsidP="007F612D">
            <w:pPr>
              <w:pStyle w:val="Tabletext"/>
              <w:spacing w:before="40" w:after="40"/>
              <w:jc w:val="right"/>
              <w:rPr>
                <w:sz w:val="20"/>
                <w:lang w:eastAsia="en-GB"/>
              </w:rPr>
            </w:pPr>
            <w:r w:rsidRPr="007F612D">
              <w:rPr>
                <w:sz w:val="20"/>
                <w:lang w:eastAsia="en-GB"/>
              </w:rPr>
              <w:t>2 509.20</w:t>
            </w:r>
          </w:p>
        </w:tc>
        <w:tc>
          <w:tcPr>
            <w:tcW w:w="1420" w:type="dxa"/>
            <w:tcBorders>
              <w:bottom w:val="single" w:sz="4" w:space="0" w:color="auto"/>
            </w:tcBorders>
            <w:noWrap/>
            <w:hideMark/>
          </w:tcPr>
          <w:p w14:paraId="736989F5"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2DE686D" w14:textId="72C997DA" w:rsidR="007F612D" w:rsidRPr="007F612D" w:rsidRDefault="007F612D" w:rsidP="007F612D">
            <w:pPr>
              <w:pStyle w:val="Tabletext"/>
              <w:spacing w:before="40" w:after="40"/>
              <w:jc w:val="right"/>
              <w:rPr>
                <w:sz w:val="20"/>
                <w:lang w:eastAsia="en-GB"/>
              </w:rPr>
            </w:pPr>
            <w:r w:rsidRPr="007F612D">
              <w:rPr>
                <w:sz w:val="20"/>
                <w:lang w:eastAsia="en-GB"/>
              </w:rPr>
              <w:t>2 509.20</w:t>
            </w:r>
          </w:p>
        </w:tc>
      </w:tr>
      <w:tr w:rsidR="007F612D" w:rsidRPr="00F0763D" w14:paraId="58F20514" w14:textId="77777777" w:rsidTr="007F612D">
        <w:trPr>
          <w:cantSplit/>
          <w:jc w:val="center"/>
        </w:trPr>
        <w:tc>
          <w:tcPr>
            <w:tcW w:w="4957" w:type="dxa"/>
            <w:tcBorders>
              <w:right w:val="nil"/>
            </w:tcBorders>
            <w:hideMark/>
          </w:tcPr>
          <w:p w14:paraId="0427E03A" w14:textId="51E02363" w:rsidR="007F612D" w:rsidRPr="007F612D" w:rsidRDefault="007F612D" w:rsidP="007F612D">
            <w:pPr>
              <w:pStyle w:val="Tabletext"/>
              <w:spacing w:before="40" w:after="40"/>
              <w:rPr>
                <w:b/>
                <w:bCs/>
                <w:sz w:val="20"/>
                <w:lang w:eastAsia="en-GB"/>
              </w:rPr>
            </w:pPr>
            <w:r w:rsidRPr="007F612D">
              <w:rPr>
                <w:rFonts w:hint="eastAsia"/>
                <w:b/>
                <w:bCs/>
                <w:sz w:val="20"/>
                <w:lang w:eastAsia="zh-CN"/>
              </w:rPr>
              <w:t>以色列</w:t>
            </w:r>
          </w:p>
        </w:tc>
        <w:tc>
          <w:tcPr>
            <w:tcW w:w="1543" w:type="dxa"/>
            <w:tcBorders>
              <w:left w:val="nil"/>
              <w:right w:val="nil"/>
            </w:tcBorders>
            <w:noWrap/>
            <w:hideMark/>
          </w:tcPr>
          <w:p w14:paraId="08D1C500" w14:textId="77777777" w:rsidR="007F612D" w:rsidRPr="007F612D" w:rsidRDefault="007F612D" w:rsidP="007F612D">
            <w:pPr>
              <w:pStyle w:val="Tabletext"/>
              <w:spacing w:before="40" w:after="40"/>
              <w:jc w:val="center"/>
              <w:rPr>
                <w:b/>
                <w:bCs/>
                <w:sz w:val="20"/>
                <w:lang w:eastAsia="en-GB"/>
              </w:rPr>
            </w:pPr>
          </w:p>
        </w:tc>
        <w:tc>
          <w:tcPr>
            <w:tcW w:w="1490" w:type="dxa"/>
            <w:tcBorders>
              <w:left w:val="nil"/>
              <w:right w:val="nil"/>
            </w:tcBorders>
            <w:noWrap/>
            <w:hideMark/>
          </w:tcPr>
          <w:p w14:paraId="727F3FC1" w14:textId="77777777" w:rsidR="007F612D" w:rsidRPr="007F612D" w:rsidRDefault="007F612D" w:rsidP="007F612D">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16BDB624" w14:textId="77777777" w:rsidR="007F612D" w:rsidRPr="007F612D" w:rsidRDefault="007F612D" w:rsidP="007F612D">
            <w:pPr>
              <w:pStyle w:val="Tabletext"/>
              <w:spacing w:before="40" w:after="40"/>
              <w:jc w:val="right"/>
              <w:rPr>
                <w:b/>
                <w:bCs/>
                <w:sz w:val="20"/>
                <w:lang w:eastAsia="en-GB"/>
              </w:rPr>
            </w:pPr>
          </w:p>
        </w:tc>
        <w:tc>
          <w:tcPr>
            <w:tcW w:w="1490" w:type="dxa"/>
            <w:tcBorders>
              <w:left w:val="nil"/>
            </w:tcBorders>
            <w:noWrap/>
            <w:hideMark/>
          </w:tcPr>
          <w:p w14:paraId="070153A1" w14:textId="77777777" w:rsidR="007F612D" w:rsidRPr="007F612D" w:rsidRDefault="007F612D" w:rsidP="007F612D">
            <w:pPr>
              <w:pStyle w:val="Tabletext"/>
              <w:spacing w:before="40" w:after="40"/>
              <w:jc w:val="right"/>
              <w:rPr>
                <w:b/>
                <w:bCs/>
                <w:sz w:val="20"/>
                <w:lang w:eastAsia="en-GB"/>
              </w:rPr>
            </w:pPr>
          </w:p>
        </w:tc>
      </w:tr>
      <w:tr w:rsidR="007F612D" w:rsidRPr="002E055C" w14:paraId="15A18F39" w14:textId="77777777" w:rsidTr="007F612D">
        <w:trPr>
          <w:cantSplit/>
          <w:jc w:val="center"/>
        </w:trPr>
        <w:tc>
          <w:tcPr>
            <w:tcW w:w="4957" w:type="dxa"/>
            <w:hideMark/>
          </w:tcPr>
          <w:p w14:paraId="57B9B5F1" w14:textId="60D30DD5" w:rsidR="007F612D" w:rsidRPr="007F612D" w:rsidRDefault="007F612D" w:rsidP="007F612D">
            <w:pPr>
              <w:pStyle w:val="Tabletext"/>
              <w:spacing w:before="40" w:after="40"/>
              <w:rPr>
                <w:sz w:val="20"/>
                <w:lang w:val="fr-CH" w:eastAsia="zh-CN"/>
              </w:rPr>
            </w:pPr>
            <w:r w:rsidRPr="007F612D">
              <w:rPr>
                <w:sz w:val="20"/>
                <w:lang w:val="fr-CH" w:eastAsia="en-GB"/>
              </w:rPr>
              <w:t xml:space="preserve"> - Beezz Communication Sol. Ltd.</w:t>
            </w:r>
            <w:r w:rsidRPr="007F612D">
              <w:rPr>
                <w:rFonts w:hint="eastAsia"/>
                <w:sz w:val="20"/>
                <w:lang w:val="fr-CH" w:eastAsia="zh-CN"/>
              </w:rPr>
              <w:t>，</w:t>
            </w:r>
            <w:r w:rsidRPr="007F612D">
              <w:rPr>
                <w:sz w:val="20"/>
                <w:lang w:eastAsia="zh-CN"/>
              </w:rPr>
              <w:t>佩塔提克瓦</w:t>
            </w:r>
          </w:p>
        </w:tc>
        <w:tc>
          <w:tcPr>
            <w:tcW w:w="1543" w:type="dxa"/>
            <w:noWrap/>
            <w:hideMark/>
          </w:tcPr>
          <w:p w14:paraId="0A85CB0D" w14:textId="77777777" w:rsidR="007F612D" w:rsidRPr="007F612D" w:rsidRDefault="007F612D" w:rsidP="007F612D">
            <w:pPr>
              <w:pStyle w:val="Tabletext"/>
              <w:spacing w:before="40" w:after="40"/>
              <w:jc w:val="center"/>
              <w:rPr>
                <w:sz w:val="20"/>
                <w:lang w:eastAsia="en-GB"/>
              </w:rPr>
            </w:pPr>
            <w:r w:rsidRPr="007F612D">
              <w:rPr>
                <w:sz w:val="20"/>
                <w:lang w:eastAsia="en-GB"/>
              </w:rPr>
              <w:t>2023</w:t>
            </w:r>
          </w:p>
        </w:tc>
        <w:tc>
          <w:tcPr>
            <w:tcW w:w="1490" w:type="dxa"/>
            <w:noWrap/>
            <w:hideMark/>
          </w:tcPr>
          <w:p w14:paraId="49CB65CC" w14:textId="5DC9C064" w:rsidR="007F612D" w:rsidRPr="007F612D" w:rsidRDefault="007F612D" w:rsidP="007F612D">
            <w:pPr>
              <w:pStyle w:val="Tabletext"/>
              <w:spacing w:before="40" w:after="40"/>
              <w:jc w:val="right"/>
              <w:rPr>
                <w:sz w:val="20"/>
                <w:lang w:eastAsia="en-GB"/>
              </w:rPr>
            </w:pPr>
            <w:r w:rsidRPr="007F612D">
              <w:rPr>
                <w:sz w:val="20"/>
                <w:lang w:eastAsia="en-GB"/>
              </w:rPr>
              <w:t>12 356.80</w:t>
            </w:r>
          </w:p>
        </w:tc>
        <w:tc>
          <w:tcPr>
            <w:tcW w:w="1420" w:type="dxa"/>
            <w:noWrap/>
            <w:hideMark/>
          </w:tcPr>
          <w:p w14:paraId="1B0D262B"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noWrap/>
            <w:hideMark/>
          </w:tcPr>
          <w:p w14:paraId="627DF80A" w14:textId="6FD3367C" w:rsidR="007F612D" w:rsidRPr="007F612D" w:rsidRDefault="007F612D" w:rsidP="007F612D">
            <w:pPr>
              <w:pStyle w:val="Tabletext"/>
              <w:spacing w:before="40" w:after="40"/>
              <w:jc w:val="right"/>
              <w:rPr>
                <w:sz w:val="20"/>
                <w:lang w:eastAsia="en-GB"/>
              </w:rPr>
            </w:pPr>
            <w:r w:rsidRPr="007F612D">
              <w:rPr>
                <w:sz w:val="20"/>
                <w:lang w:eastAsia="en-GB"/>
              </w:rPr>
              <w:t>12 356.80</w:t>
            </w:r>
          </w:p>
        </w:tc>
      </w:tr>
      <w:tr w:rsidR="007F612D" w:rsidRPr="002E055C" w14:paraId="3A6D0ACA" w14:textId="77777777" w:rsidTr="007F612D">
        <w:trPr>
          <w:cantSplit/>
          <w:jc w:val="center"/>
        </w:trPr>
        <w:tc>
          <w:tcPr>
            <w:tcW w:w="4957" w:type="dxa"/>
            <w:tcBorders>
              <w:bottom w:val="single" w:sz="4" w:space="0" w:color="auto"/>
            </w:tcBorders>
            <w:hideMark/>
          </w:tcPr>
          <w:p w14:paraId="72002D49" w14:textId="640174EE" w:rsidR="007F612D" w:rsidRPr="007F612D" w:rsidRDefault="007F612D" w:rsidP="007F612D">
            <w:pPr>
              <w:pStyle w:val="Tabletext"/>
              <w:spacing w:before="40" w:after="40"/>
              <w:rPr>
                <w:sz w:val="20"/>
                <w:lang w:eastAsia="en-GB"/>
              </w:rPr>
            </w:pPr>
            <w:r w:rsidRPr="007F612D">
              <w:rPr>
                <w:sz w:val="20"/>
                <w:lang w:eastAsia="en-GB"/>
              </w:rPr>
              <w:t xml:space="preserve"> - RAD Data Communicat. Ltd.</w:t>
            </w:r>
            <w:r w:rsidRPr="007F612D">
              <w:rPr>
                <w:rFonts w:hint="eastAsia"/>
                <w:sz w:val="20"/>
                <w:lang w:eastAsia="zh-CN"/>
              </w:rPr>
              <w:t>，特拉维夫</w:t>
            </w:r>
          </w:p>
        </w:tc>
        <w:tc>
          <w:tcPr>
            <w:tcW w:w="1543" w:type="dxa"/>
            <w:tcBorders>
              <w:bottom w:val="single" w:sz="4" w:space="0" w:color="auto"/>
            </w:tcBorders>
            <w:noWrap/>
            <w:hideMark/>
          </w:tcPr>
          <w:p w14:paraId="0BD63079" w14:textId="77777777" w:rsidR="007F612D" w:rsidRPr="007F612D" w:rsidRDefault="007F612D" w:rsidP="007F612D">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330E5B9D" w14:textId="281C758F" w:rsidR="007F612D" w:rsidRPr="007F612D" w:rsidRDefault="007F612D" w:rsidP="007F612D">
            <w:pPr>
              <w:pStyle w:val="Tabletext"/>
              <w:spacing w:before="40" w:after="40"/>
              <w:jc w:val="right"/>
              <w:rPr>
                <w:sz w:val="20"/>
                <w:lang w:eastAsia="en-GB"/>
              </w:rPr>
            </w:pPr>
            <w:r w:rsidRPr="007F612D">
              <w:rPr>
                <w:sz w:val="20"/>
                <w:lang w:eastAsia="en-GB"/>
              </w:rPr>
              <w:t>11 657.35</w:t>
            </w:r>
          </w:p>
        </w:tc>
        <w:tc>
          <w:tcPr>
            <w:tcW w:w="1420" w:type="dxa"/>
            <w:tcBorders>
              <w:bottom w:val="single" w:sz="4" w:space="0" w:color="auto"/>
            </w:tcBorders>
            <w:noWrap/>
            <w:hideMark/>
          </w:tcPr>
          <w:p w14:paraId="48DD5EB7" w14:textId="77777777" w:rsidR="007F612D" w:rsidRPr="007F612D" w:rsidRDefault="007F612D" w:rsidP="007F612D">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6F8773A9" w14:textId="548F10D8" w:rsidR="007F612D" w:rsidRPr="007F612D" w:rsidRDefault="007F612D" w:rsidP="007F612D">
            <w:pPr>
              <w:pStyle w:val="Tabletext"/>
              <w:spacing w:before="40" w:after="40"/>
              <w:jc w:val="right"/>
              <w:rPr>
                <w:sz w:val="20"/>
                <w:lang w:eastAsia="en-GB"/>
              </w:rPr>
            </w:pPr>
            <w:r w:rsidRPr="007F612D">
              <w:rPr>
                <w:sz w:val="20"/>
                <w:lang w:eastAsia="en-GB"/>
              </w:rPr>
              <w:t>11 657.35</w:t>
            </w:r>
          </w:p>
        </w:tc>
      </w:tr>
      <w:tr w:rsidR="007F612D" w:rsidRPr="007F612D" w14:paraId="630FE287" w14:textId="77777777" w:rsidTr="00D420C4">
        <w:trPr>
          <w:cantSplit/>
          <w:jc w:val="center"/>
        </w:trPr>
        <w:tc>
          <w:tcPr>
            <w:tcW w:w="4957" w:type="dxa"/>
            <w:tcBorders>
              <w:bottom w:val="single" w:sz="4" w:space="0" w:color="auto"/>
            </w:tcBorders>
            <w:hideMark/>
          </w:tcPr>
          <w:p w14:paraId="3B5BBD00" w14:textId="77777777" w:rsidR="007F612D" w:rsidRPr="007F612D" w:rsidRDefault="007F612D" w:rsidP="00450600">
            <w:pPr>
              <w:pStyle w:val="Tablehead"/>
              <w:keepNext/>
              <w:keepLines/>
              <w:spacing w:before="60" w:after="60"/>
              <w:jc w:val="left"/>
              <w:rPr>
                <w:sz w:val="20"/>
                <w:lang w:eastAsia="zh-CN"/>
              </w:rPr>
            </w:pPr>
            <w:r w:rsidRPr="007F612D">
              <w:rPr>
                <w:sz w:val="20"/>
                <w:lang w:eastAsia="zh-CN"/>
              </w:rPr>
              <w:lastRenderedPageBreak/>
              <w:t xml:space="preserve">B. </w:t>
            </w:r>
            <w:r w:rsidRPr="007F612D">
              <w:rPr>
                <w:rFonts w:hint="eastAsia"/>
                <w:sz w:val="20"/>
                <w:lang w:eastAsia="zh-CN"/>
              </w:rPr>
              <w:t>部门成员和其他实体</w:t>
            </w:r>
          </w:p>
        </w:tc>
        <w:tc>
          <w:tcPr>
            <w:tcW w:w="1543" w:type="dxa"/>
            <w:tcBorders>
              <w:bottom w:val="single" w:sz="4" w:space="0" w:color="auto"/>
            </w:tcBorders>
            <w:noWrap/>
            <w:hideMark/>
          </w:tcPr>
          <w:p w14:paraId="496E8862" w14:textId="77777777" w:rsidR="007F612D" w:rsidRPr="007F612D" w:rsidRDefault="007F612D" w:rsidP="00450600">
            <w:pPr>
              <w:pStyle w:val="Tablehead"/>
              <w:spacing w:before="60" w:after="60"/>
              <w:rPr>
                <w:sz w:val="20"/>
                <w:lang w:eastAsia="en-GB"/>
              </w:rPr>
            </w:pPr>
            <w:r w:rsidRPr="007F612D">
              <w:rPr>
                <w:rFonts w:hint="eastAsia"/>
                <w:sz w:val="20"/>
                <w:lang w:eastAsia="zh-CN"/>
              </w:rPr>
              <w:t>年份</w:t>
            </w:r>
          </w:p>
        </w:tc>
        <w:tc>
          <w:tcPr>
            <w:tcW w:w="1490" w:type="dxa"/>
            <w:tcBorders>
              <w:bottom w:val="single" w:sz="4" w:space="0" w:color="auto"/>
            </w:tcBorders>
            <w:noWrap/>
            <w:hideMark/>
          </w:tcPr>
          <w:p w14:paraId="3072FA35" w14:textId="77777777" w:rsidR="007F612D" w:rsidRPr="007F612D" w:rsidRDefault="007F612D" w:rsidP="00450600">
            <w:pPr>
              <w:pStyle w:val="Tablehead"/>
              <w:spacing w:before="60" w:after="60"/>
              <w:rPr>
                <w:sz w:val="20"/>
                <w:lang w:eastAsia="en-GB"/>
              </w:rPr>
            </w:pPr>
            <w:r w:rsidRPr="007F612D">
              <w:rPr>
                <w:rFonts w:hint="eastAsia"/>
                <w:sz w:val="20"/>
                <w:lang w:eastAsia="zh-CN"/>
              </w:rPr>
              <w:t>会费</w:t>
            </w:r>
          </w:p>
        </w:tc>
        <w:tc>
          <w:tcPr>
            <w:tcW w:w="1420" w:type="dxa"/>
            <w:tcBorders>
              <w:bottom w:val="single" w:sz="4" w:space="0" w:color="auto"/>
            </w:tcBorders>
            <w:noWrap/>
            <w:hideMark/>
          </w:tcPr>
          <w:p w14:paraId="45F59E97" w14:textId="77777777" w:rsidR="007F612D" w:rsidRPr="007F612D" w:rsidRDefault="007F612D" w:rsidP="00450600">
            <w:pPr>
              <w:pStyle w:val="Tablehead"/>
              <w:spacing w:before="60" w:after="60"/>
              <w:rPr>
                <w:sz w:val="20"/>
                <w:lang w:eastAsia="en-GB"/>
              </w:rPr>
            </w:pPr>
            <w:r w:rsidRPr="007F612D">
              <w:rPr>
                <w:rFonts w:hint="eastAsia"/>
                <w:sz w:val="20"/>
                <w:lang w:eastAsia="zh-CN"/>
              </w:rPr>
              <w:t>出版物</w:t>
            </w:r>
          </w:p>
        </w:tc>
        <w:tc>
          <w:tcPr>
            <w:tcW w:w="1490" w:type="dxa"/>
            <w:tcBorders>
              <w:bottom w:val="single" w:sz="4" w:space="0" w:color="auto"/>
            </w:tcBorders>
            <w:noWrap/>
            <w:hideMark/>
          </w:tcPr>
          <w:p w14:paraId="7AD1F0CD" w14:textId="77777777" w:rsidR="007F612D" w:rsidRPr="007F612D" w:rsidRDefault="007F612D" w:rsidP="00450600">
            <w:pPr>
              <w:pStyle w:val="Tablehead"/>
              <w:spacing w:before="60" w:after="60"/>
              <w:rPr>
                <w:sz w:val="20"/>
                <w:lang w:eastAsia="en-GB"/>
              </w:rPr>
            </w:pPr>
            <w:r w:rsidRPr="007F612D">
              <w:rPr>
                <w:rFonts w:hint="eastAsia"/>
                <w:sz w:val="20"/>
                <w:lang w:eastAsia="zh-CN"/>
              </w:rPr>
              <w:t>合计</w:t>
            </w:r>
          </w:p>
        </w:tc>
      </w:tr>
      <w:tr w:rsidR="007F612D" w:rsidRPr="00F0763D" w14:paraId="51799099" w14:textId="77777777" w:rsidTr="007F612D">
        <w:trPr>
          <w:cantSplit/>
          <w:jc w:val="center"/>
        </w:trPr>
        <w:tc>
          <w:tcPr>
            <w:tcW w:w="4957" w:type="dxa"/>
            <w:tcBorders>
              <w:right w:val="nil"/>
            </w:tcBorders>
            <w:hideMark/>
          </w:tcPr>
          <w:p w14:paraId="0443AC8C" w14:textId="23EF682A" w:rsidR="007F612D" w:rsidRPr="007F612D" w:rsidRDefault="007F612D" w:rsidP="00450600">
            <w:pPr>
              <w:pStyle w:val="Tabletext"/>
              <w:keepNext/>
              <w:keepLines/>
              <w:spacing w:before="40" w:after="40"/>
              <w:rPr>
                <w:b/>
                <w:bCs/>
                <w:sz w:val="20"/>
                <w:lang w:eastAsia="en-GB"/>
              </w:rPr>
            </w:pPr>
            <w:r w:rsidRPr="007F612D">
              <w:rPr>
                <w:rFonts w:hint="eastAsia"/>
                <w:b/>
                <w:bCs/>
                <w:sz w:val="20"/>
                <w:lang w:eastAsia="zh-CN"/>
              </w:rPr>
              <w:t>意大利</w:t>
            </w:r>
          </w:p>
        </w:tc>
        <w:tc>
          <w:tcPr>
            <w:tcW w:w="1543" w:type="dxa"/>
            <w:tcBorders>
              <w:left w:val="nil"/>
              <w:right w:val="nil"/>
            </w:tcBorders>
            <w:noWrap/>
            <w:hideMark/>
          </w:tcPr>
          <w:p w14:paraId="333F1D13" w14:textId="295BFBD0" w:rsidR="007F612D" w:rsidRPr="007F612D" w:rsidRDefault="007F612D" w:rsidP="00450600">
            <w:pPr>
              <w:pStyle w:val="Tabletext"/>
              <w:keepNext/>
              <w:keepLines/>
              <w:spacing w:before="40" w:after="40"/>
              <w:jc w:val="center"/>
              <w:rPr>
                <w:b/>
                <w:bCs/>
                <w:sz w:val="20"/>
                <w:lang w:eastAsia="en-GB"/>
              </w:rPr>
            </w:pPr>
          </w:p>
        </w:tc>
        <w:tc>
          <w:tcPr>
            <w:tcW w:w="1490" w:type="dxa"/>
            <w:tcBorders>
              <w:left w:val="nil"/>
              <w:right w:val="nil"/>
            </w:tcBorders>
            <w:noWrap/>
            <w:hideMark/>
          </w:tcPr>
          <w:p w14:paraId="174B2DCF" w14:textId="48032369" w:rsidR="007F612D" w:rsidRPr="007F612D" w:rsidRDefault="007F612D" w:rsidP="00992A6F">
            <w:pPr>
              <w:pStyle w:val="Tabletext"/>
              <w:keepNext/>
              <w:keepLines/>
              <w:spacing w:before="40" w:after="40"/>
              <w:jc w:val="right"/>
              <w:rPr>
                <w:b/>
                <w:bCs/>
                <w:sz w:val="20"/>
                <w:lang w:eastAsia="en-GB"/>
              </w:rPr>
            </w:pPr>
          </w:p>
        </w:tc>
        <w:tc>
          <w:tcPr>
            <w:tcW w:w="1420" w:type="dxa"/>
            <w:tcBorders>
              <w:left w:val="nil"/>
              <w:right w:val="nil"/>
            </w:tcBorders>
            <w:noWrap/>
            <w:hideMark/>
          </w:tcPr>
          <w:p w14:paraId="3A2911C0" w14:textId="3B724DE2" w:rsidR="007F612D" w:rsidRPr="007F612D" w:rsidRDefault="007F612D" w:rsidP="00992A6F">
            <w:pPr>
              <w:pStyle w:val="Tabletext"/>
              <w:keepNext/>
              <w:keepLines/>
              <w:spacing w:before="40" w:after="40"/>
              <w:jc w:val="right"/>
              <w:rPr>
                <w:b/>
                <w:bCs/>
                <w:sz w:val="20"/>
                <w:lang w:eastAsia="en-GB"/>
              </w:rPr>
            </w:pPr>
          </w:p>
        </w:tc>
        <w:tc>
          <w:tcPr>
            <w:tcW w:w="1490" w:type="dxa"/>
            <w:tcBorders>
              <w:left w:val="nil"/>
            </w:tcBorders>
            <w:noWrap/>
            <w:hideMark/>
          </w:tcPr>
          <w:p w14:paraId="549ACB64" w14:textId="2B22AFAB" w:rsidR="007F612D" w:rsidRPr="007F612D" w:rsidRDefault="007F612D" w:rsidP="00992A6F">
            <w:pPr>
              <w:pStyle w:val="Tabletext"/>
              <w:keepNext/>
              <w:keepLines/>
              <w:spacing w:before="40" w:after="40"/>
              <w:jc w:val="right"/>
              <w:rPr>
                <w:b/>
                <w:bCs/>
                <w:sz w:val="20"/>
                <w:lang w:eastAsia="en-GB"/>
              </w:rPr>
            </w:pPr>
          </w:p>
        </w:tc>
      </w:tr>
      <w:tr w:rsidR="007F612D" w:rsidRPr="002E055C" w14:paraId="479129EA" w14:textId="77777777" w:rsidTr="007F612D">
        <w:trPr>
          <w:cantSplit/>
          <w:jc w:val="center"/>
        </w:trPr>
        <w:tc>
          <w:tcPr>
            <w:tcW w:w="4957" w:type="dxa"/>
            <w:hideMark/>
          </w:tcPr>
          <w:p w14:paraId="3FAD0C2F" w14:textId="152D065D" w:rsidR="007F612D" w:rsidRPr="00992A6F" w:rsidRDefault="007F612D" w:rsidP="00450600">
            <w:pPr>
              <w:pStyle w:val="Tabletext"/>
              <w:spacing w:before="40" w:after="20"/>
              <w:rPr>
                <w:sz w:val="20"/>
                <w:lang w:val="en-US" w:eastAsia="zh-CN"/>
              </w:rPr>
            </w:pPr>
            <w:r w:rsidRPr="007F612D">
              <w:rPr>
                <w:sz w:val="20"/>
                <w:lang w:eastAsia="en-GB"/>
              </w:rPr>
              <w:t xml:space="preserve"> - SM Optics s.r.l.</w:t>
            </w:r>
            <w:r w:rsidRPr="007F612D">
              <w:rPr>
                <w:rFonts w:hint="eastAsia"/>
                <w:sz w:val="20"/>
                <w:lang w:eastAsia="zh-CN"/>
              </w:rPr>
              <w:t>，米兰</w:t>
            </w:r>
          </w:p>
        </w:tc>
        <w:tc>
          <w:tcPr>
            <w:tcW w:w="1543" w:type="dxa"/>
            <w:noWrap/>
            <w:hideMark/>
          </w:tcPr>
          <w:p w14:paraId="6CB92F4D" w14:textId="77777777" w:rsidR="007F612D" w:rsidRPr="007F612D" w:rsidRDefault="007F612D" w:rsidP="00450600">
            <w:pPr>
              <w:pStyle w:val="Tabletext"/>
              <w:keepNext/>
              <w:keepLines/>
              <w:spacing w:before="40" w:after="40"/>
              <w:jc w:val="center"/>
              <w:rPr>
                <w:sz w:val="20"/>
                <w:lang w:eastAsia="en-GB"/>
              </w:rPr>
            </w:pPr>
            <w:r w:rsidRPr="007F612D">
              <w:rPr>
                <w:sz w:val="20"/>
                <w:lang w:eastAsia="en-GB"/>
              </w:rPr>
              <w:t>2023-2024</w:t>
            </w:r>
          </w:p>
        </w:tc>
        <w:tc>
          <w:tcPr>
            <w:tcW w:w="1490" w:type="dxa"/>
            <w:noWrap/>
            <w:hideMark/>
          </w:tcPr>
          <w:p w14:paraId="1758A113" w14:textId="25F6597B" w:rsidR="007F612D" w:rsidRPr="007F612D" w:rsidRDefault="007F612D" w:rsidP="00450600">
            <w:pPr>
              <w:pStyle w:val="Tabletext"/>
              <w:keepNext/>
              <w:keepLines/>
              <w:spacing w:before="40" w:after="40"/>
              <w:jc w:val="right"/>
              <w:rPr>
                <w:sz w:val="20"/>
                <w:lang w:eastAsia="en-GB"/>
              </w:rPr>
            </w:pPr>
            <w:r w:rsidRPr="007F612D">
              <w:rPr>
                <w:sz w:val="20"/>
                <w:lang w:eastAsia="en-GB"/>
              </w:rPr>
              <w:t>11 927.65</w:t>
            </w:r>
          </w:p>
        </w:tc>
        <w:tc>
          <w:tcPr>
            <w:tcW w:w="1420" w:type="dxa"/>
            <w:noWrap/>
            <w:hideMark/>
          </w:tcPr>
          <w:p w14:paraId="3E28125F" w14:textId="77777777" w:rsidR="007F612D" w:rsidRPr="007F612D" w:rsidRDefault="007F612D" w:rsidP="00450600">
            <w:pPr>
              <w:pStyle w:val="Tabletext"/>
              <w:keepNext/>
              <w:keepLines/>
              <w:spacing w:before="40" w:after="40"/>
              <w:jc w:val="right"/>
              <w:rPr>
                <w:sz w:val="20"/>
                <w:lang w:eastAsia="en-GB"/>
              </w:rPr>
            </w:pPr>
            <w:r w:rsidRPr="007F612D">
              <w:rPr>
                <w:sz w:val="20"/>
                <w:lang w:eastAsia="en-GB"/>
              </w:rPr>
              <w:t>0.00</w:t>
            </w:r>
          </w:p>
        </w:tc>
        <w:tc>
          <w:tcPr>
            <w:tcW w:w="1490" w:type="dxa"/>
            <w:noWrap/>
            <w:hideMark/>
          </w:tcPr>
          <w:p w14:paraId="22559065" w14:textId="2F299109" w:rsidR="007F612D" w:rsidRPr="007F612D" w:rsidRDefault="007F612D" w:rsidP="00450600">
            <w:pPr>
              <w:pStyle w:val="Tabletext"/>
              <w:keepNext/>
              <w:keepLines/>
              <w:spacing w:before="40" w:after="40"/>
              <w:jc w:val="right"/>
              <w:rPr>
                <w:sz w:val="20"/>
                <w:lang w:eastAsia="en-GB"/>
              </w:rPr>
            </w:pPr>
            <w:r w:rsidRPr="007F612D">
              <w:rPr>
                <w:sz w:val="20"/>
                <w:lang w:eastAsia="en-GB"/>
              </w:rPr>
              <w:t>11 927.65</w:t>
            </w:r>
          </w:p>
        </w:tc>
      </w:tr>
      <w:tr w:rsidR="007F612D" w:rsidRPr="002E055C" w14:paraId="3A673A2B" w14:textId="77777777" w:rsidTr="007F612D">
        <w:trPr>
          <w:cantSplit/>
          <w:jc w:val="center"/>
        </w:trPr>
        <w:tc>
          <w:tcPr>
            <w:tcW w:w="4957" w:type="dxa"/>
            <w:tcBorders>
              <w:bottom w:val="single" w:sz="4" w:space="0" w:color="auto"/>
            </w:tcBorders>
            <w:hideMark/>
          </w:tcPr>
          <w:p w14:paraId="2701CAD4" w14:textId="01B5AE3E" w:rsidR="007F612D" w:rsidRPr="007F612D" w:rsidRDefault="007F612D" w:rsidP="00450600">
            <w:pPr>
              <w:pStyle w:val="Tabletext"/>
              <w:spacing w:before="40" w:after="20"/>
              <w:rPr>
                <w:sz w:val="20"/>
                <w:lang w:eastAsia="en-GB"/>
              </w:rPr>
            </w:pPr>
            <w:r w:rsidRPr="007F612D">
              <w:rPr>
                <w:sz w:val="20"/>
                <w:lang w:eastAsia="en-GB"/>
              </w:rPr>
              <w:t xml:space="preserve"> - Tor Vergata University of Rome</w:t>
            </w:r>
            <w:r w:rsidRPr="007F612D">
              <w:rPr>
                <w:rFonts w:hint="eastAsia"/>
                <w:sz w:val="20"/>
                <w:lang w:eastAsia="zh-CN"/>
              </w:rPr>
              <w:t>，罗马</w:t>
            </w:r>
          </w:p>
        </w:tc>
        <w:tc>
          <w:tcPr>
            <w:tcW w:w="1543" w:type="dxa"/>
            <w:tcBorders>
              <w:bottom w:val="single" w:sz="4" w:space="0" w:color="auto"/>
            </w:tcBorders>
            <w:noWrap/>
            <w:hideMark/>
          </w:tcPr>
          <w:p w14:paraId="0ACEF22C" w14:textId="77777777" w:rsidR="007F612D" w:rsidRPr="007F612D" w:rsidRDefault="007F612D" w:rsidP="00450600">
            <w:pPr>
              <w:pStyle w:val="Tabletext"/>
              <w:spacing w:before="40" w:after="40"/>
              <w:jc w:val="center"/>
              <w:rPr>
                <w:sz w:val="20"/>
                <w:lang w:eastAsia="en-GB"/>
              </w:rPr>
            </w:pPr>
            <w:r w:rsidRPr="007F612D">
              <w:rPr>
                <w:sz w:val="20"/>
                <w:lang w:eastAsia="en-GB"/>
              </w:rPr>
              <w:t>2020-2021</w:t>
            </w:r>
          </w:p>
        </w:tc>
        <w:tc>
          <w:tcPr>
            <w:tcW w:w="1490" w:type="dxa"/>
            <w:tcBorders>
              <w:bottom w:val="single" w:sz="4" w:space="0" w:color="auto"/>
            </w:tcBorders>
            <w:noWrap/>
            <w:hideMark/>
          </w:tcPr>
          <w:p w14:paraId="402D3C94" w14:textId="6DF4CC73" w:rsidR="007F612D" w:rsidRPr="007F612D" w:rsidRDefault="007F612D" w:rsidP="00450600">
            <w:pPr>
              <w:pStyle w:val="Tabletext"/>
              <w:spacing w:before="40" w:after="40"/>
              <w:jc w:val="right"/>
              <w:rPr>
                <w:sz w:val="20"/>
                <w:lang w:eastAsia="en-GB"/>
              </w:rPr>
            </w:pPr>
            <w:r w:rsidRPr="007F612D">
              <w:rPr>
                <w:sz w:val="20"/>
                <w:lang w:eastAsia="en-GB"/>
              </w:rPr>
              <w:t>6 992.25</w:t>
            </w:r>
          </w:p>
        </w:tc>
        <w:tc>
          <w:tcPr>
            <w:tcW w:w="1420" w:type="dxa"/>
            <w:tcBorders>
              <w:bottom w:val="single" w:sz="4" w:space="0" w:color="auto"/>
            </w:tcBorders>
            <w:noWrap/>
            <w:hideMark/>
          </w:tcPr>
          <w:p w14:paraId="2279D541"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6F6F023" w14:textId="34221C8E" w:rsidR="007F612D" w:rsidRPr="007F612D" w:rsidRDefault="007F612D" w:rsidP="00450600">
            <w:pPr>
              <w:pStyle w:val="Tabletext"/>
              <w:spacing w:before="40" w:after="40"/>
              <w:jc w:val="right"/>
              <w:rPr>
                <w:sz w:val="20"/>
                <w:lang w:eastAsia="en-GB"/>
              </w:rPr>
            </w:pPr>
            <w:r w:rsidRPr="007F612D">
              <w:rPr>
                <w:sz w:val="20"/>
                <w:lang w:eastAsia="en-GB"/>
              </w:rPr>
              <w:t>6 992.25</w:t>
            </w:r>
          </w:p>
        </w:tc>
      </w:tr>
      <w:tr w:rsidR="007F612D" w:rsidRPr="00F0763D" w14:paraId="55126075" w14:textId="77777777" w:rsidTr="007F612D">
        <w:trPr>
          <w:cantSplit/>
          <w:jc w:val="center"/>
        </w:trPr>
        <w:tc>
          <w:tcPr>
            <w:tcW w:w="4957" w:type="dxa"/>
            <w:tcBorders>
              <w:right w:val="nil"/>
            </w:tcBorders>
            <w:hideMark/>
          </w:tcPr>
          <w:p w14:paraId="252F5A17" w14:textId="7EE365E9" w:rsidR="007F612D" w:rsidRPr="007F612D" w:rsidRDefault="007F612D" w:rsidP="00450600">
            <w:pPr>
              <w:pStyle w:val="Tabletext"/>
              <w:spacing w:before="40" w:after="40"/>
              <w:rPr>
                <w:b/>
                <w:bCs/>
                <w:sz w:val="20"/>
                <w:lang w:eastAsia="en-GB"/>
              </w:rPr>
            </w:pPr>
            <w:r w:rsidRPr="007F612D">
              <w:rPr>
                <w:rFonts w:hint="eastAsia"/>
                <w:b/>
                <w:bCs/>
                <w:sz w:val="20"/>
                <w:lang w:eastAsia="zh-CN"/>
              </w:rPr>
              <w:t>黎巴嫩</w:t>
            </w:r>
          </w:p>
        </w:tc>
        <w:tc>
          <w:tcPr>
            <w:tcW w:w="1543" w:type="dxa"/>
            <w:tcBorders>
              <w:left w:val="nil"/>
              <w:right w:val="nil"/>
            </w:tcBorders>
            <w:noWrap/>
            <w:hideMark/>
          </w:tcPr>
          <w:p w14:paraId="249FEF5C"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26AE6F72"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0CF625C9"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5A143A6D" w14:textId="77777777" w:rsidR="007F612D" w:rsidRPr="007F612D" w:rsidRDefault="007F612D" w:rsidP="00450600">
            <w:pPr>
              <w:pStyle w:val="Tabletext"/>
              <w:spacing w:before="40" w:after="40"/>
              <w:jc w:val="right"/>
              <w:rPr>
                <w:b/>
                <w:bCs/>
                <w:sz w:val="20"/>
                <w:lang w:eastAsia="en-GB"/>
              </w:rPr>
            </w:pPr>
          </w:p>
        </w:tc>
      </w:tr>
      <w:tr w:rsidR="007F612D" w:rsidRPr="002E055C" w14:paraId="7711FFE8" w14:textId="77777777" w:rsidTr="007F612D">
        <w:trPr>
          <w:cantSplit/>
          <w:jc w:val="center"/>
        </w:trPr>
        <w:tc>
          <w:tcPr>
            <w:tcW w:w="4957" w:type="dxa"/>
            <w:tcBorders>
              <w:bottom w:val="single" w:sz="4" w:space="0" w:color="auto"/>
            </w:tcBorders>
            <w:hideMark/>
          </w:tcPr>
          <w:p w14:paraId="3D0B41D2" w14:textId="3D080E6B" w:rsidR="007F612D" w:rsidRPr="007F612D" w:rsidRDefault="007F612D" w:rsidP="00992A6F">
            <w:pPr>
              <w:pStyle w:val="Tabletext"/>
              <w:spacing w:before="40" w:after="20"/>
              <w:rPr>
                <w:sz w:val="20"/>
                <w:lang w:eastAsia="en-GB"/>
              </w:rPr>
            </w:pPr>
            <w:r w:rsidRPr="007F612D">
              <w:rPr>
                <w:sz w:val="20"/>
                <w:lang w:eastAsia="en-GB"/>
              </w:rPr>
              <w:t xml:space="preserve"> - Telecommunications Regulatory Authority</w:t>
            </w:r>
            <w:r w:rsidRPr="007F612D">
              <w:rPr>
                <w:rFonts w:hint="eastAsia"/>
                <w:sz w:val="20"/>
                <w:lang w:eastAsia="zh-CN"/>
              </w:rPr>
              <w:t>，贝鲁特</w:t>
            </w:r>
          </w:p>
        </w:tc>
        <w:tc>
          <w:tcPr>
            <w:tcW w:w="1543" w:type="dxa"/>
            <w:tcBorders>
              <w:bottom w:val="single" w:sz="4" w:space="0" w:color="auto"/>
            </w:tcBorders>
            <w:noWrap/>
            <w:hideMark/>
          </w:tcPr>
          <w:p w14:paraId="73E8DC8B" w14:textId="77777777" w:rsidR="007F612D" w:rsidRPr="007F612D" w:rsidRDefault="007F612D" w:rsidP="00450600">
            <w:pPr>
              <w:pStyle w:val="Tabletext"/>
              <w:spacing w:before="40" w:after="40"/>
              <w:jc w:val="center"/>
              <w:rPr>
                <w:sz w:val="20"/>
                <w:lang w:eastAsia="en-GB"/>
              </w:rPr>
            </w:pPr>
            <w:r w:rsidRPr="007F612D">
              <w:rPr>
                <w:sz w:val="20"/>
                <w:lang w:eastAsia="en-GB"/>
              </w:rPr>
              <w:t>2019</w:t>
            </w:r>
          </w:p>
        </w:tc>
        <w:tc>
          <w:tcPr>
            <w:tcW w:w="1490" w:type="dxa"/>
            <w:tcBorders>
              <w:bottom w:val="single" w:sz="4" w:space="0" w:color="auto"/>
            </w:tcBorders>
            <w:noWrap/>
            <w:hideMark/>
          </w:tcPr>
          <w:p w14:paraId="4761B6BC" w14:textId="06C95833" w:rsidR="007F612D" w:rsidRPr="007F612D" w:rsidRDefault="007F612D" w:rsidP="00450600">
            <w:pPr>
              <w:pStyle w:val="Tabletext"/>
              <w:spacing w:before="40" w:after="40"/>
              <w:jc w:val="right"/>
              <w:rPr>
                <w:sz w:val="20"/>
                <w:lang w:eastAsia="en-GB"/>
              </w:rPr>
            </w:pPr>
            <w:r w:rsidRPr="007F612D">
              <w:rPr>
                <w:sz w:val="20"/>
                <w:lang w:eastAsia="en-GB"/>
              </w:rPr>
              <w:t>16 425.45</w:t>
            </w:r>
          </w:p>
        </w:tc>
        <w:tc>
          <w:tcPr>
            <w:tcW w:w="1420" w:type="dxa"/>
            <w:tcBorders>
              <w:bottom w:val="single" w:sz="4" w:space="0" w:color="auto"/>
            </w:tcBorders>
            <w:noWrap/>
            <w:hideMark/>
          </w:tcPr>
          <w:p w14:paraId="0AAC160E"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06D6BCB4" w14:textId="17C2F138" w:rsidR="007F612D" w:rsidRPr="007F612D" w:rsidRDefault="007F612D" w:rsidP="00450600">
            <w:pPr>
              <w:pStyle w:val="Tabletext"/>
              <w:spacing w:before="40" w:after="40"/>
              <w:jc w:val="right"/>
              <w:rPr>
                <w:sz w:val="20"/>
                <w:lang w:eastAsia="en-GB"/>
              </w:rPr>
            </w:pPr>
            <w:r w:rsidRPr="007F612D">
              <w:rPr>
                <w:sz w:val="20"/>
                <w:lang w:eastAsia="en-GB"/>
              </w:rPr>
              <w:t>16 425.45</w:t>
            </w:r>
          </w:p>
        </w:tc>
      </w:tr>
      <w:tr w:rsidR="007F612D" w:rsidRPr="00F0763D" w14:paraId="4BC02451" w14:textId="77777777" w:rsidTr="007F612D">
        <w:trPr>
          <w:cantSplit/>
          <w:jc w:val="center"/>
        </w:trPr>
        <w:tc>
          <w:tcPr>
            <w:tcW w:w="4957" w:type="dxa"/>
            <w:tcBorders>
              <w:right w:val="nil"/>
            </w:tcBorders>
            <w:hideMark/>
          </w:tcPr>
          <w:p w14:paraId="0893622B" w14:textId="3ABB5C3C" w:rsidR="007F612D" w:rsidRPr="007F612D" w:rsidRDefault="007F612D" w:rsidP="00450600">
            <w:pPr>
              <w:pStyle w:val="Tabletext"/>
              <w:spacing w:before="40" w:after="40"/>
              <w:rPr>
                <w:b/>
                <w:bCs/>
                <w:sz w:val="20"/>
                <w:lang w:eastAsia="en-GB"/>
              </w:rPr>
            </w:pPr>
            <w:r w:rsidRPr="007F612D">
              <w:rPr>
                <w:rFonts w:hint="eastAsia"/>
                <w:b/>
                <w:bCs/>
                <w:sz w:val="20"/>
                <w:lang w:eastAsia="zh-CN"/>
              </w:rPr>
              <w:t>卢森堡</w:t>
            </w:r>
          </w:p>
        </w:tc>
        <w:tc>
          <w:tcPr>
            <w:tcW w:w="1543" w:type="dxa"/>
            <w:tcBorders>
              <w:left w:val="nil"/>
              <w:right w:val="nil"/>
            </w:tcBorders>
            <w:noWrap/>
            <w:hideMark/>
          </w:tcPr>
          <w:p w14:paraId="1929BAE7"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70F3FAFE"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AF0E2A0"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6632F3CE" w14:textId="77777777" w:rsidR="007F612D" w:rsidRPr="007F612D" w:rsidRDefault="007F612D" w:rsidP="00450600">
            <w:pPr>
              <w:pStyle w:val="Tabletext"/>
              <w:spacing w:before="40" w:after="40"/>
              <w:jc w:val="right"/>
              <w:rPr>
                <w:b/>
                <w:bCs/>
                <w:sz w:val="20"/>
                <w:lang w:eastAsia="en-GB"/>
              </w:rPr>
            </w:pPr>
          </w:p>
        </w:tc>
      </w:tr>
      <w:tr w:rsidR="007F612D" w:rsidRPr="002E055C" w14:paraId="5CD39BAB" w14:textId="77777777" w:rsidTr="007F612D">
        <w:trPr>
          <w:cantSplit/>
          <w:jc w:val="center"/>
        </w:trPr>
        <w:tc>
          <w:tcPr>
            <w:tcW w:w="4957" w:type="dxa"/>
            <w:tcBorders>
              <w:bottom w:val="single" w:sz="4" w:space="0" w:color="auto"/>
            </w:tcBorders>
            <w:hideMark/>
          </w:tcPr>
          <w:p w14:paraId="253E0248" w14:textId="09F211CD" w:rsidR="007F612D" w:rsidRPr="007F612D" w:rsidRDefault="007F612D" w:rsidP="00992A6F">
            <w:pPr>
              <w:pStyle w:val="Tabletext"/>
              <w:spacing w:before="40" w:after="20"/>
              <w:rPr>
                <w:sz w:val="20"/>
                <w:lang w:eastAsia="en-GB"/>
              </w:rPr>
            </w:pPr>
            <w:r w:rsidRPr="007F612D">
              <w:rPr>
                <w:sz w:val="20"/>
                <w:lang w:eastAsia="en-GB"/>
              </w:rPr>
              <w:t xml:space="preserve"> - Vast New Telecom SA</w:t>
            </w:r>
            <w:r w:rsidRPr="007F612D">
              <w:rPr>
                <w:rFonts w:hint="eastAsia"/>
                <w:sz w:val="20"/>
                <w:lang w:eastAsia="zh-CN"/>
              </w:rPr>
              <w:t>，勒瑟</w:t>
            </w:r>
          </w:p>
        </w:tc>
        <w:tc>
          <w:tcPr>
            <w:tcW w:w="1543" w:type="dxa"/>
            <w:tcBorders>
              <w:bottom w:val="single" w:sz="4" w:space="0" w:color="auto"/>
            </w:tcBorders>
            <w:noWrap/>
            <w:hideMark/>
          </w:tcPr>
          <w:p w14:paraId="56EA493D"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tcBorders>
              <w:bottom w:val="single" w:sz="4" w:space="0" w:color="auto"/>
            </w:tcBorders>
            <w:noWrap/>
            <w:hideMark/>
          </w:tcPr>
          <w:p w14:paraId="75089521" w14:textId="79C83517" w:rsidR="007F612D" w:rsidRPr="007F612D" w:rsidRDefault="007F612D" w:rsidP="00450600">
            <w:pPr>
              <w:pStyle w:val="Tabletext"/>
              <w:spacing w:before="40" w:after="40"/>
              <w:jc w:val="right"/>
              <w:rPr>
                <w:sz w:val="20"/>
                <w:lang w:eastAsia="en-GB"/>
              </w:rPr>
            </w:pPr>
            <w:r w:rsidRPr="007F612D">
              <w:rPr>
                <w:sz w:val="20"/>
                <w:lang w:eastAsia="en-GB"/>
              </w:rPr>
              <w:t>6 549.10</w:t>
            </w:r>
          </w:p>
        </w:tc>
        <w:tc>
          <w:tcPr>
            <w:tcW w:w="1420" w:type="dxa"/>
            <w:tcBorders>
              <w:bottom w:val="single" w:sz="4" w:space="0" w:color="auto"/>
            </w:tcBorders>
            <w:noWrap/>
            <w:hideMark/>
          </w:tcPr>
          <w:p w14:paraId="654E095F"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7DCA8169" w14:textId="599983D9" w:rsidR="007F612D" w:rsidRPr="007F612D" w:rsidRDefault="007F612D" w:rsidP="00450600">
            <w:pPr>
              <w:pStyle w:val="Tabletext"/>
              <w:spacing w:before="40" w:after="40"/>
              <w:jc w:val="right"/>
              <w:rPr>
                <w:sz w:val="20"/>
                <w:lang w:eastAsia="en-GB"/>
              </w:rPr>
            </w:pPr>
            <w:r w:rsidRPr="007F612D">
              <w:rPr>
                <w:sz w:val="20"/>
                <w:lang w:eastAsia="en-GB"/>
              </w:rPr>
              <w:t>6 549.10</w:t>
            </w:r>
          </w:p>
        </w:tc>
      </w:tr>
      <w:tr w:rsidR="007F612D" w:rsidRPr="00F0763D" w14:paraId="26E8866E" w14:textId="77777777" w:rsidTr="007F612D">
        <w:trPr>
          <w:cantSplit/>
          <w:jc w:val="center"/>
        </w:trPr>
        <w:tc>
          <w:tcPr>
            <w:tcW w:w="4957" w:type="dxa"/>
            <w:tcBorders>
              <w:right w:val="nil"/>
            </w:tcBorders>
            <w:hideMark/>
          </w:tcPr>
          <w:p w14:paraId="3D07D925" w14:textId="691EECB6" w:rsidR="007F612D" w:rsidRPr="007F612D" w:rsidRDefault="007F612D" w:rsidP="00450600">
            <w:pPr>
              <w:pStyle w:val="Tabletext"/>
              <w:spacing w:before="40" w:after="40"/>
              <w:rPr>
                <w:b/>
                <w:bCs/>
                <w:sz w:val="20"/>
                <w:lang w:eastAsia="en-GB"/>
              </w:rPr>
            </w:pPr>
            <w:r w:rsidRPr="007F612D">
              <w:rPr>
                <w:rFonts w:hint="eastAsia"/>
                <w:b/>
                <w:bCs/>
                <w:sz w:val="20"/>
                <w:lang w:eastAsia="zh-CN"/>
              </w:rPr>
              <w:t>荷兰</w:t>
            </w:r>
          </w:p>
        </w:tc>
        <w:tc>
          <w:tcPr>
            <w:tcW w:w="1543" w:type="dxa"/>
            <w:tcBorders>
              <w:left w:val="nil"/>
              <w:right w:val="nil"/>
            </w:tcBorders>
            <w:noWrap/>
            <w:hideMark/>
          </w:tcPr>
          <w:p w14:paraId="71223B1A"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49424C68"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0F7A0448"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5702F11B" w14:textId="77777777" w:rsidR="007F612D" w:rsidRPr="007F612D" w:rsidRDefault="007F612D" w:rsidP="00450600">
            <w:pPr>
              <w:pStyle w:val="Tabletext"/>
              <w:spacing w:before="40" w:after="40"/>
              <w:jc w:val="right"/>
              <w:rPr>
                <w:b/>
                <w:bCs/>
                <w:sz w:val="20"/>
                <w:lang w:eastAsia="en-GB"/>
              </w:rPr>
            </w:pPr>
          </w:p>
        </w:tc>
      </w:tr>
      <w:tr w:rsidR="007F612D" w:rsidRPr="002E055C" w14:paraId="1B514363" w14:textId="77777777" w:rsidTr="007F612D">
        <w:trPr>
          <w:cantSplit/>
          <w:jc w:val="center"/>
        </w:trPr>
        <w:tc>
          <w:tcPr>
            <w:tcW w:w="4957" w:type="dxa"/>
            <w:tcBorders>
              <w:bottom w:val="single" w:sz="4" w:space="0" w:color="auto"/>
            </w:tcBorders>
            <w:hideMark/>
          </w:tcPr>
          <w:p w14:paraId="4179F9D6" w14:textId="65BB4774" w:rsidR="007F612D" w:rsidRPr="008624EA" w:rsidRDefault="007F612D" w:rsidP="00992A6F">
            <w:pPr>
              <w:pStyle w:val="Tabletext"/>
              <w:spacing w:before="40" w:after="20"/>
              <w:rPr>
                <w:sz w:val="20"/>
                <w:lang w:val="es-ES" w:eastAsia="zh-CN"/>
              </w:rPr>
            </w:pPr>
            <w:r w:rsidRPr="008624EA">
              <w:rPr>
                <w:sz w:val="20"/>
                <w:lang w:val="es-ES" w:eastAsia="en-GB"/>
              </w:rPr>
              <w:t xml:space="preserve"> - Athalos Global Services BV.</w:t>
            </w:r>
            <w:r w:rsidRPr="008624EA">
              <w:rPr>
                <w:rFonts w:hint="eastAsia"/>
                <w:sz w:val="20"/>
                <w:lang w:val="es-ES" w:eastAsia="zh-CN"/>
              </w:rPr>
              <w:t>，</w:t>
            </w:r>
            <w:r w:rsidRPr="007F612D">
              <w:rPr>
                <w:sz w:val="20"/>
                <w:lang w:eastAsia="zh-CN"/>
              </w:rPr>
              <w:t>霍夫多普</w:t>
            </w:r>
          </w:p>
        </w:tc>
        <w:tc>
          <w:tcPr>
            <w:tcW w:w="1543" w:type="dxa"/>
            <w:tcBorders>
              <w:bottom w:val="single" w:sz="4" w:space="0" w:color="auto"/>
            </w:tcBorders>
            <w:noWrap/>
            <w:hideMark/>
          </w:tcPr>
          <w:p w14:paraId="7F725257"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5FCDDE5F" w14:textId="2777C3BF" w:rsidR="007F612D" w:rsidRPr="007F612D" w:rsidRDefault="007F612D" w:rsidP="00450600">
            <w:pPr>
              <w:pStyle w:val="Tabletext"/>
              <w:spacing w:before="40" w:after="40"/>
              <w:jc w:val="right"/>
              <w:rPr>
                <w:sz w:val="20"/>
                <w:lang w:eastAsia="en-GB"/>
              </w:rPr>
            </w:pPr>
            <w:r w:rsidRPr="007F612D">
              <w:rPr>
                <w:sz w:val="20"/>
                <w:lang w:eastAsia="en-GB"/>
              </w:rPr>
              <w:t>11 657.35</w:t>
            </w:r>
          </w:p>
        </w:tc>
        <w:tc>
          <w:tcPr>
            <w:tcW w:w="1420" w:type="dxa"/>
            <w:tcBorders>
              <w:bottom w:val="single" w:sz="4" w:space="0" w:color="auto"/>
            </w:tcBorders>
            <w:noWrap/>
            <w:hideMark/>
          </w:tcPr>
          <w:p w14:paraId="77D8CBA2"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5308FFFC" w14:textId="03F3AB94" w:rsidR="007F612D" w:rsidRPr="007F612D" w:rsidRDefault="007F612D" w:rsidP="00450600">
            <w:pPr>
              <w:pStyle w:val="Tabletext"/>
              <w:spacing w:before="40" w:after="40"/>
              <w:jc w:val="right"/>
              <w:rPr>
                <w:sz w:val="20"/>
                <w:lang w:eastAsia="en-GB"/>
              </w:rPr>
            </w:pPr>
            <w:r w:rsidRPr="007F612D">
              <w:rPr>
                <w:sz w:val="20"/>
                <w:lang w:eastAsia="en-GB"/>
              </w:rPr>
              <w:t>11 657.35</w:t>
            </w:r>
          </w:p>
        </w:tc>
      </w:tr>
      <w:tr w:rsidR="007F612D" w:rsidRPr="00F0763D" w14:paraId="6DBFC817" w14:textId="77777777" w:rsidTr="007F612D">
        <w:trPr>
          <w:cantSplit/>
          <w:jc w:val="center"/>
        </w:trPr>
        <w:tc>
          <w:tcPr>
            <w:tcW w:w="4957" w:type="dxa"/>
            <w:tcBorders>
              <w:right w:val="nil"/>
            </w:tcBorders>
            <w:hideMark/>
          </w:tcPr>
          <w:p w14:paraId="1792E277" w14:textId="78C76678" w:rsidR="007F612D" w:rsidRPr="007F612D" w:rsidRDefault="007F612D" w:rsidP="00450600">
            <w:pPr>
              <w:pStyle w:val="Tabletext"/>
              <w:spacing w:before="40" w:after="40"/>
              <w:rPr>
                <w:b/>
                <w:bCs/>
                <w:sz w:val="20"/>
                <w:lang w:eastAsia="en-GB"/>
              </w:rPr>
            </w:pPr>
            <w:r w:rsidRPr="007F612D">
              <w:rPr>
                <w:rFonts w:hint="eastAsia"/>
                <w:b/>
                <w:bCs/>
                <w:sz w:val="20"/>
                <w:lang w:eastAsia="zh-CN"/>
              </w:rPr>
              <w:t>尼日利亚</w:t>
            </w:r>
          </w:p>
        </w:tc>
        <w:tc>
          <w:tcPr>
            <w:tcW w:w="1543" w:type="dxa"/>
            <w:tcBorders>
              <w:left w:val="nil"/>
              <w:right w:val="nil"/>
            </w:tcBorders>
            <w:noWrap/>
            <w:hideMark/>
          </w:tcPr>
          <w:p w14:paraId="7906BD3A" w14:textId="77777777" w:rsidR="007F612D" w:rsidRPr="007F612D" w:rsidRDefault="007F612D" w:rsidP="00450600">
            <w:pPr>
              <w:pStyle w:val="Tabletext"/>
              <w:spacing w:before="40" w:after="40"/>
              <w:rPr>
                <w:b/>
                <w:bCs/>
                <w:sz w:val="20"/>
                <w:lang w:eastAsia="en-GB"/>
              </w:rPr>
            </w:pPr>
          </w:p>
        </w:tc>
        <w:tc>
          <w:tcPr>
            <w:tcW w:w="1490" w:type="dxa"/>
            <w:tcBorders>
              <w:left w:val="nil"/>
              <w:right w:val="nil"/>
            </w:tcBorders>
            <w:noWrap/>
            <w:hideMark/>
          </w:tcPr>
          <w:p w14:paraId="12965DA6"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2D935B49"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0921B8EB" w14:textId="77777777" w:rsidR="007F612D" w:rsidRPr="007F612D" w:rsidRDefault="007F612D" w:rsidP="00450600">
            <w:pPr>
              <w:pStyle w:val="Tabletext"/>
              <w:spacing w:before="40" w:after="40"/>
              <w:jc w:val="right"/>
              <w:rPr>
                <w:b/>
                <w:bCs/>
                <w:sz w:val="20"/>
                <w:lang w:eastAsia="en-GB"/>
              </w:rPr>
            </w:pPr>
          </w:p>
        </w:tc>
      </w:tr>
      <w:tr w:rsidR="007F612D" w:rsidRPr="002E055C" w14:paraId="0398FA32" w14:textId="77777777" w:rsidTr="007F612D">
        <w:trPr>
          <w:cantSplit/>
          <w:jc w:val="center"/>
        </w:trPr>
        <w:tc>
          <w:tcPr>
            <w:tcW w:w="4957" w:type="dxa"/>
            <w:hideMark/>
          </w:tcPr>
          <w:p w14:paraId="716C0773" w14:textId="2E16BD85" w:rsidR="007F612D" w:rsidRPr="007F612D" w:rsidRDefault="007F612D" w:rsidP="00992A6F">
            <w:pPr>
              <w:pStyle w:val="Tabletext"/>
              <w:spacing w:before="40" w:after="20"/>
              <w:rPr>
                <w:sz w:val="20"/>
                <w:lang w:eastAsia="zh-CN"/>
              </w:rPr>
            </w:pPr>
            <w:r w:rsidRPr="007F612D">
              <w:rPr>
                <w:sz w:val="20"/>
                <w:lang w:eastAsia="en-GB"/>
              </w:rPr>
              <w:t xml:space="preserve"> - Pinnacle Communications Ltd.</w:t>
            </w:r>
            <w:r w:rsidRPr="007F612D">
              <w:rPr>
                <w:rFonts w:hint="eastAsia"/>
                <w:sz w:val="20"/>
                <w:lang w:eastAsia="zh-CN"/>
              </w:rPr>
              <w:t>，阿布贾</w:t>
            </w:r>
          </w:p>
        </w:tc>
        <w:tc>
          <w:tcPr>
            <w:tcW w:w="1543" w:type="dxa"/>
            <w:noWrap/>
            <w:hideMark/>
          </w:tcPr>
          <w:p w14:paraId="5866B299"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noWrap/>
            <w:hideMark/>
          </w:tcPr>
          <w:p w14:paraId="76DE801B" w14:textId="367EF5CD" w:rsidR="007F612D" w:rsidRPr="007F612D" w:rsidRDefault="007F612D" w:rsidP="00450600">
            <w:pPr>
              <w:pStyle w:val="Tabletext"/>
              <w:spacing w:before="40" w:after="40"/>
              <w:jc w:val="right"/>
              <w:rPr>
                <w:sz w:val="20"/>
                <w:lang w:eastAsia="en-GB"/>
              </w:rPr>
            </w:pPr>
            <w:r w:rsidRPr="007F612D">
              <w:rPr>
                <w:sz w:val="20"/>
                <w:lang w:eastAsia="en-GB"/>
              </w:rPr>
              <w:t>4 911.85</w:t>
            </w:r>
          </w:p>
        </w:tc>
        <w:tc>
          <w:tcPr>
            <w:tcW w:w="1420" w:type="dxa"/>
            <w:noWrap/>
            <w:hideMark/>
          </w:tcPr>
          <w:p w14:paraId="50E5748F"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0DB56965" w14:textId="42A3A4AA" w:rsidR="007F612D" w:rsidRPr="007F612D" w:rsidRDefault="007F612D" w:rsidP="00450600">
            <w:pPr>
              <w:pStyle w:val="Tabletext"/>
              <w:spacing w:before="40" w:after="40"/>
              <w:jc w:val="right"/>
              <w:rPr>
                <w:sz w:val="20"/>
                <w:lang w:eastAsia="en-GB"/>
              </w:rPr>
            </w:pPr>
            <w:r w:rsidRPr="007F612D">
              <w:rPr>
                <w:sz w:val="20"/>
                <w:lang w:eastAsia="en-GB"/>
              </w:rPr>
              <w:t>4 911.85</w:t>
            </w:r>
          </w:p>
        </w:tc>
      </w:tr>
      <w:tr w:rsidR="007F612D" w:rsidRPr="002E055C" w14:paraId="531FBD70" w14:textId="77777777" w:rsidTr="007F612D">
        <w:trPr>
          <w:cantSplit/>
          <w:jc w:val="center"/>
        </w:trPr>
        <w:tc>
          <w:tcPr>
            <w:tcW w:w="4957" w:type="dxa"/>
            <w:tcBorders>
              <w:bottom w:val="single" w:sz="4" w:space="0" w:color="auto"/>
            </w:tcBorders>
            <w:hideMark/>
          </w:tcPr>
          <w:p w14:paraId="1EC313FA" w14:textId="2CC628B2" w:rsidR="007F612D" w:rsidRPr="007F612D" w:rsidRDefault="007F612D" w:rsidP="00992A6F">
            <w:pPr>
              <w:pStyle w:val="Tabletext"/>
              <w:spacing w:before="40" w:after="20"/>
              <w:rPr>
                <w:sz w:val="20"/>
                <w:lang w:eastAsia="zh-CN"/>
              </w:rPr>
            </w:pPr>
            <w:r w:rsidRPr="007F612D">
              <w:rPr>
                <w:sz w:val="20"/>
                <w:lang w:eastAsia="en-GB"/>
              </w:rPr>
              <w:t xml:space="preserve"> - University of Nigeria</w:t>
            </w:r>
            <w:r w:rsidRPr="007F612D">
              <w:rPr>
                <w:rFonts w:hint="eastAsia"/>
                <w:sz w:val="20"/>
                <w:lang w:eastAsia="zh-CN"/>
              </w:rPr>
              <w:t>，恩苏卡</w:t>
            </w:r>
          </w:p>
        </w:tc>
        <w:tc>
          <w:tcPr>
            <w:tcW w:w="1543" w:type="dxa"/>
            <w:tcBorders>
              <w:bottom w:val="single" w:sz="4" w:space="0" w:color="auto"/>
            </w:tcBorders>
            <w:noWrap/>
            <w:hideMark/>
          </w:tcPr>
          <w:p w14:paraId="3CE2200F" w14:textId="77777777" w:rsidR="007F612D" w:rsidRPr="007F612D" w:rsidRDefault="007F612D" w:rsidP="00450600">
            <w:pPr>
              <w:pStyle w:val="Tabletext"/>
              <w:spacing w:before="40" w:after="40"/>
              <w:jc w:val="center"/>
              <w:rPr>
                <w:sz w:val="20"/>
                <w:lang w:eastAsia="en-GB"/>
              </w:rPr>
            </w:pPr>
            <w:r w:rsidRPr="007F612D">
              <w:rPr>
                <w:sz w:val="20"/>
                <w:lang w:eastAsia="en-GB"/>
              </w:rPr>
              <w:t>2023</w:t>
            </w:r>
          </w:p>
        </w:tc>
        <w:tc>
          <w:tcPr>
            <w:tcW w:w="1490" w:type="dxa"/>
            <w:tcBorders>
              <w:bottom w:val="single" w:sz="4" w:space="0" w:color="auto"/>
            </w:tcBorders>
            <w:noWrap/>
            <w:hideMark/>
          </w:tcPr>
          <w:p w14:paraId="49F4A8CE" w14:textId="25D7F6EE" w:rsidR="007F612D" w:rsidRPr="007F612D" w:rsidRDefault="007F612D" w:rsidP="00450600">
            <w:pPr>
              <w:pStyle w:val="Tabletext"/>
              <w:spacing w:before="40" w:after="40"/>
              <w:jc w:val="right"/>
              <w:rPr>
                <w:sz w:val="20"/>
                <w:lang w:eastAsia="en-GB"/>
              </w:rPr>
            </w:pPr>
            <w:r w:rsidRPr="007F612D">
              <w:rPr>
                <w:sz w:val="20"/>
                <w:lang w:eastAsia="en-GB"/>
              </w:rPr>
              <w:t>2 233.15</w:t>
            </w:r>
          </w:p>
        </w:tc>
        <w:tc>
          <w:tcPr>
            <w:tcW w:w="1420" w:type="dxa"/>
            <w:tcBorders>
              <w:bottom w:val="single" w:sz="4" w:space="0" w:color="auto"/>
            </w:tcBorders>
            <w:noWrap/>
            <w:hideMark/>
          </w:tcPr>
          <w:p w14:paraId="49FCBA02"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7F78AA07" w14:textId="5DB595B7" w:rsidR="007F612D" w:rsidRPr="007F612D" w:rsidRDefault="007F612D" w:rsidP="00450600">
            <w:pPr>
              <w:pStyle w:val="Tabletext"/>
              <w:spacing w:before="40" w:after="40"/>
              <w:jc w:val="right"/>
              <w:rPr>
                <w:sz w:val="20"/>
                <w:lang w:eastAsia="en-GB"/>
              </w:rPr>
            </w:pPr>
            <w:r w:rsidRPr="007F612D">
              <w:rPr>
                <w:sz w:val="20"/>
                <w:lang w:eastAsia="en-GB"/>
              </w:rPr>
              <w:t>2 233.15</w:t>
            </w:r>
          </w:p>
        </w:tc>
      </w:tr>
      <w:tr w:rsidR="007F612D" w:rsidRPr="00F0763D" w14:paraId="2F6B054B" w14:textId="77777777" w:rsidTr="007F612D">
        <w:trPr>
          <w:cantSplit/>
          <w:jc w:val="center"/>
        </w:trPr>
        <w:tc>
          <w:tcPr>
            <w:tcW w:w="4957" w:type="dxa"/>
            <w:tcBorders>
              <w:right w:val="nil"/>
            </w:tcBorders>
            <w:hideMark/>
          </w:tcPr>
          <w:p w14:paraId="03B344F0" w14:textId="3AEB830A" w:rsidR="007F612D" w:rsidRPr="007F612D" w:rsidRDefault="007F612D" w:rsidP="00450600">
            <w:pPr>
              <w:pStyle w:val="Tabletext"/>
              <w:spacing w:before="40" w:after="40"/>
              <w:rPr>
                <w:b/>
                <w:bCs/>
                <w:sz w:val="20"/>
                <w:lang w:eastAsia="en-GB"/>
              </w:rPr>
            </w:pPr>
            <w:r w:rsidRPr="007F612D">
              <w:rPr>
                <w:rFonts w:hint="eastAsia"/>
                <w:b/>
                <w:bCs/>
                <w:sz w:val="20"/>
                <w:lang w:eastAsia="zh-CN"/>
              </w:rPr>
              <w:t>挪威</w:t>
            </w:r>
          </w:p>
        </w:tc>
        <w:tc>
          <w:tcPr>
            <w:tcW w:w="1543" w:type="dxa"/>
            <w:tcBorders>
              <w:left w:val="nil"/>
              <w:right w:val="nil"/>
            </w:tcBorders>
            <w:noWrap/>
            <w:hideMark/>
          </w:tcPr>
          <w:p w14:paraId="0F685719"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30E21E7E"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DB89B64"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5E2E4071" w14:textId="77777777" w:rsidR="007F612D" w:rsidRPr="007F612D" w:rsidRDefault="007F612D" w:rsidP="00450600">
            <w:pPr>
              <w:pStyle w:val="Tabletext"/>
              <w:spacing w:before="40" w:after="40"/>
              <w:jc w:val="right"/>
              <w:rPr>
                <w:b/>
                <w:bCs/>
                <w:sz w:val="20"/>
                <w:lang w:eastAsia="en-GB"/>
              </w:rPr>
            </w:pPr>
          </w:p>
        </w:tc>
      </w:tr>
      <w:tr w:rsidR="007F612D" w:rsidRPr="002E055C" w14:paraId="7F101F18" w14:textId="77777777" w:rsidTr="007F612D">
        <w:trPr>
          <w:cantSplit/>
          <w:jc w:val="center"/>
        </w:trPr>
        <w:tc>
          <w:tcPr>
            <w:tcW w:w="4957" w:type="dxa"/>
            <w:tcBorders>
              <w:bottom w:val="single" w:sz="4" w:space="0" w:color="auto"/>
            </w:tcBorders>
            <w:hideMark/>
          </w:tcPr>
          <w:p w14:paraId="37B6EAB5" w14:textId="7A37687B" w:rsidR="007F612D" w:rsidRPr="007F612D" w:rsidRDefault="007F612D" w:rsidP="00450600">
            <w:pPr>
              <w:pStyle w:val="Tabletext"/>
              <w:spacing w:before="40" w:after="40"/>
              <w:rPr>
                <w:sz w:val="20"/>
                <w:lang w:eastAsia="zh-CN"/>
              </w:rPr>
            </w:pPr>
            <w:r w:rsidRPr="007F612D">
              <w:rPr>
                <w:sz w:val="20"/>
                <w:lang w:eastAsia="en-GB"/>
              </w:rPr>
              <w:t xml:space="preserve"> - Augmentcity AS</w:t>
            </w:r>
            <w:r w:rsidRPr="007F612D">
              <w:rPr>
                <w:rFonts w:hint="eastAsia"/>
                <w:sz w:val="20"/>
                <w:lang w:eastAsia="zh-CN"/>
              </w:rPr>
              <w:t>，奥勒松</w:t>
            </w:r>
          </w:p>
        </w:tc>
        <w:tc>
          <w:tcPr>
            <w:tcW w:w="1543" w:type="dxa"/>
            <w:tcBorders>
              <w:bottom w:val="single" w:sz="4" w:space="0" w:color="auto"/>
            </w:tcBorders>
            <w:noWrap/>
            <w:hideMark/>
          </w:tcPr>
          <w:p w14:paraId="7F570122"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47D37E52" w14:textId="444F1CD1" w:rsidR="007F612D" w:rsidRPr="007F612D" w:rsidRDefault="007F612D" w:rsidP="00450600">
            <w:pPr>
              <w:pStyle w:val="Tabletext"/>
              <w:spacing w:before="40" w:after="40"/>
              <w:jc w:val="right"/>
              <w:rPr>
                <w:sz w:val="20"/>
                <w:lang w:eastAsia="en-GB"/>
              </w:rPr>
            </w:pPr>
            <w:r w:rsidRPr="007F612D">
              <w:rPr>
                <w:sz w:val="20"/>
                <w:lang w:eastAsia="en-GB"/>
              </w:rPr>
              <w:t>4 371.50</w:t>
            </w:r>
          </w:p>
        </w:tc>
        <w:tc>
          <w:tcPr>
            <w:tcW w:w="1420" w:type="dxa"/>
            <w:tcBorders>
              <w:bottom w:val="single" w:sz="4" w:space="0" w:color="auto"/>
            </w:tcBorders>
            <w:noWrap/>
            <w:hideMark/>
          </w:tcPr>
          <w:p w14:paraId="17A1EB21"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9C61493" w14:textId="78AB317D" w:rsidR="007F612D" w:rsidRPr="007F612D" w:rsidRDefault="007F612D" w:rsidP="00450600">
            <w:pPr>
              <w:pStyle w:val="Tabletext"/>
              <w:spacing w:before="40" w:after="40"/>
              <w:jc w:val="right"/>
              <w:rPr>
                <w:sz w:val="20"/>
                <w:lang w:eastAsia="en-GB"/>
              </w:rPr>
            </w:pPr>
            <w:r w:rsidRPr="007F612D">
              <w:rPr>
                <w:sz w:val="20"/>
                <w:lang w:eastAsia="en-GB"/>
              </w:rPr>
              <w:t>4 371.50</w:t>
            </w:r>
          </w:p>
        </w:tc>
      </w:tr>
      <w:tr w:rsidR="007F612D" w:rsidRPr="000B3475" w14:paraId="073C5E82" w14:textId="77777777" w:rsidTr="007F612D">
        <w:trPr>
          <w:cantSplit/>
          <w:jc w:val="center"/>
        </w:trPr>
        <w:tc>
          <w:tcPr>
            <w:tcW w:w="4957" w:type="dxa"/>
            <w:tcBorders>
              <w:right w:val="nil"/>
            </w:tcBorders>
            <w:hideMark/>
          </w:tcPr>
          <w:p w14:paraId="2885D7CD" w14:textId="2291E14C" w:rsidR="007F612D" w:rsidRPr="007F612D" w:rsidRDefault="007F612D" w:rsidP="00450600">
            <w:pPr>
              <w:pStyle w:val="Tabletext"/>
              <w:spacing w:before="40" w:after="40"/>
              <w:rPr>
                <w:b/>
                <w:bCs/>
                <w:sz w:val="20"/>
                <w:lang w:eastAsia="en-GB"/>
              </w:rPr>
            </w:pPr>
            <w:r w:rsidRPr="007F612D">
              <w:rPr>
                <w:rFonts w:hint="eastAsia"/>
                <w:b/>
                <w:bCs/>
                <w:sz w:val="20"/>
                <w:lang w:eastAsia="zh-CN"/>
              </w:rPr>
              <w:t>巴基斯坦</w:t>
            </w:r>
          </w:p>
        </w:tc>
        <w:tc>
          <w:tcPr>
            <w:tcW w:w="1543" w:type="dxa"/>
            <w:tcBorders>
              <w:left w:val="nil"/>
              <w:right w:val="nil"/>
            </w:tcBorders>
            <w:noWrap/>
            <w:hideMark/>
          </w:tcPr>
          <w:p w14:paraId="31B4A585"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7A3EB52E"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2B9AC0E"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380A8927" w14:textId="77777777" w:rsidR="007F612D" w:rsidRPr="007F612D" w:rsidRDefault="007F612D" w:rsidP="00450600">
            <w:pPr>
              <w:pStyle w:val="Tabletext"/>
              <w:spacing w:before="40" w:after="40"/>
              <w:jc w:val="right"/>
              <w:rPr>
                <w:b/>
                <w:bCs/>
                <w:sz w:val="20"/>
                <w:lang w:eastAsia="en-GB"/>
              </w:rPr>
            </w:pPr>
          </w:p>
        </w:tc>
      </w:tr>
      <w:tr w:rsidR="007F612D" w:rsidRPr="002E055C" w14:paraId="35F4D502" w14:textId="77777777" w:rsidTr="007F612D">
        <w:trPr>
          <w:cantSplit/>
          <w:jc w:val="center"/>
        </w:trPr>
        <w:tc>
          <w:tcPr>
            <w:tcW w:w="4957" w:type="dxa"/>
            <w:tcBorders>
              <w:bottom w:val="single" w:sz="4" w:space="0" w:color="auto"/>
            </w:tcBorders>
            <w:hideMark/>
          </w:tcPr>
          <w:p w14:paraId="320263B0" w14:textId="7710E13C" w:rsidR="007F612D" w:rsidRPr="007F612D" w:rsidRDefault="007F612D" w:rsidP="00450600">
            <w:pPr>
              <w:pStyle w:val="Tabletext"/>
              <w:spacing w:before="40" w:after="40"/>
              <w:rPr>
                <w:spacing w:val="-2"/>
                <w:sz w:val="20"/>
                <w:lang w:eastAsia="en-GB"/>
              </w:rPr>
            </w:pPr>
            <w:r w:rsidRPr="007F612D">
              <w:rPr>
                <w:spacing w:val="-2"/>
                <w:sz w:val="20"/>
                <w:lang w:eastAsia="en-GB"/>
              </w:rPr>
              <w:t xml:space="preserve"> - Center for Strategic and Policy Analysis</w:t>
            </w:r>
            <w:r w:rsidRPr="007F612D">
              <w:rPr>
                <w:rFonts w:hint="eastAsia"/>
                <w:spacing w:val="-2"/>
                <w:sz w:val="20"/>
                <w:lang w:eastAsia="zh-CN"/>
              </w:rPr>
              <w:t>，卡拉奇</w:t>
            </w:r>
          </w:p>
        </w:tc>
        <w:tc>
          <w:tcPr>
            <w:tcW w:w="1543" w:type="dxa"/>
            <w:tcBorders>
              <w:bottom w:val="single" w:sz="4" w:space="0" w:color="auto"/>
            </w:tcBorders>
            <w:noWrap/>
            <w:hideMark/>
          </w:tcPr>
          <w:p w14:paraId="20B73533"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tcBorders>
              <w:bottom w:val="single" w:sz="4" w:space="0" w:color="auto"/>
            </w:tcBorders>
            <w:noWrap/>
            <w:hideMark/>
          </w:tcPr>
          <w:p w14:paraId="2F80AC56" w14:textId="5C70FBDE" w:rsidR="007F612D" w:rsidRPr="007F612D" w:rsidRDefault="007F612D" w:rsidP="00450600">
            <w:pPr>
              <w:pStyle w:val="Tabletext"/>
              <w:spacing w:before="40" w:after="40"/>
              <w:jc w:val="right"/>
              <w:rPr>
                <w:sz w:val="20"/>
                <w:lang w:eastAsia="en-GB"/>
              </w:rPr>
            </w:pPr>
            <w:r w:rsidRPr="007F612D">
              <w:rPr>
                <w:sz w:val="20"/>
                <w:lang w:eastAsia="en-GB"/>
              </w:rPr>
              <w:t>4 911.85</w:t>
            </w:r>
          </w:p>
        </w:tc>
        <w:tc>
          <w:tcPr>
            <w:tcW w:w="1420" w:type="dxa"/>
            <w:tcBorders>
              <w:bottom w:val="single" w:sz="4" w:space="0" w:color="auto"/>
            </w:tcBorders>
            <w:noWrap/>
            <w:hideMark/>
          </w:tcPr>
          <w:p w14:paraId="76602BAB"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62782373" w14:textId="16D9E044" w:rsidR="007F612D" w:rsidRPr="007F612D" w:rsidRDefault="007F612D" w:rsidP="00450600">
            <w:pPr>
              <w:pStyle w:val="Tabletext"/>
              <w:spacing w:before="40" w:after="40"/>
              <w:jc w:val="right"/>
              <w:rPr>
                <w:sz w:val="20"/>
                <w:lang w:eastAsia="en-GB"/>
              </w:rPr>
            </w:pPr>
            <w:r w:rsidRPr="007F612D">
              <w:rPr>
                <w:sz w:val="20"/>
                <w:lang w:eastAsia="en-GB"/>
              </w:rPr>
              <w:t>4 911.85</w:t>
            </w:r>
          </w:p>
        </w:tc>
      </w:tr>
      <w:tr w:rsidR="007F612D" w:rsidRPr="000B3475" w14:paraId="662574F9" w14:textId="77777777" w:rsidTr="007F612D">
        <w:trPr>
          <w:cantSplit/>
          <w:jc w:val="center"/>
        </w:trPr>
        <w:tc>
          <w:tcPr>
            <w:tcW w:w="4957" w:type="dxa"/>
            <w:tcBorders>
              <w:right w:val="nil"/>
            </w:tcBorders>
            <w:hideMark/>
          </w:tcPr>
          <w:p w14:paraId="0C9C8C97" w14:textId="3A9B161F" w:rsidR="007F612D" w:rsidRPr="007F612D" w:rsidRDefault="007F612D" w:rsidP="00450600">
            <w:pPr>
              <w:pStyle w:val="Tabletext"/>
              <w:spacing w:before="40" w:after="40"/>
              <w:rPr>
                <w:b/>
                <w:bCs/>
                <w:sz w:val="20"/>
                <w:lang w:eastAsia="en-GB"/>
              </w:rPr>
            </w:pPr>
            <w:r w:rsidRPr="007F612D">
              <w:rPr>
                <w:rFonts w:hint="eastAsia"/>
                <w:b/>
                <w:bCs/>
                <w:sz w:val="20"/>
                <w:lang w:eastAsia="zh-CN"/>
              </w:rPr>
              <w:t>巴拉圭</w:t>
            </w:r>
          </w:p>
        </w:tc>
        <w:tc>
          <w:tcPr>
            <w:tcW w:w="1543" w:type="dxa"/>
            <w:tcBorders>
              <w:left w:val="nil"/>
              <w:right w:val="nil"/>
            </w:tcBorders>
            <w:noWrap/>
            <w:hideMark/>
          </w:tcPr>
          <w:p w14:paraId="6CCA2EAE"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236DC166"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44A12704"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7562B0CC" w14:textId="77777777" w:rsidR="007F612D" w:rsidRPr="007F612D" w:rsidRDefault="007F612D" w:rsidP="00450600">
            <w:pPr>
              <w:pStyle w:val="Tabletext"/>
              <w:spacing w:before="40" w:after="40"/>
              <w:jc w:val="right"/>
              <w:rPr>
                <w:b/>
                <w:bCs/>
                <w:sz w:val="20"/>
                <w:lang w:eastAsia="en-GB"/>
              </w:rPr>
            </w:pPr>
          </w:p>
        </w:tc>
      </w:tr>
      <w:tr w:rsidR="007F612D" w:rsidRPr="002E055C" w14:paraId="46EC294A" w14:textId="77777777" w:rsidTr="007F612D">
        <w:trPr>
          <w:cantSplit/>
          <w:jc w:val="center"/>
        </w:trPr>
        <w:tc>
          <w:tcPr>
            <w:tcW w:w="4957" w:type="dxa"/>
            <w:tcBorders>
              <w:bottom w:val="single" w:sz="4" w:space="0" w:color="auto"/>
            </w:tcBorders>
            <w:hideMark/>
          </w:tcPr>
          <w:p w14:paraId="46055FD4" w14:textId="779E51F2" w:rsidR="007F612D" w:rsidRPr="007F612D" w:rsidRDefault="007F612D" w:rsidP="00992A6F">
            <w:pPr>
              <w:pStyle w:val="Tabletext"/>
              <w:spacing w:before="40" w:after="20"/>
              <w:rPr>
                <w:sz w:val="20"/>
                <w:lang w:eastAsia="zh-CN"/>
              </w:rPr>
            </w:pPr>
            <w:r w:rsidRPr="007F612D">
              <w:rPr>
                <w:sz w:val="20"/>
                <w:lang w:eastAsia="en-GB"/>
              </w:rPr>
              <w:t xml:space="preserve"> - COPACO S.A.</w:t>
            </w:r>
            <w:r w:rsidRPr="007F612D">
              <w:rPr>
                <w:rFonts w:hint="eastAsia"/>
                <w:sz w:val="20"/>
                <w:lang w:eastAsia="zh-CN"/>
              </w:rPr>
              <w:t>，亚松森</w:t>
            </w:r>
          </w:p>
        </w:tc>
        <w:tc>
          <w:tcPr>
            <w:tcW w:w="1543" w:type="dxa"/>
            <w:tcBorders>
              <w:bottom w:val="single" w:sz="4" w:space="0" w:color="auto"/>
            </w:tcBorders>
            <w:noWrap/>
            <w:hideMark/>
          </w:tcPr>
          <w:p w14:paraId="573A2D05" w14:textId="77777777" w:rsidR="007F612D" w:rsidRPr="007F612D" w:rsidRDefault="007F612D" w:rsidP="00450600">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6DDDECF5" w14:textId="44936009" w:rsidR="007F612D" w:rsidRPr="007F612D" w:rsidRDefault="007F612D" w:rsidP="00450600">
            <w:pPr>
              <w:pStyle w:val="Tabletext"/>
              <w:spacing w:before="40" w:after="40"/>
              <w:jc w:val="right"/>
              <w:rPr>
                <w:sz w:val="20"/>
                <w:lang w:eastAsia="en-GB"/>
              </w:rPr>
            </w:pPr>
            <w:r w:rsidRPr="007F612D">
              <w:rPr>
                <w:sz w:val="20"/>
                <w:lang w:eastAsia="en-GB"/>
              </w:rPr>
              <w:t>5 018.35</w:t>
            </w:r>
          </w:p>
        </w:tc>
        <w:tc>
          <w:tcPr>
            <w:tcW w:w="1420" w:type="dxa"/>
            <w:tcBorders>
              <w:bottom w:val="single" w:sz="4" w:space="0" w:color="auto"/>
            </w:tcBorders>
            <w:noWrap/>
            <w:hideMark/>
          </w:tcPr>
          <w:p w14:paraId="75D87287"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0BAEAB3E" w14:textId="52A690B8" w:rsidR="007F612D" w:rsidRPr="007F612D" w:rsidRDefault="007F612D" w:rsidP="00450600">
            <w:pPr>
              <w:pStyle w:val="Tabletext"/>
              <w:spacing w:before="40" w:after="40"/>
              <w:jc w:val="right"/>
              <w:rPr>
                <w:sz w:val="20"/>
                <w:lang w:eastAsia="en-GB"/>
              </w:rPr>
            </w:pPr>
            <w:r w:rsidRPr="007F612D">
              <w:rPr>
                <w:sz w:val="20"/>
                <w:lang w:eastAsia="en-GB"/>
              </w:rPr>
              <w:t>5 018.35</w:t>
            </w:r>
          </w:p>
        </w:tc>
      </w:tr>
      <w:tr w:rsidR="007F612D" w:rsidRPr="000B3475" w14:paraId="5E0946C7" w14:textId="77777777" w:rsidTr="007F612D">
        <w:trPr>
          <w:cantSplit/>
          <w:jc w:val="center"/>
        </w:trPr>
        <w:tc>
          <w:tcPr>
            <w:tcW w:w="4957" w:type="dxa"/>
            <w:tcBorders>
              <w:right w:val="nil"/>
            </w:tcBorders>
            <w:hideMark/>
          </w:tcPr>
          <w:p w14:paraId="6CF8C576" w14:textId="7E5D97C5" w:rsidR="007F612D" w:rsidRPr="007F612D" w:rsidRDefault="007F612D" w:rsidP="00450600">
            <w:pPr>
              <w:pStyle w:val="Tabletext"/>
              <w:spacing w:before="40" w:after="40"/>
              <w:rPr>
                <w:b/>
                <w:bCs/>
                <w:sz w:val="20"/>
                <w:lang w:eastAsia="en-GB"/>
              </w:rPr>
            </w:pPr>
            <w:r w:rsidRPr="007F612D">
              <w:rPr>
                <w:rFonts w:hint="eastAsia"/>
                <w:b/>
                <w:bCs/>
                <w:sz w:val="20"/>
                <w:lang w:eastAsia="zh-CN"/>
              </w:rPr>
              <w:t>秘鲁</w:t>
            </w:r>
          </w:p>
        </w:tc>
        <w:tc>
          <w:tcPr>
            <w:tcW w:w="1543" w:type="dxa"/>
            <w:tcBorders>
              <w:left w:val="nil"/>
              <w:right w:val="nil"/>
            </w:tcBorders>
            <w:noWrap/>
            <w:hideMark/>
          </w:tcPr>
          <w:p w14:paraId="1EBC27F2"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33552DEE"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5CFD415"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7108148D" w14:textId="77777777" w:rsidR="007F612D" w:rsidRPr="007F612D" w:rsidRDefault="007F612D" w:rsidP="00450600">
            <w:pPr>
              <w:pStyle w:val="Tabletext"/>
              <w:spacing w:before="40" w:after="40"/>
              <w:jc w:val="right"/>
              <w:rPr>
                <w:b/>
                <w:bCs/>
                <w:sz w:val="20"/>
                <w:lang w:eastAsia="en-GB"/>
              </w:rPr>
            </w:pPr>
          </w:p>
        </w:tc>
      </w:tr>
      <w:tr w:rsidR="007F612D" w:rsidRPr="002E055C" w14:paraId="776D0687" w14:textId="77777777" w:rsidTr="007F612D">
        <w:trPr>
          <w:cantSplit/>
          <w:jc w:val="center"/>
        </w:trPr>
        <w:tc>
          <w:tcPr>
            <w:tcW w:w="4957" w:type="dxa"/>
            <w:tcBorders>
              <w:bottom w:val="single" w:sz="4" w:space="0" w:color="auto"/>
            </w:tcBorders>
            <w:hideMark/>
          </w:tcPr>
          <w:p w14:paraId="24ED2D51" w14:textId="0112195C" w:rsidR="007F612D" w:rsidRPr="007F612D" w:rsidRDefault="007F612D" w:rsidP="00992A6F">
            <w:pPr>
              <w:pStyle w:val="Tabletext"/>
              <w:spacing w:before="40" w:after="20"/>
              <w:rPr>
                <w:sz w:val="20"/>
                <w:lang w:eastAsia="zh-CN"/>
              </w:rPr>
            </w:pPr>
            <w:r w:rsidRPr="007F612D">
              <w:rPr>
                <w:sz w:val="20"/>
                <w:lang w:eastAsia="en-GB"/>
              </w:rPr>
              <w:t xml:space="preserve"> - Telefónica del Perú</w:t>
            </w:r>
            <w:r w:rsidRPr="007F612D">
              <w:rPr>
                <w:rFonts w:hint="eastAsia"/>
                <w:sz w:val="20"/>
                <w:lang w:eastAsia="zh-CN"/>
              </w:rPr>
              <w:t>，利马</w:t>
            </w:r>
          </w:p>
        </w:tc>
        <w:tc>
          <w:tcPr>
            <w:tcW w:w="1543" w:type="dxa"/>
            <w:tcBorders>
              <w:bottom w:val="single" w:sz="4" w:space="0" w:color="auto"/>
            </w:tcBorders>
            <w:noWrap/>
            <w:hideMark/>
          </w:tcPr>
          <w:p w14:paraId="39F03AEB"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tcBorders>
              <w:bottom w:val="single" w:sz="4" w:space="0" w:color="auto"/>
            </w:tcBorders>
            <w:noWrap/>
            <w:hideMark/>
          </w:tcPr>
          <w:p w14:paraId="50110F94" w14:textId="479EC41B" w:rsidR="007F612D" w:rsidRPr="007F612D" w:rsidRDefault="007F612D" w:rsidP="00450600">
            <w:pPr>
              <w:pStyle w:val="Tabletext"/>
              <w:spacing w:before="40" w:after="40"/>
              <w:jc w:val="right"/>
              <w:rPr>
                <w:sz w:val="20"/>
                <w:lang w:eastAsia="en-GB"/>
              </w:rPr>
            </w:pPr>
            <w:r w:rsidRPr="007F612D">
              <w:rPr>
                <w:sz w:val="20"/>
                <w:lang w:eastAsia="en-GB"/>
              </w:rPr>
              <w:t>1 075.97</w:t>
            </w:r>
          </w:p>
        </w:tc>
        <w:tc>
          <w:tcPr>
            <w:tcW w:w="1420" w:type="dxa"/>
            <w:tcBorders>
              <w:bottom w:val="single" w:sz="4" w:space="0" w:color="auto"/>
            </w:tcBorders>
            <w:noWrap/>
            <w:hideMark/>
          </w:tcPr>
          <w:p w14:paraId="398F822C"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5181B0EB" w14:textId="21270108" w:rsidR="007F612D" w:rsidRPr="007F612D" w:rsidRDefault="007F612D" w:rsidP="00450600">
            <w:pPr>
              <w:pStyle w:val="Tabletext"/>
              <w:spacing w:before="40" w:after="40"/>
              <w:jc w:val="right"/>
              <w:rPr>
                <w:sz w:val="20"/>
                <w:lang w:eastAsia="en-GB"/>
              </w:rPr>
            </w:pPr>
            <w:r w:rsidRPr="007F612D">
              <w:rPr>
                <w:sz w:val="20"/>
                <w:lang w:eastAsia="en-GB"/>
              </w:rPr>
              <w:t>1 075.97</w:t>
            </w:r>
          </w:p>
        </w:tc>
      </w:tr>
      <w:tr w:rsidR="007F612D" w:rsidRPr="000B3475" w14:paraId="38E428DB" w14:textId="77777777" w:rsidTr="007F612D">
        <w:trPr>
          <w:cantSplit/>
          <w:jc w:val="center"/>
        </w:trPr>
        <w:tc>
          <w:tcPr>
            <w:tcW w:w="4957" w:type="dxa"/>
            <w:tcBorders>
              <w:right w:val="nil"/>
            </w:tcBorders>
            <w:hideMark/>
          </w:tcPr>
          <w:p w14:paraId="2CA05D1C" w14:textId="03810EC8" w:rsidR="007F612D" w:rsidRPr="007F612D" w:rsidRDefault="007F612D" w:rsidP="00450600">
            <w:pPr>
              <w:pStyle w:val="Tabletext"/>
              <w:spacing w:before="40" w:after="40"/>
              <w:rPr>
                <w:b/>
                <w:bCs/>
                <w:sz w:val="20"/>
                <w:lang w:eastAsia="en-GB"/>
              </w:rPr>
            </w:pPr>
            <w:r w:rsidRPr="007F612D">
              <w:rPr>
                <w:rFonts w:hint="eastAsia"/>
                <w:b/>
                <w:bCs/>
                <w:sz w:val="20"/>
                <w:lang w:eastAsia="zh-CN"/>
              </w:rPr>
              <w:t>俄罗斯联邦</w:t>
            </w:r>
          </w:p>
        </w:tc>
        <w:tc>
          <w:tcPr>
            <w:tcW w:w="1543" w:type="dxa"/>
            <w:tcBorders>
              <w:left w:val="nil"/>
              <w:right w:val="nil"/>
            </w:tcBorders>
            <w:noWrap/>
            <w:hideMark/>
          </w:tcPr>
          <w:p w14:paraId="1F20BC96"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45EF8FEC"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12712AE0"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1A869A8F" w14:textId="77777777" w:rsidR="007F612D" w:rsidRPr="007F612D" w:rsidRDefault="007F612D" w:rsidP="00450600">
            <w:pPr>
              <w:pStyle w:val="Tabletext"/>
              <w:spacing w:before="40" w:after="40"/>
              <w:jc w:val="right"/>
              <w:rPr>
                <w:b/>
                <w:bCs/>
                <w:sz w:val="20"/>
                <w:lang w:eastAsia="en-GB"/>
              </w:rPr>
            </w:pPr>
          </w:p>
        </w:tc>
      </w:tr>
      <w:tr w:rsidR="007F612D" w:rsidRPr="002E055C" w14:paraId="7EB409EF" w14:textId="77777777" w:rsidTr="007F612D">
        <w:trPr>
          <w:cantSplit/>
          <w:jc w:val="center"/>
        </w:trPr>
        <w:tc>
          <w:tcPr>
            <w:tcW w:w="4957" w:type="dxa"/>
            <w:hideMark/>
          </w:tcPr>
          <w:p w14:paraId="24002949" w14:textId="17151E38" w:rsidR="007F612D" w:rsidRPr="007F612D" w:rsidRDefault="007F612D" w:rsidP="00450600">
            <w:pPr>
              <w:pStyle w:val="Tabletext"/>
              <w:spacing w:before="40" w:after="20"/>
              <w:rPr>
                <w:sz w:val="20"/>
                <w:lang w:eastAsia="zh-CN"/>
              </w:rPr>
            </w:pPr>
            <w:r w:rsidRPr="007F612D">
              <w:rPr>
                <w:sz w:val="20"/>
                <w:lang w:eastAsia="en-GB"/>
              </w:rPr>
              <w:t xml:space="preserve"> - Megafon Open Joint Stock, Co.</w:t>
            </w:r>
            <w:r w:rsidRPr="007F612D">
              <w:rPr>
                <w:rFonts w:hint="eastAsia"/>
                <w:sz w:val="20"/>
                <w:lang w:eastAsia="zh-CN"/>
              </w:rPr>
              <w:t>，莫斯科</w:t>
            </w:r>
          </w:p>
        </w:tc>
        <w:tc>
          <w:tcPr>
            <w:tcW w:w="1543" w:type="dxa"/>
            <w:noWrap/>
            <w:hideMark/>
          </w:tcPr>
          <w:p w14:paraId="353C9330" w14:textId="77777777" w:rsidR="007F612D" w:rsidRPr="007F612D" w:rsidRDefault="007F612D" w:rsidP="00450600">
            <w:pPr>
              <w:pStyle w:val="Tabletext"/>
              <w:spacing w:before="40" w:after="20"/>
              <w:jc w:val="center"/>
              <w:rPr>
                <w:sz w:val="20"/>
                <w:lang w:eastAsia="en-GB"/>
              </w:rPr>
            </w:pPr>
            <w:r w:rsidRPr="007F612D">
              <w:rPr>
                <w:sz w:val="20"/>
                <w:lang w:eastAsia="en-GB"/>
              </w:rPr>
              <w:t>2024</w:t>
            </w:r>
          </w:p>
        </w:tc>
        <w:tc>
          <w:tcPr>
            <w:tcW w:w="1490" w:type="dxa"/>
            <w:noWrap/>
            <w:hideMark/>
          </w:tcPr>
          <w:p w14:paraId="6FE75EB8" w14:textId="11EDD52C" w:rsidR="007F612D" w:rsidRPr="007F612D" w:rsidRDefault="007F612D" w:rsidP="00450600">
            <w:pPr>
              <w:pStyle w:val="Tabletext"/>
              <w:spacing w:before="40" w:after="20"/>
              <w:jc w:val="right"/>
              <w:rPr>
                <w:sz w:val="20"/>
                <w:lang w:eastAsia="en-GB"/>
              </w:rPr>
            </w:pPr>
            <w:r w:rsidRPr="007F612D">
              <w:rPr>
                <w:sz w:val="20"/>
                <w:lang w:eastAsia="en-GB"/>
              </w:rPr>
              <w:t>46 629.40</w:t>
            </w:r>
          </w:p>
        </w:tc>
        <w:tc>
          <w:tcPr>
            <w:tcW w:w="1420" w:type="dxa"/>
            <w:noWrap/>
            <w:hideMark/>
          </w:tcPr>
          <w:p w14:paraId="1A29A139" w14:textId="77777777" w:rsidR="007F612D" w:rsidRPr="007F612D" w:rsidRDefault="007F612D" w:rsidP="00450600">
            <w:pPr>
              <w:pStyle w:val="Tabletext"/>
              <w:spacing w:before="40" w:after="20"/>
              <w:jc w:val="right"/>
              <w:rPr>
                <w:sz w:val="20"/>
                <w:lang w:eastAsia="en-GB"/>
              </w:rPr>
            </w:pPr>
            <w:r w:rsidRPr="007F612D">
              <w:rPr>
                <w:sz w:val="20"/>
                <w:lang w:eastAsia="en-GB"/>
              </w:rPr>
              <w:t>0.00</w:t>
            </w:r>
          </w:p>
        </w:tc>
        <w:tc>
          <w:tcPr>
            <w:tcW w:w="1490" w:type="dxa"/>
            <w:noWrap/>
            <w:hideMark/>
          </w:tcPr>
          <w:p w14:paraId="4A1ABC3B" w14:textId="65A1611F" w:rsidR="007F612D" w:rsidRPr="007F612D" w:rsidRDefault="007F612D" w:rsidP="00450600">
            <w:pPr>
              <w:pStyle w:val="Tabletext"/>
              <w:spacing w:before="40" w:after="20"/>
              <w:jc w:val="right"/>
              <w:rPr>
                <w:sz w:val="20"/>
                <w:lang w:eastAsia="en-GB"/>
              </w:rPr>
            </w:pPr>
            <w:r w:rsidRPr="007F612D">
              <w:rPr>
                <w:sz w:val="20"/>
                <w:lang w:eastAsia="en-GB"/>
              </w:rPr>
              <w:t>46 629.40</w:t>
            </w:r>
          </w:p>
        </w:tc>
      </w:tr>
      <w:tr w:rsidR="007F612D" w:rsidRPr="002E055C" w14:paraId="6DE1558D" w14:textId="77777777" w:rsidTr="007F612D">
        <w:trPr>
          <w:cantSplit/>
          <w:jc w:val="center"/>
        </w:trPr>
        <w:tc>
          <w:tcPr>
            <w:tcW w:w="4957" w:type="dxa"/>
            <w:hideMark/>
          </w:tcPr>
          <w:p w14:paraId="5BEE023E" w14:textId="0F40C093" w:rsidR="007F612D" w:rsidRPr="007F612D" w:rsidRDefault="007F612D" w:rsidP="00450600">
            <w:pPr>
              <w:pStyle w:val="Tabletext"/>
              <w:spacing w:before="40" w:after="20"/>
              <w:rPr>
                <w:sz w:val="20"/>
                <w:lang w:eastAsia="en-GB"/>
              </w:rPr>
            </w:pPr>
            <w:r w:rsidRPr="007F612D">
              <w:rPr>
                <w:sz w:val="20"/>
                <w:lang w:eastAsia="en-GB"/>
              </w:rPr>
              <w:t xml:space="preserve"> - OJSC 'Multiregional TransitTelecom'</w:t>
            </w:r>
            <w:r w:rsidRPr="007F612D">
              <w:rPr>
                <w:rFonts w:hint="eastAsia"/>
                <w:sz w:val="20"/>
                <w:lang w:eastAsia="zh-CN"/>
              </w:rPr>
              <w:t>，莫斯科</w:t>
            </w:r>
          </w:p>
        </w:tc>
        <w:tc>
          <w:tcPr>
            <w:tcW w:w="1543" w:type="dxa"/>
            <w:noWrap/>
            <w:hideMark/>
          </w:tcPr>
          <w:p w14:paraId="54D8FE6E" w14:textId="77777777" w:rsidR="007F612D" w:rsidRPr="007F612D" w:rsidRDefault="007F612D" w:rsidP="00450600">
            <w:pPr>
              <w:pStyle w:val="Tabletext"/>
              <w:spacing w:before="40" w:after="20"/>
              <w:jc w:val="center"/>
              <w:rPr>
                <w:sz w:val="20"/>
                <w:lang w:eastAsia="en-GB"/>
              </w:rPr>
            </w:pPr>
            <w:r w:rsidRPr="007F612D">
              <w:rPr>
                <w:sz w:val="20"/>
                <w:lang w:eastAsia="en-GB"/>
              </w:rPr>
              <w:t>2024</w:t>
            </w:r>
          </w:p>
        </w:tc>
        <w:tc>
          <w:tcPr>
            <w:tcW w:w="1490" w:type="dxa"/>
            <w:noWrap/>
            <w:hideMark/>
          </w:tcPr>
          <w:p w14:paraId="23A5B01C" w14:textId="59D9F4A2" w:rsidR="007F612D" w:rsidRPr="007F612D" w:rsidRDefault="007F612D" w:rsidP="00450600">
            <w:pPr>
              <w:pStyle w:val="Tabletext"/>
              <w:spacing w:before="40" w:after="20"/>
              <w:jc w:val="right"/>
              <w:rPr>
                <w:sz w:val="20"/>
                <w:lang w:eastAsia="en-GB"/>
              </w:rPr>
            </w:pPr>
            <w:r w:rsidRPr="007F612D">
              <w:rPr>
                <w:sz w:val="20"/>
                <w:lang w:eastAsia="en-GB"/>
              </w:rPr>
              <w:t>2 280.58</w:t>
            </w:r>
          </w:p>
        </w:tc>
        <w:tc>
          <w:tcPr>
            <w:tcW w:w="1420" w:type="dxa"/>
            <w:noWrap/>
            <w:hideMark/>
          </w:tcPr>
          <w:p w14:paraId="2661D619" w14:textId="77777777" w:rsidR="007F612D" w:rsidRPr="007F612D" w:rsidRDefault="007F612D" w:rsidP="00450600">
            <w:pPr>
              <w:pStyle w:val="Tabletext"/>
              <w:spacing w:before="40" w:after="20"/>
              <w:jc w:val="right"/>
              <w:rPr>
                <w:sz w:val="20"/>
                <w:lang w:eastAsia="en-GB"/>
              </w:rPr>
            </w:pPr>
            <w:r w:rsidRPr="007F612D">
              <w:rPr>
                <w:sz w:val="20"/>
                <w:lang w:eastAsia="en-GB"/>
              </w:rPr>
              <w:t>0.00</w:t>
            </w:r>
          </w:p>
        </w:tc>
        <w:tc>
          <w:tcPr>
            <w:tcW w:w="1490" w:type="dxa"/>
            <w:noWrap/>
            <w:hideMark/>
          </w:tcPr>
          <w:p w14:paraId="125F5234" w14:textId="7B6F0E8E" w:rsidR="007F612D" w:rsidRPr="007F612D" w:rsidRDefault="007F612D" w:rsidP="00450600">
            <w:pPr>
              <w:pStyle w:val="Tabletext"/>
              <w:spacing w:before="40" w:after="20"/>
              <w:jc w:val="right"/>
              <w:rPr>
                <w:sz w:val="20"/>
                <w:lang w:eastAsia="en-GB"/>
              </w:rPr>
            </w:pPr>
            <w:r w:rsidRPr="007F612D">
              <w:rPr>
                <w:sz w:val="20"/>
                <w:lang w:eastAsia="en-GB"/>
              </w:rPr>
              <w:t>2 280.58</w:t>
            </w:r>
          </w:p>
        </w:tc>
      </w:tr>
      <w:tr w:rsidR="007F612D" w:rsidRPr="002E055C" w14:paraId="214793A1" w14:textId="77777777" w:rsidTr="007F612D">
        <w:trPr>
          <w:cantSplit/>
          <w:jc w:val="center"/>
        </w:trPr>
        <w:tc>
          <w:tcPr>
            <w:tcW w:w="4957" w:type="dxa"/>
            <w:tcBorders>
              <w:bottom w:val="single" w:sz="4" w:space="0" w:color="auto"/>
            </w:tcBorders>
            <w:hideMark/>
          </w:tcPr>
          <w:p w14:paraId="789BF90E" w14:textId="42288AEA" w:rsidR="007F612D" w:rsidRPr="007F612D" w:rsidRDefault="007F612D" w:rsidP="00450600">
            <w:pPr>
              <w:pStyle w:val="Tabletext"/>
              <w:spacing w:before="40" w:after="20"/>
              <w:rPr>
                <w:sz w:val="20"/>
                <w:lang w:eastAsia="en-GB"/>
              </w:rPr>
            </w:pPr>
            <w:r w:rsidRPr="007F612D">
              <w:rPr>
                <w:sz w:val="20"/>
                <w:lang w:eastAsia="en-GB"/>
              </w:rPr>
              <w:t xml:space="preserve"> - Peter the Great St. Petersburg</w:t>
            </w:r>
            <w:r w:rsidRPr="007F612D">
              <w:rPr>
                <w:rFonts w:hint="eastAsia"/>
                <w:sz w:val="20"/>
                <w:lang w:eastAsia="zh-CN"/>
              </w:rPr>
              <w:t>，圣彼得堡</w:t>
            </w:r>
          </w:p>
        </w:tc>
        <w:tc>
          <w:tcPr>
            <w:tcW w:w="1543" w:type="dxa"/>
            <w:tcBorders>
              <w:bottom w:val="single" w:sz="4" w:space="0" w:color="auto"/>
            </w:tcBorders>
            <w:noWrap/>
            <w:hideMark/>
          </w:tcPr>
          <w:p w14:paraId="12AE9197" w14:textId="77777777" w:rsidR="007F612D" w:rsidRPr="007F612D" w:rsidRDefault="007F612D" w:rsidP="00450600">
            <w:pPr>
              <w:pStyle w:val="Tabletext"/>
              <w:spacing w:before="40" w:after="20"/>
              <w:jc w:val="center"/>
              <w:rPr>
                <w:sz w:val="20"/>
                <w:lang w:eastAsia="en-GB"/>
              </w:rPr>
            </w:pPr>
            <w:r w:rsidRPr="007F612D">
              <w:rPr>
                <w:sz w:val="20"/>
                <w:lang w:eastAsia="en-GB"/>
              </w:rPr>
              <w:t>2023</w:t>
            </w:r>
          </w:p>
        </w:tc>
        <w:tc>
          <w:tcPr>
            <w:tcW w:w="1490" w:type="dxa"/>
            <w:tcBorders>
              <w:bottom w:val="single" w:sz="4" w:space="0" w:color="auto"/>
            </w:tcBorders>
            <w:noWrap/>
            <w:hideMark/>
          </w:tcPr>
          <w:p w14:paraId="4E13F8F0" w14:textId="677A1713" w:rsidR="007F612D" w:rsidRPr="007F612D" w:rsidRDefault="007F612D" w:rsidP="00450600">
            <w:pPr>
              <w:pStyle w:val="Tabletext"/>
              <w:spacing w:before="40" w:after="20"/>
              <w:jc w:val="right"/>
              <w:rPr>
                <w:sz w:val="20"/>
                <w:lang w:eastAsia="en-GB"/>
              </w:rPr>
            </w:pPr>
            <w:r w:rsidRPr="007F612D">
              <w:rPr>
                <w:sz w:val="20"/>
                <w:lang w:eastAsia="en-GB"/>
              </w:rPr>
              <w:t>2 316.90</w:t>
            </w:r>
          </w:p>
        </w:tc>
        <w:tc>
          <w:tcPr>
            <w:tcW w:w="1420" w:type="dxa"/>
            <w:tcBorders>
              <w:bottom w:val="single" w:sz="4" w:space="0" w:color="auto"/>
            </w:tcBorders>
            <w:noWrap/>
            <w:hideMark/>
          </w:tcPr>
          <w:p w14:paraId="6F41FA08" w14:textId="77777777" w:rsidR="007F612D" w:rsidRPr="007F612D" w:rsidRDefault="007F612D" w:rsidP="00450600">
            <w:pPr>
              <w:pStyle w:val="Tabletext"/>
              <w:spacing w:before="40" w:after="20"/>
              <w:jc w:val="right"/>
              <w:rPr>
                <w:sz w:val="20"/>
                <w:lang w:eastAsia="en-GB"/>
              </w:rPr>
            </w:pPr>
            <w:r w:rsidRPr="007F612D">
              <w:rPr>
                <w:sz w:val="20"/>
                <w:lang w:eastAsia="en-GB"/>
              </w:rPr>
              <w:t>0.00</w:t>
            </w:r>
          </w:p>
        </w:tc>
        <w:tc>
          <w:tcPr>
            <w:tcW w:w="1490" w:type="dxa"/>
            <w:tcBorders>
              <w:bottom w:val="single" w:sz="4" w:space="0" w:color="auto"/>
            </w:tcBorders>
            <w:noWrap/>
            <w:hideMark/>
          </w:tcPr>
          <w:p w14:paraId="512205DB" w14:textId="52E01880" w:rsidR="007F612D" w:rsidRPr="007F612D" w:rsidRDefault="007F612D" w:rsidP="00450600">
            <w:pPr>
              <w:pStyle w:val="Tabletext"/>
              <w:spacing w:before="40" w:after="20"/>
              <w:jc w:val="right"/>
              <w:rPr>
                <w:sz w:val="20"/>
                <w:lang w:eastAsia="en-GB"/>
              </w:rPr>
            </w:pPr>
            <w:r w:rsidRPr="007F612D">
              <w:rPr>
                <w:sz w:val="20"/>
                <w:lang w:eastAsia="en-GB"/>
              </w:rPr>
              <w:t>2 316.90</w:t>
            </w:r>
          </w:p>
        </w:tc>
      </w:tr>
      <w:tr w:rsidR="007F612D" w:rsidRPr="000B3475" w14:paraId="74FFBE16" w14:textId="77777777" w:rsidTr="007F612D">
        <w:trPr>
          <w:cantSplit/>
          <w:jc w:val="center"/>
        </w:trPr>
        <w:tc>
          <w:tcPr>
            <w:tcW w:w="4957" w:type="dxa"/>
            <w:tcBorders>
              <w:right w:val="nil"/>
            </w:tcBorders>
            <w:hideMark/>
          </w:tcPr>
          <w:p w14:paraId="51F73EA2" w14:textId="31693281" w:rsidR="007F612D" w:rsidRPr="007F612D" w:rsidRDefault="007F612D" w:rsidP="00450600">
            <w:pPr>
              <w:pStyle w:val="Tabletext"/>
              <w:spacing w:before="40" w:after="40"/>
              <w:rPr>
                <w:b/>
                <w:bCs/>
                <w:sz w:val="20"/>
                <w:lang w:eastAsia="en-GB"/>
              </w:rPr>
            </w:pPr>
            <w:r w:rsidRPr="007F612D">
              <w:rPr>
                <w:rFonts w:hint="eastAsia"/>
                <w:b/>
                <w:bCs/>
                <w:sz w:val="20"/>
                <w:lang w:eastAsia="zh-CN"/>
              </w:rPr>
              <w:t>沙特阿拉伯</w:t>
            </w:r>
          </w:p>
        </w:tc>
        <w:tc>
          <w:tcPr>
            <w:tcW w:w="1543" w:type="dxa"/>
            <w:tcBorders>
              <w:left w:val="nil"/>
              <w:right w:val="nil"/>
            </w:tcBorders>
            <w:noWrap/>
            <w:hideMark/>
          </w:tcPr>
          <w:p w14:paraId="152AC111" w14:textId="77777777" w:rsidR="007F612D" w:rsidRPr="007F612D" w:rsidRDefault="007F612D" w:rsidP="00450600">
            <w:pPr>
              <w:pStyle w:val="Tabletext"/>
              <w:spacing w:before="40" w:after="40"/>
              <w:rPr>
                <w:b/>
                <w:bCs/>
                <w:sz w:val="20"/>
                <w:lang w:eastAsia="en-GB"/>
              </w:rPr>
            </w:pPr>
          </w:p>
        </w:tc>
        <w:tc>
          <w:tcPr>
            <w:tcW w:w="1490" w:type="dxa"/>
            <w:tcBorders>
              <w:left w:val="nil"/>
              <w:right w:val="nil"/>
            </w:tcBorders>
            <w:noWrap/>
            <w:hideMark/>
          </w:tcPr>
          <w:p w14:paraId="243D7874"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542B45C"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4B0E0C6E" w14:textId="77777777" w:rsidR="007F612D" w:rsidRPr="007F612D" w:rsidRDefault="007F612D" w:rsidP="00450600">
            <w:pPr>
              <w:pStyle w:val="Tabletext"/>
              <w:spacing w:before="40" w:after="40"/>
              <w:jc w:val="right"/>
              <w:rPr>
                <w:b/>
                <w:bCs/>
                <w:sz w:val="20"/>
                <w:lang w:eastAsia="en-GB"/>
              </w:rPr>
            </w:pPr>
          </w:p>
        </w:tc>
      </w:tr>
      <w:tr w:rsidR="007F612D" w:rsidRPr="002E055C" w14:paraId="7B4FBD55" w14:textId="77777777" w:rsidTr="007F612D">
        <w:trPr>
          <w:cantSplit/>
          <w:jc w:val="center"/>
        </w:trPr>
        <w:tc>
          <w:tcPr>
            <w:tcW w:w="4957" w:type="dxa"/>
            <w:tcBorders>
              <w:bottom w:val="single" w:sz="4" w:space="0" w:color="auto"/>
            </w:tcBorders>
            <w:hideMark/>
          </w:tcPr>
          <w:p w14:paraId="122C41F0" w14:textId="0CCCBAC0" w:rsidR="007F612D" w:rsidRPr="007F612D" w:rsidRDefault="007F612D" w:rsidP="00450600">
            <w:pPr>
              <w:pStyle w:val="Tabletext"/>
              <w:spacing w:before="40" w:after="40"/>
              <w:rPr>
                <w:sz w:val="20"/>
                <w:lang w:eastAsia="en-GB"/>
              </w:rPr>
            </w:pPr>
            <w:r w:rsidRPr="007F612D">
              <w:rPr>
                <w:sz w:val="20"/>
                <w:lang w:eastAsia="en-GB"/>
              </w:rPr>
              <w:t xml:space="preserve"> - Etihad Atheeb Telecom Company</w:t>
            </w:r>
            <w:r w:rsidRPr="007F612D">
              <w:rPr>
                <w:rFonts w:hint="eastAsia"/>
                <w:sz w:val="20"/>
                <w:lang w:eastAsia="zh-CN"/>
              </w:rPr>
              <w:t>，利雅得</w:t>
            </w:r>
          </w:p>
        </w:tc>
        <w:tc>
          <w:tcPr>
            <w:tcW w:w="1543" w:type="dxa"/>
            <w:tcBorders>
              <w:bottom w:val="single" w:sz="4" w:space="0" w:color="auto"/>
            </w:tcBorders>
            <w:noWrap/>
            <w:hideMark/>
          </w:tcPr>
          <w:p w14:paraId="46EA560D"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26F3FD9A" w14:textId="2338940A" w:rsidR="007F612D" w:rsidRPr="007F612D" w:rsidRDefault="007F612D" w:rsidP="00450600">
            <w:pPr>
              <w:pStyle w:val="Tabletext"/>
              <w:spacing w:before="40" w:after="40"/>
              <w:jc w:val="right"/>
              <w:rPr>
                <w:sz w:val="20"/>
                <w:lang w:eastAsia="en-GB"/>
              </w:rPr>
            </w:pPr>
            <w:r w:rsidRPr="007F612D">
              <w:rPr>
                <w:sz w:val="20"/>
                <w:lang w:eastAsia="en-GB"/>
              </w:rPr>
              <w:t>17 486.05</w:t>
            </w:r>
          </w:p>
        </w:tc>
        <w:tc>
          <w:tcPr>
            <w:tcW w:w="1420" w:type="dxa"/>
            <w:tcBorders>
              <w:bottom w:val="single" w:sz="4" w:space="0" w:color="auto"/>
            </w:tcBorders>
            <w:noWrap/>
            <w:hideMark/>
          </w:tcPr>
          <w:p w14:paraId="7954BE5B"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431798DA" w14:textId="63594065" w:rsidR="007F612D" w:rsidRPr="007F612D" w:rsidRDefault="007F612D" w:rsidP="00450600">
            <w:pPr>
              <w:pStyle w:val="Tabletext"/>
              <w:spacing w:before="40" w:after="40"/>
              <w:jc w:val="right"/>
              <w:rPr>
                <w:sz w:val="20"/>
                <w:lang w:eastAsia="en-GB"/>
              </w:rPr>
            </w:pPr>
            <w:r w:rsidRPr="007F612D">
              <w:rPr>
                <w:sz w:val="20"/>
                <w:lang w:eastAsia="en-GB"/>
              </w:rPr>
              <w:t>17 486.05</w:t>
            </w:r>
          </w:p>
        </w:tc>
      </w:tr>
      <w:tr w:rsidR="007F612D" w:rsidRPr="000B3475" w14:paraId="38025143" w14:textId="77777777" w:rsidTr="007F612D">
        <w:trPr>
          <w:cantSplit/>
          <w:jc w:val="center"/>
        </w:trPr>
        <w:tc>
          <w:tcPr>
            <w:tcW w:w="4957" w:type="dxa"/>
            <w:tcBorders>
              <w:right w:val="nil"/>
            </w:tcBorders>
            <w:hideMark/>
          </w:tcPr>
          <w:p w14:paraId="3D1F536D" w14:textId="018AB2EF" w:rsidR="007F612D" w:rsidRPr="007F612D" w:rsidRDefault="007F612D" w:rsidP="00450600">
            <w:pPr>
              <w:pStyle w:val="Tabletext"/>
              <w:spacing w:before="40" w:after="40"/>
              <w:rPr>
                <w:b/>
                <w:bCs/>
                <w:sz w:val="20"/>
                <w:lang w:eastAsia="en-GB"/>
              </w:rPr>
            </w:pPr>
            <w:r w:rsidRPr="007F612D">
              <w:rPr>
                <w:rFonts w:hint="eastAsia"/>
                <w:b/>
                <w:bCs/>
                <w:sz w:val="20"/>
                <w:lang w:eastAsia="zh-CN"/>
              </w:rPr>
              <w:t>新加坡</w:t>
            </w:r>
          </w:p>
        </w:tc>
        <w:tc>
          <w:tcPr>
            <w:tcW w:w="1543" w:type="dxa"/>
            <w:tcBorders>
              <w:left w:val="nil"/>
              <w:right w:val="nil"/>
            </w:tcBorders>
            <w:noWrap/>
            <w:hideMark/>
          </w:tcPr>
          <w:p w14:paraId="75D045A6"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520CF554"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62C7374"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0255FE1D" w14:textId="77777777" w:rsidR="007F612D" w:rsidRPr="007F612D" w:rsidRDefault="007F612D" w:rsidP="00450600">
            <w:pPr>
              <w:pStyle w:val="Tabletext"/>
              <w:spacing w:before="40" w:after="40"/>
              <w:jc w:val="right"/>
              <w:rPr>
                <w:b/>
                <w:bCs/>
                <w:sz w:val="20"/>
                <w:lang w:eastAsia="en-GB"/>
              </w:rPr>
            </w:pPr>
          </w:p>
        </w:tc>
      </w:tr>
      <w:tr w:rsidR="007F612D" w:rsidRPr="002E055C" w14:paraId="1897A92B" w14:textId="77777777" w:rsidTr="007F612D">
        <w:trPr>
          <w:cantSplit/>
          <w:jc w:val="center"/>
        </w:trPr>
        <w:tc>
          <w:tcPr>
            <w:tcW w:w="4957" w:type="dxa"/>
            <w:hideMark/>
          </w:tcPr>
          <w:p w14:paraId="4BF4500F" w14:textId="4B32858C" w:rsidR="007F612D" w:rsidRPr="007F612D" w:rsidRDefault="007F612D" w:rsidP="00450600">
            <w:pPr>
              <w:pStyle w:val="Tabletext"/>
              <w:spacing w:before="40" w:after="20"/>
              <w:rPr>
                <w:sz w:val="20"/>
                <w:lang w:eastAsia="zh-CN"/>
              </w:rPr>
            </w:pPr>
            <w:r w:rsidRPr="007F612D">
              <w:rPr>
                <w:sz w:val="20"/>
                <w:lang w:eastAsia="en-GB"/>
              </w:rPr>
              <w:t xml:space="preserve"> - Global Esports Federation</w:t>
            </w:r>
            <w:r w:rsidRPr="007F612D">
              <w:rPr>
                <w:rFonts w:hint="eastAsia"/>
                <w:sz w:val="20"/>
                <w:lang w:eastAsia="zh-CN"/>
              </w:rPr>
              <w:t>，新加坡</w:t>
            </w:r>
          </w:p>
        </w:tc>
        <w:tc>
          <w:tcPr>
            <w:tcW w:w="1543" w:type="dxa"/>
            <w:noWrap/>
            <w:hideMark/>
          </w:tcPr>
          <w:p w14:paraId="76B01C53" w14:textId="77777777" w:rsidR="007F612D" w:rsidRPr="007F612D" w:rsidRDefault="007F612D" w:rsidP="00450600">
            <w:pPr>
              <w:pStyle w:val="Tabletext"/>
              <w:spacing w:before="40" w:after="20"/>
              <w:jc w:val="center"/>
              <w:rPr>
                <w:sz w:val="20"/>
                <w:lang w:eastAsia="en-GB"/>
              </w:rPr>
            </w:pPr>
            <w:r w:rsidRPr="007F612D">
              <w:rPr>
                <w:sz w:val="20"/>
                <w:lang w:eastAsia="en-GB"/>
              </w:rPr>
              <w:t>2024</w:t>
            </w:r>
          </w:p>
        </w:tc>
        <w:tc>
          <w:tcPr>
            <w:tcW w:w="1490" w:type="dxa"/>
            <w:noWrap/>
            <w:hideMark/>
          </w:tcPr>
          <w:p w14:paraId="5D3B83ED" w14:textId="429F2CB7" w:rsidR="007F612D" w:rsidRPr="007F612D" w:rsidRDefault="007F612D" w:rsidP="00450600">
            <w:pPr>
              <w:pStyle w:val="Tabletext"/>
              <w:spacing w:before="40" w:after="20"/>
              <w:jc w:val="right"/>
              <w:rPr>
                <w:sz w:val="20"/>
                <w:lang w:eastAsia="en-GB"/>
              </w:rPr>
            </w:pPr>
            <w:r w:rsidRPr="007F612D">
              <w:rPr>
                <w:sz w:val="20"/>
                <w:lang w:eastAsia="en-GB"/>
              </w:rPr>
              <w:t>34 972.05</w:t>
            </w:r>
          </w:p>
        </w:tc>
        <w:tc>
          <w:tcPr>
            <w:tcW w:w="1420" w:type="dxa"/>
            <w:noWrap/>
            <w:hideMark/>
          </w:tcPr>
          <w:p w14:paraId="4F410AF7" w14:textId="77777777" w:rsidR="007F612D" w:rsidRPr="007F612D" w:rsidRDefault="007F612D" w:rsidP="00450600">
            <w:pPr>
              <w:pStyle w:val="Tabletext"/>
              <w:spacing w:before="40" w:after="20"/>
              <w:jc w:val="right"/>
              <w:rPr>
                <w:sz w:val="20"/>
                <w:lang w:eastAsia="en-GB"/>
              </w:rPr>
            </w:pPr>
            <w:r w:rsidRPr="007F612D">
              <w:rPr>
                <w:sz w:val="20"/>
                <w:lang w:eastAsia="en-GB"/>
              </w:rPr>
              <w:t>0.00</w:t>
            </w:r>
          </w:p>
        </w:tc>
        <w:tc>
          <w:tcPr>
            <w:tcW w:w="1490" w:type="dxa"/>
            <w:noWrap/>
            <w:hideMark/>
          </w:tcPr>
          <w:p w14:paraId="0D4E86D7" w14:textId="180D270D" w:rsidR="007F612D" w:rsidRPr="007F612D" w:rsidRDefault="007F612D" w:rsidP="00450600">
            <w:pPr>
              <w:pStyle w:val="Tabletext"/>
              <w:spacing w:before="40" w:after="20"/>
              <w:jc w:val="right"/>
              <w:rPr>
                <w:sz w:val="20"/>
                <w:lang w:eastAsia="en-GB"/>
              </w:rPr>
            </w:pPr>
            <w:r w:rsidRPr="007F612D">
              <w:rPr>
                <w:sz w:val="20"/>
                <w:lang w:eastAsia="en-GB"/>
              </w:rPr>
              <w:t>34 972.05</w:t>
            </w:r>
          </w:p>
        </w:tc>
      </w:tr>
      <w:tr w:rsidR="007F612D" w:rsidRPr="002E055C" w14:paraId="46AF436D" w14:textId="77777777" w:rsidTr="007F612D">
        <w:trPr>
          <w:cantSplit/>
          <w:jc w:val="center"/>
        </w:trPr>
        <w:tc>
          <w:tcPr>
            <w:tcW w:w="4957" w:type="dxa"/>
            <w:tcBorders>
              <w:bottom w:val="single" w:sz="4" w:space="0" w:color="auto"/>
            </w:tcBorders>
            <w:hideMark/>
          </w:tcPr>
          <w:p w14:paraId="0D419FE8" w14:textId="45E6F801" w:rsidR="007F612D" w:rsidRPr="007F612D" w:rsidRDefault="007F612D" w:rsidP="00450600">
            <w:pPr>
              <w:pStyle w:val="Tabletext"/>
              <w:spacing w:before="40" w:after="20"/>
              <w:rPr>
                <w:sz w:val="20"/>
                <w:lang w:val="it-IT" w:eastAsia="zh-CN"/>
              </w:rPr>
            </w:pPr>
            <w:r w:rsidRPr="007F612D">
              <w:rPr>
                <w:sz w:val="20"/>
                <w:lang w:val="it-IT" w:eastAsia="en-GB"/>
              </w:rPr>
              <w:t xml:space="preserve"> - Telna (Singapore) Pte. Ltd.</w:t>
            </w:r>
            <w:r w:rsidRPr="007F612D">
              <w:rPr>
                <w:rFonts w:hint="eastAsia"/>
                <w:sz w:val="20"/>
                <w:lang w:val="it-IT" w:eastAsia="zh-CN"/>
              </w:rPr>
              <w:t>，新加坡</w:t>
            </w:r>
          </w:p>
        </w:tc>
        <w:tc>
          <w:tcPr>
            <w:tcW w:w="1543" w:type="dxa"/>
            <w:tcBorders>
              <w:bottom w:val="single" w:sz="4" w:space="0" w:color="auto"/>
            </w:tcBorders>
            <w:noWrap/>
            <w:hideMark/>
          </w:tcPr>
          <w:p w14:paraId="29A02D1F" w14:textId="77777777" w:rsidR="007F612D" w:rsidRPr="007F612D" w:rsidRDefault="007F612D" w:rsidP="00450600">
            <w:pPr>
              <w:pStyle w:val="Tabletext"/>
              <w:spacing w:before="40" w:after="20"/>
              <w:jc w:val="center"/>
              <w:rPr>
                <w:sz w:val="20"/>
                <w:lang w:eastAsia="en-GB"/>
              </w:rPr>
            </w:pPr>
            <w:r w:rsidRPr="007F612D">
              <w:rPr>
                <w:sz w:val="20"/>
                <w:lang w:eastAsia="en-GB"/>
              </w:rPr>
              <w:t>2021</w:t>
            </w:r>
          </w:p>
        </w:tc>
        <w:tc>
          <w:tcPr>
            <w:tcW w:w="1490" w:type="dxa"/>
            <w:tcBorders>
              <w:bottom w:val="single" w:sz="4" w:space="0" w:color="auto"/>
            </w:tcBorders>
            <w:noWrap/>
            <w:hideMark/>
          </w:tcPr>
          <w:p w14:paraId="00EFCDB1" w14:textId="509EBB5E" w:rsidR="007F612D" w:rsidRPr="007F612D" w:rsidRDefault="007F612D" w:rsidP="00450600">
            <w:pPr>
              <w:pStyle w:val="Tabletext"/>
              <w:spacing w:before="40" w:after="20"/>
              <w:jc w:val="right"/>
              <w:rPr>
                <w:sz w:val="20"/>
                <w:lang w:eastAsia="en-GB"/>
              </w:rPr>
            </w:pPr>
            <w:r w:rsidRPr="007F612D">
              <w:rPr>
                <w:sz w:val="20"/>
                <w:lang w:eastAsia="en-GB"/>
              </w:rPr>
              <w:t>3 345.55</w:t>
            </w:r>
          </w:p>
        </w:tc>
        <w:tc>
          <w:tcPr>
            <w:tcW w:w="1420" w:type="dxa"/>
            <w:tcBorders>
              <w:bottom w:val="single" w:sz="4" w:space="0" w:color="auto"/>
            </w:tcBorders>
            <w:noWrap/>
            <w:hideMark/>
          </w:tcPr>
          <w:p w14:paraId="0AB2A119" w14:textId="77777777" w:rsidR="007F612D" w:rsidRPr="007F612D" w:rsidRDefault="007F612D" w:rsidP="00450600">
            <w:pPr>
              <w:pStyle w:val="Tabletext"/>
              <w:spacing w:before="40" w:after="20"/>
              <w:jc w:val="right"/>
              <w:rPr>
                <w:sz w:val="20"/>
                <w:lang w:eastAsia="en-GB"/>
              </w:rPr>
            </w:pPr>
            <w:r w:rsidRPr="007F612D">
              <w:rPr>
                <w:sz w:val="20"/>
                <w:lang w:eastAsia="en-GB"/>
              </w:rPr>
              <w:t>0.00</w:t>
            </w:r>
          </w:p>
        </w:tc>
        <w:tc>
          <w:tcPr>
            <w:tcW w:w="1490" w:type="dxa"/>
            <w:tcBorders>
              <w:bottom w:val="single" w:sz="4" w:space="0" w:color="auto"/>
            </w:tcBorders>
            <w:noWrap/>
            <w:hideMark/>
          </w:tcPr>
          <w:p w14:paraId="01DAEC7E" w14:textId="7495A80C" w:rsidR="007F612D" w:rsidRPr="007F612D" w:rsidRDefault="007F612D" w:rsidP="00450600">
            <w:pPr>
              <w:pStyle w:val="Tabletext"/>
              <w:spacing w:before="40" w:after="20"/>
              <w:jc w:val="right"/>
              <w:rPr>
                <w:sz w:val="20"/>
                <w:lang w:eastAsia="en-GB"/>
              </w:rPr>
            </w:pPr>
            <w:r w:rsidRPr="007F612D">
              <w:rPr>
                <w:sz w:val="20"/>
                <w:lang w:eastAsia="en-GB"/>
              </w:rPr>
              <w:t>3 345.55</w:t>
            </w:r>
          </w:p>
        </w:tc>
      </w:tr>
      <w:tr w:rsidR="007F612D" w:rsidRPr="000B3475" w14:paraId="76535598" w14:textId="77777777" w:rsidTr="007F612D">
        <w:trPr>
          <w:cantSplit/>
          <w:jc w:val="center"/>
        </w:trPr>
        <w:tc>
          <w:tcPr>
            <w:tcW w:w="4957" w:type="dxa"/>
            <w:tcBorders>
              <w:right w:val="nil"/>
            </w:tcBorders>
            <w:hideMark/>
          </w:tcPr>
          <w:p w14:paraId="4CBA7DC9" w14:textId="413D2322" w:rsidR="007F612D" w:rsidRPr="007F612D" w:rsidRDefault="007F612D" w:rsidP="00450600">
            <w:pPr>
              <w:pStyle w:val="Tabletext"/>
              <w:spacing w:before="40" w:after="40"/>
              <w:rPr>
                <w:b/>
                <w:bCs/>
                <w:sz w:val="20"/>
                <w:lang w:eastAsia="en-GB"/>
              </w:rPr>
            </w:pPr>
            <w:r w:rsidRPr="007F612D">
              <w:rPr>
                <w:rFonts w:hint="eastAsia"/>
                <w:b/>
                <w:bCs/>
                <w:sz w:val="20"/>
                <w:lang w:eastAsia="zh-CN"/>
              </w:rPr>
              <w:t>苏丹</w:t>
            </w:r>
          </w:p>
        </w:tc>
        <w:tc>
          <w:tcPr>
            <w:tcW w:w="1543" w:type="dxa"/>
            <w:tcBorders>
              <w:left w:val="nil"/>
              <w:right w:val="nil"/>
            </w:tcBorders>
            <w:noWrap/>
            <w:hideMark/>
          </w:tcPr>
          <w:p w14:paraId="29785E44"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09C50CCE"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788F3DB"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0BFFFB2B" w14:textId="77777777" w:rsidR="007F612D" w:rsidRPr="007F612D" w:rsidRDefault="007F612D" w:rsidP="00450600">
            <w:pPr>
              <w:pStyle w:val="Tabletext"/>
              <w:spacing w:before="40" w:after="40"/>
              <w:jc w:val="right"/>
              <w:rPr>
                <w:b/>
                <w:bCs/>
                <w:sz w:val="20"/>
                <w:lang w:eastAsia="en-GB"/>
              </w:rPr>
            </w:pPr>
          </w:p>
        </w:tc>
      </w:tr>
      <w:tr w:rsidR="007F612D" w:rsidRPr="002E055C" w14:paraId="397A5075" w14:textId="77777777" w:rsidTr="007F612D">
        <w:trPr>
          <w:cantSplit/>
          <w:jc w:val="center"/>
        </w:trPr>
        <w:tc>
          <w:tcPr>
            <w:tcW w:w="4957" w:type="dxa"/>
            <w:tcBorders>
              <w:bottom w:val="single" w:sz="4" w:space="0" w:color="auto"/>
            </w:tcBorders>
            <w:hideMark/>
          </w:tcPr>
          <w:p w14:paraId="7607922A" w14:textId="3C658988" w:rsidR="007F612D" w:rsidRPr="007F612D" w:rsidRDefault="007F612D" w:rsidP="00450600">
            <w:pPr>
              <w:pStyle w:val="Tabletext"/>
              <w:spacing w:before="40" w:after="20"/>
              <w:rPr>
                <w:sz w:val="20"/>
                <w:lang w:eastAsia="zh-CN"/>
              </w:rPr>
            </w:pPr>
            <w:r w:rsidRPr="007F612D">
              <w:rPr>
                <w:sz w:val="20"/>
                <w:lang w:eastAsia="en-GB"/>
              </w:rPr>
              <w:t xml:space="preserve"> - Almaahad Almutagadem Specialized Computer Training Center</w:t>
            </w:r>
            <w:r w:rsidRPr="007F612D">
              <w:rPr>
                <w:rFonts w:hint="eastAsia"/>
                <w:sz w:val="20"/>
                <w:lang w:eastAsia="zh-CN"/>
              </w:rPr>
              <w:t>，喀土穆</w:t>
            </w:r>
          </w:p>
        </w:tc>
        <w:tc>
          <w:tcPr>
            <w:tcW w:w="1543" w:type="dxa"/>
            <w:tcBorders>
              <w:bottom w:val="single" w:sz="4" w:space="0" w:color="auto"/>
            </w:tcBorders>
            <w:noWrap/>
            <w:hideMark/>
          </w:tcPr>
          <w:p w14:paraId="1B7F4F78"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tcBorders>
              <w:bottom w:val="single" w:sz="4" w:space="0" w:color="auto"/>
            </w:tcBorders>
            <w:noWrap/>
            <w:hideMark/>
          </w:tcPr>
          <w:p w14:paraId="7E186BF5" w14:textId="7CA4947A" w:rsidR="007F612D" w:rsidRPr="007F612D" w:rsidRDefault="007F612D" w:rsidP="00450600">
            <w:pPr>
              <w:pStyle w:val="Tabletext"/>
              <w:spacing w:before="40" w:after="40"/>
              <w:jc w:val="right"/>
              <w:rPr>
                <w:sz w:val="20"/>
                <w:lang w:eastAsia="en-GB"/>
              </w:rPr>
            </w:pPr>
            <w:r w:rsidRPr="007F612D">
              <w:rPr>
                <w:sz w:val="20"/>
                <w:lang w:eastAsia="en-GB"/>
              </w:rPr>
              <w:t>2 364.48</w:t>
            </w:r>
          </w:p>
        </w:tc>
        <w:tc>
          <w:tcPr>
            <w:tcW w:w="1420" w:type="dxa"/>
            <w:tcBorders>
              <w:bottom w:val="single" w:sz="4" w:space="0" w:color="auto"/>
            </w:tcBorders>
            <w:noWrap/>
            <w:hideMark/>
          </w:tcPr>
          <w:p w14:paraId="09F28D25"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391D70BA" w14:textId="613D89F2" w:rsidR="007F612D" w:rsidRPr="007F612D" w:rsidRDefault="007F612D" w:rsidP="00450600">
            <w:pPr>
              <w:pStyle w:val="Tabletext"/>
              <w:spacing w:before="40" w:after="40"/>
              <w:jc w:val="right"/>
              <w:rPr>
                <w:sz w:val="20"/>
                <w:lang w:eastAsia="en-GB"/>
              </w:rPr>
            </w:pPr>
            <w:r w:rsidRPr="007F612D">
              <w:rPr>
                <w:sz w:val="20"/>
                <w:lang w:eastAsia="en-GB"/>
              </w:rPr>
              <w:t>2 364.48</w:t>
            </w:r>
          </w:p>
        </w:tc>
      </w:tr>
      <w:tr w:rsidR="007F612D" w:rsidRPr="000B3475" w14:paraId="13FBB011" w14:textId="77777777" w:rsidTr="007F612D">
        <w:trPr>
          <w:cantSplit/>
          <w:jc w:val="center"/>
        </w:trPr>
        <w:tc>
          <w:tcPr>
            <w:tcW w:w="4957" w:type="dxa"/>
            <w:tcBorders>
              <w:right w:val="nil"/>
            </w:tcBorders>
            <w:hideMark/>
          </w:tcPr>
          <w:p w14:paraId="246D7DE2" w14:textId="3916F5FA" w:rsidR="007F612D" w:rsidRPr="007F612D" w:rsidRDefault="007F612D" w:rsidP="00450600">
            <w:pPr>
              <w:pStyle w:val="Tabletext"/>
              <w:spacing w:before="40" w:after="40"/>
              <w:rPr>
                <w:b/>
                <w:bCs/>
                <w:sz w:val="20"/>
                <w:lang w:eastAsia="en-GB"/>
              </w:rPr>
            </w:pPr>
            <w:r w:rsidRPr="007F612D">
              <w:rPr>
                <w:rFonts w:hint="eastAsia"/>
                <w:b/>
                <w:bCs/>
                <w:sz w:val="20"/>
                <w:lang w:eastAsia="zh-CN"/>
              </w:rPr>
              <w:t>瑞士</w:t>
            </w:r>
          </w:p>
        </w:tc>
        <w:tc>
          <w:tcPr>
            <w:tcW w:w="1543" w:type="dxa"/>
            <w:tcBorders>
              <w:left w:val="nil"/>
              <w:right w:val="nil"/>
            </w:tcBorders>
            <w:noWrap/>
            <w:hideMark/>
          </w:tcPr>
          <w:p w14:paraId="178317BA"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1B31FF22"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6815768B"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1A719F5F" w14:textId="77777777" w:rsidR="007F612D" w:rsidRPr="007F612D" w:rsidRDefault="007F612D" w:rsidP="00450600">
            <w:pPr>
              <w:pStyle w:val="Tabletext"/>
              <w:spacing w:before="40" w:after="40"/>
              <w:jc w:val="right"/>
              <w:rPr>
                <w:b/>
                <w:bCs/>
                <w:sz w:val="20"/>
                <w:lang w:eastAsia="en-GB"/>
              </w:rPr>
            </w:pPr>
          </w:p>
        </w:tc>
      </w:tr>
      <w:tr w:rsidR="007F612D" w:rsidRPr="002E055C" w14:paraId="7A1CCCED" w14:textId="77777777" w:rsidTr="007F612D">
        <w:trPr>
          <w:cantSplit/>
          <w:jc w:val="center"/>
        </w:trPr>
        <w:tc>
          <w:tcPr>
            <w:tcW w:w="4957" w:type="dxa"/>
            <w:hideMark/>
          </w:tcPr>
          <w:p w14:paraId="399E4AA0" w14:textId="61777902" w:rsidR="007F612D" w:rsidRPr="007F612D" w:rsidRDefault="007F612D" w:rsidP="00992A6F">
            <w:pPr>
              <w:pStyle w:val="Tabletext"/>
              <w:spacing w:before="40" w:after="20"/>
              <w:rPr>
                <w:sz w:val="20"/>
                <w:lang w:eastAsia="zh-CN"/>
              </w:rPr>
            </w:pPr>
            <w:r w:rsidRPr="007F612D">
              <w:rPr>
                <w:sz w:val="20"/>
                <w:lang w:eastAsia="en-GB"/>
              </w:rPr>
              <w:t xml:space="preserve"> - ID Quanique</w:t>
            </w:r>
            <w:r w:rsidRPr="007F612D">
              <w:rPr>
                <w:rFonts w:hint="eastAsia"/>
                <w:sz w:val="20"/>
                <w:lang w:eastAsia="zh-CN"/>
              </w:rPr>
              <w:t>，卡鲁日</w:t>
            </w:r>
          </w:p>
        </w:tc>
        <w:tc>
          <w:tcPr>
            <w:tcW w:w="1543" w:type="dxa"/>
            <w:noWrap/>
            <w:hideMark/>
          </w:tcPr>
          <w:p w14:paraId="08A1BCC9"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noWrap/>
            <w:hideMark/>
          </w:tcPr>
          <w:p w14:paraId="3FD42AA2" w14:textId="456E7028" w:rsidR="007F612D" w:rsidRPr="007F612D" w:rsidRDefault="007F612D" w:rsidP="00450600">
            <w:pPr>
              <w:pStyle w:val="Tabletext"/>
              <w:spacing w:before="40" w:after="40"/>
              <w:jc w:val="right"/>
              <w:rPr>
                <w:sz w:val="20"/>
                <w:lang w:eastAsia="en-GB"/>
              </w:rPr>
            </w:pPr>
            <w:r w:rsidRPr="007F612D">
              <w:rPr>
                <w:sz w:val="20"/>
                <w:lang w:eastAsia="en-GB"/>
              </w:rPr>
              <w:t>2 821.55</w:t>
            </w:r>
          </w:p>
        </w:tc>
        <w:tc>
          <w:tcPr>
            <w:tcW w:w="1420" w:type="dxa"/>
            <w:noWrap/>
            <w:hideMark/>
          </w:tcPr>
          <w:p w14:paraId="49746ADC"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123443E1" w14:textId="5766ED55" w:rsidR="007F612D" w:rsidRPr="007F612D" w:rsidRDefault="007F612D" w:rsidP="00450600">
            <w:pPr>
              <w:pStyle w:val="Tabletext"/>
              <w:spacing w:before="40" w:after="40"/>
              <w:jc w:val="right"/>
              <w:rPr>
                <w:sz w:val="20"/>
                <w:lang w:eastAsia="en-GB"/>
              </w:rPr>
            </w:pPr>
            <w:r w:rsidRPr="007F612D">
              <w:rPr>
                <w:sz w:val="20"/>
                <w:lang w:eastAsia="en-GB"/>
              </w:rPr>
              <w:t>2 821.55</w:t>
            </w:r>
          </w:p>
        </w:tc>
      </w:tr>
      <w:tr w:rsidR="007F612D" w:rsidRPr="002E055C" w14:paraId="7839DD12" w14:textId="77777777" w:rsidTr="007F612D">
        <w:trPr>
          <w:cantSplit/>
          <w:jc w:val="center"/>
        </w:trPr>
        <w:tc>
          <w:tcPr>
            <w:tcW w:w="4957" w:type="dxa"/>
            <w:tcBorders>
              <w:bottom w:val="single" w:sz="4" w:space="0" w:color="auto"/>
            </w:tcBorders>
            <w:hideMark/>
          </w:tcPr>
          <w:p w14:paraId="3DEE9729" w14:textId="08D0ED7A" w:rsidR="007F612D" w:rsidRPr="007F612D" w:rsidRDefault="007F612D" w:rsidP="00992A6F">
            <w:pPr>
              <w:pStyle w:val="Tabletext"/>
              <w:spacing w:before="40" w:after="20"/>
              <w:rPr>
                <w:sz w:val="20"/>
                <w:lang w:eastAsia="zh-CN"/>
              </w:rPr>
            </w:pPr>
            <w:r w:rsidRPr="007F612D">
              <w:rPr>
                <w:sz w:val="20"/>
                <w:lang w:eastAsia="en-GB"/>
              </w:rPr>
              <w:t xml:space="preserve"> - </w:t>
            </w:r>
            <w:r w:rsidRPr="008624EA">
              <w:rPr>
                <w:sz w:val="20"/>
                <w:lang w:eastAsia="en-GB"/>
              </w:rPr>
              <w:t>Sparrow</w:t>
            </w:r>
            <w:r w:rsidRPr="007F612D">
              <w:rPr>
                <w:sz w:val="20"/>
                <w:lang w:eastAsia="en-GB"/>
              </w:rPr>
              <w:t xml:space="preserve"> Analytics SA</w:t>
            </w:r>
            <w:r w:rsidRPr="007F612D">
              <w:rPr>
                <w:rFonts w:hint="eastAsia"/>
                <w:sz w:val="20"/>
                <w:lang w:eastAsia="zh-CN"/>
              </w:rPr>
              <w:t>，尼永</w:t>
            </w:r>
          </w:p>
        </w:tc>
        <w:tc>
          <w:tcPr>
            <w:tcW w:w="1543" w:type="dxa"/>
            <w:tcBorders>
              <w:bottom w:val="single" w:sz="4" w:space="0" w:color="auto"/>
            </w:tcBorders>
            <w:noWrap/>
            <w:hideMark/>
          </w:tcPr>
          <w:p w14:paraId="0529CB80" w14:textId="77777777" w:rsidR="007F612D" w:rsidRPr="007F612D" w:rsidRDefault="007F612D" w:rsidP="00450600">
            <w:pPr>
              <w:pStyle w:val="Tabletext"/>
              <w:spacing w:before="40" w:after="40"/>
              <w:jc w:val="center"/>
              <w:rPr>
                <w:sz w:val="20"/>
                <w:lang w:eastAsia="en-GB"/>
              </w:rPr>
            </w:pPr>
            <w:r w:rsidRPr="007F612D">
              <w:rPr>
                <w:sz w:val="20"/>
                <w:lang w:eastAsia="en-GB"/>
              </w:rPr>
              <w:t>2023</w:t>
            </w:r>
          </w:p>
        </w:tc>
        <w:tc>
          <w:tcPr>
            <w:tcW w:w="1490" w:type="dxa"/>
            <w:tcBorders>
              <w:bottom w:val="single" w:sz="4" w:space="0" w:color="auto"/>
            </w:tcBorders>
            <w:noWrap/>
            <w:hideMark/>
          </w:tcPr>
          <w:p w14:paraId="2F70AB8B" w14:textId="30C00929" w:rsidR="007F612D" w:rsidRPr="007F612D" w:rsidRDefault="007F612D" w:rsidP="00450600">
            <w:pPr>
              <w:pStyle w:val="Tabletext"/>
              <w:spacing w:before="40" w:after="40"/>
              <w:jc w:val="right"/>
              <w:rPr>
                <w:sz w:val="20"/>
                <w:lang w:eastAsia="en-GB"/>
              </w:rPr>
            </w:pPr>
            <w:r w:rsidRPr="007F612D">
              <w:rPr>
                <w:sz w:val="20"/>
                <w:lang w:eastAsia="en-GB"/>
              </w:rPr>
              <w:t>4 633.80</w:t>
            </w:r>
          </w:p>
        </w:tc>
        <w:tc>
          <w:tcPr>
            <w:tcW w:w="1420" w:type="dxa"/>
            <w:tcBorders>
              <w:bottom w:val="single" w:sz="4" w:space="0" w:color="auto"/>
            </w:tcBorders>
            <w:noWrap/>
            <w:hideMark/>
          </w:tcPr>
          <w:p w14:paraId="1071B643"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7569D5BE" w14:textId="078E30B4" w:rsidR="007F612D" w:rsidRPr="007F612D" w:rsidRDefault="007F612D" w:rsidP="00450600">
            <w:pPr>
              <w:pStyle w:val="Tabletext"/>
              <w:spacing w:before="40" w:after="40"/>
              <w:jc w:val="right"/>
              <w:rPr>
                <w:sz w:val="20"/>
                <w:lang w:eastAsia="en-GB"/>
              </w:rPr>
            </w:pPr>
            <w:r w:rsidRPr="007F612D">
              <w:rPr>
                <w:sz w:val="20"/>
                <w:lang w:eastAsia="en-GB"/>
              </w:rPr>
              <w:t>4 633.80</w:t>
            </w:r>
          </w:p>
        </w:tc>
      </w:tr>
      <w:tr w:rsidR="007F612D" w:rsidRPr="000B3475" w14:paraId="1706180F" w14:textId="77777777" w:rsidTr="007F612D">
        <w:trPr>
          <w:cantSplit/>
          <w:jc w:val="center"/>
        </w:trPr>
        <w:tc>
          <w:tcPr>
            <w:tcW w:w="4957" w:type="dxa"/>
            <w:tcBorders>
              <w:right w:val="nil"/>
            </w:tcBorders>
            <w:hideMark/>
          </w:tcPr>
          <w:p w14:paraId="5EE2EFE7" w14:textId="501690B0" w:rsidR="007F612D" w:rsidRPr="007F612D" w:rsidRDefault="007F612D" w:rsidP="00450600">
            <w:pPr>
              <w:pStyle w:val="Tabletext"/>
              <w:spacing w:before="40" w:after="40"/>
              <w:rPr>
                <w:b/>
                <w:bCs/>
                <w:sz w:val="20"/>
                <w:lang w:eastAsia="en-GB"/>
              </w:rPr>
            </w:pPr>
            <w:r w:rsidRPr="007F612D">
              <w:rPr>
                <w:rFonts w:hint="eastAsia"/>
                <w:b/>
                <w:bCs/>
                <w:sz w:val="20"/>
                <w:lang w:eastAsia="zh-CN"/>
              </w:rPr>
              <w:t>突尼斯</w:t>
            </w:r>
          </w:p>
        </w:tc>
        <w:tc>
          <w:tcPr>
            <w:tcW w:w="1543" w:type="dxa"/>
            <w:tcBorders>
              <w:left w:val="nil"/>
              <w:right w:val="nil"/>
            </w:tcBorders>
            <w:noWrap/>
            <w:hideMark/>
          </w:tcPr>
          <w:p w14:paraId="431A4E34"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63370033"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500F802A"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7DB4AAB7" w14:textId="77777777" w:rsidR="007F612D" w:rsidRPr="007F612D" w:rsidRDefault="007F612D" w:rsidP="00450600">
            <w:pPr>
              <w:pStyle w:val="Tabletext"/>
              <w:spacing w:before="40" w:after="40"/>
              <w:jc w:val="right"/>
              <w:rPr>
                <w:b/>
                <w:bCs/>
                <w:sz w:val="20"/>
                <w:lang w:eastAsia="en-GB"/>
              </w:rPr>
            </w:pPr>
          </w:p>
        </w:tc>
      </w:tr>
      <w:tr w:rsidR="007F612D" w:rsidRPr="002E055C" w14:paraId="3C325B99" w14:textId="77777777" w:rsidTr="007F612D">
        <w:trPr>
          <w:cantSplit/>
          <w:jc w:val="center"/>
        </w:trPr>
        <w:tc>
          <w:tcPr>
            <w:tcW w:w="4957" w:type="dxa"/>
            <w:tcBorders>
              <w:bottom w:val="single" w:sz="4" w:space="0" w:color="auto"/>
            </w:tcBorders>
            <w:hideMark/>
          </w:tcPr>
          <w:p w14:paraId="5FD5A860" w14:textId="296F2559" w:rsidR="007F612D" w:rsidRPr="007F612D" w:rsidRDefault="007F612D" w:rsidP="00992A6F">
            <w:pPr>
              <w:pStyle w:val="Tabletext"/>
              <w:spacing w:before="40" w:after="20"/>
              <w:rPr>
                <w:sz w:val="20"/>
                <w:lang w:eastAsia="zh-CN"/>
              </w:rPr>
            </w:pPr>
            <w:r w:rsidRPr="007F612D">
              <w:rPr>
                <w:sz w:val="20"/>
                <w:lang w:eastAsia="en-GB"/>
              </w:rPr>
              <w:t xml:space="preserve"> - Smart Tunisian Technoparks</w:t>
            </w:r>
            <w:r w:rsidRPr="007F612D">
              <w:rPr>
                <w:rFonts w:hint="eastAsia"/>
                <w:sz w:val="20"/>
                <w:lang w:eastAsia="zh-CN"/>
              </w:rPr>
              <w:t>，艾尔亚奈</w:t>
            </w:r>
          </w:p>
        </w:tc>
        <w:tc>
          <w:tcPr>
            <w:tcW w:w="1543" w:type="dxa"/>
            <w:tcBorders>
              <w:bottom w:val="single" w:sz="4" w:space="0" w:color="auto"/>
            </w:tcBorders>
            <w:noWrap/>
            <w:hideMark/>
          </w:tcPr>
          <w:p w14:paraId="22A95C2B" w14:textId="77777777" w:rsidR="007F612D" w:rsidRPr="007F612D" w:rsidRDefault="007F612D" w:rsidP="00450600">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5641A9AC" w14:textId="16BFC4F7" w:rsidR="007F612D" w:rsidRPr="007F612D" w:rsidRDefault="007F612D" w:rsidP="00450600">
            <w:pPr>
              <w:pStyle w:val="Tabletext"/>
              <w:spacing w:before="40" w:after="40"/>
              <w:jc w:val="right"/>
              <w:rPr>
                <w:sz w:val="20"/>
                <w:lang w:eastAsia="en-GB"/>
              </w:rPr>
            </w:pPr>
            <w:r w:rsidRPr="007F612D">
              <w:rPr>
                <w:sz w:val="20"/>
                <w:lang w:eastAsia="en-GB"/>
              </w:rPr>
              <w:t>2 059.01</w:t>
            </w:r>
          </w:p>
        </w:tc>
        <w:tc>
          <w:tcPr>
            <w:tcW w:w="1420" w:type="dxa"/>
            <w:tcBorders>
              <w:bottom w:val="single" w:sz="4" w:space="0" w:color="auto"/>
            </w:tcBorders>
            <w:noWrap/>
            <w:hideMark/>
          </w:tcPr>
          <w:p w14:paraId="30171356"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004D9AA5" w14:textId="0D0E39D7" w:rsidR="007F612D" w:rsidRPr="007F612D" w:rsidRDefault="007F612D" w:rsidP="00450600">
            <w:pPr>
              <w:pStyle w:val="Tabletext"/>
              <w:spacing w:before="40" w:after="40"/>
              <w:jc w:val="right"/>
              <w:rPr>
                <w:sz w:val="20"/>
                <w:lang w:eastAsia="en-GB"/>
              </w:rPr>
            </w:pPr>
            <w:r w:rsidRPr="007F612D">
              <w:rPr>
                <w:sz w:val="20"/>
                <w:lang w:eastAsia="en-GB"/>
              </w:rPr>
              <w:t>2 059.01</w:t>
            </w:r>
          </w:p>
        </w:tc>
      </w:tr>
      <w:tr w:rsidR="007F612D" w:rsidRPr="000B3475" w14:paraId="4AF42912" w14:textId="77777777" w:rsidTr="007F612D">
        <w:trPr>
          <w:cantSplit/>
          <w:jc w:val="center"/>
        </w:trPr>
        <w:tc>
          <w:tcPr>
            <w:tcW w:w="4957" w:type="dxa"/>
            <w:tcBorders>
              <w:right w:val="nil"/>
            </w:tcBorders>
            <w:hideMark/>
          </w:tcPr>
          <w:p w14:paraId="72F0C423" w14:textId="7A0EA07A" w:rsidR="007F612D" w:rsidRPr="007F612D" w:rsidRDefault="007F612D" w:rsidP="00450600">
            <w:pPr>
              <w:pStyle w:val="Tabletext"/>
              <w:spacing w:before="40" w:after="40"/>
              <w:rPr>
                <w:b/>
                <w:bCs/>
                <w:sz w:val="20"/>
                <w:lang w:eastAsia="en-GB"/>
              </w:rPr>
            </w:pPr>
            <w:r w:rsidRPr="007F612D">
              <w:rPr>
                <w:rFonts w:hint="eastAsia"/>
                <w:b/>
                <w:bCs/>
                <w:sz w:val="20"/>
                <w:lang w:eastAsia="zh-CN"/>
              </w:rPr>
              <w:t>阿拉伯联合酋长国</w:t>
            </w:r>
          </w:p>
        </w:tc>
        <w:tc>
          <w:tcPr>
            <w:tcW w:w="1543" w:type="dxa"/>
            <w:tcBorders>
              <w:left w:val="nil"/>
              <w:right w:val="nil"/>
            </w:tcBorders>
            <w:noWrap/>
            <w:hideMark/>
          </w:tcPr>
          <w:p w14:paraId="19A16CDA" w14:textId="77777777"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60D99DAB"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w:t>
            </w:r>
          </w:p>
        </w:tc>
        <w:tc>
          <w:tcPr>
            <w:tcW w:w="1420" w:type="dxa"/>
            <w:tcBorders>
              <w:left w:val="nil"/>
              <w:right w:val="nil"/>
            </w:tcBorders>
            <w:noWrap/>
            <w:hideMark/>
          </w:tcPr>
          <w:p w14:paraId="178284FC" w14:textId="77777777" w:rsidR="007F612D" w:rsidRPr="007F612D" w:rsidRDefault="007F612D" w:rsidP="00450600">
            <w:pPr>
              <w:pStyle w:val="Tabletext"/>
              <w:spacing w:before="40" w:after="40"/>
              <w:jc w:val="right"/>
              <w:rPr>
                <w:b/>
                <w:bCs/>
                <w:sz w:val="20"/>
                <w:lang w:eastAsia="en-GB"/>
              </w:rPr>
            </w:pPr>
          </w:p>
        </w:tc>
        <w:tc>
          <w:tcPr>
            <w:tcW w:w="1490" w:type="dxa"/>
            <w:tcBorders>
              <w:left w:val="nil"/>
            </w:tcBorders>
            <w:noWrap/>
            <w:hideMark/>
          </w:tcPr>
          <w:p w14:paraId="0534858D" w14:textId="77777777" w:rsidR="007F612D" w:rsidRPr="007F612D" w:rsidRDefault="007F612D" w:rsidP="00450600">
            <w:pPr>
              <w:pStyle w:val="Tabletext"/>
              <w:spacing w:before="40" w:after="40"/>
              <w:jc w:val="right"/>
              <w:rPr>
                <w:b/>
                <w:bCs/>
                <w:sz w:val="20"/>
                <w:lang w:eastAsia="en-GB"/>
              </w:rPr>
            </w:pPr>
          </w:p>
        </w:tc>
      </w:tr>
      <w:tr w:rsidR="007F612D" w:rsidRPr="002E055C" w14:paraId="27375792" w14:textId="77777777" w:rsidTr="007F612D">
        <w:trPr>
          <w:cantSplit/>
          <w:jc w:val="center"/>
        </w:trPr>
        <w:tc>
          <w:tcPr>
            <w:tcW w:w="4957" w:type="dxa"/>
            <w:hideMark/>
          </w:tcPr>
          <w:p w14:paraId="13D86FE2" w14:textId="54F4D538" w:rsidR="007F612D" w:rsidRPr="007F612D" w:rsidRDefault="007F612D" w:rsidP="00450600">
            <w:pPr>
              <w:pStyle w:val="Tabletext"/>
              <w:spacing w:before="40" w:after="40"/>
              <w:rPr>
                <w:sz w:val="20"/>
                <w:lang w:val="fr-CH" w:eastAsia="en-GB"/>
              </w:rPr>
            </w:pPr>
            <w:r w:rsidRPr="007F612D">
              <w:rPr>
                <w:sz w:val="20"/>
                <w:lang w:val="fr-CH" w:eastAsia="en-GB"/>
              </w:rPr>
              <w:t xml:space="preserve"> - Emirates Telecommunicat. Corp. Etisalat</w:t>
            </w:r>
            <w:r w:rsidRPr="007F612D">
              <w:rPr>
                <w:rFonts w:hint="eastAsia"/>
                <w:sz w:val="20"/>
                <w:lang w:val="fr-CH" w:eastAsia="zh-CN"/>
              </w:rPr>
              <w:t>，迪拜</w:t>
            </w:r>
          </w:p>
        </w:tc>
        <w:tc>
          <w:tcPr>
            <w:tcW w:w="1543" w:type="dxa"/>
            <w:noWrap/>
            <w:hideMark/>
          </w:tcPr>
          <w:p w14:paraId="7148EA7E"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noWrap/>
            <w:hideMark/>
          </w:tcPr>
          <w:p w14:paraId="1558E939" w14:textId="6ACA5A7E" w:rsidR="007F612D" w:rsidRPr="007F612D" w:rsidRDefault="007F612D" w:rsidP="00450600">
            <w:pPr>
              <w:pStyle w:val="Tabletext"/>
              <w:spacing w:before="40" w:after="40"/>
              <w:jc w:val="right"/>
              <w:rPr>
                <w:sz w:val="20"/>
                <w:lang w:eastAsia="en-GB"/>
              </w:rPr>
            </w:pPr>
            <w:r w:rsidRPr="007F612D">
              <w:rPr>
                <w:sz w:val="20"/>
                <w:lang w:eastAsia="en-GB"/>
              </w:rPr>
              <w:t>1 700.60</w:t>
            </w:r>
          </w:p>
        </w:tc>
        <w:tc>
          <w:tcPr>
            <w:tcW w:w="1420" w:type="dxa"/>
            <w:noWrap/>
            <w:hideMark/>
          </w:tcPr>
          <w:p w14:paraId="0EF7F685"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59B8F261" w14:textId="0FC865E3" w:rsidR="007F612D" w:rsidRPr="007F612D" w:rsidRDefault="007F612D" w:rsidP="00450600">
            <w:pPr>
              <w:pStyle w:val="Tabletext"/>
              <w:spacing w:before="40" w:after="40"/>
              <w:jc w:val="right"/>
              <w:rPr>
                <w:sz w:val="20"/>
                <w:lang w:eastAsia="en-GB"/>
              </w:rPr>
            </w:pPr>
            <w:r w:rsidRPr="007F612D">
              <w:rPr>
                <w:sz w:val="20"/>
                <w:lang w:eastAsia="en-GB"/>
              </w:rPr>
              <w:t>1 700.60</w:t>
            </w:r>
          </w:p>
        </w:tc>
      </w:tr>
      <w:tr w:rsidR="007F612D" w:rsidRPr="002E055C" w14:paraId="3996E4D3" w14:textId="77777777" w:rsidTr="007F612D">
        <w:trPr>
          <w:cantSplit/>
          <w:jc w:val="center"/>
        </w:trPr>
        <w:tc>
          <w:tcPr>
            <w:tcW w:w="4957" w:type="dxa"/>
            <w:tcBorders>
              <w:bottom w:val="single" w:sz="4" w:space="0" w:color="auto"/>
            </w:tcBorders>
            <w:hideMark/>
          </w:tcPr>
          <w:p w14:paraId="112737D6" w14:textId="6DD5D2CE" w:rsidR="007F612D" w:rsidRPr="007F612D" w:rsidRDefault="007F612D" w:rsidP="00450600">
            <w:pPr>
              <w:pStyle w:val="Tabletext"/>
              <w:spacing w:before="40" w:after="40"/>
              <w:rPr>
                <w:sz w:val="20"/>
                <w:lang w:eastAsia="zh-CN"/>
              </w:rPr>
            </w:pPr>
            <w:r w:rsidRPr="007F612D">
              <w:rPr>
                <w:sz w:val="20"/>
                <w:lang w:eastAsia="en-GB"/>
              </w:rPr>
              <w:t xml:space="preserve"> - Technology Innovation Institute</w:t>
            </w:r>
            <w:r w:rsidRPr="007F612D">
              <w:rPr>
                <w:rFonts w:hint="eastAsia"/>
                <w:sz w:val="20"/>
                <w:lang w:eastAsia="zh-CN"/>
              </w:rPr>
              <w:t>，阿布扎比</w:t>
            </w:r>
          </w:p>
        </w:tc>
        <w:tc>
          <w:tcPr>
            <w:tcW w:w="1543" w:type="dxa"/>
            <w:tcBorders>
              <w:bottom w:val="single" w:sz="4" w:space="0" w:color="auto"/>
            </w:tcBorders>
            <w:noWrap/>
            <w:hideMark/>
          </w:tcPr>
          <w:p w14:paraId="2895BE46"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tcBorders>
              <w:bottom w:val="single" w:sz="4" w:space="0" w:color="auto"/>
            </w:tcBorders>
            <w:noWrap/>
            <w:hideMark/>
          </w:tcPr>
          <w:p w14:paraId="13B13962" w14:textId="1DE52416" w:rsidR="007F612D" w:rsidRPr="007F612D" w:rsidRDefault="007F612D" w:rsidP="00450600">
            <w:pPr>
              <w:pStyle w:val="Tabletext"/>
              <w:spacing w:before="40" w:after="40"/>
              <w:jc w:val="right"/>
              <w:rPr>
                <w:sz w:val="20"/>
                <w:lang w:eastAsia="en-GB"/>
              </w:rPr>
            </w:pPr>
            <w:r w:rsidRPr="007F612D">
              <w:rPr>
                <w:sz w:val="20"/>
                <w:lang w:eastAsia="en-GB"/>
              </w:rPr>
              <w:t>11 657.35</w:t>
            </w:r>
          </w:p>
        </w:tc>
        <w:tc>
          <w:tcPr>
            <w:tcW w:w="1420" w:type="dxa"/>
            <w:tcBorders>
              <w:bottom w:val="single" w:sz="4" w:space="0" w:color="auto"/>
            </w:tcBorders>
            <w:noWrap/>
            <w:hideMark/>
          </w:tcPr>
          <w:p w14:paraId="10F30FB0"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57AD976C" w14:textId="50C9EE51" w:rsidR="007F612D" w:rsidRPr="007F612D" w:rsidRDefault="007F612D" w:rsidP="00450600">
            <w:pPr>
              <w:pStyle w:val="Tabletext"/>
              <w:spacing w:before="40" w:after="40"/>
              <w:jc w:val="right"/>
              <w:rPr>
                <w:sz w:val="20"/>
                <w:lang w:eastAsia="en-GB"/>
              </w:rPr>
            </w:pPr>
            <w:r w:rsidRPr="007F612D">
              <w:rPr>
                <w:sz w:val="20"/>
                <w:lang w:eastAsia="en-GB"/>
              </w:rPr>
              <w:t>11 657.35</w:t>
            </w:r>
          </w:p>
        </w:tc>
      </w:tr>
      <w:tr w:rsidR="00992A6F" w:rsidRPr="007F612D" w14:paraId="5ECE5D27" w14:textId="77777777" w:rsidTr="00992A6F">
        <w:tblPrEx>
          <w:jc w:val="left"/>
        </w:tblPrEx>
        <w:tc>
          <w:tcPr>
            <w:tcW w:w="4957" w:type="dxa"/>
            <w:hideMark/>
          </w:tcPr>
          <w:p w14:paraId="6CBA016B" w14:textId="77777777" w:rsidR="00992A6F" w:rsidRPr="007F612D" w:rsidRDefault="00992A6F" w:rsidP="00D420C4">
            <w:pPr>
              <w:pStyle w:val="Tablehead"/>
              <w:keepNext/>
              <w:keepLines/>
              <w:spacing w:before="60" w:after="60"/>
              <w:jc w:val="left"/>
              <w:rPr>
                <w:sz w:val="20"/>
                <w:lang w:eastAsia="zh-CN"/>
              </w:rPr>
            </w:pPr>
            <w:r w:rsidRPr="007F612D">
              <w:rPr>
                <w:sz w:val="20"/>
                <w:lang w:eastAsia="zh-CN"/>
              </w:rPr>
              <w:lastRenderedPageBreak/>
              <w:t xml:space="preserve">B. </w:t>
            </w:r>
            <w:r w:rsidRPr="007F612D">
              <w:rPr>
                <w:rFonts w:hint="eastAsia"/>
                <w:sz w:val="20"/>
                <w:lang w:eastAsia="zh-CN"/>
              </w:rPr>
              <w:t>部门成员和其他实体</w:t>
            </w:r>
          </w:p>
        </w:tc>
        <w:tc>
          <w:tcPr>
            <w:tcW w:w="1543" w:type="dxa"/>
            <w:noWrap/>
            <w:hideMark/>
          </w:tcPr>
          <w:p w14:paraId="36D55EF5" w14:textId="77777777" w:rsidR="00992A6F" w:rsidRPr="007F612D" w:rsidRDefault="00992A6F" w:rsidP="00D420C4">
            <w:pPr>
              <w:pStyle w:val="Tablehead"/>
              <w:spacing w:before="60" w:after="60"/>
              <w:rPr>
                <w:sz w:val="20"/>
                <w:lang w:eastAsia="en-GB"/>
              </w:rPr>
            </w:pPr>
            <w:r w:rsidRPr="007F612D">
              <w:rPr>
                <w:rFonts w:hint="eastAsia"/>
                <w:sz w:val="20"/>
                <w:lang w:eastAsia="zh-CN"/>
              </w:rPr>
              <w:t>年份</w:t>
            </w:r>
          </w:p>
        </w:tc>
        <w:tc>
          <w:tcPr>
            <w:tcW w:w="1490" w:type="dxa"/>
            <w:noWrap/>
            <w:hideMark/>
          </w:tcPr>
          <w:p w14:paraId="32A8A4DC" w14:textId="77777777" w:rsidR="00992A6F" w:rsidRPr="007F612D" w:rsidRDefault="00992A6F" w:rsidP="00D420C4">
            <w:pPr>
              <w:pStyle w:val="Tablehead"/>
              <w:spacing w:before="60" w:after="60"/>
              <w:rPr>
                <w:sz w:val="20"/>
                <w:lang w:eastAsia="en-GB"/>
              </w:rPr>
            </w:pPr>
            <w:r w:rsidRPr="007F612D">
              <w:rPr>
                <w:rFonts w:hint="eastAsia"/>
                <w:sz w:val="20"/>
                <w:lang w:eastAsia="zh-CN"/>
              </w:rPr>
              <w:t>会费</w:t>
            </w:r>
          </w:p>
        </w:tc>
        <w:tc>
          <w:tcPr>
            <w:tcW w:w="1420" w:type="dxa"/>
            <w:noWrap/>
            <w:hideMark/>
          </w:tcPr>
          <w:p w14:paraId="0AC96D2F" w14:textId="77777777" w:rsidR="00992A6F" w:rsidRPr="007F612D" w:rsidRDefault="00992A6F" w:rsidP="00D420C4">
            <w:pPr>
              <w:pStyle w:val="Tablehead"/>
              <w:spacing w:before="60" w:after="60"/>
              <w:rPr>
                <w:sz w:val="20"/>
                <w:lang w:eastAsia="en-GB"/>
              </w:rPr>
            </w:pPr>
            <w:r w:rsidRPr="007F612D">
              <w:rPr>
                <w:rFonts w:hint="eastAsia"/>
                <w:sz w:val="20"/>
                <w:lang w:eastAsia="zh-CN"/>
              </w:rPr>
              <w:t>出版物</w:t>
            </w:r>
          </w:p>
        </w:tc>
        <w:tc>
          <w:tcPr>
            <w:tcW w:w="1490" w:type="dxa"/>
            <w:noWrap/>
            <w:hideMark/>
          </w:tcPr>
          <w:p w14:paraId="6C6E4EB5" w14:textId="77777777" w:rsidR="00992A6F" w:rsidRPr="007F612D" w:rsidRDefault="00992A6F" w:rsidP="00D420C4">
            <w:pPr>
              <w:pStyle w:val="Tablehead"/>
              <w:spacing w:before="60" w:after="60"/>
              <w:rPr>
                <w:sz w:val="20"/>
                <w:lang w:eastAsia="en-GB"/>
              </w:rPr>
            </w:pPr>
            <w:r w:rsidRPr="007F612D">
              <w:rPr>
                <w:rFonts w:hint="eastAsia"/>
                <w:sz w:val="20"/>
                <w:lang w:eastAsia="zh-CN"/>
              </w:rPr>
              <w:t>合计</w:t>
            </w:r>
          </w:p>
        </w:tc>
      </w:tr>
      <w:tr w:rsidR="007F612D" w:rsidRPr="000B3475" w14:paraId="58D98FEC" w14:textId="77777777" w:rsidTr="007F612D">
        <w:trPr>
          <w:cantSplit/>
          <w:jc w:val="center"/>
        </w:trPr>
        <w:tc>
          <w:tcPr>
            <w:tcW w:w="4957" w:type="dxa"/>
            <w:tcBorders>
              <w:right w:val="nil"/>
            </w:tcBorders>
            <w:hideMark/>
          </w:tcPr>
          <w:p w14:paraId="6CD53D47" w14:textId="3EB04C7E" w:rsidR="007F612D" w:rsidRPr="007F612D" w:rsidRDefault="007F612D" w:rsidP="00450600">
            <w:pPr>
              <w:pStyle w:val="Tabletext"/>
              <w:spacing w:before="40" w:after="40"/>
              <w:rPr>
                <w:b/>
                <w:bCs/>
                <w:sz w:val="20"/>
                <w:lang w:eastAsia="zh-CN"/>
              </w:rPr>
            </w:pPr>
            <w:r w:rsidRPr="007F612D">
              <w:rPr>
                <w:b/>
                <w:bCs/>
                <w:sz w:val="20"/>
                <w:lang w:eastAsia="zh-CN"/>
              </w:rPr>
              <w:t>大不列颠及北爱尔兰联合王国</w:t>
            </w:r>
          </w:p>
        </w:tc>
        <w:tc>
          <w:tcPr>
            <w:tcW w:w="1543" w:type="dxa"/>
            <w:tcBorders>
              <w:left w:val="nil"/>
              <w:right w:val="nil"/>
            </w:tcBorders>
            <w:noWrap/>
            <w:hideMark/>
          </w:tcPr>
          <w:p w14:paraId="4B9CC9B3" w14:textId="77777777" w:rsidR="007F612D" w:rsidRPr="007F612D" w:rsidRDefault="007F612D" w:rsidP="00450600">
            <w:pPr>
              <w:pStyle w:val="Tabletext"/>
              <w:spacing w:before="40" w:after="40"/>
              <w:jc w:val="center"/>
              <w:rPr>
                <w:b/>
                <w:bCs/>
                <w:sz w:val="20"/>
                <w:lang w:eastAsia="zh-CN"/>
              </w:rPr>
            </w:pPr>
          </w:p>
        </w:tc>
        <w:tc>
          <w:tcPr>
            <w:tcW w:w="1490" w:type="dxa"/>
            <w:tcBorders>
              <w:left w:val="nil"/>
              <w:right w:val="nil"/>
            </w:tcBorders>
            <w:noWrap/>
            <w:hideMark/>
          </w:tcPr>
          <w:p w14:paraId="58F2AA13" w14:textId="77777777" w:rsidR="007F612D" w:rsidRPr="007F612D" w:rsidRDefault="007F612D" w:rsidP="00450600">
            <w:pPr>
              <w:pStyle w:val="Tabletext"/>
              <w:spacing w:before="40" w:after="40"/>
              <w:jc w:val="right"/>
              <w:rPr>
                <w:b/>
                <w:bCs/>
                <w:sz w:val="20"/>
                <w:lang w:eastAsia="zh-CN"/>
              </w:rPr>
            </w:pPr>
            <w:r w:rsidRPr="007F612D">
              <w:rPr>
                <w:b/>
                <w:bCs/>
                <w:sz w:val="20"/>
                <w:lang w:eastAsia="zh-CN"/>
              </w:rPr>
              <w:t> </w:t>
            </w:r>
          </w:p>
        </w:tc>
        <w:tc>
          <w:tcPr>
            <w:tcW w:w="1420" w:type="dxa"/>
            <w:tcBorders>
              <w:left w:val="nil"/>
              <w:right w:val="nil"/>
            </w:tcBorders>
            <w:noWrap/>
            <w:hideMark/>
          </w:tcPr>
          <w:p w14:paraId="707370C4" w14:textId="77777777" w:rsidR="007F612D" w:rsidRPr="007F612D" w:rsidRDefault="007F612D" w:rsidP="00450600">
            <w:pPr>
              <w:pStyle w:val="Tabletext"/>
              <w:spacing w:before="40" w:after="40"/>
              <w:jc w:val="right"/>
              <w:rPr>
                <w:b/>
                <w:bCs/>
                <w:sz w:val="20"/>
                <w:lang w:eastAsia="zh-CN"/>
              </w:rPr>
            </w:pPr>
          </w:p>
        </w:tc>
        <w:tc>
          <w:tcPr>
            <w:tcW w:w="1490" w:type="dxa"/>
            <w:tcBorders>
              <w:left w:val="nil"/>
            </w:tcBorders>
            <w:noWrap/>
            <w:hideMark/>
          </w:tcPr>
          <w:p w14:paraId="17BA158D" w14:textId="77777777" w:rsidR="007F612D" w:rsidRPr="007F612D" w:rsidRDefault="007F612D" w:rsidP="00450600">
            <w:pPr>
              <w:pStyle w:val="Tabletext"/>
              <w:spacing w:before="40" w:after="40"/>
              <w:jc w:val="right"/>
              <w:rPr>
                <w:b/>
                <w:bCs/>
                <w:sz w:val="20"/>
                <w:lang w:eastAsia="zh-CN"/>
              </w:rPr>
            </w:pPr>
          </w:p>
        </w:tc>
      </w:tr>
      <w:tr w:rsidR="007F612D" w:rsidRPr="002E055C" w14:paraId="190EACCA" w14:textId="77777777" w:rsidTr="007F612D">
        <w:trPr>
          <w:cantSplit/>
          <w:jc w:val="center"/>
        </w:trPr>
        <w:tc>
          <w:tcPr>
            <w:tcW w:w="4957" w:type="dxa"/>
            <w:hideMark/>
          </w:tcPr>
          <w:p w14:paraId="2D733870" w14:textId="77F98E9D" w:rsidR="007F612D" w:rsidRPr="007F612D" w:rsidRDefault="007F612D" w:rsidP="00450600">
            <w:pPr>
              <w:pStyle w:val="Tabletext"/>
              <w:spacing w:before="40" w:after="40"/>
              <w:rPr>
                <w:sz w:val="20"/>
                <w:lang w:eastAsia="en-GB"/>
              </w:rPr>
            </w:pPr>
            <w:r w:rsidRPr="007F612D">
              <w:rPr>
                <w:sz w:val="20"/>
                <w:lang w:eastAsia="zh-CN"/>
              </w:rPr>
              <w:t xml:space="preserve"> </w:t>
            </w:r>
            <w:r w:rsidRPr="007F612D">
              <w:rPr>
                <w:sz w:val="20"/>
                <w:lang w:eastAsia="en-GB"/>
              </w:rPr>
              <w:t>- ApplianSys</w:t>
            </w:r>
            <w:r w:rsidRPr="007F612D">
              <w:rPr>
                <w:rFonts w:hint="eastAsia"/>
                <w:sz w:val="20"/>
                <w:lang w:eastAsia="zh-CN"/>
              </w:rPr>
              <w:t>，考文垂</w:t>
            </w:r>
          </w:p>
        </w:tc>
        <w:tc>
          <w:tcPr>
            <w:tcW w:w="1543" w:type="dxa"/>
            <w:noWrap/>
            <w:hideMark/>
          </w:tcPr>
          <w:p w14:paraId="3848E326"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noWrap/>
            <w:hideMark/>
          </w:tcPr>
          <w:p w14:paraId="5F3F0710" w14:textId="3E3FC646" w:rsidR="007F612D" w:rsidRPr="007F612D" w:rsidRDefault="007F612D" w:rsidP="00450600">
            <w:pPr>
              <w:pStyle w:val="Tabletext"/>
              <w:spacing w:before="40" w:after="40"/>
              <w:jc w:val="right"/>
              <w:rPr>
                <w:sz w:val="20"/>
                <w:lang w:eastAsia="en-GB"/>
              </w:rPr>
            </w:pPr>
            <w:r w:rsidRPr="007F612D">
              <w:rPr>
                <w:sz w:val="20"/>
                <w:lang w:eastAsia="en-GB"/>
              </w:rPr>
              <w:t>8 743.05</w:t>
            </w:r>
          </w:p>
        </w:tc>
        <w:tc>
          <w:tcPr>
            <w:tcW w:w="1420" w:type="dxa"/>
            <w:noWrap/>
            <w:hideMark/>
          </w:tcPr>
          <w:p w14:paraId="0FFEDDFC"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3F96D8F9" w14:textId="155DE08A" w:rsidR="007F612D" w:rsidRPr="007F612D" w:rsidRDefault="007F612D" w:rsidP="00450600">
            <w:pPr>
              <w:pStyle w:val="Tabletext"/>
              <w:spacing w:before="40" w:after="40"/>
              <w:jc w:val="right"/>
              <w:rPr>
                <w:sz w:val="20"/>
                <w:lang w:eastAsia="en-GB"/>
              </w:rPr>
            </w:pPr>
            <w:r w:rsidRPr="007F612D">
              <w:rPr>
                <w:sz w:val="20"/>
                <w:lang w:eastAsia="en-GB"/>
              </w:rPr>
              <w:t>8 743.05</w:t>
            </w:r>
          </w:p>
        </w:tc>
      </w:tr>
      <w:tr w:rsidR="007F612D" w:rsidRPr="002E055C" w14:paraId="32F3B74B" w14:textId="77777777" w:rsidTr="007F612D">
        <w:trPr>
          <w:cantSplit/>
          <w:jc w:val="center"/>
        </w:trPr>
        <w:tc>
          <w:tcPr>
            <w:tcW w:w="4957" w:type="dxa"/>
            <w:hideMark/>
          </w:tcPr>
          <w:p w14:paraId="63077D2C" w14:textId="59639266" w:rsidR="007F612D" w:rsidRPr="007F612D" w:rsidRDefault="007F612D" w:rsidP="00450600">
            <w:pPr>
              <w:pStyle w:val="Tabletext"/>
              <w:spacing w:before="40" w:after="40"/>
              <w:rPr>
                <w:sz w:val="20"/>
                <w:lang w:eastAsia="zh-CN"/>
              </w:rPr>
            </w:pPr>
            <w:r w:rsidRPr="007F612D">
              <w:rPr>
                <w:sz w:val="20"/>
                <w:lang w:eastAsia="en-GB"/>
              </w:rPr>
              <w:t xml:space="preserve"> - MediaLincc Limited</w:t>
            </w:r>
            <w:r w:rsidRPr="007F612D">
              <w:rPr>
                <w:rFonts w:hint="eastAsia"/>
                <w:sz w:val="20"/>
                <w:lang w:eastAsia="zh-CN"/>
              </w:rPr>
              <w:t>，马恩岛</w:t>
            </w:r>
          </w:p>
        </w:tc>
        <w:tc>
          <w:tcPr>
            <w:tcW w:w="1543" w:type="dxa"/>
            <w:noWrap/>
            <w:hideMark/>
          </w:tcPr>
          <w:p w14:paraId="3159FF3D"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noWrap/>
            <w:hideMark/>
          </w:tcPr>
          <w:p w14:paraId="64A1A378" w14:textId="20FB811F" w:rsidR="007F612D" w:rsidRPr="007F612D" w:rsidRDefault="007F612D" w:rsidP="00450600">
            <w:pPr>
              <w:pStyle w:val="Tabletext"/>
              <w:spacing w:before="40" w:after="40"/>
              <w:jc w:val="right"/>
              <w:rPr>
                <w:sz w:val="20"/>
                <w:lang w:eastAsia="en-GB"/>
              </w:rPr>
            </w:pPr>
            <w:r w:rsidRPr="007F612D">
              <w:rPr>
                <w:sz w:val="20"/>
                <w:lang w:eastAsia="en-GB"/>
              </w:rPr>
              <w:t>11 657.35</w:t>
            </w:r>
          </w:p>
        </w:tc>
        <w:tc>
          <w:tcPr>
            <w:tcW w:w="1420" w:type="dxa"/>
            <w:noWrap/>
            <w:hideMark/>
          </w:tcPr>
          <w:p w14:paraId="28092A68"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02AC9C45" w14:textId="573859F3" w:rsidR="007F612D" w:rsidRPr="007F612D" w:rsidRDefault="007F612D" w:rsidP="00450600">
            <w:pPr>
              <w:pStyle w:val="Tabletext"/>
              <w:spacing w:before="40" w:after="40"/>
              <w:jc w:val="right"/>
              <w:rPr>
                <w:sz w:val="20"/>
                <w:lang w:eastAsia="en-GB"/>
              </w:rPr>
            </w:pPr>
            <w:r w:rsidRPr="007F612D">
              <w:rPr>
                <w:sz w:val="20"/>
                <w:lang w:eastAsia="en-GB"/>
              </w:rPr>
              <w:t>11 657.35</w:t>
            </w:r>
          </w:p>
        </w:tc>
      </w:tr>
      <w:tr w:rsidR="007F612D" w:rsidRPr="002E055C" w14:paraId="741FFD89" w14:textId="77777777" w:rsidTr="007F612D">
        <w:trPr>
          <w:cantSplit/>
          <w:jc w:val="center"/>
        </w:trPr>
        <w:tc>
          <w:tcPr>
            <w:tcW w:w="4957" w:type="dxa"/>
            <w:hideMark/>
          </w:tcPr>
          <w:p w14:paraId="4ACB82E0" w14:textId="28F87503" w:rsidR="007F612D" w:rsidRPr="007F612D" w:rsidRDefault="007F612D" w:rsidP="00450600">
            <w:pPr>
              <w:pStyle w:val="Tabletext"/>
              <w:spacing w:before="40" w:after="40"/>
              <w:rPr>
                <w:sz w:val="20"/>
                <w:lang w:eastAsia="zh-CN"/>
              </w:rPr>
            </w:pPr>
            <w:r w:rsidRPr="007F612D">
              <w:rPr>
                <w:sz w:val="20"/>
                <w:lang w:eastAsia="en-GB"/>
              </w:rPr>
              <w:t xml:space="preserve"> - Truphone Limited</w:t>
            </w:r>
            <w:r w:rsidRPr="007F612D">
              <w:rPr>
                <w:rFonts w:hint="eastAsia"/>
                <w:sz w:val="20"/>
                <w:lang w:eastAsia="zh-CN"/>
              </w:rPr>
              <w:t>，伦敦</w:t>
            </w:r>
          </w:p>
        </w:tc>
        <w:tc>
          <w:tcPr>
            <w:tcW w:w="1543" w:type="dxa"/>
            <w:noWrap/>
            <w:hideMark/>
          </w:tcPr>
          <w:p w14:paraId="7C68B8EB" w14:textId="77777777" w:rsidR="007F612D" w:rsidRPr="007F612D" w:rsidRDefault="007F612D" w:rsidP="00450600">
            <w:pPr>
              <w:pStyle w:val="Tabletext"/>
              <w:spacing w:before="40" w:after="40"/>
              <w:jc w:val="center"/>
              <w:rPr>
                <w:sz w:val="20"/>
                <w:lang w:eastAsia="en-GB"/>
              </w:rPr>
            </w:pPr>
            <w:r w:rsidRPr="007F612D">
              <w:rPr>
                <w:sz w:val="20"/>
                <w:lang w:eastAsia="en-GB"/>
              </w:rPr>
              <w:t>2023</w:t>
            </w:r>
          </w:p>
        </w:tc>
        <w:tc>
          <w:tcPr>
            <w:tcW w:w="1490" w:type="dxa"/>
            <w:noWrap/>
            <w:hideMark/>
          </w:tcPr>
          <w:p w14:paraId="588AFEA3" w14:textId="4B1B41E0" w:rsidR="007F612D" w:rsidRPr="007F612D" w:rsidRDefault="007F612D" w:rsidP="00450600">
            <w:pPr>
              <w:pStyle w:val="Tabletext"/>
              <w:spacing w:before="40" w:after="40"/>
              <w:jc w:val="right"/>
              <w:rPr>
                <w:sz w:val="20"/>
                <w:lang w:eastAsia="en-GB"/>
              </w:rPr>
            </w:pPr>
            <w:r w:rsidRPr="007F612D">
              <w:rPr>
                <w:sz w:val="20"/>
                <w:lang w:eastAsia="en-GB"/>
              </w:rPr>
              <w:t>11 657.35</w:t>
            </w:r>
          </w:p>
        </w:tc>
        <w:tc>
          <w:tcPr>
            <w:tcW w:w="1420" w:type="dxa"/>
            <w:noWrap/>
            <w:hideMark/>
          </w:tcPr>
          <w:p w14:paraId="6757A960"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2909B2E0" w14:textId="772B2126" w:rsidR="007F612D" w:rsidRPr="007F612D" w:rsidRDefault="007F612D" w:rsidP="00450600">
            <w:pPr>
              <w:pStyle w:val="Tabletext"/>
              <w:spacing w:before="40" w:after="40"/>
              <w:jc w:val="right"/>
              <w:rPr>
                <w:sz w:val="20"/>
                <w:lang w:eastAsia="en-GB"/>
              </w:rPr>
            </w:pPr>
            <w:r w:rsidRPr="007F612D">
              <w:rPr>
                <w:sz w:val="20"/>
                <w:lang w:eastAsia="en-GB"/>
              </w:rPr>
              <w:t>11 657.35</w:t>
            </w:r>
          </w:p>
        </w:tc>
      </w:tr>
      <w:tr w:rsidR="007F612D" w:rsidRPr="002E055C" w14:paraId="69F61C7A" w14:textId="77777777" w:rsidTr="007F612D">
        <w:trPr>
          <w:cantSplit/>
          <w:jc w:val="center"/>
        </w:trPr>
        <w:tc>
          <w:tcPr>
            <w:tcW w:w="4957" w:type="dxa"/>
            <w:tcBorders>
              <w:bottom w:val="single" w:sz="4" w:space="0" w:color="auto"/>
            </w:tcBorders>
            <w:hideMark/>
          </w:tcPr>
          <w:p w14:paraId="0A4E5986" w14:textId="20E0BCD5" w:rsidR="007F612D" w:rsidRPr="007F612D" w:rsidRDefault="007F612D" w:rsidP="00450600">
            <w:pPr>
              <w:pStyle w:val="Tabletext"/>
              <w:spacing w:before="40" w:after="40"/>
              <w:rPr>
                <w:sz w:val="20"/>
                <w:lang w:eastAsia="zh-CN"/>
              </w:rPr>
            </w:pPr>
            <w:r w:rsidRPr="007F612D">
              <w:rPr>
                <w:sz w:val="20"/>
                <w:lang w:eastAsia="en-GB"/>
              </w:rPr>
              <w:t xml:space="preserve"> - Vision Ng</w:t>
            </w:r>
            <w:r w:rsidRPr="007F612D">
              <w:rPr>
                <w:rFonts w:hint="eastAsia"/>
                <w:sz w:val="20"/>
                <w:lang w:eastAsia="zh-CN"/>
              </w:rPr>
              <w:t>，</w:t>
            </w:r>
            <w:r w:rsidRPr="007F612D">
              <w:rPr>
                <w:rFonts w:ascii="Poppins-Medium" w:hAnsi="Poppins-Medium"/>
                <w:color w:val="101214"/>
                <w:sz w:val="20"/>
                <w:shd w:val="clear" w:color="auto" w:fill="FFFFFF"/>
              </w:rPr>
              <w:t>特威克纳姆</w:t>
            </w:r>
          </w:p>
        </w:tc>
        <w:tc>
          <w:tcPr>
            <w:tcW w:w="1543" w:type="dxa"/>
            <w:tcBorders>
              <w:bottom w:val="single" w:sz="4" w:space="0" w:color="auto"/>
            </w:tcBorders>
            <w:noWrap/>
            <w:hideMark/>
          </w:tcPr>
          <w:p w14:paraId="7ACD1AC1" w14:textId="77777777" w:rsidR="007F612D" w:rsidRPr="007F612D" w:rsidRDefault="007F612D" w:rsidP="00450600">
            <w:pPr>
              <w:pStyle w:val="Tabletext"/>
              <w:spacing w:before="40" w:after="40"/>
              <w:jc w:val="center"/>
              <w:rPr>
                <w:sz w:val="20"/>
                <w:lang w:eastAsia="en-GB"/>
              </w:rPr>
            </w:pPr>
            <w:r w:rsidRPr="007F612D">
              <w:rPr>
                <w:sz w:val="20"/>
                <w:lang w:eastAsia="en-GB"/>
              </w:rPr>
              <w:t>2021</w:t>
            </w:r>
          </w:p>
        </w:tc>
        <w:tc>
          <w:tcPr>
            <w:tcW w:w="1490" w:type="dxa"/>
            <w:tcBorders>
              <w:bottom w:val="single" w:sz="4" w:space="0" w:color="auto"/>
            </w:tcBorders>
            <w:noWrap/>
            <w:hideMark/>
          </w:tcPr>
          <w:p w14:paraId="29885D58" w14:textId="3A72E008" w:rsidR="007F612D" w:rsidRPr="007F612D" w:rsidRDefault="007F612D" w:rsidP="00450600">
            <w:pPr>
              <w:pStyle w:val="Tabletext"/>
              <w:spacing w:before="40" w:after="40"/>
              <w:jc w:val="right"/>
              <w:rPr>
                <w:sz w:val="20"/>
                <w:lang w:eastAsia="en-GB"/>
              </w:rPr>
            </w:pPr>
            <w:r w:rsidRPr="007F612D">
              <w:rPr>
                <w:sz w:val="20"/>
                <w:lang w:eastAsia="en-GB"/>
              </w:rPr>
              <w:t>13 482.55</w:t>
            </w:r>
          </w:p>
        </w:tc>
        <w:tc>
          <w:tcPr>
            <w:tcW w:w="1420" w:type="dxa"/>
            <w:tcBorders>
              <w:bottom w:val="single" w:sz="4" w:space="0" w:color="auto"/>
            </w:tcBorders>
            <w:noWrap/>
            <w:hideMark/>
          </w:tcPr>
          <w:p w14:paraId="6F71BCED"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tcBorders>
              <w:bottom w:val="single" w:sz="4" w:space="0" w:color="auto"/>
            </w:tcBorders>
            <w:noWrap/>
            <w:hideMark/>
          </w:tcPr>
          <w:p w14:paraId="7969C6A2" w14:textId="57B4D788" w:rsidR="007F612D" w:rsidRPr="007F612D" w:rsidRDefault="007F612D" w:rsidP="00450600">
            <w:pPr>
              <w:pStyle w:val="Tabletext"/>
              <w:spacing w:before="40" w:after="40"/>
              <w:jc w:val="right"/>
              <w:rPr>
                <w:sz w:val="20"/>
                <w:lang w:eastAsia="en-GB"/>
              </w:rPr>
            </w:pPr>
            <w:r w:rsidRPr="007F612D">
              <w:rPr>
                <w:sz w:val="20"/>
                <w:lang w:eastAsia="en-GB"/>
              </w:rPr>
              <w:t>13 482.55</w:t>
            </w:r>
          </w:p>
        </w:tc>
      </w:tr>
      <w:tr w:rsidR="007F612D" w:rsidRPr="000B3475" w14:paraId="5E0FA6DB" w14:textId="77777777" w:rsidTr="007F612D">
        <w:trPr>
          <w:cantSplit/>
          <w:jc w:val="center"/>
        </w:trPr>
        <w:tc>
          <w:tcPr>
            <w:tcW w:w="4957" w:type="dxa"/>
            <w:tcBorders>
              <w:right w:val="nil"/>
            </w:tcBorders>
            <w:hideMark/>
          </w:tcPr>
          <w:p w14:paraId="21AF5641" w14:textId="18838141" w:rsidR="007F612D" w:rsidRPr="007F612D" w:rsidRDefault="007F612D" w:rsidP="00450600">
            <w:pPr>
              <w:pStyle w:val="Tabletext"/>
              <w:spacing w:before="40" w:after="40"/>
              <w:rPr>
                <w:b/>
                <w:bCs/>
                <w:sz w:val="20"/>
                <w:lang w:eastAsia="en-GB"/>
              </w:rPr>
            </w:pPr>
            <w:r w:rsidRPr="007F612D">
              <w:rPr>
                <w:rFonts w:hint="eastAsia"/>
                <w:b/>
                <w:bCs/>
                <w:sz w:val="20"/>
                <w:lang w:eastAsia="zh-CN"/>
              </w:rPr>
              <w:t>美利坚合众国</w:t>
            </w:r>
          </w:p>
        </w:tc>
        <w:tc>
          <w:tcPr>
            <w:tcW w:w="1543" w:type="dxa"/>
            <w:tcBorders>
              <w:left w:val="nil"/>
              <w:right w:val="nil"/>
            </w:tcBorders>
            <w:noWrap/>
            <w:hideMark/>
          </w:tcPr>
          <w:p w14:paraId="5E8CBE99" w14:textId="48D82DF5" w:rsidR="007F612D" w:rsidRPr="007F612D" w:rsidRDefault="007F612D" w:rsidP="00450600">
            <w:pPr>
              <w:pStyle w:val="Tabletext"/>
              <w:spacing w:before="40" w:after="40"/>
              <w:jc w:val="center"/>
              <w:rPr>
                <w:b/>
                <w:bCs/>
                <w:sz w:val="20"/>
                <w:lang w:eastAsia="en-GB"/>
              </w:rPr>
            </w:pPr>
          </w:p>
        </w:tc>
        <w:tc>
          <w:tcPr>
            <w:tcW w:w="1490" w:type="dxa"/>
            <w:tcBorders>
              <w:left w:val="nil"/>
              <w:right w:val="nil"/>
            </w:tcBorders>
            <w:noWrap/>
            <w:hideMark/>
          </w:tcPr>
          <w:p w14:paraId="5878DC41"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xml:space="preserve"> </w:t>
            </w:r>
          </w:p>
        </w:tc>
        <w:tc>
          <w:tcPr>
            <w:tcW w:w="1420" w:type="dxa"/>
            <w:tcBorders>
              <w:left w:val="nil"/>
              <w:right w:val="nil"/>
            </w:tcBorders>
            <w:noWrap/>
            <w:hideMark/>
          </w:tcPr>
          <w:p w14:paraId="2FA6A04D"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xml:space="preserve"> </w:t>
            </w:r>
          </w:p>
        </w:tc>
        <w:tc>
          <w:tcPr>
            <w:tcW w:w="1490" w:type="dxa"/>
            <w:tcBorders>
              <w:left w:val="nil"/>
            </w:tcBorders>
            <w:noWrap/>
            <w:hideMark/>
          </w:tcPr>
          <w:p w14:paraId="26607906" w14:textId="77777777" w:rsidR="007F612D" w:rsidRPr="007F612D" w:rsidRDefault="007F612D" w:rsidP="00450600">
            <w:pPr>
              <w:pStyle w:val="Tabletext"/>
              <w:spacing w:before="40" w:after="40"/>
              <w:jc w:val="right"/>
              <w:rPr>
                <w:b/>
                <w:bCs/>
                <w:sz w:val="20"/>
                <w:lang w:eastAsia="en-GB"/>
              </w:rPr>
            </w:pPr>
            <w:r w:rsidRPr="007F612D">
              <w:rPr>
                <w:b/>
                <w:bCs/>
                <w:sz w:val="20"/>
                <w:lang w:eastAsia="en-GB"/>
              </w:rPr>
              <w:t xml:space="preserve"> </w:t>
            </w:r>
          </w:p>
        </w:tc>
      </w:tr>
      <w:tr w:rsidR="007F612D" w:rsidRPr="002E055C" w14:paraId="47BCA85C" w14:textId="77777777" w:rsidTr="007F612D">
        <w:trPr>
          <w:cantSplit/>
          <w:jc w:val="center"/>
        </w:trPr>
        <w:tc>
          <w:tcPr>
            <w:tcW w:w="4957" w:type="dxa"/>
            <w:hideMark/>
          </w:tcPr>
          <w:p w14:paraId="19810AEF" w14:textId="6445B5CF" w:rsidR="007F612D" w:rsidRPr="007F612D" w:rsidRDefault="007F612D" w:rsidP="00450600">
            <w:pPr>
              <w:pStyle w:val="Tabletext"/>
              <w:spacing w:before="40" w:after="40"/>
              <w:rPr>
                <w:sz w:val="20"/>
                <w:lang w:eastAsia="en-GB"/>
              </w:rPr>
            </w:pPr>
            <w:r w:rsidRPr="007F612D">
              <w:rPr>
                <w:sz w:val="20"/>
                <w:lang w:eastAsia="en-GB"/>
              </w:rPr>
              <w:t xml:space="preserve"> - Dish Network</w:t>
            </w:r>
            <w:r w:rsidRPr="007F612D">
              <w:rPr>
                <w:rFonts w:hint="eastAsia"/>
                <w:sz w:val="20"/>
                <w:lang w:eastAsia="zh-CN"/>
              </w:rPr>
              <w:t>，华盛顿</w:t>
            </w:r>
          </w:p>
        </w:tc>
        <w:tc>
          <w:tcPr>
            <w:tcW w:w="1543" w:type="dxa"/>
            <w:noWrap/>
            <w:hideMark/>
          </w:tcPr>
          <w:p w14:paraId="068D3178"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noWrap/>
            <w:hideMark/>
          </w:tcPr>
          <w:p w14:paraId="71AF765F" w14:textId="319932E8" w:rsidR="007F612D" w:rsidRPr="007F612D" w:rsidRDefault="007F612D" w:rsidP="00450600">
            <w:pPr>
              <w:pStyle w:val="Tabletext"/>
              <w:spacing w:before="40" w:after="40"/>
              <w:jc w:val="right"/>
              <w:rPr>
                <w:sz w:val="20"/>
                <w:lang w:eastAsia="en-GB"/>
              </w:rPr>
            </w:pPr>
            <w:r w:rsidRPr="007F612D">
              <w:rPr>
                <w:sz w:val="20"/>
                <w:lang w:eastAsia="en-GB"/>
              </w:rPr>
              <w:t>1 192.50</w:t>
            </w:r>
          </w:p>
        </w:tc>
        <w:tc>
          <w:tcPr>
            <w:tcW w:w="1420" w:type="dxa"/>
            <w:noWrap/>
            <w:hideMark/>
          </w:tcPr>
          <w:p w14:paraId="735D1A09"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55BCD177" w14:textId="6668BA68" w:rsidR="007F612D" w:rsidRPr="007F612D" w:rsidRDefault="007F612D" w:rsidP="00450600">
            <w:pPr>
              <w:pStyle w:val="Tabletext"/>
              <w:spacing w:before="40" w:after="40"/>
              <w:jc w:val="right"/>
              <w:rPr>
                <w:sz w:val="20"/>
                <w:lang w:eastAsia="en-GB"/>
              </w:rPr>
            </w:pPr>
            <w:r w:rsidRPr="007F612D">
              <w:rPr>
                <w:sz w:val="20"/>
                <w:lang w:eastAsia="en-GB"/>
              </w:rPr>
              <w:t>1 192.50</w:t>
            </w:r>
          </w:p>
        </w:tc>
      </w:tr>
      <w:tr w:rsidR="007F612D" w:rsidRPr="002E055C" w14:paraId="32B1FF56" w14:textId="77777777" w:rsidTr="007F612D">
        <w:trPr>
          <w:cantSplit/>
          <w:jc w:val="center"/>
        </w:trPr>
        <w:tc>
          <w:tcPr>
            <w:tcW w:w="4957" w:type="dxa"/>
            <w:hideMark/>
          </w:tcPr>
          <w:p w14:paraId="2B939B01" w14:textId="2A943B85" w:rsidR="007F612D" w:rsidRPr="007F612D" w:rsidRDefault="007F612D" w:rsidP="00450600">
            <w:pPr>
              <w:pStyle w:val="Tabletext"/>
              <w:spacing w:before="40" w:after="40"/>
              <w:rPr>
                <w:sz w:val="20"/>
                <w:lang w:eastAsia="zh-CN"/>
              </w:rPr>
            </w:pPr>
            <w:r w:rsidRPr="007F612D">
              <w:rPr>
                <w:sz w:val="20"/>
                <w:lang w:eastAsia="en-GB"/>
              </w:rPr>
              <w:t xml:space="preserve"> - DZS Inc.</w:t>
            </w:r>
            <w:r w:rsidRPr="007F612D">
              <w:rPr>
                <w:rFonts w:hint="eastAsia"/>
                <w:sz w:val="20"/>
                <w:lang w:eastAsia="zh-CN"/>
              </w:rPr>
              <w:t>，普莱诺</w:t>
            </w:r>
          </w:p>
        </w:tc>
        <w:tc>
          <w:tcPr>
            <w:tcW w:w="1543" w:type="dxa"/>
            <w:noWrap/>
            <w:hideMark/>
          </w:tcPr>
          <w:p w14:paraId="58AE3713" w14:textId="77777777" w:rsidR="007F612D" w:rsidRPr="007F612D" w:rsidRDefault="007F612D" w:rsidP="00450600">
            <w:pPr>
              <w:pStyle w:val="Tabletext"/>
              <w:spacing w:before="40" w:after="40"/>
              <w:jc w:val="center"/>
              <w:rPr>
                <w:sz w:val="20"/>
                <w:lang w:eastAsia="en-GB"/>
              </w:rPr>
            </w:pPr>
            <w:r w:rsidRPr="007F612D">
              <w:rPr>
                <w:sz w:val="20"/>
                <w:lang w:eastAsia="en-GB"/>
              </w:rPr>
              <w:t>2023</w:t>
            </w:r>
          </w:p>
        </w:tc>
        <w:tc>
          <w:tcPr>
            <w:tcW w:w="1490" w:type="dxa"/>
            <w:noWrap/>
            <w:hideMark/>
          </w:tcPr>
          <w:p w14:paraId="2E83B935" w14:textId="2DCF534E" w:rsidR="007F612D" w:rsidRPr="007F612D" w:rsidRDefault="007F612D" w:rsidP="00450600">
            <w:pPr>
              <w:pStyle w:val="Tabletext"/>
              <w:spacing w:before="40" w:after="40"/>
              <w:jc w:val="right"/>
              <w:rPr>
                <w:sz w:val="20"/>
                <w:lang w:eastAsia="en-GB"/>
              </w:rPr>
            </w:pPr>
            <w:r w:rsidRPr="007F612D">
              <w:rPr>
                <w:sz w:val="20"/>
                <w:lang w:eastAsia="en-GB"/>
              </w:rPr>
              <w:t>11 657.35</w:t>
            </w:r>
          </w:p>
        </w:tc>
        <w:tc>
          <w:tcPr>
            <w:tcW w:w="1420" w:type="dxa"/>
            <w:noWrap/>
            <w:hideMark/>
          </w:tcPr>
          <w:p w14:paraId="0E64EFE9"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51548653" w14:textId="0933236F" w:rsidR="007F612D" w:rsidRPr="007F612D" w:rsidRDefault="007F612D" w:rsidP="00450600">
            <w:pPr>
              <w:pStyle w:val="Tabletext"/>
              <w:spacing w:before="40" w:after="40"/>
              <w:jc w:val="right"/>
              <w:rPr>
                <w:sz w:val="20"/>
                <w:lang w:eastAsia="en-GB"/>
              </w:rPr>
            </w:pPr>
            <w:r w:rsidRPr="007F612D">
              <w:rPr>
                <w:sz w:val="20"/>
                <w:lang w:eastAsia="en-GB"/>
              </w:rPr>
              <w:t>11 657.35</w:t>
            </w:r>
          </w:p>
        </w:tc>
      </w:tr>
      <w:tr w:rsidR="007F612D" w:rsidRPr="002E055C" w14:paraId="18EC3F35" w14:textId="77777777" w:rsidTr="007F612D">
        <w:trPr>
          <w:cantSplit/>
          <w:jc w:val="center"/>
        </w:trPr>
        <w:tc>
          <w:tcPr>
            <w:tcW w:w="4957" w:type="dxa"/>
            <w:hideMark/>
          </w:tcPr>
          <w:p w14:paraId="719D5045" w14:textId="4AA08750" w:rsidR="007F612D" w:rsidRPr="007F612D" w:rsidRDefault="007F612D" w:rsidP="00450600">
            <w:pPr>
              <w:pStyle w:val="Tabletext"/>
              <w:spacing w:before="40" w:after="40"/>
              <w:rPr>
                <w:sz w:val="20"/>
                <w:lang w:eastAsia="en-GB"/>
              </w:rPr>
            </w:pPr>
            <w:r w:rsidRPr="007F612D">
              <w:rPr>
                <w:sz w:val="20"/>
                <w:lang w:eastAsia="en-GB"/>
              </w:rPr>
              <w:t xml:space="preserve"> - Ellipsat Inc.</w:t>
            </w:r>
            <w:r w:rsidRPr="007F612D">
              <w:rPr>
                <w:rFonts w:hint="eastAsia"/>
                <w:sz w:val="20"/>
                <w:lang w:eastAsia="zh-CN"/>
              </w:rPr>
              <w:t>，华盛顿</w:t>
            </w:r>
          </w:p>
        </w:tc>
        <w:tc>
          <w:tcPr>
            <w:tcW w:w="1543" w:type="dxa"/>
            <w:noWrap/>
            <w:hideMark/>
          </w:tcPr>
          <w:p w14:paraId="3B1D5297" w14:textId="77777777" w:rsidR="007F612D" w:rsidRPr="007F612D" w:rsidRDefault="007F612D" w:rsidP="00450600">
            <w:pPr>
              <w:pStyle w:val="Tabletext"/>
              <w:spacing w:before="40" w:after="40"/>
              <w:jc w:val="center"/>
              <w:rPr>
                <w:sz w:val="20"/>
                <w:lang w:eastAsia="en-GB"/>
              </w:rPr>
            </w:pPr>
            <w:r w:rsidRPr="007F612D">
              <w:rPr>
                <w:sz w:val="20"/>
                <w:lang w:eastAsia="en-GB"/>
              </w:rPr>
              <w:t>2018</w:t>
            </w:r>
          </w:p>
        </w:tc>
        <w:tc>
          <w:tcPr>
            <w:tcW w:w="1490" w:type="dxa"/>
            <w:noWrap/>
            <w:hideMark/>
          </w:tcPr>
          <w:p w14:paraId="6EF63781" w14:textId="65D0CD41" w:rsidR="007F612D" w:rsidRPr="007F612D" w:rsidRDefault="007F612D" w:rsidP="00450600">
            <w:pPr>
              <w:pStyle w:val="Tabletext"/>
              <w:spacing w:before="40" w:after="40"/>
              <w:jc w:val="right"/>
              <w:rPr>
                <w:sz w:val="20"/>
                <w:lang w:eastAsia="en-GB"/>
              </w:rPr>
            </w:pPr>
            <w:r w:rsidRPr="007F612D">
              <w:rPr>
                <w:sz w:val="20"/>
                <w:lang w:eastAsia="en-GB"/>
              </w:rPr>
              <w:t>12 883.55</w:t>
            </w:r>
          </w:p>
        </w:tc>
        <w:tc>
          <w:tcPr>
            <w:tcW w:w="1420" w:type="dxa"/>
            <w:noWrap/>
            <w:hideMark/>
          </w:tcPr>
          <w:p w14:paraId="76BC4918"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304D1A07" w14:textId="5D2E6873" w:rsidR="007F612D" w:rsidRPr="007F612D" w:rsidRDefault="007F612D" w:rsidP="00450600">
            <w:pPr>
              <w:pStyle w:val="Tabletext"/>
              <w:spacing w:before="40" w:after="40"/>
              <w:jc w:val="right"/>
              <w:rPr>
                <w:sz w:val="20"/>
                <w:lang w:eastAsia="en-GB"/>
              </w:rPr>
            </w:pPr>
            <w:r w:rsidRPr="007F612D">
              <w:rPr>
                <w:sz w:val="20"/>
                <w:lang w:eastAsia="en-GB"/>
              </w:rPr>
              <w:t>12 883.55</w:t>
            </w:r>
          </w:p>
        </w:tc>
      </w:tr>
      <w:tr w:rsidR="007F612D" w:rsidRPr="002E055C" w14:paraId="1A6515EC" w14:textId="77777777" w:rsidTr="007F612D">
        <w:trPr>
          <w:cantSplit/>
          <w:jc w:val="center"/>
        </w:trPr>
        <w:tc>
          <w:tcPr>
            <w:tcW w:w="4957" w:type="dxa"/>
            <w:hideMark/>
          </w:tcPr>
          <w:p w14:paraId="3A41A4BA" w14:textId="0C3A3671" w:rsidR="007F612D" w:rsidRPr="007F612D" w:rsidRDefault="007F612D" w:rsidP="00450600">
            <w:pPr>
              <w:pStyle w:val="Tabletext"/>
              <w:spacing w:before="40" w:after="40"/>
              <w:rPr>
                <w:sz w:val="20"/>
                <w:lang w:eastAsia="zh-CN"/>
              </w:rPr>
            </w:pPr>
            <w:r w:rsidRPr="007F612D">
              <w:rPr>
                <w:sz w:val="20"/>
                <w:lang w:eastAsia="en-GB"/>
              </w:rPr>
              <w:t xml:space="preserve"> - Gallaudet University</w:t>
            </w:r>
            <w:r w:rsidRPr="007F612D">
              <w:rPr>
                <w:rFonts w:hint="eastAsia"/>
                <w:sz w:val="20"/>
                <w:lang w:eastAsia="zh-CN"/>
              </w:rPr>
              <w:t>，华盛顿</w:t>
            </w:r>
          </w:p>
        </w:tc>
        <w:tc>
          <w:tcPr>
            <w:tcW w:w="1543" w:type="dxa"/>
            <w:noWrap/>
            <w:hideMark/>
          </w:tcPr>
          <w:p w14:paraId="0359508F"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noWrap/>
            <w:hideMark/>
          </w:tcPr>
          <w:p w14:paraId="14744163" w14:textId="7452FAEF" w:rsidR="007F612D" w:rsidRPr="007F612D" w:rsidRDefault="007F612D" w:rsidP="00450600">
            <w:pPr>
              <w:pStyle w:val="Tabletext"/>
              <w:spacing w:before="40" w:after="40"/>
              <w:jc w:val="right"/>
              <w:rPr>
                <w:sz w:val="20"/>
                <w:lang w:eastAsia="en-GB"/>
              </w:rPr>
            </w:pPr>
            <w:r w:rsidRPr="007F612D">
              <w:rPr>
                <w:sz w:val="20"/>
                <w:lang w:eastAsia="en-GB"/>
              </w:rPr>
              <w:t>4 911.85</w:t>
            </w:r>
          </w:p>
        </w:tc>
        <w:tc>
          <w:tcPr>
            <w:tcW w:w="1420" w:type="dxa"/>
            <w:noWrap/>
            <w:hideMark/>
          </w:tcPr>
          <w:p w14:paraId="4AFD38B9"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6F75EF2A" w14:textId="55A5569A" w:rsidR="007F612D" w:rsidRPr="007F612D" w:rsidRDefault="007F612D" w:rsidP="00450600">
            <w:pPr>
              <w:pStyle w:val="Tabletext"/>
              <w:spacing w:before="40" w:after="40"/>
              <w:jc w:val="right"/>
              <w:rPr>
                <w:sz w:val="20"/>
                <w:lang w:eastAsia="en-GB"/>
              </w:rPr>
            </w:pPr>
            <w:r w:rsidRPr="007F612D">
              <w:rPr>
                <w:sz w:val="20"/>
                <w:lang w:eastAsia="en-GB"/>
              </w:rPr>
              <w:t>4 911.85</w:t>
            </w:r>
          </w:p>
        </w:tc>
      </w:tr>
      <w:tr w:rsidR="007F612D" w:rsidRPr="002E055C" w14:paraId="3CEF52CF" w14:textId="77777777" w:rsidTr="007F612D">
        <w:trPr>
          <w:cantSplit/>
          <w:jc w:val="center"/>
        </w:trPr>
        <w:tc>
          <w:tcPr>
            <w:tcW w:w="4957" w:type="dxa"/>
            <w:hideMark/>
          </w:tcPr>
          <w:p w14:paraId="3306B55C" w14:textId="2D324281" w:rsidR="007F612D" w:rsidRPr="007F612D" w:rsidRDefault="007F612D" w:rsidP="00450600">
            <w:pPr>
              <w:pStyle w:val="Tabletext"/>
              <w:spacing w:before="40" w:after="40"/>
              <w:rPr>
                <w:sz w:val="20"/>
                <w:lang w:val="fr-CH" w:eastAsia="zh-CN"/>
              </w:rPr>
            </w:pPr>
            <w:r w:rsidRPr="007F612D">
              <w:rPr>
                <w:sz w:val="20"/>
                <w:lang w:val="fr-CH" w:eastAsia="en-GB"/>
              </w:rPr>
              <w:t xml:space="preserve"> - Net Vision Consultants Inc.</w:t>
            </w:r>
            <w:r w:rsidRPr="007F612D">
              <w:rPr>
                <w:rFonts w:hint="eastAsia"/>
                <w:sz w:val="20"/>
                <w:lang w:val="fr-CH" w:eastAsia="zh-CN"/>
              </w:rPr>
              <w:t>，</w:t>
            </w:r>
            <w:r w:rsidRPr="00992A6F">
              <w:rPr>
                <w:sz w:val="20"/>
                <w:lang w:eastAsia="zh-CN"/>
              </w:rPr>
              <w:t>史蒂文斯维尔</w:t>
            </w:r>
          </w:p>
        </w:tc>
        <w:tc>
          <w:tcPr>
            <w:tcW w:w="1543" w:type="dxa"/>
            <w:noWrap/>
            <w:hideMark/>
          </w:tcPr>
          <w:p w14:paraId="23684DDC" w14:textId="77777777" w:rsidR="007F612D" w:rsidRPr="007F612D" w:rsidRDefault="007F612D" w:rsidP="00450600">
            <w:pPr>
              <w:pStyle w:val="Tabletext"/>
              <w:spacing w:before="40" w:after="40"/>
              <w:jc w:val="center"/>
              <w:rPr>
                <w:sz w:val="20"/>
                <w:lang w:eastAsia="en-GB"/>
              </w:rPr>
            </w:pPr>
            <w:r w:rsidRPr="007F612D">
              <w:rPr>
                <w:sz w:val="20"/>
                <w:lang w:eastAsia="en-GB"/>
              </w:rPr>
              <w:t>2024</w:t>
            </w:r>
          </w:p>
        </w:tc>
        <w:tc>
          <w:tcPr>
            <w:tcW w:w="1490" w:type="dxa"/>
            <w:noWrap/>
            <w:hideMark/>
          </w:tcPr>
          <w:p w14:paraId="737FB6AD" w14:textId="45783268" w:rsidR="007F612D" w:rsidRPr="007F612D" w:rsidRDefault="007F612D" w:rsidP="00450600">
            <w:pPr>
              <w:pStyle w:val="Tabletext"/>
              <w:spacing w:before="40" w:after="40"/>
              <w:jc w:val="right"/>
              <w:rPr>
                <w:sz w:val="20"/>
                <w:lang w:eastAsia="en-GB"/>
              </w:rPr>
            </w:pPr>
            <w:r w:rsidRPr="007F612D">
              <w:rPr>
                <w:sz w:val="20"/>
                <w:lang w:eastAsia="en-GB"/>
              </w:rPr>
              <w:t>4 091.34</w:t>
            </w:r>
          </w:p>
        </w:tc>
        <w:tc>
          <w:tcPr>
            <w:tcW w:w="1420" w:type="dxa"/>
            <w:noWrap/>
            <w:hideMark/>
          </w:tcPr>
          <w:p w14:paraId="05900F2D"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02A2DC6F" w14:textId="44A38A45" w:rsidR="007F612D" w:rsidRPr="007F612D" w:rsidRDefault="007F612D" w:rsidP="00450600">
            <w:pPr>
              <w:pStyle w:val="Tabletext"/>
              <w:spacing w:before="40" w:after="40"/>
              <w:jc w:val="right"/>
              <w:rPr>
                <w:sz w:val="20"/>
                <w:lang w:eastAsia="en-GB"/>
              </w:rPr>
            </w:pPr>
            <w:r w:rsidRPr="007F612D">
              <w:rPr>
                <w:sz w:val="20"/>
                <w:lang w:eastAsia="en-GB"/>
              </w:rPr>
              <w:t>4 091.34</w:t>
            </w:r>
          </w:p>
        </w:tc>
      </w:tr>
      <w:tr w:rsidR="007F612D" w:rsidRPr="002E055C" w14:paraId="2670AE9C" w14:textId="77777777" w:rsidTr="007F612D">
        <w:trPr>
          <w:cantSplit/>
          <w:jc w:val="center"/>
        </w:trPr>
        <w:tc>
          <w:tcPr>
            <w:tcW w:w="4957" w:type="dxa"/>
            <w:hideMark/>
          </w:tcPr>
          <w:p w14:paraId="4448A9CA" w14:textId="263A1187" w:rsidR="007F612D" w:rsidRPr="007F612D" w:rsidRDefault="007F612D" w:rsidP="00450600">
            <w:pPr>
              <w:pStyle w:val="Tabletext"/>
              <w:spacing w:before="40" w:after="40"/>
              <w:rPr>
                <w:sz w:val="20"/>
                <w:lang w:eastAsia="zh-CN"/>
              </w:rPr>
            </w:pPr>
            <w:r w:rsidRPr="007F612D">
              <w:rPr>
                <w:sz w:val="20"/>
                <w:lang w:eastAsia="en-GB"/>
              </w:rPr>
              <w:t xml:space="preserve"> - TEOCO Corporation</w:t>
            </w:r>
            <w:r w:rsidRPr="007F612D">
              <w:rPr>
                <w:rFonts w:hint="eastAsia"/>
                <w:sz w:val="20"/>
                <w:lang w:eastAsia="zh-CN"/>
              </w:rPr>
              <w:t>，费尔法克斯</w:t>
            </w:r>
          </w:p>
        </w:tc>
        <w:tc>
          <w:tcPr>
            <w:tcW w:w="1543" w:type="dxa"/>
            <w:noWrap/>
            <w:hideMark/>
          </w:tcPr>
          <w:p w14:paraId="32A68C04" w14:textId="77777777" w:rsidR="007F612D" w:rsidRPr="007F612D" w:rsidRDefault="007F612D" w:rsidP="00450600">
            <w:pPr>
              <w:pStyle w:val="Tabletext"/>
              <w:spacing w:before="40" w:after="40"/>
              <w:jc w:val="center"/>
              <w:rPr>
                <w:sz w:val="20"/>
                <w:lang w:eastAsia="en-GB"/>
              </w:rPr>
            </w:pPr>
            <w:r w:rsidRPr="007F612D">
              <w:rPr>
                <w:sz w:val="20"/>
                <w:lang w:eastAsia="en-GB"/>
              </w:rPr>
              <w:t>2022</w:t>
            </w:r>
          </w:p>
        </w:tc>
        <w:tc>
          <w:tcPr>
            <w:tcW w:w="1490" w:type="dxa"/>
            <w:noWrap/>
            <w:hideMark/>
          </w:tcPr>
          <w:p w14:paraId="3A5642EE" w14:textId="787E9D0C" w:rsidR="007F612D" w:rsidRPr="007F612D" w:rsidRDefault="007F612D" w:rsidP="00450600">
            <w:pPr>
              <w:pStyle w:val="Tabletext"/>
              <w:spacing w:before="40" w:after="40"/>
              <w:jc w:val="right"/>
              <w:rPr>
                <w:sz w:val="20"/>
                <w:lang w:eastAsia="en-GB"/>
              </w:rPr>
            </w:pPr>
            <w:r w:rsidRPr="007F612D">
              <w:rPr>
                <w:sz w:val="20"/>
                <w:lang w:eastAsia="en-GB"/>
              </w:rPr>
              <w:t>13 098.20</w:t>
            </w:r>
          </w:p>
        </w:tc>
        <w:tc>
          <w:tcPr>
            <w:tcW w:w="1420" w:type="dxa"/>
            <w:noWrap/>
            <w:hideMark/>
          </w:tcPr>
          <w:p w14:paraId="1A527742" w14:textId="77777777" w:rsidR="007F612D" w:rsidRPr="007F612D" w:rsidRDefault="007F612D" w:rsidP="00450600">
            <w:pPr>
              <w:pStyle w:val="Tabletext"/>
              <w:spacing w:before="40" w:after="40"/>
              <w:jc w:val="right"/>
              <w:rPr>
                <w:sz w:val="20"/>
                <w:lang w:eastAsia="en-GB"/>
              </w:rPr>
            </w:pPr>
            <w:r w:rsidRPr="007F612D">
              <w:rPr>
                <w:sz w:val="20"/>
                <w:lang w:eastAsia="en-GB"/>
              </w:rPr>
              <w:t>0.00</w:t>
            </w:r>
          </w:p>
        </w:tc>
        <w:tc>
          <w:tcPr>
            <w:tcW w:w="1490" w:type="dxa"/>
            <w:noWrap/>
            <w:hideMark/>
          </w:tcPr>
          <w:p w14:paraId="68B5EDCD" w14:textId="5B059C82" w:rsidR="007F612D" w:rsidRPr="007F612D" w:rsidRDefault="007F612D" w:rsidP="00450600">
            <w:pPr>
              <w:pStyle w:val="Tabletext"/>
              <w:spacing w:before="40" w:after="40"/>
              <w:jc w:val="right"/>
              <w:rPr>
                <w:sz w:val="20"/>
                <w:lang w:eastAsia="en-GB"/>
              </w:rPr>
            </w:pPr>
            <w:r w:rsidRPr="007F612D">
              <w:rPr>
                <w:sz w:val="20"/>
                <w:lang w:eastAsia="en-GB"/>
              </w:rPr>
              <w:t>13 098.20</w:t>
            </w:r>
          </w:p>
        </w:tc>
      </w:tr>
      <w:tr w:rsidR="007F612D" w:rsidRPr="002E055C" w14:paraId="0EBA2388" w14:textId="77777777" w:rsidTr="000642E0">
        <w:trPr>
          <w:cantSplit/>
          <w:jc w:val="center"/>
        </w:trPr>
        <w:tc>
          <w:tcPr>
            <w:tcW w:w="10900" w:type="dxa"/>
            <w:gridSpan w:val="5"/>
          </w:tcPr>
          <w:p w14:paraId="2C428376" w14:textId="5E3E3ED1" w:rsidR="007F612D" w:rsidRPr="007F612D" w:rsidRDefault="007F612D" w:rsidP="007F612D">
            <w:pPr>
              <w:pStyle w:val="Tabletext"/>
              <w:rPr>
                <w:sz w:val="20"/>
                <w:lang w:eastAsia="en-GB"/>
              </w:rPr>
            </w:pPr>
            <w:r w:rsidRPr="007F612D">
              <w:rPr>
                <w:rFonts w:hint="eastAsia"/>
                <w:b/>
                <w:bCs/>
                <w:sz w:val="20"/>
                <w:lang w:eastAsia="zh-CN"/>
              </w:rPr>
              <w:t>美利坚合众国（续）</w:t>
            </w:r>
          </w:p>
        </w:tc>
      </w:tr>
      <w:tr w:rsidR="007F612D" w:rsidRPr="002E055C" w14:paraId="6025C9DA" w14:textId="77777777" w:rsidTr="007F612D">
        <w:trPr>
          <w:cantSplit/>
          <w:jc w:val="center"/>
        </w:trPr>
        <w:tc>
          <w:tcPr>
            <w:tcW w:w="4957" w:type="dxa"/>
            <w:hideMark/>
          </w:tcPr>
          <w:p w14:paraId="4BE7680B" w14:textId="2337CC53" w:rsidR="007F612D" w:rsidRPr="007F612D" w:rsidRDefault="007F612D" w:rsidP="00992A6F">
            <w:pPr>
              <w:pStyle w:val="Tabletext"/>
              <w:spacing w:before="40" w:after="40"/>
              <w:rPr>
                <w:sz w:val="20"/>
                <w:lang w:eastAsia="zh-CN"/>
              </w:rPr>
            </w:pPr>
            <w:r w:rsidRPr="007F612D">
              <w:rPr>
                <w:sz w:val="20"/>
                <w:lang w:eastAsia="en-GB"/>
              </w:rPr>
              <w:t xml:space="preserve"> - The George Washington University</w:t>
            </w:r>
            <w:r w:rsidRPr="007F612D">
              <w:rPr>
                <w:rFonts w:hint="eastAsia"/>
                <w:sz w:val="20"/>
                <w:lang w:eastAsia="zh-CN"/>
              </w:rPr>
              <w:t>，华盛顿</w:t>
            </w:r>
          </w:p>
        </w:tc>
        <w:tc>
          <w:tcPr>
            <w:tcW w:w="1543" w:type="dxa"/>
            <w:noWrap/>
            <w:hideMark/>
          </w:tcPr>
          <w:p w14:paraId="078F51E1" w14:textId="77777777" w:rsidR="007F612D" w:rsidRPr="007F612D" w:rsidRDefault="007F612D" w:rsidP="00992A6F">
            <w:pPr>
              <w:pStyle w:val="Tabletext"/>
              <w:spacing w:before="40" w:after="40"/>
              <w:jc w:val="center"/>
              <w:rPr>
                <w:sz w:val="20"/>
                <w:lang w:eastAsia="en-GB"/>
              </w:rPr>
            </w:pPr>
            <w:r w:rsidRPr="007F612D">
              <w:rPr>
                <w:sz w:val="20"/>
                <w:lang w:eastAsia="en-GB"/>
              </w:rPr>
              <w:t>2021</w:t>
            </w:r>
          </w:p>
        </w:tc>
        <w:tc>
          <w:tcPr>
            <w:tcW w:w="1490" w:type="dxa"/>
            <w:noWrap/>
            <w:hideMark/>
          </w:tcPr>
          <w:p w14:paraId="2044DD16" w14:textId="43A647D6" w:rsidR="007F612D" w:rsidRPr="007F612D" w:rsidRDefault="007F612D" w:rsidP="00992A6F">
            <w:pPr>
              <w:pStyle w:val="Tabletext"/>
              <w:spacing w:before="40" w:after="40"/>
              <w:jc w:val="right"/>
              <w:rPr>
                <w:sz w:val="20"/>
                <w:lang w:eastAsia="en-GB"/>
              </w:rPr>
            </w:pPr>
            <w:r w:rsidRPr="007F612D">
              <w:rPr>
                <w:sz w:val="20"/>
                <w:lang w:eastAsia="en-GB"/>
              </w:rPr>
              <w:t>4 181.95</w:t>
            </w:r>
          </w:p>
        </w:tc>
        <w:tc>
          <w:tcPr>
            <w:tcW w:w="1420" w:type="dxa"/>
            <w:noWrap/>
            <w:hideMark/>
          </w:tcPr>
          <w:p w14:paraId="0CE25F40"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90" w:type="dxa"/>
            <w:noWrap/>
            <w:hideMark/>
          </w:tcPr>
          <w:p w14:paraId="636CCDF3" w14:textId="7F71A233" w:rsidR="007F612D" w:rsidRPr="007F612D" w:rsidRDefault="007F612D" w:rsidP="00992A6F">
            <w:pPr>
              <w:pStyle w:val="Tabletext"/>
              <w:spacing w:before="40" w:after="40"/>
              <w:jc w:val="right"/>
              <w:rPr>
                <w:sz w:val="20"/>
                <w:lang w:eastAsia="en-GB"/>
              </w:rPr>
            </w:pPr>
            <w:r w:rsidRPr="007F612D">
              <w:rPr>
                <w:sz w:val="20"/>
                <w:lang w:eastAsia="en-GB"/>
              </w:rPr>
              <w:t>4 181.95</w:t>
            </w:r>
          </w:p>
        </w:tc>
      </w:tr>
      <w:tr w:rsidR="007F612D" w:rsidRPr="002E055C" w14:paraId="1D887A6F" w14:textId="77777777" w:rsidTr="007F612D">
        <w:trPr>
          <w:cantSplit/>
          <w:jc w:val="center"/>
        </w:trPr>
        <w:tc>
          <w:tcPr>
            <w:tcW w:w="4957" w:type="dxa"/>
            <w:hideMark/>
          </w:tcPr>
          <w:p w14:paraId="24BDA396" w14:textId="5B51ADE1" w:rsidR="007F612D" w:rsidRPr="007F612D" w:rsidRDefault="007F612D" w:rsidP="00992A6F">
            <w:pPr>
              <w:pStyle w:val="Tabletext"/>
              <w:spacing w:before="40" w:after="40"/>
              <w:rPr>
                <w:sz w:val="20"/>
                <w:lang w:eastAsia="zh-CN"/>
              </w:rPr>
            </w:pPr>
            <w:r w:rsidRPr="007F612D">
              <w:rPr>
                <w:sz w:val="20"/>
                <w:lang w:eastAsia="en-GB"/>
              </w:rPr>
              <w:t xml:space="preserve"> - TQ Delta</w:t>
            </w:r>
            <w:r w:rsidRPr="007F612D">
              <w:rPr>
                <w:rFonts w:hint="eastAsia"/>
                <w:sz w:val="20"/>
                <w:lang w:eastAsia="zh-CN"/>
              </w:rPr>
              <w:t>，奥斯汀</w:t>
            </w:r>
          </w:p>
        </w:tc>
        <w:tc>
          <w:tcPr>
            <w:tcW w:w="1543" w:type="dxa"/>
            <w:noWrap/>
            <w:hideMark/>
          </w:tcPr>
          <w:p w14:paraId="1A3980D8" w14:textId="77777777" w:rsidR="007F612D" w:rsidRPr="007F612D" w:rsidRDefault="007F612D" w:rsidP="00992A6F">
            <w:pPr>
              <w:pStyle w:val="Tabletext"/>
              <w:spacing w:before="40" w:after="40"/>
              <w:jc w:val="center"/>
              <w:rPr>
                <w:sz w:val="20"/>
                <w:lang w:eastAsia="en-GB"/>
              </w:rPr>
            </w:pPr>
            <w:r w:rsidRPr="007F612D">
              <w:rPr>
                <w:sz w:val="20"/>
                <w:lang w:eastAsia="en-GB"/>
              </w:rPr>
              <w:t>2024</w:t>
            </w:r>
          </w:p>
        </w:tc>
        <w:tc>
          <w:tcPr>
            <w:tcW w:w="1490" w:type="dxa"/>
            <w:noWrap/>
            <w:hideMark/>
          </w:tcPr>
          <w:p w14:paraId="2B109FA8" w14:textId="546B2256" w:rsidR="007F612D" w:rsidRPr="007F612D" w:rsidRDefault="007F612D" w:rsidP="00992A6F">
            <w:pPr>
              <w:pStyle w:val="Tabletext"/>
              <w:spacing w:before="40" w:after="40"/>
              <w:jc w:val="right"/>
              <w:rPr>
                <w:sz w:val="20"/>
                <w:lang w:eastAsia="en-GB"/>
              </w:rPr>
            </w:pPr>
            <w:r w:rsidRPr="007F612D">
              <w:rPr>
                <w:sz w:val="20"/>
                <w:lang w:eastAsia="en-GB"/>
              </w:rPr>
              <w:t>3 278.65</w:t>
            </w:r>
          </w:p>
        </w:tc>
        <w:tc>
          <w:tcPr>
            <w:tcW w:w="1420" w:type="dxa"/>
            <w:noWrap/>
            <w:hideMark/>
          </w:tcPr>
          <w:p w14:paraId="37C9CAEC"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90" w:type="dxa"/>
            <w:noWrap/>
            <w:hideMark/>
          </w:tcPr>
          <w:p w14:paraId="537A7FDF" w14:textId="03E5EFD9" w:rsidR="007F612D" w:rsidRPr="007F612D" w:rsidRDefault="007F612D" w:rsidP="00992A6F">
            <w:pPr>
              <w:pStyle w:val="Tabletext"/>
              <w:spacing w:before="40" w:after="40"/>
              <w:jc w:val="right"/>
              <w:rPr>
                <w:sz w:val="20"/>
                <w:lang w:eastAsia="en-GB"/>
              </w:rPr>
            </w:pPr>
            <w:r w:rsidRPr="007F612D">
              <w:rPr>
                <w:sz w:val="20"/>
                <w:lang w:eastAsia="en-GB"/>
              </w:rPr>
              <w:t>3 278.65</w:t>
            </w:r>
          </w:p>
        </w:tc>
      </w:tr>
      <w:tr w:rsidR="007F612D" w:rsidRPr="002E055C" w14:paraId="4AE552B6" w14:textId="77777777" w:rsidTr="007F612D">
        <w:trPr>
          <w:cantSplit/>
          <w:jc w:val="center"/>
        </w:trPr>
        <w:tc>
          <w:tcPr>
            <w:tcW w:w="4957" w:type="dxa"/>
            <w:hideMark/>
          </w:tcPr>
          <w:p w14:paraId="17CDC7CC" w14:textId="271DE617" w:rsidR="007F612D" w:rsidRPr="007F612D" w:rsidRDefault="007F612D" w:rsidP="00992A6F">
            <w:pPr>
              <w:pStyle w:val="Tabletext"/>
              <w:spacing w:before="40" w:after="40"/>
              <w:rPr>
                <w:sz w:val="20"/>
                <w:lang w:eastAsia="zh-CN"/>
              </w:rPr>
            </w:pPr>
            <w:r w:rsidRPr="007F612D">
              <w:rPr>
                <w:sz w:val="20"/>
                <w:lang w:eastAsia="en-GB"/>
              </w:rPr>
              <w:t xml:space="preserve"> - XPRIZE Foundation Inc.</w:t>
            </w:r>
            <w:r w:rsidRPr="007F612D">
              <w:rPr>
                <w:rFonts w:hint="eastAsia"/>
                <w:sz w:val="20"/>
                <w:lang w:eastAsia="zh-CN"/>
              </w:rPr>
              <w:t>，</w:t>
            </w:r>
            <w:r w:rsidRPr="007F612D">
              <w:rPr>
                <w:sz w:val="20"/>
                <w:lang w:eastAsia="zh-CN"/>
              </w:rPr>
              <w:t>卡尔弗城</w:t>
            </w:r>
          </w:p>
        </w:tc>
        <w:tc>
          <w:tcPr>
            <w:tcW w:w="1543" w:type="dxa"/>
            <w:noWrap/>
            <w:hideMark/>
          </w:tcPr>
          <w:p w14:paraId="4C769DEC" w14:textId="77777777" w:rsidR="007F612D" w:rsidRPr="007F612D" w:rsidRDefault="007F612D" w:rsidP="00992A6F">
            <w:pPr>
              <w:pStyle w:val="Tabletext"/>
              <w:spacing w:before="40" w:after="40"/>
              <w:jc w:val="center"/>
              <w:rPr>
                <w:sz w:val="20"/>
                <w:lang w:eastAsia="en-GB"/>
              </w:rPr>
            </w:pPr>
            <w:r w:rsidRPr="007F612D">
              <w:rPr>
                <w:sz w:val="20"/>
                <w:lang w:eastAsia="en-GB"/>
              </w:rPr>
              <w:t>2021</w:t>
            </w:r>
          </w:p>
        </w:tc>
        <w:tc>
          <w:tcPr>
            <w:tcW w:w="1490" w:type="dxa"/>
            <w:noWrap/>
            <w:hideMark/>
          </w:tcPr>
          <w:p w14:paraId="7D954524" w14:textId="52840ADD" w:rsidR="007F612D" w:rsidRPr="007F612D" w:rsidRDefault="007F612D" w:rsidP="00992A6F">
            <w:pPr>
              <w:pStyle w:val="Tabletext"/>
              <w:spacing w:before="40" w:after="40"/>
              <w:jc w:val="right"/>
              <w:rPr>
                <w:sz w:val="20"/>
                <w:lang w:eastAsia="en-GB"/>
              </w:rPr>
            </w:pPr>
            <w:r w:rsidRPr="007F612D">
              <w:rPr>
                <w:sz w:val="20"/>
                <w:lang w:eastAsia="en-GB"/>
              </w:rPr>
              <w:t>40 447.85</w:t>
            </w:r>
          </w:p>
        </w:tc>
        <w:tc>
          <w:tcPr>
            <w:tcW w:w="1420" w:type="dxa"/>
            <w:noWrap/>
            <w:hideMark/>
          </w:tcPr>
          <w:p w14:paraId="628A712F"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90" w:type="dxa"/>
            <w:noWrap/>
            <w:hideMark/>
          </w:tcPr>
          <w:p w14:paraId="742502B2" w14:textId="07FEB6AC" w:rsidR="007F612D" w:rsidRPr="007F612D" w:rsidRDefault="007F612D" w:rsidP="00992A6F">
            <w:pPr>
              <w:pStyle w:val="Tabletext"/>
              <w:spacing w:before="40" w:after="40"/>
              <w:jc w:val="right"/>
              <w:rPr>
                <w:sz w:val="20"/>
                <w:lang w:eastAsia="en-GB"/>
              </w:rPr>
            </w:pPr>
            <w:r w:rsidRPr="007F612D">
              <w:rPr>
                <w:sz w:val="20"/>
                <w:lang w:eastAsia="en-GB"/>
              </w:rPr>
              <w:t>40 447.85</w:t>
            </w:r>
          </w:p>
        </w:tc>
      </w:tr>
      <w:tr w:rsidR="007F612D" w:rsidRPr="000B3475" w14:paraId="75231030" w14:textId="77777777" w:rsidTr="007F612D">
        <w:trPr>
          <w:cantSplit/>
          <w:jc w:val="center"/>
        </w:trPr>
        <w:tc>
          <w:tcPr>
            <w:tcW w:w="4957" w:type="dxa"/>
            <w:hideMark/>
          </w:tcPr>
          <w:p w14:paraId="5AA2E742" w14:textId="77777777" w:rsidR="007F612D" w:rsidRPr="007F612D" w:rsidRDefault="007F612D" w:rsidP="007F612D">
            <w:pPr>
              <w:pStyle w:val="Tabletext"/>
              <w:rPr>
                <w:b/>
                <w:bCs/>
                <w:sz w:val="20"/>
                <w:lang w:eastAsia="en-GB"/>
              </w:rPr>
            </w:pPr>
          </w:p>
        </w:tc>
        <w:tc>
          <w:tcPr>
            <w:tcW w:w="1543" w:type="dxa"/>
            <w:noWrap/>
            <w:hideMark/>
          </w:tcPr>
          <w:p w14:paraId="368EB255" w14:textId="77777777" w:rsidR="007F612D" w:rsidRPr="007F612D" w:rsidRDefault="007F612D" w:rsidP="007F612D">
            <w:pPr>
              <w:pStyle w:val="Tabletext"/>
              <w:jc w:val="center"/>
              <w:rPr>
                <w:b/>
                <w:bCs/>
                <w:sz w:val="20"/>
                <w:lang w:eastAsia="en-GB"/>
              </w:rPr>
            </w:pPr>
          </w:p>
        </w:tc>
        <w:tc>
          <w:tcPr>
            <w:tcW w:w="1490" w:type="dxa"/>
            <w:noWrap/>
            <w:hideMark/>
          </w:tcPr>
          <w:p w14:paraId="1B5C3B2D" w14:textId="4C2062AB" w:rsidR="007F612D" w:rsidRPr="007F612D" w:rsidRDefault="007F612D" w:rsidP="007F612D">
            <w:pPr>
              <w:pStyle w:val="Tabletext"/>
              <w:jc w:val="right"/>
              <w:rPr>
                <w:b/>
                <w:bCs/>
                <w:sz w:val="20"/>
                <w:lang w:eastAsia="en-GB"/>
              </w:rPr>
            </w:pPr>
            <w:r w:rsidRPr="007F612D">
              <w:rPr>
                <w:b/>
                <w:bCs/>
                <w:sz w:val="20"/>
                <w:lang w:eastAsia="en-GB"/>
              </w:rPr>
              <w:t>589 560.49</w:t>
            </w:r>
          </w:p>
        </w:tc>
        <w:tc>
          <w:tcPr>
            <w:tcW w:w="1420" w:type="dxa"/>
            <w:noWrap/>
            <w:hideMark/>
          </w:tcPr>
          <w:p w14:paraId="3C56EE16" w14:textId="77777777" w:rsidR="007F612D" w:rsidRPr="007F612D" w:rsidRDefault="007F612D" w:rsidP="007F612D">
            <w:pPr>
              <w:pStyle w:val="Tabletext"/>
              <w:jc w:val="right"/>
              <w:rPr>
                <w:b/>
                <w:bCs/>
                <w:sz w:val="20"/>
                <w:lang w:eastAsia="en-GB"/>
              </w:rPr>
            </w:pPr>
            <w:r w:rsidRPr="007F612D">
              <w:rPr>
                <w:b/>
                <w:bCs/>
                <w:sz w:val="20"/>
                <w:lang w:eastAsia="en-GB"/>
              </w:rPr>
              <w:t>0.00</w:t>
            </w:r>
          </w:p>
        </w:tc>
        <w:tc>
          <w:tcPr>
            <w:tcW w:w="1490" w:type="dxa"/>
            <w:noWrap/>
            <w:hideMark/>
          </w:tcPr>
          <w:p w14:paraId="6DF8996E" w14:textId="79223EF6" w:rsidR="007F612D" w:rsidRPr="007F612D" w:rsidRDefault="007F612D" w:rsidP="007F612D">
            <w:pPr>
              <w:pStyle w:val="Tabletext"/>
              <w:jc w:val="right"/>
              <w:rPr>
                <w:b/>
                <w:bCs/>
                <w:sz w:val="20"/>
                <w:lang w:eastAsia="en-GB"/>
              </w:rPr>
            </w:pPr>
            <w:r w:rsidRPr="007F612D">
              <w:rPr>
                <w:b/>
                <w:bCs/>
                <w:sz w:val="20"/>
                <w:lang w:eastAsia="en-GB"/>
              </w:rPr>
              <w:t>589 560.49</w:t>
            </w:r>
          </w:p>
        </w:tc>
      </w:tr>
      <w:tr w:rsidR="007F612D" w:rsidRPr="000B3475" w14:paraId="4116946B" w14:textId="77777777" w:rsidTr="007F612D">
        <w:trPr>
          <w:cantSplit/>
          <w:jc w:val="center"/>
        </w:trPr>
        <w:tc>
          <w:tcPr>
            <w:tcW w:w="4957" w:type="dxa"/>
            <w:hideMark/>
          </w:tcPr>
          <w:p w14:paraId="05E08712" w14:textId="566EF401" w:rsidR="007F612D" w:rsidRPr="007F612D" w:rsidRDefault="007F612D" w:rsidP="007F612D">
            <w:pPr>
              <w:pStyle w:val="Tabletext"/>
              <w:rPr>
                <w:b/>
                <w:bCs/>
                <w:sz w:val="20"/>
                <w:lang w:eastAsia="en-GB"/>
              </w:rPr>
            </w:pPr>
            <w:r w:rsidRPr="007F612D">
              <w:rPr>
                <w:b/>
                <w:bCs/>
                <w:sz w:val="20"/>
                <w:lang w:eastAsia="en-GB"/>
              </w:rPr>
              <w:t xml:space="preserve">C. </w:t>
            </w:r>
            <w:r w:rsidRPr="007F612D">
              <w:rPr>
                <w:rFonts w:hint="eastAsia"/>
                <w:b/>
                <w:bCs/>
                <w:sz w:val="20"/>
                <w:lang w:eastAsia="zh-CN"/>
              </w:rPr>
              <w:t>其他债务方</w:t>
            </w:r>
          </w:p>
        </w:tc>
        <w:tc>
          <w:tcPr>
            <w:tcW w:w="1543" w:type="dxa"/>
            <w:noWrap/>
            <w:hideMark/>
          </w:tcPr>
          <w:p w14:paraId="11AA6E78" w14:textId="3F99053C" w:rsidR="007F612D" w:rsidRPr="007F612D" w:rsidRDefault="007F612D" w:rsidP="007F612D">
            <w:pPr>
              <w:pStyle w:val="Tabletext"/>
              <w:jc w:val="center"/>
              <w:rPr>
                <w:b/>
                <w:bCs/>
                <w:sz w:val="20"/>
                <w:lang w:eastAsia="en-GB"/>
              </w:rPr>
            </w:pPr>
            <w:r w:rsidRPr="007F612D">
              <w:rPr>
                <w:b/>
                <w:bCs/>
                <w:sz w:val="20"/>
                <w:lang w:eastAsia="en-GB"/>
              </w:rPr>
              <w:t>年份</w:t>
            </w:r>
          </w:p>
        </w:tc>
        <w:tc>
          <w:tcPr>
            <w:tcW w:w="1490" w:type="dxa"/>
            <w:noWrap/>
            <w:hideMark/>
          </w:tcPr>
          <w:p w14:paraId="525CBC85" w14:textId="76422346" w:rsidR="007F612D" w:rsidRPr="007F612D" w:rsidRDefault="007F612D" w:rsidP="007F612D">
            <w:pPr>
              <w:pStyle w:val="Tabletext"/>
              <w:jc w:val="center"/>
              <w:rPr>
                <w:b/>
                <w:bCs/>
                <w:sz w:val="20"/>
                <w:lang w:eastAsia="en-GB"/>
              </w:rPr>
            </w:pPr>
            <w:r w:rsidRPr="007F612D">
              <w:rPr>
                <w:b/>
                <w:bCs/>
                <w:sz w:val="20"/>
                <w:lang w:eastAsia="en-GB"/>
              </w:rPr>
              <w:t>会费</w:t>
            </w:r>
          </w:p>
        </w:tc>
        <w:tc>
          <w:tcPr>
            <w:tcW w:w="1420" w:type="dxa"/>
            <w:noWrap/>
            <w:hideMark/>
          </w:tcPr>
          <w:p w14:paraId="4AB92CBB" w14:textId="4F88F577" w:rsidR="007F612D" w:rsidRPr="007F612D" w:rsidRDefault="007F612D" w:rsidP="007F612D">
            <w:pPr>
              <w:pStyle w:val="Tabletext"/>
              <w:jc w:val="center"/>
              <w:rPr>
                <w:b/>
                <w:bCs/>
                <w:sz w:val="20"/>
                <w:lang w:eastAsia="en-GB"/>
              </w:rPr>
            </w:pPr>
            <w:r w:rsidRPr="007F612D">
              <w:rPr>
                <w:b/>
                <w:bCs/>
                <w:sz w:val="20"/>
                <w:lang w:eastAsia="en-GB"/>
              </w:rPr>
              <w:t>出版物</w:t>
            </w:r>
          </w:p>
        </w:tc>
        <w:tc>
          <w:tcPr>
            <w:tcW w:w="1490" w:type="dxa"/>
            <w:noWrap/>
            <w:hideMark/>
          </w:tcPr>
          <w:p w14:paraId="3CF5E9C9" w14:textId="62BB9737" w:rsidR="007F612D" w:rsidRPr="007F612D" w:rsidRDefault="007F612D" w:rsidP="007F612D">
            <w:pPr>
              <w:pStyle w:val="Tabletext"/>
              <w:jc w:val="center"/>
              <w:rPr>
                <w:b/>
                <w:bCs/>
                <w:sz w:val="20"/>
                <w:lang w:eastAsia="en-GB"/>
              </w:rPr>
            </w:pPr>
            <w:r w:rsidRPr="007F612D">
              <w:rPr>
                <w:b/>
                <w:bCs/>
                <w:sz w:val="20"/>
                <w:lang w:eastAsia="en-GB"/>
              </w:rPr>
              <w:t>合计</w:t>
            </w:r>
          </w:p>
        </w:tc>
      </w:tr>
      <w:tr w:rsidR="007F612D" w:rsidRPr="002E055C" w14:paraId="39951452" w14:textId="77777777" w:rsidTr="007F612D">
        <w:trPr>
          <w:cantSplit/>
          <w:jc w:val="center"/>
        </w:trPr>
        <w:tc>
          <w:tcPr>
            <w:tcW w:w="4957" w:type="dxa"/>
            <w:hideMark/>
          </w:tcPr>
          <w:p w14:paraId="6A63888C" w14:textId="7DE86523" w:rsidR="007F612D" w:rsidRPr="007F612D" w:rsidRDefault="007F612D" w:rsidP="00992A6F">
            <w:pPr>
              <w:pStyle w:val="Tabletext"/>
              <w:spacing w:before="40" w:after="40"/>
              <w:rPr>
                <w:sz w:val="20"/>
                <w:lang w:eastAsia="zh-CN"/>
              </w:rPr>
            </w:pPr>
            <w:r w:rsidRPr="007F612D">
              <w:rPr>
                <w:sz w:val="20"/>
                <w:lang w:eastAsia="en-GB"/>
              </w:rPr>
              <w:t xml:space="preserve"> - ARCEP</w:t>
            </w:r>
            <w:r w:rsidRPr="007F612D">
              <w:rPr>
                <w:rFonts w:hint="eastAsia"/>
                <w:sz w:val="20"/>
                <w:lang w:eastAsia="zh-CN"/>
              </w:rPr>
              <w:t>，班基</w:t>
            </w:r>
          </w:p>
        </w:tc>
        <w:tc>
          <w:tcPr>
            <w:tcW w:w="1543" w:type="dxa"/>
            <w:noWrap/>
            <w:hideMark/>
          </w:tcPr>
          <w:p w14:paraId="077A4000" w14:textId="77777777" w:rsidR="007F612D" w:rsidRPr="007F612D" w:rsidRDefault="007F612D" w:rsidP="00992A6F">
            <w:pPr>
              <w:pStyle w:val="Tabletext"/>
              <w:spacing w:before="40" w:after="40"/>
              <w:jc w:val="center"/>
              <w:rPr>
                <w:sz w:val="20"/>
                <w:lang w:eastAsia="en-GB"/>
              </w:rPr>
            </w:pPr>
            <w:r w:rsidRPr="007F612D">
              <w:rPr>
                <w:sz w:val="20"/>
                <w:lang w:eastAsia="en-GB"/>
              </w:rPr>
              <w:t>2022</w:t>
            </w:r>
          </w:p>
        </w:tc>
        <w:tc>
          <w:tcPr>
            <w:tcW w:w="1490" w:type="dxa"/>
            <w:noWrap/>
            <w:hideMark/>
          </w:tcPr>
          <w:p w14:paraId="77F60202"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33B807E7" w14:textId="0544316B" w:rsidR="007F612D" w:rsidRPr="007F612D" w:rsidRDefault="007F612D" w:rsidP="00992A6F">
            <w:pPr>
              <w:pStyle w:val="Tabletext"/>
              <w:spacing w:before="40" w:after="40"/>
              <w:jc w:val="right"/>
              <w:rPr>
                <w:sz w:val="20"/>
                <w:lang w:eastAsia="en-GB"/>
              </w:rPr>
            </w:pPr>
            <w:r w:rsidRPr="007F612D">
              <w:rPr>
                <w:sz w:val="20"/>
                <w:lang w:eastAsia="en-GB"/>
              </w:rPr>
              <w:t>1 948.35</w:t>
            </w:r>
          </w:p>
        </w:tc>
        <w:tc>
          <w:tcPr>
            <w:tcW w:w="1490" w:type="dxa"/>
            <w:noWrap/>
            <w:hideMark/>
          </w:tcPr>
          <w:p w14:paraId="36140874" w14:textId="41F90F34" w:rsidR="007F612D" w:rsidRPr="007F612D" w:rsidRDefault="007F612D" w:rsidP="00992A6F">
            <w:pPr>
              <w:pStyle w:val="Tabletext"/>
              <w:spacing w:before="40" w:after="40"/>
              <w:jc w:val="right"/>
              <w:rPr>
                <w:sz w:val="20"/>
                <w:lang w:eastAsia="en-GB"/>
              </w:rPr>
            </w:pPr>
            <w:r w:rsidRPr="007F612D">
              <w:rPr>
                <w:sz w:val="20"/>
                <w:lang w:eastAsia="en-GB"/>
              </w:rPr>
              <w:t>1 948.35</w:t>
            </w:r>
          </w:p>
        </w:tc>
      </w:tr>
      <w:tr w:rsidR="007F612D" w:rsidRPr="002E055C" w14:paraId="32159B7A" w14:textId="77777777" w:rsidTr="007F612D">
        <w:trPr>
          <w:cantSplit/>
          <w:jc w:val="center"/>
        </w:trPr>
        <w:tc>
          <w:tcPr>
            <w:tcW w:w="4957" w:type="dxa"/>
            <w:hideMark/>
          </w:tcPr>
          <w:p w14:paraId="273960E3" w14:textId="59146AB8" w:rsidR="007F612D" w:rsidRPr="007F612D" w:rsidRDefault="007F612D" w:rsidP="00992A6F">
            <w:pPr>
              <w:pStyle w:val="Tabletext"/>
              <w:spacing w:before="40" w:after="40"/>
              <w:rPr>
                <w:sz w:val="20"/>
                <w:lang w:val="es-ES" w:eastAsia="zh-CN"/>
              </w:rPr>
            </w:pPr>
            <w:r w:rsidRPr="007F612D">
              <w:rPr>
                <w:sz w:val="20"/>
                <w:lang w:val="es-ES" w:eastAsia="en-GB"/>
              </w:rPr>
              <w:t xml:space="preserve"> - Barramar Cartas e Publicacoes</w:t>
            </w:r>
            <w:r w:rsidRPr="007F612D">
              <w:rPr>
                <w:rFonts w:hint="eastAsia"/>
                <w:sz w:val="20"/>
                <w:lang w:val="es-ES" w:eastAsia="zh-CN"/>
              </w:rPr>
              <w:t>，里约热内卢</w:t>
            </w:r>
          </w:p>
        </w:tc>
        <w:tc>
          <w:tcPr>
            <w:tcW w:w="1543" w:type="dxa"/>
            <w:noWrap/>
            <w:hideMark/>
          </w:tcPr>
          <w:p w14:paraId="5F46A8CC" w14:textId="77777777" w:rsidR="007F612D" w:rsidRPr="007F612D" w:rsidRDefault="007F612D" w:rsidP="00992A6F">
            <w:pPr>
              <w:pStyle w:val="Tabletext"/>
              <w:spacing w:before="40" w:after="40"/>
              <w:jc w:val="center"/>
              <w:rPr>
                <w:sz w:val="20"/>
                <w:lang w:eastAsia="en-GB"/>
              </w:rPr>
            </w:pPr>
            <w:r w:rsidRPr="007F612D">
              <w:rPr>
                <w:sz w:val="20"/>
                <w:lang w:eastAsia="en-GB"/>
              </w:rPr>
              <w:t>2023</w:t>
            </w:r>
          </w:p>
        </w:tc>
        <w:tc>
          <w:tcPr>
            <w:tcW w:w="1490" w:type="dxa"/>
            <w:noWrap/>
            <w:hideMark/>
          </w:tcPr>
          <w:p w14:paraId="34C68D20"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4020D77F" w14:textId="5E8F1EE4" w:rsidR="007F612D" w:rsidRPr="007F612D" w:rsidRDefault="007F612D" w:rsidP="00992A6F">
            <w:pPr>
              <w:pStyle w:val="Tabletext"/>
              <w:spacing w:before="40" w:after="40"/>
              <w:jc w:val="right"/>
              <w:rPr>
                <w:sz w:val="20"/>
                <w:lang w:eastAsia="en-GB"/>
              </w:rPr>
            </w:pPr>
            <w:r w:rsidRPr="007F612D">
              <w:rPr>
                <w:sz w:val="20"/>
                <w:lang w:eastAsia="en-GB"/>
              </w:rPr>
              <w:t>2 241.90</w:t>
            </w:r>
          </w:p>
        </w:tc>
        <w:tc>
          <w:tcPr>
            <w:tcW w:w="1490" w:type="dxa"/>
            <w:noWrap/>
            <w:hideMark/>
          </w:tcPr>
          <w:p w14:paraId="46F7F8EE" w14:textId="407406FD" w:rsidR="007F612D" w:rsidRPr="007F612D" w:rsidRDefault="007F612D" w:rsidP="00992A6F">
            <w:pPr>
              <w:pStyle w:val="Tabletext"/>
              <w:spacing w:before="40" w:after="40"/>
              <w:jc w:val="right"/>
              <w:rPr>
                <w:sz w:val="20"/>
                <w:lang w:eastAsia="en-GB"/>
              </w:rPr>
            </w:pPr>
            <w:r w:rsidRPr="007F612D">
              <w:rPr>
                <w:sz w:val="20"/>
                <w:lang w:eastAsia="en-GB"/>
              </w:rPr>
              <w:t>2 241.90</w:t>
            </w:r>
          </w:p>
        </w:tc>
      </w:tr>
      <w:tr w:rsidR="007F612D" w:rsidRPr="002E055C" w14:paraId="237E765F" w14:textId="77777777" w:rsidTr="007F612D">
        <w:trPr>
          <w:cantSplit/>
          <w:jc w:val="center"/>
        </w:trPr>
        <w:tc>
          <w:tcPr>
            <w:tcW w:w="4957" w:type="dxa"/>
            <w:hideMark/>
          </w:tcPr>
          <w:p w14:paraId="01FA6912" w14:textId="7931021B" w:rsidR="007F612D" w:rsidRPr="007F612D" w:rsidRDefault="007F612D" w:rsidP="00992A6F">
            <w:pPr>
              <w:pStyle w:val="Tabletext"/>
              <w:spacing w:before="40" w:after="40"/>
              <w:rPr>
                <w:sz w:val="20"/>
                <w:lang w:eastAsia="zh-CN"/>
              </w:rPr>
            </w:pPr>
            <w:r w:rsidRPr="007F612D">
              <w:rPr>
                <w:sz w:val="20"/>
                <w:lang w:eastAsia="en-GB"/>
              </w:rPr>
              <w:t xml:space="preserve"> - CITC</w:t>
            </w:r>
            <w:r w:rsidRPr="007F612D">
              <w:rPr>
                <w:rFonts w:hint="eastAsia"/>
                <w:sz w:val="20"/>
                <w:lang w:eastAsia="zh-CN"/>
              </w:rPr>
              <w:t>，利雅得</w:t>
            </w:r>
          </w:p>
        </w:tc>
        <w:tc>
          <w:tcPr>
            <w:tcW w:w="1543" w:type="dxa"/>
            <w:noWrap/>
            <w:hideMark/>
          </w:tcPr>
          <w:p w14:paraId="7E9D9188" w14:textId="77777777" w:rsidR="007F612D" w:rsidRPr="007F612D" w:rsidRDefault="007F612D" w:rsidP="00992A6F">
            <w:pPr>
              <w:pStyle w:val="Tabletext"/>
              <w:spacing w:before="40" w:after="40"/>
              <w:jc w:val="center"/>
              <w:rPr>
                <w:sz w:val="20"/>
                <w:lang w:eastAsia="en-GB"/>
              </w:rPr>
            </w:pPr>
            <w:r w:rsidRPr="007F612D">
              <w:rPr>
                <w:sz w:val="20"/>
                <w:lang w:eastAsia="en-GB"/>
              </w:rPr>
              <w:t>2022</w:t>
            </w:r>
          </w:p>
        </w:tc>
        <w:tc>
          <w:tcPr>
            <w:tcW w:w="1490" w:type="dxa"/>
            <w:noWrap/>
            <w:hideMark/>
          </w:tcPr>
          <w:p w14:paraId="7DE4FEDF"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5512BA81" w14:textId="451B6D04" w:rsidR="007F612D" w:rsidRPr="007F612D" w:rsidRDefault="007F612D" w:rsidP="00992A6F">
            <w:pPr>
              <w:pStyle w:val="Tabletext"/>
              <w:spacing w:before="40" w:after="40"/>
              <w:jc w:val="right"/>
              <w:rPr>
                <w:sz w:val="20"/>
                <w:lang w:eastAsia="en-GB"/>
              </w:rPr>
            </w:pPr>
            <w:r w:rsidRPr="007F612D">
              <w:rPr>
                <w:sz w:val="20"/>
                <w:lang w:eastAsia="en-GB"/>
              </w:rPr>
              <w:t>3 370.80</w:t>
            </w:r>
          </w:p>
        </w:tc>
        <w:tc>
          <w:tcPr>
            <w:tcW w:w="1490" w:type="dxa"/>
            <w:noWrap/>
            <w:hideMark/>
          </w:tcPr>
          <w:p w14:paraId="4A89CCB1" w14:textId="4070A90D" w:rsidR="007F612D" w:rsidRPr="007F612D" w:rsidRDefault="007F612D" w:rsidP="00992A6F">
            <w:pPr>
              <w:pStyle w:val="Tabletext"/>
              <w:spacing w:before="40" w:after="40"/>
              <w:jc w:val="right"/>
              <w:rPr>
                <w:sz w:val="20"/>
                <w:lang w:eastAsia="en-GB"/>
              </w:rPr>
            </w:pPr>
            <w:r w:rsidRPr="007F612D">
              <w:rPr>
                <w:sz w:val="20"/>
                <w:lang w:eastAsia="en-GB"/>
              </w:rPr>
              <w:t>3 370.80</w:t>
            </w:r>
          </w:p>
        </w:tc>
      </w:tr>
      <w:tr w:rsidR="007F612D" w:rsidRPr="002E055C" w14:paraId="11809BF2" w14:textId="77777777" w:rsidTr="007F612D">
        <w:trPr>
          <w:cantSplit/>
          <w:jc w:val="center"/>
        </w:trPr>
        <w:tc>
          <w:tcPr>
            <w:tcW w:w="4957" w:type="dxa"/>
            <w:hideMark/>
          </w:tcPr>
          <w:p w14:paraId="458FECB5" w14:textId="3391673E" w:rsidR="007F612D" w:rsidRPr="007F612D" w:rsidRDefault="007F612D" w:rsidP="00992A6F">
            <w:pPr>
              <w:pStyle w:val="Tabletext"/>
              <w:spacing w:before="40" w:after="40"/>
              <w:rPr>
                <w:sz w:val="20"/>
                <w:lang w:eastAsia="zh-CN"/>
              </w:rPr>
            </w:pPr>
            <w:r w:rsidRPr="007F612D">
              <w:rPr>
                <w:sz w:val="20"/>
                <w:lang w:eastAsia="en-GB"/>
              </w:rPr>
              <w:t xml:space="preserve"> - Edward Stanford Ltd.</w:t>
            </w:r>
            <w:r w:rsidRPr="007F612D">
              <w:rPr>
                <w:rFonts w:hint="eastAsia"/>
                <w:sz w:val="20"/>
                <w:lang w:eastAsia="zh-CN"/>
              </w:rPr>
              <w:t>，伦敦</w:t>
            </w:r>
          </w:p>
        </w:tc>
        <w:tc>
          <w:tcPr>
            <w:tcW w:w="1543" w:type="dxa"/>
            <w:noWrap/>
            <w:hideMark/>
          </w:tcPr>
          <w:p w14:paraId="3D78BF8F" w14:textId="77777777" w:rsidR="007F612D" w:rsidRPr="007F612D" w:rsidRDefault="007F612D" w:rsidP="00992A6F">
            <w:pPr>
              <w:pStyle w:val="Tabletext"/>
              <w:spacing w:before="40" w:after="40"/>
              <w:jc w:val="center"/>
              <w:rPr>
                <w:sz w:val="20"/>
                <w:lang w:eastAsia="en-GB"/>
              </w:rPr>
            </w:pPr>
            <w:r w:rsidRPr="007F612D">
              <w:rPr>
                <w:sz w:val="20"/>
                <w:lang w:eastAsia="en-GB"/>
              </w:rPr>
              <w:t>2024</w:t>
            </w:r>
          </w:p>
        </w:tc>
        <w:tc>
          <w:tcPr>
            <w:tcW w:w="1490" w:type="dxa"/>
            <w:noWrap/>
            <w:hideMark/>
          </w:tcPr>
          <w:p w14:paraId="5C59A8B0"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76A95CAC" w14:textId="7E1E11D1" w:rsidR="007F612D" w:rsidRPr="007F612D" w:rsidRDefault="007F612D" w:rsidP="00992A6F">
            <w:pPr>
              <w:pStyle w:val="Tabletext"/>
              <w:spacing w:before="40" w:after="40"/>
              <w:jc w:val="right"/>
              <w:rPr>
                <w:sz w:val="20"/>
                <w:lang w:eastAsia="en-GB"/>
              </w:rPr>
            </w:pPr>
            <w:r w:rsidRPr="007F612D">
              <w:rPr>
                <w:sz w:val="20"/>
                <w:lang w:eastAsia="en-GB"/>
              </w:rPr>
              <w:t>1 806.00</w:t>
            </w:r>
          </w:p>
        </w:tc>
        <w:tc>
          <w:tcPr>
            <w:tcW w:w="1490" w:type="dxa"/>
            <w:noWrap/>
            <w:hideMark/>
          </w:tcPr>
          <w:p w14:paraId="5A553289" w14:textId="759F8562" w:rsidR="007F612D" w:rsidRPr="007F612D" w:rsidRDefault="007F612D" w:rsidP="00992A6F">
            <w:pPr>
              <w:pStyle w:val="Tabletext"/>
              <w:spacing w:before="40" w:after="40"/>
              <w:jc w:val="right"/>
              <w:rPr>
                <w:sz w:val="20"/>
                <w:lang w:eastAsia="en-GB"/>
              </w:rPr>
            </w:pPr>
            <w:r w:rsidRPr="007F612D">
              <w:rPr>
                <w:sz w:val="20"/>
                <w:lang w:eastAsia="en-GB"/>
              </w:rPr>
              <w:t>1 806.00</w:t>
            </w:r>
          </w:p>
        </w:tc>
      </w:tr>
      <w:tr w:rsidR="007F612D" w:rsidRPr="002E055C" w14:paraId="7A870C26" w14:textId="77777777" w:rsidTr="007F612D">
        <w:trPr>
          <w:cantSplit/>
          <w:jc w:val="center"/>
        </w:trPr>
        <w:tc>
          <w:tcPr>
            <w:tcW w:w="4957" w:type="dxa"/>
            <w:hideMark/>
          </w:tcPr>
          <w:p w14:paraId="0DEB5527" w14:textId="35A70538" w:rsidR="007F612D" w:rsidRPr="007F612D" w:rsidRDefault="007F612D" w:rsidP="00992A6F">
            <w:pPr>
              <w:pStyle w:val="Tabletext"/>
              <w:spacing w:before="40" w:after="40"/>
              <w:rPr>
                <w:sz w:val="20"/>
                <w:lang w:eastAsia="en-GB"/>
              </w:rPr>
            </w:pPr>
            <w:r w:rsidRPr="007F612D">
              <w:rPr>
                <w:sz w:val="20"/>
                <w:lang w:val="fr-CH" w:eastAsia="en-GB"/>
              </w:rPr>
              <w:t xml:space="preserve"> - Haute Autorité de la Comm. </w:t>
            </w:r>
            <w:r w:rsidRPr="007F612D">
              <w:rPr>
                <w:sz w:val="20"/>
                <w:lang w:eastAsia="en-GB"/>
              </w:rPr>
              <w:t>Audiovisuelle</w:t>
            </w:r>
            <w:r w:rsidRPr="007F612D">
              <w:rPr>
                <w:rFonts w:hint="eastAsia"/>
                <w:sz w:val="20"/>
                <w:lang w:eastAsia="zh-CN"/>
              </w:rPr>
              <w:t>，拉巴特</w:t>
            </w:r>
          </w:p>
        </w:tc>
        <w:tc>
          <w:tcPr>
            <w:tcW w:w="1543" w:type="dxa"/>
            <w:noWrap/>
            <w:hideMark/>
          </w:tcPr>
          <w:p w14:paraId="182E8287" w14:textId="77777777" w:rsidR="007F612D" w:rsidRPr="007F612D" w:rsidRDefault="007F612D" w:rsidP="00992A6F">
            <w:pPr>
              <w:pStyle w:val="Tabletext"/>
              <w:spacing w:before="40" w:after="40"/>
              <w:jc w:val="center"/>
              <w:rPr>
                <w:sz w:val="20"/>
                <w:lang w:eastAsia="en-GB"/>
              </w:rPr>
            </w:pPr>
            <w:r w:rsidRPr="007F612D">
              <w:rPr>
                <w:sz w:val="20"/>
                <w:lang w:eastAsia="en-GB"/>
              </w:rPr>
              <w:t>2024</w:t>
            </w:r>
          </w:p>
        </w:tc>
        <w:tc>
          <w:tcPr>
            <w:tcW w:w="1490" w:type="dxa"/>
            <w:noWrap/>
            <w:hideMark/>
          </w:tcPr>
          <w:p w14:paraId="4B5221DA"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28E97380" w14:textId="6B9EC567" w:rsidR="007F612D" w:rsidRPr="007F612D" w:rsidRDefault="007F612D" w:rsidP="00992A6F">
            <w:pPr>
              <w:pStyle w:val="Tabletext"/>
              <w:spacing w:before="40" w:after="40"/>
              <w:jc w:val="right"/>
              <w:rPr>
                <w:sz w:val="20"/>
                <w:lang w:eastAsia="en-GB"/>
              </w:rPr>
            </w:pPr>
            <w:r w:rsidRPr="007F612D">
              <w:rPr>
                <w:sz w:val="20"/>
                <w:lang w:eastAsia="en-GB"/>
              </w:rPr>
              <w:t>1 989.00</w:t>
            </w:r>
          </w:p>
        </w:tc>
        <w:tc>
          <w:tcPr>
            <w:tcW w:w="1490" w:type="dxa"/>
            <w:noWrap/>
            <w:hideMark/>
          </w:tcPr>
          <w:p w14:paraId="1F00BE08" w14:textId="5F154532" w:rsidR="007F612D" w:rsidRPr="007F612D" w:rsidRDefault="007F612D" w:rsidP="00992A6F">
            <w:pPr>
              <w:pStyle w:val="Tabletext"/>
              <w:spacing w:before="40" w:after="40"/>
              <w:jc w:val="right"/>
              <w:rPr>
                <w:sz w:val="20"/>
                <w:lang w:eastAsia="en-GB"/>
              </w:rPr>
            </w:pPr>
            <w:r w:rsidRPr="007F612D">
              <w:rPr>
                <w:sz w:val="20"/>
                <w:lang w:eastAsia="en-GB"/>
              </w:rPr>
              <w:t>1 989.00</w:t>
            </w:r>
          </w:p>
        </w:tc>
      </w:tr>
      <w:tr w:rsidR="007F612D" w:rsidRPr="002E055C" w14:paraId="1199AE0C" w14:textId="77777777" w:rsidTr="007F612D">
        <w:trPr>
          <w:cantSplit/>
          <w:jc w:val="center"/>
        </w:trPr>
        <w:tc>
          <w:tcPr>
            <w:tcW w:w="4957" w:type="dxa"/>
            <w:hideMark/>
          </w:tcPr>
          <w:p w14:paraId="29EA0671" w14:textId="11ACB3F0" w:rsidR="007F612D" w:rsidRPr="007F612D" w:rsidRDefault="007F612D" w:rsidP="00992A6F">
            <w:pPr>
              <w:pStyle w:val="Tabletext"/>
              <w:spacing w:before="40" w:after="40"/>
              <w:rPr>
                <w:sz w:val="20"/>
                <w:lang w:val="es-ES" w:eastAsia="zh-CN"/>
              </w:rPr>
            </w:pPr>
            <w:r w:rsidRPr="007F612D">
              <w:rPr>
                <w:sz w:val="20"/>
                <w:lang w:val="es-ES" w:eastAsia="en-GB"/>
              </w:rPr>
              <w:t xml:space="preserve"> - J. Garraio &amp; Ca. Lda</w:t>
            </w:r>
            <w:r w:rsidRPr="007F612D">
              <w:rPr>
                <w:rFonts w:hint="eastAsia"/>
                <w:sz w:val="20"/>
                <w:lang w:val="es-ES" w:eastAsia="zh-CN"/>
              </w:rPr>
              <w:t>，</w:t>
            </w:r>
            <w:r w:rsidRPr="007F612D">
              <w:rPr>
                <w:sz w:val="20"/>
                <w:lang w:val="es-ES" w:eastAsia="zh-CN"/>
              </w:rPr>
              <w:t>圣多明戈斯</w:t>
            </w:r>
            <w:r w:rsidRPr="007F612D">
              <w:rPr>
                <w:sz w:val="20"/>
                <w:lang w:val="es-ES" w:eastAsia="zh-CN"/>
              </w:rPr>
              <w:t>-</w:t>
            </w:r>
            <w:r w:rsidRPr="007F612D">
              <w:rPr>
                <w:sz w:val="20"/>
                <w:lang w:val="es-ES" w:eastAsia="zh-CN"/>
              </w:rPr>
              <w:t>德拉纳</w:t>
            </w:r>
          </w:p>
        </w:tc>
        <w:tc>
          <w:tcPr>
            <w:tcW w:w="1543" w:type="dxa"/>
            <w:noWrap/>
            <w:hideMark/>
          </w:tcPr>
          <w:p w14:paraId="1205E19D" w14:textId="77777777" w:rsidR="007F612D" w:rsidRPr="007F612D" w:rsidRDefault="007F612D" w:rsidP="00992A6F">
            <w:pPr>
              <w:pStyle w:val="Tabletext"/>
              <w:spacing w:before="40" w:after="40"/>
              <w:jc w:val="center"/>
              <w:rPr>
                <w:sz w:val="20"/>
                <w:lang w:eastAsia="en-GB"/>
              </w:rPr>
            </w:pPr>
            <w:r w:rsidRPr="007F612D">
              <w:rPr>
                <w:sz w:val="20"/>
                <w:lang w:eastAsia="en-GB"/>
              </w:rPr>
              <w:t>2023</w:t>
            </w:r>
          </w:p>
        </w:tc>
        <w:tc>
          <w:tcPr>
            <w:tcW w:w="1490" w:type="dxa"/>
            <w:noWrap/>
            <w:hideMark/>
          </w:tcPr>
          <w:p w14:paraId="06ACFF3B"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35C840F1" w14:textId="4D503B18" w:rsidR="007F612D" w:rsidRPr="007F612D" w:rsidRDefault="007F612D" w:rsidP="00992A6F">
            <w:pPr>
              <w:pStyle w:val="Tabletext"/>
              <w:spacing w:before="40" w:after="40"/>
              <w:jc w:val="right"/>
              <w:rPr>
                <w:sz w:val="20"/>
                <w:lang w:eastAsia="en-GB"/>
              </w:rPr>
            </w:pPr>
            <w:r w:rsidRPr="007F612D">
              <w:rPr>
                <w:sz w:val="20"/>
                <w:lang w:eastAsia="en-GB"/>
              </w:rPr>
              <w:t>16 687.60</w:t>
            </w:r>
          </w:p>
        </w:tc>
        <w:tc>
          <w:tcPr>
            <w:tcW w:w="1490" w:type="dxa"/>
            <w:noWrap/>
            <w:hideMark/>
          </w:tcPr>
          <w:p w14:paraId="5E703477" w14:textId="57BFC3A9" w:rsidR="007F612D" w:rsidRPr="007F612D" w:rsidRDefault="007F612D" w:rsidP="00992A6F">
            <w:pPr>
              <w:pStyle w:val="Tabletext"/>
              <w:spacing w:before="40" w:after="40"/>
              <w:jc w:val="right"/>
              <w:rPr>
                <w:sz w:val="20"/>
                <w:lang w:eastAsia="en-GB"/>
              </w:rPr>
            </w:pPr>
            <w:r w:rsidRPr="007F612D">
              <w:rPr>
                <w:sz w:val="20"/>
                <w:lang w:eastAsia="en-GB"/>
              </w:rPr>
              <w:t>16 687.60</w:t>
            </w:r>
          </w:p>
        </w:tc>
      </w:tr>
      <w:tr w:rsidR="007F612D" w:rsidRPr="002E055C" w14:paraId="00D93C9D" w14:textId="77777777" w:rsidTr="007F612D">
        <w:trPr>
          <w:cantSplit/>
          <w:jc w:val="center"/>
        </w:trPr>
        <w:tc>
          <w:tcPr>
            <w:tcW w:w="4957" w:type="dxa"/>
            <w:hideMark/>
          </w:tcPr>
          <w:p w14:paraId="4FB6BCA7" w14:textId="4E46D72A" w:rsidR="007F612D" w:rsidRPr="007F612D" w:rsidRDefault="007F612D" w:rsidP="00992A6F">
            <w:pPr>
              <w:pStyle w:val="Tabletext"/>
              <w:spacing w:before="40" w:after="40"/>
              <w:rPr>
                <w:sz w:val="20"/>
                <w:lang w:eastAsia="zh-CN"/>
              </w:rPr>
            </w:pPr>
            <w:r w:rsidRPr="007F612D">
              <w:rPr>
                <w:sz w:val="20"/>
                <w:lang w:eastAsia="en-GB"/>
              </w:rPr>
              <w:t xml:space="preserve"> - NTIA National Telcom &amp; Info.</w:t>
            </w:r>
            <w:r w:rsidRPr="007F612D">
              <w:rPr>
                <w:rFonts w:hint="eastAsia"/>
                <w:sz w:val="20"/>
                <w:lang w:eastAsia="zh-CN"/>
              </w:rPr>
              <w:t>，华盛顿</w:t>
            </w:r>
          </w:p>
        </w:tc>
        <w:tc>
          <w:tcPr>
            <w:tcW w:w="1543" w:type="dxa"/>
            <w:noWrap/>
            <w:hideMark/>
          </w:tcPr>
          <w:p w14:paraId="307038A6" w14:textId="77777777" w:rsidR="007F612D" w:rsidRPr="007F612D" w:rsidRDefault="007F612D" w:rsidP="00992A6F">
            <w:pPr>
              <w:pStyle w:val="Tabletext"/>
              <w:spacing w:before="40" w:after="40"/>
              <w:jc w:val="center"/>
              <w:rPr>
                <w:sz w:val="20"/>
                <w:lang w:eastAsia="en-GB"/>
              </w:rPr>
            </w:pPr>
            <w:r w:rsidRPr="007F612D">
              <w:rPr>
                <w:sz w:val="20"/>
                <w:lang w:eastAsia="en-GB"/>
              </w:rPr>
              <w:t>2023</w:t>
            </w:r>
          </w:p>
        </w:tc>
        <w:tc>
          <w:tcPr>
            <w:tcW w:w="1490" w:type="dxa"/>
            <w:noWrap/>
            <w:hideMark/>
          </w:tcPr>
          <w:p w14:paraId="5C39F3F2"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36507B3C" w14:textId="19A1D288" w:rsidR="007F612D" w:rsidRPr="007F612D" w:rsidRDefault="007F612D" w:rsidP="00992A6F">
            <w:pPr>
              <w:pStyle w:val="Tabletext"/>
              <w:spacing w:before="40" w:after="40"/>
              <w:jc w:val="right"/>
              <w:rPr>
                <w:sz w:val="20"/>
                <w:lang w:eastAsia="en-GB"/>
              </w:rPr>
            </w:pPr>
            <w:r w:rsidRPr="007F612D">
              <w:rPr>
                <w:sz w:val="20"/>
                <w:lang w:eastAsia="en-GB"/>
              </w:rPr>
              <w:t>2 378.90</w:t>
            </w:r>
          </w:p>
        </w:tc>
        <w:tc>
          <w:tcPr>
            <w:tcW w:w="1490" w:type="dxa"/>
            <w:noWrap/>
            <w:hideMark/>
          </w:tcPr>
          <w:p w14:paraId="48946AFD" w14:textId="24CA1B35" w:rsidR="007F612D" w:rsidRPr="007F612D" w:rsidRDefault="007F612D" w:rsidP="00992A6F">
            <w:pPr>
              <w:pStyle w:val="Tabletext"/>
              <w:spacing w:before="40" w:after="40"/>
              <w:jc w:val="right"/>
              <w:rPr>
                <w:sz w:val="20"/>
                <w:lang w:eastAsia="en-GB"/>
              </w:rPr>
            </w:pPr>
            <w:r w:rsidRPr="007F612D">
              <w:rPr>
                <w:sz w:val="20"/>
                <w:lang w:eastAsia="en-GB"/>
              </w:rPr>
              <w:t>2 378.90</w:t>
            </w:r>
          </w:p>
        </w:tc>
      </w:tr>
      <w:tr w:rsidR="007F612D" w:rsidRPr="002E055C" w14:paraId="18D55C47" w14:textId="77777777" w:rsidTr="007F612D">
        <w:trPr>
          <w:cantSplit/>
          <w:jc w:val="center"/>
        </w:trPr>
        <w:tc>
          <w:tcPr>
            <w:tcW w:w="4957" w:type="dxa"/>
            <w:hideMark/>
          </w:tcPr>
          <w:p w14:paraId="28F6F834" w14:textId="28BB9EAD" w:rsidR="007F612D" w:rsidRPr="007F612D" w:rsidRDefault="007F612D" w:rsidP="00992A6F">
            <w:pPr>
              <w:pStyle w:val="Tabletext"/>
              <w:spacing w:before="40" w:after="40"/>
              <w:rPr>
                <w:sz w:val="20"/>
                <w:lang w:eastAsia="zh-CN"/>
              </w:rPr>
            </w:pPr>
            <w:r w:rsidRPr="007F612D">
              <w:rPr>
                <w:sz w:val="20"/>
                <w:lang w:eastAsia="zh-CN"/>
              </w:rPr>
              <w:t xml:space="preserve"> - </w:t>
            </w:r>
            <w:r w:rsidRPr="007F612D">
              <w:rPr>
                <w:sz w:val="20"/>
                <w:lang w:eastAsia="zh-CN"/>
              </w:rPr>
              <w:t>通讯事务管理局办公室</w:t>
            </w:r>
            <w:r w:rsidRPr="007F612D">
              <w:rPr>
                <w:rFonts w:hint="eastAsia"/>
                <w:sz w:val="20"/>
                <w:lang w:eastAsia="zh-CN"/>
              </w:rPr>
              <w:t>，湾仔</w:t>
            </w:r>
          </w:p>
        </w:tc>
        <w:tc>
          <w:tcPr>
            <w:tcW w:w="1543" w:type="dxa"/>
            <w:noWrap/>
            <w:hideMark/>
          </w:tcPr>
          <w:p w14:paraId="259C99F7" w14:textId="77777777" w:rsidR="007F612D" w:rsidRPr="007F612D" w:rsidRDefault="007F612D" w:rsidP="00992A6F">
            <w:pPr>
              <w:pStyle w:val="Tabletext"/>
              <w:spacing w:before="40" w:after="40"/>
              <w:jc w:val="center"/>
              <w:rPr>
                <w:sz w:val="20"/>
                <w:lang w:eastAsia="en-GB"/>
              </w:rPr>
            </w:pPr>
            <w:r w:rsidRPr="007F612D">
              <w:rPr>
                <w:sz w:val="20"/>
                <w:lang w:eastAsia="en-GB"/>
              </w:rPr>
              <w:t>2024</w:t>
            </w:r>
          </w:p>
        </w:tc>
        <w:tc>
          <w:tcPr>
            <w:tcW w:w="1490" w:type="dxa"/>
            <w:noWrap/>
            <w:hideMark/>
          </w:tcPr>
          <w:p w14:paraId="03CB6B1E"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2DD91995" w14:textId="77777777" w:rsidR="007F612D" w:rsidRPr="007F612D" w:rsidRDefault="007F612D" w:rsidP="00992A6F">
            <w:pPr>
              <w:pStyle w:val="Tabletext"/>
              <w:spacing w:before="40" w:after="40"/>
              <w:jc w:val="right"/>
              <w:rPr>
                <w:sz w:val="20"/>
                <w:lang w:eastAsia="en-GB"/>
              </w:rPr>
            </w:pPr>
            <w:r w:rsidRPr="007F612D">
              <w:rPr>
                <w:sz w:val="20"/>
                <w:lang w:eastAsia="en-GB"/>
              </w:rPr>
              <w:t>426.00</w:t>
            </w:r>
          </w:p>
        </w:tc>
        <w:tc>
          <w:tcPr>
            <w:tcW w:w="1490" w:type="dxa"/>
            <w:noWrap/>
            <w:hideMark/>
          </w:tcPr>
          <w:p w14:paraId="7CB72362" w14:textId="77777777" w:rsidR="007F612D" w:rsidRPr="007F612D" w:rsidRDefault="007F612D" w:rsidP="00992A6F">
            <w:pPr>
              <w:pStyle w:val="Tabletext"/>
              <w:spacing w:before="40" w:after="40"/>
              <w:jc w:val="right"/>
              <w:rPr>
                <w:sz w:val="20"/>
                <w:lang w:eastAsia="en-GB"/>
              </w:rPr>
            </w:pPr>
            <w:r w:rsidRPr="007F612D">
              <w:rPr>
                <w:sz w:val="20"/>
                <w:lang w:eastAsia="en-GB"/>
              </w:rPr>
              <w:t>426.00</w:t>
            </w:r>
          </w:p>
        </w:tc>
      </w:tr>
      <w:tr w:rsidR="007F612D" w:rsidRPr="002E055C" w14:paraId="6CED6118" w14:textId="77777777" w:rsidTr="007F612D">
        <w:trPr>
          <w:cantSplit/>
          <w:jc w:val="center"/>
        </w:trPr>
        <w:tc>
          <w:tcPr>
            <w:tcW w:w="4957" w:type="dxa"/>
            <w:hideMark/>
          </w:tcPr>
          <w:p w14:paraId="4C41E0CA" w14:textId="429F97F0" w:rsidR="007F612D" w:rsidRPr="007F612D" w:rsidRDefault="007F612D" w:rsidP="00992A6F">
            <w:pPr>
              <w:pStyle w:val="Tabletext"/>
              <w:spacing w:before="40" w:after="40"/>
              <w:rPr>
                <w:sz w:val="20"/>
                <w:lang w:eastAsia="zh-CN"/>
              </w:rPr>
            </w:pPr>
            <w:r w:rsidRPr="007F612D">
              <w:rPr>
                <w:sz w:val="20"/>
                <w:lang w:eastAsia="en-GB"/>
              </w:rPr>
              <w:t xml:space="preserve"> - OHB System Ag</w:t>
            </w:r>
            <w:r w:rsidRPr="007F612D">
              <w:rPr>
                <w:rFonts w:hint="eastAsia"/>
                <w:sz w:val="20"/>
                <w:lang w:eastAsia="zh-CN"/>
              </w:rPr>
              <w:t>，不莱梅</w:t>
            </w:r>
          </w:p>
        </w:tc>
        <w:tc>
          <w:tcPr>
            <w:tcW w:w="1543" w:type="dxa"/>
            <w:noWrap/>
            <w:hideMark/>
          </w:tcPr>
          <w:p w14:paraId="16598CC9" w14:textId="77777777" w:rsidR="007F612D" w:rsidRPr="007F612D" w:rsidRDefault="007F612D" w:rsidP="00992A6F">
            <w:pPr>
              <w:pStyle w:val="Tabletext"/>
              <w:spacing w:before="40" w:after="40"/>
              <w:jc w:val="center"/>
              <w:rPr>
                <w:sz w:val="20"/>
                <w:lang w:eastAsia="en-GB"/>
              </w:rPr>
            </w:pPr>
            <w:r w:rsidRPr="007F612D">
              <w:rPr>
                <w:sz w:val="20"/>
                <w:lang w:eastAsia="en-GB"/>
              </w:rPr>
              <w:t>2022</w:t>
            </w:r>
          </w:p>
        </w:tc>
        <w:tc>
          <w:tcPr>
            <w:tcW w:w="1490" w:type="dxa"/>
            <w:noWrap/>
            <w:hideMark/>
          </w:tcPr>
          <w:p w14:paraId="047AC7FA"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755663D6" w14:textId="77777777" w:rsidR="007F612D" w:rsidRPr="007F612D" w:rsidRDefault="007F612D" w:rsidP="00992A6F">
            <w:pPr>
              <w:pStyle w:val="Tabletext"/>
              <w:spacing w:before="40" w:after="40"/>
              <w:jc w:val="right"/>
              <w:rPr>
                <w:sz w:val="20"/>
                <w:lang w:eastAsia="en-GB"/>
              </w:rPr>
            </w:pPr>
            <w:r w:rsidRPr="007F612D">
              <w:rPr>
                <w:sz w:val="20"/>
                <w:lang w:eastAsia="en-GB"/>
              </w:rPr>
              <w:t>224.50</w:t>
            </w:r>
          </w:p>
        </w:tc>
        <w:tc>
          <w:tcPr>
            <w:tcW w:w="1490" w:type="dxa"/>
            <w:noWrap/>
            <w:hideMark/>
          </w:tcPr>
          <w:p w14:paraId="0E40F46B" w14:textId="77777777" w:rsidR="007F612D" w:rsidRPr="007F612D" w:rsidRDefault="007F612D" w:rsidP="00992A6F">
            <w:pPr>
              <w:pStyle w:val="Tabletext"/>
              <w:spacing w:before="40" w:after="40"/>
              <w:jc w:val="right"/>
              <w:rPr>
                <w:sz w:val="20"/>
                <w:lang w:eastAsia="en-GB"/>
              </w:rPr>
            </w:pPr>
            <w:r w:rsidRPr="007F612D">
              <w:rPr>
                <w:sz w:val="20"/>
                <w:lang w:eastAsia="en-GB"/>
              </w:rPr>
              <w:t>224.50</w:t>
            </w:r>
          </w:p>
        </w:tc>
      </w:tr>
      <w:tr w:rsidR="007F612D" w:rsidRPr="002E055C" w14:paraId="7656427B" w14:textId="77777777" w:rsidTr="007F612D">
        <w:trPr>
          <w:cantSplit/>
          <w:jc w:val="center"/>
        </w:trPr>
        <w:tc>
          <w:tcPr>
            <w:tcW w:w="4957" w:type="dxa"/>
            <w:hideMark/>
          </w:tcPr>
          <w:p w14:paraId="69B2C6B5" w14:textId="7DA2041A" w:rsidR="007F612D" w:rsidRPr="007F612D" w:rsidRDefault="007F612D" w:rsidP="00992A6F">
            <w:pPr>
              <w:pStyle w:val="Tabletext"/>
              <w:spacing w:before="40" w:after="40"/>
              <w:rPr>
                <w:sz w:val="20"/>
                <w:lang w:eastAsia="zh-CN"/>
              </w:rPr>
            </w:pPr>
            <w:r w:rsidRPr="007F612D">
              <w:rPr>
                <w:sz w:val="20"/>
                <w:lang w:eastAsia="en-GB"/>
              </w:rPr>
              <w:t xml:space="preserve"> - Stellar Telecommunicat. SAS</w:t>
            </w:r>
            <w:r w:rsidRPr="007F612D">
              <w:rPr>
                <w:rFonts w:hint="eastAsia"/>
                <w:sz w:val="20"/>
                <w:lang w:eastAsia="zh-CN"/>
              </w:rPr>
              <w:t>，默东</w:t>
            </w:r>
          </w:p>
        </w:tc>
        <w:tc>
          <w:tcPr>
            <w:tcW w:w="1543" w:type="dxa"/>
            <w:noWrap/>
            <w:hideMark/>
          </w:tcPr>
          <w:p w14:paraId="0A7E0AAA" w14:textId="77777777" w:rsidR="007F612D" w:rsidRPr="007F612D" w:rsidRDefault="007F612D" w:rsidP="00992A6F">
            <w:pPr>
              <w:pStyle w:val="Tabletext"/>
              <w:spacing w:before="40" w:after="40"/>
              <w:jc w:val="center"/>
              <w:rPr>
                <w:sz w:val="20"/>
                <w:lang w:eastAsia="en-GB"/>
              </w:rPr>
            </w:pPr>
            <w:r w:rsidRPr="007F612D">
              <w:rPr>
                <w:sz w:val="20"/>
                <w:lang w:eastAsia="en-GB"/>
              </w:rPr>
              <w:t>2024</w:t>
            </w:r>
          </w:p>
        </w:tc>
        <w:tc>
          <w:tcPr>
            <w:tcW w:w="1490" w:type="dxa"/>
            <w:noWrap/>
            <w:hideMark/>
          </w:tcPr>
          <w:p w14:paraId="206BC75E"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61CC300C" w14:textId="427E7D80" w:rsidR="007F612D" w:rsidRPr="007F612D" w:rsidRDefault="007F612D" w:rsidP="00992A6F">
            <w:pPr>
              <w:pStyle w:val="Tabletext"/>
              <w:spacing w:before="40" w:after="40"/>
              <w:jc w:val="right"/>
              <w:rPr>
                <w:sz w:val="20"/>
                <w:lang w:eastAsia="en-GB"/>
              </w:rPr>
            </w:pPr>
            <w:r w:rsidRPr="007F612D">
              <w:rPr>
                <w:sz w:val="20"/>
                <w:lang w:eastAsia="en-GB"/>
              </w:rPr>
              <w:t>3 000.00</w:t>
            </w:r>
          </w:p>
        </w:tc>
        <w:tc>
          <w:tcPr>
            <w:tcW w:w="1490" w:type="dxa"/>
            <w:noWrap/>
            <w:hideMark/>
          </w:tcPr>
          <w:p w14:paraId="715C2076" w14:textId="0E9A89E8" w:rsidR="007F612D" w:rsidRPr="007F612D" w:rsidRDefault="007F612D" w:rsidP="00992A6F">
            <w:pPr>
              <w:pStyle w:val="Tabletext"/>
              <w:spacing w:before="40" w:after="40"/>
              <w:jc w:val="right"/>
              <w:rPr>
                <w:sz w:val="20"/>
                <w:lang w:eastAsia="en-GB"/>
              </w:rPr>
            </w:pPr>
            <w:r w:rsidRPr="007F612D">
              <w:rPr>
                <w:sz w:val="20"/>
                <w:lang w:eastAsia="en-GB"/>
              </w:rPr>
              <w:t>3 000.00</w:t>
            </w:r>
          </w:p>
        </w:tc>
      </w:tr>
      <w:tr w:rsidR="007F612D" w:rsidRPr="002E055C" w14:paraId="2CCF351D" w14:textId="77777777" w:rsidTr="007F612D">
        <w:trPr>
          <w:cantSplit/>
          <w:jc w:val="center"/>
        </w:trPr>
        <w:tc>
          <w:tcPr>
            <w:tcW w:w="4957" w:type="dxa"/>
            <w:hideMark/>
          </w:tcPr>
          <w:p w14:paraId="66414D03" w14:textId="77777777" w:rsidR="007F612D" w:rsidRPr="007F612D" w:rsidRDefault="007F612D" w:rsidP="00992A6F">
            <w:pPr>
              <w:pStyle w:val="Tabletext"/>
              <w:spacing w:before="40" w:after="40"/>
              <w:rPr>
                <w:sz w:val="20"/>
                <w:lang w:eastAsia="en-GB"/>
              </w:rPr>
            </w:pPr>
          </w:p>
        </w:tc>
        <w:tc>
          <w:tcPr>
            <w:tcW w:w="1543" w:type="dxa"/>
            <w:noWrap/>
            <w:hideMark/>
          </w:tcPr>
          <w:p w14:paraId="72344E51" w14:textId="77777777" w:rsidR="007F612D" w:rsidRPr="007F612D" w:rsidRDefault="007F612D" w:rsidP="00992A6F">
            <w:pPr>
              <w:pStyle w:val="Tabletext"/>
              <w:spacing w:before="40" w:after="40"/>
              <w:rPr>
                <w:sz w:val="20"/>
                <w:lang w:eastAsia="en-GB"/>
              </w:rPr>
            </w:pPr>
          </w:p>
        </w:tc>
        <w:tc>
          <w:tcPr>
            <w:tcW w:w="1490" w:type="dxa"/>
            <w:noWrap/>
            <w:hideMark/>
          </w:tcPr>
          <w:p w14:paraId="5BAD7EA6" w14:textId="77777777" w:rsidR="007F612D" w:rsidRPr="007F612D" w:rsidRDefault="007F612D" w:rsidP="00992A6F">
            <w:pPr>
              <w:pStyle w:val="Tabletext"/>
              <w:spacing w:before="40" w:after="40"/>
              <w:jc w:val="right"/>
              <w:rPr>
                <w:sz w:val="20"/>
                <w:lang w:eastAsia="en-GB"/>
              </w:rPr>
            </w:pPr>
            <w:r w:rsidRPr="007F612D">
              <w:rPr>
                <w:sz w:val="20"/>
                <w:lang w:eastAsia="en-GB"/>
              </w:rPr>
              <w:t>0.00</w:t>
            </w:r>
          </w:p>
        </w:tc>
        <w:tc>
          <w:tcPr>
            <w:tcW w:w="1420" w:type="dxa"/>
            <w:noWrap/>
            <w:hideMark/>
          </w:tcPr>
          <w:p w14:paraId="29E07EA6" w14:textId="4C13F594" w:rsidR="007F612D" w:rsidRPr="007F612D" w:rsidRDefault="007F612D" w:rsidP="00992A6F">
            <w:pPr>
              <w:pStyle w:val="Tabletext"/>
              <w:spacing w:before="40" w:after="40"/>
              <w:jc w:val="right"/>
              <w:rPr>
                <w:sz w:val="20"/>
                <w:lang w:eastAsia="en-GB"/>
              </w:rPr>
            </w:pPr>
            <w:r w:rsidRPr="007F612D">
              <w:rPr>
                <w:sz w:val="20"/>
                <w:lang w:eastAsia="en-GB"/>
              </w:rPr>
              <w:t>34 073.05</w:t>
            </w:r>
          </w:p>
        </w:tc>
        <w:tc>
          <w:tcPr>
            <w:tcW w:w="1490" w:type="dxa"/>
            <w:noWrap/>
            <w:hideMark/>
          </w:tcPr>
          <w:p w14:paraId="24675FB4" w14:textId="6F53D2DF" w:rsidR="007F612D" w:rsidRPr="007F612D" w:rsidRDefault="007F612D" w:rsidP="00992A6F">
            <w:pPr>
              <w:pStyle w:val="Tabletext"/>
              <w:spacing w:before="40" w:after="40"/>
              <w:jc w:val="right"/>
              <w:rPr>
                <w:sz w:val="20"/>
                <w:lang w:eastAsia="en-GB"/>
              </w:rPr>
            </w:pPr>
            <w:r w:rsidRPr="007F612D">
              <w:rPr>
                <w:sz w:val="20"/>
                <w:lang w:eastAsia="en-GB"/>
              </w:rPr>
              <w:t>34 073.05</w:t>
            </w:r>
          </w:p>
        </w:tc>
      </w:tr>
      <w:tr w:rsidR="007F612D" w:rsidRPr="000B3475" w14:paraId="50F59FBD" w14:textId="77777777" w:rsidTr="007F612D">
        <w:trPr>
          <w:cantSplit/>
          <w:jc w:val="center"/>
        </w:trPr>
        <w:tc>
          <w:tcPr>
            <w:tcW w:w="4957" w:type="dxa"/>
            <w:tcBorders>
              <w:bottom w:val="single" w:sz="4" w:space="0" w:color="auto"/>
            </w:tcBorders>
            <w:hideMark/>
          </w:tcPr>
          <w:p w14:paraId="24356045" w14:textId="3042EE3C" w:rsidR="007F612D" w:rsidRPr="007F612D" w:rsidRDefault="007F612D" w:rsidP="007F612D">
            <w:pPr>
              <w:pStyle w:val="Tabletext"/>
              <w:rPr>
                <w:b/>
                <w:bCs/>
                <w:sz w:val="20"/>
                <w:lang w:eastAsia="en-GB"/>
              </w:rPr>
            </w:pPr>
            <w:r w:rsidRPr="007F612D">
              <w:rPr>
                <w:b/>
                <w:bCs/>
                <w:sz w:val="20"/>
                <w:lang w:eastAsia="en-GB"/>
              </w:rPr>
              <w:t xml:space="preserve">D. </w:t>
            </w:r>
            <w:r w:rsidRPr="007F612D">
              <w:rPr>
                <w:rFonts w:hint="eastAsia"/>
                <w:b/>
                <w:bCs/>
                <w:sz w:val="20"/>
                <w:lang w:eastAsia="zh-CN"/>
              </w:rPr>
              <w:t>其他债务方</w:t>
            </w:r>
            <w:r w:rsidRPr="007F612D">
              <w:rPr>
                <w:b/>
                <w:bCs/>
                <w:sz w:val="20"/>
                <w:lang w:eastAsia="en-GB"/>
              </w:rPr>
              <w:t>*</w:t>
            </w:r>
          </w:p>
        </w:tc>
        <w:tc>
          <w:tcPr>
            <w:tcW w:w="1543" w:type="dxa"/>
            <w:tcBorders>
              <w:bottom w:val="single" w:sz="4" w:space="0" w:color="auto"/>
            </w:tcBorders>
            <w:noWrap/>
            <w:hideMark/>
          </w:tcPr>
          <w:p w14:paraId="2EBAFC87" w14:textId="77777777" w:rsidR="007F612D" w:rsidRPr="007F612D" w:rsidRDefault="007F612D" w:rsidP="007F612D">
            <w:pPr>
              <w:pStyle w:val="Tabletext"/>
              <w:rPr>
                <w:b/>
                <w:bCs/>
                <w:sz w:val="20"/>
                <w:lang w:eastAsia="en-GB"/>
              </w:rPr>
            </w:pPr>
          </w:p>
        </w:tc>
        <w:tc>
          <w:tcPr>
            <w:tcW w:w="1490" w:type="dxa"/>
            <w:tcBorders>
              <w:bottom w:val="single" w:sz="4" w:space="0" w:color="auto"/>
            </w:tcBorders>
            <w:noWrap/>
            <w:hideMark/>
          </w:tcPr>
          <w:p w14:paraId="56768921" w14:textId="54BCB29C" w:rsidR="007F612D" w:rsidRPr="007F612D" w:rsidRDefault="007F612D" w:rsidP="007F612D">
            <w:pPr>
              <w:pStyle w:val="Tabletext"/>
              <w:jc w:val="right"/>
              <w:rPr>
                <w:b/>
                <w:bCs/>
                <w:sz w:val="20"/>
                <w:lang w:eastAsia="en-GB"/>
              </w:rPr>
            </w:pPr>
            <w:r w:rsidRPr="007F612D">
              <w:rPr>
                <w:b/>
                <w:bCs/>
                <w:sz w:val="20"/>
                <w:lang w:eastAsia="en-GB"/>
              </w:rPr>
              <w:t>20 930.42</w:t>
            </w:r>
          </w:p>
        </w:tc>
        <w:tc>
          <w:tcPr>
            <w:tcW w:w="1420" w:type="dxa"/>
            <w:tcBorders>
              <w:bottom w:val="single" w:sz="4" w:space="0" w:color="auto"/>
            </w:tcBorders>
            <w:noWrap/>
            <w:hideMark/>
          </w:tcPr>
          <w:p w14:paraId="1C7798C6" w14:textId="77777777" w:rsidR="007F612D" w:rsidRPr="007F612D" w:rsidRDefault="007F612D" w:rsidP="007F612D">
            <w:pPr>
              <w:pStyle w:val="Tabletext"/>
              <w:jc w:val="right"/>
              <w:rPr>
                <w:b/>
                <w:bCs/>
                <w:sz w:val="20"/>
                <w:lang w:eastAsia="en-GB"/>
              </w:rPr>
            </w:pPr>
            <w:r w:rsidRPr="007F612D">
              <w:rPr>
                <w:b/>
                <w:bCs/>
                <w:sz w:val="20"/>
                <w:lang w:eastAsia="en-GB"/>
              </w:rPr>
              <w:t>841.03</w:t>
            </w:r>
          </w:p>
        </w:tc>
        <w:tc>
          <w:tcPr>
            <w:tcW w:w="1490" w:type="dxa"/>
            <w:tcBorders>
              <w:bottom w:val="single" w:sz="4" w:space="0" w:color="auto"/>
            </w:tcBorders>
            <w:noWrap/>
            <w:hideMark/>
          </w:tcPr>
          <w:p w14:paraId="332C98FB" w14:textId="7F48F24F" w:rsidR="007F612D" w:rsidRPr="007F612D" w:rsidRDefault="007F612D" w:rsidP="007F612D">
            <w:pPr>
              <w:pStyle w:val="Tabletext"/>
              <w:jc w:val="right"/>
              <w:rPr>
                <w:b/>
                <w:bCs/>
                <w:sz w:val="20"/>
                <w:lang w:eastAsia="en-GB"/>
              </w:rPr>
            </w:pPr>
            <w:r w:rsidRPr="007F612D">
              <w:rPr>
                <w:b/>
                <w:bCs/>
                <w:sz w:val="20"/>
                <w:lang w:eastAsia="en-GB"/>
              </w:rPr>
              <w:t>21 771.45</w:t>
            </w:r>
          </w:p>
        </w:tc>
      </w:tr>
      <w:tr w:rsidR="007F612D" w:rsidRPr="000B3475" w14:paraId="56E73086" w14:textId="77777777" w:rsidTr="007F612D">
        <w:trPr>
          <w:cantSplit/>
          <w:jc w:val="center"/>
        </w:trPr>
        <w:tc>
          <w:tcPr>
            <w:tcW w:w="4957" w:type="dxa"/>
            <w:tcBorders>
              <w:right w:val="nil"/>
            </w:tcBorders>
            <w:noWrap/>
            <w:hideMark/>
          </w:tcPr>
          <w:p w14:paraId="79FDE53B" w14:textId="77777777" w:rsidR="007F612D" w:rsidRPr="00992A6F" w:rsidRDefault="007F612D" w:rsidP="00992A6F">
            <w:pPr>
              <w:pStyle w:val="Tabletext"/>
              <w:spacing w:before="40" w:after="40"/>
              <w:rPr>
                <w:sz w:val="10"/>
                <w:szCs w:val="10"/>
                <w:lang w:eastAsia="en-GB"/>
              </w:rPr>
            </w:pPr>
          </w:p>
        </w:tc>
        <w:tc>
          <w:tcPr>
            <w:tcW w:w="1543" w:type="dxa"/>
            <w:tcBorders>
              <w:left w:val="nil"/>
              <w:right w:val="nil"/>
            </w:tcBorders>
            <w:noWrap/>
            <w:hideMark/>
          </w:tcPr>
          <w:p w14:paraId="1C5004E4" w14:textId="77777777" w:rsidR="007F612D" w:rsidRPr="00992A6F" w:rsidRDefault="007F612D" w:rsidP="00992A6F">
            <w:pPr>
              <w:pStyle w:val="Tabletext"/>
              <w:spacing w:before="40" w:after="40"/>
              <w:rPr>
                <w:sz w:val="10"/>
                <w:szCs w:val="10"/>
                <w:lang w:eastAsia="en-GB"/>
              </w:rPr>
            </w:pPr>
          </w:p>
        </w:tc>
        <w:tc>
          <w:tcPr>
            <w:tcW w:w="1490" w:type="dxa"/>
            <w:tcBorders>
              <w:left w:val="nil"/>
              <w:right w:val="nil"/>
            </w:tcBorders>
            <w:noWrap/>
            <w:hideMark/>
          </w:tcPr>
          <w:p w14:paraId="44D86D6E" w14:textId="77777777" w:rsidR="007F612D" w:rsidRPr="00992A6F" w:rsidRDefault="007F612D" w:rsidP="00992A6F">
            <w:pPr>
              <w:pStyle w:val="Tabletext"/>
              <w:spacing w:before="40" w:after="40"/>
              <w:jc w:val="right"/>
              <w:rPr>
                <w:sz w:val="10"/>
                <w:szCs w:val="10"/>
                <w:lang w:eastAsia="en-GB"/>
              </w:rPr>
            </w:pPr>
          </w:p>
        </w:tc>
        <w:tc>
          <w:tcPr>
            <w:tcW w:w="1420" w:type="dxa"/>
            <w:tcBorders>
              <w:left w:val="nil"/>
              <w:right w:val="nil"/>
            </w:tcBorders>
            <w:noWrap/>
            <w:hideMark/>
          </w:tcPr>
          <w:p w14:paraId="3DEADD31" w14:textId="77777777" w:rsidR="007F612D" w:rsidRPr="00992A6F" w:rsidRDefault="007F612D" w:rsidP="00992A6F">
            <w:pPr>
              <w:pStyle w:val="Tabletext"/>
              <w:spacing w:before="40" w:after="40"/>
              <w:jc w:val="right"/>
              <w:rPr>
                <w:sz w:val="10"/>
                <w:szCs w:val="10"/>
                <w:lang w:eastAsia="en-GB"/>
              </w:rPr>
            </w:pPr>
          </w:p>
        </w:tc>
        <w:tc>
          <w:tcPr>
            <w:tcW w:w="1490" w:type="dxa"/>
            <w:tcBorders>
              <w:left w:val="nil"/>
            </w:tcBorders>
            <w:noWrap/>
            <w:hideMark/>
          </w:tcPr>
          <w:p w14:paraId="76347E88" w14:textId="77777777" w:rsidR="007F612D" w:rsidRPr="00992A6F" w:rsidRDefault="007F612D" w:rsidP="00992A6F">
            <w:pPr>
              <w:pStyle w:val="Tabletext"/>
              <w:spacing w:before="40" w:after="40"/>
              <w:jc w:val="right"/>
              <w:rPr>
                <w:sz w:val="10"/>
                <w:szCs w:val="10"/>
                <w:lang w:eastAsia="en-GB"/>
              </w:rPr>
            </w:pPr>
          </w:p>
        </w:tc>
      </w:tr>
      <w:tr w:rsidR="007F612D" w:rsidRPr="000B3475" w14:paraId="2AB0DED2" w14:textId="77777777" w:rsidTr="007F612D">
        <w:trPr>
          <w:cantSplit/>
          <w:jc w:val="center"/>
        </w:trPr>
        <w:tc>
          <w:tcPr>
            <w:tcW w:w="4957" w:type="dxa"/>
            <w:tcBorders>
              <w:bottom w:val="single" w:sz="4" w:space="0" w:color="auto"/>
            </w:tcBorders>
            <w:hideMark/>
          </w:tcPr>
          <w:p w14:paraId="7E3D6E1A" w14:textId="343B2502" w:rsidR="007F612D" w:rsidRPr="007F612D" w:rsidRDefault="007F612D" w:rsidP="007F612D">
            <w:pPr>
              <w:pStyle w:val="Tabletext"/>
              <w:rPr>
                <w:b/>
                <w:bCs/>
                <w:sz w:val="20"/>
                <w:lang w:eastAsia="en-GB"/>
              </w:rPr>
            </w:pPr>
            <w:r w:rsidRPr="007F612D">
              <w:rPr>
                <w:rFonts w:hint="eastAsia"/>
                <w:b/>
                <w:bCs/>
                <w:sz w:val="20"/>
                <w:lang w:eastAsia="zh-CN"/>
              </w:rPr>
              <w:t>合计（截至</w:t>
            </w:r>
            <w:r w:rsidRPr="007F612D">
              <w:rPr>
                <w:rFonts w:hint="eastAsia"/>
                <w:b/>
                <w:bCs/>
                <w:sz w:val="20"/>
                <w:lang w:eastAsia="zh-CN"/>
              </w:rPr>
              <w:t>2026.06.30</w:t>
            </w:r>
            <w:r w:rsidRPr="007F612D">
              <w:rPr>
                <w:rFonts w:hint="eastAsia"/>
                <w:b/>
                <w:bCs/>
                <w:sz w:val="20"/>
                <w:lang w:eastAsia="zh-CN"/>
              </w:rPr>
              <w:t>）</w:t>
            </w:r>
          </w:p>
        </w:tc>
        <w:tc>
          <w:tcPr>
            <w:tcW w:w="1543" w:type="dxa"/>
            <w:tcBorders>
              <w:bottom w:val="single" w:sz="4" w:space="0" w:color="auto"/>
            </w:tcBorders>
            <w:noWrap/>
            <w:hideMark/>
          </w:tcPr>
          <w:p w14:paraId="15B5CB17" w14:textId="77777777" w:rsidR="007F612D" w:rsidRPr="007F612D" w:rsidRDefault="007F612D" w:rsidP="007F612D">
            <w:pPr>
              <w:pStyle w:val="Tabletext"/>
              <w:rPr>
                <w:b/>
                <w:bCs/>
                <w:sz w:val="20"/>
                <w:lang w:eastAsia="en-GB"/>
              </w:rPr>
            </w:pPr>
          </w:p>
        </w:tc>
        <w:tc>
          <w:tcPr>
            <w:tcW w:w="1490" w:type="dxa"/>
            <w:tcBorders>
              <w:bottom w:val="single" w:sz="4" w:space="0" w:color="auto"/>
            </w:tcBorders>
            <w:noWrap/>
            <w:hideMark/>
          </w:tcPr>
          <w:p w14:paraId="7A3CFDB4" w14:textId="70F2772A" w:rsidR="007F612D" w:rsidRPr="007F612D" w:rsidRDefault="007F612D" w:rsidP="007F612D">
            <w:pPr>
              <w:pStyle w:val="Tabletext"/>
              <w:jc w:val="right"/>
              <w:rPr>
                <w:b/>
                <w:bCs/>
                <w:sz w:val="20"/>
                <w:lang w:eastAsia="en-GB"/>
              </w:rPr>
            </w:pPr>
            <w:r w:rsidRPr="007F612D">
              <w:rPr>
                <w:b/>
                <w:bCs/>
                <w:sz w:val="20"/>
                <w:lang w:eastAsia="en-GB"/>
              </w:rPr>
              <w:t>12 800 384.77</w:t>
            </w:r>
          </w:p>
        </w:tc>
        <w:tc>
          <w:tcPr>
            <w:tcW w:w="1420" w:type="dxa"/>
            <w:tcBorders>
              <w:bottom w:val="single" w:sz="4" w:space="0" w:color="auto"/>
            </w:tcBorders>
            <w:noWrap/>
            <w:hideMark/>
          </w:tcPr>
          <w:p w14:paraId="10DDE61E" w14:textId="446C71FF" w:rsidR="007F612D" w:rsidRPr="007F612D" w:rsidRDefault="007F612D" w:rsidP="007F612D">
            <w:pPr>
              <w:pStyle w:val="Tabletext"/>
              <w:jc w:val="right"/>
              <w:rPr>
                <w:b/>
                <w:bCs/>
                <w:sz w:val="20"/>
                <w:lang w:eastAsia="en-GB"/>
              </w:rPr>
            </w:pPr>
            <w:r w:rsidRPr="007F612D">
              <w:rPr>
                <w:b/>
                <w:bCs/>
                <w:sz w:val="20"/>
                <w:lang w:eastAsia="en-GB"/>
              </w:rPr>
              <w:t>93 310.38</w:t>
            </w:r>
          </w:p>
        </w:tc>
        <w:tc>
          <w:tcPr>
            <w:tcW w:w="1490" w:type="dxa"/>
            <w:tcBorders>
              <w:bottom w:val="single" w:sz="4" w:space="0" w:color="auto"/>
            </w:tcBorders>
            <w:noWrap/>
            <w:hideMark/>
          </w:tcPr>
          <w:p w14:paraId="2BD1CCF7" w14:textId="0D696D88" w:rsidR="007F612D" w:rsidRPr="007F612D" w:rsidRDefault="007F612D" w:rsidP="007F612D">
            <w:pPr>
              <w:pStyle w:val="Tabletext"/>
              <w:jc w:val="right"/>
              <w:rPr>
                <w:b/>
                <w:bCs/>
                <w:sz w:val="20"/>
                <w:lang w:eastAsia="en-GB"/>
              </w:rPr>
            </w:pPr>
            <w:r w:rsidRPr="007F612D">
              <w:rPr>
                <w:b/>
                <w:bCs/>
                <w:sz w:val="20"/>
                <w:lang w:eastAsia="en-GB"/>
              </w:rPr>
              <w:t>12 893 695.15</w:t>
            </w:r>
          </w:p>
        </w:tc>
      </w:tr>
      <w:tr w:rsidR="007F612D" w:rsidRPr="002E055C" w14:paraId="0C4BE21A" w14:textId="77777777" w:rsidTr="000B3475">
        <w:trPr>
          <w:cantSplit/>
          <w:jc w:val="center"/>
        </w:trPr>
        <w:tc>
          <w:tcPr>
            <w:tcW w:w="10900" w:type="dxa"/>
            <w:gridSpan w:val="5"/>
            <w:tcBorders>
              <w:top w:val="single" w:sz="4" w:space="0" w:color="auto"/>
              <w:left w:val="nil"/>
              <w:bottom w:val="nil"/>
              <w:right w:val="nil"/>
            </w:tcBorders>
            <w:noWrap/>
            <w:hideMark/>
          </w:tcPr>
          <w:p w14:paraId="4BDD8533" w14:textId="5BE53081" w:rsidR="007F612D" w:rsidRPr="002E055C" w:rsidRDefault="007F612D" w:rsidP="007F612D">
            <w:pPr>
              <w:pStyle w:val="Tabletext"/>
              <w:rPr>
                <w:sz w:val="20"/>
                <w:lang w:eastAsia="zh-CN"/>
              </w:rPr>
            </w:pPr>
            <w:r w:rsidRPr="002E055C">
              <w:rPr>
                <w:sz w:val="20"/>
                <w:lang w:eastAsia="zh-CN"/>
              </w:rPr>
              <w:t xml:space="preserve">* </w:t>
            </w:r>
            <w:r w:rsidRPr="009B5CB3">
              <w:rPr>
                <w:sz w:val="20"/>
                <w:lang w:eastAsia="zh-CN"/>
              </w:rPr>
              <w:t>包括拖欠不足</w:t>
            </w:r>
            <w:r w:rsidRPr="009B5CB3">
              <w:rPr>
                <w:sz w:val="20"/>
                <w:lang w:eastAsia="zh-CN"/>
              </w:rPr>
              <w:t>5</w:t>
            </w:r>
            <w:r>
              <w:rPr>
                <w:sz w:val="20"/>
                <w:lang w:eastAsia="zh-CN"/>
              </w:rPr>
              <w:t> </w:t>
            </w:r>
            <w:r w:rsidRPr="009B5CB3">
              <w:rPr>
                <w:sz w:val="20"/>
                <w:lang w:eastAsia="zh-CN"/>
              </w:rPr>
              <w:t>000</w:t>
            </w:r>
            <w:r w:rsidRPr="009B5CB3">
              <w:rPr>
                <w:sz w:val="20"/>
                <w:lang w:eastAsia="zh-CN"/>
              </w:rPr>
              <w:t>瑞郎的国际电联成员国和不足</w:t>
            </w:r>
            <w:r w:rsidRPr="009B5CB3">
              <w:rPr>
                <w:sz w:val="20"/>
                <w:lang w:eastAsia="zh-CN"/>
              </w:rPr>
              <w:t>1</w:t>
            </w:r>
            <w:r>
              <w:rPr>
                <w:sz w:val="20"/>
                <w:lang w:eastAsia="zh-CN"/>
              </w:rPr>
              <w:t> </w:t>
            </w:r>
            <w:r w:rsidRPr="009B5CB3">
              <w:rPr>
                <w:sz w:val="20"/>
                <w:lang w:eastAsia="zh-CN"/>
              </w:rPr>
              <w:t>000</w:t>
            </w:r>
            <w:r w:rsidRPr="009B5CB3">
              <w:rPr>
                <w:sz w:val="20"/>
                <w:lang w:eastAsia="zh-CN"/>
              </w:rPr>
              <w:t>瑞郎的部门成员、其</w:t>
            </w:r>
            <w:r>
              <w:rPr>
                <w:rFonts w:hint="eastAsia"/>
                <w:sz w:val="20"/>
                <w:lang w:eastAsia="zh-CN"/>
              </w:rPr>
              <w:t>他</w:t>
            </w:r>
            <w:r w:rsidRPr="009B5CB3">
              <w:rPr>
                <w:sz w:val="20"/>
                <w:lang w:eastAsia="zh-CN"/>
              </w:rPr>
              <w:t>实体或组织</w:t>
            </w:r>
            <w:r>
              <w:rPr>
                <w:rFonts w:hint="eastAsia"/>
                <w:sz w:val="20"/>
                <w:lang w:eastAsia="zh-CN"/>
              </w:rPr>
              <w:t>及</w:t>
            </w:r>
            <w:r w:rsidRPr="009B5CB3">
              <w:rPr>
                <w:sz w:val="20"/>
                <w:lang w:eastAsia="zh-CN"/>
              </w:rPr>
              <w:t>其</w:t>
            </w:r>
            <w:r>
              <w:rPr>
                <w:rFonts w:hint="eastAsia"/>
                <w:sz w:val="20"/>
                <w:lang w:eastAsia="zh-CN"/>
              </w:rPr>
              <w:t>他</w:t>
            </w:r>
            <w:r>
              <w:rPr>
                <w:sz w:val="20"/>
                <w:lang w:eastAsia="zh-CN"/>
              </w:rPr>
              <w:t>债务方</w:t>
            </w:r>
            <w:r w:rsidRPr="009B5CB3">
              <w:rPr>
                <w:sz w:val="20"/>
                <w:lang w:eastAsia="zh-CN"/>
              </w:rPr>
              <w:t>。</w:t>
            </w:r>
          </w:p>
        </w:tc>
      </w:tr>
    </w:tbl>
    <w:p w14:paraId="01A7C65F" w14:textId="77777777" w:rsidR="00733A40" w:rsidRDefault="00733A40">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p>
    <w:p w14:paraId="35067691" w14:textId="6F5742BA" w:rsidR="002E055C" w:rsidRDefault="002E055C">
      <w:pPr>
        <w:tabs>
          <w:tab w:val="clear" w:pos="567"/>
          <w:tab w:val="clear" w:pos="1134"/>
          <w:tab w:val="clear" w:pos="1701"/>
          <w:tab w:val="clear" w:pos="2268"/>
          <w:tab w:val="clear" w:pos="2835"/>
        </w:tabs>
        <w:overflowPunct/>
        <w:autoSpaceDE/>
        <w:autoSpaceDN/>
        <w:adjustRightInd/>
        <w:spacing w:before="0"/>
        <w:textAlignment w:val="auto"/>
        <w:rPr>
          <w:lang w:val="en-US" w:eastAsia="zh-CN"/>
        </w:rPr>
      </w:pPr>
      <w:r>
        <w:rPr>
          <w:lang w:val="en-US" w:eastAsia="zh-CN"/>
        </w:rPr>
        <w:br w:type="page"/>
      </w:r>
    </w:p>
    <w:p w14:paraId="067D8A4C" w14:textId="1B59EE0B" w:rsidR="002E055C" w:rsidRDefault="009B5CB3" w:rsidP="00733A40">
      <w:pPr>
        <w:pStyle w:val="AnnexNo"/>
        <w:rPr>
          <w:lang w:eastAsia="zh-CN"/>
        </w:rPr>
      </w:pPr>
      <w:bookmarkStart w:id="7" w:name="AnnexC"/>
      <w:bookmarkEnd w:id="7"/>
      <w:r>
        <w:rPr>
          <w:rFonts w:hint="eastAsia"/>
          <w:lang w:eastAsia="zh-CN"/>
        </w:rPr>
        <w:lastRenderedPageBreak/>
        <w:t>附件</w:t>
      </w:r>
      <w:r w:rsidR="002E055C" w:rsidRPr="00733A40">
        <w:rPr>
          <w:lang w:eastAsia="zh-CN"/>
        </w:rPr>
        <w:t>c</w:t>
      </w:r>
    </w:p>
    <w:p w14:paraId="23E3E522" w14:textId="77777777" w:rsidR="005249CC" w:rsidRPr="005249CC" w:rsidRDefault="005249CC" w:rsidP="005249CC">
      <w:pPr>
        <w:pStyle w:val="Annexref"/>
        <w:rPr>
          <w:lang w:eastAsia="zh-CN"/>
        </w:rPr>
      </w:pPr>
    </w:p>
    <w:p w14:paraId="0D6D10BA" w14:textId="7A60D8F2" w:rsidR="00733A40" w:rsidRPr="00733A40" w:rsidRDefault="009B5CB3" w:rsidP="005249CC">
      <w:pPr>
        <w:pStyle w:val="Tabletitle"/>
        <w:rPr>
          <w:lang w:eastAsia="zh-CN"/>
        </w:rPr>
      </w:pPr>
      <w:r w:rsidRPr="009B5CB3">
        <w:rPr>
          <w:lang w:eastAsia="zh-CN"/>
        </w:rPr>
        <w:t>卫星网络申报发票</w:t>
      </w:r>
      <w:r w:rsidR="00A62349">
        <w:rPr>
          <w:rFonts w:hint="eastAsia"/>
          <w:lang w:eastAsia="zh-CN"/>
        </w:rPr>
        <w:t>欠款</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121"/>
        <w:gridCol w:w="4536"/>
        <w:gridCol w:w="1276"/>
        <w:gridCol w:w="1702"/>
      </w:tblGrid>
      <w:tr w:rsidR="002E055C" w:rsidRPr="00992A6F" w14:paraId="5104E4C5" w14:textId="77777777" w:rsidTr="009029C0">
        <w:trPr>
          <w:cantSplit/>
          <w:jc w:val="center"/>
        </w:trPr>
        <w:tc>
          <w:tcPr>
            <w:tcW w:w="1101" w:type="pct"/>
            <w:noWrap/>
            <w:hideMark/>
          </w:tcPr>
          <w:p w14:paraId="1184C697" w14:textId="295718EF" w:rsidR="002E055C" w:rsidRPr="00992A6F" w:rsidRDefault="00A62349" w:rsidP="004D2889">
            <w:pPr>
              <w:pStyle w:val="Tablehead"/>
              <w:rPr>
                <w:sz w:val="20"/>
                <w:lang w:eastAsia="en-GB"/>
              </w:rPr>
            </w:pPr>
            <w:r w:rsidRPr="00992A6F">
              <w:rPr>
                <w:rFonts w:hint="eastAsia"/>
                <w:sz w:val="20"/>
                <w:lang w:eastAsia="zh-CN"/>
              </w:rPr>
              <w:t>通知主管部门</w:t>
            </w:r>
          </w:p>
        </w:tc>
        <w:tc>
          <w:tcPr>
            <w:tcW w:w="2354" w:type="pct"/>
            <w:noWrap/>
            <w:hideMark/>
          </w:tcPr>
          <w:p w14:paraId="2DC35032" w14:textId="4168B293" w:rsidR="002E055C" w:rsidRPr="00992A6F" w:rsidRDefault="00A62349" w:rsidP="004D2889">
            <w:pPr>
              <w:pStyle w:val="Tablehead"/>
              <w:rPr>
                <w:sz w:val="20"/>
                <w:lang w:eastAsia="en-GB"/>
              </w:rPr>
            </w:pPr>
            <w:r w:rsidRPr="00992A6F">
              <w:rPr>
                <w:rFonts w:hint="eastAsia"/>
                <w:sz w:val="20"/>
                <w:lang w:eastAsia="zh-CN"/>
              </w:rPr>
              <w:t>运营实体</w:t>
            </w:r>
          </w:p>
        </w:tc>
        <w:tc>
          <w:tcPr>
            <w:tcW w:w="662" w:type="pct"/>
            <w:noWrap/>
            <w:hideMark/>
          </w:tcPr>
          <w:p w14:paraId="38E850A0" w14:textId="52055033" w:rsidR="002E055C" w:rsidRPr="00992A6F" w:rsidRDefault="00745608" w:rsidP="004D2889">
            <w:pPr>
              <w:pStyle w:val="Tablehead"/>
              <w:rPr>
                <w:sz w:val="20"/>
                <w:lang w:eastAsia="en-GB"/>
              </w:rPr>
            </w:pPr>
            <w:r w:rsidRPr="00992A6F">
              <w:rPr>
                <w:sz w:val="20"/>
                <w:lang w:eastAsia="en-GB"/>
              </w:rPr>
              <w:t>年份</w:t>
            </w:r>
          </w:p>
        </w:tc>
        <w:tc>
          <w:tcPr>
            <w:tcW w:w="883" w:type="pct"/>
            <w:hideMark/>
          </w:tcPr>
          <w:p w14:paraId="4369E863" w14:textId="2BE40F02" w:rsidR="002E055C" w:rsidRPr="00992A6F" w:rsidRDefault="00A62349" w:rsidP="004D2889">
            <w:pPr>
              <w:pStyle w:val="Tablehead"/>
              <w:rPr>
                <w:sz w:val="20"/>
                <w:lang w:eastAsia="zh-CN"/>
              </w:rPr>
            </w:pPr>
            <w:r w:rsidRPr="00992A6F">
              <w:rPr>
                <w:rFonts w:hint="eastAsia"/>
                <w:sz w:val="20"/>
                <w:lang w:eastAsia="zh-CN"/>
              </w:rPr>
              <w:t>应付金额</w:t>
            </w:r>
            <w:r w:rsidR="009029C0" w:rsidRPr="00992A6F">
              <w:rPr>
                <w:sz w:val="20"/>
                <w:lang w:eastAsia="zh-CN"/>
              </w:rPr>
              <w:br/>
            </w:r>
            <w:r w:rsidRPr="00992A6F">
              <w:rPr>
                <w:rFonts w:hint="eastAsia"/>
                <w:sz w:val="20"/>
                <w:lang w:eastAsia="zh-CN"/>
              </w:rPr>
              <w:t>（单位：瑞郎）</w:t>
            </w:r>
          </w:p>
        </w:tc>
      </w:tr>
      <w:tr w:rsidR="002E055C" w:rsidRPr="00992A6F" w14:paraId="6B7E448D" w14:textId="77777777" w:rsidTr="009029C0">
        <w:trPr>
          <w:cantSplit/>
          <w:jc w:val="center"/>
        </w:trPr>
        <w:tc>
          <w:tcPr>
            <w:tcW w:w="1101" w:type="pct"/>
            <w:noWrap/>
            <w:hideMark/>
          </w:tcPr>
          <w:p w14:paraId="43C94C5B" w14:textId="0C7F4FA5" w:rsidR="002E055C" w:rsidRPr="00992A6F" w:rsidRDefault="00A62349" w:rsidP="004D2889">
            <w:pPr>
              <w:pStyle w:val="Tabletext"/>
              <w:rPr>
                <w:b/>
                <w:bCs/>
                <w:sz w:val="20"/>
                <w:lang w:eastAsia="en-GB"/>
              </w:rPr>
            </w:pPr>
            <w:r w:rsidRPr="00992A6F">
              <w:rPr>
                <w:rFonts w:hint="eastAsia"/>
                <w:b/>
                <w:bCs/>
                <w:sz w:val="20"/>
                <w:lang w:eastAsia="zh-CN"/>
              </w:rPr>
              <w:t>以色列</w:t>
            </w:r>
          </w:p>
        </w:tc>
        <w:tc>
          <w:tcPr>
            <w:tcW w:w="2354" w:type="pct"/>
            <w:hideMark/>
          </w:tcPr>
          <w:p w14:paraId="1C832364" w14:textId="1AE503F9" w:rsidR="002E055C" w:rsidRPr="00992A6F" w:rsidRDefault="002E055C" w:rsidP="004D2889">
            <w:pPr>
              <w:pStyle w:val="Tabletext"/>
              <w:rPr>
                <w:sz w:val="20"/>
                <w:lang w:eastAsia="zh-CN"/>
              </w:rPr>
            </w:pPr>
            <w:r w:rsidRPr="00992A6F">
              <w:rPr>
                <w:sz w:val="20"/>
                <w:lang w:eastAsia="en-GB"/>
              </w:rPr>
              <w:t>Sky and Space Global (Israel) LTD</w:t>
            </w:r>
            <w:r w:rsidR="00A62349" w:rsidRPr="00992A6F">
              <w:rPr>
                <w:rFonts w:hint="eastAsia"/>
                <w:sz w:val="20"/>
                <w:lang w:eastAsia="zh-CN"/>
              </w:rPr>
              <w:t>，</w:t>
            </w:r>
            <w:r w:rsidR="00A62349" w:rsidRPr="00992A6F">
              <w:rPr>
                <w:sz w:val="20"/>
                <w:lang w:eastAsia="zh-CN"/>
              </w:rPr>
              <w:t>索哈姆</w:t>
            </w:r>
          </w:p>
        </w:tc>
        <w:tc>
          <w:tcPr>
            <w:tcW w:w="662" w:type="pct"/>
            <w:noWrap/>
            <w:hideMark/>
          </w:tcPr>
          <w:p w14:paraId="6DF16F1E" w14:textId="77777777" w:rsidR="002E055C" w:rsidRPr="00992A6F" w:rsidRDefault="002E055C" w:rsidP="004D2889">
            <w:pPr>
              <w:pStyle w:val="Tabletext"/>
              <w:jc w:val="center"/>
              <w:rPr>
                <w:sz w:val="20"/>
                <w:lang w:eastAsia="en-GB"/>
              </w:rPr>
            </w:pPr>
            <w:r w:rsidRPr="00992A6F">
              <w:rPr>
                <w:sz w:val="20"/>
                <w:lang w:eastAsia="en-GB"/>
              </w:rPr>
              <w:t>2023</w:t>
            </w:r>
          </w:p>
        </w:tc>
        <w:tc>
          <w:tcPr>
            <w:tcW w:w="883" w:type="pct"/>
            <w:hideMark/>
          </w:tcPr>
          <w:p w14:paraId="6240D027" w14:textId="5D9A235A" w:rsidR="002E055C" w:rsidRPr="00992A6F" w:rsidRDefault="002E055C" w:rsidP="004D2889">
            <w:pPr>
              <w:pStyle w:val="Tabletext"/>
              <w:jc w:val="right"/>
              <w:rPr>
                <w:sz w:val="20"/>
                <w:lang w:eastAsia="en-GB"/>
              </w:rPr>
            </w:pPr>
            <w:r w:rsidRPr="00992A6F">
              <w:rPr>
                <w:sz w:val="20"/>
                <w:lang w:eastAsia="en-GB"/>
              </w:rPr>
              <w:t>23</w:t>
            </w:r>
            <w:r w:rsidR="00D579C3" w:rsidRPr="00992A6F">
              <w:rPr>
                <w:sz w:val="20"/>
                <w:lang w:eastAsia="en-GB"/>
              </w:rPr>
              <w:t> </w:t>
            </w:r>
            <w:r w:rsidRPr="00992A6F">
              <w:rPr>
                <w:sz w:val="20"/>
                <w:lang w:eastAsia="en-GB"/>
              </w:rPr>
              <w:t>289.85</w:t>
            </w:r>
          </w:p>
        </w:tc>
      </w:tr>
      <w:tr w:rsidR="002E055C" w:rsidRPr="00992A6F" w14:paraId="1A5BE0D0" w14:textId="77777777" w:rsidTr="009029C0">
        <w:trPr>
          <w:cantSplit/>
          <w:jc w:val="center"/>
        </w:trPr>
        <w:tc>
          <w:tcPr>
            <w:tcW w:w="1101" w:type="pct"/>
            <w:noWrap/>
            <w:hideMark/>
          </w:tcPr>
          <w:p w14:paraId="7C94B6B0" w14:textId="049244F6" w:rsidR="002E055C" w:rsidRPr="00992A6F" w:rsidRDefault="00A62349" w:rsidP="004D2889">
            <w:pPr>
              <w:pStyle w:val="Tabletext"/>
              <w:rPr>
                <w:b/>
                <w:bCs/>
                <w:sz w:val="20"/>
                <w:lang w:eastAsia="en-GB"/>
              </w:rPr>
            </w:pPr>
            <w:r w:rsidRPr="00992A6F">
              <w:rPr>
                <w:rFonts w:hint="eastAsia"/>
                <w:b/>
                <w:bCs/>
                <w:sz w:val="20"/>
                <w:lang w:eastAsia="zh-CN"/>
              </w:rPr>
              <w:t>尼日利亚</w:t>
            </w:r>
          </w:p>
        </w:tc>
        <w:tc>
          <w:tcPr>
            <w:tcW w:w="2354" w:type="pct"/>
            <w:hideMark/>
          </w:tcPr>
          <w:p w14:paraId="70316BC3" w14:textId="4762302F" w:rsidR="002E055C" w:rsidRPr="00992A6F" w:rsidRDefault="00A62349" w:rsidP="004D2889">
            <w:pPr>
              <w:pStyle w:val="Tabletext"/>
              <w:rPr>
                <w:sz w:val="20"/>
                <w:lang w:eastAsia="zh-CN"/>
              </w:rPr>
            </w:pPr>
            <w:r w:rsidRPr="00992A6F">
              <w:rPr>
                <w:rFonts w:hint="eastAsia"/>
                <w:sz w:val="20"/>
                <w:lang w:eastAsia="zh-CN"/>
              </w:rPr>
              <w:t>联邦通信技术部，阿布贾</w:t>
            </w:r>
          </w:p>
        </w:tc>
        <w:tc>
          <w:tcPr>
            <w:tcW w:w="662" w:type="pct"/>
            <w:noWrap/>
            <w:hideMark/>
          </w:tcPr>
          <w:p w14:paraId="33000490" w14:textId="77777777" w:rsidR="002E055C" w:rsidRPr="00992A6F" w:rsidRDefault="002E055C" w:rsidP="004D2889">
            <w:pPr>
              <w:pStyle w:val="Tabletext"/>
              <w:jc w:val="center"/>
              <w:rPr>
                <w:sz w:val="20"/>
                <w:lang w:eastAsia="en-GB"/>
              </w:rPr>
            </w:pPr>
            <w:r w:rsidRPr="00992A6F">
              <w:rPr>
                <w:sz w:val="20"/>
                <w:lang w:eastAsia="en-GB"/>
              </w:rPr>
              <w:t>2012</w:t>
            </w:r>
          </w:p>
        </w:tc>
        <w:tc>
          <w:tcPr>
            <w:tcW w:w="883" w:type="pct"/>
            <w:noWrap/>
            <w:hideMark/>
          </w:tcPr>
          <w:p w14:paraId="22BBD15F" w14:textId="4619127F" w:rsidR="002E055C" w:rsidRPr="00992A6F" w:rsidRDefault="002E055C" w:rsidP="004D2889">
            <w:pPr>
              <w:pStyle w:val="Tabletext"/>
              <w:jc w:val="right"/>
              <w:rPr>
                <w:sz w:val="20"/>
                <w:lang w:eastAsia="en-GB"/>
              </w:rPr>
            </w:pPr>
            <w:r w:rsidRPr="00992A6F">
              <w:rPr>
                <w:sz w:val="20"/>
                <w:lang w:eastAsia="en-GB"/>
              </w:rPr>
              <w:t>3</w:t>
            </w:r>
            <w:r w:rsidR="00D579C3" w:rsidRPr="00992A6F">
              <w:rPr>
                <w:sz w:val="20"/>
                <w:lang w:eastAsia="en-GB"/>
              </w:rPr>
              <w:t> </w:t>
            </w:r>
            <w:r w:rsidRPr="00992A6F">
              <w:rPr>
                <w:sz w:val="20"/>
                <w:lang w:eastAsia="en-GB"/>
              </w:rPr>
              <w:t>265.75</w:t>
            </w:r>
          </w:p>
        </w:tc>
      </w:tr>
      <w:tr w:rsidR="002E055C" w:rsidRPr="00992A6F" w14:paraId="3F87D0EB" w14:textId="77777777" w:rsidTr="009029C0">
        <w:trPr>
          <w:cantSplit/>
          <w:jc w:val="center"/>
        </w:trPr>
        <w:tc>
          <w:tcPr>
            <w:tcW w:w="1101" w:type="pct"/>
            <w:noWrap/>
            <w:hideMark/>
          </w:tcPr>
          <w:p w14:paraId="52EC74D4" w14:textId="3561634C" w:rsidR="002E055C" w:rsidRPr="00992A6F" w:rsidRDefault="00A62349" w:rsidP="004D2889">
            <w:pPr>
              <w:pStyle w:val="Tabletext"/>
              <w:rPr>
                <w:b/>
                <w:bCs/>
                <w:sz w:val="20"/>
                <w:lang w:eastAsia="en-GB"/>
              </w:rPr>
            </w:pPr>
            <w:r w:rsidRPr="00992A6F">
              <w:rPr>
                <w:rFonts w:hint="eastAsia"/>
                <w:b/>
                <w:bCs/>
                <w:sz w:val="20"/>
                <w:lang w:eastAsia="zh-CN"/>
              </w:rPr>
              <w:t>尼泊尔</w:t>
            </w:r>
          </w:p>
        </w:tc>
        <w:tc>
          <w:tcPr>
            <w:tcW w:w="2354" w:type="pct"/>
            <w:hideMark/>
          </w:tcPr>
          <w:p w14:paraId="544AD43D" w14:textId="33C94471" w:rsidR="002E055C" w:rsidRPr="00992A6F" w:rsidRDefault="002E055C" w:rsidP="004D2889">
            <w:pPr>
              <w:pStyle w:val="Tabletext"/>
              <w:rPr>
                <w:sz w:val="20"/>
                <w:lang w:eastAsia="en-GB"/>
              </w:rPr>
            </w:pPr>
            <w:r w:rsidRPr="00992A6F">
              <w:rPr>
                <w:sz w:val="20"/>
                <w:lang w:eastAsia="en-GB"/>
              </w:rPr>
              <w:t>Nepal Telecommunications Authority (NTA)</w:t>
            </w:r>
            <w:r w:rsidR="00A62349" w:rsidRPr="00992A6F">
              <w:rPr>
                <w:rFonts w:hint="eastAsia"/>
                <w:sz w:val="20"/>
                <w:lang w:eastAsia="zh-CN"/>
              </w:rPr>
              <w:t>，</w:t>
            </w:r>
            <w:r w:rsidR="00F877F2" w:rsidRPr="00992A6F">
              <w:rPr>
                <w:sz w:val="20"/>
                <w:lang w:eastAsia="zh-CN"/>
              </w:rPr>
              <w:br/>
            </w:r>
            <w:r w:rsidR="00A62349" w:rsidRPr="00992A6F">
              <w:rPr>
                <w:sz w:val="20"/>
                <w:lang w:eastAsia="zh-CN"/>
              </w:rPr>
              <w:t>加德满都</w:t>
            </w:r>
          </w:p>
        </w:tc>
        <w:tc>
          <w:tcPr>
            <w:tcW w:w="662" w:type="pct"/>
            <w:noWrap/>
            <w:hideMark/>
          </w:tcPr>
          <w:p w14:paraId="55BCFF3A" w14:textId="77777777" w:rsidR="002E055C" w:rsidRPr="00992A6F" w:rsidRDefault="002E055C" w:rsidP="004D2889">
            <w:pPr>
              <w:pStyle w:val="Tabletext"/>
              <w:jc w:val="center"/>
              <w:rPr>
                <w:sz w:val="20"/>
                <w:lang w:eastAsia="en-GB"/>
              </w:rPr>
            </w:pPr>
            <w:r w:rsidRPr="00992A6F">
              <w:rPr>
                <w:sz w:val="20"/>
                <w:lang w:eastAsia="en-GB"/>
              </w:rPr>
              <w:t>2023</w:t>
            </w:r>
          </w:p>
        </w:tc>
        <w:tc>
          <w:tcPr>
            <w:tcW w:w="883" w:type="pct"/>
            <w:noWrap/>
            <w:hideMark/>
          </w:tcPr>
          <w:p w14:paraId="4E983075" w14:textId="77777777" w:rsidR="002E055C" w:rsidRPr="00992A6F" w:rsidRDefault="002E055C" w:rsidP="004D2889">
            <w:pPr>
              <w:pStyle w:val="Tabletext"/>
              <w:jc w:val="right"/>
              <w:rPr>
                <w:sz w:val="20"/>
                <w:lang w:eastAsia="en-GB"/>
              </w:rPr>
            </w:pPr>
            <w:r w:rsidRPr="00992A6F">
              <w:rPr>
                <w:sz w:val="20"/>
                <w:lang w:eastAsia="en-GB"/>
              </w:rPr>
              <w:t>570.00</w:t>
            </w:r>
          </w:p>
        </w:tc>
      </w:tr>
      <w:tr w:rsidR="002E055C" w:rsidRPr="00992A6F" w14:paraId="6D33EAEA" w14:textId="77777777" w:rsidTr="009029C0">
        <w:trPr>
          <w:cantSplit/>
          <w:jc w:val="center"/>
        </w:trPr>
        <w:tc>
          <w:tcPr>
            <w:tcW w:w="1101" w:type="pct"/>
            <w:noWrap/>
            <w:hideMark/>
          </w:tcPr>
          <w:p w14:paraId="6E7519AA" w14:textId="022D1714" w:rsidR="002E055C" w:rsidRPr="00992A6F" w:rsidRDefault="00A62349" w:rsidP="004D2889">
            <w:pPr>
              <w:pStyle w:val="Tabletext"/>
              <w:rPr>
                <w:b/>
                <w:bCs/>
                <w:sz w:val="20"/>
                <w:lang w:eastAsia="en-GB"/>
              </w:rPr>
            </w:pPr>
            <w:r w:rsidRPr="00992A6F">
              <w:rPr>
                <w:rFonts w:hint="eastAsia"/>
                <w:b/>
                <w:bCs/>
                <w:sz w:val="20"/>
                <w:lang w:eastAsia="zh-CN"/>
              </w:rPr>
              <w:t>俄罗斯联邦</w:t>
            </w:r>
          </w:p>
        </w:tc>
        <w:tc>
          <w:tcPr>
            <w:tcW w:w="2354" w:type="pct"/>
            <w:hideMark/>
          </w:tcPr>
          <w:p w14:paraId="1D667B2E" w14:textId="28B2BA1A" w:rsidR="002E055C" w:rsidRPr="00992A6F" w:rsidRDefault="002E055C" w:rsidP="004D2889">
            <w:pPr>
              <w:pStyle w:val="Tabletext"/>
              <w:rPr>
                <w:sz w:val="20"/>
                <w:lang w:eastAsia="en-GB"/>
              </w:rPr>
            </w:pPr>
            <w:r w:rsidRPr="00992A6F">
              <w:rPr>
                <w:sz w:val="20"/>
                <w:lang w:eastAsia="en-GB"/>
              </w:rPr>
              <w:t>EA SAT Closed Joint Stock Company</w:t>
            </w:r>
            <w:r w:rsidR="00A62349" w:rsidRPr="00992A6F">
              <w:rPr>
                <w:rFonts w:hint="eastAsia"/>
                <w:sz w:val="20"/>
                <w:lang w:eastAsia="zh-CN"/>
              </w:rPr>
              <w:t>，莫斯科</w:t>
            </w:r>
            <w:r w:rsidRPr="00992A6F">
              <w:rPr>
                <w:sz w:val="20"/>
                <w:lang w:eastAsia="en-GB"/>
              </w:rPr>
              <w:t xml:space="preserve"> </w:t>
            </w:r>
          </w:p>
        </w:tc>
        <w:tc>
          <w:tcPr>
            <w:tcW w:w="662" w:type="pct"/>
            <w:noWrap/>
            <w:hideMark/>
          </w:tcPr>
          <w:p w14:paraId="7F906741" w14:textId="77777777" w:rsidR="002E055C" w:rsidRPr="00992A6F" w:rsidRDefault="002E055C" w:rsidP="004D2889">
            <w:pPr>
              <w:pStyle w:val="Tabletext"/>
              <w:jc w:val="center"/>
              <w:rPr>
                <w:sz w:val="20"/>
                <w:lang w:eastAsia="en-GB"/>
              </w:rPr>
            </w:pPr>
            <w:r w:rsidRPr="00992A6F">
              <w:rPr>
                <w:sz w:val="20"/>
                <w:lang w:eastAsia="en-GB"/>
              </w:rPr>
              <w:t>2014</w:t>
            </w:r>
          </w:p>
        </w:tc>
        <w:tc>
          <w:tcPr>
            <w:tcW w:w="883" w:type="pct"/>
            <w:noWrap/>
            <w:hideMark/>
          </w:tcPr>
          <w:p w14:paraId="61D616C2" w14:textId="2DC6C93B" w:rsidR="002E055C" w:rsidRPr="00992A6F" w:rsidRDefault="002E055C" w:rsidP="004D2889">
            <w:pPr>
              <w:pStyle w:val="Tabletext"/>
              <w:jc w:val="right"/>
              <w:rPr>
                <w:sz w:val="20"/>
                <w:lang w:eastAsia="en-GB"/>
              </w:rPr>
            </w:pPr>
            <w:r w:rsidRPr="00992A6F">
              <w:rPr>
                <w:sz w:val="20"/>
                <w:lang w:eastAsia="en-GB"/>
              </w:rPr>
              <w:t>140</w:t>
            </w:r>
            <w:r w:rsidR="00D579C3" w:rsidRPr="00992A6F">
              <w:rPr>
                <w:sz w:val="20"/>
                <w:lang w:eastAsia="en-GB"/>
              </w:rPr>
              <w:t> </w:t>
            </w:r>
            <w:r w:rsidRPr="00992A6F">
              <w:rPr>
                <w:sz w:val="20"/>
                <w:lang w:eastAsia="en-GB"/>
              </w:rPr>
              <w:t>142.20</w:t>
            </w:r>
          </w:p>
        </w:tc>
      </w:tr>
      <w:tr w:rsidR="004D2889" w:rsidRPr="00992A6F" w14:paraId="2AD589A1" w14:textId="77777777" w:rsidTr="009029C0">
        <w:trPr>
          <w:cantSplit/>
          <w:jc w:val="center"/>
        </w:trPr>
        <w:tc>
          <w:tcPr>
            <w:tcW w:w="1101" w:type="pct"/>
            <w:vMerge w:val="restart"/>
            <w:noWrap/>
            <w:hideMark/>
          </w:tcPr>
          <w:p w14:paraId="358FBA55" w14:textId="2355D42D" w:rsidR="004D2889" w:rsidRPr="00992A6F" w:rsidRDefault="00A62349" w:rsidP="004D2889">
            <w:pPr>
              <w:pStyle w:val="Tabletext"/>
              <w:rPr>
                <w:b/>
                <w:bCs/>
                <w:sz w:val="20"/>
                <w:lang w:eastAsia="en-GB"/>
              </w:rPr>
            </w:pPr>
            <w:r w:rsidRPr="00992A6F">
              <w:rPr>
                <w:rFonts w:hint="eastAsia"/>
                <w:b/>
                <w:bCs/>
                <w:sz w:val="20"/>
                <w:lang w:eastAsia="zh-CN"/>
              </w:rPr>
              <w:t>美国</w:t>
            </w:r>
          </w:p>
        </w:tc>
        <w:tc>
          <w:tcPr>
            <w:tcW w:w="2354" w:type="pct"/>
            <w:hideMark/>
          </w:tcPr>
          <w:p w14:paraId="65EC299D" w14:textId="0A1D2B36" w:rsidR="004D2889" w:rsidRPr="00992A6F" w:rsidRDefault="004D2889" w:rsidP="004D2889">
            <w:pPr>
              <w:pStyle w:val="Tabletext"/>
              <w:rPr>
                <w:sz w:val="20"/>
                <w:lang w:eastAsia="zh-CN"/>
              </w:rPr>
            </w:pPr>
            <w:r w:rsidRPr="00992A6F">
              <w:rPr>
                <w:sz w:val="20"/>
                <w:lang w:eastAsia="en-GB"/>
              </w:rPr>
              <w:t>ABL Space Systems Company</w:t>
            </w:r>
            <w:r w:rsidR="00A62349" w:rsidRPr="00992A6F">
              <w:rPr>
                <w:rFonts w:hint="eastAsia"/>
                <w:sz w:val="20"/>
                <w:lang w:eastAsia="zh-CN"/>
              </w:rPr>
              <w:t>，</w:t>
            </w:r>
            <w:r w:rsidR="00A62349" w:rsidRPr="00992A6F">
              <w:rPr>
                <w:sz w:val="20"/>
                <w:lang w:eastAsia="zh-CN"/>
              </w:rPr>
              <w:t>加州埃尔塞贡多</w:t>
            </w:r>
          </w:p>
        </w:tc>
        <w:tc>
          <w:tcPr>
            <w:tcW w:w="662" w:type="pct"/>
            <w:noWrap/>
            <w:hideMark/>
          </w:tcPr>
          <w:p w14:paraId="30056AF7" w14:textId="77777777" w:rsidR="004D2889" w:rsidRPr="00992A6F" w:rsidRDefault="004D2889" w:rsidP="004D2889">
            <w:pPr>
              <w:pStyle w:val="Tabletext"/>
              <w:jc w:val="center"/>
              <w:rPr>
                <w:sz w:val="20"/>
                <w:lang w:eastAsia="en-GB"/>
              </w:rPr>
            </w:pPr>
            <w:r w:rsidRPr="00992A6F">
              <w:rPr>
                <w:sz w:val="20"/>
                <w:lang w:eastAsia="en-GB"/>
              </w:rPr>
              <w:t>2024</w:t>
            </w:r>
          </w:p>
        </w:tc>
        <w:tc>
          <w:tcPr>
            <w:tcW w:w="883" w:type="pct"/>
            <w:noWrap/>
            <w:hideMark/>
          </w:tcPr>
          <w:p w14:paraId="5AE55407" w14:textId="77777777" w:rsidR="004D2889" w:rsidRPr="00992A6F" w:rsidRDefault="004D2889" w:rsidP="004D2889">
            <w:pPr>
              <w:pStyle w:val="Tabletext"/>
              <w:jc w:val="right"/>
              <w:rPr>
                <w:sz w:val="20"/>
                <w:lang w:eastAsia="en-GB"/>
              </w:rPr>
            </w:pPr>
            <w:r w:rsidRPr="00992A6F">
              <w:rPr>
                <w:sz w:val="20"/>
                <w:lang w:eastAsia="en-GB"/>
              </w:rPr>
              <w:t>570.00</w:t>
            </w:r>
          </w:p>
        </w:tc>
      </w:tr>
      <w:tr w:rsidR="004D2889" w:rsidRPr="00992A6F" w14:paraId="5E414596" w14:textId="77777777" w:rsidTr="009029C0">
        <w:trPr>
          <w:cantSplit/>
          <w:jc w:val="center"/>
        </w:trPr>
        <w:tc>
          <w:tcPr>
            <w:tcW w:w="1101" w:type="pct"/>
            <w:vMerge/>
            <w:noWrap/>
          </w:tcPr>
          <w:p w14:paraId="5D0DAD58" w14:textId="036A6094" w:rsidR="004D2889" w:rsidRPr="00992A6F" w:rsidRDefault="004D2889" w:rsidP="004D2889">
            <w:pPr>
              <w:pStyle w:val="Tabletext"/>
              <w:rPr>
                <w:sz w:val="20"/>
                <w:lang w:eastAsia="en-GB"/>
              </w:rPr>
            </w:pPr>
          </w:p>
        </w:tc>
        <w:tc>
          <w:tcPr>
            <w:tcW w:w="2354" w:type="pct"/>
            <w:hideMark/>
          </w:tcPr>
          <w:p w14:paraId="70BFEA39" w14:textId="56F21C76" w:rsidR="004D2889" w:rsidRPr="00992A6F" w:rsidRDefault="004D2889" w:rsidP="004D2889">
            <w:pPr>
              <w:pStyle w:val="Tabletext"/>
              <w:rPr>
                <w:sz w:val="20"/>
                <w:lang w:eastAsia="zh-CN"/>
              </w:rPr>
            </w:pPr>
            <w:r w:rsidRPr="00992A6F">
              <w:rPr>
                <w:sz w:val="20"/>
                <w:lang w:eastAsia="en-GB"/>
              </w:rPr>
              <w:t>Leading Technologies, LLC</w:t>
            </w:r>
            <w:r w:rsidR="00A62349" w:rsidRPr="00992A6F">
              <w:rPr>
                <w:rFonts w:hint="eastAsia"/>
                <w:sz w:val="20"/>
                <w:lang w:eastAsia="zh-CN"/>
              </w:rPr>
              <w:t>，华盛顿</w:t>
            </w:r>
          </w:p>
        </w:tc>
        <w:tc>
          <w:tcPr>
            <w:tcW w:w="662" w:type="pct"/>
            <w:noWrap/>
            <w:hideMark/>
          </w:tcPr>
          <w:p w14:paraId="0D898412" w14:textId="77777777" w:rsidR="004D2889" w:rsidRPr="00992A6F" w:rsidRDefault="004D2889" w:rsidP="004D2889">
            <w:pPr>
              <w:pStyle w:val="Tabletext"/>
              <w:jc w:val="center"/>
              <w:rPr>
                <w:sz w:val="20"/>
                <w:lang w:eastAsia="en-GB"/>
              </w:rPr>
            </w:pPr>
            <w:r w:rsidRPr="00992A6F">
              <w:rPr>
                <w:sz w:val="20"/>
                <w:lang w:eastAsia="en-GB"/>
              </w:rPr>
              <w:t>2008-09</w:t>
            </w:r>
          </w:p>
        </w:tc>
        <w:tc>
          <w:tcPr>
            <w:tcW w:w="883" w:type="pct"/>
            <w:noWrap/>
            <w:hideMark/>
          </w:tcPr>
          <w:p w14:paraId="6F9C67A6" w14:textId="53DCF6EE" w:rsidR="004D2889" w:rsidRPr="00992A6F" w:rsidRDefault="004D2889" w:rsidP="004D2889">
            <w:pPr>
              <w:pStyle w:val="Tabletext"/>
              <w:jc w:val="right"/>
              <w:rPr>
                <w:sz w:val="20"/>
                <w:lang w:eastAsia="en-GB"/>
              </w:rPr>
            </w:pPr>
            <w:r w:rsidRPr="00992A6F">
              <w:rPr>
                <w:sz w:val="20"/>
                <w:lang w:eastAsia="en-GB"/>
              </w:rPr>
              <w:t>193 355.50</w:t>
            </w:r>
          </w:p>
        </w:tc>
      </w:tr>
      <w:tr w:rsidR="004D2889" w:rsidRPr="00992A6F" w14:paraId="100FAEC1" w14:textId="77777777" w:rsidTr="009029C0">
        <w:trPr>
          <w:cantSplit/>
          <w:jc w:val="center"/>
        </w:trPr>
        <w:tc>
          <w:tcPr>
            <w:tcW w:w="1101" w:type="pct"/>
            <w:vMerge/>
            <w:tcBorders>
              <w:bottom w:val="single" w:sz="4" w:space="0" w:color="auto"/>
            </w:tcBorders>
            <w:noWrap/>
          </w:tcPr>
          <w:p w14:paraId="0917761E" w14:textId="2307C6CA" w:rsidR="004D2889" w:rsidRPr="00992A6F" w:rsidRDefault="004D2889" w:rsidP="004D2889">
            <w:pPr>
              <w:pStyle w:val="Tabletext"/>
              <w:rPr>
                <w:sz w:val="20"/>
                <w:lang w:eastAsia="en-GB"/>
              </w:rPr>
            </w:pPr>
          </w:p>
        </w:tc>
        <w:tc>
          <w:tcPr>
            <w:tcW w:w="2354" w:type="pct"/>
            <w:tcBorders>
              <w:bottom w:val="single" w:sz="4" w:space="0" w:color="auto"/>
            </w:tcBorders>
            <w:hideMark/>
          </w:tcPr>
          <w:p w14:paraId="641B2294" w14:textId="74BB4E3B" w:rsidR="004D2889" w:rsidRPr="00992A6F" w:rsidRDefault="004D2889" w:rsidP="004D2889">
            <w:pPr>
              <w:pStyle w:val="Tabletext"/>
              <w:rPr>
                <w:sz w:val="20"/>
                <w:lang w:eastAsia="zh-CN"/>
              </w:rPr>
            </w:pPr>
            <w:r w:rsidRPr="00992A6F">
              <w:rPr>
                <w:sz w:val="20"/>
                <w:lang w:eastAsia="en-GB"/>
              </w:rPr>
              <w:t>Lunasonde Inc.</w:t>
            </w:r>
            <w:r w:rsidR="00A62349" w:rsidRPr="00992A6F">
              <w:rPr>
                <w:rFonts w:hint="eastAsia"/>
                <w:sz w:val="20"/>
                <w:lang w:eastAsia="zh-CN"/>
              </w:rPr>
              <w:t>，图森</w:t>
            </w:r>
          </w:p>
        </w:tc>
        <w:tc>
          <w:tcPr>
            <w:tcW w:w="662" w:type="pct"/>
            <w:tcBorders>
              <w:bottom w:val="single" w:sz="4" w:space="0" w:color="auto"/>
            </w:tcBorders>
            <w:noWrap/>
            <w:hideMark/>
          </w:tcPr>
          <w:p w14:paraId="000A8520" w14:textId="77777777" w:rsidR="004D2889" w:rsidRPr="00992A6F" w:rsidRDefault="004D2889" w:rsidP="004D2889">
            <w:pPr>
              <w:pStyle w:val="Tabletext"/>
              <w:jc w:val="center"/>
              <w:rPr>
                <w:sz w:val="20"/>
                <w:lang w:eastAsia="en-GB"/>
              </w:rPr>
            </w:pPr>
            <w:r w:rsidRPr="00992A6F">
              <w:rPr>
                <w:sz w:val="20"/>
                <w:lang w:eastAsia="en-GB"/>
              </w:rPr>
              <w:t>2024</w:t>
            </w:r>
          </w:p>
        </w:tc>
        <w:tc>
          <w:tcPr>
            <w:tcW w:w="883" w:type="pct"/>
            <w:tcBorders>
              <w:bottom w:val="single" w:sz="4" w:space="0" w:color="auto"/>
            </w:tcBorders>
            <w:noWrap/>
            <w:hideMark/>
          </w:tcPr>
          <w:p w14:paraId="2EA1CBAE" w14:textId="77777777" w:rsidR="004D2889" w:rsidRPr="00992A6F" w:rsidRDefault="004D2889" w:rsidP="004D2889">
            <w:pPr>
              <w:pStyle w:val="Tabletext"/>
              <w:jc w:val="right"/>
              <w:rPr>
                <w:sz w:val="20"/>
                <w:lang w:eastAsia="en-GB"/>
              </w:rPr>
            </w:pPr>
            <w:r w:rsidRPr="00992A6F">
              <w:rPr>
                <w:sz w:val="20"/>
                <w:lang w:eastAsia="en-GB"/>
              </w:rPr>
              <w:t>570.00</w:t>
            </w:r>
          </w:p>
        </w:tc>
      </w:tr>
      <w:tr w:rsidR="005249CC" w:rsidRPr="00992A6F" w14:paraId="60C84ED4" w14:textId="77777777" w:rsidTr="009029C0">
        <w:trPr>
          <w:cantSplit/>
          <w:jc w:val="center"/>
        </w:trPr>
        <w:tc>
          <w:tcPr>
            <w:tcW w:w="4117" w:type="pct"/>
            <w:gridSpan w:val="3"/>
            <w:tcBorders>
              <w:right w:val="single" w:sz="4" w:space="0" w:color="auto"/>
            </w:tcBorders>
            <w:noWrap/>
            <w:hideMark/>
          </w:tcPr>
          <w:p w14:paraId="2C674F41" w14:textId="6244E75F" w:rsidR="005249CC" w:rsidRPr="00992A6F" w:rsidRDefault="00A62349" w:rsidP="004D2889">
            <w:pPr>
              <w:pStyle w:val="Tabletext"/>
              <w:jc w:val="right"/>
              <w:rPr>
                <w:b/>
                <w:bCs/>
                <w:sz w:val="20"/>
                <w:lang w:eastAsia="zh-CN"/>
              </w:rPr>
            </w:pPr>
            <w:r w:rsidRPr="00992A6F">
              <w:rPr>
                <w:rFonts w:hint="eastAsia"/>
                <w:b/>
                <w:bCs/>
                <w:sz w:val="20"/>
                <w:lang w:eastAsia="zh-CN"/>
              </w:rPr>
              <w:t>欠款合计（截至</w:t>
            </w:r>
            <w:r w:rsidRPr="00992A6F">
              <w:rPr>
                <w:rFonts w:hint="eastAsia"/>
                <w:b/>
                <w:bCs/>
                <w:sz w:val="20"/>
                <w:lang w:eastAsia="zh-CN"/>
              </w:rPr>
              <w:t>2026.06.30</w:t>
            </w:r>
            <w:r w:rsidRPr="00992A6F">
              <w:rPr>
                <w:rFonts w:hint="eastAsia"/>
                <w:b/>
                <w:bCs/>
                <w:sz w:val="20"/>
                <w:lang w:eastAsia="zh-CN"/>
              </w:rPr>
              <w:t>）</w:t>
            </w:r>
          </w:p>
        </w:tc>
        <w:tc>
          <w:tcPr>
            <w:tcW w:w="883" w:type="pct"/>
            <w:tcBorders>
              <w:left w:val="single" w:sz="4" w:space="0" w:color="auto"/>
            </w:tcBorders>
            <w:noWrap/>
            <w:hideMark/>
          </w:tcPr>
          <w:p w14:paraId="12584E80" w14:textId="344BAB8F" w:rsidR="005249CC" w:rsidRPr="00992A6F" w:rsidRDefault="005249CC" w:rsidP="004D2889">
            <w:pPr>
              <w:pStyle w:val="Tabletext"/>
              <w:jc w:val="right"/>
              <w:rPr>
                <w:b/>
                <w:bCs/>
                <w:sz w:val="20"/>
                <w:lang w:eastAsia="en-GB"/>
              </w:rPr>
            </w:pPr>
            <w:r w:rsidRPr="00992A6F">
              <w:rPr>
                <w:b/>
                <w:bCs/>
                <w:sz w:val="20"/>
                <w:lang w:eastAsia="en-GB"/>
              </w:rPr>
              <w:t>361 763.30</w:t>
            </w:r>
          </w:p>
        </w:tc>
      </w:tr>
    </w:tbl>
    <w:p w14:paraId="0B7A08F6" w14:textId="77777777" w:rsidR="005249CC" w:rsidRDefault="005249CC" w:rsidP="005249CC"/>
    <w:p w14:paraId="5A3D43BA" w14:textId="0D86042D" w:rsidR="005249CC" w:rsidRPr="005249CC" w:rsidRDefault="00A62349" w:rsidP="005249CC">
      <w:pPr>
        <w:pStyle w:val="Tabletitle"/>
        <w:rPr>
          <w:lang w:eastAsia="zh-CN"/>
        </w:rPr>
      </w:pPr>
      <w:r>
        <w:rPr>
          <w:rFonts w:hint="eastAsia"/>
          <w:lang w:eastAsia="zh-CN"/>
        </w:rPr>
        <w:t>杂项</w:t>
      </w:r>
      <w:r w:rsidR="009B5CB3" w:rsidRPr="009B5CB3">
        <w:t>发票欠款</w:t>
      </w:r>
    </w:p>
    <w:tbl>
      <w:tblPr>
        <w:tblStyle w:val="TableGrid"/>
        <w:tblW w:w="5000" w:type="pct"/>
        <w:jc w:val="center"/>
        <w:tblLayout w:type="fixed"/>
        <w:tblCellMar>
          <w:left w:w="57" w:type="dxa"/>
          <w:right w:w="57" w:type="dxa"/>
        </w:tblCellMar>
        <w:tblLook w:val="04A0" w:firstRow="1" w:lastRow="0" w:firstColumn="1" w:lastColumn="0" w:noHBand="0" w:noVBand="1"/>
      </w:tblPr>
      <w:tblGrid>
        <w:gridCol w:w="2059"/>
        <w:gridCol w:w="4598"/>
        <w:gridCol w:w="1276"/>
        <w:gridCol w:w="1702"/>
      </w:tblGrid>
      <w:tr w:rsidR="002E055C" w:rsidRPr="00992A6F" w14:paraId="2FC43942" w14:textId="77777777" w:rsidTr="009029C0">
        <w:trPr>
          <w:cantSplit/>
          <w:jc w:val="center"/>
        </w:trPr>
        <w:tc>
          <w:tcPr>
            <w:tcW w:w="1069" w:type="pct"/>
            <w:noWrap/>
            <w:hideMark/>
          </w:tcPr>
          <w:p w14:paraId="152DD736" w14:textId="570E99E1" w:rsidR="002E055C" w:rsidRPr="00992A6F" w:rsidRDefault="00A62349" w:rsidP="004D2889">
            <w:pPr>
              <w:pStyle w:val="Tablehead"/>
              <w:rPr>
                <w:sz w:val="20"/>
                <w:lang w:eastAsia="en-GB"/>
              </w:rPr>
            </w:pPr>
            <w:r w:rsidRPr="00992A6F">
              <w:rPr>
                <w:rFonts w:hint="eastAsia"/>
                <w:sz w:val="20"/>
                <w:lang w:eastAsia="zh-CN"/>
              </w:rPr>
              <w:t>国家</w:t>
            </w:r>
          </w:p>
        </w:tc>
        <w:tc>
          <w:tcPr>
            <w:tcW w:w="2386" w:type="pct"/>
            <w:noWrap/>
            <w:hideMark/>
          </w:tcPr>
          <w:p w14:paraId="1AA5E5CC" w14:textId="5F25CB65" w:rsidR="002E055C" w:rsidRPr="00992A6F" w:rsidRDefault="00A62349" w:rsidP="004D2889">
            <w:pPr>
              <w:pStyle w:val="Tablehead"/>
              <w:rPr>
                <w:sz w:val="20"/>
                <w:lang w:eastAsia="en-GB"/>
              </w:rPr>
            </w:pPr>
            <w:r w:rsidRPr="00992A6F">
              <w:rPr>
                <w:rFonts w:hint="eastAsia"/>
                <w:sz w:val="20"/>
                <w:lang w:eastAsia="zh-CN"/>
              </w:rPr>
              <w:t>实体</w:t>
            </w:r>
          </w:p>
        </w:tc>
        <w:tc>
          <w:tcPr>
            <w:tcW w:w="662" w:type="pct"/>
            <w:noWrap/>
            <w:hideMark/>
          </w:tcPr>
          <w:p w14:paraId="696D78E8" w14:textId="7CE4502E" w:rsidR="002E055C" w:rsidRPr="00992A6F" w:rsidRDefault="00745608" w:rsidP="004D2889">
            <w:pPr>
              <w:pStyle w:val="Tablehead"/>
              <w:rPr>
                <w:sz w:val="20"/>
                <w:lang w:eastAsia="en-GB"/>
              </w:rPr>
            </w:pPr>
            <w:r w:rsidRPr="00992A6F">
              <w:rPr>
                <w:sz w:val="20"/>
                <w:lang w:eastAsia="en-GB"/>
              </w:rPr>
              <w:t>年份</w:t>
            </w:r>
          </w:p>
        </w:tc>
        <w:tc>
          <w:tcPr>
            <w:tcW w:w="883" w:type="pct"/>
            <w:noWrap/>
            <w:hideMark/>
          </w:tcPr>
          <w:p w14:paraId="27C44628" w14:textId="50C8EE87" w:rsidR="002E055C" w:rsidRPr="00992A6F" w:rsidRDefault="00A62349" w:rsidP="004D2889">
            <w:pPr>
              <w:pStyle w:val="Tablehead"/>
              <w:rPr>
                <w:sz w:val="20"/>
                <w:lang w:eastAsia="zh-CN"/>
              </w:rPr>
            </w:pPr>
            <w:r w:rsidRPr="00992A6F">
              <w:rPr>
                <w:rFonts w:hint="eastAsia"/>
                <w:sz w:val="20"/>
                <w:lang w:eastAsia="zh-CN"/>
              </w:rPr>
              <w:t>应付金额</w:t>
            </w:r>
          </w:p>
        </w:tc>
      </w:tr>
      <w:tr w:rsidR="002E055C" w:rsidRPr="00992A6F" w14:paraId="2F692254" w14:textId="77777777" w:rsidTr="009029C0">
        <w:trPr>
          <w:cantSplit/>
          <w:jc w:val="center"/>
        </w:trPr>
        <w:tc>
          <w:tcPr>
            <w:tcW w:w="1069" w:type="pct"/>
            <w:noWrap/>
            <w:hideMark/>
          </w:tcPr>
          <w:p w14:paraId="15D572D2" w14:textId="0B132EBA" w:rsidR="002E055C" w:rsidRPr="00992A6F" w:rsidRDefault="00A62349" w:rsidP="004D2889">
            <w:pPr>
              <w:pStyle w:val="Tabletext"/>
              <w:rPr>
                <w:b/>
                <w:bCs/>
                <w:sz w:val="20"/>
                <w:lang w:eastAsia="en-GB"/>
              </w:rPr>
            </w:pPr>
            <w:r w:rsidRPr="00992A6F">
              <w:rPr>
                <w:rFonts w:hint="eastAsia"/>
                <w:b/>
                <w:bCs/>
                <w:sz w:val="20"/>
                <w:lang w:eastAsia="zh-CN"/>
              </w:rPr>
              <w:t>中国</w:t>
            </w:r>
          </w:p>
        </w:tc>
        <w:tc>
          <w:tcPr>
            <w:tcW w:w="2386" w:type="pct"/>
            <w:hideMark/>
          </w:tcPr>
          <w:p w14:paraId="38A28D99" w14:textId="5A6CF135" w:rsidR="002E055C" w:rsidRPr="00992A6F" w:rsidRDefault="00A62349" w:rsidP="004D2889">
            <w:pPr>
              <w:pStyle w:val="Tabletext"/>
              <w:rPr>
                <w:sz w:val="20"/>
                <w:lang w:eastAsia="zh-CN"/>
              </w:rPr>
            </w:pPr>
            <w:r w:rsidRPr="00992A6F">
              <w:rPr>
                <w:sz w:val="20"/>
                <w:lang w:eastAsia="zh-CN"/>
              </w:rPr>
              <w:t>上海市人工智能行业协会</w:t>
            </w:r>
            <w:r w:rsidRPr="00992A6F">
              <w:rPr>
                <w:rFonts w:hint="eastAsia"/>
                <w:sz w:val="20"/>
                <w:lang w:eastAsia="zh-CN"/>
              </w:rPr>
              <w:t>，上海</w:t>
            </w:r>
          </w:p>
        </w:tc>
        <w:tc>
          <w:tcPr>
            <w:tcW w:w="662" w:type="pct"/>
            <w:noWrap/>
            <w:hideMark/>
          </w:tcPr>
          <w:p w14:paraId="4F1EFFF9" w14:textId="77777777" w:rsidR="002E055C" w:rsidRPr="00992A6F" w:rsidRDefault="002E055C" w:rsidP="004D2889">
            <w:pPr>
              <w:pStyle w:val="Tabletext"/>
              <w:jc w:val="center"/>
              <w:rPr>
                <w:sz w:val="20"/>
                <w:lang w:eastAsia="en-GB"/>
              </w:rPr>
            </w:pPr>
            <w:r w:rsidRPr="00992A6F">
              <w:rPr>
                <w:sz w:val="20"/>
                <w:lang w:eastAsia="en-GB"/>
              </w:rPr>
              <w:t>2023</w:t>
            </w:r>
          </w:p>
        </w:tc>
        <w:tc>
          <w:tcPr>
            <w:tcW w:w="883" w:type="pct"/>
            <w:noWrap/>
            <w:hideMark/>
          </w:tcPr>
          <w:p w14:paraId="734EC1AE" w14:textId="0C923EEC" w:rsidR="002E055C" w:rsidRPr="00992A6F" w:rsidRDefault="002E055C" w:rsidP="004D2889">
            <w:pPr>
              <w:pStyle w:val="Tabletext"/>
              <w:jc w:val="right"/>
              <w:rPr>
                <w:sz w:val="20"/>
                <w:lang w:eastAsia="en-GB"/>
              </w:rPr>
            </w:pPr>
            <w:r w:rsidRPr="00992A6F">
              <w:rPr>
                <w:sz w:val="20"/>
                <w:lang w:eastAsia="en-GB"/>
              </w:rPr>
              <w:t>1</w:t>
            </w:r>
            <w:r w:rsidR="00D579C3" w:rsidRPr="00992A6F">
              <w:rPr>
                <w:sz w:val="20"/>
                <w:lang w:eastAsia="en-GB"/>
              </w:rPr>
              <w:t> </w:t>
            </w:r>
            <w:r w:rsidRPr="00992A6F">
              <w:rPr>
                <w:sz w:val="20"/>
                <w:lang w:eastAsia="en-GB"/>
              </w:rPr>
              <w:t>564.00</w:t>
            </w:r>
          </w:p>
        </w:tc>
      </w:tr>
      <w:tr w:rsidR="002E055C" w:rsidRPr="00992A6F" w14:paraId="0B6F07C0" w14:textId="77777777" w:rsidTr="009029C0">
        <w:trPr>
          <w:cantSplit/>
          <w:jc w:val="center"/>
        </w:trPr>
        <w:tc>
          <w:tcPr>
            <w:tcW w:w="1069" w:type="pct"/>
            <w:noWrap/>
            <w:hideMark/>
          </w:tcPr>
          <w:p w14:paraId="6F56BC91" w14:textId="7B5CAF67" w:rsidR="002E055C" w:rsidRPr="00992A6F" w:rsidRDefault="00A62349" w:rsidP="004D2889">
            <w:pPr>
              <w:pStyle w:val="Tabletext"/>
              <w:rPr>
                <w:b/>
                <w:bCs/>
                <w:sz w:val="20"/>
                <w:lang w:eastAsia="en-GB"/>
              </w:rPr>
            </w:pPr>
            <w:r w:rsidRPr="00992A6F">
              <w:rPr>
                <w:rFonts w:hint="eastAsia"/>
                <w:b/>
                <w:bCs/>
                <w:sz w:val="20"/>
                <w:lang w:eastAsia="zh-CN"/>
              </w:rPr>
              <w:t>韩国</w:t>
            </w:r>
          </w:p>
        </w:tc>
        <w:tc>
          <w:tcPr>
            <w:tcW w:w="2386" w:type="pct"/>
            <w:hideMark/>
          </w:tcPr>
          <w:p w14:paraId="6D8CEE86" w14:textId="24801596" w:rsidR="002E055C" w:rsidRPr="00992A6F" w:rsidRDefault="002E055C" w:rsidP="004D2889">
            <w:pPr>
              <w:pStyle w:val="Tabletext"/>
              <w:rPr>
                <w:sz w:val="20"/>
                <w:lang w:eastAsia="zh-CN"/>
              </w:rPr>
            </w:pPr>
            <w:r w:rsidRPr="00992A6F">
              <w:rPr>
                <w:sz w:val="20"/>
                <w:lang w:eastAsia="en-GB"/>
              </w:rPr>
              <w:t>CP PARTNERS</w:t>
            </w:r>
            <w:r w:rsidR="00A62349" w:rsidRPr="00992A6F">
              <w:rPr>
                <w:rFonts w:hint="eastAsia"/>
                <w:sz w:val="20"/>
                <w:lang w:eastAsia="zh-CN"/>
              </w:rPr>
              <w:t>，</w:t>
            </w:r>
            <w:r w:rsidR="00A62349" w:rsidRPr="00992A6F">
              <w:rPr>
                <w:sz w:val="20"/>
                <w:lang w:eastAsia="zh-CN"/>
              </w:rPr>
              <w:t>京畿道</w:t>
            </w:r>
          </w:p>
        </w:tc>
        <w:tc>
          <w:tcPr>
            <w:tcW w:w="662" w:type="pct"/>
            <w:noWrap/>
            <w:hideMark/>
          </w:tcPr>
          <w:p w14:paraId="52A78197" w14:textId="77777777" w:rsidR="002E055C" w:rsidRPr="00992A6F" w:rsidRDefault="002E055C" w:rsidP="004D2889">
            <w:pPr>
              <w:pStyle w:val="Tabletext"/>
              <w:jc w:val="center"/>
              <w:rPr>
                <w:sz w:val="20"/>
                <w:lang w:eastAsia="en-GB"/>
              </w:rPr>
            </w:pPr>
            <w:r w:rsidRPr="00992A6F">
              <w:rPr>
                <w:sz w:val="20"/>
                <w:lang w:eastAsia="en-GB"/>
              </w:rPr>
              <w:t>2023</w:t>
            </w:r>
          </w:p>
        </w:tc>
        <w:tc>
          <w:tcPr>
            <w:tcW w:w="883" w:type="pct"/>
            <w:noWrap/>
            <w:hideMark/>
          </w:tcPr>
          <w:p w14:paraId="7F2361E2" w14:textId="396164FE" w:rsidR="002E055C" w:rsidRPr="00992A6F" w:rsidRDefault="002E055C" w:rsidP="004D2889">
            <w:pPr>
              <w:pStyle w:val="Tabletext"/>
              <w:jc w:val="right"/>
              <w:rPr>
                <w:sz w:val="20"/>
                <w:lang w:eastAsia="en-GB"/>
              </w:rPr>
            </w:pPr>
            <w:r w:rsidRPr="00992A6F">
              <w:rPr>
                <w:sz w:val="20"/>
                <w:lang w:eastAsia="en-GB"/>
              </w:rPr>
              <w:t>5</w:t>
            </w:r>
            <w:r w:rsidR="00D579C3" w:rsidRPr="00992A6F">
              <w:rPr>
                <w:sz w:val="20"/>
                <w:lang w:eastAsia="en-GB"/>
              </w:rPr>
              <w:t> </w:t>
            </w:r>
            <w:r w:rsidRPr="00992A6F">
              <w:rPr>
                <w:sz w:val="20"/>
                <w:lang w:eastAsia="en-GB"/>
              </w:rPr>
              <w:t>470.00</w:t>
            </w:r>
          </w:p>
        </w:tc>
      </w:tr>
      <w:tr w:rsidR="002E055C" w:rsidRPr="00992A6F" w14:paraId="2548FC60" w14:textId="77777777" w:rsidTr="009029C0">
        <w:trPr>
          <w:cantSplit/>
          <w:jc w:val="center"/>
        </w:trPr>
        <w:tc>
          <w:tcPr>
            <w:tcW w:w="1069" w:type="pct"/>
            <w:noWrap/>
            <w:hideMark/>
          </w:tcPr>
          <w:p w14:paraId="3D8912EA" w14:textId="5E8A4F38" w:rsidR="002E055C" w:rsidRPr="00992A6F" w:rsidRDefault="00A62349" w:rsidP="004D2889">
            <w:pPr>
              <w:pStyle w:val="Tabletext"/>
              <w:rPr>
                <w:b/>
                <w:bCs/>
                <w:sz w:val="20"/>
                <w:lang w:eastAsia="en-GB"/>
              </w:rPr>
            </w:pPr>
            <w:r w:rsidRPr="00992A6F">
              <w:rPr>
                <w:rFonts w:hint="eastAsia"/>
                <w:b/>
                <w:bCs/>
                <w:sz w:val="20"/>
                <w:lang w:eastAsia="zh-CN"/>
              </w:rPr>
              <w:t>马拉维</w:t>
            </w:r>
          </w:p>
        </w:tc>
        <w:tc>
          <w:tcPr>
            <w:tcW w:w="2386" w:type="pct"/>
            <w:hideMark/>
          </w:tcPr>
          <w:p w14:paraId="4EA75D65" w14:textId="4F210D35" w:rsidR="002E055C" w:rsidRPr="00992A6F" w:rsidRDefault="00A62349" w:rsidP="004D2889">
            <w:pPr>
              <w:pStyle w:val="Tabletext"/>
              <w:rPr>
                <w:sz w:val="20"/>
                <w:lang w:eastAsia="zh-CN"/>
              </w:rPr>
            </w:pPr>
            <w:r w:rsidRPr="00992A6F">
              <w:rPr>
                <w:sz w:val="20"/>
                <w:lang w:eastAsia="zh-CN"/>
              </w:rPr>
              <w:t>马拉维通信管理局</w:t>
            </w:r>
            <w:r w:rsidRPr="00992A6F">
              <w:rPr>
                <w:rFonts w:hint="eastAsia"/>
                <w:sz w:val="20"/>
                <w:lang w:eastAsia="zh-CN"/>
              </w:rPr>
              <w:t>（</w:t>
            </w:r>
            <w:r w:rsidR="002E055C" w:rsidRPr="00992A6F">
              <w:rPr>
                <w:sz w:val="20"/>
                <w:lang w:eastAsia="zh-CN"/>
              </w:rPr>
              <w:t>MACRA</w:t>
            </w:r>
            <w:r w:rsidRPr="00992A6F">
              <w:rPr>
                <w:rFonts w:hint="eastAsia"/>
                <w:sz w:val="20"/>
                <w:lang w:eastAsia="zh-CN"/>
              </w:rPr>
              <w:t>）</w:t>
            </w:r>
          </w:p>
        </w:tc>
        <w:tc>
          <w:tcPr>
            <w:tcW w:w="662" w:type="pct"/>
            <w:noWrap/>
            <w:hideMark/>
          </w:tcPr>
          <w:p w14:paraId="05B6C2FD" w14:textId="77777777" w:rsidR="002E055C" w:rsidRPr="00992A6F" w:rsidRDefault="002E055C" w:rsidP="004D2889">
            <w:pPr>
              <w:pStyle w:val="Tabletext"/>
              <w:jc w:val="center"/>
              <w:rPr>
                <w:sz w:val="20"/>
                <w:lang w:eastAsia="en-GB"/>
              </w:rPr>
            </w:pPr>
            <w:r w:rsidRPr="00992A6F">
              <w:rPr>
                <w:sz w:val="20"/>
                <w:lang w:eastAsia="en-GB"/>
              </w:rPr>
              <w:t>2024</w:t>
            </w:r>
          </w:p>
        </w:tc>
        <w:tc>
          <w:tcPr>
            <w:tcW w:w="883" w:type="pct"/>
            <w:noWrap/>
            <w:hideMark/>
          </w:tcPr>
          <w:p w14:paraId="4F630879" w14:textId="77777777" w:rsidR="002E055C" w:rsidRPr="00992A6F" w:rsidRDefault="002E055C" w:rsidP="004D2889">
            <w:pPr>
              <w:pStyle w:val="Tabletext"/>
              <w:jc w:val="right"/>
              <w:rPr>
                <w:sz w:val="20"/>
                <w:lang w:eastAsia="en-GB"/>
              </w:rPr>
            </w:pPr>
            <w:r w:rsidRPr="00992A6F">
              <w:rPr>
                <w:sz w:val="20"/>
                <w:lang w:eastAsia="en-GB"/>
              </w:rPr>
              <w:t>674.00</w:t>
            </w:r>
          </w:p>
        </w:tc>
      </w:tr>
      <w:tr w:rsidR="002E055C" w:rsidRPr="00992A6F" w14:paraId="3B14CC11" w14:textId="77777777" w:rsidTr="009029C0">
        <w:trPr>
          <w:cantSplit/>
          <w:jc w:val="center"/>
        </w:trPr>
        <w:tc>
          <w:tcPr>
            <w:tcW w:w="1069" w:type="pct"/>
            <w:noWrap/>
            <w:hideMark/>
          </w:tcPr>
          <w:p w14:paraId="7C06B05C" w14:textId="19B7F3B2" w:rsidR="002E055C" w:rsidRPr="00992A6F" w:rsidRDefault="00A62349" w:rsidP="004D2889">
            <w:pPr>
              <w:pStyle w:val="Tabletext"/>
              <w:rPr>
                <w:b/>
                <w:bCs/>
                <w:sz w:val="20"/>
                <w:lang w:eastAsia="en-GB"/>
              </w:rPr>
            </w:pPr>
            <w:r w:rsidRPr="00992A6F">
              <w:rPr>
                <w:rFonts w:hint="eastAsia"/>
                <w:b/>
                <w:bCs/>
                <w:sz w:val="20"/>
                <w:lang w:eastAsia="zh-CN"/>
              </w:rPr>
              <w:t>乌干达</w:t>
            </w:r>
          </w:p>
        </w:tc>
        <w:tc>
          <w:tcPr>
            <w:tcW w:w="2386" w:type="pct"/>
            <w:hideMark/>
          </w:tcPr>
          <w:p w14:paraId="27A8B02F" w14:textId="3D1F11D7" w:rsidR="002E055C" w:rsidRPr="00992A6F" w:rsidRDefault="0089316A" w:rsidP="004D2889">
            <w:pPr>
              <w:pStyle w:val="Tabletext"/>
              <w:rPr>
                <w:sz w:val="20"/>
                <w:lang w:val="fr-CH" w:eastAsia="zh-CN"/>
              </w:rPr>
            </w:pPr>
            <w:r w:rsidRPr="00992A6F">
              <w:rPr>
                <w:rFonts w:hint="eastAsia"/>
                <w:sz w:val="20"/>
                <w:lang w:val="fr-CH" w:eastAsia="zh-CN"/>
              </w:rPr>
              <w:t>乌干达通信委员会（</w:t>
            </w:r>
            <w:r w:rsidR="002E055C" w:rsidRPr="00992A6F">
              <w:rPr>
                <w:sz w:val="20"/>
                <w:lang w:val="fr-CH" w:eastAsia="zh-CN"/>
              </w:rPr>
              <w:t>UCC</w:t>
            </w:r>
            <w:r w:rsidRPr="00992A6F">
              <w:rPr>
                <w:rFonts w:hint="eastAsia"/>
                <w:sz w:val="20"/>
                <w:lang w:val="fr-CH" w:eastAsia="zh-CN"/>
              </w:rPr>
              <w:t>）</w:t>
            </w:r>
            <w:r w:rsidR="00A62349" w:rsidRPr="00992A6F">
              <w:rPr>
                <w:rFonts w:hint="eastAsia"/>
                <w:sz w:val="20"/>
                <w:lang w:val="fr-CH" w:eastAsia="zh-CN"/>
              </w:rPr>
              <w:t>，坎帕拉</w:t>
            </w:r>
          </w:p>
        </w:tc>
        <w:tc>
          <w:tcPr>
            <w:tcW w:w="662" w:type="pct"/>
            <w:noWrap/>
            <w:hideMark/>
          </w:tcPr>
          <w:p w14:paraId="0D7BD12C" w14:textId="77777777" w:rsidR="002E055C" w:rsidRPr="00992A6F" w:rsidRDefault="002E055C" w:rsidP="004D2889">
            <w:pPr>
              <w:pStyle w:val="Tabletext"/>
              <w:jc w:val="center"/>
              <w:rPr>
                <w:sz w:val="20"/>
                <w:lang w:eastAsia="en-GB"/>
              </w:rPr>
            </w:pPr>
            <w:r w:rsidRPr="00992A6F">
              <w:rPr>
                <w:sz w:val="20"/>
                <w:lang w:eastAsia="en-GB"/>
              </w:rPr>
              <w:t>2023</w:t>
            </w:r>
          </w:p>
        </w:tc>
        <w:tc>
          <w:tcPr>
            <w:tcW w:w="883" w:type="pct"/>
            <w:noWrap/>
            <w:hideMark/>
          </w:tcPr>
          <w:p w14:paraId="62142D25" w14:textId="1B8C30BA" w:rsidR="002E055C" w:rsidRPr="00992A6F" w:rsidRDefault="002E055C" w:rsidP="004D2889">
            <w:pPr>
              <w:pStyle w:val="Tabletext"/>
              <w:jc w:val="right"/>
              <w:rPr>
                <w:sz w:val="20"/>
                <w:lang w:eastAsia="en-GB"/>
              </w:rPr>
            </w:pPr>
            <w:r w:rsidRPr="00992A6F">
              <w:rPr>
                <w:sz w:val="20"/>
                <w:lang w:eastAsia="en-GB"/>
              </w:rPr>
              <w:t>1</w:t>
            </w:r>
            <w:r w:rsidR="00D579C3" w:rsidRPr="00992A6F">
              <w:rPr>
                <w:sz w:val="20"/>
                <w:lang w:eastAsia="en-GB"/>
              </w:rPr>
              <w:t> </w:t>
            </w:r>
            <w:r w:rsidRPr="00992A6F">
              <w:rPr>
                <w:sz w:val="20"/>
                <w:lang w:eastAsia="en-GB"/>
              </w:rPr>
              <w:t>570.00</w:t>
            </w:r>
          </w:p>
        </w:tc>
      </w:tr>
      <w:tr w:rsidR="002E055C" w:rsidRPr="00992A6F" w14:paraId="71BD1471" w14:textId="77777777" w:rsidTr="009029C0">
        <w:trPr>
          <w:cantSplit/>
          <w:jc w:val="center"/>
        </w:trPr>
        <w:tc>
          <w:tcPr>
            <w:tcW w:w="1069" w:type="pct"/>
            <w:noWrap/>
            <w:hideMark/>
          </w:tcPr>
          <w:p w14:paraId="27E58A09" w14:textId="6D87FC55" w:rsidR="002E055C" w:rsidRPr="00992A6F" w:rsidRDefault="00A62349" w:rsidP="004D2889">
            <w:pPr>
              <w:pStyle w:val="Tabletext"/>
              <w:rPr>
                <w:b/>
                <w:bCs/>
                <w:sz w:val="20"/>
                <w:lang w:eastAsia="en-GB"/>
              </w:rPr>
            </w:pPr>
            <w:r w:rsidRPr="00992A6F">
              <w:rPr>
                <w:rFonts w:hint="eastAsia"/>
                <w:b/>
                <w:bCs/>
                <w:sz w:val="20"/>
                <w:lang w:eastAsia="zh-CN"/>
              </w:rPr>
              <w:t>美国</w:t>
            </w:r>
          </w:p>
        </w:tc>
        <w:tc>
          <w:tcPr>
            <w:tcW w:w="2386" w:type="pct"/>
            <w:hideMark/>
          </w:tcPr>
          <w:p w14:paraId="2BED374A" w14:textId="491EB428" w:rsidR="002E055C" w:rsidRPr="00992A6F" w:rsidRDefault="00A62349" w:rsidP="004D2889">
            <w:pPr>
              <w:pStyle w:val="Tabletext"/>
              <w:rPr>
                <w:sz w:val="20"/>
                <w:lang w:eastAsia="zh-CN"/>
              </w:rPr>
            </w:pPr>
            <w:r w:rsidRPr="00992A6F">
              <w:rPr>
                <w:sz w:val="20"/>
                <w:lang w:eastAsia="zh-CN"/>
              </w:rPr>
              <w:t>国家电信和信息管理局</w:t>
            </w:r>
            <w:r w:rsidRPr="00992A6F">
              <w:rPr>
                <w:rFonts w:hint="eastAsia"/>
                <w:sz w:val="20"/>
                <w:lang w:eastAsia="zh-CN"/>
              </w:rPr>
              <w:t>（</w:t>
            </w:r>
            <w:r w:rsidR="002E055C" w:rsidRPr="00992A6F">
              <w:rPr>
                <w:sz w:val="20"/>
                <w:lang w:eastAsia="zh-CN"/>
              </w:rPr>
              <w:t>NTIA</w:t>
            </w:r>
            <w:r w:rsidRPr="00992A6F">
              <w:rPr>
                <w:rFonts w:hint="eastAsia"/>
                <w:sz w:val="20"/>
                <w:lang w:eastAsia="zh-CN"/>
              </w:rPr>
              <w:t>）</w:t>
            </w:r>
          </w:p>
        </w:tc>
        <w:tc>
          <w:tcPr>
            <w:tcW w:w="662" w:type="pct"/>
            <w:noWrap/>
            <w:hideMark/>
          </w:tcPr>
          <w:p w14:paraId="466ED851" w14:textId="77777777" w:rsidR="002E055C" w:rsidRPr="00992A6F" w:rsidRDefault="002E055C" w:rsidP="004D2889">
            <w:pPr>
              <w:pStyle w:val="Tabletext"/>
              <w:jc w:val="center"/>
              <w:rPr>
                <w:sz w:val="20"/>
                <w:lang w:eastAsia="en-GB"/>
              </w:rPr>
            </w:pPr>
            <w:r w:rsidRPr="00992A6F">
              <w:rPr>
                <w:sz w:val="20"/>
                <w:lang w:eastAsia="en-GB"/>
              </w:rPr>
              <w:t>2024</w:t>
            </w:r>
          </w:p>
        </w:tc>
        <w:tc>
          <w:tcPr>
            <w:tcW w:w="883" w:type="pct"/>
            <w:noWrap/>
            <w:hideMark/>
          </w:tcPr>
          <w:p w14:paraId="256D6B60" w14:textId="7186D95A" w:rsidR="002E055C" w:rsidRPr="00992A6F" w:rsidRDefault="002E055C" w:rsidP="004D2889">
            <w:pPr>
              <w:pStyle w:val="Tabletext"/>
              <w:jc w:val="right"/>
              <w:rPr>
                <w:sz w:val="20"/>
                <w:lang w:eastAsia="en-GB"/>
              </w:rPr>
            </w:pPr>
            <w:r w:rsidRPr="00992A6F">
              <w:rPr>
                <w:sz w:val="20"/>
                <w:lang w:eastAsia="en-GB"/>
              </w:rPr>
              <w:t>10</w:t>
            </w:r>
            <w:r w:rsidR="00D579C3" w:rsidRPr="00992A6F">
              <w:rPr>
                <w:sz w:val="20"/>
                <w:lang w:eastAsia="en-GB"/>
              </w:rPr>
              <w:t> </w:t>
            </w:r>
            <w:r w:rsidRPr="00992A6F">
              <w:rPr>
                <w:sz w:val="20"/>
                <w:lang w:eastAsia="en-GB"/>
              </w:rPr>
              <w:t>968.29</w:t>
            </w:r>
          </w:p>
        </w:tc>
      </w:tr>
      <w:tr w:rsidR="004D2889" w:rsidRPr="00992A6F" w14:paraId="59C30E63" w14:textId="77777777" w:rsidTr="009029C0">
        <w:trPr>
          <w:cantSplit/>
          <w:jc w:val="center"/>
        </w:trPr>
        <w:tc>
          <w:tcPr>
            <w:tcW w:w="4117" w:type="pct"/>
            <w:gridSpan w:val="3"/>
            <w:noWrap/>
            <w:hideMark/>
          </w:tcPr>
          <w:p w14:paraId="4788F514" w14:textId="3DB7E664" w:rsidR="004D2889" w:rsidRPr="00992A6F" w:rsidRDefault="00A62349" w:rsidP="004D2889">
            <w:pPr>
              <w:pStyle w:val="Tabletext"/>
              <w:jc w:val="right"/>
              <w:rPr>
                <w:b/>
                <w:bCs/>
                <w:sz w:val="20"/>
                <w:lang w:eastAsia="en-GB"/>
              </w:rPr>
            </w:pPr>
            <w:bookmarkStart w:id="8" w:name="OLE_LINK1"/>
            <w:r w:rsidRPr="00992A6F">
              <w:rPr>
                <w:b/>
                <w:bCs/>
                <w:sz w:val="20"/>
                <w:lang w:eastAsia="en-GB"/>
              </w:rPr>
              <w:t>欠款合计（截至</w:t>
            </w:r>
            <w:r w:rsidRPr="00992A6F">
              <w:rPr>
                <w:b/>
                <w:bCs/>
                <w:sz w:val="20"/>
                <w:lang w:eastAsia="en-GB"/>
              </w:rPr>
              <w:t>2026.06.30</w:t>
            </w:r>
            <w:r w:rsidRPr="00992A6F">
              <w:rPr>
                <w:b/>
                <w:bCs/>
                <w:sz w:val="20"/>
                <w:lang w:eastAsia="en-GB"/>
              </w:rPr>
              <w:t>）</w:t>
            </w:r>
            <w:bookmarkEnd w:id="8"/>
          </w:p>
        </w:tc>
        <w:tc>
          <w:tcPr>
            <w:tcW w:w="883" w:type="pct"/>
            <w:noWrap/>
            <w:hideMark/>
          </w:tcPr>
          <w:p w14:paraId="6C2EC832" w14:textId="7A4BB64C" w:rsidR="004D2889" w:rsidRPr="00992A6F" w:rsidRDefault="004D2889" w:rsidP="004D2889">
            <w:pPr>
              <w:pStyle w:val="Tabletext"/>
              <w:jc w:val="right"/>
              <w:rPr>
                <w:b/>
                <w:bCs/>
                <w:sz w:val="20"/>
                <w:lang w:eastAsia="en-GB"/>
              </w:rPr>
            </w:pPr>
            <w:r w:rsidRPr="00992A6F">
              <w:rPr>
                <w:b/>
                <w:bCs/>
                <w:sz w:val="20"/>
                <w:lang w:eastAsia="en-GB"/>
              </w:rPr>
              <w:t>20 246.29</w:t>
            </w:r>
          </w:p>
        </w:tc>
      </w:tr>
    </w:tbl>
    <w:p w14:paraId="1D010E27" w14:textId="7777E5B2" w:rsidR="002E055C" w:rsidRDefault="002E055C" w:rsidP="00004F8B">
      <w:pPr>
        <w:rPr>
          <w:lang w:val="en-US"/>
        </w:rPr>
      </w:pPr>
    </w:p>
    <w:p w14:paraId="4DB3C896" w14:textId="77777777" w:rsidR="002E055C" w:rsidRDefault="002E055C">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0454F5BB" w14:textId="672A06B4" w:rsidR="002E055C" w:rsidRDefault="009B5CB3" w:rsidP="00733A40">
      <w:pPr>
        <w:pStyle w:val="AnnexNo"/>
      </w:pPr>
      <w:bookmarkStart w:id="9" w:name="AnnexD"/>
      <w:bookmarkEnd w:id="9"/>
      <w:r>
        <w:rPr>
          <w:rFonts w:hint="eastAsia"/>
          <w:lang w:eastAsia="zh-CN"/>
        </w:rPr>
        <w:lastRenderedPageBreak/>
        <w:t>附件</w:t>
      </w:r>
      <w:r w:rsidR="002E055C" w:rsidRPr="00733A40">
        <w:t>d</w:t>
      </w:r>
    </w:p>
    <w:p w14:paraId="7D1B4005" w14:textId="7395DFBF" w:rsidR="00733A40" w:rsidRPr="00733A40" w:rsidRDefault="009B5CB3" w:rsidP="00733A40">
      <w:pPr>
        <w:pStyle w:val="Annextitle"/>
        <w:rPr>
          <w:lang w:eastAsia="zh-CN"/>
        </w:rPr>
      </w:pPr>
      <w:r w:rsidRPr="009B5CB3">
        <w:rPr>
          <w:lang w:eastAsia="zh-CN"/>
        </w:rPr>
        <w:t>国际通用免费电话号码（</w:t>
      </w:r>
      <w:r w:rsidRPr="009B5CB3">
        <w:rPr>
          <w:lang w:eastAsia="zh-CN"/>
        </w:rPr>
        <w:t>UIFN</w:t>
      </w:r>
      <w:r w:rsidRPr="009B5CB3">
        <w:rPr>
          <w:lang w:eastAsia="zh-CN"/>
        </w:rPr>
        <w:t>）发票欠款</w:t>
      </w:r>
    </w:p>
    <w:tbl>
      <w:tblPr>
        <w:tblStyle w:val="TableGrid"/>
        <w:tblW w:w="9740" w:type="dxa"/>
        <w:jc w:val="center"/>
        <w:tblLook w:val="04A0" w:firstRow="1" w:lastRow="0" w:firstColumn="1" w:lastColumn="0" w:noHBand="0" w:noVBand="1"/>
      </w:tblPr>
      <w:tblGrid>
        <w:gridCol w:w="2384"/>
        <w:gridCol w:w="4415"/>
        <w:gridCol w:w="1276"/>
        <w:gridCol w:w="1665"/>
      </w:tblGrid>
      <w:tr w:rsidR="002E055C" w:rsidRPr="00992A6F" w14:paraId="6A25195C" w14:textId="77777777" w:rsidTr="009029C0">
        <w:trPr>
          <w:cantSplit/>
          <w:jc w:val="center"/>
        </w:trPr>
        <w:tc>
          <w:tcPr>
            <w:tcW w:w="2384" w:type="dxa"/>
            <w:noWrap/>
            <w:hideMark/>
          </w:tcPr>
          <w:p w14:paraId="380C5662" w14:textId="2C3D40A8" w:rsidR="002E055C" w:rsidRPr="00992A6F" w:rsidRDefault="009B5CB3" w:rsidP="004D2889">
            <w:pPr>
              <w:pStyle w:val="Tablehead"/>
              <w:rPr>
                <w:rFonts w:asciiTheme="minorHAnsi" w:hAnsiTheme="minorHAnsi" w:cstheme="minorHAnsi"/>
                <w:sz w:val="20"/>
                <w:lang w:eastAsia="en-GB"/>
              </w:rPr>
            </w:pPr>
            <w:r w:rsidRPr="00992A6F">
              <w:rPr>
                <w:rFonts w:asciiTheme="minorHAnsi" w:hAnsiTheme="minorHAnsi" w:cstheme="minorHAnsi" w:hint="eastAsia"/>
                <w:sz w:val="20"/>
                <w:lang w:eastAsia="zh-CN"/>
              </w:rPr>
              <w:t>国家</w:t>
            </w:r>
          </w:p>
        </w:tc>
        <w:tc>
          <w:tcPr>
            <w:tcW w:w="4415" w:type="dxa"/>
            <w:noWrap/>
            <w:hideMark/>
          </w:tcPr>
          <w:p w14:paraId="4C5AB5E8" w14:textId="5A880CBF" w:rsidR="002E055C" w:rsidRPr="00992A6F" w:rsidRDefault="009B5CB3" w:rsidP="004D2889">
            <w:pPr>
              <w:pStyle w:val="Tablehead"/>
              <w:rPr>
                <w:rFonts w:asciiTheme="minorHAnsi" w:hAnsiTheme="minorHAnsi" w:cstheme="minorHAnsi"/>
                <w:sz w:val="20"/>
                <w:lang w:eastAsia="en-GB"/>
              </w:rPr>
            </w:pPr>
            <w:r w:rsidRPr="00992A6F">
              <w:rPr>
                <w:rFonts w:asciiTheme="minorHAnsi" w:hAnsiTheme="minorHAnsi" w:cstheme="minorHAnsi" w:hint="eastAsia"/>
                <w:sz w:val="20"/>
                <w:lang w:eastAsia="zh-CN"/>
              </w:rPr>
              <w:t>实体</w:t>
            </w:r>
          </w:p>
        </w:tc>
        <w:tc>
          <w:tcPr>
            <w:tcW w:w="1276" w:type="dxa"/>
            <w:noWrap/>
            <w:hideMark/>
          </w:tcPr>
          <w:p w14:paraId="4F0169FC" w14:textId="21464F94" w:rsidR="002E055C" w:rsidRPr="00992A6F" w:rsidRDefault="009B5CB3" w:rsidP="004D2889">
            <w:pPr>
              <w:pStyle w:val="Tablehead"/>
              <w:rPr>
                <w:rFonts w:asciiTheme="minorHAnsi" w:hAnsiTheme="minorHAnsi" w:cstheme="minorHAnsi"/>
                <w:sz w:val="20"/>
                <w:lang w:eastAsia="en-GB"/>
              </w:rPr>
            </w:pPr>
            <w:r w:rsidRPr="00992A6F">
              <w:rPr>
                <w:rFonts w:asciiTheme="minorHAnsi" w:hAnsiTheme="minorHAnsi" w:cstheme="minorHAnsi" w:hint="eastAsia"/>
                <w:sz w:val="20"/>
                <w:lang w:eastAsia="zh-CN"/>
              </w:rPr>
              <w:t>年份</w:t>
            </w:r>
          </w:p>
        </w:tc>
        <w:tc>
          <w:tcPr>
            <w:tcW w:w="1665" w:type="dxa"/>
            <w:hideMark/>
          </w:tcPr>
          <w:p w14:paraId="044BC72F" w14:textId="275E6ACA" w:rsidR="002E055C" w:rsidRPr="00992A6F" w:rsidRDefault="00491C39" w:rsidP="004D2889">
            <w:pPr>
              <w:pStyle w:val="Tablehead"/>
              <w:rPr>
                <w:rFonts w:asciiTheme="minorHAnsi" w:hAnsiTheme="minorHAnsi" w:cstheme="minorHAnsi"/>
                <w:sz w:val="20"/>
                <w:lang w:eastAsia="zh-CN"/>
              </w:rPr>
            </w:pPr>
            <w:r w:rsidRPr="00992A6F">
              <w:rPr>
                <w:rFonts w:asciiTheme="minorHAnsi" w:hAnsiTheme="minorHAnsi" w:cstheme="minorHAnsi"/>
                <w:sz w:val="20"/>
                <w:lang w:eastAsia="zh-CN"/>
              </w:rPr>
              <w:t>应</w:t>
            </w:r>
            <w:r w:rsidR="0092499E" w:rsidRPr="00992A6F">
              <w:rPr>
                <w:rFonts w:asciiTheme="minorHAnsi" w:hAnsiTheme="minorHAnsi" w:cstheme="minorHAnsi" w:hint="eastAsia"/>
                <w:sz w:val="20"/>
                <w:lang w:eastAsia="zh-CN"/>
              </w:rPr>
              <w:t>付</w:t>
            </w:r>
            <w:r w:rsidRPr="00992A6F">
              <w:rPr>
                <w:rFonts w:asciiTheme="minorHAnsi" w:hAnsiTheme="minorHAnsi" w:cstheme="minorHAnsi"/>
                <w:sz w:val="20"/>
                <w:lang w:eastAsia="zh-CN"/>
              </w:rPr>
              <w:t>金额</w:t>
            </w:r>
            <w:r w:rsidR="009029C0" w:rsidRPr="00992A6F">
              <w:rPr>
                <w:rFonts w:asciiTheme="minorHAnsi" w:hAnsiTheme="minorHAnsi" w:cstheme="minorHAnsi"/>
                <w:sz w:val="20"/>
                <w:lang w:eastAsia="zh-CN"/>
              </w:rPr>
              <w:br/>
            </w:r>
            <w:r w:rsidRPr="00992A6F">
              <w:rPr>
                <w:rFonts w:asciiTheme="minorHAnsi" w:hAnsiTheme="minorHAnsi" w:cstheme="minorHAnsi"/>
                <w:sz w:val="20"/>
                <w:lang w:eastAsia="zh-CN"/>
              </w:rPr>
              <w:t>（</w:t>
            </w:r>
            <w:r w:rsidR="0092499E" w:rsidRPr="00992A6F">
              <w:rPr>
                <w:rFonts w:asciiTheme="minorHAnsi" w:hAnsiTheme="minorHAnsi" w:cstheme="minorHAnsi" w:hint="eastAsia"/>
                <w:sz w:val="20"/>
                <w:lang w:eastAsia="zh-CN"/>
              </w:rPr>
              <w:t>单位：</w:t>
            </w:r>
            <w:r w:rsidRPr="00992A6F">
              <w:rPr>
                <w:rFonts w:asciiTheme="minorHAnsi" w:hAnsiTheme="minorHAnsi" w:cstheme="minorHAnsi"/>
                <w:sz w:val="20"/>
                <w:lang w:eastAsia="zh-CN"/>
              </w:rPr>
              <w:t>瑞郎）</w:t>
            </w:r>
          </w:p>
        </w:tc>
      </w:tr>
      <w:tr w:rsidR="002E055C" w:rsidRPr="00992A6F" w14:paraId="4BC87DCC" w14:textId="77777777" w:rsidTr="009029C0">
        <w:trPr>
          <w:cantSplit/>
          <w:jc w:val="center"/>
        </w:trPr>
        <w:tc>
          <w:tcPr>
            <w:tcW w:w="2384" w:type="dxa"/>
            <w:hideMark/>
          </w:tcPr>
          <w:p w14:paraId="2C4ABC9C" w14:textId="3A2548BF" w:rsidR="002E055C" w:rsidRPr="00992A6F" w:rsidRDefault="002F337A" w:rsidP="00992A6F">
            <w:pPr>
              <w:pStyle w:val="Tabletext"/>
              <w:spacing w:before="40" w:after="40"/>
              <w:rPr>
                <w:sz w:val="20"/>
              </w:rPr>
            </w:pPr>
            <w:r w:rsidRPr="00992A6F">
              <w:rPr>
                <w:rFonts w:hint="eastAsia"/>
                <w:sz w:val="20"/>
                <w:lang w:eastAsia="zh-CN"/>
              </w:rPr>
              <w:t>阿根廷</w:t>
            </w:r>
          </w:p>
        </w:tc>
        <w:tc>
          <w:tcPr>
            <w:tcW w:w="4415" w:type="dxa"/>
            <w:noWrap/>
            <w:hideMark/>
          </w:tcPr>
          <w:p w14:paraId="4A326C83" w14:textId="77777777" w:rsidR="002E055C" w:rsidRPr="00992A6F" w:rsidRDefault="002E055C" w:rsidP="00992A6F">
            <w:pPr>
              <w:pStyle w:val="Tabletext"/>
              <w:spacing w:before="40" w:after="40"/>
              <w:rPr>
                <w:sz w:val="20"/>
                <w:lang w:val="es-ES"/>
              </w:rPr>
            </w:pPr>
            <w:r w:rsidRPr="00992A6F">
              <w:rPr>
                <w:sz w:val="20"/>
                <w:lang w:val="es-ES"/>
              </w:rPr>
              <w:t>Telefónica de Argentina S.A. (TASA)</w:t>
            </w:r>
          </w:p>
        </w:tc>
        <w:tc>
          <w:tcPr>
            <w:tcW w:w="1276" w:type="dxa"/>
            <w:noWrap/>
            <w:hideMark/>
          </w:tcPr>
          <w:p w14:paraId="0B79AE24" w14:textId="77777777" w:rsidR="002E055C" w:rsidRPr="00992A6F" w:rsidRDefault="002E055C" w:rsidP="00992A6F">
            <w:pPr>
              <w:pStyle w:val="Tabletext"/>
              <w:spacing w:before="40" w:after="40"/>
              <w:rPr>
                <w:sz w:val="20"/>
              </w:rPr>
            </w:pPr>
            <w:r w:rsidRPr="00992A6F">
              <w:rPr>
                <w:sz w:val="20"/>
              </w:rPr>
              <w:t>2020-2024</w:t>
            </w:r>
          </w:p>
        </w:tc>
        <w:tc>
          <w:tcPr>
            <w:tcW w:w="1665" w:type="dxa"/>
            <w:noWrap/>
            <w:hideMark/>
          </w:tcPr>
          <w:p w14:paraId="561A58AB" w14:textId="4783EF22"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1</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000.00</w:t>
            </w:r>
          </w:p>
        </w:tc>
      </w:tr>
      <w:tr w:rsidR="002E055C" w:rsidRPr="00992A6F" w14:paraId="53EF68F7" w14:textId="77777777" w:rsidTr="009029C0">
        <w:trPr>
          <w:cantSplit/>
          <w:jc w:val="center"/>
        </w:trPr>
        <w:tc>
          <w:tcPr>
            <w:tcW w:w="2384" w:type="dxa"/>
            <w:hideMark/>
          </w:tcPr>
          <w:p w14:paraId="658EE79B" w14:textId="42471AEF" w:rsidR="002E055C" w:rsidRPr="00992A6F" w:rsidRDefault="002F337A" w:rsidP="00992A6F">
            <w:pPr>
              <w:pStyle w:val="Tabletext"/>
              <w:spacing w:before="40" w:after="40"/>
              <w:rPr>
                <w:sz w:val="20"/>
              </w:rPr>
            </w:pPr>
            <w:r w:rsidRPr="00992A6F">
              <w:rPr>
                <w:rFonts w:hint="eastAsia"/>
                <w:sz w:val="20"/>
                <w:lang w:eastAsia="zh-CN"/>
              </w:rPr>
              <w:t>奥地利</w:t>
            </w:r>
          </w:p>
        </w:tc>
        <w:tc>
          <w:tcPr>
            <w:tcW w:w="4415" w:type="dxa"/>
            <w:noWrap/>
            <w:hideMark/>
          </w:tcPr>
          <w:p w14:paraId="3657FFBF" w14:textId="77777777" w:rsidR="002E055C" w:rsidRPr="00992A6F" w:rsidRDefault="002E055C" w:rsidP="00992A6F">
            <w:pPr>
              <w:pStyle w:val="Tabletext"/>
              <w:spacing w:before="40" w:after="40"/>
              <w:rPr>
                <w:sz w:val="20"/>
              </w:rPr>
            </w:pPr>
            <w:r w:rsidRPr="00992A6F">
              <w:rPr>
                <w:sz w:val="20"/>
              </w:rPr>
              <w:t>Mass Response Service GmbH</w:t>
            </w:r>
          </w:p>
        </w:tc>
        <w:tc>
          <w:tcPr>
            <w:tcW w:w="1276" w:type="dxa"/>
            <w:noWrap/>
            <w:hideMark/>
          </w:tcPr>
          <w:p w14:paraId="68FB2571"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05D83ED7"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300.00</w:t>
            </w:r>
          </w:p>
        </w:tc>
      </w:tr>
      <w:tr w:rsidR="002E055C" w:rsidRPr="00992A6F" w14:paraId="6BC779B4" w14:textId="77777777" w:rsidTr="009029C0">
        <w:trPr>
          <w:cantSplit/>
          <w:jc w:val="center"/>
        </w:trPr>
        <w:tc>
          <w:tcPr>
            <w:tcW w:w="2384" w:type="dxa"/>
            <w:hideMark/>
          </w:tcPr>
          <w:p w14:paraId="229AA1AD" w14:textId="323AB2E4" w:rsidR="002E055C" w:rsidRPr="00992A6F" w:rsidRDefault="002F337A" w:rsidP="00992A6F">
            <w:pPr>
              <w:pStyle w:val="Tabletext"/>
              <w:spacing w:before="40" w:after="40"/>
              <w:rPr>
                <w:sz w:val="20"/>
              </w:rPr>
            </w:pPr>
            <w:r w:rsidRPr="00992A6F">
              <w:rPr>
                <w:rFonts w:hint="eastAsia"/>
                <w:sz w:val="20"/>
                <w:lang w:eastAsia="zh-CN"/>
              </w:rPr>
              <w:t>巴西</w:t>
            </w:r>
          </w:p>
        </w:tc>
        <w:tc>
          <w:tcPr>
            <w:tcW w:w="4415" w:type="dxa"/>
            <w:noWrap/>
            <w:hideMark/>
          </w:tcPr>
          <w:p w14:paraId="21392A70" w14:textId="77777777" w:rsidR="002E055C" w:rsidRPr="00992A6F" w:rsidRDefault="002E055C" w:rsidP="00992A6F">
            <w:pPr>
              <w:pStyle w:val="Tabletext"/>
              <w:spacing w:before="40" w:after="40"/>
              <w:rPr>
                <w:sz w:val="20"/>
              </w:rPr>
            </w:pPr>
            <w:r w:rsidRPr="00992A6F">
              <w:rPr>
                <w:sz w:val="20"/>
              </w:rPr>
              <w:t>TIM S.A.</w:t>
            </w:r>
          </w:p>
        </w:tc>
        <w:tc>
          <w:tcPr>
            <w:tcW w:w="1276" w:type="dxa"/>
            <w:noWrap/>
            <w:hideMark/>
          </w:tcPr>
          <w:p w14:paraId="291DD432"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78623CE8"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700.00</w:t>
            </w:r>
          </w:p>
        </w:tc>
      </w:tr>
      <w:tr w:rsidR="002E055C" w:rsidRPr="00992A6F" w14:paraId="73FD7BD0" w14:textId="77777777" w:rsidTr="009029C0">
        <w:trPr>
          <w:cantSplit/>
          <w:jc w:val="center"/>
        </w:trPr>
        <w:tc>
          <w:tcPr>
            <w:tcW w:w="2384" w:type="dxa"/>
            <w:hideMark/>
          </w:tcPr>
          <w:p w14:paraId="5E94DE1B" w14:textId="4D6F351C" w:rsidR="002E055C" w:rsidRPr="00992A6F" w:rsidRDefault="002F337A" w:rsidP="00992A6F">
            <w:pPr>
              <w:pStyle w:val="Tabletext"/>
              <w:spacing w:before="40" w:after="40"/>
              <w:rPr>
                <w:sz w:val="20"/>
              </w:rPr>
            </w:pPr>
            <w:r w:rsidRPr="00992A6F">
              <w:rPr>
                <w:rFonts w:hint="eastAsia"/>
                <w:sz w:val="20"/>
                <w:lang w:eastAsia="zh-CN"/>
              </w:rPr>
              <w:t>中国</w:t>
            </w:r>
          </w:p>
        </w:tc>
        <w:tc>
          <w:tcPr>
            <w:tcW w:w="4415" w:type="dxa"/>
            <w:noWrap/>
            <w:hideMark/>
          </w:tcPr>
          <w:p w14:paraId="1019AB6C" w14:textId="118AD719" w:rsidR="002E055C" w:rsidRPr="00992A6F" w:rsidRDefault="002315B5" w:rsidP="00992A6F">
            <w:pPr>
              <w:pStyle w:val="Tabletext"/>
              <w:spacing w:before="40" w:after="40"/>
              <w:rPr>
                <w:sz w:val="20"/>
                <w:lang w:eastAsia="zh-CN"/>
              </w:rPr>
            </w:pPr>
            <w:r w:rsidRPr="00992A6F">
              <w:rPr>
                <w:rFonts w:hint="eastAsia"/>
                <w:sz w:val="20"/>
                <w:lang w:eastAsia="zh-CN"/>
              </w:rPr>
              <w:t>环球全域电讯有限公司</w:t>
            </w:r>
          </w:p>
        </w:tc>
        <w:tc>
          <w:tcPr>
            <w:tcW w:w="1276" w:type="dxa"/>
            <w:noWrap/>
            <w:hideMark/>
          </w:tcPr>
          <w:p w14:paraId="43D1FA24" w14:textId="77777777" w:rsidR="002E055C" w:rsidRPr="00992A6F" w:rsidRDefault="002E055C" w:rsidP="00992A6F">
            <w:pPr>
              <w:pStyle w:val="Tabletext"/>
              <w:spacing w:before="40" w:after="40"/>
              <w:rPr>
                <w:sz w:val="20"/>
              </w:rPr>
            </w:pPr>
            <w:r w:rsidRPr="00992A6F">
              <w:rPr>
                <w:sz w:val="20"/>
              </w:rPr>
              <w:t>2023</w:t>
            </w:r>
          </w:p>
        </w:tc>
        <w:tc>
          <w:tcPr>
            <w:tcW w:w="1665" w:type="dxa"/>
            <w:noWrap/>
            <w:hideMark/>
          </w:tcPr>
          <w:p w14:paraId="697621D9"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100.00</w:t>
            </w:r>
          </w:p>
        </w:tc>
      </w:tr>
      <w:tr w:rsidR="002E055C" w:rsidRPr="00992A6F" w14:paraId="1FCEA94F" w14:textId="77777777" w:rsidTr="009029C0">
        <w:trPr>
          <w:cantSplit/>
          <w:jc w:val="center"/>
        </w:trPr>
        <w:tc>
          <w:tcPr>
            <w:tcW w:w="2384" w:type="dxa"/>
            <w:hideMark/>
          </w:tcPr>
          <w:p w14:paraId="5E83CFAD" w14:textId="17CF7E15" w:rsidR="002E055C" w:rsidRPr="00992A6F" w:rsidRDefault="002F337A" w:rsidP="00992A6F">
            <w:pPr>
              <w:pStyle w:val="Tabletext"/>
              <w:spacing w:before="40" w:after="40"/>
              <w:rPr>
                <w:sz w:val="20"/>
              </w:rPr>
            </w:pPr>
            <w:r w:rsidRPr="00992A6F">
              <w:rPr>
                <w:rFonts w:hint="eastAsia"/>
                <w:sz w:val="20"/>
                <w:lang w:eastAsia="zh-CN"/>
              </w:rPr>
              <w:t>哥伦比亚</w:t>
            </w:r>
          </w:p>
        </w:tc>
        <w:tc>
          <w:tcPr>
            <w:tcW w:w="4415" w:type="dxa"/>
            <w:noWrap/>
            <w:hideMark/>
          </w:tcPr>
          <w:p w14:paraId="01C2F618" w14:textId="77777777" w:rsidR="002E055C" w:rsidRPr="00992A6F" w:rsidRDefault="002E055C" w:rsidP="00992A6F">
            <w:pPr>
              <w:pStyle w:val="Tabletext"/>
              <w:spacing w:before="40" w:after="40"/>
              <w:rPr>
                <w:sz w:val="20"/>
              </w:rPr>
            </w:pPr>
            <w:r w:rsidRPr="00992A6F">
              <w:rPr>
                <w:sz w:val="20"/>
              </w:rPr>
              <w:t>Telefónica S.A.</w:t>
            </w:r>
          </w:p>
        </w:tc>
        <w:tc>
          <w:tcPr>
            <w:tcW w:w="1276" w:type="dxa"/>
            <w:noWrap/>
            <w:hideMark/>
          </w:tcPr>
          <w:p w14:paraId="2F67ACD1"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375DAD50" w14:textId="79975A15"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3</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300.00</w:t>
            </w:r>
          </w:p>
        </w:tc>
      </w:tr>
      <w:tr w:rsidR="002E055C" w:rsidRPr="00992A6F" w14:paraId="6BBD7217" w14:textId="77777777" w:rsidTr="009029C0">
        <w:trPr>
          <w:cantSplit/>
          <w:jc w:val="center"/>
        </w:trPr>
        <w:tc>
          <w:tcPr>
            <w:tcW w:w="2384" w:type="dxa"/>
            <w:hideMark/>
          </w:tcPr>
          <w:p w14:paraId="56420DF8" w14:textId="72C969E4" w:rsidR="002E055C" w:rsidRPr="00992A6F" w:rsidRDefault="002F337A" w:rsidP="00992A6F">
            <w:pPr>
              <w:pStyle w:val="Tabletext"/>
              <w:spacing w:before="40" w:after="40"/>
              <w:rPr>
                <w:sz w:val="20"/>
              </w:rPr>
            </w:pPr>
            <w:r w:rsidRPr="00992A6F">
              <w:rPr>
                <w:rFonts w:hint="eastAsia"/>
                <w:sz w:val="20"/>
                <w:lang w:eastAsia="zh-CN"/>
              </w:rPr>
              <w:t>丹麦</w:t>
            </w:r>
          </w:p>
        </w:tc>
        <w:tc>
          <w:tcPr>
            <w:tcW w:w="4415" w:type="dxa"/>
            <w:noWrap/>
            <w:hideMark/>
          </w:tcPr>
          <w:p w14:paraId="3F1ECDDE" w14:textId="77777777" w:rsidR="002E055C" w:rsidRPr="00992A6F" w:rsidRDefault="002E055C" w:rsidP="00992A6F">
            <w:pPr>
              <w:pStyle w:val="Tabletext"/>
              <w:spacing w:before="40" w:after="40"/>
              <w:rPr>
                <w:sz w:val="20"/>
              </w:rPr>
            </w:pPr>
            <w:r w:rsidRPr="00992A6F">
              <w:rPr>
                <w:sz w:val="20"/>
              </w:rPr>
              <w:t>TDC A/S</w:t>
            </w:r>
          </w:p>
        </w:tc>
        <w:tc>
          <w:tcPr>
            <w:tcW w:w="1276" w:type="dxa"/>
            <w:noWrap/>
            <w:hideMark/>
          </w:tcPr>
          <w:p w14:paraId="1BCC9145"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11EDD2D2" w14:textId="2EE44E2B"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28</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100.00</w:t>
            </w:r>
          </w:p>
        </w:tc>
      </w:tr>
      <w:tr w:rsidR="002E055C" w:rsidRPr="00992A6F" w14:paraId="352F6D3F" w14:textId="77777777" w:rsidTr="009029C0">
        <w:trPr>
          <w:cantSplit/>
          <w:jc w:val="center"/>
        </w:trPr>
        <w:tc>
          <w:tcPr>
            <w:tcW w:w="2384" w:type="dxa"/>
            <w:hideMark/>
          </w:tcPr>
          <w:p w14:paraId="5DCED836" w14:textId="6159878E" w:rsidR="002E055C" w:rsidRPr="00992A6F" w:rsidRDefault="002F337A" w:rsidP="00992A6F">
            <w:pPr>
              <w:pStyle w:val="Tabletext"/>
              <w:spacing w:before="40" w:after="40"/>
              <w:rPr>
                <w:sz w:val="20"/>
              </w:rPr>
            </w:pPr>
            <w:r w:rsidRPr="00992A6F">
              <w:rPr>
                <w:rFonts w:hint="eastAsia"/>
                <w:sz w:val="20"/>
                <w:lang w:eastAsia="zh-CN"/>
              </w:rPr>
              <w:t>爱沙尼亚</w:t>
            </w:r>
          </w:p>
        </w:tc>
        <w:tc>
          <w:tcPr>
            <w:tcW w:w="4415" w:type="dxa"/>
            <w:noWrap/>
            <w:hideMark/>
          </w:tcPr>
          <w:p w14:paraId="63497332" w14:textId="77777777" w:rsidR="002E055C" w:rsidRPr="00992A6F" w:rsidRDefault="002E055C" w:rsidP="00992A6F">
            <w:pPr>
              <w:pStyle w:val="Tabletext"/>
              <w:spacing w:before="40" w:after="40"/>
              <w:rPr>
                <w:sz w:val="20"/>
              </w:rPr>
            </w:pPr>
            <w:r w:rsidRPr="00992A6F">
              <w:rPr>
                <w:sz w:val="20"/>
              </w:rPr>
              <w:t>Elisa Eesti AS</w:t>
            </w:r>
          </w:p>
        </w:tc>
        <w:tc>
          <w:tcPr>
            <w:tcW w:w="1276" w:type="dxa"/>
            <w:noWrap/>
            <w:hideMark/>
          </w:tcPr>
          <w:p w14:paraId="13D52E5E"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74608085"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100.00</w:t>
            </w:r>
          </w:p>
        </w:tc>
      </w:tr>
      <w:tr w:rsidR="002E055C" w:rsidRPr="00992A6F" w14:paraId="6DD9033E" w14:textId="77777777" w:rsidTr="009029C0">
        <w:trPr>
          <w:cantSplit/>
          <w:jc w:val="center"/>
        </w:trPr>
        <w:tc>
          <w:tcPr>
            <w:tcW w:w="2384" w:type="dxa"/>
            <w:hideMark/>
          </w:tcPr>
          <w:p w14:paraId="777ED855" w14:textId="772BEE63" w:rsidR="002E055C" w:rsidRPr="00992A6F" w:rsidRDefault="002F337A" w:rsidP="00992A6F">
            <w:pPr>
              <w:pStyle w:val="Tabletext"/>
              <w:spacing w:before="40" w:after="40"/>
              <w:rPr>
                <w:sz w:val="20"/>
              </w:rPr>
            </w:pPr>
            <w:r w:rsidRPr="00992A6F">
              <w:rPr>
                <w:rFonts w:hint="eastAsia"/>
                <w:sz w:val="20"/>
                <w:lang w:eastAsia="zh-CN"/>
              </w:rPr>
              <w:t>德国</w:t>
            </w:r>
          </w:p>
        </w:tc>
        <w:tc>
          <w:tcPr>
            <w:tcW w:w="4415" w:type="dxa"/>
            <w:noWrap/>
            <w:hideMark/>
          </w:tcPr>
          <w:p w14:paraId="583E3BE6" w14:textId="77777777" w:rsidR="002E055C" w:rsidRPr="00992A6F" w:rsidRDefault="002E055C" w:rsidP="00992A6F">
            <w:pPr>
              <w:pStyle w:val="Tabletext"/>
              <w:spacing w:before="40" w:after="40"/>
              <w:rPr>
                <w:sz w:val="20"/>
              </w:rPr>
            </w:pPr>
            <w:r w:rsidRPr="00992A6F">
              <w:rPr>
                <w:sz w:val="20"/>
              </w:rPr>
              <w:t>EMTEX GmbH</w:t>
            </w:r>
          </w:p>
        </w:tc>
        <w:tc>
          <w:tcPr>
            <w:tcW w:w="1276" w:type="dxa"/>
            <w:noWrap/>
            <w:hideMark/>
          </w:tcPr>
          <w:p w14:paraId="668CCCAE"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42951F27"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200.00</w:t>
            </w:r>
          </w:p>
        </w:tc>
      </w:tr>
      <w:tr w:rsidR="002E055C" w:rsidRPr="00992A6F" w14:paraId="286BA7E6" w14:textId="77777777" w:rsidTr="009029C0">
        <w:trPr>
          <w:cantSplit/>
          <w:jc w:val="center"/>
        </w:trPr>
        <w:tc>
          <w:tcPr>
            <w:tcW w:w="2384" w:type="dxa"/>
            <w:hideMark/>
          </w:tcPr>
          <w:p w14:paraId="395E46D4" w14:textId="72B2F0C7" w:rsidR="002E055C" w:rsidRPr="00992A6F" w:rsidRDefault="002F337A" w:rsidP="00992A6F">
            <w:pPr>
              <w:pStyle w:val="Tabletext"/>
              <w:spacing w:before="40" w:after="40"/>
              <w:rPr>
                <w:sz w:val="20"/>
                <w:lang w:eastAsia="zh-CN"/>
              </w:rPr>
            </w:pPr>
            <w:r w:rsidRPr="00992A6F">
              <w:rPr>
                <w:rFonts w:hint="eastAsia"/>
                <w:sz w:val="20"/>
                <w:lang w:eastAsia="zh-CN"/>
              </w:rPr>
              <w:t>德国</w:t>
            </w:r>
          </w:p>
        </w:tc>
        <w:tc>
          <w:tcPr>
            <w:tcW w:w="4415" w:type="dxa"/>
            <w:noWrap/>
            <w:hideMark/>
          </w:tcPr>
          <w:p w14:paraId="70CFFCAB" w14:textId="77777777" w:rsidR="002E055C" w:rsidRPr="00992A6F" w:rsidRDefault="002E055C" w:rsidP="00992A6F">
            <w:pPr>
              <w:pStyle w:val="Tabletext"/>
              <w:spacing w:before="40" w:after="40"/>
              <w:rPr>
                <w:sz w:val="20"/>
              </w:rPr>
            </w:pPr>
            <w:r w:rsidRPr="00992A6F">
              <w:rPr>
                <w:sz w:val="20"/>
              </w:rPr>
              <w:t>PLANinterNET VoIP-GmbH</w:t>
            </w:r>
          </w:p>
        </w:tc>
        <w:tc>
          <w:tcPr>
            <w:tcW w:w="1276" w:type="dxa"/>
            <w:noWrap/>
            <w:hideMark/>
          </w:tcPr>
          <w:p w14:paraId="761D1B29" w14:textId="77777777" w:rsidR="002E055C" w:rsidRPr="00992A6F" w:rsidRDefault="002E055C" w:rsidP="00992A6F">
            <w:pPr>
              <w:pStyle w:val="Tabletext"/>
              <w:spacing w:before="40" w:after="40"/>
              <w:rPr>
                <w:sz w:val="20"/>
              </w:rPr>
            </w:pPr>
            <w:r w:rsidRPr="00992A6F">
              <w:rPr>
                <w:sz w:val="20"/>
              </w:rPr>
              <w:t>2022-2024</w:t>
            </w:r>
          </w:p>
        </w:tc>
        <w:tc>
          <w:tcPr>
            <w:tcW w:w="1665" w:type="dxa"/>
            <w:noWrap/>
            <w:hideMark/>
          </w:tcPr>
          <w:p w14:paraId="55A7FB97" w14:textId="5B684816"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2</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000.00</w:t>
            </w:r>
          </w:p>
        </w:tc>
      </w:tr>
      <w:tr w:rsidR="002E055C" w:rsidRPr="00992A6F" w14:paraId="190C810B" w14:textId="77777777" w:rsidTr="009029C0">
        <w:trPr>
          <w:cantSplit/>
          <w:jc w:val="center"/>
        </w:trPr>
        <w:tc>
          <w:tcPr>
            <w:tcW w:w="2384" w:type="dxa"/>
            <w:hideMark/>
          </w:tcPr>
          <w:p w14:paraId="4514E671" w14:textId="0FACF2FB" w:rsidR="002E055C" w:rsidRPr="00992A6F" w:rsidRDefault="002F337A" w:rsidP="00992A6F">
            <w:pPr>
              <w:pStyle w:val="Tabletext"/>
              <w:spacing w:before="40" w:after="40"/>
              <w:rPr>
                <w:sz w:val="20"/>
              </w:rPr>
            </w:pPr>
            <w:r w:rsidRPr="00992A6F">
              <w:rPr>
                <w:rFonts w:hint="eastAsia"/>
                <w:sz w:val="20"/>
                <w:lang w:eastAsia="zh-CN"/>
              </w:rPr>
              <w:t>希腊</w:t>
            </w:r>
          </w:p>
        </w:tc>
        <w:tc>
          <w:tcPr>
            <w:tcW w:w="4415" w:type="dxa"/>
            <w:noWrap/>
            <w:hideMark/>
          </w:tcPr>
          <w:p w14:paraId="4DD94641" w14:textId="77777777" w:rsidR="002E055C" w:rsidRPr="00992A6F" w:rsidRDefault="002E055C" w:rsidP="00992A6F">
            <w:pPr>
              <w:pStyle w:val="Tabletext"/>
              <w:spacing w:before="40" w:after="40"/>
              <w:rPr>
                <w:sz w:val="20"/>
              </w:rPr>
            </w:pPr>
            <w:r w:rsidRPr="00992A6F">
              <w:rPr>
                <w:sz w:val="20"/>
              </w:rPr>
              <w:t>Hellenic Telecom. Organization SA</w:t>
            </w:r>
          </w:p>
        </w:tc>
        <w:tc>
          <w:tcPr>
            <w:tcW w:w="1276" w:type="dxa"/>
            <w:noWrap/>
            <w:hideMark/>
          </w:tcPr>
          <w:p w14:paraId="23691736"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11AC462A"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600.00</w:t>
            </w:r>
          </w:p>
        </w:tc>
      </w:tr>
      <w:tr w:rsidR="002E055C" w:rsidRPr="00992A6F" w14:paraId="75BF82D8" w14:textId="77777777" w:rsidTr="009029C0">
        <w:trPr>
          <w:cantSplit/>
          <w:jc w:val="center"/>
        </w:trPr>
        <w:tc>
          <w:tcPr>
            <w:tcW w:w="2384" w:type="dxa"/>
            <w:hideMark/>
          </w:tcPr>
          <w:p w14:paraId="0FBF36ED" w14:textId="1DA46DAB" w:rsidR="002E055C" w:rsidRPr="00992A6F" w:rsidRDefault="002F337A" w:rsidP="00992A6F">
            <w:pPr>
              <w:pStyle w:val="Tabletext"/>
              <w:spacing w:before="40" w:after="40"/>
              <w:rPr>
                <w:sz w:val="20"/>
              </w:rPr>
            </w:pPr>
            <w:r w:rsidRPr="00992A6F">
              <w:rPr>
                <w:rFonts w:hint="eastAsia"/>
                <w:sz w:val="20"/>
                <w:lang w:eastAsia="zh-CN"/>
              </w:rPr>
              <w:t>洪都拉斯</w:t>
            </w:r>
          </w:p>
        </w:tc>
        <w:tc>
          <w:tcPr>
            <w:tcW w:w="4415" w:type="dxa"/>
            <w:noWrap/>
            <w:hideMark/>
          </w:tcPr>
          <w:p w14:paraId="35AAD0DB" w14:textId="77777777" w:rsidR="002E055C" w:rsidRPr="00992A6F" w:rsidRDefault="002E055C" w:rsidP="00992A6F">
            <w:pPr>
              <w:pStyle w:val="Tabletext"/>
              <w:spacing w:before="40" w:after="40"/>
              <w:rPr>
                <w:sz w:val="20"/>
                <w:lang w:val="es-ES"/>
              </w:rPr>
            </w:pPr>
            <w:r w:rsidRPr="00992A6F">
              <w:rPr>
                <w:sz w:val="20"/>
                <w:lang w:val="es-ES"/>
              </w:rPr>
              <w:t>Empresa Hondureña de Telecom. (HONDUTEL)</w:t>
            </w:r>
          </w:p>
        </w:tc>
        <w:tc>
          <w:tcPr>
            <w:tcW w:w="1276" w:type="dxa"/>
            <w:noWrap/>
            <w:hideMark/>
          </w:tcPr>
          <w:p w14:paraId="751B2238"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2CFCB52E"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700.00</w:t>
            </w:r>
          </w:p>
        </w:tc>
      </w:tr>
      <w:tr w:rsidR="002E055C" w:rsidRPr="00992A6F" w14:paraId="7852B6D3" w14:textId="77777777" w:rsidTr="009029C0">
        <w:trPr>
          <w:cantSplit/>
          <w:jc w:val="center"/>
        </w:trPr>
        <w:tc>
          <w:tcPr>
            <w:tcW w:w="2384" w:type="dxa"/>
            <w:hideMark/>
          </w:tcPr>
          <w:p w14:paraId="4F0B9034" w14:textId="65B39270" w:rsidR="002E055C" w:rsidRPr="00992A6F" w:rsidRDefault="002F337A" w:rsidP="00992A6F">
            <w:pPr>
              <w:pStyle w:val="Tabletext"/>
              <w:spacing w:before="40" w:after="40"/>
              <w:rPr>
                <w:sz w:val="20"/>
              </w:rPr>
            </w:pPr>
            <w:r w:rsidRPr="00992A6F">
              <w:rPr>
                <w:rFonts w:hint="eastAsia"/>
                <w:sz w:val="20"/>
                <w:lang w:eastAsia="zh-CN"/>
              </w:rPr>
              <w:t>香港</w:t>
            </w:r>
          </w:p>
        </w:tc>
        <w:tc>
          <w:tcPr>
            <w:tcW w:w="4415" w:type="dxa"/>
            <w:noWrap/>
            <w:hideMark/>
          </w:tcPr>
          <w:p w14:paraId="09A7FEEC" w14:textId="7A0041C9" w:rsidR="002E055C" w:rsidRPr="00992A6F" w:rsidRDefault="002315B5" w:rsidP="00992A6F">
            <w:pPr>
              <w:pStyle w:val="Tabletext"/>
              <w:spacing w:before="40" w:after="40"/>
              <w:rPr>
                <w:sz w:val="20"/>
                <w:lang w:eastAsia="zh-CN"/>
              </w:rPr>
            </w:pPr>
            <w:r w:rsidRPr="00992A6F">
              <w:rPr>
                <w:sz w:val="20"/>
                <w:lang w:eastAsia="zh-CN"/>
              </w:rPr>
              <w:t>香港宽频企业方案香港有限公司</w:t>
            </w:r>
          </w:p>
        </w:tc>
        <w:tc>
          <w:tcPr>
            <w:tcW w:w="1276" w:type="dxa"/>
            <w:noWrap/>
            <w:hideMark/>
          </w:tcPr>
          <w:p w14:paraId="0CEB6A05" w14:textId="77777777" w:rsidR="002E055C" w:rsidRPr="00992A6F" w:rsidRDefault="002E055C" w:rsidP="00992A6F">
            <w:pPr>
              <w:pStyle w:val="Tabletext"/>
              <w:spacing w:before="40" w:after="40"/>
              <w:rPr>
                <w:sz w:val="20"/>
              </w:rPr>
            </w:pPr>
            <w:r w:rsidRPr="00992A6F">
              <w:rPr>
                <w:sz w:val="20"/>
              </w:rPr>
              <w:t>2018</w:t>
            </w:r>
          </w:p>
        </w:tc>
        <w:tc>
          <w:tcPr>
            <w:tcW w:w="1665" w:type="dxa"/>
            <w:noWrap/>
            <w:hideMark/>
          </w:tcPr>
          <w:p w14:paraId="3E4F03D4"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400.00</w:t>
            </w:r>
          </w:p>
        </w:tc>
      </w:tr>
      <w:tr w:rsidR="002E055C" w:rsidRPr="00992A6F" w14:paraId="65D89A7A" w14:textId="77777777" w:rsidTr="009029C0">
        <w:trPr>
          <w:cantSplit/>
          <w:jc w:val="center"/>
        </w:trPr>
        <w:tc>
          <w:tcPr>
            <w:tcW w:w="2384" w:type="dxa"/>
            <w:hideMark/>
          </w:tcPr>
          <w:p w14:paraId="183CC28D" w14:textId="24E71543" w:rsidR="002E055C" w:rsidRPr="00992A6F" w:rsidRDefault="002F337A" w:rsidP="00992A6F">
            <w:pPr>
              <w:pStyle w:val="Tabletext"/>
              <w:spacing w:before="40" w:after="40"/>
              <w:rPr>
                <w:sz w:val="20"/>
              </w:rPr>
            </w:pPr>
            <w:r w:rsidRPr="00992A6F">
              <w:rPr>
                <w:rFonts w:hint="eastAsia"/>
                <w:sz w:val="20"/>
                <w:lang w:eastAsia="zh-CN"/>
              </w:rPr>
              <w:t>以色列</w:t>
            </w:r>
          </w:p>
        </w:tc>
        <w:tc>
          <w:tcPr>
            <w:tcW w:w="4415" w:type="dxa"/>
            <w:noWrap/>
            <w:hideMark/>
          </w:tcPr>
          <w:p w14:paraId="6E006579" w14:textId="77777777" w:rsidR="002E055C" w:rsidRPr="00992A6F" w:rsidRDefault="002E055C" w:rsidP="00992A6F">
            <w:pPr>
              <w:pStyle w:val="Tabletext"/>
              <w:spacing w:before="40" w:after="40"/>
              <w:rPr>
                <w:sz w:val="20"/>
              </w:rPr>
            </w:pPr>
            <w:r w:rsidRPr="00992A6F">
              <w:rPr>
                <w:sz w:val="20"/>
              </w:rPr>
              <w:t>Bezeq International Ltd.</w:t>
            </w:r>
          </w:p>
        </w:tc>
        <w:tc>
          <w:tcPr>
            <w:tcW w:w="1276" w:type="dxa"/>
            <w:noWrap/>
            <w:hideMark/>
          </w:tcPr>
          <w:p w14:paraId="2041D363" w14:textId="77777777" w:rsidR="002E055C" w:rsidRPr="00992A6F" w:rsidRDefault="002E055C" w:rsidP="00992A6F">
            <w:pPr>
              <w:pStyle w:val="Tabletext"/>
              <w:spacing w:before="40" w:after="40"/>
              <w:rPr>
                <w:sz w:val="20"/>
              </w:rPr>
            </w:pPr>
            <w:r w:rsidRPr="00992A6F">
              <w:rPr>
                <w:sz w:val="20"/>
              </w:rPr>
              <w:t>2018</w:t>
            </w:r>
          </w:p>
        </w:tc>
        <w:tc>
          <w:tcPr>
            <w:tcW w:w="1665" w:type="dxa"/>
            <w:noWrap/>
            <w:hideMark/>
          </w:tcPr>
          <w:p w14:paraId="18573D55" w14:textId="51768032"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11</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200.00</w:t>
            </w:r>
          </w:p>
        </w:tc>
      </w:tr>
      <w:tr w:rsidR="002E055C" w:rsidRPr="00992A6F" w14:paraId="4C58ADD9" w14:textId="77777777" w:rsidTr="009029C0">
        <w:trPr>
          <w:cantSplit/>
          <w:jc w:val="center"/>
        </w:trPr>
        <w:tc>
          <w:tcPr>
            <w:tcW w:w="2384" w:type="dxa"/>
            <w:hideMark/>
          </w:tcPr>
          <w:p w14:paraId="41AB27CA" w14:textId="65E41940" w:rsidR="002E055C" w:rsidRPr="00992A6F" w:rsidRDefault="002F337A" w:rsidP="00992A6F">
            <w:pPr>
              <w:pStyle w:val="Tabletext"/>
              <w:spacing w:before="40" w:after="40"/>
              <w:rPr>
                <w:sz w:val="20"/>
              </w:rPr>
            </w:pPr>
            <w:r w:rsidRPr="00992A6F">
              <w:rPr>
                <w:rFonts w:hint="eastAsia"/>
                <w:sz w:val="20"/>
                <w:lang w:eastAsia="zh-CN"/>
              </w:rPr>
              <w:t>新西兰</w:t>
            </w:r>
          </w:p>
        </w:tc>
        <w:tc>
          <w:tcPr>
            <w:tcW w:w="4415" w:type="dxa"/>
            <w:noWrap/>
            <w:hideMark/>
          </w:tcPr>
          <w:p w14:paraId="5E2258AE" w14:textId="77777777" w:rsidR="002E055C" w:rsidRPr="00992A6F" w:rsidRDefault="002E055C" w:rsidP="00992A6F">
            <w:pPr>
              <w:pStyle w:val="Tabletext"/>
              <w:spacing w:before="40" w:after="40"/>
              <w:rPr>
                <w:sz w:val="20"/>
              </w:rPr>
            </w:pPr>
            <w:r w:rsidRPr="00992A6F">
              <w:rPr>
                <w:sz w:val="20"/>
              </w:rPr>
              <w:t>Vodafone New Zealand LTD.</w:t>
            </w:r>
          </w:p>
        </w:tc>
        <w:tc>
          <w:tcPr>
            <w:tcW w:w="1276" w:type="dxa"/>
            <w:noWrap/>
            <w:hideMark/>
          </w:tcPr>
          <w:p w14:paraId="66B1056B"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3029BD87"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700.00</w:t>
            </w:r>
          </w:p>
        </w:tc>
      </w:tr>
      <w:tr w:rsidR="002E055C" w:rsidRPr="00992A6F" w14:paraId="24CF0584" w14:textId="77777777" w:rsidTr="009029C0">
        <w:trPr>
          <w:cantSplit/>
          <w:jc w:val="center"/>
        </w:trPr>
        <w:tc>
          <w:tcPr>
            <w:tcW w:w="2384" w:type="dxa"/>
            <w:hideMark/>
          </w:tcPr>
          <w:p w14:paraId="01123474" w14:textId="2E100974" w:rsidR="002E055C" w:rsidRPr="00992A6F" w:rsidRDefault="002F337A" w:rsidP="00992A6F">
            <w:pPr>
              <w:pStyle w:val="Tabletext"/>
              <w:spacing w:before="40" w:after="40"/>
              <w:rPr>
                <w:sz w:val="20"/>
              </w:rPr>
            </w:pPr>
            <w:r w:rsidRPr="00992A6F">
              <w:rPr>
                <w:rFonts w:hint="eastAsia"/>
                <w:sz w:val="20"/>
                <w:lang w:eastAsia="zh-CN"/>
              </w:rPr>
              <w:t>挪威</w:t>
            </w:r>
          </w:p>
        </w:tc>
        <w:tc>
          <w:tcPr>
            <w:tcW w:w="4415" w:type="dxa"/>
            <w:noWrap/>
            <w:hideMark/>
          </w:tcPr>
          <w:p w14:paraId="3272F8B8" w14:textId="77777777" w:rsidR="002E055C" w:rsidRPr="00992A6F" w:rsidRDefault="002E055C" w:rsidP="00992A6F">
            <w:pPr>
              <w:pStyle w:val="Tabletext"/>
              <w:spacing w:before="40" w:after="40"/>
              <w:rPr>
                <w:sz w:val="20"/>
              </w:rPr>
            </w:pPr>
            <w:r w:rsidRPr="00992A6F">
              <w:rPr>
                <w:sz w:val="20"/>
              </w:rPr>
              <w:t>Telia Norge AS</w:t>
            </w:r>
          </w:p>
        </w:tc>
        <w:tc>
          <w:tcPr>
            <w:tcW w:w="1276" w:type="dxa"/>
            <w:noWrap/>
            <w:hideMark/>
          </w:tcPr>
          <w:p w14:paraId="7FBC759F"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7BF944BD" w14:textId="68171B0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2</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100.00</w:t>
            </w:r>
          </w:p>
        </w:tc>
      </w:tr>
      <w:tr w:rsidR="002E055C" w:rsidRPr="00992A6F" w14:paraId="30B5BEA9" w14:textId="77777777" w:rsidTr="009029C0">
        <w:trPr>
          <w:cantSplit/>
          <w:jc w:val="center"/>
        </w:trPr>
        <w:tc>
          <w:tcPr>
            <w:tcW w:w="2384" w:type="dxa"/>
            <w:hideMark/>
          </w:tcPr>
          <w:p w14:paraId="3513605C" w14:textId="2089C390" w:rsidR="002E055C" w:rsidRPr="00992A6F" w:rsidRDefault="002F337A" w:rsidP="00992A6F">
            <w:pPr>
              <w:pStyle w:val="Tabletext"/>
              <w:spacing w:before="40" w:after="40"/>
              <w:rPr>
                <w:sz w:val="20"/>
              </w:rPr>
            </w:pPr>
            <w:r w:rsidRPr="00992A6F">
              <w:rPr>
                <w:rFonts w:hint="eastAsia"/>
                <w:sz w:val="20"/>
                <w:lang w:eastAsia="zh-CN"/>
              </w:rPr>
              <w:t>秘鲁</w:t>
            </w:r>
          </w:p>
        </w:tc>
        <w:tc>
          <w:tcPr>
            <w:tcW w:w="4415" w:type="dxa"/>
            <w:noWrap/>
            <w:hideMark/>
          </w:tcPr>
          <w:p w14:paraId="4364873B" w14:textId="77777777" w:rsidR="002E055C" w:rsidRPr="00992A6F" w:rsidRDefault="002E055C" w:rsidP="00992A6F">
            <w:pPr>
              <w:pStyle w:val="Tabletext"/>
              <w:spacing w:before="40" w:after="40"/>
              <w:rPr>
                <w:sz w:val="20"/>
                <w:lang w:val="es-ES"/>
              </w:rPr>
            </w:pPr>
            <w:r w:rsidRPr="00992A6F">
              <w:rPr>
                <w:sz w:val="20"/>
                <w:lang w:val="es-ES"/>
              </w:rPr>
              <w:t>Telefónica del Perú S.A.A.</w:t>
            </w:r>
          </w:p>
        </w:tc>
        <w:tc>
          <w:tcPr>
            <w:tcW w:w="1276" w:type="dxa"/>
            <w:noWrap/>
            <w:hideMark/>
          </w:tcPr>
          <w:p w14:paraId="02A4CC29" w14:textId="77777777" w:rsidR="002E055C" w:rsidRPr="00992A6F" w:rsidRDefault="002E055C" w:rsidP="00992A6F">
            <w:pPr>
              <w:pStyle w:val="Tabletext"/>
              <w:spacing w:before="40" w:after="40"/>
              <w:rPr>
                <w:sz w:val="20"/>
              </w:rPr>
            </w:pPr>
            <w:r w:rsidRPr="00992A6F">
              <w:rPr>
                <w:sz w:val="20"/>
              </w:rPr>
              <w:t>2018</w:t>
            </w:r>
          </w:p>
        </w:tc>
        <w:tc>
          <w:tcPr>
            <w:tcW w:w="1665" w:type="dxa"/>
            <w:noWrap/>
            <w:hideMark/>
          </w:tcPr>
          <w:p w14:paraId="0738FFB0"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100.00</w:t>
            </w:r>
          </w:p>
        </w:tc>
      </w:tr>
      <w:tr w:rsidR="002E055C" w:rsidRPr="00992A6F" w14:paraId="0323572E" w14:textId="77777777" w:rsidTr="009029C0">
        <w:trPr>
          <w:cantSplit/>
          <w:jc w:val="center"/>
        </w:trPr>
        <w:tc>
          <w:tcPr>
            <w:tcW w:w="2384" w:type="dxa"/>
            <w:hideMark/>
          </w:tcPr>
          <w:p w14:paraId="47601AF3" w14:textId="28F415A0" w:rsidR="002E055C" w:rsidRPr="00992A6F" w:rsidRDefault="002F337A" w:rsidP="00992A6F">
            <w:pPr>
              <w:pStyle w:val="Tabletext"/>
              <w:spacing w:before="40" w:after="40"/>
              <w:rPr>
                <w:sz w:val="20"/>
              </w:rPr>
            </w:pPr>
            <w:r w:rsidRPr="00992A6F">
              <w:rPr>
                <w:rFonts w:hint="eastAsia"/>
                <w:sz w:val="20"/>
                <w:lang w:eastAsia="zh-CN"/>
              </w:rPr>
              <w:t>西班牙</w:t>
            </w:r>
          </w:p>
        </w:tc>
        <w:tc>
          <w:tcPr>
            <w:tcW w:w="4415" w:type="dxa"/>
            <w:noWrap/>
            <w:hideMark/>
          </w:tcPr>
          <w:p w14:paraId="4CF6A465" w14:textId="77777777" w:rsidR="002E055C" w:rsidRPr="00992A6F" w:rsidRDefault="002E055C" w:rsidP="00992A6F">
            <w:pPr>
              <w:pStyle w:val="Tabletext"/>
              <w:spacing w:before="40" w:after="40"/>
              <w:rPr>
                <w:sz w:val="20"/>
              </w:rPr>
            </w:pPr>
            <w:r w:rsidRPr="00992A6F">
              <w:rPr>
                <w:sz w:val="20"/>
              </w:rPr>
              <w:t>Telecable de Asturias SA</w:t>
            </w:r>
          </w:p>
        </w:tc>
        <w:tc>
          <w:tcPr>
            <w:tcW w:w="1276" w:type="dxa"/>
            <w:noWrap/>
            <w:hideMark/>
          </w:tcPr>
          <w:p w14:paraId="2D0D9D32" w14:textId="77777777" w:rsidR="002E055C" w:rsidRPr="00992A6F" w:rsidRDefault="002E055C" w:rsidP="00992A6F">
            <w:pPr>
              <w:pStyle w:val="Tabletext"/>
              <w:spacing w:before="40" w:after="40"/>
              <w:rPr>
                <w:sz w:val="20"/>
              </w:rPr>
            </w:pPr>
            <w:r w:rsidRPr="00992A6F">
              <w:rPr>
                <w:sz w:val="20"/>
              </w:rPr>
              <w:t>2024</w:t>
            </w:r>
          </w:p>
        </w:tc>
        <w:tc>
          <w:tcPr>
            <w:tcW w:w="1665" w:type="dxa"/>
            <w:noWrap/>
            <w:hideMark/>
          </w:tcPr>
          <w:p w14:paraId="7E544D38" w14:textId="77777777"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600.00</w:t>
            </w:r>
          </w:p>
        </w:tc>
      </w:tr>
      <w:tr w:rsidR="002E055C" w:rsidRPr="00992A6F" w14:paraId="0EF93DA2" w14:textId="77777777" w:rsidTr="009029C0">
        <w:trPr>
          <w:cantSplit/>
          <w:jc w:val="center"/>
        </w:trPr>
        <w:tc>
          <w:tcPr>
            <w:tcW w:w="2384" w:type="dxa"/>
            <w:hideMark/>
          </w:tcPr>
          <w:p w14:paraId="7DD440AC" w14:textId="6E5FF188" w:rsidR="002E055C" w:rsidRPr="00992A6F" w:rsidRDefault="002F337A" w:rsidP="00992A6F">
            <w:pPr>
              <w:pStyle w:val="Tabletext"/>
              <w:spacing w:before="40" w:after="40"/>
              <w:rPr>
                <w:sz w:val="20"/>
              </w:rPr>
            </w:pPr>
            <w:r w:rsidRPr="00992A6F">
              <w:rPr>
                <w:rFonts w:hint="eastAsia"/>
                <w:sz w:val="20"/>
                <w:lang w:eastAsia="zh-CN"/>
              </w:rPr>
              <w:t>英国</w:t>
            </w:r>
          </w:p>
        </w:tc>
        <w:tc>
          <w:tcPr>
            <w:tcW w:w="4415" w:type="dxa"/>
            <w:noWrap/>
            <w:hideMark/>
          </w:tcPr>
          <w:p w14:paraId="52C1F2D5" w14:textId="77777777" w:rsidR="002E055C" w:rsidRPr="00992A6F" w:rsidRDefault="002E055C" w:rsidP="00992A6F">
            <w:pPr>
              <w:pStyle w:val="Tabletext"/>
              <w:spacing w:before="40" w:after="40"/>
              <w:rPr>
                <w:sz w:val="20"/>
              </w:rPr>
            </w:pPr>
            <w:r w:rsidRPr="00992A6F">
              <w:rPr>
                <w:sz w:val="20"/>
              </w:rPr>
              <w:t>KCOM</w:t>
            </w:r>
          </w:p>
        </w:tc>
        <w:tc>
          <w:tcPr>
            <w:tcW w:w="1276" w:type="dxa"/>
            <w:noWrap/>
            <w:hideMark/>
          </w:tcPr>
          <w:p w14:paraId="758DB8F5"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58FD7834" w14:textId="6E0E9A62"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3</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100.00</w:t>
            </w:r>
          </w:p>
        </w:tc>
      </w:tr>
      <w:tr w:rsidR="002E055C" w:rsidRPr="00992A6F" w14:paraId="6997A500" w14:textId="77777777" w:rsidTr="009029C0">
        <w:trPr>
          <w:cantSplit/>
          <w:jc w:val="center"/>
        </w:trPr>
        <w:tc>
          <w:tcPr>
            <w:tcW w:w="2384" w:type="dxa"/>
            <w:hideMark/>
          </w:tcPr>
          <w:p w14:paraId="0ABE220F" w14:textId="0AD8DE98" w:rsidR="002E055C" w:rsidRPr="00992A6F" w:rsidRDefault="002F337A" w:rsidP="00992A6F">
            <w:pPr>
              <w:pStyle w:val="Tabletext"/>
              <w:spacing w:before="40" w:after="40"/>
              <w:rPr>
                <w:sz w:val="20"/>
                <w:lang w:eastAsia="zh-CN"/>
              </w:rPr>
            </w:pPr>
            <w:r w:rsidRPr="00992A6F">
              <w:rPr>
                <w:rFonts w:hint="eastAsia"/>
                <w:sz w:val="20"/>
                <w:lang w:eastAsia="zh-CN"/>
              </w:rPr>
              <w:t>美国</w:t>
            </w:r>
          </w:p>
        </w:tc>
        <w:tc>
          <w:tcPr>
            <w:tcW w:w="4415" w:type="dxa"/>
            <w:noWrap/>
            <w:hideMark/>
          </w:tcPr>
          <w:p w14:paraId="3B2D4163" w14:textId="77777777" w:rsidR="002E055C" w:rsidRPr="00992A6F" w:rsidRDefault="002E055C" w:rsidP="00992A6F">
            <w:pPr>
              <w:pStyle w:val="Tabletext"/>
              <w:spacing w:before="40" w:after="40"/>
              <w:rPr>
                <w:sz w:val="20"/>
              </w:rPr>
            </w:pPr>
            <w:r w:rsidRPr="00992A6F">
              <w:rPr>
                <w:sz w:val="20"/>
              </w:rPr>
              <w:t>International Telecom Ltd.</w:t>
            </w:r>
          </w:p>
        </w:tc>
        <w:tc>
          <w:tcPr>
            <w:tcW w:w="1276" w:type="dxa"/>
            <w:noWrap/>
            <w:hideMark/>
          </w:tcPr>
          <w:p w14:paraId="523245AF" w14:textId="77777777" w:rsidR="002E055C" w:rsidRPr="00992A6F" w:rsidRDefault="002E055C" w:rsidP="00992A6F">
            <w:pPr>
              <w:pStyle w:val="Tabletext"/>
              <w:spacing w:before="40" w:after="40"/>
              <w:rPr>
                <w:sz w:val="20"/>
              </w:rPr>
            </w:pPr>
            <w:r w:rsidRPr="00992A6F">
              <w:rPr>
                <w:sz w:val="20"/>
              </w:rPr>
              <w:t>2018-2024</w:t>
            </w:r>
          </w:p>
        </w:tc>
        <w:tc>
          <w:tcPr>
            <w:tcW w:w="1665" w:type="dxa"/>
            <w:noWrap/>
            <w:hideMark/>
          </w:tcPr>
          <w:p w14:paraId="6DA838CB" w14:textId="241E7309" w:rsidR="002E055C" w:rsidRPr="00992A6F" w:rsidRDefault="002E055C" w:rsidP="00992A6F">
            <w:pPr>
              <w:pStyle w:val="Tabletext"/>
              <w:spacing w:before="40" w:after="40"/>
              <w:jc w:val="right"/>
              <w:rPr>
                <w:rFonts w:asciiTheme="minorHAnsi" w:hAnsiTheme="minorHAnsi" w:cstheme="minorHAnsi"/>
                <w:sz w:val="20"/>
                <w:lang w:eastAsia="en-GB"/>
              </w:rPr>
            </w:pPr>
            <w:r w:rsidRPr="00992A6F">
              <w:rPr>
                <w:rFonts w:asciiTheme="minorHAnsi" w:hAnsiTheme="minorHAnsi" w:cstheme="minorHAnsi"/>
                <w:sz w:val="20"/>
                <w:lang w:eastAsia="en-GB"/>
              </w:rPr>
              <w:t>35</w:t>
            </w:r>
            <w:r w:rsidR="00D579C3" w:rsidRPr="00992A6F">
              <w:rPr>
                <w:rFonts w:asciiTheme="minorHAnsi" w:hAnsiTheme="minorHAnsi" w:cstheme="minorHAnsi"/>
                <w:sz w:val="20"/>
                <w:lang w:eastAsia="en-GB"/>
              </w:rPr>
              <w:t> </w:t>
            </w:r>
            <w:r w:rsidRPr="00992A6F">
              <w:rPr>
                <w:rFonts w:asciiTheme="minorHAnsi" w:hAnsiTheme="minorHAnsi" w:cstheme="minorHAnsi"/>
                <w:sz w:val="20"/>
                <w:lang w:eastAsia="en-GB"/>
              </w:rPr>
              <w:t>200.00</w:t>
            </w:r>
          </w:p>
        </w:tc>
      </w:tr>
      <w:tr w:rsidR="004D2889" w:rsidRPr="00992A6F" w14:paraId="11C16322" w14:textId="77777777" w:rsidTr="009029C0">
        <w:trPr>
          <w:cantSplit/>
          <w:jc w:val="center"/>
        </w:trPr>
        <w:tc>
          <w:tcPr>
            <w:tcW w:w="8075" w:type="dxa"/>
            <w:gridSpan w:val="3"/>
            <w:hideMark/>
          </w:tcPr>
          <w:p w14:paraId="66F25788" w14:textId="345A808E" w:rsidR="004D2889" w:rsidRPr="00992A6F" w:rsidRDefault="0092499E" w:rsidP="00992A6F">
            <w:pPr>
              <w:pStyle w:val="Tabletext"/>
              <w:spacing w:before="40" w:after="40"/>
              <w:jc w:val="right"/>
              <w:rPr>
                <w:rFonts w:asciiTheme="minorHAnsi" w:hAnsiTheme="minorHAnsi" w:cstheme="minorHAnsi"/>
                <w:b/>
                <w:bCs/>
                <w:color w:val="000000"/>
                <w:sz w:val="20"/>
                <w:lang w:eastAsia="en-GB"/>
              </w:rPr>
            </w:pPr>
            <w:r w:rsidRPr="00992A6F">
              <w:rPr>
                <w:b/>
                <w:bCs/>
                <w:sz w:val="20"/>
                <w:lang w:eastAsia="en-GB"/>
              </w:rPr>
              <w:t>欠款合计（截至</w:t>
            </w:r>
            <w:r w:rsidRPr="00992A6F">
              <w:rPr>
                <w:b/>
                <w:bCs/>
                <w:sz w:val="20"/>
                <w:lang w:eastAsia="en-GB"/>
              </w:rPr>
              <w:t>2026.06.30</w:t>
            </w:r>
            <w:r w:rsidRPr="00992A6F">
              <w:rPr>
                <w:b/>
                <w:bCs/>
                <w:sz w:val="20"/>
                <w:lang w:eastAsia="en-GB"/>
              </w:rPr>
              <w:t>）</w:t>
            </w:r>
          </w:p>
        </w:tc>
        <w:tc>
          <w:tcPr>
            <w:tcW w:w="1665" w:type="dxa"/>
            <w:noWrap/>
            <w:hideMark/>
          </w:tcPr>
          <w:p w14:paraId="7A14F9D5" w14:textId="2B229DCF" w:rsidR="004D2889" w:rsidRPr="00992A6F" w:rsidRDefault="004D2889" w:rsidP="00992A6F">
            <w:pPr>
              <w:pStyle w:val="Tabletext"/>
              <w:spacing w:before="40" w:after="40"/>
              <w:jc w:val="right"/>
              <w:rPr>
                <w:rFonts w:asciiTheme="minorHAnsi" w:hAnsiTheme="minorHAnsi" w:cstheme="minorHAnsi"/>
                <w:b/>
                <w:bCs/>
                <w:sz w:val="20"/>
                <w:lang w:eastAsia="en-GB"/>
              </w:rPr>
            </w:pPr>
            <w:r w:rsidRPr="00992A6F">
              <w:rPr>
                <w:rFonts w:asciiTheme="minorHAnsi" w:hAnsiTheme="minorHAnsi" w:cstheme="minorHAnsi"/>
                <w:b/>
                <w:bCs/>
                <w:sz w:val="20"/>
                <w:lang w:eastAsia="en-GB"/>
              </w:rPr>
              <w:t>90 500.00</w:t>
            </w:r>
          </w:p>
        </w:tc>
      </w:tr>
    </w:tbl>
    <w:p w14:paraId="7FAB8DC5" w14:textId="49980364" w:rsidR="002E055C" w:rsidRDefault="002E055C" w:rsidP="00004F8B">
      <w:pPr>
        <w:rPr>
          <w:lang w:val="en-US"/>
        </w:rPr>
      </w:pPr>
    </w:p>
    <w:p w14:paraId="67C6F5A2" w14:textId="77777777" w:rsidR="002E055C" w:rsidRDefault="002E055C">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49C62EA3" w14:textId="77777777" w:rsidR="006018E9" w:rsidRDefault="006018E9" w:rsidP="00004F8B">
      <w:pPr>
        <w:rPr>
          <w:lang w:val="en-US"/>
        </w:rPr>
        <w:sectPr w:rsidR="006018E9" w:rsidSect="00361097">
          <w:headerReference w:type="default" r:id="rId22"/>
          <w:footerReference w:type="first" r:id="rId23"/>
          <w:type w:val="continuous"/>
          <w:pgSz w:w="11913" w:h="16834"/>
          <w:pgMar w:top="1418" w:right="1134" w:bottom="1418" w:left="1134" w:header="720" w:footer="720" w:gutter="0"/>
          <w:paperSrc w:first="15" w:other="15"/>
          <w:cols w:space="720"/>
          <w:titlePg/>
        </w:sectPr>
      </w:pPr>
    </w:p>
    <w:p w14:paraId="7ACC3746" w14:textId="663DB71A" w:rsidR="00C6791F" w:rsidRDefault="00491C39" w:rsidP="00C6791F">
      <w:pPr>
        <w:pStyle w:val="AnnexNo"/>
        <w:spacing w:after="360"/>
        <w:rPr>
          <w:rFonts w:asciiTheme="minorHAnsi" w:hAnsiTheme="minorHAnsi"/>
        </w:rPr>
      </w:pPr>
      <w:bookmarkStart w:id="10" w:name="AnnexE"/>
      <w:bookmarkEnd w:id="10"/>
      <w:r>
        <w:rPr>
          <w:rFonts w:asciiTheme="minorHAnsi" w:hAnsiTheme="minorHAnsi" w:hint="eastAsia"/>
          <w:lang w:eastAsia="zh-CN"/>
        </w:rPr>
        <w:lastRenderedPageBreak/>
        <w:t>附件</w:t>
      </w:r>
      <w:r w:rsidR="00C6791F" w:rsidRPr="009E729D">
        <w:rPr>
          <w:rFonts w:asciiTheme="minorHAnsi" w:hAnsiTheme="minorHAnsi"/>
        </w:rPr>
        <w:t>E</w:t>
      </w:r>
    </w:p>
    <w:p w14:paraId="4C803057" w14:textId="2582E0D8" w:rsidR="00BB3D06" w:rsidRDefault="00405495" w:rsidP="0079589D">
      <w:pPr>
        <w:pStyle w:val="Heading1"/>
        <w:rPr>
          <w:lang w:eastAsia="zh-CN"/>
        </w:rPr>
      </w:pPr>
      <w:r>
        <w:rPr>
          <w:lang w:eastAsia="zh-CN"/>
        </w:rPr>
        <w:t>1</w:t>
      </w:r>
      <w:r>
        <w:rPr>
          <w:lang w:eastAsia="zh-CN"/>
        </w:rPr>
        <w:tab/>
      </w:r>
      <w:r w:rsidR="00491C39" w:rsidRPr="00491C39">
        <w:rPr>
          <w:lang w:eastAsia="zh-CN"/>
        </w:rPr>
        <w:t>欠款专账的欠款数额（偿</w:t>
      </w:r>
      <w:r w:rsidR="002315B5">
        <w:rPr>
          <w:rFonts w:hint="eastAsia"/>
          <w:lang w:eastAsia="zh-CN"/>
        </w:rPr>
        <w:t>还</w:t>
      </w:r>
      <w:r w:rsidR="00491C39" w:rsidRPr="00491C39">
        <w:rPr>
          <w:lang w:eastAsia="zh-CN"/>
        </w:rPr>
        <w:t>协议）</w:t>
      </w:r>
    </w:p>
    <w:p w14:paraId="33A4BB30" w14:textId="77777777" w:rsidR="00405495" w:rsidRPr="00405495" w:rsidRDefault="00405495" w:rsidP="00405495">
      <w:pPr>
        <w:rPr>
          <w:lang w:val="en-US" w:eastAsia="zh-CN"/>
        </w:rPr>
      </w:pPr>
    </w:p>
    <w:tbl>
      <w:tblPr>
        <w:tblStyle w:val="TableGrid"/>
        <w:tblW w:w="5000" w:type="pct"/>
        <w:tblLayout w:type="fixed"/>
        <w:tblLook w:val="04A0" w:firstRow="1" w:lastRow="0" w:firstColumn="1" w:lastColumn="0" w:noHBand="0" w:noVBand="1"/>
      </w:tblPr>
      <w:tblGrid>
        <w:gridCol w:w="3113"/>
        <w:gridCol w:w="2126"/>
        <w:gridCol w:w="1560"/>
        <w:gridCol w:w="1560"/>
        <w:gridCol w:w="1232"/>
        <w:gridCol w:w="1341"/>
        <w:gridCol w:w="1395"/>
        <w:gridCol w:w="1675"/>
      </w:tblGrid>
      <w:tr w:rsidR="00405495" w:rsidRPr="00992A6F" w14:paraId="46FB2A89" w14:textId="77777777" w:rsidTr="009029C0">
        <w:trPr>
          <w:cantSplit/>
        </w:trPr>
        <w:tc>
          <w:tcPr>
            <w:tcW w:w="1112" w:type="pct"/>
            <w:tcBorders>
              <w:bottom w:val="single" w:sz="4" w:space="0" w:color="auto"/>
            </w:tcBorders>
            <w:noWrap/>
            <w:hideMark/>
          </w:tcPr>
          <w:p w14:paraId="0081E553" w14:textId="1B33CC10" w:rsidR="00405495" w:rsidRPr="00992A6F" w:rsidRDefault="002315B5" w:rsidP="00405495">
            <w:pPr>
              <w:pStyle w:val="Tablehead"/>
              <w:rPr>
                <w:sz w:val="20"/>
                <w:lang w:eastAsia="zh-CN"/>
              </w:rPr>
            </w:pPr>
            <w:r w:rsidRPr="00992A6F">
              <w:rPr>
                <w:rFonts w:hint="eastAsia"/>
                <w:sz w:val="20"/>
                <w:lang w:val="en-US" w:eastAsia="zh-CN"/>
              </w:rPr>
              <w:t>成员国</w:t>
            </w:r>
            <w:r w:rsidR="00405495" w:rsidRPr="00992A6F">
              <w:rPr>
                <w:sz w:val="20"/>
                <w:lang w:eastAsia="zh-CN"/>
              </w:rPr>
              <w:t xml:space="preserve"> </w:t>
            </w:r>
            <w:r w:rsidRPr="00992A6F">
              <w:rPr>
                <w:sz w:val="20"/>
                <w:lang w:eastAsia="zh-CN"/>
              </w:rPr>
              <w:t>–</w:t>
            </w:r>
            <w:r w:rsidR="00405495" w:rsidRPr="00992A6F">
              <w:rPr>
                <w:sz w:val="20"/>
                <w:lang w:eastAsia="zh-CN"/>
              </w:rPr>
              <w:t xml:space="preserve"> </w:t>
            </w:r>
            <w:r w:rsidRPr="00992A6F">
              <w:rPr>
                <w:rFonts w:hint="eastAsia"/>
                <w:sz w:val="20"/>
                <w:lang w:eastAsia="zh-CN"/>
              </w:rPr>
              <w:t>部门成员</w:t>
            </w:r>
            <w:r w:rsidR="00405495" w:rsidRPr="00992A6F">
              <w:rPr>
                <w:sz w:val="20"/>
                <w:lang w:eastAsia="zh-CN"/>
              </w:rPr>
              <w:t>/</w:t>
            </w:r>
            <w:r w:rsidR="00405495" w:rsidRPr="00992A6F">
              <w:rPr>
                <w:sz w:val="20"/>
                <w:lang w:eastAsia="zh-CN"/>
              </w:rPr>
              <w:br/>
            </w:r>
            <w:r w:rsidRPr="00992A6F">
              <w:rPr>
                <w:rFonts w:hint="eastAsia"/>
                <w:sz w:val="20"/>
                <w:lang w:eastAsia="zh-CN"/>
              </w:rPr>
              <w:t>公司</w:t>
            </w:r>
          </w:p>
        </w:tc>
        <w:tc>
          <w:tcPr>
            <w:tcW w:w="759" w:type="pct"/>
            <w:tcBorders>
              <w:bottom w:val="single" w:sz="4" w:space="0" w:color="auto"/>
            </w:tcBorders>
            <w:noWrap/>
            <w:hideMark/>
          </w:tcPr>
          <w:p w14:paraId="124762CB" w14:textId="20FE27C3" w:rsidR="00405495" w:rsidRPr="00992A6F" w:rsidRDefault="00405495" w:rsidP="00405495">
            <w:pPr>
              <w:pStyle w:val="Tablehead"/>
              <w:rPr>
                <w:sz w:val="20"/>
                <w:lang w:eastAsia="zh-CN"/>
              </w:rPr>
            </w:pPr>
            <w:r w:rsidRPr="00992A6F">
              <w:rPr>
                <w:sz w:val="20"/>
                <w:lang w:eastAsia="zh-CN"/>
              </w:rPr>
              <w:t>PP</w:t>
            </w:r>
            <w:r w:rsidR="002315B5" w:rsidRPr="00992A6F">
              <w:rPr>
                <w:rFonts w:hint="eastAsia"/>
                <w:sz w:val="20"/>
                <w:lang w:eastAsia="zh-CN"/>
              </w:rPr>
              <w:t>决议</w:t>
            </w:r>
            <w:r w:rsidR="003530F3" w:rsidRPr="00992A6F">
              <w:rPr>
                <w:rFonts w:hint="eastAsia"/>
                <w:sz w:val="20"/>
                <w:lang w:eastAsia="zh-CN"/>
              </w:rPr>
              <w:t xml:space="preserve"> </w:t>
            </w:r>
            <w:r w:rsidR="003530F3" w:rsidRPr="00992A6F">
              <w:rPr>
                <w:sz w:val="20"/>
                <w:lang w:eastAsia="zh-CN"/>
              </w:rPr>
              <w:t>–</w:t>
            </w:r>
            <w:r w:rsidR="003530F3" w:rsidRPr="00992A6F">
              <w:rPr>
                <w:rFonts w:hint="eastAsia"/>
                <w:sz w:val="20"/>
                <w:lang w:eastAsia="zh-CN"/>
              </w:rPr>
              <w:t xml:space="preserve"> </w:t>
            </w:r>
            <w:r w:rsidR="003530F3" w:rsidRPr="00992A6F">
              <w:rPr>
                <w:rFonts w:hint="eastAsia"/>
                <w:sz w:val="20"/>
                <w:lang w:eastAsia="zh-CN"/>
              </w:rPr>
              <w:t>偿还协议签署年份</w:t>
            </w:r>
          </w:p>
        </w:tc>
        <w:tc>
          <w:tcPr>
            <w:tcW w:w="557" w:type="pct"/>
            <w:tcBorders>
              <w:bottom w:val="single" w:sz="4" w:space="0" w:color="auto"/>
            </w:tcBorders>
            <w:noWrap/>
            <w:hideMark/>
          </w:tcPr>
          <w:p w14:paraId="57A5BDB8" w14:textId="3D5CA5FD" w:rsidR="00405495" w:rsidRPr="00992A6F" w:rsidRDefault="002315B5" w:rsidP="00405495">
            <w:pPr>
              <w:pStyle w:val="Tablehead"/>
              <w:rPr>
                <w:sz w:val="20"/>
                <w:lang w:eastAsia="zh-CN"/>
              </w:rPr>
            </w:pPr>
            <w:r w:rsidRPr="00992A6F">
              <w:rPr>
                <w:sz w:val="20"/>
                <w:lang w:eastAsia="zh-CN"/>
              </w:rPr>
              <w:t>转账到</w:t>
            </w:r>
            <w:r w:rsidR="00405495" w:rsidRPr="00992A6F">
              <w:rPr>
                <w:sz w:val="20"/>
                <w:lang w:eastAsia="zh-CN"/>
              </w:rPr>
              <w:br/>
            </w:r>
            <w:r w:rsidRPr="00992A6F">
              <w:rPr>
                <w:sz w:val="20"/>
                <w:lang w:eastAsia="zh-CN"/>
              </w:rPr>
              <w:t>欠款专账中的金额</w:t>
            </w:r>
          </w:p>
        </w:tc>
        <w:tc>
          <w:tcPr>
            <w:tcW w:w="557" w:type="pct"/>
            <w:tcBorders>
              <w:bottom w:val="single" w:sz="4" w:space="0" w:color="auto"/>
            </w:tcBorders>
            <w:noWrap/>
            <w:hideMark/>
          </w:tcPr>
          <w:p w14:paraId="0C6C1520" w14:textId="3F6ABE2A" w:rsidR="00405495" w:rsidRPr="00992A6F" w:rsidRDefault="002315B5" w:rsidP="00405495">
            <w:pPr>
              <w:pStyle w:val="Tablehead"/>
              <w:rPr>
                <w:sz w:val="20"/>
                <w:lang w:eastAsia="zh-CN"/>
              </w:rPr>
            </w:pPr>
            <w:r w:rsidRPr="00992A6F">
              <w:rPr>
                <w:rFonts w:hint="eastAsia"/>
                <w:sz w:val="20"/>
                <w:lang w:eastAsia="zh-CN"/>
              </w:rPr>
              <w:t>余额</w:t>
            </w:r>
            <w:r w:rsidR="00405495" w:rsidRPr="00992A6F">
              <w:rPr>
                <w:sz w:val="20"/>
                <w:lang w:eastAsia="en-GB"/>
              </w:rPr>
              <w:br/>
            </w:r>
            <w:r w:rsidRPr="00992A6F">
              <w:rPr>
                <w:rFonts w:hint="eastAsia"/>
                <w:color w:val="000000"/>
                <w:sz w:val="20"/>
                <w:lang w:eastAsia="zh-CN"/>
              </w:rPr>
              <w:t>（截至</w:t>
            </w:r>
            <w:r w:rsidRPr="00992A6F">
              <w:rPr>
                <w:rFonts w:hint="eastAsia"/>
                <w:color w:val="000000"/>
                <w:sz w:val="20"/>
                <w:lang w:eastAsia="zh-CN"/>
              </w:rPr>
              <w:t>2025.12.</w:t>
            </w:r>
            <w:r w:rsidR="00405495" w:rsidRPr="00992A6F">
              <w:rPr>
                <w:color w:val="000000"/>
                <w:sz w:val="20"/>
                <w:lang w:eastAsia="en-GB"/>
              </w:rPr>
              <w:t>31</w:t>
            </w:r>
            <w:r w:rsidRPr="00992A6F">
              <w:rPr>
                <w:rFonts w:hint="eastAsia"/>
                <w:color w:val="000000"/>
                <w:sz w:val="20"/>
                <w:lang w:eastAsia="zh-CN"/>
              </w:rPr>
              <w:t>）</w:t>
            </w:r>
          </w:p>
        </w:tc>
        <w:tc>
          <w:tcPr>
            <w:tcW w:w="440" w:type="pct"/>
            <w:tcBorders>
              <w:bottom w:val="single" w:sz="4" w:space="0" w:color="auto"/>
            </w:tcBorders>
            <w:hideMark/>
          </w:tcPr>
          <w:p w14:paraId="29731D2E" w14:textId="17B96565" w:rsidR="00405495" w:rsidRPr="00992A6F" w:rsidRDefault="002315B5" w:rsidP="00405495">
            <w:pPr>
              <w:pStyle w:val="Tablehead"/>
              <w:rPr>
                <w:sz w:val="20"/>
                <w:lang w:eastAsia="zh-CN"/>
              </w:rPr>
            </w:pPr>
            <w:r w:rsidRPr="00992A6F">
              <w:rPr>
                <w:rFonts w:hint="eastAsia"/>
                <w:sz w:val="20"/>
                <w:lang w:eastAsia="zh-CN"/>
              </w:rPr>
              <w:t>2026</w:t>
            </w:r>
            <w:r w:rsidRPr="00992A6F">
              <w:rPr>
                <w:rFonts w:hint="eastAsia"/>
                <w:sz w:val="20"/>
                <w:lang w:eastAsia="zh-CN"/>
              </w:rPr>
              <w:t>年</w:t>
            </w:r>
            <w:r w:rsidR="00405495" w:rsidRPr="00992A6F">
              <w:rPr>
                <w:sz w:val="20"/>
                <w:lang w:eastAsia="en-GB"/>
              </w:rPr>
              <w:br/>
            </w:r>
            <w:r w:rsidRPr="00992A6F">
              <w:rPr>
                <w:rFonts w:hint="eastAsia"/>
                <w:sz w:val="20"/>
                <w:lang w:eastAsia="zh-CN"/>
              </w:rPr>
              <w:t>变动情况</w:t>
            </w:r>
          </w:p>
        </w:tc>
        <w:tc>
          <w:tcPr>
            <w:tcW w:w="479" w:type="pct"/>
            <w:tcBorders>
              <w:bottom w:val="single" w:sz="4" w:space="0" w:color="auto"/>
            </w:tcBorders>
            <w:hideMark/>
          </w:tcPr>
          <w:p w14:paraId="40333C29" w14:textId="5061DBB1" w:rsidR="00405495" w:rsidRPr="00992A6F" w:rsidRDefault="002315B5" w:rsidP="00405495">
            <w:pPr>
              <w:pStyle w:val="Tablehead"/>
              <w:rPr>
                <w:sz w:val="20"/>
                <w:lang w:eastAsia="zh-CN"/>
              </w:rPr>
            </w:pPr>
            <w:r w:rsidRPr="00992A6F">
              <w:rPr>
                <w:rFonts w:hint="eastAsia"/>
                <w:sz w:val="20"/>
                <w:lang w:eastAsia="zh-CN"/>
              </w:rPr>
              <w:t>2026</w:t>
            </w:r>
            <w:r w:rsidRPr="00992A6F">
              <w:rPr>
                <w:rFonts w:hint="eastAsia"/>
                <w:sz w:val="20"/>
                <w:lang w:eastAsia="zh-CN"/>
              </w:rPr>
              <w:t>年</w:t>
            </w:r>
            <w:r w:rsidR="00405495" w:rsidRPr="00992A6F">
              <w:rPr>
                <w:sz w:val="20"/>
                <w:lang w:eastAsia="en-GB"/>
              </w:rPr>
              <w:br/>
            </w:r>
            <w:r w:rsidRPr="00992A6F">
              <w:rPr>
                <w:rFonts w:hint="eastAsia"/>
                <w:sz w:val="20"/>
                <w:lang w:eastAsia="zh-CN"/>
              </w:rPr>
              <w:t>利息</w:t>
            </w:r>
            <w:r w:rsidRPr="00992A6F">
              <w:rPr>
                <w:rFonts w:hint="eastAsia"/>
                <w:sz w:val="20"/>
                <w:lang w:eastAsia="zh-CN"/>
              </w:rPr>
              <w:t>/</w:t>
            </w:r>
            <w:r w:rsidRPr="00992A6F">
              <w:rPr>
                <w:rFonts w:hint="eastAsia"/>
                <w:sz w:val="20"/>
                <w:lang w:eastAsia="zh-CN"/>
              </w:rPr>
              <w:t>注销</w:t>
            </w:r>
          </w:p>
        </w:tc>
        <w:tc>
          <w:tcPr>
            <w:tcW w:w="498" w:type="pct"/>
            <w:tcBorders>
              <w:bottom w:val="single" w:sz="4" w:space="0" w:color="auto"/>
            </w:tcBorders>
            <w:noWrap/>
            <w:hideMark/>
          </w:tcPr>
          <w:p w14:paraId="0897D18E" w14:textId="7A38C377" w:rsidR="00405495" w:rsidRPr="00992A6F" w:rsidRDefault="002315B5" w:rsidP="00405495">
            <w:pPr>
              <w:pStyle w:val="Tablehead"/>
              <w:rPr>
                <w:sz w:val="20"/>
                <w:lang w:eastAsia="zh-CN"/>
              </w:rPr>
            </w:pPr>
            <w:r w:rsidRPr="00992A6F">
              <w:rPr>
                <w:rFonts w:hint="eastAsia"/>
                <w:sz w:val="20"/>
                <w:lang w:eastAsia="zh-CN"/>
              </w:rPr>
              <w:t>2026</w:t>
            </w:r>
            <w:r w:rsidRPr="00992A6F">
              <w:rPr>
                <w:rFonts w:hint="eastAsia"/>
                <w:sz w:val="20"/>
                <w:lang w:eastAsia="zh-CN"/>
              </w:rPr>
              <w:t>年</w:t>
            </w:r>
            <w:r w:rsidR="00405495" w:rsidRPr="00992A6F">
              <w:rPr>
                <w:sz w:val="20"/>
                <w:lang w:eastAsia="en-GB"/>
              </w:rPr>
              <w:br/>
            </w:r>
            <w:r w:rsidR="003B490F" w:rsidRPr="00992A6F">
              <w:rPr>
                <w:rFonts w:hint="eastAsia"/>
                <w:sz w:val="20"/>
                <w:lang w:eastAsia="zh-CN"/>
              </w:rPr>
              <w:t>还</w:t>
            </w:r>
            <w:r w:rsidRPr="00992A6F">
              <w:rPr>
                <w:rFonts w:hint="eastAsia"/>
                <w:sz w:val="20"/>
                <w:lang w:eastAsia="zh-CN"/>
              </w:rPr>
              <w:t>款</w:t>
            </w:r>
          </w:p>
        </w:tc>
        <w:tc>
          <w:tcPr>
            <w:tcW w:w="598" w:type="pct"/>
            <w:tcBorders>
              <w:bottom w:val="single" w:sz="4" w:space="0" w:color="auto"/>
            </w:tcBorders>
            <w:noWrap/>
            <w:hideMark/>
          </w:tcPr>
          <w:p w14:paraId="434EF433" w14:textId="6D836483" w:rsidR="00405495" w:rsidRPr="00992A6F" w:rsidRDefault="002315B5" w:rsidP="00405495">
            <w:pPr>
              <w:pStyle w:val="Tablehead"/>
              <w:rPr>
                <w:sz w:val="20"/>
                <w:lang w:eastAsia="en-GB"/>
              </w:rPr>
            </w:pPr>
            <w:r w:rsidRPr="00992A6F">
              <w:rPr>
                <w:rFonts w:hint="eastAsia"/>
                <w:sz w:val="20"/>
                <w:lang w:eastAsia="zh-CN"/>
              </w:rPr>
              <w:t>余额</w:t>
            </w:r>
            <w:r w:rsidR="00405495" w:rsidRPr="00992A6F">
              <w:rPr>
                <w:sz w:val="20"/>
                <w:lang w:eastAsia="en-GB"/>
              </w:rPr>
              <w:br/>
            </w:r>
            <w:r w:rsidRPr="00992A6F">
              <w:rPr>
                <w:rFonts w:hint="eastAsia"/>
                <w:color w:val="000000"/>
                <w:sz w:val="20"/>
                <w:lang w:eastAsia="zh-CN"/>
              </w:rPr>
              <w:t>（截至</w:t>
            </w:r>
            <w:r w:rsidRPr="00992A6F">
              <w:rPr>
                <w:rFonts w:hint="eastAsia"/>
                <w:color w:val="000000"/>
                <w:sz w:val="20"/>
                <w:lang w:eastAsia="zh-CN"/>
              </w:rPr>
              <w:t>2026.06.</w:t>
            </w:r>
            <w:r w:rsidR="00405495" w:rsidRPr="00992A6F">
              <w:rPr>
                <w:color w:val="000000"/>
                <w:sz w:val="20"/>
                <w:lang w:eastAsia="en-GB"/>
              </w:rPr>
              <w:t>30</w:t>
            </w:r>
            <w:r w:rsidRPr="00992A6F">
              <w:rPr>
                <w:rFonts w:hint="eastAsia"/>
                <w:color w:val="000000"/>
                <w:sz w:val="20"/>
                <w:lang w:eastAsia="zh-CN"/>
              </w:rPr>
              <w:t>）</w:t>
            </w:r>
          </w:p>
        </w:tc>
      </w:tr>
      <w:tr w:rsidR="006208DF" w:rsidRPr="00992A6F" w14:paraId="17522B37" w14:textId="77777777" w:rsidTr="009029C0">
        <w:trPr>
          <w:cantSplit/>
        </w:trPr>
        <w:tc>
          <w:tcPr>
            <w:tcW w:w="1112" w:type="pct"/>
            <w:tcBorders>
              <w:right w:val="nil"/>
            </w:tcBorders>
            <w:noWrap/>
            <w:hideMark/>
          </w:tcPr>
          <w:p w14:paraId="650E1F1D" w14:textId="36755923" w:rsidR="006208DF" w:rsidRPr="00992A6F" w:rsidRDefault="002315B5" w:rsidP="00405495">
            <w:pPr>
              <w:pStyle w:val="Tabletext"/>
              <w:rPr>
                <w:b/>
                <w:bCs/>
                <w:sz w:val="20"/>
                <w:lang w:eastAsia="en-GB"/>
              </w:rPr>
            </w:pPr>
            <w:r w:rsidRPr="00992A6F">
              <w:rPr>
                <w:rFonts w:hint="eastAsia"/>
                <w:b/>
                <w:bCs/>
                <w:sz w:val="20"/>
                <w:lang w:eastAsia="zh-CN"/>
              </w:rPr>
              <w:t>成员国</w:t>
            </w:r>
          </w:p>
        </w:tc>
        <w:tc>
          <w:tcPr>
            <w:tcW w:w="759" w:type="pct"/>
            <w:tcBorders>
              <w:left w:val="nil"/>
              <w:right w:val="nil"/>
            </w:tcBorders>
            <w:noWrap/>
            <w:hideMark/>
          </w:tcPr>
          <w:p w14:paraId="69CC86FB" w14:textId="77777777" w:rsidR="006208DF" w:rsidRPr="00992A6F" w:rsidRDefault="006208DF" w:rsidP="00405495">
            <w:pPr>
              <w:pStyle w:val="Tabletext"/>
              <w:rPr>
                <w:sz w:val="20"/>
                <w:lang w:eastAsia="en-GB"/>
              </w:rPr>
            </w:pPr>
          </w:p>
        </w:tc>
        <w:tc>
          <w:tcPr>
            <w:tcW w:w="557" w:type="pct"/>
            <w:tcBorders>
              <w:left w:val="nil"/>
              <w:right w:val="nil"/>
            </w:tcBorders>
            <w:noWrap/>
            <w:hideMark/>
          </w:tcPr>
          <w:p w14:paraId="66633727" w14:textId="77777777" w:rsidR="006208DF" w:rsidRPr="00992A6F" w:rsidRDefault="006208DF" w:rsidP="00405495">
            <w:pPr>
              <w:pStyle w:val="Tabletext"/>
              <w:jc w:val="right"/>
              <w:rPr>
                <w:rFonts w:ascii="Times New Roman" w:hAnsi="Times New Roman"/>
                <w:sz w:val="20"/>
                <w:lang w:eastAsia="en-GB"/>
              </w:rPr>
            </w:pPr>
          </w:p>
        </w:tc>
        <w:tc>
          <w:tcPr>
            <w:tcW w:w="557" w:type="pct"/>
            <w:tcBorders>
              <w:left w:val="nil"/>
              <w:right w:val="nil"/>
            </w:tcBorders>
            <w:noWrap/>
            <w:hideMark/>
          </w:tcPr>
          <w:p w14:paraId="0747C98F" w14:textId="77777777" w:rsidR="006208DF" w:rsidRPr="00992A6F" w:rsidRDefault="006208DF" w:rsidP="00405495">
            <w:pPr>
              <w:pStyle w:val="Tabletext"/>
              <w:jc w:val="right"/>
              <w:rPr>
                <w:rFonts w:ascii="Times New Roman" w:hAnsi="Times New Roman"/>
                <w:sz w:val="20"/>
                <w:lang w:eastAsia="en-GB"/>
              </w:rPr>
            </w:pPr>
          </w:p>
        </w:tc>
        <w:tc>
          <w:tcPr>
            <w:tcW w:w="440" w:type="pct"/>
            <w:tcBorders>
              <w:left w:val="nil"/>
              <w:right w:val="nil"/>
            </w:tcBorders>
            <w:noWrap/>
            <w:hideMark/>
          </w:tcPr>
          <w:p w14:paraId="680C2620" w14:textId="77777777" w:rsidR="006208DF" w:rsidRPr="00992A6F" w:rsidRDefault="006208DF" w:rsidP="00405495">
            <w:pPr>
              <w:pStyle w:val="Tabletext"/>
              <w:jc w:val="right"/>
              <w:rPr>
                <w:rFonts w:ascii="Times New Roman" w:hAnsi="Times New Roman"/>
                <w:sz w:val="20"/>
                <w:lang w:eastAsia="en-GB"/>
              </w:rPr>
            </w:pPr>
          </w:p>
        </w:tc>
        <w:tc>
          <w:tcPr>
            <w:tcW w:w="479" w:type="pct"/>
            <w:tcBorders>
              <w:left w:val="nil"/>
              <w:right w:val="nil"/>
            </w:tcBorders>
            <w:noWrap/>
            <w:hideMark/>
          </w:tcPr>
          <w:p w14:paraId="351F75CA" w14:textId="77777777" w:rsidR="006208DF" w:rsidRPr="00992A6F" w:rsidRDefault="006208DF" w:rsidP="00405495">
            <w:pPr>
              <w:pStyle w:val="Tabletext"/>
              <w:jc w:val="right"/>
              <w:rPr>
                <w:rFonts w:ascii="Times New Roman" w:hAnsi="Times New Roman"/>
                <w:sz w:val="20"/>
                <w:lang w:eastAsia="en-GB"/>
              </w:rPr>
            </w:pPr>
          </w:p>
        </w:tc>
        <w:tc>
          <w:tcPr>
            <w:tcW w:w="498" w:type="pct"/>
            <w:tcBorders>
              <w:left w:val="nil"/>
              <w:right w:val="nil"/>
            </w:tcBorders>
            <w:noWrap/>
            <w:hideMark/>
          </w:tcPr>
          <w:p w14:paraId="12F689E5" w14:textId="77777777" w:rsidR="006208DF" w:rsidRPr="00992A6F" w:rsidRDefault="006208DF" w:rsidP="00405495">
            <w:pPr>
              <w:pStyle w:val="Tabletext"/>
              <w:jc w:val="right"/>
              <w:rPr>
                <w:rFonts w:ascii="Times New Roman" w:hAnsi="Times New Roman"/>
                <w:sz w:val="20"/>
                <w:lang w:eastAsia="en-GB"/>
              </w:rPr>
            </w:pPr>
          </w:p>
        </w:tc>
        <w:tc>
          <w:tcPr>
            <w:tcW w:w="598" w:type="pct"/>
            <w:tcBorders>
              <w:left w:val="nil"/>
            </w:tcBorders>
            <w:noWrap/>
            <w:hideMark/>
          </w:tcPr>
          <w:p w14:paraId="1714E2EC" w14:textId="77777777" w:rsidR="006208DF" w:rsidRPr="00992A6F" w:rsidRDefault="006208DF" w:rsidP="00405495">
            <w:pPr>
              <w:pStyle w:val="Tabletext"/>
              <w:jc w:val="right"/>
              <w:rPr>
                <w:rFonts w:ascii="Times New Roman" w:hAnsi="Times New Roman"/>
                <w:sz w:val="20"/>
                <w:lang w:eastAsia="en-GB"/>
              </w:rPr>
            </w:pPr>
          </w:p>
        </w:tc>
      </w:tr>
      <w:tr w:rsidR="006208DF" w:rsidRPr="00992A6F" w14:paraId="24B77E0C" w14:textId="77777777" w:rsidTr="009029C0">
        <w:trPr>
          <w:cantSplit/>
        </w:trPr>
        <w:tc>
          <w:tcPr>
            <w:tcW w:w="1112" w:type="pct"/>
            <w:noWrap/>
            <w:hideMark/>
          </w:tcPr>
          <w:p w14:paraId="4650884A" w14:textId="2E22B77B" w:rsidR="006208DF" w:rsidRPr="00992A6F" w:rsidRDefault="002315B5" w:rsidP="00405495">
            <w:pPr>
              <w:pStyle w:val="Tabletext"/>
              <w:rPr>
                <w:sz w:val="20"/>
                <w:lang w:eastAsia="en-GB"/>
              </w:rPr>
            </w:pPr>
            <w:r w:rsidRPr="00992A6F">
              <w:rPr>
                <w:rFonts w:hint="eastAsia"/>
                <w:sz w:val="20"/>
                <w:lang w:eastAsia="zh-CN"/>
              </w:rPr>
              <w:t>刚果（共和国）</w:t>
            </w:r>
          </w:p>
        </w:tc>
        <w:tc>
          <w:tcPr>
            <w:tcW w:w="759" w:type="pct"/>
            <w:noWrap/>
            <w:hideMark/>
          </w:tcPr>
          <w:p w14:paraId="1A895846" w14:textId="1C4B688D" w:rsidR="006208DF" w:rsidRPr="00992A6F" w:rsidRDefault="002315B5" w:rsidP="00405495">
            <w:pPr>
              <w:pStyle w:val="Tabletext"/>
              <w:jc w:val="center"/>
              <w:rPr>
                <w:sz w:val="20"/>
                <w:lang w:eastAsia="en-GB"/>
              </w:rPr>
            </w:pPr>
            <w:r w:rsidRPr="00992A6F">
              <w:rPr>
                <w:rFonts w:hint="eastAsia"/>
                <w:sz w:val="20"/>
                <w:lang w:eastAsia="zh-CN"/>
              </w:rPr>
              <w:t>第</w:t>
            </w:r>
            <w:r w:rsidR="006208DF"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2018</w:t>
            </w:r>
          </w:p>
        </w:tc>
        <w:tc>
          <w:tcPr>
            <w:tcW w:w="557" w:type="pct"/>
            <w:noWrap/>
            <w:hideMark/>
          </w:tcPr>
          <w:p w14:paraId="220C43A8" w14:textId="500C4ED6" w:rsidR="006208DF" w:rsidRPr="00992A6F" w:rsidRDefault="006208DF" w:rsidP="00405495">
            <w:pPr>
              <w:pStyle w:val="Tabletext"/>
              <w:jc w:val="right"/>
              <w:rPr>
                <w:sz w:val="20"/>
                <w:lang w:eastAsia="en-GB"/>
              </w:rPr>
            </w:pPr>
            <w:r w:rsidRPr="00992A6F">
              <w:rPr>
                <w:sz w:val="20"/>
                <w:lang w:eastAsia="en-GB"/>
              </w:rPr>
              <w:t>1</w:t>
            </w:r>
            <w:r w:rsidR="00D579C3" w:rsidRPr="00992A6F">
              <w:rPr>
                <w:sz w:val="20"/>
                <w:lang w:eastAsia="en-GB"/>
              </w:rPr>
              <w:t> </w:t>
            </w:r>
            <w:r w:rsidRPr="00992A6F">
              <w:rPr>
                <w:sz w:val="20"/>
                <w:lang w:eastAsia="en-GB"/>
              </w:rPr>
              <w:t>730</w:t>
            </w:r>
            <w:r w:rsidR="00D579C3" w:rsidRPr="00992A6F">
              <w:rPr>
                <w:sz w:val="20"/>
                <w:lang w:eastAsia="en-GB"/>
              </w:rPr>
              <w:t> </w:t>
            </w:r>
            <w:r w:rsidRPr="00992A6F">
              <w:rPr>
                <w:sz w:val="20"/>
                <w:lang w:eastAsia="en-GB"/>
              </w:rPr>
              <w:t>027.81</w:t>
            </w:r>
          </w:p>
        </w:tc>
        <w:tc>
          <w:tcPr>
            <w:tcW w:w="557" w:type="pct"/>
            <w:noWrap/>
            <w:hideMark/>
          </w:tcPr>
          <w:p w14:paraId="4B8C4FC9" w14:textId="503EACA7" w:rsidR="006208DF" w:rsidRPr="00992A6F" w:rsidRDefault="006208DF" w:rsidP="00405495">
            <w:pPr>
              <w:pStyle w:val="Tabletext"/>
              <w:jc w:val="right"/>
              <w:rPr>
                <w:sz w:val="20"/>
                <w:lang w:eastAsia="en-GB"/>
              </w:rPr>
            </w:pPr>
            <w:r w:rsidRPr="00992A6F">
              <w:rPr>
                <w:sz w:val="20"/>
                <w:lang w:eastAsia="en-GB"/>
              </w:rPr>
              <w:t>1</w:t>
            </w:r>
            <w:r w:rsidR="00D579C3" w:rsidRPr="00992A6F">
              <w:rPr>
                <w:sz w:val="20"/>
                <w:lang w:eastAsia="en-GB"/>
              </w:rPr>
              <w:t> </w:t>
            </w:r>
            <w:r w:rsidRPr="00992A6F">
              <w:rPr>
                <w:sz w:val="20"/>
                <w:lang w:eastAsia="en-GB"/>
              </w:rPr>
              <w:t>182</w:t>
            </w:r>
            <w:r w:rsidR="00D579C3" w:rsidRPr="00992A6F">
              <w:rPr>
                <w:sz w:val="20"/>
                <w:lang w:eastAsia="en-GB"/>
              </w:rPr>
              <w:t> </w:t>
            </w:r>
            <w:r w:rsidRPr="00992A6F">
              <w:rPr>
                <w:sz w:val="20"/>
                <w:lang w:eastAsia="en-GB"/>
              </w:rPr>
              <w:t>315.58</w:t>
            </w:r>
          </w:p>
        </w:tc>
        <w:tc>
          <w:tcPr>
            <w:tcW w:w="440" w:type="pct"/>
            <w:noWrap/>
            <w:hideMark/>
          </w:tcPr>
          <w:p w14:paraId="60DD9DFF"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31032085"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600362D5"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noWrap/>
            <w:hideMark/>
          </w:tcPr>
          <w:p w14:paraId="7CF38162" w14:textId="0C519612" w:rsidR="006208DF" w:rsidRPr="00992A6F" w:rsidRDefault="006208DF" w:rsidP="00405495">
            <w:pPr>
              <w:pStyle w:val="Tabletext"/>
              <w:jc w:val="right"/>
              <w:rPr>
                <w:color w:val="000000"/>
                <w:sz w:val="20"/>
                <w:lang w:eastAsia="en-GB"/>
              </w:rPr>
            </w:pPr>
            <w:r w:rsidRPr="00992A6F">
              <w:rPr>
                <w:color w:val="000000"/>
                <w:sz w:val="20"/>
                <w:lang w:eastAsia="en-GB"/>
              </w:rPr>
              <w:t>1</w:t>
            </w:r>
            <w:r w:rsidR="00D579C3" w:rsidRPr="00992A6F">
              <w:rPr>
                <w:color w:val="000000"/>
                <w:sz w:val="20"/>
                <w:lang w:eastAsia="en-GB"/>
              </w:rPr>
              <w:t> </w:t>
            </w:r>
            <w:r w:rsidRPr="00992A6F">
              <w:rPr>
                <w:color w:val="000000"/>
                <w:sz w:val="20"/>
                <w:lang w:eastAsia="en-GB"/>
              </w:rPr>
              <w:t>182</w:t>
            </w:r>
            <w:r w:rsidR="00D579C3" w:rsidRPr="00992A6F">
              <w:rPr>
                <w:color w:val="000000"/>
                <w:sz w:val="20"/>
                <w:lang w:eastAsia="en-GB"/>
              </w:rPr>
              <w:t> </w:t>
            </w:r>
            <w:r w:rsidRPr="00992A6F">
              <w:rPr>
                <w:color w:val="000000"/>
                <w:sz w:val="20"/>
                <w:lang w:eastAsia="en-GB"/>
              </w:rPr>
              <w:t>315.58</w:t>
            </w:r>
          </w:p>
        </w:tc>
      </w:tr>
      <w:tr w:rsidR="006208DF" w:rsidRPr="00992A6F" w14:paraId="11D4AAFC" w14:textId="77777777" w:rsidTr="009029C0">
        <w:trPr>
          <w:cantSplit/>
        </w:trPr>
        <w:tc>
          <w:tcPr>
            <w:tcW w:w="1112" w:type="pct"/>
            <w:noWrap/>
            <w:hideMark/>
          </w:tcPr>
          <w:p w14:paraId="2E6B4623" w14:textId="07519461" w:rsidR="006208DF" w:rsidRPr="00992A6F" w:rsidRDefault="002315B5" w:rsidP="00405495">
            <w:pPr>
              <w:pStyle w:val="Tabletext"/>
              <w:rPr>
                <w:sz w:val="20"/>
                <w:lang w:eastAsia="en-GB"/>
              </w:rPr>
            </w:pPr>
            <w:r w:rsidRPr="00992A6F">
              <w:rPr>
                <w:rFonts w:hint="eastAsia"/>
                <w:sz w:val="20"/>
                <w:lang w:eastAsia="zh-CN"/>
              </w:rPr>
              <w:t>科摩罗</w:t>
            </w:r>
          </w:p>
        </w:tc>
        <w:tc>
          <w:tcPr>
            <w:tcW w:w="759" w:type="pct"/>
            <w:noWrap/>
            <w:hideMark/>
          </w:tcPr>
          <w:p w14:paraId="646E73E5" w14:textId="5D496B73"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A0472A" w:rsidRPr="00992A6F">
              <w:rPr>
                <w:sz w:val="20"/>
                <w:lang w:eastAsia="en-GB"/>
              </w:rPr>
              <w:t xml:space="preserve"> – </w:t>
            </w:r>
            <w:r w:rsidR="006208DF" w:rsidRPr="00992A6F">
              <w:rPr>
                <w:sz w:val="20"/>
                <w:lang w:eastAsia="en-GB"/>
              </w:rPr>
              <w:t>2022</w:t>
            </w:r>
          </w:p>
        </w:tc>
        <w:tc>
          <w:tcPr>
            <w:tcW w:w="557" w:type="pct"/>
            <w:noWrap/>
            <w:hideMark/>
          </w:tcPr>
          <w:p w14:paraId="7C610775" w14:textId="08FB319F" w:rsidR="006208DF" w:rsidRPr="00992A6F" w:rsidRDefault="006208DF" w:rsidP="00405495">
            <w:pPr>
              <w:pStyle w:val="Tabletext"/>
              <w:jc w:val="right"/>
              <w:rPr>
                <w:sz w:val="20"/>
                <w:lang w:eastAsia="en-GB"/>
              </w:rPr>
            </w:pPr>
            <w:r w:rsidRPr="00992A6F">
              <w:rPr>
                <w:sz w:val="20"/>
                <w:lang w:eastAsia="en-GB"/>
              </w:rPr>
              <w:t>320</w:t>
            </w:r>
            <w:r w:rsidR="00D579C3" w:rsidRPr="00992A6F">
              <w:rPr>
                <w:sz w:val="20"/>
                <w:lang w:eastAsia="en-GB"/>
              </w:rPr>
              <w:t> </w:t>
            </w:r>
            <w:r w:rsidRPr="00992A6F">
              <w:rPr>
                <w:sz w:val="20"/>
                <w:lang w:eastAsia="en-GB"/>
              </w:rPr>
              <w:t>355.86</w:t>
            </w:r>
          </w:p>
        </w:tc>
        <w:tc>
          <w:tcPr>
            <w:tcW w:w="557" w:type="pct"/>
            <w:noWrap/>
            <w:hideMark/>
          </w:tcPr>
          <w:p w14:paraId="31680998" w14:textId="74CE02AE" w:rsidR="006208DF" w:rsidRPr="00992A6F" w:rsidRDefault="006208DF" w:rsidP="00405495">
            <w:pPr>
              <w:pStyle w:val="Tabletext"/>
              <w:jc w:val="right"/>
              <w:rPr>
                <w:sz w:val="20"/>
                <w:lang w:eastAsia="en-GB"/>
              </w:rPr>
            </w:pPr>
            <w:r w:rsidRPr="00992A6F">
              <w:rPr>
                <w:sz w:val="20"/>
                <w:lang w:eastAsia="en-GB"/>
              </w:rPr>
              <w:t>248</w:t>
            </w:r>
            <w:r w:rsidR="00D579C3" w:rsidRPr="00992A6F">
              <w:rPr>
                <w:sz w:val="20"/>
                <w:lang w:eastAsia="en-GB"/>
              </w:rPr>
              <w:t> </w:t>
            </w:r>
            <w:r w:rsidRPr="00992A6F">
              <w:rPr>
                <w:sz w:val="20"/>
                <w:lang w:eastAsia="en-GB"/>
              </w:rPr>
              <w:t>592.42</w:t>
            </w:r>
          </w:p>
        </w:tc>
        <w:tc>
          <w:tcPr>
            <w:tcW w:w="440" w:type="pct"/>
            <w:noWrap/>
            <w:hideMark/>
          </w:tcPr>
          <w:p w14:paraId="7F44C9E2"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0D01CFC0"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198BBAEA" w14:textId="096E690E" w:rsidR="006208DF" w:rsidRPr="00992A6F" w:rsidRDefault="00A0472A" w:rsidP="00405495">
            <w:pPr>
              <w:pStyle w:val="Tabletext"/>
              <w:jc w:val="right"/>
              <w:rPr>
                <w:sz w:val="20"/>
                <w:lang w:eastAsia="en-GB"/>
              </w:rPr>
            </w:pPr>
            <w:r w:rsidRPr="00992A6F">
              <w:rPr>
                <w:rFonts w:cs="Calibri"/>
                <w:sz w:val="20"/>
                <w:lang w:eastAsia="en-GB"/>
              </w:rPr>
              <w:t>−</w:t>
            </w:r>
            <w:r w:rsidR="006208DF" w:rsidRPr="00992A6F">
              <w:rPr>
                <w:sz w:val="20"/>
                <w:lang w:eastAsia="en-GB"/>
              </w:rPr>
              <w:t>990.23</w:t>
            </w:r>
          </w:p>
        </w:tc>
        <w:tc>
          <w:tcPr>
            <w:tcW w:w="598" w:type="pct"/>
            <w:noWrap/>
            <w:hideMark/>
          </w:tcPr>
          <w:p w14:paraId="208E6566" w14:textId="0EF89D17" w:rsidR="006208DF" w:rsidRPr="00992A6F" w:rsidRDefault="006208DF" w:rsidP="00405495">
            <w:pPr>
              <w:pStyle w:val="Tabletext"/>
              <w:jc w:val="right"/>
              <w:rPr>
                <w:color w:val="000000"/>
                <w:sz w:val="20"/>
                <w:lang w:eastAsia="en-GB"/>
              </w:rPr>
            </w:pPr>
            <w:r w:rsidRPr="00992A6F">
              <w:rPr>
                <w:color w:val="000000"/>
                <w:sz w:val="20"/>
                <w:lang w:eastAsia="en-GB"/>
              </w:rPr>
              <w:t>247</w:t>
            </w:r>
            <w:r w:rsidR="00D579C3" w:rsidRPr="00992A6F">
              <w:rPr>
                <w:color w:val="000000"/>
                <w:sz w:val="20"/>
                <w:lang w:eastAsia="en-GB"/>
              </w:rPr>
              <w:t> </w:t>
            </w:r>
            <w:r w:rsidRPr="00992A6F">
              <w:rPr>
                <w:color w:val="000000"/>
                <w:sz w:val="20"/>
                <w:lang w:eastAsia="en-GB"/>
              </w:rPr>
              <w:t>602.19</w:t>
            </w:r>
          </w:p>
        </w:tc>
      </w:tr>
      <w:tr w:rsidR="006208DF" w:rsidRPr="00992A6F" w14:paraId="37ED11CF" w14:textId="77777777" w:rsidTr="009029C0">
        <w:trPr>
          <w:cantSplit/>
        </w:trPr>
        <w:tc>
          <w:tcPr>
            <w:tcW w:w="1112" w:type="pct"/>
            <w:noWrap/>
            <w:hideMark/>
          </w:tcPr>
          <w:p w14:paraId="26B0507A" w14:textId="60E099D4" w:rsidR="006208DF" w:rsidRPr="00992A6F" w:rsidRDefault="002315B5" w:rsidP="00405495">
            <w:pPr>
              <w:pStyle w:val="Tabletext"/>
              <w:rPr>
                <w:sz w:val="20"/>
                <w:lang w:eastAsia="en-GB"/>
              </w:rPr>
            </w:pPr>
            <w:r w:rsidRPr="00992A6F">
              <w:rPr>
                <w:rFonts w:hint="eastAsia"/>
                <w:sz w:val="20"/>
                <w:lang w:eastAsia="zh-CN"/>
              </w:rPr>
              <w:t>尼加拉瓜</w:t>
            </w:r>
          </w:p>
        </w:tc>
        <w:tc>
          <w:tcPr>
            <w:tcW w:w="759" w:type="pct"/>
            <w:noWrap/>
            <w:hideMark/>
          </w:tcPr>
          <w:p w14:paraId="550C245F" w14:textId="3464D0CA"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Pr="00992A6F">
              <w:rPr>
                <w:rFonts w:hint="eastAsia"/>
                <w:sz w:val="20"/>
                <w:lang w:eastAsia="zh-CN"/>
              </w:rPr>
              <w:t xml:space="preserve"> </w:t>
            </w:r>
            <w:r w:rsidR="00A0472A" w:rsidRPr="00992A6F">
              <w:rPr>
                <w:sz w:val="20"/>
                <w:lang w:eastAsia="en-GB"/>
              </w:rPr>
              <w:t>–</w:t>
            </w:r>
            <w:r w:rsidR="006208DF" w:rsidRPr="00992A6F">
              <w:rPr>
                <w:sz w:val="20"/>
                <w:lang w:eastAsia="en-GB"/>
              </w:rPr>
              <w:t xml:space="preserve"> 2022</w:t>
            </w:r>
          </w:p>
        </w:tc>
        <w:tc>
          <w:tcPr>
            <w:tcW w:w="557" w:type="pct"/>
            <w:noWrap/>
            <w:hideMark/>
          </w:tcPr>
          <w:p w14:paraId="4DDC385D" w14:textId="5975B284" w:rsidR="006208DF" w:rsidRPr="00992A6F" w:rsidRDefault="006208DF" w:rsidP="00405495">
            <w:pPr>
              <w:pStyle w:val="Tabletext"/>
              <w:jc w:val="right"/>
              <w:rPr>
                <w:sz w:val="20"/>
                <w:lang w:eastAsia="en-GB"/>
              </w:rPr>
            </w:pPr>
            <w:r w:rsidRPr="00992A6F">
              <w:rPr>
                <w:sz w:val="20"/>
                <w:lang w:eastAsia="en-GB"/>
              </w:rPr>
              <w:t>2</w:t>
            </w:r>
            <w:r w:rsidR="00D579C3" w:rsidRPr="00992A6F">
              <w:rPr>
                <w:sz w:val="20"/>
                <w:lang w:eastAsia="en-GB"/>
              </w:rPr>
              <w:t> </w:t>
            </w:r>
            <w:r w:rsidRPr="00992A6F">
              <w:rPr>
                <w:sz w:val="20"/>
                <w:lang w:eastAsia="en-GB"/>
              </w:rPr>
              <w:t>839</w:t>
            </w:r>
            <w:r w:rsidR="00D579C3" w:rsidRPr="00992A6F">
              <w:rPr>
                <w:sz w:val="20"/>
                <w:lang w:eastAsia="en-GB"/>
              </w:rPr>
              <w:t> </w:t>
            </w:r>
            <w:r w:rsidRPr="00992A6F">
              <w:rPr>
                <w:sz w:val="20"/>
                <w:lang w:eastAsia="en-GB"/>
              </w:rPr>
              <w:t>366.58</w:t>
            </w:r>
          </w:p>
        </w:tc>
        <w:tc>
          <w:tcPr>
            <w:tcW w:w="557" w:type="pct"/>
            <w:noWrap/>
            <w:hideMark/>
          </w:tcPr>
          <w:p w14:paraId="146B1830" w14:textId="54F795DD" w:rsidR="006208DF" w:rsidRPr="00992A6F" w:rsidRDefault="006208DF" w:rsidP="00405495">
            <w:pPr>
              <w:pStyle w:val="Tabletext"/>
              <w:jc w:val="right"/>
              <w:rPr>
                <w:sz w:val="20"/>
                <w:lang w:eastAsia="en-GB"/>
              </w:rPr>
            </w:pPr>
            <w:r w:rsidRPr="00992A6F">
              <w:rPr>
                <w:sz w:val="20"/>
                <w:lang w:eastAsia="en-GB"/>
              </w:rPr>
              <w:t>1</w:t>
            </w:r>
            <w:r w:rsidR="00D579C3" w:rsidRPr="00992A6F">
              <w:rPr>
                <w:sz w:val="20"/>
                <w:lang w:eastAsia="en-GB"/>
              </w:rPr>
              <w:t> </w:t>
            </w:r>
            <w:r w:rsidRPr="00992A6F">
              <w:rPr>
                <w:sz w:val="20"/>
                <w:lang w:eastAsia="en-GB"/>
              </w:rPr>
              <w:t>978</w:t>
            </w:r>
            <w:r w:rsidR="00D579C3" w:rsidRPr="00992A6F">
              <w:rPr>
                <w:sz w:val="20"/>
                <w:lang w:eastAsia="en-GB"/>
              </w:rPr>
              <w:t> </w:t>
            </w:r>
            <w:r w:rsidRPr="00992A6F">
              <w:rPr>
                <w:sz w:val="20"/>
                <w:lang w:eastAsia="en-GB"/>
              </w:rPr>
              <w:t>622.03</w:t>
            </w:r>
          </w:p>
        </w:tc>
        <w:tc>
          <w:tcPr>
            <w:tcW w:w="440" w:type="pct"/>
            <w:noWrap/>
            <w:hideMark/>
          </w:tcPr>
          <w:p w14:paraId="6B8B9917"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657CF546"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05DA6A41"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noWrap/>
            <w:hideMark/>
          </w:tcPr>
          <w:p w14:paraId="272B01B4" w14:textId="0F745B5E" w:rsidR="006208DF" w:rsidRPr="00992A6F" w:rsidRDefault="006208DF" w:rsidP="00405495">
            <w:pPr>
              <w:pStyle w:val="Tabletext"/>
              <w:jc w:val="right"/>
              <w:rPr>
                <w:color w:val="000000"/>
                <w:sz w:val="20"/>
                <w:lang w:eastAsia="en-GB"/>
              </w:rPr>
            </w:pPr>
            <w:r w:rsidRPr="00992A6F">
              <w:rPr>
                <w:color w:val="000000"/>
                <w:sz w:val="20"/>
                <w:lang w:eastAsia="en-GB"/>
              </w:rPr>
              <w:t>1</w:t>
            </w:r>
            <w:r w:rsidR="00D579C3" w:rsidRPr="00992A6F">
              <w:rPr>
                <w:color w:val="000000"/>
                <w:sz w:val="20"/>
                <w:lang w:eastAsia="en-GB"/>
              </w:rPr>
              <w:t> </w:t>
            </w:r>
            <w:r w:rsidRPr="00992A6F">
              <w:rPr>
                <w:color w:val="000000"/>
                <w:sz w:val="20"/>
                <w:lang w:eastAsia="en-GB"/>
              </w:rPr>
              <w:t>978</w:t>
            </w:r>
            <w:r w:rsidR="00D579C3" w:rsidRPr="00992A6F">
              <w:rPr>
                <w:color w:val="000000"/>
                <w:sz w:val="20"/>
                <w:lang w:eastAsia="en-GB"/>
              </w:rPr>
              <w:t> </w:t>
            </w:r>
            <w:r w:rsidRPr="00992A6F">
              <w:rPr>
                <w:color w:val="000000"/>
                <w:sz w:val="20"/>
                <w:lang w:eastAsia="en-GB"/>
              </w:rPr>
              <w:t>622.03</w:t>
            </w:r>
          </w:p>
        </w:tc>
      </w:tr>
      <w:tr w:rsidR="006208DF" w:rsidRPr="00992A6F" w14:paraId="54C4A078" w14:textId="77777777" w:rsidTr="009029C0">
        <w:trPr>
          <w:cantSplit/>
        </w:trPr>
        <w:tc>
          <w:tcPr>
            <w:tcW w:w="1112" w:type="pct"/>
            <w:noWrap/>
            <w:hideMark/>
          </w:tcPr>
          <w:p w14:paraId="1CD10D9D" w14:textId="4C7F7AA4" w:rsidR="006208DF" w:rsidRPr="00992A6F" w:rsidRDefault="002315B5" w:rsidP="00405495">
            <w:pPr>
              <w:pStyle w:val="Tabletext"/>
              <w:rPr>
                <w:sz w:val="20"/>
                <w:lang w:eastAsia="zh-CN"/>
              </w:rPr>
            </w:pPr>
            <w:r w:rsidRPr="00992A6F">
              <w:rPr>
                <w:sz w:val="20"/>
                <w:lang w:eastAsia="en-GB"/>
              </w:rPr>
              <w:t>刚果</w:t>
            </w:r>
            <w:r w:rsidRPr="00992A6F">
              <w:rPr>
                <w:rFonts w:hint="eastAsia"/>
                <w:sz w:val="20"/>
                <w:lang w:eastAsia="zh-CN"/>
              </w:rPr>
              <w:t>（</w:t>
            </w:r>
            <w:r w:rsidRPr="00992A6F">
              <w:rPr>
                <w:sz w:val="20"/>
                <w:lang w:eastAsia="en-GB"/>
              </w:rPr>
              <w:t>民主共和国</w:t>
            </w:r>
            <w:r w:rsidRPr="00992A6F">
              <w:rPr>
                <w:rFonts w:hint="eastAsia"/>
                <w:sz w:val="20"/>
                <w:lang w:eastAsia="zh-CN"/>
              </w:rPr>
              <w:t>）</w:t>
            </w:r>
          </w:p>
        </w:tc>
        <w:tc>
          <w:tcPr>
            <w:tcW w:w="759" w:type="pct"/>
            <w:noWrap/>
            <w:hideMark/>
          </w:tcPr>
          <w:p w14:paraId="1B040A97" w14:textId="1227BDCD"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2025</w:t>
            </w:r>
          </w:p>
        </w:tc>
        <w:tc>
          <w:tcPr>
            <w:tcW w:w="557" w:type="pct"/>
            <w:noWrap/>
            <w:hideMark/>
          </w:tcPr>
          <w:p w14:paraId="0517126F" w14:textId="5E8209CD" w:rsidR="006208DF" w:rsidRPr="00992A6F" w:rsidRDefault="006208DF" w:rsidP="00405495">
            <w:pPr>
              <w:pStyle w:val="Tabletext"/>
              <w:jc w:val="right"/>
              <w:rPr>
                <w:sz w:val="20"/>
                <w:lang w:eastAsia="en-GB"/>
              </w:rPr>
            </w:pPr>
            <w:r w:rsidRPr="00992A6F">
              <w:rPr>
                <w:sz w:val="20"/>
                <w:lang w:eastAsia="en-GB"/>
              </w:rPr>
              <w:t>170</w:t>
            </w:r>
            <w:r w:rsidR="00D579C3" w:rsidRPr="00992A6F">
              <w:rPr>
                <w:sz w:val="20"/>
                <w:lang w:eastAsia="en-GB"/>
              </w:rPr>
              <w:t> </w:t>
            </w:r>
            <w:r w:rsidRPr="00992A6F">
              <w:rPr>
                <w:sz w:val="20"/>
                <w:lang w:eastAsia="en-GB"/>
              </w:rPr>
              <w:t>358.28</w:t>
            </w:r>
          </w:p>
        </w:tc>
        <w:tc>
          <w:tcPr>
            <w:tcW w:w="557" w:type="pct"/>
            <w:noWrap/>
            <w:hideMark/>
          </w:tcPr>
          <w:p w14:paraId="612ADC0D" w14:textId="5FA14F5A" w:rsidR="006208DF" w:rsidRPr="00992A6F" w:rsidRDefault="006208DF" w:rsidP="00405495">
            <w:pPr>
              <w:pStyle w:val="Tabletext"/>
              <w:jc w:val="right"/>
              <w:rPr>
                <w:sz w:val="20"/>
                <w:lang w:eastAsia="en-GB"/>
              </w:rPr>
            </w:pPr>
            <w:r w:rsidRPr="00992A6F">
              <w:rPr>
                <w:sz w:val="20"/>
                <w:lang w:eastAsia="en-GB"/>
              </w:rPr>
              <w:t>150</w:t>
            </w:r>
            <w:r w:rsidR="00D579C3" w:rsidRPr="00992A6F">
              <w:rPr>
                <w:sz w:val="20"/>
                <w:lang w:eastAsia="en-GB"/>
              </w:rPr>
              <w:t> </w:t>
            </w:r>
            <w:r w:rsidRPr="00992A6F">
              <w:rPr>
                <w:sz w:val="20"/>
                <w:lang w:eastAsia="en-GB"/>
              </w:rPr>
              <w:t>288.08</w:t>
            </w:r>
          </w:p>
        </w:tc>
        <w:tc>
          <w:tcPr>
            <w:tcW w:w="440" w:type="pct"/>
            <w:noWrap/>
            <w:hideMark/>
          </w:tcPr>
          <w:p w14:paraId="4448D39C"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38EAEF4C"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27EB1878"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noWrap/>
            <w:hideMark/>
          </w:tcPr>
          <w:p w14:paraId="01166F9E" w14:textId="7ADDD986" w:rsidR="006208DF" w:rsidRPr="00992A6F" w:rsidRDefault="006208DF" w:rsidP="00405495">
            <w:pPr>
              <w:pStyle w:val="Tabletext"/>
              <w:jc w:val="right"/>
              <w:rPr>
                <w:color w:val="000000"/>
                <w:sz w:val="20"/>
                <w:lang w:eastAsia="en-GB"/>
              </w:rPr>
            </w:pPr>
            <w:r w:rsidRPr="00992A6F">
              <w:rPr>
                <w:color w:val="000000"/>
                <w:sz w:val="20"/>
                <w:lang w:eastAsia="en-GB"/>
              </w:rPr>
              <w:t>150</w:t>
            </w:r>
            <w:r w:rsidR="00D579C3" w:rsidRPr="00992A6F">
              <w:rPr>
                <w:color w:val="000000"/>
                <w:sz w:val="20"/>
                <w:lang w:eastAsia="en-GB"/>
              </w:rPr>
              <w:t> </w:t>
            </w:r>
            <w:r w:rsidRPr="00992A6F">
              <w:rPr>
                <w:color w:val="000000"/>
                <w:sz w:val="20"/>
                <w:lang w:eastAsia="en-GB"/>
              </w:rPr>
              <w:t>288.08</w:t>
            </w:r>
          </w:p>
        </w:tc>
      </w:tr>
      <w:tr w:rsidR="006208DF" w:rsidRPr="00992A6F" w14:paraId="7495A327" w14:textId="77777777" w:rsidTr="009029C0">
        <w:trPr>
          <w:cantSplit/>
        </w:trPr>
        <w:tc>
          <w:tcPr>
            <w:tcW w:w="1112" w:type="pct"/>
            <w:noWrap/>
            <w:hideMark/>
          </w:tcPr>
          <w:p w14:paraId="164CEB8C" w14:textId="4F065470" w:rsidR="006208DF" w:rsidRPr="00992A6F" w:rsidRDefault="002315B5" w:rsidP="00405495">
            <w:pPr>
              <w:pStyle w:val="Tabletext"/>
              <w:rPr>
                <w:sz w:val="20"/>
                <w:lang w:eastAsia="en-GB"/>
              </w:rPr>
            </w:pPr>
            <w:r w:rsidRPr="00992A6F">
              <w:rPr>
                <w:rFonts w:hint="eastAsia"/>
                <w:sz w:val="20"/>
                <w:lang w:eastAsia="zh-CN"/>
              </w:rPr>
              <w:t>加蓬</w:t>
            </w:r>
          </w:p>
        </w:tc>
        <w:tc>
          <w:tcPr>
            <w:tcW w:w="759" w:type="pct"/>
            <w:noWrap/>
            <w:hideMark/>
          </w:tcPr>
          <w:p w14:paraId="1FF51189" w14:textId="2AA5BA7A"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2025</w:t>
            </w:r>
          </w:p>
        </w:tc>
        <w:tc>
          <w:tcPr>
            <w:tcW w:w="557" w:type="pct"/>
            <w:noWrap/>
            <w:hideMark/>
          </w:tcPr>
          <w:p w14:paraId="17AE66AD" w14:textId="07055B0F" w:rsidR="006208DF" w:rsidRPr="00992A6F" w:rsidRDefault="006208DF" w:rsidP="00405495">
            <w:pPr>
              <w:pStyle w:val="Tabletext"/>
              <w:jc w:val="right"/>
              <w:rPr>
                <w:sz w:val="20"/>
                <w:lang w:eastAsia="en-GB"/>
              </w:rPr>
            </w:pPr>
            <w:r w:rsidRPr="00992A6F">
              <w:rPr>
                <w:sz w:val="20"/>
                <w:lang w:eastAsia="en-GB"/>
              </w:rPr>
              <w:t>592</w:t>
            </w:r>
            <w:r w:rsidR="00D579C3" w:rsidRPr="00992A6F">
              <w:rPr>
                <w:sz w:val="20"/>
                <w:lang w:eastAsia="en-GB"/>
              </w:rPr>
              <w:t> </w:t>
            </w:r>
            <w:r w:rsidRPr="00992A6F">
              <w:rPr>
                <w:sz w:val="20"/>
                <w:lang w:eastAsia="en-GB"/>
              </w:rPr>
              <w:t>286.10</w:t>
            </w:r>
          </w:p>
        </w:tc>
        <w:tc>
          <w:tcPr>
            <w:tcW w:w="557" w:type="pct"/>
            <w:noWrap/>
            <w:hideMark/>
          </w:tcPr>
          <w:p w14:paraId="18A5AD47" w14:textId="05CDBD2D" w:rsidR="006208DF" w:rsidRPr="00992A6F" w:rsidRDefault="006208DF" w:rsidP="00405495">
            <w:pPr>
              <w:pStyle w:val="Tabletext"/>
              <w:jc w:val="right"/>
              <w:rPr>
                <w:sz w:val="20"/>
                <w:lang w:eastAsia="en-GB"/>
              </w:rPr>
            </w:pPr>
            <w:r w:rsidRPr="00992A6F">
              <w:rPr>
                <w:sz w:val="20"/>
                <w:lang w:eastAsia="en-GB"/>
              </w:rPr>
              <w:t>538</w:t>
            </w:r>
            <w:r w:rsidR="00D579C3" w:rsidRPr="00992A6F">
              <w:rPr>
                <w:sz w:val="20"/>
                <w:lang w:eastAsia="en-GB"/>
              </w:rPr>
              <w:t> </w:t>
            </w:r>
            <w:r w:rsidRPr="00992A6F">
              <w:rPr>
                <w:sz w:val="20"/>
                <w:lang w:eastAsia="en-GB"/>
              </w:rPr>
              <w:t>761.97</w:t>
            </w:r>
          </w:p>
        </w:tc>
        <w:tc>
          <w:tcPr>
            <w:tcW w:w="440" w:type="pct"/>
            <w:noWrap/>
            <w:hideMark/>
          </w:tcPr>
          <w:p w14:paraId="26F539A3"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28B0E893"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25D71862"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noWrap/>
            <w:hideMark/>
          </w:tcPr>
          <w:p w14:paraId="47CF3E4B" w14:textId="4A5F9EF6" w:rsidR="006208DF" w:rsidRPr="00992A6F" w:rsidRDefault="006208DF" w:rsidP="00405495">
            <w:pPr>
              <w:pStyle w:val="Tabletext"/>
              <w:jc w:val="right"/>
              <w:rPr>
                <w:sz w:val="20"/>
                <w:lang w:eastAsia="en-GB"/>
              </w:rPr>
            </w:pPr>
            <w:r w:rsidRPr="00992A6F">
              <w:rPr>
                <w:sz w:val="20"/>
                <w:lang w:eastAsia="en-GB"/>
              </w:rPr>
              <w:t>538</w:t>
            </w:r>
            <w:r w:rsidR="00D579C3" w:rsidRPr="00992A6F">
              <w:rPr>
                <w:sz w:val="20"/>
                <w:lang w:eastAsia="en-GB"/>
              </w:rPr>
              <w:t> </w:t>
            </w:r>
            <w:r w:rsidRPr="00992A6F">
              <w:rPr>
                <w:sz w:val="20"/>
                <w:lang w:eastAsia="en-GB"/>
              </w:rPr>
              <w:t>761.97</w:t>
            </w:r>
          </w:p>
        </w:tc>
      </w:tr>
      <w:tr w:rsidR="006208DF" w:rsidRPr="00992A6F" w14:paraId="78C4E1BD" w14:textId="77777777" w:rsidTr="009029C0">
        <w:trPr>
          <w:cantSplit/>
        </w:trPr>
        <w:tc>
          <w:tcPr>
            <w:tcW w:w="1112" w:type="pct"/>
            <w:noWrap/>
            <w:hideMark/>
          </w:tcPr>
          <w:p w14:paraId="2BA0FC31" w14:textId="15912EAD" w:rsidR="006208DF" w:rsidRPr="00992A6F" w:rsidRDefault="002315B5" w:rsidP="00405495">
            <w:pPr>
              <w:pStyle w:val="Tabletext"/>
              <w:rPr>
                <w:sz w:val="20"/>
                <w:lang w:eastAsia="en-GB"/>
              </w:rPr>
            </w:pPr>
            <w:r w:rsidRPr="00992A6F">
              <w:rPr>
                <w:rFonts w:hint="eastAsia"/>
                <w:sz w:val="20"/>
                <w:lang w:eastAsia="zh-CN"/>
              </w:rPr>
              <w:t>冈比亚</w:t>
            </w:r>
          </w:p>
        </w:tc>
        <w:tc>
          <w:tcPr>
            <w:tcW w:w="759" w:type="pct"/>
            <w:noWrap/>
            <w:hideMark/>
          </w:tcPr>
          <w:p w14:paraId="59F7A25D" w14:textId="268FA1A6"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2025</w:t>
            </w:r>
          </w:p>
        </w:tc>
        <w:tc>
          <w:tcPr>
            <w:tcW w:w="557" w:type="pct"/>
            <w:noWrap/>
            <w:hideMark/>
          </w:tcPr>
          <w:p w14:paraId="0C1CBD54" w14:textId="3D26BEFE" w:rsidR="006208DF" w:rsidRPr="00992A6F" w:rsidRDefault="006208DF" w:rsidP="00405495">
            <w:pPr>
              <w:pStyle w:val="Tabletext"/>
              <w:jc w:val="right"/>
              <w:rPr>
                <w:sz w:val="20"/>
                <w:lang w:eastAsia="en-GB"/>
              </w:rPr>
            </w:pPr>
            <w:r w:rsidRPr="00992A6F">
              <w:rPr>
                <w:sz w:val="20"/>
                <w:lang w:eastAsia="en-GB"/>
              </w:rPr>
              <w:t>140</w:t>
            </w:r>
            <w:r w:rsidR="00D579C3" w:rsidRPr="00992A6F">
              <w:rPr>
                <w:sz w:val="20"/>
                <w:lang w:eastAsia="en-GB"/>
              </w:rPr>
              <w:t> </w:t>
            </w:r>
            <w:r w:rsidRPr="00992A6F">
              <w:rPr>
                <w:sz w:val="20"/>
                <w:lang w:eastAsia="en-GB"/>
              </w:rPr>
              <w:t>762.08</w:t>
            </w:r>
          </w:p>
        </w:tc>
        <w:tc>
          <w:tcPr>
            <w:tcW w:w="557" w:type="pct"/>
            <w:noWrap/>
            <w:hideMark/>
          </w:tcPr>
          <w:p w14:paraId="4597F670" w14:textId="6C6789E9" w:rsidR="006208DF" w:rsidRPr="00992A6F" w:rsidRDefault="006208DF" w:rsidP="00405495">
            <w:pPr>
              <w:pStyle w:val="Tabletext"/>
              <w:jc w:val="right"/>
              <w:rPr>
                <w:sz w:val="20"/>
                <w:lang w:eastAsia="en-GB"/>
              </w:rPr>
            </w:pPr>
            <w:r w:rsidRPr="00992A6F">
              <w:rPr>
                <w:sz w:val="20"/>
                <w:lang w:eastAsia="en-GB"/>
              </w:rPr>
              <w:t>129</w:t>
            </w:r>
            <w:r w:rsidR="00D579C3" w:rsidRPr="00992A6F">
              <w:rPr>
                <w:sz w:val="20"/>
                <w:lang w:eastAsia="en-GB"/>
              </w:rPr>
              <w:t> </w:t>
            </w:r>
            <w:r w:rsidRPr="00992A6F">
              <w:rPr>
                <w:sz w:val="20"/>
                <w:lang w:eastAsia="en-GB"/>
              </w:rPr>
              <w:t>780.28</w:t>
            </w:r>
          </w:p>
        </w:tc>
        <w:tc>
          <w:tcPr>
            <w:tcW w:w="440" w:type="pct"/>
            <w:noWrap/>
            <w:hideMark/>
          </w:tcPr>
          <w:p w14:paraId="71D605FE"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3AB0E346"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2F0BD3F7"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noWrap/>
            <w:hideMark/>
          </w:tcPr>
          <w:p w14:paraId="73CF74E8" w14:textId="599C0DCA" w:rsidR="006208DF" w:rsidRPr="00992A6F" w:rsidRDefault="006208DF" w:rsidP="00405495">
            <w:pPr>
              <w:pStyle w:val="Tabletext"/>
              <w:jc w:val="right"/>
              <w:rPr>
                <w:sz w:val="20"/>
                <w:lang w:eastAsia="en-GB"/>
              </w:rPr>
            </w:pPr>
            <w:r w:rsidRPr="00992A6F">
              <w:rPr>
                <w:sz w:val="20"/>
                <w:lang w:eastAsia="en-GB"/>
              </w:rPr>
              <w:t>129</w:t>
            </w:r>
            <w:r w:rsidR="00D579C3" w:rsidRPr="00992A6F">
              <w:rPr>
                <w:sz w:val="20"/>
                <w:lang w:eastAsia="en-GB"/>
              </w:rPr>
              <w:t> </w:t>
            </w:r>
            <w:r w:rsidRPr="00992A6F">
              <w:rPr>
                <w:sz w:val="20"/>
                <w:lang w:eastAsia="en-GB"/>
              </w:rPr>
              <w:t>780.28</w:t>
            </w:r>
          </w:p>
        </w:tc>
      </w:tr>
      <w:tr w:rsidR="006208DF" w:rsidRPr="00992A6F" w14:paraId="5560C9A3" w14:textId="77777777" w:rsidTr="009029C0">
        <w:trPr>
          <w:cantSplit/>
        </w:trPr>
        <w:tc>
          <w:tcPr>
            <w:tcW w:w="1112" w:type="pct"/>
            <w:tcBorders>
              <w:bottom w:val="single" w:sz="4" w:space="0" w:color="auto"/>
            </w:tcBorders>
            <w:noWrap/>
            <w:hideMark/>
          </w:tcPr>
          <w:p w14:paraId="3414FA6F" w14:textId="15CAA4F0" w:rsidR="006208DF" w:rsidRPr="00992A6F" w:rsidRDefault="002315B5" w:rsidP="00405495">
            <w:pPr>
              <w:pStyle w:val="Tabletext"/>
              <w:rPr>
                <w:sz w:val="20"/>
                <w:lang w:eastAsia="en-GB"/>
              </w:rPr>
            </w:pPr>
            <w:r w:rsidRPr="00992A6F">
              <w:rPr>
                <w:rFonts w:hint="eastAsia"/>
                <w:sz w:val="20"/>
                <w:lang w:eastAsia="zh-CN"/>
              </w:rPr>
              <w:t>几内亚比绍</w:t>
            </w:r>
          </w:p>
        </w:tc>
        <w:tc>
          <w:tcPr>
            <w:tcW w:w="759" w:type="pct"/>
            <w:tcBorders>
              <w:bottom w:val="single" w:sz="4" w:space="0" w:color="auto"/>
            </w:tcBorders>
            <w:noWrap/>
            <w:hideMark/>
          </w:tcPr>
          <w:p w14:paraId="23D84805" w14:textId="43889D42"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2025</w:t>
            </w:r>
          </w:p>
        </w:tc>
        <w:tc>
          <w:tcPr>
            <w:tcW w:w="557" w:type="pct"/>
            <w:tcBorders>
              <w:bottom w:val="single" w:sz="4" w:space="0" w:color="auto"/>
            </w:tcBorders>
            <w:noWrap/>
            <w:hideMark/>
          </w:tcPr>
          <w:p w14:paraId="3B4FBD89" w14:textId="2AE1C677" w:rsidR="006208DF" w:rsidRPr="00992A6F" w:rsidRDefault="006208DF" w:rsidP="00405495">
            <w:pPr>
              <w:pStyle w:val="Tabletext"/>
              <w:jc w:val="right"/>
              <w:rPr>
                <w:sz w:val="20"/>
                <w:lang w:eastAsia="en-GB"/>
              </w:rPr>
            </w:pPr>
            <w:r w:rsidRPr="00992A6F">
              <w:rPr>
                <w:sz w:val="20"/>
                <w:lang w:eastAsia="en-GB"/>
              </w:rPr>
              <w:t>5</w:t>
            </w:r>
            <w:r w:rsidR="00D579C3" w:rsidRPr="00992A6F">
              <w:rPr>
                <w:sz w:val="20"/>
                <w:lang w:eastAsia="en-GB"/>
              </w:rPr>
              <w:t> </w:t>
            </w:r>
            <w:r w:rsidRPr="00992A6F">
              <w:rPr>
                <w:sz w:val="20"/>
                <w:lang w:eastAsia="en-GB"/>
              </w:rPr>
              <w:t>354</w:t>
            </w:r>
            <w:r w:rsidR="00D579C3" w:rsidRPr="00992A6F">
              <w:rPr>
                <w:sz w:val="20"/>
                <w:lang w:eastAsia="en-GB"/>
              </w:rPr>
              <w:t> </w:t>
            </w:r>
            <w:r w:rsidRPr="00992A6F">
              <w:rPr>
                <w:sz w:val="20"/>
                <w:lang w:eastAsia="en-GB"/>
              </w:rPr>
              <w:t>946.82</w:t>
            </w:r>
          </w:p>
        </w:tc>
        <w:tc>
          <w:tcPr>
            <w:tcW w:w="557" w:type="pct"/>
            <w:tcBorders>
              <w:bottom w:val="single" w:sz="4" w:space="0" w:color="auto"/>
            </w:tcBorders>
            <w:noWrap/>
            <w:hideMark/>
          </w:tcPr>
          <w:p w14:paraId="7D2702D0" w14:textId="6BCB9A84" w:rsidR="006208DF" w:rsidRPr="00992A6F" w:rsidRDefault="006208DF" w:rsidP="00405495">
            <w:pPr>
              <w:pStyle w:val="Tabletext"/>
              <w:jc w:val="right"/>
              <w:rPr>
                <w:sz w:val="20"/>
                <w:lang w:eastAsia="en-GB"/>
              </w:rPr>
            </w:pPr>
            <w:r w:rsidRPr="00992A6F">
              <w:rPr>
                <w:sz w:val="20"/>
                <w:lang w:eastAsia="en-GB"/>
              </w:rPr>
              <w:t>5</w:t>
            </w:r>
            <w:r w:rsidR="00D579C3" w:rsidRPr="00992A6F">
              <w:rPr>
                <w:sz w:val="20"/>
                <w:lang w:eastAsia="en-GB"/>
              </w:rPr>
              <w:t> </w:t>
            </w:r>
            <w:r w:rsidRPr="00992A6F">
              <w:rPr>
                <w:sz w:val="20"/>
                <w:lang w:eastAsia="en-GB"/>
              </w:rPr>
              <w:t>296</w:t>
            </w:r>
            <w:r w:rsidR="00D579C3" w:rsidRPr="00992A6F">
              <w:rPr>
                <w:sz w:val="20"/>
                <w:lang w:eastAsia="en-GB"/>
              </w:rPr>
              <w:t> </w:t>
            </w:r>
            <w:r w:rsidRPr="00992A6F">
              <w:rPr>
                <w:sz w:val="20"/>
                <w:lang w:eastAsia="en-GB"/>
              </w:rPr>
              <w:t>634.80</w:t>
            </w:r>
          </w:p>
        </w:tc>
        <w:tc>
          <w:tcPr>
            <w:tcW w:w="440" w:type="pct"/>
            <w:tcBorders>
              <w:bottom w:val="single" w:sz="4" w:space="0" w:color="auto"/>
            </w:tcBorders>
            <w:noWrap/>
            <w:hideMark/>
          </w:tcPr>
          <w:p w14:paraId="5CA3E1CB"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tcBorders>
              <w:bottom w:val="single" w:sz="4" w:space="0" w:color="auto"/>
            </w:tcBorders>
            <w:noWrap/>
            <w:hideMark/>
          </w:tcPr>
          <w:p w14:paraId="161A08E2"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tcBorders>
              <w:bottom w:val="single" w:sz="4" w:space="0" w:color="auto"/>
            </w:tcBorders>
            <w:noWrap/>
            <w:hideMark/>
          </w:tcPr>
          <w:p w14:paraId="7FD37B4C" w14:textId="77777777" w:rsidR="006208DF" w:rsidRPr="00992A6F" w:rsidRDefault="006208DF" w:rsidP="00405495">
            <w:pPr>
              <w:pStyle w:val="Tabletext"/>
              <w:jc w:val="right"/>
              <w:rPr>
                <w:sz w:val="20"/>
                <w:lang w:eastAsia="en-GB"/>
              </w:rPr>
            </w:pPr>
            <w:r w:rsidRPr="00992A6F">
              <w:rPr>
                <w:sz w:val="20"/>
                <w:lang w:eastAsia="en-GB"/>
              </w:rPr>
              <w:t>0.00</w:t>
            </w:r>
          </w:p>
        </w:tc>
        <w:tc>
          <w:tcPr>
            <w:tcW w:w="598" w:type="pct"/>
            <w:tcBorders>
              <w:bottom w:val="single" w:sz="4" w:space="0" w:color="auto"/>
            </w:tcBorders>
            <w:noWrap/>
            <w:hideMark/>
          </w:tcPr>
          <w:p w14:paraId="6F2E1176" w14:textId="61E53792" w:rsidR="006208DF" w:rsidRPr="00992A6F" w:rsidRDefault="006208DF" w:rsidP="00405495">
            <w:pPr>
              <w:pStyle w:val="Tabletext"/>
              <w:jc w:val="right"/>
              <w:rPr>
                <w:sz w:val="20"/>
                <w:lang w:eastAsia="en-GB"/>
              </w:rPr>
            </w:pPr>
            <w:r w:rsidRPr="00992A6F">
              <w:rPr>
                <w:sz w:val="20"/>
                <w:lang w:eastAsia="en-GB"/>
              </w:rPr>
              <w:t>5</w:t>
            </w:r>
            <w:r w:rsidR="00D579C3" w:rsidRPr="00992A6F">
              <w:rPr>
                <w:sz w:val="20"/>
                <w:lang w:eastAsia="en-GB"/>
              </w:rPr>
              <w:t> </w:t>
            </w:r>
            <w:r w:rsidRPr="00992A6F">
              <w:rPr>
                <w:sz w:val="20"/>
                <w:lang w:eastAsia="en-GB"/>
              </w:rPr>
              <w:t>296</w:t>
            </w:r>
            <w:r w:rsidR="00D579C3" w:rsidRPr="00992A6F">
              <w:rPr>
                <w:sz w:val="20"/>
                <w:lang w:eastAsia="en-GB"/>
              </w:rPr>
              <w:t> </w:t>
            </w:r>
            <w:r w:rsidRPr="00992A6F">
              <w:rPr>
                <w:sz w:val="20"/>
                <w:lang w:eastAsia="en-GB"/>
              </w:rPr>
              <w:t>634.80</w:t>
            </w:r>
          </w:p>
        </w:tc>
      </w:tr>
      <w:tr w:rsidR="006208DF" w:rsidRPr="00992A6F" w14:paraId="1E21BB33" w14:textId="77777777" w:rsidTr="009029C0">
        <w:trPr>
          <w:cantSplit/>
        </w:trPr>
        <w:tc>
          <w:tcPr>
            <w:tcW w:w="1112" w:type="pct"/>
            <w:tcBorders>
              <w:right w:val="nil"/>
            </w:tcBorders>
            <w:noWrap/>
            <w:hideMark/>
          </w:tcPr>
          <w:p w14:paraId="345B127F" w14:textId="368F0733" w:rsidR="006208DF" w:rsidRPr="00992A6F" w:rsidRDefault="002315B5" w:rsidP="00405495">
            <w:pPr>
              <w:pStyle w:val="Tabletext"/>
              <w:rPr>
                <w:b/>
                <w:bCs/>
                <w:sz w:val="20"/>
                <w:lang w:eastAsia="en-GB"/>
              </w:rPr>
            </w:pPr>
            <w:r w:rsidRPr="00992A6F">
              <w:rPr>
                <w:rFonts w:hint="eastAsia"/>
                <w:b/>
                <w:bCs/>
                <w:sz w:val="20"/>
                <w:lang w:eastAsia="zh-CN"/>
              </w:rPr>
              <w:t>部门成员</w:t>
            </w:r>
            <w:r w:rsidR="006208DF" w:rsidRPr="00992A6F">
              <w:rPr>
                <w:b/>
                <w:bCs/>
                <w:sz w:val="20"/>
                <w:lang w:eastAsia="en-GB"/>
              </w:rPr>
              <w:t>/</w:t>
            </w:r>
            <w:r w:rsidRPr="00992A6F">
              <w:rPr>
                <w:rFonts w:hint="eastAsia"/>
                <w:b/>
                <w:bCs/>
                <w:sz w:val="20"/>
                <w:lang w:eastAsia="zh-CN"/>
              </w:rPr>
              <w:t>公司</w:t>
            </w:r>
          </w:p>
        </w:tc>
        <w:tc>
          <w:tcPr>
            <w:tcW w:w="759" w:type="pct"/>
            <w:tcBorders>
              <w:left w:val="nil"/>
              <w:right w:val="nil"/>
            </w:tcBorders>
            <w:noWrap/>
            <w:hideMark/>
          </w:tcPr>
          <w:p w14:paraId="24E155A6" w14:textId="77777777" w:rsidR="006208DF" w:rsidRPr="00992A6F" w:rsidRDefault="006208DF" w:rsidP="00405495">
            <w:pPr>
              <w:pStyle w:val="Tabletext"/>
              <w:jc w:val="center"/>
              <w:rPr>
                <w:sz w:val="20"/>
                <w:lang w:eastAsia="en-GB"/>
              </w:rPr>
            </w:pPr>
          </w:p>
        </w:tc>
        <w:tc>
          <w:tcPr>
            <w:tcW w:w="557" w:type="pct"/>
            <w:tcBorders>
              <w:left w:val="nil"/>
              <w:right w:val="nil"/>
            </w:tcBorders>
            <w:noWrap/>
            <w:hideMark/>
          </w:tcPr>
          <w:p w14:paraId="739F8E07" w14:textId="77777777" w:rsidR="006208DF" w:rsidRPr="00992A6F" w:rsidRDefault="006208DF" w:rsidP="00405495">
            <w:pPr>
              <w:pStyle w:val="Tabletext"/>
              <w:jc w:val="right"/>
              <w:rPr>
                <w:rFonts w:ascii="Times New Roman" w:hAnsi="Times New Roman"/>
                <w:sz w:val="20"/>
                <w:lang w:eastAsia="en-GB"/>
              </w:rPr>
            </w:pPr>
          </w:p>
        </w:tc>
        <w:tc>
          <w:tcPr>
            <w:tcW w:w="557" w:type="pct"/>
            <w:tcBorders>
              <w:left w:val="nil"/>
              <w:right w:val="nil"/>
            </w:tcBorders>
            <w:noWrap/>
            <w:hideMark/>
          </w:tcPr>
          <w:p w14:paraId="4B18A2BF" w14:textId="77777777" w:rsidR="006208DF" w:rsidRPr="00992A6F" w:rsidRDefault="006208DF" w:rsidP="00405495">
            <w:pPr>
              <w:pStyle w:val="Tabletext"/>
              <w:jc w:val="right"/>
              <w:rPr>
                <w:rFonts w:ascii="Times New Roman" w:hAnsi="Times New Roman"/>
                <w:sz w:val="20"/>
                <w:lang w:eastAsia="en-GB"/>
              </w:rPr>
            </w:pPr>
          </w:p>
        </w:tc>
        <w:tc>
          <w:tcPr>
            <w:tcW w:w="440" w:type="pct"/>
            <w:tcBorders>
              <w:left w:val="nil"/>
              <w:right w:val="nil"/>
            </w:tcBorders>
            <w:noWrap/>
            <w:hideMark/>
          </w:tcPr>
          <w:p w14:paraId="0B284B23" w14:textId="77777777" w:rsidR="006208DF" w:rsidRPr="00992A6F" w:rsidRDefault="006208DF" w:rsidP="00405495">
            <w:pPr>
              <w:pStyle w:val="Tabletext"/>
              <w:jc w:val="right"/>
              <w:rPr>
                <w:rFonts w:ascii="Times New Roman" w:hAnsi="Times New Roman"/>
                <w:sz w:val="20"/>
                <w:lang w:eastAsia="en-GB"/>
              </w:rPr>
            </w:pPr>
          </w:p>
        </w:tc>
        <w:tc>
          <w:tcPr>
            <w:tcW w:w="479" w:type="pct"/>
            <w:tcBorders>
              <w:left w:val="nil"/>
              <w:right w:val="nil"/>
            </w:tcBorders>
            <w:noWrap/>
            <w:hideMark/>
          </w:tcPr>
          <w:p w14:paraId="23D737B6" w14:textId="77777777" w:rsidR="006208DF" w:rsidRPr="00992A6F" w:rsidRDefault="006208DF" w:rsidP="00405495">
            <w:pPr>
              <w:pStyle w:val="Tabletext"/>
              <w:jc w:val="right"/>
              <w:rPr>
                <w:rFonts w:ascii="Times New Roman" w:hAnsi="Times New Roman"/>
                <w:sz w:val="20"/>
                <w:lang w:eastAsia="en-GB"/>
              </w:rPr>
            </w:pPr>
          </w:p>
        </w:tc>
        <w:tc>
          <w:tcPr>
            <w:tcW w:w="498" w:type="pct"/>
            <w:tcBorders>
              <w:left w:val="nil"/>
              <w:right w:val="nil"/>
            </w:tcBorders>
            <w:noWrap/>
            <w:hideMark/>
          </w:tcPr>
          <w:p w14:paraId="12810B39" w14:textId="77777777" w:rsidR="006208DF" w:rsidRPr="00992A6F" w:rsidRDefault="006208DF" w:rsidP="00405495">
            <w:pPr>
              <w:pStyle w:val="Tabletext"/>
              <w:jc w:val="right"/>
              <w:rPr>
                <w:rFonts w:ascii="Times New Roman" w:hAnsi="Times New Roman"/>
                <w:sz w:val="20"/>
                <w:lang w:eastAsia="en-GB"/>
              </w:rPr>
            </w:pPr>
          </w:p>
        </w:tc>
        <w:tc>
          <w:tcPr>
            <w:tcW w:w="598" w:type="pct"/>
            <w:tcBorders>
              <w:left w:val="nil"/>
            </w:tcBorders>
            <w:noWrap/>
            <w:hideMark/>
          </w:tcPr>
          <w:p w14:paraId="7B9855D5" w14:textId="77777777" w:rsidR="006208DF" w:rsidRPr="00992A6F" w:rsidRDefault="006208DF" w:rsidP="00405495">
            <w:pPr>
              <w:pStyle w:val="Tabletext"/>
              <w:jc w:val="right"/>
              <w:rPr>
                <w:rFonts w:ascii="Times New Roman" w:hAnsi="Times New Roman"/>
                <w:sz w:val="20"/>
                <w:lang w:eastAsia="en-GB"/>
              </w:rPr>
            </w:pPr>
          </w:p>
        </w:tc>
      </w:tr>
      <w:tr w:rsidR="006208DF" w:rsidRPr="00992A6F" w14:paraId="0830575B" w14:textId="77777777" w:rsidTr="009029C0">
        <w:trPr>
          <w:cantSplit/>
        </w:trPr>
        <w:tc>
          <w:tcPr>
            <w:tcW w:w="1112" w:type="pct"/>
            <w:tcBorders>
              <w:bottom w:val="single" w:sz="4" w:space="0" w:color="auto"/>
            </w:tcBorders>
            <w:hideMark/>
          </w:tcPr>
          <w:p w14:paraId="667CC600" w14:textId="77777777" w:rsidR="006208DF" w:rsidRPr="00992A6F" w:rsidRDefault="006208DF" w:rsidP="00405495">
            <w:pPr>
              <w:pStyle w:val="Tabletext"/>
              <w:rPr>
                <w:sz w:val="20"/>
                <w:lang w:eastAsia="en-GB"/>
              </w:rPr>
            </w:pPr>
            <w:r w:rsidRPr="00992A6F">
              <w:rPr>
                <w:sz w:val="20"/>
                <w:lang w:eastAsia="en-GB"/>
              </w:rPr>
              <w:t>Sudanese Mobile Telephone Company</w:t>
            </w:r>
          </w:p>
        </w:tc>
        <w:tc>
          <w:tcPr>
            <w:tcW w:w="759" w:type="pct"/>
            <w:tcBorders>
              <w:bottom w:val="single" w:sz="4" w:space="0" w:color="auto"/>
            </w:tcBorders>
            <w:noWrap/>
            <w:hideMark/>
          </w:tcPr>
          <w:p w14:paraId="5BC4CB6F" w14:textId="32AD758B" w:rsidR="006208DF" w:rsidRPr="00992A6F" w:rsidRDefault="002315B5" w:rsidP="00405495">
            <w:pPr>
              <w:pStyle w:val="Tabletext"/>
              <w:jc w:val="center"/>
              <w:rPr>
                <w:sz w:val="20"/>
                <w:lang w:eastAsia="en-GB"/>
              </w:rPr>
            </w:pPr>
            <w:r w:rsidRPr="00992A6F">
              <w:rPr>
                <w:rFonts w:hint="eastAsia"/>
                <w:sz w:val="20"/>
                <w:lang w:eastAsia="zh-CN"/>
              </w:rPr>
              <w:t>第</w:t>
            </w:r>
            <w:r w:rsidRPr="00992A6F">
              <w:rPr>
                <w:sz w:val="20"/>
                <w:lang w:eastAsia="en-GB"/>
              </w:rPr>
              <w:t>41</w:t>
            </w:r>
            <w:r w:rsidRPr="00992A6F">
              <w:rPr>
                <w:rFonts w:hint="eastAsia"/>
                <w:sz w:val="20"/>
                <w:lang w:eastAsia="zh-CN"/>
              </w:rPr>
              <w:t>号决议</w:t>
            </w:r>
            <w:r w:rsidR="006208DF" w:rsidRPr="00992A6F">
              <w:rPr>
                <w:sz w:val="20"/>
                <w:lang w:eastAsia="en-GB"/>
              </w:rPr>
              <w:t xml:space="preserve"> </w:t>
            </w:r>
            <w:r w:rsidR="00A0472A" w:rsidRPr="00992A6F">
              <w:rPr>
                <w:sz w:val="20"/>
                <w:lang w:eastAsia="en-GB"/>
              </w:rPr>
              <w:t>–</w:t>
            </w:r>
            <w:r w:rsidR="006208DF" w:rsidRPr="00992A6F">
              <w:rPr>
                <w:sz w:val="20"/>
                <w:lang w:eastAsia="en-GB"/>
              </w:rPr>
              <w:t xml:space="preserve"> 2025</w:t>
            </w:r>
          </w:p>
        </w:tc>
        <w:tc>
          <w:tcPr>
            <w:tcW w:w="557" w:type="pct"/>
            <w:noWrap/>
            <w:hideMark/>
          </w:tcPr>
          <w:p w14:paraId="27BD4E92" w14:textId="43258EEC" w:rsidR="006208DF" w:rsidRPr="00992A6F" w:rsidRDefault="006208DF" w:rsidP="00405495">
            <w:pPr>
              <w:pStyle w:val="Tabletext"/>
              <w:jc w:val="right"/>
              <w:rPr>
                <w:sz w:val="20"/>
                <w:lang w:eastAsia="en-GB"/>
              </w:rPr>
            </w:pPr>
            <w:r w:rsidRPr="00992A6F">
              <w:rPr>
                <w:sz w:val="20"/>
                <w:lang w:eastAsia="en-GB"/>
              </w:rPr>
              <w:t>8</w:t>
            </w:r>
            <w:r w:rsidR="00D579C3" w:rsidRPr="00992A6F">
              <w:rPr>
                <w:sz w:val="20"/>
                <w:lang w:eastAsia="en-GB"/>
              </w:rPr>
              <w:t> </w:t>
            </w:r>
            <w:r w:rsidRPr="00992A6F">
              <w:rPr>
                <w:sz w:val="20"/>
                <w:lang w:eastAsia="en-GB"/>
              </w:rPr>
              <w:t>307.80</w:t>
            </w:r>
          </w:p>
        </w:tc>
        <w:tc>
          <w:tcPr>
            <w:tcW w:w="557" w:type="pct"/>
            <w:noWrap/>
            <w:hideMark/>
          </w:tcPr>
          <w:p w14:paraId="247C0A70" w14:textId="05B0AE45" w:rsidR="006208DF" w:rsidRPr="00992A6F" w:rsidRDefault="006208DF" w:rsidP="00405495">
            <w:pPr>
              <w:pStyle w:val="Tabletext"/>
              <w:jc w:val="right"/>
              <w:rPr>
                <w:sz w:val="20"/>
                <w:lang w:eastAsia="en-GB"/>
              </w:rPr>
            </w:pPr>
            <w:r w:rsidRPr="00992A6F">
              <w:rPr>
                <w:sz w:val="20"/>
                <w:lang w:eastAsia="en-GB"/>
              </w:rPr>
              <w:t>6</w:t>
            </w:r>
            <w:r w:rsidR="00D579C3" w:rsidRPr="00992A6F">
              <w:rPr>
                <w:sz w:val="20"/>
                <w:lang w:eastAsia="en-GB"/>
              </w:rPr>
              <w:t> </w:t>
            </w:r>
            <w:r w:rsidRPr="00992A6F">
              <w:rPr>
                <w:sz w:val="20"/>
                <w:lang w:eastAsia="en-GB"/>
              </w:rPr>
              <w:t>717.80</w:t>
            </w:r>
          </w:p>
        </w:tc>
        <w:tc>
          <w:tcPr>
            <w:tcW w:w="440" w:type="pct"/>
            <w:noWrap/>
            <w:hideMark/>
          </w:tcPr>
          <w:p w14:paraId="45A92488" w14:textId="77777777" w:rsidR="006208DF" w:rsidRPr="00992A6F" w:rsidRDefault="006208DF" w:rsidP="00405495">
            <w:pPr>
              <w:pStyle w:val="Tabletext"/>
              <w:jc w:val="right"/>
              <w:rPr>
                <w:sz w:val="20"/>
                <w:lang w:eastAsia="en-GB"/>
              </w:rPr>
            </w:pPr>
            <w:r w:rsidRPr="00992A6F">
              <w:rPr>
                <w:sz w:val="20"/>
                <w:lang w:eastAsia="en-GB"/>
              </w:rPr>
              <w:t>0.00</w:t>
            </w:r>
          </w:p>
        </w:tc>
        <w:tc>
          <w:tcPr>
            <w:tcW w:w="479" w:type="pct"/>
            <w:noWrap/>
            <w:hideMark/>
          </w:tcPr>
          <w:p w14:paraId="04EB57F1" w14:textId="77777777" w:rsidR="006208DF" w:rsidRPr="00992A6F" w:rsidRDefault="006208DF" w:rsidP="00405495">
            <w:pPr>
              <w:pStyle w:val="Tabletext"/>
              <w:jc w:val="right"/>
              <w:rPr>
                <w:sz w:val="20"/>
                <w:lang w:eastAsia="en-GB"/>
              </w:rPr>
            </w:pPr>
            <w:r w:rsidRPr="00992A6F">
              <w:rPr>
                <w:sz w:val="20"/>
                <w:lang w:eastAsia="en-GB"/>
              </w:rPr>
              <w:t>0.00</w:t>
            </w:r>
          </w:p>
        </w:tc>
        <w:tc>
          <w:tcPr>
            <w:tcW w:w="498" w:type="pct"/>
            <w:noWrap/>
            <w:hideMark/>
          </w:tcPr>
          <w:p w14:paraId="5399668E" w14:textId="7E7CC8E8" w:rsidR="006208DF" w:rsidRPr="00992A6F" w:rsidRDefault="00A0472A" w:rsidP="00405495">
            <w:pPr>
              <w:pStyle w:val="Tabletext"/>
              <w:jc w:val="right"/>
              <w:rPr>
                <w:sz w:val="20"/>
                <w:lang w:eastAsia="en-GB"/>
              </w:rPr>
            </w:pPr>
            <w:r w:rsidRPr="00992A6F">
              <w:rPr>
                <w:rFonts w:cs="Calibri"/>
                <w:sz w:val="20"/>
                <w:lang w:eastAsia="en-GB"/>
              </w:rPr>
              <w:t>−</w:t>
            </w:r>
            <w:r w:rsidR="006208DF" w:rsidRPr="00992A6F">
              <w:rPr>
                <w:sz w:val="20"/>
                <w:lang w:eastAsia="en-GB"/>
              </w:rPr>
              <w:t>1</w:t>
            </w:r>
            <w:r w:rsidR="00D579C3" w:rsidRPr="00992A6F">
              <w:rPr>
                <w:sz w:val="20"/>
                <w:lang w:eastAsia="en-GB"/>
              </w:rPr>
              <w:t> </w:t>
            </w:r>
            <w:r w:rsidR="006208DF" w:rsidRPr="00992A6F">
              <w:rPr>
                <w:sz w:val="20"/>
                <w:lang w:eastAsia="en-GB"/>
              </w:rPr>
              <w:t>590.00</w:t>
            </w:r>
          </w:p>
        </w:tc>
        <w:tc>
          <w:tcPr>
            <w:tcW w:w="598" w:type="pct"/>
            <w:noWrap/>
            <w:hideMark/>
          </w:tcPr>
          <w:p w14:paraId="3F0043A8" w14:textId="3BAF407E" w:rsidR="006208DF" w:rsidRPr="00992A6F" w:rsidRDefault="006208DF" w:rsidP="00405495">
            <w:pPr>
              <w:pStyle w:val="Tabletext"/>
              <w:jc w:val="right"/>
              <w:rPr>
                <w:sz w:val="20"/>
                <w:lang w:eastAsia="en-GB"/>
              </w:rPr>
            </w:pPr>
            <w:r w:rsidRPr="00992A6F">
              <w:rPr>
                <w:sz w:val="20"/>
                <w:lang w:eastAsia="en-GB"/>
              </w:rPr>
              <w:t>5</w:t>
            </w:r>
            <w:r w:rsidR="00D579C3" w:rsidRPr="00992A6F">
              <w:rPr>
                <w:sz w:val="20"/>
                <w:lang w:eastAsia="en-GB"/>
              </w:rPr>
              <w:t> </w:t>
            </w:r>
            <w:r w:rsidRPr="00992A6F">
              <w:rPr>
                <w:sz w:val="20"/>
                <w:lang w:eastAsia="en-GB"/>
              </w:rPr>
              <w:t>127.80</w:t>
            </w:r>
          </w:p>
        </w:tc>
      </w:tr>
      <w:tr w:rsidR="006208DF" w:rsidRPr="00992A6F" w14:paraId="7285DC28" w14:textId="77777777" w:rsidTr="009029C0">
        <w:trPr>
          <w:cantSplit/>
        </w:trPr>
        <w:tc>
          <w:tcPr>
            <w:tcW w:w="1112" w:type="pct"/>
            <w:tcBorders>
              <w:right w:val="nil"/>
            </w:tcBorders>
            <w:noWrap/>
            <w:hideMark/>
          </w:tcPr>
          <w:p w14:paraId="748938C4" w14:textId="79D52168" w:rsidR="006208DF" w:rsidRPr="00992A6F" w:rsidRDefault="002315B5" w:rsidP="00405495">
            <w:pPr>
              <w:pStyle w:val="Tabletext"/>
              <w:jc w:val="right"/>
              <w:rPr>
                <w:b/>
                <w:bCs/>
                <w:sz w:val="20"/>
                <w:lang w:eastAsia="en-GB"/>
              </w:rPr>
            </w:pPr>
            <w:r w:rsidRPr="00992A6F">
              <w:rPr>
                <w:rFonts w:hint="eastAsia"/>
                <w:b/>
                <w:bCs/>
                <w:sz w:val="20"/>
                <w:lang w:eastAsia="zh-CN"/>
              </w:rPr>
              <w:t>合计（截至</w:t>
            </w:r>
            <w:r w:rsidRPr="00992A6F">
              <w:rPr>
                <w:rFonts w:hint="eastAsia"/>
                <w:b/>
                <w:bCs/>
                <w:sz w:val="20"/>
                <w:lang w:eastAsia="zh-CN"/>
              </w:rPr>
              <w:t>2026</w:t>
            </w:r>
            <w:r w:rsidRPr="00992A6F">
              <w:rPr>
                <w:rFonts w:hint="eastAsia"/>
                <w:b/>
                <w:bCs/>
                <w:sz w:val="20"/>
                <w:lang w:eastAsia="zh-CN"/>
              </w:rPr>
              <w:t>年</w:t>
            </w:r>
            <w:r w:rsidRPr="00992A6F">
              <w:rPr>
                <w:rFonts w:hint="eastAsia"/>
                <w:b/>
                <w:bCs/>
                <w:sz w:val="20"/>
                <w:lang w:eastAsia="zh-CN"/>
              </w:rPr>
              <w:t>6</w:t>
            </w:r>
            <w:r w:rsidRPr="00992A6F">
              <w:rPr>
                <w:rFonts w:hint="eastAsia"/>
                <w:b/>
                <w:bCs/>
                <w:sz w:val="20"/>
                <w:lang w:eastAsia="zh-CN"/>
              </w:rPr>
              <w:t>月</w:t>
            </w:r>
            <w:r w:rsidRPr="00992A6F">
              <w:rPr>
                <w:rFonts w:hint="eastAsia"/>
                <w:b/>
                <w:bCs/>
                <w:sz w:val="20"/>
                <w:lang w:eastAsia="zh-CN"/>
              </w:rPr>
              <w:t>30</w:t>
            </w:r>
            <w:r w:rsidRPr="00992A6F">
              <w:rPr>
                <w:rFonts w:hint="eastAsia"/>
                <w:b/>
                <w:bCs/>
                <w:sz w:val="20"/>
                <w:lang w:eastAsia="zh-CN"/>
              </w:rPr>
              <w:t>日）</w:t>
            </w:r>
          </w:p>
        </w:tc>
        <w:tc>
          <w:tcPr>
            <w:tcW w:w="759" w:type="pct"/>
            <w:tcBorders>
              <w:left w:val="nil"/>
            </w:tcBorders>
            <w:noWrap/>
            <w:hideMark/>
          </w:tcPr>
          <w:p w14:paraId="4F539EFA" w14:textId="77777777" w:rsidR="006208DF" w:rsidRPr="00992A6F" w:rsidRDefault="006208DF" w:rsidP="00405495">
            <w:pPr>
              <w:pStyle w:val="Tabletext"/>
              <w:jc w:val="right"/>
              <w:rPr>
                <w:b/>
                <w:bCs/>
                <w:sz w:val="20"/>
                <w:lang w:eastAsia="en-GB"/>
              </w:rPr>
            </w:pPr>
          </w:p>
        </w:tc>
        <w:tc>
          <w:tcPr>
            <w:tcW w:w="557" w:type="pct"/>
            <w:noWrap/>
            <w:hideMark/>
          </w:tcPr>
          <w:p w14:paraId="5606CCB0" w14:textId="593EDDD0" w:rsidR="006208DF" w:rsidRPr="00992A6F" w:rsidRDefault="006208DF" w:rsidP="00405495">
            <w:pPr>
              <w:pStyle w:val="Tabletext"/>
              <w:jc w:val="right"/>
              <w:rPr>
                <w:b/>
                <w:bCs/>
                <w:sz w:val="20"/>
                <w:lang w:eastAsia="en-GB"/>
              </w:rPr>
            </w:pPr>
            <w:r w:rsidRPr="00992A6F">
              <w:rPr>
                <w:b/>
                <w:bCs/>
                <w:sz w:val="20"/>
                <w:lang w:eastAsia="en-GB"/>
              </w:rPr>
              <w:t>11</w:t>
            </w:r>
            <w:r w:rsidR="00D579C3" w:rsidRPr="00992A6F">
              <w:rPr>
                <w:b/>
                <w:bCs/>
                <w:sz w:val="20"/>
                <w:lang w:eastAsia="en-GB"/>
              </w:rPr>
              <w:t> </w:t>
            </w:r>
            <w:r w:rsidRPr="00992A6F">
              <w:rPr>
                <w:b/>
                <w:bCs/>
                <w:sz w:val="20"/>
                <w:lang w:eastAsia="en-GB"/>
              </w:rPr>
              <w:t>156</w:t>
            </w:r>
            <w:r w:rsidR="00D579C3" w:rsidRPr="00992A6F">
              <w:rPr>
                <w:b/>
                <w:bCs/>
                <w:sz w:val="20"/>
                <w:lang w:eastAsia="en-GB"/>
              </w:rPr>
              <w:t> </w:t>
            </w:r>
            <w:r w:rsidRPr="00992A6F">
              <w:rPr>
                <w:b/>
                <w:bCs/>
                <w:sz w:val="20"/>
                <w:lang w:eastAsia="en-GB"/>
              </w:rPr>
              <w:t>411.33</w:t>
            </w:r>
          </w:p>
        </w:tc>
        <w:tc>
          <w:tcPr>
            <w:tcW w:w="557" w:type="pct"/>
            <w:noWrap/>
            <w:hideMark/>
          </w:tcPr>
          <w:p w14:paraId="5DE75D0B" w14:textId="46B3DA6F" w:rsidR="006208DF" w:rsidRPr="00992A6F" w:rsidRDefault="006208DF" w:rsidP="00405495">
            <w:pPr>
              <w:pStyle w:val="Tabletext"/>
              <w:jc w:val="right"/>
              <w:rPr>
                <w:b/>
                <w:bCs/>
                <w:sz w:val="20"/>
                <w:lang w:eastAsia="en-GB"/>
              </w:rPr>
            </w:pPr>
            <w:r w:rsidRPr="00992A6F">
              <w:rPr>
                <w:b/>
                <w:bCs/>
                <w:sz w:val="20"/>
                <w:lang w:eastAsia="en-GB"/>
              </w:rPr>
              <w:t>9</w:t>
            </w:r>
            <w:r w:rsidR="00D579C3" w:rsidRPr="00992A6F">
              <w:rPr>
                <w:b/>
                <w:bCs/>
                <w:sz w:val="20"/>
                <w:lang w:eastAsia="en-GB"/>
              </w:rPr>
              <w:t> </w:t>
            </w:r>
            <w:r w:rsidRPr="00992A6F">
              <w:rPr>
                <w:b/>
                <w:bCs/>
                <w:sz w:val="20"/>
                <w:lang w:eastAsia="en-GB"/>
              </w:rPr>
              <w:t>531</w:t>
            </w:r>
            <w:r w:rsidR="00D579C3" w:rsidRPr="00992A6F">
              <w:rPr>
                <w:b/>
                <w:bCs/>
                <w:sz w:val="20"/>
                <w:lang w:eastAsia="en-GB"/>
              </w:rPr>
              <w:t> </w:t>
            </w:r>
            <w:r w:rsidRPr="00992A6F">
              <w:rPr>
                <w:b/>
                <w:bCs/>
                <w:sz w:val="20"/>
                <w:lang w:eastAsia="en-GB"/>
              </w:rPr>
              <w:t>712.96</w:t>
            </w:r>
          </w:p>
        </w:tc>
        <w:tc>
          <w:tcPr>
            <w:tcW w:w="440" w:type="pct"/>
            <w:noWrap/>
            <w:hideMark/>
          </w:tcPr>
          <w:p w14:paraId="0FE9586C" w14:textId="77777777" w:rsidR="006208DF" w:rsidRPr="00992A6F" w:rsidRDefault="006208DF" w:rsidP="00405495">
            <w:pPr>
              <w:pStyle w:val="Tabletext"/>
              <w:jc w:val="right"/>
              <w:rPr>
                <w:b/>
                <w:bCs/>
                <w:sz w:val="20"/>
                <w:lang w:eastAsia="en-GB"/>
              </w:rPr>
            </w:pPr>
            <w:r w:rsidRPr="00992A6F">
              <w:rPr>
                <w:b/>
                <w:bCs/>
                <w:sz w:val="20"/>
                <w:lang w:eastAsia="en-GB"/>
              </w:rPr>
              <w:t>0.00</w:t>
            </w:r>
          </w:p>
        </w:tc>
        <w:tc>
          <w:tcPr>
            <w:tcW w:w="479" w:type="pct"/>
            <w:noWrap/>
            <w:hideMark/>
          </w:tcPr>
          <w:p w14:paraId="05F1F085" w14:textId="77777777" w:rsidR="006208DF" w:rsidRPr="00992A6F" w:rsidRDefault="006208DF" w:rsidP="00405495">
            <w:pPr>
              <w:pStyle w:val="Tabletext"/>
              <w:jc w:val="right"/>
              <w:rPr>
                <w:b/>
                <w:bCs/>
                <w:sz w:val="20"/>
                <w:lang w:eastAsia="en-GB"/>
              </w:rPr>
            </w:pPr>
            <w:r w:rsidRPr="00992A6F">
              <w:rPr>
                <w:b/>
                <w:bCs/>
                <w:sz w:val="20"/>
                <w:lang w:eastAsia="en-GB"/>
              </w:rPr>
              <w:t>0.00</w:t>
            </w:r>
          </w:p>
        </w:tc>
        <w:tc>
          <w:tcPr>
            <w:tcW w:w="498" w:type="pct"/>
            <w:noWrap/>
            <w:hideMark/>
          </w:tcPr>
          <w:p w14:paraId="2DA4C428" w14:textId="0199477E" w:rsidR="006208DF" w:rsidRPr="00992A6F" w:rsidRDefault="00A0472A" w:rsidP="00405495">
            <w:pPr>
              <w:pStyle w:val="Tabletext"/>
              <w:jc w:val="right"/>
              <w:rPr>
                <w:b/>
                <w:bCs/>
                <w:sz w:val="20"/>
                <w:lang w:eastAsia="en-GB"/>
              </w:rPr>
            </w:pPr>
            <w:r w:rsidRPr="00992A6F">
              <w:rPr>
                <w:rFonts w:cs="Calibri"/>
                <w:sz w:val="20"/>
                <w:lang w:eastAsia="en-GB"/>
              </w:rPr>
              <w:t>−</w:t>
            </w:r>
            <w:r w:rsidR="006208DF" w:rsidRPr="00992A6F">
              <w:rPr>
                <w:b/>
                <w:bCs/>
                <w:sz w:val="20"/>
                <w:lang w:eastAsia="en-GB"/>
              </w:rPr>
              <w:t>2</w:t>
            </w:r>
            <w:r w:rsidR="00D579C3" w:rsidRPr="00992A6F">
              <w:rPr>
                <w:b/>
                <w:bCs/>
                <w:sz w:val="20"/>
                <w:lang w:eastAsia="en-GB"/>
              </w:rPr>
              <w:t> </w:t>
            </w:r>
            <w:r w:rsidR="006208DF" w:rsidRPr="00992A6F">
              <w:rPr>
                <w:b/>
                <w:bCs/>
                <w:sz w:val="20"/>
                <w:lang w:eastAsia="en-GB"/>
              </w:rPr>
              <w:t>580.23</w:t>
            </w:r>
          </w:p>
        </w:tc>
        <w:tc>
          <w:tcPr>
            <w:tcW w:w="598" w:type="pct"/>
            <w:noWrap/>
            <w:hideMark/>
          </w:tcPr>
          <w:p w14:paraId="250601F5" w14:textId="1D28CDB7" w:rsidR="006208DF" w:rsidRPr="00992A6F" w:rsidRDefault="006208DF" w:rsidP="00405495">
            <w:pPr>
              <w:pStyle w:val="Tabletext"/>
              <w:jc w:val="right"/>
              <w:rPr>
                <w:b/>
                <w:bCs/>
                <w:sz w:val="20"/>
                <w:lang w:eastAsia="en-GB"/>
              </w:rPr>
            </w:pPr>
            <w:r w:rsidRPr="00992A6F">
              <w:rPr>
                <w:b/>
                <w:bCs/>
                <w:sz w:val="20"/>
                <w:lang w:eastAsia="en-GB"/>
              </w:rPr>
              <w:t>9</w:t>
            </w:r>
            <w:r w:rsidR="00D579C3" w:rsidRPr="00992A6F">
              <w:rPr>
                <w:b/>
                <w:bCs/>
                <w:sz w:val="20"/>
                <w:lang w:eastAsia="en-GB"/>
              </w:rPr>
              <w:t> </w:t>
            </w:r>
            <w:r w:rsidRPr="00992A6F">
              <w:rPr>
                <w:b/>
                <w:bCs/>
                <w:sz w:val="20"/>
                <w:lang w:eastAsia="en-GB"/>
              </w:rPr>
              <w:t>529</w:t>
            </w:r>
            <w:r w:rsidR="00D579C3" w:rsidRPr="00992A6F">
              <w:rPr>
                <w:b/>
                <w:bCs/>
                <w:sz w:val="20"/>
                <w:lang w:eastAsia="en-GB"/>
              </w:rPr>
              <w:t> </w:t>
            </w:r>
            <w:r w:rsidRPr="00992A6F">
              <w:rPr>
                <w:b/>
                <w:bCs/>
                <w:sz w:val="20"/>
                <w:lang w:eastAsia="en-GB"/>
              </w:rPr>
              <w:t>132.73</w:t>
            </w:r>
          </w:p>
        </w:tc>
      </w:tr>
    </w:tbl>
    <w:p w14:paraId="53B4BBCD" w14:textId="0ACB8E9E" w:rsidR="0019315A" w:rsidRDefault="0019315A">
      <w:pPr>
        <w:tabs>
          <w:tab w:val="clear" w:pos="567"/>
          <w:tab w:val="clear" w:pos="1134"/>
          <w:tab w:val="clear" w:pos="1701"/>
          <w:tab w:val="clear" w:pos="2268"/>
          <w:tab w:val="clear" w:pos="2835"/>
        </w:tabs>
        <w:overflowPunct/>
        <w:autoSpaceDE/>
        <w:autoSpaceDN/>
        <w:adjustRightInd/>
        <w:spacing w:before="0"/>
        <w:textAlignment w:val="auto"/>
        <w:rPr>
          <w:lang w:val="en-US"/>
        </w:rPr>
      </w:pPr>
      <w:r>
        <w:rPr>
          <w:lang w:val="en-US"/>
        </w:rPr>
        <w:br w:type="page"/>
      </w:r>
    </w:p>
    <w:p w14:paraId="46A2709D" w14:textId="45D255E0" w:rsidR="001B05FB" w:rsidRPr="00BB3D06" w:rsidRDefault="00405495" w:rsidP="00BE541B">
      <w:pPr>
        <w:pStyle w:val="Heading1"/>
        <w:spacing w:after="240"/>
        <w:rPr>
          <w:lang w:eastAsia="zh-CN"/>
        </w:rPr>
      </w:pPr>
      <w:r>
        <w:rPr>
          <w:lang w:eastAsia="zh-CN"/>
        </w:rPr>
        <w:lastRenderedPageBreak/>
        <w:t>2</w:t>
      </w:r>
      <w:r>
        <w:rPr>
          <w:lang w:eastAsia="zh-CN"/>
        </w:rPr>
        <w:tab/>
      </w:r>
      <w:r w:rsidR="003B490F">
        <w:rPr>
          <w:rFonts w:hint="eastAsia"/>
          <w:lang w:eastAsia="zh-CN"/>
        </w:rPr>
        <w:t>已注销欠款专账中的欠款金额</w:t>
      </w:r>
      <w:r w:rsidR="00491C39">
        <w:rPr>
          <w:rFonts w:hint="eastAsia"/>
          <w:lang w:eastAsia="zh-CN"/>
        </w:rPr>
        <w:t>（因</w:t>
      </w:r>
      <w:r w:rsidR="003B490F">
        <w:rPr>
          <w:rFonts w:hint="eastAsia"/>
          <w:lang w:eastAsia="zh-CN"/>
        </w:rPr>
        <w:t>未还款而</w:t>
      </w:r>
      <w:r w:rsidR="00491C39">
        <w:rPr>
          <w:rFonts w:hint="eastAsia"/>
          <w:lang w:eastAsia="zh-CN"/>
        </w:rPr>
        <w:t>取消的偿</w:t>
      </w:r>
      <w:r w:rsidR="003B490F">
        <w:rPr>
          <w:rFonts w:hint="eastAsia"/>
          <w:lang w:eastAsia="zh-CN"/>
        </w:rPr>
        <w:t>还</w:t>
      </w:r>
      <w:r w:rsidR="00491C39">
        <w:rPr>
          <w:rFonts w:hint="eastAsia"/>
          <w:lang w:eastAsia="zh-CN"/>
        </w:rPr>
        <w:t>协议）</w:t>
      </w:r>
    </w:p>
    <w:tbl>
      <w:tblPr>
        <w:tblStyle w:val="TableGrid"/>
        <w:tblW w:w="5000" w:type="pct"/>
        <w:jc w:val="center"/>
        <w:tblLayout w:type="fixed"/>
        <w:tblLook w:val="04A0" w:firstRow="1" w:lastRow="0" w:firstColumn="1" w:lastColumn="0" w:noHBand="0" w:noVBand="1"/>
      </w:tblPr>
      <w:tblGrid>
        <w:gridCol w:w="3113"/>
        <w:gridCol w:w="2126"/>
        <w:gridCol w:w="1560"/>
        <w:gridCol w:w="1560"/>
        <w:gridCol w:w="1179"/>
        <w:gridCol w:w="1313"/>
        <w:gridCol w:w="1336"/>
        <w:gridCol w:w="1815"/>
      </w:tblGrid>
      <w:tr w:rsidR="0079589D" w:rsidRPr="00BE541B" w14:paraId="23ADF54B" w14:textId="77777777" w:rsidTr="00BE541B">
        <w:trPr>
          <w:cantSplit/>
          <w:trHeight w:val="1058"/>
          <w:jc w:val="center"/>
        </w:trPr>
        <w:tc>
          <w:tcPr>
            <w:tcW w:w="1112" w:type="pct"/>
            <w:tcBorders>
              <w:bottom w:val="single" w:sz="4" w:space="0" w:color="auto"/>
            </w:tcBorders>
            <w:noWrap/>
            <w:hideMark/>
          </w:tcPr>
          <w:p w14:paraId="1CCD7AEB" w14:textId="0BA8E427" w:rsidR="0079589D" w:rsidRPr="00BE541B" w:rsidRDefault="003B490F" w:rsidP="0079589D">
            <w:pPr>
              <w:pStyle w:val="Tablehead"/>
              <w:rPr>
                <w:sz w:val="20"/>
                <w:lang w:eastAsia="zh-CN"/>
              </w:rPr>
            </w:pPr>
            <w:r w:rsidRPr="00BE541B">
              <w:rPr>
                <w:rFonts w:hint="eastAsia"/>
                <w:sz w:val="20"/>
                <w:lang w:eastAsia="zh-CN"/>
              </w:rPr>
              <w:t>成员国</w:t>
            </w:r>
            <w:r w:rsidR="0079589D" w:rsidRPr="00BE541B">
              <w:rPr>
                <w:sz w:val="20"/>
                <w:lang w:eastAsia="zh-CN"/>
              </w:rPr>
              <w:t xml:space="preserve"> </w:t>
            </w:r>
            <w:r w:rsidRPr="00BE541B">
              <w:rPr>
                <w:sz w:val="20"/>
                <w:lang w:eastAsia="zh-CN"/>
              </w:rPr>
              <w:t>–</w:t>
            </w:r>
            <w:r w:rsidR="0079589D" w:rsidRPr="00BE541B">
              <w:rPr>
                <w:sz w:val="20"/>
                <w:lang w:eastAsia="zh-CN"/>
              </w:rPr>
              <w:t xml:space="preserve"> </w:t>
            </w:r>
            <w:r w:rsidRPr="00BE541B">
              <w:rPr>
                <w:rFonts w:hint="eastAsia"/>
                <w:sz w:val="20"/>
                <w:lang w:eastAsia="zh-CN"/>
              </w:rPr>
              <w:t>部门成员</w:t>
            </w:r>
            <w:r w:rsidR="0079589D" w:rsidRPr="00BE541B">
              <w:rPr>
                <w:sz w:val="20"/>
                <w:lang w:eastAsia="zh-CN"/>
              </w:rPr>
              <w:t>/</w:t>
            </w:r>
            <w:r w:rsidRPr="00BE541B">
              <w:rPr>
                <w:rFonts w:hint="eastAsia"/>
                <w:sz w:val="20"/>
                <w:lang w:eastAsia="zh-CN"/>
              </w:rPr>
              <w:t>公司</w:t>
            </w:r>
          </w:p>
        </w:tc>
        <w:tc>
          <w:tcPr>
            <w:tcW w:w="759" w:type="pct"/>
            <w:tcBorders>
              <w:bottom w:val="single" w:sz="4" w:space="0" w:color="auto"/>
            </w:tcBorders>
            <w:noWrap/>
            <w:hideMark/>
          </w:tcPr>
          <w:p w14:paraId="11F14C5C" w14:textId="5855C797" w:rsidR="0079589D" w:rsidRPr="00BE541B" w:rsidRDefault="0079589D" w:rsidP="0079589D">
            <w:pPr>
              <w:pStyle w:val="Tablehead"/>
              <w:rPr>
                <w:sz w:val="20"/>
                <w:lang w:eastAsia="zh-CN"/>
              </w:rPr>
            </w:pPr>
            <w:r w:rsidRPr="00BE541B">
              <w:rPr>
                <w:sz w:val="20"/>
                <w:lang w:eastAsia="zh-CN"/>
              </w:rPr>
              <w:t>PP</w:t>
            </w:r>
            <w:r w:rsidR="003B490F" w:rsidRPr="00BE541B">
              <w:rPr>
                <w:rFonts w:hint="eastAsia"/>
                <w:sz w:val="20"/>
                <w:lang w:eastAsia="zh-CN"/>
              </w:rPr>
              <w:t>决议</w:t>
            </w:r>
            <w:r w:rsidR="00122B56" w:rsidRPr="00BE541B">
              <w:rPr>
                <w:rFonts w:hint="eastAsia"/>
                <w:sz w:val="20"/>
                <w:lang w:eastAsia="zh-CN"/>
              </w:rPr>
              <w:t xml:space="preserve"> </w:t>
            </w:r>
            <w:r w:rsidR="00122B56" w:rsidRPr="00BE541B">
              <w:rPr>
                <w:sz w:val="20"/>
                <w:lang w:eastAsia="zh-CN"/>
              </w:rPr>
              <w:t>–</w:t>
            </w:r>
            <w:r w:rsidR="00122B56" w:rsidRPr="00BE541B">
              <w:rPr>
                <w:rFonts w:hint="eastAsia"/>
                <w:sz w:val="20"/>
                <w:lang w:eastAsia="zh-CN"/>
              </w:rPr>
              <w:t xml:space="preserve"> </w:t>
            </w:r>
            <w:r w:rsidR="00122B56" w:rsidRPr="00BE541B">
              <w:rPr>
                <w:rFonts w:hint="eastAsia"/>
                <w:sz w:val="20"/>
                <w:lang w:eastAsia="zh-CN"/>
              </w:rPr>
              <w:t>偿还协议取消年份</w:t>
            </w:r>
          </w:p>
        </w:tc>
        <w:tc>
          <w:tcPr>
            <w:tcW w:w="557" w:type="pct"/>
            <w:tcBorders>
              <w:bottom w:val="single" w:sz="4" w:space="0" w:color="auto"/>
            </w:tcBorders>
            <w:noWrap/>
            <w:hideMark/>
          </w:tcPr>
          <w:p w14:paraId="710B27BB" w14:textId="5BDBDD21" w:rsidR="0079589D" w:rsidRPr="00BE541B" w:rsidRDefault="003B490F" w:rsidP="0079589D">
            <w:pPr>
              <w:pStyle w:val="Tablehead"/>
              <w:rPr>
                <w:sz w:val="20"/>
                <w:lang w:eastAsia="zh-CN"/>
              </w:rPr>
            </w:pPr>
            <w:r w:rsidRPr="00BE541B">
              <w:rPr>
                <w:sz w:val="20"/>
                <w:lang w:eastAsia="zh-CN"/>
              </w:rPr>
              <w:t>转账到已注销欠款专账中的金额</w:t>
            </w:r>
          </w:p>
        </w:tc>
        <w:tc>
          <w:tcPr>
            <w:tcW w:w="557" w:type="pct"/>
            <w:tcBorders>
              <w:bottom w:val="single" w:sz="4" w:space="0" w:color="auto"/>
            </w:tcBorders>
            <w:noWrap/>
            <w:hideMark/>
          </w:tcPr>
          <w:p w14:paraId="5400279E" w14:textId="01432A52" w:rsidR="0079589D" w:rsidRPr="00BE541B" w:rsidRDefault="003B490F" w:rsidP="0079589D">
            <w:pPr>
              <w:pStyle w:val="Tablehead"/>
              <w:rPr>
                <w:sz w:val="20"/>
                <w:lang w:eastAsia="en-GB"/>
              </w:rPr>
            </w:pPr>
            <w:r w:rsidRPr="00BE541B">
              <w:rPr>
                <w:rFonts w:hint="eastAsia"/>
                <w:sz w:val="20"/>
                <w:lang w:eastAsia="zh-CN"/>
              </w:rPr>
              <w:t>余额</w:t>
            </w:r>
            <w:r w:rsidR="0079589D" w:rsidRPr="00BE541B">
              <w:rPr>
                <w:sz w:val="20"/>
                <w:lang w:eastAsia="en-GB"/>
              </w:rPr>
              <w:br/>
            </w:r>
            <w:r w:rsidRPr="00BE541B">
              <w:rPr>
                <w:rFonts w:hint="eastAsia"/>
                <w:sz w:val="20"/>
                <w:lang w:eastAsia="zh-CN"/>
              </w:rPr>
              <w:t>（截至</w:t>
            </w:r>
            <w:r w:rsidRPr="00BE541B">
              <w:rPr>
                <w:rFonts w:hint="eastAsia"/>
                <w:sz w:val="20"/>
                <w:lang w:eastAsia="zh-CN"/>
              </w:rPr>
              <w:t>2025.12.</w:t>
            </w:r>
            <w:r w:rsidR="0079589D" w:rsidRPr="00BE541B">
              <w:rPr>
                <w:sz w:val="20"/>
                <w:lang w:eastAsia="en-GB"/>
              </w:rPr>
              <w:t>31</w:t>
            </w:r>
            <w:r w:rsidRPr="00BE541B">
              <w:rPr>
                <w:rFonts w:hint="eastAsia"/>
                <w:sz w:val="20"/>
                <w:lang w:eastAsia="zh-CN"/>
              </w:rPr>
              <w:t>）</w:t>
            </w:r>
          </w:p>
        </w:tc>
        <w:tc>
          <w:tcPr>
            <w:tcW w:w="421" w:type="pct"/>
            <w:tcBorders>
              <w:bottom w:val="single" w:sz="4" w:space="0" w:color="auto"/>
            </w:tcBorders>
            <w:hideMark/>
          </w:tcPr>
          <w:p w14:paraId="24FCCDD0" w14:textId="03091D8E" w:rsidR="0079589D" w:rsidRPr="00BE541B" w:rsidRDefault="003B490F" w:rsidP="0079589D">
            <w:pPr>
              <w:pStyle w:val="Tablehead"/>
              <w:rPr>
                <w:sz w:val="20"/>
                <w:lang w:eastAsia="en-GB"/>
              </w:rPr>
            </w:pPr>
            <w:r w:rsidRPr="00BE541B">
              <w:rPr>
                <w:rFonts w:hint="eastAsia"/>
                <w:sz w:val="20"/>
                <w:lang w:eastAsia="zh-CN"/>
              </w:rPr>
              <w:t>2026</w:t>
            </w:r>
            <w:r w:rsidRPr="00BE541B">
              <w:rPr>
                <w:rFonts w:hint="eastAsia"/>
                <w:sz w:val="20"/>
                <w:lang w:eastAsia="zh-CN"/>
              </w:rPr>
              <w:t>年</w:t>
            </w:r>
            <w:r w:rsidR="0079589D" w:rsidRPr="00BE541B">
              <w:rPr>
                <w:sz w:val="20"/>
                <w:lang w:eastAsia="en-GB"/>
              </w:rPr>
              <w:br/>
            </w:r>
            <w:r w:rsidRPr="00BE541B">
              <w:rPr>
                <w:rFonts w:hint="eastAsia"/>
                <w:sz w:val="20"/>
                <w:lang w:eastAsia="zh-CN"/>
              </w:rPr>
              <w:t>变动情况</w:t>
            </w:r>
          </w:p>
        </w:tc>
        <w:tc>
          <w:tcPr>
            <w:tcW w:w="469" w:type="pct"/>
            <w:tcBorders>
              <w:bottom w:val="single" w:sz="4" w:space="0" w:color="auto"/>
            </w:tcBorders>
            <w:noWrap/>
            <w:hideMark/>
          </w:tcPr>
          <w:p w14:paraId="1170703E" w14:textId="14C0B3EF" w:rsidR="0079589D" w:rsidRPr="00BE541B" w:rsidRDefault="003B490F" w:rsidP="0079589D">
            <w:pPr>
              <w:pStyle w:val="Tablehead"/>
              <w:rPr>
                <w:sz w:val="20"/>
                <w:lang w:eastAsia="en-GB"/>
              </w:rPr>
            </w:pPr>
            <w:r w:rsidRPr="00BE541B">
              <w:rPr>
                <w:rFonts w:hint="eastAsia"/>
                <w:sz w:val="20"/>
                <w:lang w:eastAsia="zh-CN"/>
              </w:rPr>
              <w:t>2026</w:t>
            </w:r>
            <w:r w:rsidRPr="00BE541B">
              <w:rPr>
                <w:rFonts w:hint="eastAsia"/>
                <w:sz w:val="20"/>
                <w:lang w:eastAsia="zh-CN"/>
              </w:rPr>
              <w:t>年</w:t>
            </w:r>
            <w:r w:rsidR="0079589D" w:rsidRPr="00BE541B">
              <w:rPr>
                <w:sz w:val="20"/>
                <w:lang w:eastAsia="en-GB"/>
              </w:rPr>
              <w:br/>
            </w:r>
            <w:r w:rsidRPr="00BE541B">
              <w:rPr>
                <w:rFonts w:hint="eastAsia"/>
                <w:sz w:val="20"/>
                <w:lang w:eastAsia="zh-CN"/>
              </w:rPr>
              <w:t>利息</w:t>
            </w:r>
          </w:p>
        </w:tc>
        <w:tc>
          <w:tcPr>
            <w:tcW w:w="477" w:type="pct"/>
            <w:tcBorders>
              <w:bottom w:val="single" w:sz="4" w:space="0" w:color="auto"/>
            </w:tcBorders>
            <w:noWrap/>
            <w:hideMark/>
          </w:tcPr>
          <w:p w14:paraId="218EBF89" w14:textId="33D94654" w:rsidR="0079589D" w:rsidRPr="00BE541B" w:rsidRDefault="003B490F" w:rsidP="0079589D">
            <w:pPr>
              <w:pStyle w:val="Tablehead"/>
              <w:rPr>
                <w:sz w:val="20"/>
                <w:lang w:eastAsia="en-GB"/>
              </w:rPr>
            </w:pPr>
            <w:r w:rsidRPr="00BE541B">
              <w:rPr>
                <w:rFonts w:hint="eastAsia"/>
                <w:sz w:val="20"/>
                <w:lang w:eastAsia="zh-CN"/>
              </w:rPr>
              <w:t>2026</w:t>
            </w:r>
            <w:r w:rsidRPr="00BE541B">
              <w:rPr>
                <w:rFonts w:hint="eastAsia"/>
                <w:sz w:val="20"/>
                <w:lang w:eastAsia="zh-CN"/>
              </w:rPr>
              <w:t>年</w:t>
            </w:r>
            <w:r w:rsidR="0079589D" w:rsidRPr="00BE541B">
              <w:rPr>
                <w:sz w:val="20"/>
                <w:lang w:eastAsia="en-GB"/>
              </w:rPr>
              <w:br/>
            </w:r>
            <w:r w:rsidRPr="00BE541B">
              <w:rPr>
                <w:rFonts w:hint="eastAsia"/>
                <w:sz w:val="20"/>
                <w:lang w:eastAsia="zh-CN"/>
              </w:rPr>
              <w:t>还款</w:t>
            </w:r>
          </w:p>
        </w:tc>
        <w:tc>
          <w:tcPr>
            <w:tcW w:w="648" w:type="pct"/>
            <w:tcBorders>
              <w:bottom w:val="single" w:sz="4" w:space="0" w:color="auto"/>
            </w:tcBorders>
            <w:noWrap/>
            <w:hideMark/>
          </w:tcPr>
          <w:p w14:paraId="7C56A968" w14:textId="75CE9614" w:rsidR="0079589D" w:rsidRPr="00BE541B" w:rsidRDefault="003B490F" w:rsidP="0079589D">
            <w:pPr>
              <w:pStyle w:val="Tablehead"/>
              <w:rPr>
                <w:sz w:val="20"/>
                <w:lang w:eastAsia="en-GB"/>
              </w:rPr>
            </w:pPr>
            <w:r w:rsidRPr="00BE541B">
              <w:rPr>
                <w:rFonts w:ascii="Cambria" w:hAnsi="Cambria" w:cs="Cambria" w:hint="eastAsia"/>
                <w:sz w:val="20"/>
                <w:lang w:eastAsia="zh-CN"/>
              </w:rPr>
              <w:t>余额</w:t>
            </w:r>
            <w:r w:rsidR="0079589D" w:rsidRPr="00BE541B">
              <w:rPr>
                <w:sz w:val="20"/>
                <w:lang w:eastAsia="en-GB"/>
              </w:rPr>
              <w:br/>
            </w:r>
            <w:r w:rsidRPr="00BE541B">
              <w:rPr>
                <w:rFonts w:hint="eastAsia"/>
                <w:sz w:val="20"/>
                <w:lang w:eastAsia="zh-CN"/>
              </w:rPr>
              <w:t>（截至</w:t>
            </w:r>
            <w:r w:rsidRPr="00BE541B">
              <w:rPr>
                <w:rFonts w:hint="eastAsia"/>
                <w:sz w:val="20"/>
                <w:lang w:eastAsia="zh-CN"/>
              </w:rPr>
              <w:t>2026.06.</w:t>
            </w:r>
            <w:r w:rsidR="0079589D" w:rsidRPr="00BE541B">
              <w:rPr>
                <w:sz w:val="20"/>
                <w:lang w:eastAsia="en-GB"/>
              </w:rPr>
              <w:t>30</w:t>
            </w:r>
            <w:r w:rsidRPr="00BE541B">
              <w:rPr>
                <w:rFonts w:hint="eastAsia"/>
                <w:sz w:val="20"/>
                <w:lang w:eastAsia="zh-CN"/>
              </w:rPr>
              <w:t>）</w:t>
            </w:r>
          </w:p>
        </w:tc>
      </w:tr>
      <w:tr w:rsidR="00C847C4" w:rsidRPr="00BE541B" w14:paraId="57407BB5" w14:textId="77777777" w:rsidTr="009029C0">
        <w:trPr>
          <w:cantSplit/>
          <w:jc w:val="center"/>
        </w:trPr>
        <w:tc>
          <w:tcPr>
            <w:tcW w:w="1112" w:type="pct"/>
            <w:tcBorders>
              <w:right w:val="nil"/>
            </w:tcBorders>
            <w:noWrap/>
            <w:hideMark/>
          </w:tcPr>
          <w:p w14:paraId="3D8A8E8C" w14:textId="34E3F333" w:rsidR="00C847C4" w:rsidRPr="00BE541B" w:rsidRDefault="003B490F" w:rsidP="00BE541B">
            <w:pPr>
              <w:pStyle w:val="Tabletext"/>
              <w:spacing w:before="40" w:after="40"/>
              <w:rPr>
                <w:b/>
                <w:bCs/>
                <w:sz w:val="20"/>
                <w:lang w:eastAsia="en-GB"/>
              </w:rPr>
            </w:pPr>
            <w:r w:rsidRPr="00BE541B">
              <w:rPr>
                <w:rFonts w:hint="eastAsia"/>
                <w:b/>
                <w:bCs/>
                <w:sz w:val="20"/>
                <w:lang w:eastAsia="zh-CN"/>
              </w:rPr>
              <w:t>成员国</w:t>
            </w:r>
          </w:p>
        </w:tc>
        <w:tc>
          <w:tcPr>
            <w:tcW w:w="759" w:type="pct"/>
            <w:tcBorders>
              <w:left w:val="nil"/>
              <w:right w:val="nil"/>
            </w:tcBorders>
            <w:noWrap/>
            <w:hideMark/>
          </w:tcPr>
          <w:p w14:paraId="078B78B7" w14:textId="77777777" w:rsidR="00C847C4" w:rsidRPr="00BE541B" w:rsidRDefault="00C847C4" w:rsidP="00BE541B">
            <w:pPr>
              <w:pStyle w:val="Tabletext"/>
              <w:spacing w:before="40" w:after="40"/>
              <w:rPr>
                <w:b/>
                <w:bCs/>
                <w:sz w:val="20"/>
                <w:lang w:eastAsia="en-GB"/>
              </w:rPr>
            </w:pPr>
          </w:p>
        </w:tc>
        <w:tc>
          <w:tcPr>
            <w:tcW w:w="557" w:type="pct"/>
            <w:tcBorders>
              <w:left w:val="nil"/>
              <w:right w:val="nil"/>
            </w:tcBorders>
            <w:noWrap/>
            <w:hideMark/>
          </w:tcPr>
          <w:p w14:paraId="0CA2AE85" w14:textId="77777777" w:rsidR="00C847C4" w:rsidRPr="00BE541B" w:rsidRDefault="00C847C4" w:rsidP="00BE541B">
            <w:pPr>
              <w:pStyle w:val="Tabletext"/>
              <w:spacing w:before="40" w:after="40"/>
              <w:rPr>
                <w:rFonts w:ascii="Times New Roman" w:hAnsi="Times New Roman"/>
                <w:b/>
                <w:bCs/>
                <w:sz w:val="20"/>
                <w:lang w:eastAsia="en-GB"/>
              </w:rPr>
            </w:pPr>
          </w:p>
        </w:tc>
        <w:tc>
          <w:tcPr>
            <w:tcW w:w="557" w:type="pct"/>
            <w:tcBorders>
              <w:left w:val="nil"/>
              <w:right w:val="nil"/>
            </w:tcBorders>
            <w:noWrap/>
            <w:hideMark/>
          </w:tcPr>
          <w:p w14:paraId="580DD3F8" w14:textId="77777777" w:rsidR="00C847C4" w:rsidRPr="00BE541B" w:rsidRDefault="00C847C4" w:rsidP="00BE541B">
            <w:pPr>
              <w:pStyle w:val="Tabletext"/>
              <w:spacing w:before="40" w:after="40"/>
              <w:rPr>
                <w:rFonts w:ascii="Times New Roman" w:hAnsi="Times New Roman"/>
                <w:b/>
                <w:bCs/>
                <w:sz w:val="20"/>
                <w:lang w:eastAsia="en-GB"/>
              </w:rPr>
            </w:pPr>
          </w:p>
        </w:tc>
        <w:tc>
          <w:tcPr>
            <w:tcW w:w="421" w:type="pct"/>
            <w:tcBorders>
              <w:left w:val="nil"/>
              <w:right w:val="nil"/>
            </w:tcBorders>
            <w:noWrap/>
            <w:hideMark/>
          </w:tcPr>
          <w:p w14:paraId="2589BF04" w14:textId="77777777" w:rsidR="00C847C4" w:rsidRPr="00BE541B" w:rsidRDefault="00C847C4" w:rsidP="00BE541B">
            <w:pPr>
              <w:pStyle w:val="Tabletext"/>
              <w:spacing w:before="40" w:after="40"/>
              <w:rPr>
                <w:rFonts w:ascii="Times New Roman" w:hAnsi="Times New Roman"/>
                <w:b/>
                <w:bCs/>
                <w:sz w:val="20"/>
                <w:lang w:eastAsia="en-GB"/>
              </w:rPr>
            </w:pPr>
          </w:p>
        </w:tc>
        <w:tc>
          <w:tcPr>
            <w:tcW w:w="469" w:type="pct"/>
            <w:tcBorders>
              <w:left w:val="nil"/>
              <w:right w:val="nil"/>
            </w:tcBorders>
            <w:noWrap/>
            <w:hideMark/>
          </w:tcPr>
          <w:p w14:paraId="3071C1D7" w14:textId="77777777" w:rsidR="00C847C4" w:rsidRPr="00BE541B" w:rsidRDefault="00C847C4" w:rsidP="00BE541B">
            <w:pPr>
              <w:pStyle w:val="Tabletext"/>
              <w:spacing w:before="40" w:after="40"/>
              <w:rPr>
                <w:rFonts w:ascii="Times New Roman" w:hAnsi="Times New Roman"/>
                <w:b/>
                <w:bCs/>
                <w:sz w:val="20"/>
                <w:lang w:eastAsia="en-GB"/>
              </w:rPr>
            </w:pPr>
          </w:p>
        </w:tc>
        <w:tc>
          <w:tcPr>
            <w:tcW w:w="477" w:type="pct"/>
            <w:tcBorders>
              <w:left w:val="nil"/>
              <w:right w:val="nil"/>
            </w:tcBorders>
            <w:noWrap/>
            <w:hideMark/>
          </w:tcPr>
          <w:p w14:paraId="1726103A" w14:textId="77777777" w:rsidR="00C847C4" w:rsidRPr="00BE541B" w:rsidRDefault="00C847C4" w:rsidP="00BE541B">
            <w:pPr>
              <w:pStyle w:val="Tabletext"/>
              <w:spacing w:before="40" w:after="40"/>
              <w:rPr>
                <w:rFonts w:ascii="Times New Roman" w:hAnsi="Times New Roman"/>
                <w:b/>
                <w:bCs/>
                <w:sz w:val="20"/>
                <w:lang w:eastAsia="en-GB"/>
              </w:rPr>
            </w:pPr>
          </w:p>
        </w:tc>
        <w:tc>
          <w:tcPr>
            <w:tcW w:w="648" w:type="pct"/>
            <w:tcBorders>
              <w:left w:val="nil"/>
            </w:tcBorders>
            <w:noWrap/>
            <w:hideMark/>
          </w:tcPr>
          <w:p w14:paraId="2A49409C" w14:textId="77777777" w:rsidR="00C847C4" w:rsidRPr="00BE541B" w:rsidRDefault="00C847C4" w:rsidP="00BE541B">
            <w:pPr>
              <w:pStyle w:val="Tabletext"/>
              <w:spacing w:before="40" w:after="40"/>
              <w:rPr>
                <w:rFonts w:ascii="Times New Roman" w:hAnsi="Times New Roman"/>
                <w:b/>
                <w:bCs/>
                <w:sz w:val="20"/>
                <w:lang w:eastAsia="en-GB"/>
              </w:rPr>
            </w:pPr>
          </w:p>
        </w:tc>
      </w:tr>
      <w:tr w:rsidR="00C847C4" w:rsidRPr="00BE541B" w14:paraId="0A102E92" w14:textId="77777777" w:rsidTr="009029C0">
        <w:trPr>
          <w:cantSplit/>
          <w:jc w:val="center"/>
        </w:trPr>
        <w:tc>
          <w:tcPr>
            <w:tcW w:w="1112" w:type="pct"/>
            <w:noWrap/>
            <w:hideMark/>
          </w:tcPr>
          <w:p w14:paraId="305D73AB" w14:textId="13F4C078" w:rsidR="00C847C4" w:rsidRPr="00BE541B" w:rsidRDefault="003B490F" w:rsidP="00BE541B">
            <w:pPr>
              <w:pStyle w:val="Tabletext"/>
              <w:spacing w:before="40" w:after="40"/>
              <w:rPr>
                <w:sz w:val="20"/>
                <w:lang w:eastAsia="en-GB"/>
              </w:rPr>
            </w:pPr>
            <w:r w:rsidRPr="00BE541B">
              <w:rPr>
                <w:rFonts w:hint="eastAsia"/>
                <w:sz w:val="20"/>
                <w:lang w:eastAsia="zh-CN"/>
              </w:rPr>
              <w:t>赤道几内亚</w:t>
            </w:r>
          </w:p>
        </w:tc>
        <w:tc>
          <w:tcPr>
            <w:tcW w:w="759" w:type="pct"/>
            <w:noWrap/>
            <w:hideMark/>
          </w:tcPr>
          <w:p w14:paraId="0C2B265D" w14:textId="5FBCA5DC"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2018</w:t>
            </w:r>
          </w:p>
        </w:tc>
        <w:tc>
          <w:tcPr>
            <w:tcW w:w="557" w:type="pct"/>
            <w:noWrap/>
            <w:hideMark/>
          </w:tcPr>
          <w:p w14:paraId="6E6B7CF2" w14:textId="65C37509" w:rsidR="00C847C4" w:rsidRPr="00BE541B" w:rsidRDefault="00C847C4" w:rsidP="00BE541B">
            <w:pPr>
              <w:pStyle w:val="Tabletext"/>
              <w:spacing w:before="40" w:after="40"/>
              <w:jc w:val="right"/>
              <w:rPr>
                <w:sz w:val="20"/>
                <w:lang w:eastAsia="en-GB"/>
              </w:rPr>
            </w:pPr>
            <w:r w:rsidRPr="00BE541B">
              <w:rPr>
                <w:sz w:val="20"/>
                <w:lang w:eastAsia="en-GB"/>
              </w:rPr>
              <w:t>118</w:t>
            </w:r>
            <w:r w:rsidR="00D579C3" w:rsidRPr="00BE541B">
              <w:rPr>
                <w:sz w:val="20"/>
                <w:lang w:eastAsia="en-GB"/>
              </w:rPr>
              <w:t> </w:t>
            </w:r>
            <w:r w:rsidRPr="00BE541B">
              <w:rPr>
                <w:sz w:val="20"/>
                <w:lang w:eastAsia="en-GB"/>
              </w:rPr>
              <w:t>043.75</w:t>
            </w:r>
          </w:p>
        </w:tc>
        <w:tc>
          <w:tcPr>
            <w:tcW w:w="557" w:type="pct"/>
            <w:noWrap/>
            <w:hideMark/>
          </w:tcPr>
          <w:p w14:paraId="2CA554D7" w14:textId="0B7AD2A3" w:rsidR="00C847C4" w:rsidRPr="00BE541B" w:rsidRDefault="00C847C4" w:rsidP="00BE541B">
            <w:pPr>
              <w:pStyle w:val="Tabletext"/>
              <w:spacing w:before="40" w:after="40"/>
              <w:jc w:val="right"/>
              <w:rPr>
                <w:sz w:val="20"/>
                <w:lang w:eastAsia="en-GB"/>
              </w:rPr>
            </w:pPr>
            <w:r w:rsidRPr="00BE541B">
              <w:rPr>
                <w:sz w:val="20"/>
                <w:lang w:eastAsia="en-GB"/>
              </w:rPr>
              <w:t>177</w:t>
            </w:r>
            <w:r w:rsidR="00D579C3" w:rsidRPr="00BE541B">
              <w:rPr>
                <w:sz w:val="20"/>
                <w:lang w:eastAsia="en-GB"/>
              </w:rPr>
              <w:t> </w:t>
            </w:r>
            <w:r w:rsidRPr="00BE541B">
              <w:rPr>
                <w:sz w:val="20"/>
                <w:lang w:eastAsia="en-GB"/>
              </w:rPr>
              <w:t>494.25</w:t>
            </w:r>
          </w:p>
        </w:tc>
        <w:tc>
          <w:tcPr>
            <w:tcW w:w="421" w:type="pct"/>
            <w:noWrap/>
            <w:hideMark/>
          </w:tcPr>
          <w:p w14:paraId="5DB47892"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6F826947"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790DCCBD"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217469EB" w14:textId="5AFF0166" w:rsidR="00C847C4" w:rsidRPr="00BE541B" w:rsidRDefault="00C847C4" w:rsidP="00BE541B">
            <w:pPr>
              <w:pStyle w:val="Tabletext"/>
              <w:spacing w:before="40" w:after="40"/>
              <w:jc w:val="right"/>
              <w:rPr>
                <w:sz w:val="20"/>
                <w:lang w:eastAsia="en-GB"/>
              </w:rPr>
            </w:pPr>
            <w:r w:rsidRPr="00BE541B">
              <w:rPr>
                <w:sz w:val="20"/>
                <w:lang w:eastAsia="en-GB"/>
              </w:rPr>
              <w:t>177</w:t>
            </w:r>
            <w:r w:rsidR="00D579C3" w:rsidRPr="00BE541B">
              <w:rPr>
                <w:sz w:val="20"/>
                <w:lang w:eastAsia="en-GB"/>
              </w:rPr>
              <w:t> </w:t>
            </w:r>
            <w:r w:rsidRPr="00BE541B">
              <w:rPr>
                <w:sz w:val="20"/>
                <w:lang w:eastAsia="en-GB"/>
              </w:rPr>
              <w:t>494.25</w:t>
            </w:r>
          </w:p>
        </w:tc>
      </w:tr>
      <w:tr w:rsidR="00C847C4" w:rsidRPr="00BE541B" w14:paraId="717D244A" w14:textId="77777777" w:rsidTr="009029C0">
        <w:trPr>
          <w:cantSplit/>
          <w:jc w:val="center"/>
        </w:trPr>
        <w:tc>
          <w:tcPr>
            <w:tcW w:w="1112" w:type="pct"/>
            <w:noWrap/>
            <w:hideMark/>
          </w:tcPr>
          <w:p w14:paraId="29D7547B" w14:textId="270DCA74" w:rsidR="00C847C4" w:rsidRPr="00BE541B" w:rsidRDefault="003B490F" w:rsidP="00BE541B">
            <w:pPr>
              <w:pStyle w:val="Tabletext"/>
              <w:spacing w:before="40" w:after="40"/>
              <w:rPr>
                <w:sz w:val="20"/>
                <w:lang w:eastAsia="en-GB"/>
              </w:rPr>
            </w:pPr>
            <w:r w:rsidRPr="00BE541B">
              <w:rPr>
                <w:rFonts w:hint="eastAsia"/>
                <w:sz w:val="20"/>
                <w:lang w:eastAsia="zh-CN"/>
              </w:rPr>
              <w:t>塞拉利昂</w:t>
            </w:r>
          </w:p>
        </w:tc>
        <w:tc>
          <w:tcPr>
            <w:tcW w:w="759" w:type="pct"/>
            <w:noWrap/>
            <w:hideMark/>
          </w:tcPr>
          <w:p w14:paraId="44D0CA6D" w14:textId="17C56EE0"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2019</w:t>
            </w:r>
          </w:p>
        </w:tc>
        <w:tc>
          <w:tcPr>
            <w:tcW w:w="557" w:type="pct"/>
            <w:noWrap/>
            <w:hideMark/>
          </w:tcPr>
          <w:p w14:paraId="18F285FA" w14:textId="6A005B86" w:rsidR="00C847C4" w:rsidRPr="00BE541B" w:rsidRDefault="00C847C4" w:rsidP="00BE541B">
            <w:pPr>
              <w:pStyle w:val="Tabletext"/>
              <w:spacing w:before="40" w:after="40"/>
              <w:jc w:val="right"/>
              <w:rPr>
                <w:sz w:val="20"/>
                <w:lang w:eastAsia="en-GB"/>
              </w:rPr>
            </w:pPr>
            <w:r w:rsidRPr="00BE541B">
              <w:rPr>
                <w:sz w:val="20"/>
                <w:lang w:eastAsia="en-GB"/>
              </w:rPr>
              <w:t>2</w:t>
            </w:r>
            <w:r w:rsidR="00D579C3" w:rsidRPr="00BE541B">
              <w:rPr>
                <w:sz w:val="20"/>
                <w:lang w:eastAsia="en-GB"/>
              </w:rPr>
              <w:t> </w:t>
            </w:r>
            <w:r w:rsidRPr="00BE541B">
              <w:rPr>
                <w:sz w:val="20"/>
                <w:lang w:eastAsia="en-GB"/>
              </w:rPr>
              <w:t>731</w:t>
            </w:r>
            <w:r w:rsidR="00D579C3" w:rsidRPr="00BE541B">
              <w:rPr>
                <w:sz w:val="20"/>
                <w:lang w:eastAsia="en-GB"/>
              </w:rPr>
              <w:t> </w:t>
            </w:r>
            <w:r w:rsidRPr="00BE541B">
              <w:rPr>
                <w:sz w:val="20"/>
                <w:lang w:eastAsia="en-GB"/>
              </w:rPr>
              <w:t>266.28</w:t>
            </w:r>
          </w:p>
        </w:tc>
        <w:tc>
          <w:tcPr>
            <w:tcW w:w="557" w:type="pct"/>
            <w:noWrap/>
            <w:hideMark/>
          </w:tcPr>
          <w:p w14:paraId="2B0A7B26" w14:textId="01BDB6DA" w:rsidR="00C847C4" w:rsidRPr="00BE541B" w:rsidRDefault="00C847C4" w:rsidP="00BE541B">
            <w:pPr>
              <w:pStyle w:val="Tabletext"/>
              <w:spacing w:before="40" w:after="40"/>
              <w:jc w:val="right"/>
              <w:rPr>
                <w:sz w:val="20"/>
                <w:lang w:eastAsia="en-GB"/>
              </w:rPr>
            </w:pPr>
            <w:r w:rsidRPr="00BE541B">
              <w:rPr>
                <w:sz w:val="20"/>
                <w:lang w:eastAsia="en-GB"/>
              </w:rPr>
              <w:t>3</w:t>
            </w:r>
            <w:r w:rsidR="00D579C3" w:rsidRPr="00BE541B">
              <w:rPr>
                <w:sz w:val="20"/>
                <w:lang w:eastAsia="en-GB"/>
              </w:rPr>
              <w:t> </w:t>
            </w:r>
            <w:r w:rsidRPr="00BE541B">
              <w:rPr>
                <w:sz w:val="20"/>
                <w:lang w:eastAsia="en-GB"/>
              </w:rPr>
              <w:t>874</w:t>
            </w:r>
            <w:r w:rsidR="00D579C3" w:rsidRPr="00BE541B">
              <w:rPr>
                <w:sz w:val="20"/>
                <w:lang w:eastAsia="en-GB"/>
              </w:rPr>
              <w:t> </w:t>
            </w:r>
            <w:r w:rsidRPr="00BE541B">
              <w:rPr>
                <w:sz w:val="20"/>
                <w:lang w:eastAsia="en-GB"/>
              </w:rPr>
              <w:t>353.38</w:t>
            </w:r>
          </w:p>
        </w:tc>
        <w:tc>
          <w:tcPr>
            <w:tcW w:w="421" w:type="pct"/>
            <w:noWrap/>
            <w:hideMark/>
          </w:tcPr>
          <w:p w14:paraId="4C23248A"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7B3DA3C3"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06C063AF"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1DBCDD29" w14:textId="5196399E" w:rsidR="00C847C4" w:rsidRPr="00BE541B" w:rsidRDefault="00C847C4" w:rsidP="00BE541B">
            <w:pPr>
              <w:pStyle w:val="Tabletext"/>
              <w:spacing w:before="40" w:after="40"/>
              <w:jc w:val="right"/>
              <w:rPr>
                <w:sz w:val="20"/>
                <w:lang w:eastAsia="en-GB"/>
              </w:rPr>
            </w:pPr>
            <w:r w:rsidRPr="00BE541B">
              <w:rPr>
                <w:sz w:val="20"/>
                <w:lang w:eastAsia="en-GB"/>
              </w:rPr>
              <w:t>3</w:t>
            </w:r>
            <w:r w:rsidR="00D579C3" w:rsidRPr="00BE541B">
              <w:rPr>
                <w:sz w:val="20"/>
                <w:lang w:eastAsia="en-GB"/>
              </w:rPr>
              <w:t> </w:t>
            </w:r>
            <w:r w:rsidRPr="00BE541B">
              <w:rPr>
                <w:sz w:val="20"/>
                <w:lang w:eastAsia="en-GB"/>
              </w:rPr>
              <w:t>874</w:t>
            </w:r>
            <w:r w:rsidR="00D579C3" w:rsidRPr="00BE541B">
              <w:rPr>
                <w:sz w:val="20"/>
                <w:lang w:eastAsia="en-GB"/>
              </w:rPr>
              <w:t> </w:t>
            </w:r>
            <w:r w:rsidRPr="00BE541B">
              <w:rPr>
                <w:sz w:val="20"/>
                <w:lang w:eastAsia="en-GB"/>
              </w:rPr>
              <w:t>353.38</w:t>
            </w:r>
          </w:p>
        </w:tc>
      </w:tr>
      <w:tr w:rsidR="00C847C4" w:rsidRPr="00BE541B" w14:paraId="42E8DB87" w14:textId="77777777" w:rsidTr="009029C0">
        <w:trPr>
          <w:cantSplit/>
          <w:jc w:val="center"/>
        </w:trPr>
        <w:tc>
          <w:tcPr>
            <w:tcW w:w="1112" w:type="pct"/>
            <w:noWrap/>
            <w:hideMark/>
          </w:tcPr>
          <w:p w14:paraId="68E62623" w14:textId="2C25BDFD" w:rsidR="00C847C4" w:rsidRPr="00BE541B" w:rsidRDefault="003B490F" w:rsidP="00BE541B">
            <w:pPr>
              <w:pStyle w:val="Tabletext"/>
              <w:spacing w:before="40" w:after="40"/>
              <w:rPr>
                <w:sz w:val="20"/>
                <w:lang w:eastAsia="en-GB"/>
              </w:rPr>
            </w:pPr>
            <w:r w:rsidRPr="00BE541B">
              <w:rPr>
                <w:rFonts w:hint="eastAsia"/>
                <w:sz w:val="20"/>
                <w:lang w:eastAsia="zh-CN"/>
              </w:rPr>
              <w:t>中非共和国</w:t>
            </w:r>
          </w:p>
        </w:tc>
        <w:tc>
          <w:tcPr>
            <w:tcW w:w="759" w:type="pct"/>
            <w:noWrap/>
            <w:hideMark/>
          </w:tcPr>
          <w:p w14:paraId="60520546" w14:textId="0A9B765F"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2020</w:t>
            </w:r>
          </w:p>
        </w:tc>
        <w:tc>
          <w:tcPr>
            <w:tcW w:w="557" w:type="pct"/>
            <w:noWrap/>
            <w:hideMark/>
          </w:tcPr>
          <w:p w14:paraId="45A1323C" w14:textId="615E627A" w:rsidR="00C847C4" w:rsidRPr="00BE541B" w:rsidRDefault="00C847C4" w:rsidP="00BE541B">
            <w:pPr>
              <w:pStyle w:val="Tabletext"/>
              <w:spacing w:before="40" w:after="40"/>
              <w:jc w:val="right"/>
              <w:rPr>
                <w:sz w:val="20"/>
                <w:lang w:eastAsia="en-GB"/>
              </w:rPr>
            </w:pPr>
            <w:r w:rsidRPr="00BE541B">
              <w:rPr>
                <w:sz w:val="20"/>
                <w:lang w:eastAsia="en-GB"/>
              </w:rPr>
              <w:t>109</w:t>
            </w:r>
            <w:r w:rsidR="00D579C3" w:rsidRPr="00BE541B">
              <w:rPr>
                <w:sz w:val="20"/>
                <w:lang w:eastAsia="en-GB"/>
              </w:rPr>
              <w:t> </w:t>
            </w:r>
            <w:r w:rsidRPr="00BE541B">
              <w:rPr>
                <w:sz w:val="20"/>
                <w:lang w:eastAsia="en-GB"/>
              </w:rPr>
              <w:t>952.30</w:t>
            </w:r>
          </w:p>
        </w:tc>
        <w:tc>
          <w:tcPr>
            <w:tcW w:w="557" w:type="pct"/>
            <w:noWrap/>
            <w:hideMark/>
          </w:tcPr>
          <w:p w14:paraId="5410FF89" w14:textId="56E87FC7" w:rsidR="00C847C4" w:rsidRPr="00BE541B" w:rsidRDefault="00C847C4" w:rsidP="00BE541B">
            <w:pPr>
              <w:pStyle w:val="Tabletext"/>
              <w:spacing w:before="40" w:after="40"/>
              <w:jc w:val="right"/>
              <w:rPr>
                <w:sz w:val="20"/>
                <w:lang w:eastAsia="en-GB"/>
              </w:rPr>
            </w:pPr>
            <w:r w:rsidRPr="00BE541B">
              <w:rPr>
                <w:sz w:val="20"/>
                <w:lang w:eastAsia="en-GB"/>
              </w:rPr>
              <w:t>140</w:t>
            </w:r>
            <w:r w:rsidR="00D579C3" w:rsidRPr="00BE541B">
              <w:rPr>
                <w:sz w:val="20"/>
                <w:lang w:eastAsia="en-GB"/>
              </w:rPr>
              <w:t> </w:t>
            </w:r>
            <w:r w:rsidRPr="00BE541B">
              <w:rPr>
                <w:sz w:val="20"/>
                <w:lang w:eastAsia="en-GB"/>
              </w:rPr>
              <w:t>871.30</w:t>
            </w:r>
          </w:p>
        </w:tc>
        <w:tc>
          <w:tcPr>
            <w:tcW w:w="421" w:type="pct"/>
            <w:noWrap/>
            <w:hideMark/>
          </w:tcPr>
          <w:p w14:paraId="2B281F82"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3D4D97EB"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64C9D61B"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2E27AB71" w14:textId="72F316D0" w:rsidR="00C847C4" w:rsidRPr="00BE541B" w:rsidRDefault="00C847C4" w:rsidP="00BE541B">
            <w:pPr>
              <w:pStyle w:val="Tabletext"/>
              <w:spacing w:before="40" w:after="40"/>
              <w:jc w:val="right"/>
              <w:rPr>
                <w:sz w:val="20"/>
                <w:lang w:eastAsia="en-GB"/>
              </w:rPr>
            </w:pPr>
            <w:r w:rsidRPr="00BE541B">
              <w:rPr>
                <w:sz w:val="20"/>
                <w:lang w:eastAsia="en-GB"/>
              </w:rPr>
              <w:t>140</w:t>
            </w:r>
            <w:r w:rsidR="00D579C3" w:rsidRPr="00BE541B">
              <w:rPr>
                <w:sz w:val="20"/>
                <w:lang w:eastAsia="en-GB"/>
              </w:rPr>
              <w:t> </w:t>
            </w:r>
            <w:r w:rsidRPr="00BE541B">
              <w:rPr>
                <w:sz w:val="20"/>
                <w:lang w:eastAsia="en-GB"/>
              </w:rPr>
              <w:t>871.30</w:t>
            </w:r>
          </w:p>
        </w:tc>
      </w:tr>
      <w:tr w:rsidR="00C847C4" w:rsidRPr="00BE541B" w14:paraId="2FF474C4" w14:textId="77777777" w:rsidTr="009029C0">
        <w:trPr>
          <w:cantSplit/>
          <w:jc w:val="center"/>
        </w:trPr>
        <w:tc>
          <w:tcPr>
            <w:tcW w:w="1112" w:type="pct"/>
            <w:noWrap/>
            <w:hideMark/>
          </w:tcPr>
          <w:p w14:paraId="7A3A9CD6" w14:textId="78E16130" w:rsidR="00C847C4" w:rsidRPr="00BE541B" w:rsidRDefault="003B490F" w:rsidP="00BE541B">
            <w:pPr>
              <w:pStyle w:val="Tabletext"/>
              <w:spacing w:before="40" w:after="40"/>
              <w:rPr>
                <w:sz w:val="20"/>
                <w:lang w:eastAsia="en-GB"/>
              </w:rPr>
            </w:pPr>
            <w:r w:rsidRPr="00BE541B">
              <w:rPr>
                <w:rFonts w:hint="eastAsia"/>
                <w:sz w:val="20"/>
                <w:lang w:eastAsia="zh-CN"/>
              </w:rPr>
              <w:t>多米尼克</w:t>
            </w:r>
          </w:p>
        </w:tc>
        <w:tc>
          <w:tcPr>
            <w:tcW w:w="759" w:type="pct"/>
            <w:noWrap/>
            <w:hideMark/>
          </w:tcPr>
          <w:p w14:paraId="359FB2EE" w14:textId="3062C01B"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2023</w:t>
            </w:r>
          </w:p>
        </w:tc>
        <w:tc>
          <w:tcPr>
            <w:tcW w:w="557" w:type="pct"/>
            <w:noWrap/>
            <w:hideMark/>
          </w:tcPr>
          <w:p w14:paraId="4AA03199" w14:textId="29BAE113" w:rsidR="00C847C4" w:rsidRPr="00BE541B" w:rsidRDefault="00C847C4" w:rsidP="00BE541B">
            <w:pPr>
              <w:pStyle w:val="Tabletext"/>
              <w:spacing w:before="40" w:after="40"/>
              <w:jc w:val="right"/>
              <w:rPr>
                <w:sz w:val="20"/>
                <w:lang w:eastAsia="en-GB"/>
              </w:rPr>
            </w:pPr>
            <w:r w:rsidRPr="00BE541B">
              <w:rPr>
                <w:sz w:val="20"/>
                <w:lang w:eastAsia="en-GB"/>
              </w:rPr>
              <w:t>596</w:t>
            </w:r>
            <w:r w:rsidR="00D579C3" w:rsidRPr="00BE541B">
              <w:rPr>
                <w:sz w:val="20"/>
                <w:lang w:eastAsia="en-GB"/>
              </w:rPr>
              <w:t> </w:t>
            </w:r>
            <w:r w:rsidRPr="00BE541B">
              <w:rPr>
                <w:sz w:val="20"/>
                <w:lang w:eastAsia="en-GB"/>
              </w:rPr>
              <w:t>276.45</w:t>
            </w:r>
          </w:p>
        </w:tc>
        <w:tc>
          <w:tcPr>
            <w:tcW w:w="557" w:type="pct"/>
            <w:noWrap/>
            <w:hideMark/>
          </w:tcPr>
          <w:p w14:paraId="7E9B8BF3" w14:textId="5BBC84C0" w:rsidR="00C847C4" w:rsidRPr="00BE541B" w:rsidRDefault="00C847C4" w:rsidP="00BE541B">
            <w:pPr>
              <w:pStyle w:val="Tabletext"/>
              <w:spacing w:before="40" w:after="40"/>
              <w:jc w:val="right"/>
              <w:rPr>
                <w:sz w:val="20"/>
                <w:lang w:eastAsia="en-GB"/>
              </w:rPr>
            </w:pPr>
            <w:r w:rsidRPr="00BE541B">
              <w:rPr>
                <w:sz w:val="20"/>
                <w:lang w:eastAsia="en-GB"/>
              </w:rPr>
              <w:t>676</w:t>
            </w:r>
            <w:r w:rsidR="00D579C3" w:rsidRPr="00BE541B">
              <w:rPr>
                <w:sz w:val="20"/>
                <w:lang w:eastAsia="en-GB"/>
              </w:rPr>
              <w:t> </w:t>
            </w:r>
            <w:r w:rsidRPr="00BE541B">
              <w:rPr>
                <w:sz w:val="20"/>
                <w:lang w:eastAsia="en-GB"/>
              </w:rPr>
              <w:t>675.95</w:t>
            </w:r>
          </w:p>
        </w:tc>
        <w:tc>
          <w:tcPr>
            <w:tcW w:w="421" w:type="pct"/>
            <w:noWrap/>
            <w:hideMark/>
          </w:tcPr>
          <w:p w14:paraId="3054F385"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460F141A"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4B82FAAB"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7AD74810" w14:textId="59CC488A" w:rsidR="00C847C4" w:rsidRPr="00BE541B" w:rsidRDefault="00C847C4" w:rsidP="00BE541B">
            <w:pPr>
              <w:pStyle w:val="Tabletext"/>
              <w:spacing w:before="40" w:after="40"/>
              <w:jc w:val="right"/>
              <w:rPr>
                <w:sz w:val="20"/>
                <w:lang w:eastAsia="en-GB"/>
              </w:rPr>
            </w:pPr>
            <w:r w:rsidRPr="00BE541B">
              <w:rPr>
                <w:sz w:val="20"/>
                <w:lang w:eastAsia="en-GB"/>
              </w:rPr>
              <w:t>676</w:t>
            </w:r>
            <w:r w:rsidR="00D579C3" w:rsidRPr="00BE541B">
              <w:rPr>
                <w:sz w:val="20"/>
                <w:lang w:eastAsia="en-GB"/>
              </w:rPr>
              <w:t> </w:t>
            </w:r>
            <w:r w:rsidRPr="00BE541B">
              <w:rPr>
                <w:sz w:val="20"/>
                <w:lang w:eastAsia="en-GB"/>
              </w:rPr>
              <w:t>675.95</w:t>
            </w:r>
          </w:p>
        </w:tc>
      </w:tr>
      <w:tr w:rsidR="00C847C4" w:rsidRPr="00BE541B" w14:paraId="4A67AC03" w14:textId="77777777" w:rsidTr="009029C0">
        <w:trPr>
          <w:cantSplit/>
          <w:jc w:val="center"/>
        </w:trPr>
        <w:tc>
          <w:tcPr>
            <w:tcW w:w="1112" w:type="pct"/>
            <w:noWrap/>
            <w:hideMark/>
          </w:tcPr>
          <w:p w14:paraId="50304CDB" w14:textId="1C38F143" w:rsidR="00C847C4" w:rsidRPr="00BE541B" w:rsidRDefault="003B490F" w:rsidP="00BE541B">
            <w:pPr>
              <w:pStyle w:val="Tabletext"/>
              <w:spacing w:before="40" w:after="40"/>
              <w:rPr>
                <w:sz w:val="20"/>
                <w:lang w:eastAsia="en-GB"/>
              </w:rPr>
            </w:pPr>
            <w:r w:rsidRPr="00BE541B">
              <w:rPr>
                <w:rFonts w:hint="eastAsia"/>
                <w:sz w:val="20"/>
                <w:lang w:eastAsia="zh-CN"/>
              </w:rPr>
              <w:t>利比里亚</w:t>
            </w:r>
          </w:p>
        </w:tc>
        <w:tc>
          <w:tcPr>
            <w:tcW w:w="759" w:type="pct"/>
            <w:noWrap/>
            <w:hideMark/>
          </w:tcPr>
          <w:p w14:paraId="68015C9A" w14:textId="2BA60622"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2023</w:t>
            </w:r>
          </w:p>
        </w:tc>
        <w:tc>
          <w:tcPr>
            <w:tcW w:w="557" w:type="pct"/>
            <w:noWrap/>
            <w:hideMark/>
          </w:tcPr>
          <w:p w14:paraId="174A6121" w14:textId="4664B2AC" w:rsidR="00C847C4" w:rsidRPr="00BE541B" w:rsidRDefault="00C847C4" w:rsidP="00BE541B">
            <w:pPr>
              <w:pStyle w:val="Tabletext"/>
              <w:spacing w:before="40" w:after="40"/>
              <w:jc w:val="right"/>
              <w:rPr>
                <w:sz w:val="20"/>
                <w:lang w:eastAsia="en-GB"/>
              </w:rPr>
            </w:pPr>
            <w:r w:rsidRPr="00BE541B">
              <w:rPr>
                <w:sz w:val="20"/>
                <w:lang w:eastAsia="en-GB"/>
              </w:rPr>
              <w:t>4</w:t>
            </w:r>
            <w:r w:rsidR="00D579C3" w:rsidRPr="00BE541B">
              <w:rPr>
                <w:sz w:val="20"/>
                <w:lang w:eastAsia="en-GB"/>
              </w:rPr>
              <w:t> </w:t>
            </w:r>
            <w:r w:rsidRPr="00BE541B">
              <w:rPr>
                <w:sz w:val="20"/>
                <w:lang w:eastAsia="en-GB"/>
              </w:rPr>
              <w:t>500</w:t>
            </w:r>
            <w:r w:rsidR="00D579C3" w:rsidRPr="00BE541B">
              <w:rPr>
                <w:sz w:val="20"/>
                <w:lang w:eastAsia="en-GB"/>
              </w:rPr>
              <w:t> </w:t>
            </w:r>
            <w:r w:rsidRPr="00BE541B">
              <w:rPr>
                <w:sz w:val="20"/>
                <w:lang w:eastAsia="en-GB"/>
              </w:rPr>
              <w:t>433.14</w:t>
            </w:r>
          </w:p>
        </w:tc>
        <w:tc>
          <w:tcPr>
            <w:tcW w:w="557" w:type="pct"/>
            <w:noWrap/>
            <w:hideMark/>
          </w:tcPr>
          <w:p w14:paraId="1B7CF905" w14:textId="25F71D11" w:rsidR="00C847C4" w:rsidRPr="00BE541B" w:rsidRDefault="00C847C4" w:rsidP="00BE541B">
            <w:pPr>
              <w:pStyle w:val="Tabletext"/>
              <w:spacing w:before="40" w:after="40"/>
              <w:jc w:val="right"/>
              <w:rPr>
                <w:sz w:val="20"/>
                <w:lang w:eastAsia="en-GB"/>
              </w:rPr>
            </w:pPr>
            <w:r w:rsidRPr="00BE541B">
              <w:rPr>
                <w:sz w:val="20"/>
                <w:lang w:eastAsia="en-GB"/>
              </w:rPr>
              <w:t>5</w:t>
            </w:r>
            <w:r w:rsidR="00D579C3" w:rsidRPr="00BE541B">
              <w:rPr>
                <w:sz w:val="20"/>
                <w:lang w:eastAsia="en-GB"/>
              </w:rPr>
              <w:t> </w:t>
            </w:r>
            <w:r w:rsidRPr="00BE541B">
              <w:rPr>
                <w:sz w:val="20"/>
                <w:lang w:eastAsia="en-GB"/>
              </w:rPr>
              <w:t>050</w:t>
            </w:r>
            <w:r w:rsidR="00D579C3" w:rsidRPr="00BE541B">
              <w:rPr>
                <w:sz w:val="20"/>
                <w:lang w:eastAsia="en-GB"/>
              </w:rPr>
              <w:t> </w:t>
            </w:r>
            <w:r w:rsidRPr="00BE541B">
              <w:rPr>
                <w:sz w:val="20"/>
                <w:lang w:eastAsia="en-GB"/>
              </w:rPr>
              <w:t>762.34</w:t>
            </w:r>
          </w:p>
        </w:tc>
        <w:tc>
          <w:tcPr>
            <w:tcW w:w="421" w:type="pct"/>
            <w:noWrap/>
            <w:hideMark/>
          </w:tcPr>
          <w:p w14:paraId="2469F9FA"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10A7B866"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0D59ECF6"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4DE44CEB" w14:textId="3EB2C022" w:rsidR="00C847C4" w:rsidRPr="00BE541B" w:rsidRDefault="00C847C4" w:rsidP="00BE541B">
            <w:pPr>
              <w:pStyle w:val="Tabletext"/>
              <w:spacing w:before="40" w:after="40"/>
              <w:jc w:val="right"/>
              <w:rPr>
                <w:sz w:val="20"/>
                <w:lang w:eastAsia="en-GB"/>
              </w:rPr>
            </w:pPr>
            <w:r w:rsidRPr="00BE541B">
              <w:rPr>
                <w:sz w:val="20"/>
                <w:lang w:eastAsia="en-GB"/>
              </w:rPr>
              <w:t>5</w:t>
            </w:r>
            <w:r w:rsidR="00D579C3" w:rsidRPr="00BE541B">
              <w:rPr>
                <w:sz w:val="20"/>
                <w:lang w:eastAsia="en-GB"/>
              </w:rPr>
              <w:t> </w:t>
            </w:r>
            <w:r w:rsidRPr="00BE541B">
              <w:rPr>
                <w:sz w:val="20"/>
                <w:lang w:eastAsia="en-GB"/>
              </w:rPr>
              <w:t>050</w:t>
            </w:r>
            <w:r w:rsidR="00D579C3" w:rsidRPr="00BE541B">
              <w:rPr>
                <w:sz w:val="20"/>
                <w:lang w:eastAsia="en-GB"/>
              </w:rPr>
              <w:t> </w:t>
            </w:r>
            <w:r w:rsidRPr="00BE541B">
              <w:rPr>
                <w:sz w:val="20"/>
                <w:lang w:eastAsia="en-GB"/>
              </w:rPr>
              <w:t>762.34</w:t>
            </w:r>
          </w:p>
        </w:tc>
      </w:tr>
      <w:tr w:rsidR="00C847C4" w:rsidRPr="00BE541B" w14:paraId="3A43DC57" w14:textId="77777777" w:rsidTr="009029C0">
        <w:trPr>
          <w:cantSplit/>
          <w:jc w:val="center"/>
        </w:trPr>
        <w:tc>
          <w:tcPr>
            <w:tcW w:w="1112" w:type="pct"/>
            <w:noWrap/>
            <w:hideMark/>
          </w:tcPr>
          <w:p w14:paraId="063EC45D" w14:textId="279498A2" w:rsidR="00C847C4" w:rsidRPr="00BE541B" w:rsidRDefault="003B490F" w:rsidP="00BE541B">
            <w:pPr>
              <w:pStyle w:val="Tabletext"/>
              <w:spacing w:before="40" w:after="40"/>
              <w:rPr>
                <w:sz w:val="20"/>
                <w:lang w:eastAsia="en-GB"/>
              </w:rPr>
            </w:pPr>
            <w:r w:rsidRPr="00BE541B">
              <w:rPr>
                <w:rFonts w:hint="eastAsia"/>
                <w:sz w:val="20"/>
                <w:lang w:eastAsia="zh-CN"/>
              </w:rPr>
              <w:t>也门</w:t>
            </w:r>
          </w:p>
        </w:tc>
        <w:tc>
          <w:tcPr>
            <w:tcW w:w="759" w:type="pct"/>
            <w:noWrap/>
            <w:hideMark/>
          </w:tcPr>
          <w:p w14:paraId="30FFCC06" w14:textId="5D77B32F"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2024</w:t>
            </w:r>
          </w:p>
        </w:tc>
        <w:tc>
          <w:tcPr>
            <w:tcW w:w="557" w:type="pct"/>
            <w:noWrap/>
            <w:hideMark/>
          </w:tcPr>
          <w:p w14:paraId="6042CA69" w14:textId="0E80BDC0" w:rsidR="00C847C4" w:rsidRPr="00BE541B" w:rsidRDefault="00C847C4" w:rsidP="00BE541B">
            <w:pPr>
              <w:pStyle w:val="Tabletext"/>
              <w:spacing w:before="40" w:after="40"/>
              <w:jc w:val="right"/>
              <w:rPr>
                <w:sz w:val="20"/>
                <w:lang w:eastAsia="en-GB"/>
              </w:rPr>
            </w:pPr>
            <w:r w:rsidRPr="00BE541B">
              <w:rPr>
                <w:sz w:val="20"/>
                <w:lang w:eastAsia="en-GB"/>
              </w:rPr>
              <w:t>109</w:t>
            </w:r>
            <w:r w:rsidR="00D579C3" w:rsidRPr="00BE541B">
              <w:rPr>
                <w:sz w:val="20"/>
                <w:lang w:eastAsia="en-GB"/>
              </w:rPr>
              <w:t> </w:t>
            </w:r>
            <w:r w:rsidRPr="00BE541B">
              <w:rPr>
                <w:sz w:val="20"/>
                <w:lang w:eastAsia="en-GB"/>
              </w:rPr>
              <w:t>241.05</w:t>
            </w:r>
          </w:p>
        </w:tc>
        <w:tc>
          <w:tcPr>
            <w:tcW w:w="557" w:type="pct"/>
            <w:noWrap/>
            <w:hideMark/>
          </w:tcPr>
          <w:p w14:paraId="7D5BFBE0" w14:textId="1263A0A0" w:rsidR="00C847C4" w:rsidRPr="00BE541B" w:rsidRDefault="00C847C4" w:rsidP="00BE541B">
            <w:pPr>
              <w:pStyle w:val="Tabletext"/>
              <w:spacing w:before="40" w:after="40"/>
              <w:jc w:val="right"/>
              <w:rPr>
                <w:sz w:val="20"/>
                <w:lang w:eastAsia="en-GB"/>
              </w:rPr>
            </w:pPr>
            <w:r w:rsidRPr="00BE541B">
              <w:rPr>
                <w:sz w:val="20"/>
                <w:lang w:eastAsia="en-GB"/>
              </w:rPr>
              <w:t>116</w:t>
            </w:r>
            <w:r w:rsidR="00D579C3" w:rsidRPr="00BE541B">
              <w:rPr>
                <w:sz w:val="20"/>
                <w:lang w:eastAsia="en-GB"/>
              </w:rPr>
              <w:t> </w:t>
            </w:r>
            <w:r w:rsidRPr="00BE541B">
              <w:rPr>
                <w:sz w:val="20"/>
                <w:lang w:eastAsia="en-GB"/>
              </w:rPr>
              <w:t>953.45</w:t>
            </w:r>
          </w:p>
        </w:tc>
        <w:tc>
          <w:tcPr>
            <w:tcW w:w="421" w:type="pct"/>
            <w:noWrap/>
            <w:hideMark/>
          </w:tcPr>
          <w:p w14:paraId="4CDAC97E"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0070D034"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02EFFDD0"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4BE8BA67" w14:textId="47B3D0A6" w:rsidR="00C847C4" w:rsidRPr="00BE541B" w:rsidRDefault="00C847C4" w:rsidP="00BE541B">
            <w:pPr>
              <w:pStyle w:val="Tabletext"/>
              <w:spacing w:before="40" w:after="40"/>
              <w:jc w:val="right"/>
              <w:rPr>
                <w:sz w:val="20"/>
                <w:lang w:eastAsia="en-GB"/>
              </w:rPr>
            </w:pPr>
            <w:r w:rsidRPr="00BE541B">
              <w:rPr>
                <w:sz w:val="20"/>
                <w:lang w:eastAsia="en-GB"/>
              </w:rPr>
              <w:t>116</w:t>
            </w:r>
            <w:r w:rsidR="00D579C3" w:rsidRPr="00BE541B">
              <w:rPr>
                <w:sz w:val="20"/>
                <w:lang w:eastAsia="en-GB"/>
              </w:rPr>
              <w:t> </w:t>
            </w:r>
            <w:r w:rsidRPr="00BE541B">
              <w:rPr>
                <w:sz w:val="20"/>
                <w:lang w:eastAsia="en-GB"/>
              </w:rPr>
              <w:t>953.45</w:t>
            </w:r>
          </w:p>
        </w:tc>
      </w:tr>
      <w:tr w:rsidR="00C847C4" w:rsidRPr="00BE541B" w14:paraId="177F87C4" w14:textId="77777777" w:rsidTr="009029C0">
        <w:trPr>
          <w:cantSplit/>
          <w:jc w:val="center"/>
        </w:trPr>
        <w:tc>
          <w:tcPr>
            <w:tcW w:w="1112" w:type="pct"/>
            <w:noWrap/>
            <w:hideMark/>
          </w:tcPr>
          <w:p w14:paraId="5868DBCE" w14:textId="3D3C6D31" w:rsidR="00C847C4" w:rsidRPr="00BE541B" w:rsidRDefault="003B490F" w:rsidP="00BE541B">
            <w:pPr>
              <w:pStyle w:val="Tabletext"/>
              <w:spacing w:before="40" w:after="40"/>
              <w:rPr>
                <w:sz w:val="20"/>
                <w:lang w:eastAsia="en-GB"/>
              </w:rPr>
            </w:pPr>
            <w:r w:rsidRPr="00BE541B">
              <w:rPr>
                <w:rFonts w:hint="eastAsia"/>
                <w:sz w:val="20"/>
                <w:lang w:eastAsia="zh-CN"/>
              </w:rPr>
              <w:t>喀麦隆</w:t>
            </w:r>
          </w:p>
        </w:tc>
        <w:tc>
          <w:tcPr>
            <w:tcW w:w="759" w:type="pct"/>
            <w:noWrap/>
            <w:hideMark/>
          </w:tcPr>
          <w:p w14:paraId="49C564BF" w14:textId="3801F370"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2025</w:t>
            </w:r>
          </w:p>
        </w:tc>
        <w:tc>
          <w:tcPr>
            <w:tcW w:w="557" w:type="pct"/>
            <w:noWrap/>
            <w:hideMark/>
          </w:tcPr>
          <w:p w14:paraId="34B6D758" w14:textId="505A6582" w:rsidR="00C847C4" w:rsidRPr="00BE541B" w:rsidRDefault="00C847C4" w:rsidP="00BE541B">
            <w:pPr>
              <w:pStyle w:val="Tabletext"/>
              <w:spacing w:before="40" w:after="40"/>
              <w:jc w:val="right"/>
              <w:rPr>
                <w:sz w:val="20"/>
                <w:lang w:eastAsia="en-GB"/>
              </w:rPr>
            </w:pPr>
            <w:r w:rsidRPr="00BE541B">
              <w:rPr>
                <w:sz w:val="20"/>
                <w:lang w:eastAsia="en-GB"/>
              </w:rPr>
              <w:t>927</w:t>
            </w:r>
            <w:r w:rsidR="00D579C3" w:rsidRPr="00BE541B">
              <w:rPr>
                <w:sz w:val="20"/>
                <w:lang w:eastAsia="en-GB"/>
              </w:rPr>
              <w:t> </w:t>
            </w:r>
            <w:r w:rsidRPr="00BE541B">
              <w:rPr>
                <w:sz w:val="20"/>
                <w:lang w:eastAsia="en-GB"/>
              </w:rPr>
              <w:t>793.01</w:t>
            </w:r>
          </w:p>
        </w:tc>
        <w:tc>
          <w:tcPr>
            <w:tcW w:w="557" w:type="pct"/>
            <w:noWrap/>
            <w:hideMark/>
          </w:tcPr>
          <w:p w14:paraId="65700A48" w14:textId="6F589E78" w:rsidR="00C847C4" w:rsidRPr="00BE541B" w:rsidRDefault="00C847C4" w:rsidP="00BE541B">
            <w:pPr>
              <w:pStyle w:val="Tabletext"/>
              <w:spacing w:before="40" w:after="40"/>
              <w:jc w:val="right"/>
              <w:rPr>
                <w:sz w:val="20"/>
                <w:lang w:eastAsia="en-GB"/>
              </w:rPr>
            </w:pPr>
            <w:r w:rsidRPr="00BE541B">
              <w:rPr>
                <w:sz w:val="20"/>
                <w:lang w:eastAsia="en-GB"/>
              </w:rPr>
              <w:t>937</w:t>
            </w:r>
            <w:r w:rsidR="00D579C3" w:rsidRPr="00BE541B">
              <w:rPr>
                <w:sz w:val="20"/>
                <w:lang w:eastAsia="en-GB"/>
              </w:rPr>
              <w:t> </w:t>
            </w:r>
            <w:r w:rsidRPr="00BE541B">
              <w:rPr>
                <w:sz w:val="20"/>
                <w:lang w:eastAsia="en-GB"/>
              </w:rPr>
              <w:t>070.96</w:t>
            </w:r>
          </w:p>
        </w:tc>
        <w:tc>
          <w:tcPr>
            <w:tcW w:w="421" w:type="pct"/>
            <w:noWrap/>
            <w:hideMark/>
          </w:tcPr>
          <w:p w14:paraId="164758A8"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4A20D91B"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6935C3DD"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4EA7D412" w14:textId="46C984CF" w:rsidR="00C847C4" w:rsidRPr="00BE541B" w:rsidRDefault="00C847C4" w:rsidP="00BE541B">
            <w:pPr>
              <w:pStyle w:val="Tabletext"/>
              <w:spacing w:before="40" w:after="40"/>
              <w:jc w:val="right"/>
              <w:rPr>
                <w:sz w:val="20"/>
                <w:lang w:eastAsia="en-GB"/>
              </w:rPr>
            </w:pPr>
            <w:r w:rsidRPr="00BE541B">
              <w:rPr>
                <w:sz w:val="20"/>
                <w:lang w:eastAsia="en-GB"/>
              </w:rPr>
              <w:t>937</w:t>
            </w:r>
            <w:r w:rsidR="00D579C3" w:rsidRPr="00BE541B">
              <w:rPr>
                <w:sz w:val="20"/>
                <w:lang w:eastAsia="en-GB"/>
              </w:rPr>
              <w:t> </w:t>
            </w:r>
            <w:r w:rsidRPr="00BE541B">
              <w:rPr>
                <w:sz w:val="20"/>
                <w:lang w:eastAsia="en-GB"/>
              </w:rPr>
              <w:t>070.96</w:t>
            </w:r>
          </w:p>
        </w:tc>
      </w:tr>
      <w:tr w:rsidR="00C847C4" w:rsidRPr="00BE541B" w14:paraId="629BE191" w14:textId="77777777" w:rsidTr="009029C0">
        <w:trPr>
          <w:cantSplit/>
          <w:jc w:val="center"/>
        </w:trPr>
        <w:tc>
          <w:tcPr>
            <w:tcW w:w="1112" w:type="pct"/>
            <w:tcBorders>
              <w:bottom w:val="single" w:sz="4" w:space="0" w:color="auto"/>
            </w:tcBorders>
            <w:noWrap/>
            <w:hideMark/>
          </w:tcPr>
          <w:p w14:paraId="128819C9" w14:textId="00016B11" w:rsidR="00C847C4" w:rsidRPr="00BE541B" w:rsidRDefault="003B490F" w:rsidP="00BE541B">
            <w:pPr>
              <w:pStyle w:val="Tabletext"/>
              <w:spacing w:before="40" w:after="40"/>
              <w:rPr>
                <w:sz w:val="20"/>
                <w:lang w:eastAsia="en-GB"/>
              </w:rPr>
            </w:pPr>
            <w:r w:rsidRPr="00BE541B">
              <w:rPr>
                <w:rFonts w:hint="eastAsia"/>
                <w:sz w:val="20"/>
                <w:lang w:eastAsia="zh-CN"/>
              </w:rPr>
              <w:t>索马里</w:t>
            </w:r>
          </w:p>
        </w:tc>
        <w:tc>
          <w:tcPr>
            <w:tcW w:w="759" w:type="pct"/>
            <w:tcBorders>
              <w:bottom w:val="single" w:sz="4" w:space="0" w:color="auto"/>
            </w:tcBorders>
            <w:noWrap/>
            <w:hideMark/>
          </w:tcPr>
          <w:p w14:paraId="0A51F49C" w14:textId="6D56F6F5"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2025</w:t>
            </w:r>
          </w:p>
        </w:tc>
        <w:tc>
          <w:tcPr>
            <w:tcW w:w="557" w:type="pct"/>
            <w:tcBorders>
              <w:bottom w:val="single" w:sz="4" w:space="0" w:color="auto"/>
            </w:tcBorders>
            <w:noWrap/>
            <w:hideMark/>
          </w:tcPr>
          <w:p w14:paraId="0521CE2E" w14:textId="08387E3F" w:rsidR="00C847C4" w:rsidRPr="00BE541B" w:rsidRDefault="00C847C4" w:rsidP="00BE541B">
            <w:pPr>
              <w:pStyle w:val="Tabletext"/>
              <w:spacing w:before="40" w:after="40"/>
              <w:jc w:val="right"/>
              <w:rPr>
                <w:sz w:val="20"/>
                <w:lang w:eastAsia="en-GB"/>
              </w:rPr>
            </w:pPr>
            <w:r w:rsidRPr="00BE541B">
              <w:rPr>
                <w:sz w:val="20"/>
                <w:lang w:eastAsia="en-GB"/>
              </w:rPr>
              <w:t>1</w:t>
            </w:r>
            <w:r w:rsidR="00D579C3" w:rsidRPr="00BE541B">
              <w:rPr>
                <w:sz w:val="20"/>
                <w:lang w:eastAsia="en-GB"/>
              </w:rPr>
              <w:t> </w:t>
            </w:r>
            <w:r w:rsidRPr="00BE541B">
              <w:rPr>
                <w:sz w:val="20"/>
                <w:lang w:eastAsia="en-GB"/>
              </w:rPr>
              <w:t>852</w:t>
            </w:r>
            <w:r w:rsidR="00D579C3" w:rsidRPr="00BE541B">
              <w:rPr>
                <w:sz w:val="20"/>
                <w:lang w:eastAsia="en-GB"/>
              </w:rPr>
              <w:t> </w:t>
            </w:r>
            <w:r w:rsidRPr="00BE541B">
              <w:rPr>
                <w:sz w:val="20"/>
                <w:lang w:eastAsia="en-GB"/>
              </w:rPr>
              <w:t>203.63</w:t>
            </w:r>
          </w:p>
        </w:tc>
        <w:tc>
          <w:tcPr>
            <w:tcW w:w="557" w:type="pct"/>
            <w:tcBorders>
              <w:bottom w:val="single" w:sz="4" w:space="0" w:color="auto"/>
            </w:tcBorders>
            <w:noWrap/>
            <w:hideMark/>
          </w:tcPr>
          <w:p w14:paraId="7CEF7574" w14:textId="2986EECB" w:rsidR="00C847C4" w:rsidRPr="00BE541B" w:rsidRDefault="00C847C4" w:rsidP="00BE541B">
            <w:pPr>
              <w:pStyle w:val="Tabletext"/>
              <w:spacing w:before="40" w:after="40"/>
              <w:jc w:val="right"/>
              <w:rPr>
                <w:sz w:val="20"/>
                <w:lang w:eastAsia="en-GB"/>
              </w:rPr>
            </w:pPr>
            <w:r w:rsidRPr="00BE541B">
              <w:rPr>
                <w:sz w:val="20"/>
                <w:lang w:eastAsia="en-GB"/>
              </w:rPr>
              <w:t>1</w:t>
            </w:r>
            <w:r w:rsidR="00D579C3" w:rsidRPr="00BE541B">
              <w:rPr>
                <w:sz w:val="20"/>
                <w:lang w:eastAsia="en-GB"/>
              </w:rPr>
              <w:t> </w:t>
            </w:r>
            <w:r w:rsidRPr="00BE541B">
              <w:rPr>
                <w:sz w:val="20"/>
                <w:lang w:eastAsia="en-GB"/>
              </w:rPr>
              <w:t>879</w:t>
            </w:r>
            <w:r w:rsidR="00D579C3" w:rsidRPr="00BE541B">
              <w:rPr>
                <w:sz w:val="20"/>
                <w:lang w:eastAsia="en-GB"/>
              </w:rPr>
              <w:t> </w:t>
            </w:r>
            <w:r w:rsidRPr="00BE541B">
              <w:rPr>
                <w:sz w:val="20"/>
                <w:lang w:eastAsia="en-GB"/>
              </w:rPr>
              <w:t>986.68</w:t>
            </w:r>
          </w:p>
        </w:tc>
        <w:tc>
          <w:tcPr>
            <w:tcW w:w="421" w:type="pct"/>
            <w:tcBorders>
              <w:bottom w:val="single" w:sz="4" w:space="0" w:color="auto"/>
            </w:tcBorders>
            <w:noWrap/>
            <w:hideMark/>
          </w:tcPr>
          <w:p w14:paraId="0979CC92"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tcBorders>
              <w:bottom w:val="single" w:sz="4" w:space="0" w:color="auto"/>
            </w:tcBorders>
            <w:noWrap/>
            <w:hideMark/>
          </w:tcPr>
          <w:p w14:paraId="20A9A008"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tcBorders>
              <w:bottom w:val="single" w:sz="4" w:space="0" w:color="auto"/>
            </w:tcBorders>
            <w:noWrap/>
            <w:hideMark/>
          </w:tcPr>
          <w:p w14:paraId="266D2614"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tcBorders>
              <w:bottom w:val="single" w:sz="4" w:space="0" w:color="auto"/>
            </w:tcBorders>
            <w:noWrap/>
            <w:hideMark/>
          </w:tcPr>
          <w:p w14:paraId="445A9892" w14:textId="4793FB80" w:rsidR="00C847C4" w:rsidRPr="00BE541B" w:rsidRDefault="00C847C4" w:rsidP="00BE541B">
            <w:pPr>
              <w:pStyle w:val="Tabletext"/>
              <w:spacing w:before="40" w:after="40"/>
              <w:jc w:val="right"/>
              <w:rPr>
                <w:sz w:val="20"/>
                <w:lang w:eastAsia="en-GB"/>
              </w:rPr>
            </w:pPr>
            <w:r w:rsidRPr="00BE541B">
              <w:rPr>
                <w:sz w:val="20"/>
                <w:lang w:eastAsia="en-GB"/>
              </w:rPr>
              <w:t>1</w:t>
            </w:r>
            <w:r w:rsidR="00D579C3" w:rsidRPr="00BE541B">
              <w:rPr>
                <w:sz w:val="20"/>
                <w:lang w:eastAsia="en-GB"/>
              </w:rPr>
              <w:t> </w:t>
            </w:r>
            <w:r w:rsidRPr="00BE541B">
              <w:rPr>
                <w:sz w:val="20"/>
                <w:lang w:eastAsia="en-GB"/>
              </w:rPr>
              <w:t>879</w:t>
            </w:r>
            <w:r w:rsidR="00D579C3" w:rsidRPr="00BE541B">
              <w:rPr>
                <w:sz w:val="20"/>
                <w:lang w:eastAsia="en-GB"/>
              </w:rPr>
              <w:t> </w:t>
            </w:r>
            <w:r w:rsidRPr="00BE541B">
              <w:rPr>
                <w:sz w:val="20"/>
                <w:lang w:eastAsia="en-GB"/>
              </w:rPr>
              <w:t>986.68</w:t>
            </w:r>
          </w:p>
        </w:tc>
      </w:tr>
      <w:tr w:rsidR="00C847C4" w:rsidRPr="00BE541B" w14:paraId="1D7EB461" w14:textId="77777777" w:rsidTr="009029C0">
        <w:trPr>
          <w:cantSplit/>
          <w:jc w:val="center"/>
        </w:trPr>
        <w:tc>
          <w:tcPr>
            <w:tcW w:w="1112" w:type="pct"/>
            <w:tcBorders>
              <w:right w:val="nil"/>
            </w:tcBorders>
            <w:noWrap/>
            <w:hideMark/>
          </w:tcPr>
          <w:p w14:paraId="21069EDE" w14:textId="46720A29" w:rsidR="00C847C4" w:rsidRPr="00BE541B" w:rsidRDefault="003B490F" w:rsidP="00BE541B">
            <w:pPr>
              <w:pStyle w:val="Tabletext"/>
              <w:spacing w:before="40" w:after="40"/>
              <w:rPr>
                <w:b/>
                <w:bCs/>
                <w:sz w:val="20"/>
                <w:lang w:eastAsia="en-GB"/>
              </w:rPr>
            </w:pPr>
            <w:r w:rsidRPr="00BE541B">
              <w:rPr>
                <w:rFonts w:hint="eastAsia"/>
                <w:b/>
                <w:bCs/>
                <w:sz w:val="20"/>
                <w:lang w:eastAsia="zh-CN"/>
              </w:rPr>
              <w:t>部门成员</w:t>
            </w:r>
            <w:r w:rsidR="00C847C4" w:rsidRPr="00BE541B">
              <w:rPr>
                <w:b/>
                <w:bCs/>
                <w:sz w:val="20"/>
                <w:lang w:eastAsia="en-GB"/>
              </w:rPr>
              <w:t>/</w:t>
            </w:r>
            <w:r w:rsidRPr="00BE541B">
              <w:rPr>
                <w:rFonts w:hint="eastAsia"/>
                <w:b/>
                <w:bCs/>
                <w:sz w:val="20"/>
                <w:lang w:eastAsia="zh-CN"/>
              </w:rPr>
              <w:t>公司</w:t>
            </w:r>
          </w:p>
        </w:tc>
        <w:tc>
          <w:tcPr>
            <w:tcW w:w="759" w:type="pct"/>
            <w:tcBorders>
              <w:left w:val="nil"/>
              <w:right w:val="nil"/>
            </w:tcBorders>
            <w:noWrap/>
            <w:hideMark/>
          </w:tcPr>
          <w:p w14:paraId="1609714F" w14:textId="77777777" w:rsidR="00C847C4" w:rsidRPr="00BE541B" w:rsidRDefault="00C847C4" w:rsidP="00BE541B">
            <w:pPr>
              <w:pStyle w:val="Tabletext"/>
              <w:spacing w:before="40" w:after="40"/>
              <w:jc w:val="center"/>
              <w:rPr>
                <w:b/>
                <w:bCs/>
                <w:sz w:val="20"/>
                <w:lang w:eastAsia="en-GB"/>
              </w:rPr>
            </w:pPr>
          </w:p>
        </w:tc>
        <w:tc>
          <w:tcPr>
            <w:tcW w:w="557" w:type="pct"/>
            <w:tcBorders>
              <w:left w:val="nil"/>
              <w:right w:val="nil"/>
            </w:tcBorders>
            <w:noWrap/>
            <w:hideMark/>
          </w:tcPr>
          <w:p w14:paraId="034CA232" w14:textId="77777777" w:rsidR="00C847C4" w:rsidRPr="00BE541B" w:rsidRDefault="00C847C4" w:rsidP="00BE541B">
            <w:pPr>
              <w:pStyle w:val="Tabletext"/>
              <w:spacing w:before="40" w:after="40"/>
              <w:jc w:val="right"/>
              <w:rPr>
                <w:rFonts w:ascii="Times New Roman" w:hAnsi="Times New Roman"/>
                <w:b/>
                <w:bCs/>
                <w:sz w:val="20"/>
                <w:lang w:eastAsia="en-GB"/>
              </w:rPr>
            </w:pPr>
          </w:p>
        </w:tc>
        <w:tc>
          <w:tcPr>
            <w:tcW w:w="557" w:type="pct"/>
            <w:tcBorders>
              <w:left w:val="nil"/>
              <w:right w:val="nil"/>
            </w:tcBorders>
            <w:noWrap/>
            <w:hideMark/>
          </w:tcPr>
          <w:p w14:paraId="2DF6F803" w14:textId="77777777" w:rsidR="00C847C4" w:rsidRPr="00BE541B" w:rsidRDefault="00C847C4" w:rsidP="00BE541B">
            <w:pPr>
              <w:pStyle w:val="Tabletext"/>
              <w:spacing w:before="40" w:after="40"/>
              <w:jc w:val="right"/>
              <w:rPr>
                <w:rFonts w:ascii="Times New Roman" w:hAnsi="Times New Roman"/>
                <w:b/>
                <w:bCs/>
                <w:sz w:val="20"/>
                <w:lang w:eastAsia="en-GB"/>
              </w:rPr>
            </w:pPr>
          </w:p>
        </w:tc>
        <w:tc>
          <w:tcPr>
            <w:tcW w:w="421" w:type="pct"/>
            <w:tcBorders>
              <w:left w:val="nil"/>
              <w:right w:val="nil"/>
            </w:tcBorders>
            <w:noWrap/>
            <w:hideMark/>
          </w:tcPr>
          <w:p w14:paraId="76954622" w14:textId="77777777" w:rsidR="00C847C4" w:rsidRPr="00BE541B" w:rsidRDefault="00C847C4" w:rsidP="00BE541B">
            <w:pPr>
              <w:pStyle w:val="Tabletext"/>
              <w:spacing w:before="40" w:after="40"/>
              <w:jc w:val="right"/>
              <w:rPr>
                <w:rFonts w:ascii="Times New Roman" w:hAnsi="Times New Roman"/>
                <w:b/>
                <w:bCs/>
                <w:sz w:val="20"/>
                <w:lang w:eastAsia="en-GB"/>
              </w:rPr>
            </w:pPr>
          </w:p>
        </w:tc>
        <w:tc>
          <w:tcPr>
            <w:tcW w:w="469" w:type="pct"/>
            <w:tcBorders>
              <w:left w:val="nil"/>
              <w:right w:val="nil"/>
            </w:tcBorders>
            <w:noWrap/>
            <w:hideMark/>
          </w:tcPr>
          <w:p w14:paraId="57B07C4A" w14:textId="77777777" w:rsidR="00C847C4" w:rsidRPr="00BE541B" w:rsidRDefault="00C847C4" w:rsidP="00BE541B">
            <w:pPr>
              <w:pStyle w:val="Tabletext"/>
              <w:spacing w:before="40" w:after="40"/>
              <w:jc w:val="right"/>
              <w:rPr>
                <w:rFonts w:ascii="Times New Roman" w:hAnsi="Times New Roman"/>
                <w:b/>
                <w:bCs/>
                <w:sz w:val="20"/>
                <w:lang w:eastAsia="en-GB"/>
              </w:rPr>
            </w:pPr>
          </w:p>
        </w:tc>
        <w:tc>
          <w:tcPr>
            <w:tcW w:w="477" w:type="pct"/>
            <w:tcBorders>
              <w:left w:val="nil"/>
              <w:right w:val="nil"/>
            </w:tcBorders>
            <w:noWrap/>
            <w:hideMark/>
          </w:tcPr>
          <w:p w14:paraId="289CF921" w14:textId="77777777" w:rsidR="00C847C4" w:rsidRPr="00BE541B" w:rsidRDefault="00C847C4" w:rsidP="00BE541B">
            <w:pPr>
              <w:pStyle w:val="Tabletext"/>
              <w:spacing w:before="40" w:after="40"/>
              <w:jc w:val="right"/>
              <w:rPr>
                <w:rFonts w:ascii="Times New Roman" w:hAnsi="Times New Roman"/>
                <w:b/>
                <w:bCs/>
                <w:sz w:val="20"/>
                <w:lang w:eastAsia="en-GB"/>
              </w:rPr>
            </w:pPr>
          </w:p>
        </w:tc>
        <w:tc>
          <w:tcPr>
            <w:tcW w:w="648" w:type="pct"/>
            <w:tcBorders>
              <w:left w:val="nil"/>
            </w:tcBorders>
            <w:noWrap/>
            <w:hideMark/>
          </w:tcPr>
          <w:p w14:paraId="290E1D17" w14:textId="77777777" w:rsidR="00C847C4" w:rsidRPr="00BE541B" w:rsidRDefault="00C847C4" w:rsidP="00BE541B">
            <w:pPr>
              <w:pStyle w:val="Tabletext"/>
              <w:spacing w:before="40" w:after="40"/>
              <w:jc w:val="right"/>
              <w:rPr>
                <w:rFonts w:ascii="Times New Roman" w:hAnsi="Times New Roman"/>
                <w:b/>
                <w:bCs/>
                <w:sz w:val="20"/>
                <w:lang w:eastAsia="en-GB"/>
              </w:rPr>
            </w:pPr>
          </w:p>
        </w:tc>
      </w:tr>
      <w:tr w:rsidR="00C847C4" w:rsidRPr="00BE541B" w14:paraId="000446E9" w14:textId="77777777" w:rsidTr="009029C0">
        <w:trPr>
          <w:cantSplit/>
          <w:jc w:val="center"/>
        </w:trPr>
        <w:tc>
          <w:tcPr>
            <w:tcW w:w="1112" w:type="pct"/>
            <w:tcBorders>
              <w:bottom w:val="single" w:sz="4" w:space="0" w:color="auto"/>
            </w:tcBorders>
            <w:noWrap/>
            <w:hideMark/>
          </w:tcPr>
          <w:p w14:paraId="48B316C3" w14:textId="7593E272" w:rsidR="00C847C4" w:rsidRPr="00BE541B" w:rsidRDefault="00C847C4" w:rsidP="00BE541B">
            <w:pPr>
              <w:pStyle w:val="Tabletext"/>
              <w:spacing w:before="40" w:after="40"/>
              <w:rPr>
                <w:sz w:val="20"/>
                <w:lang w:eastAsia="en-GB"/>
              </w:rPr>
            </w:pPr>
            <w:r w:rsidRPr="00BE541B">
              <w:rPr>
                <w:sz w:val="20"/>
                <w:lang w:eastAsia="en-GB"/>
              </w:rPr>
              <w:t>Ellipsat Inc.</w:t>
            </w:r>
            <w:r w:rsidR="006D5A46" w:rsidRPr="00BE541B">
              <w:rPr>
                <w:rFonts w:hint="eastAsia"/>
                <w:sz w:val="20"/>
                <w:lang w:eastAsia="zh-CN"/>
              </w:rPr>
              <w:t>，美国</w:t>
            </w:r>
          </w:p>
        </w:tc>
        <w:tc>
          <w:tcPr>
            <w:tcW w:w="759" w:type="pct"/>
            <w:tcBorders>
              <w:bottom w:val="single" w:sz="4" w:space="0" w:color="auto"/>
            </w:tcBorders>
            <w:noWrap/>
            <w:hideMark/>
          </w:tcPr>
          <w:p w14:paraId="197D02D2" w14:textId="58F9F3E8" w:rsidR="00C847C4" w:rsidRPr="00BE541B" w:rsidRDefault="003B490F" w:rsidP="00BE541B">
            <w:pPr>
              <w:pStyle w:val="Tabletext"/>
              <w:spacing w:before="40" w:after="40"/>
              <w:jc w:val="center"/>
              <w:rPr>
                <w:sz w:val="20"/>
                <w:lang w:eastAsia="en-GB"/>
              </w:rPr>
            </w:pPr>
            <w:r w:rsidRPr="00BE541B">
              <w:rPr>
                <w:rFonts w:hint="eastAsia"/>
                <w:sz w:val="20"/>
                <w:lang w:eastAsia="zh-CN"/>
              </w:rPr>
              <w:t>第</w:t>
            </w:r>
            <w:r w:rsidRPr="00BE541B">
              <w:rPr>
                <w:sz w:val="20"/>
                <w:lang w:eastAsia="en-GB"/>
              </w:rPr>
              <w:t>41</w:t>
            </w:r>
            <w:r w:rsidRPr="00BE541B">
              <w:rPr>
                <w:rFonts w:hint="eastAsia"/>
                <w:sz w:val="20"/>
                <w:lang w:eastAsia="zh-CN"/>
              </w:rPr>
              <w:t>号决议</w:t>
            </w:r>
            <w:r w:rsidR="00C847C4" w:rsidRPr="00BE541B">
              <w:rPr>
                <w:sz w:val="20"/>
                <w:lang w:eastAsia="en-GB"/>
              </w:rPr>
              <w:t xml:space="preserve"> </w:t>
            </w:r>
            <w:r w:rsidR="00A0472A" w:rsidRPr="00BE541B">
              <w:rPr>
                <w:sz w:val="20"/>
                <w:lang w:eastAsia="en-GB"/>
              </w:rPr>
              <w:t>–</w:t>
            </w:r>
            <w:r w:rsidR="00C847C4" w:rsidRPr="00BE541B">
              <w:rPr>
                <w:sz w:val="20"/>
                <w:lang w:eastAsia="en-GB"/>
              </w:rPr>
              <w:t xml:space="preserve"> 2017</w:t>
            </w:r>
          </w:p>
        </w:tc>
        <w:tc>
          <w:tcPr>
            <w:tcW w:w="557" w:type="pct"/>
            <w:noWrap/>
            <w:hideMark/>
          </w:tcPr>
          <w:p w14:paraId="6BE1ECCE" w14:textId="71AABC69" w:rsidR="00C847C4" w:rsidRPr="00BE541B" w:rsidRDefault="00C847C4" w:rsidP="00BE541B">
            <w:pPr>
              <w:pStyle w:val="Tabletext"/>
              <w:spacing w:before="40" w:after="40"/>
              <w:jc w:val="right"/>
              <w:rPr>
                <w:sz w:val="20"/>
                <w:lang w:eastAsia="en-GB"/>
              </w:rPr>
            </w:pPr>
            <w:r w:rsidRPr="00BE541B">
              <w:rPr>
                <w:sz w:val="20"/>
                <w:lang w:eastAsia="en-GB"/>
              </w:rPr>
              <w:t>27</w:t>
            </w:r>
            <w:r w:rsidR="00D579C3" w:rsidRPr="00BE541B">
              <w:rPr>
                <w:sz w:val="20"/>
                <w:lang w:eastAsia="en-GB"/>
              </w:rPr>
              <w:t> </w:t>
            </w:r>
            <w:r w:rsidRPr="00BE541B">
              <w:rPr>
                <w:sz w:val="20"/>
                <w:lang w:eastAsia="en-GB"/>
              </w:rPr>
              <w:t>865.90</w:t>
            </w:r>
          </w:p>
        </w:tc>
        <w:tc>
          <w:tcPr>
            <w:tcW w:w="557" w:type="pct"/>
            <w:noWrap/>
            <w:hideMark/>
          </w:tcPr>
          <w:p w14:paraId="554695B8" w14:textId="4571F0ED" w:rsidR="00C847C4" w:rsidRPr="00BE541B" w:rsidRDefault="00C847C4" w:rsidP="00BE541B">
            <w:pPr>
              <w:pStyle w:val="Tabletext"/>
              <w:spacing w:before="40" w:after="40"/>
              <w:jc w:val="right"/>
              <w:rPr>
                <w:sz w:val="20"/>
                <w:lang w:eastAsia="en-GB"/>
              </w:rPr>
            </w:pPr>
            <w:r w:rsidRPr="00BE541B">
              <w:rPr>
                <w:sz w:val="20"/>
                <w:lang w:eastAsia="en-GB"/>
              </w:rPr>
              <w:t>44</w:t>
            </w:r>
            <w:r w:rsidR="00D579C3" w:rsidRPr="00BE541B">
              <w:rPr>
                <w:sz w:val="20"/>
                <w:lang w:eastAsia="en-GB"/>
              </w:rPr>
              <w:t> </w:t>
            </w:r>
            <w:r w:rsidRPr="00BE541B">
              <w:rPr>
                <w:sz w:val="20"/>
                <w:lang w:eastAsia="en-GB"/>
              </w:rPr>
              <w:t>414.00</w:t>
            </w:r>
          </w:p>
        </w:tc>
        <w:tc>
          <w:tcPr>
            <w:tcW w:w="421" w:type="pct"/>
            <w:noWrap/>
            <w:hideMark/>
          </w:tcPr>
          <w:p w14:paraId="0FEA897D"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69" w:type="pct"/>
            <w:noWrap/>
            <w:hideMark/>
          </w:tcPr>
          <w:p w14:paraId="33A94B7D"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477" w:type="pct"/>
            <w:noWrap/>
            <w:hideMark/>
          </w:tcPr>
          <w:p w14:paraId="00C1D467" w14:textId="77777777" w:rsidR="00C847C4" w:rsidRPr="00BE541B" w:rsidRDefault="00C847C4" w:rsidP="00BE541B">
            <w:pPr>
              <w:pStyle w:val="Tabletext"/>
              <w:spacing w:before="40" w:after="40"/>
              <w:jc w:val="right"/>
              <w:rPr>
                <w:sz w:val="20"/>
                <w:lang w:eastAsia="en-GB"/>
              </w:rPr>
            </w:pPr>
            <w:r w:rsidRPr="00BE541B">
              <w:rPr>
                <w:sz w:val="20"/>
                <w:lang w:eastAsia="en-GB"/>
              </w:rPr>
              <w:t>0.00</w:t>
            </w:r>
          </w:p>
        </w:tc>
        <w:tc>
          <w:tcPr>
            <w:tcW w:w="648" w:type="pct"/>
            <w:noWrap/>
            <w:hideMark/>
          </w:tcPr>
          <w:p w14:paraId="26FE2CAA" w14:textId="60D3C3BA" w:rsidR="00C847C4" w:rsidRPr="00BE541B" w:rsidRDefault="00C847C4" w:rsidP="00BE541B">
            <w:pPr>
              <w:pStyle w:val="Tabletext"/>
              <w:spacing w:before="40" w:after="40"/>
              <w:jc w:val="right"/>
              <w:rPr>
                <w:sz w:val="20"/>
                <w:lang w:eastAsia="en-GB"/>
              </w:rPr>
            </w:pPr>
            <w:r w:rsidRPr="00BE541B">
              <w:rPr>
                <w:sz w:val="20"/>
                <w:lang w:eastAsia="en-GB"/>
              </w:rPr>
              <w:t>44</w:t>
            </w:r>
            <w:r w:rsidR="00D579C3" w:rsidRPr="00BE541B">
              <w:rPr>
                <w:sz w:val="20"/>
                <w:lang w:eastAsia="en-GB"/>
              </w:rPr>
              <w:t> </w:t>
            </w:r>
            <w:r w:rsidRPr="00BE541B">
              <w:rPr>
                <w:sz w:val="20"/>
                <w:lang w:eastAsia="en-GB"/>
              </w:rPr>
              <w:t>414.00</w:t>
            </w:r>
          </w:p>
        </w:tc>
      </w:tr>
      <w:tr w:rsidR="00C847C4" w:rsidRPr="00BE541B" w14:paraId="5AD7E398" w14:textId="77777777" w:rsidTr="009029C0">
        <w:trPr>
          <w:cantSplit/>
          <w:jc w:val="center"/>
        </w:trPr>
        <w:tc>
          <w:tcPr>
            <w:tcW w:w="1112" w:type="pct"/>
            <w:tcBorders>
              <w:right w:val="nil"/>
            </w:tcBorders>
            <w:noWrap/>
            <w:hideMark/>
          </w:tcPr>
          <w:p w14:paraId="63CA9279" w14:textId="3110686A" w:rsidR="00C847C4" w:rsidRPr="00BE541B" w:rsidRDefault="003B490F" w:rsidP="00BE541B">
            <w:pPr>
              <w:pStyle w:val="Tabletext"/>
              <w:spacing w:before="40" w:after="40"/>
              <w:rPr>
                <w:b/>
                <w:bCs/>
                <w:sz w:val="20"/>
                <w:lang w:eastAsia="en-GB"/>
              </w:rPr>
            </w:pPr>
            <w:r w:rsidRPr="00BE541B">
              <w:rPr>
                <w:rFonts w:hint="eastAsia"/>
                <w:b/>
                <w:bCs/>
                <w:sz w:val="20"/>
                <w:lang w:eastAsia="zh-CN"/>
              </w:rPr>
              <w:t>合计（截至</w:t>
            </w:r>
            <w:r w:rsidRPr="00BE541B">
              <w:rPr>
                <w:rFonts w:hint="eastAsia"/>
                <w:b/>
                <w:bCs/>
                <w:sz w:val="20"/>
                <w:lang w:eastAsia="zh-CN"/>
              </w:rPr>
              <w:t>2026</w:t>
            </w:r>
            <w:r w:rsidRPr="00BE541B">
              <w:rPr>
                <w:rFonts w:hint="eastAsia"/>
                <w:b/>
                <w:bCs/>
                <w:sz w:val="20"/>
                <w:lang w:eastAsia="zh-CN"/>
              </w:rPr>
              <w:t>年</w:t>
            </w:r>
            <w:r w:rsidRPr="00BE541B">
              <w:rPr>
                <w:rFonts w:hint="eastAsia"/>
                <w:b/>
                <w:bCs/>
                <w:sz w:val="20"/>
                <w:lang w:eastAsia="zh-CN"/>
              </w:rPr>
              <w:t>6</w:t>
            </w:r>
            <w:r w:rsidRPr="00BE541B">
              <w:rPr>
                <w:rFonts w:hint="eastAsia"/>
                <w:b/>
                <w:bCs/>
                <w:sz w:val="20"/>
                <w:lang w:eastAsia="zh-CN"/>
              </w:rPr>
              <w:t>月</w:t>
            </w:r>
            <w:r w:rsidRPr="00BE541B">
              <w:rPr>
                <w:rFonts w:hint="eastAsia"/>
                <w:b/>
                <w:bCs/>
                <w:sz w:val="20"/>
                <w:lang w:eastAsia="zh-CN"/>
              </w:rPr>
              <w:t>30</w:t>
            </w:r>
            <w:r w:rsidRPr="00BE541B">
              <w:rPr>
                <w:rFonts w:hint="eastAsia"/>
                <w:b/>
                <w:bCs/>
                <w:sz w:val="20"/>
                <w:lang w:eastAsia="zh-CN"/>
              </w:rPr>
              <w:t>日）</w:t>
            </w:r>
          </w:p>
        </w:tc>
        <w:tc>
          <w:tcPr>
            <w:tcW w:w="759" w:type="pct"/>
            <w:tcBorders>
              <w:left w:val="nil"/>
            </w:tcBorders>
            <w:noWrap/>
            <w:hideMark/>
          </w:tcPr>
          <w:p w14:paraId="6D621CA6" w14:textId="77777777" w:rsidR="00C847C4" w:rsidRPr="00BE541B" w:rsidRDefault="00C847C4" w:rsidP="00BE541B">
            <w:pPr>
              <w:pStyle w:val="Tabletext"/>
              <w:spacing w:before="40" w:after="40"/>
              <w:jc w:val="right"/>
              <w:rPr>
                <w:b/>
                <w:bCs/>
                <w:sz w:val="20"/>
                <w:lang w:eastAsia="en-GB"/>
              </w:rPr>
            </w:pPr>
          </w:p>
        </w:tc>
        <w:tc>
          <w:tcPr>
            <w:tcW w:w="557" w:type="pct"/>
            <w:noWrap/>
            <w:hideMark/>
          </w:tcPr>
          <w:p w14:paraId="67F1ED56" w14:textId="47728165" w:rsidR="00C847C4" w:rsidRPr="00BE541B" w:rsidRDefault="00C847C4" w:rsidP="00BE541B">
            <w:pPr>
              <w:pStyle w:val="Tabletext"/>
              <w:spacing w:before="40" w:after="40"/>
              <w:jc w:val="right"/>
              <w:rPr>
                <w:b/>
                <w:bCs/>
                <w:sz w:val="20"/>
                <w:lang w:eastAsia="en-GB"/>
              </w:rPr>
            </w:pPr>
            <w:r w:rsidRPr="00BE541B">
              <w:rPr>
                <w:b/>
                <w:bCs/>
                <w:sz w:val="20"/>
                <w:lang w:eastAsia="en-GB"/>
              </w:rPr>
              <w:t>10</w:t>
            </w:r>
            <w:r w:rsidR="00D579C3" w:rsidRPr="00BE541B">
              <w:rPr>
                <w:b/>
                <w:bCs/>
                <w:sz w:val="20"/>
                <w:lang w:eastAsia="en-GB"/>
              </w:rPr>
              <w:t> </w:t>
            </w:r>
            <w:r w:rsidRPr="00BE541B">
              <w:rPr>
                <w:b/>
                <w:bCs/>
                <w:sz w:val="20"/>
                <w:lang w:eastAsia="en-GB"/>
              </w:rPr>
              <w:t>973</w:t>
            </w:r>
            <w:r w:rsidR="00D579C3" w:rsidRPr="00BE541B">
              <w:rPr>
                <w:b/>
                <w:bCs/>
                <w:sz w:val="20"/>
                <w:lang w:eastAsia="en-GB"/>
              </w:rPr>
              <w:t> </w:t>
            </w:r>
            <w:r w:rsidRPr="00BE541B">
              <w:rPr>
                <w:b/>
                <w:bCs/>
                <w:sz w:val="20"/>
                <w:lang w:eastAsia="en-GB"/>
              </w:rPr>
              <w:t>075.51</w:t>
            </w:r>
          </w:p>
        </w:tc>
        <w:tc>
          <w:tcPr>
            <w:tcW w:w="557" w:type="pct"/>
            <w:noWrap/>
            <w:hideMark/>
          </w:tcPr>
          <w:p w14:paraId="472ADEC6" w14:textId="5F6B3DA2" w:rsidR="00C847C4" w:rsidRPr="00BE541B" w:rsidRDefault="00C847C4" w:rsidP="00BE541B">
            <w:pPr>
              <w:pStyle w:val="Tabletext"/>
              <w:spacing w:before="40" w:after="40"/>
              <w:jc w:val="right"/>
              <w:rPr>
                <w:b/>
                <w:bCs/>
                <w:sz w:val="20"/>
                <w:lang w:eastAsia="en-GB"/>
              </w:rPr>
            </w:pPr>
            <w:r w:rsidRPr="00BE541B">
              <w:rPr>
                <w:b/>
                <w:bCs/>
                <w:sz w:val="20"/>
                <w:lang w:eastAsia="en-GB"/>
              </w:rPr>
              <w:t>12</w:t>
            </w:r>
            <w:r w:rsidR="00D579C3" w:rsidRPr="00BE541B">
              <w:rPr>
                <w:b/>
                <w:bCs/>
                <w:sz w:val="20"/>
                <w:lang w:eastAsia="en-GB"/>
              </w:rPr>
              <w:t> </w:t>
            </w:r>
            <w:r w:rsidRPr="00BE541B">
              <w:rPr>
                <w:b/>
                <w:bCs/>
                <w:sz w:val="20"/>
                <w:lang w:eastAsia="en-GB"/>
              </w:rPr>
              <w:t>898</w:t>
            </w:r>
            <w:r w:rsidR="00D579C3" w:rsidRPr="00BE541B">
              <w:rPr>
                <w:b/>
                <w:bCs/>
                <w:sz w:val="20"/>
                <w:lang w:eastAsia="en-GB"/>
              </w:rPr>
              <w:t> </w:t>
            </w:r>
            <w:r w:rsidRPr="00BE541B">
              <w:rPr>
                <w:b/>
                <w:bCs/>
                <w:sz w:val="20"/>
                <w:lang w:eastAsia="en-GB"/>
              </w:rPr>
              <w:t>582.31</w:t>
            </w:r>
          </w:p>
        </w:tc>
        <w:tc>
          <w:tcPr>
            <w:tcW w:w="421" w:type="pct"/>
            <w:noWrap/>
            <w:hideMark/>
          </w:tcPr>
          <w:p w14:paraId="52B1264C" w14:textId="77777777" w:rsidR="00C847C4" w:rsidRPr="00BE541B" w:rsidRDefault="00C847C4" w:rsidP="00BE541B">
            <w:pPr>
              <w:pStyle w:val="Tabletext"/>
              <w:spacing w:before="40" w:after="40"/>
              <w:jc w:val="right"/>
              <w:rPr>
                <w:b/>
                <w:bCs/>
                <w:sz w:val="20"/>
                <w:lang w:eastAsia="en-GB"/>
              </w:rPr>
            </w:pPr>
            <w:r w:rsidRPr="00BE541B">
              <w:rPr>
                <w:b/>
                <w:bCs/>
                <w:sz w:val="20"/>
                <w:lang w:eastAsia="en-GB"/>
              </w:rPr>
              <w:t>0.00</w:t>
            </w:r>
          </w:p>
        </w:tc>
        <w:tc>
          <w:tcPr>
            <w:tcW w:w="469" w:type="pct"/>
            <w:noWrap/>
            <w:hideMark/>
          </w:tcPr>
          <w:p w14:paraId="71171FAD" w14:textId="77777777" w:rsidR="00C847C4" w:rsidRPr="00BE541B" w:rsidRDefault="00C847C4" w:rsidP="00BE541B">
            <w:pPr>
              <w:pStyle w:val="Tabletext"/>
              <w:spacing w:before="40" w:after="40"/>
              <w:jc w:val="right"/>
              <w:rPr>
                <w:b/>
                <w:bCs/>
                <w:sz w:val="20"/>
                <w:lang w:eastAsia="en-GB"/>
              </w:rPr>
            </w:pPr>
            <w:r w:rsidRPr="00BE541B">
              <w:rPr>
                <w:b/>
                <w:bCs/>
                <w:sz w:val="20"/>
                <w:lang w:eastAsia="en-GB"/>
              </w:rPr>
              <w:t>0.00</w:t>
            </w:r>
          </w:p>
        </w:tc>
        <w:tc>
          <w:tcPr>
            <w:tcW w:w="477" w:type="pct"/>
            <w:noWrap/>
            <w:hideMark/>
          </w:tcPr>
          <w:p w14:paraId="1F272989" w14:textId="77777777" w:rsidR="00C847C4" w:rsidRPr="00BE541B" w:rsidRDefault="00C847C4" w:rsidP="00BE541B">
            <w:pPr>
              <w:pStyle w:val="Tabletext"/>
              <w:spacing w:before="40" w:after="40"/>
              <w:jc w:val="right"/>
              <w:rPr>
                <w:b/>
                <w:bCs/>
                <w:sz w:val="20"/>
                <w:lang w:eastAsia="en-GB"/>
              </w:rPr>
            </w:pPr>
            <w:r w:rsidRPr="00BE541B">
              <w:rPr>
                <w:b/>
                <w:bCs/>
                <w:sz w:val="20"/>
                <w:lang w:eastAsia="en-GB"/>
              </w:rPr>
              <w:t>0.00</w:t>
            </w:r>
          </w:p>
        </w:tc>
        <w:tc>
          <w:tcPr>
            <w:tcW w:w="648" w:type="pct"/>
            <w:noWrap/>
            <w:hideMark/>
          </w:tcPr>
          <w:p w14:paraId="3C711FA5" w14:textId="2E3E01DE" w:rsidR="00C847C4" w:rsidRPr="00BE541B" w:rsidRDefault="00C847C4" w:rsidP="00BE541B">
            <w:pPr>
              <w:pStyle w:val="Tabletext"/>
              <w:spacing w:before="40" w:after="40"/>
              <w:jc w:val="right"/>
              <w:rPr>
                <w:b/>
                <w:bCs/>
                <w:sz w:val="20"/>
                <w:lang w:eastAsia="en-GB"/>
              </w:rPr>
            </w:pPr>
            <w:r w:rsidRPr="00BE541B">
              <w:rPr>
                <w:b/>
                <w:bCs/>
                <w:sz w:val="20"/>
                <w:lang w:eastAsia="en-GB"/>
              </w:rPr>
              <w:t>12</w:t>
            </w:r>
            <w:r w:rsidR="00D579C3" w:rsidRPr="00BE541B">
              <w:rPr>
                <w:b/>
                <w:bCs/>
                <w:sz w:val="20"/>
                <w:lang w:eastAsia="en-GB"/>
              </w:rPr>
              <w:t> </w:t>
            </w:r>
            <w:r w:rsidRPr="00BE541B">
              <w:rPr>
                <w:b/>
                <w:bCs/>
                <w:sz w:val="20"/>
                <w:lang w:eastAsia="en-GB"/>
              </w:rPr>
              <w:t>898</w:t>
            </w:r>
            <w:r w:rsidR="00D579C3" w:rsidRPr="00BE541B">
              <w:rPr>
                <w:b/>
                <w:bCs/>
                <w:sz w:val="20"/>
                <w:lang w:eastAsia="en-GB"/>
              </w:rPr>
              <w:t> </w:t>
            </w:r>
            <w:r w:rsidRPr="00BE541B">
              <w:rPr>
                <w:b/>
                <w:bCs/>
                <w:sz w:val="20"/>
                <w:lang w:eastAsia="en-GB"/>
              </w:rPr>
              <w:t>582.31</w:t>
            </w:r>
          </w:p>
        </w:tc>
      </w:tr>
    </w:tbl>
    <w:p w14:paraId="2962CEA1" w14:textId="77777777" w:rsidR="006249CB" w:rsidRDefault="006249CB" w:rsidP="00004F8B">
      <w:pPr>
        <w:rPr>
          <w:lang w:val="en-US"/>
        </w:rPr>
      </w:pPr>
    </w:p>
    <w:p w14:paraId="158D8C5D" w14:textId="3831BB92" w:rsidR="006249CB" w:rsidRPr="00D579C3" w:rsidRDefault="00482B5D" w:rsidP="00D579C3">
      <w:pPr>
        <w:tabs>
          <w:tab w:val="clear" w:pos="567"/>
          <w:tab w:val="clear" w:pos="1134"/>
          <w:tab w:val="clear" w:pos="1701"/>
          <w:tab w:val="clear" w:pos="2268"/>
          <w:tab w:val="clear" w:pos="2835"/>
        </w:tabs>
        <w:overflowPunct/>
        <w:autoSpaceDE/>
        <w:autoSpaceDN/>
        <w:adjustRightInd/>
        <w:spacing w:before="0"/>
        <w:jc w:val="center"/>
        <w:textAlignment w:val="auto"/>
        <w:rPr>
          <w:rFonts w:cs="Calibri"/>
          <w:sz w:val="20"/>
          <w:lang w:eastAsia="en-GB"/>
        </w:rPr>
      </w:pPr>
      <w:r>
        <w:t>______________</w:t>
      </w:r>
    </w:p>
    <w:sectPr w:rsidR="006249CB" w:rsidRPr="00D579C3" w:rsidSect="004E6AD6">
      <w:pgSz w:w="16834" w:h="11913" w:orient="landscape"/>
      <w:pgMar w:top="1138" w:right="1411" w:bottom="1138" w:left="1411" w:header="720" w:footer="720" w:gutter="0"/>
      <w:paperSrc w:first="1519" w:other="1519"/>
      <w:cols w:space="720"/>
      <w:docGrid w:linePitch="326"/>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26FDFF" w14:textId="77777777" w:rsidR="00C42813" w:rsidRDefault="00C42813">
      <w:r>
        <w:separator/>
      </w:r>
    </w:p>
  </w:endnote>
  <w:endnote w:type="continuationSeparator" w:id="0">
    <w:p w14:paraId="40213E20" w14:textId="77777777" w:rsidR="00C42813" w:rsidRDefault="00C42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TKaiti">
    <w:charset w:val="86"/>
    <w:family w:val="auto"/>
    <w:pitch w:val="variable"/>
    <w:sig w:usb0="00000287" w:usb1="080F0000" w:usb2="00000010" w:usb3="00000000" w:csb0="0004009F" w:csb1="00000000"/>
  </w:font>
  <w:font w:name="Poppins-Medium">
    <w:charset w:val="00"/>
    <w:family w:val="roman"/>
    <w:pitch w:val="default"/>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7AD20C45"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D10A55" w14:textId="77777777" w:rsidR="00C42813" w:rsidRDefault="00C42813">
      <w:r>
        <w:t>____________________</w:t>
      </w:r>
    </w:p>
  </w:footnote>
  <w:footnote w:type="continuationSeparator" w:id="0">
    <w:p w14:paraId="5C2D0B33" w14:textId="77777777" w:rsidR="00C42813" w:rsidRDefault="00C42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7A2CB1E0" w:rsidR="00CE1B90" w:rsidRDefault="00CE1B90" w:rsidP="004F7925">
    <w:pPr>
      <w:pStyle w:val="Header"/>
      <w:rPr>
        <w:lang w:eastAsia="zh-CN"/>
      </w:rPr>
    </w:pPr>
    <w:r>
      <w:t>PP</w:t>
    </w:r>
    <w:r w:rsidR="000235EC">
      <w:t>2</w:t>
    </w:r>
    <w:r w:rsidR="00EF3B7A">
      <w:t>6</w:t>
    </w:r>
    <w:r>
      <w:t>/</w:t>
    </w:r>
    <w:r w:rsidR="000748ED">
      <w:t>47</w:t>
    </w:r>
    <w:r w:rsidR="0044665A">
      <w:t>-</w:t>
    </w:r>
    <w:r w:rsidR="009B5CB3">
      <w:rPr>
        <w:rFonts w:hint="eastAsia"/>
        <w:lang w:eastAsia="zh-CN"/>
      </w:rPr>
      <w:t>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60A2C"/>
    <w:multiLevelType w:val="hybridMultilevel"/>
    <w:tmpl w:val="64EE6D90"/>
    <w:lvl w:ilvl="0" w:tplc="78E670BC">
      <w:start w:val="1"/>
      <w:numFmt w:val="decimal"/>
      <w:lvlText w:val="%1."/>
      <w:lvlJc w:val="left"/>
      <w:pPr>
        <w:ind w:left="720" w:hanging="360"/>
      </w:pPr>
      <w:rPr>
        <w:rFonts w:asciiTheme="minorHAnsi" w:hAnsiTheme="minorHAnsi" w:hint="default"/>
        <w:b/>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8C41756"/>
    <w:multiLevelType w:val="hybridMultilevel"/>
    <w:tmpl w:val="02327EEE"/>
    <w:lvl w:ilvl="0" w:tplc="0030880A">
      <w:start w:val="1"/>
      <w:numFmt w:val="decimal"/>
      <w:lvlText w:val="%1."/>
      <w:lvlJc w:val="left"/>
      <w:pPr>
        <w:ind w:left="502" w:hanging="360"/>
      </w:pPr>
      <w:rPr>
        <w:rFonts w:hint="default"/>
        <w:sz w:val="24"/>
        <w:szCs w:val="24"/>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166282392">
    <w:abstractNumId w:val="1"/>
  </w:num>
  <w:num w:numId="2" w16cid:durableId="1898021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35FC"/>
    <w:rsid w:val="000048E4"/>
    <w:rsid w:val="00004F8B"/>
    <w:rsid w:val="0000692B"/>
    <w:rsid w:val="00010B2A"/>
    <w:rsid w:val="00011208"/>
    <w:rsid w:val="000143FA"/>
    <w:rsid w:val="00014808"/>
    <w:rsid w:val="00015E97"/>
    <w:rsid w:val="00020579"/>
    <w:rsid w:val="000235EC"/>
    <w:rsid w:val="00023B8C"/>
    <w:rsid w:val="00041924"/>
    <w:rsid w:val="000457D3"/>
    <w:rsid w:val="000507C1"/>
    <w:rsid w:val="00053B97"/>
    <w:rsid w:val="000573DA"/>
    <w:rsid w:val="0006732C"/>
    <w:rsid w:val="000748ED"/>
    <w:rsid w:val="000814AF"/>
    <w:rsid w:val="00082EB9"/>
    <w:rsid w:val="000842DF"/>
    <w:rsid w:val="0008540E"/>
    <w:rsid w:val="00094B4F"/>
    <w:rsid w:val="000A1015"/>
    <w:rsid w:val="000A46D6"/>
    <w:rsid w:val="000B03F9"/>
    <w:rsid w:val="000B0A77"/>
    <w:rsid w:val="000B0D6C"/>
    <w:rsid w:val="000B3475"/>
    <w:rsid w:val="000B596F"/>
    <w:rsid w:val="000B5BB9"/>
    <w:rsid w:val="000B7152"/>
    <w:rsid w:val="000C4701"/>
    <w:rsid w:val="000E429B"/>
    <w:rsid w:val="000E4437"/>
    <w:rsid w:val="000E4C7A"/>
    <w:rsid w:val="000E5E15"/>
    <w:rsid w:val="000F1318"/>
    <w:rsid w:val="000F5A9A"/>
    <w:rsid w:val="000F73D1"/>
    <w:rsid w:val="001001C5"/>
    <w:rsid w:val="00105EFE"/>
    <w:rsid w:val="00106777"/>
    <w:rsid w:val="0011489E"/>
    <w:rsid w:val="00114BA3"/>
    <w:rsid w:val="00115DEC"/>
    <w:rsid w:val="0012014C"/>
    <w:rsid w:val="00122B56"/>
    <w:rsid w:val="00123F09"/>
    <w:rsid w:val="00127FA6"/>
    <w:rsid w:val="00136175"/>
    <w:rsid w:val="00140FF0"/>
    <w:rsid w:val="00142F28"/>
    <w:rsid w:val="00146057"/>
    <w:rsid w:val="00153DF9"/>
    <w:rsid w:val="00161C12"/>
    <w:rsid w:val="00161CDA"/>
    <w:rsid w:val="0016633C"/>
    <w:rsid w:val="00171990"/>
    <w:rsid w:val="00181165"/>
    <w:rsid w:val="00184FE1"/>
    <w:rsid w:val="0019315A"/>
    <w:rsid w:val="00195B70"/>
    <w:rsid w:val="001A0EEB"/>
    <w:rsid w:val="001A16ED"/>
    <w:rsid w:val="001B05FB"/>
    <w:rsid w:val="001B18AB"/>
    <w:rsid w:val="001B70D1"/>
    <w:rsid w:val="001C2D51"/>
    <w:rsid w:val="001C3804"/>
    <w:rsid w:val="001D3322"/>
    <w:rsid w:val="001E01A5"/>
    <w:rsid w:val="001E18AB"/>
    <w:rsid w:val="001E1C8F"/>
    <w:rsid w:val="001F0B24"/>
    <w:rsid w:val="001F4060"/>
    <w:rsid w:val="002115E0"/>
    <w:rsid w:val="00215F12"/>
    <w:rsid w:val="002310BF"/>
    <w:rsid w:val="00231313"/>
    <w:rsid w:val="002315B5"/>
    <w:rsid w:val="00232B31"/>
    <w:rsid w:val="00235A3B"/>
    <w:rsid w:val="00243BE4"/>
    <w:rsid w:val="00257188"/>
    <w:rsid w:val="002578B4"/>
    <w:rsid w:val="002646C6"/>
    <w:rsid w:val="00267D12"/>
    <w:rsid w:val="00281792"/>
    <w:rsid w:val="0028799E"/>
    <w:rsid w:val="002962A8"/>
    <w:rsid w:val="002A56C0"/>
    <w:rsid w:val="002A659B"/>
    <w:rsid w:val="002B67FD"/>
    <w:rsid w:val="002E01A9"/>
    <w:rsid w:val="002E055C"/>
    <w:rsid w:val="002E3D5F"/>
    <w:rsid w:val="002E77F4"/>
    <w:rsid w:val="002F1DF7"/>
    <w:rsid w:val="002F337A"/>
    <w:rsid w:val="002F36B9"/>
    <w:rsid w:val="002F5FA2"/>
    <w:rsid w:val="003038E3"/>
    <w:rsid w:val="00310431"/>
    <w:rsid w:val="003126B0"/>
    <w:rsid w:val="00314127"/>
    <w:rsid w:val="00314C12"/>
    <w:rsid w:val="003261C3"/>
    <w:rsid w:val="003453DA"/>
    <w:rsid w:val="00351F95"/>
    <w:rsid w:val="003530F3"/>
    <w:rsid w:val="00357754"/>
    <w:rsid w:val="003578E4"/>
    <w:rsid w:val="00361097"/>
    <w:rsid w:val="00366404"/>
    <w:rsid w:val="00373A0D"/>
    <w:rsid w:val="003740BC"/>
    <w:rsid w:val="00375076"/>
    <w:rsid w:val="0037598D"/>
    <w:rsid w:val="00375BBA"/>
    <w:rsid w:val="003821B9"/>
    <w:rsid w:val="003826EA"/>
    <w:rsid w:val="003834C2"/>
    <w:rsid w:val="003903CE"/>
    <w:rsid w:val="00395CE4"/>
    <w:rsid w:val="003A32AD"/>
    <w:rsid w:val="003A33F1"/>
    <w:rsid w:val="003A3938"/>
    <w:rsid w:val="003A4E67"/>
    <w:rsid w:val="003A5FFB"/>
    <w:rsid w:val="003A7923"/>
    <w:rsid w:val="003A7FB6"/>
    <w:rsid w:val="003B3751"/>
    <w:rsid w:val="003B490F"/>
    <w:rsid w:val="003C6A41"/>
    <w:rsid w:val="003F0763"/>
    <w:rsid w:val="003F2121"/>
    <w:rsid w:val="003F2E54"/>
    <w:rsid w:val="003F4B9C"/>
    <w:rsid w:val="003F5771"/>
    <w:rsid w:val="003F61F3"/>
    <w:rsid w:val="00400954"/>
    <w:rsid w:val="004014B0"/>
    <w:rsid w:val="00405495"/>
    <w:rsid w:val="004059B0"/>
    <w:rsid w:val="00412705"/>
    <w:rsid w:val="00426AC1"/>
    <w:rsid w:val="004321DC"/>
    <w:rsid w:val="00435AA4"/>
    <w:rsid w:val="00435EA8"/>
    <w:rsid w:val="004360BB"/>
    <w:rsid w:val="0044665A"/>
    <w:rsid w:val="00450600"/>
    <w:rsid w:val="004529ED"/>
    <w:rsid w:val="0045533C"/>
    <w:rsid w:val="004606DA"/>
    <w:rsid w:val="00463092"/>
    <w:rsid w:val="004676C0"/>
    <w:rsid w:val="00474E00"/>
    <w:rsid w:val="00482B5D"/>
    <w:rsid w:val="004835DB"/>
    <w:rsid w:val="00491C39"/>
    <w:rsid w:val="00491D2D"/>
    <w:rsid w:val="00494797"/>
    <w:rsid w:val="004B0C10"/>
    <w:rsid w:val="004B167B"/>
    <w:rsid w:val="004C0EF7"/>
    <w:rsid w:val="004C19D7"/>
    <w:rsid w:val="004C297B"/>
    <w:rsid w:val="004C73C9"/>
    <w:rsid w:val="004C7E5B"/>
    <w:rsid w:val="004D009C"/>
    <w:rsid w:val="004D2889"/>
    <w:rsid w:val="004D7CC5"/>
    <w:rsid w:val="004E01FA"/>
    <w:rsid w:val="004E6764"/>
    <w:rsid w:val="004E6AD6"/>
    <w:rsid w:val="004F006D"/>
    <w:rsid w:val="004F041D"/>
    <w:rsid w:val="004F1C55"/>
    <w:rsid w:val="004F575D"/>
    <w:rsid w:val="004F7925"/>
    <w:rsid w:val="00504FE5"/>
    <w:rsid w:val="00507348"/>
    <w:rsid w:val="00522C97"/>
    <w:rsid w:val="00522F37"/>
    <w:rsid w:val="005249CC"/>
    <w:rsid w:val="005356FD"/>
    <w:rsid w:val="00547D75"/>
    <w:rsid w:val="00551C8B"/>
    <w:rsid w:val="00554E24"/>
    <w:rsid w:val="00555A0F"/>
    <w:rsid w:val="00563381"/>
    <w:rsid w:val="005645F0"/>
    <w:rsid w:val="00567130"/>
    <w:rsid w:val="0057034B"/>
    <w:rsid w:val="00581E8F"/>
    <w:rsid w:val="00586A98"/>
    <w:rsid w:val="00591C15"/>
    <w:rsid w:val="005927A4"/>
    <w:rsid w:val="00592E8C"/>
    <w:rsid w:val="00596B48"/>
    <w:rsid w:val="005A27AC"/>
    <w:rsid w:val="005A75EA"/>
    <w:rsid w:val="005B10E8"/>
    <w:rsid w:val="005B3C6E"/>
    <w:rsid w:val="005B5026"/>
    <w:rsid w:val="005B661F"/>
    <w:rsid w:val="005C3315"/>
    <w:rsid w:val="005D7D54"/>
    <w:rsid w:val="005E1CC3"/>
    <w:rsid w:val="005F05C8"/>
    <w:rsid w:val="005F4D20"/>
    <w:rsid w:val="006018E9"/>
    <w:rsid w:val="00604079"/>
    <w:rsid w:val="00606A6A"/>
    <w:rsid w:val="00617BE4"/>
    <w:rsid w:val="00620233"/>
    <w:rsid w:val="006208DF"/>
    <w:rsid w:val="006249CB"/>
    <w:rsid w:val="00624FCD"/>
    <w:rsid w:val="00627DF4"/>
    <w:rsid w:val="00634FFE"/>
    <w:rsid w:val="006369A4"/>
    <w:rsid w:val="00637250"/>
    <w:rsid w:val="006404B0"/>
    <w:rsid w:val="0064063F"/>
    <w:rsid w:val="00642E16"/>
    <w:rsid w:val="00644247"/>
    <w:rsid w:val="0064556C"/>
    <w:rsid w:val="00646488"/>
    <w:rsid w:val="0066499C"/>
    <w:rsid w:val="006664BA"/>
    <w:rsid w:val="0067007B"/>
    <w:rsid w:val="00676E68"/>
    <w:rsid w:val="006A7108"/>
    <w:rsid w:val="006B2035"/>
    <w:rsid w:val="006B40DA"/>
    <w:rsid w:val="006C3E73"/>
    <w:rsid w:val="006C5D5D"/>
    <w:rsid w:val="006D139F"/>
    <w:rsid w:val="006D5A46"/>
    <w:rsid w:val="006E215D"/>
    <w:rsid w:val="006E57C8"/>
    <w:rsid w:val="006E70E1"/>
    <w:rsid w:val="006F565E"/>
    <w:rsid w:val="006F794B"/>
    <w:rsid w:val="00701ABB"/>
    <w:rsid w:val="00711035"/>
    <w:rsid w:val="007130ED"/>
    <w:rsid w:val="007140CF"/>
    <w:rsid w:val="0071582A"/>
    <w:rsid w:val="00722595"/>
    <w:rsid w:val="0072503E"/>
    <w:rsid w:val="0073319E"/>
    <w:rsid w:val="00733A40"/>
    <w:rsid w:val="00733C8A"/>
    <w:rsid w:val="007353DB"/>
    <w:rsid w:val="00737F2E"/>
    <w:rsid w:val="00745608"/>
    <w:rsid w:val="00745A37"/>
    <w:rsid w:val="00750829"/>
    <w:rsid w:val="007538C9"/>
    <w:rsid w:val="00753F63"/>
    <w:rsid w:val="007542C4"/>
    <w:rsid w:val="00754C0B"/>
    <w:rsid w:val="00755067"/>
    <w:rsid w:val="007561B6"/>
    <w:rsid w:val="007648ED"/>
    <w:rsid w:val="007649DA"/>
    <w:rsid w:val="00765553"/>
    <w:rsid w:val="00773C8B"/>
    <w:rsid w:val="00777B8B"/>
    <w:rsid w:val="00786798"/>
    <w:rsid w:val="00794795"/>
    <w:rsid w:val="007949EA"/>
    <w:rsid w:val="0079589D"/>
    <w:rsid w:val="00796849"/>
    <w:rsid w:val="00796DAE"/>
    <w:rsid w:val="007A59C3"/>
    <w:rsid w:val="007B0E06"/>
    <w:rsid w:val="007B30FC"/>
    <w:rsid w:val="007C3643"/>
    <w:rsid w:val="007C617F"/>
    <w:rsid w:val="007D5061"/>
    <w:rsid w:val="007D7003"/>
    <w:rsid w:val="007E00D2"/>
    <w:rsid w:val="007E2AD4"/>
    <w:rsid w:val="007E3469"/>
    <w:rsid w:val="007E7B63"/>
    <w:rsid w:val="007F0179"/>
    <w:rsid w:val="007F612D"/>
    <w:rsid w:val="00810AD6"/>
    <w:rsid w:val="00823AB8"/>
    <w:rsid w:val="0082780C"/>
    <w:rsid w:val="008333C7"/>
    <w:rsid w:val="00833E0F"/>
    <w:rsid w:val="008404FD"/>
    <w:rsid w:val="00841AB4"/>
    <w:rsid w:val="00846DBA"/>
    <w:rsid w:val="00850AEF"/>
    <w:rsid w:val="00855DAB"/>
    <w:rsid w:val="00860C6A"/>
    <w:rsid w:val="008624EA"/>
    <w:rsid w:val="00862891"/>
    <w:rsid w:val="00875048"/>
    <w:rsid w:val="00875BE1"/>
    <w:rsid w:val="00877715"/>
    <w:rsid w:val="0089316A"/>
    <w:rsid w:val="00895B4A"/>
    <w:rsid w:val="00895CE3"/>
    <w:rsid w:val="0089603F"/>
    <w:rsid w:val="00897970"/>
    <w:rsid w:val="008A73E0"/>
    <w:rsid w:val="008B5A71"/>
    <w:rsid w:val="008D3BE2"/>
    <w:rsid w:val="008D4D98"/>
    <w:rsid w:val="008D6D27"/>
    <w:rsid w:val="008E2A7B"/>
    <w:rsid w:val="008E6E9B"/>
    <w:rsid w:val="008F2C56"/>
    <w:rsid w:val="008F3C99"/>
    <w:rsid w:val="00900D5B"/>
    <w:rsid w:val="009029C0"/>
    <w:rsid w:val="009041EF"/>
    <w:rsid w:val="009236FE"/>
    <w:rsid w:val="0092499E"/>
    <w:rsid w:val="00940E00"/>
    <w:rsid w:val="00945D4B"/>
    <w:rsid w:val="0094741F"/>
    <w:rsid w:val="00950E0F"/>
    <w:rsid w:val="0096150D"/>
    <w:rsid w:val="009630FA"/>
    <w:rsid w:val="00967103"/>
    <w:rsid w:val="00967670"/>
    <w:rsid w:val="00970996"/>
    <w:rsid w:val="009800CC"/>
    <w:rsid w:val="00985446"/>
    <w:rsid w:val="00992A6F"/>
    <w:rsid w:val="009A078E"/>
    <w:rsid w:val="009A2B30"/>
    <w:rsid w:val="009A4211"/>
    <w:rsid w:val="009A47A2"/>
    <w:rsid w:val="009B5CB3"/>
    <w:rsid w:val="009E425E"/>
    <w:rsid w:val="009E4322"/>
    <w:rsid w:val="009F4384"/>
    <w:rsid w:val="009F442D"/>
    <w:rsid w:val="009F50DA"/>
    <w:rsid w:val="00A0472A"/>
    <w:rsid w:val="00A06D56"/>
    <w:rsid w:val="00A07BEA"/>
    <w:rsid w:val="00A146CE"/>
    <w:rsid w:val="00A314A2"/>
    <w:rsid w:val="00A516BB"/>
    <w:rsid w:val="00A619C5"/>
    <w:rsid w:val="00A62349"/>
    <w:rsid w:val="00A62E89"/>
    <w:rsid w:val="00A808E1"/>
    <w:rsid w:val="00A8262F"/>
    <w:rsid w:val="00A84B32"/>
    <w:rsid w:val="00A84B3A"/>
    <w:rsid w:val="00A87124"/>
    <w:rsid w:val="00A90A2D"/>
    <w:rsid w:val="00A93B71"/>
    <w:rsid w:val="00AB0B32"/>
    <w:rsid w:val="00AB190D"/>
    <w:rsid w:val="00AB2D04"/>
    <w:rsid w:val="00AB5C39"/>
    <w:rsid w:val="00AB75A9"/>
    <w:rsid w:val="00AB78EA"/>
    <w:rsid w:val="00AD1C5C"/>
    <w:rsid w:val="00AD52B6"/>
    <w:rsid w:val="00AD566F"/>
    <w:rsid w:val="00AF0849"/>
    <w:rsid w:val="00B01C37"/>
    <w:rsid w:val="00B156F9"/>
    <w:rsid w:val="00B15A74"/>
    <w:rsid w:val="00B1733E"/>
    <w:rsid w:val="00B23CD4"/>
    <w:rsid w:val="00B25A86"/>
    <w:rsid w:val="00B273BF"/>
    <w:rsid w:val="00B304B9"/>
    <w:rsid w:val="00B51914"/>
    <w:rsid w:val="00B55E1A"/>
    <w:rsid w:val="00B57988"/>
    <w:rsid w:val="00B62032"/>
    <w:rsid w:val="00B620B3"/>
    <w:rsid w:val="00B65F8C"/>
    <w:rsid w:val="00B7263B"/>
    <w:rsid w:val="00B73F47"/>
    <w:rsid w:val="00B7638A"/>
    <w:rsid w:val="00B80DF9"/>
    <w:rsid w:val="00B81C62"/>
    <w:rsid w:val="00B840D8"/>
    <w:rsid w:val="00B85C96"/>
    <w:rsid w:val="00B9518A"/>
    <w:rsid w:val="00B95DED"/>
    <w:rsid w:val="00B96467"/>
    <w:rsid w:val="00BA1114"/>
    <w:rsid w:val="00BA154E"/>
    <w:rsid w:val="00BA37CE"/>
    <w:rsid w:val="00BA4692"/>
    <w:rsid w:val="00BA7F0E"/>
    <w:rsid w:val="00BB3D06"/>
    <w:rsid w:val="00BC6FDB"/>
    <w:rsid w:val="00BC7DE8"/>
    <w:rsid w:val="00BD1D95"/>
    <w:rsid w:val="00BE0966"/>
    <w:rsid w:val="00BE0B90"/>
    <w:rsid w:val="00BE541B"/>
    <w:rsid w:val="00BF3FD0"/>
    <w:rsid w:val="00BF43BA"/>
    <w:rsid w:val="00BF5722"/>
    <w:rsid w:val="00BF6268"/>
    <w:rsid w:val="00BF720B"/>
    <w:rsid w:val="00C04511"/>
    <w:rsid w:val="00C112A3"/>
    <w:rsid w:val="00C16846"/>
    <w:rsid w:val="00C27DBB"/>
    <w:rsid w:val="00C30B8C"/>
    <w:rsid w:val="00C34851"/>
    <w:rsid w:val="00C42813"/>
    <w:rsid w:val="00C42A5B"/>
    <w:rsid w:val="00C5419D"/>
    <w:rsid w:val="00C56038"/>
    <w:rsid w:val="00C6729F"/>
    <w:rsid w:val="00C6791F"/>
    <w:rsid w:val="00C70164"/>
    <w:rsid w:val="00C72664"/>
    <w:rsid w:val="00C76A3D"/>
    <w:rsid w:val="00C847C4"/>
    <w:rsid w:val="00C86F24"/>
    <w:rsid w:val="00CA16E0"/>
    <w:rsid w:val="00CA38C9"/>
    <w:rsid w:val="00CB4984"/>
    <w:rsid w:val="00CB5DD7"/>
    <w:rsid w:val="00CB7795"/>
    <w:rsid w:val="00CB77D5"/>
    <w:rsid w:val="00CC1187"/>
    <w:rsid w:val="00CC14F0"/>
    <w:rsid w:val="00CD3EE8"/>
    <w:rsid w:val="00CE1B90"/>
    <w:rsid w:val="00CE3B0F"/>
    <w:rsid w:val="00CE40BB"/>
    <w:rsid w:val="00CF1C71"/>
    <w:rsid w:val="00CF510F"/>
    <w:rsid w:val="00D02972"/>
    <w:rsid w:val="00D02B27"/>
    <w:rsid w:val="00D07696"/>
    <w:rsid w:val="00D11956"/>
    <w:rsid w:val="00D14311"/>
    <w:rsid w:val="00D15A98"/>
    <w:rsid w:val="00D17493"/>
    <w:rsid w:val="00D25CE4"/>
    <w:rsid w:val="00D26E7C"/>
    <w:rsid w:val="00D36638"/>
    <w:rsid w:val="00D500DC"/>
    <w:rsid w:val="00D54B39"/>
    <w:rsid w:val="00D579C3"/>
    <w:rsid w:val="00D63636"/>
    <w:rsid w:val="00D64FF3"/>
    <w:rsid w:val="00D657A2"/>
    <w:rsid w:val="00D71F52"/>
    <w:rsid w:val="00D75620"/>
    <w:rsid w:val="00D760C8"/>
    <w:rsid w:val="00D83FFD"/>
    <w:rsid w:val="00D8451F"/>
    <w:rsid w:val="00D8617D"/>
    <w:rsid w:val="00D92563"/>
    <w:rsid w:val="00DA6F06"/>
    <w:rsid w:val="00DC7C10"/>
    <w:rsid w:val="00DC7D8D"/>
    <w:rsid w:val="00DD26B1"/>
    <w:rsid w:val="00DD5177"/>
    <w:rsid w:val="00DE16B8"/>
    <w:rsid w:val="00DE20DF"/>
    <w:rsid w:val="00DE4CC2"/>
    <w:rsid w:val="00DF23FC"/>
    <w:rsid w:val="00DF2656"/>
    <w:rsid w:val="00DF39CD"/>
    <w:rsid w:val="00DF3BBE"/>
    <w:rsid w:val="00E0094D"/>
    <w:rsid w:val="00E10A17"/>
    <w:rsid w:val="00E12E21"/>
    <w:rsid w:val="00E13427"/>
    <w:rsid w:val="00E1374D"/>
    <w:rsid w:val="00E20134"/>
    <w:rsid w:val="00E24CB2"/>
    <w:rsid w:val="00E31D1C"/>
    <w:rsid w:val="00E32981"/>
    <w:rsid w:val="00E34312"/>
    <w:rsid w:val="00E3536D"/>
    <w:rsid w:val="00E44456"/>
    <w:rsid w:val="00E553B9"/>
    <w:rsid w:val="00E56E57"/>
    <w:rsid w:val="00E62EC4"/>
    <w:rsid w:val="00E6599B"/>
    <w:rsid w:val="00E7231F"/>
    <w:rsid w:val="00E726DE"/>
    <w:rsid w:val="00E77A83"/>
    <w:rsid w:val="00E8228A"/>
    <w:rsid w:val="00E844D5"/>
    <w:rsid w:val="00E86536"/>
    <w:rsid w:val="00E871C2"/>
    <w:rsid w:val="00EA1BAA"/>
    <w:rsid w:val="00EB261A"/>
    <w:rsid w:val="00ED401C"/>
    <w:rsid w:val="00EE333B"/>
    <w:rsid w:val="00EF23A3"/>
    <w:rsid w:val="00EF2642"/>
    <w:rsid w:val="00EF3681"/>
    <w:rsid w:val="00EF3B7A"/>
    <w:rsid w:val="00EF4AAB"/>
    <w:rsid w:val="00EF77ED"/>
    <w:rsid w:val="00F0763D"/>
    <w:rsid w:val="00F10790"/>
    <w:rsid w:val="00F10E7C"/>
    <w:rsid w:val="00F13C1E"/>
    <w:rsid w:val="00F16F17"/>
    <w:rsid w:val="00F20BC2"/>
    <w:rsid w:val="00F3225F"/>
    <w:rsid w:val="00F342E4"/>
    <w:rsid w:val="00F35330"/>
    <w:rsid w:val="00F41C91"/>
    <w:rsid w:val="00F433A4"/>
    <w:rsid w:val="00F4421A"/>
    <w:rsid w:val="00F44B1A"/>
    <w:rsid w:val="00F47316"/>
    <w:rsid w:val="00F47A94"/>
    <w:rsid w:val="00F55DA5"/>
    <w:rsid w:val="00F85D08"/>
    <w:rsid w:val="00F877F2"/>
    <w:rsid w:val="00F94BC2"/>
    <w:rsid w:val="00F95ABE"/>
    <w:rsid w:val="00F9756D"/>
    <w:rsid w:val="00FB5F12"/>
    <w:rsid w:val="00FC5117"/>
    <w:rsid w:val="00FD417F"/>
    <w:rsid w:val="00FD6BFD"/>
    <w:rsid w:val="00FD7255"/>
    <w:rsid w:val="00FD7B1D"/>
    <w:rsid w:val="00FE1E22"/>
    <w:rsid w:val="00FE5DEA"/>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79589D"/>
    <w:pPr>
      <w:keepNext/>
      <w:keepLines/>
      <w:spacing w:before="360" w:after="120"/>
      <w:ind w:left="567" w:hanging="567"/>
      <w:outlineLvl w:val="0"/>
    </w:pPr>
    <w:rPr>
      <w:b/>
      <w:sz w:val="28"/>
      <w:lang w:val="en-US"/>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paragraph" w:styleId="ListParagraph">
    <w:name w:val="List Paragraph"/>
    <w:basedOn w:val="Normal"/>
    <w:uiPriority w:val="34"/>
    <w:qFormat/>
    <w:rsid w:val="001B05FB"/>
    <w:pPr>
      <w:ind w:left="720"/>
      <w:contextualSpacing/>
    </w:pPr>
    <w:rPr>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en/council/Documents/basic-texts-2023/Convention-C.pdf" TargetMode="External"/><Relationship Id="rId18" Type="http://schemas.openxmlformats.org/officeDocument/2006/relationships/hyperlink" Target="http://www.itu.int/itudoc/gs/council/c99/docs/docs1/027.html" TargetMode="External"/><Relationship Id="rId3" Type="http://schemas.openxmlformats.org/officeDocument/2006/relationships/customXml" Target="../customXml/item2.xml"/><Relationship Id="rId21" Type="http://schemas.openxmlformats.org/officeDocument/2006/relationships/hyperlink" Target="https://www.itu.int/md/S07-CL-C-0085/en" TargetMode="External"/><Relationship Id="rId7" Type="http://schemas.openxmlformats.org/officeDocument/2006/relationships/settings" Target="settings.xml"/><Relationship Id="rId12" Type="http://schemas.openxmlformats.org/officeDocument/2006/relationships/hyperlink" Target="https://www.itu.int/en/council/Documents/basic-texts-2023/Constitution-C.pdf" TargetMode="External"/><Relationship Id="rId17" Type="http://schemas.openxmlformats.org/officeDocument/2006/relationships/hyperlink" Target="http://www.itu.int/itudoc/gs/council/c99/docs/docs1/027.html" TargetMode="External"/><Relationship Id="rId25"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yperlink" Target="https://www.itu.int/en/council/Documents/basic-texts-2023/RES-041-C.pdf" TargetMode="External"/><Relationship Id="rId20" Type="http://schemas.openxmlformats.org/officeDocument/2006/relationships/hyperlink" Target="https://www.itu.int/en/council/Documents/basic-texts-2023/Convention-C.pdf" TargetMode="Externa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itu.int/en/council/Documents/basic-texts-2023/RES-152-C.pdf"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itu.int/en/council/Documents/basic-texts-2023/RES-152-C.pdf" TargetMode="Externa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hyperlink" Target="https://www.itu.int/en/council/Documents/basic-texts-2023/RES-041-C.pdf" TargetMode="External"/><Relationship Id="rId22"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94435E-6713-43A8-B0A0-13E6A4A0FF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5430</Words>
  <Characters>9830</Characters>
  <Application>Microsoft Office Word</Application>
  <DocSecurity>0</DocSecurity>
  <Lines>1404</Lines>
  <Paragraphs>1387</Paragraphs>
  <ScaleCrop>false</ScaleCrop>
  <HeadingPairs>
    <vt:vector size="2" baseType="variant">
      <vt:variant>
        <vt:lpstr>Title</vt:lpstr>
      </vt:variant>
      <vt:variant>
        <vt:i4>1</vt:i4>
      </vt:variant>
    </vt:vector>
  </HeadingPairs>
  <TitlesOfParts>
    <vt:vector size="1" baseType="lpstr">
      <vt:lpstr>Arrears, special arrears accounts and cancelled special arrears account</vt:lpstr>
    </vt:vector>
  </TitlesOfParts>
  <Manager/>
  <Company/>
  <LinksUpToDate>false</LinksUpToDate>
  <CharactersWithSpaces>13873</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Arrears, special arrears accounts and cancelled special arrears account</dc:title>
  <dc:subject>ITU Plenipotentiary Conference (PP-26)</dc:subject>
  <cp:keywords>PP-26, PP26, ITU</cp:keywords>
  <dcterms:created xsi:type="dcterms:W3CDTF">2026-10-08T14:48:00Z</dcterms:created>
  <dcterms:modified xsi:type="dcterms:W3CDTF">2026-10-08T14:49:00Z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