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6719BFA8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F10C9D" w14:textId="1595ADB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7DC5CB" w14:textId="611CBAC9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CA0A45">
              <w:rPr>
                <w:b/>
              </w:rPr>
              <w:t>INF/</w:t>
            </w:r>
            <w:r w:rsidR="009D4476">
              <w:rPr>
                <w:b/>
              </w:rPr>
              <w:t>8</w:t>
            </w:r>
          </w:p>
        </w:tc>
      </w:tr>
      <w:tr w:rsidR="00AD3606" w:rsidRPr="00C0458D" w14:paraId="7DBDBE7B" w14:textId="77777777" w:rsidTr="00954C49">
        <w:trPr>
          <w:cantSplit/>
        </w:trPr>
        <w:tc>
          <w:tcPr>
            <w:tcW w:w="3969" w:type="dxa"/>
            <w:vMerge/>
          </w:tcPr>
          <w:p w14:paraId="61DA71B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4A341B" w14:textId="241A2915" w:rsidR="00AD3606" w:rsidRPr="00C0458D" w:rsidRDefault="00906631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27</w:t>
            </w:r>
            <w:r w:rsidR="009D4476">
              <w:rPr>
                <w:b/>
              </w:rPr>
              <w:t xml:space="preserve"> March 2026</w:t>
            </w:r>
          </w:p>
        </w:tc>
      </w:tr>
      <w:tr w:rsidR="00AD3606" w:rsidRPr="00C0458D" w14:paraId="20D60D9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73416A3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F95CC94" w14:textId="141BB56D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9D4476">
              <w:rPr>
                <w:b/>
              </w:rPr>
              <w:t xml:space="preserve"> only</w:t>
            </w:r>
          </w:p>
        </w:tc>
      </w:tr>
      <w:tr w:rsidR="00472BAD" w:rsidRPr="00C0458D" w14:paraId="1949EA04" w14:textId="77777777" w:rsidTr="00954C49">
        <w:trPr>
          <w:cantSplit/>
          <w:trHeight w:val="23"/>
        </w:trPr>
        <w:tc>
          <w:tcPr>
            <w:tcW w:w="3969" w:type="dxa"/>
          </w:tcPr>
          <w:p w14:paraId="4ED3A90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90754B8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6EA9E901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A366C2" w14:textId="2358C768" w:rsidR="00AD3606" w:rsidRPr="00C0458D" w:rsidRDefault="00CA0A45" w:rsidP="007E6AC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 xml:space="preserve">Note </w:t>
            </w:r>
            <w:r w:rsidR="00AD3606" w:rsidRPr="00C0458D">
              <w:t>by the Secretary-General</w:t>
            </w:r>
          </w:p>
        </w:tc>
      </w:tr>
      <w:tr w:rsidR="00CF3A27" w:rsidRPr="00696AC2" w14:paraId="0CFD56CF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5CC4FA" w14:textId="48849B82" w:rsidR="00CF3A27" w:rsidRPr="00696AC2" w:rsidRDefault="00824255" w:rsidP="00CF3A27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ANNEXES TO DOCUMENT C26/71 – UPDATE ON MEASURES TO</w:t>
            </w:r>
            <w:r w:rsidR="0055279C">
              <w:t xml:space="preserve"> </w:t>
            </w:r>
            <w:r>
              <w:t>REDUCE FINANCIAL BURDENS ON HOST COUNTRIES OF ITU CONFERENCES, MEETINGS AND ACTIVITIES</w:t>
            </w:r>
          </w:p>
        </w:tc>
      </w:tr>
      <w:tr w:rsidR="00CF3A27" w:rsidRPr="00C0458D" w14:paraId="701D4568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F7E836" w14:textId="77777777" w:rsidR="00CF3A27" w:rsidRPr="00C0458D" w:rsidRDefault="00CF3A27" w:rsidP="00CF3A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6D147DC7" w14:textId="582D734F" w:rsidR="00CF3A27" w:rsidRPr="001D5EDC" w:rsidRDefault="00CF3A27" w:rsidP="00CF3A27">
            <w:pPr>
              <w:jc w:val="both"/>
              <w:rPr>
                <w:highlight w:val="yellow"/>
              </w:rPr>
            </w:pPr>
            <w:r w:rsidRPr="001D5EDC">
              <w:t xml:space="preserve">This document </w:t>
            </w:r>
            <w:r w:rsidR="006109A7">
              <w:t xml:space="preserve">contains annexes to the Update on measures to reduce financial burdens on host countries of ITU conferences, meetings and activities, submitted to the Council as Document </w:t>
            </w:r>
            <w:hyperlink r:id="rId11" w:history="1">
              <w:r w:rsidR="006109A7" w:rsidRPr="003012F3">
                <w:rPr>
                  <w:rStyle w:val="Hyperlink"/>
                </w:rPr>
                <w:t>C26/71</w:t>
              </w:r>
            </w:hyperlink>
            <w:r w:rsidR="006109A7">
              <w:t xml:space="preserve">. It provides </w:t>
            </w:r>
            <w:r w:rsidR="00EA6637">
              <w:t>a sample list of technical equipmen</w:t>
            </w:r>
            <w:r w:rsidR="0044219D">
              <w:t>t</w:t>
            </w:r>
            <w:r w:rsidR="00EA6637">
              <w:t xml:space="preserve"> shipped for a major conference </w:t>
            </w:r>
            <w:r w:rsidR="0044219D">
              <w:t xml:space="preserve">and an example of total shipment costs to major conferences and assemblies in the </w:t>
            </w:r>
            <w:r w:rsidR="00BE1E36">
              <w:t>two-year</w:t>
            </w:r>
            <w:r w:rsidR="0044219D">
              <w:t xml:space="preserve"> period 2024-2025.</w:t>
            </w:r>
          </w:p>
          <w:p w14:paraId="07A01EE3" w14:textId="77777777" w:rsidR="00CF3A27" w:rsidRDefault="00CF3A27" w:rsidP="00CF3A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24CD9DB8" w14:textId="6336B6F6" w:rsidR="00CF3A27" w:rsidRDefault="00CF3A27" w:rsidP="00CF3A27">
            <w:r w:rsidRPr="00CA0A45">
              <w:t xml:space="preserve">This document is transmitted to the Council </w:t>
            </w:r>
            <w:r w:rsidRPr="00CA0A45">
              <w:rPr>
                <w:b/>
                <w:bCs/>
              </w:rPr>
              <w:t>for information</w:t>
            </w:r>
            <w:r w:rsidRPr="00CA0A45">
              <w:t>.</w:t>
            </w:r>
          </w:p>
          <w:p w14:paraId="7DDC342D" w14:textId="77777777" w:rsidR="00CF3A27" w:rsidRDefault="00CF3A27" w:rsidP="00CF3A27">
            <w:r>
              <w:t>_______________</w:t>
            </w:r>
          </w:p>
          <w:p w14:paraId="03CAA4BA" w14:textId="77777777" w:rsidR="00CF3A27" w:rsidRPr="00C0458D" w:rsidRDefault="00CF3A27" w:rsidP="00CF3A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101E2926" w14:textId="35A78434" w:rsidR="00CF3A27" w:rsidRPr="00722551" w:rsidRDefault="00824255" w:rsidP="00CF3A27">
            <w:pPr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Council Document </w:t>
            </w:r>
            <w:hyperlink r:id="rId12" w:history="1">
              <w:r w:rsidR="00CF3A27" w:rsidRPr="00824255">
                <w:rPr>
                  <w:rStyle w:val="Hyperlink"/>
                  <w:i/>
                  <w:iCs/>
                  <w:sz w:val="22"/>
                  <w:szCs w:val="22"/>
                </w:rPr>
                <w:t>C26/7</w:t>
              </w:r>
              <w:r w:rsidR="006109A7" w:rsidRPr="00824255">
                <w:rPr>
                  <w:rStyle w:val="Hyperlink"/>
                  <w:i/>
                  <w:iCs/>
                  <w:sz w:val="22"/>
                  <w:szCs w:val="22"/>
                </w:rPr>
                <w:t>1</w:t>
              </w:r>
            </w:hyperlink>
          </w:p>
        </w:tc>
      </w:tr>
    </w:tbl>
    <w:p w14:paraId="2DFCA63C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1F1367DF" w14:textId="77777777" w:rsidR="00824255" w:rsidRDefault="0082425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751E7F04" w14:textId="0C7C7EA6" w:rsidR="0026615C" w:rsidRPr="00FC1C12" w:rsidRDefault="0026615C" w:rsidP="00824255">
      <w:pPr>
        <w:pStyle w:val="AnnexNo"/>
      </w:pPr>
      <w:r w:rsidRPr="22105F61">
        <w:lastRenderedPageBreak/>
        <w:t>ANNEX 1</w:t>
      </w:r>
    </w:p>
    <w:p w14:paraId="2DFBA282" w14:textId="442808F2" w:rsidR="0026615C" w:rsidRDefault="0026615C" w:rsidP="009D4476">
      <w:pPr>
        <w:pStyle w:val="Annextitle"/>
      </w:pPr>
      <w:r>
        <w:t>Sample list of IT and AV equipment shipped for WTDC</w:t>
      </w:r>
      <w:r w:rsidR="00C4099A">
        <w:t>-</w:t>
      </w:r>
      <w:r>
        <w:t>25</w:t>
      </w:r>
      <w:r>
        <w:br/>
        <w:t>including the purchase cost of each item (at ITU HQ)</w:t>
      </w:r>
    </w:p>
    <w:tbl>
      <w:tblPr>
        <w:tblStyle w:val="TableGrid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0"/>
        <w:gridCol w:w="1188"/>
        <w:gridCol w:w="1187"/>
        <w:gridCol w:w="1780"/>
        <w:gridCol w:w="890"/>
        <w:gridCol w:w="1223"/>
        <w:gridCol w:w="1151"/>
      </w:tblGrid>
      <w:tr w:rsidR="009D4476" w:rsidRPr="009D4476" w14:paraId="150D13DB" w14:textId="77777777" w:rsidTr="00C4099A">
        <w:trPr>
          <w:cantSplit/>
          <w:tblHeader/>
          <w:jc w:val="center"/>
        </w:trPr>
        <w:tc>
          <w:tcPr>
            <w:tcW w:w="2220" w:type="dxa"/>
          </w:tcPr>
          <w:p w14:paraId="299617FD" w14:textId="77777777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Item details</w:t>
            </w:r>
          </w:p>
        </w:tc>
        <w:tc>
          <w:tcPr>
            <w:tcW w:w="1188" w:type="dxa"/>
          </w:tcPr>
          <w:p w14:paraId="7E2318AD" w14:textId="77777777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Number of items</w:t>
            </w:r>
          </w:p>
        </w:tc>
        <w:tc>
          <w:tcPr>
            <w:tcW w:w="1187" w:type="dxa"/>
          </w:tcPr>
          <w:p w14:paraId="2376A7E6" w14:textId="77777777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Item price unit</w:t>
            </w:r>
            <w:r w:rsidRPr="009D4476">
              <w:rPr>
                <w:sz w:val="18"/>
                <w:szCs w:val="18"/>
              </w:rPr>
              <w:br/>
              <w:t>(CHF)</w:t>
            </w:r>
          </w:p>
        </w:tc>
        <w:tc>
          <w:tcPr>
            <w:tcW w:w="1780" w:type="dxa"/>
          </w:tcPr>
          <w:p w14:paraId="1A13F08F" w14:textId="12D14E7B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Event site </w:t>
            </w:r>
            <w:r w:rsidR="009D4476" w:rsidRPr="009D4476">
              <w:rPr>
                <w:sz w:val="18"/>
                <w:szCs w:val="18"/>
              </w:rPr>
              <w:t>location</w:t>
            </w:r>
          </w:p>
        </w:tc>
        <w:tc>
          <w:tcPr>
            <w:tcW w:w="890" w:type="dxa"/>
          </w:tcPr>
          <w:p w14:paraId="0A0054CD" w14:textId="658E2D17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Weight</w:t>
            </w:r>
            <w:r w:rsidRPr="009D4476">
              <w:rPr>
                <w:sz w:val="18"/>
                <w:szCs w:val="18"/>
              </w:rPr>
              <w:br/>
              <w:t>(</w:t>
            </w:r>
            <w:r w:rsidR="009D4476" w:rsidRPr="009D4476">
              <w:rPr>
                <w:sz w:val="18"/>
                <w:szCs w:val="18"/>
              </w:rPr>
              <w:t>kg</w:t>
            </w:r>
            <w:r w:rsidRPr="009D4476">
              <w:rPr>
                <w:sz w:val="18"/>
                <w:szCs w:val="18"/>
              </w:rPr>
              <w:t>)</w:t>
            </w:r>
          </w:p>
        </w:tc>
        <w:tc>
          <w:tcPr>
            <w:tcW w:w="1223" w:type="dxa"/>
          </w:tcPr>
          <w:p w14:paraId="49C1EE73" w14:textId="497465B1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Original </w:t>
            </w:r>
            <w:r w:rsidR="009D4476" w:rsidRPr="009D4476">
              <w:rPr>
                <w:sz w:val="18"/>
                <w:szCs w:val="18"/>
              </w:rPr>
              <w:t>items cost</w:t>
            </w:r>
            <w:r w:rsidRPr="009D4476">
              <w:rPr>
                <w:sz w:val="18"/>
                <w:szCs w:val="18"/>
              </w:rPr>
              <w:br/>
              <w:t>(CHF)</w:t>
            </w:r>
          </w:p>
        </w:tc>
        <w:tc>
          <w:tcPr>
            <w:tcW w:w="1151" w:type="dxa"/>
          </w:tcPr>
          <w:p w14:paraId="2FE59189" w14:textId="17A84447" w:rsidR="0026615C" w:rsidRPr="009D4476" w:rsidRDefault="0026615C" w:rsidP="00C4099A">
            <w:pPr>
              <w:pStyle w:val="Tablehead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Metallic</w:t>
            </w:r>
            <w:r w:rsidR="009D4476">
              <w:rPr>
                <w:sz w:val="18"/>
                <w:szCs w:val="18"/>
              </w:rPr>
              <w:br/>
            </w:r>
            <w:r w:rsidRPr="009D4476">
              <w:rPr>
                <w:sz w:val="18"/>
                <w:szCs w:val="18"/>
              </w:rPr>
              <w:t>(box No)</w:t>
            </w:r>
          </w:p>
        </w:tc>
      </w:tr>
      <w:tr w:rsidR="009D4476" w:rsidRPr="009D4476" w14:paraId="51376A6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1BF7F4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FA-01 </w:t>
            </w:r>
            <w:proofErr w:type="spellStart"/>
            <w:r w:rsidRPr="009D4476">
              <w:rPr>
                <w:sz w:val="18"/>
                <w:szCs w:val="18"/>
              </w:rPr>
              <w:t>16U</w:t>
            </w:r>
            <w:proofErr w:type="spellEnd"/>
            <w:r w:rsidRPr="009D4476">
              <w:rPr>
                <w:sz w:val="18"/>
                <w:szCs w:val="18"/>
              </w:rPr>
              <w:t xml:space="preserve"> Flight Case portable rack with accessories</w:t>
            </w:r>
          </w:p>
        </w:tc>
        <w:tc>
          <w:tcPr>
            <w:tcW w:w="1188" w:type="dxa"/>
            <w:hideMark/>
          </w:tcPr>
          <w:p w14:paraId="1A8325B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14:paraId="344A52D7" w14:textId="53A3C41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258E3E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472B56E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154.8</w:t>
            </w:r>
          </w:p>
        </w:tc>
        <w:tc>
          <w:tcPr>
            <w:tcW w:w="1223" w:type="dxa"/>
            <w:hideMark/>
          </w:tcPr>
          <w:p w14:paraId="64B0C04A" w14:textId="4E8F158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 w:val="restart"/>
            <w:vAlign w:val="center"/>
            <w:hideMark/>
          </w:tcPr>
          <w:p w14:paraId="6BCDCCD1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CFA01</w:t>
            </w:r>
            <w:proofErr w:type="spellEnd"/>
            <w:r w:rsidRPr="009D4476">
              <w:rPr>
                <w:sz w:val="18"/>
                <w:szCs w:val="18"/>
              </w:rPr>
              <w:t>: Network FLY CASE 1</w:t>
            </w:r>
          </w:p>
        </w:tc>
      </w:tr>
      <w:tr w:rsidR="009D4476" w:rsidRPr="009D4476" w14:paraId="1836AA3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5F9003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Hyper-V DELL-EMC PowerEdge </w:t>
            </w:r>
            <w:proofErr w:type="spellStart"/>
            <w:r w:rsidRPr="009D4476">
              <w:rPr>
                <w:sz w:val="18"/>
                <w:szCs w:val="18"/>
              </w:rPr>
              <w:t>R740</w:t>
            </w:r>
            <w:proofErr w:type="spellEnd"/>
            <w:r w:rsidRPr="009D4476">
              <w:rPr>
                <w:sz w:val="18"/>
                <w:szCs w:val="18"/>
              </w:rPr>
              <w:t xml:space="preserve"> Server</w:t>
            </w:r>
          </w:p>
        </w:tc>
        <w:tc>
          <w:tcPr>
            <w:tcW w:w="1188" w:type="dxa"/>
            <w:hideMark/>
          </w:tcPr>
          <w:p w14:paraId="4C89931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VMCON1</w:t>
            </w:r>
            <w:proofErr w:type="spellEnd"/>
          </w:p>
        </w:tc>
        <w:tc>
          <w:tcPr>
            <w:tcW w:w="1187" w:type="dxa"/>
            <w:hideMark/>
          </w:tcPr>
          <w:p w14:paraId="54DDE9FF" w14:textId="00D0350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066BE6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60A2EB9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3554A6" w14:textId="623A8B0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49FD5F1D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51CA15E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42CA8D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HPE LCD 8500 + KVM Switch</w:t>
            </w:r>
          </w:p>
        </w:tc>
        <w:tc>
          <w:tcPr>
            <w:tcW w:w="1188" w:type="dxa"/>
            <w:hideMark/>
          </w:tcPr>
          <w:p w14:paraId="4055338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5CW8502GTH</w:t>
            </w:r>
            <w:proofErr w:type="spellEnd"/>
          </w:p>
        </w:tc>
        <w:tc>
          <w:tcPr>
            <w:tcW w:w="1187" w:type="dxa"/>
            <w:hideMark/>
          </w:tcPr>
          <w:p w14:paraId="1FA71844" w14:textId="67D8F33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85AA81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78EF6DD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454E79C" w14:textId="7AF56C4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84608BE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58DDCFC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0B7E1B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RTR-ITU-CFA-01 (CISCO </w:t>
            </w:r>
            <w:proofErr w:type="spellStart"/>
            <w:r w:rsidRPr="009D4476">
              <w:rPr>
                <w:sz w:val="18"/>
                <w:szCs w:val="18"/>
              </w:rPr>
              <w:t>C8300-1N1S-4T2X</w:t>
            </w:r>
            <w:proofErr w:type="spellEnd"/>
            <w:r w:rsidRPr="009D4476">
              <w:rPr>
                <w:sz w:val="18"/>
                <w:szCs w:val="18"/>
              </w:rPr>
              <w:t>)</w:t>
            </w:r>
          </w:p>
        </w:tc>
        <w:tc>
          <w:tcPr>
            <w:tcW w:w="1188" w:type="dxa"/>
            <w:hideMark/>
          </w:tcPr>
          <w:p w14:paraId="395B014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14:paraId="734D95F3" w14:textId="08F7FDE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27E873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4B15E6E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2470B6D" w14:textId="1654BF9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EE6396">
              <w:rPr>
                <w:sz w:val="18"/>
                <w:szCs w:val="18"/>
              </w:rPr>
              <w:t>.00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A8E1C3B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4A4A69D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0792F6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CAT-ITU-CFA-01 (CISCO </w:t>
            </w:r>
            <w:proofErr w:type="spellStart"/>
            <w:r w:rsidRPr="009D4476">
              <w:rPr>
                <w:sz w:val="18"/>
                <w:szCs w:val="18"/>
              </w:rPr>
              <w:t>C9200L</w:t>
            </w:r>
            <w:proofErr w:type="spellEnd"/>
            <w:r w:rsidRPr="009D4476">
              <w:rPr>
                <w:sz w:val="18"/>
                <w:szCs w:val="18"/>
              </w:rPr>
              <w:t>-</w:t>
            </w:r>
            <w:proofErr w:type="spellStart"/>
            <w:r w:rsidRPr="009D4476">
              <w:rPr>
                <w:sz w:val="18"/>
                <w:szCs w:val="18"/>
              </w:rPr>
              <w:t>24PXG</w:t>
            </w:r>
            <w:proofErr w:type="spellEnd"/>
            <w:r w:rsidRPr="009D4476">
              <w:rPr>
                <w:sz w:val="18"/>
                <w:szCs w:val="18"/>
              </w:rPr>
              <w:t>-</w:t>
            </w:r>
            <w:proofErr w:type="spellStart"/>
            <w:r w:rsidRPr="009D4476">
              <w:rPr>
                <w:sz w:val="18"/>
                <w:szCs w:val="18"/>
              </w:rPr>
              <w:t>4X</w:t>
            </w:r>
            <w:proofErr w:type="spellEnd"/>
            <w:r w:rsidRPr="009D4476">
              <w:rPr>
                <w:sz w:val="18"/>
                <w:szCs w:val="18"/>
              </w:rPr>
              <w:t>-A)</w:t>
            </w:r>
          </w:p>
        </w:tc>
        <w:tc>
          <w:tcPr>
            <w:tcW w:w="1188" w:type="dxa"/>
            <w:hideMark/>
          </w:tcPr>
          <w:p w14:paraId="541B828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14:paraId="3E6AD978" w14:textId="2CD3FD6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720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425B06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4EE2BA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00D6847" w14:textId="279EE8C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720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D6657FE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2D37354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3CB2A4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Swiss to Generic Power Multi-socket</w:t>
            </w:r>
          </w:p>
        </w:tc>
        <w:tc>
          <w:tcPr>
            <w:tcW w:w="1188" w:type="dxa"/>
            <w:hideMark/>
          </w:tcPr>
          <w:p w14:paraId="4421E97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6405735C" w14:textId="5BAD2FA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0276C0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43695AE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BD15FDB" w14:textId="3EA0530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6A572BC6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781477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A02CEC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 xml:space="preserve"> Network cables</w:t>
            </w:r>
          </w:p>
        </w:tc>
        <w:tc>
          <w:tcPr>
            <w:tcW w:w="1188" w:type="dxa"/>
            <w:hideMark/>
          </w:tcPr>
          <w:p w14:paraId="18C3DC8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</w:t>
            </w:r>
          </w:p>
        </w:tc>
        <w:tc>
          <w:tcPr>
            <w:tcW w:w="1187" w:type="dxa"/>
            <w:noWrap/>
            <w:hideMark/>
          </w:tcPr>
          <w:p w14:paraId="2CEEC80F" w14:textId="1E09442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F7DABB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73312AC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043D177" w14:textId="1780AE0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04C797BA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27CEA60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441635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Swiss Power cables</w:t>
            </w:r>
          </w:p>
        </w:tc>
        <w:tc>
          <w:tcPr>
            <w:tcW w:w="1188" w:type="dxa"/>
            <w:hideMark/>
          </w:tcPr>
          <w:p w14:paraId="1B8D2C4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noWrap/>
            <w:hideMark/>
          </w:tcPr>
          <w:p w14:paraId="11E80BDD" w14:textId="6489428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E1BEAF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6012AD3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78D32B6" w14:textId="0ADB3B5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0EDF4E61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7AFE098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DC4E6C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CFA-02 </w:t>
            </w:r>
            <w:proofErr w:type="spellStart"/>
            <w:r w:rsidRPr="009D4476">
              <w:rPr>
                <w:sz w:val="18"/>
                <w:szCs w:val="18"/>
              </w:rPr>
              <w:t>16U</w:t>
            </w:r>
            <w:proofErr w:type="spellEnd"/>
            <w:r w:rsidRPr="009D4476">
              <w:rPr>
                <w:sz w:val="18"/>
                <w:szCs w:val="18"/>
              </w:rPr>
              <w:t xml:space="preserve"> Flight Case portable rack with accessories</w:t>
            </w:r>
          </w:p>
        </w:tc>
        <w:tc>
          <w:tcPr>
            <w:tcW w:w="1188" w:type="dxa"/>
            <w:hideMark/>
          </w:tcPr>
          <w:p w14:paraId="45D6915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14:paraId="5392E57D" w14:textId="00C9CFCC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57AC44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11C99A4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154.7</w:t>
            </w:r>
          </w:p>
        </w:tc>
        <w:tc>
          <w:tcPr>
            <w:tcW w:w="1223" w:type="dxa"/>
            <w:hideMark/>
          </w:tcPr>
          <w:p w14:paraId="7E30B3F7" w14:textId="2F3E7A0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 w:val="restart"/>
            <w:vAlign w:val="center"/>
            <w:hideMark/>
          </w:tcPr>
          <w:p w14:paraId="2D74F594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CFA02</w:t>
            </w:r>
            <w:proofErr w:type="spellEnd"/>
            <w:r w:rsidRPr="009D4476">
              <w:rPr>
                <w:sz w:val="18"/>
                <w:szCs w:val="18"/>
              </w:rPr>
              <w:t>: Network FLY CASE 2</w:t>
            </w:r>
          </w:p>
        </w:tc>
      </w:tr>
      <w:tr w:rsidR="009D4476" w:rsidRPr="009D4476" w14:paraId="44DE7EB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EBF726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Hyper-V DELL-EMC PowerEdge </w:t>
            </w:r>
            <w:proofErr w:type="spellStart"/>
            <w:r w:rsidRPr="009D4476">
              <w:rPr>
                <w:sz w:val="18"/>
                <w:szCs w:val="18"/>
              </w:rPr>
              <w:t>R740</w:t>
            </w:r>
            <w:proofErr w:type="spellEnd"/>
            <w:r w:rsidRPr="009D4476">
              <w:rPr>
                <w:sz w:val="18"/>
                <w:szCs w:val="18"/>
              </w:rPr>
              <w:t xml:space="preserve"> Server</w:t>
            </w:r>
          </w:p>
        </w:tc>
        <w:tc>
          <w:tcPr>
            <w:tcW w:w="1188" w:type="dxa"/>
            <w:hideMark/>
          </w:tcPr>
          <w:p w14:paraId="1195B46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VMCON2</w:t>
            </w:r>
            <w:proofErr w:type="spellEnd"/>
          </w:p>
        </w:tc>
        <w:tc>
          <w:tcPr>
            <w:tcW w:w="1187" w:type="dxa"/>
            <w:hideMark/>
          </w:tcPr>
          <w:p w14:paraId="373700E1" w14:textId="593572A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4297E5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6DFEDA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7ADD02D" w14:textId="2190133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2182F62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5FB59A0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6AF401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HPE LCD 8500 + KVM Switch</w:t>
            </w:r>
          </w:p>
        </w:tc>
        <w:tc>
          <w:tcPr>
            <w:tcW w:w="1188" w:type="dxa"/>
            <w:hideMark/>
          </w:tcPr>
          <w:p w14:paraId="2C39980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ROA7233CJ4</w:t>
            </w:r>
            <w:proofErr w:type="spellEnd"/>
          </w:p>
        </w:tc>
        <w:tc>
          <w:tcPr>
            <w:tcW w:w="1187" w:type="dxa"/>
            <w:hideMark/>
          </w:tcPr>
          <w:p w14:paraId="3889314F" w14:textId="727CCE6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235807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98E03C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83321F7" w14:textId="5BB09D5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CAACE35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566CF38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4E3B38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RTR-ITU-CFA-02 (CISCO </w:t>
            </w:r>
            <w:proofErr w:type="spellStart"/>
            <w:r w:rsidRPr="009D4476">
              <w:rPr>
                <w:sz w:val="18"/>
                <w:szCs w:val="18"/>
              </w:rPr>
              <w:t>C8300-1N1S-4T2X</w:t>
            </w:r>
            <w:proofErr w:type="spellEnd"/>
            <w:r w:rsidRPr="009D4476">
              <w:rPr>
                <w:sz w:val="18"/>
                <w:szCs w:val="18"/>
              </w:rPr>
              <w:t>)</w:t>
            </w:r>
          </w:p>
        </w:tc>
        <w:tc>
          <w:tcPr>
            <w:tcW w:w="1188" w:type="dxa"/>
            <w:hideMark/>
          </w:tcPr>
          <w:p w14:paraId="3E6BDEF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FDO2733M099</w:t>
            </w:r>
            <w:proofErr w:type="spellEnd"/>
          </w:p>
        </w:tc>
        <w:tc>
          <w:tcPr>
            <w:tcW w:w="1187" w:type="dxa"/>
            <w:hideMark/>
          </w:tcPr>
          <w:p w14:paraId="4B56AE02" w14:textId="390656C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75E669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B93270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74CB512" w14:textId="4352D48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4CB4D9B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6AA7834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CC728B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CAT-ITU-CFA-02 (CISCO </w:t>
            </w:r>
            <w:proofErr w:type="spellStart"/>
            <w:r w:rsidRPr="009D4476">
              <w:rPr>
                <w:sz w:val="18"/>
                <w:szCs w:val="18"/>
              </w:rPr>
              <w:t>C9200L</w:t>
            </w:r>
            <w:proofErr w:type="spellEnd"/>
            <w:r w:rsidRPr="009D4476">
              <w:rPr>
                <w:sz w:val="18"/>
                <w:szCs w:val="18"/>
              </w:rPr>
              <w:t>-</w:t>
            </w:r>
            <w:proofErr w:type="spellStart"/>
            <w:r w:rsidRPr="009D4476">
              <w:rPr>
                <w:sz w:val="18"/>
                <w:szCs w:val="18"/>
              </w:rPr>
              <w:t>24PXG</w:t>
            </w:r>
            <w:proofErr w:type="spellEnd"/>
            <w:r w:rsidRPr="009D4476">
              <w:rPr>
                <w:sz w:val="18"/>
                <w:szCs w:val="18"/>
              </w:rPr>
              <w:t>-</w:t>
            </w:r>
            <w:proofErr w:type="spellStart"/>
            <w:r w:rsidRPr="009D4476">
              <w:rPr>
                <w:sz w:val="18"/>
                <w:szCs w:val="18"/>
              </w:rPr>
              <w:t>4X</w:t>
            </w:r>
            <w:proofErr w:type="spellEnd"/>
            <w:r w:rsidRPr="009D4476">
              <w:rPr>
                <w:sz w:val="18"/>
                <w:szCs w:val="18"/>
              </w:rPr>
              <w:t>-A)</w:t>
            </w:r>
          </w:p>
        </w:tc>
        <w:tc>
          <w:tcPr>
            <w:tcW w:w="1188" w:type="dxa"/>
            <w:hideMark/>
          </w:tcPr>
          <w:p w14:paraId="6F71771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JAE264900PR</w:t>
            </w:r>
            <w:proofErr w:type="spellEnd"/>
          </w:p>
        </w:tc>
        <w:tc>
          <w:tcPr>
            <w:tcW w:w="1187" w:type="dxa"/>
            <w:hideMark/>
          </w:tcPr>
          <w:p w14:paraId="6EF307FE" w14:textId="433AD2C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720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C869CA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33566F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2BD2FDC" w14:textId="1A016A2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720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6EE1E1FC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4E71591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764D31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Swiss to Generic Power Multi-socket</w:t>
            </w:r>
          </w:p>
        </w:tc>
        <w:tc>
          <w:tcPr>
            <w:tcW w:w="1188" w:type="dxa"/>
            <w:hideMark/>
          </w:tcPr>
          <w:p w14:paraId="320353C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44B1D023" w14:textId="42B5CE2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48A963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03B0E0F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3B2633B" w14:textId="14ABB31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D959491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333440C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D74909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 xml:space="preserve"> Network cables</w:t>
            </w:r>
          </w:p>
        </w:tc>
        <w:tc>
          <w:tcPr>
            <w:tcW w:w="1188" w:type="dxa"/>
            <w:hideMark/>
          </w:tcPr>
          <w:p w14:paraId="2BDBCFA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</w:t>
            </w:r>
          </w:p>
        </w:tc>
        <w:tc>
          <w:tcPr>
            <w:tcW w:w="1187" w:type="dxa"/>
            <w:noWrap/>
            <w:hideMark/>
          </w:tcPr>
          <w:p w14:paraId="2AB997E0" w14:textId="53B2732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D04494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187C585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5563E92" w14:textId="0128C8C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08AB6AFE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43987DC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6A6F0F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Swiss Power cables</w:t>
            </w:r>
          </w:p>
        </w:tc>
        <w:tc>
          <w:tcPr>
            <w:tcW w:w="1188" w:type="dxa"/>
            <w:hideMark/>
          </w:tcPr>
          <w:p w14:paraId="7D76C3D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noWrap/>
            <w:hideMark/>
          </w:tcPr>
          <w:p w14:paraId="5043EB0B" w14:textId="7FF96A5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89CDA0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146591B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79307E6" w14:textId="285FE03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EA2B8CD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39D23F7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C1EAF2F" w14:textId="055B4946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Flight case 124</w:t>
            </w:r>
            <w:r w:rsidR="00192873">
              <w:rPr>
                <w:rFonts w:cs="Calibri"/>
                <w:sz w:val="18"/>
                <w:szCs w:val="18"/>
              </w:rPr>
              <w:t>×</w:t>
            </w:r>
            <w:r w:rsidRPr="009D4476">
              <w:rPr>
                <w:sz w:val="18"/>
                <w:szCs w:val="18"/>
              </w:rPr>
              <w:t>87</w:t>
            </w:r>
            <w:r w:rsidR="00192873">
              <w:rPr>
                <w:rFonts w:cs="Calibri"/>
                <w:sz w:val="18"/>
                <w:szCs w:val="18"/>
              </w:rPr>
              <w:t>×</w:t>
            </w:r>
            <w:r w:rsidRPr="009D4476">
              <w:rPr>
                <w:sz w:val="18"/>
                <w:szCs w:val="18"/>
              </w:rPr>
              <w:t>63</w:t>
            </w:r>
          </w:p>
        </w:tc>
        <w:tc>
          <w:tcPr>
            <w:tcW w:w="1188" w:type="dxa"/>
            <w:hideMark/>
          </w:tcPr>
          <w:p w14:paraId="5033812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2EDADC5" w14:textId="1E71D2D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265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3305627" w14:textId="28BB8ED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Remote </w:t>
            </w:r>
            <w:r w:rsidR="00901269" w:rsidRPr="009D4476">
              <w:rPr>
                <w:sz w:val="18"/>
                <w:szCs w:val="18"/>
              </w:rPr>
              <w:t>participation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0065EC1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184.6</w:t>
            </w:r>
          </w:p>
        </w:tc>
        <w:tc>
          <w:tcPr>
            <w:tcW w:w="1223" w:type="dxa"/>
            <w:hideMark/>
          </w:tcPr>
          <w:p w14:paraId="611FD51F" w14:textId="7B27291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265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 w:val="restart"/>
            <w:vAlign w:val="center"/>
            <w:hideMark/>
          </w:tcPr>
          <w:p w14:paraId="1D3FF622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Remote Participation Fly Case 1</w:t>
            </w:r>
          </w:p>
        </w:tc>
      </w:tr>
      <w:tr w:rsidR="00901269" w:rsidRPr="009D4476" w14:paraId="56155E5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1DA3650" w14:textId="339B914D" w:rsidR="00901269" w:rsidRPr="00C41852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C41852">
              <w:rPr>
                <w:sz w:val="18"/>
                <w:szCs w:val="18"/>
              </w:rPr>
              <w:t xml:space="preserve">Rack 19" </w:t>
            </w:r>
            <w:proofErr w:type="spellStart"/>
            <w:r w:rsidRPr="00C41852">
              <w:rPr>
                <w:sz w:val="18"/>
                <w:szCs w:val="18"/>
              </w:rPr>
              <w:t>20U</w:t>
            </w:r>
            <w:proofErr w:type="spellEnd"/>
            <w:r w:rsidRPr="00C41852">
              <w:rPr>
                <w:sz w:val="18"/>
                <w:szCs w:val="18"/>
              </w:rPr>
              <w:t xml:space="preserve"> </w:t>
            </w:r>
            <w:r w:rsidR="00C41852" w:rsidRPr="00C41852">
              <w:rPr>
                <w:sz w:val="18"/>
                <w:szCs w:val="18"/>
              </w:rPr>
              <w:t>width</w:t>
            </w:r>
            <w:r w:rsidRPr="00C41852">
              <w:rPr>
                <w:sz w:val="18"/>
                <w:szCs w:val="18"/>
              </w:rPr>
              <w:t xml:space="preserve"> </w:t>
            </w:r>
            <w:proofErr w:type="spellStart"/>
            <w:r w:rsidRPr="00C41852">
              <w:rPr>
                <w:sz w:val="18"/>
                <w:szCs w:val="18"/>
              </w:rPr>
              <w:t>600mm</w:t>
            </w:r>
            <w:proofErr w:type="spellEnd"/>
            <w:r w:rsidRPr="00C41852">
              <w:rPr>
                <w:sz w:val="18"/>
                <w:szCs w:val="18"/>
              </w:rPr>
              <w:t xml:space="preserve">, </w:t>
            </w:r>
            <w:r w:rsidR="00C41852" w:rsidRPr="00C41852">
              <w:rPr>
                <w:sz w:val="18"/>
                <w:szCs w:val="18"/>
              </w:rPr>
              <w:t>depth</w:t>
            </w:r>
            <w:r w:rsidRPr="00C41852">
              <w:rPr>
                <w:sz w:val="18"/>
                <w:szCs w:val="18"/>
              </w:rPr>
              <w:t xml:space="preserve"> </w:t>
            </w:r>
            <w:proofErr w:type="spellStart"/>
            <w:r w:rsidRPr="00C41852">
              <w:rPr>
                <w:sz w:val="18"/>
                <w:szCs w:val="18"/>
              </w:rPr>
              <w:t>800mm</w:t>
            </w:r>
            <w:proofErr w:type="spellEnd"/>
          </w:p>
        </w:tc>
        <w:tc>
          <w:tcPr>
            <w:tcW w:w="1188" w:type="dxa"/>
            <w:hideMark/>
          </w:tcPr>
          <w:p w14:paraId="3B6272B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AD83757" w14:textId="0FB25B5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CFE26A" w14:textId="05E6DBEF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92DE63B" w14:textId="77777777" w:rsidR="00901269" w:rsidRPr="009D4476" w:rsidRDefault="00901269" w:rsidP="00901269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0E64A97" w14:textId="13994CE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0DC83E9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33FC307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CD07697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Cisco Switch Catalyst 1000 </w:t>
            </w:r>
            <w:proofErr w:type="spellStart"/>
            <w:r w:rsidRPr="009D4476">
              <w:rPr>
                <w:sz w:val="18"/>
                <w:szCs w:val="18"/>
              </w:rPr>
              <w:t>48p</w:t>
            </w:r>
            <w:proofErr w:type="spellEnd"/>
          </w:p>
        </w:tc>
        <w:tc>
          <w:tcPr>
            <w:tcW w:w="1188" w:type="dxa"/>
            <w:hideMark/>
          </w:tcPr>
          <w:p w14:paraId="34622991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4E167AF" w14:textId="4867259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6536D68" w14:textId="249AB5A8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998F78A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C5D2AEB" w14:textId="6C36F671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D4465A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202910B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DC815F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Fostex</w:t>
            </w:r>
            <w:proofErr w:type="spellEnd"/>
            <w:r w:rsidRPr="009D4476">
              <w:rPr>
                <w:sz w:val="18"/>
                <w:szCs w:val="18"/>
              </w:rPr>
              <w:t xml:space="preserve"> RM-3</w:t>
            </w:r>
          </w:p>
        </w:tc>
        <w:tc>
          <w:tcPr>
            <w:tcW w:w="1188" w:type="dxa"/>
            <w:hideMark/>
          </w:tcPr>
          <w:p w14:paraId="625C1D89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2E5ECB6" w14:textId="381B18C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9B6B0B9" w14:textId="1BB6B64D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0A6824E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EE18D55" w14:textId="3644106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DF7A2A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1FA4453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2742050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Symetrix</w:t>
            </w:r>
            <w:proofErr w:type="spellEnd"/>
            <w:r w:rsidRPr="009D4476">
              <w:rPr>
                <w:sz w:val="18"/>
                <w:szCs w:val="18"/>
              </w:rPr>
              <w:t xml:space="preserve"> Radius </w:t>
            </w:r>
            <w:proofErr w:type="spellStart"/>
            <w:r w:rsidRPr="009D4476">
              <w:rPr>
                <w:sz w:val="18"/>
                <w:szCs w:val="18"/>
              </w:rPr>
              <w:t>NX12x8</w:t>
            </w:r>
            <w:proofErr w:type="spellEnd"/>
          </w:p>
        </w:tc>
        <w:tc>
          <w:tcPr>
            <w:tcW w:w="1188" w:type="dxa"/>
            <w:hideMark/>
          </w:tcPr>
          <w:p w14:paraId="1C088E5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F4A051D" w14:textId="029195B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158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5B2EB06" w14:textId="7D87F40A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5BEF159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E1BA4C8" w14:textId="4EFF614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158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058D7A9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19700C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C008427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Black Magic Atem Mini Extreme ISO</w:t>
            </w:r>
          </w:p>
        </w:tc>
        <w:tc>
          <w:tcPr>
            <w:tcW w:w="1188" w:type="dxa"/>
            <w:hideMark/>
          </w:tcPr>
          <w:p w14:paraId="3ADAD450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80FDC8C" w14:textId="26290251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38CDEBF" w14:textId="11363A2E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E4A10D8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A74DE93" w14:textId="2EE980C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08B7869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74A32F6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9069C34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Black Magic </w:t>
            </w:r>
            <w:proofErr w:type="spellStart"/>
            <w:r w:rsidRPr="009D4476">
              <w:rPr>
                <w:sz w:val="18"/>
                <w:szCs w:val="18"/>
              </w:rPr>
              <w:t>Terranex</w:t>
            </w:r>
            <w:proofErr w:type="spellEnd"/>
            <w:r w:rsidRPr="009D4476">
              <w:rPr>
                <w:sz w:val="18"/>
                <w:szCs w:val="18"/>
              </w:rPr>
              <w:t xml:space="preserve"> AV</w:t>
            </w:r>
          </w:p>
        </w:tc>
        <w:tc>
          <w:tcPr>
            <w:tcW w:w="1188" w:type="dxa"/>
            <w:hideMark/>
          </w:tcPr>
          <w:p w14:paraId="7DA347A9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C011740" w14:textId="0E4AB4CC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0E5F201" w14:textId="2C52E32C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2081DEAA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147F27B" w14:textId="3E0DB51A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302E208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693FEE7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35DE054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Black Magic </w:t>
            </w:r>
            <w:proofErr w:type="spellStart"/>
            <w:r w:rsidRPr="009D4476">
              <w:rPr>
                <w:sz w:val="18"/>
                <w:szCs w:val="18"/>
              </w:rPr>
              <w:t>Terranex</w:t>
            </w:r>
            <w:proofErr w:type="spellEnd"/>
            <w:r w:rsidRPr="009D4476">
              <w:rPr>
                <w:sz w:val="18"/>
                <w:szCs w:val="18"/>
              </w:rPr>
              <w:t xml:space="preserve"> AV</w:t>
            </w:r>
          </w:p>
        </w:tc>
        <w:tc>
          <w:tcPr>
            <w:tcW w:w="1188" w:type="dxa"/>
            <w:hideMark/>
          </w:tcPr>
          <w:p w14:paraId="3373B7A1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9586F68" w14:textId="6306B8A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0B6D367" w14:textId="2C18C195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0D9028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0434617" w14:textId="1AFEDA6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FE4D80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6F15BA1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4AB287C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Black Magic </w:t>
            </w:r>
            <w:proofErr w:type="spellStart"/>
            <w:r w:rsidRPr="009D4476">
              <w:rPr>
                <w:sz w:val="18"/>
                <w:szCs w:val="18"/>
              </w:rPr>
              <w:t>Terranex</w:t>
            </w:r>
            <w:proofErr w:type="spellEnd"/>
            <w:r w:rsidRPr="009D4476">
              <w:rPr>
                <w:sz w:val="18"/>
                <w:szCs w:val="18"/>
              </w:rPr>
              <w:t xml:space="preserve"> AV</w:t>
            </w:r>
          </w:p>
        </w:tc>
        <w:tc>
          <w:tcPr>
            <w:tcW w:w="1188" w:type="dxa"/>
            <w:hideMark/>
          </w:tcPr>
          <w:p w14:paraId="453D092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1959495" w14:textId="13E6772C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271E96C" w14:textId="104CC60C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714D783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59C790F" w14:textId="0EFD003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EDCFE5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698CC4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F914C44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Aten </w:t>
            </w:r>
            <w:proofErr w:type="spellStart"/>
            <w:r w:rsidRPr="009D4476">
              <w:rPr>
                <w:sz w:val="18"/>
                <w:szCs w:val="18"/>
              </w:rPr>
              <w:t>CS19216</w:t>
            </w:r>
            <w:proofErr w:type="spellEnd"/>
          </w:p>
        </w:tc>
        <w:tc>
          <w:tcPr>
            <w:tcW w:w="1188" w:type="dxa"/>
            <w:hideMark/>
          </w:tcPr>
          <w:p w14:paraId="742797D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DF98D84" w14:textId="0B7695A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744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9B6DC97" w14:textId="48E911A0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57396C50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0FD22A3" w14:textId="51AA57F4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744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A269E6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4FA853D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E1DCB1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Aten </w:t>
            </w:r>
            <w:proofErr w:type="spellStart"/>
            <w:r w:rsidRPr="009D4476">
              <w:rPr>
                <w:sz w:val="18"/>
                <w:szCs w:val="18"/>
              </w:rPr>
              <w:t>PE6208G</w:t>
            </w:r>
            <w:proofErr w:type="spellEnd"/>
          </w:p>
        </w:tc>
        <w:tc>
          <w:tcPr>
            <w:tcW w:w="1188" w:type="dxa"/>
            <w:hideMark/>
          </w:tcPr>
          <w:p w14:paraId="79DC59C6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56CFB37" w14:textId="5F58B44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556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0EE313E" w14:textId="6C30EF44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094B4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CE3DD36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CAA113E" w14:textId="54796F2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556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364734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241BFA5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7A6785E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18646646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EB440C7" w14:textId="6909355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25F8B8" w14:textId="16E907F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FC3904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C838B34" w14:textId="645964B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D800A68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1AFBD64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05EDAA7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31F721B8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0D55CA5" w14:textId="214FA51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5006C0" w14:textId="1FF0C01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4D1FC14D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64780BC" w14:textId="7D2DE28E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0229D5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238EF6E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A58EF76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50E7512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520B2A9" w14:textId="077C56F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272DC67" w14:textId="677FCBDA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B7E418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A56170" w14:textId="141B7A4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497EDE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0012A80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A223E1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6D47382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042A3C2" w14:textId="48202641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7913718" w14:textId="4E7C5414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8FB89F5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4E847C3" w14:textId="0542A29E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E15A97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78A8BC3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6C4C2B2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256E22AC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D34F934" w14:textId="1468692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48F5C4" w14:textId="5F76E8CF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E092AAF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0B7442F" w14:textId="50F9411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1BF72E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3A8DCC9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C4AB388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58D66D8D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535B1E2" w14:textId="0495BE7B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7F60803" w14:textId="5249817A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49E3DE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5BA509E" w14:textId="442816A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7B3749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1F1BE7A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EE3B48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0A651A1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3A7A62C" w14:textId="40F10FC7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19EC572" w14:textId="350B066D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30969A0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B25F658" w14:textId="1F05FF8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4A6851E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70721BD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C921955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5BE27F6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B3FAFF3" w14:textId="7AF716B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54DC2F5" w14:textId="0D4B9D6A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433D2E5C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D2854EB" w14:textId="72F43E46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F4E788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1839D66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4A22625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Precision 5820</w:t>
            </w:r>
          </w:p>
        </w:tc>
        <w:tc>
          <w:tcPr>
            <w:tcW w:w="1188" w:type="dxa"/>
            <w:hideMark/>
          </w:tcPr>
          <w:p w14:paraId="3B9E582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4A86333" w14:textId="74303B81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AF27A9D" w14:textId="193F0F1C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3569FC5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D3C0E06" w14:textId="6370A19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03F2E4A2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67479C5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DE3B038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Precision 5820</w:t>
            </w:r>
          </w:p>
        </w:tc>
        <w:tc>
          <w:tcPr>
            <w:tcW w:w="1188" w:type="dxa"/>
            <w:hideMark/>
          </w:tcPr>
          <w:p w14:paraId="22EC3D0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BEDB937" w14:textId="7967C4F6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9E748FF" w14:textId="08534693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48E84C8E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2CDCF56" w14:textId="74B51EE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C97D15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A7C8C0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144F731" w14:textId="43F8E72E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Flight case 124</w:t>
            </w:r>
            <w:r w:rsidR="00192873">
              <w:rPr>
                <w:rFonts w:cs="Calibri"/>
                <w:sz w:val="18"/>
                <w:szCs w:val="18"/>
              </w:rPr>
              <w:t>×</w:t>
            </w:r>
            <w:r w:rsidRPr="009D4476">
              <w:rPr>
                <w:sz w:val="18"/>
                <w:szCs w:val="18"/>
              </w:rPr>
              <w:t>87</w:t>
            </w:r>
            <w:r w:rsidR="00192873">
              <w:rPr>
                <w:rFonts w:cs="Calibri"/>
                <w:sz w:val="18"/>
                <w:szCs w:val="18"/>
              </w:rPr>
              <w:t>×</w:t>
            </w:r>
            <w:r w:rsidRPr="009D4476">
              <w:rPr>
                <w:sz w:val="18"/>
                <w:szCs w:val="18"/>
              </w:rPr>
              <w:t>63</w:t>
            </w:r>
          </w:p>
        </w:tc>
        <w:tc>
          <w:tcPr>
            <w:tcW w:w="1188" w:type="dxa"/>
            <w:hideMark/>
          </w:tcPr>
          <w:p w14:paraId="0DCBE0E1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17ED58D" w14:textId="1CFC106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265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9D37CCE" w14:textId="5B402F71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2167CAF9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186.5</w:t>
            </w:r>
          </w:p>
        </w:tc>
        <w:tc>
          <w:tcPr>
            <w:tcW w:w="1223" w:type="dxa"/>
            <w:hideMark/>
          </w:tcPr>
          <w:p w14:paraId="25E267A8" w14:textId="74802FC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265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 w:val="restart"/>
            <w:vAlign w:val="center"/>
            <w:hideMark/>
          </w:tcPr>
          <w:p w14:paraId="79AF708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Remote Participation Fly Case 2</w:t>
            </w:r>
          </w:p>
        </w:tc>
      </w:tr>
      <w:tr w:rsidR="00901269" w:rsidRPr="009D4476" w14:paraId="42927BD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71425EE" w14:textId="26E50379" w:rsidR="00901269" w:rsidRPr="002F66C8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2F66C8">
              <w:rPr>
                <w:sz w:val="18"/>
                <w:szCs w:val="18"/>
              </w:rPr>
              <w:t xml:space="preserve">Rack 19" </w:t>
            </w:r>
            <w:proofErr w:type="spellStart"/>
            <w:r w:rsidRPr="002F66C8">
              <w:rPr>
                <w:sz w:val="18"/>
                <w:szCs w:val="18"/>
              </w:rPr>
              <w:t>20U</w:t>
            </w:r>
            <w:proofErr w:type="spellEnd"/>
            <w:r w:rsidRPr="002F66C8">
              <w:rPr>
                <w:sz w:val="18"/>
                <w:szCs w:val="18"/>
              </w:rPr>
              <w:t xml:space="preserve"> </w:t>
            </w:r>
            <w:r w:rsidR="00C41852" w:rsidRPr="002F66C8">
              <w:rPr>
                <w:sz w:val="18"/>
                <w:szCs w:val="18"/>
              </w:rPr>
              <w:t>width</w:t>
            </w:r>
            <w:r w:rsidRPr="002F66C8">
              <w:rPr>
                <w:sz w:val="18"/>
                <w:szCs w:val="18"/>
              </w:rPr>
              <w:t xml:space="preserve"> </w:t>
            </w:r>
            <w:proofErr w:type="spellStart"/>
            <w:r w:rsidRPr="002F66C8">
              <w:rPr>
                <w:sz w:val="18"/>
                <w:szCs w:val="18"/>
              </w:rPr>
              <w:t>600mm</w:t>
            </w:r>
            <w:proofErr w:type="spellEnd"/>
            <w:r w:rsidRPr="002F66C8">
              <w:rPr>
                <w:sz w:val="18"/>
                <w:szCs w:val="18"/>
              </w:rPr>
              <w:t xml:space="preserve">, </w:t>
            </w:r>
            <w:r w:rsidR="00C41852" w:rsidRPr="002F66C8">
              <w:rPr>
                <w:sz w:val="18"/>
                <w:szCs w:val="18"/>
              </w:rPr>
              <w:t>depth</w:t>
            </w:r>
            <w:r w:rsidRPr="002F66C8">
              <w:rPr>
                <w:sz w:val="18"/>
                <w:szCs w:val="18"/>
              </w:rPr>
              <w:t xml:space="preserve"> </w:t>
            </w:r>
            <w:proofErr w:type="spellStart"/>
            <w:r w:rsidRPr="002F66C8">
              <w:rPr>
                <w:sz w:val="18"/>
                <w:szCs w:val="18"/>
              </w:rPr>
              <w:t>800mm</w:t>
            </w:r>
            <w:proofErr w:type="spellEnd"/>
          </w:p>
        </w:tc>
        <w:tc>
          <w:tcPr>
            <w:tcW w:w="1188" w:type="dxa"/>
            <w:hideMark/>
          </w:tcPr>
          <w:p w14:paraId="5B00094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B71DA44" w14:textId="0D0CE1DC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9CF2FE1" w14:textId="7A9D41ED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2C6CA807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F76CD7D" w14:textId="5116D89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6BB6100C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DF3CF2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8A4EAA7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Cisco Switch Catalyst 1000 </w:t>
            </w:r>
            <w:proofErr w:type="spellStart"/>
            <w:r w:rsidRPr="009D4476">
              <w:rPr>
                <w:sz w:val="18"/>
                <w:szCs w:val="18"/>
              </w:rPr>
              <w:t>48p</w:t>
            </w:r>
            <w:proofErr w:type="spellEnd"/>
          </w:p>
        </w:tc>
        <w:tc>
          <w:tcPr>
            <w:tcW w:w="1188" w:type="dxa"/>
            <w:hideMark/>
          </w:tcPr>
          <w:p w14:paraId="39CAC77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352B596" w14:textId="4241642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70D0C6B" w14:textId="0CFED623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AA21EF1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889D49F" w14:textId="6A9E2C5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3AAEC622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2009DCF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D6006D4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Fostex</w:t>
            </w:r>
            <w:proofErr w:type="spellEnd"/>
            <w:r w:rsidRPr="009D4476">
              <w:rPr>
                <w:sz w:val="18"/>
                <w:szCs w:val="18"/>
              </w:rPr>
              <w:t xml:space="preserve"> RM-3</w:t>
            </w:r>
          </w:p>
        </w:tc>
        <w:tc>
          <w:tcPr>
            <w:tcW w:w="1188" w:type="dxa"/>
            <w:hideMark/>
          </w:tcPr>
          <w:p w14:paraId="17F2DB2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ACEC6AE" w14:textId="61AB0A1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9A8D4AE" w14:textId="1CBB97EC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CF3FE63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772FA5F" w14:textId="3AEE7F8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40FC099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75A8DBB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56E14FE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Symetrix</w:t>
            </w:r>
            <w:proofErr w:type="spellEnd"/>
            <w:r w:rsidRPr="009D4476">
              <w:rPr>
                <w:sz w:val="18"/>
                <w:szCs w:val="18"/>
              </w:rPr>
              <w:t xml:space="preserve"> Radius </w:t>
            </w:r>
            <w:proofErr w:type="spellStart"/>
            <w:r w:rsidRPr="009D4476">
              <w:rPr>
                <w:sz w:val="18"/>
                <w:szCs w:val="18"/>
              </w:rPr>
              <w:t>NX12x8</w:t>
            </w:r>
            <w:proofErr w:type="spellEnd"/>
          </w:p>
        </w:tc>
        <w:tc>
          <w:tcPr>
            <w:tcW w:w="1188" w:type="dxa"/>
            <w:hideMark/>
          </w:tcPr>
          <w:p w14:paraId="5B282F63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FAEBE03" w14:textId="79AF3F3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158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DBC32C8" w14:textId="58DAB6FD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A2165B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7F51D9E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17DECA6" w14:textId="1117038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158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46EC6343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41A850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A01647A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Black Magic Atem Mini Extreme ISO</w:t>
            </w:r>
          </w:p>
        </w:tc>
        <w:tc>
          <w:tcPr>
            <w:tcW w:w="1188" w:type="dxa"/>
            <w:hideMark/>
          </w:tcPr>
          <w:p w14:paraId="52787F4D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3B884C9" w14:textId="53181A0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8CB0EBB" w14:textId="318A317F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100CB36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680C80F" w14:textId="0777918A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587C196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61E1783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86E998A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Black Magic </w:t>
            </w:r>
            <w:proofErr w:type="spellStart"/>
            <w:r w:rsidRPr="009D4476">
              <w:rPr>
                <w:sz w:val="18"/>
                <w:szCs w:val="18"/>
              </w:rPr>
              <w:t>Terranex</w:t>
            </w:r>
            <w:proofErr w:type="spellEnd"/>
            <w:r w:rsidRPr="009D4476">
              <w:rPr>
                <w:sz w:val="18"/>
                <w:szCs w:val="18"/>
              </w:rPr>
              <w:t xml:space="preserve"> AV</w:t>
            </w:r>
          </w:p>
        </w:tc>
        <w:tc>
          <w:tcPr>
            <w:tcW w:w="1188" w:type="dxa"/>
            <w:hideMark/>
          </w:tcPr>
          <w:p w14:paraId="660512D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BB13F96" w14:textId="5EABA00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9E14A24" w14:textId="27CFAD0D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22E6093E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DFD51E8" w14:textId="0578D45C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A3C2EF0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77D4D84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1CCC2D3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Black Magic </w:t>
            </w:r>
            <w:proofErr w:type="spellStart"/>
            <w:r w:rsidRPr="009D4476">
              <w:rPr>
                <w:sz w:val="18"/>
                <w:szCs w:val="18"/>
              </w:rPr>
              <w:t>Terranex</w:t>
            </w:r>
            <w:proofErr w:type="spellEnd"/>
            <w:r w:rsidRPr="009D4476">
              <w:rPr>
                <w:sz w:val="18"/>
                <w:szCs w:val="18"/>
              </w:rPr>
              <w:t xml:space="preserve"> AV</w:t>
            </w:r>
          </w:p>
        </w:tc>
        <w:tc>
          <w:tcPr>
            <w:tcW w:w="1188" w:type="dxa"/>
            <w:hideMark/>
          </w:tcPr>
          <w:p w14:paraId="475AD60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2D14E98" w14:textId="79267DA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2C0C95A" w14:textId="479E2D7D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28F95B0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125605B" w14:textId="01D9395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1EE2381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05E3BCB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B7A7EB7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Black Magic </w:t>
            </w:r>
            <w:proofErr w:type="spellStart"/>
            <w:r w:rsidRPr="009D4476">
              <w:rPr>
                <w:sz w:val="18"/>
                <w:szCs w:val="18"/>
              </w:rPr>
              <w:t>Terranex</w:t>
            </w:r>
            <w:proofErr w:type="spellEnd"/>
            <w:r w:rsidRPr="009D4476">
              <w:rPr>
                <w:sz w:val="18"/>
                <w:szCs w:val="18"/>
              </w:rPr>
              <w:t xml:space="preserve"> AV</w:t>
            </w:r>
          </w:p>
        </w:tc>
        <w:tc>
          <w:tcPr>
            <w:tcW w:w="1188" w:type="dxa"/>
            <w:hideMark/>
          </w:tcPr>
          <w:p w14:paraId="655BFD08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50711D9" w14:textId="54AEBB4B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B446190" w14:textId="39407422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95F9FD7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483BC5F" w14:textId="40A4804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4CDE4401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0F7ADA0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CCCB1D3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Aten </w:t>
            </w:r>
            <w:proofErr w:type="spellStart"/>
            <w:r w:rsidRPr="009D4476">
              <w:rPr>
                <w:sz w:val="18"/>
                <w:szCs w:val="18"/>
              </w:rPr>
              <w:t>CS19216</w:t>
            </w:r>
            <w:proofErr w:type="spellEnd"/>
          </w:p>
        </w:tc>
        <w:tc>
          <w:tcPr>
            <w:tcW w:w="1188" w:type="dxa"/>
            <w:hideMark/>
          </w:tcPr>
          <w:p w14:paraId="23CE953D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74017BB" w14:textId="4E54076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744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0DB4138" w14:textId="2D7F8199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661C47A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FBB72EF" w14:textId="71B4D03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744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5350E8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3E81628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70B5D50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Aten </w:t>
            </w:r>
            <w:proofErr w:type="spellStart"/>
            <w:r w:rsidRPr="009D4476">
              <w:rPr>
                <w:sz w:val="18"/>
                <w:szCs w:val="18"/>
              </w:rPr>
              <w:t>PE6208G</w:t>
            </w:r>
            <w:proofErr w:type="spellEnd"/>
          </w:p>
        </w:tc>
        <w:tc>
          <w:tcPr>
            <w:tcW w:w="1188" w:type="dxa"/>
            <w:hideMark/>
          </w:tcPr>
          <w:p w14:paraId="0A07C24C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6B59761" w14:textId="08AE0957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556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F7D3FCD" w14:textId="5F33A999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30573F6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33E920F" w14:textId="0B2A52B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556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27646A7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135261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4AD2086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00C55B7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E53CE10" w14:textId="17A9042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014F4C2" w14:textId="41FDB144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1EFE9D9E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8F17E2E" w14:textId="59DCEAD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3828500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C4F163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F0433EC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5F48DB92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91C4D2E" w14:textId="4A122DAE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C988B9" w14:textId="0AB0ABF6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578EDEB9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F033DEB" w14:textId="40F3890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5A6B2AA0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0B45AE2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1131603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3440647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55B9209" w14:textId="366F454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FE2475" w14:textId="41A5EA92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4C9776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FF61DD5" w14:textId="44D1D55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3FE33A70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5A49E88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B371BB6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5C2ECD2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A819901" w14:textId="65C273B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8D77F8D" w14:textId="3B01F158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E4502EF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88E8C4C" w14:textId="718CE24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3FA93B0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3B3B7F3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069BE2F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53B1EDA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BF83FE4" w14:textId="6FDD032C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DB80E8E" w14:textId="64840832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91339D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19E1E22" w14:textId="1CB5E66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69F6C6F4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2D30CD1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48C557E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46B8ADEC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5F506FC" w14:textId="0CCF9FD4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419B9A2" w14:textId="56B99983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9F3254A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FEA4C84" w14:textId="05A8183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A864C7B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6BE5DFB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43802D5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33D1704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4CE52C1" w14:textId="143350C6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A497799" w14:textId="1083337A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F7E1F57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485490F" w14:textId="4EF7709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1850B96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626FB5F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C53365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optiplex</w:t>
            </w:r>
            <w:proofErr w:type="spellEnd"/>
            <w:r w:rsidRPr="009D4476">
              <w:rPr>
                <w:sz w:val="18"/>
                <w:szCs w:val="18"/>
              </w:rPr>
              <w:t xml:space="preserve"> 7090</w:t>
            </w:r>
          </w:p>
        </w:tc>
        <w:tc>
          <w:tcPr>
            <w:tcW w:w="1188" w:type="dxa"/>
            <w:hideMark/>
          </w:tcPr>
          <w:p w14:paraId="64518C85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788BAA3" w14:textId="0FAE7DB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36CBD68" w14:textId="6F2A9FD9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DAB0F7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67DAD36" w14:textId="589B0ABA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943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7E6ACE0D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4861DE4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2A4BEA3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Precision 5820</w:t>
            </w:r>
          </w:p>
        </w:tc>
        <w:tc>
          <w:tcPr>
            <w:tcW w:w="1188" w:type="dxa"/>
            <w:hideMark/>
          </w:tcPr>
          <w:p w14:paraId="3532615C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8CDE0DC" w14:textId="3419C1C1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D383AFA" w14:textId="1B80266B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13B679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F027688" w14:textId="1204AE2F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2C8A155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01269" w:rsidRPr="009D4476" w14:paraId="1E1FF19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D996006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Precision 5820</w:t>
            </w:r>
          </w:p>
        </w:tc>
        <w:tc>
          <w:tcPr>
            <w:tcW w:w="1188" w:type="dxa"/>
            <w:hideMark/>
          </w:tcPr>
          <w:p w14:paraId="3005A74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3EF84F1" w14:textId="5B2ACEA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6CC0131" w14:textId="47BF1740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BA5146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B56A75F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5F90A6" w14:textId="7DFA9A76" w:rsidR="00901269" w:rsidRPr="00901269" w:rsidRDefault="00901269" w:rsidP="00901269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Merge/>
            <w:vAlign w:val="center"/>
            <w:hideMark/>
          </w:tcPr>
          <w:p w14:paraId="6B3CFF6D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9D4476" w:rsidRPr="009D4476" w14:paraId="5491B5A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A84AEA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cables for screens (</w:t>
            </w:r>
            <w:proofErr w:type="spellStart"/>
            <w:r w:rsidRPr="009D4476">
              <w:rPr>
                <w:sz w:val="18"/>
                <w:szCs w:val="18"/>
              </w:rPr>
              <w:t>swiss</w:t>
            </w:r>
            <w:proofErr w:type="spellEnd"/>
            <w:r w:rsidRPr="009D4476">
              <w:rPr>
                <w:sz w:val="18"/>
                <w:szCs w:val="18"/>
              </w:rPr>
              <w:t>, Euro, Display port, USB 3.0, USB-C)</w:t>
            </w:r>
          </w:p>
        </w:tc>
        <w:tc>
          <w:tcPr>
            <w:tcW w:w="1188" w:type="dxa"/>
            <w:hideMark/>
          </w:tcPr>
          <w:p w14:paraId="5F2C6932" w14:textId="77777777" w:rsidR="0026615C" w:rsidRPr="009D4476" w:rsidRDefault="0026615C" w:rsidP="00BA785C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5CC9607" w14:textId="14467F5D" w:rsidR="0026615C" w:rsidRPr="009D4476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200</w:t>
            </w:r>
            <w:r w:rsidR="00EE6396" w:rsidRPr="00EE639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4A475D7" w14:textId="3D154AD5" w:rsidR="0026615C" w:rsidRPr="009D4476" w:rsidRDefault="0026615C" w:rsidP="009D4476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 xml:space="preserve">IS </w:t>
            </w:r>
            <w:r w:rsidR="00901269" w:rsidRPr="009D4476">
              <w:rPr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4449972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256.5</w:t>
            </w:r>
          </w:p>
        </w:tc>
        <w:tc>
          <w:tcPr>
            <w:tcW w:w="1223" w:type="dxa"/>
            <w:hideMark/>
          </w:tcPr>
          <w:p w14:paraId="56381858" w14:textId="1BFAC23F" w:rsidR="0026615C" w:rsidRPr="009D4476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200</w:t>
            </w:r>
            <w:r w:rsidR="00901269" w:rsidRPr="00901269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10AC0C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D4476" w:rsidRPr="009D4476" w14:paraId="345E35F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4F3C0EE" w14:textId="6BEA0E81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24 - </w:t>
            </w:r>
            <w:proofErr w:type="spellStart"/>
            <w:r w:rsidRPr="009D4476">
              <w:rPr>
                <w:sz w:val="18"/>
                <w:szCs w:val="18"/>
              </w:rPr>
              <w:t>P2424HEB</w:t>
            </w:r>
            <w:proofErr w:type="spellEnd"/>
            <w:r w:rsidRPr="009D4476">
              <w:rPr>
                <w:sz w:val="18"/>
                <w:szCs w:val="18"/>
              </w:rPr>
              <w:t xml:space="preserve"> (</w:t>
            </w:r>
            <w:r w:rsidR="00192873" w:rsidRPr="009D4476">
              <w:rPr>
                <w:sz w:val="18"/>
                <w:szCs w:val="18"/>
              </w:rPr>
              <w:t xml:space="preserve">with </w:t>
            </w:r>
            <w:r w:rsidRPr="009D4476">
              <w:rPr>
                <w:sz w:val="18"/>
                <w:szCs w:val="18"/>
              </w:rPr>
              <w:t xml:space="preserve">webcam,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>, power delivery)</w:t>
            </w:r>
          </w:p>
        </w:tc>
        <w:tc>
          <w:tcPr>
            <w:tcW w:w="1188" w:type="dxa"/>
            <w:hideMark/>
          </w:tcPr>
          <w:p w14:paraId="463D59C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AAB0AAE" w14:textId="6F90CA14" w:rsidR="0026615C" w:rsidRPr="00EE6396" w:rsidRDefault="0026615C" w:rsidP="00BA785C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EC57CB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 back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94D7715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BDE1FDD" w14:textId="7ADA18EA" w:rsidR="0026615C" w:rsidRPr="00901269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3796D2E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</w:tr>
      <w:tr w:rsidR="009D4476" w:rsidRPr="009D4476" w14:paraId="57B1A6A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D49C7D6" w14:textId="33F3C793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24 - </w:t>
            </w:r>
            <w:proofErr w:type="spellStart"/>
            <w:r w:rsidRPr="009D4476">
              <w:rPr>
                <w:sz w:val="18"/>
                <w:szCs w:val="18"/>
              </w:rPr>
              <w:t>P2424HEB</w:t>
            </w:r>
            <w:proofErr w:type="spellEnd"/>
            <w:r w:rsidRPr="009D4476">
              <w:rPr>
                <w:sz w:val="18"/>
                <w:szCs w:val="18"/>
              </w:rPr>
              <w:t xml:space="preserve"> (</w:t>
            </w:r>
            <w:r w:rsidR="00192873" w:rsidRPr="009D4476">
              <w:rPr>
                <w:sz w:val="18"/>
                <w:szCs w:val="18"/>
              </w:rPr>
              <w:t xml:space="preserve">with </w:t>
            </w:r>
            <w:r w:rsidRPr="009D4476">
              <w:rPr>
                <w:sz w:val="18"/>
                <w:szCs w:val="18"/>
              </w:rPr>
              <w:t xml:space="preserve">webcam,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>, power delivery)</w:t>
            </w:r>
          </w:p>
        </w:tc>
        <w:tc>
          <w:tcPr>
            <w:tcW w:w="1188" w:type="dxa"/>
            <w:hideMark/>
          </w:tcPr>
          <w:p w14:paraId="32841491" w14:textId="77777777" w:rsidR="0026615C" w:rsidRPr="009D4476" w:rsidRDefault="0026615C" w:rsidP="00BA785C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015BE85" w14:textId="20A5636B" w:rsidR="0026615C" w:rsidRPr="009D4476" w:rsidRDefault="0026615C" w:rsidP="00BA785C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</w:t>
            </w:r>
            <w:r w:rsidR="00EE6396" w:rsidRPr="00EE639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D3A9E81" w14:textId="71B16AEF" w:rsidR="0026615C" w:rsidRPr="009D4476" w:rsidRDefault="0026615C" w:rsidP="009D4476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 xml:space="preserve">IS </w:t>
            </w:r>
            <w:r w:rsidR="00901269" w:rsidRPr="009D4476">
              <w:rPr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CDF787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41CDFD1" w14:textId="1E9FFDD8" w:rsidR="0026615C" w:rsidRPr="009D4476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</w:t>
            </w:r>
            <w:r w:rsidR="00901269" w:rsidRPr="00901269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2C3416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D4476" w:rsidRPr="009D4476" w14:paraId="21F6206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553F78A" w14:textId="2BA10B0C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 xml:space="preserve">Dell 24 - </w:t>
            </w:r>
            <w:proofErr w:type="spellStart"/>
            <w:r w:rsidRPr="009D4476">
              <w:rPr>
                <w:sz w:val="18"/>
                <w:szCs w:val="18"/>
              </w:rPr>
              <w:t>P2424HEB</w:t>
            </w:r>
            <w:proofErr w:type="spellEnd"/>
            <w:r w:rsidRPr="009D4476">
              <w:rPr>
                <w:sz w:val="18"/>
                <w:szCs w:val="18"/>
              </w:rPr>
              <w:t xml:space="preserve"> (</w:t>
            </w:r>
            <w:r w:rsidR="00192873" w:rsidRPr="009D4476">
              <w:rPr>
                <w:sz w:val="18"/>
                <w:szCs w:val="18"/>
              </w:rPr>
              <w:t xml:space="preserve">with </w:t>
            </w:r>
            <w:r w:rsidRPr="009D4476">
              <w:rPr>
                <w:sz w:val="18"/>
                <w:szCs w:val="18"/>
              </w:rPr>
              <w:t xml:space="preserve">webcam,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>, power delivery)</w:t>
            </w:r>
          </w:p>
        </w:tc>
        <w:tc>
          <w:tcPr>
            <w:tcW w:w="1188" w:type="dxa"/>
            <w:hideMark/>
          </w:tcPr>
          <w:p w14:paraId="114C47E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66FD398" w14:textId="03E3C6F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B154429" w14:textId="603D0A6A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9E4BFD8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7A0B17C" w14:textId="00497F29" w:rsidR="0026615C" w:rsidRPr="00901269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AC5D12A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</w:tr>
      <w:tr w:rsidR="009D4476" w:rsidRPr="009D4476" w14:paraId="4B3F5CA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A46220D" w14:textId="0C932FB9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24 - </w:t>
            </w:r>
            <w:proofErr w:type="spellStart"/>
            <w:r w:rsidRPr="009D4476">
              <w:rPr>
                <w:sz w:val="18"/>
                <w:szCs w:val="18"/>
              </w:rPr>
              <w:t>P2424HEB</w:t>
            </w:r>
            <w:proofErr w:type="spellEnd"/>
            <w:r w:rsidRPr="009D4476">
              <w:rPr>
                <w:sz w:val="18"/>
                <w:szCs w:val="18"/>
              </w:rPr>
              <w:t xml:space="preserve"> (</w:t>
            </w:r>
            <w:r w:rsidR="00192873" w:rsidRPr="009D4476">
              <w:rPr>
                <w:sz w:val="18"/>
                <w:szCs w:val="18"/>
              </w:rPr>
              <w:t xml:space="preserve">with </w:t>
            </w:r>
            <w:r w:rsidRPr="009D4476">
              <w:rPr>
                <w:sz w:val="18"/>
                <w:szCs w:val="18"/>
              </w:rPr>
              <w:t xml:space="preserve">webcam,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>, power delivery)</w:t>
            </w:r>
          </w:p>
        </w:tc>
        <w:tc>
          <w:tcPr>
            <w:tcW w:w="1188" w:type="dxa"/>
            <w:hideMark/>
          </w:tcPr>
          <w:p w14:paraId="6F95389E" w14:textId="77777777" w:rsidR="0026615C" w:rsidRPr="009D4476" w:rsidRDefault="0026615C" w:rsidP="00BA785C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AA9F4D1" w14:textId="54554D1F" w:rsidR="0026615C" w:rsidRPr="009D4476" w:rsidRDefault="0026615C" w:rsidP="00BA785C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</w:t>
            </w:r>
            <w:r w:rsidR="00EE6396" w:rsidRPr="00EE639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521D3A8" w14:textId="3F34D4E8" w:rsidR="0026615C" w:rsidRPr="009D4476" w:rsidRDefault="0026615C" w:rsidP="009D4476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 xml:space="preserve">IS </w:t>
            </w:r>
            <w:r w:rsidR="00901269" w:rsidRPr="009D4476">
              <w:rPr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DC1DD2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14DE43C" w14:textId="4E35C814" w:rsidR="0026615C" w:rsidRPr="009D4476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</w:t>
            </w:r>
            <w:r w:rsidR="00901269" w:rsidRPr="00901269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3974B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D4476" w:rsidRPr="009D4476" w14:paraId="5CE99A9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8D38080" w14:textId="7ED8D0C8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24 - </w:t>
            </w:r>
            <w:proofErr w:type="spellStart"/>
            <w:r w:rsidRPr="009D4476">
              <w:rPr>
                <w:sz w:val="18"/>
                <w:szCs w:val="18"/>
              </w:rPr>
              <w:t>P2424HEB</w:t>
            </w:r>
            <w:proofErr w:type="spellEnd"/>
            <w:r w:rsidRPr="009D4476">
              <w:rPr>
                <w:sz w:val="18"/>
                <w:szCs w:val="18"/>
              </w:rPr>
              <w:t xml:space="preserve"> (</w:t>
            </w:r>
            <w:r w:rsidR="00192873" w:rsidRPr="009D4476">
              <w:rPr>
                <w:sz w:val="18"/>
                <w:szCs w:val="18"/>
              </w:rPr>
              <w:t xml:space="preserve">with </w:t>
            </w:r>
            <w:r w:rsidRPr="009D4476">
              <w:rPr>
                <w:sz w:val="18"/>
                <w:szCs w:val="18"/>
              </w:rPr>
              <w:t xml:space="preserve">webcam,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>, power delivery)</w:t>
            </w:r>
          </w:p>
        </w:tc>
        <w:tc>
          <w:tcPr>
            <w:tcW w:w="1188" w:type="dxa"/>
            <w:hideMark/>
          </w:tcPr>
          <w:p w14:paraId="44F5854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A066895" w14:textId="677C721B" w:rsidR="0026615C" w:rsidRPr="00EE6396" w:rsidRDefault="0026615C" w:rsidP="00BA785C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2E6DEAB" w14:textId="7B4BDAF1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DF904FC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541209A" w14:textId="31C0D846" w:rsidR="0026615C" w:rsidRPr="00901269" w:rsidRDefault="0026615C" w:rsidP="00EE6396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E8C7176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</w:tr>
      <w:tr w:rsidR="009D4476" w:rsidRPr="009D4476" w14:paraId="2066D37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8DBEA06" w14:textId="4BDC1114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24 - </w:t>
            </w:r>
            <w:proofErr w:type="spellStart"/>
            <w:r w:rsidRPr="009D4476">
              <w:rPr>
                <w:sz w:val="18"/>
                <w:szCs w:val="18"/>
              </w:rPr>
              <w:t>P2424HEB</w:t>
            </w:r>
            <w:proofErr w:type="spellEnd"/>
            <w:r w:rsidRPr="009D4476">
              <w:rPr>
                <w:sz w:val="18"/>
                <w:szCs w:val="18"/>
              </w:rPr>
              <w:t xml:space="preserve"> (</w:t>
            </w:r>
            <w:r w:rsidR="00192873" w:rsidRPr="009D4476">
              <w:rPr>
                <w:sz w:val="18"/>
                <w:szCs w:val="18"/>
              </w:rPr>
              <w:t xml:space="preserve">with </w:t>
            </w:r>
            <w:r w:rsidRPr="009D4476">
              <w:rPr>
                <w:sz w:val="18"/>
                <w:szCs w:val="18"/>
              </w:rPr>
              <w:t xml:space="preserve">webcam,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>, power delivery)</w:t>
            </w:r>
          </w:p>
        </w:tc>
        <w:tc>
          <w:tcPr>
            <w:tcW w:w="1188" w:type="dxa"/>
            <w:hideMark/>
          </w:tcPr>
          <w:p w14:paraId="77AD9BE1" w14:textId="77777777" w:rsidR="0026615C" w:rsidRPr="009D4476" w:rsidRDefault="0026615C" w:rsidP="00BA785C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A41ED50" w14:textId="2C325977" w:rsidR="0026615C" w:rsidRPr="009D4476" w:rsidRDefault="0026615C" w:rsidP="00BA785C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</w:t>
            </w:r>
            <w:r w:rsidR="00EE6396" w:rsidRPr="00EE639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E3A0987" w14:textId="796BDF40" w:rsidR="0026615C" w:rsidRPr="009D4476" w:rsidRDefault="0026615C" w:rsidP="009D4476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 xml:space="preserve">IS </w:t>
            </w:r>
            <w:r w:rsidR="00901269" w:rsidRPr="009D4476">
              <w:rPr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38C565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9D9EADA" w14:textId="02988F5F" w:rsidR="0026615C" w:rsidRPr="009D4476" w:rsidRDefault="0026615C" w:rsidP="00901269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</w:t>
            </w:r>
            <w:r w:rsidR="00901269" w:rsidRPr="00901269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813887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D4476" w:rsidRPr="009D4476" w14:paraId="7157760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3CC13F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Logitech webcam </w:t>
            </w:r>
            <w:proofErr w:type="spellStart"/>
            <w:r w:rsidRPr="009D4476">
              <w:rPr>
                <w:sz w:val="18"/>
                <w:szCs w:val="18"/>
              </w:rPr>
              <w:t>C920e</w:t>
            </w:r>
            <w:proofErr w:type="spellEnd"/>
          </w:p>
        </w:tc>
        <w:tc>
          <w:tcPr>
            <w:tcW w:w="1188" w:type="dxa"/>
            <w:hideMark/>
          </w:tcPr>
          <w:p w14:paraId="6725BA7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2D7091F3" w14:textId="229EF409" w:rsidR="0026615C" w:rsidRPr="00EE6396" w:rsidRDefault="0026615C" w:rsidP="00BA785C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29BDBC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04AA26E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A462098" w14:textId="597F457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F5D1766" w14:textId="77777777" w:rsidR="0026615C" w:rsidRPr="009D4476" w:rsidRDefault="0026615C" w:rsidP="009D4476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</w:tr>
      <w:tr w:rsidR="009D4476" w:rsidRPr="009D4476" w14:paraId="04E1A8D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357B97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USB QWERTY US keyboard</w:t>
            </w:r>
          </w:p>
        </w:tc>
        <w:tc>
          <w:tcPr>
            <w:tcW w:w="1188" w:type="dxa"/>
            <w:hideMark/>
          </w:tcPr>
          <w:p w14:paraId="1772083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0CB293A8" w14:textId="4704D3E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9D74DC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3D08D0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2BF6AC3" w14:textId="3267F71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46F822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63C8F43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016947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USB mouse</w:t>
            </w:r>
          </w:p>
        </w:tc>
        <w:tc>
          <w:tcPr>
            <w:tcW w:w="1188" w:type="dxa"/>
            <w:hideMark/>
          </w:tcPr>
          <w:p w14:paraId="5D4BB0E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3BCEE69C" w14:textId="1F41846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B71D43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8E6871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ED939AD" w14:textId="15B3EBC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E865DC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103587E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F4D8FB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2TB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WD</w:t>
            </w:r>
            <w:proofErr w:type="spellEnd"/>
            <w:r w:rsidRPr="009D4476">
              <w:rPr>
                <w:sz w:val="18"/>
                <w:szCs w:val="18"/>
              </w:rPr>
              <w:t xml:space="preserve"> Elements portable HDD</w:t>
            </w:r>
          </w:p>
        </w:tc>
        <w:tc>
          <w:tcPr>
            <w:tcW w:w="1188" w:type="dxa"/>
            <w:hideMark/>
          </w:tcPr>
          <w:p w14:paraId="4D8E252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61336D28" w14:textId="2F81549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CEF6F4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88C9EC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5B51E87" w14:textId="7E72D07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060E4C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1BC2A7B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0AC5C9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Logilink</w:t>
            </w:r>
            <w:proofErr w:type="spellEnd"/>
            <w:r w:rsidRPr="009D4476">
              <w:rPr>
                <w:sz w:val="18"/>
                <w:szCs w:val="18"/>
              </w:rPr>
              <w:t xml:space="preserve"> USB-C to display port </w:t>
            </w:r>
            <w:proofErr w:type="spellStart"/>
            <w:r w:rsidRPr="009D4476">
              <w:rPr>
                <w:sz w:val="18"/>
                <w:szCs w:val="18"/>
              </w:rPr>
              <w:t>1.5m</w:t>
            </w:r>
            <w:proofErr w:type="spellEnd"/>
            <w:r w:rsidRPr="009D4476">
              <w:rPr>
                <w:sz w:val="18"/>
                <w:szCs w:val="18"/>
              </w:rPr>
              <w:t xml:space="preserve"> adaptor</w:t>
            </w:r>
          </w:p>
        </w:tc>
        <w:tc>
          <w:tcPr>
            <w:tcW w:w="1188" w:type="dxa"/>
            <w:hideMark/>
          </w:tcPr>
          <w:p w14:paraId="1F68463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7E59E16C" w14:textId="0F95D66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929F6B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9EA24A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68C8BD5" w14:textId="03CA2ED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8DD459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6886449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5A7E6E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Sandberg USB to HDMI adaptor</w:t>
            </w:r>
          </w:p>
        </w:tc>
        <w:tc>
          <w:tcPr>
            <w:tcW w:w="1188" w:type="dxa"/>
            <w:hideMark/>
          </w:tcPr>
          <w:p w14:paraId="6550F45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6DBAAD0E" w14:textId="025003B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D8DF12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969B47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73E369E" w14:textId="2B4B535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8C2140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661A9CA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01AFE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ONIT </w:t>
            </w:r>
            <w:proofErr w:type="spellStart"/>
            <w:r w:rsidRPr="009D4476">
              <w:rPr>
                <w:sz w:val="18"/>
                <w:szCs w:val="18"/>
              </w:rPr>
              <w:t>multiadaptor</w:t>
            </w:r>
            <w:proofErr w:type="spellEnd"/>
            <w:r w:rsidRPr="009D4476">
              <w:rPr>
                <w:sz w:val="18"/>
                <w:szCs w:val="18"/>
              </w:rPr>
              <w:t xml:space="preserve"> USB-C </w:t>
            </w:r>
            <w:proofErr w:type="spellStart"/>
            <w:r w:rsidRPr="009D4476">
              <w:rPr>
                <w:sz w:val="18"/>
                <w:szCs w:val="18"/>
              </w:rPr>
              <w:t>5in1</w:t>
            </w:r>
            <w:proofErr w:type="spellEnd"/>
          </w:p>
        </w:tc>
        <w:tc>
          <w:tcPr>
            <w:tcW w:w="1188" w:type="dxa"/>
            <w:hideMark/>
          </w:tcPr>
          <w:p w14:paraId="15C68F2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7D6EC1A1" w14:textId="52AA6CF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07350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889100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D398E66" w14:textId="364FB7C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18CA6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5FA3E40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5F973F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Hama Adapter Hub 6 ports</w:t>
            </w:r>
          </w:p>
        </w:tc>
        <w:tc>
          <w:tcPr>
            <w:tcW w:w="1188" w:type="dxa"/>
            <w:hideMark/>
          </w:tcPr>
          <w:p w14:paraId="6DE2796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24589134" w14:textId="6F22835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4C74CA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CD3CD6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47BA749" w14:textId="0EDC590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6CD5E3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11C573D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D70CDE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HP Envy USB-C Hub</w:t>
            </w:r>
          </w:p>
        </w:tc>
        <w:tc>
          <w:tcPr>
            <w:tcW w:w="1188" w:type="dxa"/>
            <w:hideMark/>
          </w:tcPr>
          <w:p w14:paraId="5B9797B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61A52DC9" w14:textId="1A15820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8DA691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DFE4E8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01678B6" w14:textId="7192268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921D3C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39E5930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EFA126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Netgear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N900</w:t>
            </w:r>
            <w:proofErr w:type="spellEnd"/>
            <w:r w:rsidRPr="009D4476">
              <w:rPr>
                <w:sz w:val="18"/>
                <w:szCs w:val="18"/>
              </w:rPr>
              <w:t xml:space="preserve"> wireless dual band USB adaptor</w:t>
            </w:r>
          </w:p>
        </w:tc>
        <w:tc>
          <w:tcPr>
            <w:tcW w:w="1188" w:type="dxa"/>
            <w:hideMark/>
          </w:tcPr>
          <w:p w14:paraId="3AA14A6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17</w:t>
            </w:r>
          </w:p>
        </w:tc>
        <w:tc>
          <w:tcPr>
            <w:tcW w:w="1187" w:type="dxa"/>
            <w:noWrap/>
            <w:hideMark/>
          </w:tcPr>
          <w:p w14:paraId="58AFCF05" w14:textId="46298C0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29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BA5D3D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3BD0E4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D9FA70" w14:textId="6FB4439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3694E1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5064A2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74783F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clicksafe</w:t>
            </w:r>
            <w:proofErr w:type="spellEnd"/>
            <w:r w:rsidRPr="009D4476">
              <w:rPr>
                <w:sz w:val="18"/>
                <w:szCs w:val="18"/>
              </w:rPr>
              <w:t xml:space="preserve"> laptop lock cable</w:t>
            </w:r>
          </w:p>
        </w:tc>
        <w:tc>
          <w:tcPr>
            <w:tcW w:w="1188" w:type="dxa"/>
            <w:hideMark/>
          </w:tcPr>
          <w:p w14:paraId="4D9E423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4B5F2D9E" w14:textId="1B9ED74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65E6F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95B0A3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4A2DFED" w14:textId="6C40095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775770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37E21A5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FC2DF0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Delock</w:t>
            </w:r>
            <w:proofErr w:type="spellEnd"/>
            <w:r w:rsidRPr="009D4476">
              <w:rPr>
                <w:sz w:val="18"/>
                <w:szCs w:val="18"/>
              </w:rPr>
              <w:t xml:space="preserve"> HDMI to VGA adapter</w:t>
            </w:r>
          </w:p>
        </w:tc>
        <w:tc>
          <w:tcPr>
            <w:tcW w:w="1188" w:type="dxa"/>
            <w:hideMark/>
          </w:tcPr>
          <w:p w14:paraId="31F40C1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7A81307C" w14:textId="37B610B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92E0C9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6A5ED5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68E5548" w14:textId="327922F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D6A739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1665A8A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818457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Jabra speak 510</w:t>
            </w:r>
          </w:p>
        </w:tc>
        <w:tc>
          <w:tcPr>
            <w:tcW w:w="1188" w:type="dxa"/>
            <w:hideMark/>
          </w:tcPr>
          <w:p w14:paraId="562D5D8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256A4E47" w14:textId="5EAD213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A49B6C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8F6115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303113E" w14:textId="7B4F764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7B92FA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4B9522F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503F51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16GB</w:t>
            </w:r>
            <w:proofErr w:type="spellEnd"/>
            <w:r w:rsidRPr="009D4476">
              <w:rPr>
                <w:sz w:val="18"/>
                <w:szCs w:val="18"/>
              </w:rPr>
              <w:t xml:space="preserve"> USB key</w:t>
            </w:r>
          </w:p>
        </w:tc>
        <w:tc>
          <w:tcPr>
            <w:tcW w:w="1188" w:type="dxa"/>
            <w:hideMark/>
          </w:tcPr>
          <w:p w14:paraId="13DE7F2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</w:t>
            </w:r>
          </w:p>
        </w:tc>
        <w:tc>
          <w:tcPr>
            <w:tcW w:w="1187" w:type="dxa"/>
            <w:noWrap/>
            <w:hideMark/>
          </w:tcPr>
          <w:p w14:paraId="59C19293" w14:textId="32E00CC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13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220F83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5DEC4D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E3195B6" w14:textId="103C7B3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F4956D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7519F51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36C162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USB 3.0 and USB-C network adaptors</w:t>
            </w:r>
          </w:p>
        </w:tc>
        <w:tc>
          <w:tcPr>
            <w:tcW w:w="1188" w:type="dxa"/>
            <w:hideMark/>
          </w:tcPr>
          <w:p w14:paraId="549BCD7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826E1AA" w14:textId="5857FBCC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6AC2BE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61BE04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676FA13" w14:textId="0A022B1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D648A4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5C0A516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FDDA7F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Netgear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AC1200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wifi</w:t>
            </w:r>
            <w:proofErr w:type="spellEnd"/>
            <w:r w:rsidRPr="009D4476">
              <w:rPr>
                <w:sz w:val="18"/>
                <w:szCs w:val="18"/>
              </w:rPr>
              <w:t xml:space="preserve"> USB adapter</w:t>
            </w:r>
          </w:p>
        </w:tc>
        <w:tc>
          <w:tcPr>
            <w:tcW w:w="1188" w:type="dxa"/>
            <w:hideMark/>
          </w:tcPr>
          <w:p w14:paraId="7581726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020E4112" w14:textId="4263AD7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7E301D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AC9843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FE157D7" w14:textId="1AE97A3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2F3BF9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4E5BC8B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2E0FFAA" w14:textId="606DA78F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Swiss </w:t>
            </w:r>
            <w:r w:rsidR="003550EB">
              <w:rPr>
                <w:sz w:val="18"/>
                <w:szCs w:val="18"/>
              </w:rPr>
              <w:t>power strip</w:t>
            </w:r>
          </w:p>
        </w:tc>
        <w:tc>
          <w:tcPr>
            <w:tcW w:w="1188" w:type="dxa"/>
            <w:hideMark/>
          </w:tcPr>
          <w:p w14:paraId="5CBCC5D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50FDD172" w14:textId="05022E0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458D92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F90A09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A6D8363" w14:textId="69B3344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656788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2E1A78B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22FC1E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USB keys 4-</w:t>
            </w:r>
            <w:proofErr w:type="spellStart"/>
            <w:r w:rsidRPr="009D4476">
              <w:rPr>
                <w:sz w:val="18"/>
                <w:szCs w:val="18"/>
              </w:rPr>
              <w:t>8GB</w:t>
            </w:r>
            <w:proofErr w:type="spellEnd"/>
          </w:p>
        </w:tc>
        <w:tc>
          <w:tcPr>
            <w:tcW w:w="1188" w:type="dxa"/>
            <w:hideMark/>
          </w:tcPr>
          <w:p w14:paraId="6D2DFE2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14</w:t>
            </w:r>
          </w:p>
        </w:tc>
        <w:tc>
          <w:tcPr>
            <w:tcW w:w="1187" w:type="dxa"/>
            <w:noWrap/>
            <w:hideMark/>
          </w:tcPr>
          <w:p w14:paraId="187BEC19" w14:textId="3FABC7A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14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51D2AF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B05FBD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F9AD367" w14:textId="6DFBA34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1ACD2A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6068551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89687E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Jabra evolve 40 USB headset</w:t>
            </w:r>
          </w:p>
        </w:tc>
        <w:tc>
          <w:tcPr>
            <w:tcW w:w="1188" w:type="dxa"/>
            <w:hideMark/>
          </w:tcPr>
          <w:p w14:paraId="51E7BCC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noWrap/>
            <w:hideMark/>
          </w:tcPr>
          <w:p w14:paraId="4242B3D4" w14:textId="3C177C6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33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3F99E1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A31A1A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D147033" w14:textId="0B12DED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420FBC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6BD7A3A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D96267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USB CD-DVD drive</w:t>
            </w:r>
          </w:p>
        </w:tc>
        <w:tc>
          <w:tcPr>
            <w:tcW w:w="1188" w:type="dxa"/>
            <w:hideMark/>
          </w:tcPr>
          <w:p w14:paraId="244F1A9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9BB1D5F" w14:textId="6C0D603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EE6396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A62802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FDC472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0A30A06" w14:textId="5CB79D1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9C4540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48C74C8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AAEDA3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  <w:lang w:val="de-DE"/>
              </w:rPr>
            </w:pPr>
            <w:r w:rsidRPr="009D4476">
              <w:rPr>
                <w:sz w:val="18"/>
                <w:szCs w:val="18"/>
                <w:lang w:val="de-DE"/>
              </w:rPr>
              <w:t>Dell DA300 USB-C hub</w:t>
            </w:r>
          </w:p>
        </w:tc>
        <w:tc>
          <w:tcPr>
            <w:tcW w:w="1188" w:type="dxa"/>
            <w:hideMark/>
          </w:tcPr>
          <w:p w14:paraId="30F777E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20C0C585" w14:textId="5FDCF01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E6653E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6ADEE4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99A20EE" w14:textId="3FC0A64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8EE4B3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209E510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0CF939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Unitek</w:t>
            </w:r>
            <w:proofErr w:type="spellEnd"/>
            <w:r w:rsidRPr="009D4476">
              <w:rPr>
                <w:sz w:val="18"/>
                <w:szCs w:val="18"/>
              </w:rPr>
              <w:t xml:space="preserve"> USB 3.0 hub</w:t>
            </w:r>
          </w:p>
        </w:tc>
        <w:tc>
          <w:tcPr>
            <w:tcW w:w="1188" w:type="dxa"/>
            <w:hideMark/>
          </w:tcPr>
          <w:p w14:paraId="565DB25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638F8D11" w14:textId="39F48D1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523C0B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7A5B3E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AF47DD0" w14:textId="021D793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08B71E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342E323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496B79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USB mouse</w:t>
            </w:r>
          </w:p>
        </w:tc>
        <w:tc>
          <w:tcPr>
            <w:tcW w:w="1188" w:type="dxa"/>
            <w:hideMark/>
          </w:tcPr>
          <w:p w14:paraId="550E952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2B7C6C35" w14:textId="75D544D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F4FF6D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9BD317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A1F1473" w14:textId="7841747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560231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2F3D441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B496F8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Brown tape + cleaning kit</w:t>
            </w:r>
          </w:p>
        </w:tc>
        <w:tc>
          <w:tcPr>
            <w:tcW w:w="1188" w:type="dxa"/>
            <w:hideMark/>
          </w:tcPr>
          <w:p w14:paraId="7B48581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1679610" w14:textId="11BE6FE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F4B07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F22981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D31F33C" w14:textId="2AE0419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04D442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30EF5A1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C6A2D1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WD19</w:t>
            </w:r>
            <w:proofErr w:type="spellEnd"/>
            <w:r w:rsidRPr="009D4476">
              <w:rPr>
                <w:sz w:val="18"/>
                <w:szCs w:val="18"/>
              </w:rPr>
              <w:t xml:space="preserve"> and </w:t>
            </w:r>
            <w:proofErr w:type="spellStart"/>
            <w:r w:rsidRPr="009D4476">
              <w:rPr>
                <w:sz w:val="18"/>
                <w:szCs w:val="18"/>
              </w:rPr>
              <w:t>19S</w:t>
            </w:r>
            <w:proofErr w:type="spellEnd"/>
            <w:r w:rsidRPr="009D4476">
              <w:rPr>
                <w:sz w:val="18"/>
                <w:szCs w:val="18"/>
              </w:rPr>
              <w:t xml:space="preserve"> dock</w:t>
            </w:r>
          </w:p>
        </w:tc>
        <w:tc>
          <w:tcPr>
            <w:tcW w:w="1188" w:type="dxa"/>
            <w:hideMark/>
          </w:tcPr>
          <w:p w14:paraId="705030C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4F6B49CF" w14:textId="51D8BB2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1FB610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3C6AA7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786EF19" w14:textId="7827D34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E8F77B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102A8D8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960760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 xml:space="preserve">Power supply Dell </w:t>
            </w:r>
            <w:proofErr w:type="spellStart"/>
            <w:r w:rsidRPr="009D4476">
              <w:rPr>
                <w:sz w:val="18"/>
                <w:szCs w:val="18"/>
              </w:rPr>
              <w:t>180W</w:t>
            </w:r>
            <w:proofErr w:type="spellEnd"/>
            <w:r w:rsidRPr="009D4476">
              <w:rPr>
                <w:sz w:val="18"/>
                <w:szCs w:val="18"/>
              </w:rPr>
              <w:t xml:space="preserve">, </w:t>
            </w:r>
            <w:proofErr w:type="spellStart"/>
            <w:r w:rsidRPr="009D4476">
              <w:rPr>
                <w:sz w:val="18"/>
                <w:szCs w:val="18"/>
              </w:rPr>
              <w:t>130W</w:t>
            </w:r>
            <w:proofErr w:type="spellEnd"/>
            <w:r w:rsidRPr="009D4476">
              <w:rPr>
                <w:sz w:val="18"/>
                <w:szCs w:val="18"/>
              </w:rPr>
              <w:t xml:space="preserve">, </w:t>
            </w:r>
            <w:proofErr w:type="spellStart"/>
            <w:r w:rsidRPr="009D4476">
              <w:rPr>
                <w:sz w:val="18"/>
                <w:szCs w:val="18"/>
              </w:rPr>
              <w:t>65W</w:t>
            </w:r>
            <w:proofErr w:type="spellEnd"/>
            <w:r w:rsidRPr="009D4476">
              <w:rPr>
                <w:sz w:val="18"/>
                <w:szCs w:val="18"/>
              </w:rPr>
              <w:t xml:space="preserve"> small, </w:t>
            </w:r>
            <w:proofErr w:type="spellStart"/>
            <w:r w:rsidRPr="009D4476">
              <w:rPr>
                <w:sz w:val="18"/>
                <w:szCs w:val="18"/>
              </w:rPr>
              <w:t>65W</w:t>
            </w:r>
            <w:proofErr w:type="spellEnd"/>
            <w:r w:rsidRPr="009D4476">
              <w:rPr>
                <w:sz w:val="18"/>
                <w:szCs w:val="18"/>
              </w:rPr>
              <w:t xml:space="preserve"> big, </w:t>
            </w:r>
            <w:proofErr w:type="spellStart"/>
            <w:r w:rsidRPr="009D4476">
              <w:rPr>
                <w:sz w:val="18"/>
                <w:szCs w:val="18"/>
              </w:rPr>
              <w:t>65W</w:t>
            </w:r>
            <w:proofErr w:type="spellEnd"/>
            <w:r w:rsidRPr="009D4476">
              <w:rPr>
                <w:sz w:val="18"/>
                <w:szCs w:val="18"/>
              </w:rPr>
              <w:t xml:space="preserve"> USB-C</w:t>
            </w:r>
          </w:p>
        </w:tc>
        <w:tc>
          <w:tcPr>
            <w:tcW w:w="1188" w:type="dxa"/>
            <w:hideMark/>
          </w:tcPr>
          <w:p w14:paraId="349BE70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5BFB734D" w14:textId="028FA74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88336C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CDA2A8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89EE8B2" w14:textId="3608516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351B21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6292E95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B85289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SKRoss</w:t>
            </w:r>
            <w:proofErr w:type="spellEnd"/>
            <w:r w:rsidRPr="009D4476">
              <w:rPr>
                <w:sz w:val="18"/>
                <w:szCs w:val="18"/>
              </w:rPr>
              <w:t xml:space="preserve"> Swiss world travel adaptor</w:t>
            </w:r>
          </w:p>
        </w:tc>
        <w:tc>
          <w:tcPr>
            <w:tcW w:w="1188" w:type="dxa"/>
            <w:hideMark/>
          </w:tcPr>
          <w:p w14:paraId="4E734F4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38B4F42A" w14:textId="5C10EA7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107D0E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3E5884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7AAEB22" w14:textId="4FB38BD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30B464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543CE39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90F155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HDMI </w:t>
            </w:r>
            <w:proofErr w:type="spellStart"/>
            <w:r w:rsidRPr="009D4476">
              <w:rPr>
                <w:sz w:val="18"/>
                <w:szCs w:val="18"/>
              </w:rPr>
              <w:t>8K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1.5M</w:t>
            </w:r>
            <w:proofErr w:type="spellEnd"/>
            <w:r w:rsidRPr="009D4476">
              <w:rPr>
                <w:sz w:val="18"/>
                <w:szCs w:val="18"/>
              </w:rPr>
              <w:t xml:space="preserve"> cable</w:t>
            </w:r>
          </w:p>
        </w:tc>
        <w:tc>
          <w:tcPr>
            <w:tcW w:w="1188" w:type="dxa"/>
            <w:hideMark/>
          </w:tcPr>
          <w:p w14:paraId="12B172F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3C93F320" w14:textId="0FFECBD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2E2EF7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7095DB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D5D9CEF" w14:textId="74CBF64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B5A5A0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3830340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F4B78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DP Male </w:t>
            </w:r>
            <w:proofErr w:type="spellStart"/>
            <w:r w:rsidRPr="009D4476">
              <w:rPr>
                <w:sz w:val="18"/>
                <w:szCs w:val="18"/>
              </w:rPr>
              <w:t>1.2v</w:t>
            </w:r>
            <w:proofErr w:type="spellEnd"/>
            <w:r w:rsidRPr="009D4476">
              <w:rPr>
                <w:sz w:val="18"/>
                <w:szCs w:val="18"/>
              </w:rPr>
              <w:t xml:space="preserve"> cable </w:t>
            </w:r>
            <w:proofErr w:type="spellStart"/>
            <w:r w:rsidRPr="009D4476">
              <w:rPr>
                <w:sz w:val="18"/>
                <w:szCs w:val="18"/>
              </w:rPr>
              <w:t>1m</w:t>
            </w:r>
            <w:proofErr w:type="spellEnd"/>
          </w:p>
        </w:tc>
        <w:tc>
          <w:tcPr>
            <w:tcW w:w="1188" w:type="dxa"/>
            <w:hideMark/>
          </w:tcPr>
          <w:p w14:paraId="4D30B5E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60BFBAFB" w14:textId="3CDFD3D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6751B6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5A83D2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23F67CC" w14:textId="5D432AC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57DDA6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03604F4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C47BFA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USB 3.1 Gen 2 cable</w:t>
            </w:r>
          </w:p>
        </w:tc>
        <w:tc>
          <w:tcPr>
            <w:tcW w:w="1188" w:type="dxa"/>
            <w:hideMark/>
          </w:tcPr>
          <w:p w14:paraId="578FAFA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3E53430F" w14:textId="71CE06C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B406DA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1BBFD1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3E8DECD" w14:textId="4BB0EB6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7B845F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2291981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0CDFBA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USB-C cable</w:t>
            </w:r>
          </w:p>
        </w:tc>
        <w:tc>
          <w:tcPr>
            <w:tcW w:w="1188" w:type="dxa"/>
            <w:hideMark/>
          </w:tcPr>
          <w:p w14:paraId="193C43F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3807E55F" w14:textId="07E6612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1F73F6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548671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A72C20" w14:textId="352E48F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954BAD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1408E93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683673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Logitech </w:t>
            </w:r>
            <w:proofErr w:type="spellStart"/>
            <w:r w:rsidRPr="009D4476">
              <w:rPr>
                <w:sz w:val="18"/>
                <w:szCs w:val="18"/>
              </w:rPr>
              <w:t>K400</w:t>
            </w:r>
            <w:proofErr w:type="spellEnd"/>
            <w:r w:rsidRPr="009D4476">
              <w:rPr>
                <w:sz w:val="18"/>
                <w:szCs w:val="18"/>
              </w:rPr>
              <w:t xml:space="preserve"> USB wireless keyboard</w:t>
            </w:r>
          </w:p>
        </w:tc>
        <w:tc>
          <w:tcPr>
            <w:tcW w:w="1188" w:type="dxa"/>
            <w:hideMark/>
          </w:tcPr>
          <w:p w14:paraId="3A1C8FA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4C033F0" w14:textId="2C28CCE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C956D7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B94F14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BFA01F8" w14:textId="6C9F453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12A6F9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4DD454A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4E80DF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office supplies</w:t>
            </w:r>
          </w:p>
        </w:tc>
        <w:tc>
          <w:tcPr>
            <w:tcW w:w="1188" w:type="dxa"/>
            <w:hideMark/>
          </w:tcPr>
          <w:p w14:paraId="456CA9E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4BECF58" w14:textId="3448E62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725474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C2D10D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7EBE6F6" w14:textId="0286134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00869E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D4476" w:rsidRPr="009D4476" w14:paraId="3054319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5BF92C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CTS Tool kit</w:t>
            </w:r>
          </w:p>
        </w:tc>
        <w:tc>
          <w:tcPr>
            <w:tcW w:w="1188" w:type="dxa"/>
            <w:hideMark/>
          </w:tcPr>
          <w:p w14:paraId="016EEAE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735ACFB" w14:textId="6BB216C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139DA9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383F48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8482E62" w14:textId="1BE6DBA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28125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4E75DA6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8FEC76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Microsoft Surface Pro 1983</w:t>
            </w:r>
          </w:p>
        </w:tc>
        <w:tc>
          <w:tcPr>
            <w:tcW w:w="1188" w:type="dxa"/>
            <w:hideMark/>
          </w:tcPr>
          <w:p w14:paraId="513526B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F1C1CD0" w14:textId="2A21658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48A56F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A362D4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B749D0C" w14:textId="49033A7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3B9802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6AFBB59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A48FF9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Microsoft Surface Pro 1983</w:t>
            </w:r>
          </w:p>
        </w:tc>
        <w:tc>
          <w:tcPr>
            <w:tcW w:w="1188" w:type="dxa"/>
            <w:hideMark/>
          </w:tcPr>
          <w:p w14:paraId="7D81C04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5B9889A" w14:textId="5E40C89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9BA7A0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1E9132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5915FA4" w14:textId="36D94A4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50EFC8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0866E45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572522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7400 Laptop</w:t>
            </w:r>
          </w:p>
        </w:tc>
        <w:tc>
          <w:tcPr>
            <w:tcW w:w="1188" w:type="dxa"/>
            <w:hideMark/>
          </w:tcPr>
          <w:p w14:paraId="1DC7469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0ECCCB5" w14:textId="765BBC1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75DCC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FA45BE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F673B98" w14:textId="6E9720F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6662A0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0092FB9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E52FEB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7410 Laptop</w:t>
            </w:r>
          </w:p>
        </w:tc>
        <w:tc>
          <w:tcPr>
            <w:tcW w:w="1188" w:type="dxa"/>
            <w:hideMark/>
          </w:tcPr>
          <w:p w14:paraId="0102071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5D71D7A" w14:textId="384CA96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892B18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EB1760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90A29FC" w14:textId="724F7DB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5F985E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2AEA881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1C9748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7410 Laptop</w:t>
            </w:r>
          </w:p>
        </w:tc>
        <w:tc>
          <w:tcPr>
            <w:tcW w:w="1188" w:type="dxa"/>
            <w:hideMark/>
          </w:tcPr>
          <w:p w14:paraId="4888B8E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02B9642" w14:textId="700AF06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3033A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B3A40B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4D0BAE4" w14:textId="0A83834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69E889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5D176AF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7454B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7440 Laptop</w:t>
            </w:r>
          </w:p>
        </w:tc>
        <w:tc>
          <w:tcPr>
            <w:tcW w:w="1188" w:type="dxa"/>
            <w:hideMark/>
          </w:tcPr>
          <w:p w14:paraId="43E1DED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B2DF3EF" w14:textId="6EB4F35C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CF3F9E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6C70A3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CDF4D53" w14:textId="2D2BF5D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DA63A4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12C43DD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66EB0F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MacBook PRO </w:t>
            </w:r>
            <w:proofErr w:type="spellStart"/>
            <w:r w:rsidRPr="009D4476">
              <w:rPr>
                <w:sz w:val="18"/>
                <w:szCs w:val="18"/>
              </w:rPr>
              <w:t>M1</w:t>
            </w:r>
            <w:proofErr w:type="spellEnd"/>
            <w:r w:rsidRPr="009D4476">
              <w:rPr>
                <w:sz w:val="18"/>
                <w:szCs w:val="18"/>
              </w:rPr>
              <w:t xml:space="preserve"> Max</w:t>
            </w:r>
          </w:p>
        </w:tc>
        <w:tc>
          <w:tcPr>
            <w:tcW w:w="1188" w:type="dxa"/>
            <w:hideMark/>
          </w:tcPr>
          <w:p w14:paraId="3F88A30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7E39B42" w14:textId="2EE8F1C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1C8310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80CE14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12B72FB" w14:textId="2E63291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AE6C94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350B91E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D85893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7440 Laptop</w:t>
            </w:r>
          </w:p>
        </w:tc>
        <w:tc>
          <w:tcPr>
            <w:tcW w:w="1188" w:type="dxa"/>
            <w:hideMark/>
          </w:tcPr>
          <w:p w14:paraId="56EF007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9F0BEA0" w14:textId="398F512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3CDD63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A9FF0D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4E85C46" w14:textId="1A5E4AA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128CB4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46B4036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7E9115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7410 Laptop</w:t>
            </w:r>
          </w:p>
        </w:tc>
        <w:tc>
          <w:tcPr>
            <w:tcW w:w="1188" w:type="dxa"/>
            <w:hideMark/>
          </w:tcPr>
          <w:p w14:paraId="634B79A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1868183" w14:textId="4A292F6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0235EE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7FB7A8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597C3D7" w14:textId="42498AC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A40E59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494517B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F37FC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7410 Laptop</w:t>
            </w:r>
          </w:p>
        </w:tc>
        <w:tc>
          <w:tcPr>
            <w:tcW w:w="1188" w:type="dxa"/>
            <w:hideMark/>
          </w:tcPr>
          <w:p w14:paraId="527ABF3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A05FEAA" w14:textId="290CE51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07A94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7F5193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0D58E27" w14:textId="07EA4AF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600</w:t>
            </w:r>
            <w:r w:rsidR="00901269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BBB3DF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00ED95A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AAC2318" w14:textId="24554E74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Dock </w:t>
            </w:r>
            <w:proofErr w:type="spellStart"/>
            <w:r w:rsidRPr="009D4476">
              <w:rPr>
                <w:sz w:val="18"/>
                <w:szCs w:val="18"/>
              </w:rPr>
              <w:t>WD22TB4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hideMark/>
          </w:tcPr>
          <w:p w14:paraId="38CB387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7422B08" w14:textId="6EBCF57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079D12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C58EF8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AE9D05B" w14:textId="2296B1E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6EB036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0A01BD5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592F359" w14:textId="77AF8563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KM7321W</w:t>
            </w:r>
            <w:proofErr w:type="spellEnd"/>
            <w:r w:rsidRPr="009D4476">
              <w:rPr>
                <w:sz w:val="18"/>
                <w:szCs w:val="18"/>
              </w:rPr>
              <w:t xml:space="preserve"> wireless keyboard and mouse </w:t>
            </w:r>
          </w:p>
        </w:tc>
        <w:tc>
          <w:tcPr>
            <w:tcW w:w="1188" w:type="dxa"/>
            <w:hideMark/>
          </w:tcPr>
          <w:p w14:paraId="618E625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E5F9413" w14:textId="6223030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3C0690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78A205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9085C0F" w14:textId="6126A50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0C0A83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3DCEB80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FCA76E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KM714</w:t>
            </w:r>
            <w:proofErr w:type="spellEnd"/>
            <w:r w:rsidRPr="009D4476">
              <w:rPr>
                <w:sz w:val="18"/>
                <w:szCs w:val="18"/>
              </w:rPr>
              <w:t xml:space="preserve"> wireless keyboard and mouse US</w:t>
            </w:r>
          </w:p>
        </w:tc>
        <w:tc>
          <w:tcPr>
            <w:tcW w:w="1188" w:type="dxa"/>
            <w:hideMark/>
          </w:tcPr>
          <w:p w14:paraId="15400E6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5764057" w14:textId="7438AB3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48F342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4D0A13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2C6C901" w14:textId="02DFDCC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F19DA0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5DB273D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77DCA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power adaptors</w:t>
            </w:r>
          </w:p>
        </w:tc>
        <w:tc>
          <w:tcPr>
            <w:tcW w:w="1188" w:type="dxa"/>
            <w:hideMark/>
          </w:tcPr>
          <w:p w14:paraId="1759F91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1B6E20A" w14:textId="3D0D3E3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00A9A4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1CDB7B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C0DAF1D" w14:textId="5F455BC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403B7E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0522831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212693B" w14:textId="026A5F75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Lenovo USB network adaptors (USB 3.0 and USB</w:t>
            </w:r>
            <w:r w:rsidR="00192873">
              <w:rPr>
                <w:sz w:val="18"/>
                <w:szCs w:val="18"/>
              </w:rPr>
              <w:noBreakHyphen/>
            </w:r>
            <w:r w:rsidRPr="009D4476">
              <w:rPr>
                <w:sz w:val="18"/>
                <w:szCs w:val="18"/>
              </w:rPr>
              <w:t>C)</w:t>
            </w:r>
          </w:p>
        </w:tc>
        <w:tc>
          <w:tcPr>
            <w:tcW w:w="1188" w:type="dxa"/>
            <w:hideMark/>
          </w:tcPr>
          <w:p w14:paraId="375BAE6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</w:t>
            </w:r>
          </w:p>
        </w:tc>
        <w:tc>
          <w:tcPr>
            <w:tcW w:w="1187" w:type="dxa"/>
            <w:noWrap/>
            <w:hideMark/>
          </w:tcPr>
          <w:p w14:paraId="533ED1E7" w14:textId="40197B4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C076A0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37A6F1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B04D78A" w14:textId="7342A87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440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3CDB19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4FE44C8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80ABFC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Black Scotch Tape Rolls</w:t>
            </w:r>
          </w:p>
        </w:tc>
        <w:tc>
          <w:tcPr>
            <w:tcW w:w="1188" w:type="dxa"/>
            <w:hideMark/>
          </w:tcPr>
          <w:p w14:paraId="6F6CDDC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E853858" w14:textId="2C9C54A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CF570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84A267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FB39B26" w14:textId="04CE23D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853BF7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D4476" w:rsidRPr="009D4476" w14:paraId="0E10FE9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459E31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USB keys </w:t>
            </w:r>
            <w:proofErr w:type="spellStart"/>
            <w:r w:rsidRPr="009D4476">
              <w:rPr>
                <w:sz w:val="18"/>
                <w:szCs w:val="18"/>
              </w:rPr>
              <w:t>8GB</w:t>
            </w:r>
            <w:proofErr w:type="spellEnd"/>
          </w:p>
        </w:tc>
        <w:tc>
          <w:tcPr>
            <w:tcW w:w="1188" w:type="dxa"/>
            <w:hideMark/>
          </w:tcPr>
          <w:p w14:paraId="076AAF3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</w:p>
        </w:tc>
        <w:tc>
          <w:tcPr>
            <w:tcW w:w="1187" w:type="dxa"/>
            <w:noWrap/>
            <w:hideMark/>
          </w:tcPr>
          <w:p w14:paraId="22D0CF76" w14:textId="0469359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FB3ACB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AF5FA4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98FD4DA" w14:textId="536FD86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DE5A5A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634C483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D04AC0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ITU IS Support Armbands</w:t>
            </w:r>
          </w:p>
        </w:tc>
        <w:tc>
          <w:tcPr>
            <w:tcW w:w="1188" w:type="dxa"/>
            <w:hideMark/>
          </w:tcPr>
          <w:p w14:paraId="7749081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</w:t>
            </w:r>
          </w:p>
        </w:tc>
        <w:tc>
          <w:tcPr>
            <w:tcW w:w="1187" w:type="dxa"/>
            <w:noWrap/>
            <w:hideMark/>
          </w:tcPr>
          <w:p w14:paraId="47C97D34" w14:textId="5338781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D51C1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5A477C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193CEB4" w14:textId="725C212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E6DBF2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37CCF3F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07B2D2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wired USB mouse</w:t>
            </w:r>
          </w:p>
        </w:tc>
        <w:tc>
          <w:tcPr>
            <w:tcW w:w="1188" w:type="dxa"/>
            <w:hideMark/>
          </w:tcPr>
          <w:p w14:paraId="10806D2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</w:t>
            </w:r>
          </w:p>
        </w:tc>
        <w:tc>
          <w:tcPr>
            <w:tcW w:w="1187" w:type="dxa"/>
            <w:noWrap/>
            <w:hideMark/>
          </w:tcPr>
          <w:p w14:paraId="29E8B3FC" w14:textId="38637BE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F4D93B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E28A86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8D1ACE5" w14:textId="306373B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160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EE2A47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0E1D7B6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CB889DF" w14:textId="6F0C6C7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KM7321W</w:t>
            </w:r>
            <w:proofErr w:type="spellEnd"/>
            <w:r w:rsidRPr="009D4476">
              <w:rPr>
                <w:sz w:val="18"/>
                <w:szCs w:val="18"/>
              </w:rPr>
              <w:t xml:space="preserve"> wireless keyboard and mouse </w:t>
            </w:r>
          </w:p>
        </w:tc>
        <w:tc>
          <w:tcPr>
            <w:tcW w:w="1188" w:type="dxa"/>
            <w:hideMark/>
          </w:tcPr>
          <w:p w14:paraId="5E8E17D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0C3649B0" w14:textId="5B94D7D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9B5949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61252C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7FE61AD" w14:textId="2384956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F60B5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32921A1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C1492E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Jabra Evolve 40 headset</w:t>
            </w:r>
          </w:p>
        </w:tc>
        <w:tc>
          <w:tcPr>
            <w:tcW w:w="1188" w:type="dxa"/>
            <w:hideMark/>
          </w:tcPr>
          <w:p w14:paraId="5C54C2B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ABEF106" w14:textId="7829DA5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A31476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F8CF43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D80B100" w14:textId="10EB075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D13257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03D6FCF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A0054A7" w14:textId="1FF959A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Sennheiser </w:t>
            </w:r>
            <w:proofErr w:type="spellStart"/>
            <w:r w:rsidRPr="009D4476">
              <w:rPr>
                <w:sz w:val="18"/>
                <w:szCs w:val="18"/>
              </w:rPr>
              <w:t>SC75</w:t>
            </w:r>
            <w:proofErr w:type="spellEnd"/>
            <w:r w:rsidRPr="009D4476">
              <w:rPr>
                <w:sz w:val="18"/>
                <w:szCs w:val="18"/>
              </w:rPr>
              <w:t xml:space="preserve"> USH MS hea</w:t>
            </w:r>
            <w:r w:rsidR="002F66C8">
              <w:rPr>
                <w:sz w:val="18"/>
                <w:szCs w:val="18"/>
              </w:rPr>
              <w:t>d</w:t>
            </w:r>
            <w:r w:rsidRPr="009D4476">
              <w:rPr>
                <w:sz w:val="18"/>
                <w:szCs w:val="18"/>
              </w:rPr>
              <w:t>set</w:t>
            </w:r>
          </w:p>
        </w:tc>
        <w:tc>
          <w:tcPr>
            <w:tcW w:w="1188" w:type="dxa"/>
            <w:hideMark/>
          </w:tcPr>
          <w:p w14:paraId="69BC522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8A86095" w14:textId="78A9A65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E8E19B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C7E007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8E48D80" w14:textId="23A520E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315512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2B716C7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9B45C1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Netgear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A6150</w:t>
            </w:r>
            <w:proofErr w:type="spellEnd"/>
            <w:r w:rsidRPr="009D4476">
              <w:rPr>
                <w:sz w:val="18"/>
                <w:szCs w:val="18"/>
              </w:rPr>
              <w:t xml:space="preserve"> and TP Link </w:t>
            </w:r>
            <w:proofErr w:type="spellStart"/>
            <w:r w:rsidRPr="009D4476">
              <w:rPr>
                <w:sz w:val="18"/>
                <w:szCs w:val="18"/>
              </w:rPr>
              <w:t>AC450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wifi</w:t>
            </w:r>
            <w:proofErr w:type="spellEnd"/>
            <w:r w:rsidRPr="009D4476">
              <w:rPr>
                <w:sz w:val="18"/>
                <w:szCs w:val="18"/>
              </w:rPr>
              <w:t xml:space="preserve"> dongles</w:t>
            </w:r>
          </w:p>
        </w:tc>
        <w:tc>
          <w:tcPr>
            <w:tcW w:w="1188" w:type="dxa"/>
            <w:hideMark/>
          </w:tcPr>
          <w:p w14:paraId="473E951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6EA2A95" w14:textId="1F5EA7E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0707BC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64A7A5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243E951" w14:textId="5D4E65D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25AAB7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7C83BCF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95B08D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USB headset</w:t>
            </w:r>
          </w:p>
        </w:tc>
        <w:tc>
          <w:tcPr>
            <w:tcW w:w="1188" w:type="dxa"/>
            <w:hideMark/>
          </w:tcPr>
          <w:p w14:paraId="746E0FD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D639E9A" w14:textId="0D5B219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1C8439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AD633A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687624F" w14:textId="6813DE9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2D33AC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088E5DA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4F5183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HDMI </w:t>
            </w:r>
            <w:proofErr w:type="spellStart"/>
            <w:r w:rsidRPr="009D4476">
              <w:rPr>
                <w:sz w:val="18"/>
                <w:szCs w:val="18"/>
              </w:rPr>
              <w:t>1.5m</w:t>
            </w:r>
            <w:proofErr w:type="spellEnd"/>
            <w:r w:rsidRPr="009D4476">
              <w:rPr>
                <w:sz w:val="18"/>
                <w:szCs w:val="18"/>
              </w:rPr>
              <w:t xml:space="preserve"> cables</w:t>
            </w:r>
          </w:p>
        </w:tc>
        <w:tc>
          <w:tcPr>
            <w:tcW w:w="1188" w:type="dxa"/>
            <w:hideMark/>
          </w:tcPr>
          <w:p w14:paraId="29ADCCB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0B937C2C" w14:textId="7C24F9F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40F68D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E35FD8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84C4D29" w14:textId="76A9B86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238CFF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7F4177F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8AB379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>CTS Toolkit</w:t>
            </w:r>
          </w:p>
        </w:tc>
        <w:tc>
          <w:tcPr>
            <w:tcW w:w="1188" w:type="dxa"/>
            <w:hideMark/>
          </w:tcPr>
          <w:p w14:paraId="3B81767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0AAE422" w14:textId="3197787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6FEE6E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BEE3EF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DF21891" w14:textId="7BB555C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BA54B2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2CDBC0E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DA3A27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Black Tape</w:t>
            </w:r>
          </w:p>
        </w:tc>
        <w:tc>
          <w:tcPr>
            <w:tcW w:w="1188" w:type="dxa"/>
            <w:hideMark/>
          </w:tcPr>
          <w:p w14:paraId="599D369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F449DB0" w14:textId="1AF4419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66270C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98D8EA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A5BEDC" w14:textId="476152E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F97C7E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9D4476" w:rsidRPr="009D4476" w14:paraId="285FE5D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5853B5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Jabra </w:t>
            </w:r>
            <w:proofErr w:type="spellStart"/>
            <w:r w:rsidRPr="009D4476">
              <w:rPr>
                <w:sz w:val="18"/>
                <w:szCs w:val="18"/>
              </w:rPr>
              <w:t>Evolve2</w:t>
            </w:r>
            <w:proofErr w:type="spellEnd"/>
            <w:r w:rsidRPr="009D4476">
              <w:rPr>
                <w:sz w:val="18"/>
                <w:szCs w:val="18"/>
              </w:rPr>
              <w:t xml:space="preserve"> 40 Headset</w:t>
            </w:r>
          </w:p>
        </w:tc>
        <w:tc>
          <w:tcPr>
            <w:tcW w:w="1188" w:type="dxa"/>
            <w:hideMark/>
          </w:tcPr>
          <w:p w14:paraId="63411F2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</w:t>
            </w:r>
          </w:p>
        </w:tc>
        <w:tc>
          <w:tcPr>
            <w:tcW w:w="1187" w:type="dxa"/>
            <w:noWrap/>
            <w:hideMark/>
          </w:tcPr>
          <w:p w14:paraId="54556373" w14:textId="2784528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AD520C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D57184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14B5F97" w14:textId="5E5D967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700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39F111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2882AE0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01495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MS116</w:t>
            </w:r>
            <w:proofErr w:type="spellEnd"/>
            <w:r w:rsidRPr="009D4476">
              <w:rPr>
                <w:sz w:val="18"/>
                <w:szCs w:val="18"/>
              </w:rPr>
              <w:t xml:space="preserve"> Optical Mouse</w:t>
            </w:r>
          </w:p>
        </w:tc>
        <w:tc>
          <w:tcPr>
            <w:tcW w:w="1188" w:type="dxa"/>
            <w:hideMark/>
          </w:tcPr>
          <w:p w14:paraId="0666649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212DEF98" w14:textId="1A600D9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A4D528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364F2F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2C9694F" w14:textId="43819C7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3D9E06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143259F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85C125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SKROSS</w:t>
            </w:r>
            <w:proofErr w:type="spellEnd"/>
            <w:r w:rsidRPr="009D4476">
              <w:rPr>
                <w:sz w:val="18"/>
                <w:szCs w:val="18"/>
              </w:rPr>
              <w:t xml:space="preserve"> World Travel Adapter PRO</w:t>
            </w:r>
          </w:p>
        </w:tc>
        <w:tc>
          <w:tcPr>
            <w:tcW w:w="1188" w:type="dxa"/>
            <w:hideMark/>
          </w:tcPr>
          <w:p w14:paraId="3F39A4B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noWrap/>
            <w:hideMark/>
          </w:tcPr>
          <w:p w14:paraId="217026DE" w14:textId="71F64B4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68FE332" w14:textId="4E05B1B1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90BD91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953994" w14:textId="0FD0420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5CEA8E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00D6E79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AB3486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USB keys</w:t>
            </w:r>
          </w:p>
        </w:tc>
        <w:tc>
          <w:tcPr>
            <w:tcW w:w="1188" w:type="dxa"/>
            <w:hideMark/>
          </w:tcPr>
          <w:p w14:paraId="7AED7D2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21</w:t>
            </w:r>
          </w:p>
        </w:tc>
        <w:tc>
          <w:tcPr>
            <w:tcW w:w="1187" w:type="dxa"/>
            <w:noWrap/>
            <w:hideMark/>
          </w:tcPr>
          <w:p w14:paraId="03E7CE17" w14:textId="10B37C9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ED9F86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B1AB20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A2B8125" w14:textId="18910DE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110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206256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112EEB9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F807F8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Keyboard SWISS standard</w:t>
            </w:r>
          </w:p>
        </w:tc>
        <w:tc>
          <w:tcPr>
            <w:tcW w:w="1188" w:type="dxa"/>
            <w:hideMark/>
          </w:tcPr>
          <w:p w14:paraId="0FA828F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413789E1" w14:textId="50BFD94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AB15EE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1924F1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4F0B4F0" w14:textId="1DE2959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15A52F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1A150E5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00FAE8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Keyboard FR Standard</w:t>
            </w:r>
          </w:p>
        </w:tc>
        <w:tc>
          <w:tcPr>
            <w:tcW w:w="1188" w:type="dxa"/>
            <w:hideMark/>
          </w:tcPr>
          <w:p w14:paraId="04A677B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014C3E38" w14:textId="6AFEDDD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4FB926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22D669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2C6ACD7" w14:textId="711A6D5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AE18E1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3325ECC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4D37DA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Keyboard RUS Standard</w:t>
            </w:r>
          </w:p>
        </w:tc>
        <w:tc>
          <w:tcPr>
            <w:tcW w:w="1188" w:type="dxa"/>
            <w:hideMark/>
          </w:tcPr>
          <w:p w14:paraId="3088B1B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7173E03" w14:textId="4E908C2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1B29BD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C12053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A5DDA1B" w14:textId="6B387CD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D85053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7F90F3C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0F9EB1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Keyboard SPANISH Standard</w:t>
            </w:r>
          </w:p>
        </w:tc>
        <w:tc>
          <w:tcPr>
            <w:tcW w:w="1188" w:type="dxa"/>
            <w:hideMark/>
          </w:tcPr>
          <w:p w14:paraId="1EBD4FF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5FB17272" w14:textId="1A5D2C9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58076B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C56917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0172CF1" w14:textId="74AB506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423E18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4D9E766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6E5086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Keyboard ARABIC Standard</w:t>
            </w:r>
          </w:p>
        </w:tc>
        <w:tc>
          <w:tcPr>
            <w:tcW w:w="1188" w:type="dxa"/>
            <w:hideMark/>
          </w:tcPr>
          <w:p w14:paraId="4B808C5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1D95E577" w14:textId="0384DC8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A90CE9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053225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059647B" w14:textId="2D3F68F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070ACB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47C0D8C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331B87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Keyboard ENG-INT Standard</w:t>
            </w:r>
          </w:p>
        </w:tc>
        <w:tc>
          <w:tcPr>
            <w:tcW w:w="1188" w:type="dxa"/>
            <w:hideMark/>
          </w:tcPr>
          <w:p w14:paraId="357EA60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56B3B9CC" w14:textId="1B0CCC9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7EBB8D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91F52B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1B445CB" w14:textId="6176FFC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BE6290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24C8173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C49E03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DELL-</w:t>
            </w:r>
            <w:proofErr w:type="spellStart"/>
            <w:r w:rsidRPr="009D4476">
              <w:rPr>
                <w:sz w:val="18"/>
                <w:szCs w:val="18"/>
              </w:rPr>
              <w:t>WD19S130W</w:t>
            </w:r>
            <w:proofErr w:type="spellEnd"/>
            <w:r w:rsidRPr="009D4476">
              <w:rPr>
                <w:sz w:val="18"/>
                <w:szCs w:val="18"/>
              </w:rPr>
              <w:t xml:space="preserve"> Docking station</w:t>
            </w:r>
          </w:p>
        </w:tc>
        <w:tc>
          <w:tcPr>
            <w:tcW w:w="1188" w:type="dxa"/>
            <w:hideMark/>
          </w:tcPr>
          <w:p w14:paraId="492AF96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noWrap/>
            <w:hideMark/>
          </w:tcPr>
          <w:p w14:paraId="10AF3F23" w14:textId="55114A0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E15DD36" w14:textId="6513B93A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7D41CA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F5B5FA6" w14:textId="0AA7C68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F71334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50B8B91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B2E465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Logitec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C920e</w:t>
            </w:r>
            <w:proofErr w:type="spellEnd"/>
            <w:r w:rsidRPr="009D4476">
              <w:rPr>
                <w:sz w:val="18"/>
                <w:szCs w:val="18"/>
              </w:rPr>
              <w:t xml:space="preserve"> Webcam</w:t>
            </w:r>
          </w:p>
        </w:tc>
        <w:tc>
          <w:tcPr>
            <w:tcW w:w="1188" w:type="dxa"/>
            <w:hideMark/>
          </w:tcPr>
          <w:p w14:paraId="294DFA8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2F921033" w14:textId="135260A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1843C9D" w14:textId="71B29DF8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915FC7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B837297" w14:textId="209B8E1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CCFF36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68E986B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9A0792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External HDD (</w:t>
            </w:r>
            <w:proofErr w:type="spellStart"/>
            <w:r w:rsidRPr="009D4476">
              <w:rPr>
                <w:sz w:val="18"/>
                <w:szCs w:val="18"/>
              </w:rPr>
              <w:t>2T</w:t>
            </w:r>
            <w:proofErr w:type="spellEnd"/>
            <w:r w:rsidRPr="009D4476">
              <w:rPr>
                <w:sz w:val="18"/>
                <w:szCs w:val="18"/>
              </w:rPr>
              <w:t>)</w:t>
            </w:r>
          </w:p>
        </w:tc>
        <w:tc>
          <w:tcPr>
            <w:tcW w:w="1188" w:type="dxa"/>
            <w:hideMark/>
          </w:tcPr>
          <w:p w14:paraId="7C54749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4F09406F" w14:textId="5A52227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0F9C71B" w14:textId="62E45956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958160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352AFE3" w14:textId="307C036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632761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65D3163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1E2921E" w14:textId="3EA93DAF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Pince combin</w:t>
            </w:r>
            <w:r w:rsidR="003038D5">
              <w:rPr>
                <w:sz w:val="18"/>
                <w:szCs w:val="18"/>
              </w:rPr>
              <w:t>ed</w:t>
            </w:r>
            <w:r w:rsidRPr="009D4476">
              <w:rPr>
                <w:sz w:val="18"/>
                <w:szCs w:val="18"/>
              </w:rPr>
              <w:t xml:space="preserve"> 180 mm</w:t>
            </w:r>
          </w:p>
        </w:tc>
        <w:tc>
          <w:tcPr>
            <w:tcW w:w="1188" w:type="dxa"/>
            <w:hideMark/>
          </w:tcPr>
          <w:p w14:paraId="4C0C6F1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40F08FF" w14:textId="1C01BDA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FD8DC3B" w14:textId="005B93C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IS </w:t>
            </w:r>
            <w:r w:rsidR="00901269" w:rsidRPr="009D4476">
              <w:rPr>
                <w:sz w:val="18"/>
                <w:szCs w:val="18"/>
              </w:rPr>
              <w:t>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D8582B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F5C5E2" w14:textId="749FC60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0B5498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68EB6E2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E070E3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1FB971E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8548D68" w14:textId="09D5518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EC18F5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2A5F90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44EEF8F" w14:textId="169F342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3492A6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521D539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AEDC0B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7E07BBB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9B9705E" w14:textId="57A5D28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A1876A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78BC5F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8369FE0" w14:textId="723C83F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2A0139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5678702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A1B99E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1FEAF9B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479FAE8" w14:textId="0F89819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69B569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054F30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5FC6B7F" w14:textId="5080A4B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FB4CF0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77C241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57466C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3D96F65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3756DF3" w14:textId="293E73A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B07F74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BA5CC6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2A0AB45" w14:textId="009ADF9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8D7541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3D59307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25FBC0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5DBE564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A01B37E" w14:textId="5BE86F3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E4FDBB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8ACC76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769D484" w14:textId="22D92CD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20AA49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439EE08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1A5FA0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77750D5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08CE086" w14:textId="7EFE7F3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8E578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AC0067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3C5072E" w14:textId="1A7558B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8B14487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00B31FA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119AEF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ASUS </w:t>
            </w:r>
            <w:proofErr w:type="spellStart"/>
            <w:r w:rsidRPr="009D4476">
              <w:rPr>
                <w:sz w:val="18"/>
                <w:szCs w:val="18"/>
              </w:rPr>
              <w:t>MB16AHP</w:t>
            </w:r>
            <w:proofErr w:type="spellEnd"/>
            <w:r w:rsidRPr="009D4476">
              <w:rPr>
                <w:sz w:val="18"/>
                <w:szCs w:val="18"/>
              </w:rPr>
              <w:t xml:space="preserve"> Portable Monitor </w:t>
            </w:r>
            <w:proofErr w:type="spellStart"/>
            <w:r w:rsidRPr="009D4476">
              <w:rPr>
                <w:sz w:val="18"/>
                <w:szCs w:val="18"/>
              </w:rPr>
              <w:t>15.6inch</w:t>
            </w:r>
            <w:proofErr w:type="spellEnd"/>
          </w:p>
        </w:tc>
        <w:tc>
          <w:tcPr>
            <w:tcW w:w="1188" w:type="dxa"/>
            <w:hideMark/>
          </w:tcPr>
          <w:p w14:paraId="115AB5A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FF721FA" w14:textId="0464629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6DF660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359540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4F9BA07" w14:textId="3F18189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B6299CD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0398F0E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2D2C6E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  <w:lang w:val="it-IT"/>
              </w:rPr>
            </w:pPr>
            <w:r w:rsidRPr="009D4476">
              <w:rPr>
                <w:sz w:val="18"/>
                <w:szCs w:val="18"/>
                <w:lang w:val="it-IT"/>
              </w:rPr>
              <w:t>Dell Latitude 7430 XCTO, i7, 16GB, 512GB</w:t>
            </w:r>
          </w:p>
        </w:tc>
        <w:tc>
          <w:tcPr>
            <w:tcW w:w="1188" w:type="dxa"/>
            <w:hideMark/>
          </w:tcPr>
          <w:p w14:paraId="1B2649D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6EB9719" w14:textId="333E686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A33146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369.95</w:t>
            </w:r>
          </w:p>
        </w:tc>
        <w:tc>
          <w:tcPr>
            <w:tcW w:w="1780" w:type="dxa"/>
            <w:hideMark/>
          </w:tcPr>
          <w:p w14:paraId="3710535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8598EA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6EC2DEBB" w14:textId="126B729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370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4E7970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2E3F540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D5FC60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  <w:lang w:val="it-IT"/>
              </w:rPr>
            </w:pPr>
            <w:r w:rsidRPr="009D4476">
              <w:rPr>
                <w:sz w:val="18"/>
                <w:szCs w:val="18"/>
                <w:lang w:val="it-IT"/>
              </w:rPr>
              <w:t>Dell Latitude 7400 CTO, i7, 16GB, 512GB</w:t>
            </w:r>
          </w:p>
        </w:tc>
        <w:tc>
          <w:tcPr>
            <w:tcW w:w="1188" w:type="dxa"/>
            <w:hideMark/>
          </w:tcPr>
          <w:p w14:paraId="7E3E00F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BB8FE6B" w14:textId="617B432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A33146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627.00</w:t>
            </w:r>
          </w:p>
        </w:tc>
        <w:tc>
          <w:tcPr>
            <w:tcW w:w="1780" w:type="dxa"/>
            <w:hideMark/>
          </w:tcPr>
          <w:p w14:paraId="7305294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80E9EC2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53ED310C" w14:textId="118ABC6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627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D7F788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5829723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E870527" w14:textId="37C2B5B9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Laptop DELL </w:t>
            </w:r>
            <w:proofErr w:type="spellStart"/>
            <w:r w:rsidRPr="009D4476">
              <w:rPr>
                <w:sz w:val="18"/>
                <w:szCs w:val="18"/>
              </w:rPr>
              <w:t>Inspiron15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5000Series</w:t>
            </w:r>
            <w:proofErr w:type="spellEnd"/>
            <w:r w:rsidR="00B40D27">
              <w:rPr>
                <w:sz w:val="18"/>
                <w:szCs w:val="18"/>
              </w:rPr>
              <w:t xml:space="preserve"> </w:t>
            </w:r>
            <w:r w:rsidRPr="009D4476">
              <w:rPr>
                <w:sz w:val="18"/>
                <w:szCs w:val="18"/>
              </w:rPr>
              <w:t>(</w:t>
            </w:r>
            <w:proofErr w:type="spellStart"/>
            <w:r w:rsidRPr="009D4476">
              <w:rPr>
                <w:sz w:val="18"/>
                <w:szCs w:val="18"/>
              </w:rPr>
              <w:t>KBL</w:t>
            </w:r>
            <w:proofErr w:type="spellEnd"/>
            <w:r w:rsidRPr="009D4476">
              <w:rPr>
                <w:sz w:val="18"/>
                <w:szCs w:val="18"/>
              </w:rPr>
              <w:t>-R)</w:t>
            </w:r>
          </w:p>
        </w:tc>
        <w:tc>
          <w:tcPr>
            <w:tcW w:w="1188" w:type="dxa"/>
            <w:hideMark/>
          </w:tcPr>
          <w:p w14:paraId="2CDD91F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B369B88" w14:textId="7777777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900.62</w:t>
            </w:r>
          </w:p>
        </w:tc>
        <w:tc>
          <w:tcPr>
            <w:tcW w:w="1780" w:type="dxa"/>
            <w:hideMark/>
          </w:tcPr>
          <w:p w14:paraId="08F99D9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B1F033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1FCA5322" w14:textId="7B47EE3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301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FE3FB38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617D9B9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90F0D15" w14:textId="43C24C2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Laptop DELL </w:t>
            </w:r>
            <w:proofErr w:type="spellStart"/>
            <w:r w:rsidRPr="009D4476">
              <w:rPr>
                <w:sz w:val="18"/>
                <w:szCs w:val="18"/>
              </w:rPr>
              <w:t>Inspiron15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5000Series</w:t>
            </w:r>
            <w:proofErr w:type="spellEnd"/>
            <w:r w:rsidR="00B40D27">
              <w:rPr>
                <w:sz w:val="18"/>
                <w:szCs w:val="18"/>
              </w:rPr>
              <w:t xml:space="preserve"> </w:t>
            </w:r>
            <w:r w:rsidRPr="009D4476">
              <w:rPr>
                <w:sz w:val="18"/>
                <w:szCs w:val="18"/>
              </w:rPr>
              <w:t>(</w:t>
            </w:r>
            <w:proofErr w:type="spellStart"/>
            <w:r w:rsidRPr="009D4476">
              <w:rPr>
                <w:sz w:val="18"/>
                <w:szCs w:val="18"/>
              </w:rPr>
              <w:t>KBL</w:t>
            </w:r>
            <w:proofErr w:type="spellEnd"/>
            <w:r w:rsidRPr="009D4476">
              <w:rPr>
                <w:sz w:val="18"/>
                <w:szCs w:val="18"/>
              </w:rPr>
              <w:t>-R)</w:t>
            </w:r>
          </w:p>
        </w:tc>
        <w:tc>
          <w:tcPr>
            <w:tcW w:w="1188" w:type="dxa"/>
            <w:hideMark/>
          </w:tcPr>
          <w:p w14:paraId="6175B07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AFF131A" w14:textId="7777777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900.62</w:t>
            </w:r>
          </w:p>
        </w:tc>
        <w:tc>
          <w:tcPr>
            <w:tcW w:w="1780" w:type="dxa"/>
            <w:hideMark/>
          </w:tcPr>
          <w:p w14:paraId="268CB8C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F9A106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5473EBED" w14:textId="0A445A4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901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E2EB909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1AEEA6B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AC6932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MS Surface </w:t>
            </w:r>
            <w:proofErr w:type="spellStart"/>
            <w:r w:rsidRPr="009D4476">
              <w:rPr>
                <w:sz w:val="18"/>
                <w:szCs w:val="18"/>
              </w:rPr>
              <w:t>Pro7</w:t>
            </w:r>
            <w:proofErr w:type="spellEnd"/>
            <w:r w:rsidRPr="009D4476">
              <w:rPr>
                <w:sz w:val="18"/>
                <w:szCs w:val="18"/>
              </w:rPr>
              <w:t xml:space="preserve">+ Business: </w:t>
            </w:r>
            <w:proofErr w:type="spellStart"/>
            <w:r w:rsidRPr="009D4476">
              <w:rPr>
                <w:sz w:val="18"/>
                <w:szCs w:val="18"/>
              </w:rPr>
              <w:t>i7</w:t>
            </w:r>
            <w:proofErr w:type="spellEnd"/>
            <w:r w:rsidRPr="009D4476">
              <w:rPr>
                <w:sz w:val="18"/>
                <w:szCs w:val="18"/>
              </w:rPr>
              <w:t xml:space="preserve">, </w:t>
            </w:r>
            <w:proofErr w:type="spellStart"/>
            <w:r w:rsidRPr="009D4476">
              <w:rPr>
                <w:sz w:val="18"/>
                <w:szCs w:val="18"/>
              </w:rPr>
              <w:t>32GB</w:t>
            </w:r>
            <w:proofErr w:type="spellEnd"/>
            <w:r w:rsidRPr="009D4476">
              <w:rPr>
                <w:sz w:val="18"/>
                <w:szCs w:val="18"/>
              </w:rPr>
              <w:t xml:space="preserve">, </w:t>
            </w:r>
            <w:proofErr w:type="spellStart"/>
            <w:r w:rsidRPr="009D4476">
              <w:rPr>
                <w:sz w:val="18"/>
                <w:szCs w:val="18"/>
              </w:rPr>
              <w:t>1TB</w:t>
            </w:r>
            <w:proofErr w:type="spellEnd"/>
          </w:p>
        </w:tc>
        <w:tc>
          <w:tcPr>
            <w:tcW w:w="1188" w:type="dxa"/>
            <w:hideMark/>
          </w:tcPr>
          <w:p w14:paraId="1F07E17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C62333B" w14:textId="53CC6E3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A33146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542.00</w:t>
            </w:r>
          </w:p>
        </w:tc>
        <w:tc>
          <w:tcPr>
            <w:tcW w:w="1780" w:type="dxa"/>
            <w:hideMark/>
          </w:tcPr>
          <w:p w14:paraId="2E54287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DA1226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59B122E7" w14:textId="1B4391F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542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B94EA5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70ED05E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07F247B" w14:textId="487FF5E9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iPhone XR 128 GB R</w:t>
            </w:r>
            <w:r w:rsidR="002F66C8">
              <w:rPr>
                <w:sz w:val="18"/>
                <w:szCs w:val="18"/>
              </w:rPr>
              <w:t>ed</w:t>
            </w:r>
          </w:p>
        </w:tc>
        <w:tc>
          <w:tcPr>
            <w:tcW w:w="1188" w:type="dxa"/>
            <w:hideMark/>
          </w:tcPr>
          <w:p w14:paraId="38A766A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91960E5" w14:textId="7777777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602.00</w:t>
            </w:r>
          </w:p>
        </w:tc>
        <w:tc>
          <w:tcPr>
            <w:tcW w:w="1780" w:type="dxa"/>
            <w:hideMark/>
          </w:tcPr>
          <w:p w14:paraId="2DA6F75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96B0596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19C254EA" w14:textId="6072481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602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F404D94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235669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00922CC" w14:textId="46C9D6A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 xml:space="preserve">Samsung </w:t>
            </w:r>
            <w:proofErr w:type="spellStart"/>
            <w:r w:rsidRPr="009D4476">
              <w:rPr>
                <w:sz w:val="18"/>
                <w:szCs w:val="18"/>
              </w:rPr>
              <w:t>A51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128GB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r w:rsidR="002F66C8">
              <w:rPr>
                <w:sz w:val="18"/>
                <w:szCs w:val="18"/>
              </w:rPr>
              <w:t>Black</w:t>
            </w:r>
          </w:p>
        </w:tc>
        <w:tc>
          <w:tcPr>
            <w:tcW w:w="1188" w:type="dxa"/>
            <w:hideMark/>
          </w:tcPr>
          <w:p w14:paraId="0988D3E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13574E5" w14:textId="7777777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314.00</w:t>
            </w:r>
          </w:p>
        </w:tc>
        <w:tc>
          <w:tcPr>
            <w:tcW w:w="1780" w:type="dxa"/>
            <w:hideMark/>
          </w:tcPr>
          <w:p w14:paraId="5AD24F5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13A370F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415F29B8" w14:textId="69BF06B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314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AD04790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7547B79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5220B1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iPad Air 2022 </w:t>
            </w:r>
            <w:proofErr w:type="spellStart"/>
            <w:r w:rsidRPr="009D4476">
              <w:rPr>
                <w:sz w:val="18"/>
                <w:szCs w:val="18"/>
              </w:rPr>
              <w:t>5G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256GB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SpaceGrey</w:t>
            </w:r>
            <w:proofErr w:type="spellEnd"/>
          </w:p>
        </w:tc>
        <w:tc>
          <w:tcPr>
            <w:tcW w:w="1188" w:type="dxa"/>
            <w:hideMark/>
          </w:tcPr>
          <w:p w14:paraId="4611208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A193EA6" w14:textId="3298214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287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5851FD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F23B4D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noWrap/>
            <w:hideMark/>
          </w:tcPr>
          <w:p w14:paraId="47DDF40C" w14:textId="57FB963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287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8E85D1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D4476" w:rsidRPr="009D4476" w14:paraId="0C7BDF8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B5BB25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  <w:lang w:val="es-419"/>
              </w:rPr>
            </w:pPr>
            <w:r w:rsidRPr="009D4476">
              <w:rPr>
                <w:sz w:val="18"/>
                <w:szCs w:val="18"/>
                <w:lang w:val="es-419"/>
              </w:rPr>
              <w:t xml:space="preserve">HAMA USB-C </w:t>
            </w:r>
            <w:proofErr w:type="spellStart"/>
            <w:r w:rsidRPr="009D4476">
              <w:rPr>
                <w:sz w:val="18"/>
                <w:szCs w:val="18"/>
                <w:lang w:val="es-419"/>
              </w:rPr>
              <w:t>Multiport+HDMI</w:t>
            </w:r>
            <w:proofErr w:type="spellEnd"/>
          </w:p>
        </w:tc>
        <w:tc>
          <w:tcPr>
            <w:tcW w:w="1188" w:type="dxa"/>
            <w:hideMark/>
          </w:tcPr>
          <w:p w14:paraId="67D679C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2A0A4832" w14:textId="1140A52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780608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3042E5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2731095" w14:textId="123A0C6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34FEE75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9D4476" w:rsidRPr="009D4476" w14:paraId="06573CC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73B6D3B" w14:textId="288EDE50" w:rsidR="0026615C" w:rsidRPr="009D4476" w:rsidRDefault="000E5040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Accessories</w:t>
            </w:r>
            <w:r w:rsidR="0026615C" w:rsidRPr="009D4476">
              <w:rPr>
                <w:sz w:val="18"/>
                <w:szCs w:val="18"/>
              </w:rPr>
              <w:t xml:space="preserve"> for </w:t>
            </w:r>
            <w:proofErr w:type="spellStart"/>
            <w:r w:rsidR="0026615C" w:rsidRPr="009D4476">
              <w:rPr>
                <w:sz w:val="18"/>
                <w:szCs w:val="18"/>
              </w:rPr>
              <w:t>Logitec</w:t>
            </w:r>
            <w:proofErr w:type="spellEnd"/>
            <w:r w:rsidR="0026615C" w:rsidRPr="009D4476">
              <w:rPr>
                <w:sz w:val="18"/>
                <w:szCs w:val="18"/>
              </w:rPr>
              <w:t xml:space="preserve"> BRIO extra</w:t>
            </w:r>
          </w:p>
        </w:tc>
        <w:tc>
          <w:tcPr>
            <w:tcW w:w="1188" w:type="dxa"/>
            <w:hideMark/>
          </w:tcPr>
          <w:p w14:paraId="0DDA177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</w:t>
            </w:r>
          </w:p>
        </w:tc>
        <w:tc>
          <w:tcPr>
            <w:tcW w:w="1187" w:type="dxa"/>
            <w:noWrap/>
            <w:hideMark/>
          </w:tcPr>
          <w:p w14:paraId="02C348CA" w14:textId="780D067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13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8CC19F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690CF57E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300.0</w:t>
            </w:r>
          </w:p>
        </w:tc>
        <w:tc>
          <w:tcPr>
            <w:tcW w:w="1223" w:type="dxa"/>
            <w:hideMark/>
          </w:tcPr>
          <w:p w14:paraId="3132CEAC" w14:textId="6B3603B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52F658B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9D4476" w:rsidRPr="009D4476" w14:paraId="530A78B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BC4138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Camera </w:t>
            </w:r>
            <w:proofErr w:type="spellStart"/>
            <w:r w:rsidRPr="009D4476">
              <w:rPr>
                <w:sz w:val="18"/>
                <w:szCs w:val="18"/>
              </w:rPr>
              <w:t>Logitec</w:t>
            </w:r>
            <w:proofErr w:type="spellEnd"/>
            <w:r w:rsidRPr="009D4476">
              <w:rPr>
                <w:sz w:val="18"/>
                <w:szCs w:val="18"/>
              </w:rPr>
              <w:t xml:space="preserve"> BRIO kit</w:t>
            </w:r>
          </w:p>
        </w:tc>
        <w:tc>
          <w:tcPr>
            <w:tcW w:w="1188" w:type="dxa"/>
            <w:hideMark/>
          </w:tcPr>
          <w:p w14:paraId="0C2E35C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63D2DACD" w14:textId="26BE39B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B20E8C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288FE3C1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3213071" w14:textId="29277EB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B4C23EA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9D4476" w:rsidRPr="009D4476" w14:paraId="5AC840C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3C5BA8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TRIPOD</w:t>
            </w:r>
          </w:p>
        </w:tc>
        <w:tc>
          <w:tcPr>
            <w:tcW w:w="1188" w:type="dxa"/>
            <w:hideMark/>
          </w:tcPr>
          <w:p w14:paraId="6390BF4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</w:t>
            </w:r>
          </w:p>
        </w:tc>
        <w:tc>
          <w:tcPr>
            <w:tcW w:w="1187" w:type="dxa"/>
            <w:noWrap/>
            <w:hideMark/>
          </w:tcPr>
          <w:p w14:paraId="4306ED85" w14:textId="6AB91D5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67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BD2E247" w14:textId="2071720C" w:rsidR="0026615C" w:rsidRPr="009D4476" w:rsidRDefault="00901269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43FAB43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99A11B6" w14:textId="108A6A9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6A6744C" w14:textId="77777777" w:rsidR="0026615C" w:rsidRPr="009D4476" w:rsidRDefault="0026615C" w:rsidP="009D4476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9D4476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9D4476" w:rsidRPr="009D4476" w14:paraId="680CB5E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F6A02D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LED Lamp Ring kit</w:t>
            </w:r>
          </w:p>
        </w:tc>
        <w:tc>
          <w:tcPr>
            <w:tcW w:w="1188" w:type="dxa"/>
            <w:hideMark/>
          </w:tcPr>
          <w:p w14:paraId="30FB9ED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40096271" w14:textId="5AA74FB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31255B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16EAD4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DF9B921" w14:textId="6255CC4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040265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522F734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AAAF2A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HUB </w:t>
            </w:r>
            <w:proofErr w:type="spellStart"/>
            <w:r w:rsidRPr="009D4476">
              <w:rPr>
                <w:sz w:val="18"/>
                <w:szCs w:val="18"/>
              </w:rPr>
              <w:t>USB+RJ45</w:t>
            </w:r>
            <w:proofErr w:type="spellEnd"/>
            <w:r w:rsidRPr="009D4476">
              <w:rPr>
                <w:sz w:val="18"/>
                <w:szCs w:val="18"/>
              </w:rPr>
              <w:t xml:space="preserve">/USB - </w:t>
            </w:r>
            <w:proofErr w:type="spellStart"/>
            <w:r w:rsidRPr="009D4476">
              <w:rPr>
                <w:sz w:val="18"/>
                <w:szCs w:val="18"/>
              </w:rPr>
              <w:t>5x</w:t>
            </w:r>
            <w:proofErr w:type="spellEnd"/>
            <w:r w:rsidRPr="009D4476">
              <w:rPr>
                <w:sz w:val="18"/>
                <w:szCs w:val="18"/>
              </w:rPr>
              <w:t xml:space="preserve"> USB-A / </w:t>
            </w:r>
            <w:proofErr w:type="spellStart"/>
            <w:r w:rsidRPr="009D4476">
              <w:rPr>
                <w:sz w:val="18"/>
                <w:szCs w:val="18"/>
              </w:rPr>
              <w:t>5x</w:t>
            </w:r>
            <w:proofErr w:type="spellEnd"/>
            <w:r w:rsidRPr="009D4476">
              <w:rPr>
                <w:sz w:val="18"/>
                <w:szCs w:val="18"/>
              </w:rPr>
              <w:t xml:space="preserve"> USB-</w:t>
            </w:r>
            <w:proofErr w:type="gramStart"/>
            <w:r w:rsidRPr="009D4476">
              <w:rPr>
                <w:sz w:val="18"/>
                <w:szCs w:val="18"/>
              </w:rPr>
              <w:t>C  --</w:t>
            </w:r>
            <w:proofErr w:type="gramEnd"/>
            <w:r w:rsidRPr="009D4476">
              <w:rPr>
                <w:sz w:val="18"/>
                <w:szCs w:val="18"/>
              </w:rPr>
              <w:t xml:space="preserve">&gt;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</w:p>
        </w:tc>
        <w:tc>
          <w:tcPr>
            <w:tcW w:w="1188" w:type="dxa"/>
            <w:hideMark/>
          </w:tcPr>
          <w:p w14:paraId="1B2AB53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50762D88" w14:textId="5FAB349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0BDA99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72041B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B85582D" w14:textId="4C8340B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594A29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2EAF506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166F3A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USB Hub </w:t>
            </w:r>
            <w:proofErr w:type="spellStart"/>
            <w:r w:rsidRPr="009D4476">
              <w:rPr>
                <w:sz w:val="18"/>
                <w:szCs w:val="18"/>
              </w:rPr>
              <w:t>RenkForce</w:t>
            </w:r>
            <w:proofErr w:type="spellEnd"/>
            <w:r w:rsidRPr="009D4476">
              <w:rPr>
                <w:sz w:val="18"/>
                <w:szCs w:val="18"/>
              </w:rPr>
              <w:t xml:space="preserve"> kit</w:t>
            </w:r>
          </w:p>
        </w:tc>
        <w:tc>
          <w:tcPr>
            <w:tcW w:w="1188" w:type="dxa"/>
            <w:hideMark/>
          </w:tcPr>
          <w:p w14:paraId="659E9E6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11304AAA" w14:textId="460E704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4AD07E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D148F24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8C445B3" w14:textId="55C39DA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CB2B3F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71D56B5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6ABEC9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SUPPORT FLEX LED + Brio</w:t>
            </w:r>
          </w:p>
        </w:tc>
        <w:tc>
          <w:tcPr>
            <w:tcW w:w="1188" w:type="dxa"/>
            <w:hideMark/>
          </w:tcPr>
          <w:p w14:paraId="5CA1062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</w:p>
        </w:tc>
        <w:tc>
          <w:tcPr>
            <w:tcW w:w="1187" w:type="dxa"/>
            <w:noWrap/>
            <w:hideMark/>
          </w:tcPr>
          <w:p w14:paraId="2876963C" w14:textId="32F56C2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86E43E0" w14:textId="002ED8F3" w:rsidR="0026615C" w:rsidRPr="009D4476" w:rsidRDefault="00901269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92EDE8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61C18C4" w14:textId="0282249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EEEFFB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4DFEDC6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383001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Cable </w:t>
            </w:r>
            <w:proofErr w:type="spellStart"/>
            <w:r w:rsidRPr="009D4476">
              <w:rPr>
                <w:sz w:val="18"/>
                <w:szCs w:val="18"/>
              </w:rPr>
              <w:t>Usb</w:t>
            </w:r>
            <w:proofErr w:type="spellEnd"/>
            <w:r w:rsidRPr="009D4476">
              <w:rPr>
                <w:sz w:val="18"/>
                <w:szCs w:val="18"/>
              </w:rPr>
              <w:t xml:space="preserve"> Cam BRIO Extra</w:t>
            </w:r>
          </w:p>
        </w:tc>
        <w:tc>
          <w:tcPr>
            <w:tcW w:w="1188" w:type="dxa"/>
            <w:hideMark/>
          </w:tcPr>
          <w:p w14:paraId="73A6F0A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666A49DF" w14:textId="0C437F7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6A0D3BE" w14:textId="28722015" w:rsidR="0026615C" w:rsidRPr="009D4476" w:rsidRDefault="00901269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2E7F0C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70D949C" w14:textId="60CF0F1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F0AD7A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546CABA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5596B7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Velcro TESA</w:t>
            </w:r>
          </w:p>
        </w:tc>
        <w:tc>
          <w:tcPr>
            <w:tcW w:w="1188" w:type="dxa"/>
            <w:hideMark/>
          </w:tcPr>
          <w:p w14:paraId="127CF2E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5E802C23" w14:textId="147CF96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62A23D6" w14:textId="2FC7B583" w:rsidR="0026615C" w:rsidRPr="009D4476" w:rsidRDefault="00901269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49ADC2E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A19E836" w14:textId="11F4362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EEE3B7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3119059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80335C8" w14:textId="4ADACA86" w:rsidR="0026615C" w:rsidRPr="009D4476" w:rsidRDefault="00802F36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accessories box</w:t>
            </w:r>
          </w:p>
        </w:tc>
        <w:tc>
          <w:tcPr>
            <w:tcW w:w="1188" w:type="dxa"/>
            <w:hideMark/>
          </w:tcPr>
          <w:p w14:paraId="5E33385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E06012E" w14:textId="1977C43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76820CB" w14:textId="472CDE8C" w:rsidR="0026615C" w:rsidRPr="009D4476" w:rsidRDefault="00901269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0BEF8E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9601BDF" w14:textId="550DEAC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71A256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506A5D5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7F8DF7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1A13E4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1E01604" w14:textId="22AF8B3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CB995EF" w14:textId="44AE695A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Access </w:t>
            </w:r>
            <w:r w:rsidR="00901269" w:rsidRPr="009D4476">
              <w:rPr>
                <w:sz w:val="18"/>
                <w:szCs w:val="18"/>
              </w:rPr>
              <w:t>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6B9BCA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E88244C" w14:textId="312434E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7E53D3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1B16408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B8CB8B1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0096141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88DECF5" w14:textId="437C5B8D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C83FBC" w14:textId="5FCDFDF4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841CE45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F9333C1" w14:textId="5CD34C55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D352697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3A72108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FB6546F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50D1F48C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19F90FA" w14:textId="14D10E4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18992CD" w14:textId="649AC19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5D17CFF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0B4F0CC" w14:textId="331C396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8867CE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643758C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4F1F1F3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0DBD35E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C4879B0" w14:textId="331CD23E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714C26" w14:textId="7BBD2FF3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C832746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E865743" w14:textId="13580749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2CE6CF9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564CA69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A56DA8F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310B863A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2293697" w14:textId="73BA6D50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21FF854" w14:textId="33D2830A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F866E3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33EA9DE" w14:textId="2A1F71A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6076F7C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3AE464F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5A0A236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0E7BCEE8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EBD533A" w14:textId="52007944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02EB3B6" w14:textId="655228BE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AB10637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4482F32" w14:textId="6DB7400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0475068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01849F6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7017679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3E2AE2A3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E456986" w14:textId="7739126C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EDF926" w14:textId="2D1A8BC5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F7BD483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C9477C9" w14:textId="7AD8E432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6C43DD4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01269" w:rsidRPr="009D4476" w14:paraId="4C797F0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7E3B411" w14:textId="77777777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557FC9DD" w14:textId="77777777" w:rsidR="00901269" w:rsidRPr="009D4476" w:rsidRDefault="00901269" w:rsidP="00901269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27018DA" w14:textId="6384A893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1761672" w14:textId="7AF16EDF" w:rsidR="00901269" w:rsidRPr="009D4476" w:rsidRDefault="00901269" w:rsidP="00901269">
            <w:pPr>
              <w:pStyle w:val="Tabletext"/>
              <w:rPr>
                <w:sz w:val="18"/>
                <w:szCs w:val="18"/>
              </w:rPr>
            </w:pPr>
            <w:r w:rsidRPr="00DD0A70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6A47F68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CA183F" w14:textId="13CB5718" w:rsidR="00901269" w:rsidRPr="009D4476" w:rsidRDefault="00901269" w:rsidP="00901269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5111C5B" w14:textId="77777777" w:rsidR="00901269" w:rsidRPr="009D4476" w:rsidRDefault="00901269" w:rsidP="00901269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7</w:t>
            </w:r>
          </w:p>
        </w:tc>
      </w:tr>
      <w:tr w:rsidR="009D4476" w:rsidRPr="009D4476" w14:paraId="1CF8C9E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0A7984" w14:textId="1C332256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USB </w:t>
            </w:r>
            <w:r w:rsidR="00153E18">
              <w:rPr>
                <w:sz w:val="18"/>
                <w:szCs w:val="18"/>
              </w:rPr>
              <w:t xml:space="preserve">cable extension short + long </w:t>
            </w:r>
            <w:r w:rsidRPr="009D4476">
              <w:rPr>
                <w:sz w:val="18"/>
                <w:szCs w:val="18"/>
              </w:rPr>
              <w:t>5+5</w:t>
            </w:r>
          </w:p>
        </w:tc>
        <w:tc>
          <w:tcPr>
            <w:tcW w:w="1188" w:type="dxa"/>
            <w:hideMark/>
          </w:tcPr>
          <w:p w14:paraId="68E4BE9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2A7016E6" w14:textId="73440C9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92B34F2" w14:textId="6661AFB4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99AF50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8B670C5" w14:textId="4FFC0EA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A11190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5D95377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F665F8A" w14:textId="7469990C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QR</w:t>
            </w:r>
            <w:r w:rsidR="00153E18">
              <w:rPr>
                <w:sz w:val="18"/>
                <w:szCs w:val="18"/>
              </w:rPr>
              <w:t xml:space="preserve"> code reader</w:t>
            </w:r>
          </w:p>
        </w:tc>
        <w:tc>
          <w:tcPr>
            <w:tcW w:w="1188" w:type="dxa"/>
            <w:hideMark/>
          </w:tcPr>
          <w:p w14:paraId="656BE29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76E069D5" w14:textId="14A4842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A490C5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F6A1D5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4F3BED6" w14:textId="0B5ED41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0175E4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5ECEEE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23EFFDE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07D57C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Badge printer Primacy Expert Red - EVOLIS</w:t>
            </w:r>
          </w:p>
        </w:tc>
        <w:tc>
          <w:tcPr>
            <w:tcW w:w="1188" w:type="dxa"/>
            <w:hideMark/>
          </w:tcPr>
          <w:p w14:paraId="239E143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27A3310" w14:textId="066EB11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5059F51" w14:textId="78342405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3BDAA3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E38BF65" w14:textId="7E177A2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21392B4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774BEE4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8EC39B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296F278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84C3E29" w14:textId="5F8CD94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FF975C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0270BD5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4FDD65A" w14:textId="4D7AE10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9150AC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20B49DE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7000BA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17CBEFF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5C2B373" w14:textId="3977964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96B03E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98115C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82C2B03" w14:textId="0D71454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17AD7C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08FCFC0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C1B3C2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4BDF80B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8595FBE" w14:textId="3BCC67A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7BADA8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565D88F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D5B459D" w14:textId="1E8C750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18A7D7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1D6FFFA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5C72C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31AD046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58ECCD7" w14:textId="2BB126F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25543B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C14E8F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939A810" w14:textId="729D7B3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3F15C55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46DEEC6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AF43D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1AC991D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1EC30E1" w14:textId="462FCB0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1C10C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58BCE22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13E05E1" w14:textId="74E43A4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3747CA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76A04C6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121290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202FCF0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52719EF" w14:textId="328BF54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81ADB7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29621E74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43700CA" w14:textId="4FC287E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D26052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2429792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E9F33A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3C8E593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C01D6C5" w14:textId="3E4E623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D990F1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3E4E92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FD16A69" w14:textId="1AA1E45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FEC37E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0D80574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618A32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5A3809E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2E0AAA0" w14:textId="6019B5C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FFE8F7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13D1E1A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5CAAA64" w14:textId="75AD765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AF7BFA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33FFFAA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FA181D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>Dell Mobile Precision 7560</w:t>
            </w:r>
          </w:p>
        </w:tc>
        <w:tc>
          <w:tcPr>
            <w:tcW w:w="1188" w:type="dxa"/>
            <w:hideMark/>
          </w:tcPr>
          <w:p w14:paraId="41FE9AF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F8B3C8F" w14:textId="555ECA0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B9F237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231FC30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489ABB4" w14:textId="6A846F4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08CC8C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1E4A8CA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E3E8EA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Mobile Precision 7560</w:t>
            </w:r>
          </w:p>
        </w:tc>
        <w:tc>
          <w:tcPr>
            <w:tcW w:w="1188" w:type="dxa"/>
            <w:hideMark/>
          </w:tcPr>
          <w:p w14:paraId="40F3DA2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603CF12" w14:textId="3078BC9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B2BD06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1AE6408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E475238" w14:textId="6554350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129DE85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1C442D9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D02B192" w14:textId="569A0B23" w:rsidR="0026615C" w:rsidRPr="009D4476" w:rsidRDefault="008853E8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  <w:r w:rsidR="0059212D" w:rsidRPr="009D44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Badge</w:t>
            </w:r>
            <w:r w:rsidR="0059212D" w:rsidRPr="009D44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delegates</w:t>
            </w:r>
          </w:p>
        </w:tc>
        <w:tc>
          <w:tcPr>
            <w:tcW w:w="1188" w:type="dxa"/>
            <w:hideMark/>
          </w:tcPr>
          <w:p w14:paraId="5B62EBC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CFC24E7" w14:textId="22E6DA9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122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020BC88" w14:textId="328412D9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2EDAF1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36388D5" w14:textId="72FCBFBA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122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C852E0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36E81F2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E95F2B6" w14:textId="5F5A58EA" w:rsidR="0026615C" w:rsidRPr="009D4476" w:rsidRDefault="008853E8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Colour ink ribbon</w:t>
            </w:r>
            <w:r w:rsidR="0059212D" w:rsidRPr="009D44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hideMark/>
          </w:tcPr>
          <w:p w14:paraId="598D2FC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86F6C5E" w14:textId="0D5CE3D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121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59D2207" w14:textId="4BF729AB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82F0BC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FE3DC0F" w14:textId="1151322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121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37E149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0782111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00B7AD" w14:textId="58AFBB00" w:rsidR="0026615C" w:rsidRPr="009D4476" w:rsidRDefault="008853E8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mouse</w:t>
            </w:r>
          </w:p>
        </w:tc>
        <w:tc>
          <w:tcPr>
            <w:tcW w:w="1188" w:type="dxa"/>
            <w:hideMark/>
          </w:tcPr>
          <w:p w14:paraId="70930F6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54C30563" w14:textId="3F9D9B2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8B29A6E" w14:textId="662A95DF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56DB444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4D73B39" w14:textId="133C749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007D4F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2CDFED1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3D5DDB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BANDE NETT. EVOLIS Kit</w:t>
            </w:r>
          </w:p>
        </w:tc>
        <w:tc>
          <w:tcPr>
            <w:tcW w:w="1188" w:type="dxa"/>
            <w:hideMark/>
          </w:tcPr>
          <w:p w14:paraId="5EA7B12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62455401" w14:textId="1C55FE2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8B494D7" w14:textId="2C16C746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2BEB3D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906916E" w14:textId="515DB6D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C05FDA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220B2DD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5968E6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 xml:space="preserve">&gt;USB-C </w:t>
            </w:r>
            <w:proofErr w:type="spellStart"/>
            <w:r w:rsidRPr="009D4476">
              <w:rPr>
                <w:sz w:val="18"/>
                <w:szCs w:val="18"/>
              </w:rPr>
              <w:t>18x</w:t>
            </w:r>
            <w:proofErr w:type="spellEnd"/>
            <w:r w:rsidRPr="009D4476">
              <w:rPr>
                <w:sz w:val="18"/>
                <w:szCs w:val="18"/>
              </w:rPr>
              <w:t xml:space="preserve"> + DELL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 xml:space="preserve">&gt;USB-A </w:t>
            </w:r>
            <w:proofErr w:type="spellStart"/>
            <w:r w:rsidRPr="009D4476">
              <w:rPr>
                <w:sz w:val="18"/>
                <w:szCs w:val="18"/>
              </w:rPr>
              <w:t>17x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hideMark/>
          </w:tcPr>
          <w:p w14:paraId="1BE0D39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35</w:t>
            </w:r>
          </w:p>
        </w:tc>
        <w:tc>
          <w:tcPr>
            <w:tcW w:w="1187" w:type="dxa"/>
            <w:noWrap/>
            <w:hideMark/>
          </w:tcPr>
          <w:p w14:paraId="1B23069A" w14:textId="2A04405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17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9C1103F" w14:textId="4E778333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6E99139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1920F88" w14:textId="521A2DD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B6A8F6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8</w:t>
            </w:r>
          </w:p>
        </w:tc>
      </w:tr>
      <w:tr w:rsidR="009D4476" w:rsidRPr="009D4476" w14:paraId="024116C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1EA7FD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3C37938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B229661" w14:textId="0024199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8EFCAE6" w14:textId="0AAF8AA4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Access </w:t>
            </w:r>
            <w:r w:rsidR="00CB2A3A" w:rsidRPr="009D4476">
              <w:rPr>
                <w:sz w:val="18"/>
                <w:szCs w:val="18"/>
              </w:rPr>
              <w:t>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6247B43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3D999F0" w14:textId="23175B6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DF384F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CB2A3A" w:rsidRPr="009D4476" w14:paraId="23AF67D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614A84B" w14:textId="77777777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3188F55B" w14:textId="77777777" w:rsidR="00CB2A3A" w:rsidRPr="009D4476" w:rsidRDefault="00CB2A3A" w:rsidP="00CB2A3A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E395FB3" w14:textId="03F6E8F0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A194659" w14:textId="0D5ED6E0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BC3622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6AC8299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31AFF40" w14:textId="0D983434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DBF01A7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CB2A3A" w:rsidRPr="009D4476" w14:paraId="5107DA2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B2F8CD5" w14:textId="77777777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0A3A862C" w14:textId="77777777" w:rsidR="00CB2A3A" w:rsidRPr="009D4476" w:rsidRDefault="00CB2A3A" w:rsidP="00CB2A3A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23A01B5" w14:textId="3252F750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6602751" w14:textId="0894CF45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BC3622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1D10880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B3FD834" w14:textId="5DD9F4FB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B5618F3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CB2A3A" w:rsidRPr="009D4476" w14:paraId="4CD500E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549B728" w14:textId="77777777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680445F5" w14:textId="77777777" w:rsidR="00CB2A3A" w:rsidRPr="009D4476" w:rsidRDefault="00CB2A3A" w:rsidP="00CB2A3A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6FCAC56" w14:textId="33E67BC9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66C1B09" w14:textId="67FAC6DC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BC3622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C56002A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A510135" w14:textId="2544DCDE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0A81FB5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CB2A3A" w:rsidRPr="009D4476" w14:paraId="5A506AA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28F6BF7" w14:textId="77777777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732DB8D2" w14:textId="77777777" w:rsidR="00CB2A3A" w:rsidRPr="009D4476" w:rsidRDefault="00CB2A3A" w:rsidP="00CB2A3A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C18452E" w14:textId="2C2798C3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A22B6FA" w14:textId="4EF8D32F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BC3622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0D25050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F5FEF71" w14:textId="1D356A89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E71AEEC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CB2A3A" w:rsidRPr="009D4476" w14:paraId="4CA88B2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A18571E" w14:textId="77777777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72D2FA8E" w14:textId="77777777" w:rsidR="00CB2A3A" w:rsidRPr="009D4476" w:rsidRDefault="00CB2A3A" w:rsidP="00CB2A3A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2E2FF91" w14:textId="061C3EA8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9731964" w14:textId="0A829DDC" w:rsidR="00CB2A3A" w:rsidRPr="009D4476" w:rsidRDefault="00CB2A3A" w:rsidP="00CB2A3A">
            <w:pPr>
              <w:pStyle w:val="Tabletext"/>
              <w:rPr>
                <w:sz w:val="18"/>
                <w:szCs w:val="18"/>
              </w:rPr>
            </w:pPr>
            <w:r w:rsidRPr="00BC3622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4FA2089D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314F79" w14:textId="71211527" w:rsidR="00CB2A3A" w:rsidRPr="009D4476" w:rsidRDefault="00CB2A3A" w:rsidP="00CB2A3A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CC27FAA" w14:textId="77777777" w:rsidR="00CB2A3A" w:rsidRPr="009D4476" w:rsidRDefault="00CB2A3A" w:rsidP="00CB2A3A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68BD142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8EE39E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Scanner Cannon + charger</w:t>
            </w:r>
          </w:p>
        </w:tc>
        <w:tc>
          <w:tcPr>
            <w:tcW w:w="1188" w:type="dxa"/>
            <w:hideMark/>
          </w:tcPr>
          <w:p w14:paraId="662FD5E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42E5609" w14:textId="049C6BA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0A783E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057C906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BBDA6B" w14:textId="042DEE7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FB6F40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5EC9424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8BBD572" w14:textId="707C77D2" w:rsidR="0026615C" w:rsidRPr="009D4476" w:rsidRDefault="004E2195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strip</w:t>
            </w:r>
            <w:r w:rsidR="0059212D" w:rsidRPr="009D4476">
              <w:rPr>
                <w:sz w:val="18"/>
                <w:szCs w:val="18"/>
              </w:rPr>
              <w:t xml:space="preserve"> </w:t>
            </w:r>
            <w:r w:rsidR="0026615C" w:rsidRPr="009D4476">
              <w:rPr>
                <w:sz w:val="18"/>
                <w:szCs w:val="18"/>
              </w:rPr>
              <w:t xml:space="preserve">CH </w:t>
            </w:r>
          </w:p>
        </w:tc>
        <w:tc>
          <w:tcPr>
            <w:tcW w:w="1188" w:type="dxa"/>
            <w:hideMark/>
          </w:tcPr>
          <w:p w14:paraId="18F83AC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05F2A468" w14:textId="7FDA420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899D64A" w14:textId="14E18F57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50BEAAA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DA687DD" w14:textId="2B66072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8B6FB0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714201D9" w14:textId="77777777" w:rsidTr="00901269">
        <w:trPr>
          <w:cantSplit/>
          <w:jc w:val="center"/>
        </w:trPr>
        <w:tc>
          <w:tcPr>
            <w:tcW w:w="2220" w:type="dxa"/>
            <w:noWrap/>
            <w:hideMark/>
          </w:tcPr>
          <w:p w14:paraId="69FFF4C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cables (HDMI-HDMI /USB-C /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 xml:space="preserve"> / HDMI </w:t>
            </w:r>
            <w:proofErr w:type="spellStart"/>
            <w:r w:rsidRPr="009D4476">
              <w:rPr>
                <w:sz w:val="18"/>
                <w:szCs w:val="18"/>
              </w:rPr>
              <w:t>5m</w:t>
            </w:r>
            <w:proofErr w:type="spellEnd"/>
            <w:r w:rsidRPr="009D4476">
              <w:rPr>
                <w:sz w:val="18"/>
                <w:szCs w:val="18"/>
              </w:rPr>
              <w:t xml:space="preserve"> / Multiport USB charger)</w:t>
            </w:r>
          </w:p>
        </w:tc>
        <w:tc>
          <w:tcPr>
            <w:tcW w:w="1188" w:type="dxa"/>
            <w:hideMark/>
          </w:tcPr>
          <w:p w14:paraId="1B5F7554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824DFF9" w14:textId="7324587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9B11FB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1B1B45B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04D5B6A" w14:textId="2196A5D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2B8A94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41EC3C5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C4DC4E4" w14:textId="18AE1971" w:rsidR="0026615C" w:rsidRPr="009D4476" w:rsidRDefault="00DB3F08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SPRINGCARD</w:t>
            </w:r>
            <w:proofErr w:type="spellEnd"/>
            <w:r>
              <w:rPr>
                <w:sz w:val="18"/>
                <w:szCs w:val="18"/>
              </w:rPr>
              <w:t xml:space="preserve"> reader</w:t>
            </w:r>
          </w:p>
        </w:tc>
        <w:tc>
          <w:tcPr>
            <w:tcW w:w="1188" w:type="dxa"/>
            <w:hideMark/>
          </w:tcPr>
          <w:p w14:paraId="1E87176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</w:t>
            </w:r>
          </w:p>
        </w:tc>
        <w:tc>
          <w:tcPr>
            <w:tcW w:w="1187" w:type="dxa"/>
            <w:noWrap/>
            <w:hideMark/>
          </w:tcPr>
          <w:p w14:paraId="3F998337" w14:textId="707B161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27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F4BA2AD" w14:textId="0A8210EC" w:rsidR="0026615C" w:rsidRPr="009D4476" w:rsidRDefault="00CB2A3A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13ACD4E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870D778" w14:textId="07D56BD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C06F4D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0EF3A2C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ED4AE94" w14:textId="3BFA6424" w:rsidR="0026615C" w:rsidRPr="009D4476" w:rsidRDefault="00DB3F08" w:rsidP="009D447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EVOLIS extra power supply</w:t>
            </w:r>
          </w:p>
        </w:tc>
        <w:tc>
          <w:tcPr>
            <w:tcW w:w="1188" w:type="dxa"/>
            <w:hideMark/>
          </w:tcPr>
          <w:p w14:paraId="603A21B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312CE517" w14:textId="3D0B1D9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25D7B4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774DFC3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5D101FA" w14:textId="6AB0486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E45986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036CA12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3B9329E" w14:textId="16E6FC1A" w:rsidR="0026615C" w:rsidRPr="009D4476" w:rsidRDefault="0059212D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Cable </w:t>
            </w:r>
            <w:r w:rsidR="0026615C" w:rsidRPr="009D4476">
              <w:rPr>
                <w:sz w:val="18"/>
                <w:szCs w:val="18"/>
              </w:rPr>
              <w:t xml:space="preserve">USB </w:t>
            </w:r>
            <w:r w:rsidRPr="009D4476">
              <w:rPr>
                <w:sz w:val="18"/>
                <w:szCs w:val="18"/>
              </w:rPr>
              <w:t xml:space="preserve">printer </w:t>
            </w:r>
            <w:r w:rsidR="0026615C" w:rsidRPr="009D4476">
              <w:rPr>
                <w:sz w:val="18"/>
                <w:szCs w:val="18"/>
              </w:rPr>
              <w:t xml:space="preserve">Evolis </w:t>
            </w:r>
            <w:r w:rsidRPr="009D4476">
              <w:rPr>
                <w:sz w:val="18"/>
                <w:szCs w:val="18"/>
              </w:rPr>
              <w:t>extra</w:t>
            </w:r>
          </w:p>
        </w:tc>
        <w:tc>
          <w:tcPr>
            <w:tcW w:w="1188" w:type="dxa"/>
            <w:hideMark/>
          </w:tcPr>
          <w:p w14:paraId="62D7AE5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074727E1" w14:textId="6E7BDEC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FD19D0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78221E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5ABD1C" w14:textId="64AA0C8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215A52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9</w:t>
            </w:r>
          </w:p>
        </w:tc>
      </w:tr>
      <w:tr w:rsidR="009D4476" w:rsidRPr="009D4476" w14:paraId="0BFFA2C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970326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Scanner Cannon + charger</w:t>
            </w:r>
          </w:p>
        </w:tc>
        <w:tc>
          <w:tcPr>
            <w:tcW w:w="1188" w:type="dxa"/>
            <w:hideMark/>
          </w:tcPr>
          <w:p w14:paraId="604AB1A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C8EF0EC" w14:textId="211E9B3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2BD549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46404C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C18BFF4" w14:textId="48EDC4F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C88ED2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10</w:t>
            </w:r>
          </w:p>
        </w:tc>
      </w:tr>
      <w:tr w:rsidR="009D4476" w:rsidRPr="009D4476" w14:paraId="5B5D5A6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91568F0" w14:textId="78D1C620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Laptop Inspiron 17 7000</w:t>
            </w:r>
            <w:r w:rsidR="0059212D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series</w:t>
            </w:r>
          </w:p>
        </w:tc>
        <w:tc>
          <w:tcPr>
            <w:tcW w:w="1188" w:type="dxa"/>
            <w:hideMark/>
          </w:tcPr>
          <w:p w14:paraId="7567B08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5ED0A9C" w14:textId="2E34561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1BCC00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1120106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6223848" w14:textId="5F3D2CD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9D5D51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10</w:t>
            </w:r>
          </w:p>
        </w:tc>
      </w:tr>
      <w:tr w:rsidR="009D4476" w:rsidRPr="009D4476" w14:paraId="60D33D7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762FDD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Printer HP + accessories</w:t>
            </w:r>
          </w:p>
        </w:tc>
        <w:tc>
          <w:tcPr>
            <w:tcW w:w="1188" w:type="dxa"/>
            <w:hideMark/>
          </w:tcPr>
          <w:p w14:paraId="1BB0C65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7B6025F" w14:textId="28D72EB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C85DFA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46E143F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AF9F73C" w14:textId="1C2F578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28E86B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10</w:t>
            </w:r>
          </w:p>
        </w:tc>
      </w:tr>
      <w:tr w:rsidR="009D4476" w:rsidRPr="009D4476" w14:paraId="5C99639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2E9415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Switch Cisco </w:t>
            </w:r>
            <w:proofErr w:type="spellStart"/>
            <w:r w:rsidRPr="009D4476">
              <w:rPr>
                <w:sz w:val="18"/>
                <w:szCs w:val="18"/>
              </w:rPr>
              <w:t>8port</w:t>
            </w:r>
            <w:proofErr w:type="spellEnd"/>
            <w:r w:rsidRPr="009D4476">
              <w:rPr>
                <w:sz w:val="18"/>
                <w:szCs w:val="18"/>
              </w:rPr>
              <w:t xml:space="preserve"> POE + accessories</w:t>
            </w:r>
          </w:p>
        </w:tc>
        <w:tc>
          <w:tcPr>
            <w:tcW w:w="1188" w:type="dxa"/>
            <w:hideMark/>
          </w:tcPr>
          <w:p w14:paraId="697B806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1FA40FE" w14:textId="6227AFB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89C2BF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5A5048F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50C5DE9" w14:textId="1F83BE7C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67B8B3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10</w:t>
            </w:r>
          </w:p>
        </w:tc>
      </w:tr>
      <w:tr w:rsidR="00E805A4" w:rsidRPr="009D4476" w14:paraId="5E0613F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38EC684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76278F1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7C677DD" w14:textId="278DEBA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3F1299B" w14:textId="0BCC2950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46015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65D614B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0E5C8E2" w14:textId="7DD2EAB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A587179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E805A4" w:rsidRPr="009D4476" w14:paraId="18402C9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A389883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583FB2C1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EB975CD" w14:textId="0A95770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BE8EB3A" w14:textId="33740DAA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46015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4194DAE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69F7B2F" w14:textId="0F384C47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F457FAF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E805A4" w:rsidRPr="009D4476" w14:paraId="36735B7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0FBC31E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0579586D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B421143" w14:textId="230309FA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09CEBA4" w14:textId="6F9D554D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46015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F08C42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E5AC4C4" w14:textId="101BA29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B3B8BE9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E805A4" w:rsidRPr="009D4476" w14:paraId="1CF2582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88946A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4CB2521E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00517CC" w14:textId="46A28088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E6EE838" w14:textId="4D076BFD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46015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4FCF709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41FAFFD" w14:textId="36E52726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EAF7A44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E805A4" w:rsidRPr="009D4476" w14:paraId="047649C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82B79CD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56EC6D76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730265A" w14:textId="6329AA8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3C2669" w14:textId="52C5813D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46015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79A4A36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1DB8B4" w14:textId="75F79A3E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043CF5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E805A4" w:rsidRPr="009D4476" w14:paraId="2B73F5A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8F8EC7F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095AD7D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92D56B8" w14:textId="50802E66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B64C788" w14:textId="61E55D72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0A7757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4477B7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58032E" w14:textId="67D8746E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C7EE714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E805A4" w:rsidRPr="009D4476" w14:paraId="5031112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AA31C00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7E75DECC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AF13E29" w14:textId="6080D6B8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EA5CB8" w14:textId="7C7D03CA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0A7757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0F3F70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A58AEDF" w14:textId="09D2677A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73966FE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9D4476" w:rsidRPr="009D4476" w14:paraId="30FC456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56B5704" w14:textId="5E083E96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01F5EC2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2705FE4" w14:textId="49BA3E9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C1B869F" w14:textId="71B353A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708559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5C8FEF6" w14:textId="086445B2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AEA138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9D4476" w:rsidRPr="009D4476" w14:paraId="2499753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8FEBFE7" w14:textId="668023C8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</w:t>
            </w:r>
            <w:r w:rsidR="0059212D" w:rsidRPr="009D4476">
              <w:rPr>
                <w:sz w:val="18"/>
                <w:szCs w:val="18"/>
              </w:rPr>
              <w:t xml:space="preserve">Primacy </w:t>
            </w:r>
            <w:r w:rsidRPr="009D4476">
              <w:rPr>
                <w:sz w:val="18"/>
                <w:szCs w:val="18"/>
              </w:rPr>
              <w:t xml:space="preserve">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4014F20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E970DED" w14:textId="0900EAD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3FE2D32" w14:textId="41DE7540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4918807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C0498D6" w14:textId="561896F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7683A8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9D4476" w:rsidRPr="009D4476" w14:paraId="489A6D4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E331068" w14:textId="7894E32C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PC </w:t>
            </w:r>
            <w:r w:rsidR="0059212D" w:rsidRPr="009D4476">
              <w:rPr>
                <w:sz w:val="18"/>
                <w:szCs w:val="18"/>
              </w:rPr>
              <w:t xml:space="preserve">power cables </w:t>
            </w:r>
            <w:r w:rsidRPr="009D4476">
              <w:rPr>
                <w:sz w:val="18"/>
                <w:szCs w:val="18"/>
              </w:rPr>
              <w:t>EU</w:t>
            </w:r>
          </w:p>
        </w:tc>
        <w:tc>
          <w:tcPr>
            <w:tcW w:w="1188" w:type="dxa"/>
            <w:hideMark/>
          </w:tcPr>
          <w:p w14:paraId="7809338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140BBD42" w14:textId="033E4A3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1684B6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392120E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6F92FFD" w14:textId="777B73D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0B2DB7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9D4476" w:rsidRPr="009D4476" w14:paraId="724A826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75EF8BC" w14:textId="63C9478B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PC </w:t>
            </w:r>
            <w:r w:rsidR="0059212D" w:rsidRPr="009D4476">
              <w:rPr>
                <w:sz w:val="18"/>
                <w:szCs w:val="18"/>
              </w:rPr>
              <w:t xml:space="preserve">power cables </w:t>
            </w:r>
            <w:r w:rsidRPr="009D4476">
              <w:rPr>
                <w:sz w:val="18"/>
                <w:szCs w:val="18"/>
              </w:rPr>
              <w:t>CH</w:t>
            </w:r>
          </w:p>
        </w:tc>
        <w:tc>
          <w:tcPr>
            <w:tcW w:w="1188" w:type="dxa"/>
            <w:hideMark/>
          </w:tcPr>
          <w:p w14:paraId="41792A2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</w:t>
            </w:r>
          </w:p>
        </w:tc>
        <w:tc>
          <w:tcPr>
            <w:tcW w:w="1187" w:type="dxa"/>
            <w:noWrap/>
            <w:hideMark/>
          </w:tcPr>
          <w:p w14:paraId="6051E1B1" w14:textId="07B11EF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04C3BD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47A14AB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1BC9951" w14:textId="1B21B72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B52607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9D4476" w:rsidRPr="009D4476" w14:paraId="363DF7B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F7886FA" w14:textId="5725FC32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Cadre </w:t>
            </w:r>
            <w:r w:rsidR="0059212D" w:rsidRPr="009D4476">
              <w:rPr>
                <w:sz w:val="18"/>
                <w:szCs w:val="18"/>
              </w:rPr>
              <w:t>Test your badge</w:t>
            </w:r>
          </w:p>
        </w:tc>
        <w:tc>
          <w:tcPr>
            <w:tcW w:w="1188" w:type="dxa"/>
            <w:hideMark/>
          </w:tcPr>
          <w:p w14:paraId="3DDEE01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A479FD5" w14:textId="30FD58B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8CB812D" w14:textId="06448B51" w:rsidR="0026615C" w:rsidRPr="009D4476" w:rsidRDefault="00E805A4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52276A2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D20F71F" w14:textId="195CE09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4B531A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11</w:t>
            </w:r>
          </w:p>
        </w:tc>
      </w:tr>
      <w:tr w:rsidR="009D4476" w:rsidRPr="009D4476" w14:paraId="7EDF71C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559FA6" w14:textId="7CA821E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29DA4732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5EA233B" w14:textId="0241992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25665A6" w14:textId="07FE7556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7867BA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D419FBC" w14:textId="3C04A5E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999DDD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9D4476" w:rsidRPr="009D4476" w14:paraId="3EE22C1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D1C5A0C" w14:textId="2E5E157F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23B7634A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D68DB0F" w14:textId="299C28B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AA8ABBC" w14:textId="39A87F61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43D12A9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A5C57F2" w14:textId="668CA0E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3A6BE5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E805A4" w:rsidRPr="009D4476" w14:paraId="73A5143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5C21F36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 - Vote 1</w:t>
            </w:r>
          </w:p>
        </w:tc>
        <w:tc>
          <w:tcPr>
            <w:tcW w:w="1188" w:type="dxa"/>
            <w:hideMark/>
          </w:tcPr>
          <w:p w14:paraId="03341E95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185E3F1" w14:textId="66D3E77D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88655AB" w14:textId="22A834C5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96D3E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49145A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42ACC47" w14:textId="4933E2B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8EBA852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E805A4" w:rsidRPr="009D4476" w14:paraId="74A57C1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F06B983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 - Vote 2</w:t>
            </w:r>
          </w:p>
        </w:tc>
        <w:tc>
          <w:tcPr>
            <w:tcW w:w="1188" w:type="dxa"/>
            <w:hideMark/>
          </w:tcPr>
          <w:p w14:paraId="60079D8C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F33DE3A" w14:textId="6A64932B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3E10CCC" w14:textId="72ED6B83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96D3E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BB4AAA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D039984" w14:textId="2EAD10D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E25366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E805A4" w:rsidRPr="009D4476" w14:paraId="17A50C8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B955FE3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 - Vote 3</w:t>
            </w:r>
          </w:p>
        </w:tc>
        <w:tc>
          <w:tcPr>
            <w:tcW w:w="1188" w:type="dxa"/>
            <w:hideMark/>
          </w:tcPr>
          <w:p w14:paraId="7C8C347E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9C6CC59" w14:textId="2F6EB83B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A9A2E80" w14:textId="2665282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96D3E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7F6B8DF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F1F0AB7" w14:textId="0B7F5358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4EB082B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E805A4" w:rsidRPr="009D4476" w14:paraId="61B1CA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1DD4ACA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 - Vote 4</w:t>
            </w:r>
          </w:p>
        </w:tc>
        <w:tc>
          <w:tcPr>
            <w:tcW w:w="1188" w:type="dxa"/>
            <w:hideMark/>
          </w:tcPr>
          <w:p w14:paraId="118AFB61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BDA8378" w14:textId="459E8095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8F25428" w14:textId="62AB56BC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96D3E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39359E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6EC9E73" w14:textId="5FBA5C9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E87902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E805A4" w:rsidRPr="009D4476" w14:paraId="173B8E4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CBA77EA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8973702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C2609E3" w14:textId="6CB7A31A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A563237" w14:textId="325493B4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96D3E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7D13F6C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17AEB19" w14:textId="73A36DDB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39A0842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E805A4" w:rsidRPr="009D4476" w14:paraId="712D885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2CE7D34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26A6294E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F8B6103" w14:textId="5BF90784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1159B77" w14:textId="048E5272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96D3E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4F9E2DF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1815929" w14:textId="002DAF1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A462CB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9D4476" w:rsidRPr="009D4476" w14:paraId="68BECDA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AD4968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489F649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5E249C6" w14:textId="7BA24285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534F9C2" w14:textId="33C85436" w:rsidR="0026615C" w:rsidRPr="009D4476" w:rsidRDefault="00E805A4" w:rsidP="009D4476">
            <w:pPr>
              <w:pStyle w:val="Tabletext"/>
              <w:rPr>
                <w:sz w:val="18"/>
                <w:szCs w:val="18"/>
              </w:rPr>
            </w:pPr>
            <w:r w:rsidRPr="00BC3622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C5E769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EF88D72" w14:textId="4E8FDD6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0571B4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9D4476" w:rsidRPr="009D4476" w14:paraId="5094497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AE495D2" w14:textId="6A6B6E5E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Power supply </w:t>
            </w:r>
            <w:proofErr w:type="spellStart"/>
            <w:r w:rsidRPr="009D4476">
              <w:rPr>
                <w:sz w:val="18"/>
                <w:szCs w:val="18"/>
              </w:rPr>
              <w:t>65w</w:t>
            </w:r>
            <w:proofErr w:type="spellEnd"/>
            <w:r w:rsidRPr="009D4476">
              <w:rPr>
                <w:sz w:val="18"/>
                <w:szCs w:val="18"/>
              </w:rPr>
              <w:t xml:space="preserve"> for 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Access</w:t>
            </w:r>
            <w:r w:rsidR="0059212D">
              <w:rPr>
                <w:sz w:val="18"/>
                <w:szCs w:val="18"/>
              </w:rPr>
              <w:t xml:space="preserve"> </w:t>
            </w:r>
            <w:r w:rsidRPr="009D4476">
              <w:rPr>
                <w:sz w:val="18"/>
                <w:szCs w:val="18"/>
              </w:rPr>
              <w:t>Control Laptop</w:t>
            </w:r>
          </w:p>
        </w:tc>
        <w:tc>
          <w:tcPr>
            <w:tcW w:w="1188" w:type="dxa"/>
            <w:hideMark/>
          </w:tcPr>
          <w:p w14:paraId="2E5499C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</w:t>
            </w:r>
          </w:p>
        </w:tc>
        <w:tc>
          <w:tcPr>
            <w:tcW w:w="1187" w:type="dxa"/>
            <w:noWrap/>
            <w:hideMark/>
          </w:tcPr>
          <w:p w14:paraId="7E9CC800" w14:textId="1ADED3E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42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FB19E3C" w14:textId="7A9CADFF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C1055E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9BCBDFC" w14:textId="12F4A5F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8D14D6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9D4476" w:rsidRPr="009D4476" w14:paraId="344E8F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3D3C95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Power supply DELL Precision</w:t>
            </w:r>
          </w:p>
        </w:tc>
        <w:tc>
          <w:tcPr>
            <w:tcW w:w="1188" w:type="dxa"/>
            <w:hideMark/>
          </w:tcPr>
          <w:p w14:paraId="4EDF669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</w:t>
            </w:r>
          </w:p>
        </w:tc>
        <w:tc>
          <w:tcPr>
            <w:tcW w:w="1187" w:type="dxa"/>
            <w:noWrap/>
            <w:hideMark/>
          </w:tcPr>
          <w:p w14:paraId="6B6FAF35" w14:textId="71748B8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6A163DD" w14:textId="67362D80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6880E66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414FF4D" w14:textId="4F79E93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92F1A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12</w:t>
            </w:r>
          </w:p>
        </w:tc>
      </w:tr>
      <w:tr w:rsidR="009D4476" w:rsidRPr="009D4476" w14:paraId="0CC4EA2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4EBD105" w14:textId="71457853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25BE847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8ED5075" w14:textId="1F1A8E5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344FF3" w14:textId="586446E3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 w:val="restart"/>
            <w:vAlign w:val="center"/>
            <w:hideMark/>
          </w:tcPr>
          <w:p w14:paraId="68EC070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255.9</w:t>
            </w:r>
          </w:p>
        </w:tc>
        <w:tc>
          <w:tcPr>
            <w:tcW w:w="1223" w:type="dxa"/>
            <w:hideMark/>
          </w:tcPr>
          <w:p w14:paraId="41D57027" w14:textId="09E91FE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43C6A4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9D4476" w:rsidRPr="009D4476" w14:paraId="2C9FC1C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9587A6A" w14:textId="2390A34A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525D2BF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B6BAB12" w14:textId="58D4869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C8EA84E" w14:textId="2C5040B4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7DB9F3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F77C384" w14:textId="27C9F5D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094842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34D0401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7D922A5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3012CE63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C847984" w14:textId="6C3C0B8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13696B7" w14:textId="46012F40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23D3B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640DB8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1336760" w14:textId="4A5B3340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C11755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4AB6292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4366B89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26C82E11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89C025A" w14:textId="5693D8A5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13136B" w14:textId="2D7EC4F6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23D3B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2ADCD46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4CE2A4B" w14:textId="6365903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397124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48A0FCA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955840D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70B7BA1D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36BF11B" w14:textId="00EB033E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F0D7B56" w14:textId="66FD73C5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23D3B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3418CF9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4CA1AAD" w14:textId="2361361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86E402E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2304622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30A5C20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F7D2B51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FF3874A" w14:textId="52E8181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C99D296" w14:textId="102CFFA8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23D3B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430A0E2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898B028" w14:textId="7C88B3A8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4AAAEE6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4D7CA1D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A365FA3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2FFD885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C2213CB" w14:textId="2CF04D5F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25E5CC4" w14:textId="45748FFB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23D3B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919952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57C0416" w14:textId="2617DD1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1B590B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49488EA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1591F74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13186C07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AF4F594" w14:textId="19D50AD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27DE89D" w14:textId="3BEEE4CF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BE38B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3518B3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A561E42" w14:textId="34511824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4D3B80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625A52D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F969FBE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507B49DD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4CD7748" w14:textId="1D0E492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965D062" w14:textId="05A43C51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BE38B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51F82787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8113D7C" w14:textId="661AFC6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87096E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511EE45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280487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20427866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111B43A" w14:textId="48183B1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F3BE060" w14:textId="170CD483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BE38B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071B8B69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6BFE807" w14:textId="6045856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B3526D0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E805A4" w:rsidRPr="009D4476" w14:paraId="71EACEB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92A8ADD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Power Cables </w:t>
            </w:r>
            <w:proofErr w:type="spellStart"/>
            <w:r w:rsidRPr="009D4476">
              <w:rPr>
                <w:sz w:val="18"/>
                <w:szCs w:val="18"/>
              </w:rPr>
              <w:t>MickyMouse</w:t>
            </w:r>
            <w:proofErr w:type="spellEnd"/>
            <w:r w:rsidRPr="009D4476">
              <w:rPr>
                <w:sz w:val="18"/>
                <w:szCs w:val="18"/>
              </w:rPr>
              <w:t xml:space="preserve"> EU </w:t>
            </w:r>
          </w:p>
        </w:tc>
        <w:tc>
          <w:tcPr>
            <w:tcW w:w="1188" w:type="dxa"/>
            <w:hideMark/>
          </w:tcPr>
          <w:p w14:paraId="601E0F08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</w:t>
            </w:r>
          </w:p>
        </w:tc>
        <w:tc>
          <w:tcPr>
            <w:tcW w:w="1187" w:type="dxa"/>
            <w:noWrap/>
            <w:hideMark/>
          </w:tcPr>
          <w:p w14:paraId="7C33A26F" w14:textId="64A00C3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3EB782E" w14:textId="02C2F32B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BE38BA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5B6E604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470E015" w14:textId="339117A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951605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13</w:t>
            </w:r>
          </w:p>
        </w:tc>
      </w:tr>
      <w:tr w:rsidR="009D4476" w:rsidRPr="009D4476" w14:paraId="0113882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80910C8" w14:textId="42E94A79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6ED59B7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3B97FF8" w14:textId="6B00930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E6F03DE" w14:textId="79220A24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3F42D0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96FFCB3" w14:textId="4C21464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83E175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9D4476" w:rsidRPr="009D4476" w14:paraId="51BF928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55A3420" w14:textId="3ADDC669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508E9D2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A30755B" w14:textId="101594F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940823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012EBC5" w14:textId="7BCE5163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0EB9185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83A9AEC" w14:textId="1AF88C0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B561DB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9D4476" w:rsidRPr="009D4476" w14:paraId="40C8B65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D645D91" w14:textId="5D99D322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Badge printer Primacy Expert Red - </w:t>
            </w:r>
            <w:r w:rsidR="0059212D" w:rsidRPr="009D4476">
              <w:rPr>
                <w:sz w:val="18"/>
                <w:szCs w:val="18"/>
              </w:rPr>
              <w:t>Evolis</w:t>
            </w:r>
          </w:p>
        </w:tc>
        <w:tc>
          <w:tcPr>
            <w:tcW w:w="1188" w:type="dxa"/>
            <w:hideMark/>
          </w:tcPr>
          <w:p w14:paraId="4E66636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9017868" w14:textId="5BE63D0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8751AE0" w14:textId="064CFEED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Registration/</w:t>
            </w:r>
            <w:r w:rsidR="00E805A4" w:rsidRPr="009D4476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F94EF3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FA9399E" w14:textId="4AC8F8A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A141DD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9D4476" w:rsidRPr="009D4476" w14:paraId="2959334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F07F22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TRIPOD</w:t>
            </w:r>
          </w:p>
        </w:tc>
        <w:tc>
          <w:tcPr>
            <w:tcW w:w="1188" w:type="dxa"/>
            <w:hideMark/>
          </w:tcPr>
          <w:p w14:paraId="1EE1DE79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5A2077D6" w14:textId="2AC0AB16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AA22935" w14:textId="7223070B" w:rsidR="0026615C" w:rsidRPr="009D4476" w:rsidRDefault="00E805A4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Registration</w:t>
            </w:r>
          </w:p>
        </w:tc>
        <w:tc>
          <w:tcPr>
            <w:tcW w:w="890" w:type="dxa"/>
            <w:vMerge/>
            <w:vAlign w:val="center"/>
            <w:hideMark/>
          </w:tcPr>
          <w:p w14:paraId="2A138F4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B6C5309" w14:textId="08E4C0E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5BA5B9C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E805A4" w:rsidRPr="009D4476" w14:paraId="6CFCEDD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E103EAC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30412234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DC9F6F0" w14:textId="3C70278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8132B0E" w14:textId="088EBAAF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71983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7267981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B41B82B" w14:textId="1812160D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34303F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E805A4" w:rsidRPr="009D4476" w14:paraId="776BA7D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3DC898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Inspiron 7000 </w:t>
            </w:r>
            <w:proofErr w:type="spellStart"/>
            <w:r w:rsidRPr="009D4476">
              <w:rPr>
                <w:sz w:val="18"/>
                <w:szCs w:val="18"/>
              </w:rPr>
              <w:t>2in1</w:t>
            </w:r>
            <w:proofErr w:type="spellEnd"/>
            <w:r w:rsidRPr="009D4476">
              <w:rPr>
                <w:sz w:val="18"/>
                <w:szCs w:val="18"/>
              </w:rPr>
              <w:t xml:space="preserve"> Laptop</w:t>
            </w:r>
          </w:p>
        </w:tc>
        <w:tc>
          <w:tcPr>
            <w:tcW w:w="1188" w:type="dxa"/>
            <w:hideMark/>
          </w:tcPr>
          <w:p w14:paraId="6345478F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3D718B4" w14:textId="35A9839E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DDBB6D7" w14:textId="1C83AA3E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71983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11021CE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91C0970" w14:textId="592C6B0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3A2CBA7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E805A4" w:rsidRPr="009D4476" w14:paraId="5D446BC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812218A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Power Cables </w:t>
            </w:r>
            <w:proofErr w:type="spellStart"/>
            <w:r w:rsidRPr="009D4476">
              <w:rPr>
                <w:sz w:val="18"/>
                <w:szCs w:val="18"/>
              </w:rPr>
              <w:t>MickyMouse</w:t>
            </w:r>
            <w:proofErr w:type="spellEnd"/>
            <w:r w:rsidRPr="009D4476">
              <w:rPr>
                <w:sz w:val="18"/>
                <w:szCs w:val="18"/>
              </w:rPr>
              <w:t xml:space="preserve"> CH</w:t>
            </w:r>
          </w:p>
        </w:tc>
        <w:tc>
          <w:tcPr>
            <w:tcW w:w="1188" w:type="dxa"/>
            <w:hideMark/>
          </w:tcPr>
          <w:p w14:paraId="6A9DADE1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</w:t>
            </w:r>
          </w:p>
        </w:tc>
        <w:tc>
          <w:tcPr>
            <w:tcW w:w="1187" w:type="dxa"/>
            <w:noWrap/>
            <w:hideMark/>
          </w:tcPr>
          <w:p w14:paraId="3E248F98" w14:textId="432B1DDD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BA5818E" w14:textId="25A5FA65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671983">
              <w:rPr>
                <w:sz w:val="18"/>
                <w:szCs w:val="18"/>
              </w:rPr>
              <w:t>Access control</w:t>
            </w:r>
          </w:p>
        </w:tc>
        <w:tc>
          <w:tcPr>
            <w:tcW w:w="890" w:type="dxa"/>
            <w:vMerge/>
            <w:vAlign w:val="center"/>
            <w:hideMark/>
          </w:tcPr>
          <w:p w14:paraId="3767D51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565B4A9" w14:textId="6D39B046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370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9D075CF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14</w:t>
            </w:r>
          </w:p>
        </w:tc>
      </w:tr>
      <w:tr w:rsidR="009D4476" w:rsidRPr="009D4476" w14:paraId="518688F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4E87D0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Cisco </w:t>
            </w:r>
            <w:proofErr w:type="spellStart"/>
            <w:r w:rsidRPr="009D4476">
              <w:rPr>
                <w:sz w:val="18"/>
                <w:szCs w:val="18"/>
              </w:rPr>
              <w:t>3750G</w:t>
            </w:r>
            <w:proofErr w:type="spellEnd"/>
            <w:r w:rsidRPr="009D4476">
              <w:rPr>
                <w:sz w:val="18"/>
                <w:szCs w:val="18"/>
              </w:rPr>
              <w:t xml:space="preserve"> switch CAT-ITU-</w:t>
            </w:r>
            <w:proofErr w:type="spellStart"/>
            <w:r w:rsidRPr="009D4476">
              <w:rPr>
                <w:sz w:val="18"/>
                <w:szCs w:val="18"/>
              </w:rPr>
              <w:t>CFB</w:t>
            </w:r>
            <w:proofErr w:type="spellEnd"/>
            <w:r w:rsidRPr="009D4476">
              <w:rPr>
                <w:sz w:val="18"/>
                <w:szCs w:val="18"/>
              </w:rPr>
              <w:t>-04</w:t>
            </w:r>
          </w:p>
        </w:tc>
        <w:tc>
          <w:tcPr>
            <w:tcW w:w="1188" w:type="dxa"/>
            <w:hideMark/>
          </w:tcPr>
          <w:p w14:paraId="0610479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9961BA1" w14:textId="68257C7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EAED1C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23B33E9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E746179" w14:textId="4C978E4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8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1CC312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3CBFB7D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141903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Network Cables </w:t>
            </w:r>
            <w:proofErr w:type="spellStart"/>
            <w:r w:rsidRPr="009D4476">
              <w:rPr>
                <w:sz w:val="18"/>
                <w:szCs w:val="18"/>
              </w:rPr>
              <w:t>RJ45</w:t>
            </w:r>
            <w:proofErr w:type="spellEnd"/>
            <w:r w:rsidRPr="009D4476">
              <w:rPr>
                <w:sz w:val="18"/>
                <w:szCs w:val="18"/>
              </w:rPr>
              <w:t xml:space="preserve"> various lengths</w:t>
            </w:r>
          </w:p>
        </w:tc>
        <w:tc>
          <w:tcPr>
            <w:tcW w:w="1188" w:type="dxa"/>
            <w:hideMark/>
          </w:tcPr>
          <w:p w14:paraId="3B45C2E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E52F19B" w14:textId="0125425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320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F0BB16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0EA1C46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EF8E3FB" w14:textId="6390FF1B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320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D4F0D5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54FEE220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1FDA3C1" w14:textId="77777777" w:rsidR="0026615C" w:rsidRPr="009D4476" w:rsidRDefault="0026615C" w:rsidP="002877C2">
            <w:pPr>
              <w:pStyle w:val="Tabletext"/>
              <w:ind w:right="-57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Power Cable EUR standard (Special for Cisco equipment)</w:t>
            </w:r>
          </w:p>
        </w:tc>
        <w:tc>
          <w:tcPr>
            <w:tcW w:w="1188" w:type="dxa"/>
            <w:hideMark/>
          </w:tcPr>
          <w:p w14:paraId="1A7FF05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3935040A" w14:textId="0D6DE9C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1E8CED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1B532A4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08AA7E8" w14:textId="0D8C89D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2586A9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014FC98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135BE5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Fiber Optics cables</w:t>
            </w:r>
          </w:p>
        </w:tc>
        <w:tc>
          <w:tcPr>
            <w:tcW w:w="1188" w:type="dxa"/>
            <w:hideMark/>
          </w:tcPr>
          <w:p w14:paraId="15D3EBD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</w:t>
            </w:r>
          </w:p>
        </w:tc>
        <w:tc>
          <w:tcPr>
            <w:tcW w:w="1187" w:type="dxa"/>
            <w:noWrap/>
            <w:hideMark/>
          </w:tcPr>
          <w:p w14:paraId="7E0B87F2" w14:textId="4CAE54A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18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B6B3DE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7C31E16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0A08E73" w14:textId="74A5892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90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A859271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309AD0A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CF2F6A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Cisco Special USB Console Cable</w:t>
            </w:r>
          </w:p>
        </w:tc>
        <w:tc>
          <w:tcPr>
            <w:tcW w:w="1188" w:type="dxa"/>
            <w:hideMark/>
          </w:tcPr>
          <w:p w14:paraId="3FEDC18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F275C40" w14:textId="56F27C7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0AB9C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6A86A9F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B324C6E" w14:textId="61938D6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3AAF58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3BA50D8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E446E5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UniFi Controller Cloud key </w:t>
            </w:r>
            <w:proofErr w:type="spellStart"/>
            <w:r w:rsidRPr="009D4476">
              <w:rPr>
                <w:sz w:val="18"/>
                <w:szCs w:val="18"/>
              </w:rPr>
              <w:t>gen2</w:t>
            </w:r>
            <w:proofErr w:type="spellEnd"/>
          </w:p>
        </w:tc>
        <w:tc>
          <w:tcPr>
            <w:tcW w:w="1188" w:type="dxa"/>
            <w:hideMark/>
          </w:tcPr>
          <w:p w14:paraId="624AC6B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9B74282" w14:textId="2F9D079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67F6D1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189BCF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C240C61" w14:textId="403C3A4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DFBB03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685A5B4F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605713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UniFi 8-port </w:t>
            </w:r>
            <w:proofErr w:type="spellStart"/>
            <w:r w:rsidRPr="009D4476">
              <w:rPr>
                <w:sz w:val="18"/>
                <w:szCs w:val="18"/>
              </w:rPr>
              <w:t>60w</w:t>
            </w:r>
            <w:proofErr w:type="spellEnd"/>
            <w:r w:rsidRPr="009D4476">
              <w:rPr>
                <w:sz w:val="18"/>
                <w:szCs w:val="18"/>
              </w:rPr>
              <w:t xml:space="preserve"> switch</w:t>
            </w:r>
          </w:p>
        </w:tc>
        <w:tc>
          <w:tcPr>
            <w:tcW w:w="1188" w:type="dxa"/>
            <w:hideMark/>
          </w:tcPr>
          <w:p w14:paraId="59D58ED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0D5C6F6" w14:textId="363A08F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43ECB0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0800529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F6E4746" w14:textId="3152601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4B1140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7256CBD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D6DCED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UniFi Building Bridge set</w:t>
            </w:r>
          </w:p>
        </w:tc>
        <w:tc>
          <w:tcPr>
            <w:tcW w:w="1188" w:type="dxa"/>
            <w:hideMark/>
          </w:tcPr>
          <w:p w14:paraId="28A4486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17B3412" w14:textId="6B760FD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E89726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69F6A76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6819115" w14:textId="04865AB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3A7AAF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2B0265B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6D7494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UniFi Network Lite 16 PoE Switch</w:t>
            </w:r>
          </w:p>
        </w:tc>
        <w:tc>
          <w:tcPr>
            <w:tcW w:w="1188" w:type="dxa"/>
            <w:hideMark/>
          </w:tcPr>
          <w:p w14:paraId="0C2315F8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90E7128" w14:textId="2B4B9D5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360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A17EFD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0359AD15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251B04F" w14:textId="165CE33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360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2E58A9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5C6CA0C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604494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Cisco Linksys 24-Ports Gigabit Switch </w:t>
            </w:r>
            <w:proofErr w:type="spellStart"/>
            <w:r w:rsidRPr="009D4476">
              <w:rPr>
                <w:sz w:val="18"/>
                <w:szCs w:val="18"/>
              </w:rPr>
              <w:t>LGS124</w:t>
            </w:r>
            <w:proofErr w:type="spellEnd"/>
          </w:p>
        </w:tc>
        <w:tc>
          <w:tcPr>
            <w:tcW w:w="1188" w:type="dxa"/>
            <w:hideMark/>
          </w:tcPr>
          <w:p w14:paraId="3D7B62E3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18D663F" w14:textId="0EDF65B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170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898592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37A1E87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9600441" w14:textId="32B64AB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170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390287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2082E87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E6042A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Cisco </w:t>
            </w:r>
            <w:proofErr w:type="spellStart"/>
            <w:r w:rsidRPr="009D4476">
              <w:rPr>
                <w:sz w:val="18"/>
                <w:szCs w:val="18"/>
              </w:rPr>
              <w:t>10G</w:t>
            </w:r>
            <w:proofErr w:type="spellEnd"/>
            <w:r w:rsidRPr="009D4476">
              <w:rPr>
                <w:sz w:val="18"/>
                <w:szCs w:val="18"/>
              </w:rPr>
              <w:t xml:space="preserve"> DAC cable</w:t>
            </w:r>
          </w:p>
        </w:tc>
        <w:tc>
          <w:tcPr>
            <w:tcW w:w="1188" w:type="dxa"/>
            <w:hideMark/>
          </w:tcPr>
          <w:p w14:paraId="5DE9535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5B2EE833" w14:textId="2B4E4B9E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67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18EE43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Server room</w:t>
            </w:r>
          </w:p>
        </w:tc>
        <w:tc>
          <w:tcPr>
            <w:tcW w:w="890" w:type="dxa"/>
            <w:vMerge/>
            <w:vAlign w:val="center"/>
            <w:hideMark/>
          </w:tcPr>
          <w:p w14:paraId="51D4E25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EFC5329" w14:textId="14483F6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10F3C2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15</w:t>
            </w:r>
          </w:p>
        </w:tc>
      </w:tr>
      <w:tr w:rsidR="009D4476" w:rsidRPr="009D4476" w14:paraId="6EBD4F6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91C668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USB-C and USB 3.0 Hubs</w:t>
            </w:r>
          </w:p>
        </w:tc>
        <w:tc>
          <w:tcPr>
            <w:tcW w:w="1188" w:type="dxa"/>
            <w:hideMark/>
          </w:tcPr>
          <w:p w14:paraId="319658A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FD4ECEA" w14:textId="75B7A4F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691C7D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1AB6BA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84EA205" w14:textId="5846195F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BAA48F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6F5249C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F9C9E1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laptop lock cables</w:t>
            </w:r>
          </w:p>
        </w:tc>
        <w:tc>
          <w:tcPr>
            <w:tcW w:w="1188" w:type="dxa"/>
            <w:hideMark/>
          </w:tcPr>
          <w:p w14:paraId="666A2A61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1E8AA7A" w14:textId="21409D4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5E0B8A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917B5B5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DA2A397" w14:textId="3AEE0517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36AB29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02CDF23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2E5725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Logitech webcam</w:t>
            </w:r>
          </w:p>
        </w:tc>
        <w:tc>
          <w:tcPr>
            <w:tcW w:w="1188" w:type="dxa"/>
            <w:hideMark/>
          </w:tcPr>
          <w:p w14:paraId="775F869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6BAF752" w14:textId="46DD9477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6DAEBB8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35E54A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4E3A19B" w14:textId="1F953A6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BBB7D9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70305FC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1D29C3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Apple </w:t>
            </w:r>
            <w:proofErr w:type="spellStart"/>
            <w:r w:rsidRPr="009D4476">
              <w:rPr>
                <w:sz w:val="18"/>
                <w:szCs w:val="18"/>
              </w:rPr>
              <w:t>87W</w:t>
            </w:r>
            <w:proofErr w:type="spellEnd"/>
            <w:r w:rsidRPr="009D4476">
              <w:rPr>
                <w:sz w:val="18"/>
                <w:szCs w:val="18"/>
              </w:rPr>
              <w:t xml:space="preserve"> USB-C power adapter</w:t>
            </w:r>
          </w:p>
        </w:tc>
        <w:tc>
          <w:tcPr>
            <w:tcW w:w="1188" w:type="dxa"/>
            <w:hideMark/>
          </w:tcPr>
          <w:p w14:paraId="77C0FC6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1A09C6B" w14:textId="3D95688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99D7EF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A1D08F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6ED1ABD" w14:textId="77980F70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1276A9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755E83E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AD7D92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USB cables</w:t>
            </w:r>
          </w:p>
        </w:tc>
        <w:tc>
          <w:tcPr>
            <w:tcW w:w="1188" w:type="dxa"/>
            <w:hideMark/>
          </w:tcPr>
          <w:p w14:paraId="15B23796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10B327B" w14:textId="27D6FD73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59C9357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2CD57C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AAD7211" w14:textId="026F017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  <w:r w:rsidR="00C72A65"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AFDCAE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518D104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5F7B399" w14:textId="1CD7531F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Victorinox </w:t>
            </w:r>
            <w:r w:rsidR="002877C2" w:rsidRPr="009D4476">
              <w:rPr>
                <w:sz w:val="18"/>
                <w:szCs w:val="18"/>
              </w:rPr>
              <w:t xml:space="preserve">Swiss Tool </w:t>
            </w:r>
            <w:r w:rsidRPr="009D4476">
              <w:rPr>
                <w:sz w:val="18"/>
                <w:szCs w:val="18"/>
              </w:rPr>
              <w:t>BS</w:t>
            </w:r>
          </w:p>
        </w:tc>
        <w:tc>
          <w:tcPr>
            <w:tcW w:w="1188" w:type="dxa"/>
            <w:hideMark/>
          </w:tcPr>
          <w:p w14:paraId="4AB1DDB5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4933C87" w14:textId="7DC5DD6B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F85BD5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08BE8D14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136E826" w14:textId="07FFFBE4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274AFE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190114F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BB73C95" w14:textId="6166C360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 ITU business cards</w:t>
            </w:r>
          </w:p>
        </w:tc>
        <w:tc>
          <w:tcPr>
            <w:tcW w:w="1188" w:type="dxa"/>
            <w:hideMark/>
          </w:tcPr>
          <w:p w14:paraId="2F9BEC1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BBDA8B2" w14:textId="2ACC5E5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5FD62D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4C4E7E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10286E6" w14:textId="3E98D3BE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8FE25E9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7B8F530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98E1FD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Various USB keys</w:t>
            </w:r>
          </w:p>
        </w:tc>
        <w:tc>
          <w:tcPr>
            <w:tcW w:w="1188" w:type="dxa"/>
            <w:hideMark/>
          </w:tcPr>
          <w:p w14:paraId="3C6892B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2D02F06" w14:textId="7D4CDF70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7A8BEC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FAC1B6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8A43E53" w14:textId="1301940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FF7AC0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0589E371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470D5C9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lastRenderedPageBreak/>
              <w:t>Various power cables and extensions</w:t>
            </w:r>
          </w:p>
        </w:tc>
        <w:tc>
          <w:tcPr>
            <w:tcW w:w="1188" w:type="dxa"/>
            <w:hideMark/>
          </w:tcPr>
          <w:p w14:paraId="37C65A4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F835DD1" w14:textId="0924BABC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DB301F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75EBE1D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8B03BAB" w14:textId="6E42C80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BEE06D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6840D67B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5E71E6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UNIFI Cloud key </w:t>
            </w:r>
            <w:proofErr w:type="spellStart"/>
            <w:r w:rsidRPr="009D4476">
              <w:rPr>
                <w:sz w:val="18"/>
                <w:szCs w:val="18"/>
              </w:rPr>
              <w:t>Gen2</w:t>
            </w:r>
            <w:proofErr w:type="spellEnd"/>
          </w:p>
        </w:tc>
        <w:tc>
          <w:tcPr>
            <w:tcW w:w="1188" w:type="dxa"/>
            <w:hideMark/>
          </w:tcPr>
          <w:p w14:paraId="5E85F94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4BA25C3" w14:textId="611C7944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447906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87C25E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DC6B7E7" w14:textId="740E93A3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B8A007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1660BB1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A71133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PC/Laptop cleaning kit</w:t>
            </w:r>
          </w:p>
        </w:tc>
        <w:tc>
          <w:tcPr>
            <w:tcW w:w="1188" w:type="dxa"/>
            <w:hideMark/>
          </w:tcPr>
          <w:p w14:paraId="7EF9DE7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2D9819B" w14:textId="1C64FDAC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D4DFEA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42E793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5EC662D" w14:textId="5F537D0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918C59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1B5D70E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7F5887E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iFixit tool kit</w:t>
            </w:r>
          </w:p>
        </w:tc>
        <w:tc>
          <w:tcPr>
            <w:tcW w:w="1188" w:type="dxa"/>
            <w:hideMark/>
          </w:tcPr>
          <w:p w14:paraId="41821347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362A6BE7" w14:textId="18EBABAA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47A3FFB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30F5497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D10266F" w14:textId="73B419E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F9F3FB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0EF4220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AC14B1F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Logitech </w:t>
            </w:r>
            <w:proofErr w:type="spellStart"/>
            <w:r w:rsidRPr="009D4476">
              <w:rPr>
                <w:sz w:val="18"/>
                <w:szCs w:val="18"/>
              </w:rPr>
              <w:t>K400</w:t>
            </w:r>
            <w:proofErr w:type="spellEnd"/>
            <w:r w:rsidRPr="009D4476">
              <w:rPr>
                <w:sz w:val="18"/>
                <w:szCs w:val="18"/>
              </w:rPr>
              <w:t xml:space="preserve"> wireless keyboard</w:t>
            </w:r>
          </w:p>
        </w:tc>
        <w:tc>
          <w:tcPr>
            <w:tcW w:w="1188" w:type="dxa"/>
            <w:hideMark/>
          </w:tcPr>
          <w:p w14:paraId="146BD21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7683A97" w14:textId="24255AB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49C721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40D1E83F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FC79772" w14:textId="33B2F6D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709D31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3FD7EE8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46CA2602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Jabra Speak 510 speaker</w:t>
            </w:r>
          </w:p>
        </w:tc>
        <w:tc>
          <w:tcPr>
            <w:tcW w:w="1188" w:type="dxa"/>
            <w:hideMark/>
          </w:tcPr>
          <w:p w14:paraId="5420EECC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0E75DA4F" w14:textId="4815328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125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A44C624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1B722AD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5E188AB" w14:textId="7D76053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500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844BB7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02B1ED2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9E5F93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laptop backpack</w:t>
            </w:r>
          </w:p>
        </w:tc>
        <w:tc>
          <w:tcPr>
            <w:tcW w:w="1188" w:type="dxa"/>
            <w:hideMark/>
          </w:tcPr>
          <w:p w14:paraId="6696CD2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24A56DF" w14:textId="703F88E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8F377D6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F4929E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4D86E1C" w14:textId="60F6F73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5E050C33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018E983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EE4995B" w14:textId="279A1BFA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Sennheiser </w:t>
            </w:r>
            <w:proofErr w:type="spellStart"/>
            <w:r w:rsidRPr="009D4476">
              <w:rPr>
                <w:sz w:val="18"/>
                <w:szCs w:val="18"/>
              </w:rPr>
              <w:t>SC75</w:t>
            </w:r>
            <w:proofErr w:type="spellEnd"/>
            <w:r w:rsidRPr="009D4476">
              <w:rPr>
                <w:sz w:val="18"/>
                <w:szCs w:val="18"/>
              </w:rPr>
              <w:t xml:space="preserve"> USH MS hea</w:t>
            </w:r>
            <w:r w:rsidR="0070355E">
              <w:rPr>
                <w:sz w:val="18"/>
                <w:szCs w:val="18"/>
              </w:rPr>
              <w:t>d</w:t>
            </w:r>
            <w:r w:rsidRPr="009D4476">
              <w:rPr>
                <w:sz w:val="18"/>
                <w:szCs w:val="18"/>
              </w:rPr>
              <w:t>set</w:t>
            </w:r>
          </w:p>
        </w:tc>
        <w:tc>
          <w:tcPr>
            <w:tcW w:w="1188" w:type="dxa"/>
            <w:hideMark/>
          </w:tcPr>
          <w:p w14:paraId="22DC393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58CA968" w14:textId="50730FE8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04BE93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6B3F2604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0A26062" w14:textId="05171115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0589666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262208A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671D1DD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USB-C </w:t>
            </w:r>
            <w:proofErr w:type="spellStart"/>
            <w:r w:rsidRPr="009D4476">
              <w:rPr>
                <w:sz w:val="18"/>
                <w:szCs w:val="18"/>
              </w:rPr>
              <w:t>130W</w:t>
            </w:r>
            <w:proofErr w:type="spellEnd"/>
            <w:r w:rsidRPr="009D4476">
              <w:rPr>
                <w:sz w:val="18"/>
                <w:szCs w:val="18"/>
              </w:rPr>
              <w:t xml:space="preserve"> power adaptor</w:t>
            </w:r>
          </w:p>
        </w:tc>
        <w:tc>
          <w:tcPr>
            <w:tcW w:w="1188" w:type="dxa"/>
            <w:hideMark/>
          </w:tcPr>
          <w:p w14:paraId="678CF65B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5D3FC05" w14:textId="69360DF9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0780210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26F40D2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BA8ABB6" w14:textId="4454D25D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0D06792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1846AE5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2B2ECDA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Jabra </w:t>
            </w:r>
            <w:proofErr w:type="spellStart"/>
            <w:r w:rsidRPr="009D4476">
              <w:rPr>
                <w:sz w:val="18"/>
                <w:szCs w:val="18"/>
              </w:rPr>
              <w:t>Evolve2</w:t>
            </w:r>
            <w:proofErr w:type="spellEnd"/>
            <w:r w:rsidRPr="009D4476">
              <w:rPr>
                <w:sz w:val="18"/>
                <w:szCs w:val="18"/>
              </w:rPr>
              <w:t xml:space="preserve"> 40 USB headset</w:t>
            </w:r>
          </w:p>
        </w:tc>
        <w:tc>
          <w:tcPr>
            <w:tcW w:w="1188" w:type="dxa"/>
            <w:hideMark/>
          </w:tcPr>
          <w:p w14:paraId="2535162D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0A091EC" w14:textId="59C2E95D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B0ABF7C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660CD1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AA8D6EA" w14:textId="507C1C41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A49B23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7B2EEE5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A9B089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W3024</w:t>
            </w:r>
            <w:proofErr w:type="spellEnd"/>
            <w:r w:rsidRPr="009D4476">
              <w:rPr>
                <w:sz w:val="18"/>
                <w:szCs w:val="18"/>
              </w:rPr>
              <w:t xml:space="preserve"> wireless headset</w:t>
            </w:r>
          </w:p>
        </w:tc>
        <w:tc>
          <w:tcPr>
            <w:tcW w:w="1188" w:type="dxa"/>
            <w:hideMark/>
          </w:tcPr>
          <w:p w14:paraId="58A5392F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58F9FFB" w14:textId="257F81CF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1F94D35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5413A8BE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113D6D9A" w14:textId="3B6FF0F8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150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CA258A0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743771D6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27AF931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Amplifi</w:t>
            </w:r>
            <w:proofErr w:type="spellEnd"/>
            <w:r w:rsidRPr="009D4476">
              <w:rPr>
                <w:sz w:val="18"/>
                <w:szCs w:val="18"/>
              </w:rPr>
              <w:t xml:space="preserve"> Instant Mesh </w:t>
            </w:r>
            <w:proofErr w:type="spellStart"/>
            <w:r w:rsidRPr="009D4476">
              <w:rPr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1188" w:type="dxa"/>
            <w:hideMark/>
          </w:tcPr>
          <w:p w14:paraId="52B6A870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468B025" w14:textId="27A3A0B1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7F3A6503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IS office</w:t>
            </w:r>
          </w:p>
        </w:tc>
        <w:tc>
          <w:tcPr>
            <w:tcW w:w="890" w:type="dxa"/>
            <w:vMerge/>
            <w:vAlign w:val="center"/>
            <w:hideMark/>
          </w:tcPr>
          <w:p w14:paraId="7E4221AB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A128772" w14:textId="7EB9DD69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3E2F0AA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16</w:t>
            </w:r>
          </w:p>
        </w:tc>
      </w:tr>
      <w:tr w:rsidR="009D4476" w:rsidRPr="009D4476" w14:paraId="1042AD42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0E1714E8" w14:textId="77777777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keyboard + mouse + power cables + internet cables + Video cables</w:t>
            </w:r>
          </w:p>
        </w:tc>
        <w:tc>
          <w:tcPr>
            <w:tcW w:w="1188" w:type="dxa"/>
            <w:hideMark/>
          </w:tcPr>
          <w:p w14:paraId="2689CCFE" w14:textId="77777777" w:rsidR="0026615C" w:rsidRPr="009D4476" w:rsidRDefault="0026615C" w:rsidP="00BA785C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F89F568" w14:textId="4B586C82" w:rsidR="0026615C" w:rsidRPr="009D4476" w:rsidRDefault="0026615C" w:rsidP="00BA785C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A98550C" w14:textId="4EEEAA4F" w:rsidR="0026615C" w:rsidRPr="009D4476" w:rsidRDefault="0026615C" w:rsidP="009D4476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Remote </w:t>
            </w:r>
            <w:r w:rsidR="00E805A4" w:rsidRPr="009D4476">
              <w:rPr>
                <w:sz w:val="18"/>
                <w:szCs w:val="18"/>
              </w:rPr>
              <w:t>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1038508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F1324F2" w14:textId="2A28EA86" w:rsidR="0026615C" w:rsidRPr="009D4476" w:rsidRDefault="0026615C" w:rsidP="00EE6396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 w:rsidR="00125F28"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C7D5C17" w14:textId="77777777" w:rsidR="0026615C" w:rsidRPr="009D4476" w:rsidRDefault="0026615C" w:rsidP="009D4476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25D1BD6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8FD7AB7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UltraSharp</w:t>
            </w:r>
            <w:proofErr w:type="spellEnd"/>
            <w:r w:rsidRPr="009D4476">
              <w:rPr>
                <w:sz w:val="18"/>
                <w:szCs w:val="18"/>
              </w:rPr>
              <w:t xml:space="preserve"> 24 Monitor - </w:t>
            </w:r>
            <w:proofErr w:type="spellStart"/>
            <w:r w:rsidRPr="009D4476">
              <w:rPr>
                <w:sz w:val="18"/>
                <w:szCs w:val="18"/>
              </w:rPr>
              <w:t>U2422H</w:t>
            </w:r>
            <w:proofErr w:type="spellEnd"/>
          </w:p>
        </w:tc>
        <w:tc>
          <w:tcPr>
            <w:tcW w:w="1188" w:type="dxa"/>
            <w:hideMark/>
          </w:tcPr>
          <w:p w14:paraId="5F59B218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F1226FA" w14:textId="1A4798A3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66DF9A5" w14:textId="09E12566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40F0AF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50240E94" w14:textId="0926A23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25018B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5B51295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7A5B57AD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UltraSharp</w:t>
            </w:r>
            <w:proofErr w:type="spellEnd"/>
            <w:r w:rsidRPr="009D4476">
              <w:rPr>
                <w:sz w:val="18"/>
                <w:szCs w:val="18"/>
              </w:rPr>
              <w:t xml:space="preserve"> 24 Monitor - </w:t>
            </w:r>
            <w:proofErr w:type="spellStart"/>
            <w:r w:rsidRPr="009D4476">
              <w:rPr>
                <w:sz w:val="18"/>
                <w:szCs w:val="18"/>
              </w:rPr>
              <w:t>U2422H</w:t>
            </w:r>
            <w:proofErr w:type="spellEnd"/>
          </w:p>
        </w:tc>
        <w:tc>
          <w:tcPr>
            <w:tcW w:w="1188" w:type="dxa"/>
            <w:hideMark/>
          </w:tcPr>
          <w:p w14:paraId="1D3F8A73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9AF2855" w14:textId="47B75DC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FAB1474" w14:textId="308B8EED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213C7C3C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876D853" w14:textId="282E0947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255A96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74183B9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3ACB751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Beetronics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BEE13HD7M</w:t>
            </w:r>
            <w:proofErr w:type="spellEnd"/>
          </w:p>
        </w:tc>
        <w:tc>
          <w:tcPr>
            <w:tcW w:w="1188" w:type="dxa"/>
            <w:hideMark/>
          </w:tcPr>
          <w:p w14:paraId="240172CC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69DC3D0" w14:textId="6095C72D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D6DFC3F" w14:textId="3D3EBACC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F72D62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38D7047" w14:textId="371127BB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41927C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11171FC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0B3B799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Black Magic Atem Mini Pro</w:t>
            </w:r>
          </w:p>
        </w:tc>
        <w:tc>
          <w:tcPr>
            <w:tcW w:w="1188" w:type="dxa"/>
            <w:hideMark/>
          </w:tcPr>
          <w:p w14:paraId="69974005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A7FFF0B" w14:textId="6D06FD6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B68332B" w14:textId="15713BB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77FE13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FF0110F" w14:textId="7F2B3159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7CB660F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5131262E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F2BA07D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FocusRite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scarlette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2ie2</w:t>
            </w:r>
            <w:proofErr w:type="spellEnd"/>
          </w:p>
        </w:tc>
        <w:tc>
          <w:tcPr>
            <w:tcW w:w="1188" w:type="dxa"/>
            <w:hideMark/>
          </w:tcPr>
          <w:p w14:paraId="07B8AAEA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2817BC5" w14:textId="40348CD8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C760736" w14:textId="6039E5A8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6FF89DE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458EF06" w14:textId="0FC12167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2D6B02B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7723CB0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5929444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7390</w:t>
            </w:r>
          </w:p>
        </w:tc>
        <w:tc>
          <w:tcPr>
            <w:tcW w:w="1188" w:type="dxa"/>
            <w:hideMark/>
          </w:tcPr>
          <w:p w14:paraId="434EE193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4309B52" w14:textId="3B0C234B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7C3673E" w14:textId="47F18370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E5C6FD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7B3A8AE6" w14:textId="0E05CE1F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FEFA1E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12FD288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3319647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7390</w:t>
            </w:r>
          </w:p>
        </w:tc>
        <w:tc>
          <w:tcPr>
            <w:tcW w:w="1188" w:type="dxa"/>
            <w:hideMark/>
          </w:tcPr>
          <w:p w14:paraId="105EF2A5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58F570B" w14:textId="5BB2D28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070B1632" w14:textId="5FEC1CDF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4F5F1D6E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EF8F7AE" w14:textId="303C228A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0428536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3920B3B3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508C0ED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7390</w:t>
            </w:r>
          </w:p>
        </w:tc>
        <w:tc>
          <w:tcPr>
            <w:tcW w:w="1188" w:type="dxa"/>
            <w:hideMark/>
          </w:tcPr>
          <w:p w14:paraId="0BDE0BF0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07CB8EE" w14:textId="76428C08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BCF5E15" w14:textId="614708A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4D590C97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C44E933" w14:textId="18C748AF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2AB33C6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17</w:t>
            </w:r>
          </w:p>
        </w:tc>
      </w:tr>
      <w:tr w:rsidR="00E805A4" w:rsidRPr="009D4476" w14:paraId="3F421629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369ABF08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keyboard + mouse + power cables + internet cables + Video cables</w:t>
            </w:r>
          </w:p>
        </w:tc>
        <w:tc>
          <w:tcPr>
            <w:tcW w:w="1188" w:type="dxa"/>
            <w:hideMark/>
          </w:tcPr>
          <w:p w14:paraId="699F6A0C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3B44DE4" w14:textId="720301B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71CDD26" w14:textId="660B8704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F35E43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95CD2ED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9147296" w14:textId="7441BB9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07CCFF1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31356FE8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558F2EA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UltraSharp</w:t>
            </w:r>
            <w:proofErr w:type="spellEnd"/>
            <w:r w:rsidRPr="009D4476">
              <w:rPr>
                <w:sz w:val="18"/>
                <w:szCs w:val="18"/>
              </w:rPr>
              <w:t xml:space="preserve"> 24 Monitor - </w:t>
            </w:r>
            <w:proofErr w:type="spellStart"/>
            <w:r w:rsidRPr="009D4476">
              <w:rPr>
                <w:sz w:val="18"/>
                <w:szCs w:val="18"/>
              </w:rPr>
              <w:t>U2422H</w:t>
            </w:r>
            <w:proofErr w:type="spellEnd"/>
          </w:p>
        </w:tc>
        <w:tc>
          <w:tcPr>
            <w:tcW w:w="1188" w:type="dxa"/>
            <w:hideMark/>
          </w:tcPr>
          <w:p w14:paraId="206BFAEA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698598CE" w14:textId="7864EDFD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454400B6" w14:textId="60B2408F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5CDC12D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01CBC250" w14:textId="70AB3CA0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00EA2260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36A7CF8C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A12D623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 xml:space="preserve">Dell </w:t>
            </w:r>
            <w:proofErr w:type="spellStart"/>
            <w:r w:rsidRPr="009D4476">
              <w:rPr>
                <w:sz w:val="18"/>
                <w:szCs w:val="18"/>
              </w:rPr>
              <w:t>UltraSharp</w:t>
            </w:r>
            <w:proofErr w:type="spellEnd"/>
            <w:r w:rsidRPr="009D4476">
              <w:rPr>
                <w:sz w:val="18"/>
                <w:szCs w:val="18"/>
              </w:rPr>
              <w:t xml:space="preserve"> 24 Monitor - </w:t>
            </w:r>
            <w:proofErr w:type="spellStart"/>
            <w:r w:rsidRPr="009D4476">
              <w:rPr>
                <w:sz w:val="18"/>
                <w:szCs w:val="18"/>
              </w:rPr>
              <w:t>U2422H</w:t>
            </w:r>
            <w:proofErr w:type="spellEnd"/>
          </w:p>
        </w:tc>
        <w:tc>
          <w:tcPr>
            <w:tcW w:w="1188" w:type="dxa"/>
            <w:hideMark/>
          </w:tcPr>
          <w:p w14:paraId="6FADF8FB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0035ABE0" w14:textId="530B0B81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260F5910" w14:textId="56EC2D8C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5D8867E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EAC632B" w14:textId="51D4ED95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466548D4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0E92BCB5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ED2023A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Beetronics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BEE13HD7M</w:t>
            </w:r>
            <w:proofErr w:type="spellEnd"/>
          </w:p>
        </w:tc>
        <w:tc>
          <w:tcPr>
            <w:tcW w:w="1188" w:type="dxa"/>
            <w:hideMark/>
          </w:tcPr>
          <w:p w14:paraId="39AC5924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23E48D67" w14:textId="69C532C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2115B4C" w14:textId="2DB9E4DF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3EE832E6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CF5758C" w14:textId="1EC39FC4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FAB6D74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1A12F7FD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2E5E1CC2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Black Magic Atem Mini Pro</w:t>
            </w:r>
          </w:p>
        </w:tc>
        <w:tc>
          <w:tcPr>
            <w:tcW w:w="1188" w:type="dxa"/>
            <w:hideMark/>
          </w:tcPr>
          <w:p w14:paraId="6B82105F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77BAFACE" w14:textId="4D3A9B45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B34990F" w14:textId="15B31F08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0BE0C7C4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495C7295" w14:textId="5E55DB1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610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AA4A9CC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5AB7E1E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64C06892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9D4476">
              <w:rPr>
                <w:sz w:val="18"/>
                <w:szCs w:val="18"/>
              </w:rPr>
              <w:t>FocusRite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scarlette</w:t>
            </w:r>
            <w:proofErr w:type="spellEnd"/>
            <w:r w:rsidRPr="009D4476">
              <w:rPr>
                <w:sz w:val="18"/>
                <w:szCs w:val="18"/>
              </w:rPr>
              <w:t xml:space="preserve"> </w:t>
            </w:r>
            <w:proofErr w:type="spellStart"/>
            <w:r w:rsidRPr="009D4476">
              <w:rPr>
                <w:sz w:val="18"/>
                <w:szCs w:val="18"/>
              </w:rPr>
              <w:t>2ie2</w:t>
            </w:r>
            <w:proofErr w:type="spellEnd"/>
          </w:p>
        </w:tc>
        <w:tc>
          <w:tcPr>
            <w:tcW w:w="1188" w:type="dxa"/>
            <w:hideMark/>
          </w:tcPr>
          <w:p w14:paraId="447883B4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E6161FC" w14:textId="5C6373C4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58F8F955" w14:textId="67DDE5C1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62820439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30E8F073" w14:textId="03B8A9C7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735D3B46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7870A074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5B62C704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7390</w:t>
            </w:r>
          </w:p>
        </w:tc>
        <w:tc>
          <w:tcPr>
            <w:tcW w:w="1188" w:type="dxa"/>
            <w:hideMark/>
          </w:tcPr>
          <w:p w14:paraId="7779CBB4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16889DC5" w14:textId="6E5D0DE7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12195F44" w14:textId="6A1BDB53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2687F3A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DE5D7DF" w14:textId="009C3562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65974CF8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6489EA57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3C88498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7390</w:t>
            </w:r>
          </w:p>
        </w:tc>
        <w:tc>
          <w:tcPr>
            <w:tcW w:w="1188" w:type="dxa"/>
            <w:hideMark/>
          </w:tcPr>
          <w:p w14:paraId="0E9377D7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4A69248F" w14:textId="02EB3FBF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EAC574B" w14:textId="7B4D485B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49DADD0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6021EF09" w14:textId="6CA7E8D5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10DC0A7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  <w:tr w:rsidR="00E805A4" w:rsidRPr="009D4476" w14:paraId="413403AA" w14:textId="77777777" w:rsidTr="00901269">
        <w:trPr>
          <w:cantSplit/>
          <w:jc w:val="center"/>
        </w:trPr>
        <w:tc>
          <w:tcPr>
            <w:tcW w:w="2220" w:type="dxa"/>
            <w:hideMark/>
          </w:tcPr>
          <w:p w14:paraId="19F00285" w14:textId="77777777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Dell Latitude 7390</w:t>
            </w:r>
          </w:p>
        </w:tc>
        <w:tc>
          <w:tcPr>
            <w:tcW w:w="1188" w:type="dxa"/>
            <w:hideMark/>
          </w:tcPr>
          <w:p w14:paraId="279D65E9" w14:textId="77777777" w:rsidR="00E805A4" w:rsidRPr="009D4476" w:rsidRDefault="00E805A4" w:rsidP="00E805A4">
            <w:pPr>
              <w:pStyle w:val="Tabletext"/>
              <w:jc w:val="center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noWrap/>
            <w:hideMark/>
          </w:tcPr>
          <w:p w14:paraId="5C5B5AF5" w14:textId="15F93A5C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80" w:type="dxa"/>
            <w:hideMark/>
          </w:tcPr>
          <w:p w14:paraId="37BD5580" w14:textId="7A398436" w:rsidR="00E805A4" w:rsidRPr="009D4476" w:rsidRDefault="00E805A4" w:rsidP="00E805A4">
            <w:pPr>
              <w:pStyle w:val="Tabletext"/>
              <w:rPr>
                <w:sz w:val="18"/>
                <w:szCs w:val="18"/>
              </w:rPr>
            </w:pPr>
            <w:r w:rsidRPr="00C60480">
              <w:rPr>
                <w:sz w:val="18"/>
                <w:szCs w:val="18"/>
              </w:rPr>
              <w:t>Remote participation</w:t>
            </w:r>
          </w:p>
        </w:tc>
        <w:tc>
          <w:tcPr>
            <w:tcW w:w="890" w:type="dxa"/>
            <w:vMerge/>
            <w:vAlign w:val="center"/>
            <w:hideMark/>
          </w:tcPr>
          <w:p w14:paraId="7585E9EF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hideMark/>
          </w:tcPr>
          <w:p w14:paraId="2D6C7F3F" w14:textId="1540A934" w:rsidR="00E805A4" w:rsidRPr="009D4476" w:rsidRDefault="00E805A4" w:rsidP="00E805A4">
            <w:pPr>
              <w:pStyle w:val="Tabletext"/>
              <w:ind w:right="57"/>
              <w:jc w:val="right"/>
              <w:rPr>
                <w:sz w:val="18"/>
                <w:szCs w:val="18"/>
              </w:rPr>
            </w:pPr>
            <w:r w:rsidRPr="009D447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44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151" w:type="dxa"/>
            <w:vAlign w:val="center"/>
            <w:hideMark/>
          </w:tcPr>
          <w:p w14:paraId="365A4C75" w14:textId="77777777" w:rsidR="00E805A4" w:rsidRPr="009D4476" w:rsidRDefault="00E805A4" w:rsidP="00E805A4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9D4476">
              <w:rPr>
                <w:b/>
                <w:sz w:val="18"/>
                <w:szCs w:val="18"/>
              </w:rPr>
              <w:t>18</w:t>
            </w:r>
          </w:p>
        </w:tc>
      </w:tr>
    </w:tbl>
    <w:p w14:paraId="7B9D9634" w14:textId="77777777" w:rsidR="0026615C" w:rsidRDefault="0026615C" w:rsidP="00AB584E">
      <w:pPr>
        <w:pStyle w:val="AnnexNo"/>
      </w:pPr>
      <w:r w:rsidRPr="00FE7D19">
        <w:lastRenderedPageBreak/>
        <w:t>ANNEX 2</w:t>
      </w:r>
    </w:p>
    <w:p w14:paraId="679831B7" w14:textId="77777777" w:rsidR="0026615C" w:rsidRDefault="0026615C" w:rsidP="00AB584E">
      <w:pPr>
        <w:pStyle w:val="Annextitle"/>
      </w:pPr>
      <w:r>
        <w:t>Example of shipment costs 2024-2025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1940"/>
        <w:gridCol w:w="1949"/>
        <w:gridCol w:w="1967"/>
        <w:gridCol w:w="1922"/>
        <w:gridCol w:w="1861"/>
      </w:tblGrid>
      <w:tr w:rsidR="00AB584E" w:rsidRPr="00AB584E" w14:paraId="7DAC9884" w14:textId="77777777" w:rsidTr="00C4099A">
        <w:trPr>
          <w:jc w:val="center"/>
        </w:trPr>
        <w:tc>
          <w:tcPr>
            <w:tcW w:w="1882" w:type="dxa"/>
          </w:tcPr>
          <w:p w14:paraId="1D4E13B3" w14:textId="77777777" w:rsidR="0026615C" w:rsidRPr="00AB584E" w:rsidRDefault="0026615C" w:rsidP="00AB584E">
            <w:pPr>
              <w:pStyle w:val="Tablehead"/>
            </w:pPr>
            <w:r w:rsidRPr="00AB584E">
              <w:t>Event</w:t>
            </w:r>
          </w:p>
        </w:tc>
        <w:tc>
          <w:tcPr>
            <w:tcW w:w="1891" w:type="dxa"/>
          </w:tcPr>
          <w:p w14:paraId="5756785E" w14:textId="77777777" w:rsidR="0026615C" w:rsidRPr="00AB584E" w:rsidRDefault="0026615C" w:rsidP="00AB584E">
            <w:pPr>
              <w:pStyle w:val="Tablehead"/>
            </w:pPr>
            <w:r w:rsidRPr="00AB584E">
              <w:t>Location</w:t>
            </w:r>
          </w:p>
        </w:tc>
        <w:tc>
          <w:tcPr>
            <w:tcW w:w="1908" w:type="dxa"/>
          </w:tcPr>
          <w:p w14:paraId="2B548CC9" w14:textId="77777777" w:rsidR="0026615C" w:rsidRPr="00AB584E" w:rsidRDefault="0026615C" w:rsidP="00AB584E">
            <w:pPr>
              <w:pStyle w:val="Tablehead"/>
            </w:pPr>
            <w:r w:rsidRPr="00AB584E">
              <w:t>Date</w:t>
            </w:r>
          </w:p>
        </w:tc>
        <w:tc>
          <w:tcPr>
            <w:tcW w:w="1865" w:type="dxa"/>
          </w:tcPr>
          <w:p w14:paraId="65A9BE4E" w14:textId="65198BF3" w:rsidR="00AB584E" w:rsidRPr="00AB584E" w:rsidRDefault="0026615C" w:rsidP="00AB584E">
            <w:pPr>
              <w:pStyle w:val="Tablehead"/>
            </w:pPr>
            <w:r w:rsidRPr="00AB584E">
              <w:t>Total shipment cost</w:t>
            </w:r>
            <w:r w:rsidR="00AB584E">
              <w:br/>
              <w:t>(CHF)</w:t>
            </w:r>
          </w:p>
        </w:tc>
        <w:tc>
          <w:tcPr>
            <w:tcW w:w="1805" w:type="dxa"/>
          </w:tcPr>
          <w:p w14:paraId="3BF69485" w14:textId="4E8B1F6D" w:rsidR="0026615C" w:rsidRPr="00AB584E" w:rsidRDefault="0026615C" w:rsidP="00AB584E">
            <w:pPr>
              <w:pStyle w:val="Tablehead"/>
            </w:pPr>
            <w:r w:rsidRPr="00AB584E">
              <w:t>IS shipment cost*</w:t>
            </w:r>
            <w:r w:rsidR="00AB584E">
              <w:br/>
              <w:t>(CHF)</w:t>
            </w:r>
          </w:p>
        </w:tc>
      </w:tr>
      <w:tr w:rsidR="00AB584E" w:rsidRPr="00AB584E" w14:paraId="2F55E902" w14:textId="77777777" w:rsidTr="00C4099A">
        <w:trPr>
          <w:jc w:val="center"/>
        </w:trPr>
        <w:tc>
          <w:tcPr>
            <w:tcW w:w="1882" w:type="dxa"/>
          </w:tcPr>
          <w:p w14:paraId="6163F6DD" w14:textId="68546297" w:rsidR="0026615C" w:rsidRPr="00AB584E" w:rsidRDefault="0026615C" w:rsidP="00AB584E">
            <w:pPr>
              <w:pStyle w:val="Tabletext"/>
            </w:pPr>
            <w:proofErr w:type="spellStart"/>
            <w:r w:rsidRPr="00AB584E">
              <w:t>GSR</w:t>
            </w:r>
            <w:proofErr w:type="spellEnd"/>
            <w:r w:rsidR="00677156">
              <w:t>-</w:t>
            </w:r>
            <w:r w:rsidRPr="00AB584E">
              <w:t>24</w:t>
            </w:r>
          </w:p>
        </w:tc>
        <w:tc>
          <w:tcPr>
            <w:tcW w:w="1891" w:type="dxa"/>
          </w:tcPr>
          <w:p w14:paraId="53026050" w14:textId="77777777" w:rsidR="0026615C" w:rsidRPr="00AB584E" w:rsidRDefault="0026615C" w:rsidP="00AB584E">
            <w:pPr>
              <w:pStyle w:val="Tabletext"/>
            </w:pPr>
            <w:r w:rsidRPr="00AB584E">
              <w:t>Kampala, Uganda</w:t>
            </w:r>
          </w:p>
        </w:tc>
        <w:tc>
          <w:tcPr>
            <w:tcW w:w="1908" w:type="dxa"/>
          </w:tcPr>
          <w:p w14:paraId="1D35C9B6" w14:textId="77777777" w:rsidR="0026615C" w:rsidRPr="00AB584E" w:rsidRDefault="0026615C" w:rsidP="00AB584E">
            <w:pPr>
              <w:pStyle w:val="Tabletext"/>
            </w:pPr>
            <w:r w:rsidRPr="00AB584E">
              <w:t>July 2024</w:t>
            </w:r>
          </w:p>
        </w:tc>
        <w:tc>
          <w:tcPr>
            <w:tcW w:w="1865" w:type="dxa"/>
          </w:tcPr>
          <w:p w14:paraId="33880D21" w14:textId="223AA36E" w:rsidR="0026615C" w:rsidRPr="00AB584E" w:rsidRDefault="0026615C" w:rsidP="00AB584E">
            <w:pPr>
              <w:pStyle w:val="Tabletext"/>
              <w:jc w:val="right"/>
            </w:pPr>
            <w:r w:rsidRPr="00AB584E">
              <w:t>19 261</w:t>
            </w:r>
            <w:r w:rsidR="00677156">
              <w:t>.00</w:t>
            </w:r>
          </w:p>
        </w:tc>
        <w:tc>
          <w:tcPr>
            <w:tcW w:w="1805" w:type="dxa"/>
          </w:tcPr>
          <w:p w14:paraId="056C85CE" w14:textId="2038949E" w:rsidR="0026615C" w:rsidRPr="00AB584E" w:rsidRDefault="0026615C" w:rsidP="00AB584E">
            <w:pPr>
              <w:pStyle w:val="Tabletext"/>
              <w:jc w:val="right"/>
              <w:rPr>
                <w:b/>
                <w:bCs/>
              </w:rPr>
            </w:pPr>
            <w:r w:rsidRPr="00AB584E">
              <w:rPr>
                <w:b/>
                <w:bCs/>
              </w:rPr>
              <w:t>13 483</w:t>
            </w:r>
            <w:r w:rsidR="00677156" w:rsidRPr="00677156">
              <w:rPr>
                <w:b/>
                <w:bCs/>
              </w:rPr>
              <w:t>.00</w:t>
            </w:r>
          </w:p>
        </w:tc>
      </w:tr>
      <w:tr w:rsidR="00AB584E" w:rsidRPr="00AB584E" w14:paraId="76A326AA" w14:textId="77777777" w:rsidTr="00C4099A">
        <w:trPr>
          <w:jc w:val="center"/>
        </w:trPr>
        <w:tc>
          <w:tcPr>
            <w:tcW w:w="1882" w:type="dxa"/>
          </w:tcPr>
          <w:p w14:paraId="0DD8BBE9" w14:textId="77777777" w:rsidR="0026615C" w:rsidRPr="00AB584E" w:rsidRDefault="0026615C" w:rsidP="00AB584E">
            <w:pPr>
              <w:pStyle w:val="Tabletext"/>
            </w:pPr>
            <w:r w:rsidRPr="00AB584E">
              <w:t>Digital Skills Forum 24</w:t>
            </w:r>
          </w:p>
        </w:tc>
        <w:tc>
          <w:tcPr>
            <w:tcW w:w="1891" w:type="dxa"/>
          </w:tcPr>
          <w:p w14:paraId="4EAD8660" w14:textId="77777777" w:rsidR="0026615C" w:rsidRPr="00AB584E" w:rsidRDefault="0026615C" w:rsidP="00AB584E">
            <w:pPr>
              <w:pStyle w:val="Tabletext"/>
            </w:pPr>
            <w:r w:rsidRPr="00AB584E">
              <w:t>Manama, Bahrain</w:t>
            </w:r>
          </w:p>
        </w:tc>
        <w:tc>
          <w:tcPr>
            <w:tcW w:w="1908" w:type="dxa"/>
          </w:tcPr>
          <w:p w14:paraId="7208FB92" w14:textId="77777777" w:rsidR="0026615C" w:rsidRPr="00AB584E" w:rsidRDefault="0026615C" w:rsidP="00AB584E">
            <w:pPr>
              <w:pStyle w:val="Tabletext"/>
            </w:pPr>
            <w:r w:rsidRPr="00AB584E">
              <w:t>September 2024</w:t>
            </w:r>
          </w:p>
        </w:tc>
        <w:tc>
          <w:tcPr>
            <w:tcW w:w="1865" w:type="dxa"/>
          </w:tcPr>
          <w:p w14:paraId="5DA8030D" w14:textId="602E753A" w:rsidR="0026615C" w:rsidRPr="00AB584E" w:rsidRDefault="0026615C" w:rsidP="00AB584E">
            <w:pPr>
              <w:pStyle w:val="Tabletext"/>
              <w:jc w:val="right"/>
            </w:pPr>
            <w:r w:rsidRPr="00AB584E">
              <w:t>14 076</w:t>
            </w:r>
            <w:r w:rsidR="00677156">
              <w:t>.00</w:t>
            </w:r>
          </w:p>
        </w:tc>
        <w:tc>
          <w:tcPr>
            <w:tcW w:w="1805" w:type="dxa"/>
          </w:tcPr>
          <w:p w14:paraId="118A0309" w14:textId="3F2EC4C2" w:rsidR="0026615C" w:rsidRPr="00AB584E" w:rsidRDefault="0026615C" w:rsidP="00AB584E">
            <w:pPr>
              <w:pStyle w:val="Tabletext"/>
              <w:jc w:val="right"/>
              <w:rPr>
                <w:b/>
                <w:bCs/>
              </w:rPr>
            </w:pPr>
            <w:r w:rsidRPr="00AB584E">
              <w:rPr>
                <w:b/>
                <w:bCs/>
              </w:rPr>
              <w:t>9 854</w:t>
            </w:r>
            <w:r w:rsidR="00677156" w:rsidRPr="00677156">
              <w:rPr>
                <w:b/>
                <w:bCs/>
              </w:rPr>
              <w:t>.00</w:t>
            </w:r>
          </w:p>
        </w:tc>
      </w:tr>
      <w:tr w:rsidR="00AB584E" w:rsidRPr="00AB584E" w14:paraId="5F1E237E" w14:textId="77777777" w:rsidTr="00C4099A">
        <w:trPr>
          <w:jc w:val="center"/>
        </w:trPr>
        <w:tc>
          <w:tcPr>
            <w:tcW w:w="1882" w:type="dxa"/>
          </w:tcPr>
          <w:p w14:paraId="6C0F4303" w14:textId="3D12EC19" w:rsidR="0026615C" w:rsidRPr="00AB584E" w:rsidRDefault="0026615C" w:rsidP="00AB584E">
            <w:pPr>
              <w:pStyle w:val="Tabletext"/>
            </w:pPr>
            <w:r w:rsidRPr="00AB584E">
              <w:t>WTSA</w:t>
            </w:r>
            <w:r w:rsidR="00677156">
              <w:t>-</w:t>
            </w:r>
            <w:r w:rsidRPr="00AB584E">
              <w:t>24</w:t>
            </w:r>
          </w:p>
        </w:tc>
        <w:tc>
          <w:tcPr>
            <w:tcW w:w="1891" w:type="dxa"/>
          </w:tcPr>
          <w:p w14:paraId="208AC2A7" w14:textId="77777777" w:rsidR="0026615C" w:rsidRPr="00AB584E" w:rsidRDefault="0026615C" w:rsidP="00AB584E">
            <w:pPr>
              <w:pStyle w:val="Tabletext"/>
            </w:pPr>
            <w:r w:rsidRPr="00AB584E">
              <w:t>New Delhi, India</w:t>
            </w:r>
          </w:p>
        </w:tc>
        <w:tc>
          <w:tcPr>
            <w:tcW w:w="1908" w:type="dxa"/>
          </w:tcPr>
          <w:p w14:paraId="065A3E30" w14:textId="77777777" w:rsidR="0026615C" w:rsidRPr="00AB584E" w:rsidRDefault="0026615C" w:rsidP="00AB584E">
            <w:pPr>
              <w:pStyle w:val="Tabletext"/>
            </w:pPr>
            <w:r w:rsidRPr="00AB584E">
              <w:t>October 2024</w:t>
            </w:r>
          </w:p>
        </w:tc>
        <w:tc>
          <w:tcPr>
            <w:tcW w:w="1865" w:type="dxa"/>
          </w:tcPr>
          <w:p w14:paraId="4F106FC8" w14:textId="71540B3B" w:rsidR="0026615C" w:rsidRPr="00AB584E" w:rsidRDefault="0026615C" w:rsidP="00AB584E">
            <w:pPr>
              <w:pStyle w:val="Tabletext"/>
              <w:jc w:val="right"/>
            </w:pPr>
            <w:r w:rsidRPr="00AB584E">
              <w:t>28 188</w:t>
            </w:r>
            <w:r w:rsidR="00677156">
              <w:t>.00</w:t>
            </w:r>
          </w:p>
        </w:tc>
        <w:tc>
          <w:tcPr>
            <w:tcW w:w="1805" w:type="dxa"/>
          </w:tcPr>
          <w:p w14:paraId="449D3C46" w14:textId="003F27E3" w:rsidR="0026615C" w:rsidRPr="00AB584E" w:rsidRDefault="0026615C" w:rsidP="00AB584E">
            <w:pPr>
              <w:pStyle w:val="Tabletext"/>
              <w:jc w:val="right"/>
              <w:rPr>
                <w:b/>
                <w:bCs/>
              </w:rPr>
            </w:pPr>
            <w:r w:rsidRPr="00AB584E">
              <w:rPr>
                <w:b/>
                <w:bCs/>
              </w:rPr>
              <w:t>15 504</w:t>
            </w:r>
            <w:r w:rsidR="00677156" w:rsidRPr="00677156">
              <w:rPr>
                <w:b/>
                <w:bCs/>
              </w:rPr>
              <w:t>.00</w:t>
            </w:r>
          </w:p>
        </w:tc>
      </w:tr>
      <w:tr w:rsidR="00AB584E" w:rsidRPr="00AB584E" w14:paraId="3283CA86" w14:textId="77777777" w:rsidTr="00C4099A">
        <w:trPr>
          <w:jc w:val="center"/>
        </w:trPr>
        <w:tc>
          <w:tcPr>
            <w:tcW w:w="1882" w:type="dxa"/>
          </w:tcPr>
          <w:p w14:paraId="22447F5A" w14:textId="77777777" w:rsidR="0026615C" w:rsidRPr="00AB584E" w:rsidRDefault="0026615C" w:rsidP="00AB584E">
            <w:pPr>
              <w:pStyle w:val="Tabletext"/>
            </w:pPr>
            <w:r w:rsidRPr="00AB584E">
              <w:t>GIF-24 &amp; Accessible World</w:t>
            </w:r>
          </w:p>
        </w:tc>
        <w:tc>
          <w:tcPr>
            <w:tcW w:w="1891" w:type="dxa"/>
          </w:tcPr>
          <w:p w14:paraId="38D66CB9" w14:textId="77777777" w:rsidR="0026615C" w:rsidRPr="00AB584E" w:rsidRDefault="0026615C" w:rsidP="00AB584E">
            <w:pPr>
              <w:pStyle w:val="Tabletext"/>
            </w:pPr>
            <w:r w:rsidRPr="00AB584E">
              <w:t>Malta</w:t>
            </w:r>
          </w:p>
        </w:tc>
        <w:tc>
          <w:tcPr>
            <w:tcW w:w="1908" w:type="dxa"/>
          </w:tcPr>
          <w:p w14:paraId="1515C48F" w14:textId="77777777" w:rsidR="0026615C" w:rsidRPr="00AB584E" w:rsidRDefault="0026615C" w:rsidP="00AB584E">
            <w:pPr>
              <w:pStyle w:val="Tabletext"/>
            </w:pPr>
            <w:r w:rsidRPr="00AB584E">
              <w:t>October 2024</w:t>
            </w:r>
          </w:p>
        </w:tc>
        <w:tc>
          <w:tcPr>
            <w:tcW w:w="1865" w:type="dxa"/>
          </w:tcPr>
          <w:p w14:paraId="7F226322" w14:textId="403FDC7B" w:rsidR="0026615C" w:rsidRPr="00AB584E" w:rsidRDefault="0026615C" w:rsidP="00AB584E">
            <w:pPr>
              <w:pStyle w:val="Tabletext"/>
              <w:jc w:val="right"/>
            </w:pPr>
            <w:r w:rsidRPr="00AB584E">
              <w:t>12 576</w:t>
            </w:r>
            <w:r w:rsidR="00677156">
              <w:t>.00</w:t>
            </w:r>
          </w:p>
        </w:tc>
        <w:tc>
          <w:tcPr>
            <w:tcW w:w="1805" w:type="dxa"/>
          </w:tcPr>
          <w:p w14:paraId="6542109A" w14:textId="11E9E80A" w:rsidR="0026615C" w:rsidRPr="00AB584E" w:rsidRDefault="0026615C" w:rsidP="00AB584E">
            <w:pPr>
              <w:pStyle w:val="Tabletext"/>
              <w:jc w:val="right"/>
              <w:rPr>
                <w:b/>
                <w:bCs/>
              </w:rPr>
            </w:pPr>
            <w:r w:rsidRPr="00AB584E">
              <w:rPr>
                <w:b/>
                <w:bCs/>
              </w:rPr>
              <w:t>8 804</w:t>
            </w:r>
            <w:r w:rsidR="00677156" w:rsidRPr="00677156">
              <w:rPr>
                <w:b/>
                <w:bCs/>
              </w:rPr>
              <w:t>.00</w:t>
            </w:r>
          </w:p>
        </w:tc>
      </w:tr>
      <w:tr w:rsidR="00AB584E" w:rsidRPr="00AB584E" w14:paraId="298AF36E" w14:textId="77777777" w:rsidTr="00C4099A">
        <w:trPr>
          <w:jc w:val="center"/>
        </w:trPr>
        <w:tc>
          <w:tcPr>
            <w:tcW w:w="1882" w:type="dxa"/>
          </w:tcPr>
          <w:p w14:paraId="04FD43B6" w14:textId="557E7D1C" w:rsidR="0026615C" w:rsidRPr="00AB584E" w:rsidRDefault="0026615C" w:rsidP="00AB584E">
            <w:pPr>
              <w:pStyle w:val="Tabletext"/>
            </w:pPr>
            <w:proofErr w:type="spellStart"/>
            <w:r w:rsidRPr="00AB584E">
              <w:t>GSR</w:t>
            </w:r>
            <w:proofErr w:type="spellEnd"/>
            <w:r w:rsidR="00677156">
              <w:t>-</w:t>
            </w:r>
            <w:r w:rsidRPr="00AB584E">
              <w:t>25</w:t>
            </w:r>
          </w:p>
        </w:tc>
        <w:tc>
          <w:tcPr>
            <w:tcW w:w="1891" w:type="dxa"/>
          </w:tcPr>
          <w:p w14:paraId="031B461B" w14:textId="77777777" w:rsidR="0026615C" w:rsidRPr="00AB584E" w:rsidRDefault="0026615C" w:rsidP="00AB584E">
            <w:pPr>
              <w:pStyle w:val="Tabletext"/>
            </w:pPr>
            <w:r w:rsidRPr="00AB584E">
              <w:t>Saudi Arabia</w:t>
            </w:r>
          </w:p>
        </w:tc>
        <w:tc>
          <w:tcPr>
            <w:tcW w:w="1908" w:type="dxa"/>
          </w:tcPr>
          <w:p w14:paraId="485D3AFF" w14:textId="77777777" w:rsidR="0026615C" w:rsidRPr="00AB584E" w:rsidRDefault="0026615C" w:rsidP="00AB584E">
            <w:pPr>
              <w:pStyle w:val="Tabletext"/>
            </w:pPr>
            <w:r w:rsidRPr="00AB584E">
              <w:t>September 2025</w:t>
            </w:r>
          </w:p>
        </w:tc>
        <w:tc>
          <w:tcPr>
            <w:tcW w:w="1865" w:type="dxa"/>
          </w:tcPr>
          <w:p w14:paraId="3BAD2387" w14:textId="575D943D" w:rsidR="0026615C" w:rsidRPr="00AB584E" w:rsidRDefault="0026615C" w:rsidP="00AB584E">
            <w:pPr>
              <w:pStyle w:val="Tabletext"/>
              <w:jc w:val="right"/>
            </w:pPr>
            <w:r w:rsidRPr="00AB584E">
              <w:t>15 274.75</w:t>
            </w:r>
          </w:p>
        </w:tc>
        <w:tc>
          <w:tcPr>
            <w:tcW w:w="1805" w:type="dxa"/>
          </w:tcPr>
          <w:p w14:paraId="7C38C92E" w14:textId="5577806E" w:rsidR="0026615C" w:rsidRPr="00AB584E" w:rsidRDefault="0026615C" w:rsidP="00AB584E">
            <w:pPr>
              <w:pStyle w:val="Tabletext"/>
              <w:jc w:val="right"/>
              <w:rPr>
                <w:b/>
                <w:bCs/>
              </w:rPr>
            </w:pPr>
            <w:r w:rsidRPr="00AB584E">
              <w:rPr>
                <w:b/>
                <w:bCs/>
              </w:rPr>
              <w:t>10 693</w:t>
            </w:r>
            <w:r w:rsidR="00677156" w:rsidRPr="00677156">
              <w:rPr>
                <w:b/>
                <w:bCs/>
              </w:rPr>
              <w:t>.00</w:t>
            </w:r>
          </w:p>
        </w:tc>
      </w:tr>
      <w:tr w:rsidR="00AB584E" w:rsidRPr="00AB584E" w14:paraId="371BD987" w14:textId="77777777" w:rsidTr="00C4099A">
        <w:trPr>
          <w:jc w:val="center"/>
        </w:trPr>
        <w:tc>
          <w:tcPr>
            <w:tcW w:w="1882" w:type="dxa"/>
            <w:tcBorders>
              <w:bottom w:val="single" w:sz="4" w:space="0" w:color="auto"/>
            </w:tcBorders>
          </w:tcPr>
          <w:p w14:paraId="52A99768" w14:textId="241A6F51" w:rsidR="0026615C" w:rsidRPr="00AB584E" w:rsidRDefault="0026615C" w:rsidP="00AB584E">
            <w:pPr>
              <w:pStyle w:val="Tabletext"/>
            </w:pPr>
            <w:r w:rsidRPr="00AB584E">
              <w:t>WTDC</w:t>
            </w:r>
            <w:r w:rsidR="00677156">
              <w:t>-</w:t>
            </w:r>
            <w:r w:rsidRPr="00AB584E">
              <w:t>25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4F223F75" w14:textId="77777777" w:rsidR="0026615C" w:rsidRPr="00AB584E" w:rsidRDefault="0026615C" w:rsidP="00AB584E">
            <w:pPr>
              <w:pStyle w:val="Tabletext"/>
            </w:pPr>
            <w:r w:rsidRPr="00AB584E">
              <w:t>Baku, Azerbaijan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6FE93AB3" w14:textId="77777777" w:rsidR="0026615C" w:rsidRPr="00AB584E" w:rsidRDefault="0026615C" w:rsidP="00AB584E">
            <w:pPr>
              <w:pStyle w:val="Tabletext"/>
            </w:pPr>
            <w:r w:rsidRPr="00AB584E">
              <w:t>November 2025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617DE501" w14:textId="77777777" w:rsidR="0026615C" w:rsidRPr="00AB584E" w:rsidRDefault="0026615C" w:rsidP="00C4099A">
            <w:pPr>
              <w:pStyle w:val="Tabletext"/>
              <w:ind w:left="-57" w:right="-57"/>
            </w:pPr>
            <w:r w:rsidRPr="00AB584E">
              <w:t>Transport organized and paid for directly by the host country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5C73A7F" w14:textId="77777777" w:rsidR="0026615C" w:rsidRPr="00AB584E" w:rsidRDefault="0026615C" w:rsidP="00C4099A">
            <w:pPr>
              <w:pStyle w:val="Tabletext"/>
              <w:ind w:left="-57" w:right="-57"/>
              <w:rPr>
                <w:b/>
                <w:bCs/>
              </w:rPr>
            </w:pPr>
            <w:r w:rsidRPr="00AB584E">
              <w:rPr>
                <w:b/>
                <w:bCs/>
              </w:rPr>
              <w:t>Transport organized and paid for directly by the host country</w:t>
            </w:r>
          </w:p>
        </w:tc>
      </w:tr>
      <w:tr w:rsidR="007D0679" w:rsidRPr="00AB584E" w14:paraId="0F65FB72" w14:textId="77777777" w:rsidTr="00C4099A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DADEB" w14:textId="40C9655C" w:rsidR="007D0679" w:rsidRPr="007D0679" w:rsidRDefault="007D0679" w:rsidP="007D0679">
            <w:pPr>
              <w:pStyle w:val="Tablelegend"/>
            </w:pPr>
            <w:r w:rsidRPr="007D0679">
              <w:t>*</w:t>
            </w:r>
            <w:r w:rsidR="005C1CE3">
              <w:tab/>
            </w:r>
            <w:r w:rsidRPr="007D0679">
              <w:t>Please note that the total cost corresponds to all conference materials sent by ITU; IS shipment cost is for IT and AV equipment accounting for between 55% (WTSA) to 70% (</w:t>
            </w:r>
            <w:proofErr w:type="spellStart"/>
            <w:r w:rsidRPr="007D0679">
              <w:t>GSR</w:t>
            </w:r>
            <w:proofErr w:type="spellEnd"/>
            <w:r w:rsidRPr="007D0679">
              <w:t>) of total costs.</w:t>
            </w:r>
          </w:p>
        </w:tc>
      </w:tr>
    </w:tbl>
    <w:p w14:paraId="0BE6268B" w14:textId="77777777" w:rsidR="00824255" w:rsidRDefault="00824255" w:rsidP="003012F3">
      <w:pPr>
        <w:spacing w:before="720"/>
        <w:jc w:val="center"/>
      </w:pPr>
      <w:r>
        <w:t>______________</w:t>
      </w:r>
    </w:p>
    <w:sectPr w:rsidR="00824255" w:rsidSect="001C6DE4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DC52" w14:textId="77777777" w:rsidR="00F23CE3" w:rsidRDefault="00F23CE3">
      <w:r>
        <w:separator/>
      </w:r>
    </w:p>
  </w:endnote>
  <w:endnote w:type="continuationSeparator" w:id="0">
    <w:p w14:paraId="2DD2F879" w14:textId="77777777" w:rsidR="00F23CE3" w:rsidRDefault="00F23CE3">
      <w:r>
        <w:continuationSeparator/>
      </w:r>
    </w:p>
  </w:endnote>
  <w:endnote w:type="continuationNotice" w:id="1">
    <w:p w14:paraId="4E5219FC" w14:textId="77777777" w:rsidR="00F23CE3" w:rsidRDefault="00F23C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1C6DE4" w:rsidRPr="00784011" w14:paraId="0BA6A738" w14:textId="77777777" w:rsidTr="001C6DE4">
      <w:trPr>
        <w:jc w:val="center"/>
      </w:trPr>
      <w:tc>
        <w:tcPr>
          <w:tcW w:w="1803" w:type="dxa"/>
          <w:vAlign w:val="center"/>
        </w:tcPr>
        <w:p w14:paraId="1AA4F5A6" w14:textId="77777777" w:rsidR="001C6DE4" w:rsidRDefault="001C6DE4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57098E7" w14:textId="77777777" w:rsidR="001C6DE4" w:rsidRPr="00E06FD5" w:rsidRDefault="001C6DE4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INF/8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369C5E5" w14:textId="77777777" w:rsidR="001C6DE4" w:rsidRPr="00DB1936" w:rsidRDefault="001C6DE4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824255" w:rsidRPr="00784011" w14:paraId="63F04BF4" w14:textId="77777777" w:rsidTr="005E123B">
      <w:trPr>
        <w:jc w:val="center"/>
      </w:trPr>
      <w:tc>
        <w:tcPr>
          <w:tcW w:w="1803" w:type="dxa"/>
          <w:vAlign w:val="center"/>
        </w:tcPr>
        <w:p w14:paraId="381F46BA" w14:textId="77777777" w:rsidR="00824255" w:rsidRPr="006B77F1" w:rsidRDefault="00824255" w:rsidP="00824255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22E91C52" w14:textId="1EC1A368" w:rsidR="00824255" w:rsidRPr="00E06FD5" w:rsidRDefault="00824255" w:rsidP="00824255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 w:rsidR="006E72F2">
            <w:rPr>
              <w:bCs/>
            </w:rPr>
            <w:t>INF/</w:t>
          </w:r>
          <w:r>
            <w:rPr>
              <w:bCs/>
            </w:rPr>
            <w:t>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7448BD3" w14:textId="77777777" w:rsidR="001C6DE4" w:rsidRDefault="001C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17E9" w14:textId="77777777" w:rsidR="00F23CE3" w:rsidRDefault="00F23CE3">
      <w:r>
        <w:t>____________________</w:t>
      </w:r>
    </w:p>
  </w:footnote>
  <w:footnote w:type="continuationSeparator" w:id="0">
    <w:p w14:paraId="0ED053ED" w14:textId="77777777" w:rsidR="00F23CE3" w:rsidRDefault="00F23CE3">
      <w:r>
        <w:continuationSeparator/>
      </w:r>
    </w:p>
  </w:footnote>
  <w:footnote w:type="continuationNotice" w:id="1">
    <w:p w14:paraId="7EC3096B" w14:textId="77777777" w:rsidR="00F23CE3" w:rsidRDefault="00F23CE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6F58" w14:textId="3446B311" w:rsidR="001C6DE4" w:rsidRDefault="00824255" w:rsidP="00824255">
    <w:pPr>
      <w:pStyle w:val="Header"/>
    </w:pPr>
    <w:r>
      <w:rPr>
        <w:noProof/>
      </w:rPr>
      <w:drawing>
        <wp:inline distT="0" distB="0" distL="0" distR="0" wp14:anchorId="6CACF0D1" wp14:editId="419F74F1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572469"/>
    <w:multiLevelType w:val="hybridMultilevel"/>
    <w:tmpl w:val="053A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E71C0"/>
    <w:multiLevelType w:val="multilevel"/>
    <w:tmpl w:val="C7689B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03255E1"/>
    <w:multiLevelType w:val="hybridMultilevel"/>
    <w:tmpl w:val="FFFFFFFF"/>
    <w:lvl w:ilvl="0" w:tplc="DF66D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0EC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7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E5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6E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24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01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5021"/>
    <w:multiLevelType w:val="hybridMultilevel"/>
    <w:tmpl w:val="3034C9F4"/>
    <w:lvl w:ilvl="0" w:tplc="2F30B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AB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A4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4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C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A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2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2D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E20"/>
    <w:multiLevelType w:val="hybridMultilevel"/>
    <w:tmpl w:val="8062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67D2"/>
    <w:multiLevelType w:val="hybridMultilevel"/>
    <w:tmpl w:val="042ED5AE"/>
    <w:lvl w:ilvl="0" w:tplc="7CE4AE9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70564"/>
    <w:multiLevelType w:val="hybridMultilevel"/>
    <w:tmpl w:val="23DABF38"/>
    <w:lvl w:ilvl="0" w:tplc="6BA07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E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A2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B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0D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A0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8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35BE"/>
    <w:multiLevelType w:val="hybridMultilevel"/>
    <w:tmpl w:val="F9BE790A"/>
    <w:lvl w:ilvl="0" w:tplc="DA849D2A"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  <w:color w:val="1F243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F1BB0"/>
    <w:multiLevelType w:val="hybridMultilevel"/>
    <w:tmpl w:val="463CE36C"/>
    <w:lvl w:ilvl="0" w:tplc="40CA1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2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5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65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27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1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F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21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0C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D658C"/>
    <w:multiLevelType w:val="hybridMultilevel"/>
    <w:tmpl w:val="FFFFFFFF"/>
    <w:lvl w:ilvl="0" w:tplc="BBC2AB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583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C9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EC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06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09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0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6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6B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655036591">
    <w:abstractNumId w:val="2"/>
  </w:num>
  <w:num w:numId="3" w16cid:durableId="1307710174">
    <w:abstractNumId w:val="10"/>
  </w:num>
  <w:num w:numId="4" w16cid:durableId="1942176032">
    <w:abstractNumId w:val="3"/>
  </w:num>
  <w:num w:numId="5" w16cid:durableId="1560701949">
    <w:abstractNumId w:val="7"/>
  </w:num>
  <w:num w:numId="6" w16cid:durableId="1916040789">
    <w:abstractNumId w:val="9"/>
  </w:num>
  <w:num w:numId="7" w16cid:durableId="755246208">
    <w:abstractNumId w:val="4"/>
  </w:num>
  <w:num w:numId="8" w16cid:durableId="149323705">
    <w:abstractNumId w:val="6"/>
  </w:num>
  <w:num w:numId="9" w16cid:durableId="1162354731">
    <w:abstractNumId w:val="5"/>
  </w:num>
  <w:num w:numId="10" w16cid:durableId="1292905308">
    <w:abstractNumId w:val="1"/>
  </w:num>
  <w:num w:numId="11" w16cid:durableId="1601989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45"/>
    <w:rsid w:val="00004115"/>
    <w:rsid w:val="0001399C"/>
    <w:rsid w:val="000160E0"/>
    <w:rsid w:val="000175E4"/>
    <w:rsid w:val="000210D4"/>
    <w:rsid w:val="000215DF"/>
    <w:rsid w:val="00021883"/>
    <w:rsid w:val="00030DDC"/>
    <w:rsid w:val="000314C1"/>
    <w:rsid w:val="0005135F"/>
    <w:rsid w:val="000574CC"/>
    <w:rsid w:val="0006007D"/>
    <w:rsid w:val="00061471"/>
    <w:rsid w:val="00062D4F"/>
    <w:rsid w:val="00063016"/>
    <w:rsid w:val="00066795"/>
    <w:rsid w:val="00076AF6"/>
    <w:rsid w:val="00084441"/>
    <w:rsid w:val="00085CF2"/>
    <w:rsid w:val="000A0161"/>
    <w:rsid w:val="000A16FB"/>
    <w:rsid w:val="000A3E7A"/>
    <w:rsid w:val="000B089B"/>
    <w:rsid w:val="000B0AF5"/>
    <w:rsid w:val="000B1705"/>
    <w:rsid w:val="000C7593"/>
    <w:rsid w:val="000D00CF"/>
    <w:rsid w:val="000D75B2"/>
    <w:rsid w:val="000E372C"/>
    <w:rsid w:val="000E5040"/>
    <w:rsid w:val="000F5DDB"/>
    <w:rsid w:val="001032F5"/>
    <w:rsid w:val="001064EB"/>
    <w:rsid w:val="001121F5"/>
    <w:rsid w:val="00121BFD"/>
    <w:rsid w:val="00125F28"/>
    <w:rsid w:val="001304C9"/>
    <w:rsid w:val="00133376"/>
    <w:rsid w:val="001343AC"/>
    <w:rsid w:val="001347E3"/>
    <w:rsid w:val="001400DC"/>
    <w:rsid w:val="00140CE1"/>
    <w:rsid w:val="0015189A"/>
    <w:rsid w:val="00153E18"/>
    <w:rsid w:val="00160F2C"/>
    <w:rsid w:val="0017539C"/>
    <w:rsid w:val="00175AC2"/>
    <w:rsid w:val="0017609F"/>
    <w:rsid w:val="00176F47"/>
    <w:rsid w:val="00181F84"/>
    <w:rsid w:val="00186EE0"/>
    <w:rsid w:val="00192873"/>
    <w:rsid w:val="00197B9E"/>
    <w:rsid w:val="001A3154"/>
    <w:rsid w:val="001A32AD"/>
    <w:rsid w:val="001A5637"/>
    <w:rsid w:val="001A7D1D"/>
    <w:rsid w:val="001B1D7B"/>
    <w:rsid w:val="001B4CF1"/>
    <w:rsid w:val="001B51DD"/>
    <w:rsid w:val="001B5DC7"/>
    <w:rsid w:val="001C20AD"/>
    <w:rsid w:val="001C5864"/>
    <w:rsid w:val="001C628E"/>
    <w:rsid w:val="001C6DE4"/>
    <w:rsid w:val="001D1DE5"/>
    <w:rsid w:val="001D4ACA"/>
    <w:rsid w:val="001E0F7B"/>
    <w:rsid w:val="001E3FBF"/>
    <w:rsid w:val="001E4DA9"/>
    <w:rsid w:val="001E5D54"/>
    <w:rsid w:val="001E60BE"/>
    <w:rsid w:val="001F088B"/>
    <w:rsid w:val="001F5569"/>
    <w:rsid w:val="0020487B"/>
    <w:rsid w:val="0020783A"/>
    <w:rsid w:val="002119FD"/>
    <w:rsid w:val="002130E0"/>
    <w:rsid w:val="002171AD"/>
    <w:rsid w:val="00221F46"/>
    <w:rsid w:val="00236504"/>
    <w:rsid w:val="00241503"/>
    <w:rsid w:val="0026421E"/>
    <w:rsid w:val="00264425"/>
    <w:rsid w:val="00265875"/>
    <w:rsid w:val="0026615C"/>
    <w:rsid w:val="0027303B"/>
    <w:rsid w:val="00277DEA"/>
    <w:rsid w:val="0028109B"/>
    <w:rsid w:val="00284C3F"/>
    <w:rsid w:val="00284E0B"/>
    <w:rsid w:val="002877C2"/>
    <w:rsid w:val="00290E3F"/>
    <w:rsid w:val="002916B4"/>
    <w:rsid w:val="002920C3"/>
    <w:rsid w:val="002A0615"/>
    <w:rsid w:val="002A133E"/>
    <w:rsid w:val="002A2188"/>
    <w:rsid w:val="002B1F58"/>
    <w:rsid w:val="002C1C7A"/>
    <w:rsid w:val="002C2F31"/>
    <w:rsid w:val="002C3F32"/>
    <w:rsid w:val="002C54E2"/>
    <w:rsid w:val="002E014F"/>
    <w:rsid w:val="002E75CF"/>
    <w:rsid w:val="002F2ACB"/>
    <w:rsid w:val="002F4F98"/>
    <w:rsid w:val="002F62EC"/>
    <w:rsid w:val="002F66C8"/>
    <w:rsid w:val="003012F3"/>
    <w:rsid w:val="0030160F"/>
    <w:rsid w:val="00301625"/>
    <w:rsid w:val="003038D5"/>
    <w:rsid w:val="00306EAC"/>
    <w:rsid w:val="00313B21"/>
    <w:rsid w:val="00313D56"/>
    <w:rsid w:val="003158FE"/>
    <w:rsid w:val="00320223"/>
    <w:rsid w:val="00322D0D"/>
    <w:rsid w:val="003274BA"/>
    <w:rsid w:val="003341BA"/>
    <w:rsid w:val="0033712B"/>
    <w:rsid w:val="00337CA1"/>
    <w:rsid w:val="00350A2A"/>
    <w:rsid w:val="00353175"/>
    <w:rsid w:val="003550EB"/>
    <w:rsid w:val="0036095A"/>
    <w:rsid w:val="00361465"/>
    <w:rsid w:val="00384EAB"/>
    <w:rsid w:val="0038737A"/>
    <w:rsid w:val="003877F5"/>
    <w:rsid w:val="0039101C"/>
    <w:rsid w:val="003936D3"/>
    <w:rsid w:val="003942D4"/>
    <w:rsid w:val="003958A8"/>
    <w:rsid w:val="003A3CF3"/>
    <w:rsid w:val="003A4BAC"/>
    <w:rsid w:val="003A64E4"/>
    <w:rsid w:val="003B29C2"/>
    <w:rsid w:val="003B4FAF"/>
    <w:rsid w:val="003C154E"/>
    <w:rsid w:val="003C1AA8"/>
    <w:rsid w:val="003C2533"/>
    <w:rsid w:val="003D5A7F"/>
    <w:rsid w:val="003E4966"/>
    <w:rsid w:val="003F0228"/>
    <w:rsid w:val="003F205F"/>
    <w:rsid w:val="003F2CAB"/>
    <w:rsid w:val="00401B17"/>
    <w:rsid w:val="0040435A"/>
    <w:rsid w:val="00412542"/>
    <w:rsid w:val="004153C2"/>
    <w:rsid w:val="00416A24"/>
    <w:rsid w:val="00420CD2"/>
    <w:rsid w:val="00431D9E"/>
    <w:rsid w:val="00433CE8"/>
    <w:rsid w:val="00434A5C"/>
    <w:rsid w:val="0044219D"/>
    <w:rsid w:val="00442201"/>
    <w:rsid w:val="004460BE"/>
    <w:rsid w:val="00453079"/>
    <w:rsid w:val="004541C5"/>
    <w:rsid w:val="004544D9"/>
    <w:rsid w:val="00456E15"/>
    <w:rsid w:val="00465C35"/>
    <w:rsid w:val="00470F70"/>
    <w:rsid w:val="00472BAD"/>
    <w:rsid w:val="00476A16"/>
    <w:rsid w:val="0048073E"/>
    <w:rsid w:val="00484009"/>
    <w:rsid w:val="00490E72"/>
    <w:rsid w:val="00491157"/>
    <w:rsid w:val="00491BA9"/>
    <w:rsid w:val="004921C8"/>
    <w:rsid w:val="0049369C"/>
    <w:rsid w:val="00493955"/>
    <w:rsid w:val="00495615"/>
    <w:rsid w:val="00495B0B"/>
    <w:rsid w:val="004A0CD5"/>
    <w:rsid w:val="004A1B8B"/>
    <w:rsid w:val="004A547C"/>
    <w:rsid w:val="004B0271"/>
    <w:rsid w:val="004B05C7"/>
    <w:rsid w:val="004B6465"/>
    <w:rsid w:val="004B77A9"/>
    <w:rsid w:val="004C6182"/>
    <w:rsid w:val="004D1851"/>
    <w:rsid w:val="004D599D"/>
    <w:rsid w:val="004E0862"/>
    <w:rsid w:val="004E2195"/>
    <w:rsid w:val="004E2EA5"/>
    <w:rsid w:val="004E3AEB"/>
    <w:rsid w:val="004F1010"/>
    <w:rsid w:val="0050223C"/>
    <w:rsid w:val="005040FA"/>
    <w:rsid w:val="005048A3"/>
    <w:rsid w:val="0050698E"/>
    <w:rsid w:val="00511E67"/>
    <w:rsid w:val="00512087"/>
    <w:rsid w:val="005209C7"/>
    <w:rsid w:val="005243FF"/>
    <w:rsid w:val="00533B9E"/>
    <w:rsid w:val="00545E06"/>
    <w:rsid w:val="0055279C"/>
    <w:rsid w:val="00552C0A"/>
    <w:rsid w:val="00556357"/>
    <w:rsid w:val="00564FBC"/>
    <w:rsid w:val="0056542E"/>
    <w:rsid w:val="005800BC"/>
    <w:rsid w:val="0058241A"/>
    <w:rsid w:val="00582442"/>
    <w:rsid w:val="00584F51"/>
    <w:rsid w:val="005873C5"/>
    <w:rsid w:val="0059212D"/>
    <w:rsid w:val="00594118"/>
    <w:rsid w:val="00596177"/>
    <w:rsid w:val="0059736D"/>
    <w:rsid w:val="005A0629"/>
    <w:rsid w:val="005A2BCB"/>
    <w:rsid w:val="005A5322"/>
    <w:rsid w:val="005A6CF2"/>
    <w:rsid w:val="005B3988"/>
    <w:rsid w:val="005B7E8A"/>
    <w:rsid w:val="005C1CE3"/>
    <w:rsid w:val="005C2535"/>
    <w:rsid w:val="005D0964"/>
    <w:rsid w:val="005E123B"/>
    <w:rsid w:val="005F0DC6"/>
    <w:rsid w:val="005F3269"/>
    <w:rsid w:val="005F55B0"/>
    <w:rsid w:val="0061071E"/>
    <w:rsid w:val="006109A7"/>
    <w:rsid w:val="0061285A"/>
    <w:rsid w:val="006169DD"/>
    <w:rsid w:val="006208CF"/>
    <w:rsid w:val="00623AE3"/>
    <w:rsid w:val="00626390"/>
    <w:rsid w:val="006264B6"/>
    <w:rsid w:val="00630E83"/>
    <w:rsid w:val="00631142"/>
    <w:rsid w:val="006343E8"/>
    <w:rsid w:val="0064418E"/>
    <w:rsid w:val="0064737F"/>
    <w:rsid w:val="0064744F"/>
    <w:rsid w:val="006535F1"/>
    <w:rsid w:val="0065557D"/>
    <w:rsid w:val="00655CA2"/>
    <w:rsid w:val="006565B2"/>
    <w:rsid w:val="00660D50"/>
    <w:rsid w:val="00662984"/>
    <w:rsid w:val="006716BB"/>
    <w:rsid w:val="006738F2"/>
    <w:rsid w:val="00677156"/>
    <w:rsid w:val="00696AC2"/>
    <w:rsid w:val="00696E31"/>
    <w:rsid w:val="006A2F4B"/>
    <w:rsid w:val="006A4128"/>
    <w:rsid w:val="006B1859"/>
    <w:rsid w:val="006B1D3A"/>
    <w:rsid w:val="006B6680"/>
    <w:rsid w:val="006B6DCC"/>
    <w:rsid w:val="006B77F1"/>
    <w:rsid w:val="006C0A6C"/>
    <w:rsid w:val="006C3213"/>
    <w:rsid w:val="006C35D5"/>
    <w:rsid w:val="006C4712"/>
    <w:rsid w:val="006C7990"/>
    <w:rsid w:val="006E0619"/>
    <w:rsid w:val="006E224D"/>
    <w:rsid w:val="006E72F2"/>
    <w:rsid w:val="006F4AFA"/>
    <w:rsid w:val="00702DEF"/>
    <w:rsid w:val="0070355E"/>
    <w:rsid w:val="00705145"/>
    <w:rsid w:val="007059F4"/>
    <w:rsid w:val="00705FB7"/>
    <w:rsid w:val="00706861"/>
    <w:rsid w:val="00713478"/>
    <w:rsid w:val="00722551"/>
    <w:rsid w:val="007318FE"/>
    <w:rsid w:val="007403F1"/>
    <w:rsid w:val="0075051B"/>
    <w:rsid w:val="0075229B"/>
    <w:rsid w:val="00764F34"/>
    <w:rsid w:val="00765C89"/>
    <w:rsid w:val="00770917"/>
    <w:rsid w:val="0077110E"/>
    <w:rsid w:val="00771224"/>
    <w:rsid w:val="0078407D"/>
    <w:rsid w:val="00787E43"/>
    <w:rsid w:val="00793188"/>
    <w:rsid w:val="00794D34"/>
    <w:rsid w:val="007A3FCD"/>
    <w:rsid w:val="007A5E9F"/>
    <w:rsid w:val="007B19CF"/>
    <w:rsid w:val="007B7316"/>
    <w:rsid w:val="007D01AF"/>
    <w:rsid w:val="007D0679"/>
    <w:rsid w:val="007D45B3"/>
    <w:rsid w:val="007D54EE"/>
    <w:rsid w:val="007E32EC"/>
    <w:rsid w:val="007E37B6"/>
    <w:rsid w:val="007E6ACE"/>
    <w:rsid w:val="007F0B38"/>
    <w:rsid w:val="007F3D2E"/>
    <w:rsid w:val="007F5AD4"/>
    <w:rsid w:val="00802F36"/>
    <w:rsid w:val="00804F24"/>
    <w:rsid w:val="0081346B"/>
    <w:rsid w:val="00813A64"/>
    <w:rsid w:val="00813E5E"/>
    <w:rsid w:val="00820ED8"/>
    <w:rsid w:val="00824255"/>
    <w:rsid w:val="00824D69"/>
    <w:rsid w:val="0083581B"/>
    <w:rsid w:val="0083680C"/>
    <w:rsid w:val="0084546D"/>
    <w:rsid w:val="00847720"/>
    <w:rsid w:val="00850FEE"/>
    <w:rsid w:val="00853C21"/>
    <w:rsid w:val="00863874"/>
    <w:rsid w:val="00864AFF"/>
    <w:rsid w:val="00865925"/>
    <w:rsid w:val="00872421"/>
    <w:rsid w:val="0087248A"/>
    <w:rsid w:val="00876B76"/>
    <w:rsid w:val="008803DE"/>
    <w:rsid w:val="00884FB0"/>
    <w:rsid w:val="008853E8"/>
    <w:rsid w:val="00885702"/>
    <w:rsid w:val="008960C3"/>
    <w:rsid w:val="008A3520"/>
    <w:rsid w:val="008B4A6A"/>
    <w:rsid w:val="008C7E27"/>
    <w:rsid w:val="008D4D8B"/>
    <w:rsid w:val="008D511A"/>
    <w:rsid w:val="008E02F0"/>
    <w:rsid w:val="008E03BF"/>
    <w:rsid w:val="008E52F3"/>
    <w:rsid w:val="008F0E60"/>
    <w:rsid w:val="008F7448"/>
    <w:rsid w:val="00901269"/>
    <w:rsid w:val="0090147A"/>
    <w:rsid w:val="00906631"/>
    <w:rsid w:val="009067E6"/>
    <w:rsid w:val="00907918"/>
    <w:rsid w:val="0091298D"/>
    <w:rsid w:val="00915CC5"/>
    <w:rsid w:val="00916C9E"/>
    <w:rsid w:val="009173EF"/>
    <w:rsid w:val="00932906"/>
    <w:rsid w:val="00940823"/>
    <w:rsid w:val="00943F9B"/>
    <w:rsid w:val="009500DA"/>
    <w:rsid w:val="00954C49"/>
    <w:rsid w:val="00957E37"/>
    <w:rsid w:val="00961B0B"/>
    <w:rsid w:val="00962D33"/>
    <w:rsid w:val="00963A91"/>
    <w:rsid w:val="009743D5"/>
    <w:rsid w:val="00981FAE"/>
    <w:rsid w:val="009842A1"/>
    <w:rsid w:val="00993EDF"/>
    <w:rsid w:val="009A1D54"/>
    <w:rsid w:val="009A3980"/>
    <w:rsid w:val="009A76A8"/>
    <w:rsid w:val="009B319B"/>
    <w:rsid w:val="009B38C3"/>
    <w:rsid w:val="009C1E3D"/>
    <w:rsid w:val="009C561F"/>
    <w:rsid w:val="009D4476"/>
    <w:rsid w:val="009E17BD"/>
    <w:rsid w:val="009E1E1D"/>
    <w:rsid w:val="009E485A"/>
    <w:rsid w:val="009E4FB5"/>
    <w:rsid w:val="00A005D3"/>
    <w:rsid w:val="00A04CEC"/>
    <w:rsid w:val="00A109AF"/>
    <w:rsid w:val="00A10BA9"/>
    <w:rsid w:val="00A1107F"/>
    <w:rsid w:val="00A23C7D"/>
    <w:rsid w:val="00A27F92"/>
    <w:rsid w:val="00A30116"/>
    <w:rsid w:val="00A30853"/>
    <w:rsid w:val="00A32257"/>
    <w:rsid w:val="00A33146"/>
    <w:rsid w:val="00A36D20"/>
    <w:rsid w:val="00A36FDB"/>
    <w:rsid w:val="00A41EE8"/>
    <w:rsid w:val="00A428C4"/>
    <w:rsid w:val="00A514A4"/>
    <w:rsid w:val="00A55622"/>
    <w:rsid w:val="00A577B9"/>
    <w:rsid w:val="00A6004E"/>
    <w:rsid w:val="00A62BC2"/>
    <w:rsid w:val="00A75FEF"/>
    <w:rsid w:val="00A83502"/>
    <w:rsid w:val="00A94BAB"/>
    <w:rsid w:val="00AA0D64"/>
    <w:rsid w:val="00AA13D4"/>
    <w:rsid w:val="00AA3AC9"/>
    <w:rsid w:val="00AA73A2"/>
    <w:rsid w:val="00AB4469"/>
    <w:rsid w:val="00AB584E"/>
    <w:rsid w:val="00AB59CB"/>
    <w:rsid w:val="00AB6933"/>
    <w:rsid w:val="00AC3151"/>
    <w:rsid w:val="00AD15B3"/>
    <w:rsid w:val="00AD3606"/>
    <w:rsid w:val="00AD4A3D"/>
    <w:rsid w:val="00AD517B"/>
    <w:rsid w:val="00AD6926"/>
    <w:rsid w:val="00AE3314"/>
    <w:rsid w:val="00AF53CA"/>
    <w:rsid w:val="00AF6E49"/>
    <w:rsid w:val="00B04A67"/>
    <w:rsid w:val="00B0583C"/>
    <w:rsid w:val="00B16F8E"/>
    <w:rsid w:val="00B17D92"/>
    <w:rsid w:val="00B248F7"/>
    <w:rsid w:val="00B3650C"/>
    <w:rsid w:val="00B40A81"/>
    <w:rsid w:val="00B40D27"/>
    <w:rsid w:val="00B4152D"/>
    <w:rsid w:val="00B44910"/>
    <w:rsid w:val="00B47BED"/>
    <w:rsid w:val="00B525B2"/>
    <w:rsid w:val="00B53DD6"/>
    <w:rsid w:val="00B630E4"/>
    <w:rsid w:val="00B64DB3"/>
    <w:rsid w:val="00B72267"/>
    <w:rsid w:val="00B76EB6"/>
    <w:rsid w:val="00B7737B"/>
    <w:rsid w:val="00B824C8"/>
    <w:rsid w:val="00B84B9D"/>
    <w:rsid w:val="00B9131F"/>
    <w:rsid w:val="00B92C53"/>
    <w:rsid w:val="00BA785C"/>
    <w:rsid w:val="00BB0646"/>
    <w:rsid w:val="00BC1184"/>
    <w:rsid w:val="00BC251A"/>
    <w:rsid w:val="00BC4A20"/>
    <w:rsid w:val="00BD032B"/>
    <w:rsid w:val="00BD2B74"/>
    <w:rsid w:val="00BD79F3"/>
    <w:rsid w:val="00BE01C6"/>
    <w:rsid w:val="00BE1E36"/>
    <w:rsid w:val="00BE2640"/>
    <w:rsid w:val="00BE5627"/>
    <w:rsid w:val="00BE57FB"/>
    <w:rsid w:val="00BE6B1A"/>
    <w:rsid w:val="00BF1FDE"/>
    <w:rsid w:val="00BF4484"/>
    <w:rsid w:val="00C01090"/>
    <w:rsid w:val="00C01189"/>
    <w:rsid w:val="00C0458D"/>
    <w:rsid w:val="00C17BD5"/>
    <w:rsid w:val="00C30528"/>
    <w:rsid w:val="00C30627"/>
    <w:rsid w:val="00C374DE"/>
    <w:rsid w:val="00C4099A"/>
    <w:rsid w:val="00C4150E"/>
    <w:rsid w:val="00C41757"/>
    <w:rsid w:val="00C41852"/>
    <w:rsid w:val="00C466CC"/>
    <w:rsid w:val="00C46C2F"/>
    <w:rsid w:val="00C47AD4"/>
    <w:rsid w:val="00C505ED"/>
    <w:rsid w:val="00C52D81"/>
    <w:rsid w:val="00C53603"/>
    <w:rsid w:val="00C55198"/>
    <w:rsid w:val="00C5605F"/>
    <w:rsid w:val="00C6520B"/>
    <w:rsid w:val="00C72A65"/>
    <w:rsid w:val="00C73FB9"/>
    <w:rsid w:val="00C81783"/>
    <w:rsid w:val="00C842E0"/>
    <w:rsid w:val="00C90EAE"/>
    <w:rsid w:val="00CA0A45"/>
    <w:rsid w:val="00CA14E1"/>
    <w:rsid w:val="00CA2AD2"/>
    <w:rsid w:val="00CA6393"/>
    <w:rsid w:val="00CA7995"/>
    <w:rsid w:val="00CB18FF"/>
    <w:rsid w:val="00CB2A3A"/>
    <w:rsid w:val="00CB36E1"/>
    <w:rsid w:val="00CB64FB"/>
    <w:rsid w:val="00CC2D9C"/>
    <w:rsid w:val="00CC6C22"/>
    <w:rsid w:val="00CD0C08"/>
    <w:rsid w:val="00CD1D5F"/>
    <w:rsid w:val="00CE03FB"/>
    <w:rsid w:val="00CE433C"/>
    <w:rsid w:val="00CF0161"/>
    <w:rsid w:val="00CF33F3"/>
    <w:rsid w:val="00CF3A27"/>
    <w:rsid w:val="00CF4A2B"/>
    <w:rsid w:val="00D024CA"/>
    <w:rsid w:val="00D06183"/>
    <w:rsid w:val="00D22C42"/>
    <w:rsid w:val="00D26E35"/>
    <w:rsid w:val="00D321C8"/>
    <w:rsid w:val="00D325EE"/>
    <w:rsid w:val="00D3496C"/>
    <w:rsid w:val="00D511C6"/>
    <w:rsid w:val="00D57ADE"/>
    <w:rsid w:val="00D61959"/>
    <w:rsid w:val="00D65041"/>
    <w:rsid w:val="00D67BFC"/>
    <w:rsid w:val="00D8326C"/>
    <w:rsid w:val="00D8413B"/>
    <w:rsid w:val="00D8640C"/>
    <w:rsid w:val="00D94834"/>
    <w:rsid w:val="00D96E6C"/>
    <w:rsid w:val="00DB042F"/>
    <w:rsid w:val="00DB15B1"/>
    <w:rsid w:val="00DB1936"/>
    <w:rsid w:val="00DB384B"/>
    <w:rsid w:val="00DB3F08"/>
    <w:rsid w:val="00DC5002"/>
    <w:rsid w:val="00DC610E"/>
    <w:rsid w:val="00DC61FA"/>
    <w:rsid w:val="00DE532B"/>
    <w:rsid w:val="00DE7434"/>
    <w:rsid w:val="00DF0189"/>
    <w:rsid w:val="00E06FD5"/>
    <w:rsid w:val="00E075E9"/>
    <w:rsid w:val="00E10E80"/>
    <w:rsid w:val="00E124F0"/>
    <w:rsid w:val="00E14DD2"/>
    <w:rsid w:val="00E2036C"/>
    <w:rsid w:val="00E227F3"/>
    <w:rsid w:val="00E24B18"/>
    <w:rsid w:val="00E24E08"/>
    <w:rsid w:val="00E417D1"/>
    <w:rsid w:val="00E47C0E"/>
    <w:rsid w:val="00E545C6"/>
    <w:rsid w:val="00E60F04"/>
    <w:rsid w:val="00E65B24"/>
    <w:rsid w:val="00E7078C"/>
    <w:rsid w:val="00E805A4"/>
    <w:rsid w:val="00E84B2C"/>
    <w:rsid w:val="00E854E4"/>
    <w:rsid w:val="00E86DBF"/>
    <w:rsid w:val="00E915A8"/>
    <w:rsid w:val="00E969AF"/>
    <w:rsid w:val="00EA6637"/>
    <w:rsid w:val="00EB0D6F"/>
    <w:rsid w:val="00EB2232"/>
    <w:rsid w:val="00EC2F6F"/>
    <w:rsid w:val="00EC4808"/>
    <w:rsid w:val="00EC5337"/>
    <w:rsid w:val="00ED068A"/>
    <w:rsid w:val="00ED0A67"/>
    <w:rsid w:val="00ED32A6"/>
    <w:rsid w:val="00ED4049"/>
    <w:rsid w:val="00ED7B35"/>
    <w:rsid w:val="00EE171F"/>
    <w:rsid w:val="00EE49E8"/>
    <w:rsid w:val="00EE553D"/>
    <w:rsid w:val="00EE5A7E"/>
    <w:rsid w:val="00EE6396"/>
    <w:rsid w:val="00EF3321"/>
    <w:rsid w:val="00F06AF6"/>
    <w:rsid w:val="00F10D1F"/>
    <w:rsid w:val="00F16BAB"/>
    <w:rsid w:val="00F2150A"/>
    <w:rsid w:val="00F21B81"/>
    <w:rsid w:val="00F231D8"/>
    <w:rsid w:val="00F23CE3"/>
    <w:rsid w:val="00F329D9"/>
    <w:rsid w:val="00F4315C"/>
    <w:rsid w:val="00F44C00"/>
    <w:rsid w:val="00F45505"/>
    <w:rsid w:val="00F45D2C"/>
    <w:rsid w:val="00F46C5F"/>
    <w:rsid w:val="00F54646"/>
    <w:rsid w:val="00F55ABA"/>
    <w:rsid w:val="00F562AE"/>
    <w:rsid w:val="00F57126"/>
    <w:rsid w:val="00F632C0"/>
    <w:rsid w:val="00F641E1"/>
    <w:rsid w:val="00F717C5"/>
    <w:rsid w:val="00F72E24"/>
    <w:rsid w:val="00F75729"/>
    <w:rsid w:val="00F80EE0"/>
    <w:rsid w:val="00F8380F"/>
    <w:rsid w:val="00F8590B"/>
    <w:rsid w:val="00F87B1A"/>
    <w:rsid w:val="00F94A63"/>
    <w:rsid w:val="00FA1C28"/>
    <w:rsid w:val="00FB1279"/>
    <w:rsid w:val="00FB33B4"/>
    <w:rsid w:val="00FB62D4"/>
    <w:rsid w:val="00FB6B76"/>
    <w:rsid w:val="00FB6F7D"/>
    <w:rsid w:val="00FB7596"/>
    <w:rsid w:val="00FC0C09"/>
    <w:rsid w:val="00FC3995"/>
    <w:rsid w:val="00FC630B"/>
    <w:rsid w:val="00FC6EA7"/>
    <w:rsid w:val="00FD167E"/>
    <w:rsid w:val="00FE3CDE"/>
    <w:rsid w:val="00FE4077"/>
    <w:rsid w:val="00FE500D"/>
    <w:rsid w:val="00FE686E"/>
    <w:rsid w:val="00FE77D2"/>
    <w:rsid w:val="00FF32EC"/>
    <w:rsid w:val="00FF39B1"/>
    <w:rsid w:val="011C4170"/>
    <w:rsid w:val="093CD18D"/>
    <w:rsid w:val="14BA2914"/>
    <w:rsid w:val="1850D228"/>
    <w:rsid w:val="1964DB62"/>
    <w:rsid w:val="1B91DDEF"/>
    <w:rsid w:val="1F6DCB33"/>
    <w:rsid w:val="1FEBF61B"/>
    <w:rsid w:val="2520E5C8"/>
    <w:rsid w:val="25E45CF0"/>
    <w:rsid w:val="28CAE00D"/>
    <w:rsid w:val="28F3BE58"/>
    <w:rsid w:val="2C0F1F57"/>
    <w:rsid w:val="2EB654B5"/>
    <w:rsid w:val="35D94F31"/>
    <w:rsid w:val="37F2CD28"/>
    <w:rsid w:val="39E9A6DF"/>
    <w:rsid w:val="45E7DCCD"/>
    <w:rsid w:val="495F458A"/>
    <w:rsid w:val="49E2466A"/>
    <w:rsid w:val="4A01426F"/>
    <w:rsid w:val="4C1DA7F4"/>
    <w:rsid w:val="4DAA0B7D"/>
    <w:rsid w:val="4E3E23B1"/>
    <w:rsid w:val="4ECF0668"/>
    <w:rsid w:val="5012ECE3"/>
    <w:rsid w:val="531D5FBD"/>
    <w:rsid w:val="56D82B81"/>
    <w:rsid w:val="5C4208F4"/>
    <w:rsid w:val="5C923595"/>
    <w:rsid w:val="5CF3B106"/>
    <w:rsid w:val="6B2869C2"/>
    <w:rsid w:val="6B66B69B"/>
    <w:rsid w:val="6FAC03AD"/>
    <w:rsid w:val="70C6C73C"/>
    <w:rsid w:val="7110819D"/>
    <w:rsid w:val="780625BA"/>
    <w:rsid w:val="7C5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63810"/>
  <w15:docId w15:val="{B149DEB7-E2C5-411B-9F56-BEDF65F4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55279C"/>
    <w:pPr>
      <w:framePr w:hSpace="181" w:wrap="around" w:vAnchor="page" w:hAnchor="page" w:x="1589" w:y="2314"/>
      <w:spacing w:before="840"/>
    </w:pPr>
    <w:rPr>
      <w:b/>
      <w:sz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uiPriority w:val="99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  <w:rPr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9D447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D4476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D0679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0574C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74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4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4CC"/>
    <w:rPr>
      <w:rFonts w:ascii="Calibri" w:hAnsi="Calibri"/>
      <w:lang w:val="en-GB" w:eastAsia="en-US"/>
    </w:rPr>
  </w:style>
  <w:style w:type="table" w:styleId="PlainTable1">
    <w:name w:val="Plain Table 1"/>
    <w:basedOn w:val="TableNormal"/>
    <w:uiPriority w:val="41"/>
    <w:rsid w:val="000574CC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84EAB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2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229B"/>
    <w:rPr>
      <w:rFonts w:ascii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26615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615C"/>
    <w:rPr>
      <w:rFonts w:ascii="Segoe UI" w:hAnsi="Segoe UI" w:cs="Segoe UI"/>
      <w:sz w:val="18"/>
      <w:szCs w:val="18"/>
      <w:lang w:val="en-GB" w:eastAsia="en-US"/>
    </w:rPr>
  </w:style>
  <w:style w:type="paragraph" w:customStyle="1" w:styleId="Tablefin">
    <w:name w:val="Table_fin"/>
    <w:basedOn w:val="Tabletext"/>
    <w:rsid w:val="0067715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L-C-0071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71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328D8-ED1F-4175-BAE9-70FAA6EC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C33E5-BF8B-4300-A370-91048D84B9D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4c22657-7647-457b-a399-8471255bb166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82D932-6778-4D7C-885B-CCDFC6BEC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3611</Words>
  <Characters>17719</Characters>
  <Application>Microsoft Office Word</Application>
  <DocSecurity>0</DocSecurity>
  <Lines>2531</Lines>
  <Paragraphs>2132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Annexes to Document C26/71 – update on measures to reduce financial burdens on host countries of ITU conferences, meetings and activities</vt:lpstr>
    </vt:vector>
  </TitlesOfParts>
  <Manager>General Secretariat</Manager>
  <Company>International Telecommunication Union (ITU)</Company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to Document C26/71 – Update on measures to reduce financial burdens on host countries of ITU conferences, meetings and activities</dc:title>
  <dc:subject>ITU Council 2026</dc:subject>
  <cp:keywords>C26; C2026; Council 2026; PP26</cp:keywords>
  <dc:description/>
  <cp:lastPrinted>2000-07-19T07:30:00Z</cp:lastPrinted>
  <dcterms:created xsi:type="dcterms:W3CDTF">2026-03-27T17:18:00Z</dcterms:created>
  <dcterms:modified xsi:type="dcterms:W3CDTF">2026-03-27T17:21:00Z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