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81F68" w14:paraId="73B9FB5A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D6CB24" w14:textId="2873CD48" w:rsidR="00796BD3" w:rsidRPr="00881F68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C3BF887" w14:textId="72F9FA60" w:rsidR="00796BD3" w:rsidRPr="00881F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81F68">
              <w:rPr>
                <w:b/>
                <w:lang w:val="ru-RU"/>
              </w:rPr>
              <w:t xml:space="preserve">Документ </w:t>
            </w:r>
            <w:r w:rsidR="00796BD3" w:rsidRPr="00881F68">
              <w:rPr>
                <w:b/>
                <w:lang w:val="ru-RU"/>
              </w:rPr>
              <w:t>C2</w:t>
            </w:r>
            <w:r w:rsidR="00BE00DD" w:rsidRPr="00881F68">
              <w:rPr>
                <w:b/>
                <w:lang w:val="ru-RU"/>
              </w:rPr>
              <w:t>6</w:t>
            </w:r>
            <w:r w:rsidR="00796BD3" w:rsidRPr="00881F68">
              <w:rPr>
                <w:b/>
                <w:lang w:val="ru-RU"/>
              </w:rPr>
              <w:t>/</w:t>
            </w:r>
            <w:r w:rsidR="00741DF2">
              <w:rPr>
                <w:b/>
                <w:lang w:val="es-ES"/>
              </w:rPr>
              <w:t>128</w:t>
            </w:r>
            <w:r w:rsidR="00796BD3" w:rsidRPr="00881F68">
              <w:rPr>
                <w:b/>
                <w:lang w:val="ru-RU"/>
              </w:rPr>
              <w:t>-R</w:t>
            </w:r>
          </w:p>
        </w:tc>
      </w:tr>
      <w:tr w:rsidR="00796BD3" w:rsidRPr="00881F68" w14:paraId="1E1E75DC" w14:textId="77777777" w:rsidTr="00D17718">
        <w:trPr>
          <w:cantSplit/>
        </w:trPr>
        <w:tc>
          <w:tcPr>
            <w:tcW w:w="3969" w:type="dxa"/>
            <w:vMerge/>
          </w:tcPr>
          <w:p w14:paraId="40ECA142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33AAA" w14:textId="23E8F1DC" w:rsidR="00796BD3" w:rsidRPr="00881F68" w:rsidRDefault="00B075B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30630">
              <w:rPr>
                <w:b/>
                <w:lang w:val="ru-RU"/>
              </w:rPr>
              <w:t>2</w:t>
            </w:r>
            <w:r w:rsidR="00F30630" w:rsidRPr="00F30630">
              <w:rPr>
                <w:b/>
                <w:lang w:val="en-US"/>
              </w:rPr>
              <w:t>1</w:t>
            </w:r>
            <w:r w:rsidRPr="00F30630">
              <w:rPr>
                <w:b/>
                <w:lang w:val="ru-RU"/>
              </w:rPr>
              <w:t xml:space="preserve"> </w:t>
            </w:r>
            <w:r w:rsidR="00F30630" w:rsidRPr="00F30630">
              <w:rPr>
                <w:b/>
                <w:lang w:val="ru-RU"/>
              </w:rPr>
              <w:t>мая</w:t>
            </w:r>
            <w:r w:rsidRPr="00881F68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881F68" w14:paraId="60EFBB96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19C3431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08B0947" w14:textId="77777777" w:rsidR="00796BD3" w:rsidRPr="00881F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81F6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81F68" w14:paraId="586B25B4" w14:textId="77777777" w:rsidTr="00D17718">
        <w:trPr>
          <w:cantSplit/>
          <w:trHeight w:val="23"/>
        </w:trPr>
        <w:tc>
          <w:tcPr>
            <w:tcW w:w="3969" w:type="dxa"/>
          </w:tcPr>
          <w:p w14:paraId="67FC5EAE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7C91658" w14:textId="77777777" w:rsidR="00796BD3" w:rsidRPr="00881F6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6300EBF4" w14:textId="77777777" w:rsidR="00796BD3" w:rsidRPr="00881F68" w:rsidRDefault="00796BD3" w:rsidP="00796BD3">
      <w:pPr>
        <w:rPr>
          <w:lang w:val="ru-RU"/>
        </w:rPr>
      </w:pPr>
    </w:p>
    <w:p w14:paraId="2DF86BD0" w14:textId="10D7A171" w:rsidR="00B075BC" w:rsidRPr="00F30630" w:rsidRDefault="00B075BC" w:rsidP="00DA1E5A">
      <w:pPr>
        <w:pStyle w:val="DecNo"/>
        <w:rPr>
          <w:lang w:val="es-ES"/>
        </w:rPr>
      </w:pPr>
      <w:r w:rsidRPr="00F30630">
        <w:t>решени</w:t>
      </w:r>
      <w:r w:rsidR="00F30630" w:rsidRPr="00F30630">
        <w:t>Е</w:t>
      </w:r>
      <w:r w:rsidRPr="00F30630">
        <w:t xml:space="preserve"> </w:t>
      </w:r>
      <w:r w:rsidR="00741DF2" w:rsidRPr="00F30630">
        <w:rPr>
          <w:lang w:val="es-ES"/>
        </w:rPr>
        <w:t>646</w:t>
      </w:r>
    </w:p>
    <w:p w14:paraId="25C51777" w14:textId="2FABED5B" w:rsidR="007258E5" w:rsidRPr="007258E5" w:rsidRDefault="007258E5" w:rsidP="007258E5">
      <w:pPr>
        <w:pStyle w:val="Decref"/>
        <w:rPr>
          <w:lang w:val="ru-RU" w:eastAsia="zh-CN"/>
        </w:rPr>
      </w:pPr>
      <w:r w:rsidRPr="00F30630">
        <w:rPr>
          <w:lang w:val="ru-RU"/>
        </w:rPr>
        <w:t xml:space="preserve">(принято на </w:t>
      </w:r>
      <w:r w:rsidR="00F30630" w:rsidRPr="00F30630">
        <w:rPr>
          <w:lang w:val="ru-RU"/>
        </w:rPr>
        <w:t>девятом</w:t>
      </w:r>
      <w:r w:rsidRPr="00F30630">
        <w:rPr>
          <w:lang w:val="ru-RU"/>
        </w:rPr>
        <w:t xml:space="preserve"> пленарном заседании)</w:t>
      </w:r>
    </w:p>
    <w:p w14:paraId="2E4CD5DE" w14:textId="77777777" w:rsidR="00B075BC" w:rsidRPr="00881F68" w:rsidRDefault="00B075BC" w:rsidP="00DA1E5A">
      <w:pPr>
        <w:pStyle w:val="Dectitle"/>
      </w:pPr>
      <w:r w:rsidRPr="00881F68">
        <w:t>Списание процентов по просроченным платежам и безнадежных долгов</w:t>
      </w:r>
    </w:p>
    <w:p w14:paraId="54B56E2E" w14:textId="77777777" w:rsidR="00B075BC" w:rsidRPr="00881F68" w:rsidRDefault="00B075BC" w:rsidP="00881F68">
      <w:pPr>
        <w:pStyle w:val="Normalaftertitle"/>
        <w:rPr>
          <w:rFonts w:asciiTheme="minorHAnsi" w:hAnsiTheme="minorHAnsi" w:cstheme="minorHAnsi"/>
          <w:szCs w:val="22"/>
          <w:lang w:val="ru-RU"/>
        </w:rPr>
      </w:pPr>
      <w:r w:rsidRPr="00881F68">
        <w:rPr>
          <w:rFonts w:asciiTheme="minorHAnsi" w:hAnsiTheme="minorHAnsi" w:cstheme="minorHAnsi"/>
          <w:szCs w:val="22"/>
          <w:lang w:val="ru-RU"/>
        </w:rPr>
        <w:t>Совет МСЭ,</w:t>
      </w:r>
    </w:p>
    <w:p w14:paraId="4F50ADF5" w14:textId="77777777" w:rsidR="00B075BC" w:rsidRPr="00881F68" w:rsidRDefault="00B075BC" w:rsidP="00881F68">
      <w:pPr>
        <w:pStyle w:val="Call"/>
        <w:rPr>
          <w:lang w:val="ru-RU"/>
        </w:rPr>
      </w:pPr>
      <w:r w:rsidRPr="00881F68">
        <w:rPr>
          <w:lang w:val="ru-RU"/>
        </w:rPr>
        <w:t>рассмотрев</w:t>
      </w:r>
    </w:p>
    <w:p w14:paraId="652E6246" w14:textId="7E4AEA62" w:rsidR="00B075BC" w:rsidRPr="00881F68" w:rsidRDefault="00B075BC" w:rsidP="007258E5">
      <w:pPr>
        <w:jc w:val="both"/>
        <w:rPr>
          <w:lang w:val="ru-RU"/>
        </w:rPr>
      </w:pPr>
      <w:r w:rsidRPr="00881F68">
        <w:rPr>
          <w:lang w:val="ru-RU"/>
        </w:rPr>
        <w:t xml:space="preserve">отчет Генерального секретаря о задолженностях и специальных счетах задолженностей (Документ </w:t>
      </w:r>
      <w:hyperlink r:id="rId7">
        <w:r w:rsidR="00DA1E5A">
          <w:rPr>
            <w:rStyle w:val="Hyperlink"/>
            <w:lang w:val="ru-RU"/>
          </w:rPr>
          <w:t>C26/11(Rev</w:t>
        </w:r>
        <w:r w:rsidR="00BC724C" w:rsidRPr="00467D2F">
          <w:rPr>
            <w:rStyle w:val="Hyperlink"/>
            <w:lang w:val="ru-RU"/>
          </w:rPr>
          <w:t>.</w:t>
        </w:r>
        <w:r w:rsidR="00DA1E5A">
          <w:rPr>
            <w:rStyle w:val="Hyperlink"/>
            <w:lang w:val="ru-RU"/>
          </w:rPr>
          <w:t>1)</w:t>
        </w:r>
      </w:hyperlink>
      <w:r w:rsidRPr="00881F68">
        <w:rPr>
          <w:lang w:val="ru-RU"/>
        </w:rPr>
        <w:t>),</w:t>
      </w:r>
    </w:p>
    <w:p w14:paraId="3F7D0234" w14:textId="270AA3D8" w:rsidR="00B075BC" w:rsidRPr="00881F68" w:rsidRDefault="00B075BC" w:rsidP="00881F68">
      <w:pPr>
        <w:pStyle w:val="Call"/>
        <w:rPr>
          <w:lang w:val="ru-RU"/>
        </w:rPr>
      </w:pPr>
      <w:r w:rsidRPr="00881F68">
        <w:rPr>
          <w:lang w:val="ru-RU"/>
        </w:rPr>
        <w:t>решает</w:t>
      </w:r>
    </w:p>
    <w:p w14:paraId="39CA5883" w14:textId="7D7FD086" w:rsidR="00B075BC" w:rsidRPr="00881F68" w:rsidRDefault="00B075BC" w:rsidP="007258E5">
      <w:pPr>
        <w:spacing w:after="120"/>
        <w:jc w:val="both"/>
        <w:rPr>
          <w:lang w:val="ru-RU"/>
        </w:rPr>
      </w:pPr>
      <w:r w:rsidRPr="00881F68">
        <w:rPr>
          <w:lang w:val="ru-RU"/>
        </w:rPr>
        <w:t xml:space="preserve">утвердить списание процентов по просроченным платежам и безнадежных долгов в сумме </w:t>
      </w:r>
      <w:r w:rsidR="000B0089" w:rsidRPr="000B0089">
        <w:rPr>
          <w:b/>
          <w:bCs/>
          <w:lang w:val="ru-RU"/>
        </w:rPr>
        <w:t>566 815,60 </w:t>
      </w:r>
      <w:r w:rsidRPr="000B0089">
        <w:rPr>
          <w:b/>
          <w:bCs/>
          <w:lang w:val="ru-RU"/>
        </w:rPr>
        <w:t>швейцарского</w:t>
      </w:r>
      <w:r w:rsidRPr="00881F68">
        <w:rPr>
          <w:b/>
          <w:bCs/>
          <w:lang w:val="ru-RU"/>
        </w:rPr>
        <w:t xml:space="preserve"> франка</w:t>
      </w:r>
      <w:r w:rsidRPr="00881F68">
        <w:rPr>
          <w:lang w:val="ru-RU"/>
        </w:rPr>
        <w:t xml:space="preserve"> путем снятия соответствующей суммы из средств Резервного фонда для счетов должников. Подробные данные приведены в таблице</w:t>
      </w:r>
      <w:r w:rsidR="00030080">
        <w:rPr>
          <w:lang w:val="ru-RU"/>
        </w:rPr>
        <w:t>,</w:t>
      </w:r>
      <w:r w:rsidRPr="00881F68">
        <w:rPr>
          <w:lang w:val="ru-RU"/>
        </w:rPr>
        <w:t xml:space="preserve"> ниже.</w:t>
      </w: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1462"/>
        <w:gridCol w:w="2631"/>
        <w:gridCol w:w="1024"/>
        <w:gridCol w:w="1120"/>
        <w:gridCol w:w="1121"/>
        <w:gridCol w:w="1121"/>
      </w:tblGrid>
      <w:tr w:rsidR="00030080" w:rsidRPr="00692CDA" w14:paraId="05309722" w14:textId="77777777" w:rsidTr="007258E5">
        <w:trPr>
          <w:tblHeader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21DCC3D" w14:textId="3EF6F6B7" w:rsidR="000B0089" w:rsidRPr="00692CDA" w:rsidRDefault="00030080" w:rsidP="00030080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№</w:t>
            </w:r>
            <w:r w:rsidR="00605ED4" w:rsidRPr="00692CDA">
              <w:rPr>
                <w:sz w:val="18"/>
                <w:szCs w:val="18"/>
                <w:lang w:val="ru-RU"/>
              </w:rPr>
              <w:t xml:space="preserve"> счета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2B26857" w14:textId="0C108DD5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159A7C6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Название организации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862C6C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630EBD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Основной долг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0394AE4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Проценты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10FAEBB1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Итого</w:t>
            </w:r>
          </w:p>
        </w:tc>
      </w:tr>
      <w:tr w:rsidR="00030080" w:rsidRPr="00692CDA" w14:paraId="1539426D" w14:textId="77777777" w:rsidTr="007258E5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99D9" w14:textId="535A6D1B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53305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29ED0" w14:textId="7C31324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Кот-д'Ивуар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35287" w14:textId="07E2AF7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Регуляторный орган электросвязи/ИКТ Кот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д’Ивуара (ARTCI)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1CB06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2023−2025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6980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3C94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91 315,30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E204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91 315,30</w:t>
            </w:r>
          </w:p>
        </w:tc>
      </w:tr>
      <w:tr w:rsidR="00030080" w:rsidRPr="00692CDA" w14:paraId="3B760EF7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1890F" w14:textId="4F1875F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60D86" w14:textId="0FB4DB6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1BF88" w14:textId="280F2FD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Министерство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DB18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F67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B9D3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7 314,00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C0EF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7 314,00</w:t>
            </w:r>
          </w:p>
        </w:tc>
      </w:tr>
      <w:tr w:rsidR="00030080" w:rsidRPr="00692CDA" w14:paraId="7B3F1EF3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DC44" w14:textId="787206FA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14794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92B02C" w14:textId="5B03D65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Казахстан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67BF" w14:textId="78775E40" w:rsidR="000B0089" w:rsidRPr="00692CDA" w:rsidRDefault="00605ED4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 w:eastAsia="en-GB"/>
              </w:rPr>
              <w:t>Министерство искусственного интеллекта и цифрового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01C31C" w14:textId="16BE8B13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2024</w:t>
            </w:r>
            <w:r w:rsidRPr="00692CDA">
              <w:rPr>
                <w:sz w:val="18"/>
                <w:szCs w:val="18"/>
                <w:lang w:val="ru-RU" w:eastAsia="en-GB"/>
              </w:rPr>
              <w:t>−</w:t>
            </w:r>
            <w:r w:rsidRPr="00692CDA">
              <w:rPr>
                <w:sz w:val="18"/>
                <w:szCs w:val="18"/>
                <w:lang w:eastAsia="en-GB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6CFE8" w14:textId="7F722F7D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0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2BCBE" w14:textId="185CFF14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5 313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8F871B" w14:textId="529DDD02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5 313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25</w:t>
            </w:r>
          </w:p>
        </w:tc>
      </w:tr>
      <w:tr w:rsidR="00030080" w:rsidRPr="00692CDA" w14:paraId="070D31DE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F2D8D" w14:textId="49828FE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8E449" w14:textId="4908DE9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Нигерия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A9418" w14:textId="45382E6D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Федеральное министерство связи и цифровой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032D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2024−2025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A241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7479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65 137,00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35A5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65 137,00</w:t>
            </w:r>
          </w:p>
        </w:tc>
      </w:tr>
      <w:tr w:rsidR="00030080" w:rsidRPr="00692CDA" w14:paraId="4A57BABC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36381" w14:textId="30D70D6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ED3F6" w14:textId="1C936200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Пакистан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654B1" w14:textId="1759DDC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Министерство информационных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BD959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E1D6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9B10A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1 972,60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972D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1 972,60</w:t>
            </w:r>
          </w:p>
        </w:tc>
      </w:tr>
      <w:tr w:rsidR="00030080" w:rsidRPr="00692CDA" w14:paraId="253E26E2" w14:textId="77777777" w:rsidTr="007258E5">
        <w:trPr>
          <w:jc w:val="center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3984A" w14:textId="31AD2CF9" w:rsidR="00030080" w:rsidRPr="00692CDA" w:rsidRDefault="00030080" w:rsidP="000B0089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>1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 xml:space="preserve">Промежуточный итог </w:t>
            </w:r>
            <w:r w:rsidRPr="00692CDA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–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администрации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0820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2AB22" w14:textId="7DD408A3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171</w:t>
            </w:r>
            <w:r w:rsidRPr="00692CDA">
              <w:rPr>
                <w:sz w:val="18"/>
                <w:szCs w:val="18"/>
                <w:lang w:eastAsia="en-GB"/>
              </w:rPr>
              <w:t> 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052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C2CC3" w14:textId="4FF8A1A4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171</w:t>
            </w:r>
            <w:r w:rsidRPr="00692CDA">
              <w:rPr>
                <w:sz w:val="18"/>
                <w:szCs w:val="18"/>
                <w:lang w:eastAsia="en-GB"/>
              </w:rPr>
              <w:t> 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052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15</w:t>
            </w:r>
          </w:p>
        </w:tc>
      </w:tr>
      <w:tr w:rsidR="00030080" w:rsidRPr="00692CDA" w14:paraId="54E315C6" w14:textId="77777777" w:rsidTr="007258E5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FBC8" w14:textId="6ECF356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6711C" w14:textId="19972A9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Камбоджа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E242C" w14:textId="784F30F6" w:rsidR="000B0089" w:rsidRPr="00C36DE9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C36DE9">
              <w:rPr>
                <w:sz w:val="18"/>
                <w:szCs w:val="18"/>
              </w:rPr>
              <w:t xml:space="preserve">CHUAN WEI (Cambodia) Co Ltd, </w:t>
            </w:r>
            <w:r w:rsidRPr="00692CDA">
              <w:rPr>
                <w:sz w:val="18"/>
                <w:szCs w:val="18"/>
                <w:lang w:val="ru-RU"/>
              </w:rPr>
              <w:t>Пномпень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EA67D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608F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7 950,00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1BF0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2 768,75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A08D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10 718,75</w:t>
            </w:r>
          </w:p>
        </w:tc>
      </w:tr>
      <w:tr w:rsidR="00030080" w:rsidRPr="00692CDA" w14:paraId="738E14F8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F6692" w14:textId="1E4184BF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1200173860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720B4" w14:textId="4C4D1D7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E4FB7" w14:textId="1116422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Yong Xin Hua Yun Cultural, Пекин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4ED68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4850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31 800,00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013A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11 074,70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E59F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42 874,70</w:t>
            </w:r>
          </w:p>
        </w:tc>
      </w:tr>
      <w:tr w:rsidR="00030080" w:rsidRPr="00692CDA" w14:paraId="5F047411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56B6" w14:textId="528E477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1200119084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76FCC" w14:textId="5DBEC5C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8A8C4" w14:textId="1DF5BF7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Egypt-Japan Uni of Science &amp; Tech., Александрия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F683B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E712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8D21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FC6A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4D26EDE2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117AE" w14:textId="37585CEC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51559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59EFF" w14:textId="66866D0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168EA" w14:textId="77BE3EF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Orange Egypt, Каир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2AF6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FC67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D274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1 011,35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8D88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2 998,85</w:t>
            </w:r>
          </w:p>
        </w:tc>
      </w:tr>
      <w:tr w:rsidR="00030080" w:rsidRPr="00692CDA" w14:paraId="50CDDB46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7224" w14:textId="53F1A88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1200174479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0DE47" w14:textId="00C6574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Эстония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C2835" w14:textId="58839A8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Clementvale Baltic, Таллин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F27A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05C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9 716,84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59A2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3 384,10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6E57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13 100,94</w:t>
            </w:r>
          </w:p>
        </w:tc>
      </w:tr>
      <w:tr w:rsidR="00030080" w:rsidRPr="00692CDA" w14:paraId="18545733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707A" w14:textId="78DAC789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1200165052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1EC7E" w14:textId="493DAFE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A4C01" w14:textId="4BCBD115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Konkan Railway Corp Ltd, </w:t>
            </w:r>
            <w:r w:rsidRPr="00692CDA">
              <w:rPr>
                <w:sz w:val="18"/>
                <w:szCs w:val="18"/>
                <w:lang w:val="ru-RU"/>
              </w:rPr>
              <w:t>Нави</w:t>
            </w:r>
            <w:r w:rsidRPr="00692CDA">
              <w:rPr>
                <w:sz w:val="18"/>
                <w:szCs w:val="18"/>
              </w:rPr>
              <w:t xml:space="preserve"> </w:t>
            </w:r>
            <w:r w:rsidRPr="00692CDA">
              <w:rPr>
                <w:sz w:val="18"/>
                <w:szCs w:val="18"/>
                <w:lang w:val="ru-RU"/>
              </w:rPr>
              <w:t>Мумбаи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29EF9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9A3C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CE3B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−37,35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95FF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1 950,15</w:t>
            </w:r>
          </w:p>
        </w:tc>
      </w:tr>
      <w:tr w:rsidR="00030080" w:rsidRPr="00692CDA" w14:paraId="5ACB3739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8C52" w14:textId="7C25CF12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1200101301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1F912" w14:textId="0C94F06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D148F" w14:textId="6520FAA1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Fac. of Appl Science of P&amp;T, </w:t>
            </w:r>
            <w:r w:rsidRPr="00692CDA">
              <w:rPr>
                <w:sz w:val="18"/>
                <w:szCs w:val="18"/>
                <w:lang w:val="ru-RU"/>
              </w:rPr>
              <w:t>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6A96E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B02E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BA84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672,25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4248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030080" w:rsidRPr="00692CDA" w14:paraId="357178EF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F052" w14:textId="5185F2E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lastRenderedPageBreak/>
              <w:t>63074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2653E" w14:textId="368BEFE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2C5B3" w14:textId="3D3BD0D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Iranian Net Com &amp; Elec Servs Co, 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75D7D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A48D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873E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380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7EF1F502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372A" w14:textId="1AC5650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1200101813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94549" w14:textId="6DD6423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3F7E7" w14:textId="3AC6FC6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Monenco Iran, 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A58D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E4C8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AA19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672,25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63A2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030080" w:rsidRPr="00692CDA" w14:paraId="37C8A657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B671" w14:textId="21C0E1AF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1200175394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13DE5" w14:textId="69291CC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050E1" w14:textId="7ECED04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JpU Io Ltd, Петах-Тиква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BCE0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B0FC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3 533,33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7F73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1 666,75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4CBB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5 200,08</w:t>
            </w:r>
          </w:p>
        </w:tc>
      </w:tr>
      <w:tr w:rsidR="00030080" w:rsidRPr="00692CDA" w14:paraId="0C9386E3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B9B2B" w14:textId="7F9EB5E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62772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2368B" w14:textId="3F5E0250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32B4B" w14:textId="5F18A56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Sckipio Tech, Рамат-Ган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0A9F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4909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CBFD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720,25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9392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11 320,25</w:t>
            </w:r>
          </w:p>
        </w:tc>
      </w:tr>
      <w:tr w:rsidR="00030080" w:rsidRPr="00692CDA" w14:paraId="5F123149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8845" w14:textId="06B4B1F7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1200162990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A589B" w14:textId="4ACC8DD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5F73F" w14:textId="4F8E656A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Grad School Seoul Nat. Uni, </w:t>
            </w:r>
            <w:r w:rsidRPr="00692CDA">
              <w:rPr>
                <w:sz w:val="18"/>
                <w:szCs w:val="18"/>
                <w:lang w:val="ru-RU"/>
              </w:rPr>
              <w:t>Сеул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AE38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8BD3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FBFC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CCBC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7851BCB6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CDD7" w14:textId="5D1C04C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1200193072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9ACF0" w14:textId="4C5773E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C50DA" w14:textId="24D57D2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Smart Quantum Comm ITRC, Сеул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6709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B4AC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1 821,88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12F1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616,15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7EA3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030080" w:rsidRPr="00692CDA" w14:paraId="404E6FD4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B3F7" w14:textId="16F135E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60858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185CE" w14:textId="43B68D0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Кыргызстан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71B10" w14:textId="2D2F45B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Kyrgyztelecom OJSC, Бишкек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5E598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2016−2017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5B53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5 631,25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5ACE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4 075,10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74DB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9 706,35</w:t>
            </w:r>
          </w:p>
        </w:tc>
      </w:tr>
      <w:tr w:rsidR="00030080" w:rsidRPr="00692CDA" w14:paraId="5AA9D49F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C800" w14:textId="3EAD4A9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63466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4F0E2" w14:textId="38FDE3D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Папуа-Новая Гвинея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9D1E9" w14:textId="094A67FB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Awal Telecom Corp Ltd, </w:t>
            </w:r>
            <w:r w:rsidRPr="00692CDA">
              <w:rPr>
                <w:sz w:val="18"/>
                <w:szCs w:val="18"/>
                <w:lang w:val="ru-RU"/>
              </w:rPr>
              <w:t>Порт</w:t>
            </w:r>
            <w:r w:rsidR="00692CDA">
              <w:rPr>
                <w:sz w:val="18"/>
                <w:szCs w:val="18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Морсби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6C03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2017−2020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9FA3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1EFB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1 680,59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54AF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5 655,59</w:t>
            </w:r>
          </w:p>
        </w:tc>
      </w:tr>
      <w:tr w:rsidR="00030080" w:rsidRPr="00692CDA" w14:paraId="3B2FC1C6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A07F" w14:textId="19143A4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1200039028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ED15F" w14:textId="1B1AAA9A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Сан-Томе и Принсипи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2FBC9" w14:textId="5007011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Unitel STP, Сан-Томе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2126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9D99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CF7E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1 344,45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E48E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030080" w:rsidRPr="00692CDA" w14:paraId="77F1D168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794FF" w14:textId="380BCBEC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1200163575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9AC70" w14:textId="178D1E1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9008F" w14:textId="7002E27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Astrocast SA, Шаванн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пре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Ренан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72672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ABB9A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BFB2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658,80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E085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4 633,80</w:t>
            </w:r>
          </w:p>
        </w:tc>
      </w:tr>
      <w:tr w:rsidR="00030080" w:rsidRPr="00692CDA" w14:paraId="71B43A44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1186" w14:textId="379ADD5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1200011303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B75A6" w14:textId="52ABC92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D2650" w14:textId="5B1C7228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High-Tech Bridge SA, </w:t>
            </w:r>
            <w:r w:rsidRPr="00692CDA">
              <w:rPr>
                <w:sz w:val="18"/>
                <w:szCs w:val="18"/>
                <w:lang w:val="ru-RU"/>
              </w:rPr>
              <w:t>Женева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3B01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650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432F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1 344,45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39A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030080" w:rsidRPr="00692CDA" w14:paraId="78193F36" w14:textId="77777777" w:rsidTr="007258E5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2635E" w14:textId="4B2982A8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1200034986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C33EC" w14:textId="7819FD2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Танзания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0A9E4" w14:textId="6D544F7B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The Uni of Dodoma, </w:t>
            </w:r>
            <w:r w:rsidRPr="00692CDA">
              <w:rPr>
                <w:sz w:val="18"/>
                <w:szCs w:val="18"/>
                <w:lang w:val="ru-RU"/>
              </w:rPr>
              <w:t>Додома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282C4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F8B9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1 821,88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C14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616,15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48B8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030080" w:rsidRPr="00692CDA" w14:paraId="0E55875D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AAF3" w14:textId="12864824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27682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AE8E9" w14:textId="147AD3A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61AE0" w14:textId="567A118D" w:rsidR="000B0089" w:rsidRPr="00692CDA" w:rsidRDefault="000B0089" w:rsidP="000B0089">
            <w:pPr>
              <w:pStyle w:val="Tabletext"/>
              <w:rPr>
                <w:sz w:val="18"/>
                <w:szCs w:val="18"/>
                <w:lang w:val="fr-CH"/>
              </w:rPr>
            </w:pPr>
            <w:r w:rsidRPr="00692CDA">
              <w:rPr>
                <w:sz w:val="18"/>
                <w:szCs w:val="18"/>
                <w:lang w:val="fr-CH"/>
              </w:rPr>
              <w:t xml:space="preserve">Agence Tunisienne d'Internet (ATI), </w:t>
            </w:r>
            <w:r w:rsidRPr="00692CDA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1A9F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2311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12 810,00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22F65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6 450,10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1772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19 260,10</w:t>
            </w:r>
          </w:p>
        </w:tc>
      </w:tr>
      <w:tr w:rsidR="00030080" w:rsidRPr="00692CDA" w14:paraId="01B07FFD" w14:textId="77777777" w:rsidTr="007258E5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7923B" w14:textId="448A5024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63179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2D7E6" w14:textId="4BA8FABA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Объединенные Арабские Эмираты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173E4" w14:textId="24002F6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Teralight FZ LLC, Дубай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7A38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8761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7FFB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2 992,55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AE14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6 967,55</w:t>
            </w:r>
          </w:p>
        </w:tc>
      </w:tr>
      <w:tr w:rsidR="00030080" w:rsidRPr="00692CDA" w14:paraId="098D78E6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2B5D" w14:textId="09313E5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1200029784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ACCAC" w14:textId="33A1A10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Соединенное Королевство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AD26D" w14:textId="0544C545" w:rsidR="000B0089" w:rsidRPr="00692CDA" w:rsidRDefault="000B0089" w:rsidP="00DE3CBF">
            <w:pPr>
              <w:pStyle w:val="Tabletext"/>
              <w:ind w:right="-57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PTGI International Carrier (ранее</w:t>
            </w:r>
            <w:r w:rsidR="00692CDA">
              <w:rPr>
                <w:sz w:val="18"/>
                <w:szCs w:val="18"/>
                <w:lang w:val="ru-RU"/>
              </w:rPr>
              <w:t> </w:t>
            </w:r>
            <w:r w:rsidRPr="00692CDA">
              <w:rPr>
                <w:sz w:val="18"/>
                <w:szCs w:val="18"/>
                <w:lang w:val="ru-RU"/>
              </w:rPr>
              <w:t>– Primus Telecommunications Ltd.), Лондон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79EC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20EF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2 100,00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4935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61FC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2 100,00</w:t>
            </w:r>
          </w:p>
        </w:tc>
      </w:tr>
      <w:tr w:rsidR="00030080" w:rsidRPr="00692CDA" w14:paraId="4A5900F1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0ED00" w14:textId="41321BA0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1200195690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3C91A" w14:textId="1A087F1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6B11A" w14:textId="430142EF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>Aumovio Systems Inc. (</w:t>
            </w:r>
            <w:r w:rsidRPr="00692CDA">
              <w:rPr>
                <w:sz w:val="18"/>
                <w:szCs w:val="18"/>
                <w:lang w:val="ru-RU"/>
              </w:rPr>
              <w:t>ранее</w:t>
            </w:r>
            <w:r w:rsidR="00692CDA" w:rsidRPr="00C36DE9">
              <w:rPr>
                <w:sz w:val="18"/>
                <w:szCs w:val="18"/>
              </w:rPr>
              <w:t> </w:t>
            </w:r>
            <w:r w:rsidRPr="00692CDA">
              <w:rPr>
                <w:sz w:val="18"/>
                <w:szCs w:val="18"/>
              </w:rPr>
              <w:t xml:space="preserve">– Continental Automotive Systems Inc.), </w:t>
            </w:r>
            <w:r w:rsidRPr="00692CDA">
              <w:rPr>
                <w:sz w:val="18"/>
                <w:szCs w:val="18"/>
                <w:lang w:val="ru-RU"/>
              </w:rPr>
              <w:t>Дир</w:t>
            </w:r>
            <w:r w:rsidRPr="00692CDA">
              <w:rPr>
                <w:sz w:val="18"/>
                <w:szCs w:val="18"/>
              </w:rPr>
              <w:t>-</w:t>
            </w:r>
            <w:r w:rsidRPr="00692CDA">
              <w:rPr>
                <w:sz w:val="18"/>
                <w:szCs w:val="18"/>
                <w:lang w:val="ru-RU"/>
              </w:rPr>
              <w:t>Парк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5174C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BAB5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6 183,33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8A4D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2 091,35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9629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8 274,68</w:t>
            </w:r>
          </w:p>
        </w:tc>
      </w:tr>
      <w:tr w:rsidR="00030080" w:rsidRPr="00692CDA" w14:paraId="789D988D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2438F" w14:textId="3A5A988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1200114222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60A92" w14:textId="6590E9B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067E4" w14:textId="50F268A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eCurrency, Окленд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E826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D647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31 800,00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3E1C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15 087,90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A54A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46 887,90</w:t>
            </w:r>
          </w:p>
        </w:tc>
      </w:tr>
      <w:tr w:rsidR="00030080" w:rsidRPr="00692CDA" w14:paraId="37E700F9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0B910" w14:textId="409B2161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56563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240ED" w14:textId="6BC67C0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19DA2" w14:textId="7EA580F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Oration Technologies Inc, Омаха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9526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A16E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D503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3 691,50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B45F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14 291,50</w:t>
            </w:r>
          </w:p>
        </w:tc>
      </w:tr>
      <w:tr w:rsidR="00030080" w:rsidRPr="00692CDA" w14:paraId="6A6ADA38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E8733" w14:textId="1A5C5D02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57874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D22CE" w14:textId="23186E5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D0436" w14:textId="2E50992F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Space Systems Loral, </w:t>
            </w:r>
            <w:r w:rsidRPr="00692CDA">
              <w:rPr>
                <w:sz w:val="18"/>
                <w:szCs w:val="18"/>
                <w:lang w:val="ru-RU"/>
              </w:rPr>
              <w:t>Пало</w:t>
            </w:r>
            <w:r w:rsidRPr="00692CDA">
              <w:rPr>
                <w:sz w:val="18"/>
                <w:szCs w:val="18"/>
              </w:rPr>
              <w:t>-</w:t>
            </w:r>
            <w:r w:rsidRPr="00692CDA">
              <w:rPr>
                <w:sz w:val="18"/>
                <w:szCs w:val="18"/>
                <w:lang w:val="ru-RU"/>
              </w:rPr>
              <w:t>Алто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7817B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F1AC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449D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5 000,20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1CAB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15 600,20</w:t>
            </w:r>
          </w:p>
        </w:tc>
      </w:tr>
      <w:tr w:rsidR="00030080" w:rsidRPr="00692CDA" w14:paraId="106928EC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A9E9" w14:textId="6468D63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59145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28D55" w14:textId="0EA5B02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4BA70" w14:textId="65116ED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Tektronix Inc, Бивертон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13C3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2017−2019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103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C109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5 623,80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5FF1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16 223,80</w:t>
            </w:r>
          </w:p>
        </w:tc>
      </w:tr>
      <w:tr w:rsidR="00030080" w:rsidRPr="00692CDA" w14:paraId="0CFA877D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0D5C" w14:textId="24EFCB10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1200173056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3A55A" w14:textId="01D6F0E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B2956" w14:textId="486597D4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Toda Network Corporation, </w:t>
            </w:r>
            <w:r w:rsidRPr="00692CDA">
              <w:rPr>
                <w:sz w:val="18"/>
                <w:szCs w:val="18"/>
                <w:lang w:val="ru-RU"/>
              </w:rPr>
              <w:t>Сан</w:t>
            </w:r>
            <w:r w:rsidRPr="00692CDA">
              <w:rPr>
                <w:rFonts w:ascii="Cambria Math" w:hAnsi="Cambria Math"/>
                <w:sz w:val="18"/>
                <w:szCs w:val="18"/>
              </w:rPr>
              <w:t>‑</w:t>
            </w:r>
            <w:r w:rsidRPr="00692CDA">
              <w:rPr>
                <w:sz w:val="18"/>
                <w:szCs w:val="18"/>
                <w:lang w:val="ru-RU"/>
              </w:rPr>
              <w:t>Франциско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DB88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E2A9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4476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2 500,05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534E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7 800,05</w:t>
            </w:r>
          </w:p>
        </w:tc>
      </w:tr>
      <w:tr w:rsidR="00030080" w:rsidRPr="00692CDA" w14:paraId="1ED0A64C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D78F0" w14:textId="1E4DE3A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4710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C8188" w14:textId="473E5FC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Венесуэла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1FDF3" w14:textId="5E6FCFC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CANTV, Каракас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807F5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600B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79 500,00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6347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38 163,75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6F84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117 663,75</w:t>
            </w:r>
          </w:p>
        </w:tc>
      </w:tr>
      <w:tr w:rsidR="00030080" w:rsidRPr="00692CDA" w14:paraId="0B8458A7" w14:textId="77777777" w:rsidTr="007258E5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16DE" w14:textId="2D244CE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1200161323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882E8" w14:textId="37455DA3" w:rsidR="000B0089" w:rsidRPr="00692CDA" w:rsidRDefault="000B0089" w:rsidP="000B0089">
            <w:pPr>
              <w:pStyle w:val="Tabletext"/>
              <w:ind w:right="-57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Резолюция 99 (Пересм. Дубай, 2018 г.) − Палестина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2DB32" w14:textId="78E97A1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Палестинский технический университет, Тулькарм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FC9A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715B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984A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376E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178D417D" w14:textId="77777777" w:rsidTr="007258E5">
        <w:trPr>
          <w:jc w:val="center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F49BA02" w14:textId="7F484EFC" w:rsidR="00030080" w:rsidRPr="00692CDA" w:rsidRDefault="00030080" w:rsidP="000B0089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 xml:space="preserve">Промежуточный итог </w:t>
            </w:r>
            <w:r w:rsidRPr="00692CDA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–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Члены Секторов и иные объединения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1D988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278 143,51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32B84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117 619,94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96390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395 763,45</w:t>
            </w:r>
          </w:p>
        </w:tc>
      </w:tr>
      <w:tr w:rsidR="00030080" w:rsidRPr="00692CDA" w14:paraId="45297DD5" w14:textId="77777777" w:rsidTr="007258E5">
        <w:trPr>
          <w:jc w:val="center"/>
        </w:trPr>
        <w:tc>
          <w:tcPr>
            <w:tcW w:w="60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161867" w14:textId="0A23DE46" w:rsidR="00030080" w:rsidRPr="00692CDA" w:rsidRDefault="00030080" w:rsidP="000B0089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Общий итог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2EB0A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278 143,51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FC8FE" w14:textId="75DC915D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288 672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9F13" w14:textId="027155F1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566 815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60</w:t>
            </w:r>
          </w:p>
        </w:tc>
      </w:tr>
    </w:tbl>
    <w:p w14:paraId="63CD3DCD" w14:textId="77777777" w:rsidR="00B075BC" w:rsidRPr="00881F68" w:rsidRDefault="00B075BC" w:rsidP="00B075BC">
      <w:pPr>
        <w:spacing w:before="480"/>
        <w:jc w:val="center"/>
        <w:rPr>
          <w:lang w:val="ru-RU"/>
        </w:rPr>
      </w:pPr>
      <w:r w:rsidRPr="00881F68">
        <w:rPr>
          <w:lang w:val="ru-RU"/>
        </w:rPr>
        <w:t>______________</w:t>
      </w:r>
    </w:p>
    <w:sectPr w:rsidR="00B075BC" w:rsidRPr="00881F68" w:rsidSect="00030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BB58" w14:textId="77777777" w:rsidR="00A92DC6" w:rsidRDefault="00A92DC6">
      <w:r>
        <w:separator/>
      </w:r>
    </w:p>
  </w:endnote>
  <w:endnote w:type="continuationSeparator" w:id="0">
    <w:p w14:paraId="1A3A24C9" w14:textId="77777777" w:rsidR="00A92DC6" w:rsidRDefault="00A9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0846" w14:textId="77777777" w:rsidR="00741DF2" w:rsidRDefault="0074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A64F9AC" w14:textId="77777777" w:rsidTr="00E31DCE">
      <w:trPr>
        <w:jc w:val="center"/>
      </w:trPr>
      <w:tc>
        <w:tcPr>
          <w:tcW w:w="1803" w:type="dxa"/>
          <w:vAlign w:val="center"/>
        </w:tcPr>
        <w:p w14:paraId="7500296F" w14:textId="330CCF00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24273E6" w14:textId="62685380" w:rsidR="00672F8A" w:rsidRPr="00E06FD5" w:rsidRDefault="00672F8A" w:rsidP="000B0089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41DF2">
            <w:rPr>
              <w:bCs/>
              <w:lang w:val="es-ES"/>
            </w:rPr>
            <w:t>128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CB2163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D6DD01C" w14:textId="77777777" w:rsidTr="00E31DCE">
      <w:trPr>
        <w:jc w:val="center"/>
      </w:trPr>
      <w:tc>
        <w:tcPr>
          <w:tcW w:w="1803" w:type="dxa"/>
          <w:vAlign w:val="center"/>
        </w:tcPr>
        <w:p w14:paraId="60BC8EF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CC49AA7" w14:textId="15B1DDB9" w:rsidR="00672F8A" w:rsidRPr="00E06FD5" w:rsidRDefault="00672F8A" w:rsidP="000B0089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41DF2">
            <w:rPr>
              <w:bCs/>
              <w:lang w:val="es-ES"/>
            </w:rPr>
            <w:t>128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D59B0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19DD" w14:textId="77777777" w:rsidR="00A92DC6" w:rsidRDefault="00A92DC6">
      <w:r>
        <w:t>____________________</w:t>
      </w:r>
    </w:p>
  </w:footnote>
  <w:footnote w:type="continuationSeparator" w:id="0">
    <w:p w14:paraId="4A755755" w14:textId="77777777" w:rsidR="00A92DC6" w:rsidRDefault="00A9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B026" w14:textId="77777777" w:rsidR="00741DF2" w:rsidRDefault="0074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56B8" w14:textId="77777777" w:rsidR="00741DF2" w:rsidRDefault="0074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2A70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204C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1E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0C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4E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1E0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64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8C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D8D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B4A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0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9"/>
  </w:num>
  <w:num w:numId="2" w16cid:durableId="539436663">
    <w:abstractNumId w:val="7"/>
  </w:num>
  <w:num w:numId="3" w16cid:durableId="632058829">
    <w:abstractNumId w:val="6"/>
  </w:num>
  <w:num w:numId="4" w16cid:durableId="901722511">
    <w:abstractNumId w:val="5"/>
  </w:num>
  <w:num w:numId="5" w16cid:durableId="636450602">
    <w:abstractNumId w:val="4"/>
  </w:num>
  <w:num w:numId="6" w16cid:durableId="378096540">
    <w:abstractNumId w:val="8"/>
  </w:num>
  <w:num w:numId="7" w16cid:durableId="1286159211">
    <w:abstractNumId w:val="3"/>
  </w:num>
  <w:num w:numId="8" w16cid:durableId="100271876">
    <w:abstractNumId w:val="2"/>
  </w:num>
  <w:num w:numId="9" w16cid:durableId="142478569">
    <w:abstractNumId w:val="1"/>
  </w:num>
  <w:num w:numId="10" w16cid:durableId="1082214300">
    <w:abstractNumId w:val="0"/>
  </w:num>
  <w:num w:numId="11" w16cid:durableId="992947811">
    <w:abstractNumId w:val="8"/>
  </w:num>
  <w:num w:numId="12" w16cid:durableId="842748187">
    <w:abstractNumId w:val="3"/>
  </w:num>
  <w:num w:numId="13" w16cid:durableId="700743384">
    <w:abstractNumId w:val="2"/>
  </w:num>
  <w:num w:numId="14" w16cid:durableId="646978747">
    <w:abstractNumId w:val="1"/>
  </w:num>
  <w:num w:numId="15" w16cid:durableId="793985641">
    <w:abstractNumId w:val="0"/>
  </w:num>
  <w:num w:numId="16" w16cid:durableId="2043438043">
    <w:abstractNumId w:val="8"/>
  </w:num>
  <w:num w:numId="17" w16cid:durableId="1309819411">
    <w:abstractNumId w:val="3"/>
  </w:num>
  <w:num w:numId="18" w16cid:durableId="1777630395">
    <w:abstractNumId w:val="2"/>
  </w:num>
  <w:num w:numId="19" w16cid:durableId="744572951">
    <w:abstractNumId w:val="1"/>
  </w:num>
  <w:num w:numId="20" w16cid:durableId="1713188353">
    <w:abstractNumId w:val="0"/>
  </w:num>
  <w:num w:numId="21" w16cid:durableId="1427264006">
    <w:abstractNumId w:val="8"/>
  </w:num>
  <w:num w:numId="22" w16cid:durableId="60368464">
    <w:abstractNumId w:val="3"/>
  </w:num>
  <w:num w:numId="23" w16cid:durableId="155809265">
    <w:abstractNumId w:val="2"/>
  </w:num>
  <w:num w:numId="24" w16cid:durableId="1525752737">
    <w:abstractNumId w:val="1"/>
  </w:num>
  <w:num w:numId="25" w16cid:durableId="4041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C"/>
    <w:rsid w:val="00005BE0"/>
    <w:rsid w:val="0002183E"/>
    <w:rsid w:val="00030080"/>
    <w:rsid w:val="00046ACB"/>
    <w:rsid w:val="000569B4"/>
    <w:rsid w:val="0006007D"/>
    <w:rsid w:val="00080E82"/>
    <w:rsid w:val="00093047"/>
    <w:rsid w:val="000934DD"/>
    <w:rsid w:val="000A10CA"/>
    <w:rsid w:val="000B0089"/>
    <w:rsid w:val="000B2DE7"/>
    <w:rsid w:val="000B4E93"/>
    <w:rsid w:val="000E299E"/>
    <w:rsid w:val="000E568E"/>
    <w:rsid w:val="00107334"/>
    <w:rsid w:val="0014229E"/>
    <w:rsid w:val="0014734F"/>
    <w:rsid w:val="00156890"/>
    <w:rsid w:val="0015710D"/>
    <w:rsid w:val="00163A32"/>
    <w:rsid w:val="00165D06"/>
    <w:rsid w:val="0016756B"/>
    <w:rsid w:val="00192917"/>
    <w:rsid w:val="00192B41"/>
    <w:rsid w:val="00192FC8"/>
    <w:rsid w:val="001B7B09"/>
    <w:rsid w:val="001E6719"/>
    <w:rsid w:val="001E7F50"/>
    <w:rsid w:val="00205124"/>
    <w:rsid w:val="00223F88"/>
    <w:rsid w:val="00225368"/>
    <w:rsid w:val="00227FF0"/>
    <w:rsid w:val="002308D0"/>
    <w:rsid w:val="00235F56"/>
    <w:rsid w:val="00244234"/>
    <w:rsid w:val="00244C39"/>
    <w:rsid w:val="00265394"/>
    <w:rsid w:val="00276F05"/>
    <w:rsid w:val="00277DEA"/>
    <w:rsid w:val="00291EB6"/>
    <w:rsid w:val="002B0B7F"/>
    <w:rsid w:val="002C3F32"/>
    <w:rsid w:val="002D2F57"/>
    <w:rsid w:val="002D48C5"/>
    <w:rsid w:val="002F5AB9"/>
    <w:rsid w:val="0033025A"/>
    <w:rsid w:val="00343875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1444F"/>
    <w:rsid w:val="004167FC"/>
    <w:rsid w:val="004249EA"/>
    <w:rsid w:val="00425CA7"/>
    <w:rsid w:val="004421A2"/>
    <w:rsid w:val="00442515"/>
    <w:rsid w:val="0045686C"/>
    <w:rsid w:val="00465C35"/>
    <w:rsid w:val="00467D2F"/>
    <w:rsid w:val="004918C4"/>
    <w:rsid w:val="00497703"/>
    <w:rsid w:val="004A0374"/>
    <w:rsid w:val="004A45B5"/>
    <w:rsid w:val="004C131D"/>
    <w:rsid w:val="004D0129"/>
    <w:rsid w:val="00515795"/>
    <w:rsid w:val="00560D31"/>
    <w:rsid w:val="005A64D5"/>
    <w:rsid w:val="005B3DEC"/>
    <w:rsid w:val="005E44F2"/>
    <w:rsid w:val="00601994"/>
    <w:rsid w:val="00605ED4"/>
    <w:rsid w:val="00655D81"/>
    <w:rsid w:val="00660449"/>
    <w:rsid w:val="00672F8A"/>
    <w:rsid w:val="00692CDA"/>
    <w:rsid w:val="006E2D42"/>
    <w:rsid w:val="006F12DA"/>
    <w:rsid w:val="006F65AE"/>
    <w:rsid w:val="00703676"/>
    <w:rsid w:val="00703F65"/>
    <w:rsid w:val="00707304"/>
    <w:rsid w:val="0072132E"/>
    <w:rsid w:val="007258E5"/>
    <w:rsid w:val="00732269"/>
    <w:rsid w:val="00741DF2"/>
    <w:rsid w:val="00762555"/>
    <w:rsid w:val="0077110E"/>
    <w:rsid w:val="00784980"/>
    <w:rsid w:val="00785ABD"/>
    <w:rsid w:val="00796BD3"/>
    <w:rsid w:val="007A2DD4"/>
    <w:rsid w:val="007C6A5B"/>
    <w:rsid w:val="007D38B5"/>
    <w:rsid w:val="007E5FC4"/>
    <w:rsid w:val="007E7EA0"/>
    <w:rsid w:val="00807255"/>
    <w:rsid w:val="0081023E"/>
    <w:rsid w:val="008173AA"/>
    <w:rsid w:val="008402E9"/>
    <w:rsid w:val="00840A14"/>
    <w:rsid w:val="0084546D"/>
    <w:rsid w:val="00881F68"/>
    <w:rsid w:val="008B62B4"/>
    <w:rsid w:val="008C4144"/>
    <w:rsid w:val="008D2D7B"/>
    <w:rsid w:val="008E0737"/>
    <w:rsid w:val="008F7958"/>
    <w:rsid w:val="008F7C2C"/>
    <w:rsid w:val="00940E96"/>
    <w:rsid w:val="00950A82"/>
    <w:rsid w:val="00986D59"/>
    <w:rsid w:val="009A76A8"/>
    <w:rsid w:val="009B0BAE"/>
    <w:rsid w:val="009C1C89"/>
    <w:rsid w:val="009F3448"/>
    <w:rsid w:val="00A01CF9"/>
    <w:rsid w:val="00A01F4F"/>
    <w:rsid w:val="00A109AF"/>
    <w:rsid w:val="00A20B63"/>
    <w:rsid w:val="00A23FB6"/>
    <w:rsid w:val="00A3481C"/>
    <w:rsid w:val="00A405F9"/>
    <w:rsid w:val="00A71773"/>
    <w:rsid w:val="00A74304"/>
    <w:rsid w:val="00A92DC6"/>
    <w:rsid w:val="00AE2C85"/>
    <w:rsid w:val="00B0107F"/>
    <w:rsid w:val="00B02135"/>
    <w:rsid w:val="00B075BC"/>
    <w:rsid w:val="00B12A37"/>
    <w:rsid w:val="00B41837"/>
    <w:rsid w:val="00B63EF2"/>
    <w:rsid w:val="00B81692"/>
    <w:rsid w:val="00BA7D89"/>
    <w:rsid w:val="00BC0D39"/>
    <w:rsid w:val="00BC724C"/>
    <w:rsid w:val="00BC7BC0"/>
    <w:rsid w:val="00BD57B7"/>
    <w:rsid w:val="00BE00DD"/>
    <w:rsid w:val="00BE63E2"/>
    <w:rsid w:val="00C11639"/>
    <w:rsid w:val="00C33790"/>
    <w:rsid w:val="00C36DE9"/>
    <w:rsid w:val="00C462C5"/>
    <w:rsid w:val="00CB64D0"/>
    <w:rsid w:val="00CD2009"/>
    <w:rsid w:val="00CD5A02"/>
    <w:rsid w:val="00CD5B90"/>
    <w:rsid w:val="00CF629C"/>
    <w:rsid w:val="00D17718"/>
    <w:rsid w:val="00D56426"/>
    <w:rsid w:val="00D60BF8"/>
    <w:rsid w:val="00D631AA"/>
    <w:rsid w:val="00D92EEA"/>
    <w:rsid w:val="00DA1E5A"/>
    <w:rsid w:val="00DA5D4E"/>
    <w:rsid w:val="00DA770A"/>
    <w:rsid w:val="00DD48DF"/>
    <w:rsid w:val="00DE3CBF"/>
    <w:rsid w:val="00DE4577"/>
    <w:rsid w:val="00E05752"/>
    <w:rsid w:val="00E114EF"/>
    <w:rsid w:val="00E176BA"/>
    <w:rsid w:val="00E33C38"/>
    <w:rsid w:val="00E423EC"/>
    <w:rsid w:val="00E55121"/>
    <w:rsid w:val="00EB4FCB"/>
    <w:rsid w:val="00EC6BC5"/>
    <w:rsid w:val="00F30630"/>
    <w:rsid w:val="00F323C1"/>
    <w:rsid w:val="00F348D0"/>
    <w:rsid w:val="00F35898"/>
    <w:rsid w:val="00F5225B"/>
    <w:rsid w:val="00F632E7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2F25B"/>
  <w15:docId w15:val="{6BE9157F-A5AC-40D1-8BC2-166D05DC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81F68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27FF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7FF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7FF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7FF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uiPriority w:val="39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81F68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075BC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075BC"/>
    <w:rPr>
      <w:rFonts w:asciiTheme="minorHAnsi" w:hAnsiTheme="minorHAns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075BC"/>
    <w:rPr>
      <w:rFonts w:asciiTheme="minorHAnsi" w:hAnsiTheme="minorHAns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075BC"/>
    <w:rPr>
      <w:rFonts w:ascii="Calibri" w:hAnsi="Calibri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B075BC"/>
    <w:rPr>
      <w:rFonts w:ascii="Calibri" w:hAnsi="Calibri"/>
      <w:lang w:val="en-GB" w:eastAsia="en-US"/>
    </w:rPr>
  </w:style>
  <w:style w:type="paragraph" w:styleId="Revision">
    <w:name w:val="Revision"/>
    <w:hidden/>
    <w:uiPriority w:val="99"/>
    <w:semiHidden/>
    <w:rsid w:val="00B075BC"/>
    <w:rPr>
      <w:rFonts w:ascii="Calibri" w:hAnsi="Calibri"/>
      <w:sz w:val="22"/>
      <w:lang w:val="en-GB" w:eastAsia="en-US"/>
    </w:rPr>
  </w:style>
  <w:style w:type="paragraph" w:customStyle="1" w:styleId="DecNo">
    <w:name w:val="Dec_No"/>
    <w:basedOn w:val="ResNo"/>
    <w:rsid w:val="00DA1E5A"/>
    <w:rPr>
      <w:lang w:val="ru-RU"/>
    </w:rPr>
  </w:style>
  <w:style w:type="paragraph" w:customStyle="1" w:styleId="Decref">
    <w:name w:val="Dec_ref"/>
    <w:basedOn w:val="Resref"/>
    <w:rsid w:val="00F323C1"/>
    <w:rPr>
      <w:rFonts w:asciiTheme="minorHAnsi" w:hAnsiTheme="minorHAnsi" w:cstheme="minorHAnsi"/>
      <w:sz w:val="22"/>
      <w:lang w:val="es-ES"/>
    </w:rPr>
  </w:style>
  <w:style w:type="paragraph" w:customStyle="1" w:styleId="Dectitle">
    <w:name w:val="Dec_title"/>
    <w:basedOn w:val="Restitle"/>
    <w:rsid w:val="00DA1E5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11/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2</Pages>
  <Words>964</Words>
  <Characters>3097</Characters>
  <Application>Microsoft Office Word</Application>
  <DocSecurity>4</DocSecurity>
  <Lines>387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646 - Cancellation of interest on arrears and irrecoverable debts</vt:lpstr>
    </vt:vector>
  </TitlesOfParts>
  <Manager>General Secretariat - Pool</Manager>
  <Company>International Telecommunication Union (ITU)</Company>
  <LinksUpToDate>false</LinksUpToDate>
  <CharactersWithSpaces>3655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646 - Cancellation of interest on arrears and irrecoverable debts</dc:title>
  <dc:subject>ITU Council 2026</dc:subject>
  <cp:keywords>C26; C2026; Council 2026; PP26</cp:keywords>
  <dc:description/>
  <cp:lastPrinted>2006-03-28T16:12:00Z</cp:lastPrinted>
  <dcterms:created xsi:type="dcterms:W3CDTF">2026-05-29T12:00:00Z</dcterms:created>
  <dcterms:modified xsi:type="dcterms:W3CDTF">2026-05-29T12:00:00Z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