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D1F42" w:rsidRPr="00A11B07" w14:paraId="55108171" w14:textId="77777777" w:rsidTr="00796BD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3CD5E24" w14:textId="20965893" w:rsidR="00DD1F42" w:rsidRPr="00A11B07" w:rsidRDefault="00DD1F42" w:rsidP="00DD1F42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8A174F4" w14:textId="626C2FCC" w:rsidR="00DD1F42" w:rsidRPr="00A11B07" w:rsidRDefault="00DD1F42" w:rsidP="00DD1F42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A11B07">
              <w:rPr>
                <w:b/>
              </w:rPr>
              <w:t>Document C26/</w:t>
            </w:r>
            <w:r w:rsidR="00EA5C93">
              <w:rPr>
                <w:b/>
              </w:rPr>
              <w:t>128</w:t>
            </w:r>
            <w:r w:rsidRPr="00A11B07">
              <w:rPr>
                <w:b/>
              </w:rPr>
              <w:t>-F</w:t>
            </w:r>
          </w:p>
        </w:tc>
      </w:tr>
      <w:tr w:rsidR="00DD1F42" w:rsidRPr="00A11B07" w14:paraId="645298CB" w14:textId="77777777" w:rsidTr="00796BDB">
        <w:trPr>
          <w:cantSplit/>
        </w:trPr>
        <w:tc>
          <w:tcPr>
            <w:tcW w:w="3969" w:type="dxa"/>
            <w:vMerge/>
          </w:tcPr>
          <w:p w14:paraId="7542ACDB" w14:textId="77777777" w:rsidR="00DD1F42" w:rsidRPr="00A11B07" w:rsidRDefault="00DD1F42" w:rsidP="00DD1F42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9EE417A" w14:textId="05C9AF58" w:rsidR="00DD1F42" w:rsidRPr="00A11B07" w:rsidRDefault="00EA5C93" w:rsidP="00DD1F42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 xml:space="preserve">21 </w:t>
            </w:r>
            <w:r w:rsidR="007B6F96">
              <w:rPr>
                <w:b/>
              </w:rPr>
              <w:t>mai</w:t>
            </w:r>
            <w:r w:rsidR="00DD1F42" w:rsidRPr="00A11B07">
              <w:rPr>
                <w:b/>
              </w:rPr>
              <w:t xml:space="preserve"> 2026</w:t>
            </w:r>
          </w:p>
        </w:tc>
      </w:tr>
      <w:tr w:rsidR="00DD1F42" w:rsidRPr="00A11B07" w14:paraId="534D9795" w14:textId="77777777" w:rsidTr="00796BDB">
        <w:trPr>
          <w:cantSplit/>
          <w:trHeight w:val="23"/>
        </w:trPr>
        <w:tc>
          <w:tcPr>
            <w:tcW w:w="3969" w:type="dxa"/>
            <w:vMerge/>
          </w:tcPr>
          <w:p w14:paraId="4FBC9BC8" w14:textId="77777777" w:rsidR="00DD1F42" w:rsidRPr="00A11B07" w:rsidRDefault="00DD1F42" w:rsidP="00DD1F42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1B1210D" w14:textId="6833D63B" w:rsidR="00DD1F42" w:rsidRPr="00A11B07" w:rsidRDefault="00DD1F42" w:rsidP="00DD1F42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A11B07">
              <w:rPr>
                <w:b/>
              </w:rPr>
              <w:t>Original: anglais</w:t>
            </w:r>
          </w:p>
        </w:tc>
      </w:tr>
      <w:tr w:rsidR="00D72F49" w:rsidRPr="00A11B07" w14:paraId="0605B42C" w14:textId="77777777" w:rsidTr="00796BDB">
        <w:trPr>
          <w:cantSplit/>
          <w:trHeight w:val="23"/>
        </w:trPr>
        <w:tc>
          <w:tcPr>
            <w:tcW w:w="3969" w:type="dxa"/>
          </w:tcPr>
          <w:p w14:paraId="62BD213E" w14:textId="77777777" w:rsidR="00D72F49" w:rsidRPr="00A11B07" w:rsidRDefault="00D72F49" w:rsidP="00C01EB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CB139DE" w14:textId="77777777" w:rsidR="00D72F49" w:rsidRPr="00A11B07" w:rsidRDefault="00D72F49" w:rsidP="00C01EB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0485FB50" w14:textId="3C16DE8C" w:rsidR="00DD1F42" w:rsidRDefault="00DD1F42" w:rsidP="00032E14">
      <w:pPr>
        <w:pStyle w:val="DecNo"/>
      </w:pPr>
      <w:r w:rsidRPr="00A11B07">
        <w:t xml:space="preserve">DÉCISION </w:t>
      </w:r>
      <w:r w:rsidR="00EA5C93">
        <w:t>646</w:t>
      </w:r>
    </w:p>
    <w:p w14:paraId="0B8D21D7" w14:textId="10F2DF7F" w:rsidR="00AF4AB4" w:rsidRDefault="00AF4AB4" w:rsidP="00AF4AB4">
      <w:pPr>
        <w:pStyle w:val="Decref"/>
        <w:rPr>
          <w:rFonts w:ascii="Calibri" w:hAnsi="Calibri"/>
        </w:rPr>
      </w:pPr>
      <w:r>
        <w:t xml:space="preserve">(adoptée à la </w:t>
      </w:r>
      <w:r w:rsidR="00EA5C93">
        <w:t xml:space="preserve">neuvième </w:t>
      </w:r>
      <w:r>
        <w:t>séance plénière)</w:t>
      </w:r>
    </w:p>
    <w:p w14:paraId="2306EA08" w14:textId="77777777" w:rsidR="00DD1F42" w:rsidRPr="00A11B07" w:rsidRDefault="00DD1F42" w:rsidP="00B608ED">
      <w:pPr>
        <w:pStyle w:val="Dectitle"/>
      </w:pPr>
      <w:r w:rsidRPr="00A11B07">
        <w:t>Passation par pertes et profits d'intérêts moratoires</w:t>
      </w:r>
      <w:r w:rsidRPr="00A11B07">
        <w:br/>
        <w:t xml:space="preserve">et de créances </w:t>
      </w:r>
      <w:r w:rsidRPr="00B608ED">
        <w:t>irrécupérables</w:t>
      </w:r>
    </w:p>
    <w:p w14:paraId="5B4CF0B3" w14:textId="77777777" w:rsidR="00DD1F42" w:rsidRPr="00A11B07" w:rsidRDefault="00DD1F42" w:rsidP="00DD1F42">
      <w:pPr>
        <w:pStyle w:val="Normalaftertitle"/>
      </w:pPr>
      <w:r w:rsidRPr="00A11B07">
        <w:t>Le Conseil de l'UIT,</w:t>
      </w:r>
    </w:p>
    <w:p w14:paraId="31BADAEB" w14:textId="77777777" w:rsidR="00DD1F42" w:rsidRPr="00A11B07" w:rsidRDefault="00DD1F42" w:rsidP="00DD1F42">
      <w:pPr>
        <w:pStyle w:val="Call"/>
      </w:pPr>
      <w:r w:rsidRPr="00A11B07">
        <w:t>ayant examiné</w:t>
      </w:r>
    </w:p>
    <w:p w14:paraId="686D45AE" w14:textId="4E1AC535" w:rsidR="00DD1F42" w:rsidRPr="00A11B07" w:rsidRDefault="00DD1F42" w:rsidP="00032E14">
      <w:pPr>
        <w:jc w:val="both"/>
      </w:pPr>
      <w:r w:rsidRPr="00A11B07">
        <w:t>le Rapport de la Secrétaire générale sur les arriérés et comptes spéciaux d'arriérés (Document</w:t>
      </w:r>
      <w:r w:rsidR="00A11C6A">
        <w:t> </w:t>
      </w:r>
      <w:hyperlink r:id="rId7" w:history="1">
        <w:r w:rsidR="007B6F96">
          <w:rPr>
            <w:rStyle w:val="Hyperlink"/>
            <w:rFonts w:eastAsia="Times New Roman" w:cs="Times New Roman"/>
            <w:szCs w:val="20"/>
          </w:rPr>
          <w:t>C26/11(Rev.1)</w:t>
        </w:r>
      </w:hyperlink>
      <w:r w:rsidRPr="00A11B07">
        <w:t>),</w:t>
      </w:r>
    </w:p>
    <w:p w14:paraId="43171C05" w14:textId="77777777" w:rsidR="00DD1F42" w:rsidRPr="00A11B07" w:rsidRDefault="00DD1F42" w:rsidP="00DD1F42">
      <w:pPr>
        <w:pStyle w:val="Call"/>
      </w:pPr>
      <w:r w:rsidRPr="00A11B07">
        <w:t>décide</w:t>
      </w:r>
    </w:p>
    <w:p w14:paraId="689AD6A9" w14:textId="71FD7B47" w:rsidR="00DD1F42" w:rsidRDefault="00DD1F42" w:rsidP="00032E14">
      <w:pPr>
        <w:jc w:val="both"/>
      </w:pPr>
      <w:r w:rsidRPr="00A11B07">
        <w:t>d'approuver la passation par pertes et profits des intérêts moratoires et des créances irrécupérables suivants pour un montant total de</w:t>
      </w:r>
      <w:r w:rsidR="00A11C6A">
        <w:t> </w:t>
      </w:r>
      <w:r w:rsidRPr="00A11B07">
        <w:rPr>
          <w:b/>
          <w:bCs/>
        </w:rPr>
        <w:t>566</w:t>
      </w:r>
      <w:r w:rsidR="007F0AB1">
        <w:rPr>
          <w:b/>
          <w:bCs/>
        </w:rPr>
        <w:t> </w:t>
      </w:r>
      <w:r w:rsidRPr="00A11B07">
        <w:rPr>
          <w:b/>
          <w:bCs/>
        </w:rPr>
        <w:t>815,60 CHF</w:t>
      </w:r>
      <w:r w:rsidRPr="00A11B07">
        <w:t xml:space="preserve"> par un prélèvement correspondant sur la Provision pour comptes débiteurs. Veuillez consulter le tableau ci</w:t>
      </w:r>
      <w:r w:rsidRPr="00A11B07">
        <w:noBreakHyphen/>
        <w:t>dessous pour plus de précisions:</w:t>
      </w:r>
    </w:p>
    <w:p w14:paraId="2AA5B718" w14:textId="77777777" w:rsidR="00032E14" w:rsidRPr="00A11B07" w:rsidRDefault="00032E14" w:rsidP="00032E14">
      <w:pPr>
        <w:spacing w:before="0"/>
        <w:jc w:val="both"/>
      </w:pPr>
    </w:p>
    <w:tbl>
      <w:tblPr>
        <w:tblW w:w="9913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13"/>
        <w:gridCol w:w="3096"/>
        <w:gridCol w:w="1029"/>
        <w:gridCol w:w="1087"/>
        <w:gridCol w:w="1121"/>
        <w:gridCol w:w="1038"/>
      </w:tblGrid>
      <w:tr w:rsidR="00DD1F42" w:rsidRPr="007F0AB1" w14:paraId="365F939F" w14:textId="77777777" w:rsidTr="007F0AB1">
        <w:trPr>
          <w:tblHeader/>
          <w:jc w:val="center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72A1259" w14:textId="77777777" w:rsidR="00DD1F42" w:rsidRPr="007F0AB1" w:rsidRDefault="00DD1F42" w:rsidP="006B698E">
            <w:pPr>
              <w:pStyle w:val="Tablehead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Compte N°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440EAAF6" w14:textId="77777777" w:rsidR="00DD1F42" w:rsidRPr="007F0AB1" w:rsidRDefault="00DD1F42" w:rsidP="006B698E">
            <w:pPr>
              <w:pStyle w:val="Tablehead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Pays</w:t>
            </w:r>
          </w:p>
        </w:tc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01C175EA" w14:textId="77777777" w:rsidR="00DD1F42" w:rsidRPr="007F0AB1" w:rsidRDefault="00DD1F42" w:rsidP="006B698E">
            <w:pPr>
              <w:pStyle w:val="Tablehead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Nom de l'organisation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75D53D9D" w14:textId="77777777" w:rsidR="00DD1F42" w:rsidRPr="007F0AB1" w:rsidRDefault="00DD1F42" w:rsidP="006B698E">
            <w:pPr>
              <w:pStyle w:val="Tablehead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 xml:space="preserve">Année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10A9A54E" w14:textId="77777777" w:rsidR="00DD1F42" w:rsidRPr="007F0AB1" w:rsidRDefault="00DD1F42" w:rsidP="006B698E">
            <w:pPr>
              <w:pStyle w:val="Tablehead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Capital restant dû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57374FB7" w14:textId="77777777" w:rsidR="00DD1F42" w:rsidRPr="007F0AB1" w:rsidRDefault="00DD1F42" w:rsidP="006B698E">
            <w:pPr>
              <w:pStyle w:val="Tablehead"/>
              <w:rPr>
                <w:sz w:val="16"/>
                <w:szCs w:val="16"/>
                <w:lang w:eastAsia="en-GB"/>
              </w:rPr>
            </w:pPr>
            <w:r w:rsidRPr="007F0AB1">
              <w:rPr>
                <w:color w:val="000000" w:themeColor="text1"/>
                <w:sz w:val="16"/>
                <w:szCs w:val="16"/>
                <w:lang w:eastAsia="en-GB"/>
              </w:rPr>
              <w:t>Intérêts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7FFA0A06" w14:textId="77777777" w:rsidR="00DD1F42" w:rsidRPr="007F0AB1" w:rsidRDefault="00DD1F42" w:rsidP="006B698E">
            <w:pPr>
              <w:pStyle w:val="Tablehead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Total</w:t>
            </w:r>
          </w:p>
        </w:tc>
      </w:tr>
      <w:tr w:rsidR="00DD1F42" w:rsidRPr="007F0AB1" w14:paraId="14C28CBB" w14:textId="77777777" w:rsidTr="007F0AB1">
        <w:trPr>
          <w:jc w:val="center"/>
        </w:trPr>
        <w:tc>
          <w:tcPr>
            <w:tcW w:w="1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0BAF15F4" w14:textId="77777777" w:rsidR="00DD1F42" w:rsidRPr="007F0AB1" w:rsidRDefault="00DD1F42" w:rsidP="00EF2650">
            <w:pPr>
              <w:pStyle w:val="Tabletext"/>
              <w:ind w:left="-57" w:righ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53305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E9E74A" w14:textId="77777777" w:rsidR="00DD1F42" w:rsidRPr="007F0AB1" w:rsidRDefault="00DD1F42" w:rsidP="00EF2650">
            <w:pPr>
              <w:pStyle w:val="Tabletext"/>
              <w:ind w:left="-57" w:righ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Côte d'Ivoire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5ADDD1" w14:textId="77777777" w:rsidR="00DD1F42" w:rsidRPr="007F0AB1" w:rsidRDefault="00DD1F42" w:rsidP="00EF2650">
            <w:pPr>
              <w:pStyle w:val="Tabletext"/>
              <w:ind w:left="-57" w:righ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Autorité de Régulation des Télécommunications de Côte d'Ivoire (ARTCI)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FC9642" w14:textId="77777777" w:rsidR="00DD1F42" w:rsidRPr="007F0AB1" w:rsidRDefault="00DD1F42" w:rsidP="00EF2650">
            <w:pPr>
              <w:pStyle w:val="Tabletext"/>
              <w:ind w:left="-57" w:righ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2023-2025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1D3B11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6FD3E3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91 315,30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20AE11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91 315,30</w:t>
            </w:r>
          </w:p>
        </w:tc>
      </w:tr>
      <w:tr w:rsidR="00DD1F42" w:rsidRPr="007F0AB1" w14:paraId="7101DE6C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DB183" w14:textId="77777777" w:rsidR="00DD1F42" w:rsidRPr="007F0AB1" w:rsidRDefault="00DD1F42" w:rsidP="00EF2650">
            <w:pPr>
              <w:pStyle w:val="Tabletext"/>
              <w:ind w:left="-57" w:righ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131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AF9E51" w14:textId="77777777" w:rsidR="00DD1F42" w:rsidRPr="007F0AB1" w:rsidRDefault="00DD1F42" w:rsidP="00EF2650">
            <w:pPr>
              <w:pStyle w:val="Tabletext"/>
              <w:ind w:left="-57" w:righ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Israël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597E50" w14:textId="77777777" w:rsidR="00DD1F42" w:rsidRPr="007F0AB1" w:rsidRDefault="00DD1F42" w:rsidP="00EF2650">
            <w:pPr>
              <w:pStyle w:val="Tabletext"/>
              <w:ind w:left="-57" w:righ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Ministère des communications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4FAAAF" w14:textId="77777777" w:rsidR="00DD1F42" w:rsidRPr="007F0AB1" w:rsidRDefault="00DD1F42" w:rsidP="00EF2650">
            <w:pPr>
              <w:pStyle w:val="Tabletext"/>
              <w:ind w:left="-57" w:righ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5403DE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254512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7 314,00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D7B32E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7 314,00</w:t>
            </w:r>
          </w:p>
        </w:tc>
      </w:tr>
      <w:tr w:rsidR="00DD1F42" w:rsidRPr="007F0AB1" w14:paraId="16E5C233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ED8F5" w14:textId="77777777" w:rsidR="00DD1F42" w:rsidRPr="007F0AB1" w:rsidRDefault="00DD1F42" w:rsidP="00EF2650">
            <w:pPr>
              <w:pStyle w:val="Tabletext"/>
              <w:ind w:left="-57" w:righ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14794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96156F" w14:textId="77777777" w:rsidR="00DD1F42" w:rsidRPr="007F0AB1" w:rsidRDefault="00DD1F42" w:rsidP="00EF2650">
            <w:pPr>
              <w:pStyle w:val="Tabletext"/>
              <w:ind w:left="-57" w:righ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Kazakhstan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1027E" w14:textId="77777777" w:rsidR="00DD1F42" w:rsidRPr="007F0AB1" w:rsidRDefault="00DD1F42" w:rsidP="00EF2650">
            <w:pPr>
              <w:pStyle w:val="Tabletext"/>
              <w:ind w:left="-57" w:righ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Ministère de l'intelligence artificielle et du développement numérique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8953F8" w14:textId="77777777" w:rsidR="00DD1F42" w:rsidRPr="007F0AB1" w:rsidRDefault="00DD1F42" w:rsidP="00EF2650">
            <w:pPr>
              <w:pStyle w:val="Tabletext"/>
              <w:ind w:left="-57" w:righ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2024-2025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6733C6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3A153C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5 313,25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4D849F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5 313,25</w:t>
            </w:r>
          </w:p>
        </w:tc>
      </w:tr>
      <w:tr w:rsidR="00DD1F42" w:rsidRPr="007F0AB1" w14:paraId="53999411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7CA84" w14:textId="77777777" w:rsidR="00DD1F42" w:rsidRPr="007F0AB1" w:rsidRDefault="00DD1F42" w:rsidP="00EF2650">
            <w:pPr>
              <w:pStyle w:val="Tabletext"/>
              <w:ind w:left="-57" w:righ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181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00CEF8" w14:textId="77777777" w:rsidR="00DD1F42" w:rsidRPr="007F0AB1" w:rsidRDefault="00DD1F42" w:rsidP="00EF2650">
            <w:pPr>
              <w:pStyle w:val="Tabletext"/>
              <w:ind w:left="-57" w:righ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Nigéria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10CF99" w14:textId="77777777" w:rsidR="00DD1F42" w:rsidRPr="007F0AB1" w:rsidRDefault="00DD1F42" w:rsidP="00EF2650">
            <w:pPr>
              <w:pStyle w:val="Tabletext"/>
              <w:ind w:left="-57" w:righ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Ministère fédéral des communications et de l'économie numérique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F8C957" w14:textId="77777777" w:rsidR="00DD1F42" w:rsidRPr="007F0AB1" w:rsidRDefault="00DD1F42" w:rsidP="00EF2650">
            <w:pPr>
              <w:pStyle w:val="Tabletext"/>
              <w:ind w:left="-57" w:righ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2024-2025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51079E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9DF95C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65 137,00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742AC5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65 137,00</w:t>
            </w:r>
          </w:p>
        </w:tc>
      </w:tr>
      <w:tr w:rsidR="00DD1F42" w:rsidRPr="007F0AB1" w14:paraId="66693ED1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45D23B79" w14:textId="77777777" w:rsidR="00DD1F42" w:rsidRPr="007F0AB1" w:rsidRDefault="00DD1F42" w:rsidP="00EF2650">
            <w:pPr>
              <w:pStyle w:val="Tabletext"/>
              <w:ind w:left="-57" w:righ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195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406EFE" w14:textId="77777777" w:rsidR="00DD1F42" w:rsidRPr="007F0AB1" w:rsidRDefault="00DD1F42" w:rsidP="00EF2650">
            <w:pPr>
              <w:pStyle w:val="Tabletext"/>
              <w:ind w:left="-57" w:righ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Pakistan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EEDE8B" w14:textId="77777777" w:rsidR="00DD1F42" w:rsidRPr="007F0AB1" w:rsidRDefault="00DD1F42" w:rsidP="00EF2650">
            <w:pPr>
              <w:pStyle w:val="Tabletext"/>
              <w:ind w:left="-57" w:righ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Ministère des technologies de l'information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DC2CEC" w14:textId="77777777" w:rsidR="00DD1F42" w:rsidRPr="007F0AB1" w:rsidRDefault="00DD1F42" w:rsidP="00EF2650">
            <w:pPr>
              <w:pStyle w:val="Tabletext"/>
              <w:ind w:left="-57" w:righ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B43CF0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92AFE8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1 972,60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7346A0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1 972,60</w:t>
            </w:r>
          </w:p>
        </w:tc>
      </w:tr>
      <w:tr w:rsidR="00DD1F42" w:rsidRPr="007F0AB1" w14:paraId="13A0DAA5" w14:textId="77777777" w:rsidTr="005A1CCD">
        <w:trPr>
          <w:jc w:val="center"/>
        </w:trPr>
        <w:tc>
          <w:tcPr>
            <w:tcW w:w="66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BB7D5" w14:textId="77777777" w:rsidR="00DD1F42" w:rsidRPr="007F0AB1" w:rsidRDefault="00DD1F42" w:rsidP="0002699C">
            <w:pPr>
              <w:pStyle w:val="Tabletext"/>
              <w:jc w:val="center"/>
              <w:rPr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7F0AB1">
              <w:rPr>
                <w:b/>
                <w:bCs/>
                <w:i/>
                <w:iCs/>
                <w:sz w:val="16"/>
                <w:szCs w:val="16"/>
                <w:lang w:eastAsia="en-GB"/>
              </w:rPr>
              <w:t>1)</w:t>
            </w:r>
            <w:r w:rsidRPr="007F0AB1">
              <w:rPr>
                <w:b/>
                <w:bCs/>
                <w:i/>
                <w:iCs/>
                <w:sz w:val="16"/>
                <w:szCs w:val="16"/>
                <w:lang w:eastAsia="en-GB"/>
              </w:rPr>
              <w:tab/>
              <w:t>Sous-total des Administrations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6E85366" w14:textId="77777777" w:rsidR="00DD1F42" w:rsidRPr="007F0AB1" w:rsidRDefault="00DD1F42" w:rsidP="003A145A">
            <w:pPr>
              <w:pStyle w:val="Tabletext"/>
              <w:jc w:val="right"/>
              <w:rPr>
                <w:b/>
                <w:bCs/>
                <w:sz w:val="16"/>
                <w:szCs w:val="16"/>
                <w:lang w:eastAsia="en-GB"/>
              </w:rPr>
            </w:pPr>
            <w:r w:rsidRPr="007F0AB1">
              <w:rPr>
                <w:b/>
                <w:bCs/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D454FB" w14:textId="77777777" w:rsidR="00DD1F42" w:rsidRPr="007F0AB1" w:rsidRDefault="00DD1F42" w:rsidP="003A145A">
            <w:pPr>
              <w:pStyle w:val="Tabletext"/>
              <w:jc w:val="right"/>
              <w:rPr>
                <w:b/>
                <w:bCs/>
                <w:sz w:val="16"/>
                <w:szCs w:val="16"/>
                <w:lang w:eastAsia="en-GB"/>
              </w:rPr>
            </w:pPr>
            <w:r w:rsidRPr="007F0AB1">
              <w:rPr>
                <w:b/>
                <w:bCs/>
                <w:sz w:val="16"/>
                <w:szCs w:val="16"/>
                <w:lang w:eastAsia="en-GB"/>
              </w:rPr>
              <w:t>171 052,15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1CD14B9" w14:textId="77777777" w:rsidR="00DD1F42" w:rsidRPr="007F0AB1" w:rsidRDefault="00DD1F42" w:rsidP="003A145A">
            <w:pPr>
              <w:pStyle w:val="Tabletext"/>
              <w:jc w:val="right"/>
              <w:rPr>
                <w:b/>
                <w:bCs/>
                <w:sz w:val="16"/>
                <w:szCs w:val="16"/>
                <w:lang w:eastAsia="en-GB"/>
              </w:rPr>
            </w:pPr>
            <w:r w:rsidRPr="007F0AB1">
              <w:rPr>
                <w:b/>
                <w:bCs/>
                <w:sz w:val="16"/>
                <w:szCs w:val="16"/>
                <w:lang w:eastAsia="en-GB"/>
              </w:rPr>
              <w:t>171 052,15</w:t>
            </w:r>
          </w:p>
        </w:tc>
      </w:tr>
      <w:tr w:rsidR="00DD1F42" w:rsidRPr="007F0AB1" w14:paraId="443E1923" w14:textId="77777777" w:rsidTr="007F0AB1">
        <w:trPr>
          <w:jc w:val="center"/>
        </w:trPr>
        <w:tc>
          <w:tcPr>
            <w:tcW w:w="1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1CF0B2D3" w14:textId="77777777" w:rsidR="00DD1F42" w:rsidRPr="007F0AB1" w:rsidRDefault="00DD1F42" w:rsidP="00EF2650">
            <w:pPr>
              <w:pStyle w:val="Tabletext"/>
              <w:ind w:left="-57" w:righ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62460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091C0C" w14:textId="77777777" w:rsidR="00DD1F42" w:rsidRPr="007F0AB1" w:rsidRDefault="00DD1F42" w:rsidP="00EF2650">
            <w:pPr>
              <w:pStyle w:val="Tabletext"/>
              <w:ind w:left="-57" w:righ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Cambodge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85D891" w14:textId="77777777" w:rsidR="00DD1F42" w:rsidRPr="007F0AB1" w:rsidRDefault="00DD1F42" w:rsidP="00EF2650">
            <w:pPr>
              <w:pStyle w:val="Tabletext"/>
              <w:ind w:left="-57" w:right="-57"/>
              <w:rPr>
                <w:sz w:val="16"/>
                <w:szCs w:val="16"/>
                <w:lang w:val="en-GB" w:eastAsia="en-GB"/>
              </w:rPr>
            </w:pPr>
            <w:r w:rsidRPr="007F0AB1">
              <w:rPr>
                <w:sz w:val="16"/>
                <w:szCs w:val="16"/>
                <w:lang w:val="en-GB" w:eastAsia="en-GB"/>
              </w:rPr>
              <w:t>CHUAN WEI (Cambodia) Co Ltd, Phnom Penh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D21535" w14:textId="77777777" w:rsidR="00DD1F42" w:rsidRPr="007F0AB1" w:rsidRDefault="00DD1F42" w:rsidP="00EF2650">
            <w:pPr>
              <w:pStyle w:val="Tabletext"/>
              <w:ind w:left="-57" w:righ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84669F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7 950,00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61CFD5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2 768,75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6EF1C7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10 718,75</w:t>
            </w:r>
          </w:p>
        </w:tc>
      </w:tr>
      <w:tr w:rsidR="00DD1F42" w:rsidRPr="007F0AB1" w14:paraId="3145D6E0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7363F" w14:textId="77777777" w:rsidR="00DD1F42" w:rsidRPr="007F0AB1" w:rsidRDefault="00DD1F42" w:rsidP="00EF2650">
            <w:pPr>
              <w:pStyle w:val="Tabletext"/>
              <w:ind w:left="-57" w:righ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1200173860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C8E342" w14:textId="77777777" w:rsidR="00DD1F42" w:rsidRPr="007F0AB1" w:rsidRDefault="00DD1F42" w:rsidP="00EF2650">
            <w:pPr>
              <w:pStyle w:val="Tabletext"/>
              <w:ind w:left="-57" w:righ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Chine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C322AE" w14:textId="77777777" w:rsidR="00DD1F42" w:rsidRPr="00331184" w:rsidRDefault="00DD1F42" w:rsidP="00EF2650">
            <w:pPr>
              <w:pStyle w:val="Tabletext"/>
              <w:ind w:left="-57" w:right="-57"/>
              <w:rPr>
                <w:sz w:val="16"/>
                <w:szCs w:val="16"/>
                <w:lang w:val="en-GB" w:eastAsia="en-GB"/>
              </w:rPr>
            </w:pPr>
            <w:r w:rsidRPr="00331184">
              <w:rPr>
                <w:sz w:val="16"/>
                <w:szCs w:val="16"/>
                <w:lang w:val="en-GB" w:eastAsia="en-GB"/>
              </w:rPr>
              <w:t>Yong Xin Hua Yun Cultural, Beijing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1666E5" w14:textId="77777777" w:rsidR="00DD1F42" w:rsidRPr="007F0AB1" w:rsidRDefault="00DD1F42" w:rsidP="00EF2650">
            <w:pPr>
              <w:pStyle w:val="Tabletext"/>
              <w:ind w:left="-57" w:righ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76386E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31 800,00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5FBA9C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11 074,70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86ED2D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42 874,70</w:t>
            </w:r>
          </w:p>
        </w:tc>
      </w:tr>
      <w:tr w:rsidR="00DD1F42" w:rsidRPr="007F0AB1" w14:paraId="16B691C5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12F35" w14:textId="77777777" w:rsidR="00DD1F42" w:rsidRPr="007F0AB1" w:rsidRDefault="00DD1F42" w:rsidP="00EF2650">
            <w:pPr>
              <w:pStyle w:val="Tabletext"/>
              <w:ind w:left="-57" w:righ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1200119084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8CEA4E" w14:textId="77777777" w:rsidR="00DD1F42" w:rsidRPr="007F0AB1" w:rsidRDefault="00DD1F42" w:rsidP="00EF2650">
            <w:pPr>
              <w:pStyle w:val="Tabletext"/>
              <w:ind w:left="-57" w:righ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Égypte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059B4F" w14:textId="77777777" w:rsidR="00DD1F42" w:rsidRPr="007F0AB1" w:rsidRDefault="00DD1F42" w:rsidP="00EF2650">
            <w:pPr>
              <w:pStyle w:val="Tabletext"/>
              <w:ind w:left="-57" w:righ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Université égypto-japonaise des sciences et technologies, Alexandrie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2411E6" w14:textId="77777777" w:rsidR="00DD1F42" w:rsidRPr="007F0AB1" w:rsidRDefault="00DD1F42" w:rsidP="00EF2650">
            <w:pPr>
              <w:pStyle w:val="Tabletext"/>
              <w:ind w:left="-57" w:righ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CF631F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1 987,50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1A6970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937,50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4BCAFA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2 925,00</w:t>
            </w:r>
          </w:p>
        </w:tc>
      </w:tr>
      <w:tr w:rsidR="00DD1F42" w:rsidRPr="007F0AB1" w14:paraId="3AEF2D47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2E7D6" w14:textId="77777777" w:rsidR="00DD1F42" w:rsidRPr="007F0AB1" w:rsidRDefault="00DD1F42" w:rsidP="00EF2650">
            <w:pPr>
              <w:pStyle w:val="Tabletext"/>
              <w:ind w:left="-57" w:righ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51559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850291" w14:textId="77777777" w:rsidR="00DD1F42" w:rsidRPr="007F0AB1" w:rsidRDefault="00DD1F42" w:rsidP="00EF2650">
            <w:pPr>
              <w:pStyle w:val="Tabletext"/>
              <w:ind w:left="-57" w:righ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Égypte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C0380A" w14:textId="77777777" w:rsidR="00DD1F42" w:rsidRPr="007F0AB1" w:rsidRDefault="00DD1F42" w:rsidP="00EF2650">
            <w:pPr>
              <w:pStyle w:val="Tabletext"/>
              <w:ind w:left="-57" w:righ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Orange Egypt, Le Caire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32966C" w14:textId="77777777" w:rsidR="00DD1F42" w:rsidRPr="007F0AB1" w:rsidRDefault="00DD1F42" w:rsidP="00EF2650">
            <w:pPr>
              <w:pStyle w:val="Tabletext"/>
              <w:ind w:left="-57" w:righ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2018-2019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C18F51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1 987,50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A3E759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1 011,35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EF21C4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2 998,85</w:t>
            </w:r>
          </w:p>
        </w:tc>
      </w:tr>
      <w:tr w:rsidR="00DD1F42" w:rsidRPr="007F0AB1" w14:paraId="570BA367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8C4CE" w14:textId="77777777" w:rsidR="00DD1F42" w:rsidRPr="007F0AB1" w:rsidRDefault="00DD1F42" w:rsidP="006B698E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1200174479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92B54D" w14:textId="77777777" w:rsidR="00DD1F42" w:rsidRPr="007F0AB1" w:rsidRDefault="00DD1F42" w:rsidP="006B698E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Estonie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423A17" w14:textId="77777777" w:rsidR="00DD1F42" w:rsidRPr="007F0AB1" w:rsidRDefault="00DD1F42" w:rsidP="006B698E">
            <w:pPr>
              <w:pStyle w:val="Tabletext"/>
              <w:rPr>
                <w:sz w:val="16"/>
                <w:szCs w:val="16"/>
                <w:lang w:eastAsia="en-GB"/>
              </w:rPr>
            </w:pPr>
            <w:proofErr w:type="spellStart"/>
            <w:r w:rsidRPr="007F0AB1">
              <w:rPr>
                <w:sz w:val="16"/>
                <w:szCs w:val="16"/>
                <w:lang w:eastAsia="en-GB"/>
              </w:rPr>
              <w:t>Clementvale</w:t>
            </w:r>
            <w:proofErr w:type="spellEnd"/>
            <w:r w:rsidRPr="007F0AB1">
              <w:rPr>
                <w:sz w:val="16"/>
                <w:szCs w:val="16"/>
                <w:lang w:eastAsia="en-GB"/>
              </w:rPr>
              <w:t xml:space="preserve"> Baltic, Tallinn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BB6C82" w14:textId="77777777" w:rsidR="00DD1F42" w:rsidRPr="007F0AB1" w:rsidRDefault="00DD1F42" w:rsidP="006B698E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3E7D4A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9 716,84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592CFD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3 384,10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1FCD16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13 100,94</w:t>
            </w:r>
          </w:p>
        </w:tc>
      </w:tr>
      <w:tr w:rsidR="00DD1F42" w:rsidRPr="007F0AB1" w14:paraId="5C59A7DC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87B29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1200165052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E9BE72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Inde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3BDA47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val="en-GB" w:eastAsia="en-GB"/>
              </w:rPr>
            </w:pPr>
            <w:r w:rsidRPr="007F0AB1">
              <w:rPr>
                <w:sz w:val="16"/>
                <w:szCs w:val="16"/>
                <w:lang w:val="en-GB" w:eastAsia="en-GB"/>
              </w:rPr>
              <w:t>Konkan Railway Corp Ltd, Navi Mumbai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31BED8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733146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1 987,50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3604E0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–37,35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65D2EE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1 950,15</w:t>
            </w:r>
          </w:p>
        </w:tc>
      </w:tr>
      <w:tr w:rsidR="00DD1F42" w:rsidRPr="007F0AB1" w14:paraId="02330812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993FC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1200101301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FF2E6C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Iran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A4B315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Faculté des sciences appliquées des postes et télécommunications, Téhéran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772245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6A6B4A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1 987,50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A2AE88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672,25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0E572C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2 659,75</w:t>
            </w:r>
          </w:p>
        </w:tc>
      </w:tr>
      <w:tr w:rsidR="00DD1F42" w:rsidRPr="007F0AB1" w14:paraId="19837D9A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94488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63074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57217D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Iran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AC85F6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proofErr w:type="spellStart"/>
            <w:r w:rsidRPr="007F0AB1">
              <w:rPr>
                <w:sz w:val="16"/>
                <w:szCs w:val="16"/>
                <w:lang w:eastAsia="en-GB"/>
              </w:rPr>
              <w:t>Iranian</w:t>
            </w:r>
            <w:proofErr w:type="spellEnd"/>
            <w:r w:rsidRPr="007F0AB1">
              <w:rPr>
                <w:sz w:val="16"/>
                <w:szCs w:val="16"/>
                <w:lang w:eastAsia="en-GB"/>
              </w:rPr>
              <w:t xml:space="preserve"> Net Communications &amp; Electronic Services Co., Téhéran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9C0822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F0CB0F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1 987,50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AAB598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937,50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057C6F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2 925,00</w:t>
            </w:r>
          </w:p>
        </w:tc>
      </w:tr>
      <w:tr w:rsidR="00DD1F42" w:rsidRPr="007F0AB1" w14:paraId="7CAEE5D2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6372A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lastRenderedPageBreak/>
              <w:t>1200101813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2F2545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Iran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B587D4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proofErr w:type="spellStart"/>
            <w:r w:rsidRPr="007F0AB1">
              <w:rPr>
                <w:sz w:val="16"/>
                <w:szCs w:val="16"/>
                <w:lang w:eastAsia="en-GB"/>
              </w:rPr>
              <w:t>Monenco</w:t>
            </w:r>
            <w:proofErr w:type="spellEnd"/>
            <w:r w:rsidRPr="007F0AB1">
              <w:rPr>
                <w:sz w:val="16"/>
                <w:szCs w:val="16"/>
                <w:lang w:eastAsia="en-GB"/>
              </w:rPr>
              <w:t xml:space="preserve"> Iran, Téhéran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28BFF5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59023A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1 987,50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B75E4F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672,25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A9E479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2 659,75</w:t>
            </w:r>
          </w:p>
        </w:tc>
      </w:tr>
      <w:tr w:rsidR="00DD1F42" w:rsidRPr="007F0AB1" w14:paraId="54797B39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3B0C2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1200175394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90EBE6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Israël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B6C632" w14:textId="77777777" w:rsidR="00DD1F42" w:rsidRPr="00331184" w:rsidRDefault="00DD1F42" w:rsidP="00EF2650">
            <w:pPr>
              <w:pStyle w:val="Tabletext"/>
              <w:ind w:left="-57"/>
              <w:rPr>
                <w:sz w:val="16"/>
                <w:szCs w:val="16"/>
                <w:lang w:val="en-GB" w:eastAsia="en-GB"/>
              </w:rPr>
            </w:pPr>
            <w:r w:rsidRPr="00331184">
              <w:rPr>
                <w:sz w:val="16"/>
                <w:szCs w:val="16"/>
                <w:lang w:val="en-GB" w:eastAsia="en-GB"/>
              </w:rPr>
              <w:t>JpU Io Ltd, Petach Tikva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DE5EE1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EABB2C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3 533,33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1B743B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1 666,75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46CED4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5 200,08</w:t>
            </w:r>
          </w:p>
        </w:tc>
      </w:tr>
      <w:tr w:rsidR="00DD1F42" w:rsidRPr="007F0AB1" w14:paraId="450156F8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91C3D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62772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3D2487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Israël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AF3D1E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proofErr w:type="spellStart"/>
            <w:r w:rsidRPr="007F0AB1">
              <w:rPr>
                <w:sz w:val="16"/>
                <w:szCs w:val="16"/>
                <w:lang w:eastAsia="en-GB"/>
              </w:rPr>
              <w:t>Sckipio</w:t>
            </w:r>
            <w:proofErr w:type="spellEnd"/>
            <w:r w:rsidRPr="007F0AB1">
              <w:rPr>
                <w:sz w:val="16"/>
                <w:szCs w:val="16"/>
                <w:lang w:eastAsia="en-GB"/>
              </w:rPr>
              <w:t xml:space="preserve"> Tech, </w:t>
            </w:r>
            <w:proofErr w:type="spellStart"/>
            <w:r w:rsidRPr="007F0AB1">
              <w:rPr>
                <w:sz w:val="16"/>
                <w:szCs w:val="16"/>
                <w:lang w:eastAsia="en-GB"/>
              </w:rPr>
              <w:t>Ramat</w:t>
            </w:r>
            <w:proofErr w:type="spellEnd"/>
            <w:r w:rsidRPr="007F0AB1">
              <w:rPr>
                <w:sz w:val="16"/>
                <w:szCs w:val="16"/>
                <w:lang w:eastAsia="en-GB"/>
              </w:rPr>
              <w:t xml:space="preserve"> Gan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C854DB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6C2ECC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10 600,00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4C2EC3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720,25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AAC2D6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11 320,25</w:t>
            </w:r>
          </w:p>
        </w:tc>
      </w:tr>
      <w:tr w:rsidR="00DD1F42" w:rsidRPr="007F0AB1" w14:paraId="3CF1C9E9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25005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1200162990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74A72F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Corée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3E87F8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École supérieure de l'Administration publique, Université nationale de Séoul, Séoul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F32363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A17532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1 987,50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19A5C0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937,50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F8A57E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2 925,00</w:t>
            </w:r>
          </w:p>
        </w:tc>
      </w:tr>
      <w:tr w:rsidR="00DD1F42" w:rsidRPr="007F0AB1" w14:paraId="7D441FF5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BC24B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1200193072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B97822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Corée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4295BA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Smart Quantum Comm ITRC, Séoul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76F78E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03ED83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1 821,88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BB75C8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616,15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A26686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2 438,03</w:t>
            </w:r>
          </w:p>
        </w:tc>
      </w:tr>
      <w:tr w:rsidR="00DD1F42" w:rsidRPr="007F0AB1" w14:paraId="76D60277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AEED1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60858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F8A8A9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Kirghizistan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6B21FA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proofErr w:type="spellStart"/>
            <w:r w:rsidRPr="007F0AB1">
              <w:rPr>
                <w:sz w:val="16"/>
                <w:szCs w:val="16"/>
                <w:lang w:eastAsia="en-GB"/>
              </w:rPr>
              <w:t>Kyrgyztelecom</w:t>
            </w:r>
            <w:proofErr w:type="spellEnd"/>
            <w:r w:rsidRPr="007F0AB1">
              <w:rPr>
                <w:sz w:val="16"/>
                <w:szCs w:val="16"/>
                <w:lang w:eastAsia="en-GB"/>
              </w:rPr>
              <w:t xml:space="preserve"> OJSC, </w:t>
            </w:r>
            <w:proofErr w:type="spellStart"/>
            <w:r w:rsidRPr="007F0AB1">
              <w:rPr>
                <w:sz w:val="16"/>
                <w:szCs w:val="16"/>
                <w:lang w:eastAsia="en-GB"/>
              </w:rPr>
              <w:t>Bishkek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0351B5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2016-2017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625714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5 631,25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B3A1A9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4 075,10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4DB2ED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9 706,35</w:t>
            </w:r>
          </w:p>
        </w:tc>
      </w:tr>
      <w:tr w:rsidR="00DD1F42" w:rsidRPr="007F0AB1" w14:paraId="1C5F7B47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97D4E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63466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B8C65E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Papouasie-Nouvelle-Guinée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9EE45B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val="en-GB" w:eastAsia="en-GB"/>
              </w:rPr>
            </w:pPr>
            <w:r w:rsidRPr="007F0AB1">
              <w:rPr>
                <w:sz w:val="16"/>
                <w:szCs w:val="16"/>
                <w:lang w:val="en-GB" w:eastAsia="en-GB"/>
              </w:rPr>
              <w:t>Awal Telecom Corp Ltd, Port Moresby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AB5997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2017-2020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98CA3A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3 975,00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92DAC6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1 680,59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DFD79C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5 655,59</w:t>
            </w:r>
          </w:p>
        </w:tc>
      </w:tr>
      <w:tr w:rsidR="00DD1F42" w:rsidRPr="007F0AB1" w14:paraId="16460236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91329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1200039028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30C07E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Sao Tomé-et-Principe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558F3E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proofErr w:type="spellStart"/>
            <w:r w:rsidRPr="007F0AB1">
              <w:rPr>
                <w:sz w:val="16"/>
                <w:szCs w:val="16"/>
                <w:lang w:eastAsia="en-GB"/>
              </w:rPr>
              <w:t>Unitel</w:t>
            </w:r>
            <w:proofErr w:type="spellEnd"/>
            <w:r w:rsidRPr="007F0AB1">
              <w:rPr>
                <w:sz w:val="16"/>
                <w:szCs w:val="16"/>
                <w:lang w:eastAsia="en-GB"/>
              </w:rPr>
              <w:t xml:space="preserve"> STP, Sao Tomé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6525E5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6BC35F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3 975,00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32CCAF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1 344,45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E31FC1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5 319,45</w:t>
            </w:r>
          </w:p>
        </w:tc>
      </w:tr>
      <w:tr w:rsidR="00DD1F42" w:rsidRPr="007F0AB1" w14:paraId="1FCF8794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F95F4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1200163575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B87E4B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Suisse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D1D61E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proofErr w:type="spellStart"/>
            <w:r w:rsidRPr="007F0AB1">
              <w:rPr>
                <w:sz w:val="16"/>
                <w:szCs w:val="16"/>
                <w:lang w:eastAsia="en-GB"/>
              </w:rPr>
              <w:t>Astrocast</w:t>
            </w:r>
            <w:proofErr w:type="spellEnd"/>
            <w:r w:rsidRPr="007F0AB1">
              <w:rPr>
                <w:sz w:val="16"/>
                <w:szCs w:val="16"/>
                <w:lang w:eastAsia="en-GB"/>
              </w:rPr>
              <w:t xml:space="preserve"> SA, Chavannes-près-Renens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1012B2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A9E952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3 975,00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689A2D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658,80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EF6A57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4 633,80</w:t>
            </w:r>
          </w:p>
        </w:tc>
      </w:tr>
      <w:tr w:rsidR="00DD1F42" w:rsidRPr="007F0AB1" w14:paraId="0996256B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0ED4A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1200011303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EC1663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Suisse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239A06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val="en-GB" w:eastAsia="en-GB"/>
              </w:rPr>
            </w:pPr>
            <w:r w:rsidRPr="007F0AB1">
              <w:rPr>
                <w:sz w:val="16"/>
                <w:szCs w:val="16"/>
                <w:lang w:val="en-GB" w:eastAsia="en-GB"/>
              </w:rPr>
              <w:t>High-Tech Bridge SA, Genève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D8ABA7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3DE67B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3 975,00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BFDB18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1 344,45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44FC76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5 319,45</w:t>
            </w:r>
          </w:p>
        </w:tc>
      </w:tr>
      <w:tr w:rsidR="00DD1F42" w:rsidRPr="007F0AB1" w14:paraId="03DF0906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638BC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1200034986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B6D59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Tanzanie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7EBC23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Université de Dodoma, Dodoma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04452A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DE0373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1 821,88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37062D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616,15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F4DD6B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2 438,03</w:t>
            </w:r>
          </w:p>
        </w:tc>
      </w:tr>
      <w:tr w:rsidR="00DD1F42" w:rsidRPr="007F0AB1" w14:paraId="44CF9F62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9D2AB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27682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C3B965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Tunisie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AC3846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Agence Tunisienne d'Internet (ATI), Tunis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F7B470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2018-2019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D212D0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12 810,00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28A596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6 450,10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650DCF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19 260,10</w:t>
            </w:r>
          </w:p>
        </w:tc>
      </w:tr>
      <w:tr w:rsidR="00DD1F42" w:rsidRPr="007F0AB1" w14:paraId="5D286758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253A2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63179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EF504E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Émirats arabes unis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E8B440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proofErr w:type="spellStart"/>
            <w:r w:rsidRPr="007F0AB1">
              <w:rPr>
                <w:sz w:val="16"/>
                <w:szCs w:val="16"/>
                <w:lang w:eastAsia="en-GB"/>
              </w:rPr>
              <w:t>Teralight</w:t>
            </w:r>
            <w:proofErr w:type="spellEnd"/>
            <w:r w:rsidRPr="007F0AB1">
              <w:rPr>
                <w:sz w:val="16"/>
                <w:szCs w:val="16"/>
                <w:lang w:eastAsia="en-GB"/>
              </w:rPr>
              <w:t xml:space="preserve"> FZ LLC, Dubaï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57D517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2016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96A506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3 975,00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45D6EE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2 992,55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535D21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6 967,55</w:t>
            </w:r>
          </w:p>
        </w:tc>
      </w:tr>
      <w:tr w:rsidR="00DD1F42" w:rsidRPr="007F0AB1" w14:paraId="785EE448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1892F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1200029784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C8D7B2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Royaume-Uni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0798D0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PTGI International Carrier (</w:t>
            </w:r>
            <w:proofErr w:type="spellStart"/>
            <w:r w:rsidRPr="007F0AB1">
              <w:rPr>
                <w:sz w:val="16"/>
                <w:szCs w:val="16"/>
                <w:lang w:eastAsia="en-GB"/>
              </w:rPr>
              <w:t>anc</w:t>
            </w:r>
            <w:proofErr w:type="spellEnd"/>
            <w:r w:rsidRPr="007F0AB1">
              <w:rPr>
                <w:sz w:val="16"/>
                <w:szCs w:val="16"/>
                <w:lang w:eastAsia="en-GB"/>
              </w:rPr>
              <w:t>, Primus Telecommunications Ltd.), Londres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7E328A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2018-2024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659CD8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2 100,00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3ED39A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487935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2 100,00</w:t>
            </w:r>
          </w:p>
        </w:tc>
      </w:tr>
      <w:tr w:rsidR="00DD1F42" w:rsidRPr="007F0AB1" w14:paraId="14EDC0C8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88C13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1200195690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D2A0BA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États-Unis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6CC1BB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val="en-GB" w:eastAsia="en-GB"/>
              </w:rPr>
            </w:pPr>
            <w:proofErr w:type="spellStart"/>
            <w:r w:rsidRPr="007F0AB1">
              <w:rPr>
                <w:sz w:val="16"/>
                <w:szCs w:val="16"/>
                <w:lang w:val="en-GB" w:eastAsia="en-GB"/>
              </w:rPr>
              <w:t>Aumovio</w:t>
            </w:r>
            <w:proofErr w:type="spellEnd"/>
            <w:r w:rsidRPr="007F0AB1">
              <w:rPr>
                <w:sz w:val="16"/>
                <w:szCs w:val="16"/>
                <w:lang w:val="en-GB" w:eastAsia="en-GB"/>
              </w:rPr>
              <w:t xml:space="preserve"> Systems Inc. (anc. Continental Automotive Systems Inc.), Deer Park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510BAF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A0FDE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6 183,33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7F8294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2 091,35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C133D1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8 274,68</w:t>
            </w:r>
          </w:p>
        </w:tc>
      </w:tr>
      <w:tr w:rsidR="00DD1F42" w:rsidRPr="007F0AB1" w14:paraId="2B8E8CB4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962B2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1200114222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1BF653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États-Unis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C56F58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eCurrency, Oakland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4D7C5F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A9245F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31 800,00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E544E0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15 087,90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9022A9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46 887,90</w:t>
            </w:r>
          </w:p>
        </w:tc>
      </w:tr>
      <w:tr w:rsidR="00DD1F42" w:rsidRPr="007F0AB1" w14:paraId="4F21F866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8B108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56563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6C3900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États-Unis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D39E93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Oration Technologies Inc, Omaha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77449F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904BB9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10 600,00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B5C861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3 691,50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D518B8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14 291,50</w:t>
            </w:r>
          </w:p>
        </w:tc>
      </w:tr>
      <w:tr w:rsidR="00DD1F42" w:rsidRPr="007F0AB1" w14:paraId="36EEA3EA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34BAD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57874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B17E4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États-Unis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90832E" w14:textId="77777777" w:rsidR="00DD1F42" w:rsidRPr="00331184" w:rsidRDefault="00DD1F42" w:rsidP="00EF2650">
            <w:pPr>
              <w:pStyle w:val="Tabletext"/>
              <w:ind w:left="-57"/>
              <w:rPr>
                <w:sz w:val="16"/>
                <w:szCs w:val="16"/>
                <w:lang w:val="en-GB" w:eastAsia="en-GB"/>
              </w:rPr>
            </w:pPr>
            <w:r w:rsidRPr="00331184">
              <w:rPr>
                <w:sz w:val="16"/>
                <w:szCs w:val="16"/>
                <w:lang w:val="en-GB" w:eastAsia="en-GB"/>
              </w:rPr>
              <w:t>Space Systems Loral, Palo Alto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05777F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C5F94F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10 600,00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FA320F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5 000,20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5F0924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15 600,20</w:t>
            </w:r>
          </w:p>
        </w:tc>
      </w:tr>
      <w:tr w:rsidR="00DD1F42" w:rsidRPr="007F0AB1" w14:paraId="6B25A4F7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31FE5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59145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BB96DF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États-Unis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979419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Tektronix Inc, Beaverton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194790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2017-2019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DB6043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10 600,00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08DB69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5 623,80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6025E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16 223,80</w:t>
            </w:r>
          </w:p>
        </w:tc>
      </w:tr>
      <w:tr w:rsidR="00DD1F42" w:rsidRPr="007F0AB1" w14:paraId="722E1083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68940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1200173056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3C16EC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États-Unis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4817D3" w14:textId="77777777" w:rsidR="00DD1F42" w:rsidRPr="00331184" w:rsidRDefault="00DD1F42" w:rsidP="00EF2650">
            <w:pPr>
              <w:pStyle w:val="Tabletext"/>
              <w:ind w:left="-57"/>
              <w:rPr>
                <w:sz w:val="16"/>
                <w:szCs w:val="16"/>
                <w:lang w:val="en-GB" w:eastAsia="en-GB"/>
              </w:rPr>
            </w:pPr>
            <w:r w:rsidRPr="00331184">
              <w:rPr>
                <w:sz w:val="16"/>
                <w:szCs w:val="16"/>
                <w:lang w:val="en-GB" w:eastAsia="en-GB"/>
              </w:rPr>
              <w:t>Toda Network Corporation, San Francisco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C6ED6A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8EEDC7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5 300,00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449ED7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2 500,05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8E9D1C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7 800,05</w:t>
            </w:r>
          </w:p>
        </w:tc>
      </w:tr>
      <w:tr w:rsidR="00DD1F42" w:rsidRPr="007F0AB1" w14:paraId="52956AA8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C6D85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4710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4271F0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Venezuela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19F04F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CANTV, Caracas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24E4A9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2018-2019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64F8B0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79 500,00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A57B36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38 163,75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74A972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117 663,75</w:t>
            </w:r>
          </w:p>
        </w:tc>
      </w:tr>
      <w:tr w:rsidR="00DD1F42" w:rsidRPr="007F0AB1" w14:paraId="114458C7" w14:textId="77777777" w:rsidTr="007F0AB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49298CC4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1200161323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0A1DF5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Résolution 99 (Rév. Dubaï, 2018) – Palestine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C2947" w14:textId="77777777" w:rsidR="00DD1F42" w:rsidRPr="007F0AB1" w:rsidRDefault="00DD1F42" w:rsidP="00EF2650">
            <w:pPr>
              <w:pStyle w:val="Tabletext"/>
              <w:ind w:left="-57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Université technique palestinienne, Tulkarem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386A80" w14:textId="77777777" w:rsidR="00DD1F42" w:rsidRPr="007F0AB1" w:rsidRDefault="00DD1F42" w:rsidP="00EF2650">
            <w:pPr>
              <w:pStyle w:val="Tabletext"/>
              <w:ind w:left="-57"/>
              <w:jc w:val="center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5A84F1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1 987,50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AB0696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937,50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289E0E" w14:textId="77777777" w:rsidR="00DD1F42" w:rsidRPr="007F0AB1" w:rsidRDefault="00DD1F42" w:rsidP="003A145A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sz w:val="16"/>
                <w:szCs w:val="16"/>
                <w:lang w:eastAsia="en-GB"/>
              </w:rPr>
              <w:t>2 925,00</w:t>
            </w:r>
          </w:p>
        </w:tc>
      </w:tr>
      <w:tr w:rsidR="00DD1F42" w:rsidRPr="007F0AB1" w14:paraId="183F8E6C" w14:textId="77777777" w:rsidTr="005A1CCD">
        <w:trPr>
          <w:jc w:val="center"/>
        </w:trPr>
        <w:tc>
          <w:tcPr>
            <w:tcW w:w="66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E8E08" w14:textId="77777777" w:rsidR="00DD1F42" w:rsidRPr="007F0AB1" w:rsidRDefault="00DD1F42" w:rsidP="006B698E">
            <w:pPr>
              <w:pStyle w:val="Tabletext"/>
              <w:jc w:val="center"/>
              <w:rPr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7F0AB1">
              <w:rPr>
                <w:b/>
                <w:bCs/>
                <w:i/>
                <w:iCs/>
                <w:sz w:val="16"/>
                <w:szCs w:val="16"/>
                <w:lang w:eastAsia="en-GB"/>
              </w:rPr>
              <w:t>2)</w:t>
            </w:r>
            <w:r w:rsidRPr="007F0AB1">
              <w:rPr>
                <w:b/>
                <w:bCs/>
                <w:i/>
                <w:iCs/>
                <w:sz w:val="16"/>
                <w:szCs w:val="16"/>
                <w:lang w:eastAsia="en-GB"/>
              </w:rPr>
              <w:tab/>
              <w:t>Sous-total des Membres de Secteur et des autres entités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6B842C" w14:textId="77777777" w:rsidR="00DD1F42" w:rsidRPr="007F0AB1" w:rsidRDefault="00DD1F42" w:rsidP="00D77812">
            <w:pPr>
              <w:pStyle w:val="Tabletext"/>
              <w:jc w:val="right"/>
              <w:rPr>
                <w:b/>
                <w:bCs/>
                <w:sz w:val="16"/>
                <w:szCs w:val="16"/>
                <w:lang w:eastAsia="en-GB"/>
              </w:rPr>
            </w:pPr>
            <w:r w:rsidRPr="007F0AB1">
              <w:rPr>
                <w:b/>
                <w:bCs/>
                <w:sz w:val="16"/>
                <w:szCs w:val="16"/>
                <w:lang w:eastAsia="en-GB"/>
              </w:rPr>
              <w:t>278 143,51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BA7FD2" w14:textId="77777777" w:rsidR="00DD1F42" w:rsidRPr="007F0AB1" w:rsidRDefault="00DD1F42" w:rsidP="00D77812">
            <w:pPr>
              <w:pStyle w:val="Tabletext"/>
              <w:jc w:val="right"/>
              <w:rPr>
                <w:b/>
                <w:bCs/>
                <w:sz w:val="16"/>
                <w:szCs w:val="16"/>
                <w:lang w:eastAsia="en-GB"/>
              </w:rPr>
            </w:pPr>
            <w:r w:rsidRPr="007F0AB1">
              <w:rPr>
                <w:b/>
                <w:bCs/>
                <w:sz w:val="16"/>
                <w:szCs w:val="16"/>
                <w:lang w:eastAsia="en-GB"/>
              </w:rPr>
              <w:t>117 619,94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69498" w14:textId="77777777" w:rsidR="00DD1F42" w:rsidRPr="007F0AB1" w:rsidRDefault="00DD1F42" w:rsidP="00D77812">
            <w:pPr>
              <w:pStyle w:val="Tabletext"/>
              <w:jc w:val="right"/>
              <w:rPr>
                <w:b/>
                <w:bCs/>
                <w:sz w:val="16"/>
                <w:szCs w:val="16"/>
                <w:lang w:eastAsia="en-GB"/>
              </w:rPr>
            </w:pPr>
            <w:r w:rsidRPr="007F0AB1">
              <w:rPr>
                <w:b/>
                <w:bCs/>
                <w:sz w:val="16"/>
                <w:szCs w:val="16"/>
                <w:lang w:eastAsia="en-GB"/>
              </w:rPr>
              <w:t>395 763,45</w:t>
            </w:r>
          </w:p>
        </w:tc>
      </w:tr>
      <w:tr w:rsidR="00DD1F42" w:rsidRPr="007F0AB1" w14:paraId="0096A39F" w14:textId="77777777" w:rsidTr="005A1CCD">
        <w:trPr>
          <w:jc w:val="center"/>
        </w:trPr>
        <w:tc>
          <w:tcPr>
            <w:tcW w:w="66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77ACF" w14:textId="77777777" w:rsidR="00DD1F42" w:rsidRPr="007F0AB1" w:rsidRDefault="00DD1F42" w:rsidP="006B698E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b/>
                <w:bCs/>
                <w:sz w:val="16"/>
                <w:szCs w:val="16"/>
                <w:lang w:eastAsia="en-GB"/>
              </w:rPr>
              <w:t>Total général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3F2C2B" w14:textId="77777777" w:rsidR="00DD1F42" w:rsidRPr="007F0AB1" w:rsidRDefault="00DD1F42" w:rsidP="00D77812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b/>
                <w:bCs/>
                <w:sz w:val="16"/>
                <w:szCs w:val="16"/>
                <w:lang w:eastAsia="en-GB"/>
              </w:rPr>
              <w:t>278 143,51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8E46B6" w14:textId="77777777" w:rsidR="00DD1F42" w:rsidRPr="007F0AB1" w:rsidRDefault="00DD1F42" w:rsidP="00D77812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b/>
                <w:bCs/>
                <w:sz w:val="16"/>
                <w:szCs w:val="16"/>
                <w:lang w:eastAsia="en-GB"/>
              </w:rPr>
              <w:t>288 672,09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3B8CD5" w14:textId="77777777" w:rsidR="00DD1F42" w:rsidRPr="007F0AB1" w:rsidRDefault="00DD1F42" w:rsidP="00D77812">
            <w:pPr>
              <w:pStyle w:val="Tabletext"/>
              <w:jc w:val="right"/>
              <w:rPr>
                <w:sz w:val="16"/>
                <w:szCs w:val="16"/>
                <w:lang w:eastAsia="en-GB"/>
              </w:rPr>
            </w:pPr>
            <w:r w:rsidRPr="007F0AB1">
              <w:rPr>
                <w:b/>
                <w:bCs/>
                <w:sz w:val="16"/>
                <w:szCs w:val="16"/>
                <w:lang w:eastAsia="en-GB"/>
              </w:rPr>
              <w:t>566 815,60</w:t>
            </w:r>
          </w:p>
        </w:tc>
      </w:tr>
    </w:tbl>
    <w:p w14:paraId="38DE97AB" w14:textId="326DE325" w:rsidR="00897553" w:rsidRPr="00A11B07" w:rsidRDefault="00DD1F42" w:rsidP="00331184">
      <w:pPr>
        <w:spacing w:before="720"/>
        <w:jc w:val="center"/>
      </w:pPr>
      <w:r w:rsidRPr="00A11B07">
        <w:t>______________</w:t>
      </w:r>
    </w:p>
    <w:sectPr w:rsidR="00897553" w:rsidRPr="00A11B07" w:rsidSect="00D72F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4F3B1" w14:textId="77777777" w:rsidR="004B38A4" w:rsidRDefault="004B38A4">
      <w:r>
        <w:separator/>
      </w:r>
    </w:p>
  </w:endnote>
  <w:endnote w:type="continuationSeparator" w:id="0">
    <w:p w14:paraId="73F2E2C8" w14:textId="77777777" w:rsidR="004B38A4" w:rsidRDefault="004B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2B6B" w14:textId="683DF04A" w:rsidR="00732045" w:rsidRDefault="00DD1F42">
    <w:pPr>
      <w:pStyle w:val="Footer"/>
    </w:pPr>
    <w:fldSimple w:instr=" FILENAME \p \* MERGEFORMAT ">
      <w:r>
        <w:t>Document2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331184">
      <w:t>20.05.26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1C2D9DB5" w14:textId="77777777" w:rsidTr="00E31DCE">
      <w:trPr>
        <w:jc w:val="center"/>
      </w:trPr>
      <w:tc>
        <w:tcPr>
          <w:tcW w:w="1803" w:type="dxa"/>
          <w:vAlign w:val="center"/>
        </w:tcPr>
        <w:p w14:paraId="0887AD3C" w14:textId="4FCC86C8" w:rsidR="00A51849" w:rsidRDefault="00A51849" w:rsidP="00A51849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580D9583" w14:textId="1EC87C3E" w:rsidR="00A51849" w:rsidRPr="00E06FD5" w:rsidRDefault="00A51849" w:rsidP="00317C62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E4448E">
            <w:rPr>
              <w:bCs/>
            </w:rPr>
            <w:t>6</w:t>
          </w:r>
          <w:r w:rsidRPr="00623AE3">
            <w:rPr>
              <w:bCs/>
            </w:rPr>
            <w:t>/</w:t>
          </w:r>
          <w:r w:rsidR="00EA5C93">
            <w:rPr>
              <w:bCs/>
            </w:rPr>
            <w:t>128</w:t>
          </w:r>
          <w:r w:rsidRPr="00623AE3">
            <w:rPr>
              <w:bCs/>
            </w:rPr>
            <w:t>-</w:t>
          </w:r>
          <w:r w:rsidR="00973F53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D07D770" w14:textId="77777777" w:rsidR="00732045" w:rsidRPr="00A51849" w:rsidRDefault="00732045" w:rsidP="00FC6D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0DFE7BA0" w14:textId="77777777" w:rsidTr="00E31DCE">
      <w:trPr>
        <w:jc w:val="center"/>
      </w:trPr>
      <w:tc>
        <w:tcPr>
          <w:tcW w:w="1803" w:type="dxa"/>
          <w:vAlign w:val="center"/>
        </w:tcPr>
        <w:p w14:paraId="02050041" w14:textId="77777777" w:rsidR="00A51849" w:rsidRPr="00FC6D7D" w:rsidRDefault="00E4448E" w:rsidP="00A51849">
          <w:pPr>
            <w:pStyle w:val="Header"/>
            <w:jc w:val="left"/>
            <w:rPr>
              <w:noProof/>
              <w:color w:val="0563C1"/>
            </w:rPr>
          </w:pPr>
          <w:hyperlink r:id="rId1" w:anchor="/fr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14E7719E" w14:textId="3C1EB13B" w:rsidR="00A51849" w:rsidRPr="00E06FD5" w:rsidRDefault="00A51849" w:rsidP="00317C62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E4448E">
            <w:rPr>
              <w:bCs/>
            </w:rPr>
            <w:t>6</w:t>
          </w:r>
          <w:r w:rsidRPr="00623AE3">
            <w:rPr>
              <w:bCs/>
            </w:rPr>
            <w:t>/</w:t>
          </w:r>
          <w:r w:rsidR="00EA5C93">
            <w:rPr>
              <w:bCs/>
            </w:rPr>
            <w:t>128</w:t>
          </w:r>
          <w:r w:rsidRPr="00623AE3">
            <w:rPr>
              <w:bCs/>
            </w:rPr>
            <w:t>-</w:t>
          </w:r>
          <w:r w:rsidR="00D72F49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6D95D4F" w14:textId="77777777" w:rsidR="00732045" w:rsidRPr="00A51849" w:rsidRDefault="00732045" w:rsidP="00FC6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71687" w14:textId="77777777" w:rsidR="004B38A4" w:rsidRDefault="004B38A4">
      <w:r>
        <w:t>____________________</w:t>
      </w:r>
    </w:p>
  </w:footnote>
  <w:footnote w:type="continuationSeparator" w:id="0">
    <w:p w14:paraId="41C9F237" w14:textId="77777777" w:rsidR="004B38A4" w:rsidRDefault="004B3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C23D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03957096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049F" w14:textId="77777777" w:rsidR="00EA5C93" w:rsidRDefault="00EA5C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8D32" w14:textId="77777777" w:rsidR="00A51849" w:rsidRPr="001342E0" w:rsidRDefault="001342E0" w:rsidP="001342E0">
    <w:pPr>
      <w:pStyle w:val="Header"/>
    </w:pPr>
    <w:r>
      <w:rPr>
        <w:noProof/>
      </w:rPr>
      <w:drawing>
        <wp:inline distT="0" distB="0" distL="0" distR="0" wp14:anchorId="5ED8E9FD" wp14:editId="1D4E8F16">
          <wp:extent cx="5760085" cy="840740"/>
          <wp:effectExtent l="0" t="0" r="0" b="0"/>
          <wp:docPr id="3228894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89409" name="Picture 322889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A19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90BB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906A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1231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BA6C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2A83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8F5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A46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90C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D4E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144983">
    <w:abstractNumId w:val="9"/>
  </w:num>
  <w:num w:numId="2" w16cid:durableId="1042679003">
    <w:abstractNumId w:val="7"/>
  </w:num>
  <w:num w:numId="3" w16cid:durableId="1710033290">
    <w:abstractNumId w:val="6"/>
  </w:num>
  <w:num w:numId="4" w16cid:durableId="1466967443">
    <w:abstractNumId w:val="5"/>
  </w:num>
  <w:num w:numId="5" w16cid:durableId="1019041869">
    <w:abstractNumId w:val="4"/>
  </w:num>
  <w:num w:numId="6" w16cid:durableId="1994942309">
    <w:abstractNumId w:val="8"/>
  </w:num>
  <w:num w:numId="7" w16cid:durableId="1943762712">
    <w:abstractNumId w:val="3"/>
  </w:num>
  <w:num w:numId="8" w16cid:durableId="1210023807">
    <w:abstractNumId w:val="2"/>
  </w:num>
  <w:num w:numId="9" w16cid:durableId="976300499">
    <w:abstractNumId w:val="1"/>
  </w:num>
  <w:num w:numId="10" w16cid:durableId="153841235">
    <w:abstractNumId w:val="0"/>
  </w:num>
  <w:num w:numId="11" w16cid:durableId="401220439">
    <w:abstractNumId w:val="8"/>
  </w:num>
  <w:num w:numId="12" w16cid:durableId="1266042031">
    <w:abstractNumId w:val="3"/>
  </w:num>
  <w:num w:numId="13" w16cid:durableId="1286500294">
    <w:abstractNumId w:val="2"/>
  </w:num>
  <w:num w:numId="14" w16cid:durableId="1804274698">
    <w:abstractNumId w:val="1"/>
  </w:num>
  <w:num w:numId="15" w16cid:durableId="232618268">
    <w:abstractNumId w:val="0"/>
  </w:num>
  <w:num w:numId="16" w16cid:durableId="270019743">
    <w:abstractNumId w:val="8"/>
  </w:num>
  <w:num w:numId="17" w16cid:durableId="968894496">
    <w:abstractNumId w:val="3"/>
  </w:num>
  <w:num w:numId="18" w16cid:durableId="1407343709">
    <w:abstractNumId w:val="2"/>
  </w:num>
  <w:num w:numId="19" w16cid:durableId="1965118181">
    <w:abstractNumId w:val="1"/>
  </w:num>
  <w:num w:numId="20" w16cid:durableId="1779058622">
    <w:abstractNumId w:val="0"/>
  </w:num>
  <w:num w:numId="21" w16cid:durableId="1408839934">
    <w:abstractNumId w:val="8"/>
  </w:num>
  <w:num w:numId="22" w16cid:durableId="66419429">
    <w:abstractNumId w:val="3"/>
  </w:num>
  <w:num w:numId="23" w16cid:durableId="2047561235">
    <w:abstractNumId w:val="2"/>
  </w:num>
  <w:num w:numId="24" w16cid:durableId="1040974385">
    <w:abstractNumId w:val="1"/>
  </w:num>
  <w:num w:numId="25" w16cid:durableId="1933735595">
    <w:abstractNumId w:val="0"/>
  </w:num>
  <w:num w:numId="26" w16cid:durableId="106510030">
    <w:abstractNumId w:val="8"/>
  </w:num>
  <w:num w:numId="27" w16cid:durableId="1684169101">
    <w:abstractNumId w:val="3"/>
  </w:num>
  <w:num w:numId="28" w16cid:durableId="987242480">
    <w:abstractNumId w:val="2"/>
  </w:num>
  <w:num w:numId="29" w16cid:durableId="879589126">
    <w:abstractNumId w:val="1"/>
  </w:num>
  <w:num w:numId="30" w16cid:durableId="1757480962">
    <w:abstractNumId w:val="0"/>
  </w:num>
  <w:num w:numId="31" w16cid:durableId="2077363447">
    <w:abstractNumId w:val="8"/>
  </w:num>
  <w:num w:numId="32" w16cid:durableId="1518612861">
    <w:abstractNumId w:val="3"/>
  </w:num>
  <w:num w:numId="33" w16cid:durableId="155417065">
    <w:abstractNumId w:val="2"/>
  </w:num>
  <w:num w:numId="34" w16cid:durableId="1203514543">
    <w:abstractNumId w:val="1"/>
  </w:num>
  <w:num w:numId="35" w16cid:durableId="545139336">
    <w:abstractNumId w:val="0"/>
  </w:num>
  <w:num w:numId="36" w16cid:durableId="1324041485">
    <w:abstractNumId w:val="8"/>
  </w:num>
  <w:num w:numId="37" w16cid:durableId="1389912049">
    <w:abstractNumId w:val="3"/>
  </w:num>
  <w:num w:numId="38" w16cid:durableId="1937252586">
    <w:abstractNumId w:val="2"/>
  </w:num>
  <w:num w:numId="39" w16cid:durableId="1594363365">
    <w:abstractNumId w:val="1"/>
  </w:num>
  <w:num w:numId="40" w16cid:durableId="1318529992">
    <w:abstractNumId w:val="0"/>
  </w:num>
  <w:num w:numId="41" w16cid:durableId="1531382851">
    <w:abstractNumId w:val="8"/>
  </w:num>
  <w:num w:numId="42" w16cid:durableId="1847818734">
    <w:abstractNumId w:val="3"/>
  </w:num>
  <w:num w:numId="43" w16cid:durableId="2056276654">
    <w:abstractNumId w:val="2"/>
  </w:num>
  <w:num w:numId="44" w16cid:durableId="1851604115">
    <w:abstractNumId w:val="1"/>
  </w:num>
  <w:num w:numId="45" w16cid:durableId="116485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42"/>
    <w:rsid w:val="0002699C"/>
    <w:rsid w:val="00032E14"/>
    <w:rsid w:val="00076A2C"/>
    <w:rsid w:val="000D0D0A"/>
    <w:rsid w:val="00103163"/>
    <w:rsid w:val="00106B19"/>
    <w:rsid w:val="001133EF"/>
    <w:rsid w:val="00115D93"/>
    <w:rsid w:val="001247A8"/>
    <w:rsid w:val="001342E0"/>
    <w:rsid w:val="001370B2"/>
    <w:rsid w:val="001378C0"/>
    <w:rsid w:val="001658F9"/>
    <w:rsid w:val="0016756B"/>
    <w:rsid w:val="0018694A"/>
    <w:rsid w:val="0019129B"/>
    <w:rsid w:val="001A3287"/>
    <w:rsid w:val="001A6508"/>
    <w:rsid w:val="001D4C31"/>
    <w:rsid w:val="001E4D21"/>
    <w:rsid w:val="00207CD1"/>
    <w:rsid w:val="00226657"/>
    <w:rsid w:val="002477A2"/>
    <w:rsid w:val="00263A51"/>
    <w:rsid w:val="00267E02"/>
    <w:rsid w:val="00271321"/>
    <w:rsid w:val="00277DEA"/>
    <w:rsid w:val="002A5D44"/>
    <w:rsid w:val="002C3F32"/>
    <w:rsid w:val="002C4E3D"/>
    <w:rsid w:val="002D2336"/>
    <w:rsid w:val="002E0BC4"/>
    <w:rsid w:val="002F1B76"/>
    <w:rsid w:val="0031104E"/>
    <w:rsid w:val="00317C62"/>
    <w:rsid w:val="00331184"/>
    <w:rsid w:val="0033568E"/>
    <w:rsid w:val="00355FF5"/>
    <w:rsid w:val="00361350"/>
    <w:rsid w:val="003A145A"/>
    <w:rsid w:val="003C3FAE"/>
    <w:rsid w:val="004038CB"/>
    <w:rsid w:val="0040546F"/>
    <w:rsid w:val="004177BD"/>
    <w:rsid w:val="0042404A"/>
    <w:rsid w:val="0044618F"/>
    <w:rsid w:val="00465C35"/>
    <w:rsid w:val="0046769A"/>
    <w:rsid w:val="00475FB3"/>
    <w:rsid w:val="004B38A4"/>
    <w:rsid w:val="004C37A9"/>
    <w:rsid w:val="004D1D50"/>
    <w:rsid w:val="004F259E"/>
    <w:rsid w:val="004F633A"/>
    <w:rsid w:val="00504C7F"/>
    <w:rsid w:val="00511F1D"/>
    <w:rsid w:val="00520F36"/>
    <w:rsid w:val="00524E8D"/>
    <w:rsid w:val="00534E13"/>
    <w:rsid w:val="00540615"/>
    <w:rsid w:val="00540A6D"/>
    <w:rsid w:val="00553536"/>
    <w:rsid w:val="00566679"/>
    <w:rsid w:val="00571EEA"/>
    <w:rsid w:val="00575417"/>
    <w:rsid w:val="005768E1"/>
    <w:rsid w:val="005A1CCD"/>
    <w:rsid w:val="005B1938"/>
    <w:rsid w:val="005C3890"/>
    <w:rsid w:val="005F7BFE"/>
    <w:rsid w:val="00600017"/>
    <w:rsid w:val="00602682"/>
    <w:rsid w:val="006235CA"/>
    <w:rsid w:val="0062366E"/>
    <w:rsid w:val="006643AB"/>
    <w:rsid w:val="006A11AE"/>
    <w:rsid w:val="006B224B"/>
    <w:rsid w:val="006F0A53"/>
    <w:rsid w:val="006F6F82"/>
    <w:rsid w:val="0071402E"/>
    <w:rsid w:val="007210CD"/>
    <w:rsid w:val="00732045"/>
    <w:rsid w:val="0073275D"/>
    <w:rsid w:val="007369DB"/>
    <w:rsid w:val="00747716"/>
    <w:rsid w:val="0077110E"/>
    <w:rsid w:val="00791135"/>
    <w:rsid w:val="007956C2"/>
    <w:rsid w:val="00796BDB"/>
    <w:rsid w:val="007A187E"/>
    <w:rsid w:val="007B6F96"/>
    <w:rsid w:val="007C72C2"/>
    <w:rsid w:val="007D4436"/>
    <w:rsid w:val="007F0AB1"/>
    <w:rsid w:val="007F257A"/>
    <w:rsid w:val="007F3665"/>
    <w:rsid w:val="00800037"/>
    <w:rsid w:val="0082299A"/>
    <w:rsid w:val="0083391C"/>
    <w:rsid w:val="0084546D"/>
    <w:rsid w:val="00861D73"/>
    <w:rsid w:val="00882919"/>
    <w:rsid w:val="00897553"/>
    <w:rsid w:val="008A4E87"/>
    <w:rsid w:val="008D76E6"/>
    <w:rsid w:val="0092392D"/>
    <w:rsid w:val="0093234A"/>
    <w:rsid w:val="00951E31"/>
    <w:rsid w:val="00956A78"/>
    <w:rsid w:val="0097363B"/>
    <w:rsid w:val="00973F53"/>
    <w:rsid w:val="0098348E"/>
    <w:rsid w:val="009A6BAA"/>
    <w:rsid w:val="009A76A8"/>
    <w:rsid w:val="009C307F"/>
    <w:rsid w:val="009C353C"/>
    <w:rsid w:val="009D5955"/>
    <w:rsid w:val="009F0FB8"/>
    <w:rsid w:val="00A01F4F"/>
    <w:rsid w:val="00A109AF"/>
    <w:rsid w:val="00A11B07"/>
    <w:rsid w:val="00A11C6A"/>
    <w:rsid w:val="00A125FB"/>
    <w:rsid w:val="00A2113E"/>
    <w:rsid w:val="00A23A51"/>
    <w:rsid w:val="00A24607"/>
    <w:rsid w:val="00A25CD3"/>
    <w:rsid w:val="00A51849"/>
    <w:rsid w:val="00A709FE"/>
    <w:rsid w:val="00A73C60"/>
    <w:rsid w:val="00A82767"/>
    <w:rsid w:val="00AA332F"/>
    <w:rsid w:val="00AA5D00"/>
    <w:rsid w:val="00AA7BBB"/>
    <w:rsid w:val="00AB64A8"/>
    <w:rsid w:val="00AC0266"/>
    <w:rsid w:val="00AC0F1D"/>
    <w:rsid w:val="00AD24EC"/>
    <w:rsid w:val="00AF4AB4"/>
    <w:rsid w:val="00B27B00"/>
    <w:rsid w:val="00B309F9"/>
    <w:rsid w:val="00B32B60"/>
    <w:rsid w:val="00B334A6"/>
    <w:rsid w:val="00B51005"/>
    <w:rsid w:val="00B608ED"/>
    <w:rsid w:val="00B61619"/>
    <w:rsid w:val="00BB38C1"/>
    <w:rsid w:val="00BB4545"/>
    <w:rsid w:val="00BD5873"/>
    <w:rsid w:val="00BD5AD0"/>
    <w:rsid w:val="00BF4B60"/>
    <w:rsid w:val="00C01EB9"/>
    <w:rsid w:val="00C049D7"/>
    <w:rsid w:val="00C04BE3"/>
    <w:rsid w:val="00C05DD9"/>
    <w:rsid w:val="00C25D29"/>
    <w:rsid w:val="00C2625E"/>
    <w:rsid w:val="00C27A7C"/>
    <w:rsid w:val="00C42437"/>
    <w:rsid w:val="00CA08ED"/>
    <w:rsid w:val="00CC6EAA"/>
    <w:rsid w:val="00CE5172"/>
    <w:rsid w:val="00CF0534"/>
    <w:rsid w:val="00CF183B"/>
    <w:rsid w:val="00D375CD"/>
    <w:rsid w:val="00D37B53"/>
    <w:rsid w:val="00D553A2"/>
    <w:rsid w:val="00D72F49"/>
    <w:rsid w:val="00D774D3"/>
    <w:rsid w:val="00D77812"/>
    <w:rsid w:val="00D904E8"/>
    <w:rsid w:val="00DA08C3"/>
    <w:rsid w:val="00DB5A3E"/>
    <w:rsid w:val="00DC22AA"/>
    <w:rsid w:val="00DD1A99"/>
    <w:rsid w:val="00DD1F42"/>
    <w:rsid w:val="00DE34C2"/>
    <w:rsid w:val="00DE62C6"/>
    <w:rsid w:val="00DF74DD"/>
    <w:rsid w:val="00E114EF"/>
    <w:rsid w:val="00E25AD0"/>
    <w:rsid w:val="00E4428F"/>
    <w:rsid w:val="00E4448E"/>
    <w:rsid w:val="00E47427"/>
    <w:rsid w:val="00E93668"/>
    <w:rsid w:val="00E95647"/>
    <w:rsid w:val="00EA5C93"/>
    <w:rsid w:val="00EB6350"/>
    <w:rsid w:val="00ED799B"/>
    <w:rsid w:val="00EE3CC8"/>
    <w:rsid w:val="00EF2650"/>
    <w:rsid w:val="00F01446"/>
    <w:rsid w:val="00F15B57"/>
    <w:rsid w:val="00F35EF4"/>
    <w:rsid w:val="00F37FE5"/>
    <w:rsid w:val="00F427DB"/>
    <w:rsid w:val="00FA5EB1"/>
    <w:rsid w:val="00FA7439"/>
    <w:rsid w:val="00FB2398"/>
    <w:rsid w:val="00FC4EC0"/>
    <w:rsid w:val="00FC6D7D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1C070"/>
  <w15:docId w15:val="{FA76D78A-B7D3-4AFF-BF8A-B75CF3EC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66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ED799B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D799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D799B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19129B"/>
  </w:style>
  <w:style w:type="paragraph" w:styleId="TOC3">
    <w:name w:val="toc 3"/>
    <w:basedOn w:val="TOC1"/>
    <w:next w:val="Normal"/>
    <w:rsid w:val="001658F9"/>
  </w:style>
  <w:style w:type="paragraph" w:styleId="TOC2">
    <w:name w:val="toc 2"/>
    <w:basedOn w:val="TOC1"/>
    <w:next w:val="Normal"/>
    <w:rsid w:val="001658F9"/>
    <w:pPr>
      <w:spacing w:before="160"/>
    </w:pPr>
  </w:style>
  <w:style w:type="paragraph" w:styleId="TOC1">
    <w:name w:val="toc 1"/>
    <w:basedOn w:val="Normal"/>
    <w:rsid w:val="001658F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19129B"/>
  </w:style>
  <w:style w:type="paragraph" w:styleId="TOC6">
    <w:name w:val="toc 6"/>
    <w:basedOn w:val="TOC5"/>
    <w:next w:val="Normal"/>
    <w:rsid w:val="0019129B"/>
  </w:style>
  <w:style w:type="paragraph" w:styleId="TOC5">
    <w:name w:val="toc 5"/>
    <w:basedOn w:val="TOC4"/>
    <w:next w:val="Normal"/>
    <w:rsid w:val="0019129B"/>
    <w:rPr>
      <w:lang w:val="fr-CH"/>
    </w:rPr>
  </w:style>
  <w:style w:type="paragraph" w:styleId="TOC4">
    <w:name w:val="toc 4"/>
    <w:basedOn w:val="TOC1"/>
    <w:next w:val="Normal"/>
    <w:rsid w:val="0019129B"/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ED799B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9D5955"/>
    <w:pPr>
      <w:spacing w:before="80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9D595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ED799B"/>
    <w:pPr>
      <w:spacing w:before="160"/>
      <w:ind w:left="0" w:firstLine="0"/>
      <w:outlineLvl w:val="0"/>
    </w:pPr>
  </w:style>
  <w:style w:type="paragraph" w:customStyle="1" w:styleId="Title1">
    <w:name w:val="Title 1"/>
    <w:basedOn w:val="Normal"/>
    <w:next w:val="Normalaftertitle"/>
    <w:rsid w:val="0071402E"/>
    <w:pPr>
      <w:spacing w:before="360"/>
      <w:jc w:val="center"/>
    </w:pPr>
    <w:rPr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71402E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FC6D7D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BB38C1"/>
    <w:pPr>
      <w:keepNext/>
      <w:keepLines/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38C1"/>
    <w:pPr>
      <w:keepNext/>
      <w:keepLines/>
      <w:jc w:val="center"/>
    </w:pPr>
    <w:rPr>
      <w:sz w:val="28"/>
    </w:rPr>
  </w:style>
  <w:style w:type="paragraph" w:customStyle="1" w:styleId="Annextitle">
    <w:name w:val="Annex_title"/>
    <w:basedOn w:val="Normal"/>
    <w:next w:val="Normalaftertitle"/>
    <w:rsid w:val="00BB38C1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B38C1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aftertitle"/>
    <w:rsid w:val="00BB38C1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BB38C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38C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aftertitle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9D5955"/>
    <w:pPr>
      <w:spacing w:after="240"/>
      <w:jc w:val="center"/>
    </w:pPr>
  </w:style>
  <w:style w:type="paragraph" w:customStyle="1" w:styleId="Figurelegend">
    <w:name w:val="Figure_legend"/>
    <w:basedOn w:val="Normal"/>
    <w:next w:val="Normal"/>
    <w:rsid w:val="009D5955"/>
    <w:pPr>
      <w:spacing w:before="20" w:after="240"/>
    </w:pPr>
    <w:rPr>
      <w:sz w:val="18"/>
    </w:rPr>
  </w:style>
  <w:style w:type="paragraph" w:customStyle="1" w:styleId="TableNo">
    <w:name w:val="Table_No"/>
    <w:basedOn w:val="Normal"/>
    <w:next w:val="Tabletitle"/>
    <w:rsid w:val="0071402E"/>
    <w:pPr>
      <w:keepNext/>
      <w:keepLines/>
      <w:spacing w:before="48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1402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9D5955"/>
    <w:pPr>
      <w:spacing w:before="120" w:after="0"/>
    </w:pPr>
  </w:style>
  <w:style w:type="paragraph" w:customStyle="1" w:styleId="Figurewithouttitle">
    <w:name w:val="Figure_without_title"/>
    <w:basedOn w:val="Figure"/>
    <w:next w:val="Normal"/>
    <w:rsid w:val="00ED799B"/>
  </w:style>
  <w:style w:type="paragraph" w:customStyle="1" w:styleId="Headingi">
    <w:name w:val="Heading_i"/>
    <w:basedOn w:val="Heading3"/>
    <w:next w:val="Normal"/>
    <w:rsid w:val="00ED799B"/>
    <w:pPr>
      <w:spacing w:before="160"/>
      <w:ind w:left="0" w:firstLine="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1402E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1402E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71402E"/>
  </w:style>
  <w:style w:type="paragraph" w:customStyle="1" w:styleId="QuestionNo">
    <w:name w:val="Question_No"/>
    <w:basedOn w:val="RecNo"/>
    <w:next w:val="Questiontitle"/>
    <w:rsid w:val="0071402E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71402E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1402E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71402E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1402E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Tablehead">
    <w:name w:val="Table_head"/>
    <w:basedOn w:val="Tabletext"/>
    <w:rsid w:val="0071402E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71402E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71402E"/>
    <w:pPr>
      <w:keepNext/>
      <w:keepLines/>
      <w:jc w:val="center"/>
    </w:pPr>
    <w:rPr>
      <w:sz w:val="20"/>
    </w:rPr>
  </w:style>
  <w:style w:type="paragraph" w:customStyle="1" w:styleId="Title2">
    <w:name w:val="Title 2"/>
    <w:basedOn w:val="Title1"/>
    <w:next w:val="Normalaftertitle"/>
    <w:rsid w:val="006B224B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6B224B"/>
    <w:rPr>
      <w:b w:val="0"/>
      <w:caps/>
    </w:rPr>
  </w:style>
  <w:style w:type="paragraph" w:customStyle="1" w:styleId="Title4">
    <w:name w:val="Title 4"/>
    <w:basedOn w:val="Annextitle"/>
    <w:next w:val="Normal"/>
    <w:rsid w:val="00CE5172"/>
    <w:pPr>
      <w:spacing w:after="120"/>
    </w:pPr>
    <w:rPr>
      <w:b w:val="0"/>
    </w:rPr>
  </w:style>
  <w:style w:type="paragraph" w:customStyle="1" w:styleId="FigureNo">
    <w:name w:val="Figure_No"/>
    <w:basedOn w:val="Normal"/>
    <w:next w:val="Figuretitle"/>
    <w:rsid w:val="009D5955"/>
    <w:pPr>
      <w:keepNext/>
      <w:keepLines/>
      <w:spacing w:before="48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Subtitle">
    <w:name w:val="Sub_title"/>
    <w:basedOn w:val="Normal"/>
    <w:qFormat/>
    <w:rsid w:val="00A51849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51849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A5184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647"/>
    <w:rPr>
      <w:rFonts w:ascii="Calibri" w:hAnsi="Calibri"/>
      <w:sz w:val="24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FC6D7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FC6D7D"/>
    <w:rPr>
      <w:color w:val="605E5C"/>
      <w:shd w:val="clear" w:color="auto" w:fill="E1DFDD"/>
    </w:rPr>
  </w:style>
  <w:style w:type="paragraph" w:customStyle="1" w:styleId="Referencetext">
    <w:name w:val="Reference_text"/>
    <w:basedOn w:val="Normal"/>
    <w:rsid w:val="00CE5172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  <w:style w:type="paragraph" w:customStyle="1" w:styleId="DecNo">
    <w:name w:val="Dec_No"/>
    <w:basedOn w:val="RecNo"/>
    <w:rsid w:val="00032E14"/>
  </w:style>
  <w:style w:type="paragraph" w:customStyle="1" w:styleId="Dectitle">
    <w:name w:val="Dec_title"/>
    <w:basedOn w:val="Rectitle"/>
    <w:rsid w:val="00B608ED"/>
    <w:pPr>
      <w:spacing w:before="240" w:after="240"/>
    </w:pPr>
  </w:style>
  <w:style w:type="paragraph" w:customStyle="1" w:styleId="Decref">
    <w:name w:val="Dec_ref"/>
    <w:basedOn w:val="Resref"/>
    <w:rsid w:val="007B6F96"/>
    <w:rPr>
      <w:rFonts w:asciiTheme="minorHAns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6-CL-C-0011/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SG\PF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PF_Council26</Template>
  <TotalTime>41</TotalTime>
  <Pages>2</Pages>
  <Words>645</Words>
  <Characters>3634</Characters>
  <Application>Microsoft Office Word</Application>
  <DocSecurity>0</DocSecurity>
  <Lines>330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Décision 646 - Passation par pertes et profits d'intérêts moratoires</vt:lpstr>
    </vt:vector>
  </TitlesOfParts>
  <Manager>Secrétariat général - Pool</Manager>
  <Company>Union internationale des télécommunications (UIT)</Company>
  <LinksUpToDate>false</LinksUpToDate>
  <CharactersWithSpaces>3950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Décision 646 - Passation par pertes et profits d'intérêts moratoires</dc:title>
  <dc:subject>Conseil 2026 de l'UIT</dc:subject>
  <cp:keywords>C26; C2026; Council 2026; PP26</cp:keywords>
  <dc:description/>
  <cp:lastPrinted>2000-07-18T08:55:00Z</cp:lastPrinted>
  <dcterms:created xsi:type="dcterms:W3CDTF">2026-05-07T09:15:00Z</dcterms:created>
  <dcterms:modified xsi:type="dcterms:W3CDTF">2026-05-21T10:12:00Z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3b117b70c20e9b2783321a6b7cab6c2f080bb257cb74c6787543e88ec12dc3bd</vt:lpwstr>
  </property>
</Properties>
</file>