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4C959D55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614911F" w14:textId="7C1C8296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7E10262E" w14:textId="161B70C3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BB1E8A">
              <w:rPr>
                <w:b/>
                <w:lang w:val="fr-CH"/>
              </w:rPr>
              <w:t>113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702AB9A9" w14:textId="77777777" w:rsidTr="00555C29">
        <w:trPr>
          <w:cantSplit/>
        </w:trPr>
        <w:tc>
          <w:tcPr>
            <w:tcW w:w="3969" w:type="dxa"/>
            <w:vMerge/>
          </w:tcPr>
          <w:p w14:paraId="22C1B201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BD687F5" w14:textId="0FEF7BDE" w:rsidR="00E24D59" w:rsidRPr="00E85629" w:rsidRDefault="00BB1E8A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 w:rsidR="00344BA3">
              <w:rPr>
                <w:b/>
                <w:lang w:eastAsia="zh-CN"/>
              </w:rPr>
              <w:t>30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72B90147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32218BBF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BFAE1E6" w14:textId="6DAAE3EC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BB1E8A">
              <w:rPr>
                <w:rFonts w:hint="eastAsia"/>
                <w:b/>
                <w:lang w:eastAsia="zh-CN"/>
              </w:rPr>
              <w:t>英文</w:t>
            </w:r>
          </w:p>
        </w:tc>
      </w:tr>
      <w:tr w:rsidR="00E24D59" w:rsidRPr="00813E5E" w14:paraId="7F2077F5" w14:textId="77777777" w:rsidTr="00555C29">
        <w:trPr>
          <w:cantSplit/>
          <w:trHeight w:val="23"/>
        </w:trPr>
        <w:tc>
          <w:tcPr>
            <w:tcW w:w="3969" w:type="dxa"/>
          </w:tcPr>
          <w:p w14:paraId="3E7300FF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CFA0862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BB1E8A" w:rsidRPr="00813E5E" w14:paraId="6C4B0828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BA6E279" w14:textId="60D0BEFF" w:rsidR="00BB1E8A" w:rsidRPr="00C24DAC" w:rsidRDefault="00BB1E8A" w:rsidP="00BB1E8A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>
              <w:rPr>
                <w:rFonts w:hint="eastAsia"/>
              </w:rPr>
              <w:t>秘书长的说明</w:t>
            </w:r>
          </w:p>
        </w:tc>
      </w:tr>
      <w:bookmarkEnd w:id="5"/>
      <w:tr w:rsidR="00BB1E8A" w:rsidRPr="00813E5E" w14:paraId="2504FDF2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84DC52" w14:textId="77B7C421" w:rsidR="00BB1E8A" w:rsidRPr="00C24DAC" w:rsidRDefault="00BB1E8A" w:rsidP="00BB1E8A">
            <w:pPr>
              <w:pStyle w:val="Subtitle"/>
              <w:framePr w:hSpace="0" w:wrap="auto" w:vAnchor="margin" w:hAnchor="text" w:xAlign="left" w:yAlign="inline"/>
            </w:pPr>
            <w:r>
              <w:rPr>
                <w:rFonts w:hint="eastAsia"/>
              </w:rPr>
              <w:t>理事会的主席和副主席</w:t>
            </w:r>
          </w:p>
        </w:tc>
      </w:tr>
    </w:tbl>
    <w:p w14:paraId="6D4DAC6E" w14:textId="77777777" w:rsidR="00BB1E8A" w:rsidRDefault="00BB1E8A" w:rsidP="00BB1E8A">
      <w:pPr>
        <w:overflowPunct/>
        <w:autoSpaceDE/>
        <w:autoSpaceDN/>
        <w:adjustRightInd/>
        <w:spacing w:before="480"/>
        <w:textAlignment w:val="auto"/>
        <w:rPr>
          <w:lang w:eastAsia="zh-CN"/>
        </w:rPr>
      </w:pPr>
      <w:bookmarkStart w:id="6" w:name="_Hlk133421428"/>
      <w:bookmarkEnd w:id="2"/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5102"/>
      </w:tblGrid>
      <w:tr w:rsidR="00BB1E8A" w:rsidRPr="000A5D96" w14:paraId="04CB958A" w14:textId="77777777" w:rsidTr="00BB1E8A">
        <w:trPr>
          <w:jc w:val="center"/>
        </w:trPr>
        <w:tc>
          <w:tcPr>
            <w:tcW w:w="2694" w:type="dxa"/>
            <w:hideMark/>
          </w:tcPr>
          <w:p w14:paraId="57DCE32F" w14:textId="77777777" w:rsidR="00BB1E8A" w:rsidRPr="000A5D96" w:rsidRDefault="00BB1E8A" w:rsidP="00337787">
            <w:pPr>
              <w:pStyle w:val="Tabletex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理事会主席</w:t>
            </w:r>
          </w:p>
        </w:tc>
        <w:tc>
          <w:tcPr>
            <w:tcW w:w="1559" w:type="dxa"/>
          </w:tcPr>
          <w:p w14:paraId="50045937" w14:textId="77777777" w:rsidR="00BB1E8A" w:rsidRPr="000A5D96" w:rsidRDefault="00BB1E8A" w:rsidP="00337787">
            <w:pPr>
              <w:pStyle w:val="Tabletext"/>
              <w:rPr>
                <w:sz w:val="24"/>
                <w:szCs w:val="24"/>
                <w:lang w:val="en-US"/>
              </w:rPr>
            </w:pPr>
          </w:p>
        </w:tc>
        <w:tc>
          <w:tcPr>
            <w:tcW w:w="5102" w:type="dxa"/>
          </w:tcPr>
          <w:p w14:paraId="51DF7656" w14:textId="77777777" w:rsidR="00BB1E8A" w:rsidRPr="000A5D96" w:rsidRDefault="00BB1E8A" w:rsidP="00337787">
            <w:pPr>
              <w:pStyle w:val="Tabletext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Bosun TIJANI</w:t>
            </w:r>
            <w:r>
              <w:rPr>
                <w:rFonts w:hint="eastAsia"/>
                <w:sz w:val="24"/>
                <w:szCs w:val="24"/>
                <w:lang w:eastAsia="zh-CN"/>
              </w:rPr>
              <w:t>博士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  <w:lang w:eastAsia="zh-CN"/>
              </w:rPr>
              <w:t>（尼日利亚联邦共和国）</w:t>
            </w:r>
          </w:p>
        </w:tc>
      </w:tr>
      <w:tr w:rsidR="00BB1E8A" w:rsidRPr="000A5D96" w14:paraId="70951C89" w14:textId="77777777" w:rsidTr="00BB1E8A">
        <w:trPr>
          <w:jc w:val="center"/>
        </w:trPr>
        <w:tc>
          <w:tcPr>
            <w:tcW w:w="2694" w:type="dxa"/>
            <w:hideMark/>
          </w:tcPr>
          <w:p w14:paraId="11348FE0" w14:textId="77777777" w:rsidR="00BB1E8A" w:rsidRPr="000A5D96" w:rsidRDefault="00BB1E8A" w:rsidP="00337787">
            <w:pPr>
              <w:pStyle w:val="Tabletext"/>
              <w:spacing w:after="3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理事会副主席</w:t>
            </w:r>
          </w:p>
        </w:tc>
        <w:tc>
          <w:tcPr>
            <w:tcW w:w="1559" w:type="dxa"/>
          </w:tcPr>
          <w:p w14:paraId="28803574" w14:textId="77777777" w:rsidR="00BB1E8A" w:rsidRPr="000A5D96" w:rsidRDefault="00BB1E8A" w:rsidP="00337787">
            <w:pPr>
              <w:pStyle w:val="Tabletext"/>
              <w:spacing w:after="360"/>
              <w:rPr>
                <w:sz w:val="24"/>
                <w:szCs w:val="24"/>
                <w:lang w:val="en-US"/>
              </w:rPr>
            </w:pPr>
          </w:p>
        </w:tc>
        <w:tc>
          <w:tcPr>
            <w:tcW w:w="5102" w:type="dxa"/>
            <w:hideMark/>
          </w:tcPr>
          <w:p w14:paraId="598F7C01" w14:textId="77777777" w:rsidR="00BB1E8A" w:rsidRPr="000A5D96" w:rsidRDefault="00BB1E8A" w:rsidP="00337787">
            <w:pPr>
              <w:pStyle w:val="Tabletext"/>
              <w:spacing w:after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Mansour ALQURASHI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先生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（沙特阿拉伯王国）</w:t>
            </w:r>
          </w:p>
        </w:tc>
      </w:tr>
      <w:tr w:rsidR="00BB1E8A" w:rsidRPr="000A5D96" w14:paraId="27639798" w14:textId="77777777" w:rsidTr="00BB1E8A">
        <w:trPr>
          <w:trHeight w:val="705"/>
          <w:jc w:val="center"/>
        </w:trPr>
        <w:tc>
          <w:tcPr>
            <w:tcW w:w="2694" w:type="dxa"/>
            <w:vMerge w:val="restart"/>
            <w:hideMark/>
          </w:tcPr>
          <w:p w14:paraId="23749C5F" w14:textId="30427357" w:rsidR="00BB1E8A" w:rsidRPr="000A5D96" w:rsidRDefault="00BB1E8A" w:rsidP="00337787">
            <w:pPr>
              <w:pStyle w:val="Tabletext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行政和管理常设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br/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委员会</w:t>
            </w:r>
          </w:p>
        </w:tc>
        <w:tc>
          <w:tcPr>
            <w:tcW w:w="1559" w:type="dxa"/>
            <w:hideMark/>
          </w:tcPr>
          <w:p w14:paraId="4B9FB1DE" w14:textId="77777777" w:rsidR="00BB1E8A" w:rsidRPr="000A5D96" w:rsidRDefault="00BB1E8A" w:rsidP="00337787">
            <w:pPr>
              <w:pStyle w:val="Tabletex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主席：</w:t>
            </w:r>
          </w:p>
        </w:tc>
        <w:tc>
          <w:tcPr>
            <w:tcW w:w="5102" w:type="dxa"/>
            <w:hideMark/>
          </w:tcPr>
          <w:p w14:paraId="487764D2" w14:textId="6CDF76AB" w:rsidR="00BB1E8A" w:rsidRPr="000A5D96" w:rsidRDefault="00BB1E8A" w:rsidP="00337787">
            <w:pPr>
              <w:pStyle w:val="Tabletext"/>
              <w:rPr>
                <w:sz w:val="24"/>
                <w:szCs w:val="24"/>
                <w:lang w:val="en-US"/>
              </w:rPr>
            </w:pPr>
            <w:r w:rsidRPr="000A5D96">
              <w:rPr>
                <w:sz w:val="24"/>
                <w:szCs w:val="24"/>
                <w:lang w:val="en-US"/>
              </w:rPr>
              <w:t>Aprajita SHARRMA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女士</w:t>
            </w:r>
            <w:r w:rsidRPr="000A5D96">
              <w:rPr>
                <w:sz w:val="24"/>
                <w:szCs w:val="24"/>
                <w:lang w:val="en-US"/>
              </w:rPr>
              <w:br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（印度共和国）</w:t>
            </w:r>
          </w:p>
        </w:tc>
      </w:tr>
      <w:tr w:rsidR="00BB1E8A" w:rsidRPr="000A5D96" w14:paraId="708C49C7" w14:textId="77777777" w:rsidTr="00BB1E8A">
        <w:trPr>
          <w:trHeight w:val="705"/>
          <w:jc w:val="center"/>
        </w:trPr>
        <w:tc>
          <w:tcPr>
            <w:tcW w:w="2694" w:type="dxa"/>
            <w:vMerge/>
          </w:tcPr>
          <w:p w14:paraId="32BB6AC0" w14:textId="77777777" w:rsidR="00BB1E8A" w:rsidRPr="000A5D96" w:rsidRDefault="00BB1E8A" w:rsidP="00337787">
            <w:pPr>
              <w:pStyle w:val="Tabletex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AFB1AFE" w14:textId="77777777" w:rsidR="00BB1E8A" w:rsidRPr="000A5D96" w:rsidRDefault="00BB1E8A" w:rsidP="00337787">
            <w:pPr>
              <w:pStyle w:val="Tabletex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副主席：</w:t>
            </w:r>
          </w:p>
        </w:tc>
        <w:tc>
          <w:tcPr>
            <w:tcW w:w="5102" w:type="dxa"/>
          </w:tcPr>
          <w:p w14:paraId="6E477AE8" w14:textId="53D86E5D" w:rsidR="00BB1E8A" w:rsidRDefault="00BB1E8A" w:rsidP="00337787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0A5D96">
              <w:rPr>
                <w:sz w:val="24"/>
                <w:szCs w:val="24"/>
              </w:rPr>
              <w:t>Vilém VESELÝ</w:t>
            </w:r>
            <w:r>
              <w:rPr>
                <w:rFonts w:hint="eastAsia"/>
                <w:sz w:val="24"/>
                <w:szCs w:val="24"/>
                <w:lang w:eastAsia="zh-CN"/>
              </w:rPr>
              <w:t>先生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  <w:lang w:eastAsia="zh-CN"/>
              </w:rPr>
              <w:t>（捷克共和国）</w:t>
            </w:r>
          </w:p>
          <w:p w14:paraId="4743010E" w14:textId="310EC386" w:rsidR="00BB1E8A" w:rsidRPr="000A5D96" w:rsidRDefault="00BB1E8A" w:rsidP="00337787">
            <w:pPr>
              <w:pStyle w:val="Tabletex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Augusto E. GIMÉNEZ CANDIA</w:t>
            </w:r>
            <w:r>
              <w:rPr>
                <w:rFonts w:hint="eastAsia"/>
                <w:sz w:val="24"/>
                <w:szCs w:val="24"/>
                <w:lang w:eastAsia="zh-CN"/>
              </w:rPr>
              <w:t>先生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  <w:lang w:eastAsia="zh-CN"/>
              </w:rPr>
              <w:t>（巴拉圭共和国）</w:t>
            </w:r>
          </w:p>
        </w:tc>
      </w:tr>
    </w:tbl>
    <w:p w14:paraId="50F75360" w14:textId="77777777" w:rsidR="00BB1E8A" w:rsidRPr="00C0458D" w:rsidRDefault="00BB1E8A" w:rsidP="00BB1E8A">
      <w:pPr>
        <w:overflowPunct/>
        <w:autoSpaceDE/>
        <w:autoSpaceDN/>
        <w:adjustRightInd/>
        <w:spacing w:before="0"/>
        <w:textAlignment w:val="auto"/>
      </w:pPr>
    </w:p>
    <w:bookmarkEnd w:id="6"/>
    <w:p w14:paraId="505B29AB" w14:textId="77777777" w:rsidR="00E323D0" w:rsidRDefault="00E323D0" w:rsidP="0032202E">
      <w:pPr>
        <w:pStyle w:val="Reasons"/>
      </w:pPr>
    </w:p>
    <w:p w14:paraId="545A73B7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1920" w14:textId="77777777" w:rsidR="00BB1E8A" w:rsidRDefault="00BB1E8A">
      <w:r>
        <w:separator/>
      </w:r>
    </w:p>
  </w:endnote>
  <w:endnote w:type="continuationSeparator" w:id="0">
    <w:p w14:paraId="53511D06" w14:textId="77777777" w:rsidR="00BB1E8A" w:rsidRDefault="00BB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5CD2CE08" w14:textId="77777777" w:rsidTr="00E31DCE">
      <w:trPr>
        <w:jc w:val="center"/>
      </w:trPr>
      <w:tc>
        <w:tcPr>
          <w:tcW w:w="1803" w:type="dxa"/>
          <w:vAlign w:val="center"/>
        </w:tcPr>
        <w:p w14:paraId="6B786781" w14:textId="77777777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#gDoc</w:t>
          </w:r>
        </w:p>
      </w:tc>
      <w:tc>
        <w:tcPr>
          <w:tcW w:w="8261" w:type="dxa"/>
        </w:tcPr>
        <w:p w14:paraId="0527A432" w14:textId="77777777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/xx-C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1E36E7C5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6F13BE3F" w14:textId="77777777" w:rsidTr="00E31DCE">
      <w:trPr>
        <w:jc w:val="center"/>
      </w:trPr>
      <w:tc>
        <w:tcPr>
          <w:tcW w:w="1803" w:type="dxa"/>
          <w:vAlign w:val="center"/>
        </w:tcPr>
        <w:p w14:paraId="3BD6A35B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3445A690" w14:textId="3923DF83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BB1E8A">
            <w:rPr>
              <w:bCs/>
              <w:color w:val="808080" w:themeColor="background1" w:themeShade="80"/>
            </w:rPr>
            <w:t>113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3767238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4DBC" w14:textId="77777777" w:rsidR="00BB1E8A" w:rsidRDefault="00BB1E8A">
      <w:r>
        <w:t>____________________</w:t>
      </w:r>
    </w:p>
  </w:footnote>
  <w:footnote w:type="continuationSeparator" w:id="0">
    <w:p w14:paraId="7019D8BE" w14:textId="77777777" w:rsidR="00BB1E8A" w:rsidRDefault="00BB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4E83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8A"/>
    <w:rsid w:val="00001B77"/>
    <w:rsid w:val="00004DE8"/>
    <w:rsid w:val="0000517A"/>
    <w:rsid w:val="0000538F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24C9D"/>
    <w:rsid w:val="001305DE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303502"/>
    <w:rsid w:val="00325C25"/>
    <w:rsid w:val="00344BA3"/>
    <w:rsid w:val="00372C8F"/>
    <w:rsid w:val="00380ECE"/>
    <w:rsid w:val="00393DDF"/>
    <w:rsid w:val="00397F55"/>
    <w:rsid w:val="003B4454"/>
    <w:rsid w:val="003C2E37"/>
    <w:rsid w:val="003E48CA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552B1"/>
    <w:rsid w:val="00555C29"/>
    <w:rsid w:val="005759CC"/>
    <w:rsid w:val="00576C08"/>
    <w:rsid w:val="005A72E1"/>
    <w:rsid w:val="005C6632"/>
    <w:rsid w:val="005D1C9E"/>
    <w:rsid w:val="00602842"/>
    <w:rsid w:val="00630DD5"/>
    <w:rsid w:val="00637584"/>
    <w:rsid w:val="00654257"/>
    <w:rsid w:val="0065435A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B1E8A"/>
    <w:rsid w:val="00BD0954"/>
    <w:rsid w:val="00BD1A5A"/>
    <w:rsid w:val="00BD7A9B"/>
    <w:rsid w:val="00BD7BE1"/>
    <w:rsid w:val="00BF416B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2FCB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7BAE5"/>
  <w15:docId w15:val="{E842FBA0-AF03-48A4-AC5C-ACFE7F8A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GS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0</TotalTime>
  <Pages>1</Pages>
  <Words>123</Words>
  <Characters>139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255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Chairs and Vice-Chairs of the Council</dc:title>
  <dc:subject>ITU Council 2026</dc:subject>
  <cp:keywords>C26; C2026; Council 2026; PP26</cp:keywords>
  <dc:description/>
  <cp:lastPrinted>2015-02-24T13:23:00Z</cp:lastPrinted>
  <dcterms:created xsi:type="dcterms:W3CDTF">2026-04-30T12:43:00Z</dcterms:created>
  <dcterms:modified xsi:type="dcterms:W3CDTF">2026-04-30T12:53:00Z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