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311934" w14:paraId="60AC3BE9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4B62F11" w14:textId="4D22EFF7" w:rsidR="00796BD3" w:rsidRPr="00311934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311934">
              <w:rPr>
                <w:b/>
                <w:lang w:val="ru-RU"/>
              </w:rPr>
              <w:t>Пункт повестки дня:</w:t>
            </w:r>
            <w:r w:rsidR="00311934" w:rsidRPr="00311934">
              <w:rPr>
                <w:lang w:val="ru-RU"/>
              </w:rPr>
              <w:t xml:space="preserve"> </w:t>
            </w:r>
            <w:r w:rsidR="00311934" w:rsidRPr="00311934">
              <w:rPr>
                <w:b/>
                <w:lang w:val="ru-RU"/>
              </w:rPr>
              <w:t>ADM 1</w:t>
            </w:r>
          </w:p>
        </w:tc>
        <w:tc>
          <w:tcPr>
            <w:tcW w:w="5245" w:type="dxa"/>
          </w:tcPr>
          <w:p w14:paraId="3C388DFF" w14:textId="40B0F53E" w:rsidR="00796BD3" w:rsidRPr="00311934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11934">
              <w:rPr>
                <w:b/>
                <w:lang w:val="ru-RU"/>
              </w:rPr>
              <w:t xml:space="preserve">Документ </w:t>
            </w:r>
            <w:r w:rsidR="00796BD3" w:rsidRPr="00311934">
              <w:rPr>
                <w:b/>
                <w:lang w:val="ru-RU"/>
              </w:rPr>
              <w:t>C2</w:t>
            </w:r>
            <w:r w:rsidR="00BE00DD" w:rsidRPr="00311934">
              <w:rPr>
                <w:b/>
                <w:lang w:val="ru-RU"/>
              </w:rPr>
              <w:t>6</w:t>
            </w:r>
            <w:r w:rsidR="00796BD3" w:rsidRPr="00311934">
              <w:rPr>
                <w:b/>
                <w:lang w:val="ru-RU"/>
              </w:rPr>
              <w:t>/</w:t>
            </w:r>
            <w:r w:rsidR="00311934" w:rsidRPr="00311934">
              <w:rPr>
                <w:b/>
                <w:lang w:val="ru-RU"/>
              </w:rPr>
              <w:t>111</w:t>
            </w:r>
            <w:r w:rsidR="00796BD3" w:rsidRPr="00311934">
              <w:rPr>
                <w:b/>
                <w:lang w:val="ru-RU"/>
              </w:rPr>
              <w:t>-R</w:t>
            </w:r>
          </w:p>
        </w:tc>
      </w:tr>
      <w:tr w:rsidR="00796BD3" w:rsidRPr="00311934" w14:paraId="458B4648" w14:textId="77777777" w:rsidTr="00D17718">
        <w:trPr>
          <w:cantSplit/>
        </w:trPr>
        <w:tc>
          <w:tcPr>
            <w:tcW w:w="3969" w:type="dxa"/>
            <w:vMerge/>
          </w:tcPr>
          <w:p w14:paraId="4A835666" w14:textId="77777777" w:rsidR="00796BD3" w:rsidRPr="00311934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B967174" w14:textId="673B8F88" w:rsidR="00796BD3" w:rsidRPr="00311934" w:rsidRDefault="00311934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311934">
              <w:rPr>
                <w:b/>
                <w:lang w:val="ru-RU"/>
              </w:rPr>
              <w:t>21 апреля 2026 года</w:t>
            </w:r>
          </w:p>
        </w:tc>
      </w:tr>
      <w:tr w:rsidR="00796BD3" w:rsidRPr="00311934" w14:paraId="770F7933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B141B84" w14:textId="77777777" w:rsidR="00796BD3" w:rsidRPr="00311934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D7044E3" w14:textId="77777777" w:rsidR="00796BD3" w:rsidRPr="00311934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11934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311934" w14:paraId="4137F311" w14:textId="77777777" w:rsidTr="00D17718">
        <w:trPr>
          <w:cantSplit/>
          <w:trHeight w:val="23"/>
        </w:trPr>
        <w:tc>
          <w:tcPr>
            <w:tcW w:w="3969" w:type="dxa"/>
          </w:tcPr>
          <w:p w14:paraId="27A99755" w14:textId="77777777" w:rsidR="00796BD3" w:rsidRPr="00311934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01F70D2" w14:textId="77777777" w:rsidR="00796BD3" w:rsidRPr="00311934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D70272" w14:paraId="0AB671C4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A74B7A8" w14:textId="1768A536" w:rsidR="00796BD3" w:rsidRPr="00311934" w:rsidRDefault="00311934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311934">
              <w:rPr>
                <w:bCs/>
              </w:rPr>
              <w:t>Председатель Консультативной группы по радиосвязи (КГР)</w:t>
            </w:r>
          </w:p>
        </w:tc>
      </w:tr>
      <w:tr w:rsidR="00796BD3" w:rsidRPr="00D70272" w14:paraId="2040397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437157E" w14:textId="06184CFA" w:rsidR="00796BD3" w:rsidRPr="00311934" w:rsidRDefault="00311934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311934">
              <w:rPr>
                <w:sz w:val="32"/>
              </w:rPr>
              <w:t>ЗАПИСКА О ПОРЯДКЕ ПРЕДОСТАВЛЕНИЯ ОЦЕНОК ФИНАНСОВЫХ ПОСЛЕДСТВИЙ РЕШЕНИЙ И РЕЗОЛЮЦИЙ, ПРЕДЛАГАЕМЫХ НА</w:t>
            </w:r>
            <w:r>
              <w:rPr>
                <w:sz w:val="32"/>
              </w:rPr>
              <w:t> </w:t>
            </w:r>
            <w:r w:rsidRPr="00311934">
              <w:rPr>
                <w:sz w:val="32"/>
              </w:rPr>
              <w:t>КОНФЕРЕНЦИЯХ И АССАМБЛЕЯХ МСЭ</w:t>
            </w:r>
          </w:p>
        </w:tc>
      </w:tr>
      <w:tr w:rsidR="00796BD3" w:rsidRPr="00D70272" w14:paraId="5BE0D57A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AE9A15C" w14:textId="77777777" w:rsidR="00796BD3" w:rsidRPr="00311934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11934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4FE02E6C" w14:textId="336383AD" w:rsidR="00796BD3" w:rsidRPr="00311934" w:rsidRDefault="00311934" w:rsidP="00D17718">
            <w:pPr>
              <w:rPr>
                <w:szCs w:val="22"/>
                <w:lang w:val="ru-RU"/>
              </w:rPr>
            </w:pPr>
            <w:r w:rsidRPr="00311934">
              <w:rPr>
                <w:szCs w:val="22"/>
                <w:lang w:val="ru-RU"/>
              </w:rPr>
              <w:t>В настоящем документе представлена записка Председателя КГР о процессе предоставления оценок финансовых последствий Решений и Резолюций, предлагаемых на конференциях и ассамблеях МСЭ.</w:t>
            </w:r>
          </w:p>
          <w:p w14:paraId="6661C391" w14:textId="77777777" w:rsidR="00796BD3" w:rsidRPr="00311934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11934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4F9885D0" w14:textId="0BE4AC2B" w:rsidR="00796BD3" w:rsidRPr="00311934" w:rsidRDefault="00311934" w:rsidP="00D17718">
            <w:pPr>
              <w:rPr>
                <w:szCs w:val="22"/>
                <w:lang w:val="ru-RU"/>
              </w:rPr>
            </w:pPr>
            <w:r w:rsidRPr="00311934">
              <w:rPr>
                <w:szCs w:val="22"/>
                <w:lang w:val="ru-RU"/>
              </w:rPr>
              <w:t xml:space="preserve">Совету предлагается </w:t>
            </w:r>
            <w:r w:rsidRPr="00311934">
              <w:rPr>
                <w:b/>
                <w:bCs/>
                <w:szCs w:val="22"/>
                <w:lang w:val="ru-RU"/>
              </w:rPr>
              <w:t>рассмотреть</w:t>
            </w:r>
            <w:r w:rsidRPr="00311934">
              <w:rPr>
                <w:szCs w:val="22"/>
                <w:lang w:val="ru-RU"/>
              </w:rPr>
              <w:t xml:space="preserve"> замечания КГР.</w:t>
            </w:r>
          </w:p>
          <w:p w14:paraId="585A2A5E" w14:textId="77777777" w:rsidR="00796BD3" w:rsidRPr="00311934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311934">
              <w:rPr>
                <w:szCs w:val="22"/>
                <w:lang w:val="ru-RU"/>
              </w:rPr>
              <w:t>__________________</w:t>
            </w:r>
          </w:p>
          <w:p w14:paraId="16183E5A" w14:textId="77777777" w:rsidR="00796BD3" w:rsidRPr="00311934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311934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3B1CD33E" w14:textId="0A1019B8" w:rsidR="00796BD3" w:rsidRPr="00311934" w:rsidRDefault="00311934" w:rsidP="00D17718">
            <w:pPr>
              <w:spacing w:after="160"/>
              <w:rPr>
                <w:i/>
                <w:iCs/>
                <w:lang w:val="ru-RU"/>
              </w:rPr>
            </w:pPr>
            <w:r w:rsidRPr="00311934">
              <w:rPr>
                <w:i/>
                <w:iCs/>
                <w:szCs w:val="22"/>
                <w:lang w:val="ru-RU"/>
              </w:rPr>
              <w:t xml:space="preserve">Документ </w:t>
            </w:r>
            <w:r>
              <w:fldChar w:fldCharType="begin"/>
            </w:r>
            <w:r>
              <w:instrText>HYPERLINK</w:instrText>
            </w:r>
            <w:r w:rsidRPr="00D7027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70272">
              <w:rPr>
                <w:lang w:val="ru-RU"/>
              </w:rPr>
              <w:instrText>://</w:instrText>
            </w:r>
            <w:r>
              <w:instrText>www</w:instrText>
            </w:r>
            <w:r w:rsidRPr="00D70272">
              <w:rPr>
                <w:lang w:val="ru-RU"/>
              </w:rPr>
              <w:instrText>.</w:instrText>
            </w:r>
            <w:r>
              <w:instrText>itu</w:instrText>
            </w:r>
            <w:r w:rsidRPr="00D70272">
              <w:rPr>
                <w:lang w:val="ru-RU"/>
              </w:rPr>
              <w:instrText>.</w:instrText>
            </w:r>
            <w:r>
              <w:instrText>int</w:instrText>
            </w:r>
            <w:r w:rsidRPr="00D70272">
              <w:rPr>
                <w:lang w:val="ru-RU"/>
              </w:rPr>
              <w:instrText>/</w:instrText>
            </w:r>
            <w:r>
              <w:instrText>md</w:instrText>
            </w:r>
            <w:r w:rsidRPr="00D70272">
              <w:rPr>
                <w:lang w:val="ru-RU"/>
              </w:rPr>
              <w:instrText>/</w:instrText>
            </w:r>
            <w:r>
              <w:instrText>R</w:instrText>
            </w:r>
            <w:r w:rsidRPr="00D70272">
              <w:rPr>
                <w:lang w:val="ru-RU"/>
              </w:rPr>
              <w:instrText>23-</w:instrText>
            </w:r>
            <w:r>
              <w:instrText>RAG</w:instrText>
            </w:r>
            <w:r w:rsidRPr="00D70272">
              <w:rPr>
                <w:lang w:val="ru-RU"/>
              </w:rPr>
              <w:instrText>-</w:instrText>
            </w:r>
            <w:r>
              <w:instrText>C</w:instrText>
            </w:r>
            <w:r w:rsidRPr="00D70272">
              <w:rPr>
                <w:lang w:val="ru-RU"/>
              </w:rPr>
              <w:instrText>-0057/</w:instrText>
            </w:r>
            <w:r>
              <w:instrText>en</w:instrText>
            </w:r>
            <w:r w:rsidRPr="00D70272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Pr="00311934">
              <w:rPr>
                <w:rStyle w:val="Hyperlink"/>
                <w:i/>
                <w:iCs/>
                <w:szCs w:val="22"/>
                <w:lang w:val="ru-RU"/>
              </w:rPr>
              <w:t>RAG/57</w:t>
            </w:r>
            <w:r>
              <w:fldChar w:fldCharType="end"/>
            </w:r>
            <w:r w:rsidRPr="00311934">
              <w:rPr>
                <w:i/>
                <w:iCs/>
                <w:szCs w:val="22"/>
                <w:lang w:val="ru-RU"/>
              </w:rPr>
              <w:t xml:space="preserve">, Краткий обзор выводов КГР, Циркуляр </w:t>
            </w:r>
            <w:r>
              <w:fldChar w:fldCharType="begin"/>
            </w:r>
            <w:r>
              <w:instrText>HYPERLINK</w:instrText>
            </w:r>
            <w:r w:rsidRPr="00D7027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70272">
              <w:rPr>
                <w:lang w:val="ru-RU"/>
              </w:rPr>
              <w:instrText>://</w:instrText>
            </w:r>
            <w:r>
              <w:instrText>www</w:instrText>
            </w:r>
            <w:r w:rsidRPr="00D70272">
              <w:rPr>
                <w:lang w:val="ru-RU"/>
              </w:rPr>
              <w:instrText>.</w:instrText>
            </w:r>
            <w:r>
              <w:instrText>itu</w:instrText>
            </w:r>
            <w:r w:rsidRPr="00D70272">
              <w:rPr>
                <w:lang w:val="ru-RU"/>
              </w:rPr>
              <w:instrText>.</w:instrText>
            </w:r>
            <w:r>
              <w:instrText>int</w:instrText>
            </w:r>
            <w:r w:rsidRPr="00D70272">
              <w:rPr>
                <w:lang w:val="ru-RU"/>
              </w:rPr>
              <w:instrText>/</w:instrText>
            </w:r>
            <w:r>
              <w:instrText>md</w:instrText>
            </w:r>
            <w:r w:rsidRPr="00D70272">
              <w:rPr>
                <w:lang w:val="ru-RU"/>
              </w:rPr>
              <w:instrText>/</w:instrText>
            </w:r>
            <w:r>
              <w:instrText>R</w:instrText>
            </w:r>
            <w:r w:rsidRPr="00D70272">
              <w:rPr>
                <w:lang w:val="ru-RU"/>
              </w:rPr>
              <w:instrText>00-</w:instrText>
            </w:r>
            <w:r>
              <w:instrText>CA</w:instrText>
            </w:r>
            <w:r w:rsidRPr="00D70272">
              <w:rPr>
                <w:lang w:val="ru-RU"/>
              </w:rPr>
              <w:instrText>-</w:instrText>
            </w:r>
            <w:r>
              <w:instrText>CIR</w:instrText>
            </w:r>
            <w:r w:rsidRPr="00D70272">
              <w:rPr>
                <w:lang w:val="ru-RU"/>
              </w:rPr>
              <w:instrText>-0281/</w:instrText>
            </w:r>
            <w:r>
              <w:instrText>en</w:instrText>
            </w:r>
            <w:r w:rsidRPr="00D70272">
              <w:rPr>
                <w:lang w:val="ru-RU"/>
              </w:rPr>
              <w:instrText>"</w:instrText>
            </w:r>
            <w:r>
              <w:fldChar w:fldCharType="separate"/>
            </w:r>
            <w:r w:rsidRPr="00311934">
              <w:rPr>
                <w:rStyle w:val="Hyperlink"/>
                <w:i/>
                <w:iCs/>
                <w:szCs w:val="22"/>
                <w:lang w:val="ru-RU"/>
              </w:rPr>
              <w:t>CA/281</w:t>
            </w:r>
            <w:r>
              <w:fldChar w:fldCharType="end"/>
            </w:r>
            <w:r w:rsidRPr="00311934">
              <w:rPr>
                <w:i/>
                <w:iCs/>
                <w:szCs w:val="22"/>
                <w:lang w:val="ru-RU"/>
              </w:rPr>
              <w:t xml:space="preserve"> БР</w:t>
            </w:r>
          </w:p>
        </w:tc>
      </w:tr>
      <w:bookmarkEnd w:id="2"/>
      <w:bookmarkEnd w:id="6"/>
    </w:tbl>
    <w:p w14:paraId="5B6A8EFF" w14:textId="77777777" w:rsidR="00796BD3" w:rsidRPr="00311934" w:rsidRDefault="00796BD3" w:rsidP="00796BD3">
      <w:pPr>
        <w:rPr>
          <w:lang w:val="ru-RU"/>
        </w:rPr>
      </w:pPr>
    </w:p>
    <w:p w14:paraId="21FCB923" w14:textId="77777777" w:rsidR="00D17718" w:rsidRPr="00311934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775727C9" w14:textId="77777777" w:rsidR="00165D06" w:rsidRPr="00311934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311934">
        <w:rPr>
          <w:lang w:val="ru-RU"/>
        </w:rPr>
        <w:br w:type="page"/>
      </w:r>
    </w:p>
    <w:p w14:paraId="4FF2E886" w14:textId="51FA1786" w:rsidR="00311934" w:rsidRPr="00311934" w:rsidRDefault="00311934" w:rsidP="00311934">
      <w:pPr>
        <w:pStyle w:val="Heading1"/>
        <w:rPr>
          <w:lang w:val="ru-RU"/>
        </w:rPr>
      </w:pPr>
      <w:r w:rsidRPr="00311934">
        <w:rPr>
          <w:lang w:val="ru-RU"/>
        </w:rPr>
        <w:lastRenderedPageBreak/>
        <w:t>1</w:t>
      </w:r>
      <w:r w:rsidRPr="00311934">
        <w:rPr>
          <w:lang w:val="ru-RU"/>
        </w:rPr>
        <w:tab/>
        <w:t>Базовая информация</w:t>
      </w:r>
    </w:p>
    <w:p w14:paraId="34CF4DAC" w14:textId="5D77CF5D" w:rsidR="00311934" w:rsidRPr="00311934" w:rsidRDefault="00311934" w:rsidP="00311934">
      <w:pPr>
        <w:rPr>
          <w:lang w:val="ru-RU"/>
        </w:rPr>
      </w:pPr>
      <w:r w:rsidRPr="00311934">
        <w:rPr>
          <w:lang w:val="ru-RU"/>
        </w:rPr>
        <w:t xml:space="preserve">КГР рассмотрела заявление о взаимодействии от РГС-ФЛР (Документ </w:t>
      </w:r>
      <w:hyperlink r:id="rId7" w:history="1">
        <w:r w:rsidRPr="00311934">
          <w:rPr>
            <w:rStyle w:val="Hyperlink"/>
            <w:lang w:val="ru-RU"/>
          </w:rPr>
          <w:t>RAG/57</w:t>
        </w:r>
      </w:hyperlink>
      <w:r w:rsidRPr="00311934">
        <w:rPr>
          <w:lang w:val="ru-RU"/>
        </w:rPr>
        <w:t xml:space="preserve">) в адрес консультативных групп Секторов и </w:t>
      </w:r>
      <w:proofErr w:type="spellStart"/>
      <w:r w:rsidRPr="00311934">
        <w:rPr>
          <w:lang w:val="ru-RU"/>
        </w:rPr>
        <w:t>Межсекторальной</w:t>
      </w:r>
      <w:proofErr w:type="spellEnd"/>
      <w:r w:rsidRPr="00311934">
        <w:rPr>
          <w:lang w:val="ru-RU"/>
        </w:rPr>
        <w:t xml:space="preserve"> координационной группы (МСКГ) о</w:t>
      </w:r>
      <w:r>
        <w:rPr>
          <w:lang w:val="ru-RU"/>
        </w:rPr>
        <w:t> </w:t>
      </w:r>
      <w:r w:rsidRPr="00311934">
        <w:rPr>
          <w:lang w:val="ru-RU"/>
        </w:rPr>
        <w:t xml:space="preserve">процессе предоставления оценок финансовых последствий Решений и Резолюций, предлагаемых на конференциях и ассамблеях МСЭ. </w:t>
      </w:r>
      <w:hyperlink r:id="rId8" w:history="1"/>
    </w:p>
    <w:p w14:paraId="0FE39608" w14:textId="77777777" w:rsidR="00311934" w:rsidRPr="00311934" w:rsidRDefault="00311934" w:rsidP="00311934">
      <w:pPr>
        <w:rPr>
          <w:lang w:val="ru-RU"/>
        </w:rPr>
      </w:pPr>
      <w:r w:rsidRPr="00311934">
        <w:rPr>
          <w:lang w:val="ru-RU"/>
        </w:rPr>
        <w:t>КГР обсудила трудности, связанные с представлением таких оценок в контексте всемирных конференций радиосвязи.</w:t>
      </w:r>
    </w:p>
    <w:p w14:paraId="28FF5C84" w14:textId="38CEB06E" w:rsidR="00311934" w:rsidRPr="00311934" w:rsidRDefault="00311934" w:rsidP="00311934">
      <w:pPr>
        <w:pStyle w:val="Heading1"/>
        <w:rPr>
          <w:lang w:val="ru-RU"/>
        </w:rPr>
      </w:pPr>
      <w:r w:rsidRPr="00311934">
        <w:rPr>
          <w:lang w:val="ru-RU"/>
        </w:rPr>
        <w:t>2</w:t>
      </w:r>
      <w:r w:rsidRPr="00311934">
        <w:rPr>
          <w:lang w:val="ru-RU"/>
        </w:rPr>
        <w:tab/>
        <w:t>Предложение</w:t>
      </w:r>
    </w:p>
    <w:p w14:paraId="678D02DA" w14:textId="77777777" w:rsidR="00311934" w:rsidRPr="00311934" w:rsidRDefault="00311934" w:rsidP="00311934">
      <w:pPr>
        <w:rPr>
          <w:lang w:val="ru-RU"/>
        </w:rPr>
      </w:pPr>
      <w:r w:rsidRPr="00311934">
        <w:rPr>
          <w:lang w:val="ru-RU"/>
        </w:rPr>
        <w:t>В связи со сложностью тем, пунктов повестки дня и связанных с ними Решений и Резолюций следовать предложенной методике оценки затрат до предстоящей ВКР-27 на данный момент может быть затруднительно.</w:t>
      </w:r>
    </w:p>
    <w:p w14:paraId="754A88EB" w14:textId="77777777" w:rsidR="00796BD3" w:rsidRPr="00311934" w:rsidRDefault="00C462C5" w:rsidP="00311934">
      <w:pPr>
        <w:spacing w:before="720"/>
        <w:jc w:val="center"/>
        <w:rPr>
          <w:lang w:val="ru-RU"/>
        </w:rPr>
      </w:pPr>
      <w:r w:rsidRPr="00311934">
        <w:rPr>
          <w:lang w:val="ru-RU"/>
        </w:rPr>
        <w:t>______________</w:t>
      </w:r>
    </w:p>
    <w:sectPr w:rsidR="00796BD3" w:rsidRPr="00311934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C136" w14:textId="77777777" w:rsidR="00F35A67" w:rsidRDefault="00F35A67">
      <w:r>
        <w:separator/>
      </w:r>
    </w:p>
  </w:endnote>
  <w:endnote w:type="continuationSeparator" w:id="0">
    <w:p w14:paraId="76AF2160" w14:textId="77777777" w:rsidR="00F35A67" w:rsidRDefault="00F3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D88AA96" w14:textId="77777777" w:rsidTr="00E31DCE">
      <w:trPr>
        <w:jc w:val="center"/>
      </w:trPr>
      <w:tc>
        <w:tcPr>
          <w:tcW w:w="1803" w:type="dxa"/>
          <w:vAlign w:val="center"/>
        </w:tcPr>
        <w:p w14:paraId="279D85F4" w14:textId="361726FA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311934" w:rsidRPr="00311934">
            <w:rPr>
              <w:noProof/>
            </w:rPr>
            <w:t>2601024</w:t>
          </w:r>
        </w:p>
      </w:tc>
      <w:tc>
        <w:tcPr>
          <w:tcW w:w="8261" w:type="dxa"/>
        </w:tcPr>
        <w:p w14:paraId="61289929" w14:textId="6FA7C69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311934">
            <w:rPr>
              <w:bCs/>
              <w:lang w:val="ru-RU"/>
            </w:rPr>
            <w:t>111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F051D87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26738C3" w14:textId="77777777" w:rsidTr="00E31DCE">
      <w:trPr>
        <w:jc w:val="center"/>
      </w:trPr>
      <w:tc>
        <w:tcPr>
          <w:tcW w:w="1803" w:type="dxa"/>
          <w:vAlign w:val="center"/>
        </w:tcPr>
        <w:p w14:paraId="7C3A907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6DC4CFDD" w14:textId="641AD43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311934">
            <w:rPr>
              <w:bCs/>
              <w:lang w:val="ru-RU"/>
            </w:rPr>
            <w:t>111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CF964D6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936F" w14:textId="77777777" w:rsidR="00F35A67" w:rsidRDefault="00F35A67">
      <w:r>
        <w:t>____________________</w:t>
      </w:r>
    </w:p>
  </w:footnote>
  <w:footnote w:type="continuationSeparator" w:id="0">
    <w:p w14:paraId="718D3BDF" w14:textId="77777777" w:rsidR="00F35A67" w:rsidRDefault="00F3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6BFD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68DD12E" wp14:editId="399EC9F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67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11934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70272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35A67"/>
    <w:rsid w:val="00F5225B"/>
    <w:rsid w:val="00F52486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2270F"/>
  <w15:docId w15:val="{2F3DC436-FDDC-4422-8BD8-E7332478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G-C-0057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md/R23-RAG-C-0057/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2</Pages>
  <Words>200</Words>
  <Characters>1331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1510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on process for providing estimates of the financial implication of proposed decisions and resolutions at ITU conferences and assemblies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2026-04-28T19:17:00Z</dcterms:created>
  <dcterms:modified xsi:type="dcterms:W3CDTF">2026-04-28T19:17:00Z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