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026146" w14:paraId="13FD2702" w14:textId="77777777" w:rsidTr="00C4421B">
        <w:trPr>
          <w:cantSplit/>
          <w:trHeight w:val="23"/>
        </w:trPr>
        <w:tc>
          <w:tcPr>
            <w:tcW w:w="3969" w:type="dxa"/>
            <w:vMerge w:val="restart"/>
            <w:tcMar>
              <w:left w:w="0" w:type="dxa"/>
            </w:tcMar>
          </w:tcPr>
          <w:p w14:paraId="0BCBC4ED" w14:textId="50083291" w:rsidR="00FE57F6" w:rsidRPr="00026146" w:rsidRDefault="00CC1FAF" w:rsidP="00C4421B">
            <w:pPr>
              <w:tabs>
                <w:tab w:val="left" w:pos="851"/>
              </w:tabs>
              <w:spacing w:before="0" w:line="240" w:lineRule="atLeast"/>
              <w:rPr>
                <w:b/>
                <w:lang w:val="es-ES"/>
              </w:rPr>
            </w:pPr>
            <w:bookmarkStart w:id="0" w:name="_Hlk133421839"/>
            <w:r w:rsidRPr="00026146">
              <w:rPr>
                <w:b/>
                <w:lang w:val="es-ES"/>
              </w:rPr>
              <w:t>Punto del o</w:t>
            </w:r>
            <w:r w:rsidR="00BB6FD8" w:rsidRPr="00026146">
              <w:rPr>
                <w:b/>
                <w:lang w:val="es-ES"/>
              </w:rPr>
              <w:t>rden del día</w:t>
            </w:r>
            <w:r w:rsidR="00FE57F6" w:rsidRPr="00026146">
              <w:rPr>
                <w:b/>
                <w:lang w:val="es-ES"/>
              </w:rPr>
              <w:t xml:space="preserve">: </w:t>
            </w:r>
            <w:r w:rsidR="0007399E" w:rsidRPr="00026146">
              <w:rPr>
                <w:b/>
                <w:lang w:val="es-ES"/>
              </w:rPr>
              <w:t>ADM 1</w:t>
            </w:r>
          </w:p>
        </w:tc>
        <w:tc>
          <w:tcPr>
            <w:tcW w:w="5245" w:type="dxa"/>
          </w:tcPr>
          <w:p w14:paraId="234E7577" w14:textId="71361E8C" w:rsidR="00FE57F6" w:rsidRPr="00026146" w:rsidRDefault="00FE57F6" w:rsidP="00C4421B">
            <w:pPr>
              <w:tabs>
                <w:tab w:val="left" w:pos="851"/>
              </w:tabs>
              <w:spacing w:before="0" w:line="240" w:lineRule="atLeast"/>
              <w:jc w:val="right"/>
              <w:rPr>
                <w:b/>
                <w:lang w:val="es-ES"/>
              </w:rPr>
            </w:pPr>
            <w:r w:rsidRPr="00026146">
              <w:rPr>
                <w:b/>
                <w:lang w:val="es-ES"/>
              </w:rPr>
              <w:t>Document</w:t>
            </w:r>
            <w:r w:rsidR="00F24B71" w:rsidRPr="00026146">
              <w:rPr>
                <w:b/>
                <w:lang w:val="es-ES"/>
              </w:rPr>
              <w:t>o</w:t>
            </w:r>
            <w:r w:rsidRPr="00026146">
              <w:rPr>
                <w:b/>
                <w:lang w:val="es-ES"/>
              </w:rPr>
              <w:t xml:space="preserve"> C2</w:t>
            </w:r>
            <w:r w:rsidR="00F85E5C" w:rsidRPr="00026146">
              <w:rPr>
                <w:b/>
                <w:lang w:val="es-ES"/>
              </w:rPr>
              <w:t>6</w:t>
            </w:r>
            <w:r w:rsidRPr="00026146">
              <w:rPr>
                <w:b/>
                <w:lang w:val="es-ES"/>
              </w:rPr>
              <w:t>/</w:t>
            </w:r>
            <w:r w:rsidR="0007399E" w:rsidRPr="00026146">
              <w:rPr>
                <w:b/>
                <w:lang w:val="es-ES"/>
              </w:rPr>
              <w:t>107</w:t>
            </w:r>
            <w:r w:rsidRPr="00026146">
              <w:rPr>
                <w:b/>
                <w:lang w:val="es-ES"/>
              </w:rPr>
              <w:t>-</w:t>
            </w:r>
            <w:r w:rsidR="00F24B71" w:rsidRPr="00026146">
              <w:rPr>
                <w:b/>
                <w:lang w:val="es-ES"/>
              </w:rPr>
              <w:t>S</w:t>
            </w:r>
          </w:p>
        </w:tc>
      </w:tr>
      <w:tr w:rsidR="00FE57F6" w:rsidRPr="00026146" w14:paraId="6F71536A" w14:textId="77777777" w:rsidTr="00C4421B">
        <w:trPr>
          <w:cantSplit/>
        </w:trPr>
        <w:tc>
          <w:tcPr>
            <w:tcW w:w="3969" w:type="dxa"/>
            <w:vMerge/>
          </w:tcPr>
          <w:p w14:paraId="71CE23DB" w14:textId="77777777" w:rsidR="00FE57F6" w:rsidRPr="00026146" w:rsidRDefault="00FE57F6" w:rsidP="00C4421B">
            <w:pPr>
              <w:tabs>
                <w:tab w:val="left" w:pos="851"/>
              </w:tabs>
              <w:spacing w:line="240" w:lineRule="atLeast"/>
              <w:rPr>
                <w:b/>
                <w:lang w:val="es-ES"/>
              </w:rPr>
            </w:pPr>
          </w:p>
        </w:tc>
        <w:tc>
          <w:tcPr>
            <w:tcW w:w="5245" w:type="dxa"/>
          </w:tcPr>
          <w:p w14:paraId="0C42883D" w14:textId="46740660" w:rsidR="00FE57F6" w:rsidRPr="00026146" w:rsidRDefault="0007399E" w:rsidP="00C4421B">
            <w:pPr>
              <w:tabs>
                <w:tab w:val="left" w:pos="851"/>
              </w:tabs>
              <w:spacing w:before="0"/>
              <w:jc w:val="right"/>
              <w:rPr>
                <w:b/>
                <w:lang w:val="es-ES"/>
              </w:rPr>
            </w:pPr>
            <w:r w:rsidRPr="00026146">
              <w:rPr>
                <w:b/>
                <w:lang w:val="es-ES"/>
              </w:rPr>
              <w:t>21 de abril de 2026</w:t>
            </w:r>
          </w:p>
        </w:tc>
      </w:tr>
      <w:tr w:rsidR="00FE57F6" w:rsidRPr="00026146" w14:paraId="7B2C470D" w14:textId="77777777" w:rsidTr="00C4421B">
        <w:trPr>
          <w:cantSplit/>
          <w:trHeight w:val="23"/>
        </w:trPr>
        <w:tc>
          <w:tcPr>
            <w:tcW w:w="3969" w:type="dxa"/>
            <w:vMerge/>
          </w:tcPr>
          <w:p w14:paraId="6999FFBE" w14:textId="77777777" w:rsidR="00FE57F6" w:rsidRPr="00026146" w:rsidRDefault="00FE57F6" w:rsidP="00C4421B">
            <w:pPr>
              <w:tabs>
                <w:tab w:val="left" w:pos="851"/>
              </w:tabs>
              <w:spacing w:line="240" w:lineRule="atLeast"/>
              <w:rPr>
                <w:b/>
                <w:lang w:val="es-ES"/>
              </w:rPr>
            </w:pPr>
          </w:p>
        </w:tc>
        <w:tc>
          <w:tcPr>
            <w:tcW w:w="5245" w:type="dxa"/>
          </w:tcPr>
          <w:p w14:paraId="53F50E23" w14:textId="77777777" w:rsidR="00FE57F6" w:rsidRPr="00026146" w:rsidRDefault="00F24B71" w:rsidP="00C4421B">
            <w:pPr>
              <w:tabs>
                <w:tab w:val="left" w:pos="851"/>
              </w:tabs>
              <w:spacing w:before="0" w:line="240" w:lineRule="atLeast"/>
              <w:jc w:val="right"/>
              <w:rPr>
                <w:b/>
                <w:bCs/>
                <w:lang w:val="es-ES"/>
              </w:rPr>
            </w:pPr>
            <w:r w:rsidRPr="00026146">
              <w:rPr>
                <w:rFonts w:cstheme="minorHAnsi"/>
                <w:b/>
                <w:bCs/>
                <w:lang w:val="es-ES"/>
              </w:rPr>
              <w:t>Original: inglés</w:t>
            </w:r>
          </w:p>
        </w:tc>
      </w:tr>
      <w:tr w:rsidR="00FE57F6" w:rsidRPr="00026146" w14:paraId="7FF0669F" w14:textId="77777777" w:rsidTr="00C4421B">
        <w:trPr>
          <w:cantSplit/>
          <w:trHeight w:val="23"/>
        </w:trPr>
        <w:tc>
          <w:tcPr>
            <w:tcW w:w="3969" w:type="dxa"/>
          </w:tcPr>
          <w:p w14:paraId="6CAEC4F7" w14:textId="77777777" w:rsidR="00FE57F6" w:rsidRPr="00026146" w:rsidRDefault="00FE57F6" w:rsidP="00C4421B">
            <w:pPr>
              <w:tabs>
                <w:tab w:val="left" w:pos="851"/>
              </w:tabs>
              <w:spacing w:line="240" w:lineRule="atLeast"/>
              <w:rPr>
                <w:b/>
                <w:lang w:val="es-ES"/>
              </w:rPr>
            </w:pPr>
          </w:p>
        </w:tc>
        <w:tc>
          <w:tcPr>
            <w:tcW w:w="5245" w:type="dxa"/>
          </w:tcPr>
          <w:p w14:paraId="07C732B1" w14:textId="77777777" w:rsidR="00FE57F6" w:rsidRPr="00026146" w:rsidRDefault="00FE57F6" w:rsidP="00C4421B">
            <w:pPr>
              <w:tabs>
                <w:tab w:val="left" w:pos="851"/>
              </w:tabs>
              <w:spacing w:before="0" w:line="240" w:lineRule="atLeast"/>
              <w:jc w:val="right"/>
              <w:rPr>
                <w:b/>
                <w:lang w:val="es-ES"/>
              </w:rPr>
            </w:pPr>
          </w:p>
        </w:tc>
      </w:tr>
      <w:tr w:rsidR="00FE57F6" w:rsidRPr="006109E6" w14:paraId="762986F6" w14:textId="77777777" w:rsidTr="00C4421B">
        <w:trPr>
          <w:cantSplit/>
        </w:trPr>
        <w:tc>
          <w:tcPr>
            <w:tcW w:w="9214" w:type="dxa"/>
            <w:gridSpan w:val="2"/>
            <w:tcMar>
              <w:left w:w="0" w:type="dxa"/>
            </w:tcMar>
          </w:tcPr>
          <w:p w14:paraId="449DD60D" w14:textId="47E8B617" w:rsidR="00FE57F6" w:rsidRPr="009E3B4C" w:rsidRDefault="0007399E" w:rsidP="0007399E">
            <w:pPr>
              <w:pStyle w:val="Source"/>
              <w:jc w:val="left"/>
              <w:rPr>
                <w:sz w:val="32"/>
                <w:szCs w:val="32"/>
                <w:lang w:val="es-ES"/>
              </w:rPr>
            </w:pPr>
            <w:r w:rsidRPr="009E3B4C">
              <w:rPr>
                <w:rFonts w:cstheme="minorHAnsi"/>
                <w:bCs/>
                <w:sz w:val="32"/>
                <w:szCs w:val="32"/>
                <w:lang w:val="es-ES"/>
              </w:rPr>
              <w:t>Presidente del Grupo Asesor de Radiocomunicaciones (GAR)</w:t>
            </w:r>
          </w:p>
        </w:tc>
      </w:tr>
      <w:tr w:rsidR="00FE57F6" w:rsidRPr="006109E6" w14:paraId="4BFACD55" w14:textId="77777777" w:rsidTr="00C4421B">
        <w:trPr>
          <w:cantSplit/>
        </w:trPr>
        <w:tc>
          <w:tcPr>
            <w:tcW w:w="9214" w:type="dxa"/>
            <w:gridSpan w:val="2"/>
            <w:tcMar>
              <w:left w:w="0" w:type="dxa"/>
            </w:tcMar>
          </w:tcPr>
          <w:p w14:paraId="322B8E31" w14:textId="6A5F03D8" w:rsidR="00FE57F6" w:rsidRPr="00026146" w:rsidRDefault="009E3B4C" w:rsidP="0007399E">
            <w:pPr>
              <w:pStyle w:val="Subtitle"/>
              <w:framePr w:hSpace="0" w:wrap="auto" w:hAnchor="text" w:xAlign="left" w:yAlign="inline"/>
              <w:rPr>
                <w:lang w:val="es-ES"/>
              </w:rPr>
            </w:pPr>
            <w:r w:rsidRPr="00026146">
              <w:rPr>
                <w:lang w:val="es-ES"/>
              </w:rPr>
              <w:t>NOTA SOBRE LA ATRIBUCIÓN DE RECURSOS PARA LAS ACTIVIDADES CONSTITUCIONALES DE LA OFICINA DE RADIOCOMUNICACIONES, INCLUIDA LA TRAMITACIÓN DE NOTIFICACIONES ESPACIALES</w:t>
            </w:r>
          </w:p>
        </w:tc>
      </w:tr>
      <w:tr w:rsidR="00FE57F6" w:rsidRPr="006109E6" w14:paraId="5A6B0C8D" w14:textId="77777777" w:rsidTr="00C4421B">
        <w:trPr>
          <w:cantSplit/>
        </w:trPr>
        <w:tc>
          <w:tcPr>
            <w:tcW w:w="9214" w:type="dxa"/>
            <w:gridSpan w:val="2"/>
            <w:tcBorders>
              <w:top w:val="single" w:sz="4" w:space="0" w:color="auto"/>
              <w:bottom w:val="single" w:sz="4" w:space="0" w:color="auto"/>
            </w:tcBorders>
            <w:tcMar>
              <w:left w:w="0" w:type="dxa"/>
            </w:tcMar>
          </w:tcPr>
          <w:p w14:paraId="6FA4266B" w14:textId="77777777" w:rsidR="00FE57F6" w:rsidRPr="00026146" w:rsidRDefault="00F24B71" w:rsidP="00C4421B">
            <w:pPr>
              <w:spacing w:before="160"/>
              <w:rPr>
                <w:b/>
                <w:bCs/>
                <w:sz w:val="26"/>
                <w:szCs w:val="26"/>
                <w:lang w:val="es-ES"/>
              </w:rPr>
            </w:pPr>
            <w:r w:rsidRPr="00026146">
              <w:rPr>
                <w:b/>
                <w:bCs/>
                <w:sz w:val="26"/>
                <w:szCs w:val="26"/>
                <w:lang w:val="es-ES"/>
              </w:rPr>
              <w:t>Finalidad</w:t>
            </w:r>
          </w:p>
          <w:p w14:paraId="0762D055" w14:textId="7B4A0177" w:rsidR="00FE57F6" w:rsidRPr="00026146" w:rsidRDefault="0007399E" w:rsidP="009E3B4C">
            <w:pPr>
              <w:jc w:val="both"/>
              <w:rPr>
                <w:lang w:val="es-ES"/>
              </w:rPr>
            </w:pPr>
            <w:r w:rsidRPr="00026146">
              <w:rPr>
                <w:lang w:val="es-ES"/>
              </w:rPr>
              <w:t>En este documento se presenta una nota del Presidente del GAR al Consejo sobre la atribución de recursos para las actividades constitucionales de la Oficina de Radiocomunicaciones, incluida la tramitación de notificaciones espaciales.</w:t>
            </w:r>
          </w:p>
          <w:p w14:paraId="74DF1149" w14:textId="77777777" w:rsidR="00FE57F6" w:rsidRPr="00026146" w:rsidRDefault="00F24B71" w:rsidP="00C4421B">
            <w:pPr>
              <w:spacing w:before="160"/>
              <w:rPr>
                <w:b/>
                <w:bCs/>
                <w:sz w:val="26"/>
                <w:szCs w:val="26"/>
                <w:lang w:val="es-ES"/>
              </w:rPr>
            </w:pPr>
            <w:r w:rsidRPr="00026146">
              <w:rPr>
                <w:b/>
                <w:bCs/>
                <w:sz w:val="26"/>
                <w:szCs w:val="26"/>
                <w:lang w:val="es-ES"/>
              </w:rPr>
              <w:t xml:space="preserve">Acción solicitada </w:t>
            </w:r>
            <w:r w:rsidR="00677A97" w:rsidRPr="00026146">
              <w:rPr>
                <w:b/>
                <w:bCs/>
                <w:sz w:val="26"/>
                <w:szCs w:val="26"/>
                <w:lang w:val="es-ES"/>
              </w:rPr>
              <w:t>al</w:t>
            </w:r>
            <w:r w:rsidRPr="00026146">
              <w:rPr>
                <w:b/>
                <w:bCs/>
                <w:sz w:val="26"/>
                <w:szCs w:val="26"/>
                <w:lang w:val="es-ES"/>
              </w:rPr>
              <w:t xml:space="preserve"> Consejo</w:t>
            </w:r>
          </w:p>
          <w:p w14:paraId="2CA71781" w14:textId="5A877C36" w:rsidR="00F92BED" w:rsidRPr="00026146" w:rsidRDefault="0007399E" w:rsidP="0007399E">
            <w:pPr>
              <w:spacing w:before="160"/>
              <w:rPr>
                <w:szCs w:val="24"/>
                <w:lang w:val="es-ES"/>
              </w:rPr>
            </w:pPr>
            <w:r w:rsidRPr="00026146">
              <w:rPr>
                <w:szCs w:val="24"/>
                <w:lang w:val="es-ES"/>
              </w:rPr>
              <w:t xml:space="preserve">Se invita al Consejo a </w:t>
            </w:r>
            <w:r w:rsidRPr="00026146">
              <w:rPr>
                <w:b/>
                <w:bCs/>
                <w:szCs w:val="24"/>
                <w:lang w:val="es-ES"/>
              </w:rPr>
              <w:t>tomar las medidas necesarias.</w:t>
            </w:r>
          </w:p>
          <w:p w14:paraId="217CA40B" w14:textId="77777777" w:rsidR="00FE57F6" w:rsidRPr="00026146" w:rsidRDefault="00FE57F6" w:rsidP="00C4421B">
            <w:pPr>
              <w:spacing w:before="160"/>
              <w:rPr>
                <w:caps/>
                <w:sz w:val="22"/>
                <w:lang w:val="es-ES"/>
              </w:rPr>
            </w:pPr>
            <w:r w:rsidRPr="00026146">
              <w:rPr>
                <w:sz w:val="22"/>
                <w:lang w:val="es-ES"/>
              </w:rPr>
              <w:t>__________________</w:t>
            </w:r>
          </w:p>
          <w:p w14:paraId="45ADF27E" w14:textId="77777777" w:rsidR="00FE57F6" w:rsidRPr="00026146" w:rsidRDefault="00F24B71" w:rsidP="00C4421B">
            <w:pPr>
              <w:spacing w:before="160"/>
              <w:rPr>
                <w:b/>
                <w:bCs/>
                <w:sz w:val="26"/>
                <w:szCs w:val="26"/>
                <w:lang w:val="es-ES"/>
              </w:rPr>
            </w:pPr>
            <w:r w:rsidRPr="00026146">
              <w:rPr>
                <w:b/>
                <w:bCs/>
                <w:sz w:val="26"/>
                <w:szCs w:val="26"/>
                <w:lang w:val="es-ES"/>
              </w:rPr>
              <w:t>Referencia</w:t>
            </w:r>
            <w:r w:rsidR="00F92BED" w:rsidRPr="00026146">
              <w:rPr>
                <w:b/>
                <w:bCs/>
                <w:sz w:val="26"/>
                <w:szCs w:val="26"/>
                <w:lang w:val="es-ES"/>
              </w:rPr>
              <w:t>s</w:t>
            </w:r>
            <w:r w:rsidR="00D375E0" w:rsidRPr="00026146">
              <w:rPr>
                <w:sz w:val="26"/>
                <w:szCs w:val="26"/>
                <w:lang w:val="es-ES"/>
              </w:rPr>
              <w:t xml:space="preserve"> </w:t>
            </w:r>
          </w:p>
          <w:p w14:paraId="3D3CA3F7" w14:textId="16A54526" w:rsidR="00FE57F6" w:rsidRPr="00026146" w:rsidRDefault="0007399E" w:rsidP="0007399E">
            <w:pPr>
              <w:spacing w:after="160"/>
              <w:rPr>
                <w:i/>
                <w:iCs/>
                <w:sz w:val="22"/>
                <w:szCs w:val="22"/>
                <w:lang w:val="es-ES"/>
              </w:rPr>
            </w:pPr>
            <w:r w:rsidRPr="00026146">
              <w:rPr>
                <w:i/>
                <w:iCs/>
                <w:sz w:val="22"/>
                <w:szCs w:val="22"/>
                <w:lang w:val="es-ES"/>
              </w:rPr>
              <w:t xml:space="preserve">Documentos </w:t>
            </w:r>
            <w:hyperlink r:id="rId6">
              <w:r w:rsidRPr="00026146">
                <w:rPr>
                  <w:rStyle w:val="Hyperlink"/>
                  <w:rFonts w:eastAsia="Times New Roman" w:cs="Times New Roman"/>
                  <w:i/>
                  <w:iCs/>
                  <w:sz w:val="22"/>
                  <w:lang w:val="es-ES"/>
                </w:rPr>
                <w:t>RAG/58</w:t>
              </w:r>
            </w:hyperlink>
            <w:r w:rsidRPr="00026146">
              <w:rPr>
                <w:i/>
                <w:iCs/>
                <w:sz w:val="22"/>
                <w:szCs w:val="22"/>
                <w:lang w:val="es-ES"/>
              </w:rPr>
              <w:t xml:space="preserve">, Resumen de Conclusiones del GAR </w:t>
            </w:r>
            <w:r w:rsidR="00026146" w:rsidRPr="00026146">
              <w:rPr>
                <w:i/>
                <w:iCs/>
                <w:sz w:val="22"/>
                <w:szCs w:val="22"/>
                <w:lang w:val="es-ES"/>
              </w:rPr>
              <w:t>–</w:t>
            </w:r>
            <w:r w:rsidRPr="00026146">
              <w:rPr>
                <w:i/>
                <w:iCs/>
                <w:sz w:val="22"/>
                <w:szCs w:val="22"/>
                <w:lang w:val="es-ES"/>
              </w:rPr>
              <w:t xml:space="preserve"> Circular </w:t>
            </w:r>
            <w:hyperlink r:id="rId7" w:history="1">
              <w:r w:rsidRPr="00026146">
                <w:rPr>
                  <w:rStyle w:val="Hyperlink"/>
                  <w:rFonts w:eastAsia="Times New Roman" w:cs="Times New Roman"/>
                  <w:i/>
                  <w:iCs/>
                  <w:sz w:val="22"/>
                  <w:lang w:val="es-ES"/>
                </w:rPr>
                <w:t>CA/281</w:t>
              </w:r>
            </w:hyperlink>
            <w:r w:rsidRPr="00026146">
              <w:rPr>
                <w:i/>
                <w:iCs/>
                <w:sz w:val="22"/>
                <w:szCs w:val="22"/>
                <w:lang w:val="es-ES"/>
              </w:rPr>
              <w:t xml:space="preserve"> de la BR</w:t>
            </w:r>
          </w:p>
        </w:tc>
      </w:tr>
      <w:bookmarkEnd w:id="0"/>
    </w:tbl>
    <w:p w14:paraId="57CD648C" w14:textId="77777777" w:rsidR="00093EEB" w:rsidRPr="00026146" w:rsidRDefault="00093EEB">
      <w:pPr>
        <w:rPr>
          <w:lang w:val="es-ES"/>
        </w:rPr>
      </w:pPr>
    </w:p>
    <w:p w14:paraId="7D973B34" w14:textId="77777777" w:rsidR="001559F5" w:rsidRPr="00026146"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026146">
        <w:rPr>
          <w:lang w:val="es-ES"/>
        </w:rPr>
        <w:br w:type="page"/>
      </w:r>
    </w:p>
    <w:p w14:paraId="353A5D9F" w14:textId="75F391BC" w:rsidR="0007399E" w:rsidRPr="00026146" w:rsidRDefault="0007399E" w:rsidP="00026146">
      <w:pPr>
        <w:pStyle w:val="Heading1"/>
        <w:rPr>
          <w:lang w:val="es-ES"/>
        </w:rPr>
      </w:pPr>
      <w:bookmarkStart w:id="1" w:name="dbreak3"/>
      <w:r w:rsidRPr="00026146">
        <w:rPr>
          <w:lang w:val="es-ES"/>
        </w:rPr>
        <w:lastRenderedPageBreak/>
        <w:t>1</w:t>
      </w:r>
      <w:r w:rsidRPr="00026146">
        <w:rPr>
          <w:lang w:val="es-ES"/>
        </w:rPr>
        <w:tab/>
        <w:t>Contexto</w:t>
      </w:r>
    </w:p>
    <w:p w14:paraId="1B26678B" w14:textId="667A670B" w:rsidR="0007399E" w:rsidRPr="00026146" w:rsidRDefault="0007399E" w:rsidP="009E3B4C">
      <w:pPr>
        <w:jc w:val="both"/>
        <w:rPr>
          <w:lang w:val="es-ES"/>
        </w:rPr>
      </w:pPr>
      <w:r w:rsidRPr="00026146">
        <w:rPr>
          <w:lang w:val="es-ES"/>
        </w:rPr>
        <w:t>En su 33.ª reunión (31 de marzo a 2 de abril de 2026), el Grupo Asesor de Radiocomunicaciones (GAR) reconoció las dificultades que había estado afrontando la Oficina de Radiocomunicaciones en la tramitación de las notificaciones de redes de satélites, y las limitaciones encontradas en el nivel de apoyo que había podido prestar el Departamento de Comisiones de Estudio para proporcionar reuniones y grupos por correspondencia adicionales, así como la formación y la creación de capacidad que la BR podía ofrecer a las Administraciones.</w:t>
      </w:r>
    </w:p>
    <w:p w14:paraId="2B5EFD9D" w14:textId="77777777" w:rsidR="0007399E" w:rsidRPr="00026146" w:rsidRDefault="0007399E" w:rsidP="009E3B4C">
      <w:pPr>
        <w:jc w:val="both"/>
        <w:rPr>
          <w:lang w:val="es-ES"/>
        </w:rPr>
      </w:pPr>
      <w:r w:rsidRPr="00026146">
        <w:rPr>
          <w:lang w:val="es-ES"/>
        </w:rPr>
        <w:t>La Oficina de Radiocomunicaciones experimentó demoras en la tramitación de notificaciones espaciales que dieron lugar a retrasos tres veces superiores al plazo obligatorio de cuatro meses establecido en el número 9.38 del Reglamento de Radiocomunicaciones, que es el instrumento internacional que regula el uso del espectro de frecuencias radioeléctricas y las órbitas de satélites. Cabe señalar que la Junta del Reglamento de Radiocomunicaciones (RRB) también había expresado previamente preocupaciones al respecto.</w:t>
      </w:r>
    </w:p>
    <w:p w14:paraId="763439C3" w14:textId="7091B22F" w:rsidR="0007399E" w:rsidRPr="00026146" w:rsidRDefault="0007399E" w:rsidP="00026146">
      <w:pPr>
        <w:pStyle w:val="Heading1"/>
        <w:rPr>
          <w:lang w:val="es-ES"/>
        </w:rPr>
      </w:pPr>
      <w:r w:rsidRPr="00026146">
        <w:rPr>
          <w:lang w:val="es-ES"/>
        </w:rPr>
        <w:t>2</w:t>
      </w:r>
      <w:r w:rsidRPr="00026146">
        <w:rPr>
          <w:lang w:val="es-ES"/>
        </w:rPr>
        <w:tab/>
        <w:t>Acción solicitada</w:t>
      </w:r>
    </w:p>
    <w:p w14:paraId="4C98E3DA" w14:textId="00CFECA3" w:rsidR="0007399E" w:rsidRPr="00026146" w:rsidRDefault="0007399E" w:rsidP="009E3B4C">
      <w:pPr>
        <w:jc w:val="both"/>
        <w:rPr>
          <w:lang w:val="es-ES"/>
        </w:rPr>
      </w:pPr>
      <w:r w:rsidRPr="00026146">
        <w:rPr>
          <w:lang w:val="es-ES"/>
        </w:rPr>
        <w:t>El GAR señala este asunto a la atención del Consejo, haciendo énfasis en la necesidad de que la BR tenga recursos adecuados para cumplir su mandato constitucional, a pesar de las limitaciones presupuestarias actuales de la UIT.</w:t>
      </w:r>
    </w:p>
    <w:p w14:paraId="0572C3DF" w14:textId="62416A84" w:rsidR="00F92BED" w:rsidRPr="00026146" w:rsidRDefault="0007399E" w:rsidP="009E3B4C">
      <w:pPr>
        <w:jc w:val="both"/>
        <w:rPr>
          <w:lang w:val="es-ES"/>
        </w:rPr>
      </w:pPr>
      <w:r w:rsidRPr="00026146">
        <w:rPr>
          <w:lang w:val="es-ES"/>
        </w:rPr>
        <w:t>Se invita al Consejo a tomar las medidas necesarias para resolver el asunto y garantizar que la Oficina de Radiocomunicaciones tenga los recursos necesarios para llevar a cabo sus obligaciones de cumplir los plazos reglamentarios establecidos en el Reglamento de Radiocomunicaciones.</w:t>
      </w:r>
      <w:bookmarkEnd w:id="1"/>
    </w:p>
    <w:p w14:paraId="0558E667" w14:textId="77777777" w:rsidR="00026146" w:rsidRPr="00026146" w:rsidRDefault="00026146" w:rsidP="00411C49">
      <w:pPr>
        <w:pStyle w:val="Reasons"/>
        <w:rPr>
          <w:lang w:val="es-ES"/>
        </w:rPr>
      </w:pPr>
    </w:p>
    <w:p w14:paraId="3E8BBC5C" w14:textId="77777777" w:rsidR="00026146" w:rsidRPr="00026146" w:rsidRDefault="00026146">
      <w:pPr>
        <w:jc w:val="center"/>
        <w:rPr>
          <w:lang w:val="es-ES"/>
        </w:rPr>
      </w:pPr>
      <w:r w:rsidRPr="00026146">
        <w:rPr>
          <w:lang w:val="es-ES"/>
        </w:rPr>
        <w:t>______________</w:t>
      </w:r>
    </w:p>
    <w:sectPr w:rsidR="00026146" w:rsidRPr="00026146"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53A2" w14:textId="77777777" w:rsidR="001A5D88" w:rsidRDefault="001A5D88">
      <w:r>
        <w:separator/>
      </w:r>
    </w:p>
  </w:endnote>
  <w:endnote w:type="continuationSeparator" w:id="0">
    <w:p w14:paraId="2841EC59" w14:textId="77777777" w:rsidR="001A5D88" w:rsidRDefault="001A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D2B5CD4" w14:textId="77777777" w:rsidTr="00E31DCE">
      <w:trPr>
        <w:jc w:val="center"/>
      </w:trPr>
      <w:tc>
        <w:tcPr>
          <w:tcW w:w="1803" w:type="dxa"/>
          <w:vAlign w:val="center"/>
        </w:tcPr>
        <w:p w14:paraId="2D84F5E5" w14:textId="08563579" w:rsidR="003273A4" w:rsidRDefault="002946E2" w:rsidP="003273A4">
          <w:pPr>
            <w:pStyle w:val="Header"/>
            <w:jc w:val="left"/>
            <w:rPr>
              <w:noProof/>
            </w:rPr>
          </w:pPr>
          <w:r>
            <w:rPr>
              <w:noProof/>
            </w:rPr>
            <w:t xml:space="preserve">gDoc </w:t>
          </w:r>
          <w:r w:rsidR="00026146">
            <w:rPr>
              <w:noProof/>
            </w:rPr>
            <w:t>2601021</w:t>
          </w:r>
        </w:p>
      </w:tc>
      <w:tc>
        <w:tcPr>
          <w:tcW w:w="8261" w:type="dxa"/>
        </w:tcPr>
        <w:p w14:paraId="60DA2E34" w14:textId="30AF2381"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26146">
            <w:rPr>
              <w:bCs/>
            </w:rPr>
            <w:t>107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39505FB"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C5614F5" w14:textId="77777777" w:rsidTr="00E31DCE">
      <w:trPr>
        <w:jc w:val="center"/>
      </w:trPr>
      <w:tc>
        <w:tcPr>
          <w:tcW w:w="1803" w:type="dxa"/>
          <w:vAlign w:val="center"/>
        </w:tcPr>
        <w:p w14:paraId="04B00367"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F7F2908" w14:textId="2EAFC0D9"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26146">
            <w:rPr>
              <w:bCs/>
            </w:rPr>
            <w:t>107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D6F015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F4D1" w14:textId="77777777" w:rsidR="001A5D88" w:rsidRDefault="001A5D88">
      <w:r>
        <w:t>____________________</w:t>
      </w:r>
    </w:p>
  </w:footnote>
  <w:footnote w:type="continuationSeparator" w:id="0">
    <w:p w14:paraId="08133932" w14:textId="77777777" w:rsidR="001A5D88" w:rsidRDefault="001A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DF00" w14:textId="77777777" w:rsidR="001559F5" w:rsidRPr="00B1560D" w:rsidRDefault="00B1560D" w:rsidP="00B1560D">
    <w:pPr>
      <w:pStyle w:val="Header"/>
    </w:pPr>
    <w:r>
      <w:rPr>
        <w:noProof/>
      </w:rPr>
      <w:drawing>
        <wp:inline distT="0" distB="0" distL="0" distR="0" wp14:anchorId="5300A627" wp14:editId="5AF3046D">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88"/>
    <w:rsid w:val="000007D1"/>
    <w:rsid w:val="00026146"/>
    <w:rsid w:val="0006007D"/>
    <w:rsid w:val="0007399E"/>
    <w:rsid w:val="00093EEB"/>
    <w:rsid w:val="000B0D00"/>
    <w:rsid w:val="000B7C15"/>
    <w:rsid w:val="000D1D0F"/>
    <w:rsid w:val="000E3F07"/>
    <w:rsid w:val="000F5290"/>
    <w:rsid w:val="000F5A95"/>
    <w:rsid w:val="0010165C"/>
    <w:rsid w:val="00146BFB"/>
    <w:rsid w:val="001559F5"/>
    <w:rsid w:val="00157AC4"/>
    <w:rsid w:val="0016169C"/>
    <w:rsid w:val="001958F5"/>
    <w:rsid w:val="001A5D88"/>
    <w:rsid w:val="001B6E2B"/>
    <w:rsid w:val="001F14A2"/>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109E6"/>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B7530"/>
    <w:rsid w:val="008F6ABC"/>
    <w:rsid w:val="00913B9C"/>
    <w:rsid w:val="00927F93"/>
    <w:rsid w:val="00956E77"/>
    <w:rsid w:val="009A338E"/>
    <w:rsid w:val="009A76A8"/>
    <w:rsid w:val="009E3B4C"/>
    <w:rsid w:val="009F4811"/>
    <w:rsid w:val="00A01F4F"/>
    <w:rsid w:val="00A109AF"/>
    <w:rsid w:val="00A94438"/>
    <w:rsid w:val="00AA390C"/>
    <w:rsid w:val="00AD5A4D"/>
    <w:rsid w:val="00AF0EAC"/>
    <w:rsid w:val="00B0200A"/>
    <w:rsid w:val="00B060DF"/>
    <w:rsid w:val="00B06668"/>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9332E"/>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596FFF"/>
  <w15:docId w15:val="{AC16CE6F-176E-4BAA-B31C-0D2BA812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Signature">
    <w:name w:val="Signature"/>
    <w:basedOn w:val="Normal"/>
    <w:link w:val="SignatureChar"/>
    <w:unhideWhenUsed/>
    <w:rsid w:val="0007399E"/>
    <w:pPr>
      <w:tabs>
        <w:tab w:val="clear" w:pos="567"/>
        <w:tab w:val="clear" w:pos="1134"/>
        <w:tab w:val="clear" w:pos="1701"/>
        <w:tab w:val="clear" w:pos="2268"/>
        <w:tab w:val="clear" w:pos="2835"/>
        <w:tab w:val="center" w:pos="6804"/>
      </w:tabs>
      <w:spacing w:before="600"/>
    </w:pPr>
    <w:rPr>
      <w:rFonts w:eastAsia="Calibri"/>
      <w:lang w:val="en-GB"/>
    </w:rPr>
  </w:style>
  <w:style w:type="character" w:customStyle="1" w:styleId="SignatureChar">
    <w:name w:val="Signature Char"/>
    <w:basedOn w:val="DefaultParagraphFont"/>
    <w:link w:val="Signature"/>
    <w:rsid w:val="0007399E"/>
    <w:rPr>
      <w:rFonts w:ascii="Calibri" w:eastAsia="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md/R00-CA-CIR-0281/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R23-RAG-C-0058/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2</Pages>
  <Words>344</Words>
  <Characters>2147</Characters>
  <Application>Microsoft Office Word</Application>
  <DocSecurity>0</DocSecurity>
  <Lines>38</Lines>
  <Paragraphs>14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2477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sobre la atribución de recursos para las actividades constitucionales de la Oficina de Radiocomunicaciones, incluida la tramitación de notificaciones espaciales</dc:title>
  <dc:subject>Consejo 2026 de la UIT</dc:subject>
  <cp:keywords>C26; C2026; Council 2026; PP26</cp:keywords>
  <dc:description/>
  <cp:lastPrinted>2006-03-24T09:51:00Z</cp:lastPrinted>
  <dcterms:created xsi:type="dcterms:W3CDTF">2026-04-22T17:04:00Z</dcterms:created>
  <dcterms:modified xsi:type="dcterms:W3CDTF">2026-04-22T17:05:00Z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