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9"/>
        <w:gridCol w:w="2972"/>
      </w:tblGrid>
      <w:tr w:rsidR="007B0AA0" w14:paraId="0B5FBDE5" w14:textId="77777777" w:rsidTr="00F363FE">
        <w:tc>
          <w:tcPr>
            <w:tcW w:w="6512" w:type="dxa"/>
          </w:tcPr>
          <w:p w14:paraId="49B6CBDB" w14:textId="5D8CE0A0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بند جدول الأعمال:</w:t>
            </w:r>
            <w:r w:rsidR="004F5BB2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4F5BB2">
              <w:rPr>
                <w:b/>
                <w:bCs/>
                <w:lang w:bidi="ar-EG"/>
              </w:rPr>
              <w:t>ADM 3</w:t>
            </w:r>
          </w:p>
        </w:tc>
        <w:tc>
          <w:tcPr>
            <w:tcW w:w="3117" w:type="dxa"/>
          </w:tcPr>
          <w:p w14:paraId="04B769BA" w14:textId="6F8C3FFA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7B0AA0">
              <w:rPr>
                <w:b/>
                <w:bCs/>
                <w:lang w:bidi="ar-EG"/>
              </w:rPr>
              <w:t>C2</w:t>
            </w:r>
            <w:r w:rsidR="000116AF">
              <w:rPr>
                <w:b/>
                <w:bCs/>
                <w:lang w:bidi="ar-EG"/>
              </w:rPr>
              <w:t>6</w:t>
            </w:r>
            <w:r w:rsidRPr="007B0AA0">
              <w:rPr>
                <w:b/>
                <w:bCs/>
                <w:lang w:bidi="ar-EG"/>
              </w:rPr>
              <w:t>/</w:t>
            </w:r>
            <w:r w:rsidR="004F5BB2">
              <w:rPr>
                <w:b/>
                <w:bCs/>
                <w:lang w:bidi="ar-EG"/>
              </w:rPr>
              <w:t>105</w:t>
            </w:r>
            <w:r w:rsidRPr="007B0AA0">
              <w:rPr>
                <w:b/>
                <w:bCs/>
                <w:lang w:bidi="ar-EG"/>
              </w:rPr>
              <w:t>-A</w:t>
            </w:r>
          </w:p>
        </w:tc>
      </w:tr>
      <w:tr w:rsidR="007B0AA0" w14:paraId="19F9A3BA" w14:textId="77777777" w:rsidTr="00F363FE">
        <w:tc>
          <w:tcPr>
            <w:tcW w:w="6512" w:type="dxa"/>
          </w:tcPr>
          <w:p w14:paraId="7304ABF1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15452DC5" w14:textId="599180F0" w:rsidR="007B0AA0" w:rsidRPr="007B0AA0" w:rsidRDefault="004F5BB2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>‏15‏ أبريل‏ 2026</w:t>
            </w:r>
          </w:p>
        </w:tc>
      </w:tr>
      <w:tr w:rsidR="007B0AA0" w14:paraId="3F909DAB" w14:textId="77777777" w:rsidTr="00F363FE">
        <w:tc>
          <w:tcPr>
            <w:tcW w:w="6512" w:type="dxa"/>
          </w:tcPr>
          <w:p w14:paraId="190AE326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51B8F4B5" w14:textId="77777777" w:rsidR="007B0AA0" w:rsidRPr="007B0AA0" w:rsidRDefault="001D64C7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الأصل: بالإنكليزية</w:t>
            </w:r>
          </w:p>
        </w:tc>
      </w:tr>
      <w:tr w:rsidR="007B0AA0" w14:paraId="16B35FC6" w14:textId="77777777" w:rsidTr="00F363FE">
        <w:tc>
          <w:tcPr>
            <w:tcW w:w="6512" w:type="dxa"/>
          </w:tcPr>
          <w:p w14:paraId="29FD81C3" w14:textId="77777777" w:rsidR="007B0AA0" w:rsidRDefault="007B0AA0" w:rsidP="00F363FE">
            <w:pPr>
              <w:spacing w:before="60" w:after="60" w:line="260" w:lineRule="exact"/>
              <w:rPr>
                <w:lang w:bidi="ar-EG"/>
              </w:rPr>
            </w:pPr>
          </w:p>
        </w:tc>
        <w:tc>
          <w:tcPr>
            <w:tcW w:w="3117" w:type="dxa"/>
          </w:tcPr>
          <w:p w14:paraId="7D67EB1B" w14:textId="77777777" w:rsidR="007B0AA0" w:rsidRDefault="007B0AA0" w:rsidP="00F363FE">
            <w:pPr>
              <w:spacing w:before="60" w:after="60" w:line="260" w:lineRule="exact"/>
              <w:rPr>
                <w:rtl/>
                <w:lang w:bidi="ar-EG"/>
              </w:rPr>
            </w:pPr>
          </w:p>
        </w:tc>
      </w:tr>
      <w:tr w:rsidR="007B0AA0" w14:paraId="67B29D80" w14:textId="77777777" w:rsidTr="00EE7446">
        <w:tc>
          <w:tcPr>
            <w:tcW w:w="9629" w:type="dxa"/>
            <w:gridSpan w:val="2"/>
          </w:tcPr>
          <w:p w14:paraId="7A6DF73B" w14:textId="6808196A" w:rsidR="007B0AA0" w:rsidRDefault="004F5BB2" w:rsidP="004F5BB2">
            <w:pPr>
              <w:pStyle w:val="Source"/>
              <w:jc w:val="left"/>
              <w:rPr>
                <w:lang w:bidi="ar-EG"/>
              </w:rPr>
            </w:pPr>
            <w:r w:rsidRPr="004F5BB2">
              <w:rPr>
                <w:rFonts w:hint="eastAsia"/>
                <w:rtl/>
              </w:rPr>
              <w:t>مساهمة</w:t>
            </w:r>
            <w:r w:rsidRPr="004F5BB2">
              <w:rPr>
                <w:rtl/>
              </w:rPr>
              <w:t xml:space="preserve"> </w:t>
            </w:r>
            <w:r w:rsidRPr="004F5BB2">
              <w:rPr>
                <w:rFonts w:hint="eastAsia"/>
                <w:rtl/>
              </w:rPr>
              <w:t>مقدمة</w:t>
            </w:r>
            <w:r w:rsidRPr="004F5BB2">
              <w:rPr>
                <w:rtl/>
              </w:rPr>
              <w:t xml:space="preserve"> </w:t>
            </w:r>
            <w:r w:rsidRPr="004F5BB2">
              <w:rPr>
                <w:rFonts w:hint="eastAsia"/>
                <w:rtl/>
              </w:rPr>
              <w:t>من</w:t>
            </w:r>
            <w:r w:rsidRPr="004F5BB2">
              <w:rPr>
                <w:rtl/>
              </w:rPr>
              <w:t xml:space="preserve"> </w:t>
            </w:r>
            <w:r w:rsidRPr="004F5BB2">
              <w:rPr>
                <w:rFonts w:hint="eastAsia"/>
                <w:rtl/>
              </w:rPr>
              <w:t>المملكة</w:t>
            </w:r>
            <w:r w:rsidRPr="004F5BB2">
              <w:rPr>
                <w:rtl/>
              </w:rPr>
              <w:t xml:space="preserve"> </w:t>
            </w:r>
            <w:r w:rsidRPr="004F5BB2">
              <w:rPr>
                <w:rFonts w:hint="eastAsia"/>
                <w:rtl/>
              </w:rPr>
              <w:t>المغربية</w:t>
            </w:r>
            <w:r w:rsidRPr="004F5BB2">
              <w:rPr>
                <w:rtl/>
              </w:rPr>
              <w:t xml:space="preserve"> </w:t>
            </w:r>
            <w:r w:rsidRPr="004F5BB2">
              <w:rPr>
                <w:rFonts w:hint="eastAsia"/>
                <w:rtl/>
              </w:rPr>
              <w:t>وجمهورية</w:t>
            </w:r>
            <w:r w:rsidRPr="004F5BB2">
              <w:rPr>
                <w:rtl/>
              </w:rPr>
              <w:t xml:space="preserve"> </w:t>
            </w:r>
            <w:r w:rsidRPr="004F5BB2">
              <w:rPr>
                <w:rFonts w:hint="eastAsia"/>
                <w:rtl/>
              </w:rPr>
              <w:t>جنوب</w:t>
            </w:r>
            <w:r w:rsidRPr="004F5BB2">
              <w:rPr>
                <w:rtl/>
              </w:rPr>
              <w:t xml:space="preserve"> </w:t>
            </w:r>
            <w:r w:rsidRPr="004F5BB2">
              <w:rPr>
                <w:rFonts w:hint="eastAsia"/>
                <w:rtl/>
              </w:rPr>
              <w:t>إفريقيا</w:t>
            </w:r>
            <w:r w:rsidRPr="004F5BB2">
              <w:rPr>
                <w:rtl/>
              </w:rPr>
              <w:t xml:space="preserve"> </w:t>
            </w:r>
            <w:r w:rsidRPr="004F5BB2">
              <w:rPr>
                <w:rFonts w:hint="eastAsia"/>
                <w:rtl/>
              </w:rPr>
              <w:t>وجمهورية</w:t>
            </w:r>
            <w:r>
              <w:rPr>
                <w:rFonts w:hint="cs"/>
                <w:rtl/>
              </w:rPr>
              <w:t> </w:t>
            </w:r>
            <w:r w:rsidRPr="004F5BB2">
              <w:rPr>
                <w:rFonts w:hint="eastAsia"/>
                <w:rtl/>
              </w:rPr>
              <w:t>السنغال</w:t>
            </w:r>
          </w:p>
        </w:tc>
      </w:tr>
      <w:tr w:rsidR="007B0AA0" w14:paraId="23CB0001" w14:textId="77777777" w:rsidTr="007B0AA0">
        <w:tc>
          <w:tcPr>
            <w:tcW w:w="9629" w:type="dxa"/>
            <w:gridSpan w:val="2"/>
            <w:tcBorders>
              <w:bottom w:val="single" w:sz="4" w:space="0" w:color="auto"/>
            </w:tcBorders>
          </w:tcPr>
          <w:p w14:paraId="4A511622" w14:textId="3D144C7D" w:rsidR="007B0AA0" w:rsidRPr="005546CF" w:rsidRDefault="004F5BB2" w:rsidP="004F5BB2">
            <w:pPr>
              <w:pStyle w:val="Subtitle0"/>
              <w:rPr>
                <w:sz w:val="32"/>
                <w:szCs w:val="32"/>
              </w:rPr>
            </w:pPr>
            <w:r w:rsidRPr="004F5BB2">
              <w:rPr>
                <w:rFonts w:hint="eastAsia"/>
                <w:sz w:val="32"/>
                <w:szCs w:val="32"/>
                <w:rtl/>
                <w:lang w:bidi="ar-SA"/>
              </w:rPr>
              <w:t>استمرارية</w:t>
            </w:r>
            <w:r w:rsidRPr="004F5BB2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4F5BB2">
              <w:rPr>
                <w:rFonts w:hint="eastAsia"/>
                <w:sz w:val="32"/>
                <w:szCs w:val="32"/>
                <w:rtl/>
                <w:lang w:bidi="ar-SA"/>
              </w:rPr>
              <w:t>الأعمال</w:t>
            </w:r>
            <w:r w:rsidRPr="004F5BB2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4F5BB2">
              <w:rPr>
                <w:rFonts w:hint="eastAsia"/>
                <w:sz w:val="32"/>
                <w:szCs w:val="32"/>
                <w:rtl/>
                <w:lang w:bidi="ar-SA"/>
              </w:rPr>
              <w:t>في</w:t>
            </w:r>
            <w:r w:rsidRPr="004F5BB2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4F5BB2">
              <w:rPr>
                <w:rFonts w:hint="eastAsia"/>
                <w:sz w:val="32"/>
                <w:szCs w:val="32"/>
                <w:rtl/>
                <w:lang w:bidi="ar-SA"/>
              </w:rPr>
              <w:t>اجتماعات</w:t>
            </w:r>
            <w:r w:rsidRPr="004F5BB2">
              <w:rPr>
                <w:sz w:val="32"/>
                <w:szCs w:val="32"/>
                <w:rtl/>
                <w:lang w:bidi="ar-SA"/>
              </w:rPr>
              <w:t xml:space="preserve"> </w:t>
            </w:r>
            <w:r w:rsidR="00E67B02">
              <w:rPr>
                <w:rFonts w:hint="cs"/>
                <w:sz w:val="32"/>
                <w:szCs w:val="32"/>
                <w:rtl/>
              </w:rPr>
              <w:t>أفرقة العمل</w:t>
            </w:r>
            <w:r w:rsidRPr="004F5BB2">
              <w:rPr>
                <w:sz w:val="32"/>
                <w:szCs w:val="32"/>
                <w:rtl/>
                <w:lang w:bidi="ar-SA"/>
              </w:rPr>
              <w:t xml:space="preserve"> </w:t>
            </w:r>
            <w:r w:rsidR="00E67B02">
              <w:rPr>
                <w:rFonts w:hint="cs"/>
                <w:sz w:val="32"/>
                <w:szCs w:val="32"/>
                <w:rtl/>
                <w:lang w:bidi="ar-SA"/>
              </w:rPr>
              <w:t>التابعة ل</w:t>
            </w:r>
            <w:r w:rsidRPr="004F5BB2">
              <w:rPr>
                <w:rFonts w:hint="eastAsia"/>
                <w:sz w:val="32"/>
                <w:szCs w:val="32"/>
                <w:rtl/>
                <w:lang w:bidi="ar-SA"/>
              </w:rPr>
              <w:t>لمجلس</w:t>
            </w:r>
          </w:p>
        </w:tc>
      </w:tr>
      <w:tr w:rsidR="007B0AA0" w14:paraId="7D2FC0D3" w14:textId="77777777" w:rsidTr="007B0AA0">
        <w:tc>
          <w:tcPr>
            <w:tcW w:w="9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CBDE2F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494119">
              <w:rPr>
                <w:rFonts w:hint="cs"/>
                <w:b/>
                <w:bCs/>
                <w:rtl/>
              </w:rPr>
              <w:t>الغرض</w:t>
            </w:r>
          </w:p>
          <w:p w14:paraId="51179747" w14:textId="43BA0D41" w:rsidR="007B0AA0" w:rsidRPr="004F5BB2" w:rsidRDefault="004F5BB2" w:rsidP="004F5BB2">
            <w:pPr>
              <w:rPr>
                <w:spacing w:val="-2"/>
                <w:rtl/>
              </w:rPr>
            </w:pPr>
            <w:r w:rsidRPr="004F5BB2">
              <w:rPr>
                <w:rFonts w:hint="eastAsia"/>
                <w:spacing w:val="-2"/>
                <w:rtl/>
              </w:rPr>
              <w:t>في</w:t>
            </w:r>
            <w:r w:rsidRPr="004F5BB2">
              <w:rPr>
                <w:spacing w:val="-2"/>
                <w:rtl/>
              </w:rPr>
              <w:t xml:space="preserve"> </w:t>
            </w:r>
            <w:r w:rsidRPr="004F5BB2">
              <w:rPr>
                <w:rFonts w:hint="eastAsia"/>
                <w:spacing w:val="-2"/>
                <w:rtl/>
              </w:rPr>
              <w:t>ضوء</w:t>
            </w:r>
            <w:r w:rsidRPr="004F5BB2">
              <w:rPr>
                <w:spacing w:val="-2"/>
                <w:rtl/>
              </w:rPr>
              <w:t xml:space="preserve"> </w:t>
            </w:r>
            <w:r w:rsidRPr="004F5BB2">
              <w:rPr>
                <w:rFonts w:hint="eastAsia"/>
                <w:spacing w:val="-2"/>
                <w:rtl/>
              </w:rPr>
              <w:t>عدم</w:t>
            </w:r>
            <w:r w:rsidRPr="004F5BB2">
              <w:rPr>
                <w:spacing w:val="-2"/>
                <w:rtl/>
              </w:rPr>
              <w:t xml:space="preserve"> </w:t>
            </w:r>
            <w:r w:rsidRPr="004F5BB2">
              <w:rPr>
                <w:rFonts w:hint="eastAsia"/>
                <w:spacing w:val="-2"/>
                <w:rtl/>
              </w:rPr>
              <w:t>توفر</w:t>
            </w:r>
            <w:r w:rsidRPr="004F5BB2">
              <w:rPr>
                <w:spacing w:val="-2"/>
                <w:rtl/>
              </w:rPr>
              <w:t xml:space="preserve"> </w:t>
            </w:r>
            <w:r w:rsidRPr="004F5BB2">
              <w:rPr>
                <w:rFonts w:hint="eastAsia"/>
                <w:spacing w:val="-2"/>
                <w:rtl/>
              </w:rPr>
              <w:t>مرافق</w:t>
            </w:r>
            <w:r w:rsidRPr="004F5BB2">
              <w:rPr>
                <w:spacing w:val="-2"/>
                <w:rtl/>
              </w:rPr>
              <w:t xml:space="preserve"> </w:t>
            </w:r>
            <w:r w:rsidRPr="004F5BB2">
              <w:rPr>
                <w:rFonts w:hint="eastAsia"/>
                <w:spacing w:val="-2"/>
                <w:rtl/>
              </w:rPr>
              <w:t>الاجتماع</w:t>
            </w:r>
            <w:r w:rsidRPr="004F5BB2">
              <w:rPr>
                <w:spacing w:val="-2"/>
                <w:rtl/>
              </w:rPr>
              <w:t xml:space="preserve"> </w:t>
            </w:r>
            <w:r w:rsidRPr="004F5BB2">
              <w:rPr>
                <w:rFonts w:hint="eastAsia"/>
                <w:spacing w:val="-2"/>
                <w:rtl/>
              </w:rPr>
              <w:t>المتوقع</w:t>
            </w:r>
            <w:r w:rsidRPr="004F5BB2">
              <w:rPr>
                <w:spacing w:val="-2"/>
                <w:rtl/>
              </w:rPr>
              <w:t xml:space="preserve"> </w:t>
            </w:r>
            <w:r w:rsidRPr="004F5BB2">
              <w:rPr>
                <w:rFonts w:hint="eastAsia"/>
                <w:spacing w:val="-2"/>
                <w:rtl/>
              </w:rPr>
              <w:t>في</w:t>
            </w:r>
            <w:r w:rsidRPr="004F5BB2">
              <w:rPr>
                <w:spacing w:val="-2"/>
                <w:rtl/>
              </w:rPr>
              <w:t xml:space="preserve"> </w:t>
            </w:r>
            <w:r w:rsidRPr="004F5BB2">
              <w:rPr>
                <w:rFonts w:hint="eastAsia"/>
                <w:spacing w:val="-2"/>
                <w:rtl/>
              </w:rPr>
              <w:t>مقر</w:t>
            </w:r>
            <w:r w:rsidRPr="004F5BB2">
              <w:rPr>
                <w:spacing w:val="-2"/>
                <w:rtl/>
              </w:rPr>
              <w:t xml:space="preserve"> </w:t>
            </w:r>
            <w:r w:rsidRPr="004F5BB2">
              <w:rPr>
                <w:rFonts w:hint="eastAsia"/>
                <w:spacing w:val="-2"/>
                <w:rtl/>
              </w:rPr>
              <w:t>الاتحاد</w:t>
            </w:r>
            <w:r w:rsidRPr="004F5BB2">
              <w:rPr>
                <w:spacing w:val="-2"/>
                <w:rtl/>
              </w:rPr>
              <w:t xml:space="preserve"> </w:t>
            </w:r>
            <w:r w:rsidRPr="004F5BB2">
              <w:rPr>
                <w:rFonts w:hint="eastAsia"/>
                <w:spacing w:val="-2"/>
                <w:rtl/>
              </w:rPr>
              <w:t>أثناء</w:t>
            </w:r>
            <w:r w:rsidRPr="004F5BB2">
              <w:rPr>
                <w:spacing w:val="-2"/>
                <w:rtl/>
              </w:rPr>
              <w:t xml:space="preserve"> </w:t>
            </w:r>
            <w:r w:rsidRPr="004F5BB2">
              <w:rPr>
                <w:rFonts w:hint="eastAsia"/>
                <w:spacing w:val="-2"/>
                <w:rtl/>
              </w:rPr>
              <w:t>تنفيذ</w:t>
            </w:r>
            <w:r w:rsidRPr="004F5BB2">
              <w:rPr>
                <w:spacing w:val="-2"/>
                <w:rtl/>
              </w:rPr>
              <w:t xml:space="preserve"> </w:t>
            </w:r>
            <w:r w:rsidRPr="004F5BB2">
              <w:rPr>
                <w:rFonts w:hint="eastAsia"/>
                <w:spacing w:val="-2"/>
                <w:rtl/>
              </w:rPr>
              <w:t>مشروع</w:t>
            </w:r>
            <w:r w:rsidRPr="004F5BB2">
              <w:rPr>
                <w:spacing w:val="-2"/>
                <w:rtl/>
              </w:rPr>
              <w:t xml:space="preserve"> </w:t>
            </w:r>
            <w:r w:rsidRPr="004F5BB2">
              <w:rPr>
                <w:rFonts w:hint="eastAsia"/>
                <w:spacing w:val="-2"/>
                <w:rtl/>
              </w:rPr>
              <w:t>تشييد</w:t>
            </w:r>
            <w:r w:rsidRPr="004F5BB2">
              <w:rPr>
                <w:spacing w:val="-2"/>
                <w:rtl/>
              </w:rPr>
              <w:t xml:space="preserve"> </w:t>
            </w:r>
            <w:r w:rsidRPr="004F5BB2">
              <w:rPr>
                <w:rFonts w:hint="eastAsia"/>
                <w:spacing w:val="-2"/>
                <w:rtl/>
              </w:rPr>
              <w:t>المبنى</w:t>
            </w:r>
            <w:r w:rsidRPr="004F5BB2">
              <w:rPr>
                <w:spacing w:val="-2"/>
                <w:rtl/>
              </w:rPr>
              <w:t xml:space="preserve"> </w:t>
            </w:r>
            <w:r w:rsidRPr="004F5BB2">
              <w:rPr>
                <w:rFonts w:hint="eastAsia"/>
                <w:spacing w:val="-2"/>
                <w:rtl/>
              </w:rPr>
              <w:t>الجديد،</w:t>
            </w:r>
            <w:r w:rsidRPr="004F5BB2">
              <w:rPr>
                <w:spacing w:val="-2"/>
                <w:rtl/>
              </w:rPr>
              <w:t xml:space="preserve"> </w:t>
            </w:r>
            <w:r w:rsidRPr="004F5BB2">
              <w:rPr>
                <w:rFonts w:hint="eastAsia"/>
                <w:spacing w:val="-2"/>
                <w:rtl/>
              </w:rPr>
              <w:t>وبالنظر</w:t>
            </w:r>
            <w:r w:rsidRPr="004F5BB2">
              <w:rPr>
                <w:spacing w:val="-2"/>
                <w:rtl/>
              </w:rPr>
              <w:t xml:space="preserve"> </w:t>
            </w:r>
            <w:r w:rsidRPr="004F5BB2">
              <w:rPr>
                <w:rFonts w:hint="eastAsia"/>
                <w:spacing w:val="-2"/>
                <w:rtl/>
              </w:rPr>
              <w:t>إلى</w:t>
            </w:r>
            <w:r w:rsidRPr="004F5BB2">
              <w:rPr>
                <w:spacing w:val="-2"/>
                <w:rtl/>
              </w:rPr>
              <w:t xml:space="preserve"> </w:t>
            </w:r>
            <w:r w:rsidRPr="004F5BB2">
              <w:rPr>
                <w:rFonts w:hint="eastAsia"/>
                <w:spacing w:val="-2"/>
                <w:rtl/>
              </w:rPr>
              <w:t>الدور</w:t>
            </w:r>
            <w:r w:rsidRPr="004F5BB2">
              <w:rPr>
                <w:spacing w:val="-2"/>
                <w:rtl/>
              </w:rPr>
              <w:t xml:space="preserve"> </w:t>
            </w:r>
            <w:r w:rsidRPr="004F5BB2">
              <w:rPr>
                <w:rFonts w:hint="eastAsia"/>
                <w:spacing w:val="-2"/>
                <w:rtl/>
              </w:rPr>
              <w:t>الرئيسي</w:t>
            </w:r>
            <w:r w:rsidRPr="004F5BB2">
              <w:rPr>
                <w:spacing w:val="-2"/>
                <w:rtl/>
              </w:rPr>
              <w:t xml:space="preserve"> </w:t>
            </w:r>
            <w:r w:rsidRPr="004F5BB2">
              <w:rPr>
                <w:rFonts w:hint="eastAsia"/>
                <w:spacing w:val="-2"/>
                <w:rtl/>
              </w:rPr>
              <w:t>ل</w:t>
            </w:r>
            <w:r w:rsidR="00E67B02">
              <w:rPr>
                <w:rFonts w:hint="cs"/>
                <w:spacing w:val="-2"/>
                <w:rtl/>
              </w:rPr>
              <w:t>أفرقة</w:t>
            </w:r>
            <w:r w:rsidRPr="004F5BB2">
              <w:rPr>
                <w:spacing w:val="-2"/>
                <w:rtl/>
              </w:rPr>
              <w:t xml:space="preserve"> </w:t>
            </w:r>
            <w:r w:rsidRPr="004F5BB2">
              <w:rPr>
                <w:rFonts w:hint="eastAsia"/>
                <w:spacing w:val="-2"/>
                <w:rtl/>
              </w:rPr>
              <w:t>العمل</w:t>
            </w:r>
            <w:r w:rsidRPr="004F5BB2">
              <w:rPr>
                <w:spacing w:val="-2"/>
                <w:rtl/>
              </w:rPr>
              <w:t xml:space="preserve"> </w:t>
            </w:r>
            <w:r w:rsidRPr="004F5BB2">
              <w:rPr>
                <w:rFonts w:hint="eastAsia"/>
                <w:spacing w:val="-2"/>
                <w:rtl/>
              </w:rPr>
              <w:t>التابعة</w:t>
            </w:r>
            <w:r w:rsidRPr="004F5BB2">
              <w:rPr>
                <w:spacing w:val="-2"/>
                <w:rtl/>
              </w:rPr>
              <w:t xml:space="preserve"> </w:t>
            </w:r>
            <w:r w:rsidRPr="004F5BB2">
              <w:rPr>
                <w:rFonts w:hint="eastAsia"/>
                <w:spacing w:val="-2"/>
                <w:rtl/>
              </w:rPr>
              <w:t>للمجلس</w:t>
            </w:r>
            <w:r w:rsidRPr="004F5BB2">
              <w:rPr>
                <w:spacing w:val="-2"/>
                <w:rtl/>
              </w:rPr>
              <w:t xml:space="preserve"> </w:t>
            </w:r>
            <w:r w:rsidRPr="004F5BB2">
              <w:rPr>
                <w:spacing w:val="-2"/>
              </w:rPr>
              <w:t>(CWG)</w:t>
            </w:r>
            <w:r w:rsidRPr="004F5BB2">
              <w:rPr>
                <w:spacing w:val="-2"/>
                <w:rtl/>
              </w:rPr>
              <w:t xml:space="preserve"> </w:t>
            </w:r>
            <w:r w:rsidRPr="004F5BB2">
              <w:rPr>
                <w:rFonts w:hint="eastAsia"/>
                <w:spacing w:val="-2"/>
                <w:rtl/>
              </w:rPr>
              <w:t>في</w:t>
            </w:r>
            <w:r w:rsidRPr="004F5BB2">
              <w:rPr>
                <w:spacing w:val="-2"/>
                <w:rtl/>
              </w:rPr>
              <w:t xml:space="preserve"> </w:t>
            </w:r>
            <w:r w:rsidRPr="004F5BB2">
              <w:rPr>
                <w:rFonts w:hint="eastAsia"/>
                <w:spacing w:val="-2"/>
                <w:rtl/>
              </w:rPr>
              <w:t>دعم</w:t>
            </w:r>
            <w:r w:rsidRPr="004F5BB2">
              <w:rPr>
                <w:spacing w:val="-2"/>
                <w:rtl/>
              </w:rPr>
              <w:t xml:space="preserve"> </w:t>
            </w:r>
            <w:r w:rsidRPr="004F5BB2">
              <w:rPr>
                <w:rFonts w:hint="eastAsia"/>
                <w:spacing w:val="-2"/>
                <w:rtl/>
              </w:rPr>
              <w:t>عملية</w:t>
            </w:r>
            <w:r w:rsidRPr="004F5BB2">
              <w:rPr>
                <w:spacing w:val="-2"/>
                <w:rtl/>
              </w:rPr>
              <w:t xml:space="preserve"> </w:t>
            </w:r>
            <w:r w:rsidRPr="004F5BB2">
              <w:rPr>
                <w:rFonts w:hint="eastAsia"/>
                <w:spacing w:val="-2"/>
                <w:rtl/>
              </w:rPr>
              <w:t>صنع</w:t>
            </w:r>
            <w:r w:rsidRPr="004F5BB2">
              <w:rPr>
                <w:spacing w:val="-2"/>
                <w:rtl/>
              </w:rPr>
              <w:t xml:space="preserve"> </w:t>
            </w:r>
            <w:r w:rsidRPr="004F5BB2">
              <w:rPr>
                <w:rFonts w:hint="eastAsia"/>
                <w:spacing w:val="-2"/>
                <w:rtl/>
              </w:rPr>
              <w:t>القرار</w:t>
            </w:r>
            <w:r w:rsidRPr="004F5BB2">
              <w:rPr>
                <w:spacing w:val="-2"/>
                <w:rtl/>
              </w:rPr>
              <w:t xml:space="preserve"> </w:t>
            </w:r>
            <w:r w:rsidRPr="004F5BB2">
              <w:rPr>
                <w:rFonts w:hint="eastAsia"/>
                <w:spacing w:val="-2"/>
                <w:rtl/>
              </w:rPr>
              <w:t>في</w:t>
            </w:r>
            <w:r w:rsidRPr="004F5BB2">
              <w:rPr>
                <w:spacing w:val="-2"/>
                <w:rtl/>
              </w:rPr>
              <w:t xml:space="preserve"> </w:t>
            </w:r>
            <w:r w:rsidRPr="004F5BB2">
              <w:rPr>
                <w:rFonts w:hint="eastAsia"/>
                <w:spacing w:val="-2"/>
                <w:rtl/>
              </w:rPr>
              <w:t>المجلس،</w:t>
            </w:r>
            <w:r w:rsidRPr="004F5BB2">
              <w:rPr>
                <w:spacing w:val="-2"/>
                <w:rtl/>
              </w:rPr>
              <w:t xml:space="preserve"> </w:t>
            </w:r>
            <w:r w:rsidRPr="004F5BB2">
              <w:rPr>
                <w:rFonts w:hint="eastAsia"/>
                <w:spacing w:val="-2"/>
                <w:rtl/>
              </w:rPr>
              <w:t>لا</w:t>
            </w:r>
            <w:r w:rsidRPr="004F5BB2">
              <w:rPr>
                <w:spacing w:val="-2"/>
                <w:rtl/>
              </w:rPr>
              <w:t xml:space="preserve"> </w:t>
            </w:r>
            <w:r w:rsidRPr="004F5BB2">
              <w:rPr>
                <w:rFonts w:hint="eastAsia"/>
                <w:spacing w:val="-2"/>
                <w:rtl/>
              </w:rPr>
              <w:t>سيما</w:t>
            </w:r>
            <w:r w:rsidRPr="004F5BB2">
              <w:rPr>
                <w:spacing w:val="-2"/>
                <w:rtl/>
              </w:rPr>
              <w:t xml:space="preserve"> </w:t>
            </w:r>
            <w:r w:rsidRPr="004F5BB2">
              <w:rPr>
                <w:rFonts w:hint="eastAsia"/>
                <w:spacing w:val="-2"/>
                <w:rtl/>
              </w:rPr>
              <w:t>فيما</w:t>
            </w:r>
            <w:r w:rsidRPr="004F5BB2">
              <w:rPr>
                <w:spacing w:val="-2"/>
                <w:rtl/>
              </w:rPr>
              <w:t xml:space="preserve"> </w:t>
            </w:r>
            <w:r w:rsidRPr="004F5BB2">
              <w:rPr>
                <w:rFonts w:hint="eastAsia"/>
                <w:spacing w:val="-2"/>
                <w:rtl/>
              </w:rPr>
              <w:t>يتعلق</w:t>
            </w:r>
            <w:r w:rsidRPr="004F5BB2">
              <w:rPr>
                <w:spacing w:val="-2"/>
                <w:rtl/>
              </w:rPr>
              <w:t xml:space="preserve"> </w:t>
            </w:r>
            <w:r w:rsidRPr="004F5BB2">
              <w:rPr>
                <w:rFonts w:hint="eastAsia"/>
                <w:spacing w:val="-2"/>
                <w:rtl/>
              </w:rPr>
              <w:t>بالخطة</w:t>
            </w:r>
            <w:r w:rsidRPr="004F5BB2">
              <w:rPr>
                <w:spacing w:val="-2"/>
                <w:rtl/>
              </w:rPr>
              <w:t xml:space="preserve"> </w:t>
            </w:r>
            <w:r w:rsidRPr="004F5BB2">
              <w:rPr>
                <w:rFonts w:hint="eastAsia"/>
                <w:spacing w:val="-2"/>
                <w:rtl/>
              </w:rPr>
              <w:t>الاستراتيجية</w:t>
            </w:r>
            <w:r w:rsidRPr="004F5BB2">
              <w:rPr>
                <w:spacing w:val="-2"/>
                <w:rtl/>
              </w:rPr>
              <w:t xml:space="preserve"> </w:t>
            </w:r>
            <w:r w:rsidRPr="004F5BB2">
              <w:rPr>
                <w:rFonts w:hint="eastAsia"/>
                <w:spacing w:val="-2"/>
                <w:rtl/>
              </w:rPr>
              <w:t>والخطة</w:t>
            </w:r>
            <w:r w:rsidRPr="004F5BB2">
              <w:rPr>
                <w:spacing w:val="-2"/>
                <w:rtl/>
              </w:rPr>
              <w:t xml:space="preserve"> </w:t>
            </w:r>
            <w:r w:rsidRPr="004F5BB2">
              <w:rPr>
                <w:rFonts w:hint="eastAsia"/>
                <w:spacing w:val="-2"/>
                <w:rtl/>
              </w:rPr>
              <w:t>المالية</w:t>
            </w:r>
            <w:r w:rsidRPr="004F5BB2">
              <w:rPr>
                <w:spacing w:val="-2"/>
                <w:rtl/>
              </w:rPr>
              <w:t xml:space="preserve"> </w:t>
            </w:r>
            <w:r w:rsidRPr="004F5BB2">
              <w:rPr>
                <w:rFonts w:hint="eastAsia"/>
                <w:spacing w:val="-2"/>
                <w:rtl/>
              </w:rPr>
              <w:t>ومقررات</w:t>
            </w:r>
            <w:r w:rsidRPr="004F5BB2">
              <w:rPr>
                <w:spacing w:val="-2"/>
                <w:rtl/>
              </w:rPr>
              <w:t xml:space="preserve"> </w:t>
            </w:r>
            <w:r w:rsidRPr="004F5BB2">
              <w:rPr>
                <w:rFonts w:hint="eastAsia"/>
                <w:spacing w:val="-2"/>
                <w:rtl/>
              </w:rPr>
              <w:t>مؤتمرات</w:t>
            </w:r>
            <w:r w:rsidRPr="004F5BB2">
              <w:rPr>
                <w:spacing w:val="-2"/>
                <w:rtl/>
              </w:rPr>
              <w:t xml:space="preserve"> </w:t>
            </w:r>
            <w:r w:rsidRPr="004F5BB2">
              <w:rPr>
                <w:rFonts w:hint="eastAsia"/>
                <w:spacing w:val="-2"/>
                <w:rtl/>
              </w:rPr>
              <w:t>المندوبين</w:t>
            </w:r>
            <w:r w:rsidRPr="004F5BB2">
              <w:rPr>
                <w:spacing w:val="-2"/>
                <w:rtl/>
              </w:rPr>
              <w:t xml:space="preserve"> </w:t>
            </w:r>
            <w:r w:rsidRPr="004F5BB2">
              <w:rPr>
                <w:rFonts w:hint="eastAsia"/>
                <w:spacing w:val="-2"/>
                <w:rtl/>
              </w:rPr>
              <w:t>المفوضين،</w:t>
            </w:r>
            <w:r w:rsidRPr="004F5BB2">
              <w:rPr>
                <w:spacing w:val="-2"/>
                <w:rtl/>
              </w:rPr>
              <w:t xml:space="preserve"> </w:t>
            </w:r>
            <w:r w:rsidRPr="004F5BB2">
              <w:rPr>
                <w:rFonts w:hint="eastAsia"/>
                <w:spacing w:val="-2"/>
                <w:rtl/>
              </w:rPr>
              <w:t>فإن</w:t>
            </w:r>
            <w:r w:rsidRPr="004F5BB2">
              <w:rPr>
                <w:spacing w:val="-2"/>
                <w:rtl/>
              </w:rPr>
              <w:t xml:space="preserve"> </w:t>
            </w:r>
            <w:r w:rsidRPr="004F5BB2">
              <w:rPr>
                <w:rFonts w:hint="eastAsia"/>
                <w:spacing w:val="-2"/>
                <w:rtl/>
              </w:rPr>
              <w:t>التخطيط</w:t>
            </w:r>
            <w:r w:rsidRPr="004F5BB2">
              <w:rPr>
                <w:spacing w:val="-2"/>
                <w:rtl/>
              </w:rPr>
              <w:t xml:space="preserve"> </w:t>
            </w:r>
            <w:r w:rsidRPr="004F5BB2">
              <w:rPr>
                <w:rFonts w:hint="eastAsia"/>
                <w:spacing w:val="-2"/>
                <w:rtl/>
              </w:rPr>
              <w:t>لاجتماعاتها</w:t>
            </w:r>
            <w:r w:rsidRPr="004F5BB2">
              <w:rPr>
                <w:spacing w:val="-2"/>
                <w:rtl/>
              </w:rPr>
              <w:t xml:space="preserve"> </w:t>
            </w:r>
            <w:r w:rsidRPr="004F5BB2">
              <w:rPr>
                <w:rFonts w:hint="eastAsia"/>
                <w:spacing w:val="-2"/>
                <w:rtl/>
              </w:rPr>
              <w:t>وتنظيمها</w:t>
            </w:r>
            <w:r w:rsidRPr="004F5BB2">
              <w:rPr>
                <w:spacing w:val="-2"/>
                <w:rtl/>
              </w:rPr>
              <w:t xml:space="preserve"> </w:t>
            </w:r>
            <w:r w:rsidRPr="004F5BB2">
              <w:rPr>
                <w:rFonts w:hint="eastAsia"/>
                <w:spacing w:val="-2"/>
                <w:rtl/>
              </w:rPr>
              <w:t>قد</w:t>
            </w:r>
            <w:r w:rsidRPr="004F5BB2">
              <w:rPr>
                <w:spacing w:val="-2"/>
                <w:rtl/>
              </w:rPr>
              <w:t xml:space="preserve"> </w:t>
            </w:r>
            <w:r w:rsidRPr="004F5BB2">
              <w:rPr>
                <w:rFonts w:hint="eastAsia"/>
                <w:spacing w:val="-2"/>
                <w:rtl/>
              </w:rPr>
              <w:t>يتأثر</w:t>
            </w:r>
            <w:r w:rsidRPr="004F5BB2">
              <w:rPr>
                <w:spacing w:val="-2"/>
                <w:rtl/>
              </w:rPr>
              <w:t xml:space="preserve"> </w:t>
            </w:r>
            <w:r w:rsidRPr="004F5BB2">
              <w:rPr>
                <w:rFonts w:hint="eastAsia"/>
                <w:spacing w:val="-2"/>
                <w:rtl/>
              </w:rPr>
              <w:t>سلباً</w:t>
            </w:r>
            <w:r w:rsidRPr="004F5BB2">
              <w:rPr>
                <w:spacing w:val="-2"/>
                <w:rtl/>
              </w:rPr>
              <w:t>.</w:t>
            </w:r>
          </w:p>
          <w:p w14:paraId="66164538" w14:textId="0B0245F1" w:rsidR="004F5BB2" w:rsidRDefault="004F5BB2" w:rsidP="00E67B02">
            <w:pPr>
              <w:rPr>
                <w:rtl/>
              </w:rPr>
            </w:pPr>
            <w:r w:rsidRPr="004F5BB2">
              <w:rPr>
                <w:rFonts w:hint="eastAsia"/>
                <w:rtl/>
              </w:rPr>
              <w:t>وفي</w:t>
            </w:r>
            <w:r w:rsidRPr="004F5BB2">
              <w:rPr>
                <w:rtl/>
              </w:rPr>
              <w:t xml:space="preserve"> </w:t>
            </w:r>
            <w:r w:rsidRPr="004F5BB2">
              <w:rPr>
                <w:rFonts w:hint="eastAsia"/>
                <w:rtl/>
              </w:rPr>
              <w:t>هذا</w:t>
            </w:r>
            <w:r w:rsidRPr="004F5BB2">
              <w:rPr>
                <w:rtl/>
              </w:rPr>
              <w:t xml:space="preserve"> </w:t>
            </w:r>
            <w:r w:rsidRPr="004F5BB2">
              <w:rPr>
                <w:rFonts w:hint="eastAsia"/>
                <w:rtl/>
              </w:rPr>
              <w:t>السياق،</w:t>
            </w:r>
            <w:r w:rsidRPr="004F5BB2">
              <w:rPr>
                <w:rtl/>
              </w:rPr>
              <w:t xml:space="preserve"> </w:t>
            </w:r>
            <w:r w:rsidRPr="004F5BB2">
              <w:rPr>
                <w:rFonts w:hint="eastAsia"/>
                <w:rtl/>
              </w:rPr>
              <w:t>من</w:t>
            </w:r>
            <w:r w:rsidRPr="004F5BB2">
              <w:rPr>
                <w:rtl/>
              </w:rPr>
              <w:t xml:space="preserve"> </w:t>
            </w:r>
            <w:r w:rsidRPr="004F5BB2">
              <w:rPr>
                <w:rFonts w:hint="eastAsia"/>
                <w:rtl/>
              </w:rPr>
              <w:t>الضروري</w:t>
            </w:r>
            <w:r w:rsidRPr="004F5BB2">
              <w:rPr>
                <w:rtl/>
              </w:rPr>
              <w:t xml:space="preserve"> </w:t>
            </w:r>
            <w:r w:rsidRPr="004F5BB2">
              <w:rPr>
                <w:rFonts w:hint="eastAsia"/>
                <w:rtl/>
              </w:rPr>
              <w:t>أن</w:t>
            </w:r>
            <w:r w:rsidRPr="004F5BB2">
              <w:rPr>
                <w:rtl/>
              </w:rPr>
              <w:t xml:space="preserve"> </w:t>
            </w:r>
            <w:r w:rsidRPr="004F5BB2">
              <w:rPr>
                <w:rFonts w:hint="eastAsia"/>
                <w:rtl/>
              </w:rPr>
              <w:t>يتخذ</w:t>
            </w:r>
            <w:r w:rsidRPr="004F5BB2">
              <w:rPr>
                <w:rtl/>
              </w:rPr>
              <w:t xml:space="preserve"> </w:t>
            </w:r>
            <w:r w:rsidRPr="004F5BB2">
              <w:rPr>
                <w:rFonts w:hint="eastAsia"/>
                <w:rtl/>
              </w:rPr>
              <w:t>المجلس</w:t>
            </w:r>
            <w:r w:rsidRPr="004F5BB2">
              <w:rPr>
                <w:rtl/>
              </w:rPr>
              <w:t xml:space="preserve"> </w:t>
            </w:r>
            <w:r w:rsidRPr="004F5BB2">
              <w:rPr>
                <w:rFonts w:hint="eastAsia"/>
                <w:rtl/>
              </w:rPr>
              <w:t>التدابير</w:t>
            </w:r>
            <w:r w:rsidRPr="004F5BB2">
              <w:rPr>
                <w:rtl/>
              </w:rPr>
              <w:t xml:space="preserve"> </w:t>
            </w:r>
            <w:r w:rsidRPr="004F5BB2">
              <w:rPr>
                <w:rFonts w:hint="eastAsia"/>
                <w:rtl/>
              </w:rPr>
              <w:t>المناسبة</w:t>
            </w:r>
            <w:r w:rsidRPr="004F5BB2">
              <w:rPr>
                <w:rtl/>
              </w:rPr>
              <w:t xml:space="preserve"> </w:t>
            </w:r>
            <w:r w:rsidRPr="004F5BB2">
              <w:rPr>
                <w:rFonts w:hint="eastAsia"/>
                <w:rtl/>
              </w:rPr>
              <w:t>لضمان</w:t>
            </w:r>
            <w:r w:rsidRPr="004F5BB2">
              <w:rPr>
                <w:rtl/>
              </w:rPr>
              <w:t xml:space="preserve"> </w:t>
            </w:r>
            <w:r w:rsidRPr="004F5BB2">
              <w:rPr>
                <w:rFonts w:hint="eastAsia"/>
                <w:rtl/>
              </w:rPr>
              <w:t>استمرارية</w:t>
            </w:r>
            <w:r w:rsidRPr="004F5BB2">
              <w:rPr>
                <w:rtl/>
              </w:rPr>
              <w:t xml:space="preserve"> </w:t>
            </w:r>
            <w:r w:rsidRPr="004F5BB2">
              <w:rPr>
                <w:rFonts w:hint="eastAsia"/>
                <w:rtl/>
              </w:rPr>
              <w:t>عمل</w:t>
            </w:r>
            <w:r w:rsidRPr="004F5BB2">
              <w:rPr>
                <w:rtl/>
              </w:rPr>
              <w:t xml:space="preserve"> </w:t>
            </w:r>
            <w:r w:rsidR="00E67B02" w:rsidRPr="00E67B02">
              <w:rPr>
                <w:rFonts w:hint="cs"/>
                <w:rtl/>
              </w:rPr>
              <w:t>أفرقة</w:t>
            </w:r>
            <w:r w:rsidR="00E67B02" w:rsidRPr="00E67B02">
              <w:rPr>
                <w:rtl/>
              </w:rPr>
              <w:t xml:space="preserve"> </w:t>
            </w:r>
            <w:r w:rsidRPr="004F5BB2">
              <w:rPr>
                <w:rFonts w:hint="eastAsia"/>
                <w:rtl/>
              </w:rPr>
              <w:t>العمل</w:t>
            </w:r>
            <w:r w:rsidRPr="004F5BB2">
              <w:rPr>
                <w:rtl/>
              </w:rPr>
              <w:t xml:space="preserve"> </w:t>
            </w:r>
            <w:r w:rsidRPr="004F5BB2">
              <w:rPr>
                <w:rFonts w:hint="eastAsia"/>
                <w:rtl/>
              </w:rPr>
              <w:t>التابعة</w:t>
            </w:r>
            <w:r w:rsidRPr="004F5BB2">
              <w:rPr>
                <w:rtl/>
              </w:rPr>
              <w:t xml:space="preserve"> </w:t>
            </w:r>
            <w:r w:rsidRPr="004F5BB2">
              <w:rPr>
                <w:rFonts w:hint="eastAsia"/>
                <w:rtl/>
              </w:rPr>
              <w:t>للمجلس</w:t>
            </w:r>
            <w:r w:rsidRPr="004F5BB2">
              <w:rPr>
                <w:rtl/>
              </w:rPr>
              <w:t xml:space="preserve"> </w:t>
            </w:r>
            <w:r w:rsidRPr="004F5BB2">
              <w:rPr>
                <w:rFonts w:hint="eastAsia"/>
                <w:rtl/>
              </w:rPr>
              <w:t>في</w:t>
            </w:r>
            <w:r w:rsidRPr="004F5BB2">
              <w:rPr>
                <w:rtl/>
              </w:rPr>
              <w:t xml:space="preserve"> </w:t>
            </w:r>
            <w:r w:rsidRPr="004F5BB2">
              <w:rPr>
                <w:rFonts w:hint="eastAsia"/>
                <w:rtl/>
              </w:rPr>
              <w:t>ظل</w:t>
            </w:r>
            <w:r w:rsidRPr="004F5BB2">
              <w:rPr>
                <w:rtl/>
              </w:rPr>
              <w:t xml:space="preserve"> </w:t>
            </w:r>
            <w:r w:rsidRPr="004F5BB2">
              <w:rPr>
                <w:rFonts w:hint="eastAsia"/>
                <w:rtl/>
              </w:rPr>
              <w:t>ظروف</w:t>
            </w:r>
            <w:r w:rsidRPr="004F5BB2">
              <w:rPr>
                <w:rtl/>
              </w:rPr>
              <w:t xml:space="preserve"> </w:t>
            </w:r>
            <w:r w:rsidRPr="004F5BB2">
              <w:rPr>
                <w:rFonts w:hint="eastAsia"/>
                <w:rtl/>
              </w:rPr>
              <w:t>ملائمة</w:t>
            </w:r>
            <w:r w:rsidRPr="004F5BB2">
              <w:rPr>
                <w:rtl/>
              </w:rPr>
              <w:t>.</w:t>
            </w:r>
          </w:p>
          <w:p w14:paraId="11134F58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الإجراء المطلوب من المجلس</w:t>
            </w:r>
          </w:p>
          <w:p w14:paraId="2FEF9295" w14:textId="14EB42A2" w:rsidR="006F363C" w:rsidRPr="005546CF" w:rsidRDefault="004F5BB2" w:rsidP="004F5BB2">
            <w:pPr>
              <w:rPr>
                <w:rtl/>
              </w:rPr>
            </w:pPr>
            <w:r w:rsidRPr="004F5BB2">
              <w:rPr>
                <w:rFonts w:hint="eastAsia"/>
                <w:rtl/>
              </w:rPr>
              <w:t>يُدعى</w:t>
            </w:r>
            <w:r w:rsidRPr="004F5BB2">
              <w:rPr>
                <w:rtl/>
              </w:rPr>
              <w:t xml:space="preserve"> </w:t>
            </w:r>
            <w:r w:rsidRPr="004F5BB2">
              <w:rPr>
                <w:rFonts w:hint="eastAsia"/>
                <w:rtl/>
              </w:rPr>
              <w:t>المجلس</w:t>
            </w:r>
            <w:r w:rsidRPr="004F5BB2">
              <w:rPr>
                <w:rtl/>
              </w:rPr>
              <w:t xml:space="preserve"> </w:t>
            </w:r>
            <w:r w:rsidRPr="004F5BB2">
              <w:rPr>
                <w:rFonts w:hint="eastAsia"/>
                <w:rtl/>
              </w:rPr>
              <w:t>إلى</w:t>
            </w:r>
            <w:r w:rsidRPr="004F5BB2">
              <w:rPr>
                <w:rtl/>
              </w:rPr>
              <w:t xml:space="preserve"> </w:t>
            </w:r>
            <w:r w:rsidRPr="004F5BB2">
              <w:rPr>
                <w:rFonts w:hint="eastAsia"/>
                <w:b/>
                <w:bCs/>
                <w:rtl/>
              </w:rPr>
              <w:t>النظر</w:t>
            </w:r>
            <w:r w:rsidRPr="004F5BB2">
              <w:rPr>
                <w:rtl/>
              </w:rPr>
              <w:t xml:space="preserve"> </w:t>
            </w:r>
            <w:r w:rsidRPr="004F5BB2">
              <w:rPr>
                <w:rFonts w:hint="eastAsia"/>
                <w:rtl/>
              </w:rPr>
              <w:t>في</w:t>
            </w:r>
            <w:r w:rsidRPr="004F5BB2">
              <w:rPr>
                <w:rtl/>
              </w:rPr>
              <w:t xml:space="preserve"> </w:t>
            </w:r>
            <w:r w:rsidRPr="004F5BB2">
              <w:rPr>
                <w:rFonts w:hint="eastAsia"/>
                <w:rtl/>
              </w:rPr>
              <w:t>هذه</w:t>
            </w:r>
            <w:r w:rsidRPr="004F5BB2">
              <w:rPr>
                <w:rtl/>
              </w:rPr>
              <w:t xml:space="preserve"> </w:t>
            </w:r>
            <w:r w:rsidRPr="004F5BB2">
              <w:rPr>
                <w:rFonts w:hint="eastAsia"/>
                <w:rtl/>
              </w:rPr>
              <w:t>الوثيقة</w:t>
            </w:r>
            <w:r w:rsidRPr="004F5BB2">
              <w:rPr>
                <w:rtl/>
              </w:rPr>
              <w:t xml:space="preserve"> </w:t>
            </w:r>
            <w:r w:rsidRPr="004F5BB2">
              <w:rPr>
                <w:rFonts w:hint="eastAsia"/>
                <w:rtl/>
              </w:rPr>
              <w:t>و</w:t>
            </w:r>
            <w:r w:rsidRPr="004F5BB2">
              <w:rPr>
                <w:rFonts w:hint="eastAsia"/>
                <w:b/>
                <w:bCs/>
                <w:rtl/>
              </w:rPr>
              <w:t>اتخاذ</w:t>
            </w:r>
            <w:r w:rsidRPr="004F5BB2">
              <w:rPr>
                <w:b/>
                <w:bCs/>
                <w:rtl/>
              </w:rPr>
              <w:t xml:space="preserve"> </w:t>
            </w:r>
            <w:r w:rsidRPr="004F5BB2">
              <w:rPr>
                <w:rFonts w:hint="eastAsia"/>
                <w:b/>
                <w:bCs/>
                <w:rtl/>
              </w:rPr>
              <w:t>الإجراء</w:t>
            </w:r>
            <w:r w:rsidRPr="004F5BB2">
              <w:rPr>
                <w:b/>
                <w:bCs/>
                <w:rtl/>
              </w:rPr>
              <w:t xml:space="preserve"> </w:t>
            </w:r>
            <w:r w:rsidRPr="004F5BB2">
              <w:rPr>
                <w:rFonts w:hint="eastAsia"/>
                <w:b/>
                <w:bCs/>
                <w:rtl/>
              </w:rPr>
              <w:t>المناسب</w:t>
            </w:r>
            <w:r w:rsidRPr="004F5BB2">
              <w:rPr>
                <w:rtl/>
              </w:rPr>
              <w:t>.</w:t>
            </w:r>
          </w:p>
          <w:p w14:paraId="14D73CEB" w14:textId="77777777" w:rsidR="007B0AA0" w:rsidRPr="007B0AA0" w:rsidRDefault="007B0AA0" w:rsidP="007B0AA0">
            <w:pPr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7B0AA0">
              <w:rPr>
                <w:rFonts w:ascii="Traditional Arabic" w:hAnsi="Traditional Arabic" w:cs="Traditional Arabic"/>
                <w:sz w:val="30"/>
                <w:szCs w:val="30"/>
                <w:rtl/>
              </w:rPr>
              <w:t>___________</w:t>
            </w:r>
          </w:p>
          <w:p w14:paraId="2048AE3B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المراجع</w:t>
            </w:r>
          </w:p>
          <w:p w14:paraId="1F50E361" w14:textId="0B5B9757" w:rsidR="007B0AA0" w:rsidRPr="004F5BB2" w:rsidRDefault="004F5BB2" w:rsidP="004F5BB2">
            <w:pPr>
              <w:rPr>
                <w:i/>
                <w:iCs/>
                <w:rtl/>
              </w:rPr>
            </w:pPr>
            <w:hyperlink r:id="rId8" w:history="1">
              <w:r w:rsidRPr="00E67B02">
                <w:rPr>
                  <w:rStyle w:val="Hyperlink"/>
                  <w:i/>
                  <w:iCs/>
                  <w:noProof w:val="0"/>
                  <w:rtl/>
                  <w:lang w:val="en-US" w:eastAsia="zh-CN"/>
                </w:rPr>
                <w:t>قرار المجلس 1333 (</w:t>
              </w:r>
              <w:r w:rsidR="00E67B02" w:rsidRPr="00E67B02">
                <w:rPr>
                  <w:rStyle w:val="Hyperlink"/>
                  <w:rFonts w:hint="cs"/>
                  <w:i/>
                  <w:iCs/>
                  <w:noProof w:val="0"/>
                  <w:rtl/>
                  <w:lang w:val="en-US" w:eastAsia="zh-CN"/>
                </w:rPr>
                <w:t xml:space="preserve">الصادر في </w:t>
              </w:r>
              <w:r w:rsidRPr="00E67B02">
                <w:rPr>
                  <w:rStyle w:val="Hyperlink"/>
                  <w:i/>
                  <w:iCs/>
                  <w:noProof w:val="0"/>
                  <w:rtl/>
                  <w:lang w:val="en-US" w:eastAsia="zh-CN"/>
                </w:rPr>
                <w:t xml:space="preserve">دورة المجلس لعام 2011، </w:t>
              </w:r>
              <w:r w:rsidR="00E67B02" w:rsidRPr="00E67B02">
                <w:rPr>
                  <w:rStyle w:val="Hyperlink"/>
                  <w:rFonts w:hint="cs"/>
                  <w:i/>
                  <w:iCs/>
                  <w:noProof w:val="0"/>
                  <w:rtl/>
                  <w:lang w:val="en-US" w:eastAsia="zh-CN"/>
                </w:rPr>
                <w:t xml:space="preserve">والمعدل آخر مرة في دورته </w:t>
              </w:r>
              <w:r w:rsidRPr="00E67B02">
                <w:rPr>
                  <w:rStyle w:val="Hyperlink"/>
                  <w:i/>
                  <w:iCs/>
                  <w:noProof w:val="0"/>
                  <w:rtl/>
                  <w:lang w:val="en-US" w:eastAsia="zh-CN"/>
                </w:rPr>
                <w:t>لعام 2025)</w:t>
              </w:r>
            </w:hyperlink>
            <w:r w:rsidRPr="004F5BB2">
              <w:rPr>
                <w:i/>
                <w:iCs/>
                <w:rtl/>
              </w:rPr>
              <w:t>،</w:t>
            </w:r>
            <w:hyperlink r:id="rId9" w:history="1">
              <w:r w:rsidRPr="00E67B02">
                <w:rPr>
                  <w:rStyle w:val="Hyperlink"/>
                  <w:i/>
                  <w:iCs/>
                  <w:noProof w:val="0"/>
                  <w:rtl/>
                  <w:lang w:val="en-US" w:eastAsia="zh-CN"/>
                </w:rPr>
                <w:t xml:space="preserve"> مقرر</w:t>
              </w:r>
              <w:r w:rsidR="00E67B02" w:rsidRPr="00E67B02">
                <w:rPr>
                  <w:rStyle w:val="Hyperlink"/>
                  <w:rFonts w:hint="cs"/>
                  <w:i/>
                  <w:iCs/>
                  <w:noProof w:val="0"/>
                  <w:rtl/>
                  <w:lang w:val="en-US" w:eastAsia="zh-CN"/>
                </w:rPr>
                <w:t> </w:t>
              </w:r>
              <w:r w:rsidRPr="00E67B02">
                <w:rPr>
                  <w:rStyle w:val="Hyperlink"/>
                  <w:i/>
                  <w:iCs/>
                  <w:noProof w:val="0"/>
                  <w:rtl/>
                  <w:lang w:val="en-US" w:eastAsia="zh-CN"/>
                </w:rPr>
                <w:t>المجلس</w:t>
              </w:r>
              <w:r w:rsidR="00E67B02" w:rsidRPr="00E67B02">
                <w:rPr>
                  <w:rStyle w:val="Hyperlink"/>
                  <w:rFonts w:hint="cs"/>
                  <w:i/>
                  <w:iCs/>
                  <w:noProof w:val="0"/>
                  <w:rtl/>
                  <w:lang w:val="en-US" w:eastAsia="zh-CN"/>
                </w:rPr>
                <w:t> </w:t>
              </w:r>
              <w:r w:rsidRPr="00E67B02">
                <w:rPr>
                  <w:rStyle w:val="Hyperlink"/>
                  <w:i/>
                  <w:iCs/>
                  <w:noProof w:val="0"/>
                  <w:rtl/>
                  <w:lang w:val="en-US" w:eastAsia="zh-CN"/>
                </w:rPr>
                <w:t>643 (</w:t>
              </w:r>
              <w:r w:rsidR="00E67B02" w:rsidRPr="00E67B02">
                <w:rPr>
                  <w:rStyle w:val="Hyperlink"/>
                  <w:rFonts w:hint="cs"/>
                  <w:i/>
                  <w:iCs/>
                  <w:noProof w:val="0"/>
                  <w:rtl/>
                  <w:lang w:val="en-US" w:eastAsia="zh-CN"/>
                </w:rPr>
                <w:t xml:space="preserve">الصادر </w:t>
              </w:r>
              <w:r w:rsidRPr="00E67B02">
                <w:rPr>
                  <w:rStyle w:val="Hyperlink"/>
                  <w:i/>
                  <w:iCs/>
                  <w:noProof w:val="0"/>
                  <w:rtl/>
                  <w:lang w:val="en-US" w:eastAsia="zh-CN"/>
                </w:rPr>
                <w:t>دورة المجلس لعام 2025)</w:t>
              </w:r>
            </w:hyperlink>
            <w:r w:rsidRPr="004F5BB2">
              <w:rPr>
                <w:i/>
                <w:iCs/>
                <w:rtl/>
              </w:rPr>
              <w:t xml:space="preserve">، </w:t>
            </w:r>
            <w:hyperlink r:id="rId10" w:history="1">
              <w:r w:rsidRPr="00E67B02">
                <w:rPr>
                  <w:rStyle w:val="Hyperlink"/>
                  <w:i/>
                  <w:iCs/>
                  <w:noProof w:val="0"/>
                  <w:rtl/>
                  <w:lang w:val="en-US" w:eastAsia="zh-CN"/>
                </w:rPr>
                <w:t>مقرر المجلس 640 (</w:t>
              </w:r>
              <w:r w:rsidR="00E67B02" w:rsidRPr="00E67B02">
                <w:rPr>
                  <w:rStyle w:val="Hyperlink"/>
                  <w:rFonts w:hint="cs"/>
                  <w:i/>
                  <w:iCs/>
                  <w:noProof w:val="0"/>
                  <w:rtl/>
                  <w:lang w:val="en-US" w:eastAsia="zh-CN"/>
                </w:rPr>
                <w:t xml:space="preserve">الصادر في </w:t>
              </w:r>
              <w:r w:rsidRPr="00E67B02">
                <w:rPr>
                  <w:rStyle w:val="Hyperlink"/>
                  <w:i/>
                  <w:iCs/>
                  <w:noProof w:val="0"/>
                  <w:rtl/>
                  <w:lang w:val="en-US" w:eastAsia="zh-CN"/>
                </w:rPr>
                <w:t>دورة المجلس لعام 2024)</w:t>
              </w:r>
            </w:hyperlink>
          </w:p>
        </w:tc>
      </w:tr>
    </w:tbl>
    <w:p w14:paraId="2C054E86" w14:textId="77777777" w:rsidR="00E61BE8" w:rsidRDefault="00E61BE8" w:rsidP="00E61BE8">
      <w:pPr>
        <w:rPr>
          <w:rtl/>
          <w:lang w:bidi="ar-EG"/>
        </w:rPr>
      </w:pPr>
    </w:p>
    <w:p w14:paraId="62A2257F" w14:textId="77777777" w:rsidR="00F50E3F" w:rsidRDefault="00F50E3F" w:rsidP="0043260A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14:paraId="42B61299" w14:textId="39146CA2" w:rsidR="004F5BB2" w:rsidRPr="004F5BB2" w:rsidRDefault="004F5BB2" w:rsidP="004F5BB2">
      <w:pPr>
        <w:pStyle w:val="Heading1"/>
        <w:rPr>
          <w:rtl/>
        </w:rPr>
      </w:pPr>
      <w:r>
        <w:lastRenderedPageBreak/>
        <w:t>1</w:t>
      </w:r>
      <w:r>
        <w:tab/>
      </w:r>
      <w:r w:rsidRPr="004F5BB2">
        <w:rPr>
          <w:rFonts w:hint="eastAsia"/>
          <w:rtl/>
        </w:rPr>
        <w:t>معلومات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أساسية</w:t>
      </w:r>
    </w:p>
    <w:p w14:paraId="5DF45C49" w14:textId="2CFBFA6D" w:rsidR="004F5BB2" w:rsidRPr="004F5BB2" w:rsidRDefault="004F5BB2" w:rsidP="004F5BB2">
      <w:pPr>
        <w:rPr>
          <w:rtl/>
        </w:rPr>
      </w:pPr>
      <w:r w:rsidRPr="004F5BB2">
        <w:rPr>
          <w:rFonts w:hint="eastAsia"/>
          <w:rtl/>
        </w:rPr>
        <w:t>يتصرف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مجلس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الاتحاد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عملاً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بالمادتين</w:t>
      </w:r>
      <w:r w:rsidRPr="004F5BB2">
        <w:rPr>
          <w:rtl/>
        </w:rPr>
        <w:t xml:space="preserve"> 7 </w:t>
      </w:r>
      <w:r w:rsidRPr="004F5BB2">
        <w:rPr>
          <w:rFonts w:hint="eastAsia"/>
          <w:rtl/>
        </w:rPr>
        <w:t>و</w:t>
      </w:r>
      <w:r w:rsidRPr="004F5BB2">
        <w:rPr>
          <w:rtl/>
        </w:rPr>
        <w:t xml:space="preserve">10 </w:t>
      </w:r>
      <w:r w:rsidRPr="004F5BB2">
        <w:rPr>
          <w:rFonts w:hint="eastAsia"/>
          <w:rtl/>
        </w:rPr>
        <w:t>من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دستور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الاتحاد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بصفته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الهيئة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التنفيذية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للاتحاد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بين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مؤتمرات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المندوبين</w:t>
      </w:r>
      <w:r w:rsidR="009712D7">
        <w:rPr>
          <w:rFonts w:hint="cs"/>
          <w:rtl/>
        </w:rPr>
        <w:t> </w:t>
      </w:r>
      <w:r w:rsidRPr="004F5BB2">
        <w:rPr>
          <w:rFonts w:hint="eastAsia"/>
          <w:rtl/>
        </w:rPr>
        <w:t>المفوضين</w:t>
      </w:r>
      <w:r w:rsidRPr="004F5BB2">
        <w:rPr>
          <w:rtl/>
        </w:rPr>
        <w:t>.</w:t>
      </w:r>
    </w:p>
    <w:p w14:paraId="02853B28" w14:textId="74822EA1" w:rsidR="004F5BB2" w:rsidRPr="004F5BB2" w:rsidRDefault="004F5BB2" w:rsidP="004F5BB2">
      <w:pPr>
        <w:rPr>
          <w:rtl/>
        </w:rPr>
      </w:pPr>
      <w:r w:rsidRPr="004F5BB2">
        <w:rPr>
          <w:rFonts w:hint="eastAsia"/>
          <w:rtl/>
        </w:rPr>
        <w:t>وينظم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قرار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المجلس</w:t>
      </w:r>
      <w:r w:rsidRPr="004F5BB2">
        <w:rPr>
          <w:rtl/>
        </w:rPr>
        <w:t xml:space="preserve"> 1333 </w:t>
      </w:r>
      <w:r w:rsidRPr="004F5BB2">
        <w:rPr>
          <w:rFonts w:hint="eastAsia"/>
          <w:rtl/>
        </w:rPr>
        <w:t>إنشاء</w:t>
      </w:r>
      <w:r w:rsidRPr="004F5BB2">
        <w:rPr>
          <w:rtl/>
        </w:rPr>
        <w:t xml:space="preserve"> </w:t>
      </w:r>
      <w:r w:rsidR="00E67B02">
        <w:rPr>
          <w:rFonts w:hint="cs"/>
          <w:rtl/>
        </w:rPr>
        <w:t>أفرقة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العمل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التابعة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للمجلس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وإداراتها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وحلها،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وهي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تدرس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أولويات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الاتحاد،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وتقدم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المشورة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للمجلس،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وتعمل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بموجب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ولايات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محددة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بوضوح،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وتضمن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عقد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اجتماعات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تتسم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بالكفاءة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والفعالية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من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حيث</w:t>
      </w:r>
      <w:r w:rsidR="009712D7">
        <w:rPr>
          <w:rFonts w:hint="cs"/>
          <w:rtl/>
        </w:rPr>
        <w:t> </w:t>
      </w:r>
      <w:r w:rsidRPr="004F5BB2">
        <w:rPr>
          <w:rFonts w:hint="eastAsia"/>
          <w:rtl/>
        </w:rPr>
        <w:t>التكلفة</w:t>
      </w:r>
      <w:r w:rsidRPr="004F5BB2">
        <w:rPr>
          <w:rtl/>
        </w:rPr>
        <w:t>.</w:t>
      </w:r>
    </w:p>
    <w:p w14:paraId="4C3B30D1" w14:textId="33B2DBAD" w:rsidR="004F5BB2" w:rsidRPr="004F5BB2" w:rsidRDefault="004F5BB2" w:rsidP="004F5BB2">
      <w:pPr>
        <w:rPr>
          <w:rtl/>
        </w:rPr>
      </w:pPr>
      <w:r w:rsidRPr="004F5BB2">
        <w:rPr>
          <w:rFonts w:hint="eastAsia"/>
          <w:rtl/>
        </w:rPr>
        <w:t>وعلاوة</w:t>
      </w:r>
      <w:r w:rsidR="009712D7">
        <w:rPr>
          <w:rFonts w:hint="cs"/>
          <w:rtl/>
        </w:rPr>
        <w:t>ً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على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ذلك،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تحدد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مقررات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المجلس</w:t>
      </w:r>
      <w:r w:rsidRPr="004F5BB2">
        <w:rPr>
          <w:rtl/>
        </w:rPr>
        <w:t xml:space="preserve"> (</w:t>
      </w:r>
      <w:r w:rsidRPr="004F5BB2">
        <w:rPr>
          <w:rFonts w:hint="eastAsia"/>
          <w:rtl/>
        </w:rPr>
        <w:t>لا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سيما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المقرران</w:t>
      </w:r>
      <w:r w:rsidRPr="004F5BB2">
        <w:rPr>
          <w:rtl/>
        </w:rPr>
        <w:t xml:space="preserve"> 642 </w:t>
      </w:r>
      <w:r w:rsidRPr="004F5BB2">
        <w:rPr>
          <w:rFonts w:hint="eastAsia"/>
          <w:rtl/>
        </w:rPr>
        <w:t>و</w:t>
      </w:r>
      <w:r w:rsidRPr="004F5BB2">
        <w:rPr>
          <w:rtl/>
        </w:rPr>
        <w:t xml:space="preserve">643) </w:t>
      </w:r>
      <w:r w:rsidRPr="004F5BB2">
        <w:rPr>
          <w:rFonts w:hint="eastAsia"/>
          <w:rtl/>
        </w:rPr>
        <w:t>الجداول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الزمنية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للاجتماعات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وتوفر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إطاراً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للتخطيط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المتعدد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السنوات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لسلسلة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اجتماعات</w:t>
      </w:r>
      <w:r w:rsidRPr="004F5BB2">
        <w:rPr>
          <w:rtl/>
        </w:rPr>
        <w:t xml:space="preserve"> </w:t>
      </w:r>
      <w:r w:rsidR="00E67B02">
        <w:rPr>
          <w:rFonts w:hint="cs"/>
          <w:rtl/>
        </w:rPr>
        <w:t>أفرقة</w:t>
      </w:r>
      <w:r w:rsidR="00E67B02" w:rsidRPr="004F5BB2">
        <w:rPr>
          <w:rtl/>
        </w:rPr>
        <w:t xml:space="preserve"> </w:t>
      </w:r>
      <w:r w:rsidRPr="004F5BB2">
        <w:rPr>
          <w:rFonts w:hint="eastAsia"/>
          <w:rtl/>
        </w:rPr>
        <w:t>العمل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التابعة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للمجلس</w:t>
      </w:r>
      <w:r w:rsidRPr="004F5BB2">
        <w:rPr>
          <w:rtl/>
        </w:rPr>
        <w:t>.</w:t>
      </w:r>
    </w:p>
    <w:p w14:paraId="15CCA01E" w14:textId="7C2ED2D2" w:rsidR="004F5BB2" w:rsidRPr="004F5BB2" w:rsidRDefault="004F5BB2" w:rsidP="004F5BB2">
      <w:pPr>
        <w:rPr>
          <w:rtl/>
        </w:rPr>
      </w:pPr>
      <w:r w:rsidRPr="004F5BB2">
        <w:rPr>
          <w:rFonts w:hint="eastAsia"/>
          <w:rtl/>
        </w:rPr>
        <w:t>وترتبط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مجموعات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اجتماعات</w:t>
      </w:r>
      <w:r w:rsidRPr="004F5BB2">
        <w:rPr>
          <w:rtl/>
        </w:rPr>
        <w:t xml:space="preserve"> </w:t>
      </w:r>
      <w:r w:rsidR="00E67B02">
        <w:rPr>
          <w:rFonts w:hint="cs"/>
          <w:rtl/>
        </w:rPr>
        <w:t>أفرقة</w:t>
      </w:r>
      <w:r w:rsidR="00E67B02" w:rsidRPr="004F5BB2">
        <w:rPr>
          <w:rtl/>
        </w:rPr>
        <w:t xml:space="preserve"> </w:t>
      </w:r>
      <w:r w:rsidRPr="004F5BB2">
        <w:rPr>
          <w:rFonts w:hint="eastAsia"/>
          <w:rtl/>
        </w:rPr>
        <w:t>العمل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التابعة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للمجلس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ارتباطاً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وثيقاً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بدورات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المجلس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وعادة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ما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تعقد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حضورياً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في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مقر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الاتحاد</w:t>
      </w:r>
      <w:r w:rsidRPr="004F5BB2">
        <w:rPr>
          <w:rtl/>
        </w:rPr>
        <w:t xml:space="preserve">. </w:t>
      </w:r>
      <w:r w:rsidRPr="004F5BB2">
        <w:rPr>
          <w:rFonts w:hint="eastAsia"/>
          <w:rtl/>
        </w:rPr>
        <w:t>إلا</w:t>
      </w:r>
      <w:r w:rsidRPr="004F5BB2">
        <w:rPr>
          <w:rtl/>
        </w:rPr>
        <w:t xml:space="preserve"> </w:t>
      </w:r>
      <w:r w:rsidR="00185DCF">
        <w:rPr>
          <w:rFonts w:hint="cs"/>
          <w:rtl/>
        </w:rPr>
        <w:t>أ</w:t>
      </w:r>
      <w:r w:rsidRPr="004F5BB2">
        <w:rPr>
          <w:rFonts w:hint="eastAsia"/>
          <w:rtl/>
        </w:rPr>
        <w:t>ن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المجلس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نظر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في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دورته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في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يونيو</w:t>
      </w:r>
      <w:r w:rsidRPr="004F5BB2">
        <w:rPr>
          <w:rtl/>
        </w:rPr>
        <w:t xml:space="preserve"> 2025 </w:t>
      </w:r>
      <w:r w:rsidRPr="004F5BB2">
        <w:rPr>
          <w:rFonts w:hint="eastAsia"/>
          <w:rtl/>
        </w:rPr>
        <w:t>في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العديد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من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الوثائق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المتعلقة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بمشروع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المقر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الجديد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للاتحاد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وآثاره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المالية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والتشغيلية</w:t>
      </w:r>
      <w:r w:rsidRPr="004F5BB2">
        <w:rPr>
          <w:rtl/>
        </w:rPr>
        <w:t>.</w:t>
      </w:r>
    </w:p>
    <w:p w14:paraId="66274F60" w14:textId="5A04F32C" w:rsidR="004F5BB2" w:rsidRPr="004F5BB2" w:rsidRDefault="004F5BB2" w:rsidP="00185DCF">
      <w:pPr>
        <w:rPr>
          <w:rtl/>
        </w:rPr>
      </w:pPr>
      <w:r w:rsidRPr="004F5BB2">
        <w:rPr>
          <w:rFonts w:hint="eastAsia"/>
          <w:rtl/>
        </w:rPr>
        <w:t>وسلطت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التقارير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المقدمة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من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الأمانة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إلى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المجلس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في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دورته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لعام</w:t>
      </w:r>
      <w:r w:rsidRPr="004F5BB2">
        <w:rPr>
          <w:rtl/>
        </w:rPr>
        <w:t xml:space="preserve"> 2025 </w:t>
      </w:r>
      <w:r w:rsidRPr="004F5BB2">
        <w:rPr>
          <w:rFonts w:hint="eastAsia"/>
          <w:rtl/>
        </w:rPr>
        <w:t>و</w:t>
      </w:r>
      <w:r w:rsidR="00185DCF">
        <w:rPr>
          <w:rFonts w:hint="cs"/>
          <w:rtl/>
        </w:rPr>
        <w:t xml:space="preserve">التحديث الذي قدمته </w:t>
      </w:r>
      <w:r w:rsidRPr="004F5BB2">
        <w:rPr>
          <w:rFonts w:hint="eastAsia"/>
          <w:rtl/>
        </w:rPr>
        <w:t>إلى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فريق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العمل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التابع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للمجلس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والمعني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بالموارد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المالية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والبشرية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في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اجتماعه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الحادي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والعشرين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الضوء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على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التحديات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الناشئة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عن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الضغط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المتزايد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على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توفر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مرافق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المؤتمرات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في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جنيف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في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الفترة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بين</w:t>
      </w:r>
      <w:r w:rsidRPr="004F5BB2">
        <w:rPr>
          <w:rtl/>
        </w:rPr>
        <w:t xml:space="preserve"> 1 </w:t>
      </w:r>
      <w:r w:rsidRPr="004F5BB2">
        <w:rPr>
          <w:rFonts w:hint="eastAsia"/>
          <w:rtl/>
        </w:rPr>
        <w:t>أكتوبر</w:t>
      </w:r>
      <w:r w:rsidRPr="004F5BB2">
        <w:rPr>
          <w:rtl/>
        </w:rPr>
        <w:t xml:space="preserve"> 2028 </w:t>
      </w:r>
      <w:r w:rsidRPr="004F5BB2">
        <w:rPr>
          <w:rFonts w:hint="eastAsia"/>
          <w:rtl/>
        </w:rPr>
        <w:t>وديسمبر</w:t>
      </w:r>
      <w:r w:rsidRPr="004F5BB2">
        <w:rPr>
          <w:rtl/>
        </w:rPr>
        <w:t xml:space="preserve"> 2029</w:t>
      </w:r>
      <w:r w:rsidRPr="004F5BB2">
        <w:rPr>
          <w:rFonts w:hint="eastAsia"/>
          <w:rtl/>
        </w:rPr>
        <w:t>،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فضلاً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عن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التكاليف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الإضافية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المرتبطة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باستئجار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أماكن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خارجية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والحاجة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إلى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اعتماد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حلول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مستدامة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مالياً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لضمان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استمرارية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الأعمال</w:t>
      </w:r>
      <w:r w:rsidRPr="004F5BB2">
        <w:rPr>
          <w:rtl/>
        </w:rPr>
        <w:t>.</w:t>
      </w:r>
    </w:p>
    <w:p w14:paraId="0D1D03B9" w14:textId="0B288CFA" w:rsidR="004F5BB2" w:rsidRPr="004F5BB2" w:rsidRDefault="004F5BB2" w:rsidP="009712D7">
      <w:pPr>
        <w:rPr>
          <w:rtl/>
        </w:rPr>
      </w:pPr>
      <w:r w:rsidRPr="004F5BB2">
        <w:rPr>
          <w:rFonts w:hint="eastAsia"/>
          <w:rtl/>
        </w:rPr>
        <w:t>وتقترح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الأمانة،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من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خلال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الوثيقة</w:t>
      </w:r>
      <w:r w:rsidR="009712D7">
        <w:rPr>
          <w:rFonts w:hint="cs"/>
          <w:rtl/>
        </w:rPr>
        <w:t> </w:t>
      </w:r>
      <w:hyperlink r:id="rId11" w:history="1">
        <w:r w:rsidR="009712D7" w:rsidRPr="009712D7">
          <w:rPr>
            <w:rStyle w:val="Hyperlink"/>
            <w:noProof w:val="0"/>
            <w:lang w:val="en-US" w:eastAsia="zh-CN"/>
          </w:rPr>
          <w:t>C26/65</w:t>
        </w:r>
      </w:hyperlink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المقدمة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إلى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اللجنة</w:t>
      </w:r>
      <w:r w:rsidRPr="004F5BB2">
        <w:rPr>
          <w:rtl/>
        </w:rPr>
        <w:t xml:space="preserve"> </w:t>
      </w:r>
      <w:r w:rsidR="00185DCF">
        <w:rPr>
          <w:rFonts w:hint="cs"/>
          <w:rtl/>
        </w:rPr>
        <w:t>الدائمة للتنظيم والإدارة</w:t>
      </w:r>
      <w:r w:rsidRPr="004F5BB2">
        <w:rPr>
          <w:rFonts w:hint="eastAsia"/>
          <w:rtl/>
        </w:rPr>
        <w:t>،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خفض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تواتر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اجتماعات</w:t>
      </w:r>
      <w:r w:rsidRPr="004F5BB2">
        <w:rPr>
          <w:rtl/>
        </w:rPr>
        <w:t xml:space="preserve"> </w:t>
      </w:r>
      <w:r w:rsidR="00E67B02">
        <w:rPr>
          <w:rFonts w:hint="cs"/>
          <w:rtl/>
        </w:rPr>
        <w:t>أفرقة</w:t>
      </w:r>
      <w:r w:rsidR="00E67B02" w:rsidRPr="004F5BB2">
        <w:rPr>
          <w:rtl/>
        </w:rPr>
        <w:t xml:space="preserve"> </w:t>
      </w:r>
      <w:r w:rsidRPr="004F5BB2">
        <w:rPr>
          <w:rFonts w:hint="eastAsia"/>
          <w:rtl/>
        </w:rPr>
        <w:t>العمل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التابعة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للمجلس،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فضلاً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عن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وقف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المناقشات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مع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الإمارات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العربية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المتحدة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وكينيا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بشأن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استضافة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مركز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اجتماعات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الاتحاد،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مشيرة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إلى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صعوبات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في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تأمين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أماكن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الاجتماعات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في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جنيف،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لا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سيما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بسبب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القيود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المالية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وعدم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توفر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مرافق</w:t>
      </w:r>
      <w:r w:rsidR="00DB52E2">
        <w:rPr>
          <w:rFonts w:hint="cs"/>
          <w:rtl/>
        </w:rPr>
        <w:t> </w:t>
      </w:r>
      <w:r w:rsidRPr="004F5BB2">
        <w:rPr>
          <w:rFonts w:hint="eastAsia"/>
          <w:rtl/>
        </w:rPr>
        <w:t>الاجتماعات</w:t>
      </w:r>
      <w:r w:rsidRPr="004F5BB2">
        <w:rPr>
          <w:rtl/>
        </w:rPr>
        <w:t>.</w:t>
      </w:r>
    </w:p>
    <w:p w14:paraId="2D248EA0" w14:textId="70640767" w:rsidR="004F5BB2" w:rsidRPr="004F5BB2" w:rsidRDefault="004F5BB2" w:rsidP="00E67B02">
      <w:pPr>
        <w:pStyle w:val="Heading1"/>
        <w:rPr>
          <w:rtl/>
        </w:rPr>
      </w:pPr>
      <w:r w:rsidRPr="004F5BB2">
        <w:rPr>
          <w:rtl/>
        </w:rPr>
        <w:t>2</w:t>
      </w:r>
      <w:r w:rsidR="009712D7">
        <w:rPr>
          <w:rtl/>
        </w:rPr>
        <w:tab/>
      </w:r>
      <w:r w:rsidRPr="004F5BB2">
        <w:rPr>
          <w:rFonts w:hint="eastAsia"/>
          <w:rtl/>
        </w:rPr>
        <w:t>تحديات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الاستمرارية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والمخاطر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المؤسسية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التي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تؤثر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على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مجموعات</w:t>
      </w:r>
      <w:r w:rsidRPr="004F5BB2">
        <w:rPr>
          <w:rtl/>
        </w:rPr>
        <w:t xml:space="preserve"> </w:t>
      </w:r>
      <w:r w:rsidR="00E67B02" w:rsidRPr="00E67B02">
        <w:rPr>
          <w:rFonts w:hint="cs"/>
          <w:rtl/>
        </w:rPr>
        <w:t>أفرقة</w:t>
      </w:r>
      <w:r w:rsidR="00E67B02" w:rsidRPr="00E67B02">
        <w:rPr>
          <w:rtl/>
        </w:rPr>
        <w:t xml:space="preserve"> </w:t>
      </w:r>
      <w:r w:rsidRPr="004F5BB2">
        <w:rPr>
          <w:rFonts w:hint="eastAsia"/>
          <w:rtl/>
        </w:rPr>
        <w:t>العمل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التابعة</w:t>
      </w:r>
      <w:r w:rsidR="009712D7">
        <w:rPr>
          <w:rFonts w:hint="cs"/>
          <w:rtl/>
        </w:rPr>
        <w:t> </w:t>
      </w:r>
      <w:r w:rsidRPr="004F5BB2">
        <w:rPr>
          <w:rFonts w:hint="eastAsia"/>
          <w:rtl/>
        </w:rPr>
        <w:t>للمجلس</w:t>
      </w:r>
    </w:p>
    <w:p w14:paraId="6E804F5D" w14:textId="6CE058FA" w:rsidR="004F5BB2" w:rsidRPr="004F5BB2" w:rsidRDefault="004F5BB2" w:rsidP="00E67B02">
      <w:pPr>
        <w:rPr>
          <w:rtl/>
        </w:rPr>
      </w:pPr>
      <w:r w:rsidRPr="004F5BB2">
        <w:rPr>
          <w:rFonts w:hint="eastAsia"/>
          <w:rtl/>
        </w:rPr>
        <w:t>وفي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ضوء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أعمال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الهدم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والبناء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في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مقر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الاتحاد،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قد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تخضع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سلسلة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اجتماعات</w:t>
      </w:r>
      <w:r w:rsidRPr="004F5BB2">
        <w:rPr>
          <w:rtl/>
        </w:rPr>
        <w:t xml:space="preserve"> </w:t>
      </w:r>
      <w:r w:rsidR="00E67B02" w:rsidRPr="00E67B02">
        <w:rPr>
          <w:rFonts w:hint="cs"/>
          <w:rtl/>
        </w:rPr>
        <w:t>أفرقة</w:t>
      </w:r>
      <w:r w:rsidR="00E67B02" w:rsidRPr="00E67B02">
        <w:rPr>
          <w:rtl/>
        </w:rPr>
        <w:t xml:space="preserve"> </w:t>
      </w:r>
      <w:r w:rsidRPr="004F5BB2">
        <w:rPr>
          <w:rFonts w:hint="eastAsia"/>
          <w:rtl/>
        </w:rPr>
        <w:t>العمل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التابعة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للمجلس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لبعض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القيود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الناشئة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عن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عدم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التوفر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المتوقع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لمرافق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الاجتماعات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في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جنيف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اعتباراً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من</w:t>
      </w:r>
      <w:r w:rsidRPr="004F5BB2">
        <w:rPr>
          <w:rtl/>
        </w:rPr>
        <w:t xml:space="preserve"> 1 </w:t>
      </w:r>
      <w:r w:rsidRPr="004F5BB2">
        <w:rPr>
          <w:rFonts w:hint="eastAsia"/>
          <w:rtl/>
        </w:rPr>
        <w:t>أكتوبر</w:t>
      </w:r>
      <w:r w:rsidRPr="004F5BB2">
        <w:rPr>
          <w:rtl/>
        </w:rPr>
        <w:t xml:space="preserve"> 2028 </w:t>
      </w:r>
      <w:r w:rsidRPr="004F5BB2">
        <w:rPr>
          <w:rFonts w:hint="eastAsia"/>
          <w:rtl/>
        </w:rPr>
        <w:t>وربما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طوال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عام</w:t>
      </w:r>
      <w:r w:rsidRPr="004F5BB2">
        <w:rPr>
          <w:rtl/>
        </w:rPr>
        <w:t xml:space="preserve"> 2029. </w:t>
      </w:r>
      <w:r w:rsidRPr="004F5BB2">
        <w:rPr>
          <w:rFonts w:hint="eastAsia"/>
          <w:rtl/>
        </w:rPr>
        <w:t>وقد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يترتب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على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هذا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الوضع،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إلى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جانب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محدودية</w:t>
      </w:r>
      <w:r w:rsidRPr="004F5BB2">
        <w:rPr>
          <w:rtl/>
        </w:rPr>
        <w:t xml:space="preserve"> </w:t>
      </w:r>
      <w:r w:rsidR="009712D7" w:rsidRPr="004F5BB2">
        <w:rPr>
          <w:rFonts w:hint="cs"/>
          <w:rtl/>
        </w:rPr>
        <w:t>توفر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المرافق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البديلة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في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جنيف،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تكاليف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إضافية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لا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ترد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حالياً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في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ميزانية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الاتحاد</w:t>
      </w:r>
      <w:r w:rsidRPr="004F5BB2">
        <w:rPr>
          <w:rtl/>
        </w:rPr>
        <w:t xml:space="preserve">. </w:t>
      </w:r>
      <w:r w:rsidRPr="004F5BB2">
        <w:rPr>
          <w:rFonts w:hint="eastAsia"/>
          <w:rtl/>
        </w:rPr>
        <w:t>وبالإضافة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إلى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ذلك،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فإن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عدم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كفاية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البيانات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المالية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التفصيلية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والمقارنة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قد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يزيد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من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صعوبة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التقييم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الكامل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للآثار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الإجمالية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المترتبة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على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الميزانية</w:t>
      </w:r>
      <w:r w:rsidRPr="004F5BB2">
        <w:rPr>
          <w:rtl/>
        </w:rPr>
        <w:t>.</w:t>
      </w:r>
    </w:p>
    <w:p w14:paraId="4B718850" w14:textId="39F5FEEF" w:rsidR="004F5BB2" w:rsidRPr="004F5BB2" w:rsidRDefault="004F5BB2" w:rsidP="00E67B02">
      <w:pPr>
        <w:rPr>
          <w:rtl/>
        </w:rPr>
      </w:pPr>
      <w:r w:rsidRPr="004F5BB2">
        <w:rPr>
          <w:rFonts w:hint="eastAsia"/>
          <w:rtl/>
        </w:rPr>
        <w:t>وبعيداً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عن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الاعتبارات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اللوجستية،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قد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يثير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هذا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السياق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أيضاً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بعض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الاعتبارات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المؤسسية</w:t>
      </w:r>
      <w:r w:rsidRPr="004F5BB2">
        <w:rPr>
          <w:rtl/>
        </w:rPr>
        <w:t xml:space="preserve">. </w:t>
      </w:r>
      <w:r w:rsidRPr="004F5BB2">
        <w:rPr>
          <w:rFonts w:hint="eastAsia"/>
          <w:rtl/>
        </w:rPr>
        <w:t>إذ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تساهم</w:t>
      </w:r>
      <w:r w:rsidRPr="004F5BB2">
        <w:rPr>
          <w:rtl/>
        </w:rPr>
        <w:t xml:space="preserve"> </w:t>
      </w:r>
      <w:r w:rsidR="00E67B02" w:rsidRPr="00E67B02">
        <w:rPr>
          <w:rFonts w:hint="cs"/>
          <w:rtl/>
        </w:rPr>
        <w:t>أفرقة</w:t>
      </w:r>
      <w:r w:rsidR="00E67B02" w:rsidRPr="00E67B02">
        <w:rPr>
          <w:rtl/>
        </w:rPr>
        <w:t xml:space="preserve"> </w:t>
      </w:r>
      <w:r w:rsidRPr="004F5BB2">
        <w:rPr>
          <w:rFonts w:hint="eastAsia"/>
          <w:rtl/>
        </w:rPr>
        <w:t>العمل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التابعة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للمجلس،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بوصفها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هيئات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رئيسية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داعمة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للمجلس،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إسهاماً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كبيراً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في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إعداد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القرارات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على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النحو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التقني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والمالي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والاستراتيجي</w:t>
      </w:r>
      <w:r w:rsidRPr="004F5BB2">
        <w:rPr>
          <w:rtl/>
        </w:rPr>
        <w:t xml:space="preserve">. </w:t>
      </w:r>
      <w:r w:rsidRPr="004F5BB2">
        <w:rPr>
          <w:rFonts w:hint="eastAsia"/>
          <w:rtl/>
        </w:rPr>
        <w:t>وأي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تعطيل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محتمل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لعملها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يمكن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أن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يكون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له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آثار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على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حسن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توقيت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الأعمال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التحضيرية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وجودة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التحليلات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واستمرارية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المشاورات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بين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الدول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الأعضاء</w:t>
      </w:r>
      <w:r w:rsidRPr="004F5BB2">
        <w:rPr>
          <w:rtl/>
        </w:rPr>
        <w:t>.</w:t>
      </w:r>
    </w:p>
    <w:p w14:paraId="5D8743B2" w14:textId="18FB0ED1" w:rsidR="004F5BB2" w:rsidRPr="004F5BB2" w:rsidRDefault="004F5BB2" w:rsidP="00E67B02">
      <w:pPr>
        <w:rPr>
          <w:rtl/>
        </w:rPr>
      </w:pPr>
      <w:r w:rsidRPr="004F5BB2">
        <w:rPr>
          <w:rFonts w:hint="eastAsia"/>
          <w:rtl/>
        </w:rPr>
        <w:t>وقد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يؤثر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ذلك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بدوره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على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سير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أعمال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المجلس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الذي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يعمل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بوصفه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الهيئة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الوحيدة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لصنع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القرار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في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الاتحاد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في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الفترة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الواقعة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بين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مؤتمرين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للمندوبين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المفوضين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ويعمل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في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إطار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زمني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محدود</w:t>
      </w:r>
      <w:r w:rsidRPr="004F5BB2">
        <w:rPr>
          <w:rtl/>
        </w:rPr>
        <w:t xml:space="preserve">. </w:t>
      </w:r>
      <w:r w:rsidRPr="004F5BB2">
        <w:rPr>
          <w:rFonts w:hint="eastAsia"/>
          <w:rtl/>
        </w:rPr>
        <w:t>وفي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غياب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المدخلات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التحضيرية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الكافية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من</w:t>
      </w:r>
      <w:r w:rsidRPr="004F5BB2">
        <w:rPr>
          <w:rtl/>
        </w:rPr>
        <w:t xml:space="preserve"> </w:t>
      </w:r>
      <w:r w:rsidR="00E67B02" w:rsidRPr="00E67B02">
        <w:rPr>
          <w:rFonts w:hint="cs"/>
          <w:rtl/>
        </w:rPr>
        <w:t>أفرقة</w:t>
      </w:r>
      <w:r w:rsidR="00E67B02" w:rsidRPr="00E67B02">
        <w:rPr>
          <w:rtl/>
        </w:rPr>
        <w:t xml:space="preserve"> </w:t>
      </w:r>
      <w:r w:rsidRPr="004F5BB2">
        <w:rPr>
          <w:rFonts w:hint="eastAsia"/>
          <w:rtl/>
        </w:rPr>
        <w:t>العمل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التابعة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للمجلس،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قد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يحتاج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المجلس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إلى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معالجة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مسائل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معقدة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في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ظل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ظروف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أكثر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تقييداً،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ما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قد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يؤثر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على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كفاءة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وشفافية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عملية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صنع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القرار،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وكذلك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على</w:t>
      </w:r>
      <w:r w:rsidRPr="004F5BB2">
        <w:rPr>
          <w:rtl/>
        </w:rPr>
        <w:t xml:space="preserve"> </w:t>
      </w:r>
      <w:r w:rsidR="00185DCF">
        <w:rPr>
          <w:rFonts w:hint="cs"/>
          <w:rtl/>
        </w:rPr>
        <w:t>الحوكمة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العامة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للاتحاد</w:t>
      </w:r>
      <w:r w:rsidRPr="004F5BB2">
        <w:rPr>
          <w:rtl/>
        </w:rPr>
        <w:t>.</w:t>
      </w:r>
    </w:p>
    <w:p w14:paraId="293CED51" w14:textId="1C4EEF47" w:rsidR="004F5BB2" w:rsidRPr="004F5BB2" w:rsidRDefault="004F5BB2" w:rsidP="009712D7">
      <w:pPr>
        <w:pStyle w:val="Heading1"/>
        <w:pageBreakBefore/>
        <w:rPr>
          <w:rtl/>
        </w:rPr>
      </w:pPr>
      <w:r w:rsidRPr="004F5BB2">
        <w:rPr>
          <w:rtl/>
        </w:rPr>
        <w:lastRenderedPageBreak/>
        <w:t>3</w:t>
      </w:r>
      <w:r w:rsidR="009712D7">
        <w:rPr>
          <w:rtl/>
        </w:rPr>
        <w:tab/>
      </w:r>
      <w:r w:rsidRPr="004F5BB2">
        <w:rPr>
          <w:rFonts w:hint="eastAsia"/>
          <w:rtl/>
        </w:rPr>
        <w:t>المقترح</w:t>
      </w:r>
    </w:p>
    <w:p w14:paraId="2168F440" w14:textId="3D63C5A8" w:rsidR="004F5BB2" w:rsidRPr="004F5BB2" w:rsidRDefault="004F5BB2" w:rsidP="00E67B02">
      <w:pPr>
        <w:rPr>
          <w:rtl/>
        </w:rPr>
      </w:pPr>
      <w:r w:rsidRPr="004F5BB2">
        <w:rPr>
          <w:rFonts w:hint="eastAsia"/>
          <w:rtl/>
        </w:rPr>
        <w:t>يدعى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المجلس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إلى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النظر،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في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دورته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لعام</w:t>
      </w:r>
      <w:r w:rsidRPr="004F5BB2">
        <w:rPr>
          <w:rtl/>
        </w:rPr>
        <w:t xml:space="preserve"> 2026</w:t>
      </w:r>
      <w:r w:rsidRPr="004F5BB2">
        <w:rPr>
          <w:rFonts w:hint="eastAsia"/>
          <w:rtl/>
        </w:rPr>
        <w:t>،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في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طرائق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وخيارات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تنظيم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اجتماعات</w:t>
      </w:r>
      <w:r w:rsidRPr="004F5BB2">
        <w:rPr>
          <w:rtl/>
        </w:rPr>
        <w:t xml:space="preserve"> </w:t>
      </w:r>
      <w:r w:rsidR="00E67B02" w:rsidRPr="00E67B02">
        <w:rPr>
          <w:rFonts w:hint="cs"/>
          <w:rtl/>
        </w:rPr>
        <w:t>أفرقة</w:t>
      </w:r>
      <w:r w:rsidR="00E67B02" w:rsidRPr="00E67B02">
        <w:rPr>
          <w:rtl/>
        </w:rPr>
        <w:t xml:space="preserve"> </w:t>
      </w:r>
      <w:r w:rsidRPr="004F5BB2">
        <w:rPr>
          <w:rFonts w:hint="eastAsia"/>
          <w:rtl/>
        </w:rPr>
        <w:t>العمل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التابعة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للمجلس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للفترة</w:t>
      </w:r>
      <w:r w:rsidR="009712D7">
        <w:rPr>
          <w:rFonts w:hint="cs"/>
          <w:rtl/>
        </w:rPr>
        <w:t> </w:t>
      </w:r>
      <w:r w:rsidRPr="004F5BB2">
        <w:rPr>
          <w:rtl/>
        </w:rPr>
        <w:t>2028-2029.</w:t>
      </w:r>
    </w:p>
    <w:p w14:paraId="526EFB17" w14:textId="5D9CBF4E" w:rsidR="004F5BB2" w:rsidRPr="004F5BB2" w:rsidRDefault="004F5BB2" w:rsidP="00E67B02">
      <w:pPr>
        <w:rPr>
          <w:rtl/>
        </w:rPr>
      </w:pPr>
      <w:r w:rsidRPr="004F5BB2">
        <w:rPr>
          <w:rFonts w:hint="eastAsia"/>
          <w:rtl/>
        </w:rPr>
        <w:t>وفي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هذا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الصدد،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قد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يرغب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المجلس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في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دعوة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الأمانة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إلى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تقديم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تحليل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مالي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مقارن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مفصل،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يشمل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خيارات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التمويل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المحتملة،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واستكشاف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نهج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عملي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مختلط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يشمل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استخدام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مرافق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سويسرا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خارج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جنيف،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وكذلك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إمكانية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إنشاء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مراكز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اجتماعات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بدعم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من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الدول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الأعضاء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المهتمة،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بغية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ضمان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استمرارية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أنشطة</w:t>
      </w:r>
      <w:r w:rsidRPr="004F5BB2">
        <w:rPr>
          <w:rtl/>
        </w:rPr>
        <w:t xml:space="preserve"> </w:t>
      </w:r>
      <w:r w:rsidR="00E67B02" w:rsidRPr="00E67B02">
        <w:rPr>
          <w:rFonts w:hint="cs"/>
          <w:rtl/>
        </w:rPr>
        <w:t>أفرقة</w:t>
      </w:r>
      <w:r w:rsidR="00E67B02" w:rsidRPr="00E67B02">
        <w:rPr>
          <w:rtl/>
        </w:rPr>
        <w:t xml:space="preserve"> </w:t>
      </w:r>
      <w:r w:rsidRPr="004F5BB2">
        <w:rPr>
          <w:rFonts w:hint="eastAsia"/>
          <w:rtl/>
        </w:rPr>
        <w:t>العمل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التابعة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للمجلس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في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ظل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ظروف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مستدامة</w:t>
      </w:r>
      <w:r w:rsidRPr="004F5BB2">
        <w:rPr>
          <w:rtl/>
        </w:rPr>
        <w:t xml:space="preserve"> </w:t>
      </w:r>
      <w:r w:rsidRPr="004F5BB2">
        <w:rPr>
          <w:rFonts w:hint="eastAsia"/>
          <w:rtl/>
        </w:rPr>
        <w:t>مالياً</w:t>
      </w:r>
      <w:r w:rsidRPr="004F5BB2">
        <w:rPr>
          <w:rtl/>
        </w:rPr>
        <w:t>.</w:t>
      </w:r>
    </w:p>
    <w:p w14:paraId="0363830F" w14:textId="77777777" w:rsidR="00F50E3F" w:rsidRDefault="00D63735" w:rsidP="00D63735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F50E3F" w:rsidSect="006F363C">
      <w:footerReference w:type="default" r:id="rId12"/>
      <w:headerReference w:type="first" r:id="rId13"/>
      <w:footerReference w:type="first" r:id="rId14"/>
      <w:type w:val="oddPage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F5464" w14:textId="77777777" w:rsidR="004F5BB2" w:rsidRDefault="004F5BB2" w:rsidP="006C3242">
      <w:pPr>
        <w:spacing w:before="0" w:line="240" w:lineRule="auto"/>
      </w:pPr>
      <w:r>
        <w:separator/>
      </w:r>
    </w:p>
  </w:endnote>
  <w:endnote w:type="continuationSeparator" w:id="0">
    <w:p w14:paraId="43534E62" w14:textId="77777777" w:rsidR="004F5BB2" w:rsidRDefault="004F5BB2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7"/>
      <w:gridCol w:w="7874"/>
      <w:gridCol w:w="443"/>
    </w:tblGrid>
    <w:tr w:rsidR="00F50E3F" w:rsidRPr="007B0AA0" w14:paraId="6F65FC69" w14:textId="77777777" w:rsidTr="00A67F05">
      <w:trPr>
        <w:jc w:val="center"/>
      </w:trPr>
      <w:tc>
        <w:tcPr>
          <w:tcW w:w="868" w:type="pct"/>
          <w:vAlign w:val="center"/>
        </w:tcPr>
        <w:p w14:paraId="1875CF1B" w14:textId="445955CF" w:rsidR="00F50E3F" w:rsidRPr="007B0AA0" w:rsidRDefault="009712D7" w:rsidP="006F363C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noProof/>
              <w:sz w:val="18"/>
            </w:rPr>
          </w:pPr>
          <w:r w:rsidRPr="009712D7">
            <w:rPr>
              <w:rFonts w:ascii="Calibri" w:hAnsi="Calibri" w:cs="Arial"/>
              <w:sz w:val="18"/>
              <w:szCs w:val="14"/>
            </w:rPr>
            <w:t>2600981</w:t>
          </w:r>
        </w:p>
      </w:tc>
      <w:tc>
        <w:tcPr>
          <w:tcW w:w="3912" w:type="pct"/>
        </w:tcPr>
        <w:p w14:paraId="7A97035D" w14:textId="25456516" w:rsidR="00F50E3F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proofErr w:type="spellStart"/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0116AF">
            <w:rPr>
              <w:rFonts w:ascii="Calibri" w:hAnsi="Calibri" w:cs="Arial"/>
              <w:bCs/>
              <w:color w:val="7F7F7F"/>
              <w:sz w:val="18"/>
            </w:rPr>
            <w:t>6</w:t>
          </w:r>
          <w:proofErr w:type="spellEnd"/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9712D7">
            <w:rPr>
              <w:rFonts w:ascii="Calibri" w:hAnsi="Calibri" w:cs="Arial"/>
              <w:bCs/>
              <w:color w:val="7F7F7F"/>
              <w:sz w:val="18"/>
            </w:rPr>
            <w:t>105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0E690EB5" w14:textId="77777777" w:rsidR="00F50E3F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36912D00" w14:textId="77777777" w:rsidR="006C3242" w:rsidRPr="00077A58" w:rsidRDefault="006C3242" w:rsidP="00077A58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39"/>
      <w:gridCol w:w="7584"/>
      <w:gridCol w:w="441"/>
    </w:tblGrid>
    <w:tr w:rsidR="007B0AA0" w:rsidRPr="007B0AA0" w14:paraId="180C8607" w14:textId="77777777" w:rsidTr="00A67F05">
      <w:trPr>
        <w:jc w:val="center"/>
      </w:trPr>
      <w:tc>
        <w:tcPr>
          <w:tcW w:w="1013" w:type="pct"/>
          <w:vAlign w:val="center"/>
        </w:tcPr>
        <w:p w14:paraId="43F77CE5" w14:textId="77777777" w:rsidR="007B0AA0" w:rsidRPr="000116AF" w:rsidRDefault="000116AF" w:rsidP="000116AF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noProof/>
              <w:color w:val="7F7F7F"/>
              <w:sz w:val="18"/>
              <w:szCs w:val="18"/>
            </w:rPr>
          </w:pPr>
          <w:hyperlink r:id="rId1" w:anchor="/ar" w:history="1">
            <w:proofErr w:type="spellStart"/>
            <w:r w:rsidRPr="000116AF">
              <w:rPr>
                <w:rStyle w:val="Hyperlink"/>
                <w:noProof w:val="0"/>
                <w:sz w:val="18"/>
                <w:szCs w:val="18"/>
                <w:lang w:val="en-US"/>
              </w:rPr>
              <w:t>council.itu.int</w:t>
            </w:r>
            <w:proofErr w:type="spellEnd"/>
            <w:r w:rsidRPr="000116AF">
              <w:rPr>
                <w:rStyle w:val="Hyperlink"/>
                <w:noProof w:val="0"/>
                <w:sz w:val="18"/>
                <w:szCs w:val="18"/>
                <w:lang w:val="en-US"/>
              </w:rPr>
              <w:t>/2026</w:t>
            </w:r>
          </w:hyperlink>
        </w:p>
      </w:tc>
      <w:tc>
        <w:tcPr>
          <w:tcW w:w="3768" w:type="pct"/>
        </w:tcPr>
        <w:p w14:paraId="087F48F1" w14:textId="1AC121B0" w:rsidR="007B0AA0" w:rsidRPr="007B0AA0" w:rsidRDefault="007B0AA0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proofErr w:type="spellStart"/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0116AF">
            <w:rPr>
              <w:rFonts w:ascii="Calibri" w:hAnsi="Calibri" w:cs="Arial"/>
              <w:bCs/>
              <w:color w:val="7F7F7F"/>
              <w:sz w:val="18"/>
            </w:rPr>
            <w:t>6</w:t>
          </w:r>
          <w:proofErr w:type="spellEnd"/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4F5BB2">
            <w:rPr>
              <w:rFonts w:ascii="Calibri" w:hAnsi="Calibri" w:cs="Arial"/>
              <w:bCs/>
              <w:color w:val="7F7F7F"/>
              <w:sz w:val="18"/>
            </w:rPr>
            <w:t>105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161E00AC" w14:textId="77777777" w:rsidR="007B0AA0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337E6F38" w14:textId="77777777" w:rsidR="0006468A" w:rsidRPr="00077A58" w:rsidRDefault="0006468A" w:rsidP="00077A58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788F4" w14:textId="77777777" w:rsidR="004F5BB2" w:rsidRDefault="004F5BB2" w:rsidP="006C3242">
      <w:pPr>
        <w:spacing w:before="0" w:line="240" w:lineRule="auto"/>
      </w:pPr>
      <w:r>
        <w:separator/>
      </w:r>
    </w:p>
  </w:footnote>
  <w:footnote w:type="continuationSeparator" w:id="0">
    <w:p w14:paraId="2C737061" w14:textId="77777777" w:rsidR="004F5BB2" w:rsidRDefault="004F5BB2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7D566" w14:textId="77777777" w:rsidR="001A3E13" w:rsidRPr="00057769" w:rsidRDefault="001A3E13" w:rsidP="001A3E13">
    <w:pPr>
      <w:pStyle w:val="Header"/>
    </w:pPr>
    <w:r>
      <w:rPr>
        <w:noProof/>
      </w:rPr>
      <w:drawing>
        <wp:inline distT="0" distB="0" distL="0" distR="0" wp14:anchorId="3C7D4CF1" wp14:editId="2DFD99AF">
          <wp:extent cx="5760085" cy="840740"/>
          <wp:effectExtent l="0" t="0" r="0" b="0"/>
          <wp:docPr id="14965375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537511" name="Picture 14965375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74976942">
    <w:abstractNumId w:val="9"/>
  </w:num>
  <w:num w:numId="2" w16cid:durableId="1786727894">
    <w:abstractNumId w:val="7"/>
  </w:num>
  <w:num w:numId="3" w16cid:durableId="468518647">
    <w:abstractNumId w:val="6"/>
  </w:num>
  <w:num w:numId="4" w16cid:durableId="2017146515">
    <w:abstractNumId w:val="5"/>
  </w:num>
  <w:num w:numId="5" w16cid:durableId="334843220">
    <w:abstractNumId w:val="4"/>
  </w:num>
  <w:num w:numId="6" w16cid:durableId="208615196">
    <w:abstractNumId w:val="8"/>
  </w:num>
  <w:num w:numId="7" w16cid:durableId="994801175">
    <w:abstractNumId w:val="3"/>
  </w:num>
  <w:num w:numId="8" w16cid:durableId="1881628866">
    <w:abstractNumId w:val="2"/>
  </w:num>
  <w:num w:numId="9" w16cid:durableId="852645160">
    <w:abstractNumId w:val="1"/>
  </w:num>
  <w:num w:numId="10" w16cid:durableId="481821599">
    <w:abstractNumId w:val="0"/>
  </w:num>
  <w:num w:numId="11" w16cid:durableId="20383914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B2"/>
    <w:rsid w:val="000116AF"/>
    <w:rsid w:val="0006468A"/>
    <w:rsid w:val="00077A58"/>
    <w:rsid w:val="00090574"/>
    <w:rsid w:val="000C1C0E"/>
    <w:rsid w:val="000C548A"/>
    <w:rsid w:val="00185DCF"/>
    <w:rsid w:val="00191059"/>
    <w:rsid w:val="001A3E13"/>
    <w:rsid w:val="001B6E2B"/>
    <w:rsid w:val="001C0169"/>
    <w:rsid w:val="001C0C21"/>
    <w:rsid w:val="001D1D50"/>
    <w:rsid w:val="001D64C7"/>
    <w:rsid w:val="001D6745"/>
    <w:rsid w:val="001E446E"/>
    <w:rsid w:val="002154EE"/>
    <w:rsid w:val="002276D2"/>
    <w:rsid w:val="0023283D"/>
    <w:rsid w:val="00254393"/>
    <w:rsid w:val="0026373E"/>
    <w:rsid w:val="00271C43"/>
    <w:rsid w:val="00290728"/>
    <w:rsid w:val="002978F4"/>
    <w:rsid w:val="002B028D"/>
    <w:rsid w:val="002C3F32"/>
    <w:rsid w:val="002E6541"/>
    <w:rsid w:val="00334924"/>
    <w:rsid w:val="003409BC"/>
    <w:rsid w:val="00357185"/>
    <w:rsid w:val="00383829"/>
    <w:rsid w:val="003F4B29"/>
    <w:rsid w:val="00410B26"/>
    <w:rsid w:val="00420F8A"/>
    <w:rsid w:val="0042686F"/>
    <w:rsid w:val="004317D8"/>
    <w:rsid w:val="0043260A"/>
    <w:rsid w:val="00434183"/>
    <w:rsid w:val="00443869"/>
    <w:rsid w:val="00447F32"/>
    <w:rsid w:val="00491BA9"/>
    <w:rsid w:val="00494119"/>
    <w:rsid w:val="004A4701"/>
    <w:rsid w:val="004B7334"/>
    <w:rsid w:val="004E11DC"/>
    <w:rsid w:val="004F5BB2"/>
    <w:rsid w:val="005130DE"/>
    <w:rsid w:val="00513157"/>
    <w:rsid w:val="00525DDD"/>
    <w:rsid w:val="005409AC"/>
    <w:rsid w:val="005434E0"/>
    <w:rsid w:val="005546CF"/>
    <w:rsid w:val="0055516A"/>
    <w:rsid w:val="0058491B"/>
    <w:rsid w:val="00592EA5"/>
    <w:rsid w:val="005A3170"/>
    <w:rsid w:val="00657019"/>
    <w:rsid w:val="00660DEA"/>
    <w:rsid w:val="00677396"/>
    <w:rsid w:val="00683F16"/>
    <w:rsid w:val="0069200F"/>
    <w:rsid w:val="006A65CB"/>
    <w:rsid w:val="006B12E5"/>
    <w:rsid w:val="006C3242"/>
    <w:rsid w:val="006C7CC0"/>
    <w:rsid w:val="006F363C"/>
    <w:rsid w:val="006F63F7"/>
    <w:rsid w:val="007025C7"/>
    <w:rsid w:val="00706D7A"/>
    <w:rsid w:val="00722F0D"/>
    <w:rsid w:val="00735081"/>
    <w:rsid w:val="0074420E"/>
    <w:rsid w:val="007648A6"/>
    <w:rsid w:val="0077110E"/>
    <w:rsid w:val="00783E26"/>
    <w:rsid w:val="007A6684"/>
    <w:rsid w:val="007B0AA0"/>
    <w:rsid w:val="007C3BC7"/>
    <w:rsid w:val="007C3BCD"/>
    <w:rsid w:val="007D4ACF"/>
    <w:rsid w:val="007F0787"/>
    <w:rsid w:val="00810B7B"/>
    <w:rsid w:val="0082358A"/>
    <w:rsid w:val="008235CD"/>
    <w:rsid w:val="008247DE"/>
    <w:rsid w:val="008339C0"/>
    <w:rsid w:val="00840B10"/>
    <w:rsid w:val="008513CB"/>
    <w:rsid w:val="00874E9F"/>
    <w:rsid w:val="008A7F84"/>
    <w:rsid w:val="0091702E"/>
    <w:rsid w:val="00923B0C"/>
    <w:rsid w:val="00924F46"/>
    <w:rsid w:val="00935AAC"/>
    <w:rsid w:val="0093725D"/>
    <w:rsid w:val="0094021C"/>
    <w:rsid w:val="00952F86"/>
    <w:rsid w:val="0096716C"/>
    <w:rsid w:val="009712D7"/>
    <w:rsid w:val="00982B28"/>
    <w:rsid w:val="009868AC"/>
    <w:rsid w:val="009D313F"/>
    <w:rsid w:val="00A47A5A"/>
    <w:rsid w:val="00A63AE6"/>
    <w:rsid w:val="00A6683B"/>
    <w:rsid w:val="00A67F05"/>
    <w:rsid w:val="00A97F94"/>
    <w:rsid w:val="00AA7EA2"/>
    <w:rsid w:val="00AB5A56"/>
    <w:rsid w:val="00B03099"/>
    <w:rsid w:val="00B05BC8"/>
    <w:rsid w:val="00B30F5E"/>
    <w:rsid w:val="00B64B47"/>
    <w:rsid w:val="00B95654"/>
    <w:rsid w:val="00B97F32"/>
    <w:rsid w:val="00BA04B2"/>
    <w:rsid w:val="00BD3336"/>
    <w:rsid w:val="00C002DE"/>
    <w:rsid w:val="00C0599D"/>
    <w:rsid w:val="00C0602B"/>
    <w:rsid w:val="00C224DA"/>
    <w:rsid w:val="00C53BF8"/>
    <w:rsid w:val="00C66157"/>
    <w:rsid w:val="00C674FE"/>
    <w:rsid w:val="00C67501"/>
    <w:rsid w:val="00C75633"/>
    <w:rsid w:val="00CE2EE1"/>
    <w:rsid w:val="00CE3349"/>
    <w:rsid w:val="00CE36E5"/>
    <w:rsid w:val="00CE4360"/>
    <w:rsid w:val="00CF27F5"/>
    <w:rsid w:val="00CF3FFD"/>
    <w:rsid w:val="00D10CCF"/>
    <w:rsid w:val="00D13941"/>
    <w:rsid w:val="00D23F5F"/>
    <w:rsid w:val="00D43F7D"/>
    <w:rsid w:val="00D63735"/>
    <w:rsid w:val="00D77D0F"/>
    <w:rsid w:val="00DA1CF0"/>
    <w:rsid w:val="00DA6A30"/>
    <w:rsid w:val="00DB52E2"/>
    <w:rsid w:val="00DB7AD5"/>
    <w:rsid w:val="00DC1E02"/>
    <w:rsid w:val="00DC24B4"/>
    <w:rsid w:val="00DC5FB0"/>
    <w:rsid w:val="00DF16DC"/>
    <w:rsid w:val="00E45211"/>
    <w:rsid w:val="00E473C5"/>
    <w:rsid w:val="00E61BE8"/>
    <w:rsid w:val="00E67B02"/>
    <w:rsid w:val="00E83FF1"/>
    <w:rsid w:val="00E92863"/>
    <w:rsid w:val="00E979B2"/>
    <w:rsid w:val="00EB796D"/>
    <w:rsid w:val="00F058DC"/>
    <w:rsid w:val="00F24FC4"/>
    <w:rsid w:val="00F2676C"/>
    <w:rsid w:val="00F363FE"/>
    <w:rsid w:val="00F50E3F"/>
    <w:rsid w:val="00F84366"/>
    <w:rsid w:val="00F85089"/>
    <w:rsid w:val="00F974C5"/>
    <w:rsid w:val="00FA3763"/>
    <w:rsid w:val="00FA6F46"/>
    <w:rsid w:val="00FC0E94"/>
    <w:rsid w:val="00FC4592"/>
    <w:rsid w:val="00FD527F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274D935"/>
  <w15:chartTrackingRefBased/>
  <w15:docId w15:val="{8F95AFC4-6107-4B14-B5CD-362A13DA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081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_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_No"/>
    <w:basedOn w:val="AgendaItem"/>
    <w:qFormat/>
    <w:rsid w:val="00F974C5"/>
  </w:style>
  <w:style w:type="paragraph" w:customStyle="1" w:styleId="Annextitle">
    <w:name w:val="Annex_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_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_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_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_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1"/>
    <w:basedOn w:val="Normal"/>
    <w:qFormat/>
    <w:rsid w:val="00077A58"/>
    <w:pPr>
      <w:spacing w:before="80" w:after="80"/>
      <w:ind w:left="794" w:hanging="794"/>
      <w:outlineLvl w:val="0"/>
    </w:pPr>
    <w:rPr>
      <w:lang w:bidi="ar-SY"/>
    </w:rPr>
  </w:style>
  <w:style w:type="paragraph" w:customStyle="1" w:styleId="enumlev2">
    <w:name w:val="enumlev2"/>
    <w:basedOn w:val="Normal"/>
    <w:next w:val="enumlev1"/>
    <w:qFormat/>
    <w:rsid w:val="00077A58"/>
    <w:pPr>
      <w:spacing w:before="80" w:after="80"/>
      <w:ind w:left="1588" w:hanging="794"/>
      <w:outlineLvl w:val="1"/>
    </w:pPr>
  </w:style>
  <w:style w:type="paragraph" w:customStyle="1" w:styleId="enumlev3">
    <w:name w:val="enumlev3"/>
    <w:basedOn w:val="Normal"/>
    <w:qFormat/>
    <w:rsid w:val="00077A58"/>
    <w:pPr>
      <w:spacing w:before="80" w:after="80"/>
      <w:ind w:left="2382" w:hanging="794"/>
      <w:outlineLvl w:val="2"/>
    </w:pPr>
    <w:rPr>
      <w:lang w:bidi="ar-SY"/>
    </w:rPr>
  </w:style>
  <w:style w:type="paragraph" w:customStyle="1" w:styleId="Figurelegend">
    <w:name w:val="Figure_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aliases w:val="Footnote_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_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_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_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_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_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_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_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_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_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96716C"/>
    <w:rPr>
      <w:rFonts w:ascii="Dubai" w:hAnsi="Dubai" w:cs="Dubai"/>
      <w:noProof/>
      <w:color w:val="5B9BD5"/>
      <w:u w:val="single" w:color="5B9BD5"/>
      <w:lang w:val="en-GB" w:eastAsia="en-US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_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_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_b"/>
    <w:basedOn w:val="Normal"/>
    <w:qFormat/>
    <w:rsid w:val="008339C0"/>
    <w:pPr>
      <w:keepNext/>
      <w:spacing w:before="240"/>
      <w:ind w:left="1134" w:hanging="1134"/>
    </w:pPr>
    <w:rPr>
      <w:b/>
      <w:bCs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E61B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Subtitle0">
    <w:name w:val="Sub_title"/>
    <w:basedOn w:val="Normal"/>
    <w:qFormat/>
    <w:rsid w:val="007B0AA0"/>
    <w:rPr>
      <w:sz w:val="30"/>
      <w:szCs w:val="30"/>
      <w:lang w:bidi="ar-EG"/>
    </w:rPr>
  </w:style>
  <w:style w:type="table" w:customStyle="1" w:styleId="TableGrid1">
    <w:name w:val="Table Grid1"/>
    <w:basedOn w:val="TableNormal"/>
    <w:next w:val="TableGrid"/>
    <w:uiPriority w:val="39"/>
    <w:rsid w:val="007B0AA0"/>
    <w:pPr>
      <w:spacing w:after="0" w:line="240" w:lineRule="auto"/>
    </w:pPr>
    <w:rPr>
      <w:rFonts w:eastAsia="Calibr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0D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16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3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5-CL-C-0120/e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26-CL-C-0065/e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tu.int/md/S24-CL-C-0132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S25-CL-C-0122/en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Pool\Templates\Arabic%20Templates%202026\SG\PA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8108-4966-4581-8805-B68FC03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PA_Council26.dotx</Template>
  <TotalTime>0</TotalTime>
  <Pages>3</Pages>
  <Words>669</Words>
  <Characters>3649</Characters>
  <Application>Microsoft Office Word</Application>
  <DocSecurity>0</DocSecurity>
  <Lines>67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Telecommunication Union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Continuity of Council Working Group meetings</dc:title>
  <dc:subject>ITU Council 2026</dc:subject>
  <cp:keywords>C26; C2026; Council 2026; PP26</cp:keywords>
  <dc:description/>
  <dcterms:created xsi:type="dcterms:W3CDTF">2026-04-29T17:16:00Z</dcterms:created>
  <dcterms:modified xsi:type="dcterms:W3CDTF">2026-04-29T17:16:00Z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4764bc0ed8aab6cc3f228418da0bf4d692034987165b3c327d8e9737cd820415</vt:lpwstr>
  </property>
</Properties>
</file>