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677885" w14:paraId="5CD06AAD" w14:textId="77777777" w:rsidTr="11E01761">
        <w:trPr>
          <w:cantSplit/>
          <w:trHeight w:val="23"/>
        </w:trPr>
        <w:tc>
          <w:tcPr>
            <w:tcW w:w="3969" w:type="dxa"/>
            <w:vMerge w:val="restart"/>
            <w:tcMar>
              <w:left w:w="0" w:type="dxa"/>
            </w:tcMar>
          </w:tcPr>
          <w:p w14:paraId="19803F7E" w14:textId="3B9CE0AC" w:rsidR="00AD3606" w:rsidRPr="00677885"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677885">
              <w:rPr>
                <w:b/>
              </w:rPr>
              <w:t xml:space="preserve">Agenda item: </w:t>
            </w:r>
            <w:r w:rsidR="007F2CA1" w:rsidRPr="00677885">
              <w:rPr>
                <w:b/>
              </w:rPr>
              <w:t>ADM 1</w:t>
            </w:r>
          </w:p>
        </w:tc>
        <w:tc>
          <w:tcPr>
            <w:tcW w:w="5245" w:type="dxa"/>
          </w:tcPr>
          <w:p w14:paraId="68108522" w14:textId="3DF493B6" w:rsidR="00AD3606" w:rsidRPr="00677885" w:rsidRDefault="00C4760E" w:rsidP="00954C49">
            <w:pPr>
              <w:tabs>
                <w:tab w:val="left" w:pos="851"/>
              </w:tabs>
              <w:spacing w:before="0" w:line="240" w:lineRule="atLeast"/>
              <w:jc w:val="right"/>
              <w:rPr>
                <w:b/>
              </w:rPr>
            </w:pPr>
            <w:r w:rsidRPr="00677885">
              <w:rPr>
                <w:b/>
              </w:rPr>
              <w:t>Revision 1 to</w:t>
            </w:r>
            <w:r w:rsidRPr="00677885">
              <w:rPr>
                <w:b/>
              </w:rPr>
              <w:br/>
            </w:r>
            <w:r w:rsidR="00AD3606" w:rsidRPr="00677885">
              <w:rPr>
                <w:b/>
              </w:rPr>
              <w:t>Document C2</w:t>
            </w:r>
            <w:r w:rsidR="00DE532B" w:rsidRPr="00677885">
              <w:rPr>
                <w:b/>
              </w:rPr>
              <w:t>6</w:t>
            </w:r>
            <w:r w:rsidR="00AD3606" w:rsidRPr="00677885">
              <w:rPr>
                <w:b/>
              </w:rPr>
              <w:t>/</w:t>
            </w:r>
            <w:r w:rsidR="007F2CA1" w:rsidRPr="00677885">
              <w:rPr>
                <w:b/>
              </w:rPr>
              <w:t>11</w:t>
            </w:r>
            <w:r w:rsidR="00AD3606" w:rsidRPr="00677885">
              <w:rPr>
                <w:b/>
              </w:rPr>
              <w:t>-E</w:t>
            </w:r>
          </w:p>
        </w:tc>
      </w:tr>
      <w:tr w:rsidR="00AD3606" w:rsidRPr="00677885" w14:paraId="5238EE6A" w14:textId="77777777" w:rsidTr="11E01761">
        <w:trPr>
          <w:cantSplit/>
        </w:trPr>
        <w:tc>
          <w:tcPr>
            <w:tcW w:w="3969" w:type="dxa"/>
            <w:vMerge/>
          </w:tcPr>
          <w:p w14:paraId="42995C51" w14:textId="77777777" w:rsidR="00AD3606" w:rsidRPr="00677885" w:rsidRDefault="00AD3606" w:rsidP="00954C49">
            <w:pPr>
              <w:tabs>
                <w:tab w:val="left" w:pos="851"/>
              </w:tabs>
              <w:spacing w:line="240" w:lineRule="atLeast"/>
              <w:rPr>
                <w:b/>
              </w:rPr>
            </w:pPr>
            <w:bookmarkStart w:id="6" w:name="ddate" w:colFirst="1" w:colLast="1"/>
            <w:bookmarkEnd w:id="0"/>
            <w:bookmarkEnd w:id="1"/>
          </w:p>
        </w:tc>
        <w:tc>
          <w:tcPr>
            <w:tcW w:w="5245" w:type="dxa"/>
          </w:tcPr>
          <w:p w14:paraId="107777BB" w14:textId="5A646EF3" w:rsidR="00AD3606" w:rsidRPr="00677885" w:rsidRDefault="002B49A3" w:rsidP="00954C49">
            <w:pPr>
              <w:tabs>
                <w:tab w:val="left" w:pos="851"/>
              </w:tabs>
              <w:spacing w:before="0"/>
              <w:jc w:val="right"/>
              <w:rPr>
                <w:b/>
              </w:rPr>
            </w:pPr>
            <w:r>
              <w:rPr>
                <w:b/>
              </w:rPr>
              <w:t>2</w:t>
            </w:r>
            <w:r w:rsidR="007F2CA1" w:rsidRPr="00677885">
              <w:rPr>
                <w:b/>
              </w:rPr>
              <w:t xml:space="preserve"> </w:t>
            </w:r>
            <w:r w:rsidR="00C4760E" w:rsidRPr="00677885">
              <w:rPr>
                <w:b/>
              </w:rPr>
              <w:t>April</w:t>
            </w:r>
            <w:r w:rsidR="007F2CA1" w:rsidRPr="00677885">
              <w:rPr>
                <w:b/>
              </w:rPr>
              <w:t xml:space="preserve"> 2026</w:t>
            </w:r>
          </w:p>
        </w:tc>
      </w:tr>
      <w:tr w:rsidR="00AD3606" w:rsidRPr="00677885" w14:paraId="46EDF981" w14:textId="77777777" w:rsidTr="11E01761">
        <w:trPr>
          <w:cantSplit/>
          <w:trHeight w:val="23"/>
        </w:trPr>
        <w:tc>
          <w:tcPr>
            <w:tcW w:w="3969" w:type="dxa"/>
            <w:vMerge/>
          </w:tcPr>
          <w:p w14:paraId="6D1F3C29" w14:textId="77777777" w:rsidR="00AD3606" w:rsidRPr="00677885" w:rsidRDefault="00AD3606" w:rsidP="00954C49">
            <w:pPr>
              <w:tabs>
                <w:tab w:val="left" w:pos="851"/>
              </w:tabs>
              <w:spacing w:line="240" w:lineRule="atLeast"/>
              <w:rPr>
                <w:b/>
              </w:rPr>
            </w:pPr>
            <w:bookmarkStart w:id="7" w:name="dorlang" w:colFirst="1" w:colLast="1"/>
            <w:bookmarkEnd w:id="6"/>
          </w:p>
        </w:tc>
        <w:tc>
          <w:tcPr>
            <w:tcW w:w="5245" w:type="dxa"/>
          </w:tcPr>
          <w:p w14:paraId="6253E10F" w14:textId="77777777" w:rsidR="00AD3606" w:rsidRPr="00677885" w:rsidRDefault="00AD3606" w:rsidP="00954C49">
            <w:pPr>
              <w:tabs>
                <w:tab w:val="left" w:pos="851"/>
              </w:tabs>
              <w:spacing w:before="0" w:line="240" w:lineRule="atLeast"/>
              <w:jc w:val="right"/>
              <w:rPr>
                <w:b/>
              </w:rPr>
            </w:pPr>
            <w:r w:rsidRPr="00677885">
              <w:rPr>
                <w:b/>
              </w:rPr>
              <w:t>Original: English</w:t>
            </w:r>
          </w:p>
        </w:tc>
      </w:tr>
      <w:tr w:rsidR="00472BAD" w:rsidRPr="00677885" w14:paraId="2D557A59" w14:textId="77777777" w:rsidTr="11E01761">
        <w:trPr>
          <w:cantSplit/>
          <w:trHeight w:val="23"/>
        </w:trPr>
        <w:tc>
          <w:tcPr>
            <w:tcW w:w="3969" w:type="dxa"/>
          </w:tcPr>
          <w:p w14:paraId="3289A9C6" w14:textId="77777777" w:rsidR="00472BAD" w:rsidRPr="00677885" w:rsidRDefault="00472BAD" w:rsidP="00954C49">
            <w:pPr>
              <w:tabs>
                <w:tab w:val="left" w:pos="851"/>
              </w:tabs>
              <w:spacing w:line="240" w:lineRule="atLeast"/>
              <w:rPr>
                <w:b/>
              </w:rPr>
            </w:pPr>
          </w:p>
        </w:tc>
        <w:tc>
          <w:tcPr>
            <w:tcW w:w="5245" w:type="dxa"/>
          </w:tcPr>
          <w:p w14:paraId="6642D796" w14:textId="77777777" w:rsidR="00472BAD" w:rsidRPr="00677885" w:rsidRDefault="00472BAD" w:rsidP="00954C49">
            <w:pPr>
              <w:tabs>
                <w:tab w:val="left" w:pos="851"/>
              </w:tabs>
              <w:spacing w:before="0" w:line="240" w:lineRule="atLeast"/>
              <w:jc w:val="right"/>
              <w:rPr>
                <w:b/>
              </w:rPr>
            </w:pPr>
          </w:p>
        </w:tc>
      </w:tr>
      <w:tr w:rsidR="00AD3606" w:rsidRPr="00677885" w14:paraId="0CF4858B" w14:textId="77777777" w:rsidTr="11E01761">
        <w:trPr>
          <w:cantSplit/>
        </w:trPr>
        <w:tc>
          <w:tcPr>
            <w:tcW w:w="9214" w:type="dxa"/>
            <w:gridSpan w:val="2"/>
            <w:tcMar>
              <w:left w:w="0" w:type="dxa"/>
            </w:tcMar>
          </w:tcPr>
          <w:p w14:paraId="43436E8A" w14:textId="77777777" w:rsidR="00AD3606" w:rsidRPr="00677885" w:rsidRDefault="00AD3606" w:rsidP="00954C49">
            <w:pPr>
              <w:pStyle w:val="Source"/>
              <w:framePr w:hSpace="0" w:wrap="auto" w:vAnchor="margin" w:hAnchor="text" w:yAlign="inline"/>
            </w:pPr>
            <w:bookmarkStart w:id="8" w:name="dsource" w:colFirst="0" w:colLast="0"/>
            <w:bookmarkEnd w:id="7"/>
            <w:r w:rsidRPr="00677885">
              <w:t>Report by the Secretary-General</w:t>
            </w:r>
          </w:p>
        </w:tc>
      </w:tr>
      <w:tr w:rsidR="00AD3606" w:rsidRPr="00677885" w14:paraId="5E5B1155" w14:textId="77777777" w:rsidTr="11E01761">
        <w:trPr>
          <w:cantSplit/>
        </w:trPr>
        <w:tc>
          <w:tcPr>
            <w:tcW w:w="9214" w:type="dxa"/>
            <w:gridSpan w:val="2"/>
            <w:tcMar>
              <w:left w:w="0" w:type="dxa"/>
            </w:tcMar>
          </w:tcPr>
          <w:p w14:paraId="1BB3DE12" w14:textId="49E88FF1" w:rsidR="00AD3606" w:rsidRPr="00677885" w:rsidRDefault="000233D7" w:rsidP="00954C49">
            <w:pPr>
              <w:pStyle w:val="Subtitle"/>
              <w:framePr w:hSpace="0" w:wrap="auto" w:hAnchor="text" w:xAlign="left" w:yAlign="inline"/>
            </w:pPr>
            <w:bookmarkStart w:id="9" w:name="dtitle1" w:colFirst="0" w:colLast="0"/>
            <w:bookmarkEnd w:id="8"/>
            <w:r w:rsidRPr="00677885">
              <w:t>ARREARS AND SPECIAL ARREARS ACCOUNTS</w:t>
            </w:r>
          </w:p>
        </w:tc>
      </w:tr>
      <w:tr w:rsidR="00AD3606" w:rsidRPr="00677885" w14:paraId="5CD641A7" w14:textId="77777777" w:rsidTr="11E01761">
        <w:trPr>
          <w:cantSplit/>
        </w:trPr>
        <w:tc>
          <w:tcPr>
            <w:tcW w:w="9214" w:type="dxa"/>
            <w:gridSpan w:val="2"/>
            <w:tcBorders>
              <w:top w:val="single" w:sz="4" w:space="0" w:color="auto"/>
              <w:bottom w:val="single" w:sz="4" w:space="0" w:color="auto"/>
            </w:tcBorders>
            <w:tcMar>
              <w:left w:w="0" w:type="dxa"/>
            </w:tcMar>
          </w:tcPr>
          <w:p w14:paraId="66B4DDF1" w14:textId="77777777" w:rsidR="00AD3606" w:rsidRPr="00677885" w:rsidRDefault="00F16BAB" w:rsidP="00954C49">
            <w:pPr>
              <w:spacing w:before="160"/>
              <w:rPr>
                <w:b/>
                <w:bCs/>
                <w:sz w:val="26"/>
                <w:szCs w:val="26"/>
              </w:rPr>
            </w:pPr>
            <w:r w:rsidRPr="00677885">
              <w:rPr>
                <w:b/>
                <w:bCs/>
                <w:sz w:val="26"/>
                <w:szCs w:val="26"/>
              </w:rPr>
              <w:t>Purpose</w:t>
            </w:r>
          </w:p>
          <w:p w14:paraId="49EF88BF" w14:textId="77777777" w:rsidR="00261019" w:rsidRPr="00677885" w:rsidRDefault="00261019" w:rsidP="00261019">
            <w:pPr>
              <w:jc w:val="both"/>
            </w:pPr>
            <w:r w:rsidRPr="00677885">
              <w:t>The Plenipotentiary Conference (Dubai, 2018) instructed the Secretary-General to report annually to the ITU Council on the measures taken and progress made towards collection of the debts of Member States, Sector Members, Associates, and Academia in arrears or having special arrears accounts, and on all cases of non-compliance with the agreed terms of settlement. Previously, the Council, at its 1999 session, laid down guidelines for repayment schedules for the settlement of arrears and special arrears accounts.</w:t>
            </w:r>
          </w:p>
          <w:p w14:paraId="50CDD613" w14:textId="77777777" w:rsidR="00AD3606" w:rsidRPr="00677885" w:rsidRDefault="00AD3606" w:rsidP="00954C49">
            <w:pPr>
              <w:spacing w:before="160"/>
              <w:rPr>
                <w:b/>
                <w:bCs/>
                <w:sz w:val="26"/>
                <w:szCs w:val="26"/>
              </w:rPr>
            </w:pPr>
            <w:r w:rsidRPr="00677885">
              <w:rPr>
                <w:b/>
                <w:bCs/>
                <w:sz w:val="26"/>
                <w:szCs w:val="26"/>
              </w:rPr>
              <w:t>Action required</w:t>
            </w:r>
            <w:r w:rsidR="00F16BAB" w:rsidRPr="00677885">
              <w:rPr>
                <w:b/>
                <w:bCs/>
                <w:sz w:val="26"/>
                <w:szCs w:val="26"/>
              </w:rPr>
              <w:t xml:space="preserve"> by the Council</w:t>
            </w:r>
          </w:p>
          <w:p w14:paraId="352FD0DA" w14:textId="77777777" w:rsidR="00261019" w:rsidRPr="00677885" w:rsidRDefault="00261019" w:rsidP="00261019">
            <w:pPr>
              <w:jc w:val="both"/>
            </w:pPr>
            <w:r w:rsidRPr="00677885">
              <w:t>The Council is requested to:</w:t>
            </w:r>
          </w:p>
          <w:p w14:paraId="066BFCC3" w14:textId="77777777" w:rsidR="00261019" w:rsidRPr="00677885" w:rsidRDefault="00261019" w:rsidP="00C4760E">
            <w:pPr>
              <w:spacing w:before="80"/>
              <w:ind w:left="567" w:hanging="567"/>
              <w:jc w:val="both"/>
            </w:pPr>
            <w:r w:rsidRPr="00677885">
              <w:t>1)</w:t>
            </w:r>
            <w:r w:rsidRPr="00677885">
              <w:tab/>
            </w:r>
            <w:r w:rsidRPr="00677885">
              <w:rPr>
                <w:b/>
                <w:bCs/>
              </w:rPr>
              <w:t>take note</w:t>
            </w:r>
            <w:r w:rsidRPr="00677885">
              <w:t xml:space="preserve"> of this document;</w:t>
            </w:r>
          </w:p>
          <w:p w14:paraId="77CC75D7" w14:textId="20FBD154" w:rsidR="00261019" w:rsidRPr="00677885" w:rsidRDefault="00261019" w:rsidP="00C4760E">
            <w:pPr>
              <w:spacing w:before="80"/>
              <w:ind w:left="567" w:hanging="567"/>
              <w:jc w:val="both"/>
            </w:pPr>
            <w:r w:rsidRPr="00677885">
              <w:t>2)</w:t>
            </w:r>
            <w:r w:rsidRPr="00677885">
              <w:tab/>
            </w:r>
            <w:r w:rsidRPr="00677885">
              <w:rPr>
                <w:b/>
                <w:bCs/>
              </w:rPr>
              <w:t>authorize</w:t>
            </w:r>
            <w:r w:rsidRPr="00677885">
              <w:t xml:space="preserve"> the Secretary-General to write off </w:t>
            </w:r>
            <w:r w:rsidRPr="00677885">
              <w:rPr>
                <w:b/>
                <w:bCs/>
              </w:rPr>
              <w:t>CHF </w:t>
            </w:r>
            <w:r w:rsidR="00C4760E" w:rsidRPr="00677885">
              <w:rPr>
                <w:b/>
                <w:bCs/>
              </w:rPr>
              <w:t>566</w:t>
            </w:r>
            <w:r w:rsidR="00677885" w:rsidRPr="00677885">
              <w:rPr>
                <w:b/>
                <w:bCs/>
              </w:rPr>
              <w:t> </w:t>
            </w:r>
            <w:r w:rsidR="00C4760E" w:rsidRPr="00677885">
              <w:rPr>
                <w:b/>
                <w:bCs/>
              </w:rPr>
              <w:t>815.60</w:t>
            </w:r>
            <w:r w:rsidR="00C4760E" w:rsidRPr="00677885">
              <w:t xml:space="preserve"> </w:t>
            </w:r>
            <w:r w:rsidRPr="00677885">
              <w:t>of interest on arrears and irrecoverable debts; and</w:t>
            </w:r>
          </w:p>
          <w:p w14:paraId="039A752B" w14:textId="67C96716" w:rsidR="00722551" w:rsidRPr="00677885" w:rsidRDefault="00261019" w:rsidP="00C4760E">
            <w:pPr>
              <w:spacing w:before="80"/>
              <w:ind w:left="567" w:hanging="567"/>
              <w:jc w:val="both"/>
            </w:pPr>
            <w:r w:rsidRPr="00677885">
              <w:t>3)</w:t>
            </w:r>
            <w:r w:rsidRPr="00677885">
              <w:tab/>
            </w:r>
            <w:r w:rsidRPr="00677885">
              <w:rPr>
                <w:b/>
                <w:bCs/>
              </w:rPr>
              <w:t>adopt</w:t>
            </w:r>
            <w:r w:rsidRPr="00677885">
              <w:t xml:space="preserve"> the draft decision attached in </w:t>
            </w:r>
            <w:hyperlink w:anchor="AnnexB" w:history="1">
              <w:r w:rsidRPr="00677885">
                <w:rPr>
                  <w:rStyle w:val="Hyperlink"/>
                </w:rPr>
                <w:t>Annex B</w:t>
              </w:r>
            </w:hyperlink>
            <w:r w:rsidRPr="00677885">
              <w:t>.</w:t>
            </w:r>
          </w:p>
          <w:p w14:paraId="578D9310" w14:textId="77777777" w:rsidR="00722551" w:rsidRPr="00677885" w:rsidRDefault="00722551" w:rsidP="00954C49">
            <w:pPr>
              <w:spacing w:before="160"/>
              <w:rPr>
                <w:b/>
                <w:bCs/>
                <w:sz w:val="26"/>
                <w:szCs w:val="26"/>
              </w:rPr>
            </w:pPr>
            <w:r w:rsidRPr="00677885">
              <w:rPr>
                <w:b/>
                <w:bCs/>
                <w:sz w:val="26"/>
                <w:szCs w:val="26"/>
              </w:rPr>
              <w:t>Relevant link</w:t>
            </w:r>
            <w:r w:rsidR="00176F47" w:rsidRPr="00677885">
              <w:rPr>
                <w:b/>
                <w:bCs/>
                <w:sz w:val="26"/>
                <w:szCs w:val="26"/>
              </w:rPr>
              <w:t>(s)</w:t>
            </w:r>
            <w:r w:rsidRPr="00677885">
              <w:rPr>
                <w:b/>
                <w:bCs/>
                <w:sz w:val="26"/>
                <w:szCs w:val="26"/>
              </w:rPr>
              <w:t xml:space="preserve"> with the Strategic Plan</w:t>
            </w:r>
          </w:p>
          <w:p w14:paraId="6D4FBF9A" w14:textId="725A8067" w:rsidR="00722551" w:rsidRPr="00677885" w:rsidRDefault="00261019" w:rsidP="00261019">
            <w:pPr>
              <w:jc w:val="both"/>
            </w:pPr>
            <w:r w:rsidRPr="00677885">
              <w:t>The financial management of the arrears contributes to the implementation of the two strategic goals and the thematic priorities of the strategic plan.</w:t>
            </w:r>
          </w:p>
          <w:p w14:paraId="27765B47" w14:textId="77777777" w:rsidR="00722551" w:rsidRPr="00677885" w:rsidRDefault="00722551" w:rsidP="00954C49">
            <w:pPr>
              <w:spacing w:before="160"/>
              <w:rPr>
                <w:b/>
                <w:bCs/>
                <w:sz w:val="26"/>
                <w:szCs w:val="26"/>
              </w:rPr>
            </w:pPr>
            <w:r w:rsidRPr="00677885">
              <w:rPr>
                <w:b/>
                <w:bCs/>
                <w:sz w:val="26"/>
                <w:szCs w:val="26"/>
              </w:rPr>
              <w:t>Financial implications</w:t>
            </w:r>
          </w:p>
          <w:p w14:paraId="02986EAA" w14:textId="5A54F99D" w:rsidR="00453079" w:rsidRPr="00677885" w:rsidRDefault="00261019" w:rsidP="00261019">
            <w:pPr>
              <w:spacing w:before="160"/>
              <w:jc w:val="both"/>
            </w:pPr>
            <w:r w:rsidRPr="00677885">
              <w:t>The writing-off of interest on arrears and irrecoverable debts in the amount of CHF </w:t>
            </w:r>
            <w:r w:rsidR="00C4760E" w:rsidRPr="00677885">
              <w:t>566</w:t>
            </w:r>
            <w:r w:rsidR="00677885">
              <w:t> </w:t>
            </w:r>
            <w:r w:rsidR="00C4760E" w:rsidRPr="00677885">
              <w:t>815.60</w:t>
            </w:r>
            <w:r w:rsidRPr="00677885">
              <w:t xml:space="preserve"> against a withdrawal from the Provision for Debtors’ Accounts.</w:t>
            </w:r>
          </w:p>
          <w:p w14:paraId="2CDA2841" w14:textId="77777777" w:rsidR="00C0458D" w:rsidRPr="00677885" w:rsidRDefault="00C0458D" w:rsidP="00954C49">
            <w:r w:rsidRPr="00677885">
              <w:t>_______________</w:t>
            </w:r>
          </w:p>
          <w:p w14:paraId="48471DCE" w14:textId="77777777" w:rsidR="00AD3606" w:rsidRPr="00677885" w:rsidRDefault="00AD3606" w:rsidP="00954C49">
            <w:pPr>
              <w:spacing w:before="160"/>
              <w:rPr>
                <w:b/>
                <w:bCs/>
                <w:sz w:val="26"/>
                <w:szCs w:val="26"/>
              </w:rPr>
            </w:pPr>
            <w:r w:rsidRPr="00677885">
              <w:rPr>
                <w:b/>
                <w:bCs/>
                <w:sz w:val="26"/>
                <w:szCs w:val="26"/>
              </w:rPr>
              <w:t>References</w:t>
            </w:r>
          </w:p>
          <w:p w14:paraId="6B4F50A9" w14:textId="05E0AEFC" w:rsidR="00AD3606" w:rsidRPr="00677885" w:rsidRDefault="00261019" w:rsidP="00261019">
            <w:pPr>
              <w:spacing w:after="160"/>
              <w:jc w:val="both"/>
              <w:rPr>
                <w:i/>
                <w:iCs/>
                <w:sz w:val="22"/>
                <w:szCs w:val="22"/>
              </w:rPr>
            </w:pPr>
            <w:hyperlink r:id="rId11">
              <w:r w:rsidRPr="00677885">
                <w:rPr>
                  <w:rStyle w:val="Hyperlink"/>
                  <w:i/>
                  <w:iCs/>
                  <w:sz w:val="22"/>
                  <w:szCs w:val="22"/>
                </w:rPr>
                <w:t>CS No. 169</w:t>
              </w:r>
            </w:hyperlink>
            <w:r w:rsidRPr="00677885">
              <w:rPr>
                <w:rStyle w:val="Hyperlink"/>
                <w:i/>
                <w:iCs/>
                <w:color w:val="auto"/>
                <w:sz w:val="22"/>
                <w:szCs w:val="22"/>
                <w:u w:val="none"/>
              </w:rPr>
              <w:t xml:space="preserve">, </w:t>
            </w:r>
            <w:hyperlink r:id="rId12">
              <w:r w:rsidRPr="00677885">
                <w:rPr>
                  <w:rStyle w:val="Hyperlink"/>
                  <w:i/>
                  <w:iCs/>
                  <w:sz w:val="22"/>
                  <w:szCs w:val="22"/>
                </w:rPr>
                <w:t>CV No. 474</w:t>
              </w:r>
            </w:hyperlink>
            <w:r w:rsidRPr="00677885">
              <w:rPr>
                <w:rStyle w:val="Hyperlink"/>
                <w:i/>
                <w:iCs/>
                <w:color w:val="auto"/>
                <w:sz w:val="22"/>
                <w:szCs w:val="22"/>
                <w:u w:val="none"/>
              </w:rPr>
              <w:t xml:space="preserve">; </w:t>
            </w:r>
            <w:r w:rsidRPr="00677885">
              <w:rPr>
                <w:i/>
                <w:iCs/>
                <w:sz w:val="22"/>
                <w:szCs w:val="22"/>
              </w:rPr>
              <w:t xml:space="preserve">Resolutions </w:t>
            </w:r>
            <w:hyperlink r:id="rId13" w:history="1">
              <w:r w:rsidRPr="00677885">
                <w:rPr>
                  <w:rStyle w:val="Hyperlink"/>
                  <w:i/>
                  <w:iCs/>
                  <w:sz w:val="22"/>
                  <w:szCs w:val="22"/>
                </w:rPr>
                <w:t>41 (Rev. Dubai, 2018)</w:t>
              </w:r>
            </w:hyperlink>
            <w:r w:rsidRPr="00677885">
              <w:rPr>
                <w:rStyle w:val="Hyperlink"/>
                <w:i/>
                <w:iCs/>
                <w:color w:val="auto"/>
                <w:sz w:val="22"/>
                <w:szCs w:val="22"/>
                <w:u w:val="none"/>
              </w:rPr>
              <w:t xml:space="preserve"> and </w:t>
            </w:r>
            <w:hyperlink r:id="rId14" w:history="1">
              <w:r w:rsidRPr="00677885">
                <w:rPr>
                  <w:rStyle w:val="Hyperlink"/>
                  <w:i/>
                  <w:iCs/>
                  <w:sz w:val="22"/>
                  <w:szCs w:val="22"/>
                </w:rPr>
                <w:t>152 (Rev. Busan, 2014)</w:t>
              </w:r>
            </w:hyperlink>
            <w:r w:rsidRPr="00677885">
              <w:rPr>
                <w:rStyle w:val="Hyperlink"/>
                <w:i/>
                <w:iCs/>
                <w:color w:val="auto"/>
                <w:sz w:val="22"/>
                <w:szCs w:val="22"/>
                <w:u w:val="none"/>
              </w:rPr>
              <w:t xml:space="preserve"> of the Plenipotentiary Conference; Council Documents </w:t>
            </w:r>
            <w:hyperlink r:id="rId15">
              <w:r w:rsidRPr="00677885">
                <w:rPr>
                  <w:rStyle w:val="Hyperlink"/>
                  <w:i/>
                  <w:iCs/>
                  <w:sz w:val="22"/>
                  <w:szCs w:val="22"/>
                </w:rPr>
                <w:t>C99/27</w:t>
              </w:r>
            </w:hyperlink>
            <w:r w:rsidRPr="00677885">
              <w:rPr>
                <w:rStyle w:val="Hyperlink"/>
                <w:i/>
                <w:iCs/>
                <w:color w:val="auto"/>
                <w:sz w:val="22"/>
                <w:szCs w:val="22"/>
                <w:u w:val="none"/>
              </w:rPr>
              <w:t xml:space="preserve">; </w:t>
            </w:r>
            <w:hyperlink r:id="rId16">
              <w:r w:rsidRPr="00677885">
                <w:rPr>
                  <w:rStyle w:val="Hyperlink"/>
                  <w:i/>
                  <w:iCs/>
                  <w:sz w:val="22"/>
                  <w:szCs w:val="22"/>
                </w:rPr>
                <w:t>C14/26</w:t>
              </w:r>
            </w:hyperlink>
            <w:r w:rsidRPr="00677885">
              <w:rPr>
                <w:rStyle w:val="Hyperlink"/>
                <w:i/>
                <w:iCs/>
                <w:color w:val="auto"/>
                <w:sz w:val="22"/>
                <w:szCs w:val="22"/>
                <w:u w:val="none"/>
              </w:rPr>
              <w:t xml:space="preserve">; </w:t>
            </w:r>
            <w:hyperlink r:id="rId17">
              <w:r w:rsidRPr="00677885">
                <w:rPr>
                  <w:rStyle w:val="Hyperlink"/>
                  <w:i/>
                  <w:iCs/>
                  <w:sz w:val="22"/>
                  <w:szCs w:val="22"/>
                </w:rPr>
                <w:t>C15/50</w:t>
              </w:r>
            </w:hyperlink>
            <w:r w:rsidRPr="00677885">
              <w:rPr>
                <w:rStyle w:val="Hyperlink"/>
                <w:i/>
                <w:iCs/>
                <w:color w:val="auto"/>
                <w:sz w:val="22"/>
                <w:szCs w:val="22"/>
                <w:u w:val="none"/>
              </w:rPr>
              <w:t xml:space="preserve">; </w:t>
            </w:r>
            <w:hyperlink r:id="rId18">
              <w:r w:rsidRPr="00677885">
                <w:rPr>
                  <w:rStyle w:val="Hyperlink"/>
                  <w:i/>
                  <w:iCs/>
                  <w:sz w:val="22"/>
                  <w:szCs w:val="22"/>
                </w:rPr>
                <w:t>C16/42</w:t>
              </w:r>
            </w:hyperlink>
            <w:r w:rsidRPr="00677885">
              <w:rPr>
                <w:rStyle w:val="Hyperlink"/>
                <w:i/>
                <w:iCs/>
                <w:color w:val="auto"/>
                <w:sz w:val="22"/>
                <w:szCs w:val="22"/>
                <w:u w:val="none"/>
              </w:rPr>
              <w:t xml:space="preserve">; </w:t>
            </w:r>
            <w:hyperlink r:id="rId19">
              <w:r w:rsidRPr="00677885">
                <w:rPr>
                  <w:rStyle w:val="Hyperlink"/>
                  <w:i/>
                  <w:iCs/>
                  <w:sz w:val="22"/>
                  <w:szCs w:val="22"/>
                </w:rPr>
                <w:t>C17/42</w:t>
              </w:r>
            </w:hyperlink>
            <w:r w:rsidRPr="00677885">
              <w:rPr>
                <w:rStyle w:val="Hyperlink"/>
                <w:i/>
                <w:iCs/>
                <w:color w:val="auto"/>
                <w:sz w:val="22"/>
                <w:szCs w:val="22"/>
                <w:u w:val="none"/>
              </w:rPr>
              <w:t xml:space="preserve">; </w:t>
            </w:r>
            <w:hyperlink r:id="rId20">
              <w:r w:rsidRPr="00677885">
                <w:rPr>
                  <w:rStyle w:val="Hyperlink"/>
                  <w:i/>
                  <w:iCs/>
                  <w:sz w:val="22"/>
                  <w:szCs w:val="22"/>
                </w:rPr>
                <w:t>C18/42</w:t>
              </w:r>
            </w:hyperlink>
            <w:r w:rsidRPr="00677885">
              <w:rPr>
                <w:rStyle w:val="Hyperlink"/>
                <w:i/>
                <w:iCs/>
                <w:color w:val="auto"/>
                <w:sz w:val="22"/>
                <w:szCs w:val="22"/>
                <w:u w:val="none"/>
              </w:rPr>
              <w:t xml:space="preserve">; </w:t>
            </w:r>
            <w:hyperlink r:id="rId21">
              <w:r w:rsidRPr="00677885">
                <w:rPr>
                  <w:rStyle w:val="Hyperlink"/>
                  <w:i/>
                  <w:iCs/>
                  <w:sz w:val="22"/>
                  <w:szCs w:val="22"/>
                </w:rPr>
                <w:t>C19/42</w:t>
              </w:r>
            </w:hyperlink>
            <w:r w:rsidRPr="00677885">
              <w:rPr>
                <w:rStyle w:val="Hyperlink"/>
                <w:i/>
                <w:iCs/>
                <w:color w:val="auto"/>
                <w:sz w:val="22"/>
                <w:szCs w:val="22"/>
                <w:u w:val="none"/>
              </w:rPr>
              <w:t xml:space="preserve">; </w:t>
            </w:r>
            <w:hyperlink r:id="rId22">
              <w:r w:rsidRPr="00677885">
                <w:rPr>
                  <w:rStyle w:val="Hyperlink"/>
                  <w:i/>
                  <w:iCs/>
                  <w:sz w:val="22"/>
                  <w:szCs w:val="22"/>
                </w:rPr>
                <w:t>C20/42</w:t>
              </w:r>
            </w:hyperlink>
            <w:r w:rsidRPr="00677885">
              <w:rPr>
                <w:rStyle w:val="Hyperlink"/>
                <w:i/>
                <w:iCs/>
                <w:color w:val="auto"/>
                <w:sz w:val="22"/>
                <w:szCs w:val="22"/>
                <w:u w:val="none"/>
              </w:rPr>
              <w:t xml:space="preserve">; </w:t>
            </w:r>
            <w:hyperlink r:id="rId23">
              <w:r w:rsidRPr="00677885">
                <w:rPr>
                  <w:rStyle w:val="Hyperlink"/>
                  <w:i/>
                  <w:iCs/>
                  <w:sz w:val="22"/>
                  <w:szCs w:val="22"/>
                </w:rPr>
                <w:t>C21/42</w:t>
              </w:r>
            </w:hyperlink>
            <w:r w:rsidRPr="00677885">
              <w:rPr>
                <w:rStyle w:val="Hyperlink"/>
                <w:i/>
                <w:iCs/>
                <w:color w:val="auto"/>
                <w:sz w:val="22"/>
                <w:szCs w:val="22"/>
                <w:u w:val="none"/>
              </w:rPr>
              <w:t xml:space="preserve">; </w:t>
            </w:r>
            <w:hyperlink r:id="rId24">
              <w:r w:rsidRPr="00677885">
                <w:rPr>
                  <w:rStyle w:val="Hyperlink"/>
                  <w:i/>
                  <w:iCs/>
                  <w:sz w:val="22"/>
                  <w:szCs w:val="22"/>
                </w:rPr>
                <w:t>C22/43</w:t>
              </w:r>
            </w:hyperlink>
            <w:r w:rsidRPr="00677885">
              <w:rPr>
                <w:rStyle w:val="Hyperlink"/>
                <w:i/>
                <w:iCs/>
                <w:color w:val="auto"/>
                <w:sz w:val="22"/>
                <w:szCs w:val="22"/>
                <w:u w:val="none"/>
              </w:rPr>
              <w:t xml:space="preserve">; </w:t>
            </w:r>
            <w:hyperlink r:id="rId25">
              <w:r w:rsidRPr="00677885">
                <w:rPr>
                  <w:rStyle w:val="Hyperlink"/>
                  <w:i/>
                  <w:iCs/>
                  <w:sz w:val="22"/>
                  <w:szCs w:val="22"/>
                </w:rPr>
                <w:t>C24/40</w:t>
              </w:r>
            </w:hyperlink>
            <w:r w:rsidRPr="00677885">
              <w:rPr>
                <w:i/>
                <w:iCs/>
                <w:sz w:val="22"/>
                <w:szCs w:val="22"/>
              </w:rPr>
              <w:t xml:space="preserve">, </w:t>
            </w:r>
            <w:hyperlink r:id="rId26" w:history="1">
              <w:r w:rsidRPr="00677885">
                <w:rPr>
                  <w:rStyle w:val="Hyperlink"/>
                  <w:i/>
                  <w:iCs/>
                  <w:sz w:val="22"/>
                  <w:szCs w:val="22"/>
                </w:rPr>
                <w:t>C24/43</w:t>
              </w:r>
            </w:hyperlink>
            <w:r w:rsidRPr="00677885">
              <w:rPr>
                <w:i/>
                <w:iCs/>
                <w:sz w:val="22"/>
                <w:szCs w:val="22"/>
              </w:rPr>
              <w:t xml:space="preserve">, </w:t>
            </w:r>
            <w:hyperlink r:id="rId27" w:history="1">
              <w:r w:rsidRPr="00677885">
                <w:rPr>
                  <w:rStyle w:val="Hyperlink"/>
                  <w:i/>
                  <w:iCs/>
                  <w:sz w:val="22"/>
                  <w:szCs w:val="22"/>
                </w:rPr>
                <w:t>C24/INF/6</w:t>
              </w:r>
            </w:hyperlink>
            <w:r w:rsidRPr="00677885">
              <w:rPr>
                <w:i/>
                <w:iCs/>
                <w:sz w:val="22"/>
                <w:szCs w:val="22"/>
              </w:rPr>
              <w:t xml:space="preserve">, and </w:t>
            </w:r>
            <w:hyperlink r:id="rId28" w:history="1">
              <w:r w:rsidRPr="00677885">
                <w:rPr>
                  <w:rStyle w:val="Hyperlink"/>
                  <w:i/>
                  <w:iCs/>
                  <w:sz w:val="22"/>
                  <w:szCs w:val="22"/>
                </w:rPr>
                <w:t>C25/INF/2</w:t>
              </w:r>
            </w:hyperlink>
          </w:p>
        </w:tc>
      </w:tr>
    </w:tbl>
    <w:p w14:paraId="2B441446" w14:textId="77777777" w:rsidR="0090147A" w:rsidRPr="00677885" w:rsidRDefault="0090147A">
      <w:pPr>
        <w:tabs>
          <w:tab w:val="clear" w:pos="567"/>
          <w:tab w:val="clear" w:pos="1134"/>
          <w:tab w:val="clear" w:pos="1701"/>
          <w:tab w:val="clear" w:pos="2268"/>
          <w:tab w:val="clear" w:pos="2835"/>
        </w:tabs>
        <w:overflowPunct/>
        <w:autoSpaceDE/>
        <w:autoSpaceDN/>
        <w:adjustRightInd/>
        <w:spacing w:before="0"/>
        <w:textAlignment w:val="auto"/>
        <w:rPr>
          <w:b/>
        </w:rPr>
      </w:pPr>
      <w:bookmarkStart w:id="10" w:name="_Hlk133421428"/>
      <w:bookmarkEnd w:id="2"/>
      <w:bookmarkEnd w:id="9"/>
      <w:bookmarkEnd w:id="3"/>
      <w:bookmarkEnd w:id="4"/>
      <w:r w:rsidRPr="00677885">
        <w:br w:type="page"/>
      </w:r>
    </w:p>
    <w:bookmarkEnd w:id="5"/>
    <w:bookmarkEnd w:id="10"/>
    <w:p w14:paraId="58F0AEA7" w14:textId="77777777" w:rsidR="00261019" w:rsidRPr="00677885" w:rsidRDefault="00261019" w:rsidP="00261019">
      <w:pPr>
        <w:pStyle w:val="Heading1"/>
      </w:pPr>
      <w:r w:rsidRPr="00677885">
        <w:lastRenderedPageBreak/>
        <w:t>1</w:t>
      </w:r>
      <w:r w:rsidRPr="00677885">
        <w:tab/>
        <w:t>Status of arrears and special arrears accounts as at 31 December 2025</w:t>
      </w:r>
    </w:p>
    <w:p w14:paraId="24691CCE" w14:textId="77777777" w:rsidR="00261019" w:rsidRPr="00677885" w:rsidRDefault="00261019" w:rsidP="00261019">
      <w:pPr>
        <w:jc w:val="both"/>
      </w:pPr>
      <w:r w:rsidRPr="00677885">
        <w:t>1.1</w:t>
      </w:r>
      <w:r w:rsidRPr="00677885">
        <w:tab/>
        <w:t xml:space="preserve">The changes of arrears and special arrears accounts from 2018 until 31 December 2025 are given in </w:t>
      </w:r>
      <w:hyperlink w:anchor="AnnexA" w:history="1">
        <w:r w:rsidRPr="00677885">
          <w:rPr>
            <w:rStyle w:val="Hyperlink"/>
          </w:rPr>
          <w:t>Annex A</w:t>
        </w:r>
      </w:hyperlink>
      <w:r w:rsidRPr="00677885">
        <w:t xml:space="preserve"> of this document.</w:t>
      </w:r>
    </w:p>
    <w:p w14:paraId="6F82C008" w14:textId="2AFFCCE6" w:rsidR="00261019" w:rsidRPr="00677885" w:rsidRDefault="00261019" w:rsidP="00261019">
      <w:pPr>
        <w:jc w:val="both"/>
      </w:pPr>
      <w:r w:rsidRPr="00677885">
        <w:t>1.2</w:t>
      </w:r>
      <w:r w:rsidRPr="00677885">
        <w:tab/>
        <w:t>The sanctions imposed and efforts deployed to recover the amounts owed and wipe off irrecoverable debts have made it possible to curb the increase in arrears and obtain a reduction therein between 2018 and 2025 (see Annex A). Recovery rates were 21 per cent in 2025 vs. 5 per cent in 2024 (amounts paid from what had been provisioned). Thus, the total of arrears, special arrears accounts and cancelled special arrears accounts fell from CHF 39.8</w:t>
      </w:r>
      <w:r w:rsidR="000233D7" w:rsidRPr="00677885">
        <w:t> </w:t>
      </w:r>
      <w:r w:rsidRPr="00677885">
        <w:t>million as at 31 December 2018 to CHF 37.3 million as at 31 December 2025, a decrease of 6 per cent.</w:t>
      </w:r>
    </w:p>
    <w:p w14:paraId="060DF1C4" w14:textId="77777777" w:rsidR="00261019" w:rsidRPr="00677885" w:rsidRDefault="00261019" w:rsidP="00261019">
      <w:pPr>
        <w:jc w:val="both"/>
      </w:pPr>
      <w:bookmarkStart w:id="11" w:name="_Hlk40343077"/>
      <w:r w:rsidRPr="00677885">
        <w:t>1.3</w:t>
      </w:r>
      <w:r w:rsidRPr="00677885">
        <w:tab/>
        <w:t>As at 31 December 2025, total arrears amounted to CHF 37.39 million against CHF 36.9 million as at 31 December 2024, which represents a slight increase of 1 per cent.</w:t>
      </w:r>
    </w:p>
    <w:bookmarkEnd w:id="11"/>
    <w:p w14:paraId="60008D3F" w14:textId="77777777" w:rsidR="00261019" w:rsidRPr="00677885" w:rsidRDefault="00261019" w:rsidP="00261019">
      <w:pPr>
        <w:pStyle w:val="Heading1"/>
        <w:rPr>
          <w:rFonts w:asciiTheme="minorHAnsi" w:hAnsiTheme="minorHAnsi" w:cstheme="minorHAnsi"/>
          <w:u w:val="single"/>
        </w:rPr>
      </w:pPr>
      <w:r w:rsidRPr="00677885">
        <w:t>2</w:t>
      </w:r>
      <w:r w:rsidRPr="00677885">
        <w:tab/>
        <w:t xml:space="preserve">Actions taken with a view to the settlement of arrears and special </w:t>
      </w:r>
      <w:r w:rsidRPr="00677885">
        <w:rPr>
          <w:spacing w:val="-2"/>
        </w:rPr>
        <w:t xml:space="preserve">arrears accounts and implementation of </w:t>
      </w:r>
      <w:hyperlink r:id="rId29" w:history="1">
        <w:r w:rsidRPr="00677885">
          <w:rPr>
            <w:rStyle w:val="Hyperlink"/>
            <w:rFonts w:cstheme="minorHAnsi"/>
            <w:spacing w:val="-2"/>
          </w:rPr>
          <w:t>Resolution 41 (Rev. Dubai, 2018)</w:t>
        </w:r>
      </w:hyperlink>
      <w:r w:rsidRPr="00677885">
        <w:rPr>
          <w:rFonts w:cstheme="minorHAnsi"/>
          <w:spacing w:val="-2"/>
        </w:rPr>
        <w:t xml:space="preserve"> of the Plenipotentiary Conference</w:t>
      </w:r>
    </w:p>
    <w:p w14:paraId="103787B3" w14:textId="77777777" w:rsidR="00261019" w:rsidRPr="00677885" w:rsidRDefault="00261019" w:rsidP="00261019">
      <w:pPr>
        <w:jc w:val="both"/>
        <w:rPr>
          <w:sz w:val="22"/>
        </w:rPr>
      </w:pPr>
      <w:bookmarkStart w:id="12" w:name="_Hlk134779814"/>
      <w:r w:rsidRPr="00677885">
        <w:t>2.1</w:t>
      </w:r>
      <w:r w:rsidRPr="00677885">
        <w:tab/>
        <w:t xml:space="preserve">Pursuant to No. 169 (Article 28) of the ITU Constitution, “A Member State which is in arrears in its payments to the Union shall lose its right to vote ... for so long as the amount of its arrears equals or exceeds the amount of the contribution due for the two preceding years”. According to Resolution 41 (Rev. Dubai, 2018) of the Plenipotentiary Conference, in order to pay their arrears, Member States have the possibility to submit and agree with the Union a repayment agreement in conformity with the guidelines established by the ITU Council at its 1999 session (see Document </w:t>
      </w:r>
      <w:hyperlink r:id="rId30" w:history="1">
        <w:r w:rsidRPr="00677885">
          <w:rPr>
            <w:rStyle w:val="Hyperlink"/>
          </w:rPr>
          <w:t>C99/114</w:t>
        </w:r>
      </w:hyperlink>
      <w:r w:rsidRPr="00677885">
        <w:t>).</w:t>
      </w:r>
    </w:p>
    <w:bookmarkEnd w:id="12"/>
    <w:p w14:paraId="3D5DA163" w14:textId="77777777" w:rsidR="00261019" w:rsidRPr="00677885" w:rsidRDefault="00261019" w:rsidP="00261019">
      <w:pPr>
        <w:jc w:val="both"/>
      </w:pPr>
      <w:r w:rsidRPr="00677885">
        <w:t>2.2</w:t>
      </w:r>
      <w:r w:rsidRPr="00677885">
        <w:tab/>
        <w:t xml:space="preserve">Furthermore, </w:t>
      </w:r>
      <w:r w:rsidRPr="00677885">
        <w:rPr>
          <w:i/>
          <w:iCs/>
        </w:rPr>
        <w:t>resolves</w:t>
      </w:r>
      <w:r w:rsidRPr="00677885">
        <w:t xml:space="preserve"> 6 of Resolution 152 (Rev. Busan, 2014) of the Plenipotentiary Conference provides that, in the event of late payment, suspension of participation in ITU shall, in the case of a Sector Member or Associate, “occur six months (180 days) after the date on which payment of the annual contribution was due, and in the absence of a negotiated and agreed repayment schedule, exclusion of a Sector Member or an Associate on grounds of non-payment shall occur three months (90 days) after the date of receipt of the notification of suspension”, while </w:t>
      </w:r>
      <w:r w:rsidRPr="00677885">
        <w:rPr>
          <w:i/>
          <w:iCs/>
        </w:rPr>
        <w:t>resolves</w:t>
      </w:r>
      <w:r w:rsidRPr="00677885">
        <w:t xml:space="preserve"> 7 of the same resolution stipulates that, “with a view to retaining members and recovering past debts owed, the Secretary-General may have flexibility in implementing </w:t>
      </w:r>
      <w:r w:rsidRPr="00677885">
        <w:rPr>
          <w:i/>
          <w:iCs/>
        </w:rPr>
        <w:t>resolves</w:t>
      </w:r>
      <w:r w:rsidRPr="00677885">
        <w:t xml:space="preserve"> 6 of this resolution and negotiating repayment plans with Sector Members and Associates”.</w:t>
      </w:r>
    </w:p>
    <w:p w14:paraId="4C05381E" w14:textId="77777777" w:rsidR="00261019" w:rsidRPr="00677885" w:rsidRDefault="00261019" w:rsidP="00261019">
      <w:pPr>
        <w:jc w:val="both"/>
      </w:pPr>
      <w:r w:rsidRPr="00677885">
        <w:t>2.3</w:t>
      </w:r>
      <w:r w:rsidRPr="00677885">
        <w:tab/>
        <w:t>Finally, under No. 474 of the ITU Convention, amounts due in respect of contributions “shall bear interest from the beginning of the fourth month of each financial year of the Union at 3% (three per cent) per annum during the following three months, and at 6% (six per cent) per annum from the beginning of the seventh month”. As at 31 December 2025, interest of CHF 2 318 462.60 had been calculated on arrears of contributions owed.</w:t>
      </w:r>
    </w:p>
    <w:p w14:paraId="7F46B8FA" w14:textId="77777777" w:rsidR="00261019" w:rsidRPr="00677885" w:rsidRDefault="00261019" w:rsidP="00261019">
      <w:pPr>
        <w:jc w:val="both"/>
      </w:pPr>
      <w:r w:rsidRPr="00677885">
        <w:t>2.4</w:t>
      </w:r>
      <w:r w:rsidRPr="00677885">
        <w:tab/>
        <w:t>A statement of account is sent to each debtor at least twice a year, and the outstanding amounts are given in the quarterly Finance Circular issued by the ITU Financial Resources Management Department.</w:t>
      </w:r>
    </w:p>
    <w:p w14:paraId="5733461B" w14:textId="77777777" w:rsidR="00261019" w:rsidRPr="00677885" w:rsidRDefault="00261019" w:rsidP="00261019">
      <w:pPr>
        <w:jc w:val="both"/>
      </w:pPr>
      <w:r w:rsidRPr="00677885">
        <w:t>2.5</w:t>
      </w:r>
      <w:r w:rsidRPr="00677885">
        <w:tab/>
        <w:t xml:space="preserve">Each year, a reminder is sent to Member States which have lost their right to vote or which are liable to lose their right to vote in the following year if their arrears are not settled. </w:t>
      </w:r>
      <w:r w:rsidRPr="00677885">
        <w:lastRenderedPageBreak/>
        <w:t>Member States in arrears for publications are also reminded that unless their arrears are settled, publications will be delivered only against prepayment.</w:t>
      </w:r>
    </w:p>
    <w:p w14:paraId="65155A3D" w14:textId="77777777" w:rsidR="00261019" w:rsidRPr="00677885" w:rsidRDefault="00261019" w:rsidP="00261019">
      <w:pPr>
        <w:jc w:val="both"/>
      </w:pPr>
      <w:r w:rsidRPr="00677885">
        <w:t>2.6</w:t>
      </w:r>
      <w:r w:rsidRPr="00677885">
        <w:tab/>
        <w:t>The Secretary-General has taken all possible actions to reduce outstanding amounts, including special reminders and ongoing efforts by all the regional offices of the Union.</w:t>
      </w:r>
    </w:p>
    <w:p w14:paraId="7F33CD98" w14:textId="4E673429" w:rsidR="00261019" w:rsidRPr="00677885" w:rsidRDefault="00261019" w:rsidP="00261019">
      <w:pPr>
        <w:jc w:val="both"/>
      </w:pPr>
      <w:r w:rsidRPr="00677885">
        <w:t>2.7</w:t>
      </w:r>
      <w:r w:rsidRPr="00677885">
        <w:tab/>
        <w:t>Member States in arrears are requested to submit to the Secretary-General a repayment schedule, and to comply strictly with the agreed terms of settlement. Those which have not comp</w:t>
      </w:r>
      <w:r w:rsidR="000233D7" w:rsidRPr="00677885">
        <w:t>i</w:t>
      </w:r>
      <w:r w:rsidRPr="00677885">
        <w:t>led have been informed about the sanctions immediately taken in their regard, including cancellation of the special arrears account and the obligation to renegotiate a repayment schedule in accordance with the guidelines laid down by the Council in 1999.</w:t>
      </w:r>
    </w:p>
    <w:p w14:paraId="01632E98" w14:textId="77777777" w:rsidR="00261019" w:rsidRPr="00677885" w:rsidRDefault="00261019" w:rsidP="00261019">
      <w:pPr>
        <w:jc w:val="both"/>
      </w:pPr>
      <w:r w:rsidRPr="00677885">
        <w:t>2.8</w:t>
      </w:r>
      <w:r w:rsidRPr="00677885">
        <w:tab/>
        <w:t>Sector Members, Associates, and Academia in arrears are likewise requested to negotiate repayment schedules. Those which have not done so or have not complied with the agreed terms of settlement have been informed of the suspension of their participation in the work of the Sector(s) or, as appropriate, study group concerned. They receive regular reminders of the amounts that need to be settled in order to recover the right to participate in the works of the Union.</w:t>
      </w:r>
    </w:p>
    <w:p w14:paraId="54FF1FC2" w14:textId="77777777" w:rsidR="00261019" w:rsidRPr="00677885" w:rsidRDefault="00261019" w:rsidP="00261019">
      <w:pPr>
        <w:jc w:val="both"/>
      </w:pPr>
      <w:bookmarkStart w:id="13" w:name="_Hlk40343108"/>
      <w:bookmarkStart w:id="14" w:name="_Hlk40343128"/>
      <w:r w:rsidRPr="00677885">
        <w:t>2.9</w:t>
      </w:r>
      <w:r w:rsidRPr="00677885">
        <w:tab/>
        <w:t xml:space="preserve">Pursuant to Resolution 41 (Rev. Dubai, 2018), </w:t>
      </w:r>
      <w:bookmarkEnd w:id="13"/>
      <w:r w:rsidRPr="00677885">
        <w:t>five new special arrears accounts with Member States and a Sector Member were opened by the Secretary-General in 2025. The Secretary-General thus signed repayment agreements with Congo (Rep. Dem. of), Gabon, Gambia, Guinea-Bissau and Sudanese Mobile Telephone Company.</w:t>
      </w:r>
    </w:p>
    <w:bookmarkEnd w:id="14"/>
    <w:p w14:paraId="506B49BE" w14:textId="03ADE49E" w:rsidR="000233D7" w:rsidRPr="00677885" w:rsidRDefault="00261019" w:rsidP="11E01761">
      <w:pPr>
        <w:jc w:val="both"/>
        <w:rPr>
          <w:rFonts w:eastAsia="SimSun"/>
          <w:lang w:eastAsia="zh-CN"/>
        </w:rPr>
      </w:pPr>
      <w:r w:rsidRPr="00677885">
        <w:t>2.10</w:t>
      </w:r>
      <w:r w:rsidRPr="00677885">
        <w:tab/>
        <w:t xml:space="preserve">Two repayment agreements were cancelled for non-payment in 2025, concerning the following Member States: Cameroon and Somalia. Besides, </w:t>
      </w:r>
      <w:r w:rsidRPr="00677885">
        <w:rPr>
          <w:rFonts w:eastAsia="SimSun"/>
          <w:lang w:eastAsia="zh-CN"/>
        </w:rPr>
        <w:t xml:space="preserve">seven other accounts had been cancelled prior to 2025. The Member States (Central African Republic, Dominica, Equatorial Guinea, Liberia, Sierra Leone and Yemen) as well as the Organizations </w:t>
      </w:r>
      <w:r w:rsidR="2E770CAA" w:rsidRPr="00677885">
        <w:rPr>
          <w:rFonts w:eastAsia="SimSun"/>
          <w:lang w:eastAsia="zh-CN"/>
        </w:rPr>
        <w:t>(</w:t>
      </w:r>
      <w:r w:rsidRPr="00677885">
        <w:rPr>
          <w:rFonts w:eastAsia="SimSun"/>
          <w:lang w:eastAsia="zh-CN"/>
        </w:rPr>
        <w:t xml:space="preserve">Ellipsat Inc. from United States of America) </w:t>
      </w:r>
      <w:r w:rsidR="51814EB1" w:rsidRPr="00677885">
        <w:rPr>
          <w:rFonts w:eastAsia="SimSun"/>
          <w:lang w:eastAsia="zh-CN"/>
        </w:rPr>
        <w:t xml:space="preserve">concerned </w:t>
      </w:r>
      <w:r w:rsidRPr="00677885">
        <w:rPr>
          <w:rFonts w:eastAsia="SimSun"/>
          <w:lang w:eastAsia="zh-CN"/>
        </w:rPr>
        <w:t>are thus obliged to negotiate new repayment schedules for their respective debts in accordance with the guidelines laid down by the Council. All other Members are strictly complying with their agreed repayment schedules.</w:t>
      </w:r>
    </w:p>
    <w:p w14:paraId="6DC9C2CE" w14:textId="77777777" w:rsidR="00261019" w:rsidRPr="00677885" w:rsidRDefault="00261019" w:rsidP="00261019">
      <w:pPr>
        <w:jc w:val="both"/>
      </w:pPr>
      <w:r w:rsidRPr="00677885">
        <w:rPr>
          <w:rFonts w:eastAsia="SimSun"/>
          <w:lang w:eastAsia="zh-CN"/>
        </w:rPr>
        <w:t>2.11</w:t>
      </w:r>
      <w:r w:rsidRPr="00677885">
        <w:rPr>
          <w:rFonts w:eastAsia="SimSun"/>
          <w:lang w:eastAsia="zh-CN"/>
        </w:rPr>
        <w:tab/>
      </w:r>
      <w:r w:rsidRPr="00677885">
        <w:t>Regarding satellite network filings (SNF), pursuant to Council Decision 545 (C07), of the 28 administrations/operators that were entitled to have their invoices revised, 27 settled their debts, and one signed a repayment schedule (Ellipsat Inc., United States of America, including the debt of the former Virtual Geosatellite, bought by Ellipsat Inc.). However, the repayment agreement signed by Ellipsat Inc. was cancelled in 2017 for non-payment. At present, Ellipsat Inc. has an outstanding SNF debt amounting to CHF 44 414 as at 31 December 2025.</w:t>
      </w:r>
    </w:p>
    <w:p w14:paraId="70433D76" w14:textId="77777777" w:rsidR="00261019" w:rsidRPr="00677885" w:rsidRDefault="00261019" w:rsidP="00261019">
      <w:pPr>
        <w:jc w:val="both"/>
      </w:pPr>
      <w:r w:rsidRPr="00677885">
        <w:rPr>
          <w:rFonts w:eastAsia="SimSun"/>
          <w:szCs w:val="24"/>
          <w:lang w:eastAsia="zh-CN"/>
        </w:rPr>
        <w:t>2.12</w:t>
      </w:r>
      <w:r w:rsidRPr="00677885">
        <w:rPr>
          <w:rFonts w:eastAsia="SimSun"/>
          <w:szCs w:val="24"/>
          <w:lang w:eastAsia="zh-CN"/>
        </w:rPr>
        <w:tab/>
      </w:r>
      <w:r w:rsidRPr="00677885">
        <w:t>Under Resolution 41 (Rev. Dubai, 2018), the Council was instructed to review the level of the Reserve for Debtors’ Accounts with a view to ensuring appropriate debt coverage. As from 2009, following the introduction of the IPSAS standards, new principles for establishing the Reserve for Debtors’ Accounts were introduced.</w:t>
      </w:r>
    </w:p>
    <w:p w14:paraId="5E99D5F8" w14:textId="77777777" w:rsidR="00261019" w:rsidRPr="00677885" w:rsidRDefault="00261019" w:rsidP="00261019">
      <w:pPr>
        <w:jc w:val="both"/>
        <w:rPr>
          <w:spacing w:val="-2"/>
        </w:rPr>
      </w:pPr>
      <w:r w:rsidRPr="00677885">
        <w:rPr>
          <w:spacing w:val="-2"/>
        </w:rPr>
        <w:t>2.13</w:t>
      </w:r>
      <w:r w:rsidRPr="00677885">
        <w:rPr>
          <w:spacing w:val="-2"/>
        </w:rPr>
        <w:tab/>
        <w:t>Thus, as at 31 December 2025, the balance of the Reserve for Debtors’ Accounts stood at CHF 37.9 million and covered 100 per cent of the amounts to be taken into account by the Reserve in compliance with the aforementioned new principles. The balance of the Reserve for Debtors’ Accounts is revised systematically on 31 December each year. It is to be noted that this 100 per cent coverage does not exonerate Members from their commitments to the Union.</w:t>
      </w:r>
    </w:p>
    <w:p w14:paraId="4EB27FE8" w14:textId="77777777" w:rsidR="00261019" w:rsidRPr="00677885" w:rsidRDefault="00261019" w:rsidP="00261019">
      <w:pPr>
        <w:pStyle w:val="Heading1"/>
      </w:pPr>
      <w:r w:rsidRPr="00677885">
        <w:lastRenderedPageBreak/>
        <w:t>3</w:t>
      </w:r>
      <w:r w:rsidRPr="00677885">
        <w:tab/>
        <w:t>Recommendation</w:t>
      </w:r>
    </w:p>
    <w:p w14:paraId="30E1C7F1" w14:textId="6295724F" w:rsidR="00261019" w:rsidRPr="00677885" w:rsidRDefault="00261019" w:rsidP="00261019">
      <w:pPr>
        <w:jc w:val="both"/>
      </w:pPr>
      <w:r w:rsidRPr="00677885">
        <w:t xml:space="preserve">The Council is requested to approve the writing-off of interest on arrears and irrecoverable debts totaling </w:t>
      </w:r>
      <w:r w:rsidRPr="00677885">
        <w:rPr>
          <w:b/>
          <w:bCs/>
        </w:rPr>
        <w:t>CHF </w:t>
      </w:r>
      <w:r w:rsidR="002C7A5A" w:rsidRPr="00677885">
        <w:rPr>
          <w:b/>
          <w:bCs/>
          <w:color w:val="000000" w:themeColor="text1"/>
        </w:rPr>
        <w:t>566 815.60</w:t>
      </w:r>
      <w:r w:rsidRPr="00677885">
        <w:t>, in accordance with the guidelines laid down by the Council in 1999, against a corresponding withdrawal from the Reserve for Debtors’ Accounts. Details of the irrecoverable debts are as follows:</w:t>
      </w:r>
    </w:p>
    <w:p w14:paraId="60C0282A" w14:textId="6AEB0E42" w:rsidR="00261019" w:rsidRPr="00677885" w:rsidRDefault="00261019" w:rsidP="00261019">
      <w:pPr>
        <w:pStyle w:val="enumlev1"/>
        <w:jc w:val="both"/>
      </w:pPr>
      <w:r w:rsidRPr="00677885">
        <w:t>–</w:t>
      </w:r>
      <w:r w:rsidRPr="00677885">
        <w:tab/>
        <w:t>organizations for which the recovery procedure has been exhausted; and</w:t>
      </w:r>
    </w:p>
    <w:p w14:paraId="46D1B544" w14:textId="77777777" w:rsidR="00261019" w:rsidRPr="00677885" w:rsidRDefault="00261019" w:rsidP="00261019">
      <w:pPr>
        <w:pStyle w:val="enumlev1"/>
        <w:jc w:val="both"/>
      </w:pPr>
      <w:r w:rsidRPr="00677885">
        <w:t>–</w:t>
      </w:r>
      <w:r w:rsidRPr="00677885">
        <w:tab/>
        <w:t xml:space="preserve">organizations in court-supervised liquidation, according to the correspondence received from the administrations concerned or from national competent authorities. </w:t>
      </w:r>
    </w:p>
    <w:p w14:paraId="7623BBA8" w14:textId="75D9525C" w:rsidR="00261019" w:rsidRPr="00677885" w:rsidRDefault="00261019" w:rsidP="00261019">
      <w:pPr>
        <w:tabs>
          <w:tab w:val="clear" w:pos="1134"/>
          <w:tab w:val="clear" w:pos="1701"/>
          <w:tab w:val="left" w:pos="851"/>
        </w:tabs>
        <w:spacing w:before="86" w:after="120"/>
        <w:jc w:val="both"/>
      </w:pPr>
      <w:r w:rsidRPr="00677885">
        <w:t>The organizations in question are:</w:t>
      </w:r>
      <w:r w:rsidR="00476DF5" w:rsidRPr="00677885">
        <w:t xml:space="preserve"> (</w:t>
      </w:r>
      <w:hyperlink w:anchor="AnnexB">
        <w:r w:rsidR="00476DF5" w:rsidRPr="00677885">
          <w:rPr>
            <w:rStyle w:val="Hyperlink"/>
            <w:color w:val="auto"/>
          </w:rPr>
          <w:t>Annex B</w:t>
        </w:r>
      </w:hyperlink>
      <w:r w:rsidR="00476DF5" w:rsidRPr="00677885">
        <w:t xml:space="preserve">, </w:t>
      </w:r>
      <w:r w:rsidR="00CB12E1" w:rsidRPr="00677885">
        <w:t>P</w:t>
      </w:r>
      <w:r w:rsidR="00476DF5" w:rsidRPr="00677885">
        <w:t>art 2 contains further details).</w:t>
      </w:r>
    </w:p>
    <w:tbl>
      <w:tblPr>
        <w:tblW w:w="9640" w:type="dxa"/>
        <w:jc w:val="center"/>
        <w:tblLayout w:type="fixed"/>
        <w:tblCellMar>
          <w:left w:w="57" w:type="dxa"/>
          <w:right w:w="57" w:type="dxa"/>
        </w:tblCellMar>
        <w:tblLook w:val="04A0" w:firstRow="1" w:lastRow="0" w:firstColumn="1" w:lastColumn="0" w:noHBand="0" w:noVBand="1"/>
      </w:tblPr>
      <w:tblGrid>
        <w:gridCol w:w="2000"/>
        <w:gridCol w:w="5500"/>
        <w:gridCol w:w="960"/>
        <w:gridCol w:w="1180"/>
      </w:tblGrid>
      <w:tr w:rsidR="00241126" w:rsidRPr="00567BB3" w14:paraId="7D29EC79" w14:textId="77777777" w:rsidTr="00567BB3">
        <w:trPr>
          <w:cantSplit/>
          <w:jc w:val="center"/>
        </w:trPr>
        <w:tc>
          <w:tcPr>
            <w:tcW w:w="2000" w:type="dxa"/>
            <w:tcBorders>
              <w:top w:val="single" w:sz="8" w:space="0" w:color="auto"/>
              <w:left w:val="single" w:sz="4" w:space="0" w:color="auto"/>
              <w:bottom w:val="nil"/>
              <w:right w:val="single" w:sz="4" w:space="0" w:color="auto"/>
            </w:tcBorders>
            <w:shd w:val="clear" w:color="000000" w:fill="C0C0C0"/>
            <w:noWrap/>
            <w:vAlign w:val="center"/>
            <w:hideMark/>
          </w:tcPr>
          <w:p w14:paraId="683DA0A3" w14:textId="77777777" w:rsidR="00241126" w:rsidRPr="00567BB3" w:rsidRDefault="00241126" w:rsidP="00567BB3">
            <w:pPr>
              <w:pStyle w:val="Tablehead"/>
              <w:rPr>
                <w:sz w:val="16"/>
                <w:szCs w:val="16"/>
                <w:lang w:eastAsia="en-GB"/>
              </w:rPr>
            </w:pPr>
            <w:bookmarkStart w:id="15" w:name="_Hlk40344222"/>
            <w:r w:rsidRPr="00567BB3">
              <w:rPr>
                <w:sz w:val="16"/>
                <w:szCs w:val="16"/>
                <w:lang w:eastAsia="en-GB"/>
              </w:rPr>
              <w:t>Country</w:t>
            </w:r>
          </w:p>
        </w:tc>
        <w:tc>
          <w:tcPr>
            <w:tcW w:w="5500" w:type="dxa"/>
            <w:tcBorders>
              <w:top w:val="single" w:sz="8" w:space="0" w:color="auto"/>
              <w:left w:val="nil"/>
              <w:bottom w:val="nil"/>
              <w:right w:val="single" w:sz="4" w:space="0" w:color="auto"/>
            </w:tcBorders>
            <w:shd w:val="clear" w:color="000000" w:fill="C0C0C0"/>
            <w:noWrap/>
            <w:vAlign w:val="center"/>
            <w:hideMark/>
          </w:tcPr>
          <w:p w14:paraId="1F4871FF" w14:textId="77777777" w:rsidR="00241126" w:rsidRPr="00567BB3" w:rsidRDefault="00241126" w:rsidP="00567BB3">
            <w:pPr>
              <w:pStyle w:val="Tablehead"/>
              <w:rPr>
                <w:sz w:val="16"/>
                <w:szCs w:val="16"/>
                <w:lang w:eastAsia="en-GB"/>
              </w:rPr>
            </w:pPr>
            <w:r w:rsidRPr="00567BB3">
              <w:rPr>
                <w:sz w:val="16"/>
                <w:szCs w:val="16"/>
                <w:lang w:eastAsia="en-GB"/>
              </w:rPr>
              <w:t>Sector Members and other entities</w:t>
            </w:r>
          </w:p>
        </w:tc>
        <w:tc>
          <w:tcPr>
            <w:tcW w:w="960" w:type="dxa"/>
            <w:tcBorders>
              <w:top w:val="single" w:sz="8" w:space="0" w:color="auto"/>
              <w:left w:val="nil"/>
              <w:bottom w:val="nil"/>
              <w:right w:val="single" w:sz="4" w:space="0" w:color="auto"/>
            </w:tcBorders>
            <w:shd w:val="clear" w:color="000000" w:fill="C0C0C0"/>
            <w:noWrap/>
            <w:vAlign w:val="center"/>
            <w:hideMark/>
          </w:tcPr>
          <w:p w14:paraId="394A02E0" w14:textId="77777777" w:rsidR="00241126" w:rsidRPr="00567BB3" w:rsidRDefault="00241126" w:rsidP="00567BB3">
            <w:pPr>
              <w:pStyle w:val="Tablehead"/>
              <w:rPr>
                <w:sz w:val="16"/>
                <w:szCs w:val="16"/>
                <w:lang w:eastAsia="en-GB"/>
              </w:rPr>
            </w:pPr>
            <w:r w:rsidRPr="00567BB3">
              <w:rPr>
                <w:sz w:val="16"/>
                <w:szCs w:val="16"/>
                <w:lang w:eastAsia="en-GB"/>
              </w:rPr>
              <w:t>Year</w:t>
            </w:r>
          </w:p>
        </w:tc>
        <w:tc>
          <w:tcPr>
            <w:tcW w:w="1180" w:type="dxa"/>
            <w:tcBorders>
              <w:top w:val="single" w:sz="8" w:space="0" w:color="auto"/>
              <w:left w:val="nil"/>
              <w:bottom w:val="nil"/>
              <w:right w:val="single" w:sz="8" w:space="0" w:color="auto"/>
            </w:tcBorders>
            <w:shd w:val="clear" w:color="000000" w:fill="C0C0C0"/>
            <w:noWrap/>
            <w:vAlign w:val="center"/>
            <w:hideMark/>
          </w:tcPr>
          <w:p w14:paraId="675D30E7" w14:textId="77777777" w:rsidR="00241126" w:rsidRPr="00567BB3" w:rsidRDefault="00241126" w:rsidP="00567BB3">
            <w:pPr>
              <w:pStyle w:val="Tablehead"/>
              <w:rPr>
                <w:sz w:val="16"/>
                <w:szCs w:val="16"/>
                <w:lang w:eastAsia="en-GB"/>
              </w:rPr>
            </w:pPr>
            <w:r w:rsidRPr="00567BB3">
              <w:rPr>
                <w:sz w:val="16"/>
                <w:szCs w:val="16"/>
                <w:lang w:eastAsia="en-GB"/>
              </w:rPr>
              <w:t>Total CHF</w:t>
            </w:r>
          </w:p>
        </w:tc>
      </w:tr>
      <w:tr w:rsidR="00241126" w:rsidRPr="00567BB3" w14:paraId="1FACC2FE" w14:textId="77777777" w:rsidTr="00567BB3">
        <w:trPr>
          <w:cantSplit/>
          <w:jc w:val="center"/>
        </w:trPr>
        <w:tc>
          <w:tcPr>
            <w:tcW w:w="2000" w:type="dxa"/>
            <w:tcBorders>
              <w:top w:val="single" w:sz="4" w:space="0" w:color="auto"/>
              <w:left w:val="single" w:sz="4" w:space="0" w:color="auto"/>
              <w:bottom w:val="single" w:sz="4" w:space="0" w:color="auto"/>
              <w:right w:val="single" w:sz="4" w:space="0" w:color="auto"/>
            </w:tcBorders>
            <w:shd w:val="clear" w:color="000000" w:fill="FFFFFF"/>
            <w:hideMark/>
          </w:tcPr>
          <w:p w14:paraId="4C61E700" w14:textId="77777777" w:rsidR="00241126" w:rsidRPr="00567BB3" w:rsidRDefault="00241126" w:rsidP="00567BB3">
            <w:pPr>
              <w:pStyle w:val="Tabletext"/>
              <w:rPr>
                <w:sz w:val="16"/>
                <w:szCs w:val="16"/>
                <w:lang w:eastAsia="en-GB"/>
              </w:rPr>
            </w:pPr>
            <w:r w:rsidRPr="00567BB3">
              <w:rPr>
                <w:sz w:val="16"/>
                <w:szCs w:val="16"/>
                <w:lang w:eastAsia="en-GB"/>
              </w:rPr>
              <w:t>Cambodia</w:t>
            </w:r>
          </w:p>
        </w:tc>
        <w:tc>
          <w:tcPr>
            <w:tcW w:w="5500" w:type="dxa"/>
            <w:tcBorders>
              <w:top w:val="single" w:sz="4" w:space="0" w:color="auto"/>
              <w:left w:val="nil"/>
              <w:bottom w:val="single" w:sz="4" w:space="0" w:color="auto"/>
              <w:right w:val="single" w:sz="4" w:space="0" w:color="auto"/>
            </w:tcBorders>
            <w:shd w:val="clear" w:color="000000" w:fill="FFFFFF"/>
            <w:hideMark/>
          </w:tcPr>
          <w:p w14:paraId="62E7CD61" w14:textId="77777777" w:rsidR="00241126" w:rsidRPr="00567BB3" w:rsidRDefault="00241126" w:rsidP="00567BB3">
            <w:pPr>
              <w:pStyle w:val="Tabletext"/>
              <w:rPr>
                <w:sz w:val="16"/>
                <w:szCs w:val="16"/>
                <w:lang w:eastAsia="en-GB"/>
              </w:rPr>
            </w:pPr>
            <w:r w:rsidRPr="00567BB3">
              <w:rPr>
                <w:sz w:val="16"/>
                <w:szCs w:val="16"/>
                <w:lang w:eastAsia="en-GB"/>
              </w:rPr>
              <w:t>CHUAN WEI (Cambodia) Co Ltd, Phnom Penh</w:t>
            </w:r>
          </w:p>
        </w:tc>
        <w:tc>
          <w:tcPr>
            <w:tcW w:w="960" w:type="dxa"/>
            <w:tcBorders>
              <w:top w:val="single" w:sz="4" w:space="0" w:color="auto"/>
              <w:left w:val="nil"/>
              <w:bottom w:val="single" w:sz="4" w:space="0" w:color="auto"/>
              <w:right w:val="single" w:sz="4" w:space="0" w:color="auto"/>
            </w:tcBorders>
            <w:shd w:val="clear" w:color="000000" w:fill="FFFFFF"/>
            <w:hideMark/>
          </w:tcPr>
          <w:p w14:paraId="71BEEF08"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single" w:sz="4" w:space="0" w:color="auto"/>
              <w:left w:val="nil"/>
              <w:bottom w:val="single" w:sz="4" w:space="0" w:color="auto"/>
              <w:right w:val="single" w:sz="4" w:space="0" w:color="auto"/>
            </w:tcBorders>
            <w:shd w:val="clear" w:color="000000" w:fill="FFFFFF"/>
            <w:hideMark/>
          </w:tcPr>
          <w:p w14:paraId="44E4FC38" w14:textId="46CC3525" w:rsidR="00241126" w:rsidRPr="00567BB3" w:rsidRDefault="00241126" w:rsidP="00567BB3">
            <w:pPr>
              <w:pStyle w:val="Tabletext"/>
              <w:jc w:val="center"/>
              <w:rPr>
                <w:sz w:val="16"/>
                <w:szCs w:val="16"/>
                <w:lang w:eastAsia="en-GB"/>
              </w:rPr>
            </w:pPr>
            <w:r w:rsidRPr="00567BB3">
              <w:rPr>
                <w:sz w:val="16"/>
                <w:szCs w:val="16"/>
                <w:lang w:eastAsia="en-GB"/>
              </w:rPr>
              <w:t>10</w:t>
            </w:r>
            <w:r w:rsidR="0087645E" w:rsidRPr="00567BB3">
              <w:rPr>
                <w:sz w:val="16"/>
                <w:szCs w:val="16"/>
                <w:lang w:eastAsia="en-GB"/>
              </w:rPr>
              <w:t> </w:t>
            </w:r>
            <w:r w:rsidRPr="00567BB3">
              <w:rPr>
                <w:sz w:val="16"/>
                <w:szCs w:val="16"/>
                <w:lang w:eastAsia="en-GB"/>
              </w:rPr>
              <w:t>718.75</w:t>
            </w:r>
          </w:p>
        </w:tc>
      </w:tr>
      <w:tr w:rsidR="00241126" w:rsidRPr="00567BB3" w14:paraId="49668F7F"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41C14B29" w14:textId="77777777" w:rsidR="00241126" w:rsidRPr="00567BB3" w:rsidRDefault="00241126" w:rsidP="00567BB3">
            <w:pPr>
              <w:pStyle w:val="Tabletext"/>
              <w:rPr>
                <w:sz w:val="16"/>
                <w:szCs w:val="16"/>
                <w:lang w:eastAsia="en-GB"/>
              </w:rPr>
            </w:pPr>
            <w:r w:rsidRPr="00567BB3">
              <w:rPr>
                <w:sz w:val="16"/>
                <w:szCs w:val="16"/>
                <w:lang w:eastAsia="en-GB"/>
              </w:rPr>
              <w:t>China</w:t>
            </w:r>
          </w:p>
        </w:tc>
        <w:tc>
          <w:tcPr>
            <w:tcW w:w="5500" w:type="dxa"/>
            <w:tcBorders>
              <w:top w:val="nil"/>
              <w:left w:val="nil"/>
              <w:bottom w:val="single" w:sz="4" w:space="0" w:color="auto"/>
              <w:right w:val="single" w:sz="4" w:space="0" w:color="auto"/>
            </w:tcBorders>
            <w:shd w:val="clear" w:color="000000" w:fill="FFFFFF"/>
            <w:hideMark/>
          </w:tcPr>
          <w:p w14:paraId="2F6D4946" w14:textId="77777777" w:rsidR="00241126" w:rsidRPr="00567BB3" w:rsidRDefault="00241126" w:rsidP="00567BB3">
            <w:pPr>
              <w:pStyle w:val="Tabletext"/>
              <w:rPr>
                <w:sz w:val="16"/>
                <w:szCs w:val="16"/>
                <w:lang w:eastAsia="en-GB"/>
              </w:rPr>
            </w:pPr>
            <w:r w:rsidRPr="00567BB3">
              <w:rPr>
                <w:sz w:val="16"/>
                <w:szCs w:val="16"/>
                <w:lang w:eastAsia="en-GB"/>
              </w:rPr>
              <w:t>Yong Xin Hua Yun Cultural, Beijing</w:t>
            </w:r>
          </w:p>
        </w:tc>
        <w:tc>
          <w:tcPr>
            <w:tcW w:w="960" w:type="dxa"/>
            <w:tcBorders>
              <w:top w:val="nil"/>
              <w:left w:val="nil"/>
              <w:bottom w:val="single" w:sz="4" w:space="0" w:color="auto"/>
              <w:right w:val="single" w:sz="4" w:space="0" w:color="auto"/>
            </w:tcBorders>
            <w:shd w:val="clear" w:color="000000" w:fill="FFFFFF"/>
            <w:noWrap/>
            <w:hideMark/>
          </w:tcPr>
          <w:p w14:paraId="0EA0D30E"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4ACD84A5" w14:textId="1265B0DF" w:rsidR="00241126" w:rsidRPr="00567BB3" w:rsidRDefault="00241126" w:rsidP="00567BB3">
            <w:pPr>
              <w:pStyle w:val="Tabletext"/>
              <w:jc w:val="center"/>
              <w:rPr>
                <w:sz w:val="16"/>
                <w:szCs w:val="16"/>
                <w:lang w:eastAsia="en-GB"/>
              </w:rPr>
            </w:pPr>
            <w:r w:rsidRPr="00567BB3">
              <w:rPr>
                <w:sz w:val="16"/>
                <w:szCs w:val="16"/>
                <w:lang w:eastAsia="en-GB"/>
              </w:rPr>
              <w:t>42</w:t>
            </w:r>
            <w:r w:rsidR="0087645E" w:rsidRPr="00567BB3">
              <w:rPr>
                <w:sz w:val="16"/>
                <w:szCs w:val="16"/>
                <w:lang w:eastAsia="en-GB"/>
              </w:rPr>
              <w:t> </w:t>
            </w:r>
            <w:r w:rsidRPr="00567BB3">
              <w:rPr>
                <w:sz w:val="16"/>
                <w:szCs w:val="16"/>
                <w:lang w:eastAsia="en-GB"/>
              </w:rPr>
              <w:t>874.70</w:t>
            </w:r>
          </w:p>
        </w:tc>
      </w:tr>
      <w:tr w:rsidR="00241126" w:rsidRPr="00567BB3" w14:paraId="501374AC"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7E9BE801" w14:textId="77777777" w:rsidR="00241126" w:rsidRPr="00567BB3" w:rsidRDefault="00241126" w:rsidP="00567BB3">
            <w:pPr>
              <w:pStyle w:val="Tabletext"/>
              <w:rPr>
                <w:sz w:val="16"/>
                <w:szCs w:val="16"/>
                <w:lang w:eastAsia="en-GB"/>
              </w:rPr>
            </w:pPr>
            <w:r w:rsidRPr="00567BB3">
              <w:rPr>
                <w:sz w:val="16"/>
                <w:szCs w:val="16"/>
                <w:lang w:eastAsia="en-GB"/>
              </w:rPr>
              <w:t>Egypt</w:t>
            </w:r>
          </w:p>
        </w:tc>
        <w:tc>
          <w:tcPr>
            <w:tcW w:w="5500" w:type="dxa"/>
            <w:tcBorders>
              <w:top w:val="nil"/>
              <w:left w:val="nil"/>
              <w:bottom w:val="single" w:sz="4" w:space="0" w:color="auto"/>
              <w:right w:val="single" w:sz="4" w:space="0" w:color="auto"/>
            </w:tcBorders>
            <w:shd w:val="clear" w:color="000000" w:fill="FFFFFF"/>
            <w:hideMark/>
          </w:tcPr>
          <w:p w14:paraId="3E206BA5" w14:textId="77777777" w:rsidR="00241126" w:rsidRPr="00567BB3" w:rsidRDefault="00241126" w:rsidP="00567BB3">
            <w:pPr>
              <w:pStyle w:val="Tabletext"/>
              <w:rPr>
                <w:sz w:val="16"/>
                <w:szCs w:val="16"/>
                <w:lang w:eastAsia="en-GB"/>
              </w:rPr>
            </w:pPr>
            <w:r w:rsidRPr="00567BB3">
              <w:rPr>
                <w:sz w:val="16"/>
                <w:szCs w:val="16"/>
                <w:lang w:eastAsia="en-GB"/>
              </w:rPr>
              <w:t>Egypt-Japan Uni of Science &amp; Tech., Alexandria</w:t>
            </w:r>
          </w:p>
        </w:tc>
        <w:tc>
          <w:tcPr>
            <w:tcW w:w="960" w:type="dxa"/>
            <w:tcBorders>
              <w:top w:val="nil"/>
              <w:left w:val="nil"/>
              <w:bottom w:val="single" w:sz="4" w:space="0" w:color="auto"/>
              <w:right w:val="single" w:sz="4" w:space="0" w:color="auto"/>
            </w:tcBorders>
            <w:shd w:val="clear" w:color="000000" w:fill="FFFFFF"/>
            <w:noWrap/>
            <w:hideMark/>
          </w:tcPr>
          <w:p w14:paraId="7CCE6763"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156147FD" w14:textId="29943224"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925.00</w:t>
            </w:r>
          </w:p>
        </w:tc>
      </w:tr>
      <w:tr w:rsidR="00241126" w:rsidRPr="00567BB3" w14:paraId="37C92950"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156FDA6E" w14:textId="77777777" w:rsidR="00241126" w:rsidRPr="00567BB3" w:rsidRDefault="00241126" w:rsidP="00567BB3">
            <w:pPr>
              <w:pStyle w:val="Tabletext"/>
              <w:rPr>
                <w:sz w:val="16"/>
                <w:szCs w:val="16"/>
                <w:lang w:eastAsia="en-GB"/>
              </w:rPr>
            </w:pPr>
            <w:r w:rsidRPr="00567BB3">
              <w:rPr>
                <w:sz w:val="16"/>
                <w:szCs w:val="16"/>
                <w:lang w:eastAsia="en-GB"/>
              </w:rPr>
              <w:t>Egypt</w:t>
            </w:r>
          </w:p>
        </w:tc>
        <w:tc>
          <w:tcPr>
            <w:tcW w:w="5500" w:type="dxa"/>
            <w:tcBorders>
              <w:top w:val="nil"/>
              <w:left w:val="nil"/>
              <w:bottom w:val="single" w:sz="4" w:space="0" w:color="auto"/>
              <w:right w:val="single" w:sz="4" w:space="0" w:color="auto"/>
            </w:tcBorders>
            <w:shd w:val="clear" w:color="000000" w:fill="FFFFFF"/>
            <w:hideMark/>
          </w:tcPr>
          <w:p w14:paraId="7F1B6FAB" w14:textId="77777777" w:rsidR="00241126" w:rsidRPr="00567BB3" w:rsidRDefault="00241126" w:rsidP="00567BB3">
            <w:pPr>
              <w:pStyle w:val="Tabletext"/>
              <w:rPr>
                <w:sz w:val="16"/>
                <w:szCs w:val="16"/>
                <w:lang w:eastAsia="en-GB"/>
              </w:rPr>
            </w:pPr>
            <w:r w:rsidRPr="00567BB3">
              <w:rPr>
                <w:sz w:val="16"/>
                <w:szCs w:val="16"/>
                <w:lang w:eastAsia="en-GB"/>
              </w:rPr>
              <w:t>Orange Egypt, Cairo</w:t>
            </w:r>
          </w:p>
        </w:tc>
        <w:tc>
          <w:tcPr>
            <w:tcW w:w="960" w:type="dxa"/>
            <w:tcBorders>
              <w:top w:val="nil"/>
              <w:left w:val="nil"/>
              <w:bottom w:val="single" w:sz="4" w:space="0" w:color="auto"/>
              <w:right w:val="single" w:sz="4" w:space="0" w:color="auto"/>
            </w:tcBorders>
            <w:shd w:val="clear" w:color="000000" w:fill="FFFFFF"/>
            <w:noWrap/>
            <w:hideMark/>
          </w:tcPr>
          <w:p w14:paraId="5A97FEC9" w14:textId="77777777" w:rsidR="00241126" w:rsidRPr="00567BB3" w:rsidRDefault="00241126" w:rsidP="00567BB3">
            <w:pPr>
              <w:pStyle w:val="Tabletext"/>
              <w:jc w:val="center"/>
              <w:rPr>
                <w:sz w:val="16"/>
                <w:szCs w:val="16"/>
                <w:lang w:eastAsia="en-GB"/>
              </w:rPr>
            </w:pPr>
            <w:r w:rsidRPr="00567BB3">
              <w:rPr>
                <w:sz w:val="16"/>
                <w:szCs w:val="16"/>
                <w:lang w:eastAsia="en-GB"/>
              </w:rPr>
              <w:t>2018-2019</w:t>
            </w:r>
          </w:p>
        </w:tc>
        <w:tc>
          <w:tcPr>
            <w:tcW w:w="1180" w:type="dxa"/>
            <w:tcBorders>
              <w:top w:val="nil"/>
              <w:left w:val="nil"/>
              <w:bottom w:val="single" w:sz="4" w:space="0" w:color="auto"/>
              <w:right w:val="single" w:sz="4" w:space="0" w:color="auto"/>
            </w:tcBorders>
            <w:shd w:val="clear" w:color="000000" w:fill="FFFFFF"/>
            <w:noWrap/>
            <w:hideMark/>
          </w:tcPr>
          <w:p w14:paraId="1416550A" w14:textId="01CE369C"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998.85</w:t>
            </w:r>
          </w:p>
        </w:tc>
      </w:tr>
      <w:tr w:rsidR="00241126" w:rsidRPr="00567BB3" w14:paraId="7D5C1972"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3B42C33F" w14:textId="77777777" w:rsidR="00241126" w:rsidRPr="00567BB3" w:rsidRDefault="00241126" w:rsidP="00567BB3">
            <w:pPr>
              <w:pStyle w:val="Tabletext"/>
              <w:rPr>
                <w:sz w:val="16"/>
                <w:szCs w:val="16"/>
                <w:lang w:eastAsia="en-GB"/>
              </w:rPr>
            </w:pPr>
            <w:r w:rsidRPr="00567BB3">
              <w:rPr>
                <w:sz w:val="16"/>
                <w:szCs w:val="16"/>
                <w:lang w:eastAsia="en-GB"/>
              </w:rPr>
              <w:t>Estonia</w:t>
            </w:r>
          </w:p>
        </w:tc>
        <w:tc>
          <w:tcPr>
            <w:tcW w:w="5500" w:type="dxa"/>
            <w:tcBorders>
              <w:top w:val="nil"/>
              <w:left w:val="nil"/>
              <w:bottom w:val="single" w:sz="4" w:space="0" w:color="auto"/>
              <w:right w:val="single" w:sz="4" w:space="0" w:color="auto"/>
            </w:tcBorders>
            <w:shd w:val="clear" w:color="000000" w:fill="FFFFFF"/>
            <w:hideMark/>
          </w:tcPr>
          <w:p w14:paraId="0B4911EB" w14:textId="77777777" w:rsidR="00241126" w:rsidRPr="00567BB3" w:rsidRDefault="00241126" w:rsidP="00567BB3">
            <w:pPr>
              <w:pStyle w:val="Tabletext"/>
              <w:rPr>
                <w:sz w:val="16"/>
                <w:szCs w:val="16"/>
                <w:lang w:eastAsia="en-GB"/>
              </w:rPr>
            </w:pPr>
            <w:r w:rsidRPr="00567BB3">
              <w:rPr>
                <w:sz w:val="16"/>
                <w:szCs w:val="16"/>
                <w:lang w:eastAsia="en-GB"/>
              </w:rPr>
              <w:t>Clementvale Baltic, Tallinn</w:t>
            </w:r>
          </w:p>
        </w:tc>
        <w:tc>
          <w:tcPr>
            <w:tcW w:w="960" w:type="dxa"/>
            <w:tcBorders>
              <w:top w:val="nil"/>
              <w:left w:val="nil"/>
              <w:bottom w:val="single" w:sz="4" w:space="0" w:color="auto"/>
              <w:right w:val="single" w:sz="4" w:space="0" w:color="auto"/>
            </w:tcBorders>
            <w:shd w:val="clear" w:color="000000" w:fill="FFFFFF"/>
            <w:noWrap/>
            <w:hideMark/>
          </w:tcPr>
          <w:p w14:paraId="0D412989"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17E312FC" w14:textId="42AA6779" w:rsidR="00241126" w:rsidRPr="00567BB3" w:rsidRDefault="00241126" w:rsidP="00567BB3">
            <w:pPr>
              <w:pStyle w:val="Tabletext"/>
              <w:jc w:val="center"/>
              <w:rPr>
                <w:sz w:val="16"/>
                <w:szCs w:val="16"/>
                <w:lang w:eastAsia="en-GB"/>
              </w:rPr>
            </w:pPr>
            <w:r w:rsidRPr="00567BB3">
              <w:rPr>
                <w:sz w:val="16"/>
                <w:szCs w:val="16"/>
                <w:lang w:eastAsia="en-GB"/>
              </w:rPr>
              <w:t>13</w:t>
            </w:r>
            <w:r w:rsidR="0087645E" w:rsidRPr="00567BB3">
              <w:rPr>
                <w:sz w:val="16"/>
                <w:szCs w:val="16"/>
                <w:lang w:eastAsia="en-GB"/>
              </w:rPr>
              <w:t> </w:t>
            </w:r>
            <w:r w:rsidRPr="00567BB3">
              <w:rPr>
                <w:sz w:val="16"/>
                <w:szCs w:val="16"/>
                <w:lang w:eastAsia="en-GB"/>
              </w:rPr>
              <w:t>100.94</w:t>
            </w:r>
          </w:p>
        </w:tc>
      </w:tr>
      <w:tr w:rsidR="00241126" w:rsidRPr="00567BB3" w14:paraId="669C42E0"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51492AB1" w14:textId="77777777" w:rsidR="00241126" w:rsidRPr="00567BB3" w:rsidRDefault="00241126" w:rsidP="00567BB3">
            <w:pPr>
              <w:pStyle w:val="Tabletext"/>
              <w:rPr>
                <w:sz w:val="16"/>
                <w:szCs w:val="16"/>
                <w:lang w:eastAsia="en-GB"/>
              </w:rPr>
            </w:pPr>
            <w:r w:rsidRPr="00567BB3">
              <w:rPr>
                <w:sz w:val="16"/>
                <w:szCs w:val="16"/>
                <w:lang w:eastAsia="en-GB"/>
              </w:rPr>
              <w:t>India</w:t>
            </w:r>
          </w:p>
        </w:tc>
        <w:tc>
          <w:tcPr>
            <w:tcW w:w="5500" w:type="dxa"/>
            <w:tcBorders>
              <w:top w:val="nil"/>
              <w:left w:val="nil"/>
              <w:bottom w:val="single" w:sz="4" w:space="0" w:color="auto"/>
              <w:right w:val="single" w:sz="4" w:space="0" w:color="auto"/>
            </w:tcBorders>
            <w:shd w:val="clear" w:color="000000" w:fill="FFFFFF"/>
            <w:hideMark/>
          </w:tcPr>
          <w:p w14:paraId="7EF7A0F0" w14:textId="77777777" w:rsidR="00241126" w:rsidRPr="00567BB3" w:rsidRDefault="00241126" w:rsidP="00567BB3">
            <w:pPr>
              <w:pStyle w:val="Tabletext"/>
              <w:rPr>
                <w:sz w:val="16"/>
                <w:szCs w:val="16"/>
                <w:lang w:eastAsia="en-GB"/>
              </w:rPr>
            </w:pPr>
            <w:r w:rsidRPr="00567BB3">
              <w:rPr>
                <w:sz w:val="16"/>
                <w:szCs w:val="16"/>
                <w:lang w:eastAsia="en-GB"/>
              </w:rPr>
              <w:t>Konkan Railway Corp Ltd, Navi Mumbai</w:t>
            </w:r>
          </w:p>
        </w:tc>
        <w:tc>
          <w:tcPr>
            <w:tcW w:w="960" w:type="dxa"/>
            <w:tcBorders>
              <w:top w:val="nil"/>
              <w:left w:val="nil"/>
              <w:bottom w:val="single" w:sz="4" w:space="0" w:color="auto"/>
              <w:right w:val="single" w:sz="4" w:space="0" w:color="auto"/>
            </w:tcBorders>
            <w:shd w:val="clear" w:color="000000" w:fill="FFFFFF"/>
            <w:noWrap/>
            <w:hideMark/>
          </w:tcPr>
          <w:p w14:paraId="7CE612D1"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216CD10A" w14:textId="0E8CE5E3" w:rsidR="00241126" w:rsidRPr="00567BB3" w:rsidRDefault="00241126" w:rsidP="00567BB3">
            <w:pPr>
              <w:pStyle w:val="Tabletext"/>
              <w:jc w:val="center"/>
              <w:rPr>
                <w:sz w:val="16"/>
                <w:szCs w:val="16"/>
                <w:lang w:eastAsia="en-GB"/>
              </w:rPr>
            </w:pPr>
            <w:r w:rsidRPr="00567BB3">
              <w:rPr>
                <w:sz w:val="16"/>
                <w:szCs w:val="16"/>
                <w:lang w:eastAsia="en-GB"/>
              </w:rPr>
              <w:t>1</w:t>
            </w:r>
            <w:r w:rsidR="0087645E" w:rsidRPr="00567BB3">
              <w:rPr>
                <w:sz w:val="16"/>
                <w:szCs w:val="16"/>
                <w:lang w:eastAsia="en-GB"/>
              </w:rPr>
              <w:t> </w:t>
            </w:r>
            <w:r w:rsidRPr="00567BB3">
              <w:rPr>
                <w:sz w:val="16"/>
                <w:szCs w:val="16"/>
                <w:lang w:eastAsia="en-GB"/>
              </w:rPr>
              <w:t>950.15</w:t>
            </w:r>
          </w:p>
        </w:tc>
      </w:tr>
      <w:tr w:rsidR="00241126" w:rsidRPr="00567BB3" w14:paraId="2BDB8384"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13BE67D7" w14:textId="77777777" w:rsidR="00241126" w:rsidRPr="00567BB3" w:rsidRDefault="00241126" w:rsidP="00567BB3">
            <w:pPr>
              <w:pStyle w:val="Tabletext"/>
              <w:rPr>
                <w:sz w:val="16"/>
                <w:szCs w:val="16"/>
                <w:lang w:eastAsia="en-GB"/>
              </w:rPr>
            </w:pPr>
            <w:r w:rsidRPr="00567BB3">
              <w:rPr>
                <w:sz w:val="16"/>
                <w:szCs w:val="16"/>
                <w:lang w:eastAsia="en-GB"/>
              </w:rPr>
              <w:t>Iran</w:t>
            </w:r>
          </w:p>
        </w:tc>
        <w:tc>
          <w:tcPr>
            <w:tcW w:w="5500" w:type="dxa"/>
            <w:tcBorders>
              <w:top w:val="nil"/>
              <w:left w:val="nil"/>
              <w:bottom w:val="single" w:sz="4" w:space="0" w:color="auto"/>
              <w:right w:val="single" w:sz="4" w:space="0" w:color="auto"/>
            </w:tcBorders>
            <w:shd w:val="clear" w:color="000000" w:fill="FFFFFF"/>
            <w:hideMark/>
          </w:tcPr>
          <w:p w14:paraId="0AA25C21" w14:textId="77777777" w:rsidR="00241126" w:rsidRPr="00567BB3" w:rsidRDefault="00241126" w:rsidP="00567BB3">
            <w:pPr>
              <w:pStyle w:val="Tabletext"/>
              <w:rPr>
                <w:sz w:val="16"/>
                <w:szCs w:val="16"/>
                <w:lang w:eastAsia="en-GB"/>
              </w:rPr>
            </w:pPr>
            <w:r w:rsidRPr="00567BB3">
              <w:rPr>
                <w:sz w:val="16"/>
                <w:szCs w:val="16"/>
                <w:lang w:eastAsia="en-GB"/>
              </w:rPr>
              <w:t>Fac. of Appl Science of P&amp;T, Tehran</w:t>
            </w:r>
          </w:p>
        </w:tc>
        <w:tc>
          <w:tcPr>
            <w:tcW w:w="960" w:type="dxa"/>
            <w:tcBorders>
              <w:top w:val="nil"/>
              <w:left w:val="nil"/>
              <w:bottom w:val="single" w:sz="4" w:space="0" w:color="auto"/>
              <w:right w:val="single" w:sz="4" w:space="0" w:color="auto"/>
            </w:tcBorders>
            <w:shd w:val="clear" w:color="000000" w:fill="FFFFFF"/>
            <w:noWrap/>
            <w:hideMark/>
          </w:tcPr>
          <w:p w14:paraId="11B51A3C"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6BBC24C5" w14:textId="379F703D"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659.75</w:t>
            </w:r>
          </w:p>
        </w:tc>
      </w:tr>
      <w:tr w:rsidR="00241126" w:rsidRPr="00567BB3" w14:paraId="541A0BE8"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1F5132CD" w14:textId="77777777" w:rsidR="00241126" w:rsidRPr="00567BB3" w:rsidRDefault="00241126" w:rsidP="00567BB3">
            <w:pPr>
              <w:pStyle w:val="Tabletext"/>
              <w:rPr>
                <w:sz w:val="16"/>
                <w:szCs w:val="16"/>
                <w:lang w:eastAsia="en-GB"/>
              </w:rPr>
            </w:pPr>
            <w:r w:rsidRPr="00567BB3">
              <w:rPr>
                <w:sz w:val="16"/>
                <w:szCs w:val="16"/>
                <w:lang w:eastAsia="en-GB"/>
              </w:rPr>
              <w:t>Iran</w:t>
            </w:r>
          </w:p>
        </w:tc>
        <w:tc>
          <w:tcPr>
            <w:tcW w:w="5500" w:type="dxa"/>
            <w:tcBorders>
              <w:top w:val="nil"/>
              <w:left w:val="nil"/>
              <w:bottom w:val="single" w:sz="4" w:space="0" w:color="auto"/>
              <w:right w:val="single" w:sz="4" w:space="0" w:color="auto"/>
            </w:tcBorders>
            <w:shd w:val="clear" w:color="000000" w:fill="FFFFFF"/>
            <w:hideMark/>
          </w:tcPr>
          <w:p w14:paraId="09169FC5" w14:textId="77777777" w:rsidR="00241126" w:rsidRPr="00567BB3" w:rsidRDefault="00241126" w:rsidP="00567BB3">
            <w:pPr>
              <w:pStyle w:val="Tabletext"/>
              <w:rPr>
                <w:sz w:val="16"/>
                <w:szCs w:val="16"/>
                <w:lang w:eastAsia="en-GB"/>
              </w:rPr>
            </w:pPr>
            <w:r w:rsidRPr="00567BB3">
              <w:rPr>
                <w:sz w:val="16"/>
                <w:szCs w:val="16"/>
                <w:lang w:eastAsia="en-GB"/>
              </w:rPr>
              <w:t>Iranian Net Com &amp; Elec Servs Co, Tehran</w:t>
            </w:r>
          </w:p>
        </w:tc>
        <w:tc>
          <w:tcPr>
            <w:tcW w:w="960" w:type="dxa"/>
            <w:tcBorders>
              <w:top w:val="nil"/>
              <w:left w:val="nil"/>
              <w:bottom w:val="single" w:sz="4" w:space="0" w:color="auto"/>
              <w:right w:val="single" w:sz="4" w:space="0" w:color="auto"/>
            </w:tcBorders>
            <w:shd w:val="clear" w:color="000000" w:fill="FFFFFF"/>
            <w:noWrap/>
            <w:hideMark/>
          </w:tcPr>
          <w:p w14:paraId="43FBEC02"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3299DF58" w14:textId="28B0FB42"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925.00</w:t>
            </w:r>
          </w:p>
        </w:tc>
      </w:tr>
      <w:tr w:rsidR="00241126" w:rsidRPr="00567BB3" w14:paraId="39C8B1D7"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0647B46D" w14:textId="77777777" w:rsidR="00241126" w:rsidRPr="00567BB3" w:rsidRDefault="00241126" w:rsidP="00567BB3">
            <w:pPr>
              <w:pStyle w:val="Tabletext"/>
              <w:rPr>
                <w:sz w:val="16"/>
                <w:szCs w:val="16"/>
                <w:lang w:eastAsia="en-GB"/>
              </w:rPr>
            </w:pPr>
            <w:r w:rsidRPr="00567BB3">
              <w:rPr>
                <w:sz w:val="16"/>
                <w:szCs w:val="16"/>
                <w:lang w:eastAsia="en-GB"/>
              </w:rPr>
              <w:t>Iran</w:t>
            </w:r>
          </w:p>
        </w:tc>
        <w:tc>
          <w:tcPr>
            <w:tcW w:w="5500" w:type="dxa"/>
            <w:tcBorders>
              <w:top w:val="nil"/>
              <w:left w:val="nil"/>
              <w:bottom w:val="single" w:sz="4" w:space="0" w:color="auto"/>
              <w:right w:val="single" w:sz="4" w:space="0" w:color="auto"/>
            </w:tcBorders>
            <w:shd w:val="clear" w:color="000000" w:fill="FFFFFF"/>
            <w:hideMark/>
          </w:tcPr>
          <w:p w14:paraId="07E177B8" w14:textId="77777777" w:rsidR="00241126" w:rsidRPr="00567BB3" w:rsidRDefault="00241126" w:rsidP="00567BB3">
            <w:pPr>
              <w:pStyle w:val="Tabletext"/>
              <w:rPr>
                <w:sz w:val="16"/>
                <w:szCs w:val="16"/>
                <w:lang w:eastAsia="en-GB"/>
              </w:rPr>
            </w:pPr>
            <w:r w:rsidRPr="00567BB3">
              <w:rPr>
                <w:sz w:val="16"/>
                <w:szCs w:val="16"/>
                <w:lang w:eastAsia="en-GB"/>
              </w:rPr>
              <w:t>Monenco Iran, Tehran</w:t>
            </w:r>
          </w:p>
        </w:tc>
        <w:tc>
          <w:tcPr>
            <w:tcW w:w="960" w:type="dxa"/>
            <w:tcBorders>
              <w:top w:val="nil"/>
              <w:left w:val="nil"/>
              <w:bottom w:val="single" w:sz="4" w:space="0" w:color="auto"/>
              <w:right w:val="single" w:sz="4" w:space="0" w:color="auto"/>
            </w:tcBorders>
            <w:shd w:val="clear" w:color="000000" w:fill="FFFFFF"/>
            <w:noWrap/>
            <w:hideMark/>
          </w:tcPr>
          <w:p w14:paraId="6FBA7135"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5E95F444" w14:textId="31E974CF"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659.75</w:t>
            </w:r>
          </w:p>
        </w:tc>
      </w:tr>
      <w:tr w:rsidR="00241126" w:rsidRPr="00567BB3" w14:paraId="1B611F93"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635B567A" w14:textId="77777777" w:rsidR="00241126" w:rsidRPr="00567BB3" w:rsidRDefault="00241126" w:rsidP="00567BB3">
            <w:pPr>
              <w:pStyle w:val="Tabletext"/>
              <w:rPr>
                <w:sz w:val="16"/>
                <w:szCs w:val="16"/>
                <w:lang w:eastAsia="en-GB"/>
              </w:rPr>
            </w:pPr>
            <w:r w:rsidRPr="00567BB3">
              <w:rPr>
                <w:sz w:val="16"/>
                <w:szCs w:val="16"/>
                <w:lang w:eastAsia="en-GB"/>
              </w:rPr>
              <w:t>Israel</w:t>
            </w:r>
          </w:p>
        </w:tc>
        <w:tc>
          <w:tcPr>
            <w:tcW w:w="5500" w:type="dxa"/>
            <w:tcBorders>
              <w:top w:val="nil"/>
              <w:left w:val="nil"/>
              <w:bottom w:val="single" w:sz="4" w:space="0" w:color="auto"/>
              <w:right w:val="single" w:sz="4" w:space="0" w:color="auto"/>
            </w:tcBorders>
            <w:shd w:val="clear" w:color="000000" w:fill="FFFFFF"/>
            <w:hideMark/>
          </w:tcPr>
          <w:p w14:paraId="42116A33" w14:textId="77777777" w:rsidR="00241126" w:rsidRPr="00567BB3" w:rsidRDefault="00241126" w:rsidP="00567BB3">
            <w:pPr>
              <w:pStyle w:val="Tabletext"/>
              <w:rPr>
                <w:sz w:val="16"/>
                <w:szCs w:val="16"/>
                <w:lang w:eastAsia="en-GB"/>
              </w:rPr>
            </w:pPr>
            <w:r w:rsidRPr="00567BB3">
              <w:rPr>
                <w:sz w:val="16"/>
                <w:szCs w:val="16"/>
                <w:lang w:eastAsia="en-GB"/>
              </w:rPr>
              <w:t>JpU Io Ltd, Petach Tikva</w:t>
            </w:r>
          </w:p>
        </w:tc>
        <w:tc>
          <w:tcPr>
            <w:tcW w:w="960" w:type="dxa"/>
            <w:tcBorders>
              <w:top w:val="nil"/>
              <w:left w:val="nil"/>
              <w:bottom w:val="single" w:sz="4" w:space="0" w:color="auto"/>
              <w:right w:val="single" w:sz="4" w:space="0" w:color="auto"/>
            </w:tcBorders>
            <w:shd w:val="clear" w:color="000000" w:fill="FFFFFF"/>
            <w:noWrap/>
            <w:hideMark/>
          </w:tcPr>
          <w:p w14:paraId="3124053D"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4DE9BF6A" w14:textId="11C3C26E" w:rsidR="00241126" w:rsidRPr="00567BB3" w:rsidRDefault="00241126" w:rsidP="00567BB3">
            <w:pPr>
              <w:pStyle w:val="Tabletext"/>
              <w:jc w:val="center"/>
              <w:rPr>
                <w:sz w:val="16"/>
                <w:szCs w:val="16"/>
                <w:lang w:eastAsia="en-GB"/>
              </w:rPr>
            </w:pPr>
            <w:r w:rsidRPr="00567BB3">
              <w:rPr>
                <w:sz w:val="16"/>
                <w:szCs w:val="16"/>
                <w:lang w:eastAsia="en-GB"/>
              </w:rPr>
              <w:t>5</w:t>
            </w:r>
            <w:r w:rsidR="0087645E" w:rsidRPr="00567BB3">
              <w:rPr>
                <w:sz w:val="16"/>
                <w:szCs w:val="16"/>
                <w:lang w:eastAsia="en-GB"/>
              </w:rPr>
              <w:t> </w:t>
            </w:r>
            <w:r w:rsidRPr="00567BB3">
              <w:rPr>
                <w:sz w:val="16"/>
                <w:szCs w:val="16"/>
                <w:lang w:eastAsia="en-GB"/>
              </w:rPr>
              <w:t>200.08</w:t>
            </w:r>
          </w:p>
        </w:tc>
      </w:tr>
      <w:tr w:rsidR="00241126" w:rsidRPr="00567BB3" w14:paraId="49FEFEFD"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78050A9D" w14:textId="77777777" w:rsidR="00241126" w:rsidRPr="00567BB3" w:rsidRDefault="00241126" w:rsidP="00567BB3">
            <w:pPr>
              <w:pStyle w:val="Tabletext"/>
              <w:rPr>
                <w:sz w:val="16"/>
                <w:szCs w:val="16"/>
                <w:lang w:eastAsia="en-GB"/>
              </w:rPr>
            </w:pPr>
            <w:r w:rsidRPr="00567BB3">
              <w:rPr>
                <w:sz w:val="16"/>
                <w:szCs w:val="16"/>
                <w:lang w:eastAsia="en-GB"/>
              </w:rPr>
              <w:t>Israel</w:t>
            </w:r>
          </w:p>
        </w:tc>
        <w:tc>
          <w:tcPr>
            <w:tcW w:w="5500" w:type="dxa"/>
            <w:tcBorders>
              <w:top w:val="nil"/>
              <w:left w:val="nil"/>
              <w:bottom w:val="single" w:sz="4" w:space="0" w:color="auto"/>
              <w:right w:val="single" w:sz="4" w:space="0" w:color="auto"/>
            </w:tcBorders>
            <w:shd w:val="clear" w:color="000000" w:fill="FFFFFF"/>
            <w:hideMark/>
          </w:tcPr>
          <w:p w14:paraId="74751C6C" w14:textId="77777777" w:rsidR="00241126" w:rsidRPr="00567BB3" w:rsidRDefault="00241126" w:rsidP="00567BB3">
            <w:pPr>
              <w:pStyle w:val="Tabletext"/>
              <w:rPr>
                <w:sz w:val="16"/>
                <w:szCs w:val="16"/>
                <w:lang w:eastAsia="en-GB"/>
              </w:rPr>
            </w:pPr>
            <w:r w:rsidRPr="00567BB3">
              <w:rPr>
                <w:sz w:val="16"/>
                <w:szCs w:val="16"/>
                <w:lang w:eastAsia="en-GB"/>
              </w:rPr>
              <w:t>Sckipio Tech, Ramat Gan</w:t>
            </w:r>
          </w:p>
        </w:tc>
        <w:tc>
          <w:tcPr>
            <w:tcW w:w="960" w:type="dxa"/>
            <w:tcBorders>
              <w:top w:val="nil"/>
              <w:left w:val="nil"/>
              <w:bottom w:val="single" w:sz="4" w:space="0" w:color="auto"/>
              <w:right w:val="single" w:sz="4" w:space="0" w:color="auto"/>
            </w:tcBorders>
            <w:shd w:val="clear" w:color="000000" w:fill="FFFFFF"/>
            <w:noWrap/>
            <w:hideMark/>
          </w:tcPr>
          <w:p w14:paraId="4BD050F2"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11BE3B8B" w14:textId="0492D1D7" w:rsidR="00241126" w:rsidRPr="00567BB3" w:rsidRDefault="00241126" w:rsidP="00567BB3">
            <w:pPr>
              <w:pStyle w:val="Tabletext"/>
              <w:jc w:val="center"/>
              <w:rPr>
                <w:sz w:val="16"/>
                <w:szCs w:val="16"/>
                <w:lang w:eastAsia="en-GB"/>
              </w:rPr>
            </w:pPr>
            <w:r w:rsidRPr="00567BB3">
              <w:rPr>
                <w:sz w:val="16"/>
                <w:szCs w:val="16"/>
                <w:lang w:eastAsia="en-GB"/>
              </w:rPr>
              <w:t>11</w:t>
            </w:r>
            <w:r w:rsidR="0087645E" w:rsidRPr="00567BB3">
              <w:rPr>
                <w:sz w:val="16"/>
                <w:szCs w:val="16"/>
                <w:lang w:eastAsia="en-GB"/>
              </w:rPr>
              <w:t> </w:t>
            </w:r>
            <w:r w:rsidRPr="00567BB3">
              <w:rPr>
                <w:sz w:val="16"/>
                <w:szCs w:val="16"/>
                <w:lang w:eastAsia="en-GB"/>
              </w:rPr>
              <w:t>320.25</w:t>
            </w:r>
          </w:p>
        </w:tc>
      </w:tr>
      <w:tr w:rsidR="00241126" w:rsidRPr="00567BB3" w14:paraId="74C16C83"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5689124A" w14:textId="77777777" w:rsidR="00241126" w:rsidRPr="00567BB3" w:rsidRDefault="00241126" w:rsidP="00567BB3">
            <w:pPr>
              <w:pStyle w:val="Tabletext"/>
              <w:rPr>
                <w:sz w:val="16"/>
                <w:szCs w:val="16"/>
                <w:lang w:eastAsia="en-GB"/>
              </w:rPr>
            </w:pPr>
            <w:r w:rsidRPr="00567BB3">
              <w:rPr>
                <w:sz w:val="16"/>
                <w:szCs w:val="16"/>
                <w:lang w:eastAsia="en-GB"/>
              </w:rPr>
              <w:t>Korea</w:t>
            </w:r>
          </w:p>
        </w:tc>
        <w:tc>
          <w:tcPr>
            <w:tcW w:w="5500" w:type="dxa"/>
            <w:tcBorders>
              <w:top w:val="nil"/>
              <w:left w:val="nil"/>
              <w:bottom w:val="single" w:sz="4" w:space="0" w:color="auto"/>
              <w:right w:val="single" w:sz="4" w:space="0" w:color="auto"/>
            </w:tcBorders>
            <w:shd w:val="clear" w:color="000000" w:fill="FFFFFF"/>
            <w:hideMark/>
          </w:tcPr>
          <w:p w14:paraId="638F8DAD" w14:textId="77777777" w:rsidR="00241126" w:rsidRPr="00567BB3" w:rsidRDefault="00241126" w:rsidP="00567BB3">
            <w:pPr>
              <w:pStyle w:val="Tabletext"/>
              <w:rPr>
                <w:sz w:val="16"/>
                <w:szCs w:val="16"/>
                <w:lang w:eastAsia="en-GB"/>
              </w:rPr>
            </w:pPr>
            <w:r w:rsidRPr="00567BB3">
              <w:rPr>
                <w:sz w:val="16"/>
                <w:szCs w:val="16"/>
                <w:lang w:eastAsia="en-GB"/>
              </w:rPr>
              <w:t>Grad School Seoul Nat. Uni, Seoul</w:t>
            </w:r>
          </w:p>
        </w:tc>
        <w:tc>
          <w:tcPr>
            <w:tcW w:w="960" w:type="dxa"/>
            <w:tcBorders>
              <w:top w:val="nil"/>
              <w:left w:val="nil"/>
              <w:bottom w:val="single" w:sz="4" w:space="0" w:color="auto"/>
              <w:right w:val="single" w:sz="4" w:space="0" w:color="auto"/>
            </w:tcBorders>
            <w:shd w:val="clear" w:color="000000" w:fill="FFFFFF"/>
            <w:noWrap/>
            <w:hideMark/>
          </w:tcPr>
          <w:p w14:paraId="153B1C2A"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17B42378" w14:textId="10EC522A"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925.00</w:t>
            </w:r>
          </w:p>
        </w:tc>
      </w:tr>
      <w:tr w:rsidR="00241126" w:rsidRPr="00567BB3" w14:paraId="3FF3259F"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3B6CC717" w14:textId="77777777" w:rsidR="00241126" w:rsidRPr="00567BB3" w:rsidRDefault="00241126" w:rsidP="00567BB3">
            <w:pPr>
              <w:pStyle w:val="Tabletext"/>
              <w:rPr>
                <w:sz w:val="16"/>
                <w:szCs w:val="16"/>
                <w:lang w:eastAsia="en-GB"/>
              </w:rPr>
            </w:pPr>
            <w:r w:rsidRPr="00567BB3">
              <w:rPr>
                <w:sz w:val="16"/>
                <w:szCs w:val="16"/>
                <w:lang w:eastAsia="en-GB"/>
              </w:rPr>
              <w:t>Korea</w:t>
            </w:r>
          </w:p>
        </w:tc>
        <w:tc>
          <w:tcPr>
            <w:tcW w:w="5500" w:type="dxa"/>
            <w:tcBorders>
              <w:top w:val="nil"/>
              <w:left w:val="nil"/>
              <w:bottom w:val="single" w:sz="4" w:space="0" w:color="auto"/>
              <w:right w:val="single" w:sz="4" w:space="0" w:color="auto"/>
            </w:tcBorders>
            <w:shd w:val="clear" w:color="000000" w:fill="FFFFFF"/>
            <w:hideMark/>
          </w:tcPr>
          <w:p w14:paraId="571E8D9A" w14:textId="77777777" w:rsidR="00241126" w:rsidRPr="00567BB3" w:rsidRDefault="00241126" w:rsidP="00567BB3">
            <w:pPr>
              <w:pStyle w:val="Tabletext"/>
              <w:rPr>
                <w:sz w:val="16"/>
                <w:szCs w:val="16"/>
                <w:lang w:eastAsia="en-GB"/>
              </w:rPr>
            </w:pPr>
            <w:r w:rsidRPr="00567BB3">
              <w:rPr>
                <w:sz w:val="16"/>
                <w:szCs w:val="16"/>
                <w:lang w:eastAsia="en-GB"/>
              </w:rPr>
              <w:t>Smart Quantum Comm ITRC, Seoul</w:t>
            </w:r>
          </w:p>
        </w:tc>
        <w:tc>
          <w:tcPr>
            <w:tcW w:w="960" w:type="dxa"/>
            <w:tcBorders>
              <w:top w:val="nil"/>
              <w:left w:val="nil"/>
              <w:bottom w:val="single" w:sz="4" w:space="0" w:color="auto"/>
              <w:right w:val="single" w:sz="4" w:space="0" w:color="auto"/>
            </w:tcBorders>
            <w:shd w:val="clear" w:color="000000" w:fill="FFFFFF"/>
            <w:noWrap/>
            <w:hideMark/>
          </w:tcPr>
          <w:p w14:paraId="4A2B3B64"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77923B20" w14:textId="34B110C3"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438.03</w:t>
            </w:r>
          </w:p>
        </w:tc>
      </w:tr>
      <w:tr w:rsidR="00241126" w:rsidRPr="00567BB3" w14:paraId="5455F887"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6DF72D49" w14:textId="77777777" w:rsidR="00241126" w:rsidRPr="00567BB3" w:rsidRDefault="00241126" w:rsidP="00567BB3">
            <w:pPr>
              <w:pStyle w:val="Tabletext"/>
              <w:rPr>
                <w:sz w:val="16"/>
                <w:szCs w:val="16"/>
                <w:lang w:eastAsia="en-GB"/>
              </w:rPr>
            </w:pPr>
            <w:r w:rsidRPr="00567BB3">
              <w:rPr>
                <w:sz w:val="16"/>
                <w:szCs w:val="16"/>
                <w:lang w:eastAsia="en-GB"/>
              </w:rPr>
              <w:t>Kyrgyzstan</w:t>
            </w:r>
          </w:p>
        </w:tc>
        <w:tc>
          <w:tcPr>
            <w:tcW w:w="5500" w:type="dxa"/>
            <w:tcBorders>
              <w:top w:val="nil"/>
              <w:left w:val="nil"/>
              <w:bottom w:val="single" w:sz="4" w:space="0" w:color="auto"/>
              <w:right w:val="single" w:sz="4" w:space="0" w:color="auto"/>
            </w:tcBorders>
            <w:shd w:val="clear" w:color="000000" w:fill="FFFFFF"/>
            <w:hideMark/>
          </w:tcPr>
          <w:p w14:paraId="3E913245" w14:textId="77777777" w:rsidR="00241126" w:rsidRPr="00567BB3" w:rsidRDefault="00241126" w:rsidP="00567BB3">
            <w:pPr>
              <w:pStyle w:val="Tabletext"/>
              <w:rPr>
                <w:sz w:val="16"/>
                <w:szCs w:val="16"/>
                <w:lang w:eastAsia="en-GB"/>
              </w:rPr>
            </w:pPr>
            <w:r w:rsidRPr="00567BB3">
              <w:rPr>
                <w:sz w:val="16"/>
                <w:szCs w:val="16"/>
                <w:lang w:eastAsia="en-GB"/>
              </w:rPr>
              <w:t>Kyrgyztelecom OJSC, Bishkek</w:t>
            </w:r>
          </w:p>
        </w:tc>
        <w:tc>
          <w:tcPr>
            <w:tcW w:w="960" w:type="dxa"/>
            <w:tcBorders>
              <w:top w:val="nil"/>
              <w:left w:val="nil"/>
              <w:bottom w:val="single" w:sz="4" w:space="0" w:color="auto"/>
              <w:right w:val="single" w:sz="4" w:space="0" w:color="auto"/>
            </w:tcBorders>
            <w:shd w:val="clear" w:color="000000" w:fill="FFFFFF"/>
            <w:hideMark/>
          </w:tcPr>
          <w:p w14:paraId="63425882" w14:textId="77777777" w:rsidR="00241126" w:rsidRPr="00567BB3" w:rsidRDefault="00241126" w:rsidP="00567BB3">
            <w:pPr>
              <w:pStyle w:val="Tabletext"/>
              <w:jc w:val="center"/>
              <w:rPr>
                <w:sz w:val="16"/>
                <w:szCs w:val="16"/>
                <w:lang w:eastAsia="en-GB"/>
              </w:rPr>
            </w:pPr>
            <w:r w:rsidRPr="00567BB3">
              <w:rPr>
                <w:sz w:val="16"/>
                <w:szCs w:val="16"/>
                <w:lang w:eastAsia="en-GB"/>
              </w:rPr>
              <w:t>2016-2017</w:t>
            </w:r>
          </w:p>
        </w:tc>
        <w:tc>
          <w:tcPr>
            <w:tcW w:w="1180" w:type="dxa"/>
            <w:tcBorders>
              <w:top w:val="nil"/>
              <w:left w:val="nil"/>
              <w:bottom w:val="single" w:sz="4" w:space="0" w:color="auto"/>
              <w:right w:val="single" w:sz="4" w:space="0" w:color="auto"/>
            </w:tcBorders>
            <w:shd w:val="clear" w:color="000000" w:fill="FFFFFF"/>
            <w:hideMark/>
          </w:tcPr>
          <w:p w14:paraId="034A4C18" w14:textId="3C536887" w:rsidR="00241126" w:rsidRPr="00567BB3" w:rsidRDefault="00241126" w:rsidP="00567BB3">
            <w:pPr>
              <w:pStyle w:val="Tabletext"/>
              <w:jc w:val="center"/>
              <w:rPr>
                <w:sz w:val="16"/>
                <w:szCs w:val="16"/>
                <w:lang w:eastAsia="en-GB"/>
              </w:rPr>
            </w:pPr>
            <w:r w:rsidRPr="00567BB3">
              <w:rPr>
                <w:sz w:val="16"/>
                <w:szCs w:val="16"/>
                <w:lang w:eastAsia="en-GB"/>
              </w:rPr>
              <w:t>9</w:t>
            </w:r>
            <w:r w:rsidR="0087645E" w:rsidRPr="00567BB3">
              <w:rPr>
                <w:sz w:val="16"/>
                <w:szCs w:val="16"/>
                <w:lang w:eastAsia="en-GB"/>
              </w:rPr>
              <w:t> </w:t>
            </w:r>
            <w:r w:rsidRPr="00567BB3">
              <w:rPr>
                <w:sz w:val="16"/>
                <w:szCs w:val="16"/>
                <w:lang w:eastAsia="en-GB"/>
              </w:rPr>
              <w:t>706.35</w:t>
            </w:r>
          </w:p>
        </w:tc>
      </w:tr>
      <w:tr w:rsidR="00241126" w:rsidRPr="00567BB3" w14:paraId="28B7074C"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012C3BA6" w14:textId="77777777" w:rsidR="00241126" w:rsidRPr="00567BB3" w:rsidRDefault="00241126" w:rsidP="00567BB3">
            <w:pPr>
              <w:pStyle w:val="Tabletext"/>
              <w:rPr>
                <w:sz w:val="16"/>
                <w:szCs w:val="16"/>
                <w:lang w:eastAsia="en-GB"/>
              </w:rPr>
            </w:pPr>
            <w:r w:rsidRPr="00567BB3">
              <w:rPr>
                <w:sz w:val="16"/>
                <w:szCs w:val="16"/>
                <w:lang w:eastAsia="en-GB"/>
              </w:rPr>
              <w:t>Papua New Guinea</w:t>
            </w:r>
          </w:p>
        </w:tc>
        <w:tc>
          <w:tcPr>
            <w:tcW w:w="5500" w:type="dxa"/>
            <w:tcBorders>
              <w:top w:val="nil"/>
              <w:left w:val="nil"/>
              <w:bottom w:val="single" w:sz="4" w:space="0" w:color="auto"/>
              <w:right w:val="single" w:sz="4" w:space="0" w:color="auto"/>
            </w:tcBorders>
            <w:shd w:val="clear" w:color="000000" w:fill="FFFFFF"/>
            <w:hideMark/>
          </w:tcPr>
          <w:p w14:paraId="18F9094D" w14:textId="77777777" w:rsidR="00241126" w:rsidRPr="00567BB3" w:rsidRDefault="00241126" w:rsidP="00567BB3">
            <w:pPr>
              <w:pStyle w:val="Tabletext"/>
              <w:rPr>
                <w:sz w:val="16"/>
                <w:szCs w:val="16"/>
                <w:lang w:eastAsia="en-GB"/>
              </w:rPr>
            </w:pPr>
            <w:r w:rsidRPr="00567BB3">
              <w:rPr>
                <w:sz w:val="16"/>
                <w:szCs w:val="16"/>
                <w:lang w:eastAsia="en-GB"/>
              </w:rPr>
              <w:t>Awal Telecom Corp Ltd, Port Moresby</w:t>
            </w:r>
          </w:p>
        </w:tc>
        <w:tc>
          <w:tcPr>
            <w:tcW w:w="960" w:type="dxa"/>
            <w:tcBorders>
              <w:top w:val="nil"/>
              <w:left w:val="nil"/>
              <w:bottom w:val="single" w:sz="4" w:space="0" w:color="auto"/>
              <w:right w:val="single" w:sz="4" w:space="0" w:color="auto"/>
            </w:tcBorders>
            <w:shd w:val="clear" w:color="000000" w:fill="FFFFFF"/>
            <w:noWrap/>
            <w:hideMark/>
          </w:tcPr>
          <w:p w14:paraId="24E69914" w14:textId="77777777" w:rsidR="00241126" w:rsidRPr="00567BB3" w:rsidRDefault="00241126" w:rsidP="00567BB3">
            <w:pPr>
              <w:pStyle w:val="Tabletext"/>
              <w:jc w:val="center"/>
              <w:rPr>
                <w:sz w:val="16"/>
                <w:szCs w:val="16"/>
                <w:lang w:eastAsia="en-GB"/>
              </w:rPr>
            </w:pPr>
            <w:r w:rsidRPr="00567BB3">
              <w:rPr>
                <w:sz w:val="16"/>
                <w:szCs w:val="16"/>
                <w:lang w:eastAsia="en-GB"/>
              </w:rPr>
              <w:t>2017-2020</w:t>
            </w:r>
          </w:p>
        </w:tc>
        <w:tc>
          <w:tcPr>
            <w:tcW w:w="1180" w:type="dxa"/>
            <w:tcBorders>
              <w:top w:val="nil"/>
              <w:left w:val="nil"/>
              <w:bottom w:val="single" w:sz="4" w:space="0" w:color="auto"/>
              <w:right w:val="single" w:sz="4" w:space="0" w:color="auto"/>
            </w:tcBorders>
            <w:shd w:val="clear" w:color="000000" w:fill="FFFFFF"/>
            <w:noWrap/>
            <w:hideMark/>
          </w:tcPr>
          <w:p w14:paraId="3D8B6BE5" w14:textId="6602B7B5" w:rsidR="00241126" w:rsidRPr="00567BB3" w:rsidRDefault="00241126" w:rsidP="00567BB3">
            <w:pPr>
              <w:pStyle w:val="Tabletext"/>
              <w:jc w:val="center"/>
              <w:rPr>
                <w:sz w:val="16"/>
                <w:szCs w:val="16"/>
                <w:lang w:eastAsia="en-GB"/>
              </w:rPr>
            </w:pPr>
            <w:r w:rsidRPr="00567BB3">
              <w:rPr>
                <w:sz w:val="16"/>
                <w:szCs w:val="16"/>
                <w:lang w:eastAsia="en-GB"/>
              </w:rPr>
              <w:t>5</w:t>
            </w:r>
            <w:r w:rsidR="0087645E" w:rsidRPr="00567BB3">
              <w:rPr>
                <w:sz w:val="16"/>
                <w:szCs w:val="16"/>
                <w:lang w:eastAsia="en-GB"/>
              </w:rPr>
              <w:t> </w:t>
            </w:r>
            <w:r w:rsidRPr="00567BB3">
              <w:rPr>
                <w:sz w:val="16"/>
                <w:szCs w:val="16"/>
                <w:lang w:eastAsia="en-GB"/>
              </w:rPr>
              <w:t>655.59</w:t>
            </w:r>
          </w:p>
        </w:tc>
      </w:tr>
      <w:tr w:rsidR="00241126" w:rsidRPr="00567BB3" w14:paraId="045A0004"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109FBB57" w14:textId="77777777" w:rsidR="00241126" w:rsidRPr="00567BB3" w:rsidRDefault="00241126" w:rsidP="00567BB3">
            <w:pPr>
              <w:pStyle w:val="Tabletext"/>
              <w:rPr>
                <w:sz w:val="16"/>
                <w:szCs w:val="16"/>
                <w:lang w:eastAsia="en-GB"/>
              </w:rPr>
            </w:pPr>
            <w:r w:rsidRPr="00567BB3">
              <w:rPr>
                <w:sz w:val="16"/>
                <w:szCs w:val="16"/>
                <w:lang w:eastAsia="en-GB"/>
              </w:rPr>
              <w:t>Sao Tome and Principe</w:t>
            </w:r>
          </w:p>
        </w:tc>
        <w:tc>
          <w:tcPr>
            <w:tcW w:w="5500" w:type="dxa"/>
            <w:tcBorders>
              <w:top w:val="nil"/>
              <w:left w:val="nil"/>
              <w:bottom w:val="single" w:sz="4" w:space="0" w:color="auto"/>
              <w:right w:val="single" w:sz="4" w:space="0" w:color="auto"/>
            </w:tcBorders>
            <w:shd w:val="clear" w:color="000000" w:fill="FFFFFF"/>
            <w:hideMark/>
          </w:tcPr>
          <w:p w14:paraId="5AE2AC14" w14:textId="77777777" w:rsidR="00241126" w:rsidRPr="00567BB3" w:rsidRDefault="00241126" w:rsidP="00567BB3">
            <w:pPr>
              <w:pStyle w:val="Tabletext"/>
              <w:rPr>
                <w:sz w:val="16"/>
                <w:szCs w:val="16"/>
                <w:lang w:eastAsia="en-GB"/>
              </w:rPr>
            </w:pPr>
            <w:r w:rsidRPr="00567BB3">
              <w:rPr>
                <w:sz w:val="16"/>
                <w:szCs w:val="16"/>
                <w:lang w:eastAsia="en-GB"/>
              </w:rPr>
              <w:t>Unitel STP, Sao Tome</w:t>
            </w:r>
          </w:p>
        </w:tc>
        <w:tc>
          <w:tcPr>
            <w:tcW w:w="960" w:type="dxa"/>
            <w:tcBorders>
              <w:top w:val="nil"/>
              <w:left w:val="nil"/>
              <w:bottom w:val="single" w:sz="4" w:space="0" w:color="auto"/>
              <w:right w:val="single" w:sz="4" w:space="0" w:color="auto"/>
            </w:tcBorders>
            <w:shd w:val="clear" w:color="000000" w:fill="FFFFFF"/>
            <w:hideMark/>
          </w:tcPr>
          <w:p w14:paraId="44F0734D"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57842A5C" w14:textId="0AF57038" w:rsidR="00241126" w:rsidRPr="00567BB3" w:rsidRDefault="00241126" w:rsidP="00567BB3">
            <w:pPr>
              <w:pStyle w:val="Tabletext"/>
              <w:jc w:val="center"/>
              <w:rPr>
                <w:sz w:val="16"/>
                <w:szCs w:val="16"/>
                <w:lang w:eastAsia="en-GB"/>
              </w:rPr>
            </w:pPr>
            <w:r w:rsidRPr="00567BB3">
              <w:rPr>
                <w:sz w:val="16"/>
                <w:szCs w:val="16"/>
                <w:lang w:eastAsia="en-GB"/>
              </w:rPr>
              <w:t>5</w:t>
            </w:r>
            <w:r w:rsidR="0087645E" w:rsidRPr="00567BB3">
              <w:rPr>
                <w:sz w:val="16"/>
                <w:szCs w:val="16"/>
                <w:lang w:eastAsia="en-GB"/>
              </w:rPr>
              <w:t> </w:t>
            </w:r>
            <w:r w:rsidRPr="00567BB3">
              <w:rPr>
                <w:sz w:val="16"/>
                <w:szCs w:val="16"/>
                <w:lang w:eastAsia="en-GB"/>
              </w:rPr>
              <w:t>319.45</w:t>
            </w:r>
          </w:p>
        </w:tc>
      </w:tr>
      <w:tr w:rsidR="00241126" w:rsidRPr="00567BB3" w14:paraId="3617B5A2"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0BBF3ED9" w14:textId="77777777" w:rsidR="00241126" w:rsidRPr="00567BB3" w:rsidRDefault="00241126" w:rsidP="00567BB3">
            <w:pPr>
              <w:pStyle w:val="Tabletext"/>
              <w:rPr>
                <w:sz w:val="16"/>
                <w:szCs w:val="16"/>
                <w:lang w:eastAsia="en-GB"/>
              </w:rPr>
            </w:pPr>
            <w:r w:rsidRPr="00567BB3">
              <w:rPr>
                <w:sz w:val="16"/>
                <w:szCs w:val="16"/>
                <w:lang w:eastAsia="en-GB"/>
              </w:rPr>
              <w:t>Switzerland</w:t>
            </w:r>
          </w:p>
        </w:tc>
        <w:tc>
          <w:tcPr>
            <w:tcW w:w="5500" w:type="dxa"/>
            <w:tcBorders>
              <w:top w:val="nil"/>
              <w:left w:val="nil"/>
              <w:bottom w:val="single" w:sz="4" w:space="0" w:color="auto"/>
              <w:right w:val="single" w:sz="4" w:space="0" w:color="auto"/>
            </w:tcBorders>
            <w:shd w:val="clear" w:color="000000" w:fill="FFFFFF"/>
            <w:hideMark/>
          </w:tcPr>
          <w:p w14:paraId="42DAB072" w14:textId="77777777" w:rsidR="00241126" w:rsidRPr="00567BB3" w:rsidRDefault="00241126" w:rsidP="00567BB3">
            <w:pPr>
              <w:pStyle w:val="Tabletext"/>
              <w:rPr>
                <w:sz w:val="16"/>
                <w:szCs w:val="16"/>
                <w:lang w:eastAsia="en-GB"/>
              </w:rPr>
            </w:pPr>
            <w:r w:rsidRPr="00567BB3">
              <w:rPr>
                <w:sz w:val="16"/>
                <w:szCs w:val="16"/>
                <w:lang w:eastAsia="en-GB"/>
              </w:rPr>
              <w:t>Astrocast SA, Chavannes-près-Renens</w:t>
            </w:r>
          </w:p>
        </w:tc>
        <w:tc>
          <w:tcPr>
            <w:tcW w:w="960" w:type="dxa"/>
            <w:tcBorders>
              <w:top w:val="nil"/>
              <w:left w:val="nil"/>
              <w:bottom w:val="single" w:sz="4" w:space="0" w:color="auto"/>
              <w:right w:val="single" w:sz="4" w:space="0" w:color="auto"/>
            </w:tcBorders>
            <w:shd w:val="clear" w:color="000000" w:fill="FFFFFF"/>
            <w:hideMark/>
          </w:tcPr>
          <w:p w14:paraId="5AAFE64C" w14:textId="77777777" w:rsidR="00241126" w:rsidRPr="00567BB3" w:rsidRDefault="00241126" w:rsidP="00567BB3">
            <w:pPr>
              <w:pStyle w:val="Tabletext"/>
              <w:jc w:val="center"/>
              <w:rPr>
                <w:sz w:val="16"/>
                <w:szCs w:val="16"/>
                <w:lang w:eastAsia="en-GB"/>
              </w:rPr>
            </w:pPr>
            <w:r w:rsidRPr="00567BB3">
              <w:rPr>
                <w:sz w:val="16"/>
                <w:szCs w:val="16"/>
                <w:lang w:eastAsia="en-GB"/>
              </w:rPr>
              <w:t>2023</w:t>
            </w:r>
          </w:p>
        </w:tc>
        <w:tc>
          <w:tcPr>
            <w:tcW w:w="1180" w:type="dxa"/>
            <w:tcBorders>
              <w:top w:val="nil"/>
              <w:left w:val="nil"/>
              <w:bottom w:val="single" w:sz="4" w:space="0" w:color="auto"/>
              <w:right w:val="single" w:sz="4" w:space="0" w:color="auto"/>
            </w:tcBorders>
            <w:shd w:val="clear" w:color="000000" w:fill="FFFFFF"/>
            <w:hideMark/>
          </w:tcPr>
          <w:p w14:paraId="2922C621" w14:textId="744AF670" w:rsidR="00241126" w:rsidRPr="00567BB3" w:rsidRDefault="00241126" w:rsidP="00567BB3">
            <w:pPr>
              <w:pStyle w:val="Tabletext"/>
              <w:jc w:val="center"/>
              <w:rPr>
                <w:sz w:val="16"/>
                <w:szCs w:val="16"/>
                <w:lang w:eastAsia="en-GB"/>
              </w:rPr>
            </w:pPr>
            <w:r w:rsidRPr="00567BB3">
              <w:rPr>
                <w:sz w:val="16"/>
                <w:szCs w:val="16"/>
                <w:lang w:eastAsia="en-GB"/>
              </w:rPr>
              <w:t>4</w:t>
            </w:r>
            <w:r w:rsidR="0087645E" w:rsidRPr="00567BB3">
              <w:rPr>
                <w:sz w:val="16"/>
                <w:szCs w:val="16"/>
                <w:lang w:eastAsia="en-GB"/>
              </w:rPr>
              <w:t> </w:t>
            </w:r>
            <w:r w:rsidRPr="00567BB3">
              <w:rPr>
                <w:sz w:val="16"/>
                <w:szCs w:val="16"/>
                <w:lang w:eastAsia="en-GB"/>
              </w:rPr>
              <w:t>633.80</w:t>
            </w:r>
          </w:p>
        </w:tc>
      </w:tr>
      <w:tr w:rsidR="00241126" w:rsidRPr="00567BB3" w14:paraId="29840B83"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469FD2EE" w14:textId="77777777" w:rsidR="00241126" w:rsidRPr="00567BB3" w:rsidRDefault="00241126" w:rsidP="00567BB3">
            <w:pPr>
              <w:pStyle w:val="Tabletext"/>
              <w:rPr>
                <w:sz w:val="16"/>
                <w:szCs w:val="16"/>
                <w:lang w:eastAsia="en-GB"/>
              </w:rPr>
            </w:pPr>
            <w:r w:rsidRPr="00567BB3">
              <w:rPr>
                <w:sz w:val="16"/>
                <w:szCs w:val="16"/>
                <w:lang w:eastAsia="en-GB"/>
              </w:rPr>
              <w:t>Switzerland</w:t>
            </w:r>
          </w:p>
        </w:tc>
        <w:tc>
          <w:tcPr>
            <w:tcW w:w="5500" w:type="dxa"/>
            <w:tcBorders>
              <w:top w:val="nil"/>
              <w:left w:val="nil"/>
              <w:bottom w:val="single" w:sz="4" w:space="0" w:color="auto"/>
              <w:right w:val="single" w:sz="4" w:space="0" w:color="auto"/>
            </w:tcBorders>
            <w:shd w:val="clear" w:color="000000" w:fill="FFFFFF"/>
            <w:hideMark/>
          </w:tcPr>
          <w:p w14:paraId="7C6BCE72" w14:textId="77777777" w:rsidR="00241126" w:rsidRPr="00567BB3" w:rsidRDefault="00241126" w:rsidP="00567BB3">
            <w:pPr>
              <w:pStyle w:val="Tabletext"/>
              <w:rPr>
                <w:sz w:val="16"/>
                <w:szCs w:val="16"/>
                <w:lang w:eastAsia="en-GB"/>
              </w:rPr>
            </w:pPr>
            <w:r w:rsidRPr="00567BB3">
              <w:rPr>
                <w:sz w:val="16"/>
                <w:szCs w:val="16"/>
                <w:lang w:eastAsia="en-GB"/>
              </w:rPr>
              <w:t>High-Tech Bridge SA, Geneva</w:t>
            </w:r>
          </w:p>
        </w:tc>
        <w:tc>
          <w:tcPr>
            <w:tcW w:w="960" w:type="dxa"/>
            <w:tcBorders>
              <w:top w:val="nil"/>
              <w:left w:val="nil"/>
              <w:bottom w:val="single" w:sz="4" w:space="0" w:color="auto"/>
              <w:right w:val="single" w:sz="4" w:space="0" w:color="auto"/>
            </w:tcBorders>
            <w:shd w:val="clear" w:color="000000" w:fill="FFFFFF"/>
            <w:noWrap/>
            <w:hideMark/>
          </w:tcPr>
          <w:p w14:paraId="4EDBF163"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66C8341C" w14:textId="0F1322A2" w:rsidR="00241126" w:rsidRPr="00567BB3" w:rsidRDefault="00241126" w:rsidP="00567BB3">
            <w:pPr>
              <w:pStyle w:val="Tabletext"/>
              <w:jc w:val="center"/>
              <w:rPr>
                <w:sz w:val="16"/>
                <w:szCs w:val="16"/>
                <w:lang w:eastAsia="en-GB"/>
              </w:rPr>
            </w:pPr>
            <w:r w:rsidRPr="00567BB3">
              <w:rPr>
                <w:sz w:val="16"/>
                <w:szCs w:val="16"/>
                <w:lang w:eastAsia="en-GB"/>
              </w:rPr>
              <w:t>5</w:t>
            </w:r>
            <w:r w:rsidR="0087645E" w:rsidRPr="00567BB3">
              <w:rPr>
                <w:sz w:val="16"/>
                <w:szCs w:val="16"/>
                <w:lang w:eastAsia="en-GB"/>
              </w:rPr>
              <w:t> </w:t>
            </w:r>
            <w:r w:rsidRPr="00567BB3">
              <w:rPr>
                <w:sz w:val="16"/>
                <w:szCs w:val="16"/>
                <w:lang w:eastAsia="en-GB"/>
              </w:rPr>
              <w:t>319.45</w:t>
            </w:r>
          </w:p>
        </w:tc>
      </w:tr>
      <w:tr w:rsidR="00241126" w:rsidRPr="00567BB3" w14:paraId="60674672"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49BA654C" w14:textId="77777777" w:rsidR="00241126" w:rsidRPr="00567BB3" w:rsidRDefault="00241126" w:rsidP="00567BB3">
            <w:pPr>
              <w:pStyle w:val="Tabletext"/>
              <w:rPr>
                <w:sz w:val="16"/>
                <w:szCs w:val="16"/>
                <w:lang w:eastAsia="en-GB"/>
              </w:rPr>
            </w:pPr>
            <w:r w:rsidRPr="00567BB3">
              <w:rPr>
                <w:sz w:val="16"/>
                <w:szCs w:val="16"/>
                <w:lang w:eastAsia="en-GB"/>
              </w:rPr>
              <w:t>Tanzania</w:t>
            </w:r>
          </w:p>
        </w:tc>
        <w:tc>
          <w:tcPr>
            <w:tcW w:w="5500" w:type="dxa"/>
            <w:tcBorders>
              <w:top w:val="nil"/>
              <w:left w:val="nil"/>
              <w:bottom w:val="single" w:sz="4" w:space="0" w:color="auto"/>
              <w:right w:val="single" w:sz="4" w:space="0" w:color="auto"/>
            </w:tcBorders>
            <w:shd w:val="clear" w:color="000000" w:fill="FFFFFF"/>
            <w:hideMark/>
          </w:tcPr>
          <w:p w14:paraId="0ECD041B" w14:textId="77777777" w:rsidR="00241126" w:rsidRPr="00567BB3" w:rsidRDefault="00241126" w:rsidP="00567BB3">
            <w:pPr>
              <w:pStyle w:val="Tabletext"/>
              <w:rPr>
                <w:sz w:val="16"/>
                <w:szCs w:val="16"/>
                <w:lang w:eastAsia="en-GB"/>
              </w:rPr>
            </w:pPr>
            <w:r w:rsidRPr="00567BB3">
              <w:rPr>
                <w:sz w:val="16"/>
                <w:szCs w:val="16"/>
                <w:lang w:eastAsia="en-GB"/>
              </w:rPr>
              <w:t>The Uni of Dodoma, Dodoma</w:t>
            </w:r>
          </w:p>
        </w:tc>
        <w:tc>
          <w:tcPr>
            <w:tcW w:w="960" w:type="dxa"/>
            <w:tcBorders>
              <w:top w:val="nil"/>
              <w:left w:val="nil"/>
              <w:bottom w:val="single" w:sz="4" w:space="0" w:color="auto"/>
              <w:right w:val="single" w:sz="4" w:space="0" w:color="auto"/>
            </w:tcBorders>
            <w:shd w:val="clear" w:color="000000" w:fill="FFFFFF"/>
            <w:noWrap/>
            <w:hideMark/>
          </w:tcPr>
          <w:p w14:paraId="6A233E12"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65113691" w14:textId="49A4221A"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438.03</w:t>
            </w:r>
          </w:p>
        </w:tc>
      </w:tr>
      <w:tr w:rsidR="00241126" w:rsidRPr="00567BB3" w14:paraId="683E9836"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75066139" w14:textId="77777777" w:rsidR="00241126" w:rsidRPr="00567BB3" w:rsidRDefault="00241126" w:rsidP="00567BB3">
            <w:pPr>
              <w:pStyle w:val="Tabletext"/>
              <w:rPr>
                <w:sz w:val="16"/>
                <w:szCs w:val="16"/>
                <w:lang w:eastAsia="en-GB"/>
              </w:rPr>
            </w:pPr>
            <w:r w:rsidRPr="00567BB3">
              <w:rPr>
                <w:sz w:val="16"/>
                <w:szCs w:val="16"/>
                <w:lang w:eastAsia="en-GB"/>
              </w:rPr>
              <w:t>Tunisia</w:t>
            </w:r>
          </w:p>
        </w:tc>
        <w:tc>
          <w:tcPr>
            <w:tcW w:w="5500" w:type="dxa"/>
            <w:tcBorders>
              <w:top w:val="nil"/>
              <w:left w:val="nil"/>
              <w:bottom w:val="single" w:sz="4" w:space="0" w:color="auto"/>
              <w:right w:val="single" w:sz="4" w:space="0" w:color="auto"/>
            </w:tcBorders>
            <w:shd w:val="clear" w:color="000000" w:fill="FFFFFF"/>
            <w:hideMark/>
          </w:tcPr>
          <w:p w14:paraId="10CCB16F" w14:textId="77777777" w:rsidR="00241126" w:rsidRPr="00567BB3" w:rsidRDefault="00241126" w:rsidP="00567BB3">
            <w:pPr>
              <w:pStyle w:val="Tabletext"/>
              <w:rPr>
                <w:sz w:val="16"/>
                <w:szCs w:val="16"/>
                <w:lang w:eastAsia="en-GB"/>
              </w:rPr>
            </w:pPr>
            <w:r w:rsidRPr="00567BB3">
              <w:rPr>
                <w:sz w:val="16"/>
                <w:szCs w:val="16"/>
                <w:lang w:eastAsia="en-GB"/>
              </w:rPr>
              <w:t>Agence Tunisienne d'Internet (ATI), Tunis</w:t>
            </w:r>
          </w:p>
        </w:tc>
        <w:tc>
          <w:tcPr>
            <w:tcW w:w="960" w:type="dxa"/>
            <w:tcBorders>
              <w:top w:val="nil"/>
              <w:left w:val="nil"/>
              <w:bottom w:val="single" w:sz="4" w:space="0" w:color="auto"/>
              <w:right w:val="single" w:sz="4" w:space="0" w:color="auto"/>
            </w:tcBorders>
            <w:shd w:val="clear" w:color="000000" w:fill="FFFFFF"/>
            <w:noWrap/>
            <w:hideMark/>
          </w:tcPr>
          <w:p w14:paraId="17BFAE31" w14:textId="77777777" w:rsidR="00241126" w:rsidRPr="00567BB3" w:rsidRDefault="00241126" w:rsidP="00567BB3">
            <w:pPr>
              <w:pStyle w:val="Tabletext"/>
              <w:jc w:val="center"/>
              <w:rPr>
                <w:sz w:val="16"/>
                <w:szCs w:val="16"/>
                <w:lang w:eastAsia="en-GB"/>
              </w:rPr>
            </w:pPr>
            <w:r w:rsidRPr="00567BB3">
              <w:rPr>
                <w:sz w:val="16"/>
                <w:szCs w:val="16"/>
                <w:lang w:eastAsia="en-GB"/>
              </w:rPr>
              <w:t>2018-2019</w:t>
            </w:r>
          </w:p>
        </w:tc>
        <w:tc>
          <w:tcPr>
            <w:tcW w:w="1180" w:type="dxa"/>
            <w:tcBorders>
              <w:top w:val="nil"/>
              <w:left w:val="nil"/>
              <w:bottom w:val="single" w:sz="4" w:space="0" w:color="auto"/>
              <w:right w:val="single" w:sz="4" w:space="0" w:color="auto"/>
            </w:tcBorders>
            <w:shd w:val="clear" w:color="000000" w:fill="FFFFFF"/>
            <w:hideMark/>
          </w:tcPr>
          <w:p w14:paraId="2F8A507D" w14:textId="4740F10E" w:rsidR="00241126" w:rsidRPr="00567BB3" w:rsidRDefault="00241126" w:rsidP="00567BB3">
            <w:pPr>
              <w:pStyle w:val="Tabletext"/>
              <w:jc w:val="center"/>
              <w:rPr>
                <w:sz w:val="16"/>
                <w:szCs w:val="16"/>
                <w:lang w:eastAsia="en-GB"/>
              </w:rPr>
            </w:pPr>
            <w:r w:rsidRPr="00567BB3">
              <w:rPr>
                <w:sz w:val="16"/>
                <w:szCs w:val="16"/>
                <w:lang w:eastAsia="en-GB"/>
              </w:rPr>
              <w:t>19</w:t>
            </w:r>
            <w:r w:rsidR="0087645E" w:rsidRPr="00567BB3">
              <w:rPr>
                <w:sz w:val="16"/>
                <w:szCs w:val="16"/>
                <w:lang w:eastAsia="en-GB"/>
              </w:rPr>
              <w:t> </w:t>
            </w:r>
            <w:r w:rsidRPr="00567BB3">
              <w:rPr>
                <w:sz w:val="16"/>
                <w:szCs w:val="16"/>
                <w:lang w:eastAsia="en-GB"/>
              </w:rPr>
              <w:t>260.10</w:t>
            </w:r>
          </w:p>
        </w:tc>
      </w:tr>
      <w:tr w:rsidR="00241126" w:rsidRPr="00567BB3" w14:paraId="3CB47789"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4462306D" w14:textId="77777777" w:rsidR="00241126" w:rsidRPr="00567BB3" w:rsidRDefault="00241126" w:rsidP="00567BB3">
            <w:pPr>
              <w:pStyle w:val="Tabletext"/>
              <w:rPr>
                <w:sz w:val="16"/>
                <w:szCs w:val="16"/>
                <w:lang w:eastAsia="en-GB"/>
              </w:rPr>
            </w:pPr>
            <w:r w:rsidRPr="00567BB3">
              <w:rPr>
                <w:sz w:val="16"/>
                <w:szCs w:val="16"/>
                <w:lang w:eastAsia="en-GB"/>
              </w:rPr>
              <w:t>United Arab Emirates</w:t>
            </w:r>
          </w:p>
        </w:tc>
        <w:tc>
          <w:tcPr>
            <w:tcW w:w="5500" w:type="dxa"/>
            <w:tcBorders>
              <w:top w:val="nil"/>
              <w:left w:val="nil"/>
              <w:bottom w:val="single" w:sz="4" w:space="0" w:color="auto"/>
              <w:right w:val="single" w:sz="4" w:space="0" w:color="auto"/>
            </w:tcBorders>
            <w:shd w:val="clear" w:color="000000" w:fill="FFFFFF"/>
            <w:hideMark/>
          </w:tcPr>
          <w:p w14:paraId="05E89327" w14:textId="77777777" w:rsidR="00241126" w:rsidRPr="00567BB3" w:rsidRDefault="00241126" w:rsidP="00567BB3">
            <w:pPr>
              <w:pStyle w:val="Tabletext"/>
              <w:rPr>
                <w:sz w:val="16"/>
                <w:szCs w:val="16"/>
                <w:lang w:eastAsia="en-GB"/>
              </w:rPr>
            </w:pPr>
            <w:r w:rsidRPr="00567BB3">
              <w:rPr>
                <w:sz w:val="16"/>
                <w:szCs w:val="16"/>
                <w:lang w:eastAsia="en-GB"/>
              </w:rPr>
              <w:t>Teralight FZ LLC, Dubai</w:t>
            </w:r>
          </w:p>
        </w:tc>
        <w:tc>
          <w:tcPr>
            <w:tcW w:w="960" w:type="dxa"/>
            <w:tcBorders>
              <w:top w:val="nil"/>
              <w:left w:val="nil"/>
              <w:bottom w:val="single" w:sz="4" w:space="0" w:color="auto"/>
              <w:right w:val="single" w:sz="4" w:space="0" w:color="auto"/>
            </w:tcBorders>
            <w:shd w:val="clear" w:color="000000" w:fill="FFFFFF"/>
            <w:noWrap/>
            <w:hideMark/>
          </w:tcPr>
          <w:p w14:paraId="4661F292" w14:textId="77777777" w:rsidR="00241126" w:rsidRPr="00567BB3" w:rsidRDefault="00241126" w:rsidP="00567BB3">
            <w:pPr>
              <w:pStyle w:val="Tabletext"/>
              <w:jc w:val="center"/>
              <w:rPr>
                <w:sz w:val="16"/>
                <w:szCs w:val="16"/>
                <w:lang w:eastAsia="en-GB"/>
              </w:rPr>
            </w:pPr>
            <w:r w:rsidRPr="00567BB3">
              <w:rPr>
                <w:sz w:val="16"/>
                <w:szCs w:val="16"/>
                <w:lang w:eastAsia="en-GB"/>
              </w:rPr>
              <w:t>2016</w:t>
            </w:r>
          </w:p>
        </w:tc>
        <w:tc>
          <w:tcPr>
            <w:tcW w:w="1180" w:type="dxa"/>
            <w:tcBorders>
              <w:top w:val="nil"/>
              <w:left w:val="nil"/>
              <w:bottom w:val="single" w:sz="4" w:space="0" w:color="auto"/>
              <w:right w:val="single" w:sz="4" w:space="0" w:color="auto"/>
            </w:tcBorders>
            <w:shd w:val="clear" w:color="000000" w:fill="FFFFFF"/>
            <w:hideMark/>
          </w:tcPr>
          <w:p w14:paraId="36A395BE" w14:textId="5D2C1979" w:rsidR="00241126" w:rsidRPr="00567BB3" w:rsidRDefault="00241126" w:rsidP="00567BB3">
            <w:pPr>
              <w:pStyle w:val="Tabletext"/>
              <w:jc w:val="center"/>
              <w:rPr>
                <w:sz w:val="16"/>
                <w:szCs w:val="16"/>
                <w:lang w:eastAsia="en-GB"/>
              </w:rPr>
            </w:pPr>
            <w:r w:rsidRPr="00567BB3">
              <w:rPr>
                <w:sz w:val="16"/>
                <w:szCs w:val="16"/>
                <w:lang w:eastAsia="en-GB"/>
              </w:rPr>
              <w:t>6</w:t>
            </w:r>
            <w:r w:rsidR="0087645E" w:rsidRPr="00567BB3">
              <w:rPr>
                <w:sz w:val="16"/>
                <w:szCs w:val="16"/>
                <w:lang w:eastAsia="en-GB"/>
              </w:rPr>
              <w:t> </w:t>
            </w:r>
            <w:r w:rsidRPr="00567BB3">
              <w:rPr>
                <w:sz w:val="16"/>
                <w:szCs w:val="16"/>
                <w:lang w:eastAsia="en-GB"/>
              </w:rPr>
              <w:t>967.55</w:t>
            </w:r>
          </w:p>
        </w:tc>
      </w:tr>
      <w:tr w:rsidR="00241126" w:rsidRPr="00567BB3" w14:paraId="2AD726F3"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noWrap/>
            <w:hideMark/>
          </w:tcPr>
          <w:p w14:paraId="725A909E" w14:textId="77777777" w:rsidR="00241126" w:rsidRPr="00567BB3" w:rsidRDefault="00241126" w:rsidP="00567BB3">
            <w:pPr>
              <w:pStyle w:val="Tabletext"/>
              <w:rPr>
                <w:sz w:val="16"/>
                <w:szCs w:val="16"/>
                <w:lang w:eastAsia="en-GB"/>
              </w:rPr>
            </w:pPr>
            <w:r w:rsidRPr="00567BB3">
              <w:rPr>
                <w:sz w:val="16"/>
                <w:szCs w:val="16"/>
                <w:lang w:eastAsia="en-GB"/>
              </w:rPr>
              <w:t>United Kingdom</w:t>
            </w:r>
          </w:p>
        </w:tc>
        <w:tc>
          <w:tcPr>
            <w:tcW w:w="5500" w:type="dxa"/>
            <w:tcBorders>
              <w:top w:val="nil"/>
              <w:left w:val="nil"/>
              <w:bottom w:val="single" w:sz="4" w:space="0" w:color="auto"/>
              <w:right w:val="single" w:sz="4" w:space="0" w:color="auto"/>
            </w:tcBorders>
            <w:shd w:val="clear" w:color="000000" w:fill="FFFFFF"/>
            <w:hideMark/>
          </w:tcPr>
          <w:p w14:paraId="176AF30A" w14:textId="77777777" w:rsidR="00241126" w:rsidRPr="00567BB3" w:rsidRDefault="00241126" w:rsidP="00567BB3">
            <w:pPr>
              <w:pStyle w:val="Tabletext"/>
              <w:rPr>
                <w:sz w:val="16"/>
                <w:szCs w:val="16"/>
                <w:lang w:eastAsia="en-GB"/>
              </w:rPr>
            </w:pPr>
            <w:r w:rsidRPr="00567BB3">
              <w:rPr>
                <w:sz w:val="16"/>
                <w:szCs w:val="16"/>
                <w:lang w:eastAsia="en-GB"/>
              </w:rPr>
              <w:t>PTGI International Carrier (Ex. Primus Telecommunications Ltd.), London</w:t>
            </w:r>
          </w:p>
        </w:tc>
        <w:tc>
          <w:tcPr>
            <w:tcW w:w="960" w:type="dxa"/>
            <w:tcBorders>
              <w:top w:val="nil"/>
              <w:left w:val="nil"/>
              <w:bottom w:val="single" w:sz="4" w:space="0" w:color="auto"/>
              <w:right w:val="single" w:sz="4" w:space="0" w:color="auto"/>
            </w:tcBorders>
            <w:shd w:val="clear" w:color="000000" w:fill="FFFFFF"/>
            <w:noWrap/>
            <w:hideMark/>
          </w:tcPr>
          <w:p w14:paraId="7CFA8100" w14:textId="77777777" w:rsidR="00241126" w:rsidRPr="00567BB3" w:rsidRDefault="00241126" w:rsidP="00567BB3">
            <w:pPr>
              <w:pStyle w:val="Tabletext"/>
              <w:jc w:val="center"/>
              <w:rPr>
                <w:sz w:val="16"/>
                <w:szCs w:val="16"/>
                <w:lang w:eastAsia="en-GB"/>
              </w:rPr>
            </w:pPr>
            <w:r w:rsidRPr="00567BB3">
              <w:rPr>
                <w:sz w:val="16"/>
                <w:szCs w:val="16"/>
                <w:lang w:eastAsia="en-GB"/>
              </w:rPr>
              <w:t>2018-2024</w:t>
            </w:r>
          </w:p>
        </w:tc>
        <w:tc>
          <w:tcPr>
            <w:tcW w:w="1180" w:type="dxa"/>
            <w:tcBorders>
              <w:top w:val="nil"/>
              <w:left w:val="nil"/>
              <w:bottom w:val="single" w:sz="4" w:space="0" w:color="auto"/>
              <w:right w:val="single" w:sz="4" w:space="0" w:color="auto"/>
            </w:tcBorders>
            <w:shd w:val="clear" w:color="000000" w:fill="FFFFFF"/>
            <w:noWrap/>
            <w:hideMark/>
          </w:tcPr>
          <w:p w14:paraId="3133C9F2" w14:textId="6BB7B44C"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100.00</w:t>
            </w:r>
          </w:p>
        </w:tc>
      </w:tr>
      <w:tr w:rsidR="00241126" w:rsidRPr="00567BB3" w14:paraId="7A998070"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1AFE108C" w14:textId="77777777" w:rsidR="00241126" w:rsidRPr="00567BB3" w:rsidRDefault="00241126" w:rsidP="00567BB3">
            <w:pPr>
              <w:pStyle w:val="Tabletext"/>
              <w:rPr>
                <w:sz w:val="16"/>
                <w:szCs w:val="16"/>
                <w:lang w:eastAsia="en-GB"/>
              </w:rPr>
            </w:pPr>
            <w:r w:rsidRPr="00567BB3">
              <w:rPr>
                <w:sz w:val="16"/>
                <w:szCs w:val="16"/>
                <w:lang w:eastAsia="en-GB"/>
              </w:rPr>
              <w:t>United States</w:t>
            </w:r>
          </w:p>
        </w:tc>
        <w:tc>
          <w:tcPr>
            <w:tcW w:w="5500" w:type="dxa"/>
            <w:tcBorders>
              <w:top w:val="nil"/>
              <w:left w:val="nil"/>
              <w:bottom w:val="single" w:sz="4" w:space="0" w:color="auto"/>
              <w:right w:val="single" w:sz="4" w:space="0" w:color="auto"/>
            </w:tcBorders>
            <w:shd w:val="clear" w:color="000000" w:fill="FFFFFF"/>
            <w:hideMark/>
          </w:tcPr>
          <w:p w14:paraId="1FCD7D4A" w14:textId="77777777" w:rsidR="00241126" w:rsidRPr="00567BB3" w:rsidRDefault="00241126" w:rsidP="00567BB3">
            <w:pPr>
              <w:pStyle w:val="Tabletext"/>
              <w:rPr>
                <w:sz w:val="16"/>
                <w:szCs w:val="16"/>
                <w:lang w:eastAsia="en-GB"/>
              </w:rPr>
            </w:pPr>
            <w:r w:rsidRPr="00567BB3">
              <w:rPr>
                <w:sz w:val="16"/>
                <w:szCs w:val="16"/>
                <w:lang w:eastAsia="en-GB"/>
              </w:rPr>
              <w:t>Aumovio Systems Inc. (Ex. Continental Automotive Systems Inc.), Deer Park</w:t>
            </w:r>
          </w:p>
        </w:tc>
        <w:tc>
          <w:tcPr>
            <w:tcW w:w="960" w:type="dxa"/>
            <w:tcBorders>
              <w:top w:val="nil"/>
              <w:left w:val="nil"/>
              <w:bottom w:val="single" w:sz="4" w:space="0" w:color="auto"/>
              <w:right w:val="single" w:sz="4" w:space="0" w:color="auto"/>
            </w:tcBorders>
            <w:shd w:val="clear" w:color="000000" w:fill="FFFFFF"/>
            <w:noWrap/>
            <w:hideMark/>
          </w:tcPr>
          <w:p w14:paraId="294C3CBA"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6CC271ED" w14:textId="0D876E98" w:rsidR="00241126" w:rsidRPr="00567BB3" w:rsidRDefault="00241126" w:rsidP="00567BB3">
            <w:pPr>
              <w:pStyle w:val="Tabletext"/>
              <w:jc w:val="center"/>
              <w:rPr>
                <w:sz w:val="16"/>
                <w:szCs w:val="16"/>
                <w:lang w:eastAsia="en-GB"/>
              </w:rPr>
            </w:pPr>
            <w:r w:rsidRPr="00567BB3">
              <w:rPr>
                <w:sz w:val="16"/>
                <w:szCs w:val="16"/>
                <w:lang w:eastAsia="en-GB"/>
              </w:rPr>
              <w:t>8</w:t>
            </w:r>
            <w:r w:rsidR="0087645E" w:rsidRPr="00567BB3">
              <w:rPr>
                <w:sz w:val="16"/>
                <w:szCs w:val="16"/>
                <w:lang w:eastAsia="en-GB"/>
              </w:rPr>
              <w:t> </w:t>
            </w:r>
            <w:r w:rsidRPr="00567BB3">
              <w:rPr>
                <w:sz w:val="16"/>
                <w:szCs w:val="16"/>
                <w:lang w:eastAsia="en-GB"/>
              </w:rPr>
              <w:t>274.68</w:t>
            </w:r>
          </w:p>
        </w:tc>
      </w:tr>
      <w:tr w:rsidR="00241126" w:rsidRPr="00567BB3" w14:paraId="5088800B"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6DE145E4" w14:textId="77777777" w:rsidR="00241126" w:rsidRPr="00567BB3" w:rsidRDefault="00241126" w:rsidP="00567BB3">
            <w:pPr>
              <w:pStyle w:val="Tabletext"/>
              <w:rPr>
                <w:sz w:val="16"/>
                <w:szCs w:val="16"/>
                <w:lang w:eastAsia="en-GB"/>
              </w:rPr>
            </w:pPr>
            <w:r w:rsidRPr="00567BB3">
              <w:rPr>
                <w:sz w:val="16"/>
                <w:szCs w:val="16"/>
                <w:lang w:eastAsia="en-GB"/>
              </w:rPr>
              <w:t>United States</w:t>
            </w:r>
          </w:p>
        </w:tc>
        <w:tc>
          <w:tcPr>
            <w:tcW w:w="5500" w:type="dxa"/>
            <w:tcBorders>
              <w:top w:val="nil"/>
              <w:left w:val="nil"/>
              <w:bottom w:val="single" w:sz="4" w:space="0" w:color="auto"/>
              <w:right w:val="single" w:sz="4" w:space="0" w:color="auto"/>
            </w:tcBorders>
            <w:shd w:val="clear" w:color="000000" w:fill="FFFFFF"/>
            <w:hideMark/>
          </w:tcPr>
          <w:p w14:paraId="764329BF" w14:textId="77777777" w:rsidR="00241126" w:rsidRPr="00567BB3" w:rsidRDefault="00241126" w:rsidP="00567BB3">
            <w:pPr>
              <w:pStyle w:val="Tabletext"/>
              <w:rPr>
                <w:sz w:val="16"/>
                <w:szCs w:val="16"/>
                <w:lang w:eastAsia="en-GB"/>
              </w:rPr>
            </w:pPr>
            <w:r w:rsidRPr="00567BB3">
              <w:rPr>
                <w:sz w:val="16"/>
                <w:szCs w:val="16"/>
                <w:lang w:eastAsia="en-GB"/>
              </w:rPr>
              <w:t>eCurrency, Oakland</w:t>
            </w:r>
          </w:p>
        </w:tc>
        <w:tc>
          <w:tcPr>
            <w:tcW w:w="960" w:type="dxa"/>
            <w:tcBorders>
              <w:top w:val="nil"/>
              <w:left w:val="nil"/>
              <w:bottom w:val="single" w:sz="4" w:space="0" w:color="auto"/>
              <w:right w:val="single" w:sz="4" w:space="0" w:color="auto"/>
            </w:tcBorders>
            <w:shd w:val="clear" w:color="000000" w:fill="FFFFFF"/>
            <w:noWrap/>
            <w:hideMark/>
          </w:tcPr>
          <w:p w14:paraId="09A57036"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hideMark/>
          </w:tcPr>
          <w:p w14:paraId="2ACE89C8" w14:textId="68815C09" w:rsidR="00241126" w:rsidRPr="00567BB3" w:rsidRDefault="00241126" w:rsidP="00567BB3">
            <w:pPr>
              <w:pStyle w:val="Tabletext"/>
              <w:jc w:val="center"/>
              <w:rPr>
                <w:sz w:val="16"/>
                <w:szCs w:val="16"/>
                <w:lang w:eastAsia="en-GB"/>
              </w:rPr>
            </w:pPr>
            <w:r w:rsidRPr="00567BB3">
              <w:rPr>
                <w:sz w:val="16"/>
                <w:szCs w:val="16"/>
                <w:lang w:eastAsia="en-GB"/>
              </w:rPr>
              <w:t>46</w:t>
            </w:r>
            <w:r w:rsidR="0087645E" w:rsidRPr="00567BB3">
              <w:rPr>
                <w:sz w:val="16"/>
                <w:szCs w:val="16"/>
                <w:lang w:eastAsia="en-GB"/>
              </w:rPr>
              <w:t> </w:t>
            </w:r>
            <w:r w:rsidRPr="00567BB3">
              <w:rPr>
                <w:sz w:val="16"/>
                <w:szCs w:val="16"/>
                <w:lang w:eastAsia="en-GB"/>
              </w:rPr>
              <w:t>887.90</w:t>
            </w:r>
          </w:p>
        </w:tc>
      </w:tr>
      <w:tr w:rsidR="00241126" w:rsidRPr="00567BB3" w14:paraId="6D5BABDC"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1FA4FD4A" w14:textId="77777777" w:rsidR="00241126" w:rsidRPr="00567BB3" w:rsidRDefault="00241126" w:rsidP="00567BB3">
            <w:pPr>
              <w:pStyle w:val="Tabletext"/>
              <w:rPr>
                <w:sz w:val="16"/>
                <w:szCs w:val="16"/>
                <w:lang w:eastAsia="en-GB"/>
              </w:rPr>
            </w:pPr>
            <w:r w:rsidRPr="00567BB3">
              <w:rPr>
                <w:sz w:val="16"/>
                <w:szCs w:val="16"/>
                <w:lang w:eastAsia="en-GB"/>
              </w:rPr>
              <w:t>United States</w:t>
            </w:r>
          </w:p>
        </w:tc>
        <w:tc>
          <w:tcPr>
            <w:tcW w:w="5500" w:type="dxa"/>
            <w:tcBorders>
              <w:top w:val="nil"/>
              <w:left w:val="nil"/>
              <w:bottom w:val="single" w:sz="4" w:space="0" w:color="auto"/>
              <w:right w:val="single" w:sz="4" w:space="0" w:color="auto"/>
            </w:tcBorders>
            <w:shd w:val="clear" w:color="000000" w:fill="FFFFFF"/>
            <w:hideMark/>
          </w:tcPr>
          <w:p w14:paraId="1795CAD0" w14:textId="77777777" w:rsidR="00241126" w:rsidRPr="00567BB3" w:rsidRDefault="00241126" w:rsidP="00567BB3">
            <w:pPr>
              <w:pStyle w:val="Tabletext"/>
              <w:rPr>
                <w:sz w:val="16"/>
                <w:szCs w:val="16"/>
                <w:lang w:eastAsia="en-GB"/>
              </w:rPr>
            </w:pPr>
            <w:r w:rsidRPr="00567BB3">
              <w:rPr>
                <w:sz w:val="16"/>
                <w:szCs w:val="16"/>
                <w:lang w:eastAsia="en-GB"/>
              </w:rPr>
              <w:t>Oration Technologies Inc, Omaha</w:t>
            </w:r>
          </w:p>
        </w:tc>
        <w:tc>
          <w:tcPr>
            <w:tcW w:w="960" w:type="dxa"/>
            <w:tcBorders>
              <w:top w:val="nil"/>
              <w:left w:val="nil"/>
              <w:bottom w:val="single" w:sz="4" w:space="0" w:color="auto"/>
              <w:right w:val="single" w:sz="4" w:space="0" w:color="auto"/>
            </w:tcBorders>
            <w:shd w:val="clear" w:color="000000" w:fill="FFFFFF"/>
            <w:noWrap/>
            <w:hideMark/>
          </w:tcPr>
          <w:p w14:paraId="6892599D" w14:textId="77777777" w:rsidR="00241126" w:rsidRPr="00567BB3" w:rsidRDefault="00241126" w:rsidP="00567BB3">
            <w:pPr>
              <w:pStyle w:val="Tabletext"/>
              <w:jc w:val="center"/>
              <w:rPr>
                <w:sz w:val="16"/>
                <w:szCs w:val="16"/>
                <w:lang w:eastAsia="en-GB"/>
              </w:rPr>
            </w:pPr>
            <w:r w:rsidRPr="00567BB3">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5184C3E3" w14:textId="3E69A9CF" w:rsidR="00241126" w:rsidRPr="00567BB3" w:rsidRDefault="00241126" w:rsidP="00567BB3">
            <w:pPr>
              <w:pStyle w:val="Tabletext"/>
              <w:jc w:val="center"/>
              <w:rPr>
                <w:sz w:val="16"/>
                <w:szCs w:val="16"/>
                <w:lang w:eastAsia="en-GB"/>
              </w:rPr>
            </w:pPr>
            <w:r w:rsidRPr="00567BB3">
              <w:rPr>
                <w:sz w:val="16"/>
                <w:szCs w:val="16"/>
                <w:lang w:eastAsia="en-GB"/>
              </w:rPr>
              <w:t>14</w:t>
            </w:r>
            <w:r w:rsidR="0087645E" w:rsidRPr="00567BB3">
              <w:rPr>
                <w:sz w:val="16"/>
                <w:szCs w:val="16"/>
                <w:lang w:eastAsia="en-GB"/>
              </w:rPr>
              <w:t> </w:t>
            </w:r>
            <w:r w:rsidRPr="00567BB3">
              <w:rPr>
                <w:sz w:val="16"/>
                <w:szCs w:val="16"/>
                <w:lang w:eastAsia="en-GB"/>
              </w:rPr>
              <w:t>291.50</w:t>
            </w:r>
          </w:p>
        </w:tc>
      </w:tr>
      <w:tr w:rsidR="00241126" w:rsidRPr="00567BB3" w14:paraId="496071C4"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70DD134D" w14:textId="77777777" w:rsidR="00241126" w:rsidRPr="00567BB3" w:rsidRDefault="00241126" w:rsidP="00567BB3">
            <w:pPr>
              <w:pStyle w:val="Tabletext"/>
              <w:rPr>
                <w:sz w:val="16"/>
                <w:szCs w:val="16"/>
                <w:lang w:eastAsia="en-GB"/>
              </w:rPr>
            </w:pPr>
            <w:r w:rsidRPr="00567BB3">
              <w:rPr>
                <w:sz w:val="16"/>
                <w:szCs w:val="16"/>
                <w:lang w:eastAsia="en-GB"/>
              </w:rPr>
              <w:t>United States</w:t>
            </w:r>
          </w:p>
        </w:tc>
        <w:tc>
          <w:tcPr>
            <w:tcW w:w="5500" w:type="dxa"/>
            <w:tcBorders>
              <w:top w:val="nil"/>
              <w:left w:val="nil"/>
              <w:bottom w:val="single" w:sz="4" w:space="0" w:color="auto"/>
              <w:right w:val="single" w:sz="4" w:space="0" w:color="auto"/>
            </w:tcBorders>
            <w:shd w:val="clear" w:color="000000" w:fill="FFFFFF"/>
            <w:hideMark/>
          </w:tcPr>
          <w:p w14:paraId="6C3A5EE4" w14:textId="77777777" w:rsidR="00241126" w:rsidRPr="00567BB3" w:rsidRDefault="00241126" w:rsidP="00567BB3">
            <w:pPr>
              <w:pStyle w:val="Tabletext"/>
              <w:rPr>
                <w:sz w:val="16"/>
                <w:szCs w:val="16"/>
                <w:lang w:eastAsia="en-GB"/>
              </w:rPr>
            </w:pPr>
            <w:r w:rsidRPr="00567BB3">
              <w:rPr>
                <w:sz w:val="16"/>
                <w:szCs w:val="16"/>
                <w:lang w:eastAsia="en-GB"/>
              </w:rPr>
              <w:t>Space Systems Loral, Palo Alto</w:t>
            </w:r>
          </w:p>
        </w:tc>
        <w:tc>
          <w:tcPr>
            <w:tcW w:w="960" w:type="dxa"/>
            <w:tcBorders>
              <w:top w:val="nil"/>
              <w:left w:val="nil"/>
              <w:bottom w:val="single" w:sz="4" w:space="0" w:color="auto"/>
              <w:right w:val="single" w:sz="4" w:space="0" w:color="auto"/>
            </w:tcBorders>
            <w:shd w:val="clear" w:color="000000" w:fill="FFFFFF"/>
            <w:noWrap/>
            <w:hideMark/>
          </w:tcPr>
          <w:p w14:paraId="16573CA7"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hideMark/>
          </w:tcPr>
          <w:p w14:paraId="2BBE94D5" w14:textId="17687E95" w:rsidR="00241126" w:rsidRPr="00567BB3" w:rsidRDefault="00241126" w:rsidP="00567BB3">
            <w:pPr>
              <w:pStyle w:val="Tabletext"/>
              <w:jc w:val="center"/>
              <w:rPr>
                <w:sz w:val="16"/>
                <w:szCs w:val="16"/>
                <w:lang w:eastAsia="en-GB"/>
              </w:rPr>
            </w:pPr>
            <w:r w:rsidRPr="00567BB3">
              <w:rPr>
                <w:sz w:val="16"/>
                <w:szCs w:val="16"/>
                <w:lang w:eastAsia="en-GB"/>
              </w:rPr>
              <w:t>15</w:t>
            </w:r>
            <w:r w:rsidR="0087645E" w:rsidRPr="00567BB3">
              <w:rPr>
                <w:sz w:val="16"/>
                <w:szCs w:val="16"/>
                <w:lang w:eastAsia="en-GB"/>
              </w:rPr>
              <w:t> </w:t>
            </w:r>
            <w:r w:rsidRPr="00567BB3">
              <w:rPr>
                <w:sz w:val="16"/>
                <w:szCs w:val="16"/>
                <w:lang w:eastAsia="en-GB"/>
              </w:rPr>
              <w:t>600.20</w:t>
            </w:r>
          </w:p>
        </w:tc>
      </w:tr>
      <w:tr w:rsidR="00241126" w:rsidRPr="00567BB3" w14:paraId="27885022"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13F9437F" w14:textId="77777777" w:rsidR="00241126" w:rsidRPr="00567BB3" w:rsidRDefault="00241126" w:rsidP="00567BB3">
            <w:pPr>
              <w:pStyle w:val="Tabletext"/>
              <w:rPr>
                <w:sz w:val="16"/>
                <w:szCs w:val="16"/>
                <w:lang w:eastAsia="en-GB"/>
              </w:rPr>
            </w:pPr>
            <w:r w:rsidRPr="00567BB3">
              <w:rPr>
                <w:sz w:val="16"/>
                <w:szCs w:val="16"/>
                <w:lang w:eastAsia="en-GB"/>
              </w:rPr>
              <w:t>United States</w:t>
            </w:r>
          </w:p>
        </w:tc>
        <w:tc>
          <w:tcPr>
            <w:tcW w:w="5500" w:type="dxa"/>
            <w:tcBorders>
              <w:top w:val="nil"/>
              <w:left w:val="nil"/>
              <w:bottom w:val="single" w:sz="4" w:space="0" w:color="auto"/>
              <w:right w:val="single" w:sz="4" w:space="0" w:color="auto"/>
            </w:tcBorders>
            <w:shd w:val="clear" w:color="000000" w:fill="FFFFFF"/>
            <w:hideMark/>
          </w:tcPr>
          <w:p w14:paraId="5C9F2A10" w14:textId="77777777" w:rsidR="00241126" w:rsidRPr="00567BB3" w:rsidRDefault="00241126" w:rsidP="00567BB3">
            <w:pPr>
              <w:pStyle w:val="Tabletext"/>
              <w:rPr>
                <w:sz w:val="16"/>
                <w:szCs w:val="16"/>
                <w:lang w:eastAsia="en-GB"/>
              </w:rPr>
            </w:pPr>
            <w:r w:rsidRPr="00567BB3">
              <w:rPr>
                <w:sz w:val="16"/>
                <w:szCs w:val="16"/>
                <w:lang w:eastAsia="en-GB"/>
              </w:rPr>
              <w:t>Tektronix Inc, Beaverton</w:t>
            </w:r>
          </w:p>
        </w:tc>
        <w:tc>
          <w:tcPr>
            <w:tcW w:w="960" w:type="dxa"/>
            <w:tcBorders>
              <w:top w:val="nil"/>
              <w:left w:val="nil"/>
              <w:bottom w:val="single" w:sz="4" w:space="0" w:color="auto"/>
              <w:right w:val="single" w:sz="4" w:space="0" w:color="auto"/>
            </w:tcBorders>
            <w:shd w:val="clear" w:color="000000" w:fill="FFFFFF"/>
            <w:noWrap/>
            <w:hideMark/>
          </w:tcPr>
          <w:p w14:paraId="611D9A3A" w14:textId="77777777" w:rsidR="00241126" w:rsidRPr="00567BB3" w:rsidRDefault="00241126" w:rsidP="00567BB3">
            <w:pPr>
              <w:pStyle w:val="Tabletext"/>
              <w:jc w:val="center"/>
              <w:rPr>
                <w:sz w:val="16"/>
                <w:szCs w:val="16"/>
                <w:lang w:eastAsia="en-GB"/>
              </w:rPr>
            </w:pPr>
            <w:r w:rsidRPr="00567BB3">
              <w:rPr>
                <w:sz w:val="16"/>
                <w:szCs w:val="16"/>
                <w:lang w:eastAsia="en-GB"/>
              </w:rPr>
              <w:t>2017-2019</w:t>
            </w:r>
          </w:p>
        </w:tc>
        <w:tc>
          <w:tcPr>
            <w:tcW w:w="1180" w:type="dxa"/>
            <w:tcBorders>
              <w:top w:val="nil"/>
              <w:left w:val="nil"/>
              <w:bottom w:val="single" w:sz="4" w:space="0" w:color="auto"/>
              <w:right w:val="single" w:sz="4" w:space="0" w:color="auto"/>
            </w:tcBorders>
            <w:shd w:val="clear" w:color="000000" w:fill="FFFFFF"/>
            <w:hideMark/>
          </w:tcPr>
          <w:p w14:paraId="47B28AEC" w14:textId="344E6A15" w:rsidR="00241126" w:rsidRPr="00567BB3" w:rsidRDefault="00241126" w:rsidP="00567BB3">
            <w:pPr>
              <w:pStyle w:val="Tabletext"/>
              <w:jc w:val="center"/>
              <w:rPr>
                <w:sz w:val="16"/>
                <w:szCs w:val="16"/>
                <w:lang w:eastAsia="en-GB"/>
              </w:rPr>
            </w:pPr>
            <w:r w:rsidRPr="00567BB3">
              <w:rPr>
                <w:sz w:val="16"/>
                <w:szCs w:val="16"/>
                <w:lang w:eastAsia="en-GB"/>
              </w:rPr>
              <w:t>16</w:t>
            </w:r>
            <w:r w:rsidR="0087645E" w:rsidRPr="00567BB3">
              <w:rPr>
                <w:sz w:val="16"/>
                <w:szCs w:val="16"/>
                <w:lang w:eastAsia="en-GB"/>
              </w:rPr>
              <w:t> </w:t>
            </w:r>
            <w:r w:rsidRPr="00567BB3">
              <w:rPr>
                <w:sz w:val="16"/>
                <w:szCs w:val="16"/>
                <w:lang w:eastAsia="en-GB"/>
              </w:rPr>
              <w:t>223.80</w:t>
            </w:r>
          </w:p>
        </w:tc>
      </w:tr>
      <w:tr w:rsidR="00241126" w:rsidRPr="00567BB3" w14:paraId="2AF9A7A0"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3376FE5F" w14:textId="77777777" w:rsidR="00241126" w:rsidRPr="00567BB3" w:rsidRDefault="00241126" w:rsidP="00567BB3">
            <w:pPr>
              <w:pStyle w:val="Tabletext"/>
              <w:rPr>
                <w:sz w:val="16"/>
                <w:szCs w:val="16"/>
                <w:lang w:eastAsia="en-GB"/>
              </w:rPr>
            </w:pPr>
            <w:r w:rsidRPr="00567BB3">
              <w:rPr>
                <w:sz w:val="16"/>
                <w:szCs w:val="16"/>
                <w:lang w:eastAsia="en-GB"/>
              </w:rPr>
              <w:t>United States</w:t>
            </w:r>
          </w:p>
        </w:tc>
        <w:tc>
          <w:tcPr>
            <w:tcW w:w="5500" w:type="dxa"/>
            <w:tcBorders>
              <w:top w:val="nil"/>
              <w:left w:val="nil"/>
              <w:bottom w:val="single" w:sz="4" w:space="0" w:color="auto"/>
              <w:right w:val="single" w:sz="4" w:space="0" w:color="auto"/>
            </w:tcBorders>
            <w:shd w:val="clear" w:color="000000" w:fill="FFFFFF"/>
            <w:hideMark/>
          </w:tcPr>
          <w:p w14:paraId="77094A11" w14:textId="77777777" w:rsidR="00241126" w:rsidRPr="00567BB3" w:rsidRDefault="00241126" w:rsidP="00567BB3">
            <w:pPr>
              <w:pStyle w:val="Tabletext"/>
              <w:rPr>
                <w:sz w:val="16"/>
                <w:szCs w:val="16"/>
                <w:lang w:eastAsia="en-GB"/>
              </w:rPr>
            </w:pPr>
            <w:r w:rsidRPr="00567BB3">
              <w:rPr>
                <w:sz w:val="16"/>
                <w:szCs w:val="16"/>
                <w:lang w:eastAsia="en-GB"/>
              </w:rPr>
              <w:t>Toda Network Corporation, San Francisco</w:t>
            </w:r>
          </w:p>
        </w:tc>
        <w:tc>
          <w:tcPr>
            <w:tcW w:w="960" w:type="dxa"/>
            <w:tcBorders>
              <w:top w:val="nil"/>
              <w:left w:val="nil"/>
              <w:bottom w:val="single" w:sz="4" w:space="0" w:color="auto"/>
              <w:right w:val="single" w:sz="4" w:space="0" w:color="auto"/>
            </w:tcBorders>
            <w:shd w:val="clear" w:color="000000" w:fill="FFFFFF"/>
            <w:noWrap/>
            <w:hideMark/>
          </w:tcPr>
          <w:p w14:paraId="3A6B59EC"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hideMark/>
          </w:tcPr>
          <w:p w14:paraId="4365945E" w14:textId="599081CD" w:rsidR="00241126" w:rsidRPr="00567BB3" w:rsidRDefault="00241126" w:rsidP="00567BB3">
            <w:pPr>
              <w:pStyle w:val="Tabletext"/>
              <w:jc w:val="center"/>
              <w:rPr>
                <w:sz w:val="16"/>
                <w:szCs w:val="16"/>
                <w:lang w:eastAsia="en-GB"/>
              </w:rPr>
            </w:pPr>
            <w:r w:rsidRPr="00567BB3">
              <w:rPr>
                <w:sz w:val="16"/>
                <w:szCs w:val="16"/>
                <w:lang w:eastAsia="en-GB"/>
              </w:rPr>
              <w:t>7</w:t>
            </w:r>
            <w:r w:rsidR="0087645E" w:rsidRPr="00567BB3">
              <w:rPr>
                <w:sz w:val="16"/>
                <w:szCs w:val="16"/>
                <w:lang w:eastAsia="en-GB"/>
              </w:rPr>
              <w:t> </w:t>
            </w:r>
            <w:r w:rsidRPr="00567BB3">
              <w:rPr>
                <w:sz w:val="16"/>
                <w:szCs w:val="16"/>
                <w:lang w:eastAsia="en-GB"/>
              </w:rPr>
              <w:t>800.05</w:t>
            </w:r>
          </w:p>
        </w:tc>
      </w:tr>
      <w:tr w:rsidR="00241126" w:rsidRPr="00567BB3" w14:paraId="6FC242A9" w14:textId="77777777" w:rsidTr="00567BB3">
        <w:trPr>
          <w:cantSplit/>
          <w:jc w:val="center"/>
        </w:trPr>
        <w:tc>
          <w:tcPr>
            <w:tcW w:w="2000" w:type="dxa"/>
            <w:tcBorders>
              <w:top w:val="nil"/>
              <w:left w:val="single" w:sz="4" w:space="0" w:color="auto"/>
              <w:bottom w:val="single" w:sz="4" w:space="0" w:color="auto"/>
              <w:right w:val="single" w:sz="4" w:space="0" w:color="auto"/>
            </w:tcBorders>
            <w:shd w:val="clear" w:color="000000" w:fill="FFFFFF"/>
            <w:hideMark/>
          </w:tcPr>
          <w:p w14:paraId="46A077EC" w14:textId="77777777" w:rsidR="00241126" w:rsidRPr="00567BB3" w:rsidRDefault="00241126" w:rsidP="00567BB3">
            <w:pPr>
              <w:pStyle w:val="Tabletext"/>
              <w:rPr>
                <w:sz w:val="16"/>
                <w:szCs w:val="16"/>
                <w:lang w:eastAsia="en-GB"/>
              </w:rPr>
            </w:pPr>
            <w:r w:rsidRPr="00567BB3">
              <w:rPr>
                <w:sz w:val="16"/>
                <w:szCs w:val="16"/>
                <w:lang w:eastAsia="en-GB"/>
              </w:rPr>
              <w:t>Venezuela</w:t>
            </w:r>
          </w:p>
        </w:tc>
        <w:tc>
          <w:tcPr>
            <w:tcW w:w="5500" w:type="dxa"/>
            <w:tcBorders>
              <w:top w:val="nil"/>
              <w:left w:val="nil"/>
              <w:bottom w:val="single" w:sz="4" w:space="0" w:color="auto"/>
              <w:right w:val="single" w:sz="4" w:space="0" w:color="auto"/>
            </w:tcBorders>
            <w:shd w:val="clear" w:color="000000" w:fill="FFFFFF"/>
            <w:hideMark/>
          </w:tcPr>
          <w:p w14:paraId="15256790" w14:textId="77777777" w:rsidR="00241126" w:rsidRPr="00567BB3" w:rsidRDefault="00241126" w:rsidP="00567BB3">
            <w:pPr>
              <w:pStyle w:val="Tabletext"/>
              <w:rPr>
                <w:sz w:val="16"/>
                <w:szCs w:val="16"/>
                <w:lang w:eastAsia="en-GB"/>
              </w:rPr>
            </w:pPr>
            <w:r w:rsidRPr="00567BB3">
              <w:rPr>
                <w:sz w:val="16"/>
                <w:szCs w:val="16"/>
                <w:lang w:eastAsia="en-GB"/>
              </w:rPr>
              <w:t>CANTV, Caracas</w:t>
            </w:r>
          </w:p>
        </w:tc>
        <w:tc>
          <w:tcPr>
            <w:tcW w:w="960" w:type="dxa"/>
            <w:tcBorders>
              <w:top w:val="nil"/>
              <w:left w:val="nil"/>
              <w:bottom w:val="single" w:sz="4" w:space="0" w:color="auto"/>
              <w:right w:val="single" w:sz="4" w:space="0" w:color="auto"/>
            </w:tcBorders>
            <w:shd w:val="clear" w:color="000000" w:fill="FFFFFF"/>
            <w:noWrap/>
            <w:hideMark/>
          </w:tcPr>
          <w:p w14:paraId="5702B616" w14:textId="77777777" w:rsidR="00241126" w:rsidRPr="00567BB3" w:rsidRDefault="00241126" w:rsidP="00567BB3">
            <w:pPr>
              <w:pStyle w:val="Tabletext"/>
              <w:jc w:val="center"/>
              <w:rPr>
                <w:sz w:val="16"/>
                <w:szCs w:val="16"/>
                <w:lang w:eastAsia="en-GB"/>
              </w:rPr>
            </w:pPr>
            <w:r w:rsidRPr="00567BB3">
              <w:rPr>
                <w:sz w:val="16"/>
                <w:szCs w:val="16"/>
                <w:lang w:eastAsia="en-GB"/>
              </w:rPr>
              <w:t>2018-2019</w:t>
            </w:r>
          </w:p>
        </w:tc>
        <w:tc>
          <w:tcPr>
            <w:tcW w:w="1180" w:type="dxa"/>
            <w:tcBorders>
              <w:top w:val="nil"/>
              <w:left w:val="nil"/>
              <w:bottom w:val="single" w:sz="4" w:space="0" w:color="auto"/>
              <w:right w:val="single" w:sz="4" w:space="0" w:color="auto"/>
            </w:tcBorders>
            <w:shd w:val="clear" w:color="000000" w:fill="FFFFFF"/>
            <w:hideMark/>
          </w:tcPr>
          <w:p w14:paraId="1E103B5E" w14:textId="35647E0B" w:rsidR="00241126" w:rsidRPr="00567BB3" w:rsidRDefault="00241126" w:rsidP="00567BB3">
            <w:pPr>
              <w:pStyle w:val="Tabletext"/>
              <w:jc w:val="center"/>
              <w:rPr>
                <w:sz w:val="16"/>
                <w:szCs w:val="16"/>
                <w:lang w:eastAsia="en-GB"/>
              </w:rPr>
            </w:pPr>
            <w:r w:rsidRPr="00567BB3">
              <w:rPr>
                <w:sz w:val="16"/>
                <w:szCs w:val="16"/>
                <w:lang w:eastAsia="en-GB"/>
              </w:rPr>
              <w:t>117</w:t>
            </w:r>
            <w:r w:rsidR="0087645E" w:rsidRPr="00567BB3">
              <w:rPr>
                <w:sz w:val="16"/>
                <w:szCs w:val="16"/>
                <w:lang w:eastAsia="en-GB"/>
              </w:rPr>
              <w:t> </w:t>
            </w:r>
            <w:r w:rsidRPr="00567BB3">
              <w:rPr>
                <w:sz w:val="16"/>
                <w:szCs w:val="16"/>
                <w:lang w:eastAsia="en-GB"/>
              </w:rPr>
              <w:t>663.75</w:t>
            </w:r>
          </w:p>
        </w:tc>
      </w:tr>
      <w:tr w:rsidR="00241126" w:rsidRPr="00567BB3" w14:paraId="7806E697" w14:textId="77777777" w:rsidTr="00567BB3">
        <w:trPr>
          <w:cantSplit/>
          <w:jc w:val="center"/>
        </w:trPr>
        <w:tc>
          <w:tcPr>
            <w:tcW w:w="2000" w:type="dxa"/>
            <w:tcBorders>
              <w:top w:val="nil"/>
              <w:left w:val="single" w:sz="4" w:space="0" w:color="auto"/>
              <w:bottom w:val="nil"/>
              <w:right w:val="single" w:sz="4" w:space="0" w:color="auto"/>
            </w:tcBorders>
            <w:shd w:val="clear" w:color="000000" w:fill="FFFFFF"/>
            <w:hideMark/>
          </w:tcPr>
          <w:p w14:paraId="0A845279" w14:textId="77777777" w:rsidR="00241126" w:rsidRPr="00567BB3" w:rsidRDefault="00241126" w:rsidP="00567BB3">
            <w:pPr>
              <w:pStyle w:val="Tabletext"/>
              <w:rPr>
                <w:sz w:val="16"/>
                <w:szCs w:val="16"/>
                <w:lang w:eastAsia="en-GB"/>
              </w:rPr>
            </w:pPr>
            <w:r w:rsidRPr="00567BB3">
              <w:rPr>
                <w:sz w:val="16"/>
                <w:szCs w:val="16"/>
                <w:lang w:eastAsia="en-GB"/>
              </w:rPr>
              <w:t>Resolution 99 (Rev. Dubai, 2018) - Palestine</w:t>
            </w:r>
          </w:p>
        </w:tc>
        <w:tc>
          <w:tcPr>
            <w:tcW w:w="5500" w:type="dxa"/>
            <w:tcBorders>
              <w:top w:val="nil"/>
              <w:left w:val="nil"/>
              <w:bottom w:val="nil"/>
              <w:right w:val="single" w:sz="4" w:space="0" w:color="auto"/>
            </w:tcBorders>
            <w:shd w:val="clear" w:color="000000" w:fill="FFFFFF"/>
            <w:hideMark/>
          </w:tcPr>
          <w:p w14:paraId="115C8FDA" w14:textId="77777777" w:rsidR="00241126" w:rsidRPr="00567BB3" w:rsidRDefault="00241126" w:rsidP="00567BB3">
            <w:pPr>
              <w:pStyle w:val="Tabletext"/>
              <w:rPr>
                <w:sz w:val="16"/>
                <w:szCs w:val="16"/>
                <w:lang w:eastAsia="en-GB"/>
              </w:rPr>
            </w:pPr>
            <w:r w:rsidRPr="00567BB3">
              <w:rPr>
                <w:sz w:val="16"/>
                <w:szCs w:val="16"/>
                <w:lang w:eastAsia="en-GB"/>
              </w:rPr>
              <w:t>Palestine Technical University, Tulkarem</w:t>
            </w:r>
          </w:p>
        </w:tc>
        <w:tc>
          <w:tcPr>
            <w:tcW w:w="960" w:type="dxa"/>
            <w:tcBorders>
              <w:top w:val="nil"/>
              <w:left w:val="nil"/>
              <w:bottom w:val="nil"/>
              <w:right w:val="single" w:sz="4" w:space="0" w:color="auto"/>
            </w:tcBorders>
            <w:shd w:val="clear" w:color="000000" w:fill="FFFFFF"/>
            <w:noWrap/>
            <w:hideMark/>
          </w:tcPr>
          <w:p w14:paraId="270751E6" w14:textId="77777777" w:rsidR="00241126" w:rsidRPr="00567BB3" w:rsidRDefault="00241126" w:rsidP="00567BB3">
            <w:pPr>
              <w:pStyle w:val="Tabletext"/>
              <w:jc w:val="center"/>
              <w:rPr>
                <w:sz w:val="16"/>
                <w:szCs w:val="16"/>
                <w:lang w:eastAsia="en-GB"/>
              </w:rPr>
            </w:pPr>
            <w:r w:rsidRPr="00567BB3">
              <w:rPr>
                <w:sz w:val="16"/>
                <w:szCs w:val="16"/>
                <w:lang w:eastAsia="en-GB"/>
              </w:rPr>
              <w:t>2019</w:t>
            </w:r>
          </w:p>
        </w:tc>
        <w:tc>
          <w:tcPr>
            <w:tcW w:w="1180" w:type="dxa"/>
            <w:tcBorders>
              <w:top w:val="nil"/>
              <w:left w:val="nil"/>
              <w:bottom w:val="nil"/>
              <w:right w:val="single" w:sz="4" w:space="0" w:color="auto"/>
            </w:tcBorders>
            <w:shd w:val="clear" w:color="000000" w:fill="FFFFFF"/>
            <w:hideMark/>
          </w:tcPr>
          <w:p w14:paraId="5EDDA4C4" w14:textId="316C6021" w:rsidR="00241126" w:rsidRPr="00567BB3" w:rsidRDefault="00241126" w:rsidP="00567BB3">
            <w:pPr>
              <w:pStyle w:val="Tabletext"/>
              <w:jc w:val="center"/>
              <w:rPr>
                <w:sz w:val="16"/>
                <w:szCs w:val="16"/>
                <w:lang w:eastAsia="en-GB"/>
              </w:rPr>
            </w:pPr>
            <w:r w:rsidRPr="00567BB3">
              <w:rPr>
                <w:sz w:val="16"/>
                <w:szCs w:val="16"/>
                <w:lang w:eastAsia="en-GB"/>
              </w:rPr>
              <w:t>2</w:t>
            </w:r>
            <w:r w:rsidR="0087645E" w:rsidRPr="00567BB3">
              <w:rPr>
                <w:sz w:val="16"/>
                <w:szCs w:val="16"/>
                <w:lang w:eastAsia="en-GB"/>
              </w:rPr>
              <w:t> </w:t>
            </w:r>
            <w:r w:rsidRPr="00567BB3">
              <w:rPr>
                <w:sz w:val="16"/>
                <w:szCs w:val="16"/>
                <w:lang w:eastAsia="en-GB"/>
              </w:rPr>
              <w:t>925.00</w:t>
            </w:r>
          </w:p>
        </w:tc>
      </w:tr>
      <w:tr w:rsidR="00241126" w:rsidRPr="00567BB3" w14:paraId="673A89D4" w14:textId="77777777" w:rsidTr="00567BB3">
        <w:trPr>
          <w:cantSplit/>
          <w:jc w:val="center"/>
        </w:trPr>
        <w:tc>
          <w:tcPr>
            <w:tcW w:w="8460" w:type="dxa"/>
            <w:gridSpan w:val="3"/>
            <w:tcBorders>
              <w:top w:val="single" w:sz="8" w:space="0" w:color="auto"/>
              <w:left w:val="single" w:sz="4" w:space="0" w:color="auto"/>
              <w:bottom w:val="single" w:sz="8" w:space="0" w:color="auto"/>
              <w:right w:val="single" w:sz="4" w:space="0" w:color="000000"/>
            </w:tcBorders>
            <w:noWrap/>
            <w:vAlign w:val="center"/>
            <w:hideMark/>
          </w:tcPr>
          <w:p w14:paraId="3BC92492" w14:textId="38CDBF5D" w:rsidR="00241126" w:rsidRPr="00567BB3" w:rsidRDefault="00241126" w:rsidP="00567BB3">
            <w:pPr>
              <w:pStyle w:val="Tabletext"/>
              <w:jc w:val="center"/>
              <w:rPr>
                <w:b/>
                <w:bCs/>
                <w:i/>
                <w:iCs/>
                <w:sz w:val="16"/>
                <w:szCs w:val="16"/>
                <w:lang w:eastAsia="en-GB"/>
              </w:rPr>
            </w:pPr>
            <w:r w:rsidRPr="00567BB3">
              <w:rPr>
                <w:b/>
                <w:bCs/>
                <w:i/>
                <w:iCs/>
                <w:sz w:val="16"/>
                <w:szCs w:val="16"/>
                <w:lang w:eastAsia="en-GB"/>
              </w:rPr>
              <w:t>TOTAL</w:t>
            </w:r>
          </w:p>
        </w:tc>
        <w:tc>
          <w:tcPr>
            <w:tcW w:w="1180" w:type="dxa"/>
            <w:tcBorders>
              <w:top w:val="single" w:sz="8" w:space="0" w:color="auto"/>
              <w:left w:val="nil"/>
              <w:bottom w:val="single" w:sz="8" w:space="0" w:color="auto"/>
              <w:right w:val="single" w:sz="8" w:space="0" w:color="auto"/>
            </w:tcBorders>
            <w:noWrap/>
            <w:vAlign w:val="center"/>
            <w:hideMark/>
          </w:tcPr>
          <w:p w14:paraId="2E8CB64E" w14:textId="01B1E440" w:rsidR="00241126" w:rsidRPr="00567BB3" w:rsidRDefault="00241126" w:rsidP="00567BB3">
            <w:pPr>
              <w:pStyle w:val="Tabletext"/>
              <w:jc w:val="center"/>
              <w:rPr>
                <w:b/>
                <w:bCs/>
                <w:sz w:val="16"/>
                <w:szCs w:val="16"/>
                <w:lang w:eastAsia="en-GB"/>
              </w:rPr>
            </w:pPr>
            <w:r w:rsidRPr="00567BB3">
              <w:rPr>
                <w:b/>
                <w:bCs/>
                <w:sz w:val="16"/>
                <w:szCs w:val="16"/>
                <w:lang w:eastAsia="en-GB"/>
              </w:rPr>
              <w:t>395</w:t>
            </w:r>
            <w:r w:rsidR="0087645E" w:rsidRPr="00567BB3">
              <w:rPr>
                <w:b/>
                <w:bCs/>
                <w:sz w:val="16"/>
                <w:szCs w:val="16"/>
                <w:lang w:eastAsia="en-GB"/>
              </w:rPr>
              <w:t> </w:t>
            </w:r>
            <w:r w:rsidRPr="00567BB3">
              <w:rPr>
                <w:b/>
                <w:bCs/>
                <w:sz w:val="16"/>
                <w:szCs w:val="16"/>
                <w:lang w:eastAsia="en-GB"/>
              </w:rPr>
              <w:t>763.45</w:t>
            </w:r>
          </w:p>
        </w:tc>
      </w:tr>
    </w:tbl>
    <w:p w14:paraId="200C7C13" w14:textId="56BC71AA" w:rsidR="00A72A24" w:rsidRPr="00677885" w:rsidRDefault="00A72A24">
      <w:pPr>
        <w:tabs>
          <w:tab w:val="clear" w:pos="567"/>
          <w:tab w:val="clear" w:pos="1134"/>
          <w:tab w:val="clear" w:pos="1701"/>
          <w:tab w:val="clear" w:pos="2268"/>
          <w:tab w:val="clear" w:pos="2835"/>
        </w:tabs>
        <w:overflowPunct/>
        <w:autoSpaceDE/>
        <w:autoSpaceDN/>
        <w:adjustRightInd/>
        <w:spacing w:before="0"/>
        <w:textAlignment w:val="auto"/>
      </w:pPr>
      <w:bookmarkStart w:id="16" w:name="AnnexA"/>
      <w:bookmarkEnd w:id="15"/>
      <w:r w:rsidRPr="00677885">
        <w:br w:type="page"/>
      </w:r>
    </w:p>
    <w:p w14:paraId="52F8EE9A" w14:textId="000D0B77" w:rsidR="00261019" w:rsidRPr="00677885" w:rsidRDefault="00261019" w:rsidP="00A72A24">
      <w:pPr>
        <w:pStyle w:val="AnnexNo"/>
      </w:pPr>
      <w:r w:rsidRPr="00677885">
        <w:lastRenderedPageBreak/>
        <w:t>ANNEX A</w:t>
      </w:r>
      <w:bookmarkEnd w:id="16"/>
    </w:p>
    <w:p w14:paraId="32E67398" w14:textId="77777777" w:rsidR="00261019" w:rsidRPr="00677885" w:rsidRDefault="00261019" w:rsidP="00A72A24">
      <w:pPr>
        <w:pStyle w:val="Annextitle"/>
        <w:rPr>
          <w:b w:val="0"/>
          <w:bCs/>
          <w:sz w:val="22"/>
          <w:szCs w:val="24"/>
        </w:rPr>
      </w:pPr>
      <w:r w:rsidRPr="00677885">
        <w:t>Changes in arrears and special arrears accounts</w:t>
      </w:r>
      <w:r w:rsidRPr="00677885">
        <w:br/>
      </w:r>
      <w:r w:rsidRPr="00677885">
        <w:rPr>
          <w:bCs/>
          <w:sz w:val="22"/>
          <w:szCs w:val="24"/>
        </w:rPr>
        <w:t>(in CHF thousands)</w:t>
      </w:r>
    </w:p>
    <w:tbl>
      <w:tblPr>
        <w:tblStyle w:val="TableGrid"/>
        <w:tblW w:w="10180" w:type="dxa"/>
        <w:jc w:val="center"/>
        <w:tblLook w:val="04A0" w:firstRow="1" w:lastRow="0" w:firstColumn="1" w:lastColumn="0" w:noHBand="0" w:noVBand="1"/>
      </w:tblPr>
      <w:tblGrid>
        <w:gridCol w:w="3396"/>
        <w:gridCol w:w="848"/>
        <w:gridCol w:w="848"/>
        <w:gridCol w:w="848"/>
        <w:gridCol w:w="848"/>
        <w:gridCol w:w="848"/>
        <w:gridCol w:w="848"/>
        <w:gridCol w:w="848"/>
        <w:gridCol w:w="848"/>
      </w:tblGrid>
      <w:tr w:rsidR="00261019" w:rsidRPr="00677885" w14:paraId="10564038" w14:textId="77777777" w:rsidTr="00F875EB">
        <w:trPr>
          <w:jc w:val="center"/>
        </w:trPr>
        <w:tc>
          <w:tcPr>
            <w:tcW w:w="3396" w:type="dxa"/>
            <w:noWrap/>
            <w:hideMark/>
          </w:tcPr>
          <w:p w14:paraId="2864919F" w14:textId="77777777" w:rsidR="00261019" w:rsidRPr="00677885" w:rsidRDefault="00261019" w:rsidP="00F875EB">
            <w:pPr>
              <w:pStyle w:val="Tablehead"/>
              <w:rPr>
                <w:lang w:eastAsia="en-GB"/>
              </w:rPr>
            </w:pPr>
            <w:r w:rsidRPr="00677885">
              <w:rPr>
                <w:lang w:eastAsia="en-GB"/>
              </w:rPr>
              <w:t xml:space="preserve">Situation at 31 December </w:t>
            </w:r>
          </w:p>
        </w:tc>
        <w:tc>
          <w:tcPr>
            <w:tcW w:w="848" w:type="dxa"/>
            <w:hideMark/>
          </w:tcPr>
          <w:p w14:paraId="35335150" w14:textId="77777777" w:rsidR="00261019" w:rsidRPr="00677885" w:rsidRDefault="00261019" w:rsidP="00F875EB">
            <w:pPr>
              <w:pStyle w:val="Tablehead"/>
              <w:rPr>
                <w:lang w:eastAsia="en-GB"/>
              </w:rPr>
            </w:pPr>
            <w:r w:rsidRPr="00677885">
              <w:rPr>
                <w:lang w:eastAsia="en-GB"/>
              </w:rPr>
              <w:t>2018</w:t>
            </w:r>
          </w:p>
        </w:tc>
        <w:tc>
          <w:tcPr>
            <w:tcW w:w="848" w:type="dxa"/>
            <w:hideMark/>
          </w:tcPr>
          <w:p w14:paraId="0CC327A8" w14:textId="77777777" w:rsidR="00261019" w:rsidRPr="00677885" w:rsidRDefault="00261019" w:rsidP="00F875EB">
            <w:pPr>
              <w:pStyle w:val="Tablehead"/>
              <w:rPr>
                <w:lang w:eastAsia="en-GB"/>
              </w:rPr>
            </w:pPr>
            <w:r w:rsidRPr="00677885">
              <w:rPr>
                <w:lang w:eastAsia="en-GB"/>
              </w:rPr>
              <w:t>2019</w:t>
            </w:r>
          </w:p>
        </w:tc>
        <w:tc>
          <w:tcPr>
            <w:tcW w:w="848" w:type="dxa"/>
            <w:hideMark/>
          </w:tcPr>
          <w:p w14:paraId="35D51759" w14:textId="77777777" w:rsidR="00261019" w:rsidRPr="00677885" w:rsidRDefault="00261019" w:rsidP="00F875EB">
            <w:pPr>
              <w:pStyle w:val="Tablehead"/>
              <w:rPr>
                <w:lang w:eastAsia="en-GB"/>
              </w:rPr>
            </w:pPr>
            <w:r w:rsidRPr="00677885">
              <w:rPr>
                <w:lang w:eastAsia="en-GB"/>
              </w:rPr>
              <w:t>2020</w:t>
            </w:r>
          </w:p>
        </w:tc>
        <w:tc>
          <w:tcPr>
            <w:tcW w:w="848" w:type="dxa"/>
            <w:hideMark/>
          </w:tcPr>
          <w:p w14:paraId="4AED7777" w14:textId="77777777" w:rsidR="00261019" w:rsidRPr="00677885" w:rsidRDefault="00261019" w:rsidP="00F875EB">
            <w:pPr>
              <w:pStyle w:val="Tablehead"/>
              <w:rPr>
                <w:lang w:eastAsia="en-GB"/>
              </w:rPr>
            </w:pPr>
            <w:r w:rsidRPr="00677885">
              <w:rPr>
                <w:lang w:eastAsia="en-GB"/>
              </w:rPr>
              <w:t>2021</w:t>
            </w:r>
          </w:p>
        </w:tc>
        <w:tc>
          <w:tcPr>
            <w:tcW w:w="848" w:type="dxa"/>
            <w:hideMark/>
          </w:tcPr>
          <w:p w14:paraId="130CEAAC" w14:textId="77777777" w:rsidR="00261019" w:rsidRPr="00677885" w:rsidRDefault="00261019" w:rsidP="00F875EB">
            <w:pPr>
              <w:pStyle w:val="Tablehead"/>
              <w:rPr>
                <w:lang w:eastAsia="en-GB"/>
              </w:rPr>
            </w:pPr>
            <w:r w:rsidRPr="00677885">
              <w:rPr>
                <w:lang w:eastAsia="en-GB"/>
              </w:rPr>
              <w:t>2022</w:t>
            </w:r>
          </w:p>
        </w:tc>
        <w:tc>
          <w:tcPr>
            <w:tcW w:w="848" w:type="dxa"/>
            <w:hideMark/>
          </w:tcPr>
          <w:p w14:paraId="7193852C" w14:textId="77777777" w:rsidR="00261019" w:rsidRPr="00677885" w:rsidRDefault="00261019" w:rsidP="00F875EB">
            <w:pPr>
              <w:pStyle w:val="Tablehead"/>
              <w:rPr>
                <w:lang w:eastAsia="en-GB"/>
              </w:rPr>
            </w:pPr>
            <w:r w:rsidRPr="00677885">
              <w:rPr>
                <w:lang w:eastAsia="en-GB"/>
              </w:rPr>
              <w:t>2023</w:t>
            </w:r>
          </w:p>
        </w:tc>
        <w:tc>
          <w:tcPr>
            <w:tcW w:w="848" w:type="dxa"/>
            <w:hideMark/>
          </w:tcPr>
          <w:p w14:paraId="4368EE22" w14:textId="77777777" w:rsidR="00261019" w:rsidRPr="00677885" w:rsidRDefault="00261019" w:rsidP="00F875EB">
            <w:pPr>
              <w:pStyle w:val="Tablehead"/>
              <w:rPr>
                <w:lang w:eastAsia="en-GB"/>
              </w:rPr>
            </w:pPr>
            <w:r w:rsidRPr="00677885">
              <w:rPr>
                <w:lang w:eastAsia="en-GB"/>
              </w:rPr>
              <w:t>2024</w:t>
            </w:r>
          </w:p>
        </w:tc>
        <w:tc>
          <w:tcPr>
            <w:tcW w:w="848" w:type="dxa"/>
            <w:hideMark/>
          </w:tcPr>
          <w:p w14:paraId="2B845FA6" w14:textId="77777777" w:rsidR="00261019" w:rsidRPr="00677885" w:rsidRDefault="00261019" w:rsidP="00F875EB">
            <w:pPr>
              <w:pStyle w:val="Tablehead"/>
              <w:rPr>
                <w:lang w:eastAsia="en-GB"/>
              </w:rPr>
            </w:pPr>
            <w:r w:rsidRPr="00677885">
              <w:rPr>
                <w:lang w:eastAsia="en-GB"/>
              </w:rPr>
              <w:t>2025</w:t>
            </w:r>
          </w:p>
        </w:tc>
      </w:tr>
      <w:tr w:rsidR="00261019" w:rsidRPr="00677885" w14:paraId="743DBF43" w14:textId="77777777" w:rsidTr="00F875EB">
        <w:trPr>
          <w:jc w:val="center"/>
        </w:trPr>
        <w:tc>
          <w:tcPr>
            <w:tcW w:w="3396" w:type="dxa"/>
            <w:noWrap/>
            <w:hideMark/>
          </w:tcPr>
          <w:p w14:paraId="57EA60CF" w14:textId="77777777" w:rsidR="00261019" w:rsidRPr="00677885" w:rsidRDefault="00261019" w:rsidP="00F875EB">
            <w:pPr>
              <w:pStyle w:val="Tabletext"/>
              <w:rPr>
                <w:sz w:val="10"/>
                <w:szCs w:val="10"/>
                <w:lang w:eastAsia="en-GB"/>
              </w:rPr>
            </w:pPr>
          </w:p>
        </w:tc>
        <w:tc>
          <w:tcPr>
            <w:tcW w:w="848" w:type="dxa"/>
            <w:hideMark/>
          </w:tcPr>
          <w:p w14:paraId="5590D571"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30592DA3"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68389B08"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5EA0736C"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4C78D731"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52E44E4A"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1B9C3E68" w14:textId="77777777" w:rsidR="00261019" w:rsidRPr="00677885" w:rsidRDefault="00261019" w:rsidP="00F875EB">
            <w:pPr>
              <w:pStyle w:val="Tabletext"/>
              <w:rPr>
                <w:rFonts w:ascii="Times New Roman" w:hAnsi="Times New Roman"/>
                <w:sz w:val="10"/>
                <w:szCs w:val="10"/>
                <w:lang w:eastAsia="en-GB"/>
              </w:rPr>
            </w:pPr>
          </w:p>
        </w:tc>
        <w:tc>
          <w:tcPr>
            <w:tcW w:w="848" w:type="dxa"/>
            <w:hideMark/>
          </w:tcPr>
          <w:p w14:paraId="5412E73C" w14:textId="77777777" w:rsidR="00261019" w:rsidRPr="00677885" w:rsidRDefault="00261019" w:rsidP="00F875EB">
            <w:pPr>
              <w:pStyle w:val="Tabletext"/>
              <w:rPr>
                <w:rFonts w:ascii="Times New Roman" w:hAnsi="Times New Roman"/>
                <w:sz w:val="10"/>
                <w:szCs w:val="10"/>
                <w:lang w:eastAsia="en-GB"/>
              </w:rPr>
            </w:pPr>
          </w:p>
        </w:tc>
      </w:tr>
      <w:tr w:rsidR="00261019" w:rsidRPr="00677885" w14:paraId="3EE6C623" w14:textId="77777777" w:rsidTr="00F875EB">
        <w:trPr>
          <w:jc w:val="center"/>
        </w:trPr>
        <w:tc>
          <w:tcPr>
            <w:tcW w:w="3396" w:type="dxa"/>
            <w:noWrap/>
            <w:hideMark/>
          </w:tcPr>
          <w:p w14:paraId="7FDF5EB4" w14:textId="77777777" w:rsidR="00261019" w:rsidRPr="00677885" w:rsidRDefault="00261019" w:rsidP="00F875EB">
            <w:pPr>
              <w:pStyle w:val="Tabletext"/>
              <w:rPr>
                <w:b/>
                <w:bCs/>
                <w:lang w:eastAsia="en-GB"/>
              </w:rPr>
            </w:pPr>
            <w:r w:rsidRPr="00677885">
              <w:rPr>
                <w:b/>
                <w:bCs/>
                <w:lang w:eastAsia="en-GB"/>
              </w:rPr>
              <w:t>Member States</w:t>
            </w:r>
          </w:p>
        </w:tc>
        <w:tc>
          <w:tcPr>
            <w:tcW w:w="848" w:type="dxa"/>
            <w:hideMark/>
          </w:tcPr>
          <w:p w14:paraId="374118DA" w14:textId="77777777" w:rsidR="00261019" w:rsidRPr="00677885" w:rsidRDefault="00261019" w:rsidP="00F875EB">
            <w:pPr>
              <w:pStyle w:val="Tabletext"/>
              <w:rPr>
                <w:lang w:eastAsia="en-GB"/>
              </w:rPr>
            </w:pPr>
          </w:p>
        </w:tc>
        <w:tc>
          <w:tcPr>
            <w:tcW w:w="848" w:type="dxa"/>
            <w:hideMark/>
          </w:tcPr>
          <w:p w14:paraId="5763279B" w14:textId="77777777" w:rsidR="00261019" w:rsidRPr="00677885" w:rsidRDefault="00261019" w:rsidP="00F875EB">
            <w:pPr>
              <w:pStyle w:val="Tabletext"/>
              <w:rPr>
                <w:rFonts w:ascii="Times New Roman" w:hAnsi="Times New Roman"/>
                <w:sz w:val="20"/>
                <w:lang w:eastAsia="en-GB"/>
              </w:rPr>
            </w:pPr>
          </w:p>
        </w:tc>
        <w:tc>
          <w:tcPr>
            <w:tcW w:w="848" w:type="dxa"/>
            <w:hideMark/>
          </w:tcPr>
          <w:p w14:paraId="11F338EF" w14:textId="77777777" w:rsidR="00261019" w:rsidRPr="00677885" w:rsidRDefault="00261019" w:rsidP="00F875EB">
            <w:pPr>
              <w:pStyle w:val="Tabletext"/>
              <w:rPr>
                <w:rFonts w:ascii="Times New Roman" w:hAnsi="Times New Roman"/>
                <w:sz w:val="20"/>
                <w:lang w:eastAsia="en-GB"/>
              </w:rPr>
            </w:pPr>
          </w:p>
        </w:tc>
        <w:tc>
          <w:tcPr>
            <w:tcW w:w="848" w:type="dxa"/>
            <w:hideMark/>
          </w:tcPr>
          <w:p w14:paraId="3ADBD136" w14:textId="77777777" w:rsidR="00261019" w:rsidRPr="00677885" w:rsidRDefault="00261019" w:rsidP="00F875EB">
            <w:pPr>
              <w:pStyle w:val="Tabletext"/>
              <w:rPr>
                <w:rFonts w:ascii="Times New Roman" w:hAnsi="Times New Roman"/>
                <w:sz w:val="20"/>
                <w:lang w:eastAsia="en-GB"/>
              </w:rPr>
            </w:pPr>
          </w:p>
        </w:tc>
        <w:tc>
          <w:tcPr>
            <w:tcW w:w="848" w:type="dxa"/>
            <w:hideMark/>
          </w:tcPr>
          <w:p w14:paraId="1DF5DACA" w14:textId="77777777" w:rsidR="00261019" w:rsidRPr="00677885" w:rsidRDefault="00261019" w:rsidP="00F875EB">
            <w:pPr>
              <w:pStyle w:val="Tabletext"/>
              <w:rPr>
                <w:rFonts w:ascii="Times New Roman" w:hAnsi="Times New Roman"/>
                <w:sz w:val="20"/>
                <w:lang w:eastAsia="en-GB"/>
              </w:rPr>
            </w:pPr>
          </w:p>
        </w:tc>
        <w:tc>
          <w:tcPr>
            <w:tcW w:w="848" w:type="dxa"/>
            <w:hideMark/>
          </w:tcPr>
          <w:p w14:paraId="7BD72682" w14:textId="77777777" w:rsidR="00261019" w:rsidRPr="00677885" w:rsidRDefault="00261019" w:rsidP="00F875EB">
            <w:pPr>
              <w:pStyle w:val="Tabletext"/>
              <w:rPr>
                <w:rFonts w:ascii="Times New Roman" w:hAnsi="Times New Roman"/>
                <w:sz w:val="20"/>
                <w:lang w:eastAsia="en-GB"/>
              </w:rPr>
            </w:pPr>
          </w:p>
        </w:tc>
        <w:tc>
          <w:tcPr>
            <w:tcW w:w="848" w:type="dxa"/>
            <w:hideMark/>
          </w:tcPr>
          <w:p w14:paraId="07ED5319" w14:textId="77777777" w:rsidR="00261019" w:rsidRPr="00677885" w:rsidRDefault="00261019" w:rsidP="00F875EB">
            <w:pPr>
              <w:pStyle w:val="Tabletext"/>
              <w:rPr>
                <w:rFonts w:ascii="Times New Roman" w:hAnsi="Times New Roman"/>
                <w:sz w:val="20"/>
                <w:lang w:eastAsia="en-GB"/>
              </w:rPr>
            </w:pPr>
          </w:p>
        </w:tc>
        <w:tc>
          <w:tcPr>
            <w:tcW w:w="848" w:type="dxa"/>
            <w:hideMark/>
          </w:tcPr>
          <w:p w14:paraId="3699A1F3" w14:textId="77777777" w:rsidR="00261019" w:rsidRPr="00677885" w:rsidRDefault="00261019" w:rsidP="00F875EB">
            <w:pPr>
              <w:pStyle w:val="Tabletext"/>
              <w:rPr>
                <w:rFonts w:ascii="Times New Roman" w:hAnsi="Times New Roman"/>
                <w:sz w:val="20"/>
                <w:lang w:eastAsia="en-GB"/>
              </w:rPr>
            </w:pPr>
          </w:p>
        </w:tc>
      </w:tr>
      <w:tr w:rsidR="00261019" w:rsidRPr="00677885" w14:paraId="10D8458E" w14:textId="77777777" w:rsidTr="00F875EB">
        <w:trPr>
          <w:jc w:val="center"/>
        </w:trPr>
        <w:tc>
          <w:tcPr>
            <w:tcW w:w="3396" w:type="dxa"/>
            <w:noWrap/>
            <w:hideMark/>
          </w:tcPr>
          <w:p w14:paraId="364C04E8" w14:textId="77777777" w:rsidR="00261019" w:rsidRPr="00677885" w:rsidRDefault="00261019" w:rsidP="00F875EB">
            <w:pPr>
              <w:pStyle w:val="Tabletext"/>
              <w:rPr>
                <w:sz w:val="10"/>
                <w:szCs w:val="10"/>
                <w:lang w:eastAsia="en-GB"/>
              </w:rPr>
            </w:pPr>
          </w:p>
        </w:tc>
        <w:tc>
          <w:tcPr>
            <w:tcW w:w="848" w:type="dxa"/>
            <w:hideMark/>
          </w:tcPr>
          <w:p w14:paraId="1D650A1B" w14:textId="77777777" w:rsidR="00261019" w:rsidRPr="00677885" w:rsidRDefault="00261019" w:rsidP="00F875EB">
            <w:pPr>
              <w:pStyle w:val="Tabletext"/>
              <w:rPr>
                <w:sz w:val="10"/>
                <w:szCs w:val="10"/>
                <w:lang w:eastAsia="en-GB"/>
              </w:rPr>
            </w:pPr>
          </w:p>
        </w:tc>
        <w:tc>
          <w:tcPr>
            <w:tcW w:w="848" w:type="dxa"/>
            <w:hideMark/>
          </w:tcPr>
          <w:p w14:paraId="48416EC5" w14:textId="77777777" w:rsidR="00261019" w:rsidRPr="00677885" w:rsidRDefault="00261019" w:rsidP="00F875EB">
            <w:pPr>
              <w:pStyle w:val="Tabletext"/>
              <w:rPr>
                <w:sz w:val="10"/>
                <w:szCs w:val="10"/>
                <w:lang w:eastAsia="en-GB"/>
              </w:rPr>
            </w:pPr>
          </w:p>
        </w:tc>
        <w:tc>
          <w:tcPr>
            <w:tcW w:w="848" w:type="dxa"/>
            <w:hideMark/>
          </w:tcPr>
          <w:p w14:paraId="114367EA" w14:textId="77777777" w:rsidR="00261019" w:rsidRPr="00677885" w:rsidRDefault="00261019" w:rsidP="00F875EB">
            <w:pPr>
              <w:pStyle w:val="Tabletext"/>
              <w:rPr>
                <w:sz w:val="10"/>
                <w:szCs w:val="10"/>
                <w:lang w:eastAsia="en-GB"/>
              </w:rPr>
            </w:pPr>
          </w:p>
        </w:tc>
        <w:tc>
          <w:tcPr>
            <w:tcW w:w="848" w:type="dxa"/>
            <w:hideMark/>
          </w:tcPr>
          <w:p w14:paraId="61F64882" w14:textId="77777777" w:rsidR="00261019" w:rsidRPr="00677885" w:rsidRDefault="00261019" w:rsidP="00F875EB">
            <w:pPr>
              <w:pStyle w:val="Tabletext"/>
              <w:rPr>
                <w:sz w:val="10"/>
                <w:szCs w:val="10"/>
                <w:lang w:eastAsia="en-GB"/>
              </w:rPr>
            </w:pPr>
          </w:p>
        </w:tc>
        <w:tc>
          <w:tcPr>
            <w:tcW w:w="848" w:type="dxa"/>
            <w:hideMark/>
          </w:tcPr>
          <w:p w14:paraId="40488E86" w14:textId="77777777" w:rsidR="00261019" w:rsidRPr="00677885" w:rsidRDefault="00261019" w:rsidP="00F875EB">
            <w:pPr>
              <w:pStyle w:val="Tabletext"/>
              <w:rPr>
                <w:sz w:val="10"/>
                <w:szCs w:val="10"/>
                <w:lang w:eastAsia="en-GB"/>
              </w:rPr>
            </w:pPr>
          </w:p>
        </w:tc>
        <w:tc>
          <w:tcPr>
            <w:tcW w:w="848" w:type="dxa"/>
            <w:hideMark/>
          </w:tcPr>
          <w:p w14:paraId="3A9088B7" w14:textId="77777777" w:rsidR="00261019" w:rsidRPr="00677885" w:rsidRDefault="00261019" w:rsidP="00F875EB">
            <w:pPr>
              <w:pStyle w:val="Tabletext"/>
              <w:rPr>
                <w:sz w:val="10"/>
                <w:szCs w:val="10"/>
                <w:lang w:eastAsia="en-GB"/>
              </w:rPr>
            </w:pPr>
          </w:p>
        </w:tc>
        <w:tc>
          <w:tcPr>
            <w:tcW w:w="848" w:type="dxa"/>
            <w:hideMark/>
          </w:tcPr>
          <w:p w14:paraId="55D9ACBF" w14:textId="77777777" w:rsidR="00261019" w:rsidRPr="00677885" w:rsidRDefault="00261019" w:rsidP="00F875EB">
            <w:pPr>
              <w:pStyle w:val="Tabletext"/>
              <w:rPr>
                <w:sz w:val="10"/>
                <w:szCs w:val="10"/>
                <w:lang w:eastAsia="en-GB"/>
              </w:rPr>
            </w:pPr>
          </w:p>
        </w:tc>
        <w:tc>
          <w:tcPr>
            <w:tcW w:w="848" w:type="dxa"/>
            <w:hideMark/>
          </w:tcPr>
          <w:p w14:paraId="1AC4F42E" w14:textId="77777777" w:rsidR="00261019" w:rsidRPr="00677885" w:rsidRDefault="00261019" w:rsidP="00F875EB">
            <w:pPr>
              <w:pStyle w:val="Tabletext"/>
              <w:rPr>
                <w:sz w:val="10"/>
                <w:szCs w:val="10"/>
                <w:lang w:eastAsia="en-GB"/>
              </w:rPr>
            </w:pPr>
          </w:p>
        </w:tc>
      </w:tr>
      <w:tr w:rsidR="00261019" w:rsidRPr="00677885" w14:paraId="3708004B" w14:textId="77777777" w:rsidTr="00F875EB">
        <w:trPr>
          <w:jc w:val="center"/>
        </w:trPr>
        <w:tc>
          <w:tcPr>
            <w:tcW w:w="3396" w:type="dxa"/>
            <w:noWrap/>
            <w:hideMark/>
          </w:tcPr>
          <w:p w14:paraId="53F11EF1" w14:textId="77777777" w:rsidR="00261019" w:rsidRPr="00677885" w:rsidRDefault="00261019" w:rsidP="00F875EB">
            <w:pPr>
              <w:pStyle w:val="Tabletext"/>
              <w:rPr>
                <w:lang w:eastAsia="en-GB"/>
              </w:rPr>
            </w:pPr>
            <w:r w:rsidRPr="00677885">
              <w:rPr>
                <w:lang w:eastAsia="en-GB"/>
              </w:rPr>
              <w:t>Contributions</w:t>
            </w:r>
          </w:p>
        </w:tc>
        <w:tc>
          <w:tcPr>
            <w:tcW w:w="848" w:type="dxa"/>
            <w:hideMark/>
          </w:tcPr>
          <w:p w14:paraId="643CF2E4" w14:textId="4E05EB03" w:rsidR="00261019" w:rsidRPr="00677885" w:rsidRDefault="00261019" w:rsidP="00F875EB">
            <w:pPr>
              <w:pStyle w:val="Tabletext"/>
              <w:jc w:val="right"/>
              <w:rPr>
                <w:lang w:eastAsia="en-GB"/>
              </w:rPr>
            </w:pPr>
            <w:r w:rsidRPr="00677885">
              <w:rPr>
                <w:lang w:eastAsia="en-GB"/>
              </w:rPr>
              <w:t>8</w:t>
            </w:r>
            <w:r w:rsidR="00F875EB" w:rsidRPr="00677885">
              <w:rPr>
                <w:lang w:eastAsia="en-GB"/>
              </w:rPr>
              <w:t> </w:t>
            </w:r>
            <w:r w:rsidRPr="00677885">
              <w:rPr>
                <w:lang w:eastAsia="en-GB"/>
              </w:rPr>
              <w:t>683</w:t>
            </w:r>
          </w:p>
        </w:tc>
        <w:tc>
          <w:tcPr>
            <w:tcW w:w="848" w:type="dxa"/>
            <w:hideMark/>
          </w:tcPr>
          <w:p w14:paraId="113F11E3" w14:textId="5E2C9E3C" w:rsidR="00261019" w:rsidRPr="00677885" w:rsidRDefault="00261019" w:rsidP="00F875EB">
            <w:pPr>
              <w:pStyle w:val="Tabletext"/>
              <w:jc w:val="right"/>
              <w:rPr>
                <w:lang w:eastAsia="en-GB"/>
              </w:rPr>
            </w:pPr>
            <w:r w:rsidRPr="00677885">
              <w:rPr>
                <w:lang w:eastAsia="en-GB"/>
              </w:rPr>
              <w:t>8</w:t>
            </w:r>
            <w:r w:rsidR="00F875EB" w:rsidRPr="00677885">
              <w:rPr>
                <w:lang w:eastAsia="en-GB"/>
              </w:rPr>
              <w:t> </w:t>
            </w:r>
            <w:r w:rsidRPr="00677885">
              <w:rPr>
                <w:lang w:eastAsia="en-GB"/>
              </w:rPr>
              <w:t>965</w:t>
            </w:r>
          </w:p>
        </w:tc>
        <w:tc>
          <w:tcPr>
            <w:tcW w:w="848" w:type="dxa"/>
            <w:hideMark/>
          </w:tcPr>
          <w:p w14:paraId="3B9DEB03" w14:textId="76EE0261" w:rsidR="00261019" w:rsidRPr="00677885" w:rsidRDefault="00261019" w:rsidP="00F875EB">
            <w:pPr>
              <w:pStyle w:val="Tabletext"/>
              <w:jc w:val="right"/>
              <w:rPr>
                <w:lang w:eastAsia="en-GB"/>
              </w:rPr>
            </w:pPr>
            <w:r w:rsidRPr="00677885">
              <w:rPr>
                <w:lang w:eastAsia="en-GB"/>
              </w:rPr>
              <w:t>11</w:t>
            </w:r>
            <w:r w:rsidR="00F875EB" w:rsidRPr="00677885">
              <w:rPr>
                <w:lang w:eastAsia="en-GB"/>
              </w:rPr>
              <w:t> </w:t>
            </w:r>
            <w:r w:rsidRPr="00677885">
              <w:rPr>
                <w:lang w:eastAsia="en-GB"/>
              </w:rPr>
              <w:t>068</w:t>
            </w:r>
          </w:p>
        </w:tc>
        <w:tc>
          <w:tcPr>
            <w:tcW w:w="848" w:type="dxa"/>
            <w:hideMark/>
          </w:tcPr>
          <w:p w14:paraId="344D98C0" w14:textId="1FDCA2AA" w:rsidR="00261019" w:rsidRPr="00677885" w:rsidRDefault="00261019" w:rsidP="00F875EB">
            <w:pPr>
              <w:pStyle w:val="Tabletext"/>
              <w:jc w:val="right"/>
              <w:rPr>
                <w:lang w:eastAsia="en-GB"/>
              </w:rPr>
            </w:pPr>
            <w:r w:rsidRPr="00677885">
              <w:rPr>
                <w:lang w:eastAsia="en-GB"/>
              </w:rPr>
              <w:t>12</w:t>
            </w:r>
            <w:r w:rsidR="00F875EB" w:rsidRPr="00677885">
              <w:rPr>
                <w:lang w:eastAsia="en-GB"/>
              </w:rPr>
              <w:t> </w:t>
            </w:r>
            <w:r w:rsidRPr="00677885">
              <w:rPr>
                <w:lang w:eastAsia="en-GB"/>
              </w:rPr>
              <w:t>362</w:t>
            </w:r>
          </w:p>
        </w:tc>
        <w:tc>
          <w:tcPr>
            <w:tcW w:w="848" w:type="dxa"/>
            <w:hideMark/>
          </w:tcPr>
          <w:p w14:paraId="1FE9BC3E" w14:textId="6993EDAA" w:rsidR="00261019" w:rsidRPr="00677885" w:rsidRDefault="00261019" w:rsidP="00F875EB">
            <w:pPr>
              <w:pStyle w:val="Tabletext"/>
              <w:jc w:val="right"/>
              <w:rPr>
                <w:lang w:eastAsia="en-GB"/>
              </w:rPr>
            </w:pPr>
            <w:r w:rsidRPr="00677885">
              <w:rPr>
                <w:lang w:eastAsia="en-GB"/>
              </w:rPr>
              <w:t>8</w:t>
            </w:r>
            <w:r w:rsidR="00F875EB" w:rsidRPr="00677885">
              <w:rPr>
                <w:lang w:eastAsia="en-GB"/>
              </w:rPr>
              <w:t> </w:t>
            </w:r>
            <w:r w:rsidRPr="00677885">
              <w:rPr>
                <w:lang w:eastAsia="en-GB"/>
              </w:rPr>
              <w:t>927</w:t>
            </w:r>
          </w:p>
        </w:tc>
        <w:tc>
          <w:tcPr>
            <w:tcW w:w="848" w:type="dxa"/>
            <w:hideMark/>
          </w:tcPr>
          <w:p w14:paraId="64E75CBB" w14:textId="188B23B8" w:rsidR="00261019" w:rsidRPr="00677885" w:rsidRDefault="00261019" w:rsidP="00F875EB">
            <w:pPr>
              <w:pStyle w:val="Tabletext"/>
              <w:jc w:val="right"/>
              <w:rPr>
                <w:lang w:eastAsia="en-GB"/>
              </w:rPr>
            </w:pPr>
            <w:r w:rsidRPr="00677885">
              <w:rPr>
                <w:lang w:eastAsia="en-GB"/>
              </w:rPr>
              <w:t>12</w:t>
            </w:r>
            <w:r w:rsidR="00F875EB" w:rsidRPr="00677885">
              <w:rPr>
                <w:lang w:eastAsia="en-GB"/>
              </w:rPr>
              <w:t> </w:t>
            </w:r>
            <w:r w:rsidRPr="00677885">
              <w:rPr>
                <w:lang w:eastAsia="en-GB"/>
              </w:rPr>
              <w:t>281</w:t>
            </w:r>
          </w:p>
        </w:tc>
        <w:tc>
          <w:tcPr>
            <w:tcW w:w="848" w:type="dxa"/>
            <w:hideMark/>
          </w:tcPr>
          <w:p w14:paraId="1ADD5358" w14:textId="10B7E77F" w:rsidR="00261019" w:rsidRPr="00677885" w:rsidRDefault="00261019" w:rsidP="00F875EB">
            <w:pPr>
              <w:pStyle w:val="Tabletext"/>
              <w:jc w:val="right"/>
              <w:rPr>
                <w:lang w:eastAsia="en-GB"/>
              </w:rPr>
            </w:pPr>
            <w:r w:rsidRPr="00677885">
              <w:rPr>
                <w:lang w:eastAsia="en-GB"/>
              </w:rPr>
              <w:t>12</w:t>
            </w:r>
            <w:r w:rsidR="00F875EB" w:rsidRPr="00677885">
              <w:rPr>
                <w:lang w:eastAsia="en-GB"/>
              </w:rPr>
              <w:t> </w:t>
            </w:r>
            <w:r w:rsidRPr="00677885">
              <w:rPr>
                <w:lang w:eastAsia="en-GB"/>
              </w:rPr>
              <w:t>649</w:t>
            </w:r>
          </w:p>
        </w:tc>
        <w:tc>
          <w:tcPr>
            <w:tcW w:w="848" w:type="dxa"/>
            <w:hideMark/>
          </w:tcPr>
          <w:p w14:paraId="37D30F8A" w14:textId="69EF6B9F" w:rsidR="00261019" w:rsidRPr="00677885" w:rsidRDefault="00261019" w:rsidP="00F875EB">
            <w:pPr>
              <w:pStyle w:val="Tabletext"/>
              <w:jc w:val="right"/>
              <w:rPr>
                <w:lang w:eastAsia="en-GB"/>
              </w:rPr>
            </w:pPr>
            <w:r w:rsidRPr="00677885">
              <w:rPr>
                <w:lang w:eastAsia="en-GB"/>
              </w:rPr>
              <w:t>13</w:t>
            </w:r>
            <w:r w:rsidR="00F875EB" w:rsidRPr="00677885">
              <w:rPr>
                <w:lang w:eastAsia="en-GB"/>
              </w:rPr>
              <w:t> </w:t>
            </w:r>
            <w:r w:rsidRPr="00677885">
              <w:rPr>
                <w:lang w:eastAsia="en-GB"/>
              </w:rPr>
              <w:t>220</w:t>
            </w:r>
          </w:p>
        </w:tc>
      </w:tr>
      <w:tr w:rsidR="00261019" w:rsidRPr="00677885" w14:paraId="527FC65F" w14:textId="77777777" w:rsidTr="00F875EB">
        <w:trPr>
          <w:jc w:val="center"/>
        </w:trPr>
        <w:tc>
          <w:tcPr>
            <w:tcW w:w="3396" w:type="dxa"/>
            <w:noWrap/>
            <w:hideMark/>
          </w:tcPr>
          <w:p w14:paraId="49000AF2" w14:textId="77777777" w:rsidR="00261019" w:rsidRPr="00677885" w:rsidRDefault="00261019" w:rsidP="00F875EB">
            <w:pPr>
              <w:pStyle w:val="Tabletext"/>
              <w:rPr>
                <w:sz w:val="10"/>
                <w:szCs w:val="10"/>
                <w:lang w:eastAsia="en-GB"/>
              </w:rPr>
            </w:pPr>
          </w:p>
        </w:tc>
        <w:tc>
          <w:tcPr>
            <w:tcW w:w="848" w:type="dxa"/>
            <w:hideMark/>
          </w:tcPr>
          <w:p w14:paraId="21B0CD9E" w14:textId="77777777" w:rsidR="00261019" w:rsidRPr="00677885" w:rsidRDefault="00261019" w:rsidP="006752D1">
            <w:pPr>
              <w:pStyle w:val="Tabletext"/>
              <w:rPr>
                <w:sz w:val="10"/>
                <w:szCs w:val="10"/>
                <w:lang w:eastAsia="en-GB"/>
              </w:rPr>
            </w:pPr>
          </w:p>
        </w:tc>
        <w:tc>
          <w:tcPr>
            <w:tcW w:w="848" w:type="dxa"/>
            <w:hideMark/>
          </w:tcPr>
          <w:p w14:paraId="16CCE8DD" w14:textId="77777777" w:rsidR="00261019" w:rsidRPr="00677885" w:rsidRDefault="00261019" w:rsidP="006752D1">
            <w:pPr>
              <w:pStyle w:val="Tabletext"/>
              <w:rPr>
                <w:sz w:val="10"/>
                <w:szCs w:val="10"/>
                <w:lang w:eastAsia="en-GB"/>
              </w:rPr>
            </w:pPr>
          </w:p>
        </w:tc>
        <w:tc>
          <w:tcPr>
            <w:tcW w:w="848" w:type="dxa"/>
            <w:hideMark/>
          </w:tcPr>
          <w:p w14:paraId="4E0E1E2E" w14:textId="77777777" w:rsidR="00261019" w:rsidRPr="00677885" w:rsidRDefault="00261019" w:rsidP="006752D1">
            <w:pPr>
              <w:pStyle w:val="Tabletext"/>
              <w:rPr>
                <w:sz w:val="10"/>
                <w:szCs w:val="10"/>
                <w:lang w:eastAsia="en-GB"/>
              </w:rPr>
            </w:pPr>
          </w:p>
        </w:tc>
        <w:tc>
          <w:tcPr>
            <w:tcW w:w="848" w:type="dxa"/>
            <w:hideMark/>
          </w:tcPr>
          <w:p w14:paraId="0EA8B7E3" w14:textId="77777777" w:rsidR="00261019" w:rsidRPr="00677885" w:rsidRDefault="00261019" w:rsidP="006752D1">
            <w:pPr>
              <w:pStyle w:val="Tabletext"/>
              <w:rPr>
                <w:sz w:val="10"/>
                <w:szCs w:val="10"/>
                <w:lang w:eastAsia="en-GB"/>
              </w:rPr>
            </w:pPr>
          </w:p>
        </w:tc>
        <w:tc>
          <w:tcPr>
            <w:tcW w:w="848" w:type="dxa"/>
            <w:hideMark/>
          </w:tcPr>
          <w:p w14:paraId="79A32586" w14:textId="77777777" w:rsidR="00261019" w:rsidRPr="00677885" w:rsidRDefault="00261019" w:rsidP="006752D1">
            <w:pPr>
              <w:pStyle w:val="Tabletext"/>
              <w:rPr>
                <w:sz w:val="10"/>
                <w:szCs w:val="10"/>
                <w:lang w:eastAsia="en-GB"/>
              </w:rPr>
            </w:pPr>
          </w:p>
        </w:tc>
        <w:tc>
          <w:tcPr>
            <w:tcW w:w="848" w:type="dxa"/>
            <w:hideMark/>
          </w:tcPr>
          <w:p w14:paraId="02E39060" w14:textId="77777777" w:rsidR="00261019" w:rsidRPr="00677885" w:rsidRDefault="00261019" w:rsidP="006752D1">
            <w:pPr>
              <w:pStyle w:val="Tabletext"/>
              <w:rPr>
                <w:sz w:val="10"/>
                <w:szCs w:val="10"/>
                <w:lang w:eastAsia="en-GB"/>
              </w:rPr>
            </w:pPr>
          </w:p>
        </w:tc>
        <w:tc>
          <w:tcPr>
            <w:tcW w:w="848" w:type="dxa"/>
            <w:hideMark/>
          </w:tcPr>
          <w:p w14:paraId="6F266EBD" w14:textId="77777777" w:rsidR="00261019" w:rsidRPr="00677885" w:rsidRDefault="00261019" w:rsidP="006752D1">
            <w:pPr>
              <w:pStyle w:val="Tabletext"/>
              <w:rPr>
                <w:sz w:val="10"/>
                <w:szCs w:val="10"/>
                <w:lang w:eastAsia="en-GB"/>
              </w:rPr>
            </w:pPr>
          </w:p>
        </w:tc>
        <w:tc>
          <w:tcPr>
            <w:tcW w:w="848" w:type="dxa"/>
            <w:hideMark/>
          </w:tcPr>
          <w:p w14:paraId="30734DE3" w14:textId="77777777" w:rsidR="00261019" w:rsidRPr="00677885" w:rsidRDefault="00261019" w:rsidP="006752D1">
            <w:pPr>
              <w:pStyle w:val="Tabletext"/>
              <w:rPr>
                <w:sz w:val="10"/>
                <w:szCs w:val="10"/>
                <w:lang w:eastAsia="en-GB"/>
              </w:rPr>
            </w:pPr>
          </w:p>
        </w:tc>
      </w:tr>
      <w:tr w:rsidR="00261019" w:rsidRPr="00677885" w14:paraId="65FCC42A" w14:textId="77777777" w:rsidTr="00F875EB">
        <w:trPr>
          <w:jc w:val="center"/>
        </w:trPr>
        <w:tc>
          <w:tcPr>
            <w:tcW w:w="3396" w:type="dxa"/>
            <w:hideMark/>
          </w:tcPr>
          <w:p w14:paraId="0AE9FA3D" w14:textId="77777777" w:rsidR="00261019" w:rsidRPr="00677885" w:rsidRDefault="00261019" w:rsidP="00F875EB">
            <w:pPr>
              <w:pStyle w:val="Tabletext"/>
              <w:rPr>
                <w:lang w:eastAsia="en-GB"/>
              </w:rPr>
            </w:pPr>
            <w:r w:rsidRPr="00677885">
              <w:rPr>
                <w:lang w:eastAsia="en-GB"/>
              </w:rPr>
              <w:t>Publications</w:t>
            </w:r>
          </w:p>
        </w:tc>
        <w:tc>
          <w:tcPr>
            <w:tcW w:w="848" w:type="dxa"/>
            <w:hideMark/>
          </w:tcPr>
          <w:p w14:paraId="4D31B3D3" w14:textId="77777777" w:rsidR="00261019" w:rsidRPr="00677885" w:rsidRDefault="00261019" w:rsidP="00F875EB">
            <w:pPr>
              <w:pStyle w:val="Tabletext"/>
              <w:jc w:val="right"/>
              <w:rPr>
                <w:u w:val="single"/>
                <w:lang w:eastAsia="en-GB"/>
              </w:rPr>
            </w:pPr>
            <w:r w:rsidRPr="00677885">
              <w:rPr>
                <w:u w:val="single"/>
                <w:lang w:eastAsia="en-GB"/>
              </w:rPr>
              <w:t>40</w:t>
            </w:r>
          </w:p>
        </w:tc>
        <w:tc>
          <w:tcPr>
            <w:tcW w:w="848" w:type="dxa"/>
            <w:hideMark/>
          </w:tcPr>
          <w:p w14:paraId="06CC924D" w14:textId="77777777" w:rsidR="00261019" w:rsidRPr="00677885" w:rsidRDefault="00261019" w:rsidP="00F875EB">
            <w:pPr>
              <w:pStyle w:val="Tabletext"/>
              <w:jc w:val="right"/>
              <w:rPr>
                <w:u w:val="single"/>
                <w:lang w:eastAsia="en-GB"/>
              </w:rPr>
            </w:pPr>
            <w:r w:rsidRPr="00677885">
              <w:rPr>
                <w:u w:val="single"/>
                <w:lang w:eastAsia="en-GB"/>
              </w:rPr>
              <w:t>41</w:t>
            </w:r>
          </w:p>
        </w:tc>
        <w:tc>
          <w:tcPr>
            <w:tcW w:w="848" w:type="dxa"/>
            <w:hideMark/>
          </w:tcPr>
          <w:p w14:paraId="711555FB" w14:textId="77777777" w:rsidR="00261019" w:rsidRPr="00677885" w:rsidRDefault="00261019" w:rsidP="00F875EB">
            <w:pPr>
              <w:pStyle w:val="Tabletext"/>
              <w:jc w:val="right"/>
              <w:rPr>
                <w:u w:val="single"/>
                <w:lang w:eastAsia="en-GB"/>
              </w:rPr>
            </w:pPr>
            <w:r w:rsidRPr="00677885">
              <w:rPr>
                <w:u w:val="single"/>
                <w:lang w:eastAsia="en-GB"/>
              </w:rPr>
              <w:t>47</w:t>
            </w:r>
          </w:p>
        </w:tc>
        <w:tc>
          <w:tcPr>
            <w:tcW w:w="848" w:type="dxa"/>
            <w:hideMark/>
          </w:tcPr>
          <w:p w14:paraId="5A907F5C" w14:textId="77777777" w:rsidR="00261019" w:rsidRPr="00677885" w:rsidRDefault="00261019" w:rsidP="00F875EB">
            <w:pPr>
              <w:pStyle w:val="Tabletext"/>
              <w:jc w:val="right"/>
              <w:rPr>
                <w:u w:val="single"/>
                <w:lang w:eastAsia="en-GB"/>
              </w:rPr>
            </w:pPr>
            <w:r w:rsidRPr="00677885">
              <w:rPr>
                <w:u w:val="single"/>
                <w:lang w:eastAsia="en-GB"/>
              </w:rPr>
              <w:t>46</w:t>
            </w:r>
          </w:p>
        </w:tc>
        <w:tc>
          <w:tcPr>
            <w:tcW w:w="848" w:type="dxa"/>
            <w:hideMark/>
          </w:tcPr>
          <w:p w14:paraId="7472CBF4" w14:textId="77777777" w:rsidR="00261019" w:rsidRPr="00677885" w:rsidRDefault="00261019" w:rsidP="00F875EB">
            <w:pPr>
              <w:pStyle w:val="Tabletext"/>
              <w:jc w:val="right"/>
              <w:rPr>
                <w:u w:val="single"/>
                <w:lang w:eastAsia="en-GB"/>
              </w:rPr>
            </w:pPr>
            <w:r w:rsidRPr="00677885">
              <w:rPr>
                <w:u w:val="single"/>
                <w:lang w:eastAsia="en-GB"/>
              </w:rPr>
              <w:t>49</w:t>
            </w:r>
          </w:p>
        </w:tc>
        <w:tc>
          <w:tcPr>
            <w:tcW w:w="848" w:type="dxa"/>
            <w:hideMark/>
          </w:tcPr>
          <w:p w14:paraId="7307402E" w14:textId="77777777" w:rsidR="00261019" w:rsidRPr="00677885" w:rsidRDefault="00261019" w:rsidP="00F875EB">
            <w:pPr>
              <w:pStyle w:val="Tabletext"/>
              <w:jc w:val="right"/>
              <w:rPr>
                <w:u w:val="single"/>
                <w:lang w:eastAsia="en-GB"/>
              </w:rPr>
            </w:pPr>
            <w:r w:rsidRPr="00677885">
              <w:rPr>
                <w:u w:val="single"/>
                <w:lang w:eastAsia="en-GB"/>
              </w:rPr>
              <w:t>52</w:t>
            </w:r>
          </w:p>
        </w:tc>
        <w:tc>
          <w:tcPr>
            <w:tcW w:w="848" w:type="dxa"/>
            <w:hideMark/>
          </w:tcPr>
          <w:p w14:paraId="78361E51" w14:textId="77777777" w:rsidR="00261019" w:rsidRPr="00677885" w:rsidRDefault="00261019" w:rsidP="00F875EB">
            <w:pPr>
              <w:pStyle w:val="Tabletext"/>
              <w:jc w:val="right"/>
              <w:rPr>
                <w:u w:val="single"/>
                <w:lang w:eastAsia="en-GB"/>
              </w:rPr>
            </w:pPr>
            <w:r w:rsidRPr="00677885">
              <w:rPr>
                <w:u w:val="single"/>
                <w:lang w:eastAsia="en-GB"/>
              </w:rPr>
              <w:t>55</w:t>
            </w:r>
          </w:p>
        </w:tc>
        <w:tc>
          <w:tcPr>
            <w:tcW w:w="848" w:type="dxa"/>
            <w:hideMark/>
          </w:tcPr>
          <w:p w14:paraId="4F360222" w14:textId="77777777" w:rsidR="00261019" w:rsidRPr="00677885" w:rsidRDefault="00261019" w:rsidP="00F875EB">
            <w:pPr>
              <w:pStyle w:val="Tabletext"/>
              <w:jc w:val="right"/>
              <w:rPr>
                <w:u w:val="single"/>
                <w:lang w:eastAsia="en-GB"/>
              </w:rPr>
            </w:pPr>
            <w:r w:rsidRPr="00677885">
              <w:rPr>
                <w:u w:val="single"/>
                <w:lang w:eastAsia="en-GB"/>
              </w:rPr>
              <w:t>59</w:t>
            </w:r>
          </w:p>
        </w:tc>
      </w:tr>
      <w:tr w:rsidR="00261019" w:rsidRPr="00677885" w14:paraId="4D028FC5" w14:textId="77777777" w:rsidTr="00F875EB">
        <w:trPr>
          <w:jc w:val="center"/>
        </w:trPr>
        <w:tc>
          <w:tcPr>
            <w:tcW w:w="3396" w:type="dxa"/>
            <w:hideMark/>
          </w:tcPr>
          <w:p w14:paraId="2CFE7C17" w14:textId="77777777" w:rsidR="00261019" w:rsidRPr="00677885" w:rsidRDefault="00261019" w:rsidP="00F875EB">
            <w:pPr>
              <w:pStyle w:val="Tabletext"/>
              <w:rPr>
                <w:sz w:val="10"/>
                <w:szCs w:val="10"/>
                <w:lang w:eastAsia="en-GB"/>
              </w:rPr>
            </w:pPr>
          </w:p>
        </w:tc>
        <w:tc>
          <w:tcPr>
            <w:tcW w:w="848" w:type="dxa"/>
            <w:hideMark/>
          </w:tcPr>
          <w:p w14:paraId="39EB495C" w14:textId="77777777" w:rsidR="00261019" w:rsidRPr="00677885" w:rsidRDefault="00261019" w:rsidP="00F875EB">
            <w:pPr>
              <w:pStyle w:val="Tabletext"/>
              <w:rPr>
                <w:sz w:val="10"/>
                <w:szCs w:val="10"/>
                <w:lang w:eastAsia="en-GB"/>
              </w:rPr>
            </w:pPr>
          </w:p>
        </w:tc>
        <w:tc>
          <w:tcPr>
            <w:tcW w:w="848" w:type="dxa"/>
            <w:hideMark/>
          </w:tcPr>
          <w:p w14:paraId="126A2172" w14:textId="77777777" w:rsidR="00261019" w:rsidRPr="00677885" w:rsidRDefault="00261019" w:rsidP="00F875EB">
            <w:pPr>
              <w:pStyle w:val="Tabletext"/>
              <w:rPr>
                <w:sz w:val="10"/>
                <w:szCs w:val="10"/>
                <w:lang w:eastAsia="en-GB"/>
              </w:rPr>
            </w:pPr>
          </w:p>
        </w:tc>
        <w:tc>
          <w:tcPr>
            <w:tcW w:w="848" w:type="dxa"/>
            <w:hideMark/>
          </w:tcPr>
          <w:p w14:paraId="0C91CFC9" w14:textId="77777777" w:rsidR="00261019" w:rsidRPr="00677885" w:rsidRDefault="00261019" w:rsidP="00F875EB">
            <w:pPr>
              <w:pStyle w:val="Tabletext"/>
              <w:rPr>
                <w:sz w:val="10"/>
                <w:szCs w:val="10"/>
                <w:lang w:eastAsia="en-GB"/>
              </w:rPr>
            </w:pPr>
          </w:p>
        </w:tc>
        <w:tc>
          <w:tcPr>
            <w:tcW w:w="848" w:type="dxa"/>
            <w:hideMark/>
          </w:tcPr>
          <w:p w14:paraId="50DCFC6E" w14:textId="77777777" w:rsidR="00261019" w:rsidRPr="00677885" w:rsidRDefault="00261019" w:rsidP="00F875EB">
            <w:pPr>
              <w:pStyle w:val="Tabletext"/>
              <w:rPr>
                <w:sz w:val="10"/>
                <w:szCs w:val="10"/>
                <w:lang w:eastAsia="en-GB"/>
              </w:rPr>
            </w:pPr>
          </w:p>
        </w:tc>
        <w:tc>
          <w:tcPr>
            <w:tcW w:w="848" w:type="dxa"/>
            <w:hideMark/>
          </w:tcPr>
          <w:p w14:paraId="48CCDA75" w14:textId="77777777" w:rsidR="00261019" w:rsidRPr="00677885" w:rsidRDefault="00261019" w:rsidP="00F875EB">
            <w:pPr>
              <w:pStyle w:val="Tabletext"/>
              <w:rPr>
                <w:sz w:val="10"/>
                <w:szCs w:val="10"/>
                <w:lang w:eastAsia="en-GB"/>
              </w:rPr>
            </w:pPr>
          </w:p>
        </w:tc>
        <w:tc>
          <w:tcPr>
            <w:tcW w:w="848" w:type="dxa"/>
            <w:hideMark/>
          </w:tcPr>
          <w:p w14:paraId="75E593D1" w14:textId="77777777" w:rsidR="00261019" w:rsidRPr="00677885" w:rsidRDefault="00261019" w:rsidP="00F875EB">
            <w:pPr>
              <w:pStyle w:val="Tabletext"/>
              <w:rPr>
                <w:sz w:val="10"/>
                <w:szCs w:val="10"/>
                <w:lang w:eastAsia="en-GB"/>
              </w:rPr>
            </w:pPr>
          </w:p>
        </w:tc>
        <w:tc>
          <w:tcPr>
            <w:tcW w:w="848" w:type="dxa"/>
            <w:hideMark/>
          </w:tcPr>
          <w:p w14:paraId="0364A68D" w14:textId="77777777" w:rsidR="00261019" w:rsidRPr="00677885" w:rsidRDefault="00261019" w:rsidP="00F875EB">
            <w:pPr>
              <w:pStyle w:val="Tabletext"/>
              <w:rPr>
                <w:sz w:val="10"/>
                <w:szCs w:val="10"/>
                <w:lang w:eastAsia="en-GB"/>
              </w:rPr>
            </w:pPr>
          </w:p>
        </w:tc>
        <w:tc>
          <w:tcPr>
            <w:tcW w:w="848" w:type="dxa"/>
            <w:hideMark/>
          </w:tcPr>
          <w:p w14:paraId="475618CF" w14:textId="77777777" w:rsidR="00261019" w:rsidRPr="00677885" w:rsidRDefault="00261019" w:rsidP="00F875EB">
            <w:pPr>
              <w:pStyle w:val="Tabletext"/>
              <w:rPr>
                <w:sz w:val="10"/>
                <w:szCs w:val="10"/>
                <w:lang w:eastAsia="en-GB"/>
              </w:rPr>
            </w:pPr>
          </w:p>
        </w:tc>
      </w:tr>
      <w:tr w:rsidR="00261019" w:rsidRPr="00677885" w14:paraId="618D0257" w14:textId="77777777" w:rsidTr="00F875EB">
        <w:trPr>
          <w:jc w:val="center"/>
        </w:trPr>
        <w:tc>
          <w:tcPr>
            <w:tcW w:w="3396" w:type="dxa"/>
            <w:noWrap/>
            <w:hideMark/>
          </w:tcPr>
          <w:p w14:paraId="765258D9" w14:textId="77777777" w:rsidR="00261019" w:rsidRPr="00677885" w:rsidRDefault="00261019" w:rsidP="00F875EB">
            <w:pPr>
              <w:pStyle w:val="Tabletext"/>
              <w:jc w:val="right"/>
              <w:rPr>
                <w:lang w:eastAsia="en-GB"/>
              </w:rPr>
            </w:pPr>
            <w:r w:rsidRPr="00677885">
              <w:rPr>
                <w:b/>
                <w:bCs/>
                <w:lang w:eastAsia="en-GB"/>
              </w:rPr>
              <w:t>Total</w:t>
            </w:r>
          </w:p>
        </w:tc>
        <w:tc>
          <w:tcPr>
            <w:tcW w:w="848" w:type="dxa"/>
            <w:hideMark/>
          </w:tcPr>
          <w:p w14:paraId="50276655" w14:textId="2D863CF6" w:rsidR="00261019" w:rsidRPr="00677885" w:rsidRDefault="00261019" w:rsidP="00F875EB">
            <w:pPr>
              <w:pStyle w:val="Tabletext"/>
              <w:jc w:val="right"/>
              <w:rPr>
                <w:lang w:eastAsia="en-GB"/>
              </w:rPr>
            </w:pPr>
            <w:r w:rsidRPr="00677885">
              <w:rPr>
                <w:lang w:eastAsia="en-GB"/>
              </w:rPr>
              <w:t>8</w:t>
            </w:r>
            <w:r w:rsidR="00F875EB" w:rsidRPr="00677885">
              <w:rPr>
                <w:lang w:eastAsia="en-GB"/>
              </w:rPr>
              <w:t> </w:t>
            </w:r>
            <w:r w:rsidRPr="00677885">
              <w:rPr>
                <w:lang w:eastAsia="en-GB"/>
              </w:rPr>
              <w:t>723</w:t>
            </w:r>
          </w:p>
        </w:tc>
        <w:tc>
          <w:tcPr>
            <w:tcW w:w="848" w:type="dxa"/>
            <w:hideMark/>
          </w:tcPr>
          <w:p w14:paraId="128D9B21" w14:textId="7AB191E7" w:rsidR="00261019" w:rsidRPr="00677885" w:rsidRDefault="00261019" w:rsidP="00F875EB">
            <w:pPr>
              <w:pStyle w:val="Tabletext"/>
              <w:jc w:val="right"/>
              <w:rPr>
                <w:lang w:eastAsia="en-GB"/>
              </w:rPr>
            </w:pPr>
            <w:r w:rsidRPr="00677885">
              <w:rPr>
                <w:lang w:eastAsia="en-GB"/>
              </w:rPr>
              <w:t>9</w:t>
            </w:r>
            <w:r w:rsidR="00F875EB" w:rsidRPr="00677885">
              <w:rPr>
                <w:lang w:eastAsia="en-GB"/>
              </w:rPr>
              <w:t> </w:t>
            </w:r>
            <w:r w:rsidRPr="00677885">
              <w:rPr>
                <w:lang w:eastAsia="en-GB"/>
              </w:rPr>
              <w:t>006</w:t>
            </w:r>
          </w:p>
        </w:tc>
        <w:tc>
          <w:tcPr>
            <w:tcW w:w="848" w:type="dxa"/>
            <w:hideMark/>
          </w:tcPr>
          <w:p w14:paraId="5D850911" w14:textId="2B2CA049" w:rsidR="00261019" w:rsidRPr="00677885" w:rsidRDefault="00261019" w:rsidP="00F875EB">
            <w:pPr>
              <w:pStyle w:val="Tabletext"/>
              <w:jc w:val="right"/>
              <w:rPr>
                <w:lang w:eastAsia="en-GB"/>
              </w:rPr>
            </w:pPr>
            <w:r w:rsidRPr="00677885">
              <w:rPr>
                <w:lang w:eastAsia="en-GB"/>
              </w:rPr>
              <w:t>11</w:t>
            </w:r>
            <w:r w:rsidR="00F875EB" w:rsidRPr="00677885">
              <w:rPr>
                <w:lang w:eastAsia="en-GB"/>
              </w:rPr>
              <w:t> </w:t>
            </w:r>
            <w:r w:rsidRPr="00677885">
              <w:rPr>
                <w:lang w:eastAsia="en-GB"/>
              </w:rPr>
              <w:t>115</w:t>
            </w:r>
          </w:p>
        </w:tc>
        <w:tc>
          <w:tcPr>
            <w:tcW w:w="848" w:type="dxa"/>
            <w:hideMark/>
          </w:tcPr>
          <w:p w14:paraId="53B9C756" w14:textId="2DD9F72A" w:rsidR="00261019" w:rsidRPr="00677885" w:rsidRDefault="00261019" w:rsidP="00F875EB">
            <w:pPr>
              <w:pStyle w:val="Tabletext"/>
              <w:jc w:val="right"/>
              <w:rPr>
                <w:lang w:eastAsia="en-GB"/>
              </w:rPr>
            </w:pPr>
            <w:r w:rsidRPr="00677885">
              <w:rPr>
                <w:lang w:eastAsia="en-GB"/>
              </w:rPr>
              <w:t>12</w:t>
            </w:r>
            <w:r w:rsidR="00F875EB" w:rsidRPr="00677885">
              <w:rPr>
                <w:lang w:eastAsia="en-GB"/>
              </w:rPr>
              <w:t> </w:t>
            </w:r>
            <w:r w:rsidRPr="00677885">
              <w:rPr>
                <w:lang w:eastAsia="en-GB"/>
              </w:rPr>
              <w:t>408</w:t>
            </w:r>
          </w:p>
        </w:tc>
        <w:tc>
          <w:tcPr>
            <w:tcW w:w="848" w:type="dxa"/>
            <w:hideMark/>
          </w:tcPr>
          <w:p w14:paraId="1921193E" w14:textId="7886045A" w:rsidR="00261019" w:rsidRPr="00677885" w:rsidRDefault="00261019" w:rsidP="00F875EB">
            <w:pPr>
              <w:pStyle w:val="Tabletext"/>
              <w:jc w:val="right"/>
              <w:rPr>
                <w:lang w:eastAsia="en-GB"/>
              </w:rPr>
            </w:pPr>
            <w:r w:rsidRPr="00677885">
              <w:rPr>
                <w:lang w:eastAsia="en-GB"/>
              </w:rPr>
              <w:t>8</w:t>
            </w:r>
            <w:r w:rsidR="00F875EB" w:rsidRPr="00677885">
              <w:rPr>
                <w:lang w:eastAsia="en-GB"/>
              </w:rPr>
              <w:t> </w:t>
            </w:r>
            <w:r w:rsidRPr="00677885">
              <w:rPr>
                <w:lang w:eastAsia="en-GB"/>
              </w:rPr>
              <w:t>976</w:t>
            </w:r>
          </w:p>
        </w:tc>
        <w:tc>
          <w:tcPr>
            <w:tcW w:w="848" w:type="dxa"/>
            <w:hideMark/>
          </w:tcPr>
          <w:p w14:paraId="25D221B0" w14:textId="6F862355" w:rsidR="00261019" w:rsidRPr="00677885" w:rsidRDefault="00261019" w:rsidP="00F875EB">
            <w:pPr>
              <w:pStyle w:val="Tabletext"/>
              <w:jc w:val="right"/>
              <w:rPr>
                <w:lang w:eastAsia="en-GB"/>
              </w:rPr>
            </w:pPr>
            <w:r w:rsidRPr="00677885">
              <w:rPr>
                <w:lang w:eastAsia="en-GB"/>
              </w:rPr>
              <w:t>12</w:t>
            </w:r>
            <w:r w:rsidR="00F875EB" w:rsidRPr="00677885">
              <w:rPr>
                <w:lang w:eastAsia="en-GB"/>
              </w:rPr>
              <w:t> </w:t>
            </w:r>
            <w:r w:rsidRPr="00677885">
              <w:rPr>
                <w:lang w:eastAsia="en-GB"/>
              </w:rPr>
              <w:t>333</w:t>
            </w:r>
          </w:p>
        </w:tc>
        <w:tc>
          <w:tcPr>
            <w:tcW w:w="848" w:type="dxa"/>
            <w:hideMark/>
          </w:tcPr>
          <w:p w14:paraId="09631F54" w14:textId="78755468" w:rsidR="00261019" w:rsidRPr="00677885" w:rsidRDefault="00261019" w:rsidP="00F875EB">
            <w:pPr>
              <w:pStyle w:val="Tabletext"/>
              <w:jc w:val="right"/>
              <w:rPr>
                <w:lang w:eastAsia="en-GB"/>
              </w:rPr>
            </w:pPr>
            <w:r w:rsidRPr="00677885">
              <w:rPr>
                <w:lang w:eastAsia="en-GB"/>
              </w:rPr>
              <w:t>12</w:t>
            </w:r>
            <w:r w:rsidR="00F875EB" w:rsidRPr="00677885">
              <w:rPr>
                <w:lang w:eastAsia="en-GB"/>
              </w:rPr>
              <w:t> </w:t>
            </w:r>
            <w:r w:rsidRPr="00677885">
              <w:rPr>
                <w:lang w:eastAsia="en-GB"/>
              </w:rPr>
              <w:t>704</w:t>
            </w:r>
          </w:p>
        </w:tc>
        <w:tc>
          <w:tcPr>
            <w:tcW w:w="848" w:type="dxa"/>
            <w:hideMark/>
          </w:tcPr>
          <w:p w14:paraId="3AB58A72" w14:textId="125144D0" w:rsidR="00261019" w:rsidRPr="00677885" w:rsidRDefault="00261019" w:rsidP="00F875EB">
            <w:pPr>
              <w:pStyle w:val="Tabletext"/>
              <w:jc w:val="right"/>
              <w:rPr>
                <w:lang w:eastAsia="en-GB"/>
              </w:rPr>
            </w:pPr>
            <w:r w:rsidRPr="00677885">
              <w:rPr>
                <w:lang w:eastAsia="en-GB"/>
              </w:rPr>
              <w:t>13</w:t>
            </w:r>
            <w:r w:rsidR="00F875EB" w:rsidRPr="00677885">
              <w:rPr>
                <w:lang w:eastAsia="en-GB"/>
              </w:rPr>
              <w:t> </w:t>
            </w:r>
            <w:r w:rsidRPr="00677885">
              <w:rPr>
                <w:lang w:eastAsia="en-GB"/>
              </w:rPr>
              <w:t>279</w:t>
            </w:r>
          </w:p>
        </w:tc>
      </w:tr>
      <w:tr w:rsidR="00261019" w:rsidRPr="00677885" w14:paraId="14C1FB47" w14:textId="77777777" w:rsidTr="00F875EB">
        <w:trPr>
          <w:jc w:val="center"/>
        </w:trPr>
        <w:tc>
          <w:tcPr>
            <w:tcW w:w="3396" w:type="dxa"/>
            <w:noWrap/>
            <w:hideMark/>
          </w:tcPr>
          <w:p w14:paraId="799FB605" w14:textId="77777777" w:rsidR="00261019" w:rsidRPr="00677885" w:rsidRDefault="00261019" w:rsidP="00F875EB">
            <w:pPr>
              <w:pStyle w:val="Tabletext"/>
              <w:rPr>
                <w:sz w:val="10"/>
                <w:szCs w:val="10"/>
                <w:lang w:eastAsia="en-GB"/>
              </w:rPr>
            </w:pPr>
          </w:p>
        </w:tc>
        <w:tc>
          <w:tcPr>
            <w:tcW w:w="848" w:type="dxa"/>
            <w:hideMark/>
          </w:tcPr>
          <w:p w14:paraId="7F16C5AA" w14:textId="77777777" w:rsidR="00261019" w:rsidRPr="00677885" w:rsidRDefault="00261019" w:rsidP="00F875EB">
            <w:pPr>
              <w:pStyle w:val="Tabletext"/>
              <w:rPr>
                <w:sz w:val="10"/>
                <w:szCs w:val="10"/>
                <w:lang w:eastAsia="en-GB"/>
              </w:rPr>
            </w:pPr>
          </w:p>
        </w:tc>
        <w:tc>
          <w:tcPr>
            <w:tcW w:w="848" w:type="dxa"/>
            <w:hideMark/>
          </w:tcPr>
          <w:p w14:paraId="27AA01AC" w14:textId="77777777" w:rsidR="00261019" w:rsidRPr="00677885" w:rsidRDefault="00261019" w:rsidP="00F875EB">
            <w:pPr>
              <w:pStyle w:val="Tabletext"/>
              <w:rPr>
                <w:sz w:val="10"/>
                <w:szCs w:val="10"/>
                <w:lang w:eastAsia="en-GB"/>
              </w:rPr>
            </w:pPr>
          </w:p>
        </w:tc>
        <w:tc>
          <w:tcPr>
            <w:tcW w:w="848" w:type="dxa"/>
            <w:hideMark/>
          </w:tcPr>
          <w:p w14:paraId="400EE127" w14:textId="77777777" w:rsidR="00261019" w:rsidRPr="00677885" w:rsidRDefault="00261019" w:rsidP="00F875EB">
            <w:pPr>
              <w:pStyle w:val="Tabletext"/>
              <w:rPr>
                <w:sz w:val="10"/>
                <w:szCs w:val="10"/>
                <w:lang w:eastAsia="en-GB"/>
              </w:rPr>
            </w:pPr>
          </w:p>
        </w:tc>
        <w:tc>
          <w:tcPr>
            <w:tcW w:w="848" w:type="dxa"/>
            <w:hideMark/>
          </w:tcPr>
          <w:p w14:paraId="15E05B74" w14:textId="77777777" w:rsidR="00261019" w:rsidRPr="00677885" w:rsidRDefault="00261019" w:rsidP="00F875EB">
            <w:pPr>
              <w:pStyle w:val="Tabletext"/>
              <w:rPr>
                <w:sz w:val="10"/>
                <w:szCs w:val="10"/>
                <w:lang w:eastAsia="en-GB"/>
              </w:rPr>
            </w:pPr>
          </w:p>
        </w:tc>
        <w:tc>
          <w:tcPr>
            <w:tcW w:w="848" w:type="dxa"/>
            <w:hideMark/>
          </w:tcPr>
          <w:p w14:paraId="5B213327" w14:textId="77777777" w:rsidR="00261019" w:rsidRPr="00677885" w:rsidRDefault="00261019" w:rsidP="00F875EB">
            <w:pPr>
              <w:pStyle w:val="Tabletext"/>
              <w:rPr>
                <w:sz w:val="10"/>
                <w:szCs w:val="10"/>
                <w:lang w:eastAsia="en-GB"/>
              </w:rPr>
            </w:pPr>
          </w:p>
        </w:tc>
        <w:tc>
          <w:tcPr>
            <w:tcW w:w="848" w:type="dxa"/>
            <w:hideMark/>
          </w:tcPr>
          <w:p w14:paraId="23B439FC" w14:textId="77777777" w:rsidR="00261019" w:rsidRPr="00677885" w:rsidRDefault="00261019" w:rsidP="00F875EB">
            <w:pPr>
              <w:pStyle w:val="Tabletext"/>
              <w:rPr>
                <w:sz w:val="10"/>
                <w:szCs w:val="10"/>
                <w:lang w:eastAsia="en-GB"/>
              </w:rPr>
            </w:pPr>
          </w:p>
        </w:tc>
        <w:tc>
          <w:tcPr>
            <w:tcW w:w="848" w:type="dxa"/>
            <w:hideMark/>
          </w:tcPr>
          <w:p w14:paraId="542131B7" w14:textId="77777777" w:rsidR="00261019" w:rsidRPr="00677885" w:rsidRDefault="00261019" w:rsidP="00F875EB">
            <w:pPr>
              <w:pStyle w:val="Tabletext"/>
              <w:rPr>
                <w:sz w:val="10"/>
                <w:szCs w:val="10"/>
                <w:lang w:eastAsia="en-GB"/>
              </w:rPr>
            </w:pPr>
          </w:p>
        </w:tc>
        <w:tc>
          <w:tcPr>
            <w:tcW w:w="848" w:type="dxa"/>
            <w:hideMark/>
          </w:tcPr>
          <w:p w14:paraId="187D2A07" w14:textId="77777777" w:rsidR="00261019" w:rsidRPr="00677885" w:rsidRDefault="00261019" w:rsidP="00F875EB">
            <w:pPr>
              <w:pStyle w:val="Tabletext"/>
              <w:rPr>
                <w:sz w:val="10"/>
                <w:szCs w:val="10"/>
                <w:lang w:eastAsia="en-GB"/>
              </w:rPr>
            </w:pPr>
          </w:p>
        </w:tc>
      </w:tr>
      <w:tr w:rsidR="00261019" w:rsidRPr="00677885" w14:paraId="511B4042" w14:textId="77777777" w:rsidTr="00F875EB">
        <w:trPr>
          <w:jc w:val="center"/>
        </w:trPr>
        <w:tc>
          <w:tcPr>
            <w:tcW w:w="3396" w:type="dxa"/>
            <w:noWrap/>
            <w:hideMark/>
          </w:tcPr>
          <w:p w14:paraId="70D19720" w14:textId="77777777" w:rsidR="00261019" w:rsidRPr="00677885" w:rsidRDefault="00261019" w:rsidP="00F875EB">
            <w:pPr>
              <w:pStyle w:val="Tabletext"/>
              <w:rPr>
                <w:b/>
                <w:bCs/>
                <w:lang w:eastAsia="en-GB"/>
              </w:rPr>
            </w:pPr>
            <w:r w:rsidRPr="00677885">
              <w:rPr>
                <w:b/>
                <w:bCs/>
                <w:lang w:eastAsia="en-GB"/>
              </w:rPr>
              <w:t>Sector Members &amp; others</w:t>
            </w:r>
          </w:p>
        </w:tc>
        <w:tc>
          <w:tcPr>
            <w:tcW w:w="848" w:type="dxa"/>
            <w:hideMark/>
          </w:tcPr>
          <w:p w14:paraId="339F99A4" w14:textId="77777777" w:rsidR="00261019" w:rsidRPr="00677885" w:rsidRDefault="00261019" w:rsidP="00F875EB">
            <w:pPr>
              <w:pStyle w:val="Tabletext"/>
              <w:rPr>
                <w:lang w:eastAsia="en-GB"/>
              </w:rPr>
            </w:pPr>
          </w:p>
        </w:tc>
        <w:tc>
          <w:tcPr>
            <w:tcW w:w="848" w:type="dxa"/>
            <w:hideMark/>
          </w:tcPr>
          <w:p w14:paraId="0CD5FB87" w14:textId="77777777" w:rsidR="00261019" w:rsidRPr="00677885" w:rsidRDefault="00261019" w:rsidP="00F875EB">
            <w:pPr>
              <w:pStyle w:val="Tabletext"/>
              <w:rPr>
                <w:rFonts w:ascii="Times New Roman" w:hAnsi="Times New Roman"/>
                <w:sz w:val="20"/>
                <w:lang w:eastAsia="en-GB"/>
              </w:rPr>
            </w:pPr>
          </w:p>
        </w:tc>
        <w:tc>
          <w:tcPr>
            <w:tcW w:w="848" w:type="dxa"/>
            <w:hideMark/>
          </w:tcPr>
          <w:p w14:paraId="081F2072" w14:textId="77777777" w:rsidR="00261019" w:rsidRPr="00677885" w:rsidRDefault="00261019" w:rsidP="00F875EB">
            <w:pPr>
              <w:pStyle w:val="Tabletext"/>
              <w:rPr>
                <w:rFonts w:ascii="Times New Roman" w:hAnsi="Times New Roman"/>
                <w:sz w:val="20"/>
                <w:lang w:eastAsia="en-GB"/>
              </w:rPr>
            </w:pPr>
          </w:p>
        </w:tc>
        <w:tc>
          <w:tcPr>
            <w:tcW w:w="848" w:type="dxa"/>
            <w:hideMark/>
          </w:tcPr>
          <w:p w14:paraId="2D2C63F2" w14:textId="77777777" w:rsidR="00261019" w:rsidRPr="00677885" w:rsidRDefault="00261019" w:rsidP="00F875EB">
            <w:pPr>
              <w:pStyle w:val="Tabletext"/>
              <w:rPr>
                <w:rFonts w:ascii="Times New Roman" w:hAnsi="Times New Roman"/>
                <w:sz w:val="20"/>
                <w:lang w:eastAsia="en-GB"/>
              </w:rPr>
            </w:pPr>
          </w:p>
        </w:tc>
        <w:tc>
          <w:tcPr>
            <w:tcW w:w="848" w:type="dxa"/>
            <w:hideMark/>
          </w:tcPr>
          <w:p w14:paraId="1B030D0A" w14:textId="77777777" w:rsidR="00261019" w:rsidRPr="00677885" w:rsidRDefault="00261019" w:rsidP="00F875EB">
            <w:pPr>
              <w:pStyle w:val="Tabletext"/>
              <w:rPr>
                <w:rFonts w:ascii="Times New Roman" w:hAnsi="Times New Roman"/>
                <w:sz w:val="20"/>
                <w:lang w:eastAsia="en-GB"/>
              </w:rPr>
            </w:pPr>
          </w:p>
        </w:tc>
        <w:tc>
          <w:tcPr>
            <w:tcW w:w="848" w:type="dxa"/>
            <w:hideMark/>
          </w:tcPr>
          <w:p w14:paraId="5F17EF1B" w14:textId="77777777" w:rsidR="00261019" w:rsidRPr="00677885" w:rsidRDefault="00261019" w:rsidP="00F875EB">
            <w:pPr>
              <w:pStyle w:val="Tabletext"/>
              <w:rPr>
                <w:rFonts w:ascii="Times New Roman" w:hAnsi="Times New Roman"/>
                <w:sz w:val="20"/>
                <w:lang w:eastAsia="en-GB"/>
              </w:rPr>
            </w:pPr>
          </w:p>
        </w:tc>
        <w:tc>
          <w:tcPr>
            <w:tcW w:w="848" w:type="dxa"/>
            <w:hideMark/>
          </w:tcPr>
          <w:p w14:paraId="343CBAAC" w14:textId="77777777" w:rsidR="00261019" w:rsidRPr="00677885" w:rsidRDefault="00261019" w:rsidP="00F875EB">
            <w:pPr>
              <w:pStyle w:val="Tabletext"/>
              <w:rPr>
                <w:rFonts w:ascii="Times New Roman" w:hAnsi="Times New Roman"/>
                <w:sz w:val="20"/>
                <w:lang w:eastAsia="en-GB"/>
              </w:rPr>
            </w:pPr>
          </w:p>
        </w:tc>
        <w:tc>
          <w:tcPr>
            <w:tcW w:w="848" w:type="dxa"/>
            <w:hideMark/>
          </w:tcPr>
          <w:p w14:paraId="18D2267D" w14:textId="77777777" w:rsidR="00261019" w:rsidRPr="00677885" w:rsidRDefault="00261019" w:rsidP="00F875EB">
            <w:pPr>
              <w:pStyle w:val="Tabletext"/>
              <w:rPr>
                <w:rFonts w:ascii="Times New Roman" w:hAnsi="Times New Roman"/>
                <w:sz w:val="20"/>
                <w:lang w:eastAsia="en-GB"/>
              </w:rPr>
            </w:pPr>
          </w:p>
        </w:tc>
      </w:tr>
      <w:tr w:rsidR="00261019" w:rsidRPr="00677885" w14:paraId="4B696238" w14:textId="77777777" w:rsidTr="00F875EB">
        <w:trPr>
          <w:jc w:val="center"/>
        </w:trPr>
        <w:tc>
          <w:tcPr>
            <w:tcW w:w="3396" w:type="dxa"/>
            <w:noWrap/>
            <w:hideMark/>
          </w:tcPr>
          <w:p w14:paraId="1D7CFC52" w14:textId="77777777" w:rsidR="00261019" w:rsidRPr="00677885" w:rsidRDefault="00261019" w:rsidP="00F875EB">
            <w:pPr>
              <w:pStyle w:val="Tabletext"/>
              <w:rPr>
                <w:sz w:val="10"/>
                <w:szCs w:val="10"/>
                <w:lang w:eastAsia="en-GB"/>
              </w:rPr>
            </w:pPr>
          </w:p>
        </w:tc>
        <w:tc>
          <w:tcPr>
            <w:tcW w:w="848" w:type="dxa"/>
            <w:hideMark/>
          </w:tcPr>
          <w:p w14:paraId="5EE88F2F" w14:textId="77777777" w:rsidR="00261019" w:rsidRPr="00677885" w:rsidRDefault="00261019" w:rsidP="00F875EB">
            <w:pPr>
              <w:pStyle w:val="Tabletext"/>
              <w:rPr>
                <w:sz w:val="10"/>
                <w:szCs w:val="10"/>
                <w:lang w:eastAsia="en-GB"/>
              </w:rPr>
            </w:pPr>
          </w:p>
        </w:tc>
        <w:tc>
          <w:tcPr>
            <w:tcW w:w="848" w:type="dxa"/>
            <w:hideMark/>
          </w:tcPr>
          <w:p w14:paraId="1AC9DD29" w14:textId="77777777" w:rsidR="00261019" w:rsidRPr="00677885" w:rsidRDefault="00261019" w:rsidP="00F875EB">
            <w:pPr>
              <w:pStyle w:val="Tabletext"/>
              <w:rPr>
                <w:sz w:val="10"/>
                <w:szCs w:val="10"/>
                <w:lang w:eastAsia="en-GB"/>
              </w:rPr>
            </w:pPr>
          </w:p>
        </w:tc>
        <w:tc>
          <w:tcPr>
            <w:tcW w:w="848" w:type="dxa"/>
            <w:hideMark/>
          </w:tcPr>
          <w:p w14:paraId="4D3634A0" w14:textId="77777777" w:rsidR="00261019" w:rsidRPr="00677885" w:rsidRDefault="00261019" w:rsidP="00F875EB">
            <w:pPr>
              <w:pStyle w:val="Tabletext"/>
              <w:rPr>
                <w:sz w:val="10"/>
                <w:szCs w:val="10"/>
                <w:lang w:eastAsia="en-GB"/>
              </w:rPr>
            </w:pPr>
          </w:p>
        </w:tc>
        <w:tc>
          <w:tcPr>
            <w:tcW w:w="848" w:type="dxa"/>
            <w:hideMark/>
          </w:tcPr>
          <w:p w14:paraId="338DC9F3" w14:textId="77777777" w:rsidR="00261019" w:rsidRPr="00677885" w:rsidRDefault="00261019" w:rsidP="00F875EB">
            <w:pPr>
              <w:pStyle w:val="Tabletext"/>
              <w:rPr>
                <w:sz w:val="10"/>
                <w:szCs w:val="10"/>
                <w:lang w:eastAsia="en-GB"/>
              </w:rPr>
            </w:pPr>
          </w:p>
        </w:tc>
        <w:tc>
          <w:tcPr>
            <w:tcW w:w="848" w:type="dxa"/>
            <w:hideMark/>
          </w:tcPr>
          <w:p w14:paraId="6189315D" w14:textId="77777777" w:rsidR="00261019" w:rsidRPr="00677885" w:rsidRDefault="00261019" w:rsidP="00F875EB">
            <w:pPr>
              <w:pStyle w:val="Tabletext"/>
              <w:rPr>
                <w:sz w:val="10"/>
                <w:szCs w:val="10"/>
                <w:lang w:eastAsia="en-GB"/>
              </w:rPr>
            </w:pPr>
          </w:p>
        </w:tc>
        <w:tc>
          <w:tcPr>
            <w:tcW w:w="848" w:type="dxa"/>
            <w:hideMark/>
          </w:tcPr>
          <w:p w14:paraId="67379E91" w14:textId="77777777" w:rsidR="00261019" w:rsidRPr="00677885" w:rsidRDefault="00261019" w:rsidP="00F875EB">
            <w:pPr>
              <w:pStyle w:val="Tabletext"/>
              <w:rPr>
                <w:sz w:val="10"/>
                <w:szCs w:val="10"/>
                <w:lang w:eastAsia="en-GB"/>
              </w:rPr>
            </w:pPr>
          </w:p>
        </w:tc>
        <w:tc>
          <w:tcPr>
            <w:tcW w:w="848" w:type="dxa"/>
            <w:hideMark/>
          </w:tcPr>
          <w:p w14:paraId="5BCAFC16" w14:textId="77777777" w:rsidR="00261019" w:rsidRPr="00677885" w:rsidRDefault="00261019" w:rsidP="00F875EB">
            <w:pPr>
              <w:pStyle w:val="Tabletext"/>
              <w:rPr>
                <w:sz w:val="10"/>
                <w:szCs w:val="10"/>
                <w:lang w:eastAsia="en-GB"/>
              </w:rPr>
            </w:pPr>
          </w:p>
        </w:tc>
        <w:tc>
          <w:tcPr>
            <w:tcW w:w="848" w:type="dxa"/>
            <w:hideMark/>
          </w:tcPr>
          <w:p w14:paraId="1535C8E9" w14:textId="77777777" w:rsidR="00261019" w:rsidRPr="00677885" w:rsidRDefault="00261019" w:rsidP="00F875EB">
            <w:pPr>
              <w:pStyle w:val="Tabletext"/>
              <w:rPr>
                <w:sz w:val="10"/>
                <w:szCs w:val="10"/>
                <w:lang w:eastAsia="en-GB"/>
              </w:rPr>
            </w:pPr>
          </w:p>
        </w:tc>
      </w:tr>
      <w:tr w:rsidR="00261019" w:rsidRPr="00677885" w14:paraId="76A0BEC2" w14:textId="77777777" w:rsidTr="00F875EB">
        <w:trPr>
          <w:jc w:val="center"/>
        </w:trPr>
        <w:tc>
          <w:tcPr>
            <w:tcW w:w="3396" w:type="dxa"/>
            <w:noWrap/>
            <w:hideMark/>
          </w:tcPr>
          <w:p w14:paraId="24E9D470" w14:textId="77777777" w:rsidR="00261019" w:rsidRPr="00677885" w:rsidRDefault="00261019" w:rsidP="00F875EB">
            <w:pPr>
              <w:pStyle w:val="Tabletext"/>
              <w:rPr>
                <w:lang w:eastAsia="en-GB"/>
              </w:rPr>
            </w:pPr>
            <w:r w:rsidRPr="00677885">
              <w:rPr>
                <w:lang w:eastAsia="en-GB"/>
              </w:rPr>
              <w:t>Contributions</w:t>
            </w:r>
          </w:p>
        </w:tc>
        <w:tc>
          <w:tcPr>
            <w:tcW w:w="848" w:type="dxa"/>
            <w:hideMark/>
          </w:tcPr>
          <w:p w14:paraId="39879B37" w14:textId="1890EA06" w:rsidR="00261019" w:rsidRPr="00677885" w:rsidRDefault="00261019" w:rsidP="00F875EB">
            <w:pPr>
              <w:pStyle w:val="Tabletext"/>
              <w:jc w:val="right"/>
              <w:rPr>
                <w:lang w:eastAsia="en-GB"/>
              </w:rPr>
            </w:pPr>
            <w:r w:rsidRPr="00677885">
              <w:rPr>
                <w:lang w:eastAsia="en-GB"/>
              </w:rPr>
              <w:t>11</w:t>
            </w:r>
            <w:r w:rsidR="00F875EB" w:rsidRPr="00677885">
              <w:rPr>
                <w:lang w:eastAsia="en-GB"/>
              </w:rPr>
              <w:t> </w:t>
            </w:r>
            <w:r w:rsidRPr="00677885">
              <w:rPr>
                <w:lang w:eastAsia="en-GB"/>
              </w:rPr>
              <w:t>213</w:t>
            </w:r>
          </w:p>
        </w:tc>
        <w:tc>
          <w:tcPr>
            <w:tcW w:w="848" w:type="dxa"/>
            <w:hideMark/>
          </w:tcPr>
          <w:p w14:paraId="225A4E3F" w14:textId="5463FF04" w:rsidR="00261019" w:rsidRPr="00677885" w:rsidRDefault="00261019" w:rsidP="00F875EB">
            <w:pPr>
              <w:pStyle w:val="Tabletext"/>
              <w:jc w:val="right"/>
              <w:rPr>
                <w:lang w:eastAsia="en-GB"/>
              </w:rPr>
            </w:pPr>
            <w:r w:rsidRPr="00677885">
              <w:rPr>
                <w:lang w:eastAsia="en-GB"/>
              </w:rPr>
              <w:t>11</w:t>
            </w:r>
            <w:r w:rsidR="00F875EB" w:rsidRPr="00677885">
              <w:rPr>
                <w:lang w:eastAsia="en-GB"/>
              </w:rPr>
              <w:t> </w:t>
            </w:r>
            <w:r w:rsidRPr="00677885">
              <w:rPr>
                <w:lang w:eastAsia="en-GB"/>
              </w:rPr>
              <w:t>193</w:t>
            </w:r>
          </w:p>
        </w:tc>
        <w:tc>
          <w:tcPr>
            <w:tcW w:w="848" w:type="dxa"/>
            <w:hideMark/>
          </w:tcPr>
          <w:p w14:paraId="7D788260" w14:textId="46069F14" w:rsidR="00261019" w:rsidRPr="00677885" w:rsidRDefault="00261019" w:rsidP="00F875EB">
            <w:pPr>
              <w:pStyle w:val="Tabletext"/>
              <w:jc w:val="right"/>
              <w:rPr>
                <w:lang w:eastAsia="en-GB"/>
              </w:rPr>
            </w:pPr>
            <w:r w:rsidRPr="00677885">
              <w:rPr>
                <w:lang w:eastAsia="en-GB"/>
              </w:rPr>
              <w:t>9</w:t>
            </w:r>
            <w:r w:rsidR="00F875EB" w:rsidRPr="00677885">
              <w:rPr>
                <w:lang w:eastAsia="en-GB"/>
              </w:rPr>
              <w:t> </w:t>
            </w:r>
            <w:r w:rsidRPr="00677885">
              <w:rPr>
                <w:lang w:eastAsia="en-GB"/>
              </w:rPr>
              <w:t>356</w:t>
            </w:r>
          </w:p>
        </w:tc>
        <w:tc>
          <w:tcPr>
            <w:tcW w:w="848" w:type="dxa"/>
            <w:hideMark/>
          </w:tcPr>
          <w:p w14:paraId="132EA59F" w14:textId="4C75C8C3" w:rsidR="00261019" w:rsidRPr="00677885" w:rsidRDefault="00261019" w:rsidP="00F875EB">
            <w:pPr>
              <w:pStyle w:val="Tabletext"/>
              <w:jc w:val="right"/>
              <w:rPr>
                <w:lang w:eastAsia="en-GB"/>
              </w:rPr>
            </w:pPr>
            <w:r w:rsidRPr="00677885">
              <w:rPr>
                <w:lang w:eastAsia="en-GB"/>
              </w:rPr>
              <w:t>7</w:t>
            </w:r>
            <w:r w:rsidR="00F875EB" w:rsidRPr="00677885">
              <w:rPr>
                <w:lang w:eastAsia="en-GB"/>
              </w:rPr>
              <w:t> </w:t>
            </w:r>
            <w:r w:rsidRPr="00677885">
              <w:rPr>
                <w:lang w:eastAsia="en-GB"/>
              </w:rPr>
              <w:t>550</w:t>
            </w:r>
          </w:p>
        </w:tc>
        <w:tc>
          <w:tcPr>
            <w:tcW w:w="848" w:type="dxa"/>
            <w:hideMark/>
          </w:tcPr>
          <w:p w14:paraId="7F948B44" w14:textId="6C26A36D" w:rsidR="00261019" w:rsidRPr="00677885" w:rsidRDefault="00261019" w:rsidP="00F875EB">
            <w:pPr>
              <w:pStyle w:val="Tabletext"/>
              <w:jc w:val="right"/>
              <w:rPr>
                <w:lang w:eastAsia="en-GB"/>
              </w:rPr>
            </w:pPr>
            <w:r w:rsidRPr="00677885">
              <w:rPr>
                <w:lang w:eastAsia="en-GB"/>
              </w:rPr>
              <w:t>3</w:t>
            </w:r>
            <w:r w:rsidR="00F875EB" w:rsidRPr="00677885">
              <w:rPr>
                <w:lang w:eastAsia="en-GB"/>
              </w:rPr>
              <w:t> </w:t>
            </w:r>
            <w:r w:rsidRPr="00677885">
              <w:rPr>
                <w:lang w:eastAsia="en-GB"/>
              </w:rPr>
              <w:t>655</w:t>
            </w:r>
          </w:p>
        </w:tc>
        <w:tc>
          <w:tcPr>
            <w:tcW w:w="848" w:type="dxa"/>
            <w:hideMark/>
          </w:tcPr>
          <w:p w14:paraId="00AFACFD" w14:textId="59B76D54" w:rsidR="00261019" w:rsidRPr="00677885" w:rsidRDefault="00261019" w:rsidP="00F875EB">
            <w:pPr>
              <w:pStyle w:val="Tabletext"/>
              <w:jc w:val="right"/>
              <w:rPr>
                <w:lang w:eastAsia="en-GB"/>
              </w:rPr>
            </w:pPr>
            <w:r w:rsidRPr="00677885">
              <w:rPr>
                <w:lang w:eastAsia="en-GB"/>
              </w:rPr>
              <w:t>1</w:t>
            </w:r>
            <w:r w:rsidR="00F875EB" w:rsidRPr="00677885">
              <w:rPr>
                <w:lang w:eastAsia="en-GB"/>
              </w:rPr>
              <w:t> </w:t>
            </w:r>
            <w:r w:rsidRPr="00677885">
              <w:rPr>
                <w:lang w:eastAsia="en-GB"/>
              </w:rPr>
              <w:t>562</w:t>
            </w:r>
          </w:p>
        </w:tc>
        <w:tc>
          <w:tcPr>
            <w:tcW w:w="848" w:type="dxa"/>
            <w:hideMark/>
          </w:tcPr>
          <w:p w14:paraId="6E8C0DFF" w14:textId="6C8C362A" w:rsidR="00261019" w:rsidRPr="00677885" w:rsidRDefault="00261019" w:rsidP="00F875EB">
            <w:pPr>
              <w:pStyle w:val="Tabletext"/>
              <w:jc w:val="right"/>
              <w:rPr>
                <w:lang w:eastAsia="en-GB"/>
              </w:rPr>
            </w:pPr>
            <w:r w:rsidRPr="00677885">
              <w:rPr>
                <w:lang w:eastAsia="en-GB"/>
              </w:rPr>
              <w:t>1</w:t>
            </w:r>
            <w:r w:rsidR="00F875EB" w:rsidRPr="00677885">
              <w:rPr>
                <w:lang w:eastAsia="en-GB"/>
              </w:rPr>
              <w:t> </w:t>
            </w:r>
            <w:r w:rsidRPr="00677885">
              <w:rPr>
                <w:lang w:eastAsia="en-GB"/>
              </w:rPr>
              <w:t>206</w:t>
            </w:r>
          </w:p>
        </w:tc>
        <w:tc>
          <w:tcPr>
            <w:tcW w:w="848" w:type="dxa"/>
            <w:hideMark/>
          </w:tcPr>
          <w:p w14:paraId="0E01D04C" w14:textId="530C8A15" w:rsidR="00261019" w:rsidRPr="00677885" w:rsidRDefault="00261019" w:rsidP="00F875EB">
            <w:pPr>
              <w:pStyle w:val="Tabletext"/>
              <w:jc w:val="right"/>
              <w:rPr>
                <w:lang w:eastAsia="en-GB"/>
              </w:rPr>
            </w:pPr>
            <w:r w:rsidRPr="00677885">
              <w:rPr>
                <w:lang w:eastAsia="en-GB"/>
              </w:rPr>
              <w:t>1</w:t>
            </w:r>
            <w:r w:rsidR="00F875EB" w:rsidRPr="00677885">
              <w:rPr>
                <w:lang w:eastAsia="en-GB"/>
              </w:rPr>
              <w:t> </w:t>
            </w:r>
            <w:r w:rsidRPr="00677885">
              <w:rPr>
                <w:lang w:eastAsia="en-GB"/>
              </w:rPr>
              <w:t>026</w:t>
            </w:r>
          </w:p>
        </w:tc>
      </w:tr>
      <w:tr w:rsidR="00261019" w:rsidRPr="00677885" w14:paraId="4EB3A14D" w14:textId="77777777" w:rsidTr="00F875EB">
        <w:trPr>
          <w:jc w:val="center"/>
        </w:trPr>
        <w:tc>
          <w:tcPr>
            <w:tcW w:w="3396" w:type="dxa"/>
            <w:noWrap/>
            <w:hideMark/>
          </w:tcPr>
          <w:p w14:paraId="0FC31FCD" w14:textId="77777777" w:rsidR="00261019" w:rsidRPr="00677885" w:rsidRDefault="00261019" w:rsidP="00F875EB">
            <w:pPr>
              <w:pStyle w:val="Tabletext"/>
              <w:rPr>
                <w:sz w:val="10"/>
                <w:szCs w:val="10"/>
                <w:lang w:eastAsia="en-GB"/>
              </w:rPr>
            </w:pPr>
          </w:p>
        </w:tc>
        <w:tc>
          <w:tcPr>
            <w:tcW w:w="848" w:type="dxa"/>
            <w:hideMark/>
          </w:tcPr>
          <w:p w14:paraId="4BA7B0BF" w14:textId="77777777" w:rsidR="00261019" w:rsidRPr="00677885" w:rsidRDefault="00261019" w:rsidP="006752D1">
            <w:pPr>
              <w:pStyle w:val="Tabletext"/>
              <w:rPr>
                <w:sz w:val="10"/>
                <w:szCs w:val="10"/>
                <w:lang w:eastAsia="en-GB"/>
              </w:rPr>
            </w:pPr>
          </w:p>
        </w:tc>
        <w:tc>
          <w:tcPr>
            <w:tcW w:w="848" w:type="dxa"/>
            <w:hideMark/>
          </w:tcPr>
          <w:p w14:paraId="7B346ED8" w14:textId="77777777" w:rsidR="00261019" w:rsidRPr="00677885" w:rsidRDefault="00261019" w:rsidP="006752D1">
            <w:pPr>
              <w:pStyle w:val="Tabletext"/>
              <w:rPr>
                <w:sz w:val="10"/>
                <w:szCs w:val="10"/>
                <w:lang w:eastAsia="en-GB"/>
              </w:rPr>
            </w:pPr>
          </w:p>
        </w:tc>
        <w:tc>
          <w:tcPr>
            <w:tcW w:w="848" w:type="dxa"/>
            <w:hideMark/>
          </w:tcPr>
          <w:p w14:paraId="258D3E0B" w14:textId="77777777" w:rsidR="00261019" w:rsidRPr="00677885" w:rsidRDefault="00261019" w:rsidP="006752D1">
            <w:pPr>
              <w:pStyle w:val="Tabletext"/>
              <w:rPr>
                <w:sz w:val="10"/>
                <w:szCs w:val="10"/>
                <w:lang w:eastAsia="en-GB"/>
              </w:rPr>
            </w:pPr>
          </w:p>
        </w:tc>
        <w:tc>
          <w:tcPr>
            <w:tcW w:w="848" w:type="dxa"/>
            <w:hideMark/>
          </w:tcPr>
          <w:p w14:paraId="3692034A" w14:textId="77777777" w:rsidR="00261019" w:rsidRPr="00677885" w:rsidRDefault="00261019" w:rsidP="006752D1">
            <w:pPr>
              <w:pStyle w:val="Tabletext"/>
              <w:rPr>
                <w:sz w:val="10"/>
                <w:szCs w:val="10"/>
                <w:lang w:eastAsia="en-GB"/>
              </w:rPr>
            </w:pPr>
          </w:p>
        </w:tc>
        <w:tc>
          <w:tcPr>
            <w:tcW w:w="848" w:type="dxa"/>
            <w:hideMark/>
          </w:tcPr>
          <w:p w14:paraId="1A94F8D0" w14:textId="77777777" w:rsidR="00261019" w:rsidRPr="00677885" w:rsidRDefault="00261019" w:rsidP="006752D1">
            <w:pPr>
              <w:pStyle w:val="Tabletext"/>
              <w:rPr>
                <w:sz w:val="10"/>
                <w:szCs w:val="10"/>
                <w:lang w:eastAsia="en-GB"/>
              </w:rPr>
            </w:pPr>
          </w:p>
        </w:tc>
        <w:tc>
          <w:tcPr>
            <w:tcW w:w="848" w:type="dxa"/>
            <w:hideMark/>
          </w:tcPr>
          <w:p w14:paraId="601A0F9D" w14:textId="77777777" w:rsidR="00261019" w:rsidRPr="00677885" w:rsidRDefault="00261019" w:rsidP="006752D1">
            <w:pPr>
              <w:pStyle w:val="Tabletext"/>
              <w:rPr>
                <w:sz w:val="10"/>
                <w:szCs w:val="10"/>
                <w:lang w:eastAsia="en-GB"/>
              </w:rPr>
            </w:pPr>
          </w:p>
        </w:tc>
        <w:tc>
          <w:tcPr>
            <w:tcW w:w="848" w:type="dxa"/>
            <w:hideMark/>
          </w:tcPr>
          <w:p w14:paraId="62D5E1E2" w14:textId="77777777" w:rsidR="00261019" w:rsidRPr="00677885" w:rsidRDefault="00261019" w:rsidP="006752D1">
            <w:pPr>
              <w:pStyle w:val="Tabletext"/>
              <w:rPr>
                <w:sz w:val="10"/>
                <w:szCs w:val="10"/>
                <w:lang w:eastAsia="en-GB"/>
              </w:rPr>
            </w:pPr>
          </w:p>
        </w:tc>
        <w:tc>
          <w:tcPr>
            <w:tcW w:w="848" w:type="dxa"/>
            <w:hideMark/>
          </w:tcPr>
          <w:p w14:paraId="424791DD" w14:textId="77777777" w:rsidR="00261019" w:rsidRPr="00677885" w:rsidRDefault="00261019" w:rsidP="006752D1">
            <w:pPr>
              <w:pStyle w:val="Tabletext"/>
              <w:rPr>
                <w:sz w:val="10"/>
                <w:szCs w:val="10"/>
                <w:lang w:eastAsia="en-GB"/>
              </w:rPr>
            </w:pPr>
          </w:p>
        </w:tc>
      </w:tr>
      <w:tr w:rsidR="00261019" w:rsidRPr="00677885" w14:paraId="45D4A9B9" w14:textId="77777777" w:rsidTr="00F875EB">
        <w:trPr>
          <w:jc w:val="center"/>
        </w:trPr>
        <w:tc>
          <w:tcPr>
            <w:tcW w:w="3396" w:type="dxa"/>
            <w:noWrap/>
            <w:hideMark/>
          </w:tcPr>
          <w:p w14:paraId="5C3FF4E4" w14:textId="77777777" w:rsidR="00261019" w:rsidRPr="00677885" w:rsidRDefault="00261019" w:rsidP="00F875EB">
            <w:pPr>
              <w:pStyle w:val="Tabletext"/>
              <w:rPr>
                <w:lang w:eastAsia="en-GB"/>
              </w:rPr>
            </w:pPr>
            <w:r w:rsidRPr="00677885">
              <w:rPr>
                <w:lang w:eastAsia="en-GB"/>
              </w:rPr>
              <w:t>Publications</w:t>
            </w:r>
          </w:p>
        </w:tc>
        <w:tc>
          <w:tcPr>
            <w:tcW w:w="848" w:type="dxa"/>
            <w:hideMark/>
          </w:tcPr>
          <w:p w14:paraId="1CA2BA94" w14:textId="77777777" w:rsidR="00261019" w:rsidRPr="00677885" w:rsidRDefault="00261019" w:rsidP="00F875EB">
            <w:pPr>
              <w:pStyle w:val="Tabletext"/>
              <w:jc w:val="right"/>
              <w:rPr>
                <w:u w:val="single"/>
                <w:lang w:eastAsia="en-GB"/>
              </w:rPr>
            </w:pPr>
            <w:r w:rsidRPr="00677885">
              <w:rPr>
                <w:u w:val="single"/>
                <w:lang w:eastAsia="en-GB"/>
              </w:rPr>
              <w:t>52</w:t>
            </w:r>
          </w:p>
        </w:tc>
        <w:tc>
          <w:tcPr>
            <w:tcW w:w="848" w:type="dxa"/>
            <w:hideMark/>
          </w:tcPr>
          <w:p w14:paraId="29DC7AE3" w14:textId="77777777" w:rsidR="00261019" w:rsidRPr="00677885" w:rsidRDefault="00261019" w:rsidP="00F875EB">
            <w:pPr>
              <w:pStyle w:val="Tabletext"/>
              <w:jc w:val="right"/>
              <w:rPr>
                <w:u w:val="single"/>
                <w:lang w:eastAsia="en-GB"/>
              </w:rPr>
            </w:pPr>
            <w:r w:rsidRPr="00677885">
              <w:rPr>
                <w:u w:val="single"/>
                <w:lang w:eastAsia="en-GB"/>
              </w:rPr>
              <w:t>52</w:t>
            </w:r>
          </w:p>
        </w:tc>
        <w:tc>
          <w:tcPr>
            <w:tcW w:w="848" w:type="dxa"/>
            <w:hideMark/>
          </w:tcPr>
          <w:p w14:paraId="0A631602" w14:textId="77777777" w:rsidR="00261019" w:rsidRPr="00677885" w:rsidRDefault="00261019" w:rsidP="00F875EB">
            <w:pPr>
              <w:pStyle w:val="Tabletext"/>
              <w:jc w:val="right"/>
              <w:rPr>
                <w:u w:val="single"/>
                <w:lang w:eastAsia="en-GB"/>
              </w:rPr>
            </w:pPr>
            <w:r w:rsidRPr="00677885">
              <w:rPr>
                <w:u w:val="single"/>
                <w:lang w:eastAsia="en-GB"/>
              </w:rPr>
              <w:t>50</w:t>
            </w:r>
          </w:p>
        </w:tc>
        <w:tc>
          <w:tcPr>
            <w:tcW w:w="848" w:type="dxa"/>
            <w:hideMark/>
          </w:tcPr>
          <w:p w14:paraId="164FFF67" w14:textId="77777777" w:rsidR="00261019" w:rsidRPr="00677885" w:rsidRDefault="00261019" w:rsidP="00F875EB">
            <w:pPr>
              <w:pStyle w:val="Tabletext"/>
              <w:jc w:val="right"/>
              <w:rPr>
                <w:u w:val="single"/>
                <w:lang w:eastAsia="en-GB"/>
              </w:rPr>
            </w:pPr>
            <w:r w:rsidRPr="00677885">
              <w:rPr>
                <w:u w:val="single"/>
                <w:lang w:eastAsia="en-GB"/>
              </w:rPr>
              <w:t>53</w:t>
            </w:r>
          </w:p>
        </w:tc>
        <w:tc>
          <w:tcPr>
            <w:tcW w:w="848" w:type="dxa"/>
            <w:hideMark/>
          </w:tcPr>
          <w:p w14:paraId="1605E07F" w14:textId="77777777" w:rsidR="00261019" w:rsidRPr="00677885" w:rsidRDefault="00261019" w:rsidP="00F875EB">
            <w:pPr>
              <w:pStyle w:val="Tabletext"/>
              <w:jc w:val="right"/>
              <w:rPr>
                <w:u w:val="single"/>
                <w:lang w:eastAsia="en-GB"/>
              </w:rPr>
            </w:pPr>
            <w:r w:rsidRPr="00677885">
              <w:rPr>
                <w:u w:val="single"/>
                <w:lang w:eastAsia="en-GB"/>
              </w:rPr>
              <w:t>196</w:t>
            </w:r>
          </w:p>
        </w:tc>
        <w:tc>
          <w:tcPr>
            <w:tcW w:w="848" w:type="dxa"/>
            <w:hideMark/>
          </w:tcPr>
          <w:p w14:paraId="7A8225F3" w14:textId="77777777" w:rsidR="00261019" w:rsidRPr="00677885" w:rsidRDefault="00261019" w:rsidP="00F875EB">
            <w:pPr>
              <w:pStyle w:val="Tabletext"/>
              <w:jc w:val="right"/>
              <w:rPr>
                <w:u w:val="single"/>
                <w:lang w:eastAsia="en-GB"/>
              </w:rPr>
            </w:pPr>
            <w:r w:rsidRPr="00677885">
              <w:rPr>
                <w:u w:val="single"/>
                <w:lang w:eastAsia="en-GB"/>
              </w:rPr>
              <w:t>154</w:t>
            </w:r>
          </w:p>
        </w:tc>
        <w:tc>
          <w:tcPr>
            <w:tcW w:w="848" w:type="dxa"/>
            <w:hideMark/>
          </w:tcPr>
          <w:p w14:paraId="6DF6D5DC" w14:textId="77777777" w:rsidR="00261019" w:rsidRPr="00677885" w:rsidRDefault="00261019" w:rsidP="00F875EB">
            <w:pPr>
              <w:pStyle w:val="Tabletext"/>
              <w:jc w:val="right"/>
              <w:rPr>
                <w:u w:val="single"/>
                <w:lang w:eastAsia="en-GB"/>
              </w:rPr>
            </w:pPr>
            <w:r w:rsidRPr="00677885">
              <w:rPr>
                <w:u w:val="single"/>
                <w:lang w:eastAsia="en-GB"/>
              </w:rPr>
              <w:t>200</w:t>
            </w:r>
          </w:p>
        </w:tc>
        <w:tc>
          <w:tcPr>
            <w:tcW w:w="848" w:type="dxa"/>
            <w:hideMark/>
          </w:tcPr>
          <w:p w14:paraId="3177390E" w14:textId="77777777" w:rsidR="00261019" w:rsidRPr="00677885" w:rsidRDefault="00261019" w:rsidP="00F875EB">
            <w:pPr>
              <w:pStyle w:val="Tabletext"/>
              <w:jc w:val="right"/>
              <w:rPr>
                <w:u w:val="single"/>
                <w:lang w:eastAsia="en-GB"/>
              </w:rPr>
            </w:pPr>
            <w:r w:rsidRPr="00677885">
              <w:rPr>
                <w:u w:val="single"/>
                <w:lang w:eastAsia="en-GB"/>
              </w:rPr>
              <w:t>39</w:t>
            </w:r>
          </w:p>
        </w:tc>
      </w:tr>
      <w:tr w:rsidR="00261019" w:rsidRPr="00677885" w14:paraId="360C28EE" w14:textId="77777777" w:rsidTr="00F875EB">
        <w:trPr>
          <w:jc w:val="center"/>
        </w:trPr>
        <w:tc>
          <w:tcPr>
            <w:tcW w:w="3396" w:type="dxa"/>
            <w:noWrap/>
            <w:hideMark/>
          </w:tcPr>
          <w:p w14:paraId="0A7FFDAB" w14:textId="77777777" w:rsidR="00261019" w:rsidRPr="00677885" w:rsidRDefault="00261019" w:rsidP="00F875EB">
            <w:pPr>
              <w:pStyle w:val="Tabletext"/>
              <w:rPr>
                <w:sz w:val="10"/>
                <w:szCs w:val="10"/>
                <w:lang w:eastAsia="en-GB"/>
              </w:rPr>
            </w:pPr>
          </w:p>
        </w:tc>
        <w:tc>
          <w:tcPr>
            <w:tcW w:w="848" w:type="dxa"/>
            <w:hideMark/>
          </w:tcPr>
          <w:p w14:paraId="6B334C54" w14:textId="77777777" w:rsidR="00261019" w:rsidRPr="00677885" w:rsidRDefault="00261019" w:rsidP="006752D1">
            <w:pPr>
              <w:pStyle w:val="Tabletext"/>
              <w:rPr>
                <w:sz w:val="10"/>
                <w:szCs w:val="10"/>
                <w:lang w:eastAsia="en-GB"/>
              </w:rPr>
            </w:pPr>
          </w:p>
        </w:tc>
        <w:tc>
          <w:tcPr>
            <w:tcW w:w="848" w:type="dxa"/>
            <w:hideMark/>
          </w:tcPr>
          <w:p w14:paraId="2A043019" w14:textId="77777777" w:rsidR="00261019" w:rsidRPr="00677885" w:rsidRDefault="00261019" w:rsidP="006752D1">
            <w:pPr>
              <w:pStyle w:val="Tabletext"/>
              <w:rPr>
                <w:sz w:val="10"/>
                <w:szCs w:val="10"/>
                <w:lang w:eastAsia="en-GB"/>
              </w:rPr>
            </w:pPr>
          </w:p>
        </w:tc>
        <w:tc>
          <w:tcPr>
            <w:tcW w:w="848" w:type="dxa"/>
            <w:hideMark/>
          </w:tcPr>
          <w:p w14:paraId="7DB5F30A" w14:textId="77777777" w:rsidR="00261019" w:rsidRPr="00677885" w:rsidRDefault="00261019" w:rsidP="006752D1">
            <w:pPr>
              <w:pStyle w:val="Tabletext"/>
              <w:rPr>
                <w:sz w:val="10"/>
                <w:szCs w:val="10"/>
                <w:lang w:eastAsia="en-GB"/>
              </w:rPr>
            </w:pPr>
          </w:p>
        </w:tc>
        <w:tc>
          <w:tcPr>
            <w:tcW w:w="848" w:type="dxa"/>
            <w:hideMark/>
          </w:tcPr>
          <w:p w14:paraId="4839BD2B" w14:textId="77777777" w:rsidR="00261019" w:rsidRPr="00677885" w:rsidRDefault="00261019" w:rsidP="006752D1">
            <w:pPr>
              <w:pStyle w:val="Tabletext"/>
              <w:rPr>
                <w:sz w:val="10"/>
                <w:szCs w:val="10"/>
                <w:lang w:eastAsia="en-GB"/>
              </w:rPr>
            </w:pPr>
          </w:p>
        </w:tc>
        <w:tc>
          <w:tcPr>
            <w:tcW w:w="848" w:type="dxa"/>
            <w:hideMark/>
          </w:tcPr>
          <w:p w14:paraId="6A1B023F" w14:textId="77777777" w:rsidR="00261019" w:rsidRPr="00677885" w:rsidRDefault="00261019" w:rsidP="006752D1">
            <w:pPr>
              <w:pStyle w:val="Tabletext"/>
              <w:rPr>
                <w:sz w:val="10"/>
                <w:szCs w:val="10"/>
                <w:lang w:eastAsia="en-GB"/>
              </w:rPr>
            </w:pPr>
          </w:p>
        </w:tc>
        <w:tc>
          <w:tcPr>
            <w:tcW w:w="848" w:type="dxa"/>
            <w:hideMark/>
          </w:tcPr>
          <w:p w14:paraId="29320CBF" w14:textId="77777777" w:rsidR="00261019" w:rsidRPr="00677885" w:rsidRDefault="00261019" w:rsidP="006752D1">
            <w:pPr>
              <w:pStyle w:val="Tabletext"/>
              <w:rPr>
                <w:sz w:val="10"/>
                <w:szCs w:val="10"/>
                <w:lang w:eastAsia="en-GB"/>
              </w:rPr>
            </w:pPr>
          </w:p>
        </w:tc>
        <w:tc>
          <w:tcPr>
            <w:tcW w:w="848" w:type="dxa"/>
            <w:hideMark/>
          </w:tcPr>
          <w:p w14:paraId="001FB769" w14:textId="77777777" w:rsidR="00261019" w:rsidRPr="00677885" w:rsidRDefault="00261019" w:rsidP="006752D1">
            <w:pPr>
              <w:pStyle w:val="Tabletext"/>
              <w:rPr>
                <w:sz w:val="10"/>
                <w:szCs w:val="10"/>
                <w:lang w:eastAsia="en-GB"/>
              </w:rPr>
            </w:pPr>
          </w:p>
        </w:tc>
        <w:tc>
          <w:tcPr>
            <w:tcW w:w="848" w:type="dxa"/>
            <w:hideMark/>
          </w:tcPr>
          <w:p w14:paraId="5BCBD736" w14:textId="77777777" w:rsidR="00261019" w:rsidRPr="00677885" w:rsidRDefault="00261019" w:rsidP="006752D1">
            <w:pPr>
              <w:pStyle w:val="Tabletext"/>
              <w:rPr>
                <w:sz w:val="10"/>
                <w:szCs w:val="10"/>
                <w:lang w:eastAsia="en-GB"/>
              </w:rPr>
            </w:pPr>
          </w:p>
        </w:tc>
      </w:tr>
      <w:tr w:rsidR="00261019" w:rsidRPr="00677885" w14:paraId="14F0EF71" w14:textId="77777777" w:rsidTr="00F875EB">
        <w:trPr>
          <w:jc w:val="center"/>
        </w:trPr>
        <w:tc>
          <w:tcPr>
            <w:tcW w:w="3396" w:type="dxa"/>
            <w:noWrap/>
            <w:hideMark/>
          </w:tcPr>
          <w:p w14:paraId="0B8B136C" w14:textId="77777777" w:rsidR="00261019" w:rsidRPr="00677885" w:rsidRDefault="00261019" w:rsidP="00F875EB">
            <w:pPr>
              <w:pStyle w:val="Tabletext"/>
              <w:jc w:val="right"/>
              <w:rPr>
                <w:b/>
                <w:bCs/>
                <w:lang w:eastAsia="en-GB"/>
              </w:rPr>
            </w:pPr>
            <w:r w:rsidRPr="00677885">
              <w:rPr>
                <w:b/>
                <w:bCs/>
                <w:lang w:eastAsia="en-GB"/>
              </w:rPr>
              <w:t>Total</w:t>
            </w:r>
          </w:p>
        </w:tc>
        <w:tc>
          <w:tcPr>
            <w:tcW w:w="848" w:type="dxa"/>
            <w:hideMark/>
          </w:tcPr>
          <w:p w14:paraId="7174CB5B" w14:textId="3F2C0B9E" w:rsidR="00261019" w:rsidRPr="00677885" w:rsidRDefault="00261019" w:rsidP="00F875EB">
            <w:pPr>
              <w:pStyle w:val="Tabletext"/>
              <w:jc w:val="right"/>
              <w:rPr>
                <w:b/>
                <w:bCs/>
                <w:lang w:eastAsia="en-GB"/>
              </w:rPr>
            </w:pPr>
            <w:r w:rsidRPr="00677885">
              <w:rPr>
                <w:b/>
                <w:bCs/>
                <w:lang w:eastAsia="en-GB"/>
              </w:rPr>
              <w:t>11</w:t>
            </w:r>
            <w:r w:rsidR="00F875EB" w:rsidRPr="00677885">
              <w:rPr>
                <w:b/>
                <w:bCs/>
                <w:lang w:eastAsia="en-GB"/>
              </w:rPr>
              <w:t> </w:t>
            </w:r>
            <w:r w:rsidRPr="00677885">
              <w:rPr>
                <w:b/>
                <w:bCs/>
                <w:lang w:eastAsia="en-GB"/>
              </w:rPr>
              <w:t>265</w:t>
            </w:r>
          </w:p>
        </w:tc>
        <w:tc>
          <w:tcPr>
            <w:tcW w:w="848" w:type="dxa"/>
            <w:hideMark/>
          </w:tcPr>
          <w:p w14:paraId="28AA59F2" w14:textId="3363E300" w:rsidR="00261019" w:rsidRPr="00677885" w:rsidRDefault="00261019" w:rsidP="00F875EB">
            <w:pPr>
              <w:pStyle w:val="Tabletext"/>
              <w:jc w:val="right"/>
              <w:rPr>
                <w:b/>
                <w:bCs/>
                <w:lang w:eastAsia="en-GB"/>
              </w:rPr>
            </w:pPr>
            <w:r w:rsidRPr="00677885">
              <w:rPr>
                <w:b/>
                <w:bCs/>
                <w:lang w:eastAsia="en-GB"/>
              </w:rPr>
              <w:t>11</w:t>
            </w:r>
            <w:r w:rsidR="00F875EB" w:rsidRPr="00677885">
              <w:rPr>
                <w:b/>
                <w:bCs/>
                <w:lang w:eastAsia="en-GB"/>
              </w:rPr>
              <w:t> </w:t>
            </w:r>
            <w:r w:rsidRPr="00677885">
              <w:rPr>
                <w:b/>
                <w:bCs/>
                <w:lang w:eastAsia="en-GB"/>
              </w:rPr>
              <w:t>245</w:t>
            </w:r>
          </w:p>
        </w:tc>
        <w:tc>
          <w:tcPr>
            <w:tcW w:w="848" w:type="dxa"/>
            <w:hideMark/>
          </w:tcPr>
          <w:p w14:paraId="2A49645E" w14:textId="4B5D01ED" w:rsidR="00261019" w:rsidRPr="00677885" w:rsidRDefault="00261019" w:rsidP="00F875EB">
            <w:pPr>
              <w:pStyle w:val="Tabletext"/>
              <w:jc w:val="right"/>
              <w:rPr>
                <w:b/>
                <w:bCs/>
                <w:lang w:eastAsia="en-GB"/>
              </w:rPr>
            </w:pPr>
            <w:r w:rsidRPr="00677885">
              <w:rPr>
                <w:b/>
                <w:bCs/>
                <w:lang w:eastAsia="en-GB"/>
              </w:rPr>
              <w:t>9</w:t>
            </w:r>
            <w:r w:rsidR="00F875EB" w:rsidRPr="00677885">
              <w:rPr>
                <w:b/>
                <w:bCs/>
                <w:lang w:eastAsia="en-GB"/>
              </w:rPr>
              <w:t> </w:t>
            </w:r>
            <w:r w:rsidRPr="00677885">
              <w:rPr>
                <w:b/>
                <w:bCs/>
                <w:lang w:eastAsia="en-GB"/>
              </w:rPr>
              <w:t>406</w:t>
            </w:r>
          </w:p>
        </w:tc>
        <w:tc>
          <w:tcPr>
            <w:tcW w:w="848" w:type="dxa"/>
            <w:hideMark/>
          </w:tcPr>
          <w:p w14:paraId="5C9C409D" w14:textId="3CEC0B07" w:rsidR="00261019" w:rsidRPr="00677885" w:rsidRDefault="00261019" w:rsidP="00F875EB">
            <w:pPr>
              <w:pStyle w:val="Tabletext"/>
              <w:jc w:val="right"/>
              <w:rPr>
                <w:b/>
                <w:bCs/>
                <w:lang w:eastAsia="en-GB"/>
              </w:rPr>
            </w:pPr>
            <w:r w:rsidRPr="00677885">
              <w:rPr>
                <w:b/>
                <w:bCs/>
                <w:lang w:eastAsia="en-GB"/>
              </w:rPr>
              <w:t>7</w:t>
            </w:r>
            <w:r w:rsidR="00F875EB" w:rsidRPr="00677885">
              <w:rPr>
                <w:b/>
                <w:bCs/>
                <w:lang w:eastAsia="en-GB"/>
              </w:rPr>
              <w:t> </w:t>
            </w:r>
            <w:r w:rsidRPr="00677885">
              <w:rPr>
                <w:b/>
                <w:bCs/>
                <w:lang w:eastAsia="en-GB"/>
              </w:rPr>
              <w:t>603</w:t>
            </w:r>
          </w:p>
        </w:tc>
        <w:tc>
          <w:tcPr>
            <w:tcW w:w="848" w:type="dxa"/>
            <w:hideMark/>
          </w:tcPr>
          <w:p w14:paraId="7167B866" w14:textId="4A6438F1" w:rsidR="00261019" w:rsidRPr="00677885" w:rsidRDefault="00261019" w:rsidP="00F875EB">
            <w:pPr>
              <w:pStyle w:val="Tabletext"/>
              <w:jc w:val="right"/>
              <w:rPr>
                <w:b/>
                <w:bCs/>
                <w:lang w:eastAsia="en-GB"/>
              </w:rPr>
            </w:pPr>
            <w:r w:rsidRPr="00677885">
              <w:rPr>
                <w:b/>
                <w:bCs/>
                <w:lang w:eastAsia="en-GB"/>
              </w:rPr>
              <w:t>3</w:t>
            </w:r>
            <w:r w:rsidR="00F875EB" w:rsidRPr="00677885">
              <w:rPr>
                <w:b/>
                <w:bCs/>
                <w:lang w:eastAsia="en-GB"/>
              </w:rPr>
              <w:t> </w:t>
            </w:r>
            <w:r w:rsidRPr="00677885">
              <w:rPr>
                <w:b/>
                <w:bCs/>
                <w:lang w:eastAsia="en-GB"/>
              </w:rPr>
              <w:t>851</w:t>
            </w:r>
          </w:p>
        </w:tc>
        <w:tc>
          <w:tcPr>
            <w:tcW w:w="848" w:type="dxa"/>
            <w:hideMark/>
          </w:tcPr>
          <w:p w14:paraId="331A1A71" w14:textId="6F3599E2" w:rsidR="00261019" w:rsidRPr="00677885" w:rsidRDefault="00261019" w:rsidP="00F875EB">
            <w:pPr>
              <w:pStyle w:val="Tabletext"/>
              <w:jc w:val="right"/>
              <w:rPr>
                <w:b/>
                <w:bCs/>
                <w:lang w:eastAsia="en-GB"/>
              </w:rPr>
            </w:pPr>
            <w:r w:rsidRPr="00677885">
              <w:rPr>
                <w:b/>
                <w:bCs/>
                <w:lang w:eastAsia="en-GB"/>
              </w:rPr>
              <w:t>1</w:t>
            </w:r>
            <w:r w:rsidR="00F875EB" w:rsidRPr="00677885">
              <w:rPr>
                <w:b/>
                <w:bCs/>
                <w:lang w:eastAsia="en-GB"/>
              </w:rPr>
              <w:t> </w:t>
            </w:r>
            <w:r w:rsidRPr="00677885">
              <w:rPr>
                <w:b/>
                <w:bCs/>
                <w:lang w:eastAsia="en-GB"/>
              </w:rPr>
              <w:t>716</w:t>
            </w:r>
          </w:p>
        </w:tc>
        <w:tc>
          <w:tcPr>
            <w:tcW w:w="848" w:type="dxa"/>
            <w:hideMark/>
          </w:tcPr>
          <w:p w14:paraId="0B751E6C" w14:textId="7A933AC8" w:rsidR="00261019" w:rsidRPr="00677885" w:rsidRDefault="00261019" w:rsidP="00F875EB">
            <w:pPr>
              <w:pStyle w:val="Tabletext"/>
              <w:jc w:val="right"/>
              <w:rPr>
                <w:b/>
                <w:bCs/>
                <w:lang w:eastAsia="en-GB"/>
              </w:rPr>
            </w:pPr>
            <w:r w:rsidRPr="00677885">
              <w:rPr>
                <w:b/>
                <w:bCs/>
                <w:lang w:eastAsia="en-GB"/>
              </w:rPr>
              <w:t>1</w:t>
            </w:r>
            <w:r w:rsidR="00F875EB" w:rsidRPr="00677885">
              <w:rPr>
                <w:b/>
                <w:bCs/>
                <w:lang w:eastAsia="en-GB"/>
              </w:rPr>
              <w:t> </w:t>
            </w:r>
            <w:r w:rsidRPr="00677885">
              <w:rPr>
                <w:b/>
                <w:bCs/>
                <w:lang w:eastAsia="en-GB"/>
              </w:rPr>
              <w:t>406</w:t>
            </w:r>
          </w:p>
        </w:tc>
        <w:tc>
          <w:tcPr>
            <w:tcW w:w="848" w:type="dxa"/>
            <w:hideMark/>
          </w:tcPr>
          <w:p w14:paraId="271CBFA5" w14:textId="0D528AB6" w:rsidR="00261019" w:rsidRPr="00677885" w:rsidRDefault="00261019" w:rsidP="00F875EB">
            <w:pPr>
              <w:pStyle w:val="Tabletext"/>
              <w:jc w:val="right"/>
              <w:rPr>
                <w:b/>
                <w:bCs/>
                <w:lang w:eastAsia="en-GB"/>
              </w:rPr>
            </w:pPr>
            <w:r w:rsidRPr="00677885">
              <w:rPr>
                <w:b/>
                <w:bCs/>
                <w:lang w:eastAsia="en-GB"/>
              </w:rPr>
              <w:t>1</w:t>
            </w:r>
            <w:r w:rsidR="00F875EB" w:rsidRPr="00677885">
              <w:rPr>
                <w:b/>
                <w:bCs/>
                <w:lang w:eastAsia="en-GB"/>
              </w:rPr>
              <w:t> </w:t>
            </w:r>
            <w:r w:rsidRPr="00677885">
              <w:rPr>
                <w:b/>
                <w:bCs/>
                <w:lang w:eastAsia="en-GB"/>
              </w:rPr>
              <w:t>065</w:t>
            </w:r>
          </w:p>
        </w:tc>
      </w:tr>
      <w:tr w:rsidR="00261019" w:rsidRPr="00677885" w14:paraId="63D6FBA0" w14:textId="77777777" w:rsidTr="00F875EB">
        <w:trPr>
          <w:jc w:val="center"/>
        </w:trPr>
        <w:tc>
          <w:tcPr>
            <w:tcW w:w="3396" w:type="dxa"/>
            <w:noWrap/>
            <w:hideMark/>
          </w:tcPr>
          <w:p w14:paraId="7A1E7500" w14:textId="77777777" w:rsidR="00261019" w:rsidRPr="00677885" w:rsidRDefault="00261019" w:rsidP="00F875EB">
            <w:pPr>
              <w:pStyle w:val="Tabletext"/>
              <w:rPr>
                <w:sz w:val="10"/>
                <w:szCs w:val="10"/>
                <w:lang w:eastAsia="en-GB"/>
              </w:rPr>
            </w:pPr>
          </w:p>
        </w:tc>
        <w:tc>
          <w:tcPr>
            <w:tcW w:w="848" w:type="dxa"/>
            <w:hideMark/>
          </w:tcPr>
          <w:p w14:paraId="7D7B6E9E" w14:textId="77777777" w:rsidR="00261019" w:rsidRPr="00677885" w:rsidRDefault="00261019" w:rsidP="00F875EB">
            <w:pPr>
              <w:pStyle w:val="Tabletext"/>
              <w:rPr>
                <w:sz w:val="10"/>
                <w:szCs w:val="10"/>
                <w:lang w:eastAsia="en-GB"/>
              </w:rPr>
            </w:pPr>
          </w:p>
        </w:tc>
        <w:tc>
          <w:tcPr>
            <w:tcW w:w="848" w:type="dxa"/>
            <w:hideMark/>
          </w:tcPr>
          <w:p w14:paraId="034F99B7" w14:textId="77777777" w:rsidR="00261019" w:rsidRPr="00677885" w:rsidRDefault="00261019" w:rsidP="00F875EB">
            <w:pPr>
              <w:pStyle w:val="Tabletext"/>
              <w:rPr>
                <w:sz w:val="10"/>
                <w:szCs w:val="10"/>
                <w:lang w:eastAsia="en-GB"/>
              </w:rPr>
            </w:pPr>
          </w:p>
        </w:tc>
        <w:tc>
          <w:tcPr>
            <w:tcW w:w="848" w:type="dxa"/>
            <w:hideMark/>
          </w:tcPr>
          <w:p w14:paraId="1FC8ADC4" w14:textId="77777777" w:rsidR="00261019" w:rsidRPr="00677885" w:rsidRDefault="00261019" w:rsidP="00F875EB">
            <w:pPr>
              <w:pStyle w:val="Tabletext"/>
              <w:rPr>
                <w:sz w:val="10"/>
                <w:szCs w:val="10"/>
                <w:lang w:eastAsia="en-GB"/>
              </w:rPr>
            </w:pPr>
          </w:p>
        </w:tc>
        <w:tc>
          <w:tcPr>
            <w:tcW w:w="848" w:type="dxa"/>
            <w:hideMark/>
          </w:tcPr>
          <w:p w14:paraId="70BEF917" w14:textId="77777777" w:rsidR="00261019" w:rsidRPr="00677885" w:rsidRDefault="00261019" w:rsidP="00F875EB">
            <w:pPr>
              <w:pStyle w:val="Tabletext"/>
              <w:rPr>
                <w:sz w:val="10"/>
                <w:szCs w:val="10"/>
                <w:lang w:eastAsia="en-GB"/>
              </w:rPr>
            </w:pPr>
          </w:p>
        </w:tc>
        <w:tc>
          <w:tcPr>
            <w:tcW w:w="848" w:type="dxa"/>
            <w:hideMark/>
          </w:tcPr>
          <w:p w14:paraId="6966E3BC" w14:textId="77777777" w:rsidR="00261019" w:rsidRPr="00677885" w:rsidRDefault="00261019" w:rsidP="00F875EB">
            <w:pPr>
              <w:pStyle w:val="Tabletext"/>
              <w:rPr>
                <w:sz w:val="10"/>
                <w:szCs w:val="10"/>
                <w:lang w:eastAsia="en-GB"/>
              </w:rPr>
            </w:pPr>
          </w:p>
        </w:tc>
        <w:tc>
          <w:tcPr>
            <w:tcW w:w="848" w:type="dxa"/>
            <w:hideMark/>
          </w:tcPr>
          <w:p w14:paraId="2B3B9138" w14:textId="77777777" w:rsidR="00261019" w:rsidRPr="00677885" w:rsidRDefault="00261019" w:rsidP="00F875EB">
            <w:pPr>
              <w:pStyle w:val="Tabletext"/>
              <w:rPr>
                <w:sz w:val="10"/>
                <w:szCs w:val="10"/>
                <w:lang w:eastAsia="en-GB"/>
              </w:rPr>
            </w:pPr>
          </w:p>
        </w:tc>
        <w:tc>
          <w:tcPr>
            <w:tcW w:w="848" w:type="dxa"/>
            <w:hideMark/>
          </w:tcPr>
          <w:p w14:paraId="273ED6BB" w14:textId="77777777" w:rsidR="00261019" w:rsidRPr="00677885" w:rsidRDefault="00261019" w:rsidP="00F875EB">
            <w:pPr>
              <w:pStyle w:val="Tabletext"/>
              <w:rPr>
                <w:sz w:val="10"/>
                <w:szCs w:val="10"/>
                <w:lang w:eastAsia="en-GB"/>
              </w:rPr>
            </w:pPr>
          </w:p>
        </w:tc>
        <w:tc>
          <w:tcPr>
            <w:tcW w:w="848" w:type="dxa"/>
            <w:hideMark/>
          </w:tcPr>
          <w:p w14:paraId="30C07F0E" w14:textId="77777777" w:rsidR="00261019" w:rsidRPr="00677885" w:rsidRDefault="00261019" w:rsidP="00F875EB">
            <w:pPr>
              <w:pStyle w:val="Tabletext"/>
              <w:rPr>
                <w:sz w:val="10"/>
                <w:szCs w:val="10"/>
                <w:lang w:eastAsia="en-GB"/>
              </w:rPr>
            </w:pPr>
          </w:p>
        </w:tc>
      </w:tr>
      <w:tr w:rsidR="00261019" w:rsidRPr="00677885" w14:paraId="1E834503" w14:textId="77777777" w:rsidTr="00F875EB">
        <w:trPr>
          <w:jc w:val="center"/>
        </w:trPr>
        <w:tc>
          <w:tcPr>
            <w:tcW w:w="3396" w:type="dxa"/>
            <w:noWrap/>
            <w:hideMark/>
          </w:tcPr>
          <w:p w14:paraId="4980042A" w14:textId="77777777" w:rsidR="00261019" w:rsidRPr="00677885" w:rsidRDefault="00261019" w:rsidP="00F875EB">
            <w:pPr>
              <w:pStyle w:val="Tabletext"/>
              <w:rPr>
                <w:b/>
                <w:bCs/>
                <w:i/>
                <w:iCs/>
                <w:lang w:eastAsia="en-GB"/>
              </w:rPr>
            </w:pPr>
            <w:r w:rsidRPr="00677885">
              <w:rPr>
                <w:b/>
                <w:bCs/>
                <w:i/>
                <w:iCs/>
                <w:lang w:eastAsia="en-GB"/>
              </w:rPr>
              <w:t>Contributions</w:t>
            </w:r>
          </w:p>
        </w:tc>
        <w:tc>
          <w:tcPr>
            <w:tcW w:w="848" w:type="dxa"/>
            <w:hideMark/>
          </w:tcPr>
          <w:p w14:paraId="4F2C8D55" w14:textId="430A6AFF" w:rsidR="00261019" w:rsidRPr="00677885" w:rsidRDefault="00261019" w:rsidP="00F875EB">
            <w:pPr>
              <w:pStyle w:val="Tabletext"/>
              <w:jc w:val="right"/>
              <w:rPr>
                <w:b/>
                <w:bCs/>
                <w:i/>
                <w:iCs/>
                <w:lang w:eastAsia="en-GB"/>
              </w:rPr>
            </w:pPr>
            <w:r w:rsidRPr="00677885">
              <w:rPr>
                <w:b/>
                <w:bCs/>
                <w:i/>
                <w:iCs/>
                <w:lang w:eastAsia="en-GB"/>
              </w:rPr>
              <w:t>19</w:t>
            </w:r>
            <w:r w:rsidR="00F875EB" w:rsidRPr="00677885">
              <w:rPr>
                <w:b/>
                <w:bCs/>
                <w:i/>
                <w:iCs/>
                <w:lang w:eastAsia="en-GB"/>
              </w:rPr>
              <w:t> </w:t>
            </w:r>
            <w:r w:rsidRPr="00677885">
              <w:rPr>
                <w:b/>
                <w:bCs/>
                <w:i/>
                <w:iCs/>
                <w:lang w:eastAsia="en-GB"/>
              </w:rPr>
              <w:t>896</w:t>
            </w:r>
          </w:p>
        </w:tc>
        <w:tc>
          <w:tcPr>
            <w:tcW w:w="848" w:type="dxa"/>
            <w:hideMark/>
          </w:tcPr>
          <w:p w14:paraId="7B36DA0E" w14:textId="77FD00B3" w:rsidR="00261019" w:rsidRPr="00677885" w:rsidRDefault="00261019" w:rsidP="00F875EB">
            <w:pPr>
              <w:pStyle w:val="Tabletext"/>
              <w:jc w:val="right"/>
              <w:rPr>
                <w:b/>
                <w:bCs/>
                <w:i/>
                <w:iCs/>
                <w:lang w:eastAsia="en-GB"/>
              </w:rPr>
            </w:pPr>
            <w:r w:rsidRPr="00677885">
              <w:rPr>
                <w:b/>
                <w:bCs/>
                <w:i/>
                <w:iCs/>
                <w:lang w:eastAsia="en-GB"/>
              </w:rPr>
              <w:t>20</w:t>
            </w:r>
            <w:r w:rsidR="00F875EB" w:rsidRPr="00677885">
              <w:rPr>
                <w:b/>
                <w:bCs/>
                <w:i/>
                <w:iCs/>
                <w:lang w:eastAsia="en-GB"/>
              </w:rPr>
              <w:t> </w:t>
            </w:r>
            <w:r w:rsidRPr="00677885">
              <w:rPr>
                <w:b/>
                <w:bCs/>
                <w:i/>
                <w:iCs/>
                <w:lang w:eastAsia="en-GB"/>
              </w:rPr>
              <w:t>158</w:t>
            </w:r>
          </w:p>
        </w:tc>
        <w:tc>
          <w:tcPr>
            <w:tcW w:w="848" w:type="dxa"/>
            <w:hideMark/>
          </w:tcPr>
          <w:p w14:paraId="025845AC" w14:textId="5F92F1F8" w:rsidR="00261019" w:rsidRPr="00677885" w:rsidRDefault="00261019" w:rsidP="00F875EB">
            <w:pPr>
              <w:pStyle w:val="Tabletext"/>
              <w:jc w:val="right"/>
              <w:rPr>
                <w:b/>
                <w:bCs/>
                <w:i/>
                <w:iCs/>
                <w:lang w:eastAsia="en-GB"/>
              </w:rPr>
            </w:pPr>
            <w:r w:rsidRPr="00677885">
              <w:rPr>
                <w:b/>
                <w:bCs/>
                <w:i/>
                <w:iCs/>
                <w:lang w:eastAsia="en-GB"/>
              </w:rPr>
              <w:t>20</w:t>
            </w:r>
            <w:r w:rsidR="00F875EB" w:rsidRPr="00677885">
              <w:rPr>
                <w:b/>
                <w:bCs/>
                <w:i/>
                <w:iCs/>
                <w:lang w:eastAsia="en-GB"/>
              </w:rPr>
              <w:t> </w:t>
            </w:r>
            <w:r w:rsidRPr="00677885">
              <w:rPr>
                <w:b/>
                <w:bCs/>
                <w:i/>
                <w:iCs/>
                <w:lang w:eastAsia="en-GB"/>
              </w:rPr>
              <w:t>424</w:t>
            </w:r>
          </w:p>
        </w:tc>
        <w:tc>
          <w:tcPr>
            <w:tcW w:w="848" w:type="dxa"/>
            <w:hideMark/>
          </w:tcPr>
          <w:p w14:paraId="0F759142" w14:textId="428F1F27" w:rsidR="00261019" w:rsidRPr="00677885" w:rsidRDefault="00261019" w:rsidP="00F875EB">
            <w:pPr>
              <w:pStyle w:val="Tabletext"/>
              <w:jc w:val="right"/>
              <w:rPr>
                <w:b/>
                <w:bCs/>
                <w:i/>
                <w:iCs/>
                <w:lang w:eastAsia="en-GB"/>
              </w:rPr>
            </w:pPr>
            <w:r w:rsidRPr="00677885">
              <w:rPr>
                <w:b/>
                <w:bCs/>
                <w:i/>
                <w:iCs/>
                <w:lang w:eastAsia="en-GB"/>
              </w:rPr>
              <w:t>19</w:t>
            </w:r>
            <w:r w:rsidR="00F875EB" w:rsidRPr="00677885">
              <w:rPr>
                <w:b/>
                <w:bCs/>
                <w:i/>
                <w:iCs/>
                <w:lang w:eastAsia="en-GB"/>
              </w:rPr>
              <w:t> </w:t>
            </w:r>
            <w:r w:rsidRPr="00677885">
              <w:rPr>
                <w:b/>
                <w:bCs/>
                <w:i/>
                <w:iCs/>
                <w:lang w:eastAsia="en-GB"/>
              </w:rPr>
              <w:t>912</w:t>
            </w:r>
          </w:p>
        </w:tc>
        <w:tc>
          <w:tcPr>
            <w:tcW w:w="848" w:type="dxa"/>
            <w:hideMark/>
          </w:tcPr>
          <w:p w14:paraId="2C52462E" w14:textId="467D28C4" w:rsidR="00261019" w:rsidRPr="00677885" w:rsidRDefault="00261019" w:rsidP="00F875EB">
            <w:pPr>
              <w:pStyle w:val="Tabletext"/>
              <w:jc w:val="right"/>
              <w:rPr>
                <w:b/>
                <w:bCs/>
                <w:i/>
                <w:iCs/>
                <w:lang w:eastAsia="en-GB"/>
              </w:rPr>
            </w:pPr>
            <w:r w:rsidRPr="00677885">
              <w:rPr>
                <w:b/>
                <w:bCs/>
                <w:i/>
                <w:iCs/>
                <w:lang w:eastAsia="en-GB"/>
              </w:rPr>
              <w:t>12</w:t>
            </w:r>
            <w:r w:rsidR="00F875EB" w:rsidRPr="00677885">
              <w:rPr>
                <w:b/>
                <w:bCs/>
                <w:i/>
                <w:iCs/>
                <w:lang w:eastAsia="en-GB"/>
              </w:rPr>
              <w:t> </w:t>
            </w:r>
            <w:r w:rsidRPr="00677885">
              <w:rPr>
                <w:b/>
                <w:bCs/>
                <w:i/>
                <w:iCs/>
                <w:lang w:eastAsia="en-GB"/>
              </w:rPr>
              <w:t>582</w:t>
            </w:r>
          </w:p>
        </w:tc>
        <w:tc>
          <w:tcPr>
            <w:tcW w:w="848" w:type="dxa"/>
            <w:hideMark/>
          </w:tcPr>
          <w:p w14:paraId="6B5B1BD7" w14:textId="55BE681F" w:rsidR="00261019" w:rsidRPr="00677885" w:rsidRDefault="00261019" w:rsidP="00F875EB">
            <w:pPr>
              <w:pStyle w:val="Tabletext"/>
              <w:jc w:val="right"/>
              <w:rPr>
                <w:b/>
                <w:bCs/>
                <w:i/>
                <w:iCs/>
                <w:lang w:eastAsia="en-GB"/>
              </w:rPr>
            </w:pPr>
            <w:r w:rsidRPr="00677885">
              <w:rPr>
                <w:b/>
                <w:bCs/>
                <w:i/>
                <w:iCs/>
                <w:lang w:eastAsia="en-GB"/>
              </w:rPr>
              <w:t>13</w:t>
            </w:r>
            <w:r w:rsidR="00F875EB" w:rsidRPr="00677885">
              <w:rPr>
                <w:b/>
                <w:bCs/>
                <w:i/>
                <w:iCs/>
                <w:lang w:eastAsia="en-GB"/>
              </w:rPr>
              <w:t> </w:t>
            </w:r>
            <w:r w:rsidRPr="00677885">
              <w:rPr>
                <w:b/>
                <w:bCs/>
                <w:i/>
                <w:iCs/>
                <w:lang w:eastAsia="en-GB"/>
              </w:rPr>
              <w:t>843</w:t>
            </w:r>
          </w:p>
        </w:tc>
        <w:tc>
          <w:tcPr>
            <w:tcW w:w="848" w:type="dxa"/>
            <w:hideMark/>
          </w:tcPr>
          <w:p w14:paraId="2147EBBD" w14:textId="09D1FC7D" w:rsidR="00261019" w:rsidRPr="00677885" w:rsidRDefault="00261019" w:rsidP="00F875EB">
            <w:pPr>
              <w:pStyle w:val="Tabletext"/>
              <w:jc w:val="right"/>
              <w:rPr>
                <w:b/>
                <w:bCs/>
                <w:i/>
                <w:iCs/>
                <w:lang w:eastAsia="en-GB"/>
              </w:rPr>
            </w:pPr>
            <w:r w:rsidRPr="00677885">
              <w:rPr>
                <w:b/>
                <w:bCs/>
                <w:i/>
                <w:iCs/>
                <w:lang w:eastAsia="en-GB"/>
              </w:rPr>
              <w:t>13</w:t>
            </w:r>
            <w:r w:rsidR="00F875EB" w:rsidRPr="00677885">
              <w:rPr>
                <w:b/>
                <w:bCs/>
                <w:i/>
                <w:iCs/>
                <w:lang w:eastAsia="en-GB"/>
              </w:rPr>
              <w:t> </w:t>
            </w:r>
            <w:r w:rsidRPr="00677885">
              <w:rPr>
                <w:b/>
                <w:bCs/>
                <w:i/>
                <w:iCs/>
                <w:lang w:eastAsia="en-GB"/>
              </w:rPr>
              <w:t>855</w:t>
            </w:r>
          </w:p>
        </w:tc>
        <w:tc>
          <w:tcPr>
            <w:tcW w:w="848" w:type="dxa"/>
            <w:hideMark/>
          </w:tcPr>
          <w:p w14:paraId="5F2B6309" w14:textId="5F491A1D" w:rsidR="00261019" w:rsidRPr="00677885" w:rsidRDefault="00261019" w:rsidP="00F875EB">
            <w:pPr>
              <w:pStyle w:val="Tabletext"/>
              <w:jc w:val="right"/>
              <w:rPr>
                <w:b/>
                <w:bCs/>
                <w:i/>
                <w:iCs/>
                <w:lang w:eastAsia="en-GB"/>
              </w:rPr>
            </w:pPr>
            <w:r w:rsidRPr="00677885">
              <w:rPr>
                <w:b/>
                <w:bCs/>
                <w:i/>
                <w:iCs/>
                <w:lang w:eastAsia="en-GB"/>
              </w:rPr>
              <w:t>14</w:t>
            </w:r>
            <w:r w:rsidR="00F875EB" w:rsidRPr="00677885">
              <w:rPr>
                <w:b/>
                <w:bCs/>
                <w:i/>
                <w:iCs/>
                <w:lang w:eastAsia="en-GB"/>
              </w:rPr>
              <w:t> </w:t>
            </w:r>
            <w:r w:rsidRPr="00677885">
              <w:rPr>
                <w:b/>
                <w:bCs/>
                <w:i/>
                <w:iCs/>
                <w:lang w:eastAsia="en-GB"/>
              </w:rPr>
              <w:t>246</w:t>
            </w:r>
          </w:p>
        </w:tc>
      </w:tr>
      <w:tr w:rsidR="00261019" w:rsidRPr="00677885" w14:paraId="5F09F599" w14:textId="77777777" w:rsidTr="00F875EB">
        <w:trPr>
          <w:jc w:val="center"/>
        </w:trPr>
        <w:tc>
          <w:tcPr>
            <w:tcW w:w="3396" w:type="dxa"/>
            <w:noWrap/>
            <w:hideMark/>
          </w:tcPr>
          <w:p w14:paraId="2CFB376B" w14:textId="77777777" w:rsidR="00261019" w:rsidRPr="00677885" w:rsidRDefault="00261019" w:rsidP="00F875EB">
            <w:pPr>
              <w:pStyle w:val="Tabletext"/>
              <w:rPr>
                <w:sz w:val="10"/>
                <w:szCs w:val="10"/>
                <w:lang w:eastAsia="en-GB"/>
              </w:rPr>
            </w:pPr>
          </w:p>
        </w:tc>
        <w:tc>
          <w:tcPr>
            <w:tcW w:w="848" w:type="dxa"/>
            <w:hideMark/>
          </w:tcPr>
          <w:p w14:paraId="3C89C79B" w14:textId="77777777" w:rsidR="00261019" w:rsidRPr="00677885" w:rsidRDefault="00261019" w:rsidP="006752D1">
            <w:pPr>
              <w:pStyle w:val="Tabletext"/>
              <w:rPr>
                <w:sz w:val="10"/>
                <w:szCs w:val="10"/>
                <w:lang w:eastAsia="en-GB"/>
              </w:rPr>
            </w:pPr>
          </w:p>
        </w:tc>
        <w:tc>
          <w:tcPr>
            <w:tcW w:w="848" w:type="dxa"/>
            <w:hideMark/>
          </w:tcPr>
          <w:p w14:paraId="0CBB66F2" w14:textId="77777777" w:rsidR="00261019" w:rsidRPr="00677885" w:rsidRDefault="00261019" w:rsidP="006752D1">
            <w:pPr>
              <w:pStyle w:val="Tabletext"/>
              <w:rPr>
                <w:sz w:val="10"/>
                <w:szCs w:val="10"/>
                <w:lang w:eastAsia="en-GB"/>
              </w:rPr>
            </w:pPr>
          </w:p>
        </w:tc>
        <w:tc>
          <w:tcPr>
            <w:tcW w:w="848" w:type="dxa"/>
            <w:hideMark/>
          </w:tcPr>
          <w:p w14:paraId="0C68F908" w14:textId="77777777" w:rsidR="00261019" w:rsidRPr="00677885" w:rsidRDefault="00261019" w:rsidP="006752D1">
            <w:pPr>
              <w:pStyle w:val="Tabletext"/>
              <w:rPr>
                <w:sz w:val="10"/>
                <w:szCs w:val="10"/>
                <w:lang w:eastAsia="en-GB"/>
              </w:rPr>
            </w:pPr>
          </w:p>
        </w:tc>
        <w:tc>
          <w:tcPr>
            <w:tcW w:w="848" w:type="dxa"/>
            <w:hideMark/>
          </w:tcPr>
          <w:p w14:paraId="32265457" w14:textId="77777777" w:rsidR="00261019" w:rsidRPr="00677885" w:rsidRDefault="00261019" w:rsidP="006752D1">
            <w:pPr>
              <w:pStyle w:val="Tabletext"/>
              <w:rPr>
                <w:sz w:val="10"/>
                <w:szCs w:val="10"/>
                <w:lang w:eastAsia="en-GB"/>
              </w:rPr>
            </w:pPr>
          </w:p>
        </w:tc>
        <w:tc>
          <w:tcPr>
            <w:tcW w:w="848" w:type="dxa"/>
            <w:hideMark/>
          </w:tcPr>
          <w:p w14:paraId="037E5C6F" w14:textId="77777777" w:rsidR="00261019" w:rsidRPr="00677885" w:rsidRDefault="00261019" w:rsidP="006752D1">
            <w:pPr>
              <w:pStyle w:val="Tabletext"/>
              <w:rPr>
                <w:sz w:val="10"/>
                <w:szCs w:val="10"/>
                <w:lang w:eastAsia="en-GB"/>
              </w:rPr>
            </w:pPr>
          </w:p>
        </w:tc>
        <w:tc>
          <w:tcPr>
            <w:tcW w:w="848" w:type="dxa"/>
            <w:hideMark/>
          </w:tcPr>
          <w:p w14:paraId="21ACC519" w14:textId="77777777" w:rsidR="00261019" w:rsidRPr="00677885" w:rsidRDefault="00261019" w:rsidP="006752D1">
            <w:pPr>
              <w:pStyle w:val="Tabletext"/>
              <w:rPr>
                <w:sz w:val="10"/>
                <w:szCs w:val="10"/>
                <w:lang w:eastAsia="en-GB"/>
              </w:rPr>
            </w:pPr>
          </w:p>
        </w:tc>
        <w:tc>
          <w:tcPr>
            <w:tcW w:w="848" w:type="dxa"/>
            <w:hideMark/>
          </w:tcPr>
          <w:p w14:paraId="7C122173" w14:textId="77777777" w:rsidR="00261019" w:rsidRPr="00677885" w:rsidRDefault="00261019" w:rsidP="006752D1">
            <w:pPr>
              <w:pStyle w:val="Tabletext"/>
              <w:rPr>
                <w:sz w:val="10"/>
                <w:szCs w:val="10"/>
                <w:lang w:eastAsia="en-GB"/>
              </w:rPr>
            </w:pPr>
          </w:p>
        </w:tc>
        <w:tc>
          <w:tcPr>
            <w:tcW w:w="848" w:type="dxa"/>
            <w:hideMark/>
          </w:tcPr>
          <w:p w14:paraId="5E9A4305" w14:textId="77777777" w:rsidR="00261019" w:rsidRPr="00677885" w:rsidRDefault="00261019" w:rsidP="006752D1">
            <w:pPr>
              <w:pStyle w:val="Tabletext"/>
              <w:rPr>
                <w:sz w:val="10"/>
                <w:szCs w:val="10"/>
                <w:lang w:eastAsia="en-GB"/>
              </w:rPr>
            </w:pPr>
          </w:p>
        </w:tc>
      </w:tr>
      <w:tr w:rsidR="00261019" w:rsidRPr="00677885" w14:paraId="5E236A26" w14:textId="77777777" w:rsidTr="00F875EB">
        <w:trPr>
          <w:jc w:val="center"/>
        </w:trPr>
        <w:tc>
          <w:tcPr>
            <w:tcW w:w="3396" w:type="dxa"/>
            <w:noWrap/>
            <w:hideMark/>
          </w:tcPr>
          <w:p w14:paraId="1C1FE62C" w14:textId="77777777" w:rsidR="00261019" w:rsidRPr="00677885" w:rsidRDefault="00261019" w:rsidP="00F875EB">
            <w:pPr>
              <w:pStyle w:val="Tabletext"/>
              <w:rPr>
                <w:b/>
                <w:bCs/>
                <w:i/>
                <w:iCs/>
                <w:lang w:eastAsia="en-GB"/>
              </w:rPr>
            </w:pPr>
            <w:r w:rsidRPr="00677885">
              <w:rPr>
                <w:b/>
                <w:bCs/>
                <w:i/>
                <w:iCs/>
                <w:lang w:eastAsia="en-GB"/>
              </w:rPr>
              <w:t>Publications</w:t>
            </w:r>
          </w:p>
        </w:tc>
        <w:tc>
          <w:tcPr>
            <w:tcW w:w="848" w:type="dxa"/>
            <w:hideMark/>
          </w:tcPr>
          <w:p w14:paraId="0ECDD591" w14:textId="77777777" w:rsidR="00261019" w:rsidRPr="00677885" w:rsidRDefault="00261019" w:rsidP="00F875EB">
            <w:pPr>
              <w:pStyle w:val="Tabletext"/>
              <w:jc w:val="right"/>
              <w:rPr>
                <w:b/>
                <w:bCs/>
                <w:i/>
                <w:iCs/>
                <w:lang w:eastAsia="en-GB"/>
              </w:rPr>
            </w:pPr>
            <w:r w:rsidRPr="00677885">
              <w:rPr>
                <w:b/>
                <w:bCs/>
                <w:i/>
                <w:iCs/>
                <w:lang w:eastAsia="en-GB"/>
              </w:rPr>
              <w:t>92</w:t>
            </w:r>
          </w:p>
        </w:tc>
        <w:tc>
          <w:tcPr>
            <w:tcW w:w="848" w:type="dxa"/>
            <w:hideMark/>
          </w:tcPr>
          <w:p w14:paraId="0986DC45" w14:textId="77777777" w:rsidR="00261019" w:rsidRPr="00677885" w:rsidRDefault="00261019" w:rsidP="00F875EB">
            <w:pPr>
              <w:pStyle w:val="Tabletext"/>
              <w:jc w:val="right"/>
              <w:rPr>
                <w:b/>
                <w:bCs/>
                <w:i/>
                <w:iCs/>
                <w:lang w:eastAsia="en-GB"/>
              </w:rPr>
            </w:pPr>
            <w:r w:rsidRPr="00677885">
              <w:rPr>
                <w:b/>
                <w:bCs/>
                <w:i/>
                <w:iCs/>
                <w:lang w:eastAsia="en-GB"/>
              </w:rPr>
              <w:t>93</w:t>
            </w:r>
          </w:p>
        </w:tc>
        <w:tc>
          <w:tcPr>
            <w:tcW w:w="848" w:type="dxa"/>
            <w:hideMark/>
          </w:tcPr>
          <w:p w14:paraId="15BCE636" w14:textId="77777777" w:rsidR="00261019" w:rsidRPr="00677885" w:rsidRDefault="00261019" w:rsidP="00F875EB">
            <w:pPr>
              <w:pStyle w:val="Tabletext"/>
              <w:jc w:val="right"/>
              <w:rPr>
                <w:b/>
                <w:bCs/>
                <w:i/>
                <w:iCs/>
                <w:lang w:eastAsia="en-GB"/>
              </w:rPr>
            </w:pPr>
            <w:r w:rsidRPr="00677885">
              <w:rPr>
                <w:b/>
                <w:bCs/>
                <w:i/>
                <w:iCs/>
                <w:lang w:eastAsia="en-GB"/>
              </w:rPr>
              <w:t>97</w:t>
            </w:r>
          </w:p>
        </w:tc>
        <w:tc>
          <w:tcPr>
            <w:tcW w:w="848" w:type="dxa"/>
            <w:hideMark/>
          </w:tcPr>
          <w:p w14:paraId="0AD8605D" w14:textId="77777777" w:rsidR="00261019" w:rsidRPr="00677885" w:rsidRDefault="00261019" w:rsidP="00F875EB">
            <w:pPr>
              <w:pStyle w:val="Tabletext"/>
              <w:jc w:val="right"/>
              <w:rPr>
                <w:b/>
                <w:bCs/>
                <w:i/>
                <w:iCs/>
                <w:lang w:eastAsia="en-GB"/>
              </w:rPr>
            </w:pPr>
            <w:r w:rsidRPr="00677885">
              <w:rPr>
                <w:b/>
                <w:bCs/>
                <w:i/>
                <w:iCs/>
                <w:lang w:eastAsia="en-GB"/>
              </w:rPr>
              <w:t>99</w:t>
            </w:r>
          </w:p>
        </w:tc>
        <w:tc>
          <w:tcPr>
            <w:tcW w:w="848" w:type="dxa"/>
            <w:hideMark/>
          </w:tcPr>
          <w:p w14:paraId="29F592D9" w14:textId="77777777" w:rsidR="00261019" w:rsidRPr="00677885" w:rsidRDefault="00261019" w:rsidP="00F875EB">
            <w:pPr>
              <w:pStyle w:val="Tabletext"/>
              <w:jc w:val="right"/>
              <w:rPr>
                <w:b/>
                <w:bCs/>
                <w:i/>
                <w:iCs/>
                <w:lang w:eastAsia="en-GB"/>
              </w:rPr>
            </w:pPr>
            <w:r w:rsidRPr="00677885">
              <w:rPr>
                <w:b/>
                <w:bCs/>
                <w:i/>
                <w:iCs/>
                <w:lang w:eastAsia="en-GB"/>
              </w:rPr>
              <w:t>245</w:t>
            </w:r>
          </w:p>
        </w:tc>
        <w:tc>
          <w:tcPr>
            <w:tcW w:w="848" w:type="dxa"/>
            <w:hideMark/>
          </w:tcPr>
          <w:p w14:paraId="4D0F581D" w14:textId="77777777" w:rsidR="00261019" w:rsidRPr="00677885" w:rsidRDefault="00261019" w:rsidP="00F875EB">
            <w:pPr>
              <w:pStyle w:val="Tabletext"/>
              <w:jc w:val="right"/>
              <w:rPr>
                <w:b/>
                <w:bCs/>
                <w:i/>
                <w:iCs/>
                <w:lang w:eastAsia="en-GB"/>
              </w:rPr>
            </w:pPr>
            <w:r w:rsidRPr="00677885">
              <w:rPr>
                <w:b/>
                <w:bCs/>
                <w:i/>
                <w:iCs/>
                <w:lang w:eastAsia="en-GB"/>
              </w:rPr>
              <w:t>206</w:t>
            </w:r>
          </w:p>
        </w:tc>
        <w:tc>
          <w:tcPr>
            <w:tcW w:w="848" w:type="dxa"/>
            <w:hideMark/>
          </w:tcPr>
          <w:p w14:paraId="60B41CBC" w14:textId="77777777" w:rsidR="00261019" w:rsidRPr="00677885" w:rsidRDefault="00261019" w:rsidP="00F875EB">
            <w:pPr>
              <w:pStyle w:val="Tabletext"/>
              <w:jc w:val="right"/>
              <w:rPr>
                <w:b/>
                <w:bCs/>
                <w:i/>
                <w:iCs/>
                <w:lang w:eastAsia="en-GB"/>
              </w:rPr>
            </w:pPr>
            <w:r w:rsidRPr="00677885">
              <w:rPr>
                <w:b/>
                <w:bCs/>
                <w:i/>
                <w:iCs/>
                <w:lang w:eastAsia="en-GB"/>
              </w:rPr>
              <w:t>255</w:t>
            </w:r>
          </w:p>
        </w:tc>
        <w:tc>
          <w:tcPr>
            <w:tcW w:w="848" w:type="dxa"/>
            <w:hideMark/>
          </w:tcPr>
          <w:p w14:paraId="78BF4E15" w14:textId="77777777" w:rsidR="00261019" w:rsidRPr="00677885" w:rsidRDefault="00261019" w:rsidP="00F875EB">
            <w:pPr>
              <w:pStyle w:val="Tabletext"/>
              <w:jc w:val="right"/>
              <w:rPr>
                <w:b/>
                <w:bCs/>
                <w:i/>
                <w:iCs/>
                <w:lang w:eastAsia="en-GB"/>
              </w:rPr>
            </w:pPr>
            <w:r w:rsidRPr="00677885">
              <w:rPr>
                <w:b/>
                <w:bCs/>
                <w:i/>
                <w:iCs/>
                <w:lang w:eastAsia="en-GB"/>
              </w:rPr>
              <w:t>98</w:t>
            </w:r>
          </w:p>
        </w:tc>
      </w:tr>
      <w:tr w:rsidR="00261019" w:rsidRPr="00677885" w14:paraId="71BA0339" w14:textId="77777777" w:rsidTr="00F875EB">
        <w:trPr>
          <w:jc w:val="center"/>
        </w:trPr>
        <w:tc>
          <w:tcPr>
            <w:tcW w:w="3396" w:type="dxa"/>
            <w:noWrap/>
            <w:hideMark/>
          </w:tcPr>
          <w:p w14:paraId="0FAC0AA6" w14:textId="77777777" w:rsidR="00261019" w:rsidRPr="00677885" w:rsidRDefault="00261019" w:rsidP="00F875EB">
            <w:pPr>
              <w:pStyle w:val="Tabletext"/>
              <w:rPr>
                <w:sz w:val="10"/>
                <w:szCs w:val="10"/>
                <w:lang w:eastAsia="en-GB"/>
              </w:rPr>
            </w:pPr>
          </w:p>
        </w:tc>
        <w:tc>
          <w:tcPr>
            <w:tcW w:w="848" w:type="dxa"/>
            <w:hideMark/>
          </w:tcPr>
          <w:p w14:paraId="562149C9" w14:textId="77777777" w:rsidR="00261019" w:rsidRPr="00677885" w:rsidRDefault="00261019" w:rsidP="00F875EB">
            <w:pPr>
              <w:pStyle w:val="Tabletext"/>
              <w:rPr>
                <w:sz w:val="10"/>
                <w:szCs w:val="10"/>
                <w:lang w:eastAsia="en-GB"/>
              </w:rPr>
            </w:pPr>
          </w:p>
        </w:tc>
        <w:tc>
          <w:tcPr>
            <w:tcW w:w="848" w:type="dxa"/>
            <w:hideMark/>
          </w:tcPr>
          <w:p w14:paraId="561888CC" w14:textId="77777777" w:rsidR="00261019" w:rsidRPr="00677885" w:rsidRDefault="00261019" w:rsidP="00F875EB">
            <w:pPr>
              <w:pStyle w:val="Tabletext"/>
              <w:rPr>
                <w:sz w:val="10"/>
                <w:szCs w:val="10"/>
                <w:lang w:eastAsia="en-GB"/>
              </w:rPr>
            </w:pPr>
          </w:p>
        </w:tc>
        <w:tc>
          <w:tcPr>
            <w:tcW w:w="848" w:type="dxa"/>
            <w:hideMark/>
          </w:tcPr>
          <w:p w14:paraId="0644DFB7" w14:textId="77777777" w:rsidR="00261019" w:rsidRPr="00677885" w:rsidRDefault="00261019" w:rsidP="00F875EB">
            <w:pPr>
              <w:pStyle w:val="Tabletext"/>
              <w:rPr>
                <w:sz w:val="10"/>
                <w:szCs w:val="10"/>
                <w:lang w:eastAsia="en-GB"/>
              </w:rPr>
            </w:pPr>
          </w:p>
        </w:tc>
        <w:tc>
          <w:tcPr>
            <w:tcW w:w="848" w:type="dxa"/>
            <w:hideMark/>
          </w:tcPr>
          <w:p w14:paraId="1B472EA6" w14:textId="77777777" w:rsidR="00261019" w:rsidRPr="00677885" w:rsidRDefault="00261019" w:rsidP="00F875EB">
            <w:pPr>
              <w:pStyle w:val="Tabletext"/>
              <w:rPr>
                <w:sz w:val="10"/>
                <w:szCs w:val="10"/>
                <w:lang w:eastAsia="en-GB"/>
              </w:rPr>
            </w:pPr>
          </w:p>
        </w:tc>
        <w:tc>
          <w:tcPr>
            <w:tcW w:w="848" w:type="dxa"/>
            <w:hideMark/>
          </w:tcPr>
          <w:p w14:paraId="14D54E81" w14:textId="77777777" w:rsidR="00261019" w:rsidRPr="00677885" w:rsidRDefault="00261019" w:rsidP="00F875EB">
            <w:pPr>
              <w:pStyle w:val="Tabletext"/>
              <w:rPr>
                <w:sz w:val="10"/>
                <w:szCs w:val="10"/>
                <w:lang w:eastAsia="en-GB"/>
              </w:rPr>
            </w:pPr>
          </w:p>
        </w:tc>
        <w:tc>
          <w:tcPr>
            <w:tcW w:w="848" w:type="dxa"/>
            <w:hideMark/>
          </w:tcPr>
          <w:p w14:paraId="5631672E" w14:textId="77777777" w:rsidR="00261019" w:rsidRPr="00677885" w:rsidRDefault="00261019" w:rsidP="00F875EB">
            <w:pPr>
              <w:pStyle w:val="Tabletext"/>
              <w:rPr>
                <w:sz w:val="10"/>
                <w:szCs w:val="10"/>
                <w:lang w:eastAsia="en-GB"/>
              </w:rPr>
            </w:pPr>
          </w:p>
        </w:tc>
        <w:tc>
          <w:tcPr>
            <w:tcW w:w="848" w:type="dxa"/>
            <w:hideMark/>
          </w:tcPr>
          <w:p w14:paraId="40503204" w14:textId="77777777" w:rsidR="00261019" w:rsidRPr="00677885" w:rsidRDefault="00261019" w:rsidP="00F875EB">
            <w:pPr>
              <w:pStyle w:val="Tabletext"/>
              <w:rPr>
                <w:sz w:val="10"/>
                <w:szCs w:val="10"/>
                <w:lang w:eastAsia="en-GB"/>
              </w:rPr>
            </w:pPr>
          </w:p>
        </w:tc>
        <w:tc>
          <w:tcPr>
            <w:tcW w:w="848" w:type="dxa"/>
            <w:hideMark/>
          </w:tcPr>
          <w:p w14:paraId="5F9BA947" w14:textId="77777777" w:rsidR="00261019" w:rsidRPr="00677885" w:rsidRDefault="00261019" w:rsidP="00F875EB">
            <w:pPr>
              <w:pStyle w:val="Tabletext"/>
              <w:rPr>
                <w:sz w:val="10"/>
                <w:szCs w:val="10"/>
                <w:lang w:eastAsia="en-GB"/>
              </w:rPr>
            </w:pPr>
          </w:p>
        </w:tc>
      </w:tr>
      <w:tr w:rsidR="00261019" w:rsidRPr="00677885" w14:paraId="06CE28C1" w14:textId="77777777" w:rsidTr="00F875EB">
        <w:trPr>
          <w:jc w:val="center"/>
        </w:trPr>
        <w:tc>
          <w:tcPr>
            <w:tcW w:w="3396" w:type="dxa"/>
            <w:noWrap/>
            <w:hideMark/>
          </w:tcPr>
          <w:p w14:paraId="081A9A45" w14:textId="600225F1" w:rsidR="00261019" w:rsidRPr="00677885" w:rsidRDefault="007A1CEC" w:rsidP="007A1CEC">
            <w:pPr>
              <w:pStyle w:val="Tabletext"/>
              <w:jc w:val="right"/>
              <w:rPr>
                <w:b/>
                <w:bCs/>
                <w:lang w:eastAsia="en-GB"/>
              </w:rPr>
            </w:pPr>
            <w:r w:rsidRPr="00677885">
              <w:rPr>
                <w:b/>
                <w:bCs/>
                <w:lang w:eastAsia="en-GB"/>
              </w:rPr>
              <w:t>Total arrears</w:t>
            </w:r>
          </w:p>
        </w:tc>
        <w:tc>
          <w:tcPr>
            <w:tcW w:w="848" w:type="dxa"/>
            <w:hideMark/>
          </w:tcPr>
          <w:p w14:paraId="7F9D0694" w14:textId="2BE7EDDA" w:rsidR="00261019" w:rsidRPr="00677885" w:rsidRDefault="00261019" w:rsidP="00F875EB">
            <w:pPr>
              <w:pStyle w:val="Tabletext"/>
              <w:jc w:val="right"/>
              <w:rPr>
                <w:b/>
                <w:bCs/>
                <w:lang w:eastAsia="en-GB"/>
              </w:rPr>
            </w:pPr>
            <w:r w:rsidRPr="00677885">
              <w:rPr>
                <w:b/>
                <w:bCs/>
                <w:lang w:eastAsia="en-GB"/>
              </w:rPr>
              <w:t>19</w:t>
            </w:r>
            <w:r w:rsidR="00F875EB" w:rsidRPr="00677885">
              <w:rPr>
                <w:b/>
                <w:bCs/>
                <w:lang w:eastAsia="en-GB"/>
              </w:rPr>
              <w:t> </w:t>
            </w:r>
            <w:r w:rsidRPr="00677885">
              <w:rPr>
                <w:b/>
                <w:bCs/>
                <w:lang w:eastAsia="en-GB"/>
              </w:rPr>
              <w:t>988</w:t>
            </w:r>
          </w:p>
        </w:tc>
        <w:tc>
          <w:tcPr>
            <w:tcW w:w="848" w:type="dxa"/>
            <w:hideMark/>
          </w:tcPr>
          <w:p w14:paraId="461260D7" w14:textId="3EE9992A" w:rsidR="00261019" w:rsidRPr="00677885" w:rsidRDefault="00261019" w:rsidP="00F875EB">
            <w:pPr>
              <w:pStyle w:val="Tabletext"/>
              <w:jc w:val="right"/>
              <w:rPr>
                <w:b/>
                <w:bCs/>
                <w:lang w:eastAsia="en-GB"/>
              </w:rPr>
            </w:pPr>
            <w:r w:rsidRPr="00677885">
              <w:rPr>
                <w:b/>
                <w:bCs/>
                <w:lang w:eastAsia="en-GB"/>
              </w:rPr>
              <w:t>20</w:t>
            </w:r>
            <w:r w:rsidR="00F875EB" w:rsidRPr="00677885">
              <w:rPr>
                <w:b/>
                <w:bCs/>
                <w:lang w:eastAsia="en-GB"/>
              </w:rPr>
              <w:t> </w:t>
            </w:r>
            <w:r w:rsidRPr="00677885">
              <w:rPr>
                <w:b/>
                <w:bCs/>
                <w:lang w:eastAsia="en-GB"/>
              </w:rPr>
              <w:t>251</w:t>
            </w:r>
          </w:p>
        </w:tc>
        <w:tc>
          <w:tcPr>
            <w:tcW w:w="848" w:type="dxa"/>
            <w:hideMark/>
          </w:tcPr>
          <w:p w14:paraId="4A19E25C" w14:textId="476BCA96" w:rsidR="00261019" w:rsidRPr="00677885" w:rsidRDefault="00261019" w:rsidP="00F875EB">
            <w:pPr>
              <w:pStyle w:val="Tabletext"/>
              <w:jc w:val="right"/>
              <w:rPr>
                <w:b/>
                <w:bCs/>
                <w:lang w:eastAsia="en-GB"/>
              </w:rPr>
            </w:pPr>
            <w:r w:rsidRPr="00677885">
              <w:rPr>
                <w:b/>
                <w:bCs/>
                <w:lang w:eastAsia="en-GB"/>
              </w:rPr>
              <w:t>20</w:t>
            </w:r>
            <w:r w:rsidR="00F875EB" w:rsidRPr="00677885">
              <w:rPr>
                <w:b/>
                <w:bCs/>
                <w:lang w:eastAsia="en-GB"/>
              </w:rPr>
              <w:t> </w:t>
            </w:r>
            <w:r w:rsidRPr="00677885">
              <w:rPr>
                <w:b/>
                <w:bCs/>
                <w:lang w:eastAsia="en-GB"/>
              </w:rPr>
              <w:t>521</w:t>
            </w:r>
          </w:p>
        </w:tc>
        <w:tc>
          <w:tcPr>
            <w:tcW w:w="848" w:type="dxa"/>
            <w:hideMark/>
          </w:tcPr>
          <w:p w14:paraId="5E0DBD7C" w14:textId="1397E7A4" w:rsidR="00261019" w:rsidRPr="00677885" w:rsidRDefault="00261019" w:rsidP="00F875EB">
            <w:pPr>
              <w:pStyle w:val="Tabletext"/>
              <w:jc w:val="right"/>
              <w:rPr>
                <w:b/>
                <w:bCs/>
                <w:lang w:eastAsia="en-GB"/>
              </w:rPr>
            </w:pPr>
            <w:r w:rsidRPr="00677885">
              <w:rPr>
                <w:b/>
                <w:bCs/>
                <w:lang w:eastAsia="en-GB"/>
              </w:rPr>
              <w:t>20</w:t>
            </w:r>
            <w:r w:rsidR="00F875EB" w:rsidRPr="00677885">
              <w:rPr>
                <w:b/>
                <w:bCs/>
                <w:lang w:eastAsia="en-GB"/>
              </w:rPr>
              <w:t> </w:t>
            </w:r>
            <w:r w:rsidRPr="00677885">
              <w:rPr>
                <w:b/>
                <w:bCs/>
                <w:lang w:eastAsia="en-GB"/>
              </w:rPr>
              <w:t>011</w:t>
            </w:r>
          </w:p>
        </w:tc>
        <w:tc>
          <w:tcPr>
            <w:tcW w:w="848" w:type="dxa"/>
            <w:hideMark/>
          </w:tcPr>
          <w:p w14:paraId="502B249F" w14:textId="60691AF7" w:rsidR="00261019" w:rsidRPr="00677885" w:rsidRDefault="00261019" w:rsidP="00F875EB">
            <w:pPr>
              <w:pStyle w:val="Tabletext"/>
              <w:jc w:val="right"/>
              <w:rPr>
                <w:b/>
                <w:bCs/>
                <w:lang w:eastAsia="en-GB"/>
              </w:rPr>
            </w:pPr>
            <w:r w:rsidRPr="00677885">
              <w:rPr>
                <w:b/>
                <w:bCs/>
                <w:lang w:eastAsia="en-GB"/>
              </w:rPr>
              <w:t>12</w:t>
            </w:r>
            <w:r w:rsidR="00F875EB" w:rsidRPr="00677885">
              <w:rPr>
                <w:b/>
                <w:bCs/>
                <w:lang w:eastAsia="en-GB"/>
              </w:rPr>
              <w:t> </w:t>
            </w:r>
            <w:r w:rsidRPr="00677885">
              <w:rPr>
                <w:b/>
                <w:bCs/>
                <w:lang w:eastAsia="en-GB"/>
              </w:rPr>
              <w:t>827</w:t>
            </w:r>
          </w:p>
        </w:tc>
        <w:tc>
          <w:tcPr>
            <w:tcW w:w="848" w:type="dxa"/>
            <w:hideMark/>
          </w:tcPr>
          <w:p w14:paraId="2228DB27" w14:textId="149A1C25" w:rsidR="00261019" w:rsidRPr="00677885" w:rsidRDefault="00261019" w:rsidP="00F875EB">
            <w:pPr>
              <w:pStyle w:val="Tabletext"/>
              <w:jc w:val="right"/>
              <w:rPr>
                <w:b/>
                <w:bCs/>
                <w:lang w:eastAsia="en-GB"/>
              </w:rPr>
            </w:pPr>
            <w:r w:rsidRPr="00677885">
              <w:rPr>
                <w:b/>
                <w:bCs/>
                <w:lang w:eastAsia="en-GB"/>
              </w:rPr>
              <w:t>14</w:t>
            </w:r>
            <w:r w:rsidR="00F875EB" w:rsidRPr="00677885">
              <w:rPr>
                <w:b/>
                <w:bCs/>
                <w:lang w:eastAsia="en-GB"/>
              </w:rPr>
              <w:t> </w:t>
            </w:r>
            <w:r w:rsidRPr="00677885">
              <w:rPr>
                <w:b/>
                <w:bCs/>
                <w:lang w:eastAsia="en-GB"/>
              </w:rPr>
              <w:t>049</w:t>
            </w:r>
          </w:p>
        </w:tc>
        <w:tc>
          <w:tcPr>
            <w:tcW w:w="848" w:type="dxa"/>
            <w:hideMark/>
          </w:tcPr>
          <w:p w14:paraId="146C3685" w14:textId="7DEA0874" w:rsidR="00261019" w:rsidRPr="00677885" w:rsidRDefault="00261019" w:rsidP="00F875EB">
            <w:pPr>
              <w:pStyle w:val="Tabletext"/>
              <w:jc w:val="right"/>
              <w:rPr>
                <w:b/>
                <w:bCs/>
                <w:lang w:eastAsia="en-GB"/>
              </w:rPr>
            </w:pPr>
            <w:r w:rsidRPr="00677885">
              <w:rPr>
                <w:b/>
                <w:bCs/>
                <w:lang w:eastAsia="en-GB"/>
              </w:rPr>
              <w:t>14</w:t>
            </w:r>
            <w:r w:rsidR="00F875EB" w:rsidRPr="00677885">
              <w:rPr>
                <w:b/>
                <w:bCs/>
                <w:lang w:eastAsia="en-GB"/>
              </w:rPr>
              <w:t> </w:t>
            </w:r>
            <w:r w:rsidRPr="00677885">
              <w:rPr>
                <w:b/>
                <w:bCs/>
                <w:lang w:eastAsia="en-GB"/>
              </w:rPr>
              <w:t>110</w:t>
            </w:r>
          </w:p>
        </w:tc>
        <w:tc>
          <w:tcPr>
            <w:tcW w:w="848" w:type="dxa"/>
            <w:hideMark/>
          </w:tcPr>
          <w:p w14:paraId="16744D82" w14:textId="1371EE11" w:rsidR="00261019" w:rsidRPr="00677885" w:rsidRDefault="00261019" w:rsidP="00F875EB">
            <w:pPr>
              <w:pStyle w:val="Tabletext"/>
              <w:jc w:val="right"/>
              <w:rPr>
                <w:b/>
                <w:bCs/>
                <w:lang w:eastAsia="en-GB"/>
              </w:rPr>
            </w:pPr>
            <w:r w:rsidRPr="00677885">
              <w:rPr>
                <w:b/>
                <w:bCs/>
                <w:lang w:eastAsia="en-GB"/>
              </w:rPr>
              <w:t>14</w:t>
            </w:r>
            <w:r w:rsidR="00F875EB" w:rsidRPr="00677885">
              <w:rPr>
                <w:b/>
                <w:bCs/>
                <w:lang w:eastAsia="en-GB"/>
              </w:rPr>
              <w:t> </w:t>
            </w:r>
            <w:r w:rsidRPr="00677885">
              <w:rPr>
                <w:b/>
                <w:bCs/>
                <w:lang w:eastAsia="en-GB"/>
              </w:rPr>
              <w:t>344</w:t>
            </w:r>
          </w:p>
        </w:tc>
      </w:tr>
      <w:tr w:rsidR="00261019" w:rsidRPr="00677885" w14:paraId="3A904DC0" w14:textId="77777777" w:rsidTr="00F875EB">
        <w:trPr>
          <w:jc w:val="center"/>
        </w:trPr>
        <w:tc>
          <w:tcPr>
            <w:tcW w:w="3396" w:type="dxa"/>
            <w:noWrap/>
            <w:hideMark/>
          </w:tcPr>
          <w:p w14:paraId="2DFE3441" w14:textId="77777777" w:rsidR="00261019" w:rsidRPr="00677885" w:rsidRDefault="00261019" w:rsidP="00F875EB">
            <w:pPr>
              <w:pStyle w:val="Tabletext"/>
              <w:rPr>
                <w:sz w:val="10"/>
                <w:szCs w:val="10"/>
                <w:lang w:eastAsia="en-GB"/>
              </w:rPr>
            </w:pPr>
          </w:p>
        </w:tc>
        <w:tc>
          <w:tcPr>
            <w:tcW w:w="848" w:type="dxa"/>
            <w:hideMark/>
          </w:tcPr>
          <w:p w14:paraId="0C2767AD" w14:textId="77777777" w:rsidR="00261019" w:rsidRPr="00677885" w:rsidRDefault="00261019" w:rsidP="00F875EB">
            <w:pPr>
              <w:pStyle w:val="Tabletext"/>
              <w:rPr>
                <w:sz w:val="10"/>
                <w:szCs w:val="10"/>
                <w:lang w:eastAsia="en-GB"/>
              </w:rPr>
            </w:pPr>
          </w:p>
        </w:tc>
        <w:tc>
          <w:tcPr>
            <w:tcW w:w="848" w:type="dxa"/>
            <w:hideMark/>
          </w:tcPr>
          <w:p w14:paraId="5EC104F4" w14:textId="77777777" w:rsidR="00261019" w:rsidRPr="00677885" w:rsidRDefault="00261019" w:rsidP="00F875EB">
            <w:pPr>
              <w:pStyle w:val="Tabletext"/>
              <w:rPr>
                <w:sz w:val="10"/>
                <w:szCs w:val="10"/>
                <w:lang w:eastAsia="en-GB"/>
              </w:rPr>
            </w:pPr>
          </w:p>
        </w:tc>
        <w:tc>
          <w:tcPr>
            <w:tcW w:w="848" w:type="dxa"/>
            <w:hideMark/>
          </w:tcPr>
          <w:p w14:paraId="2DE7EBD1" w14:textId="77777777" w:rsidR="00261019" w:rsidRPr="00677885" w:rsidRDefault="00261019" w:rsidP="00F875EB">
            <w:pPr>
              <w:pStyle w:val="Tabletext"/>
              <w:rPr>
                <w:sz w:val="10"/>
                <w:szCs w:val="10"/>
                <w:lang w:eastAsia="en-GB"/>
              </w:rPr>
            </w:pPr>
          </w:p>
        </w:tc>
        <w:tc>
          <w:tcPr>
            <w:tcW w:w="848" w:type="dxa"/>
            <w:hideMark/>
          </w:tcPr>
          <w:p w14:paraId="354E8F56" w14:textId="77777777" w:rsidR="00261019" w:rsidRPr="00677885" w:rsidRDefault="00261019" w:rsidP="00F875EB">
            <w:pPr>
              <w:pStyle w:val="Tabletext"/>
              <w:rPr>
                <w:sz w:val="10"/>
                <w:szCs w:val="10"/>
                <w:lang w:eastAsia="en-GB"/>
              </w:rPr>
            </w:pPr>
          </w:p>
        </w:tc>
        <w:tc>
          <w:tcPr>
            <w:tcW w:w="848" w:type="dxa"/>
            <w:hideMark/>
          </w:tcPr>
          <w:p w14:paraId="21DDAAFD" w14:textId="77777777" w:rsidR="00261019" w:rsidRPr="00677885" w:rsidRDefault="00261019" w:rsidP="00F875EB">
            <w:pPr>
              <w:pStyle w:val="Tabletext"/>
              <w:rPr>
                <w:sz w:val="10"/>
                <w:szCs w:val="10"/>
                <w:lang w:eastAsia="en-GB"/>
              </w:rPr>
            </w:pPr>
          </w:p>
        </w:tc>
        <w:tc>
          <w:tcPr>
            <w:tcW w:w="848" w:type="dxa"/>
            <w:hideMark/>
          </w:tcPr>
          <w:p w14:paraId="4FF57018" w14:textId="77777777" w:rsidR="00261019" w:rsidRPr="00677885" w:rsidRDefault="00261019" w:rsidP="00F875EB">
            <w:pPr>
              <w:pStyle w:val="Tabletext"/>
              <w:rPr>
                <w:sz w:val="10"/>
                <w:szCs w:val="10"/>
                <w:lang w:eastAsia="en-GB"/>
              </w:rPr>
            </w:pPr>
          </w:p>
        </w:tc>
        <w:tc>
          <w:tcPr>
            <w:tcW w:w="848" w:type="dxa"/>
            <w:hideMark/>
          </w:tcPr>
          <w:p w14:paraId="15DA2DCD" w14:textId="77777777" w:rsidR="00261019" w:rsidRPr="00677885" w:rsidRDefault="00261019" w:rsidP="00F875EB">
            <w:pPr>
              <w:pStyle w:val="Tabletext"/>
              <w:rPr>
                <w:sz w:val="10"/>
                <w:szCs w:val="10"/>
                <w:lang w:eastAsia="en-GB"/>
              </w:rPr>
            </w:pPr>
          </w:p>
        </w:tc>
        <w:tc>
          <w:tcPr>
            <w:tcW w:w="848" w:type="dxa"/>
            <w:hideMark/>
          </w:tcPr>
          <w:p w14:paraId="6E1BC638" w14:textId="77777777" w:rsidR="00261019" w:rsidRPr="00677885" w:rsidRDefault="00261019" w:rsidP="00F875EB">
            <w:pPr>
              <w:pStyle w:val="Tabletext"/>
              <w:rPr>
                <w:sz w:val="10"/>
                <w:szCs w:val="10"/>
                <w:lang w:eastAsia="en-GB"/>
              </w:rPr>
            </w:pPr>
          </w:p>
        </w:tc>
      </w:tr>
      <w:tr w:rsidR="00261019" w:rsidRPr="00677885" w14:paraId="4E559657" w14:textId="77777777" w:rsidTr="00F875EB">
        <w:trPr>
          <w:jc w:val="center"/>
        </w:trPr>
        <w:tc>
          <w:tcPr>
            <w:tcW w:w="3396" w:type="dxa"/>
            <w:hideMark/>
          </w:tcPr>
          <w:p w14:paraId="4D039EE2" w14:textId="1A7924D2" w:rsidR="00261019" w:rsidRPr="00677885" w:rsidRDefault="007A1CEC" w:rsidP="007A1CEC">
            <w:pPr>
              <w:pStyle w:val="Tabletext"/>
              <w:rPr>
                <w:b/>
                <w:bCs/>
                <w:lang w:eastAsia="en-GB"/>
              </w:rPr>
            </w:pPr>
            <w:r w:rsidRPr="00677885">
              <w:rPr>
                <w:b/>
                <w:bCs/>
                <w:lang w:eastAsia="en-GB"/>
              </w:rPr>
              <w:t>Repayment agreements</w:t>
            </w:r>
          </w:p>
        </w:tc>
        <w:tc>
          <w:tcPr>
            <w:tcW w:w="848" w:type="dxa"/>
            <w:hideMark/>
          </w:tcPr>
          <w:p w14:paraId="1EF31FAB" w14:textId="24D7C8FD" w:rsidR="00261019" w:rsidRPr="00677885" w:rsidRDefault="00261019" w:rsidP="00F875EB">
            <w:pPr>
              <w:pStyle w:val="Tabletext"/>
              <w:jc w:val="right"/>
              <w:rPr>
                <w:b/>
                <w:bCs/>
                <w:lang w:eastAsia="en-GB"/>
              </w:rPr>
            </w:pPr>
            <w:r w:rsidRPr="00677885">
              <w:rPr>
                <w:b/>
                <w:bCs/>
                <w:lang w:eastAsia="en-GB"/>
              </w:rPr>
              <w:t>17</w:t>
            </w:r>
            <w:r w:rsidR="00F875EB" w:rsidRPr="00677885">
              <w:rPr>
                <w:b/>
                <w:bCs/>
                <w:lang w:eastAsia="en-GB"/>
              </w:rPr>
              <w:t> </w:t>
            </w:r>
            <w:r w:rsidRPr="00677885">
              <w:rPr>
                <w:b/>
                <w:bCs/>
                <w:lang w:eastAsia="en-GB"/>
              </w:rPr>
              <w:t>229</w:t>
            </w:r>
          </w:p>
        </w:tc>
        <w:tc>
          <w:tcPr>
            <w:tcW w:w="848" w:type="dxa"/>
            <w:hideMark/>
          </w:tcPr>
          <w:p w14:paraId="7012953F" w14:textId="798C5753" w:rsidR="00261019" w:rsidRPr="00677885" w:rsidRDefault="00261019" w:rsidP="00F875EB">
            <w:pPr>
              <w:pStyle w:val="Tabletext"/>
              <w:jc w:val="right"/>
              <w:rPr>
                <w:b/>
                <w:bCs/>
                <w:lang w:eastAsia="en-GB"/>
              </w:rPr>
            </w:pPr>
            <w:r w:rsidRPr="00677885">
              <w:rPr>
                <w:b/>
                <w:bCs/>
                <w:lang w:eastAsia="en-GB"/>
              </w:rPr>
              <w:t>4</w:t>
            </w:r>
            <w:r w:rsidR="00F875EB" w:rsidRPr="00677885">
              <w:rPr>
                <w:b/>
                <w:bCs/>
                <w:lang w:eastAsia="en-GB"/>
              </w:rPr>
              <w:t> </w:t>
            </w:r>
            <w:r w:rsidRPr="00677885">
              <w:rPr>
                <w:b/>
                <w:bCs/>
                <w:lang w:eastAsia="en-GB"/>
              </w:rPr>
              <w:t>550</w:t>
            </w:r>
          </w:p>
        </w:tc>
        <w:tc>
          <w:tcPr>
            <w:tcW w:w="848" w:type="dxa"/>
            <w:hideMark/>
          </w:tcPr>
          <w:p w14:paraId="13F47F96" w14:textId="2CE52515" w:rsidR="00261019" w:rsidRPr="00677885" w:rsidRDefault="00261019" w:rsidP="00F875EB">
            <w:pPr>
              <w:pStyle w:val="Tabletext"/>
              <w:jc w:val="right"/>
              <w:rPr>
                <w:b/>
                <w:bCs/>
                <w:lang w:eastAsia="en-GB"/>
              </w:rPr>
            </w:pPr>
            <w:r w:rsidRPr="00677885">
              <w:rPr>
                <w:b/>
                <w:bCs/>
                <w:lang w:eastAsia="en-GB"/>
              </w:rPr>
              <w:t>6</w:t>
            </w:r>
            <w:r w:rsidR="00F875EB" w:rsidRPr="00677885">
              <w:rPr>
                <w:b/>
                <w:bCs/>
                <w:lang w:eastAsia="en-GB"/>
              </w:rPr>
              <w:t> </w:t>
            </w:r>
            <w:r w:rsidRPr="00677885">
              <w:rPr>
                <w:b/>
                <w:bCs/>
                <w:lang w:eastAsia="en-GB"/>
              </w:rPr>
              <w:t>712</w:t>
            </w:r>
          </w:p>
        </w:tc>
        <w:tc>
          <w:tcPr>
            <w:tcW w:w="848" w:type="dxa"/>
            <w:hideMark/>
          </w:tcPr>
          <w:p w14:paraId="25CF4DF9" w14:textId="54EFB531" w:rsidR="00261019" w:rsidRPr="00677885" w:rsidRDefault="00261019" w:rsidP="00F875EB">
            <w:pPr>
              <w:pStyle w:val="Tabletext"/>
              <w:jc w:val="right"/>
              <w:rPr>
                <w:b/>
                <w:bCs/>
                <w:lang w:eastAsia="en-GB"/>
              </w:rPr>
            </w:pPr>
            <w:r w:rsidRPr="00677885">
              <w:rPr>
                <w:b/>
                <w:bCs/>
                <w:lang w:eastAsia="en-GB"/>
              </w:rPr>
              <w:t>6</w:t>
            </w:r>
            <w:r w:rsidR="00F875EB" w:rsidRPr="00677885">
              <w:rPr>
                <w:b/>
                <w:bCs/>
                <w:lang w:eastAsia="en-GB"/>
              </w:rPr>
              <w:t> </w:t>
            </w:r>
            <w:r w:rsidRPr="00677885">
              <w:rPr>
                <w:b/>
                <w:bCs/>
                <w:lang w:eastAsia="en-GB"/>
              </w:rPr>
              <w:t>191</w:t>
            </w:r>
          </w:p>
        </w:tc>
        <w:tc>
          <w:tcPr>
            <w:tcW w:w="848" w:type="dxa"/>
            <w:hideMark/>
          </w:tcPr>
          <w:p w14:paraId="1CEF10F1" w14:textId="23CE184E" w:rsidR="00261019" w:rsidRPr="00677885" w:rsidRDefault="00261019" w:rsidP="00F875EB">
            <w:pPr>
              <w:pStyle w:val="Tabletext"/>
              <w:jc w:val="right"/>
              <w:rPr>
                <w:b/>
                <w:bCs/>
                <w:lang w:eastAsia="en-GB"/>
              </w:rPr>
            </w:pPr>
            <w:r w:rsidRPr="00677885">
              <w:rPr>
                <w:b/>
                <w:bCs/>
                <w:lang w:eastAsia="en-GB"/>
              </w:rPr>
              <w:t>15</w:t>
            </w:r>
            <w:r w:rsidR="00F875EB" w:rsidRPr="00677885">
              <w:rPr>
                <w:b/>
                <w:bCs/>
                <w:lang w:eastAsia="en-GB"/>
              </w:rPr>
              <w:t> </w:t>
            </w:r>
            <w:r w:rsidRPr="00677885">
              <w:rPr>
                <w:b/>
                <w:bCs/>
                <w:lang w:eastAsia="en-GB"/>
              </w:rPr>
              <w:t>259</w:t>
            </w:r>
          </w:p>
        </w:tc>
        <w:tc>
          <w:tcPr>
            <w:tcW w:w="848" w:type="dxa"/>
            <w:hideMark/>
          </w:tcPr>
          <w:p w14:paraId="1A69ABF8" w14:textId="412E2A9C" w:rsidR="00261019" w:rsidRPr="00677885" w:rsidRDefault="00261019" w:rsidP="00F875EB">
            <w:pPr>
              <w:pStyle w:val="Tabletext"/>
              <w:jc w:val="right"/>
              <w:rPr>
                <w:b/>
                <w:bCs/>
                <w:lang w:eastAsia="en-GB"/>
              </w:rPr>
            </w:pPr>
            <w:r w:rsidRPr="00677885">
              <w:rPr>
                <w:b/>
                <w:bCs/>
                <w:lang w:eastAsia="en-GB"/>
              </w:rPr>
              <w:t>6</w:t>
            </w:r>
            <w:r w:rsidR="00F875EB" w:rsidRPr="00677885">
              <w:rPr>
                <w:b/>
                <w:bCs/>
                <w:lang w:eastAsia="en-GB"/>
              </w:rPr>
              <w:t> </w:t>
            </w:r>
            <w:r w:rsidRPr="00677885">
              <w:rPr>
                <w:b/>
                <w:bCs/>
                <w:lang w:eastAsia="en-GB"/>
              </w:rPr>
              <w:t>736</w:t>
            </w:r>
          </w:p>
        </w:tc>
        <w:tc>
          <w:tcPr>
            <w:tcW w:w="848" w:type="dxa"/>
            <w:hideMark/>
          </w:tcPr>
          <w:p w14:paraId="62F70855" w14:textId="707CBB61" w:rsidR="00261019" w:rsidRPr="00677885" w:rsidRDefault="00261019" w:rsidP="00F875EB">
            <w:pPr>
              <w:pStyle w:val="Tabletext"/>
              <w:jc w:val="right"/>
              <w:rPr>
                <w:b/>
                <w:bCs/>
                <w:lang w:eastAsia="en-GB"/>
              </w:rPr>
            </w:pPr>
            <w:r w:rsidRPr="00677885">
              <w:rPr>
                <w:b/>
                <w:bCs/>
                <w:lang w:eastAsia="en-GB"/>
              </w:rPr>
              <w:t>6</w:t>
            </w:r>
            <w:r w:rsidR="00F875EB" w:rsidRPr="00677885">
              <w:rPr>
                <w:b/>
                <w:bCs/>
                <w:lang w:eastAsia="en-GB"/>
              </w:rPr>
              <w:t> </w:t>
            </w:r>
            <w:r w:rsidRPr="00677885">
              <w:rPr>
                <w:b/>
                <w:bCs/>
                <w:lang w:eastAsia="en-GB"/>
              </w:rPr>
              <w:t>451</w:t>
            </w:r>
          </w:p>
        </w:tc>
        <w:tc>
          <w:tcPr>
            <w:tcW w:w="848" w:type="dxa"/>
            <w:hideMark/>
          </w:tcPr>
          <w:p w14:paraId="3A078A68" w14:textId="76196850" w:rsidR="00261019" w:rsidRPr="00677885" w:rsidRDefault="00261019" w:rsidP="00F875EB">
            <w:pPr>
              <w:pStyle w:val="Tabletext"/>
              <w:jc w:val="right"/>
              <w:rPr>
                <w:b/>
                <w:bCs/>
                <w:lang w:eastAsia="en-GB"/>
              </w:rPr>
            </w:pPr>
            <w:r w:rsidRPr="00677885">
              <w:rPr>
                <w:b/>
                <w:bCs/>
                <w:lang w:eastAsia="en-GB"/>
              </w:rPr>
              <w:t>9</w:t>
            </w:r>
            <w:r w:rsidR="00F875EB" w:rsidRPr="00677885">
              <w:rPr>
                <w:b/>
                <w:bCs/>
                <w:lang w:eastAsia="en-GB"/>
              </w:rPr>
              <w:t> </w:t>
            </w:r>
            <w:r w:rsidRPr="00677885">
              <w:rPr>
                <w:b/>
                <w:bCs/>
                <w:lang w:eastAsia="en-GB"/>
              </w:rPr>
              <w:t>532</w:t>
            </w:r>
          </w:p>
        </w:tc>
      </w:tr>
      <w:tr w:rsidR="00261019" w:rsidRPr="00677885" w14:paraId="105B8822" w14:textId="77777777" w:rsidTr="00F875EB">
        <w:trPr>
          <w:jc w:val="center"/>
        </w:trPr>
        <w:tc>
          <w:tcPr>
            <w:tcW w:w="3396" w:type="dxa"/>
            <w:noWrap/>
            <w:hideMark/>
          </w:tcPr>
          <w:p w14:paraId="44756A49" w14:textId="77777777" w:rsidR="00261019" w:rsidRPr="00677885" w:rsidRDefault="00261019" w:rsidP="007A1CEC">
            <w:pPr>
              <w:pStyle w:val="Tabletext"/>
              <w:rPr>
                <w:sz w:val="10"/>
                <w:szCs w:val="10"/>
                <w:lang w:eastAsia="en-GB"/>
              </w:rPr>
            </w:pPr>
          </w:p>
        </w:tc>
        <w:tc>
          <w:tcPr>
            <w:tcW w:w="848" w:type="dxa"/>
            <w:hideMark/>
          </w:tcPr>
          <w:p w14:paraId="677B54D3" w14:textId="77777777" w:rsidR="00261019" w:rsidRPr="00677885" w:rsidRDefault="00261019" w:rsidP="00F875EB">
            <w:pPr>
              <w:pStyle w:val="Tabletext"/>
              <w:rPr>
                <w:sz w:val="10"/>
                <w:szCs w:val="10"/>
                <w:lang w:eastAsia="en-GB"/>
              </w:rPr>
            </w:pPr>
          </w:p>
        </w:tc>
        <w:tc>
          <w:tcPr>
            <w:tcW w:w="848" w:type="dxa"/>
            <w:hideMark/>
          </w:tcPr>
          <w:p w14:paraId="0172087C" w14:textId="77777777" w:rsidR="00261019" w:rsidRPr="00677885" w:rsidRDefault="00261019" w:rsidP="00F875EB">
            <w:pPr>
              <w:pStyle w:val="Tabletext"/>
              <w:rPr>
                <w:sz w:val="10"/>
                <w:szCs w:val="10"/>
                <w:lang w:eastAsia="en-GB"/>
              </w:rPr>
            </w:pPr>
          </w:p>
        </w:tc>
        <w:tc>
          <w:tcPr>
            <w:tcW w:w="848" w:type="dxa"/>
            <w:hideMark/>
          </w:tcPr>
          <w:p w14:paraId="0EBC2AC2" w14:textId="77777777" w:rsidR="00261019" w:rsidRPr="00677885" w:rsidRDefault="00261019" w:rsidP="00F875EB">
            <w:pPr>
              <w:pStyle w:val="Tabletext"/>
              <w:rPr>
                <w:sz w:val="10"/>
                <w:szCs w:val="10"/>
                <w:lang w:eastAsia="en-GB"/>
              </w:rPr>
            </w:pPr>
          </w:p>
        </w:tc>
        <w:tc>
          <w:tcPr>
            <w:tcW w:w="848" w:type="dxa"/>
            <w:hideMark/>
          </w:tcPr>
          <w:p w14:paraId="63C1004F" w14:textId="77777777" w:rsidR="00261019" w:rsidRPr="00677885" w:rsidRDefault="00261019" w:rsidP="00F875EB">
            <w:pPr>
              <w:pStyle w:val="Tabletext"/>
              <w:rPr>
                <w:sz w:val="10"/>
                <w:szCs w:val="10"/>
                <w:lang w:eastAsia="en-GB"/>
              </w:rPr>
            </w:pPr>
          </w:p>
        </w:tc>
        <w:tc>
          <w:tcPr>
            <w:tcW w:w="848" w:type="dxa"/>
            <w:hideMark/>
          </w:tcPr>
          <w:p w14:paraId="7E35C600" w14:textId="77777777" w:rsidR="00261019" w:rsidRPr="00677885" w:rsidRDefault="00261019" w:rsidP="00F875EB">
            <w:pPr>
              <w:pStyle w:val="Tabletext"/>
              <w:rPr>
                <w:sz w:val="10"/>
                <w:szCs w:val="10"/>
                <w:lang w:eastAsia="en-GB"/>
              </w:rPr>
            </w:pPr>
          </w:p>
        </w:tc>
        <w:tc>
          <w:tcPr>
            <w:tcW w:w="848" w:type="dxa"/>
            <w:hideMark/>
          </w:tcPr>
          <w:p w14:paraId="6FF9FAB6" w14:textId="77777777" w:rsidR="00261019" w:rsidRPr="00677885" w:rsidRDefault="00261019" w:rsidP="00F875EB">
            <w:pPr>
              <w:pStyle w:val="Tabletext"/>
              <w:rPr>
                <w:sz w:val="10"/>
                <w:szCs w:val="10"/>
                <w:lang w:eastAsia="en-GB"/>
              </w:rPr>
            </w:pPr>
          </w:p>
        </w:tc>
        <w:tc>
          <w:tcPr>
            <w:tcW w:w="848" w:type="dxa"/>
            <w:hideMark/>
          </w:tcPr>
          <w:p w14:paraId="64141D1D" w14:textId="77777777" w:rsidR="00261019" w:rsidRPr="00677885" w:rsidRDefault="00261019" w:rsidP="00F875EB">
            <w:pPr>
              <w:pStyle w:val="Tabletext"/>
              <w:rPr>
                <w:sz w:val="10"/>
                <w:szCs w:val="10"/>
                <w:lang w:eastAsia="en-GB"/>
              </w:rPr>
            </w:pPr>
          </w:p>
        </w:tc>
        <w:tc>
          <w:tcPr>
            <w:tcW w:w="848" w:type="dxa"/>
            <w:hideMark/>
          </w:tcPr>
          <w:p w14:paraId="72ADCB42" w14:textId="77777777" w:rsidR="00261019" w:rsidRPr="00677885" w:rsidRDefault="00261019" w:rsidP="00F875EB">
            <w:pPr>
              <w:pStyle w:val="Tabletext"/>
              <w:rPr>
                <w:sz w:val="10"/>
                <w:szCs w:val="10"/>
                <w:lang w:eastAsia="en-GB"/>
              </w:rPr>
            </w:pPr>
          </w:p>
        </w:tc>
      </w:tr>
      <w:tr w:rsidR="00261019" w:rsidRPr="00677885" w14:paraId="4ED1B897" w14:textId="77777777" w:rsidTr="00F875EB">
        <w:trPr>
          <w:jc w:val="center"/>
        </w:trPr>
        <w:tc>
          <w:tcPr>
            <w:tcW w:w="3396" w:type="dxa"/>
            <w:hideMark/>
          </w:tcPr>
          <w:p w14:paraId="22823C39" w14:textId="6FF8599D" w:rsidR="00261019" w:rsidRPr="00677885" w:rsidRDefault="007A1CEC" w:rsidP="007A1CEC">
            <w:pPr>
              <w:pStyle w:val="Tabletext"/>
              <w:rPr>
                <w:b/>
                <w:bCs/>
                <w:lang w:eastAsia="en-GB"/>
              </w:rPr>
            </w:pPr>
            <w:r w:rsidRPr="00677885">
              <w:rPr>
                <w:b/>
                <w:bCs/>
                <w:lang w:eastAsia="en-GB"/>
              </w:rPr>
              <w:t>Cancelled repayment agreements</w:t>
            </w:r>
          </w:p>
        </w:tc>
        <w:tc>
          <w:tcPr>
            <w:tcW w:w="848" w:type="dxa"/>
            <w:hideMark/>
          </w:tcPr>
          <w:p w14:paraId="794D0F33" w14:textId="3CCF8F50" w:rsidR="00261019" w:rsidRPr="00677885" w:rsidRDefault="00261019" w:rsidP="00F875EB">
            <w:pPr>
              <w:pStyle w:val="Tabletext"/>
              <w:rPr>
                <w:b/>
                <w:bCs/>
                <w:lang w:eastAsia="en-GB"/>
              </w:rPr>
            </w:pPr>
            <w:r w:rsidRPr="00677885">
              <w:rPr>
                <w:b/>
                <w:bCs/>
                <w:lang w:eastAsia="en-GB"/>
              </w:rPr>
              <w:t>2</w:t>
            </w:r>
            <w:r w:rsidR="00F875EB" w:rsidRPr="00677885">
              <w:rPr>
                <w:b/>
                <w:bCs/>
                <w:lang w:eastAsia="en-GB"/>
              </w:rPr>
              <w:t> </w:t>
            </w:r>
            <w:r w:rsidRPr="00677885">
              <w:rPr>
                <w:b/>
                <w:bCs/>
                <w:lang w:eastAsia="en-GB"/>
              </w:rPr>
              <w:t>111</w:t>
            </w:r>
          </w:p>
        </w:tc>
        <w:tc>
          <w:tcPr>
            <w:tcW w:w="848" w:type="dxa"/>
            <w:hideMark/>
          </w:tcPr>
          <w:p w14:paraId="1C4D1615" w14:textId="4DF9A64F" w:rsidR="00261019" w:rsidRPr="00677885" w:rsidRDefault="00261019" w:rsidP="00F875EB">
            <w:pPr>
              <w:pStyle w:val="Tabletext"/>
              <w:rPr>
                <w:b/>
                <w:bCs/>
                <w:lang w:eastAsia="en-GB"/>
              </w:rPr>
            </w:pPr>
            <w:r w:rsidRPr="00677885">
              <w:rPr>
                <w:b/>
                <w:bCs/>
                <w:lang w:eastAsia="en-GB"/>
              </w:rPr>
              <w:t>14</w:t>
            </w:r>
            <w:r w:rsidR="00F875EB" w:rsidRPr="00677885">
              <w:rPr>
                <w:b/>
                <w:bCs/>
                <w:lang w:eastAsia="en-GB"/>
              </w:rPr>
              <w:t> </w:t>
            </w:r>
            <w:r w:rsidRPr="00677885">
              <w:rPr>
                <w:b/>
                <w:bCs/>
                <w:lang w:eastAsia="en-GB"/>
              </w:rPr>
              <w:t>644</w:t>
            </w:r>
          </w:p>
        </w:tc>
        <w:tc>
          <w:tcPr>
            <w:tcW w:w="848" w:type="dxa"/>
            <w:hideMark/>
          </w:tcPr>
          <w:p w14:paraId="5454F586" w14:textId="7E18D055" w:rsidR="00261019" w:rsidRPr="00677885" w:rsidRDefault="00261019" w:rsidP="00F875EB">
            <w:pPr>
              <w:pStyle w:val="Tabletext"/>
              <w:rPr>
                <w:b/>
                <w:bCs/>
                <w:lang w:eastAsia="en-GB"/>
              </w:rPr>
            </w:pPr>
            <w:r w:rsidRPr="00677885">
              <w:rPr>
                <w:b/>
                <w:bCs/>
                <w:lang w:eastAsia="en-GB"/>
              </w:rPr>
              <w:t>12</w:t>
            </w:r>
            <w:r w:rsidR="00F875EB" w:rsidRPr="00677885">
              <w:rPr>
                <w:b/>
                <w:bCs/>
                <w:lang w:eastAsia="en-GB"/>
              </w:rPr>
              <w:t> </w:t>
            </w:r>
            <w:r w:rsidRPr="00677885">
              <w:rPr>
                <w:b/>
                <w:bCs/>
                <w:lang w:eastAsia="en-GB"/>
              </w:rPr>
              <w:t>948</w:t>
            </w:r>
          </w:p>
        </w:tc>
        <w:tc>
          <w:tcPr>
            <w:tcW w:w="848" w:type="dxa"/>
            <w:hideMark/>
          </w:tcPr>
          <w:p w14:paraId="5A5C03F9" w14:textId="486071ED" w:rsidR="00261019" w:rsidRPr="00677885" w:rsidRDefault="00261019" w:rsidP="00F875EB">
            <w:pPr>
              <w:pStyle w:val="Tabletext"/>
              <w:rPr>
                <w:b/>
                <w:bCs/>
                <w:lang w:eastAsia="en-GB"/>
              </w:rPr>
            </w:pPr>
            <w:r w:rsidRPr="00677885">
              <w:rPr>
                <w:b/>
                <w:bCs/>
                <w:lang w:eastAsia="en-GB"/>
              </w:rPr>
              <w:t>13</w:t>
            </w:r>
            <w:r w:rsidR="00F875EB" w:rsidRPr="00677885">
              <w:rPr>
                <w:b/>
                <w:bCs/>
                <w:lang w:eastAsia="en-GB"/>
              </w:rPr>
              <w:t> </w:t>
            </w:r>
            <w:r w:rsidRPr="00677885">
              <w:rPr>
                <w:b/>
                <w:bCs/>
                <w:lang w:eastAsia="en-GB"/>
              </w:rPr>
              <w:t>301</w:t>
            </w:r>
          </w:p>
        </w:tc>
        <w:tc>
          <w:tcPr>
            <w:tcW w:w="848" w:type="dxa"/>
            <w:hideMark/>
          </w:tcPr>
          <w:p w14:paraId="17114FAF" w14:textId="0259CC79" w:rsidR="00261019" w:rsidRPr="00677885" w:rsidRDefault="00261019" w:rsidP="00F875EB">
            <w:pPr>
              <w:pStyle w:val="Tabletext"/>
              <w:rPr>
                <w:b/>
                <w:bCs/>
                <w:lang w:eastAsia="en-GB"/>
              </w:rPr>
            </w:pPr>
            <w:r w:rsidRPr="00677885">
              <w:rPr>
                <w:b/>
                <w:bCs/>
                <w:lang w:eastAsia="en-GB"/>
              </w:rPr>
              <w:t>5</w:t>
            </w:r>
            <w:r w:rsidR="00F875EB" w:rsidRPr="00677885">
              <w:rPr>
                <w:b/>
                <w:bCs/>
                <w:lang w:eastAsia="en-GB"/>
              </w:rPr>
              <w:t> </w:t>
            </w:r>
            <w:r w:rsidRPr="00677885">
              <w:rPr>
                <w:b/>
                <w:bCs/>
                <w:lang w:eastAsia="en-GB"/>
              </w:rPr>
              <w:t>607</w:t>
            </w:r>
          </w:p>
        </w:tc>
        <w:tc>
          <w:tcPr>
            <w:tcW w:w="848" w:type="dxa"/>
            <w:hideMark/>
          </w:tcPr>
          <w:p w14:paraId="0E2AB974" w14:textId="5F9371F0" w:rsidR="00261019" w:rsidRPr="00677885" w:rsidRDefault="00261019" w:rsidP="00F875EB">
            <w:pPr>
              <w:pStyle w:val="Tabletext"/>
              <w:rPr>
                <w:b/>
                <w:bCs/>
                <w:lang w:eastAsia="en-GB"/>
              </w:rPr>
            </w:pPr>
            <w:r w:rsidRPr="00677885">
              <w:rPr>
                <w:b/>
                <w:bCs/>
                <w:lang w:eastAsia="en-GB"/>
              </w:rPr>
              <w:t>14</w:t>
            </w:r>
            <w:r w:rsidR="00F875EB" w:rsidRPr="00677885">
              <w:rPr>
                <w:b/>
                <w:bCs/>
                <w:lang w:eastAsia="en-GB"/>
              </w:rPr>
              <w:t> </w:t>
            </w:r>
            <w:r w:rsidRPr="00677885">
              <w:rPr>
                <w:b/>
                <w:bCs/>
                <w:lang w:eastAsia="en-GB"/>
              </w:rPr>
              <w:t>044</w:t>
            </w:r>
          </w:p>
        </w:tc>
        <w:tc>
          <w:tcPr>
            <w:tcW w:w="848" w:type="dxa"/>
            <w:hideMark/>
          </w:tcPr>
          <w:p w14:paraId="1819588E" w14:textId="72CC1880" w:rsidR="00261019" w:rsidRPr="00677885" w:rsidRDefault="00261019" w:rsidP="00F875EB">
            <w:pPr>
              <w:pStyle w:val="Tabletext"/>
              <w:rPr>
                <w:b/>
                <w:bCs/>
                <w:lang w:eastAsia="en-GB"/>
              </w:rPr>
            </w:pPr>
            <w:r w:rsidRPr="00677885">
              <w:rPr>
                <w:b/>
                <w:bCs/>
                <w:lang w:eastAsia="en-GB"/>
              </w:rPr>
              <w:t>15</w:t>
            </w:r>
            <w:r w:rsidR="00F875EB" w:rsidRPr="00677885">
              <w:rPr>
                <w:b/>
                <w:bCs/>
                <w:lang w:eastAsia="en-GB"/>
              </w:rPr>
              <w:t> </w:t>
            </w:r>
            <w:r w:rsidRPr="00677885">
              <w:rPr>
                <w:b/>
                <w:bCs/>
                <w:lang w:eastAsia="en-GB"/>
              </w:rPr>
              <w:t>751</w:t>
            </w:r>
          </w:p>
        </w:tc>
        <w:tc>
          <w:tcPr>
            <w:tcW w:w="848" w:type="dxa"/>
            <w:hideMark/>
          </w:tcPr>
          <w:p w14:paraId="1F670905" w14:textId="72CBEE58" w:rsidR="00261019" w:rsidRPr="00677885" w:rsidRDefault="00261019" w:rsidP="00F875EB">
            <w:pPr>
              <w:pStyle w:val="Tabletext"/>
              <w:rPr>
                <w:b/>
                <w:bCs/>
                <w:lang w:eastAsia="en-GB"/>
              </w:rPr>
            </w:pPr>
            <w:r w:rsidRPr="00677885">
              <w:rPr>
                <w:b/>
                <w:bCs/>
                <w:lang w:eastAsia="en-GB"/>
              </w:rPr>
              <w:t>12</w:t>
            </w:r>
            <w:r w:rsidR="00F875EB" w:rsidRPr="00677885">
              <w:rPr>
                <w:b/>
                <w:bCs/>
                <w:lang w:eastAsia="en-GB"/>
              </w:rPr>
              <w:t> </w:t>
            </w:r>
            <w:r w:rsidRPr="00677885">
              <w:rPr>
                <w:b/>
                <w:bCs/>
                <w:lang w:eastAsia="en-GB"/>
              </w:rPr>
              <w:t>898</w:t>
            </w:r>
          </w:p>
        </w:tc>
      </w:tr>
      <w:tr w:rsidR="00261019" w:rsidRPr="00677885" w14:paraId="68EC76C5" w14:textId="77777777" w:rsidTr="00F875EB">
        <w:trPr>
          <w:jc w:val="center"/>
        </w:trPr>
        <w:tc>
          <w:tcPr>
            <w:tcW w:w="3396" w:type="dxa"/>
            <w:noWrap/>
            <w:hideMark/>
          </w:tcPr>
          <w:p w14:paraId="5EA36666" w14:textId="77777777" w:rsidR="00261019" w:rsidRPr="00677885" w:rsidRDefault="00261019" w:rsidP="007A1CEC">
            <w:pPr>
              <w:pStyle w:val="Tabletext"/>
              <w:rPr>
                <w:sz w:val="10"/>
                <w:szCs w:val="10"/>
                <w:lang w:eastAsia="en-GB"/>
              </w:rPr>
            </w:pPr>
          </w:p>
        </w:tc>
        <w:tc>
          <w:tcPr>
            <w:tcW w:w="848" w:type="dxa"/>
            <w:hideMark/>
          </w:tcPr>
          <w:p w14:paraId="3D9C4653" w14:textId="77777777" w:rsidR="00261019" w:rsidRPr="00677885" w:rsidRDefault="00261019" w:rsidP="00F875EB">
            <w:pPr>
              <w:pStyle w:val="Tabletext"/>
              <w:rPr>
                <w:sz w:val="10"/>
                <w:szCs w:val="10"/>
                <w:lang w:eastAsia="en-GB"/>
              </w:rPr>
            </w:pPr>
          </w:p>
        </w:tc>
        <w:tc>
          <w:tcPr>
            <w:tcW w:w="848" w:type="dxa"/>
            <w:hideMark/>
          </w:tcPr>
          <w:p w14:paraId="2F42ADE1" w14:textId="77777777" w:rsidR="00261019" w:rsidRPr="00677885" w:rsidRDefault="00261019" w:rsidP="00F875EB">
            <w:pPr>
              <w:pStyle w:val="Tabletext"/>
              <w:rPr>
                <w:sz w:val="10"/>
                <w:szCs w:val="10"/>
                <w:lang w:eastAsia="en-GB"/>
              </w:rPr>
            </w:pPr>
          </w:p>
        </w:tc>
        <w:tc>
          <w:tcPr>
            <w:tcW w:w="848" w:type="dxa"/>
            <w:hideMark/>
          </w:tcPr>
          <w:p w14:paraId="2C154E68" w14:textId="77777777" w:rsidR="00261019" w:rsidRPr="00677885" w:rsidRDefault="00261019" w:rsidP="00F875EB">
            <w:pPr>
              <w:pStyle w:val="Tabletext"/>
              <w:rPr>
                <w:sz w:val="10"/>
                <w:szCs w:val="10"/>
                <w:lang w:eastAsia="en-GB"/>
              </w:rPr>
            </w:pPr>
          </w:p>
        </w:tc>
        <w:tc>
          <w:tcPr>
            <w:tcW w:w="848" w:type="dxa"/>
            <w:hideMark/>
          </w:tcPr>
          <w:p w14:paraId="486DB210" w14:textId="77777777" w:rsidR="00261019" w:rsidRPr="00677885" w:rsidRDefault="00261019" w:rsidP="00F875EB">
            <w:pPr>
              <w:pStyle w:val="Tabletext"/>
              <w:rPr>
                <w:sz w:val="10"/>
                <w:szCs w:val="10"/>
                <w:lang w:eastAsia="en-GB"/>
              </w:rPr>
            </w:pPr>
          </w:p>
        </w:tc>
        <w:tc>
          <w:tcPr>
            <w:tcW w:w="848" w:type="dxa"/>
            <w:hideMark/>
          </w:tcPr>
          <w:p w14:paraId="3354F830" w14:textId="77777777" w:rsidR="00261019" w:rsidRPr="00677885" w:rsidRDefault="00261019" w:rsidP="00F875EB">
            <w:pPr>
              <w:pStyle w:val="Tabletext"/>
              <w:rPr>
                <w:sz w:val="10"/>
                <w:szCs w:val="10"/>
                <w:lang w:eastAsia="en-GB"/>
              </w:rPr>
            </w:pPr>
          </w:p>
        </w:tc>
        <w:tc>
          <w:tcPr>
            <w:tcW w:w="848" w:type="dxa"/>
            <w:hideMark/>
          </w:tcPr>
          <w:p w14:paraId="5DC22440" w14:textId="77777777" w:rsidR="00261019" w:rsidRPr="00677885" w:rsidRDefault="00261019" w:rsidP="00F875EB">
            <w:pPr>
              <w:pStyle w:val="Tabletext"/>
              <w:rPr>
                <w:sz w:val="10"/>
                <w:szCs w:val="10"/>
                <w:lang w:eastAsia="en-GB"/>
              </w:rPr>
            </w:pPr>
          </w:p>
        </w:tc>
        <w:tc>
          <w:tcPr>
            <w:tcW w:w="848" w:type="dxa"/>
            <w:hideMark/>
          </w:tcPr>
          <w:p w14:paraId="7BF58AC8" w14:textId="77777777" w:rsidR="00261019" w:rsidRPr="00677885" w:rsidRDefault="00261019" w:rsidP="00F875EB">
            <w:pPr>
              <w:pStyle w:val="Tabletext"/>
              <w:rPr>
                <w:sz w:val="10"/>
                <w:szCs w:val="10"/>
                <w:lang w:eastAsia="en-GB"/>
              </w:rPr>
            </w:pPr>
          </w:p>
        </w:tc>
        <w:tc>
          <w:tcPr>
            <w:tcW w:w="848" w:type="dxa"/>
            <w:hideMark/>
          </w:tcPr>
          <w:p w14:paraId="15DA0B34" w14:textId="77777777" w:rsidR="00261019" w:rsidRPr="00677885" w:rsidRDefault="00261019" w:rsidP="00F875EB">
            <w:pPr>
              <w:pStyle w:val="Tabletext"/>
              <w:rPr>
                <w:sz w:val="10"/>
                <w:szCs w:val="10"/>
                <w:lang w:eastAsia="en-GB"/>
              </w:rPr>
            </w:pPr>
          </w:p>
        </w:tc>
      </w:tr>
      <w:tr w:rsidR="00261019" w:rsidRPr="00677885" w14:paraId="08CC57DB" w14:textId="77777777" w:rsidTr="00F875EB">
        <w:trPr>
          <w:jc w:val="center"/>
        </w:trPr>
        <w:tc>
          <w:tcPr>
            <w:tcW w:w="3396" w:type="dxa"/>
            <w:noWrap/>
            <w:hideMark/>
          </w:tcPr>
          <w:p w14:paraId="52955C33" w14:textId="0B56DC22" w:rsidR="00261019" w:rsidRPr="00677885" w:rsidRDefault="007A1CEC" w:rsidP="007A1CEC">
            <w:pPr>
              <w:pStyle w:val="Tabletext"/>
              <w:rPr>
                <w:b/>
                <w:bCs/>
                <w:lang w:eastAsia="en-GB"/>
              </w:rPr>
            </w:pPr>
            <w:r w:rsidRPr="00677885">
              <w:rPr>
                <w:b/>
                <w:bCs/>
                <w:lang w:eastAsia="en-GB"/>
              </w:rPr>
              <w:t>Satellite network filings</w:t>
            </w:r>
          </w:p>
        </w:tc>
        <w:tc>
          <w:tcPr>
            <w:tcW w:w="848" w:type="dxa"/>
            <w:hideMark/>
          </w:tcPr>
          <w:p w14:paraId="46FEFB4D" w14:textId="77777777" w:rsidR="00261019" w:rsidRPr="00677885" w:rsidRDefault="00261019" w:rsidP="007A1CEC">
            <w:pPr>
              <w:pStyle w:val="Tabletext"/>
              <w:jc w:val="right"/>
              <w:rPr>
                <w:b/>
                <w:bCs/>
                <w:lang w:eastAsia="en-GB"/>
              </w:rPr>
            </w:pPr>
            <w:r w:rsidRPr="00677885">
              <w:rPr>
                <w:b/>
                <w:bCs/>
                <w:lang w:eastAsia="en-GB"/>
              </w:rPr>
              <w:t>384</w:t>
            </w:r>
          </w:p>
        </w:tc>
        <w:tc>
          <w:tcPr>
            <w:tcW w:w="848" w:type="dxa"/>
            <w:hideMark/>
          </w:tcPr>
          <w:p w14:paraId="3EFB8C98" w14:textId="77777777" w:rsidR="00261019" w:rsidRPr="00677885" w:rsidRDefault="00261019" w:rsidP="007A1CEC">
            <w:pPr>
              <w:pStyle w:val="Tabletext"/>
              <w:jc w:val="right"/>
              <w:rPr>
                <w:b/>
                <w:bCs/>
                <w:lang w:eastAsia="en-GB"/>
              </w:rPr>
            </w:pPr>
            <w:r w:rsidRPr="00677885">
              <w:rPr>
                <w:b/>
                <w:bCs/>
                <w:lang w:eastAsia="en-GB"/>
              </w:rPr>
              <w:t>263</w:t>
            </w:r>
          </w:p>
        </w:tc>
        <w:tc>
          <w:tcPr>
            <w:tcW w:w="848" w:type="dxa"/>
            <w:hideMark/>
          </w:tcPr>
          <w:p w14:paraId="534D71F8" w14:textId="77777777" w:rsidR="00261019" w:rsidRPr="00677885" w:rsidRDefault="00261019" w:rsidP="007A1CEC">
            <w:pPr>
              <w:pStyle w:val="Tabletext"/>
              <w:jc w:val="right"/>
              <w:rPr>
                <w:b/>
                <w:bCs/>
                <w:lang w:eastAsia="en-GB"/>
              </w:rPr>
            </w:pPr>
            <w:r w:rsidRPr="00677885">
              <w:rPr>
                <w:b/>
                <w:bCs/>
                <w:lang w:eastAsia="en-GB"/>
              </w:rPr>
              <w:t>253</w:t>
            </w:r>
          </w:p>
        </w:tc>
        <w:tc>
          <w:tcPr>
            <w:tcW w:w="848" w:type="dxa"/>
            <w:hideMark/>
          </w:tcPr>
          <w:p w14:paraId="5D1A0D43" w14:textId="77777777" w:rsidR="00261019" w:rsidRPr="00677885" w:rsidRDefault="00261019" w:rsidP="007A1CEC">
            <w:pPr>
              <w:pStyle w:val="Tabletext"/>
              <w:jc w:val="right"/>
              <w:rPr>
                <w:b/>
                <w:bCs/>
                <w:lang w:eastAsia="en-GB"/>
              </w:rPr>
            </w:pPr>
            <w:r w:rsidRPr="00677885">
              <w:rPr>
                <w:b/>
                <w:bCs/>
                <w:lang w:eastAsia="en-GB"/>
              </w:rPr>
              <w:t>267</w:t>
            </w:r>
          </w:p>
        </w:tc>
        <w:tc>
          <w:tcPr>
            <w:tcW w:w="848" w:type="dxa"/>
            <w:hideMark/>
          </w:tcPr>
          <w:p w14:paraId="4B7B98D5" w14:textId="77777777" w:rsidR="00261019" w:rsidRPr="00677885" w:rsidRDefault="00261019" w:rsidP="007A1CEC">
            <w:pPr>
              <w:pStyle w:val="Tabletext"/>
              <w:jc w:val="right"/>
              <w:rPr>
                <w:b/>
                <w:bCs/>
                <w:lang w:eastAsia="en-GB"/>
              </w:rPr>
            </w:pPr>
            <w:r w:rsidRPr="00677885">
              <w:rPr>
                <w:b/>
                <w:bCs/>
                <w:lang w:eastAsia="en-GB"/>
              </w:rPr>
              <w:t>283</w:t>
            </w:r>
          </w:p>
        </w:tc>
        <w:tc>
          <w:tcPr>
            <w:tcW w:w="848" w:type="dxa"/>
            <w:hideMark/>
          </w:tcPr>
          <w:p w14:paraId="5FA306E2" w14:textId="77777777" w:rsidR="00261019" w:rsidRPr="00677885" w:rsidRDefault="00261019" w:rsidP="007A1CEC">
            <w:pPr>
              <w:pStyle w:val="Tabletext"/>
              <w:jc w:val="right"/>
              <w:rPr>
                <w:b/>
                <w:bCs/>
                <w:lang w:eastAsia="en-GB"/>
              </w:rPr>
            </w:pPr>
            <w:r w:rsidRPr="00677885">
              <w:rPr>
                <w:b/>
                <w:bCs/>
                <w:lang w:eastAsia="en-GB"/>
              </w:rPr>
              <w:t>300</w:t>
            </w:r>
          </w:p>
        </w:tc>
        <w:tc>
          <w:tcPr>
            <w:tcW w:w="848" w:type="dxa"/>
            <w:hideMark/>
          </w:tcPr>
          <w:p w14:paraId="0C4BEE56" w14:textId="77777777" w:rsidR="00261019" w:rsidRPr="00677885" w:rsidRDefault="00261019" w:rsidP="007A1CEC">
            <w:pPr>
              <w:pStyle w:val="Tabletext"/>
              <w:jc w:val="right"/>
              <w:rPr>
                <w:b/>
                <w:bCs/>
                <w:lang w:eastAsia="en-GB"/>
              </w:rPr>
            </w:pPr>
            <w:r w:rsidRPr="00677885">
              <w:rPr>
                <w:b/>
                <w:bCs/>
                <w:lang w:eastAsia="en-GB"/>
              </w:rPr>
              <w:t>341</w:t>
            </w:r>
          </w:p>
        </w:tc>
        <w:tc>
          <w:tcPr>
            <w:tcW w:w="848" w:type="dxa"/>
            <w:hideMark/>
          </w:tcPr>
          <w:p w14:paraId="580311BD" w14:textId="77777777" w:rsidR="00261019" w:rsidRPr="00677885" w:rsidRDefault="00261019" w:rsidP="007A1CEC">
            <w:pPr>
              <w:pStyle w:val="Tabletext"/>
              <w:jc w:val="right"/>
              <w:rPr>
                <w:b/>
                <w:bCs/>
                <w:lang w:eastAsia="en-GB"/>
              </w:rPr>
            </w:pPr>
            <w:r w:rsidRPr="00677885">
              <w:rPr>
                <w:b/>
                <w:bCs/>
                <w:lang w:eastAsia="en-GB"/>
              </w:rPr>
              <w:t>362</w:t>
            </w:r>
          </w:p>
        </w:tc>
      </w:tr>
      <w:tr w:rsidR="00261019" w:rsidRPr="00677885" w14:paraId="138E8DDB" w14:textId="77777777" w:rsidTr="00F875EB">
        <w:trPr>
          <w:jc w:val="center"/>
        </w:trPr>
        <w:tc>
          <w:tcPr>
            <w:tcW w:w="3396" w:type="dxa"/>
            <w:noWrap/>
            <w:hideMark/>
          </w:tcPr>
          <w:p w14:paraId="22531805" w14:textId="77777777" w:rsidR="00261019" w:rsidRPr="00677885" w:rsidRDefault="00261019" w:rsidP="007A1CEC">
            <w:pPr>
              <w:pStyle w:val="Tabletext"/>
              <w:rPr>
                <w:sz w:val="10"/>
                <w:szCs w:val="10"/>
                <w:lang w:eastAsia="en-GB"/>
              </w:rPr>
            </w:pPr>
          </w:p>
        </w:tc>
        <w:tc>
          <w:tcPr>
            <w:tcW w:w="848" w:type="dxa"/>
            <w:hideMark/>
          </w:tcPr>
          <w:p w14:paraId="68CD38C7" w14:textId="77777777" w:rsidR="00261019" w:rsidRPr="00677885" w:rsidRDefault="00261019" w:rsidP="006752D1">
            <w:pPr>
              <w:pStyle w:val="Tabletext"/>
              <w:rPr>
                <w:sz w:val="10"/>
                <w:szCs w:val="10"/>
                <w:lang w:eastAsia="en-GB"/>
              </w:rPr>
            </w:pPr>
          </w:p>
        </w:tc>
        <w:tc>
          <w:tcPr>
            <w:tcW w:w="848" w:type="dxa"/>
            <w:hideMark/>
          </w:tcPr>
          <w:p w14:paraId="240816A4" w14:textId="77777777" w:rsidR="00261019" w:rsidRPr="00677885" w:rsidRDefault="00261019" w:rsidP="006752D1">
            <w:pPr>
              <w:pStyle w:val="Tabletext"/>
              <w:rPr>
                <w:sz w:val="10"/>
                <w:szCs w:val="10"/>
                <w:lang w:eastAsia="en-GB"/>
              </w:rPr>
            </w:pPr>
          </w:p>
        </w:tc>
        <w:tc>
          <w:tcPr>
            <w:tcW w:w="848" w:type="dxa"/>
            <w:hideMark/>
          </w:tcPr>
          <w:p w14:paraId="65595E14" w14:textId="77777777" w:rsidR="00261019" w:rsidRPr="00677885" w:rsidRDefault="00261019" w:rsidP="006752D1">
            <w:pPr>
              <w:pStyle w:val="Tabletext"/>
              <w:rPr>
                <w:sz w:val="10"/>
                <w:szCs w:val="10"/>
                <w:lang w:eastAsia="en-GB"/>
              </w:rPr>
            </w:pPr>
          </w:p>
        </w:tc>
        <w:tc>
          <w:tcPr>
            <w:tcW w:w="848" w:type="dxa"/>
            <w:hideMark/>
          </w:tcPr>
          <w:p w14:paraId="307B1090" w14:textId="77777777" w:rsidR="00261019" w:rsidRPr="00677885" w:rsidRDefault="00261019" w:rsidP="006752D1">
            <w:pPr>
              <w:pStyle w:val="Tabletext"/>
              <w:rPr>
                <w:sz w:val="10"/>
                <w:szCs w:val="10"/>
                <w:lang w:eastAsia="en-GB"/>
              </w:rPr>
            </w:pPr>
          </w:p>
        </w:tc>
        <w:tc>
          <w:tcPr>
            <w:tcW w:w="848" w:type="dxa"/>
            <w:hideMark/>
          </w:tcPr>
          <w:p w14:paraId="7C374258" w14:textId="77777777" w:rsidR="00261019" w:rsidRPr="00677885" w:rsidRDefault="00261019" w:rsidP="006752D1">
            <w:pPr>
              <w:pStyle w:val="Tabletext"/>
              <w:rPr>
                <w:sz w:val="10"/>
                <w:szCs w:val="10"/>
                <w:lang w:eastAsia="en-GB"/>
              </w:rPr>
            </w:pPr>
          </w:p>
        </w:tc>
        <w:tc>
          <w:tcPr>
            <w:tcW w:w="848" w:type="dxa"/>
            <w:hideMark/>
          </w:tcPr>
          <w:p w14:paraId="6EF92898" w14:textId="77777777" w:rsidR="00261019" w:rsidRPr="00677885" w:rsidRDefault="00261019" w:rsidP="006752D1">
            <w:pPr>
              <w:pStyle w:val="Tabletext"/>
              <w:rPr>
                <w:sz w:val="10"/>
                <w:szCs w:val="10"/>
                <w:lang w:eastAsia="en-GB"/>
              </w:rPr>
            </w:pPr>
          </w:p>
        </w:tc>
        <w:tc>
          <w:tcPr>
            <w:tcW w:w="848" w:type="dxa"/>
            <w:hideMark/>
          </w:tcPr>
          <w:p w14:paraId="67974E85" w14:textId="77777777" w:rsidR="00261019" w:rsidRPr="00677885" w:rsidRDefault="00261019" w:rsidP="006752D1">
            <w:pPr>
              <w:pStyle w:val="Tabletext"/>
              <w:rPr>
                <w:sz w:val="10"/>
                <w:szCs w:val="10"/>
                <w:lang w:eastAsia="en-GB"/>
              </w:rPr>
            </w:pPr>
          </w:p>
        </w:tc>
        <w:tc>
          <w:tcPr>
            <w:tcW w:w="848" w:type="dxa"/>
            <w:hideMark/>
          </w:tcPr>
          <w:p w14:paraId="32AC3589" w14:textId="77777777" w:rsidR="00261019" w:rsidRPr="00677885" w:rsidRDefault="00261019" w:rsidP="006752D1">
            <w:pPr>
              <w:pStyle w:val="Tabletext"/>
              <w:rPr>
                <w:sz w:val="10"/>
                <w:szCs w:val="10"/>
                <w:lang w:eastAsia="en-GB"/>
              </w:rPr>
            </w:pPr>
          </w:p>
        </w:tc>
      </w:tr>
      <w:tr w:rsidR="00261019" w:rsidRPr="00677885" w14:paraId="3BCC445E" w14:textId="77777777" w:rsidTr="00F875EB">
        <w:trPr>
          <w:jc w:val="center"/>
        </w:trPr>
        <w:tc>
          <w:tcPr>
            <w:tcW w:w="3396" w:type="dxa"/>
            <w:noWrap/>
            <w:hideMark/>
          </w:tcPr>
          <w:p w14:paraId="5EE4D02A" w14:textId="56640157" w:rsidR="00261019" w:rsidRPr="00677885" w:rsidRDefault="007A1CEC" w:rsidP="007A1CEC">
            <w:pPr>
              <w:pStyle w:val="Tabletext"/>
              <w:rPr>
                <w:b/>
                <w:bCs/>
                <w:lang w:eastAsia="en-GB"/>
              </w:rPr>
            </w:pPr>
            <w:r w:rsidRPr="00677885">
              <w:rPr>
                <w:b/>
                <w:bCs/>
                <w:lang w:eastAsia="en-GB"/>
              </w:rPr>
              <w:t>Miscellaneous invoices</w:t>
            </w:r>
          </w:p>
        </w:tc>
        <w:tc>
          <w:tcPr>
            <w:tcW w:w="848" w:type="dxa"/>
            <w:hideMark/>
          </w:tcPr>
          <w:p w14:paraId="0B12D1A6" w14:textId="77777777" w:rsidR="00261019" w:rsidRPr="00677885" w:rsidRDefault="00261019" w:rsidP="007A1CEC">
            <w:pPr>
              <w:pStyle w:val="Tabletext"/>
              <w:jc w:val="right"/>
              <w:rPr>
                <w:b/>
                <w:bCs/>
                <w:lang w:eastAsia="en-GB"/>
              </w:rPr>
            </w:pPr>
            <w:r w:rsidRPr="00677885">
              <w:rPr>
                <w:b/>
                <w:bCs/>
                <w:lang w:eastAsia="en-GB"/>
              </w:rPr>
              <w:t>63</w:t>
            </w:r>
          </w:p>
        </w:tc>
        <w:tc>
          <w:tcPr>
            <w:tcW w:w="848" w:type="dxa"/>
            <w:hideMark/>
          </w:tcPr>
          <w:p w14:paraId="6C01807A" w14:textId="77777777" w:rsidR="00261019" w:rsidRPr="00677885" w:rsidRDefault="00261019" w:rsidP="007A1CEC">
            <w:pPr>
              <w:pStyle w:val="Tabletext"/>
              <w:jc w:val="right"/>
              <w:rPr>
                <w:b/>
                <w:bCs/>
                <w:lang w:eastAsia="en-GB"/>
              </w:rPr>
            </w:pPr>
            <w:r w:rsidRPr="00677885">
              <w:rPr>
                <w:b/>
                <w:bCs/>
                <w:lang w:eastAsia="en-GB"/>
              </w:rPr>
              <w:t>63</w:t>
            </w:r>
          </w:p>
        </w:tc>
        <w:tc>
          <w:tcPr>
            <w:tcW w:w="848" w:type="dxa"/>
            <w:hideMark/>
          </w:tcPr>
          <w:p w14:paraId="10AACAD9" w14:textId="77777777" w:rsidR="00261019" w:rsidRPr="00677885" w:rsidRDefault="00261019" w:rsidP="007A1CEC">
            <w:pPr>
              <w:pStyle w:val="Tabletext"/>
              <w:jc w:val="right"/>
              <w:rPr>
                <w:b/>
                <w:bCs/>
                <w:lang w:eastAsia="en-GB"/>
              </w:rPr>
            </w:pPr>
            <w:r w:rsidRPr="00677885">
              <w:rPr>
                <w:b/>
                <w:bCs/>
                <w:lang w:eastAsia="en-GB"/>
              </w:rPr>
              <w:t>63</w:t>
            </w:r>
          </w:p>
        </w:tc>
        <w:tc>
          <w:tcPr>
            <w:tcW w:w="848" w:type="dxa"/>
            <w:hideMark/>
          </w:tcPr>
          <w:p w14:paraId="0334AA7F" w14:textId="77777777" w:rsidR="00261019" w:rsidRPr="00677885" w:rsidRDefault="00261019" w:rsidP="007A1CEC">
            <w:pPr>
              <w:pStyle w:val="Tabletext"/>
              <w:jc w:val="right"/>
              <w:rPr>
                <w:b/>
                <w:bCs/>
                <w:lang w:eastAsia="en-GB"/>
              </w:rPr>
            </w:pPr>
            <w:r w:rsidRPr="00677885">
              <w:rPr>
                <w:b/>
                <w:bCs/>
                <w:lang w:eastAsia="en-GB"/>
              </w:rPr>
              <w:t>143</w:t>
            </w:r>
          </w:p>
        </w:tc>
        <w:tc>
          <w:tcPr>
            <w:tcW w:w="848" w:type="dxa"/>
            <w:hideMark/>
          </w:tcPr>
          <w:p w14:paraId="167D7E71" w14:textId="77777777" w:rsidR="00261019" w:rsidRPr="00677885" w:rsidRDefault="00261019" w:rsidP="007A1CEC">
            <w:pPr>
              <w:pStyle w:val="Tabletext"/>
              <w:jc w:val="right"/>
              <w:rPr>
                <w:b/>
                <w:bCs/>
                <w:lang w:eastAsia="en-GB"/>
              </w:rPr>
            </w:pPr>
            <w:r w:rsidRPr="00677885">
              <w:rPr>
                <w:b/>
                <w:bCs/>
                <w:lang w:eastAsia="en-GB"/>
              </w:rPr>
              <w:t>65</w:t>
            </w:r>
          </w:p>
        </w:tc>
        <w:tc>
          <w:tcPr>
            <w:tcW w:w="848" w:type="dxa"/>
            <w:hideMark/>
          </w:tcPr>
          <w:p w14:paraId="67686049" w14:textId="77777777" w:rsidR="00261019" w:rsidRPr="00677885" w:rsidRDefault="00261019" w:rsidP="007A1CEC">
            <w:pPr>
              <w:pStyle w:val="Tabletext"/>
              <w:jc w:val="right"/>
              <w:rPr>
                <w:b/>
                <w:bCs/>
                <w:lang w:eastAsia="en-GB"/>
              </w:rPr>
            </w:pPr>
            <w:r w:rsidRPr="00677885">
              <w:rPr>
                <w:b/>
                <w:bCs/>
                <w:lang w:eastAsia="en-GB"/>
              </w:rPr>
              <w:t>76</w:t>
            </w:r>
          </w:p>
        </w:tc>
        <w:tc>
          <w:tcPr>
            <w:tcW w:w="848" w:type="dxa"/>
            <w:hideMark/>
          </w:tcPr>
          <w:p w14:paraId="2A42B9F2" w14:textId="77777777" w:rsidR="00261019" w:rsidRPr="00677885" w:rsidRDefault="00261019" w:rsidP="007A1CEC">
            <w:pPr>
              <w:pStyle w:val="Tabletext"/>
              <w:jc w:val="right"/>
              <w:rPr>
                <w:b/>
                <w:bCs/>
                <w:lang w:eastAsia="en-GB"/>
              </w:rPr>
            </w:pPr>
            <w:r w:rsidRPr="00677885">
              <w:rPr>
                <w:b/>
                <w:bCs/>
                <w:lang w:eastAsia="en-GB"/>
              </w:rPr>
              <w:t>76</w:t>
            </w:r>
          </w:p>
        </w:tc>
        <w:tc>
          <w:tcPr>
            <w:tcW w:w="848" w:type="dxa"/>
            <w:hideMark/>
          </w:tcPr>
          <w:p w14:paraId="5CE44231" w14:textId="77777777" w:rsidR="00261019" w:rsidRPr="00677885" w:rsidRDefault="00261019" w:rsidP="007A1CEC">
            <w:pPr>
              <w:pStyle w:val="Tabletext"/>
              <w:jc w:val="right"/>
              <w:rPr>
                <w:b/>
                <w:bCs/>
                <w:lang w:eastAsia="en-GB"/>
              </w:rPr>
            </w:pPr>
            <w:r w:rsidRPr="00677885">
              <w:rPr>
                <w:b/>
                <w:bCs/>
                <w:lang w:eastAsia="en-GB"/>
              </w:rPr>
              <w:t>20</w:t>
            </w:r>
          </w:p>
        </w:tc>
      </w:tr>
      <w:tr w:rsidR="00261019" w:rsidRPr="00677885" w14:paraId="1CEE5C59" w14:textId="77777777" w:rsidTr="00F875EB">
        <w:trPr>
          <w:jc w:val="center"/>
        </w:trPr>
        <w:tc>
          <w:tcPr>
            <w:tcW w:w="3396" w:type="dxa"/>
            <w:noWrap/>
            <w:hideMark/>
          </w:tcPr>
          <w:p w14:paraId="26679993" w14:textId="77777777" w:rsidR="00261019" w:rsidRPr="00677885" w:rsidRDefault="00261019" w:rsidP="007A1CEC">
            <w:pPr>
              <w:pStyle w:val="Tabletext"/>
              <w:rPr>
                <w:sz w:val="10"/>
                <w:szCs w:val="10"/>
                <w:lang w:eastAsia="en-GB"/>
              </w:rPr>
            </w:pPr>
          </w:p>
        </w:tc>
        <w:tc>
          <w:tcPr>
            <w:tcW w:w="848" w:type="dxa"/>
            <w:hideMark/>
          </w:tcPr>
          <w:p w14:paraId="6F7B648E" w14:textId="77777777" w:rsidR="00261019" w:rsidRPr="00677885" w:rsidRDefault="00261019" w:rsidP="006752D1">
            <w:pPr>
              <w:pStyle w:val="Tabletext"/>
              <w:rPr>
                <w:sz w:val="10"/>
                <w:szCs w:val="10"/>
                <w:lang w:eastAsia="en-GB"/>
              </w:rPr>
            </w:pPr>
          </w:p>
        </w:tc>
        <w:tc>
          <w:tcPr>
            <w:tcW w:w="848" w:type="dxa"/>
            <w:hideMark/>
          </w:tcPr>
          <w:p w14:paraId="6BCD98B7" w14:textId="77777777" w:rsidR="00261019" w:rsidRPr="00677885" w:rsidRDefault="00261019" w:rsidP="006752D1">
            <w:pPr>
              <w:pStyle w:val="Tabletext"/>
              <w:rPr>
                <w:sz w:val="10"/>
                <w:szCs w:val="10"/>
                <w:lang w:eastAsia="en-GB"/>
              </w:rPr>
            </w:pPr>
          </w:p>
        </w:tc>
        <w:tc>
          <w:tcPr>
            <w:tcW w:w="848" w:type="dxa"/>
            <w:hideMark/>
          </w:tcPr>
          <w:p w14:paraId="49688B82" w14:textId="77777777" w:rsidR="00261019" w:rsidRPr="00677885" w:rsidRDefault="00261019" w:rsidP="006752D1">
            <w:pPr>
              <w:pStyle w:val="Tabletext"/>
              <w:rPr>
                <w:sz w:val="10"/>
                <w:szCs w:val="10"/>
                <w:lang w:eastAsia="en-GB"/>
              </w:rPr>
            </w:pPr>
          </w:p>
        </w:tc>
        <w:tc>
          <w:tcPr>
            <w:tcW w:w="848" w:type="dxa"/>
            <w:hideMark/>
          </w:tcPr>
          <w:p w14:paraId="4ABCCAC6" w14:textId="77777777" w:rsidR="00261019" w:rsidRPr="00677885" w:rsidRDefault="00261019" w:rsidP="006752D1">
            <w:pPr>
              <w:pStyle w:val="Tabletext"/>
              <w:rPr>
                <w:sz w:val="10"/>
                <w:szCs w:val="10"/>
                <w:lang w:eastAsia="en-GB"/>
              </w:rPr>
            </w:pPr>
          </w:p>
        </w:tc>
        <w:tc>
          <w:tcPr>
            <w:tcW w:w="848" w:type="dxa"/>
            <w:hideMark/>
          </w:tcPr>
          <w:p w14:paraId="47BBF1E2" w14:textId="77777777" w:rsidR="00261019" w:rsidRPr="00677885" w:rsidRDefault="00261019" w:rsidP="006752D1">
            <w:pPr>
              <w:pStyle w:val="Tabletext"/>
              <w:rPr>
                <w:sz w:val="10"/>
                <w:szCs w:val="10"/>
                <w:lang w:eastAsia="en-GB"/>
              </w:rPr>
            </w:pPr>
          </w:p>
        </w:tc>
        <w:tc>
          <w:tcPr>
            <w:tcW w:w="848" w:type="dxa"/>
            <w:hideMark/>
          </w:tcPr>
          <w:p w14:paraId="103B50C8" w14:textId="77777777" w:rsidR="00261019" w:rsidRPr="00677885" w:rsidRDefault="00261019" w:rsidP="006752D1">
            <w:pPr>
              <w:pStyle w:val="Tabletext"/>
              <w:rPr>
                <w:sz w:val="10"/>
                <w:szCs w:val="10"/>
                <w:lang w:eastAsia="en-GB"/>
              </w:rPr>
            </w:pPr>
          </w:p>
        </w:tc>
        <w:tc>
          <w:tcPr>
            <w:tcW w:w="848" w:type="dxa"/>
            <w:hideMark/>
          </w:tcPr>
          <w:p w14:paraId="4E96CECA" w14:textId="77777777" w:rsidR="00261019" w:rsidRPr="00677885" w:rsidRDefault="00261019" w:rsidP="006752D1">
            <w:pPr>
              <w:pStyle w:val="Tabletext"/>
              <w:rPr>
                <w:sz w:val="10"/>
                <w:szCs w:val="10"/>
                <w:lang w:eastAsia="en-GB"/>
              </w:rPr>
            </w:pPr>
          </w:p>
        </w:tc>
        <w:tc>
          <w:tcPr>
            <w:tcW w:w="848" w:type="dxa"/>
            <w:hideMark/>
          </w:tcPr>
          <w:p w14:paraId="0A87F5D3" w14:textId="77777777" w:rsidR="00261019" w:rsidRPr="00677885" w:rsidRDefault="00261019" w:rsidP="006752D1">
            <w:pPr>
              <w:pStyle w:val="Tabletext"/>
              <w:rPr>
                <w:sz w:val="10"/>
                <w:szCs w:val="10"/>
                <w:lang w:eastAsia="en-GB"/>
              </w:rPr>
            </w:pPr>
          </w:p>
        </w:tc>
      </w:tr>
      <w:tr w:rsidR="00261019" w:rsidRPr="00677885" w14:paraId="3B8F7A21" w14:textId="77777777" w:rsidTr="00F875EB">
        <w:trPr>
          <w:jc w:val="center"/>
        </w:trPr>
        <w:tc>
          <w:tcPr>
            <w:tcW w:w="3396" w:type="dxa"/>
            <w:noWrap/>
            <w:hideMark/>
          </w:tcPr>
          <w:p w14:paraId="7F597AC0" w14:textId="77777777" w:rsidR="00261019" w:rsidRPr="00677885" w:rsidRDefault="00261019" w:rsidP="007A1CEC">
            <w:pPr>
              <w:pStyle w:val="Tabletext"/>
              <w:rPr>
                <w:b/>
                <w:bCs/>
                <w:lang w:eastAsia="en-GB"/>
              </w:rPr>
            </w:pPr>
            <w:r w:rsidRPr="00677885">
              <w:rPr>
                <w:b/>
                <w:bCs/>
                <w:lang w:eastAsia="en-GB"/>
              </w:rPr>
              <w:t>UIFN Maintenance Fees</w:t>
            </w:r>
          </w:p>
        </w:tc>
        <w:tc>
          <w:tcPr>
            <w:tcW w:w="848" w:type="dxa"/>
            <w:hideMark/>
          </w:tcPr>
          <w:p w14:paraId="26C70F56" w14:textId="6277A49A" w:rsidR="00261019" w:rsidRPr="00677885" w:rsidRDefault="007A1CEC" w:rsidP="007A1CEC">
            <w:pPr>
              <w:pStyle w:val="Tabletext"/>
              <w:jc w:val="right"/>
              <w:rPr>
                <w:b/>
                <w:bCs/>
                <w:lang w:eastAsia="en-GB"/>
              </w:rPr>
            </w:pPr>
            <w:r w:rsidRPr="00677885">
              <w:rPr>
                <w:b/>
                <w:bCs/>
                <w:lang w:eastAsia="en-GB"/>
              </w:rPr>
              <w:t>—</w:t>
            </w:r>
          </w:p>
        </w:tc>
        <w:tc>
          <w:tcPr>
            <w:tcW w:w="848" w:type="dxa"/>
            <w:hideMark/>
          </w:tcPr>
          <w:p w14:paraId="3DA42C2F" w14:textId="77777777" w:rsidR="00261019" w:rsidRPr="00677885" w:rsidRDefault="00261019" w:rsidP="007A1CEC">
            <w:pPr>
              <w:pStyle w:val="Tabletext"/>
              <w:jc w:val="right"/>
              <w:rPr>
                <w:b/>
                <w:bCs/>
                <w:lang w:eastAsia="en-GB"/>
              </w:rPr>
            </w:pPr>
            <w:r w:rsidRPr="00677885">
              <w:rPr>
                <w:b/>
                <w:bCs/>
                <w:lang w:eastAsia="en-GB"/>
              </w:rPr>
              <w:t>29</w:t>
            </w:r>
          </w:p>
        </w:tc>
        <w:tc>
          <w:tcPr>
            <w:tcW w:w="848" w:type="dxa"/>
            <w:hideMark/>
          </w:tcPr>
          <w:p w14:paraId="5E3FEE06" w14:textId="77777777" w:rsidR="00261019" w:rsidRPr="00677885" w:rsidRDefault="00261019" w:rsidP="007A1CEC">
            <w:pPr>
              <w:pStyle w:val="Tabletext"/>
              <w:jc w:val="right"/>
              <w:rPr>
                <w:b/>
                <w:bCs/>
                <w:lang w:eastAsia="en-GB"/>
              </w:rPr>
            </w:pPr>
            <w:r w:rsidRPr="00677885">
              <w:rPr>
                <w:b/>
                <w:bCs/>
                <w:lang w:eastAsia="en-GB"/>
              </w:rPr>
              <w:t>78</w:t>
            </w:r>
          </w:p>
        </w:tc>
        <w:tc>
          <w:tcPr>
            <w:tcW w:w="848" w:type="dxa"/>
            <w:hideMark/>
          </w:tcPr>
          <w:p w14:paraId="559B4C0C" w14:textId="77777777" w:rsidR="00261019" w:rsidRPr="00677885" w:rsidRDefault="00261019" w:rsidP="007A1CEC">
            <w:pPr>
              <w:pStyle w:val="Tabletext"/>
              <w:jc w:val="right"/>
              <w:rPr>
                <w:b/>
                <w:bCs/>
                <w:lang w:eastAsia="en-GB"/>
              </w:rPr>
            </w:pPr>
            <w:r w:rsidRPr="00677885">
              <w:rPr>
                <w:b/>
                <w:bCs/>
                <w:lang w:eastAsia="en-GB"/>
              </w:rPr>
              <w:t>77</w:t>
            </w:r>
          </w:p>
        </w:tc>
        <w:tc>
          <w:tcPr>
            <w:tcW w:w="848" w:type="dxa"/>
            <w:hideMark/>
          </w:tcPr>
          <w:p w14:paraId="41C14977" w14:textId="77777777" w:rsidR="00261019" w:rsidRPr="00677885" w:rsidRDefault="00261019" w:rsidP="007A1CEC">
            <w:pPr>
              <w:pStyle w:val="Tabletext"/>
              <w:jc w:val="right"/>
              <w:rPr>
                <w:b/>
                <w:bCs/>
                <w:lang w:eastAsia="en-GB"/>
              </w:rPr>
            </w:pPr>
            <w:r w:rsidRPr="00677885">
              <w:rPr>
                <w:b/>
                <w:bCs/>
                <w:lang w:eastAsia="en-GB"/>
              </w:rPr>
              <w:t>53</w:t>
            </w:r>
          </w:p>
        </w:tc>
        <w:tc>
          <w:tcPr>
            <w:tcW w:w="848" w:type="dxa"/>
            <w:hideMark/>
          </w:tcPr>
          <w:p w14:paraId="2F2C43A8" w14:textId="77777777" w:rsidR="00261019" w:rsidRPr="00677885" w:rsidRDefault="00261019" w:rsidP="007A1CEC">
            <w:pPr>
              <w:pStyle w:val="Tabletext"/>
              <w:jc w:val="right"/>
              <w:rPr>
                <w:b/>
                <w:bCs/>
                <w:lang w:eastAsia="en-GB"/>
              </w:rPr>
            </w:pPr>
            <w:r w:rsidRPr="00677885">
              <w:rPr>
                <w:b/>
                <w:bCs/>
                <w:lang w:eastAsia="en-GB"/>
              </w:rPr>
              <w:t>73</w:t>
            </w:r>
          </w:p>
        </w:tc>
        <w:tc>
          <w:tcPr>
            <w:tcW w:w="848" w:type="dxa"/>
            <w:hideMark/>
          </w:tcPr>
          <w:p w14:paraId="502C4D4F" w14:textId="77777777" w:rsidR="00261019" w:rsidRPr="00677885" w:rsidRDefault="00261019" w:rsidP="007A1CEC">
            <w:pPr>
              <w:pStyle w:val="Tabletext"/>
              <w:jc w:val="right"/>
              <w:rPr>
                <w:b/>
                <w:bCs/>
                <w:lang w:eastAsia="en-GB"/>
              </w:rPr>
            </w:pPr>
            <w:r w:rsidRPr="00677885">
              <w:rPr>
                <w:b/>
                <w:bCs/>
                <w:lang w:eastAsia="en-GB"/>
              </w:rPr>
              <w:t>125</w:t>
            </w:r>
          </w:p>
        </w:tc>
        <w:tc>
          <w:tcPr>
            <w:tcW w:w="848" w:type="dxa"/>
            <w:hideMark/>
          </w:tcPr>
          <w:p w14:paraId="4E9EC244" w14:textId="77777777" w:rsidR="00261019" w:rsidRPr="00677885" w:rsidRDefault="00261019" w:rsidP="007A1CEC">
            <w:pPr>
              <w:pStyle w:val="Tabletext"/>
              <w:jc w:val="right"/>
              <w:rPr>
                <w:b/>
                <w:bCs/>
                <w:lang w:eastAsia="en-GB"/>
              </w:rPr>
            </w:pPr>
            <w:r w:rsidRPr="00677885">
              <w:rPr>
                <w:b/>
                <w:bCs/>
                <w:lang w:eastAsia="en-GB"/>
              </w:rPr>
              <w:t>97</w:t>
            </w:r>
          </w:p>
        </w:tc>
      </w:tr>
      <w:tr w:rsidR="00261019" w:rsidRPr="00677885" w14:paraId="528FE566" w14:textId="77777777" w:rsidTr="00F875EB">
        <w:trPr>
          <w:jc w:val="center"/>
        </w:trPr>
        <w:tc>
          <w:tcPr>
            <w:tcW w:w="3396" w:type="dxa"/>
            <w:noWrap/>
            <w:hideMark/>
          </w:tcPr>
          <w:p w14:paraId="0A4D0C26" w14:textId="77777777" w:rsidR="00261019" w:rsidRPr="00677885" w:rsidRDefault="00261019" w:rsidP="00F875EB">
            <w:pPr>
              <w:pStyle w:val="Tabletext"/>
              <w:rPr>
                <w:sz w:val="10"/>
                <w:szCs w:val="10"/>
                <w:lang w:eastAsia="en-GB"/>
              </w:rPr>
            </w:pPr>
          </w:p>
        </w:tc>
        <w:tc>
          <w:tcPr>
            <w:tcW w:w="848" w:type="dxa"/>
            <w:hideMark/>
          </w:tcPr>
          <w:p w14:paraId="48D7BE35" w14:textId="77777777" w:rsidR="00261019" w:rsidRPr="00677885" w:rsidRDefault="00261019" w:rsidP="00F875EB">
            <w:pPr>
              <w:pStyle w:val="Tabletext"/>
              <w:rPr>
                <w:sz w:val="10"/>
                <w:szCs w:val="10"/>
                <w:lang w:eastAsia="en-GB"/>
              </w:rPr>
            </w:pPr>
          </w:p>
        </w:tc>
        <w:tc>
          <w:tcPr>
            <w:tcW w:w="848" w:type="dxa"/>
            <w:hideMark/>
          </w:tcPr>
          <w:p w14:paraId="17A8DE22" w14:textId="77777777" w:rsidR="00261019" w:rsidRPr="00677885" w:rsidRDefault="00261019" w:rsidP="00F875EB">
            <w:pPr>
              <w:pStyle w:val="Tabletext"/>
              <w:rPr>
                <w:sz w:val="10"/>
                <w:szCs w:val="10"/>
                <w:lang w:eastAsia="en-GB"/>
              </w:rPr>
            </w:pPr>
          </w:p>
        </w:tc>
        <w:tc>
          <w:tcPr>
            <w:tcW w:w="848" w:type="dxa"/>
            <w:hideMark/>
          </w:tcPr>
          <w:p w14:paraId="445E80E3" w14:textId="77777777" w:rsidR="00261019" w:rsidRPr="00677885" w:rsidRDefault="00261019" w:rsidP="00F875EB">
            <w:pPr>
              <w:pStyle w:val="Tabletext"/>
              <w:rPr>
                <w:sz w:val="10"/>
                <w:szCs w:val="10"/>
                <w:lang w:eastAsia="en-GB"/>
              </w:rPr>
            </w:pPr>
          </w:p>
        </w:tc>
        <w:tc>
          <w:tcPr>
            <w:tcW w:w="848" w:type="dxa"/>
            <w:hideMark/>
          </w:tcPr>
          <w:p w14:paraId="788369B1" w14:textId="77777777" w:rsidR="00261019" w:rsidRPr="00677885" w:rsidRDefault="00261019" w:rsidP="00F875EB">
            <w:pPr>
              <w:pStyle w:val="Tabletext"/>
              <w:rPr>
                <w:sz w:val="10"/>
                <w:szCs w:val="10"/>
                <w:lang w:eastAsia="en-GB"/>
              </w:rPr>
            </w:pPr>
          </w:p>
        </w:tc>
        <w:tc>
          <w:tcPr>
            <w:tcW w:w="848" w:type="dxa"/>
            <w:hideMark/>
          </w:tcPr>
          <w:p w14:paraId="647A9459" w14:textId="77777777" w:rsidR="00261019" w:rsidRPr="00677885" w:rsidRDefault="00261019" w:rsidP="00F875EB">
            <w:pPr>
              <w:pStyle w:val="Tabletext"/>
              <w:rPr>
                <w:sz w:val="10"/>
                <w:szCs w:val="10"/>
                <w:lang w:eastAsia="en-GB"/>
              </w:rPr>
            </w:pPr>
          </w:p>
        </w:tc>
        <w:tc>
          <w:tcPr>
            <w:tcW w:w="848" w:type="dxa"/>
            <w:hideMark/>
          </w:tcPr>
          <w:p w14:paraId="4D9A0DA5" w14:textId="77777777" w:rsidR="00261019" w:rsidRPr="00677885" w:rsidRDefault="00261019" w:rsidP="00F875EB">
            <w:pPr>
              <w:pStyle w:val="Tabletext"/>
              <w:rPr>
                <w:sz w:val="10"/>
                <w:szCs w:val="10"/>
                <w:lang w:eastAsia="en-GB"/>
              </w:rPr>
            </w:pPr>
          </w:p>
        </w:tc>
        <w:tc>
          <w:tcPr>
            <w:tcW w:w="848" w:type="dxa"/>
            <w:hideMark/>
          </w:tcPr>
          <w:p w14:paraId="2A0A61B0" w14:textId="77777777" w:rsidR="00261019" w:rsidRPr="00677885" w:rsidRDefault="00261019" w:rsidP="00F875EB">
            <w:pPr>
              <w:pStyle w:val="Tabletext"/>
              <w:rPr>
                <w:sz w:val="10"/>
                <w:szCs w:val="10"/>
                <w:lang w:eastAsia="en-GB"/>
              </w:rPr>
            </w:pPr>
          </w:p>
        </w:tc>
        <w:tc>
          <w:tcPr>
            <w:tcW w:w="848" w:type="dxa"/>
            <w:hideMark/>
          </w:tcPr>
          <w:p w14:paraId="6B52623E" w14:textId="77777777" w:rsidR="00261019" w:rsidRPr="00677885" w:rsidRDefault="00261019" w:rsidP="00F875EB">
            <w:pPr>
              <w:pStyle w:val="Tabletext"/>
              <w:rPr>
                <w:sz w:val="10"/>
                <w:szCs w:val="10"/>
                <w:lang w:eastAsia="en-GB"/>
              </w:rPr>
            </w:pPr>
          </w:p>
        </w:tc>
      </w:tr>
      <w:tr w:rsidR="00261019" w:rsidRPr="00677885" w14:paraId="0B222408" w14:textId="77777777" w:rsidTr="00F875EB">
        <w:trPr>
          <w:jc w:val="center"/>
        </w:trPr>
        <w:tc>
          <w:tcPr>
            <w:tcW w:w="3396" w:type="dxa"/>
            <w:noWrap/>
            <w:hideMark/>
          </w:tcPr>
          <w:p w14:paraId="75606413" w14:textId="77777777" w:rsidR="00261019" w:rsidRPr="00677885" w:rsidRDefault="00261019" w:rsidP="007A1CEC">
            <w:pPr>
              <w:pStyle w:val="Tabletext"/>
              <w:rPr>
                <w:lang w:eastAsia="en-GB"/>
              </w:rPr>
            </w:pPr>
            <w:r w:rsidRPr="00677885">
              <w:rPr>
                <w:b/>
                <w:bCs/>
                <w:lang w:eastAsia="en-GB"/>
              </w:rPr>
              <w:t>GMPCS</w:t>
            </w:r>
          </w:p>
        </w:tc>
        <w:tc>
          <w:tcPr>
            <w:tcW w:w="848" w:type="dxa"/>
            <w:hideMark/>
          </w:tcPr>
          <w:p w14:paraId="0DEC2DEF" w14:textId="7A40C86A" w:rsidR="00261019" w:rsidRPr="00677885" w:rsidRDefault="007A1CEC" w:rsidP="007A1CEC">
            <w:pPr>
              <w:pStyle w:val="Tabletext"/>
              <w:jc w:val="right"/>
              <w:rPr>
                <w:b/>
                <w:bCs/>
                <w:lang w:eastAsia="en-GB"/>
              </w:rPr>
            </w:pPr>
            <w:r w:rsidRPr="00677885">
              <w:rPr>
                <w:b/>
                <w:bCs/>
                <w:lang w:eastAsia="en-GB"/>
              </w:rPr>
              <w:t>—</w:t>
            </w:r>
          </w:p>
        </w:tc>
        <w:tc>
          <w:tcPr>
            <w:tcW w:w="848" w:type="dxa"/>
            <w:hideMark/>
          </w:tcPr>
          <w:p w14:paraId="38AAD535" w14:textId="44C5F050" w:rsidR="00261019" w:rsidRPr="00677885" w:rsidRDefault="007A1CEC" w:rsidP="007A1CEC">
            <w:pPr>
              <w:pStyle w:val="Tabletext"/>
              <w:jc w:val="right"/>
              <w:rPr>
                <w:b/>
                <w:bCs/>
                <w:lang w:eastAsia="en-GB"/>
              </w:rPr>
            </w:pPr>
            <w:r w:rsidRPr="00677885">
              <w:rPr>
                <w:b/>
                <w:bCs/>
                <w:lang w:eastAsia="en-GB"/>
              </w:rPr>
              <w:t>—</w:t>
            </w:r>
          </w:p>
        </w:tc>
        <w:tc>
          <w:tcPr>
            <w:tcW w:w="848" w:type="dxa"/>
            <w:hideMark/>
          </w:tcPr>
          <w:p w14:paraId="0CC2329D" w14:textId="5433C1DB" w:rsidR="00261019" w:rsidRPr="00677885" w:rsidRDefault="007A1CEC" w:rsidP="007A1CEC">
            <w:pPr>
              <w:pStyle w:val="Tabletext"/>
              <w:jc w:val="right"/>
              <w:rPr>
                <w:b/>
                <w:bCs/>
                <w:lang w:eastAsia="en-GB"/>
              </w:rPr>
            </w:pPr>
            <w:r w:rsidRPr="00677885">
              <w:rPr>
                <w:b/>
                <w:bCs/>
                <w:lang w:eastAsia="en-GB"/>
              </w:rPr>
              <w:t>—</w:t>
            </w:r>
          </w:p>
        </w:tc>
        <w:tc>
          <w:tcPr>
            <w:tcW w:w="848" w:type="dxa"/>
            <w:hideMark/>
          </w:tcPr>
          <w:p w14:paraId="111C7B24" w14:textId="77777777" w:rsidR="00261019" w:rsidRPr="00677885" w:rsidRDefault="00261019" w:rsidP="007A1CEC">
            <w:pPr>
              <w:pStyle w:val="Tabletext"/>
              <w:jc w:val="right"/>
              <w:rPr>
                <w:b/>
                <w:bCs/>
                <w:lang w:eastAsia="en-GB"/>
              </w:rPr>
            </w:pPr>
            <w:r w:rsidRPr="00677885">
              <w:rPr>
                <w:b/>
                <w:bCs/>
                <w:lang w:eastAsia="en-GB"/>
              </w:rPr>
              <w:t>2</w:t>
            </w:r>
          </w:p>
        </w:tc>
        <w:tc>
          <w:tcPr>
            <w:tcW w:w="848" w:type="dxa"/>
            <w:hideMark/>
          </w:tcPr>
          <w:p w14:paraId="0CACE035" w14:textId="77777777" w:rsidR="00261019" w:rsidRPr="00677885" w:rsidRDefault="00261019" w:rsidP="007A1CEC">
            <w:pPr>
              <w:pStyle w:val="Tabletext"/>
              <w:jc w:val="right"/>
              <w:rPr>
                <w:b/>
                <w:bCs/>
                <w:lang w:eastAsia="en-GB"/>
              </w:rPr>
            </w:pPr>
            <w:r w:rsidRPr="00677885">
              <w:rPr>
                <w:b/>
                <w:bCs/>
                <w:lang w:eastAsia="en-GB"/>
              </w:rPr>
              <w:t>0</w:t>
            </w:r>
          </w:p>
        </w:tc>
        <w:tc>
          <w:tcPr>
            <w:tcW w:w="848" w:type="dxa"/>
            <w:hideMark/>
          </w:tcPr>
          <w:p w14:paraId="5F2219B5" w14:textId="77777777" w:rsidR="00261019" w:rsidRPr="00677885" w:rsidRDefault="00261019" w:rsidP="007A1CEC">
            <w:pPr>
              <w:pStyle w:val="Tabletext"/>
              <w:jc w:val="right"/>
              <w:rPr>
                <w:b/>
                <w:bCs/>
                <w:lang w:eastAsia="en-GB"/>
              </w:rPr>
            </w:pPr>
            <w:r w:rsidRPr="00677885">
              <w:rPr>
                <w:b/>
                <w:bCs/>
                <w:lang w:eastAsia="en-GB"/>
              </w:rPr>
              <w:t>0</w:t>
            </w:r>
          </w:p>
        </w:tc>
        <w:tc>
          <w:tcPr>
            <w:tcW w:w="848" w:type="dxa"/>
            <w:hideMark/>
          </w:tcPr>
          <w:p w14:paraId="3A412765" w14:textId="77777777" w:rsidR="00261019" w:rsidRPr="00677885" w:rsidRDefault="00261019" w:rsidP="007A1CEC">
            <w:pPr>
              <w:pStyle w:val="Tabletext"/>
              <w:jc w:val="right"/>
              <w:rPr>
                <w:b/>
                <w:bCs/>
                <w:lang w:eastAsia="en-GB"/>
              </w:rPr>
            </w:pPr>
            <w:r w:rsidRPr="00677885">
              <w:rPr>
                <w:b/>
                <w:bCs/>
                <w:lang w:eastAsia="en-GB"/>
              </w:rPr>
              <w:t>0</w:t>
            </w:r>
          </w:p>
        </w:tc>
        <w:tc>
          <w:tcPr>
            <w:tcW w:w="848" w:type="dxa"/>
            <w:hideMark/>
          </w:tcPr>
          <w:p w14:paraId="70912415" w14:textId="77777777" w:rsidR="00261019" w:rsidRPr="00677885" w:rsidRDefault="00261019" w:rsidP="007A1CEC">
            <w:pPr>
              <w:pStyle w:val="Tabletext"/>
              <w:jc w:val="right"/>
              <w:rPr>
                <w:b/>
                <w:bCs/>
                <w:lang w:eastAsia="en-GB"/>
              </w:rPr>
            </w:pPr>
            <w:r w:rsidRPr="00677885">
              <w:rPr>
                <w:b/>
                <w:bCs/>
                <w:lang w:eastAsia="en-GB"/>
              </w:rPr>
              <w:t>0</w:t>
            </w:r>
          </w:p>
        </w:tc>
      </w:tr>
      <w:tr w:rsidR="00261019" w:rsidRPr="00677885" w14:paraId="62F26F4D" w14:textId="77777777" w:rsidTr="00F875EB">
        <w:trPr>
          <w:jc w:val="center"/>
        </w:trPr>
        <w:tc>
          <w:tcPr>
            <w:tcW w:w="3396" w:type="dxa"/>
            <w:noWrap/>
            <w:hideMark/>
          </w:tcPr>
          <w:p w14:paraId="37CCF7AF" w14:textId="77777777" w:rsidR="00261019" w:rsidRPr="00677885" w:rsidRDefault="00261019" w:rsidP="00F875EB">
            <w:pPr>
              <w:pStyle w:val="Tabletext"/>
              <w:rPr>
                <w:sz w:val="10"/>
                <w:szCs w:val="10"/>
                <w:lang w:eastAsia="en-GB"/>
              </w:rPr>
            </w:pPr>
          </w:p>
        </w:tc>
        <w:tc>
          <w:tcPr>
            <w:tcW w:w="848" w:type="dxa"/>
            <w:hideMark/>
          </w:tcPr>
          <w:p w14:paraId="4D46D7EE" w14:textId="77777777" w:rsidR="00261019" w:rsidRPr="00677885" w:rsidRDefault="00261019" w:rsidP="00F875EB">
            <w:pPr>
              <w:pStyle w:val="Tabletext"/>
              <w:rPr>
                <w:sz w:val="10"/>
                <w:szCs w:val="10"/>
                <w:lang w:eastAsia="en-GB"/>
              </w:rPr>
            </w:pPr>
          </w:p>
        </w:tc>
        <w:tc>
          <w:tcPr>
            <w:tcW w:w="848" w:type="dxa"/>
            <w:hideMark/>
          </w:tcPr>
          <w:p w14:paraId="31D699C2" w14:textId="77777777" w:rsidR="00261019" w:rsidRPr="00677885" w:rsidRDefault="00261019" w:rsidP="00F875EB">
            <w:pPr>
              <w:pStyle w:val="Tabletext"/>
              <w:rPr>
                <w:sz w:val="10"/>
                <w:szCs w:val="10"/>
                <w:lang w:eastAsia="en-GB"/>
              </w:rPr>
            </w:pPr>
          </w:p>
        </w:tc>
        <w:tc>
          <w:tcPr>
            <w:tcW w:w="848" w:type="dxa"/>
            <w:hideMark/>
          </w:tcPr>
          <w:p w14:paraId="10D56838" w14:textId="77777777" w:rsidR="00261019" w:rsidRPr="00677885" w:rsidRDefault="00261019" w:rsidP="00F875EB">
            <w:pPr>
              <w:pStyle w:val="Tabletext"/>
              <w:rPr>
                <w:sz w:val="10"/>
                <w:szCs w:val="10"/>
                <w:lang w:eastAsia="en-GB"/>
              </w:rPr>
            </w:pPr>
          </w:p>
        </w:tc>
        <w:tc>
          <w:tcPr>
            <w:tcW w:w="848" w:type="dxa"/>
            <w:hideMark/>
          </w:tcPr>
          <w:p w14:paraId="660BDD6B" w14:textId="77777777" w:rsidR="00261019" w:rsidRPr="00677885" w:rsidRDefault="00261019" w:rsidP="00F875EB">
            <w:pPr>
              <w:pStyle w:val="Tabletext"/>
              <w:rPr>
                <w:sz w:val="10"/>
                <w:szCs w:val="10"/>
                <w:lang w:eastAsia="en-GB"/>
              </w:rPr>
            </w:pPr>
          </w:p>
        </w:tc>
        <w:tc>
          <w:tcPr>
            <w:tcW w:w="848" w:type="dxa"/>
            <w:hideMark/>
          </w:tcPr>
          <w:p w14:paraId="703A5119" w14:textId="77777777" w:rsidR="00261019" w:rsidRPr="00677885" w:rsidRDefault="00261019" w:rsidP="00F875EB">
            <w:pPr>
              <w:pStyle w:val="Tabletext"/>
              <w:rPr>
                <w:sz w:val="10"/>
                <w:szCs w:val="10"/>
                <w:lang w:eastAsia="en-GB"/>
              </w:rPr>
            </w:pPr>
          </w:p>
        </w:tc>
        <w:tc>
          <w:tcPr>
            <w:tcW w:w="848" w:type="dxa"/>
            <w:hideMark/>
          </w:tcPr>
          <w:p w14:paraId="08461642" w14:textId="77777777" w:rsidR="00261019" w:rsidRPr="00677885" w:rsidRDefault="00261019" w:rsidP="00F875EB">
            <w:pPr>
              <w:pStyle w:val="Tabletext"/>
              <w:rPr>
                <w:sz w:val="10"/>
                <w:szCs w:val="10"/>
                <w:lang w:eastAsia="en-GB"/>
              </w:rPr>
            </w:pPr>
          </w:p>
        </w:tc>
        <w:tc>
          <w:tcPr>
            <w:tcW w:w="848" w:type="dxa"/>
            <w:hideMark/>
          </w:tcPr>
          <w:p w14:paraId="03D0A44B" w14:textId="77777777" w:rsidR="00261019" w:rsidRPr="00677885" w:rsidRDefault="00261019" w:rsidP="00F875EB">
            <w:pPr>
              <w:pStyle w:val="Tabletext"/>
              <w:rPr>
                <w:sz w:val="10"/>
                <w:szCs w:val="10"/>
                <w:lang w:eastAsia="en-GB"/>
              </w:rPr>
            </w:pPr>
          </w:p>
        </w:tc>
        <w:tc>
          <w:tcPr>
            <w:tcW w:w="848" w:type="dxa"/>
            <w:hideMark/>
          </w:tcPr>
          <w:p w14:paraId="763B7B34" w14:textId="77777777" w:rsidR="00261019" w:rsidRPr="00677885" w:rsidRDefault="00261019" w:rsidP="00F875EB">
            <w:pPr>
              <w:pStyle w:val="Tabletext"/>
              <w:rPr>
                <w:sz w:val="10"/>
                <w:szCs w:val="10"/>
                <w:lang w:eastAsia="en-GB"/>
              </w:rPr>
            </w:pPr>
          </w:p>
        </w:tc>
      </w:tr>
      <w:tr w:rsidR="00261019" w:rsidRPr="00677885" w14:paraId="4E17CC70" w14:textId="77777777" w:rsidTr="00F875EB">
        <w:trPr>
          <w:jc w:val="center"/>
        </w:trPr>
        <w:tc>
          <w:tcPr>
            <w:tcW w:w="3396" w:type="dxa"/>
            <w:noWrap/>
            <w:hideMark/>
          </w:tcPr>
          <w:p w14:paraId="09A4CF18" w14:textId="77777777" w:rsidR="00261019" w:rsidRPr="00677885" w:rsidRDefault="00261019" w:rsidP="007A1CEC">
            <w:pPr>
              <w:pStyle w:val="Tabletext"/>
              <w:jc w:val="right"/>
              <w:rPr>
                <w:b/>
                <w:bCs/>
                <w:lang w:eastAsia="en-GB"/>
              </w:rPr>
            </w:pPr>
            <w:r w:rsidRPr="00677885">
              <w:rPr>
                <w:b/>
                <w:bCs/>
                <w:lang w:eastAsia="en-GB"/>
              </w:rPr>
              <w:t>Total</w:t>
            </w:r>
          </w:p>
        </w:tc>
        <w:tc>
          <w:tcPr>
            <w:tcW w:w="848" w:type="dxa"/>
            <w:hideMark/>
          </w:tcPr>
          <w:p w14:paraId="12A97156" w14:textId="185165E8" w:rsidR="00261019" w:rsidRPr="00677885" w:rsidRDefault="00261019" w:rsidP="007A1CEC">
            <w:pPr>
              <w:pStyle w:val="Tabletext"/>
              <w:jc w:val="right"/>
              <w:rPr>
                <w:b/>
                <w:bCs/>
                <w:u w:val="double"/>
                <w:lang w:eastAsia="en-GB"/>
              </w:rPr>
            </w:pPr>
            <w:r w:rsidRPr="00677885">
              <w:rPr>
                <w:b/>
                <w:bCs/>
                <w:u w:val="double"/>
                <w:lang w:eastAsia="en-GB"/>
              </w:rPr>
              <w:t>39</w:t>
            </w:r>
            <w:r w:rsidR="00F875EB" w:rsidRPr="00677885">
              <w:rPr>
                <w:b/>
                <w:bCs/>
                <w:u w:val="double"/>
                <w:lang w:eastAsia="en-GB"/>
              </w:rPr>
              <w:t> </w:t>
            </w:r>
            <w:r w:rsidRPr="00677885">
              <w:rPr>
                <w:b/>
                <w:bCs/>
                <w:u w:val="double"/>
                <w:lang w:eastAsia="en-GB"/>
              </w:rPr>
              <w:t>775</w:t>
            </w:r>
          </w:p>
        </w:tc>
        <w:tc>
          <w:tcPr>
            <w:tcW w:w="848" w:type="dxa"/>
            <w:hideMark/>
          </w:tcPr>
          <w:p w14:paraId="096DAAC4" w14:textId="11E48824" w:rsidR="00261019" w:rsidRPr="00677885" w:rsidRDefault="00261019" w:rsidP="007A1CEC">
            <w:pPr>
              <w:pStyle w:val="Tabletext"/>
              <w:jc w:val="right"/>
              <w:rPr>
                <w:b/>
                <w:bCs/>
                <w:u w:val="double"/>
                <w:lang w:eastAsia="en-GB"/>
              </w:rPr>
            </w:pPr>
            <w:r w:rsidRPr="00677885">
              <w:rPr>
                <w:b/>
                <w:bCs/>
                <w:u w:val="double"/>
                <w:lang w:eastAsia="en-GB"/>
              </w:rPr>
              <w:t>39</w:t>
            </w:r>
            <w:r w:rsidR="00F875EB" w:rsidRPr="00677885">
              <w:rPr>
                <w:b/>
                <w:bCs/>
                <w:u w:val="double"/>
                <w:lang w:eastAsia="en-GB"/>
              </w:rPr>
              <w:t> </w:t>
            </w:r>
            <w:r w:rsidRPr="00677885">
              <w:rPr>
                <w:b/>
                <w:bCs/>
                <w:u w:val="double"/>
                <w:lang w:eastAsia="en-GB"/>
              </w:rPr>
              <w:t>800</w:t>
            </w:r>
          </w:p>
        </w:tc>
        <w:tc>
          <w:tcPr>
            <w:tcW w:w="848" w:type="dxa"/>
            <w:hideMark/>
          </w:tcPr>
          <w:p w14:paraId="4F3CCF5C" w14:textId="60E44DAC" w:rsidR="00261019" w:rsidRPr="00677885" w:rsidRDefault="00261019" w:rsidP="007A1CEC">
            <w:pPr>
              <w:pStyle w:val="Tabletext"/>
              <w:jc w:val="right"/>
              <w:rPr>
                <w:b/>
                <w:bCs/>
                <w:u w:val="double"/>
                <w:lang w:eastAsia="en-GB"/>
              </w:rPr>
            </w:pPr>
            <w:r w:rsidRPr="00677885">
              <w:rPr>
                <w:b/>
                <w:bCs/>
                <w:u w:val="double"/>
                <w:lang w:eastAsia="en-GB"/>
              </w:rPr>
              <w:t>40</w:t>
            </w:r>
            <w:r w:rsidR="00F875EB" w:rsidRPr="00677885">
              <w:rPr>
                <w:b/>
                <w:bCs/>
                <w:u w:val="double"/>
                <w:lang w:eastAsia="en-GB"/>
              </w:rPr>
              <w:t> </w:t>
            </w:r>
            <w:r w:rsidRPr="00677885">
              <w:rPr>
                <w:b/>
                <w:bCs/>
                <w:u w:val="double"/>
                <w:lang w:eastAsia="en-GB"/>
              </w:rPr>
              <w:t>575</w:t>
            </w:r>
          </w:p>
        </w:tc>
        <w:tc>
          <w:tcPr>
            <w:tcW w:w="848" w:type="dxa"/>
            <w:hideMark/>
          </w:tcPr>
          <w:p w14:paraId="6AEBD210" w14:textId="4B8142B5" w:rsidR="00261019" w:rsidRPr="00677885" w:rsidRDefault="00261019" w:rsidP="007A1CEC">
            <w:pPr>
              <w:pStyle w:val="Tabletext"/>
              <w:jc w:val="right"/>
              <w:rPr>
                <w:b/>
                <w:bCs/>
                <w:u w:val="double"/>
                <w:lang w:eastAsia="en-GB"/>
              </w:rPr>
            </w:pPr>
            <w:r w:rsidRPr="00677885">
              <w:rPr>
                <w:b/>
                <w:bCs/>
                <w:u w:val="double"/>
                <w:lang w:eastAsia="en-GB"/>
              </w:rPr>
              <w:t>39</w:t>
            </w:r>
            <w:r w:rsidR="00F875EB" w:rsidRPr="00677885">
              <w:rPr>
                <w:b/>
                <w:bCs/>
                <w:u w:val="double"/>
                <w:lang w:eastAsia="en-GB"/>
              </w:rPr>
              <w:t> </w:t>
            </w:r>
            <w:r w:rsidRPr="00677885">
              <w:rPr>
                <w:b/>
                <w:bCs/>
                <w:u w:val="double"/>
                <w:lang w:eastAsia="en-GB"/>
              </w:rPr>
              <w:t>992</w:t>
            </w:r>
          </w:p>
        </w:tc>
        <w:tc>
          <w:tcPr>
            <w:tcW w:w="848" w:type="dxa"/>
            <w:hideMark/>
          </w:tcPr>
          <w:p w14:paraId="73E6A140" w14:textId="5A1853EF" w:rsidR="00261019" w:rsidRPr="00677885" w:rsidRDefault="00261019" w:rsidP="007A1CEC">
            <w:pPr>
              <w:pStyle w:val="Tabletext"/>
              <w:jc w:val="right"/>
              <w:rPr>
                <w:b/>
                <w:bCs/>
                <w:u w:val="double"/>
                <w:lang w:eastAsia="en-GB"/>
              </w:rPr>
            </w:pPr>
            <w:r w:rsidRPr="00677885">
              <w:rPr>
                <w:b/>
                <w:bCs/>
                <w:u w:val="double"/>
                <w:lang w:eastAsia="en-GB"/>
              </w:rPr>
              <w:t>34</w:t>
            </w:r>
            <w:r w:rsidR="00F875EB" w:rsidRPr="00677885">
              <w:rPr>
                <w:b/>
                <w:bCs/>
                <w:u w:val="double"/>
                <w:lang w:eastAsia="en-GB"/>
              </w:rPr>
              <w:t> </w:t>
            </w:r>
            <w:r w:rsidRPr="00677885">
              <w:rPr>
                <w:b/>
                <w:bCs/>
                <w:u w:val="double"/>
                <w:lang w:eastAsia="en-GB"/>
              </w:rPr>
              <w:t>094</w:t>
            </w:r>
          </w:p>
        </w:tc>
        <w:tc>
          <w:tcPr>
            <w:tcW w:w="848" w:type="dxa"/>
            <w:hideMark/>
          </w:tcPr>
          <w:p w14:paraId="71C514C0" w14:textId="581C2E24" w:rsidR="00261019" w:rsidRPr="00677885" w:rsidRDefault="00261019" w:rsidP="007A1CEC">
            <w:pPr>
              <w:pStyle w:val="Tabletext"/>
              <w:jc w:val="right"/>
              <w:rPr>
                <w:b/>
                <w:bCs/>
                <w:u w:val="double"/>
                <w:lang w:eastAsia="en-GB"/>
              </w:rPr>
            </w:pPr>
            <w:r w:rsidRPr="00677885">
              <w:rPr>
                <w:b/>
                <w:bCs/>
                <w:u w:val="double"/>
                <w:lang w:eastAsia="en-GB"/>
              </w:rPr>
              <w:t>35</w:t>
            </w:r>
            <w:r w:rsidR="00F875EB" w:rsidRPr="00677885">
              <w:rPr>
                <w:b/>
                <w:bCs/>
                <w:u w:val="double"/>
                <w:lang w:eastAsia="en-GB"/>
              </w:rPr>
              <w:t> </w:t>
            </w:r>
            <w:r w:rsidRPr="00677885">
              <w:rPr>
                <w:b/>
                <w:bCs/>
                <w:u w:val="double"/>
                <w:lang w:eastAsia="en-GB"/>
              </w:rPr>
              <w:t>278</w:t>
            </w:r>
          </w:p>
        </w:tc>
        <w:tc>
          <w:tcPr>
            <w:tcW w:w="848" w:type="dxa"/>
            <w:hideMark/>
          </w:tcPr>
          <w:p w14:paraId="30B9F75F" w14:textId="73517618" w:rsidR="00261019" w:rsidRPr="00677885" w:rsidRDefault="00261019" w:rsidP="007A1CEC">
            <w:pPr>
              <w:pStyle w:val="Tabletext"/>
              <w:jc w:val="right"/>
              <w:rPr>
                <w:b/>
                <w:bCs/>
                <w:u w:val="double"/>
                <w:lang w:eastAsia="en-GB"/>
              </w:rPr>
            </w:pPr>
            <w:r w:rsidRPr="00677885">
              <w:rPr>
                <w:b/>
                <w:bCs/>
                <w:u w:val="double"/>
                <w:lang w:eastAsia="en-GB"/>
              </w:rPr>
              <w:t>36</w:t>
            </w:r>
            <w:r w:rsidR="00F875EB" w:rsidRPr="00677885">
              <w:rPr>
                <w:b/>
                <w:bCs/>
                <w:u w:val="double"/>
                <w:lang w:eastAsia="en-GB"/>
              </w:rPr>
              <w:t> </w:t>
            </w:r>
            <w:r w:rsidRPr="00677885">
              <w:rPr>
                <w:b/>
                <w:bCs/>
                <w:u w:val="double"/>
                <w:lang w:eastAsia="en-GB"/>
              </w:rPr>
              <w:t>854</w:t>
            </w:r>
          </w:p>
        </w:tc>
        <w:tc>
          <w:tcPr>
            <w:tcW w:w="848" w:type="dxa"/>
            <w:hideMark/>
          </w:tcPr>
          <w:p w14:paraId="6953C775" w14:textId="1D06AE13" w:rsidR="00261019" w:rsidRPr="00677885" w:rsidRDefault="00261019" w:rsidP="007A1CEC">
            <w:pPr>
              <w:pStyle w:val="Tabletext"/>
              <w:jc w:val="right"/>
              <w:rPr>
                <w:b/>
                <w:bCs/>
                <w:u w:val="double"/>
                <w:lang w:eastAsia="en-GB"/>
              </w:rPr>
            </w:pPr>
            <w:r w:rsidRPr="00677885">
              <w:rPr>
                <w:b/>
                <w:bCs/>
                <w:u w:val="double"/>
                <w:lang w:eastAsia="en-GB"/>
              </w:rPr>
              <w:t>37</w:t>
            </w:r>
            <w:r w:rsidR="00F875EB" w:rsidRPr="00677885">
              <w:rPr>
                <w:b/>
                <w:bCs/>
                <w:u w:val="double"/>
                <w:lang w:eastAsia="en-GB"/>
              </w:rPr>
              <w:t> </w:t>
            </w:r>
            <w:r w:rsidRPr="00677885">
              <w:rPr>
                <w:b/>
                <w:bCs/>
                <w:u w:val="double"/>
                <w:lang w:eastAsia="en-GB"/>
              </w:rPr>
              <w:t>253</w:t>
            </w:r>
          </w:p>
        </w:tc>
      </w:tr>
    </w:tbl>
    <w:p w14:paraId="020AC4F9" w14:textId="77777777" w:rsidR="00261019" w:rsidRPr="00677885" w:rsidRDefault="00261019" w:rsidP="00261019">
      <w:pPr>
        <w:tabs>
          <w:tab w:val="clear" w:pos="567"/>
          <w:tab w:val="clear" w:pos="1134"/>
          <w:tab w:val="clear" w:pos="1701"/>
          <w:tab w:val="clear" w:pos="2268"/>
          <w:tab w:val="clear" w:pos="2835"/>
        </w:tabs>
        <w:overflowPunct/>
        <w:autoSpaceDE/>
        <w:autoSpaceDN/>
        <w:adjustRightInd/>
        <w:spacing w:before="0"/>
        <w:textAlignment w:val="auto"/>
        <w:rPr>
          <w:caps/>
          <w:sz w:val="28"/>
          <w:szCs w:val="28"/>
        </w:rPr>
      </w:pPr>
      <w:r w:rsidRPr="00677885">
        <w:br w:type="page"/>
      </w:r>
    </w:p>
    <w:p w14:paraId="72334797" w14:textId="77777777" w:rsidR="00261019" w:rsidRPr="00677885" w:rsidRDefault="00261019" w:rsidP="006752D1">
      <w:pPr>
        <w:pStyle w:val="AnnexNo"/>
      </w:pPr>
      <w:bookmarkStart w:id="17" w:name="AnnexB"/>
      <w:r w:rsidRPr="00677885">
        <w:lastRenderedPageBreak/>
        <w:t>ANNEX B</w:t>
      </w:r>
      <w:bookmarkEnd w:id="17"/>
    </w:p>
    <w:p w14:paraId="344E6278" w14:textId="77777777" w:rsidR="00261019" w:rsidRPr="00677885" w:rsidRDefault="00261019" w:rsidP="00261019">
      <w:pPr>
        <w:pStyle w:val="DecNo"/>
        <w:rPr>
          <w:lang w:val="en-GB"/>
        </w:rPr>
      </w:pPr>
      <w:r w:rsidRPr="00677885">
        <w:rPr>
          <w:lang w:val="en-GB"/>
        </w:rPr>
        <w:t>Draft decision [...]</w:t>
      </w:r>
    </w:p>
    <w:p w14:paraId="3E2474AE" w14:textId="77777777" w:rsidR="00261019" w:rsidRPr="00677885" w:rsidRDefault="00261019" w:rsidP="00261019">
      <w:pPr>
        <w:pStyle w:val="Dectitle"/>
      </w:pPr>
      <w:r w:rsidRPr="00677885">
        <w:t>Cancellation of interest on arrears and irrecoverable debts</w:t>
      </w:r>
    </w:p>
    <w:p w14:paraId="179CFDF2" w14:textId="77777777" w:rsidR="00261019" w:rsidRPr="00677885" w:rsidRDefault="00261019" w:rsidP="00261019">
      <w:pPr>
        <w:pStyle w:val="Normalaftertitle"/>
      </w:pPr>
      <w:r w:rsidRPr="00677885">
        <w:t>The ITU Council,</w:t>
      </w:r>
    </w:p>
    <w:p w14:paraId="7CC6F25F" w14:textId="77777777" w:rsidR="00261019" w:rsidRPr="00677885" w:rsidRDefault="00261019" w:rsidP="00261019">
      <w:pPr>
        <w:pStyle w:val="Call"/>
      </w:pPr>
      <w:r w:rsidRPr="00677885">
        <w:t>having examined</w:t>
      </w:r>
    </w:p>
    <w:p w14:paraId="774D0EF5" w14:textId="77777777" w:rsidR="00261019" w:rsidRPr="00677885" w:rsidRDefault="00261019" w:rsidP="00261019">
      <w:pPr>
        <w:jc w:val="both"/>
      </w:pPr>
      <w:r w:rsidRPr="00677885">
        <w:t>the report by the Secretary-General on arrears and special arrears accounts (Document </w:t>
      </w:r>
      <w:hyperlink r:id="rId31">
        <w:r w:rsidRPr="00677885">
          <w:rPr>
            <w:rStyle w:val="Hyperlink"/>
          </w:rPr>
          <w:t>C26/11</w:t>
        </w:r>
      </w:hyperlink>
      <w:r w:rsidRPr="00677885">
        <w:t>),</w:t>
      </w:r>
    </w:p>
    <w:p w14:paraId="6243D54C" w14:textId="77777777" w:rsidR="00261019" w:rsidRPr="00677885" w:rsidRDefault="00261019" w:rsidP="00261019">
      <w:pPr>
        <w:pStyle w:val="Call"/>
      </w:pPr>
      <w:r w:rsidRPr="00677885">
        <w:t>decides</w:t>
      </w:r>
    </w:p>
    <w:p w14:paraId="5F5AAE08" w14:textId="0F0BC605" w:rsidR="00261019" w:rsidRPr="00677885" w:rsidRDefault="00261019" w:rsidP="006752D1">
      <w:pPr>
        <w:jc w:val="both"/>
      </w:pPr>
      <w:r w:rsidRPr="00677885">
        <w:t xml:space="preserve">to approve the writing-off of the following interest on arrears and irrecoverable debts in the amount of </w:t>
      </w:r>
      <w:r w:rsidRPr="00677885">
        <w:rPr>
          <w:b/>
          <w:bCs/>
        </w:rPr>
        <w:t>CHF </w:t>
      </w:r>
      <w:r w:rsidR="002C7A5A" w:rsidRPr="00677885">
        <w:rPr>
          <w:b/>
          <w:bCs/>
          <w:color w:val="000000" w:themeColor="text1"/>
        </w:rPr>
        <w:t>566 815.60</w:t>
      </w:r>
      <w:r w:rsidRPr="00677885">
        <w:rPr>
          <w:b/>
          <w:bCs/>
          <w:color w:val="000000" w:themeColor="text1"/>
        </w:rPr>
        <w:t xml:space="preserve"> </w:t>
      </w:r>
      <w:r w:rsidRPr="00677885">
        <w:t>against a corresponding withdrawal from the Reserve for Debtors’ Accounts. Please refer to the details on the table below</w:t>
      </w:r>
      <w:r w:rsidR="006752D1" w:rsidRPr="00677885">
        <w:t>:</w:t>
      </w:r>
    </w:p>
    <w:p w14:paraId="34D3588D" w14:textId="77777777" w:rsidR="00261019" w:rsidRPr="00677885" w:rsidRDefault="00261019" w:rsidP="00261019">
      <w:pPr>
        <w:pStyle w:val="Reasons"/>
        <w:rPr>
          <w:lang w:val="en-GB"/>
        </w:rPr>
      </w:pPr>
    </w:p>
    <w:tbl>
      <w:tblPr>
        <w:tblW w:w="11707" w:type="dxa"/>
        <w:jc w:val="center"/>
        <w:tblLayout w:type="fixed"/>
        <w:tblCellMar>
          <w:left w:w="57" w:type="dxa"/>
          <w:right w:w="57" w:type="dxa"/>
        </w:tblCellMar>
        <w:tblLook w:val="04A0" w:firstRow="1" w:lastRow="0" w:firstColumn="1" w:lastColumn="0" w:noHBand="0" w:noVBand="1"/>
      </w:tblPr>
      <w:tblGrid>
        <w:gridCol w:w="1027"/>
        <w:gridCol w:w="1266"/>
        <w:gridCol w:w="4020"/>
        <w:gridCol w:w="960"/>
        <w:gridCol w:w="1080"/>
        <w:gridCol w:w="1677"/>
        <w:gridCol w:w="1677"/>
        <w:tblGridChange w:id="18">
          <w:tblGrid>
            <w:gridCol w:w="1027"/>
            <w:gridCol w:w="1266"/>
            <w:gridCol w:w="4020"/>
            <w:gridCol w:w="960"/>
            <w:gridCol w:w="1080"/>
            <w:gridCol w:w="1677"/>
            <w:gridCol w:w="1677"/>
          </w:tblGrid>
        </w:tblGridChange>
      </w:tblGrid>
      <w:tr w:rsidR="002C7A5A" w:rsidRPr="00677885" w14:paraId="671CE1C4" w14:textId="77777777" w:rsidTr="00852A00">
        <w:trPr>
          <w:cantSplit/>
          <w:tblHeader/>
          <w:jc w:val="center"/>
        </w:trPr>
        <w:tc>
          <w:tcPr>
            <w:tcW w:w="1027" w:type="dxa"/>
            <w:tcBorders>
              <w:top w:val="single" w:sz="4" w:space="0" w:color="auto"/>
              <w:left w:val="single" w:sz="4" w:space="0" w:color="auto"/>
              <w:bottom w:val="single" w:sz="4" w:space="0" w:color="auto"/>
              <w:right w:val="single" w:sz="4" w:space="0" w:color="auto"/>
            </w:tcBorders>
            <w:shd w:val="clear" w:color="auto" w:fill="C0C0C0"/>
            <w:vAlign w:val="bottom"/>
          </w:tcPr>
          <w:p w14:paraId="72FCCB11" w14:textId="4F3C01A0" w:rsidR="002C7A5A" w:rsidRPr="00677885" w:rsidRDefault="002C7A5A" w:rsidP="00852A00">
            <w:pPr>
              <w:pStyle w:val="Tablehead"/>
              <w:rPr>
                <w:sz w:val="16"/>
                <w:szCs w:val="16"/>
                <w:lang w:eastAsia="en-GB"/>
              </w:rPr>
            </w:pPr>
            <w:r w:rsidRPr="00677885">
              <w:rPr>
                <w:sz w:val="16"/>
                <w:szCs w:val="16"/>
                <w:lang w:eastAsia="en-GB"/>
              </w:rPr>
              <w:t>Acc. No.</w:t>
            </w:r>
          </w:p>
        </w:tc>
        <w:tc>
          <w:tcPr>
            <w:tcW w:w="1266" w:type="dxa"/>
            <w:tcBorders>
              <w:top w:val="single" w:sz="8" w:space="0" w:color="auto"/>
              <w:left w:val="single" w:sz="4" w:space="0" w:color="auto"/>
              <w:bottom w:val="nil"/>
              <w:right w:val="single" w:sz="4" w:space="0" w:color="auto"/>
            </w:tcBorders>
            <w:shd w:val="clear" w:color="auto" w:fill="C0C0C0"/>
            <w:noWrap/>
            <w:vAlign w:val="center"/>
            <w:hideMark/>
          </w:tcPr>
          <w:p w14:paraId="10DE2CB1" w14:textId="08850AD2" w:rsidR="002C7A5A" w:rsidRPr="00677885" w:rsidRDefault="002C7A5A" w:rsidP="00852A00">
            <w:pPr>
              <w:pStyle w:val="Tablehead"/>
              <w:rPr>
                <w:sz w:val="16"/>
                <w:szCs w:val="16"/>
                <w:lang w:eastAsia="en-GB"/>
              </w:rPr>
            </w:pPr>
            <w:bookmarkStart w:id="19" w:name="RANGE!B1:G39"/>
            <w:r w:rsidRPr="00677885">
              <w:rPr>
                <w:sz w:val="16"/>
                <w:szCs w:val="16"/>
                <w:lang w:eastAsia="en-GB"/>
              </w:rPr>
              <w:t>Country</w:t>
            </w:r>
            <w:bookmarkEnd w:id="19"/>
          </w:p>
        </w:tc>
        <w:tc>
          <w:tcPr>
            <w:tcW w:w="4020" w:type="dxa"/>
            <w:tcBorders>
              <w:top w:val="single" w:sz="8" w:space="0" w:color="auto"/>
              <w:left w:val="nil"/>
              <w:bottom w:val="nil"/>
              <w:right w:val="single" w:sz="4" w:space="0" w:color="auto"/>
            </w:tcBorders>
            <w:shd w:val="clear" w:color="auto" w:fill="C0C0C0"/>
            <w:noWrap/>
            <w:vAlign w:val="center"/>
            <w:hideMark/>
          </w:tcPr>
          <w:p w14:paraId="366542F7" w14:textId="77777777" w:rsidR="002C7A5A" w:rsidRPr="00677885" w:rsidRDefault="002C7A5A" w:rsidP="00852A00">
            <w:pPr>
              <w:pStyle w:val="Tablehead"/>
              <w:rPr>
                <w:sz w:val="16"/>
                <w:szCs w:val="16"/>
                <w:lang w:eastAsia="en-GB"/>
              </w:rPr>
            </w:pPr>
            <w:r w:rsidRPr="00677885">
              <w:rPr>
                <w:sz w:val="16"/>
                <w:szCs w:val="16"/>
                <w:lang w:eastAsia="en-GB"/>
              </w:rPr>
              <w:t>Organization Name</w:t>
            </w:r>
          </w:p>
        </w:tc>
        <w:tc>
          <w:tcPr>
            <w:tcW w:w="960" w:type="dxa"/>
            <w:tcBorders>
              <w:top w:val="single" w:sz="8" w:space="0" w:color="auto"/>
              <w:left w:val="nil"/>
              <w:bottom w:val="nil"/>
              <w:right w:val="single" w:sz="4" w:space="0" w:color="auto"/>
            </w:tcBorders>
            <w:shd w:val="clear" w:color="auto" w:fill="C0C0C0"/>
            <w:noWrap/>
            <w:vAlign w:val="center"/>
            <w:hideMark/>
          </w:tcPr>
          <w:p w14:paraId="65C6CE34" w14:textId="77777777" w:rsidR="002C7A5A" w:rsidRPr="00677885" w:rsidRDefault="002C7A5A" w:rsidP="00852A00">
            <w:pPr>
              <w:pStyle w:val="Tablehead"/>
              <w:rPr>
                <w:sz w:val="16"/>
                <w:szCs w:val="16"/>
                <w:lang w:eastAsia="en-GB"/>
              </w:rPr>
            </w:pPr>
            <w:r w:rsidRPr="00677885">
              <w:rPr>
                <w:sz w:val="16"/>
                <w:szCs w:val="16"/>
                <w:lang w:eastAsia="en-GB"/>
              </w:rPr>
              <w:t>Year</w:t>
            </w:r>
          </w:p>
        </w:tc>
        <w:tc>
          <w:tcPr>
            <w:tcW w:w="1080" w:type="dxa"/>
            <w:tcBorders>
              <w:top w:val="single" w:sz="8" w:space="0" w:color="auto"/>
              <w:left w:val="nil"/>
              <w:bottom w:val="nil"/>
              <w:right w:val="single" w:sz="4" w:space="0" w:color="auto"/>
            </w:tcBorders>
            <w:shd w:val="clear" w:color="auto" w:fill="C0C0C0"/>
            <w:noWrap/>
            <w:vAlign w:val="center"/>
            <w:hideMark/>
          </w:tcPr>
          <w:p w14:paraId="16E17DE1" w14:textId="77777777" w:rsidR="002C7A5A" w:rsidRPr="00677885" w:rsidRDefault="002C7A5A" w:rsidP="00852A00">
            <w:pPr>
              <w:pStyle w:val="Tablehead"/>
              <w:rPr>
                <w:sz w:val="16"/>
                <w:szCs w:val="16"/>
                <w:lang w:eastAsia="en-GB"/>
              </w:rPr>
            </w:pPr>
            <w:r w:rsidRPr="00677885">
              <w:rPr>
                <w:sz w:val="16"/>
                <w:szCs w:val="16"/>
                <w:lang w:eastAsia="en-GB"/>
              </w:rPr>
              <w:t>Principal</w:t>
            </w:r>
          </w:p>
        </w:tc>
        <w:tc>
          <w:tcPr>
            <w:tcW w:w="1677" w:type="dxa"/>
            <w:tcBorders>
              <w:top w:val="single" w:sz="8" w:space="0" w:color="auto"/>
              <w:left w:val="nil"/>
              <w:bottom w:val="nil"/>
              <w:right w:val="single" w:sz="4" w:space="0" w:color="auto"/>
            </w:tcBorders>
            <w:shd w:val="clear" w:color="auto" w:fill="C0C0C0"/>
            <w:noWrap/>
            <w:vAlign w:val="center"/>
            <w:hideMark/>
          </w:tcPr>
          <w:p w14:paraId="63A6E42C" w14:textId="77777777" w:rsidR="002C7A5A" w:rsidRPr="00677885" w:rsidRDefault="002C7A5A" w:rsidP="00852A00">
            <w:pPr>
              <w:pStyle w:val="Tablehead"/>
              <w:rPr>
                <w:sz w:val="16"/>
                <w:szCs w:val="16"/>
                <w:lang w:eastAsia="en-GB"/>
              </w:rPr>
            </w:pPr>
            <w:r w:rsidRPr="00677885">
              <w:rPr>
                <w:sz w:val="16"/>
                <w:szCs w:val="16"/>
                <w:lang w:eastAsia="en-GB"/>
              </w:rPr>
              <w:t>Interest</w:t>
            </w:r>
          </w:p>
        </w:tc>
        <w:tc>
          <w:tcPr>
            <w:tcW w:w="1677" w:type="dxa"/>
            <w:tcBorders>
              <w:top w:val="single" w:sz="8" w:space="0" w:color="auto"/>
              <w:left w:val="nil"/>
              <w:bottom w:val="nil"/>
              <w:right w:val="single" w:sz="8" w:space="0" w:color="auto"/>
            </w:tcBorders>
            <w:shd w:val="clear" w:color="auto" w:fill="C0C0C0"/>
            <w:noWrap/>
            <w:vAlign w:val="center"/>
            <w:hideMark/>
          </w:tcPr>
          <w:p w14:paraId="148C581C" w14:textId="77777777" w:rsidR="002C7A5A" w:rsidRPr="00677885" w:rsidRDefault="002C7A5A" w:rsidP="00852A00">
            <w:pPr>
              <w:pStyle w:val="Tablehead"/>
              <w:rPr>
                <w:sz w:val="16"/>
                <w:szCs w:val="16"/>
                <w:lang w:eastAsia="en-GB"/>
              </w:rPr>
            </w:pPr>
            <w:r w:rsidRPr="00677885">
              <w:rPr>
                <w:sz w:val="16"/>
                <w:szCs w:val="16"/>
                <w:lang w:eastAsia="en-GB"/>
              </w:rPr>
              <w:t>Total</w:t>
            </w:r>
          </w:p>
        </w:tc>
      </w:tr>
      <w:tr w:rsidR="002C7A5A" w:rsidRPr="00677885" w14:paraId="41159CAA" w14:textId="77777777" w:rsidTr="00852A00">
        <w:trPr>
          <w:cantSplit/>
          <w:jc w:val="center"/>
        </w:trPr>
        <w:tc>
          <w:tcPr>
            <w:tcW w:w="1027" w:type="dxa"/>
            <w:tcBorders>
              <w:top w:val="single" w:sz="4" w:space="0" w:color="auto"/>
              <w:left w:val="single" w:sz="4" w:space="0" w:color="auto"/>
              <w:bottom w:val="single" w:sz="4" w:space="0" w:color="auto"/>
            </w:tcBorders>
          </w:tcPr>
          <w:p w14:paraId="1990EBDA" w14:textId="4C17390E" w:rsidR="002C7A5A" w:rsidRPr="00677885" w:rsidRDefault="002C7A5A" w:rsidP="00852A00">
            <w:pPr>
              <w:pStyle w:val="Tabletext"/>
              <w:jc w:val="center"/>
              <w:rPr>
                <w:sz w:val="16"/>
                <w:szCs w:val="16"/>
                <w:lang w:eastAsia="en-GB"/>
              </w:rPr>
            </w:pPr>
            <w:r w:rsidRPr="00677885">
              <w:rPr>
                <w:sz w:val="16"/>
                <w:szCs w:val="16"/>
                <w:lang w:eastAsia="en-GB"/>
              </w:rPr>
              <w:t>53305</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0E13DD" w14:textId="67072E87" w:rsidR="002C7A5A" w:rsidRPr="00677885" w:rsidRDefault="002C7A5A" w:rsidP="002C7A5A">
            <w:pPr>
              <w:pStyle w:val="Tabletext"/>
              <w:rPr>
                <w:sz w:val="16"/>
                <w:szCs w:val="16"/>
                <w:lang w:eastAsia="en-GB"/>
              </w:rPr>
            </w:pPr>
            <w:r w:rsidRPr="00677885">
              <w:rPr>
                <w:sz w:val="16"/>
                <w:szCs w:val="16"/>
                <w:lang w:eastAsia="en-GB"/>
              </w:rPr>
              <w:t>Côte d'Ivoire</w:t>
            </w:r>
          </w:p>
        </w:tc>
        <w:tc>
          <w:tcPr>
            <w:tcW w:w="4020" w:type="dxa"/>
            <w:tcBorders>
              <w:top w:val="single" w:sz="4" w:space="0" w:color="auto"/>
              <w:left w:val="nil"/>
              <w:bottom w:val="single" w:sz="4" w:space="0" w:color="auto"/>
              <w:right w:val="single" w:sz="4" w:space="0" w:color="auto"/>
            </w:tcBorders>
            <w:shd w:val="clear" w:color="auto" w:fill="FFFFFF" w:themeFill="background1"/>
            <w:hideMark/>
          </w:tcPr>
          <w:p w14:paraId="691CE232" w14:textId="77777777" w:rsidR="002C7A5A" w:rsidRPr="00677885" w:rsidRDefault="002C7A5A" w:rsidP="002C7A5A">
            <w:pPr>
              <w:pStyle w:val="Tabletext"/>
              <w:rPr>
                <w:sz w:val="16"/>
                <w:szCs w:val="16"/>
                <w:lang w:eastAsia="en-GB"/>
              </w:rPr>
            </w:pPr>
            <w:r w:rsidRPr="00677885">
              <w:rPr>
                <w:sz w:val="16"/>
                <w:szCs w:val="16"/>
                <w:lang w:eastAsia="en-GB"/>
              </w:rPr>
              <w:t>Autorité de Régulation des Télécommunications de Côte d'Ivoire (ARTCI)</w:t>
            </w:r>
          </w:p>
        </w:tc>
        <w:tc>
          <w:tcPr>
            <w:tcW w:w="960" w:type="dxa"/>
            <w:tcBorders>
              <w:top w:val="single" w:sz="4" w:space="0" w:color="auto"/>
              <w:left w:val="nil"/>
              <w:bottom w:val="single" w:sz="4" w:space="0" w:color="auto"/>
              <w:right w:val="single" w:sz="4" w:space="0" w:color="auto"/>
            </w:tcBorders>
            <w:shd w:val="clear" w:color="auto" w:fill="FFFFFF" w:themeFill="background1"/>
            <w:noWrap/>
            <w:hideMark/>
          </w:tcPr>
          <w:p w14:paraId="141E7AFF" w14:textId="77777777" w:rsidR="002C7A5A" w:rsidRPr="00677885" w:rsidRDefault="002C7A5A" w:rsidP="00852A00">
            <w:pPr>
              <w:pStyle w:val="Tabletext"/>
              <w:jc w:val="center"/>
              <w:rPr>
                <w:sz w:val="16"/>
                <w:szCs w:val="16"/>
                <w:lang w:eastAsia="en-GB"/>
              </w:rPr>
            </w:pPr>
            <w:r w:rsidRPr="00677885">
              <w:rPr>
                <w:sz w:val="16"/>
                <w:szCs w:val="16"/>
                <w:lang w:eastAsia="en-GB"/>
              </w:rPr>
              <w:t>2023-2025</w:t>
            </w:r>
          </w:p>
        </w:tc>
        <w:tc>
          <w:tcPr>
            <w:tcW w:w="1080" w:type="dxa"/>
            <w:tcBorders>
              <w:top w:val="single" w:sz="4" w:space="0" w:color="auto"/>
              <w:left w:val="nil"/>
              <w:bottom w:val="single" w:sz="4" w:space="0" w:color="auto"/>
              <w:right w:val="single" w:sz="4" w:space="0" w:color="auto"/>
            </w:tcBorders>
            <w:shd w:val="clear" w:color="auto" w:fill="FFFFFF" w:themeFill="background1"/>
            <w:noWrap/>
            <w:hideMark/>
          </w:tcPr>
          <w:p w14:paraId="70615283" w14:textId="77777777" w:rsidR="002C7A5A" w:rsidRPr="00677885" w:rsidRDefault="002C7A5A" w:rsidP="00852A00">
            <w:pPr>
              <w:pStyle w:val="Tabletext"/>
              <w:jc w:val="center"/>
              <w:rPr>
                <w:sz w:val="16"/>
                <w:szCs w:val="16"/>
                <w:lang w:eastAsia="en-GB"/>
              </w:rPr>
            </w:pPr>
            <w:r w:rsidRPr="00677885">
              <w:rPr>
                <w:sz w:val="16"/>
                <w:szCs w:val="16"/>
                <w:lang w:eastAsia="en-GB"/>
              </w:rPr>
              <w:t>0.00</w:t>
            </w:r>
          </w:p>
        </w:tc>
        <w:tc>
          <w:tcPr>
            <w:tcW w:w="1677" w:type="dxa"/>
            <w:tcBorders>
              <w:top w:val="single" w:sz="4" w:space="0" w:color="auto"/>
              <w:left w:val="nil"/>
              <w:bottom w:val="single" w:sz="4" w:space="0" w:color="auto"/>
              <w:right w:val="single" w:sz="4" w:space="0" w:color="auto"/>
            </w:tcBorders>
            <w:shd w:val="clear" w:color="auto" w:fill="FFFFFF" w:themeFill="background1"/>
            <w:noWrap/>
            <w:hideMark/>
          </w:tcPr>
          <w:p w14:paraId="60A76F89" w14:textId="47F4A9EC" w:rsidR="002C7A5A" w:rsidRPr="00677885" w:rsidRDefault="002C7A5A" w:rsidP="00852A00">
            <w:pPr>
              <w:pStyle w:val="Tabletext"/>
              <w:jc w:val="center"/>
              <w:rPr>
                <w:sz w:val="16"/>
                <w:szCs w:val="16"/>
                <w:lang w:eastAsia="en-GB"/>
              </w:rPr>
            </w:pPr>
            <w:r w:rsidRPr="00677885">
              <w:rPr>
                <w:sz w:val="16"/>
                <w:szCs w:val="16"/>
                <w:lang w:eastAsia="en-GB"/>
              </w:rPr>
              <w:t>91 315.30</w:t>
            </w:r>
          </w:p>
        </w:tc>
        <w:tc>
          <w:tcPr>
            <w:tcW w:w="1677" w:type="dxa"/>
            <w:tcBorders>
              <w:top w:val="single" w:sz="4" w:space="0" w:color="auto"/>
              <w:left w:val="nil"/>
              <w:bottom w:val="single" w:sz="4" w:space="0" w:color="auto"/>
              <w:right w:val="single" w:sz="4" w:space="0" w:color="auto"/>
            </w:tcBorders>
            <w:shd w:val="clear" w:color="auto" w:fill="FFFFFF" w:themeFill="background1"/>
            <w:noWrap/>
            <w:hideMark/>
          </w:tcPr>
          <w:p w14:paraId="126ED608" w14:textId="5D046A2C" w:rsidR="002C7A5A" w:rsidRPr="00677885" w:rsidRDefault="002C7A5A" w:rsidP="00852A00">
            <w:pPr>
              <w:pStyle w:val="Tabletext"/>
              <w:jc w:val="center"/>
              <w:rPr>
                <w:sz w:val="16"/>
                <w:szCs w:val="16"/>
                <w:lang w:eastAsia="en-GB"/>
              </w:rPr>
            </w:pPr>
            <w:r w:rsidRPr="00677885">
              <w:rPr>
                <w:sz w:val="16"/>
                <w:szCs w:val="16"/>
                <w:lang w:eastAsia="en-GB"/>
              </w:rPr>
              <w:t>91 315.30</w:t>
            </w:r>
          </w:p>
        </w:tc>
      </w:tr>
      <w:tr w:rsidR="002C7A5A" w:rsidRPr="00677885" w14:paraId="1B64031B" w14:textId="77777777" w:rsidTr="00852A00">
        <w:trPr>
          <w:cantSplit/>
          <w:jc w:val="center"/>
        </w:trPr>
        <w:tc>
          <w:tcPr>
            <w:tcW w:w="1027" w:type="dxa"/>
            <w:tcBorders>
              <w:top w:val="single" w:sz="4" w:space="0" w:color="auto"/>
              <w:left w:val="single" w:sz="4" w:space="0" w:color="auto"/>
              <w:bottom w:val="single" w:sz="4" w:space="0" w:color="auto"/>
            </w:tcBorders>
          </w:tcPr>
          <w:p w14:paraId="1FF0B237" w14:textId="31F4B770" w:rsidR="002C7A5A" w:rsidRPr="00677885" w:rsidRDefault="002C7A5A" w:rsidP="00852A00">
            <w:pPr>
              <w:pStyle w:val="Tabletext"/>
              <w:jc w:val="center"/>
              <w:rPr>
                <w:sz w:val="16"/>
                <w:szCs w:val="16"/>
                <w:lang w:eastAsia="en-GB"/>
              </w:rPr>
            </w:pPr>
            <w:r w:rsidRPr="00677885">
              <w:rPr>
                <w:sz w:val="16"/>
                <w:szCs w:val="16"/>
                <w:lang w:eastAsia="en-GB"/>
              </w:rPr>
              <w:t>131</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75280297" w14:textId="67B4D8DE" w:rsidR="002C7A5A" w:rsidRPr="00677885" w:rsidRDefault="002C7A5A" w:rsidP="002C7A5A">
            <w:pPr>
              <w:pStyle w:val="Tabletext"/>
              <w:rPr>
                <w:sz w:val="16"/>
                <w:szCs w:val="16"/>
                <w:lang w:eastAsia="en-GB"/>
              </w:rPr>
            </w:pPr>
            <w:r w:rsidRPr="00677885">
              <w:rPr>
                <w:sz w:val="16"/>
                <w:szCs w:val="16"/>
                <w:lang w:eastAsia="en-GB"/>
              </w:rPr>
              <w:t>Israel</w:t>
            </w:r>
          </w:p>
        </w:tc>
        <w:tc>
          <w:tcPr>
            <w:tcW w:w="4020" w:type="dxa"/>
            <w:tcBorders>
              <w:top w:val="nil"/>
              <w:left w:val="nil"/>
              <w:bottom w:val="single" w:sz="4" w:space="0" w:color="auto"/>
              <w:right w:val="single" w:sz="4" w:space="0" w:color="auto"/>
            </w:tcBorders>
            <w:shd w:val="clear" w:color="auto" w:fill="FFFFFF" w:themeFill="background1"/>
            <w:hideMark/>
          </w:tcPr>
          <w:p w14:paraId="1AF85D15" w14:textId="77777777" w:rsidR="002C7A5A" w:rsidRPr="00677885" w:rsidRDefault="002C7A5A" w:rsidP="002C7A5A">
            <w:pPr>
              <w:pStyle w:val="Tabletext"/>
              <w:rPr>
                <w:sz w:val="16"/>
                <w:szCs w:val="16"/>
                <w:lang w:eastAsia="en-GB"/>
              </w:rPr>
            </w:pPr>
            <w:r w:rsidRPr="00677885">
              <w:rPr>
                <w:sz w:val="16"/>
                <w:szCs w:val="16"/>
                <w:lang w:eastAsia="en-GB"/>
              </w:rPr>
              <w:t>Ministry of Communications</w:t>
            </w:r>
          </w:p>
        </w:tc>
        <w:tc>
          <w:tcPr>
            <w:tcW w:w="960" w:type="dxa"/>
            <w:tcBorders>
              <w:top w:val="nil"/>
              <w:left w:val="nil"/>
              <w:bottom w:val="single" w:sz="4" w:space="0" w:color="auto"/>
              <w:right w:val="single" w:sz="4" w:space="0" w:color="auto"/>
            </w:tcBorders>
            <w:shd w:val="clear" w:color="auto" w:fill="FFFFFF" w:themeFill="background1"/>
            <w:noWrap/>
            <w:hideMark/>
          </w:tcPr>
          <w:p w14:paraId="4517BCC7" w14:textId="77777777" w:rsidR="002C7A5A" w:rsidRPr="00677885" w:rsidRDefault="002C7A5A" w:rsidP="00852A00">
            <w:pPr>
              <w:pStyle w:val="Tabletext"/>
              <w:jc w:val="center"/>
              <w:rPr>
                <w:sz w:val="16"/>
                <w:szCs w:val="16"/>
                <w:lang w:eastAsia="en-GB"/>
              </w:rPr>
            </w:pPr>
            <w:r w:rsidRPr="00677885">
              <w:rPr>
                <w:sz w:val="16"/>
                <w:szCs w:val="16"/>
                <w:lang w:eastAsia="en-GB"/>
              </w:rPr>
              <w:t>2025</w:t>
            </w:r>
          </w:p>
        </w:tc>
        <w:tc>
          <w:tcPr>
            <w:tcW w:w="1080" w:type="dxa"/>
            <w:tcBorders>
              <w:top w:val="nil"/>
              <w:left w:val="nil"/>
              <w:bottom w:val="single" w:sz="4" w:space="0" w:color="auto"/>
              <w:right w:val="single" w:sz="4" w:space="0" w:color="auto"/>
            </w:tcBorders>
            <w:shd w:val="clear" w:color="auto" w:fill="FFFFFF" w:themeFill="background1"/>
            <w:noWrap/>
            <w:hideMark/>
          </w:tcPr>
          <w:p w14:paraId="3AB20971" w14:textId="77777777" w:rsidR="002C7A5A" w:rsidRPr="00677885" w:rsidRDefault="002C7A5A" w:rsidP="00852A00">
            <w:pPr>
              <w:pStyle w:val="Tabletext"/>
              <w:jc w:val="center"/>
              <w:rPr>
                <w:sz w:val="16"/>
                <w:szCs w:val="16"/>
                <w:lang w:eastAsia="en-GB"/>
              </w:rPr>
            </w:pPr>
            <w:r w:rsidRPr="00677885">
              <w:rPr>
                <w:sz w:val="16"/>
                <w:szCs w:val="16"/>
                <w:lang w:eastAsia="en-GB"/>
              </w:rPr>
              <w:t>0.00</w:t>
            </w:r>
          </w:p>
        </w:tc>
        <w:tc>
          <w:tcPr>
            <w:tcW w:w="1677" w:type="dxa"/>
            <w:tcBorders>
              <w:top w:val="nil"/>
              <w:left w:val="nil"/>
              <w:bottom w:val="single" w:sz="4" w:space="0" w:color="auto"/>
              <w:right w:val="single" w:sz="4" w:space="0" w:color="auto"/>
            </w:tcBorders>
            <w:shd w:val="clear" w:color="auto" w:fill="FFFFFF" w:themeFill="background1"/>
            <w:noWrap/>
            <w:hideMark/>
          </w:tcPr>
          <w:p w14:paraId="5B210426" w14:textId="7DB0AFA1" w:rsidR="002C7A5A" w:rsidRPr="00677885" w:rsidRDefault="002C7A5A" w:rsidP="00852A00">
            <w:pPr>
              <w:pStyle w:val="Tabletext"/>
              <w:jc w:val="center"/>
              <w:rPr>
                <w:sz w:val="16"/>
                <w:szCs w:val="16"/>
                <w:lang w:eastAsia="en-GB"/>
              </w:rPr>
            </w:pPr>
            <w:r w:rsidRPr="00677885">
              <w:rPr>
                <w:sz w:val="16"/>
                <w:szCs w:val="16"/>
                <w:lang w:eastAsia="en-GB"/>
              </w:rPr>
              <w:t>7 314.00</w:t>
            </w:r>
          </w:p>
        </w:tc>
        <w:tc>
          <w:tcPr>
            <w:tcW w:w="1677" w:type="dxa"/>
            <w:tcBorders>
              <w:top w:val="nil"/>
              <w:left w:val="nil"/>
              <w:bottom w:val="single" w:sz="4" w:space="0" w:color="auto"/>
              <w:right w:val="single" w:sz="4" w:space="0" w:color="auto"/>
            </w:tcBorders>
            <w:shd w:val="clear" w:color="auto" w:fill="FFFFFF" w:themeFill="background1"/>
            <w:noWrap/>
            <w:hideMark/>
          </w:tcPr>
          <w:p w14:paraId="1CA90651" w14:textId="38704CA6" w:rsidR="002C7A5A" w:rsidRPr="00677885" w:rsidRDefault="002C7A5A" w:rsidP="00852A00">
            <w:pPr>
              <w:pStyle w:val="Tabletext"/>
              <w:jc w:val="center"/>
              <w:rPr>
                <w:sz w:val="16"/>
                <w:szCs w:val="16"/>
                <w:lang w:eastAsia="en-GB"/>
              </w:rPr>
            </w:pPr>
            <w:r w:rsidRPr="00677885">
              <w:rPr>
                <w:sz w:val="16"/>
                <w:szCs w:val="16"/>
                <w:lang w:eastAsia="en-GB"/>
              </w:rPr>
              <w:t>7 314.00</w:t>
            </w:r>
          </w:p>
        </w:tc>
      </w:tr>
      <w:tr w:rsidR="002C7A5A" w:rsidRPr="00677885" w14:paraId="6AB1BC7F" w14:textId="77777777" w:rsidTr="00852A00">
        <w:trPr>
          <w:cantSplit/>
          <w:jc w:val="center"/>
        </w:trPr>
        <w:tc>
          <w:tcPr>
            <w:tcW w:w="1027" w:type="dxa"/>
            <w:tcBorders>
              <w:top w:val="single" w:sz="4" w:space="0" w:color="auto"/>
              <w:left w:val="single" w:sz="4" w:space="0" w:color="auto"/>
              <w:bottom w:val="single" w:sz="4" w:space="0" w:color="auto"/>
            </w:tcBorders>
          </w:tcPr>
          <w:p w14:paraId="6F4C1BF0" w14:textId="30F1F005" w:rsidR="002C7A5A" w:rsidRPr="00677885" w:rsidRDefault="002C7A5A" w:rsidP="00852A00">
            <w:pPr>
              <w:pStyle w:val="Tabletext"/>
              <w:jc w:val="center"/>
              <w:rPr>
                <w:sz w:val="16"/>
                <w:szCs w:val="16"/>
                <w:lang w:eastAsia="en-GB"/>
              </w:rPr>
            </w:pPr>
            <w:r w:rsidRPr="00677885">
              <w:rPr>
                <w:sz w:val="16"/>
                <w:szCs w:val="16"/>
                <w:lang w:eastAsia="en-GB"/>
              </w:rPr>
              <w:t>14794</w:t>
            </w:r>
          </w:p>
        </w:tc>
        <w:tc>
          <w:tcPr>
            <w:tcW w:w="1266" w:type="dxa"/>
            <w:tcBorders>
              <w:top w:val="nil"/>
              <w:left w:val="single" w:sz="4" w:space="0" w:color="auto"/>
              <w:bottom w:val="single" w:sz="4" w:space="0" w:color="auto"/>
              <w:right w:val="single" w:sz="4" w:space="0" w:color="auto"/>
            </w:tcBorders>
            <w:shd w:val="clear" w:color="auto" w:fill="FFFFFF" w:themeFill="background1"/>
            <w:noWrap/>
          </w:tcPr>
          <w:p w14:paraId="55D8C6EA" w14:textId="4C91CC21" w:rsidR="002C7A5A" w:rsidRPr="00677885" w:rsidRDefault="002C7A5A" w:rsidP="002C7A5A">
            <w:pPr>
              <w:pStyle w:val="Tabletext"/>
              <w:rPr>
                <w:sz w:val="16"/>
                <w:szCs w:val="16"/>
                <w:lang w:eastAsia="en-GB"/>
              </w:rPr>
            </w:pPr>
            <w:r w:rsidRPr="00677885">
              <w:rPr>
                <w:sz w:val="16"/>
                <w:szCs w:val="16"/>
                <w:lang w:eastAsia="en-GB"/>
              </w:rPr>
              <w:t>Kazakhstan</w:t>
            </w:r>
          </w:p>
        </w:tc>
        <w:tc>
          <w:tcPr>
            <w:tcW w:w="4020" w:type="dxa"/>
            <w:tcBorders>
              <w:top w:val="nil"/>
              <w:left w:val="nil"/>
              <w:bottom w:val="single" w:sz="4" w:space="0" w:color="auto"/>
              <w:right w:val="single" w:sz="4" w:space="0" w:color="auto"/>
            </w:tcBorders>
            <w:shd w:val="clear" w:color="auto" w:fill="FFFFFF" w:themeFill="background1"/>
          </w:tcPr>
          <w:p w14:paraId="7853DB3E" w14:textId="1050DF70" w:rsidR="002C7A5A" w:rsidRPr="00677885" w:rsidRDefault="002C7A5A" w:rsidP="002C7A5A">
            <w:pPr>
              <w:pStyle w:val="Tabletext"/>
              <w:rPr>
                <w:sz w:val="16"/>
                <w:szCs w:val="16"/>
                <w:lang w:eastAsia="en-GB"/>
              </w:rPr>
            </w:pPr>
            <w:r w:rsidRPr="00677885">
              <w:rPr>
                <w:sz w:val="16"/>
                <w:szCs w:val="16"/>
                <w:lang w:eastAsia="en-GB"/>
              </w:rPr>
              <w:t>Ministry of Artificial Intelligence and Digital Development</w:t>
            </w:r>
          </w:p>
        </w:tc>
        <w:tc>
          <w:tcPr>
            <w:tcW w:w="960" w:type="dxa"/>
            <w:tcBorders>
              <w:top w:val="nil"/>
              <w:left w:val="nil"/>
              <w:bottom w:val="single" w:sz="4" w:space="0" w:color="auto"/>
              <w:right w:val="single" w:sz="4" w:space="0" w:color="auto"/>
            </w:tcBorders>
            <w:shd w:val="clear" w:color="auto" w:fill="FFFFFF" w:themeFill="background1"/>
            <w:noWrap/>
          </w:tcPr>
          <w:p w14:paraId="440ECA5E" w14:textId="0998902D" w:rsidR="002C7A5A" w:rsidRPr="00677885" w:rsidRDefault="002C7A5A" w:rsidP="00852A00">
            <w:pPr>
              <w:pStyle w:val="Tabletext"/>
              <w:jc w:val="center"/>
              <w:rPr>
                <w:sz w:val="16"/>
                <w:szCs w:val="16"/>
                <w:lang w:eastAsia="en-GB"/>
              </w:rPr>
            </w:pPr>
            <w:r w:rsidRPr="00677885">
              <w:rPr>
                <w:sz w:val="16"/>
                <w:szCs w:val="16"/>
                <w:lang w:eastAsia="en-GB"/>
              </w:rPr>
              <w:t>2024-2025</w:t>
            </w:r>
          </w:p>
        </w:tc>
        <w:tc>
          <w:tcPr>
            <w:tcW w:w="1080" w:type="dxa"/>
            <w:tcBorders>
              <w:top w:val="nil"/>
              <w:left w:val="nil"/>
              <w:bottom w:val="single" w:sz="4" w:space="0" w:color="auto"/>
              <w:right w:val="single" w:sz="4" w:space="0" w:color="auto"/>
            </w:tcBorders>
            <w:shd w:val="clear" w:color="auto" w:fill="FFFFFF" w:themeFill="background1"/>
            <w:noWrap/>
          </w:tcPr>
          <w:p w14:paraId="067640E8" w14:textId="3CDFC293" w:rsidR="002C7A5A" w:rsidRPr="00677885" w:rsidRDefault="002C7A5A" w:rsidP="00852A00">
            <w:pPr>
              <w:pStyle w:val="Tabletext"/>
              <w:jc w:val="center"/>
              <w:rPr>
                <w:sz w:val="16"/>
                <w:szCs w:val="16"/>
                <w:lang w:eastAsia="en-GB"/>
              </w:rPr>
            </w:pPr>
            <w:r w:rsidRPr="00677885">
              <w:rPr>
                <w:sz w:val="16"/>
                <w:szCs w:val="16"/>
                <w:lang w:eastAsia="en-GB"/>
              </w:rPr>
              <w:t>0.00</w:t>
            </w:r>
          </w:p>
        </w:tc>
        <w:tc>
          <w:tcPr>
            <w:tcW w:w="1677" w:type="dxa"/>
            <w:tcBorders>
              <w:top w:val="nil"/>
              <w:left w:val="nil"/>
              <w:bottom w:val="single" w:sz="4" w:space="0" w:color="auto"/>
              <w:right w:val="single" w:sz="4" w:space="0" w:color="auto"/>
            </w:tcBorders>
            <w:shd w:val="clear" w:color="auto" w:fill="FFFFFF" w:themeFill="background1"/>
            <w:noWrap/>
          </w:tcPr>
          <w:p w14:paraId="01A4C613" w14:textId="05FA9550" w:rsidR="002C7A5A" w:rsidRPr="00677885" w:rsidRDefault="002C7A5A" w:rsidP="00852A00">
            <w:pPr>
              <w:pStyle w:val="Tabletext"/>
              <w:jc w:val="center"/>
              <w:rPr>
                <w:sz w:val="16"/>
                <w:szCs w:val="16"/>
                <w:lang w:eastAsia="en-GB"/>
              </w:rPr>
            </w:pPr>
            <w:r w:rsidRPr="00677885">
              <w:rPr>
                <w:sz w:val="16"/>
                <w:szCs w:val="16"/>
                <w:lang w:eastAsia="en-GB"/>
              </w:rPr>
              <w:t>5</w:t>
            </w:r>
            <w:r w:rsidR="00852A00" w:rsidRPr="00677885">
              <w:rPr>
                <w:sz w:val="16"/>
                <w:szCs w:val="16"/>
                <w:lang w:eastAsia="en-GB"/>
              </w:rPr>
              <w:t> </w:t>
            </w:r>
            <w:r w:rsidRPr="00677885">
              <w:rPr>
                <w:sz w:val="16"/>
                <w:szCs w:val="16"/>
                <w:lang w:eastAsia="en-GB"/>
              </w:rPr>
              <w:t>313.25</w:t>
            </w:r>
          </w:p>
        </w:tc>
        <w:tc>
          <w:tcPr>
            <w:tcW w:w="1677" w:type="dxa"/>
            <w:tcBorders>
              <w:top w:val="nil"/>
              <w:left w:val="nil"/>
              <w:bottom w:val="single" w:sz="4" w:space="0" w:color="auto"/>
              <w:right w:val="single" w:sz="4" w:space="0" w:color="auto"/>
            </w:tcBorders>
            <w:shd w:val="clear" w:color="auto" w:fill="FFFFFF" w:themeFill="background1"/>
            <w:noWrap/>
          </w:tcPr>
          <w:p w14:paraId="294F6673" w14:textId="15F7A2DA" w:rsidR="002C7A5A" w:rsidRPr="00677885" w:rsidRDefault="002C7A5A" w:rsidP="00852A00">
            <w:pPr>
              <w:pStyle w:val="Tabletext"/>
              <w:jc w:val="center"/>
              <w:rPr>
                <w:sz w:val="16"/>
                <w:szCs w:val="16"/>
                <w:lang w:eastAsia="en-GB"/>
              </w:rPr>
            </w:pPr>
            <w:r w:rsidRPr="00677885">
              <w:rPr>
                <w:sz w:val="16"/>
                <w:szCs w:val="16"/>
                <w:lang w:eastAsia="en-GB"/>
              </w:rPr>
              <w:t>5</w:t>
            </w:r>
            <w:r w:rsidR="00852A00" w:rsidRPr="00677885">
              <w:rPr>
                <w:sz w:val="16"/>
                <w:szCs w:val="16"/>
                <w:lang w:eastAsia="en-GB"/>
              </w:rPr>
              <w:t> </w:t>
            </w:r>
            <w:r w:rsidRPr="00677885">
              <w:rPr>
                <w:sz w:val="16"/>
                <w:szCs w:val="16"/>
                <w:lang w:eastAsia="en-GB"/>
              </w:rPr>
              <w:t>313.25</w:t>
            </w:r>
          </w:p>
        </w:tc>
      </w:tr>
      <w:tr w:rsidR="002C7A5A" w:rsidRPr="00677885" w14:paraId="5FAFA733" w14:textId="77777777" w:rsidTr="00852A00">
        <w:trPr>
          <w:cantSplit/>
          <w:jc w:val="center"/>
        </w:trPr>
        <w:tc>
          <w:tcPr>
            <w:tcW w:w="1027" w:type="dxa"/>
            <w:tcBorders>
              <w:top w:val="single" w:sz="4" w:space="0" w:color="auto"/>
              <w:left w:val="single" w:sz="4" w:space="0" w:color="auto"/>
              <w:bottom w:val="single" w:sz="4" w:space="0" w:color="auto"/>
            </w:tcBorders>
          </w:tcPr>
          <w:p w14:paraId="22DD0991" w14:textId="6062E8B3" w:rsidR="002C7A5A" w:rsidRPr="00677885" w:rsidRDefault="002C7A5A" w:rsidP="00852A00">
            <w:pPr>
              <w:pStyle w:val="Tabletext"/>
              <w:jc w:val="center"/>
              <w:rPr>
                <w:sz w:val="16"/>
                <w:szCs w:val="16"/>
                <w:lang w:eastAsia="en-GB"/>
              </w:rPr>
            </w:pPr>
            <w:r w:rsidRPr="00677885">
              <w:rPr>
                <w:sz w:val="16"/>
                <w:szCs w:val="16"/>
                <w:lang w:eastAsia="en-GB"/>
              </w:rPr>
              <w:t>181</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66D7E6B1" w14:textId="6FF19B3B" w:rsidR="002C7A5A" w:rsidRPr="00677885" w:rsidRDefault="002C7A5A" w:rsidP="002C7A5A">
            <w:pPr>
              <w:pStyle w:val="Tabletext"/>
              <w:rPr>
                <w:sz w:val="16"/>
                <w:szCs w:val="16"/>
                <w:lang w:eastAsia="en-GB"/>
              </w:rPr>
            </w:pPr>
            <w:r w:rsidRPr="00677885">
              <w:rPr>
                <w:sz w:val="16"/>
                <w:szCs w:val="16"/>
                <w:lang w:eastAsia="en-GB"/>
              </w:rPr>
              <w:t>Nigeria</w:t>
            </w:r>
          </w:p>
        </w:tc>
        <w:tc>
          <w:tcPr>
            <w:tcW w:w="4020" w:type="dxa"/>
            <w:tcBorders>
              <w:top w:val="nil"/>
              <w:left w:val="nil"/>
              <w:bottom w:val="single" w:sz="4" w:space="0" w:color="auto"/>
              <w:right w:val="single" w:sz="4" w:space="0" w:color="auto"/>
            </w:tcBorders>
            <w:shd w:val="clear" w:color="auto" w:fill="FFFFFF" w:themeFill="background1"/>
            <w:hideMark/>
          </w:tcPr>
          <w:p w14:paraId="03BA03DF" w14:textId="77777777" w:rsidR="002C7A5A" w:rsidRPr="00677885" w:rsidRDefault="002C7A5A" w:rsidP="002C7A5A">
            <w:pPr>
              <w:pStyle w:val="Tabletext"/>
              <w:rPr>
                <w:sz w:val="16"/>
                <w:szCs w:val="16"/>
                <w:lang w:eastAsia="en-GB"/>
              </w:rPr>
            </w:pPr>
            <w:r w:rsidRPr="00677885">
              <w:rPr>
                <w:sz w:val="16"/>
                <w:szCs w:val="16"/>
                <w:lang w:eastAsia="en-GB"/>
              </w:rPr>
              <w:t>Federal Ministry of Communications and Digital Economy</w:t>
            </w:r>
          </w:p>
        </w:tc>
        <w:tc>
          <w:tcPr>
            <w:tcW w:w="960" w:type="dxa"/>
            <w:tcBorders>
              <w:top w:val="nil"/>
              <w:left w:val="nil"/>
              <w:bottom w:val="single" w:sz="4" w:space="0" w:color="auto"/>
              <w:right w:val="single" w:sz="4" w:space="0" w:color="auto"/>
            </w:tcBorders>
            <w:shd w:val="clear" w:color="auto" w:fill="FFFFFF" w:themeFill="background1"/>
            <w:noWrap/>
            <w:hideMark/>
          </w:tcPr>
          <w:p w14:paraId="12334740" w14:textId="77777777" w:rsidR="002C7A5A" w:rsidRPr="00677885" w:rsidRDefault="002C7A5A" w:rsidP="00852A00">
            <w:pPr>
              <w:pStyle w:val="Tabletext"/>
              <w:jc w:val="center"/>
              <w:rPr>
                <w:sz w:val="16"/>
                <w:szCs w:val="16"/>
                <w:lang w:eastAsia="en-GB"/>
              </w:rPr>
            </w:pPr>
            <w:r w:rsidRPr="00677885">
              <w:rPr>
                <w:sz w:val="16"/>
                <w:szCs w:val="16"/>
                <w:lang w:eastAsia="en-GB"/>
              </w:rPr>
              <w:t>2024-2025</w:t>
            </w:r>
          </w:p>
        </w:tc>
        <w:tc>
          <w:tcPr>
            <w:tcW w:w="1080" w:type="dxa"/>
            <w:tcBorders>
              <w:top w:val="nil"/>
              <w:left w:val="nil"/>
              <w:bottom w:val="single" w:sz="4" w:space="0" w:color="auto"/>
              <w:right w:val="single" w:sz="4" w:space="0" w:color="auto"/>
            </w:tcBorders>
            <w:shd w:val="clear" w:color="auto" w:fill="FFFFFF" w:themeFill="background1"/>
            <w:noWrap/>
            <w:hideMark/>
          </w:tcPr>
          <w:p w14:paraId="54410F6E" w14:textId="77777777" w:rsidR="002C7A5A" w:rsidRPr="00677885" w:rsidRDefault="002C7A5A" w:rsidP="00852A00">
            <w:pPr>
              <w:pStyle w:val="Tabletext"/>
              <w:jc w:val="center"/>
              <w:rPr>
                <w:sz w:val="16"/>
                <w:szCs w:val="16"/>
                <w:lang w:eastAsia="en-GB"/>
              </w:rPr>
            </w:pPr>
            <w:r w:rsidRPr="00677885">
              <w:rPr>
                <w:sz w:val="16"/>
                <w:szCs w:val="16"/>
                <w:lang w:eastAsia="en-GB"/>
              </w:rPr>
              <w:t>0.00</w:t>
            </w:r>
          </w:p>
        </w:tc>
        <w:tc>
          <w:tcPr>
            <w:tcW w:w="1677" w:type="dxa"/>
            <w:tcBorders>
              <w:top w:val="nil"/>
              <w:left w:val="nil"/>
              <w:bottom w:val="single" w:sz="4" w:space="0" w:color="auto"/>
              <w:right w:val="single" w:sz="4" w:space="0" w:color="auto"/>
            </w:tcBorders>
            <w:shd w:val="clear" w:color="auto" w:fill="FFFFFF" w:themeFill="background1"/>
            <w:noWrap/>
            <w:hideMark/>
          </w:tcPr>
          <w:p w14:paraId="5EF9DD1B" w14:textId="2E6706FF" w:rsidR="002C7A5A" w:rsidRPr="00677885" w:rsidRDefault="002C7A5A" w:rsidP="00852A00">
            <w:pPr>
              <w:pStyle w:val="Tabletext"/>
              <w:jc w:val="center"/>
              <w:rPr>
                <w:sz w:val="16"/>
                <w:szCs w:val="16"/>
                <w:lang w:eastAsia="en-GB"/>
              </w:rPr>
            </w:pPr>
            <w:r w:rsidRPr="00677885">
              <w:rPr>
                <w:sz w:val="16"/>
                <w:szCs w:val="16"/>
                <w:lang w:eastAsia="en-GB"/>
              </w:rPr>
              <w:t>65 137.00</w:t>
            </w:r>
          </w:p>
        </w:tc>
        <w:tc>
          <w:tcPr>
            <w:tcW w:w="1677" w:type="dxa"/>
            <w:tcBorders>
              <w:top w:val="nil"/>
              <w:left w:val="nil"/>
              <w:bottom w:val="single" w:sz="4" w:space="0" w:color="auto"/>
              <w:right w:val="single" w:sz="4" w:space="0" w:color="auto"/>
            </w:tcBorders>
            <w:shd w:val="clear" w:color="auto" w:fill="FFFFFF" w:themeFill="background1"/>
            <w:noWrap/>
            <w:hideMark/>
          </w:tcPr>
          <w:p w14:paraId="32A42F19" w14:textId="7B0439A2" w:rsidR="002C7A5A" w:rsidRPr="00677885" w:rsidRDefault="002C7A5A" w:rsidP="00852A00">
            <w:pPr>
              <w:pStyle w:val="Tabletext"/>
              <w:jc w:val="center"/>
              <w:rPr>
                <w:sz w:val="16"/>
                <w:szCs w:val="16"/>
                <w:lang w:eastAsia="en-GB"/>
              </w:rPr>
            </w:pPr>
            <w:r w:rsidRPr="00677885">
              <w:rPr>
                <w:sz w:val="16"/>
                <w:szCs w:val="16"/>
                <w:lang w:eastAsia="en-GB"/>
              </w:rPr>
              <w:t>65 137.00</w:t>
            </w:r>
          </w:p>
        </w:tc>
      </w:tr>
      <w:tr w:rsidR="002C7A5A" w:rsidRPr="00677885" w14:paraId="3FCD3C59" w14:textId="77777777" w:rsidTr="00677885">
        <w:trPr>
          <w:cantSplit/>
          <w:jc w:val="center"/>
        </w:trPr>
        <w:tc>
          <w:tcPr>
            <w:tcW w:w="1027" w:type="dxa"/>
            <w:tcBorders>
              <w:top w:val="single" w:sz="4" w:space="0" w:color="auto"/>
              <w:left w:val="single" w:sz="4" w:space="0" w:color="auto"/>
              <w:bottom w:val="single" w:sz="8" w:space="0" w:color="auto"/>
            </w:tcBorders>
          </w:tcPr>
          <w:p w14:paraId="5AE59C25" w14:textId="4D85FA1C" w:rsidR="002C7A5A" w:rsidRPr="00677885" w:rsidRDefault="002C7A5A" w:rsidP="00852A00">
            <w:pPr>
              <w:pStyle w:val="Tabletext"/>
              <w:jc w:val="center"/>
              <w:rPr>
                <w:sz w:val="16"/>
                <w:szCs w:val="16"/>
                <w:lang w:eastAsia="en-GB"/>
              </w:rPr>
            </w:pPr>
            <w:r w:rsidRPr="00677885">
              <w:rPr>
                <w:sz w:val="16"/>
                <w:szCs w:val="16"/>
                <w:lang w:eastAsia="en-GB"/>
              </w:rPr>
              <w:t>195</w:t>
            </w:r>
          </w:p>
        </w:tc>
        <w:tc>
          <w:tcPr>
            <w:tcW w:w="1266" w:type="dxa"/>
            <w:tcBorders>
              <w:top w:val="nil"/>
              <w:left w:val="single" w:sz="4" w:space="0" w:color="auto"/>
              <w:bottom w:val="single" w:sz="8" w:space="0" w:color="auto"/>
              <w:right w:val="single" w:sz="4" w:space="0" w:color="auto"/>
            </w:tcBorders>
            <w:shd w:val="clear" w:color="auto" w:fill="FFFFFF" w:themeFill="background1"/>
            <w:noWrap/>
            <w:hideMark/>
          </w:tcPr>
          <w:p w14:paraId="70AE368D" w14:textId="14C4BF25" w:rsidR="002C7A5A" w:rsidRPr="00677885" w:rsidRDefault="002C7A5A" w:rsidP="002C7A5A">
            <w:pPr>
              <w:pStyle w:val="Tabletext"/>
              <w:rPr>
                <w:sz w:val="16"/>
                <w:szCs w:val="16"/>
                <w:lang w:eastAsia="en-GB"/>
              </w:rPr>
            </w:pPr>
            <w:r w:rsidRPr="00677885">
              <w:rPr>
                <w:sz w:val="16"/>
                <w:szCs w:val="16"/>
                <w:lang w:eastAsia="en-GB"/>
              </w:rPr>
              <w:t>Pakistan</w:t>
            </w:r>
          </w:p>
        </w:tc>
        <w:tc>
          <w:tcPr>
            <w:tcW w:w="4020" w:type="dxa"/>
            <w:tcBorders>
              <w:top w:val="nil"/>
              <w:left w:val="nil"/>
              <w:bottom w:val="single" w:sz="8" w:space="0" w:color="auto"/>
              <w:right w:val="single" w:sz="4" w:space="0" w:color="auto"/>
            </w:tcBorders>
            <w:shd w:val="clear" w:color="auto" w:fill="FFFFFF" w:themeFill="background1"/>
            <w:hideMark/>
          </w:tcPr>
          <w:p w14:paraId="666FB60F" w14:textId="77777777" w:rsidR="002C7A5A" w:rsidRPr="00677885" w:rsidRDefault="002C7A5A" w:rsidP="002C7A5A">
            <w:pPr>
              <w:pStyle w:val="Tabletext"/>
              <w:rPr>
                <w:sz w:val="16"/>
                <w:szCs w:val="16"/>
                <w:lang w:eastAsia="en-GB"/>
              </w:rPr>
            </w:pPr>
            <w:r w:rsidRPr="00677885">
              <w:rPr>
                <w:sz w:val="16"/>
                <w:szCs w:val="16"/>
                <w:lang w:eastAsia="en-GB"/>
              </w:rPr>
              <w:t>Ministry of Information Technology</w:t>
            </w:r>
          </w:p>
        </w:tc>
        <w:tc>
          <w:tcPr>
            <w:tcW w:w="960" w:type="dxa"/>
            <w:tcBorders>
              <w:top w:val="nil"/>
              <w:left w:val="nil"/>
              <w:bottom w:val="single" w:sz="8" w:space="0" w:color="auto"/>
              <w:right w:val="single" w:sz="4" w:space="0" w:color="auto"/>
            </w:tcBorders>
            <w:shd w:val="clear" w:color="auto" w:fill="FFFFFF" w:themeFill="background1"/>
            <w:noWrap/>
            <w:hideMark/>
          </w:tcPr>
          <w:p w14:paraId="66A83A95" w14:textId="77777777" w:rsidR="002C7A5A" w:rsidRPr="00677885" w:rsidRDefault="002C7A5A" w:rsidP="00852A00">
            <w:pPr>
              <w:pStyle w:val="Tabletext"/>
              <w:jc w:val="center"/>
              <w:rPr>
                <w:sz w:val="16"/>
                <w:szCs w:val="16"/>
                <w:lang w:eastAsia="en-GB"/>
              </w:rPr>
            </w:pPr>
            <w:r w:rsidRPr="00677885">
              <w:rPr>
                <w:sz w:val="16"/>
                <w:szCs w:val="16"/>
                <w:lang w:eastAsia="en-GB"/>
              </w:rPr>
              <w:t>2025</w:t>
            </w:r>
          </w:p>
        </w:tc>
        <w:tc>
          <w:tcPr>
            <w:tcW w:w="1080" w:type="dxa"/>
            <w:tcBorders>
              <w:top w:val="nil"/>
              <w:left w:val="nil"/>
              <w:bottom w:val="single" w:sz="8" w:space="0" w:color="auto"/>
              <w:right w:val="single" w:sz="4" w:space="0" w:color="auto"/>
            </w:tcBorders>
            <w:shd w:val="clear" w:color="auto" w:fill="FFFFFF" w:themeFill="background1"/>
            <w:noWrap/>
            <w:hideMark/>
          </w:tcPr>
          <w:p w14:paraId="5EDC5DDD" w14:textId="77777777" w:rsidR="002C7A5A" w:rsidRPr="00677885" w:rsidRDefault="002C7A5A" w:rsidP="00852A00">
            <w:pPr>
              <w:pStyle w:val="Tabletext"/>
              <w:jc w:val="center"/>
              <w:rPr>
                <w:sz w:val="16"/>
                <w:szCs w:val="16"/>
                <w:lang w:eastAsia="en-GB"/>
              </w:rPr>
            </w:pPr>
            <w:r w:rsidRPr="00677885">
              <w:rPr>
                <w:sz w:val="16"/>
                <w:szCs w:val="16"/>
                <w:lang w:eastAsia="en-GB"/>
              </w:rPr>
              <w:t>0.00</w:t>
            </w:r>
          </w:p>
        </w:tc>
        <w:tc>
          <w:tcPr>
            <w:tcW w:w="1677" w:type="dxa"/>
            <w:tcBorders>
              <w:top w:val="nil"/>
              <w:left w:val="nil"/>
              <w:bottom w:val="single" w:sz="8" w:space="0" w:color="auto"/>
              <w:right w:val="single" w:sz="4" w:space="0" w:color="auto"/>
            </w:tcBorders>
            <w:shd w:val="clear" w:color="auto" w:fill="FFFFFF" w:themeFill="background1"/>
            <w:noWrap/>
            <w:hideMark/>
          </w:tcPr>
          <w:p w14:paraId="4709CB2A" w14:textId="04B79589" w:rsidR="002C7A5A" w:rsidRPr="00677885" w:rsidRDefault="002C7A5A" w:rsidP="00852A00">
            <w:pPr>
              <w:pStyle w:val="Tabletext"/>
              <w:jc w:val="center"/>
              <w:rPr>
                <w:sz w:val="16"/>
                <w:szCs w:val="16"/>
                <w:lang w:eastAsia="en-GB"/>
              </w:rPr>
            </w:pPr>
            <w:r w:rsidRPr="00677885">
              <w:rPr>
                <w:sz w:val="16"/>
                <w:szCs w:val="16"/>
                <w:lang w:eastAsia="en-GB"/>
              </w:rPr>
              <w:t>1 972.60</w:t>
            </w:r>
          </w:p>
        </w:tc>
        <w:tc>
          <w:tcPr>
            <w:tcW w:w="1677" w:type="dxa"/>
            <w:tcBorders>
              <w:top w:val="nil"/>
              <w:left w:val="nil"/>
              <w:bottom w:val="single" w:sz="8" w:space="0" w:color="auto"/>
              <w:right w:val="single" w:sz="4" w:space="0" w:color="auto"/>
            </w:tcBorders>
            <w:shd w:val="clear" w:color="auto" w:fill="FFFFFF" w:themeFill="background1"/>
            <w:noWrap/>
            <w:hideMark/>
          </w:tcPr>
          <w:p w14:paraId="5DC3E8F7" w14:textId="37BDE28C" w:rsidR="002C7A5A" w:rsidRPr="00677885" w:rsidRDefault="002C7A5A" w:rsidP="00852A00">
            <w:pPr>
              <w:pStyle w:val="Tabletext"/>
              <w:jc w:val="center"/>
              <w:rPr>
                <w:sz w:val="16"/>
                <w:szCs w:val="16"/>
                <w:lang w:eastAsia="en-GB"/>
              </w:rPr>
            </w:pPr>
            <w:r w:rsidRPr="00677885">
              <w:rPr>
                <w:sz w:val="16"/>
                <w:szCs w:val="16"/>
                <w:lang w:eastAsia="en-GB"/>
              </w:rPr>
              <w:t>1 972.60</w:t>
            </w:r>
          </w:p>
        </w:tc>
      </w:tr>
      <w:tr w:rsidR="00852A00" w:rsidRPr="00677885" w14:paraId="2A8A68BA" w14:textId="77777777" w:rsidTr="00677885">
        <w:trPr>
          <w:cantSplit/>
          <w:jc w:val="center"/>
        </w:trPr>
        <w:tc>
          <w:tcPr>
            <w:tcW w:w="7273" w:type="dxa"/>
            <w:gridSpan w:val="4"/>
            <w:tcBorders>
              <w:top w:val="single" w:sz="8" w:space="0" w:color="auto"/>
              <w:left w:val="single" w:sz="8" w:space="0" w:color="auto"/>
              <w:bottom w:val="single" w:sz="8" w:space="0" w:color="auto"/>
              <w:right w:val="single" w:sz="4" w:space="0" w:color="auto"/>
            </w:tcBorders>
          </w:tcPr>
          <w:p w14:paraId="3F90FC65" w14:textId="40360E35" w:rsidR="00852A00" w:rsidRPr="00677885" w:rsidRDefault="00852A00" w:rsidP="00852A00">
            <w:pPr>
              <w:pStyle w:val="Tabletext"/>
              <w:jc w:val="center"/>
              <w:rPr>
                <w:b/>
                <w:bCs/>
                <w:i/>
                <w:iCs/>
                <w:sz w:val="16"/>
                <w:szCs w:val="16"/>
                <w:lang w:eastAsia="en-GB"/>
              </w:rPr>
            </w:pPr>
            <w:r w:rsidRPr="00677885">
              <w:rPr>
                <w:b/>
                <w:bCs/>
                <w:i/>
                <w:iCs/>
                <w:sz w:val="16"/>
                <w:szCs w:val="16"/>
                <w:lang w:eastAsia="en-GB"/>
              </w:rPr>
              <w:t>1. Sub-total Administrations</w:t>
            </w:r>
          </w:p>
        </w:tc>
        <w:tc>
          <w:tcPr>
            <w:tcW w:w="1080" w:type="dxa"/>
            <w:tcBorders>
              <w:top w:val="single" w:sz="8" w:space="0" w:color="auto"/>
              <w:left w:val="single" w:sz="4" w:space="0" w:color="auto"/>
              <w:bottom w:val="single" w:sz="8" w:space="0" w:color="auto"/>
              <w:right w:val="single" w:sz="4" w:space="0" w:color="auto"/>
            </w:tcBorders>
            <w:noWrap/>
            <w:vAlign w:val="center"/>
            <w:hideMark/>
          </w:tcPr>
          <w:p w14:paraId="382F9545" w14:textId="77777777" w:rsidR="00852A00" w:rsidRPr="00677885" w:rsidRDefault="00852A00" w:rsidP="00852A00">
            <w:pPr>
              <w:pStyle w:val="Tabletext"/>
              <w:jc w:val="center"/>
              <w:rPr>
                <w:b/>
                <w:bCs/>
                <w:sz w:val="16"/>
                <w:szCs w:val="16"/>
                <w:lang w:eastAsia="en-GB"/>
              </w:rPr>
            </w:pPr>
            <w:r w:rsidRPr="00677885">
              <w:rPr>
                <w:b/>
                <w:bCs/>
                <w:sz w:val="16"/>
                <w:szCs w:val="16"/>
                <w:lang w:eastAsia="en-GB"/>
              </w:rPr>
              <w:t>0.00</w:t>
            </w:r>
          </w:p>
        </w:tc>
        <w:tc>
          <w:tcPr>
            <w:tcW w:w="1677" w:type="dxa"/>
            <w:tcBorders>
              <w:top w:val="single" w:sz="8" w:space="0" w:color="auto"/>
              <w:left w:val="single" w:sz="4" w:space="0" w:color="auto"/>
              <w:bottom w:val="single" w:sz="8" w:space="0" w:color="auto"/>
              <w:right w:val="single" w:sz="4" w:space="0" w:color="auto"/>
            </w:tcBorders>
            <w:noWrap/>
            <w:vAlign w:val="center"/>
            <w:hideMark/>
          </w:tcPr>
          <w:p w14:paraId="147E4518" w14:textId="4B3FECE5" w:rsidR="00852A00" w:rsidRPr="00677885" w:rsidRDefault="00852A00" w:rsidP="00852A00">
            <w:pPr>
              <w:pStyle w:val="Tabletext"/>
              <w:jc w:val="center"/>
              <w:rPr>
                <w:b/>
                <w:bCs/>
                <w:sz w:val="16"/>
                <w:szCs w:val="16"/>
                <w:lang w:eastAsia="en-GB"/>
              </w:rPr>
            </w:pPr>
            <w:r w:rsidRPr="00677885">
              <w:rPr>
                <w:b/>
                <w:bCs/>
                <w:sz w:val="16"/>
                <w:szCs w:val="16"/>
                <w:lang w:eastAsia="en-GB"/>
              </w:rPr>
              <w:t>171</w:t>
            </w:r>
            <w:r w:rsidRPr="00677885">
              <w:rPr>
                <w:sz w:val="16"/>
                <w:szCs w:val="16"/>
                <w:lang w:eastAsia="en-GB"/>
              </w:rPr>
              <w:t> </w:t>
            </w:r>
            <w:r w:rsidRPr="00677885">
              <w:rPr>
                <w:b/>
                <w:bCs/>
                <w:sz w:val="16"/>
                <w:szCs w:val="16"/>
                <w:lang w:eastAsia="en-GB"/>
              </w:rPr>
              <w:t>052.15</w:t>
            </w:r>
          </w:p>
        </w:tc>
        <w:tc>
          <w:tcPr>
            <w:tcW w:w="1677" w:type="dxa"/>
            <w:tcBorders>
              <w:top w:val="single" w:sz="8" w:space="0" w:color="auto"/>
              <w:left w:val="single" w:sz="4" w:space="0" w:color="auto"/>
              <w:bottom w:val="single" w:sz="8" w:space="0" w:color="auto"/>
              <w:right w:val="single" w:sz="8" w:space="0" w:color="auto"/>
            </w:tcBorders>
            <w:noWrap/>
            <w:vAlign w:val="center"/>
            <w:hideMark/>
          </w:tcPr>
          <w:p w14:paraId="4B2D7911" w14:textId="1A935ED0" w:rsidR="00852A00" w:rsidRPr="00677885" w:rsidRDefault="00852A00" w:rsidP="00852A00">
            <w:pPr>
              <w:pStyle w:val="Tabletext"/>
              <w:jc w:val="center"/>
              <w:rPr>
                <w:b/>
                <w:bCs/>
                <w:sz w:val="16"/>
                <w:szCs w:val="16"/>
                <w:lang w:eastAsia="en-GB"/>
              </w:rPr>
            </w:pPr>
            <w:r w:rsidRPr="00677885">
              <w:rPr>
                <w:b/>
                <w:bCs/>
                <w:sz w:val="16"/>
                <w:szCs w:val="16"/>
                <w:lang w:eastAsia="en-GB"/>
              </w:rPr>
              <w:t>171</w:t>
            </w:r>
            <w:r w:rsidRPr="00677885">
              <w:rPr>
                <w:sz w:val="16"/>
                <w:szCs w:val="16"/>
                <w:lang w:eastAsia="en-GB"/>
              </w:rPr>
              <w:t> </w:t>
            </w:r>
            <w:r w:rsidRPr="00677885">
              <w:rPr>
                <w:b/>
                <w:bCs/>
                <w:sz w:val="16"/>
                <w:szCs w:val="16"/>
                <w:lang w:eastAsia="en-GB"/>
              </w:rPr>
              <w:t>052.15</w:t>
            </w:r>
          </w:p>
        </w:tc>
      </w:tr>
      <w:tr w:rsidR="002C7A5A" w:rsidRPr="00677885" w14:paraId="57947DA9" w14:textId="77777777" w:rsidTr="00677885">
        <w:trPr>
          <w:cantSplit/>
          <w:jc w:val="center"/>
        </w:trPr>
        <w:tc>
          <w:tcPr>
            <w:tcW w:w="1027" w:type="dxa"/>
            <w:tcBorders>
              <w:top w:val="single" w:sz="8" w:space="0" w:color="auto"/>
              <w:left w:val="single" w:sz="4" w:space="0" w:color="auto"/>
              <w:bottom w:val="single" w:sz="4" w:space="0" w:color="auto"/>
            </w:tcBorders>
          </w:tcPr>
          <w:p w14:paraId="76724536" w14:textId="36FE7AD4" w:rsidR="002C7A5A" w:rsidRPr="00677885" w:rsidRDefault="002C7A5A" w:rsidP="00852A00">
            <w:pPr>
              <w:pStyle w:val="Tabletext"/>
              <w:jc w:val="center"/>
              <w:rPr>
                <w:sz w:val="16"/>
                <w:szCs w:val="16"/>
                <w:lang w:eastAsia="en-GB"/>
              </w:rPr>
            </w:pPr>
            <w:r w:rsidRPr="00677885">
              <w:rPr>
                <w:sz w:val="16"/>
                <w:szCs w:val="16"/>
                <w:lang w:eastAsia="en-GB"/>
              </w:rPr>
              <w:t>62460</w:t>
            </w:r>
          </w:p>
        </w:tc>
        <w:tc>
          <w:tcPr>
            <w:tcW w:w="1266" w:type="dxa"/>
            <w:tcBorders>
              <w:top w:val="single" w:sz="8" w:space="0" w:color="auto"/>
              <w:left w:val="single" w:sz="4" w:space="0" w:color="auto"/>
              <w:bottom w:val="single" w:sz="4" w:space="0" w:color="auto"/>
              <w:right w:val="single" w:sz="4" w:space="0" w:color="auto"/>
            </w:tcBorders>
            <w:shd w:val="clear" w:color="auto" w:fill="FFFFFF" w:themeFill="background1"/>
            <w:hideMark/>
          </w:tcPr>
          <w:p w14:paraId="1AE08276" w14:textId="7DE5DD93" w:rsidR="002C7A5A" w:rsidRPr="00677885" w:rsidRDefault="002C7A5A" w:rsidP="002C7A5A">
            <w:pPr>
              <w:pStyle w:val="Tabletext"/>
              <w:rPr>
                <w:sz w:val="16"/>
                <w:szCs w:val="16"/>
                <w:lang w:eastAsia="en-GB"/>
              </w:rPr>
            </w:pPr>
            <w:r w:rsidRPr="00677885">
              <w:rPr>
                <w:sz w:val="16"/>
                <w:szCs w:val="16"/>
                <w:lang w:eastAsia="en-GB"/>
              </w:rPr>
              <w:t>Cambodia</w:t>
            </w:r>
          </w:p>
        </w:tc>
        <w:tc>
          <w:tcPr>
            <w:tcW w:w="4020" w:type="dxa"/>
            <w:tcBorders>
              <w:top w:val="single" w:sz="8" w:space="0" w:color="auto"/>
              <w:left w:val="nil"/>
              <w:bottom w:val="single" w:sz="4" w:space="0" w:color="auto"/>
              <w:right w:val="single" w:sz="4" w:space="0" w:color="auto"/>
            </w:tcBorders>
            <w:shd w:val="clear" w:color="auto" w:fill="FFFFFF" w:themeFill="background1"/>
            <w:hideMark/>
          </w:tcPr>
          <w:p w14:paraId="31F9A902" w14:textId="77777777" w:rsidR="002C7A5A" w:rsidRPr="00677885" w:rsidRDefault="002C7A5A" w:rsidP="002C7A5A">
            <w:pPr>
              <w:pStyle w:val="Tabletext"/>
              <w:rPr>
                <w:sz w:val="16"/>
                <w:szCs w:val="16"/>
                <w:lang w:eastAsia="en-GB"/>
              </w:rPr>
            </w:pPr>
            <w:r w:rsidRPr="00677885">
              <w:rPr>
                <w:sz w:val="16"/>
                <w:szCs w:val="16"/>
                <w:lang w:eastAsia="en-GB"/>
              </w:rPr>
              <w:t>CHUAN WEI (Cambodia) Co Ltd, Phnom Penh</w:t>
            </w:r>
          </w:p>
        </w:tc>
        <w:tc>
          <w:tcPr>
            <w:tcW w:w="960" w:type="dxa"/>
            <w:tcBorders>
              <w:top w:val="single" w:sz="8" w:space="0" w:color="auto"/>
              <w:left w:val="nil"/>
              <w:bottom w:val="single" w:sz="4" w:space="0" w:color="auto"/>
              <w:right w:val="single" w:sz="4" w:space="0" w:color="auto"/>
            </w:tcBorders>
            <w:shd w:val="clear" w:color="auto" w:fill="FFFFFF" w:themeFill="background1"/>
            <w:hideMark/>
          </w:tcPr>
          <w:p w14:paraId="51D577C9"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single" w:sz="8" w:space="0" w:color="auto"/>
              <w:left w:val="nil"/>
              <w:bottom w:val="single" w:sz="4" w:space="0" w:color="auto"/>
              <w:right w:val="single" w:sz="4" w:space="0" w:color="auto"/>
            </w:tcBorders>
            <w:shd w:val="clear" w:color="auto" w:fill="FFFFFF" w:themeFill="background1"/>
            <w:hideMark/>
          </w:tcPr>
          <w:p w14:paraId="05612D7E" w14:textId="4F8B1948" w:rsidR="002C7A5A" w:rsidRPr="00677885" w:rsidRDefault="002C7A5A" w:rsidP="00852A00">
            <w:pPr>
              <w:pStyle w:val="Tabletext"/>
              <w:jc w:val="center"/>
              <w:rPr>
                <w:sz w:val="16"/>
                <w:szCs w:val="16"/>
                <w:lang w:eastAsia="en-GB"/>
              </w:rPr>
            </w:pPr>
            <w:r w:rsidRPr="00677885">
              <w:rPr>
                <w:sz w:val="16"/>
                <w:szCs w:val="16"/>
                <w:lang w:eastAsia="en-GB"/>
              </w:rPr>
              <w:t>7 950.00</w:t>
            </w:r>
          </w:p>
        </w:tc>
        <w:tc>
          <w:tcPr>
            <w:tcW w:w="1677" w:type="dxa"/>
            <w:tcBorders>
              <w:top w:val="single" w:sz="8" w:space="0" w:color="auto"/>
              <w:left w:val="nil"/>
              <w:bottom w:val="single" w:sz="4" w:space="0" w:color="auto"/>
              <w:right w:val="single" w:sz="4" w:space="0" w:color="auto"/>
            </w:tcBorders>
            <w:shd w:val="clear" w:color="auto" w:fill="FFFFFF" w:themeFill="background1"/>
            <w:noWrap/>
            <w:hideMark/>
          </w:tcPr>
          <w:p w14:paraId="7C1AFB95" w14:textId="7E3730AE" w:rsidR="002C7A5A" w:rsidRPr="00677885" w:rsidRDefault="002C7A5A" w:rsidP="00852A00">
            <w:pPr>
              <w:pStyle w:val="Tabletext"/>
              <w:jc w:val="center"/>
              <w:rPr>
                <w:sz w:val="16"/>
                <w:szCs w:val="16"/>
                <w:lang w:eastAsia="en-GB"/>
              </w:rPr>
            </w:pPr>
            <w:r w:rsidRPr="00677885">
              <w:rPr>
                <w:sz w:val="16"/>
                <w:szCs w:val="16"/>
                <w:lang w:eastAsia="en-GB"/>
              </w:rPr>
              <w:t>2 768.75</w:t>
            </w:r>
          </w:p>
        </w:tc>
        <w:tc>
          <w:tcPr>
            <w:tcW w:w="1677" w:type="dxa"/>
            <w:tcBorders>
              <w:top w:val="single" w:sz="8" w:space="0" w:color="auto"/>
              <w:left w:val="nil"/>
              <w:bottom w:val="single" w:sz="4" w:space="0" w:color="auto"/>
              <w:right w:val="single" w:sz="4" w:space="0" w:color="auto"/>
            </w:tcBorders>
            <w:shd w:val="clear" w:color="auto" w:fill="FFFFFF" w:themeFill="background1"/>
            <w:hideMark/>
          </w:tcPr>
          <w:p w14:paraId="323287E7" w14:textId="3A336729" w:rsidR="002C7A5A" w:rsidRPr="00677885" w:rsidRDefault="002C7A5A" w:rsidP="00852A00">
            <w:pPr>
              <w:pStyle w:val="Tabletext"/>
              <w:jc w:val="center"/>
              <w:rPr>
                <w:sz w:val="16"/>
                <w:szCs w:val="16"/>
                <w:lang w:eastAsia="en-GB"/>
              </w:rPr>
            </w:pPr>
            <w:r w:rsidRPr="00677885">
              <w:rPr>
                <w:sz w:val="16"/>
                <w:szCs w:val="16"/>
                <w:lang w:eastAsia="en-GB"/>
              </w:rPr>
              <w:t>10 718.75</w:t>
            </w:r>
          </w:p>
        </w:tc>
      </w:tr>
      <w:tr w:rsidR="002C7A5A" w:rsidRPr="00677885" w14:paraId="66EFADEA" w14:textId="77777777" w:rsidTr="00852A00">
        <w:trPr>
          <w:cantSplit/>
          <w:jc w:val="center"/>
        </w:trPr>
        <w:tc>
          <w:tcPr>
            <w:tcW w:w="1027" w:type="dxa"/>
            <w:tcBorders>
              <w:top w:val="single" w:sz="4" w:space="0" w:color="auto"/>
              <w:left w:val="single" w:sz="4" w:space="0" w:color="auto"/>
              <w:bottom w:val="single" w:sz="4" w:space="0" w:color="auto"/>
            </w:tcBorders>
          </w:tcPr>
          <w:p w14:paraId="6BF14623" w14:textId="5BBAD714" w:rsidR="002C7A5A" w:rsidRPr="00677885" w:rsidRDefault="002C7A5A" w:rsidP="00852A00">
            <w:pPr>
              <w:pStyle w:val="Tabletext"/>
              <w:jc w:val="center"/>
              <w:rPr>
                <w:sz w:val="16"/>
                <w:szCs w:val="16"/>
                <w:lang w:eastAsia="en-GB"/>
              </w:rPr>
            </w:pPr>
            <w:r w:rsidRPr="00677885">
              <w:rPr>
                <w:sz w:val="16"/>
                <w:szCs w:val="16"/>
                <w:lang w:eastAsia="en-GB"/>
              </w:rPr>
              <w:t>1200173860</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76A5A6F1" w14:textId="18D62FB7" w:rsidR="002C7A5A" w:rsidRPr="00677885" w:rsidRDefault="002C7A5A" w:rsidP="002C7A5A">
            <w:pPr>
              <w:pStyle w:val="Tabletext"/>
              <w:rPr>
                <w:sz w:val="16"/>
                <w:szCs w:val="16"/>
                <w:lang w:eastAsia="en-GB"/>
              </w:rPr>
            </w:pPr>
            <w:r w:rsidRPr="00677885">
              <w:rPr>
                <w:sz w:val="16"/>
                <w:szCs w:val="16"/>
                <w:lang w:eastAsia="en-GB"/>
              </w:rPr>
              <w:t>China</w:t>
            </w:r>
          </w:p>
        </w:tc>
        <w:tc>
          <w:tcPr>
            <w:tcW w:w="4020" w:type="dxa"/>
            <w:tcBorders>
              <w:top w:val="nil"/>
              <w:left w:val="nil"/>
              <w:bottom w:val="single" w:sz="4" w:space="0" w:color="auto"/>
              <w:right w:val="single" w:sz="4" w:space="0" w:color="auto"/>
            </w:tcBorders>
            <w:shd w:val="clear" w:color="auto" w:fill="FFFFFF" w:themeFill="background1"/>
            <w:hideMark/>
          </w:tcPr>
          <w:p w14:paraId="4C0250A1" w14:textId="77777777" w:rsidR="002C7A5A" w:rsidRPr="00677885" w:rsidRDefault="002C7A5A" w:rsidP="002C7A5A">
            <w:pPr>
              <w:pStyle w:val="Tabletext"/>
              <w:rPr>
                <w:sz w:val="16"/>
                <w:szCs w:val="16"/>
                <w:lang w:eastAsia="en-GB"/>
              </w:rPr>
            </w:pPr>
            <w:r w:rsidRPr="00677885">
              <w:rPr>
                <w:sz w:val="16"/>
                <w:szCs w:val="16"/>
                <w:lang w:eastAsia="en-GB"/>
              </w:rPr>
              <w:t>Yong Xin Hua Yun Cultural, Beijing</w:t>
            </w:r>
          </w:p>
        </w:tc>
        <w:tc>
          <w:tcPr>
            <w:tcW w:w="960" w:type="dxa"/>
            <w:tcBorders>
              <w:top w:val="nil"/>
              <w:left w:val="nil"/>
              <w:bottom w:val="single" w:sz="4" w:space="0" w:color="auto"/>
              <w:right w:val="single" w:sz="4" w:space="0" w:color="auto"/>
            </w:tcBorders>
            <w:shd w:val="clear" w:color="auto" w:fill="FFFFFF" w:themeFill="background1"/>
            <w:noWrap/>
            <w:hideMark/>
          </w:tcPr>
          <w:p w14:paraId="0FDC0BAE"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hideMark/>
          </w:tcPr>
          <w:p w14:paraId="07B8C7DD" w14:textId="411446E8" w:rsidR="002C7A5A" w:rsidRPr="00677885" w:rsidRDefault="002C7A5A" w:rsidP="00852A00">
            <w:pPr>
              <w:pStyle w:val="Tabletext"/>
              <w:jc w:val="center"/>
              <w:rPr>
                <w:sz w:val="16"/>
                <w:szCs w:val="16"/>
                <w:lang w:eastAsia="en-GB"/>
              </w:rPr>
            </w:pPr>
            <w:r w:rsidRPr="00677885">
              <w:rPr>
                <w:sz w:val="16"/>
                <w:szCs w:val="16"/>
                <w:lang w:eastAsia="en-GB"/>
              </w:rPr>
              <w:t>31 800.00</w:t>
            </w:r>
          </w:p>
        </w:tc>
        <w:tc>
          <w:tcPr>
            <w:tcW w:w="1677" w:type="dxa"/>
            <w:tcBorders>
              <w:top w:val="nil"/>
              <w:left w:val="nil"/>
              <w:bottom w:val="single" w:sz="4" w:space="0" w:color="auto"/>
              <w:right w:val="single" w:sz="4" w:space="0" w:color="auto"/>
            </w:tcBorders>
            <w:shd w:val="clear" w:color="auto" w:fill="FFFFFF" w:themeFill="background1"/>
            <w:noWrap/>
            <w:hideMark/>
          </w:tcPr>
          <w:p w14:paraId="56D81EDC" w14:textId="6CB74D52" w:rsidR="002C7A5A" w:rsidRPr="00677885" w:rsidRDefault="002C7A5A" w:rsidP="00852A00">
            <w:pPr>
              <w:pStyle w:val="Tabletext"/>
              <w:jc w:val="center"/>
              <w:rPr>
                <w:sz w:val="16"/>
                <w:szCs w:val="16"/>
                <w:lang w:eastAsia="en-GB"/>
              </w:rPr>
            </w:pPr>
            <w:r w:rsidRPr="00677885">
              <w:rPr>
                <w:sz w:val="16"/>
                <w:szCs w:val="16"/>
                <w:lang w:eastAsia="en-GB"/>
              </w:rPr>
              <w:t>11 074.70</w:t>
            </w:r>
          </w:p>
        </w:tc>
        <w:tc>
          <w:tcPr>
            <w:tcW w:w="1677" w:type="dxa"/>
            <w:tcBorders>
              <w:top w:val="nil"/>
              <w:left w:val="nil"/>
              <w:bottom w:val="single" w:sz="4" w:space="0" w:color="auto"/>
              <w:right w:val="single" w:sz="4" w:space="0" w:color="auto"/>
            </w:tcBorders>
            <w:shd w:val="clear" w:color="auto" w:fill="FFFFFF" w:themeFill="background1"/>
            <w:hideMark/>
          </w:tcPr>
          <w:p w14:paraId="3C24B2E4" w14:textId="417A9F59" w:rsidR="002C7A5A" w:rsidRPr="00677885" w:rsidRDefault="002C7A5A" w:rsidP="00852A00">
            <w:pPr>
              <w:pStyle w:val="Tabletext"/>
              <w:jc w:val="center"/>
              <w:rPr>
                <w:sz w:val="16"/>
                <w:szCs w:val="16"/>
                <w:lang w:eastAsia="en-GB"/>
              </w:rPr>
            </w:pPr>
            <w:r w:rsidRPr="00677885">
              <w:rPr>
                <w:sz w:val="16"/>
                <w:szCs w:val="16"/>
                <w:lang w:eastAsia="en-GB"/>
              </w:rPr>
              <w:t>42 874.70</w:t>
            </w:r>
          </w:p>
        </w:tc>
      </w:tr>
      <w:tr w:rsidR="002C7A5A" w:rsidRPr="00677885" w14:paraId="01428FA7" w14:textId="77777777" w:rsidTr="00852A00">
        <w:trPr>
          <w:cantSplit/>
          <w:jc w:val="center"/>
        </w:trPr>
        <w:tc>
          <w:tcPr>
            <w:tcW w:w="1027" w:type="dxa"/>
            <w:tcBorders>
              <w:top w:val="single" w:sz="4" w:space="0" w:color="auto"/>
              <w:left w:val="single" w:sz="4" w:space="0" w:color="auto"/>
              <w:bottom w:val="single" w:sz="4" w:space="0" w:color="auto"/>
            </w:tcBorders>
          </w:tcPr>
          <w:p w14:paraId="3D095466" w14:textId="29D9FFB8" w:rsidR="002C7A5A" w:rsidRPr="00677885" w:rsidRDefault="002C7A5A" w:rsidP="00852A00">
            <w:pPr>
              <w:pStyle w:val="Tabletext"/>
              <w:jc w:val="center"/>
              <w:rPr>
                <w:sz w:val="16"/>
                <w:szCs w:val="16"/>
                <w:lang w:eastAsia="en-GB"/>
              </w:rPr>
            </w:pPr>
            <w:r w:rsidRPr="00677885">
              <w:rPr>
                <w:sz w:val="16"/>
                <w:szCs w:val="16"/>
                <w:lang w:eastAsia="en-GB"/>
              </w:rPr>
              <w:t>1200119084</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13EFE917" w14:textId="221C9192" w:rsidR="002C7A5A" w:rsidRPr="00677885" w:rsidRDefault="002C7A5A" w:rsidP="002C7A5A">
            <w:pPr>
              <w:pStyle w:val="Tabletext"/>
              <w:rPr>
                <w:sz w:val="16"/>
                <w:szCs w:val="16"/>
                <w:lang w:eastAsia="en-GB"/>
              </w:rPr>
            </w:pPr>
            <w:r w:rsidRPr="00677885">
              <w:rPr>
                <w:sz w:val="16"/>
                <w:szCs w:val="16"/>
                <w:lang w:eastAsia="en-GB"/>
              </w:rPr>
              <w:t>Egypt</w:t>
            </w:r>
          </w:p>
        </w:tc>
        <w:tc>
          <w:tcPr>
            <w:tcW w:w="4020" w:type="dxa"/>
            <w:tcBorders>
              <w:top w:val="nil"/>
              <w:left w:val="nil"/>
              <w:bottom w:val="single" w:sz="4" w:space="0" w:color="auto"/>
              <w:right w:val="single" w:sz="4" w:space="0" w:color="auto"/>
            </w:tcBorders>
            <w:shd w:val="clear" w:color="auto" w:fill="FFFFFF" w:themeFill="background1"/>
            <w:hideMark/>
          </w:tcPr>
          <w:p w14:paraId="75CDCD3A" w14:textId="77777777" w:rsidR="002C7A5A" w:rsidRPr="00677885" w:rsidRDefault="002C7A5A" w:rsidP="002C7A5A">
            <w:pPr>
              <w:pStyle w:val="Tabletext"/>
              <w:rPr>
                <w:sz w:val="16"/>
                <w:szCs w:val="16"/>
                <w:lang w:eastAsia="en-GB"/>
              </w:rPr>
            </w:pPr>
            <w:r w:rsidRPr="00677885">
              <w:rPr>
                <w:sz w:val="16"/>
                <w:szCs w:val="16"/>
                <w:lang w:eastAsia="en-GB"/>
              </w:rPr>
              <w:t>Egypt-Japan Uni of Science &amp; Tech., Alexandria</w:t>
            </w:r>
          </w:p>
        </w:tc>
        <w:tc>
          <w:tcPr>
            <w:tcW w:w="960" w:type="dxa"/>
            <w:tcBorders>
              <w:top w:val="nil"/>
              <w:left w:val="nil"/>
              <w:bottom w:val="single" w:sz="4" w:space="0" w:color="auto"/>
              <w:right w:val="single" w:sz="4" w:space="0" w:color="auto"/>
            </w:tcBorders>
            <w:shd w:val="clear" w:color="auto" w:fill="FFFFFF" w:themeFill="background1"/>
            <w:noWrap/>
            <w:hideMark/>
          </w:tcPr>
          <w:p w14:paraId="73471AE9"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09E04BC4" w14:textId="545A163D"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7CC76010" w14:textId="77777777" w:rsidR="002C7A5A" w:rsidRPr="00677885" w:rsidRDefault="002C7A5A" w:rsidP="00852A00">
            <w:pPr>
              <w:pStyle w:val="Tabletext"/>
              <w:jc w:val="center"/>
              <w:rPr>
                <w:sz w:val="16"/>
                <w:szCs w:val="16"/>
                <w:lang w:eastAsia="en-GB"/>
              </w:rPr>
            </w:pPr>
            <w:r w:rsidRPr="00677885">
              <w:rPr>
                <w:sz w:val="16"/>
                <w:szCs w:val="16"/>
                <w:lang w:eastAsia="en-GB"/>
              </w:rPr>
              <w:t>937.50</w:t>
            </w:r>
          </w:p>
        </w:tc>
        <w:tc>
          <w:tcPr>
            <w:tcW w:w="1677" w:type="dxa"/>
            <w:tcBorders>
              <w:top w:val="nil"/>
              <w:left w:val="nil"/>
              <w:bottom w:val="single" w:sz="4" w:space="0" w:color="auto"/>
              <w:right w:val="single" w:sz="4" w:space="0" w:color="auto"/>
            </w:tcBorders>
            <w:shd w:val="clear" w:color="auto" w:fill="FFFFFF" w:themeFill="background1"/>
            <w:noWrap/>
            <w:hideMark/>
          </w:tcPr>
          <w:p w14:paraId="07BD390E" w14:textId="6843F1F3" w:rsidR="002C7A5A" w:rsidRPr="00677885" w:rsidRDefault="002C7A5A" w:rsidP="00852A00">
            <w:pPr>
              <w:pStyle w:val="Tabletext"/>
              <w:jc w:val="center"/>
              <w:rPr>
                <w:sz w:val="16"/>
                <w:szCs w:val="16"/>
                <w:lang w:eastAsia="en-GB"/>
              </w:rPr>
            </w:pPr>
            <w:r w:rsidRPr="00677885">
              <w:rPr>
                <w:sz w:val="16"/>
                <w:szCs w:val="16"/>
                <w:lang w:eastAsia="en-GB"/>
              </w:rPr>
              <w:t>2 925.00</w:t>
            </w:r>
          </w:p>
        </w:tc>
      </w:tr>
      <w:tr w:rsidR="002C7A5A" w:rsidRPr="00677885" w14:paraId="7545A1F4" w14:textId="77777777" w:rsidTr="00852A00">
        <w:trPr>
          <w:cantSplit/>
          <w:jc w:val="center"/>
        </w:trPr>
        <w:tc>
          <w:tcPr>
            <w:tcW w:w="1027" w:type="dxa"/>
            <w:tcBorders>
              <w:top w:val="single" w:sz="4" w:space="0" w:color="auto"/>
              <w:left w:val="single" w:sz="4" w:space="0" w:color="auto"/>
              <w:bottom w:val="single" w:sz="4" w:space="0" w:color="auto"/>
            </w:tcBorders>
          </w:tcPr>
          <w:p w14:paraId="1A43ADF7" w14:textId="2B340D70" w:rsidR="002C7A5A" w:rsidRPr="00677885" w:rsidRDefault="002C7A5A" w:rsidP="00852A00">
            <w:pPr>
              <w:pStyle w:val="Tabletext"/>
              <w:jc w:val="center"/>
              <w:rPr>
                <w:sz w:val="16"/>
                <w:szCs w:val="16"/>
                <w:lang w:eastAsia="en-GB"/>
              </w:rPr>
            </w:pPr>
            <w:r w:rsidRPr="00677885">
              <w:rPr>
                <w:sz w:val="16"/>
                <w:szCs w:val="16"/>
                <w:lang w:eastAsia="en-GB"/>
              </w:rPr>
              <w:t>51559</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718DAAAB" w14:textId="29F79609" w:rsidR="002C7A5A" w:rsidRPr="00677885" w:rsidRDefault="002C7A5A" w:rsidP="002C7A5A">
            <w:pPr>
              <w:pStyle w:val="Tabletext"/>
              <w:rPr>
                <w:sz w:val="16"/>
                <w:szCs w:val="16"/>
                <w:lang w:eastAsia="en-GB"/>
              </w:rPr>
            </w:pPr>
            <w:r w:rsidRPr="00677885">
              <w:rPr>
                <w:sz w:val="16"/>
                <w:szCs w:val="16"/>
                <w:lang w:eastAsia="en-GB"/>
              </w:rPr>
              <w:t>Egypt</w:t>
            </w:r>
          </w:p>
        </w:tc>
        <w:tc>
          <w:tcPr>
            <w:tcW w:w="4020" w:type="dxa"/>
            <w:tcBorders>
              <w:top w:val="nil"/>
              <w:left w:val="nil"/>
              <w:bottom w:val="single" w:sz="4" w:space="0" w:color="auto"/>
              <w:right w:val="single" w:sz="4" w:space="0" w:color="auto"/>
            </w:tcBorders>
            <w:shd w:val="clear" w:color="auto" w:fill="FFFFFF" w:themeFill="background1"/>
            <w:hideMark/>
          </w:tcPr>
          <w:p w14:paraId="62D95A61" w14:textId="77777777" w:rsidR="002C7A5A" w:rsidRPr="00677885" w:rsidRDefault="002C7A5A" w:rsidP="002C7A5A">
            <w:pPr>
              <w:pStyle w:val="Tabletext"/>
              <w:rPr>
                <w:sz w:val="16"/>
                <w:szCs w:val="16"/>
                <w:lang w:eastAsia="en-GB"/>
              </w:rPr>
            </w:pPr>
            <w:r w:rsidRPr="00677885">
              <w:rPr>
                <w:sz w:val="16"/>
                <w:szCs w:val="16"/>
                <w:lang w:eastAsia="en-GB"/>
              </w:rPr>
              <w:t>Orange Egypt, Cairo</w:t>
            </w:r>
          </w:p>
        </w:tc>
        <w:tc>
          <w:tcPr>
            <w:tcW w:w="960" w:type="dxa"/>
            <w:tcBorders>
              <w:top w:val="nil"/>
              <w:left w:val="nil"/>
              <w:bottom w:val="single" w:sz="4" w:space="0" w:color="auto"/>
              <w:right w:val="single" w:sz="4" w:space="0" w:color="auto"/>
            </w:tcBorders>
            <w:shd w:val="clear" w:color="auto" w:fill="FFFFFF" w:themeFill="background1"/>
            <w:noWrap/>
            <w:hideMark/>
          </w:tcPr>
          <w:p w14:paraId="476D3525" w14:textId="77777777" w:rsidR="002C7A5A" w:rsidRPr="00677885" w:rsidRDefault="002C7A5A" w:rsidP="00852A00">
            <w:pPr>
              <w:pStyle w:val="Tabletext"/>
              <w:jc w:val="center"/>
              <w:rPr>
                <w:sz w:val="16"/>
                <w:szCs w:val="16"/>
                <w:lang w:eastAsia="en-GB"/>
              </w:rPr>
            </w:pPr>
            <w:r w:rsidRPr="00677885">
              <w:rPr>
                <w:sz w:val="16"/>
                <w:szCs w:val="16"/>
                <w:lang w:eastAsia="en-GB"/>
              </w:rPr>
              <w:t>2018-2019</w:t>
            </w:r>
          </w:p>
        </w:tc>
        <w:tc>
          <w:tcPr>
            <w:tcW w:w="1080" w:type="dxa"/>
            <w:tcBorders>
              <w:top w:val="nil"/>
              <w:left w:val="nil"/>
              <w:bottom w:val="single" w:sz="4" w:space="0" w:color="auto"/>
              <w:right w:val="single" w:sz="4" w:space="0" w:color="auto"/>
            </w:tcBorders>
            <w:shd w:val="clear" w:color="auto" w:fill="FFFFFF" w:themeFill="background1"/>
            <w:noWrap/>
            <w:hideMark/>
          </w:tcPr>
          <w:p w14:paraId="439CBA96" w14:textId="5E8628D9"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6EAEE6C7" w14:textId="56590377" w:rsidR="002C7A5A" w:rsidRPr="00677885" w:rsidRDefault="002C7A5A" w:rsidP="00852A00">
            <w:pPr>
              <w:pStyle w:val="Tabletext"/>
              <w:jc w:val="center"/>
              <w:rPr>
                <w:sz w:val="16"/>
                <w:szCs w:val="16"/>
                <w:lang w:eastAsia="en-GB"/>
              </w:rPr>
            </w:pPr>
            <w:r w:rsidRPr="00677885">
              <w:rPr>
                <w:sz w:val="16"/>
                <w:szCs w:val="16"/>
                <w:lang w:eastAsia="en-GB"/>
              </w:rPr>
              <w:t>1 011.35</w:t>
            </w:r>
          </w:p>
        </w:tc>
        <w:tc>
          <w:tcPr>
            <w:tcW w:w="1677" w:type="dxa"/>
            <w:tcBorders>
              <w:top w:val="nil"/>
              <w:left w:val="nil"/>
              <w:bottom w:val="single" w:sz="4" w:space="0" w:color="auto"/>
              <w:right w:val="single" w:sz="4" w:space="0" w:color="auto"/>
            </w:tcBorders>
            <w:shd w:val="clear" w:color="auto" w:fill="FFFFFF" w:themeFill="background1"/>
            <w:noWrap/>
            <w:hideMark/>
          </w:tcPr>
          <w:p w14:paraId="46D85BC6" w14:textId="21B0396F" w:rsidR="002C7A5A" w:rsidRPr="00677885" w:rsidRDefault="002C7A5A" w:rsidP="00852A00">
            <w:pPr>
              <w:pStyle w:val="Tabletext"/>
              <w:jc w:val="center"/>
              <w:rPr>
                <w:sz w:val="16"/>
                <w:szCs w:val="16"/>
                <w:lang w:eastAsia="en-GB"/>
              </w:rPr>
            </w:pPr>
            <w:r w:rsidRPr="00677885">
              <w:rPr>
                <w:sz w:val="16"/>
                <w:szCs w:val="16"/>
                <w:lang w:eastAsia="en-GB"/>
              </w:rPr>
              <w:t>2 998.85</w:t>
            </w:r>
          </w:p>
        </w:tc>
      </w:tr>
      <w:tr w:rsidR="002C7A5A" w:rsidRPr="00677885" w14:paraId="133A3554" w14:textId="77777777" w:rsidTr="00852A00">
        <w:trPr>
          <w:cantSplit/>
          <w:jc w:val="center"/>
        </w:trPr>
        <w:tc>
          <w:tcPr>
            <w:tcW w:w="1027" w:type="dxa"/>
            <w:tcBorders>
              <w:top w:val="single" w:sz="4" w:space="0" w:color="auto"/>
              <w:left w:val="single" w:sz="4" w:space="0" w:color="auto"/>
              <w:bottom w:val="single" w:sz="4" w:space="0" w:color="auto"/>
            </w:tcBorders>
          </w:tcPr>
          <w:p w14:paraId="0712E874" w14:textId="06F44221" w:rsidR="002C7A5A" w:rsidRPr="00677885" w:rsidRDefault="002C7A5A" w:rsidP="00852A00">
            <w:pPr>
              <w:pStyle w:val="Tabletext"/>
              <w:jc w:val="center"/>
              <w:rPr>
                <w:sz w:val="16"/>
                <w:szCs w:val="16"/>
                <w:lang w:eastAsia="en-GB"/>
              </w:rPr>
            </w:pPr>
            <w:r w:rsidRPr="00677885">
              <w:rPr>
                <w:sz w:val="16"/>
                <w:szCs w:val="16"/>
                <w:lang w:eastAsia="en-GB"/>
              </w:rPr>
              <w:t>1200174479</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0B63047B" w14:textId="31759647" w:rsidR="002C7A5A" w:rsidRPr="00677885" w:rsidRDefault="002C7A5A" w:rsidP="002C7A5A">
            <w:pPr>
              <w:pStyle w:val="Tabletext"/>
              <w:rPr>
                <w:sz w:val="16"/>
                <w:szCs w:val="16"/>
                <w:lang w:eastAsia="en-GB"/>
              </w:rPr>
            </w:pPr>
            <w:r w:rsidRPr="00677885">
              <w:rPr>
                <w:sz w:val="16"/>
                <w:szCs w:val="16"/>
                <w:lang w:eastAsia="en-GB"/>
              </w:rPr>
              <w:t>Estonia</w:t>
            </w:r>
          </w:p>
        </w:tc>
        <w:tc>
          <w:tcPr>
            <w:tcW w:w="4020" w:type="dxa"/>
            <w:tcBorders>
              <w:top w:val="nil"/>
              <w:left w:val="nil"/>
              <w:bottom w:val="single" w:sz="4" w:space="0" w:color="auto"/>
              <w:right w:val="single" w:sz="4" w:space="0" w:color="auto"/>
            </w:tcBorders>
            <w:shd w:val="clear" w:color="auto" w:fill="FFFFFF" w:themeFill="background1"/>
            <w:hideMark/>
          </w:tcPr>
          <w:p w14:paraId="70AF9974" w14:textId="77777777" w:rsidR="002C7A5A" w:rsidRPr="00677885" w:rsidRDefault="002C7A5A" w:rsidP="002C7A5A">
            <w:pPr>
              <w:pStyle w:val="Tabletext"/>
              <w:rPr>
                <w:sz w:val="16"/>
                <w:szCs w:val="16"/>
                <w:lang w:eastAsia="en-GB"/>
              </w:rPr>
            </w:pPr>
            <w:r w:rsidRPr="00677885">
              <w:rPr>
                <w:sz w:val="16"/>
                <w:szCs w:val="16"/>
                <w:lang w:eastAsia="en-GB"/>
              </w:rPr>
              <w:t>Clementvale Baltic, Tallinn</w:t>
            </w:r>
          </w:p>
        </w:tc>
        <w:tc>
          <w:tcPr>
            <w:tcW w:w="960" w:type="dxa"/>
            <w:tcBorders>
              <w:top w:val="nil"/>
              <w:left w:val="nil"/>
              <w:bottom w:val="single" w:sz="4" w:space="0" w:color="auto"/>
              <w:right w:val="single" w:sz="4" w:space="0" w:color="auto"/>
            </w:tcBorders>
            <w:shd w:val="clear" w:color="auto" w:fill="FFFFFF" w:themeFill="background1"/>
            <w:noWrap/>
            <w:hideMark/>
          </w:tcPr>
          <w:p w14:paraId="1B9EEEE1"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noWrap/>
            <w:hideMark/>
          </w:tcPr>
          <w:p w14:paraId="3B3EEB68" w14:textId="556F983F" w:rsidR="002C7A5A" w:rsidRPr="00677885" w:rsidRDefault="002C7A5A" w:rsidP="00852A00">
            <w:pPr>
              <w:pStyle w:val="Tabletext"/>
              <w:jc w:val="center"/>
              <w:rPr>
                <w:sz w:val="16"/>
                <w:szCs w:val="16"/>
                <w:lang w:eastAsia="en-GB"/>
              </w:rPr>
            </w:pPr>
            <w:r w:rsidRPr="00677885">
              <w:rPr>
                <w:sz w:val="16"/>
                <w:szCs w:val="16"/>
                <w:lang w:eastAsia="en-GB"/>
              </w:rPr>
              <w:t>9 716.84</w:t>
            </w:r>
          </w:p>
        </w:tc>
        <w:tc>
          <w:tcPr>
            <w:tcW w:w="1677" w:type="dxa"/>
            <w:tcBorders>
              <w:top w:val="nil"/>
              <w:left w:val="nil"/>
              <w:bottom w:val="single" w:sz="4" w:space="0" w:color="auto"/>
              <w:right w:val="single" w:sz="4" w:space="0" w:color="auto"/>
            </w:tcBorders>
            <w:shd w:val="clear" w:color="auto" w:fill="FFFFFF" w:themeFill="background1"/>
            <w:noWrap/>
            <w:hideMark/>
          </w:tcPr>
          <w:p w14:paraId="77D9BB10" w14:textId="4603F2C9" w:rsidR="002C7A5A" w:rsidRPr="00677885" w:rsidRDefault="002C7A5A" w:rsidP="00852A00">
            <w:pPr>
              <w:pStyle w:val="Tabletext"/>
              <w:jc w:val="center"/>
              <w:rPr>
                <w:sz w:val="16"/>
                <w:szCs w:val="16"/>
                <w:lang w:eastAsia="en-GB"/>
              </w:rPr>
            </w:pPr>
            <w:r w:rsidRPr="00677885">
              <w:rPr>
                <w:sz w:val="16"/>
                <w:szCs w:val="16"/>
                <w:lang w:eastAsia="en-GB"/>
              </w:rPr>
              <w:t>3 384.10</w:t>
            </w:r>
          </w:p>
        </w:tc>
        <w:tc>
          <w:tcPr>
            <w:tcW w:w="1677" w:type="dxa"/>
            <w:tcBorders>
              <w:top w:val="nil"/>
              <w:left w:val="nil"/>
              <w:bottom w:val="single" w:sz="4" w:space="0" w:color="auto"/>
              <w:right w:val="single" w:sz="4" w:space="0" w:color="auto"/>
            </w:tcBorders>
            <w:shd w:val="clear" w:color="auto" w:fill="FFFFFF" w:themeFill="background1"/>
            <w:noWrap/>
            <w:hideMark/>
          </w:tcPr>
          <w:p w14:paraId="76EA3D2F" w14:textId="670DC7AC" w:rsidR="002C7A5A" w:rsidRPr="00677885" w:rsidRDefault="002C7A5A" w:rsidP="00852A00">
            <w:pPr>
              <w:pStyle w:val="Tabletext"/>
              <w:jc w:val="center"/>
              <w:rPr>
                <w:sz w:val="16"/>
                <w:szCs w:val="16"/>
                <w:lang w:eastAsia="en-GB"/>
              </w:rPr>
            </w:pPr>
            <w:r w:rsidRPr="00677885">
              <w:rPr>
                <w:sz w:val="16"/>
                <w:szCs w:val="16"/>
                <w:lang w:eastAsia="en-GB"/>
              </w:rPr>
              <w:t>13 100.94</w:t>
            </w:r>
          </w:p>
        </w:tc>
      </w:tr>
      <w:tr w:rsidR="002C7A5A" w:rsidRPr="00677885" w14:paraId="7C4B7540" w14:textId="77777777" w:rsidTr="00852A00">
        <w:trPr>
          <w:cantSplit/>
          <w:jc w:val="center"/>
        </w:trPr>
        <w:tc>
          <w:tcPr>
            <w:tcW w:w="1027" w:type="dxa"/>
            <w:tcBorders>
              <w:top w:val="single" w:sz="4" w:space="0" w:color="auto"/>
              <w:left w:val="single" w:sz="4" w:space="0" w:color="auto"/>
              <w:bottom w:val="single" w:sz="4" w:space="0" w:color="auto"/>
            </w:tcBorders>
          </w:tcPr>
          <w:p w14:paraId="08F6D510" w14:textId="6399A78E" w:rsidR="002C7A5A" w:rsidRPr="00677885" w:rsidRDefault="002C7A5A" w:rsidP="00852A00">
            <w:pPr>
              <w:pStyle w:val="Tabletext"/>
              <w:jc w:val="center"/>
              <w:rPr>
                <w:sz w:val="16"/>
                <w:szCs w:val="16"/>
                <w:lang w:eastAsia="en-GB"/>
              </w:rPr>
            </w:pPr>
            <w:r w:rsidRPr="00677885">
              <w:rPr>
                <w:sz w:val="16"/>
                <w:szCs w:val="16"/>
                <w:lang w:eastAsia="en-GB"/>
              </w:rPr>
              <w:t>1200165052</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3B1C97BB" w14:textId="7B6C68A1" w:rsidR="002C7A5A" w:rsidRPr="00677885" w:rsidRDefault="002C7A5A" w:rsidP="002C7A5A">
            <w:pPr>
              <w:pStyle w:val="Tabletext"/>
              <w:rPr>
                <w:sz w:val="16"/>
                <w:szCs w:val="16"/>
                <w:lang w:eastAsia="en-GB"/>
              </w:rPr>
            </w:pPr>
            <w:r w:rsidRPr="00677885">
              <w:rPr>
                <w:sz w:val="16"/>
                <w:szCs w:val="16"/>
                <w:lang w:eastAsia="en-GB"/>
              </w:rPr>
              <w:t>India</w:t>
            </w:r>
          </w:p>
        </w:tc>
        <w:tc>
          <w:tcPr>
            <w:tcW w:w="4020" w:type="dxa"/>
            <w:tcBorders>
              <w:top w:val="nil"/>
              <w:left w:val="nil"/>
              <w:bottom w:val="single" w:sz="4" w:space="0" w:color="auto"/>
              <w:right w:val="single" w:sz="4" w:space="0" w:color="auto"/>
            </w:tcBorders>
            <w:shd w:val="clear" w:color="auto" w:fill="FFFFFF" w:themeFill="background1"/>
            <w:hideMark/>
          </w:tcPr>
          <w:p w14:paraId="52F5ADF6" w14:textId="77777777" w:rsidR="002C7A5A" w:rsidRPr="00677885" w:rsidRDefault="002C7A5A" w:rsidP="002C7A5A">
            <w:pPr>
              <w:pStyle w:val="Tabletext"/>
              <w:rPr>
                <w:sz w:val="16"/>
                <w:szCs w:val="16"/>
                <w:lang w:eastAsia="en-GB"/>
              </w:rPr>
            </w:pPr>
            <w:r w:rsidRPr="00677885">
              <w:rPr>
                <w:sz w:val="16"/>
                <w:szCs w:val="16"/>
                <w:lang w:eastAsia="en-GB"/>
              </w:rPr>
              <w:t>Konkan Railway Corp Ltd, Navi Mumbai</w:t>
            </w:r>
          </w:p>
        </w:tc>
        <w:tc>
          <w:tcPr>
            <w:tcW w:w="960" w:type="dxa"/>
            <w:tcBorders>
              <w:top w:val="nil"/>
              <w:left w:val="nil"/>
              <w:bottom w:val="single" w:sz="4" w:space="0" w:color="auto"/>
              <w:right w:val="single" w:sz="4" w:space="0" w:color="auto"/>
            </w:tcBorders>
            <w:shd w:val="clear" w:color="auto" w:fill="FFFFFF" w:themeFill="background1"/>
            <w:noWrap/>
            <w:hideMark/>
          </w:tcPr>
          <w:p w14:paraId="361F85B8"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7259A507" w14:textId="203C54F2"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741CFECB" w14:textId="77777777" w:rsidR="002C7A5A" w:rsidRPr="00677885" w:rsidRDefault="002C7A5A" w:rsidP="00852A00">
            <w:pPr>
              <w:pStyle w:val="Tabletext"/>
              <w:jc w:val="center"/>
              <w:rPr>
                <w:sz w:val="16"/>
                <w:szCs w:val="16"/>
                <w:lang w:eastAsia="en-GB"/>
              </w:rPr>
            </w:pPr>
            <w:r w:rsidRPr="00677885">
              <w:rPr>
                <w:sz w:val="16"/>
                <w:szCs w:val="16"/>
                <w:lang w:eastAsia="en-GB"/>
              </w:rPr>
              <w:t>-37.35</w:t>
            </w:r>
          </w:p>
        </w:tc>
        <w:tc>
          <w:tcPr>
            <w:tcW w:w="1677" w:type="dxa"/>
            <w:tcBorders>
              <w:top w:val="nil"/>
              <w:left w:val="nil"/>
              <w:bottom w:val="single" w:sz="4" w:space="0" w:color="auto"/>
              <w:right w:val="single" w:sz="4" w:space="0" w:color="auto"/>
            </w:tcBorders>
            <w:shd w:val="clear" w:color="auto" w:fill="FFFFFF" w:themeFill="background1"/>
            <w:noWrap/>
            <w:hideMark/>
          </w:tcPr>
          <w:p w14:paraId="17679853" w14:textId="469CFE40" w:rsidR="002C7A5A" w:rsidRPr="00677885" w:rsidRDefault="002C7A5A" w:rsidP="00852A00">
            <w:pPr>
              <w:pStyle w:val="Tabletext"/>
              <w:jc w:val="center"/>
              <w:rPr>
                <w:sz w:val="16"/>
                <w:szCs w:val="16"/>
                <w:lang w:eastAsia="en-GB"/>
              </w:rPr>
            </w:pPr>
            <w:r w:rsidRPr="00677885">
              <w:rPr>
                <w:sz w:val="16"/>
                <w:szCs w:val="16"/>
                <w:lang w:eastAsia="en-GB"/>
              </w:rPr>
              <w:t>1 950.15</w:t>
            </w:r>
          </w:p>
        </w:tc>
      </w:tr>
      <w:tr w:rsidR="002C7A5A" w:rsidRPr="00677885" w14:paraId="34773BAF" w14:textId="77777777" w:rsidTr="00852A00">
        <w:trPr>
          <w:cantSplit/>
          <w:jc w:val="center"/>
        </w:trPr>
        <w:tc>
          <w:tcPr>
            <w:tcW w:w="1027" w:type="dxa"/>
            <w:tcBorders>
              <w:top w:val="single" w:sz="4" w:space="0" w:color="auto"/>
              <w:left w:val="single" w:sz="4" w:space="0" w:color="auto"/>
              <w:bottom w:val="single" w:sz="4" w:space="0" w:color="auto"/>
            </w:tcBorders>
          </w:tcPr>
          <w:p w14:paraId="5E7D6D5D" w14:textId="18BDDBF0" w:rsidR="002C7A5A" w:rsidRPr="00677885" w:rsidRDefault="002C7A5A" w:rsidP="00852A00">
            <w:pPr>
              <w:pStyle w:val="Tabletext"/>
              <w:jc w:val="center"/>
              <w:rPr>
                <w:sz w:val="16"/>
                <w:szCs w:val="16"/>
                <w:lang w:eastAsia="en-GB"/>
              </w:rPr>
            </w:pPr>
            <w:r w:rsidRPr="00677885">
              <w:rPr>
                <w:sz w:val="16"/>
                <w:szCs w:val="16"/>
                <w:lang w:eastAsia="en-GB"/>
              </w:rPr>
              <w:t>1200101301</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75DE14ED" w14:textId="005881EF" w:rsidR="002C7A5A" w:rsidRPr="00677885" w:rsidRDefault="002C7A5A" w:rsidP="002C7A5A">
            <w:pPr>
              <w:pStyle w:val="Tabletext"/>
              <w:rPr>
                <w:sz w:val="16"/>
                <w:szCs w:val="16"/>
                <w:lang w:eastAsia="en-GB"/>
              </w:rPr>
            </w:pPr>
            <w:r w:rsidRPr="00677885">
              <w:rPr>
                <w:sz w:val="16"/>
                <w:szCs w:val="16"/>
                <w:lang w:eastAsia="en-GB"/>
              </w:rPr>
              <w:t>Iran</w:t>
            </w:r>
          </w:p>
        </w:tc>
        <w:tc>
          <w:tcPr>
            <w:tcW w:w="4020" w:type="dxa"/>
            <w:tcBorders>
              <w:top w:val="nil"/>
              <w:left w:val="nil"/>
              <w:bottom w:val="single" w:sz="4" w:space="0" w:color="auto"/>
              <w:right w:val="single" w:sz="4" w:space="0" w:color="auto"/>
            </w:tcBorders>
            <w:shd w:val="clear" w:color="auto" w:fill="FFFFFF" w:themeFill="background1"/>
            <w:hideMark/>
          </w:tcPr>
          <w:p w14:paraId="63D5D1E4" w14:textId="77777777" w:rsidR="002C7A5A" w:rsidRPr="00677885" w:rsidRDefault="002C7A5A" w:rsidP="002C7A5A">
            <w:pPr>
              <w:pStyle w:val="Tabletext"/>
              <w:rPr>
                <w:sz w:val="16"/>
                <w:szCs w:val="16"/>
                <w:lang w:eastAsia="en-GB"/>
              </w:rPr>
            </w:pPr>
            <w:r w:rsidRPr="00677885">
              <w:rPr>
                <w:sz w:val="16"/>
                <w:szCs w:val="16"/>
                <w:lang w:eastAsia="en-GB"/>
              </w:rPr>
              <w:t>Fac. of Appl Science of P&amp;T, Tehran</w:t>
            </w:r>
          </w:p>
        </w:tc>
        <w:tc>
          <w:tcPr>
            <w:tcW w:w="960" w:type="dxa"/>
            <w:tcBorders>
              <w:top w:val="nil"/>
              <w:left w:val="nil"/>
              <w:bottom w:val="single" w:sz="4" w:space="0" w:color="auto"/>
              <w:right w:val="single" w:sz="4" w:space="0" w:color="auto"/>
            </w:tcBorders>
            <w:shd w:val="clear" w:color="auto" w:fill="FFFFFF" w:themeFill="background1"/>
            <w:noWrap/>
            <w:hideMark/>
          </w:tcPr>
          <w:p w14:paraId="1CE1F32B"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noWrap/>
            <w:hideMark/>
          </w:tcPr>
          <w:p w14:paraId="233A7C35" w14:textId="46339A07"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15BBD0F4" w14:textId="77777777" w:rsidR="002C7A5A" w:rsidRPr="00677885" w:rsidRDefault="002C7A5A" w:rsidP="00852A00">
            <w:pPr>
              <w:pStyle w:val="Tabletext"/>
              <w:jc w:val="center"/>
              <w:rPr>
                <w:sz w:val="16"/>
                <w:szCs w:val="16"/>
                <w:lang w:eastAsia="en-GB"/>
              </w:rPr>
            </w:pPr>
            <w:r w:rsidRPr="00677885">
              <w:rPr>
                <w:sz w:val="16"/>
                <w:szCs w:val="16"/>
                <w:lang w:eastAsia="en-GB"/>
              </w:rPr>
              <w:t>672.25</w:t>
            </w:r>
          </w:p>
        </w:tc>
        <w:tc>
          <w:tcPr>
            <w:tcW w:w="1677" w:type="dxa"/>
            <w:tcBorders>
              <w:top w:val="nil"/>
              <w:left w:val="nil"/>
              <w:bottom w:val="single" w:sz="4" w:space="0" w:color="auto"/>
              <w:right w:val="single" w:sz="4" w:space="0" w:color="auto"/>
            </w:tcBorders>
            <w:shd w:val="clear" w:color="auto" w:fill="FFFFFF" w:themeFill="background1"/>
            <w:noWrap/>
            <w:hideMark/>
          </w:tcPr>
          <w:p w14:paraId="614BCFFE" w14:textId="1F1D7DAE" w:rsidR="002C7A5A" w:rsidRPr="00677885" w:rsidRDefault="002C7A5A" w:rsidP="00852A00">
            <w:pPr>
              <w:pStyle w:val="Tabletext"/>
              <w:jc w:val="center"/>
              <w:rPr>
                <w:sz w:val="16"/>
                <w:szCs w:val="16"/>
                <w:lang w:eastAsia="en-GB"/>
              </w:rPr>
            </w:pPr>
            <w:r w:rsidRPr="00677885">
              <w:rPr>
                <w:sz w:val="16"/>
                <w:szCs w:val="16"/>
                <w:lang w:eastAsia="en-GB"/>
              </w:rPr>
              <w:t>2 659.75</w:t>
            </w:r>
          </w:p>
        </w:tc>
      </w:tr>
      <w:tr w:rsidR="002C7A5A" w:rsidRPr="00677885" w14:paraId="6ED437A7" w14:textId="77777777" w:rsidTr="00852A00">
        <w:trPr>
          <w:cantSplit/>
          <w:jc w:val="center"/>
        </w:trPr>
        <w:tc>
          <w:tcPr>
            <w:tcW w:w="1027" w:type="dxa"/>
            <w:tcBorders>
              <w:top w:val="single" w:sz="4" w:space="0" w:color="auto"/>
              <w:left w:val="single" w:sz="4" w:space="0" w:color="auto"/>
              <w:bottom w:val="single" w:sz="4" w:space="0" w:color="auto"/>
            </w:tcBorders>
          </w:tcPr>
          <w:p w14:paraId="0AD7721E" w14:textId="46AB4880" w:rsidR="002C7A5A" w:rsidRPr="00677885" w:rsidRDefault="002C7A5A" w:rsidP="00852A00">
            <w:pPr>
              <w:pStyle w:val="Tabletext"/>
              <w:jc w:val="center"/>
              <w:rPr>
                <w:sz w:val="16"/>
                <w:szCs w:val="16"/>
                <w:lang w:eastAsia="en-GB"/>
              </w:rPr>
            </w:pPr>
            <w:r w:rsidRPr="00677885">
              <w:rPr>
                <w:sz w:val="16"/>
                <w:szCs w:val="16"/>
                <w:lang w:eastAsia="en-GB"/>
              </w:rPr>
              <w:t>63074</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5D397E71" w14:textId="0CD963D4" w:rsidR="002C7A5A" w:rsidRPr="00677885" w:rsidRDefault="002C7A5A" w:rsidP="002C7A5A">
            <w:pPr>
              <w:pStyle w:val="Tabletext"/>
              <w:rPr>
                <w:sz w:val="16"/>
                <w:szCs w:val="16"/>
                <w:lang w:eastAsia="en-GB"/>
              </w:rPr>
            </w:pPr>
            <w:r w:rsidRPr="00677885">
              <w:rPr>
                <w:sz w:val="16"/>
                <w:szCs w:val="16"/>
                <w:lang w:eastAsia="en-GB"/>
              </w:rPr>
              <w:t>Iran</w:t>
            </w:r>
          </w:p>
        </w:tc>
        <w:tc>
          <w:tcPr>
            <w:tcW w:w="4020" w:type="dxa"/>
            <w:tcBorders>
              <w:top w:val="nil"/>
              <w:left w:val="nil"/>
              <w:bottom w:val="single" w:sz="4" w:space="0" w:color="auto"/>
              <w:right w:val="single" w:sz="4" w:space="0" w:color="auto"/>
            </w:tcBorders>
            <w:shd w:val="clear" w:color="auto" w:fill="FFFFFF" w:themeFill="background1"/>
            <w:hideMark/>
          </w:tcPr>
          <w:p w14:paraId="01B4950A" w14:textId="77777777" w:rsidR="002C7A5A" w:rsidRPr="00677885" w:rsidRDefault="002C7A5A" w:rsidP="002C7A5A">
            <w:pPr>
              <w:pStyle w:val="Tabletext"/>
              <w:rPr>
                <w:sz w:val="16"/>
                <w:szCs w:val="16"/>
                <w:lang w:eastAsia="en-GB"/>
              </w:rPr>
            </w:pPr>
            <w:r w:rsidRPr="00677885">
              <w:rPr>
                <w:sz w:val="16"/>
                <w:szCs w:val="16"/>
                <w:lang w:eastAsia="en-GB"/>
              </w:rPr>
              <w:t>Iranian Net Com &amp; Elec Servs Co, Tehran</w:t>
            </w:r>
          </w:p>
        </w:tc>
        <w:tc>
          <w:tcPr>
            <w:tcW w:w="960" w:type="dxa"/>
            <w:tcBorders>
              <w:top w:val="nil"/>
              <w:left w:val="nil"/>
              <w:bottom w:val="single" w:sz="4" w:space="0" w:color="auto"/>
              <w:right w:val="single" w:sz="4" w:space="0" w:color="auto"/>
            </w:tcBorders>
            <w:shd w:val="clear" w:color="auto" w:fill="FFFFFF" w:themeFill="background1"/>
            <w:noWrap/>
            <w:hideMark/>
          </w:tcPr>
          <w:p w14:paraId="07C647E6"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5CC0FCED" w14:textId="19BBF938"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72B3EDAC" w14:textId="77777777" w:rsidR="002C7A5A" w:rsidRPr="00677885" w:rsidRDefault="002C7A5A" w:rsidP="00852A00">
            <w:pPr>
              <w:pStyle w:val="Tabletext"/>
              <w:jc w:val="center"/>
              <w:rPr>
                <w:sz w:val="16"/>
                <w:szCs w:val="16"/>
                <w:lang w:eastAsia="en-GB"/>
              </w:rPr>
            </w:pPr>
            <w:r w:rsidRPr="00677885">
              <w:rPr>
                <w:sz w:val="16"/>
                <w:szCs w:val="16"/>
                <w:lang w:eastAsia="en-GB"/>
              </w:rPr>
              <w:t>937.50</w:t>
            </w:r>
          </w:p>
        </w:tc>
        <w:tc>
          <w:tcPr>
            <w:tcW w:w="1677" w:type="dxa"/>
            <w:tcBorders>
              <w:top w:val="nil"/>
              <w:left w:val="nil"/>
              <w:bottom w:val="single" w:sz="4" w:space="0" w:color="auto"/>
              <w:right w:val="single" w:sz="4" w:space="0" w:color="auto"/>
            </w:tcBorders>
            <w:shd w:val="clear" w:color="auto" w:fill="FFFFFF" w:themeFill="background1"/>
            <w:noWrap/>
            <w:hideMark/>
          </w:tcPr>
          <w:p w14:paraId="7BB1CB61" w14:textId="32A386FF" w:rsidR="002C7A5A" w:rsidRPr="00677885" w:rsidRDefault="002C7A5A" w:rsidP="00852A00">
            <w:pPr>
              <w:pStyle w:val="Tabletext"/>
              <w:jc w:val="center"/>
              <w:rPr>
                <w:sz w:val="16"/>
                <w:szCs w:val="16"/>
                <w:lang w:eastAsia="en-GB"/>
              </w:rPr>
            </w:pPr>
            <w:r w:rsidRPr="00677885">
              <w:rPr>
                <w:sz w:val="16"/>
                <w:szCs w:val="16"/>
                <w:lang w:eastAsia="en-GB"/>
              </w:rPr>
              <w:t>2 925.00</w:t>
            </w:r>
          </w:p>
        </w:tc>
      </w:tr>
      <w:tr w:rsidR="002C7A5A" w:rsidRPr="00677885" w14:paraId="5AF8B209" w14:textId="77777777" w:rsidTr="00852A00">
        <w:trPr>
          <w:cantSplit/>
          <w:jc w:val="center"/>
        </w:trPr>
        <w:tc>
          <w:tcPr>
            <w:tcW w:w="1027" w:type="dxa"/>
            <w:tcBorders>
              <w:top w:val="single" w:sz="4" w:space="0" w:color="auto"/>
              <w:left w:val="single" w:sz="4" w:space="0" w:color="auto"/>
              <w:bottom w:val="single" w:sz="4" w:space="0" w:color="auto"/>
            </w:tcBorders>
          </w:tcPr>
          <w:p w14:paraId="1EED96FB" w14:textId="340926D3" w:rsidR="002C7A5A" w:rsidRPr="00677885" w:rsidRDefault="002C7A5A" w:rsidP="00852A00">
            <w:pPr>
              <w:pStyle w:val="Tabletext"/>
              <w:jc w:val="center"/>
              <w:rPr>
                <w:sz w:val="16"/>
                <w:szCs w:val="16"/>
                <w:lang w:eastAsia="en-GB"/>
              </w:rPr>
            </w:pPr>
            <w:r w:rsidRPr="00677885">
              <w:rPr>
                <w:sz w:val="16"/>
                <w:szCs w:val="16"/>
                <w:lang w:eastAsia="en-GB"/>
              </w:rPr>
              <w:t>1200101813</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5E6805C4" w14:textId="0641A1EC" w:rsidR="002C7A5A" w:rsidRPr="00677885" w:rsidRDefault="002C7A5A" w:rsidP="002C7A5A">
            <w:pPr>
              <w:pStyle w:val="Tabletext"/>
              <w:rPr>
                <w:sz w:val="16"/>
                <w:szCs w:val="16"/>
                <w:lang w:eastAsia="en-GB"/>
              </w:rPr>
            </w:pPr>
            <w:r w:rsidRPr="00677885">
              <w:rPr>
                <w:sz w:val="16"/>
                <w:szCs w:val="16"/>
                <w:lang w:eastAsia="en-GB"/>
              </w:rPr>
              <w:t>Iran</w:t>
            </w:r>
          </w:p>
        </w:tc>
        <w:tc>
          <w:tcPr>
            <w:tcW w:w="4020" w:type="dxa"/>
            <w:tcBorders>
              <w:top w:val="nil"/>
              <w:left w:val="nil"/>
              <w:bottom w:val="single" w:sz="4" w:space="0" w:color="auto"/>
              <w:right w:val="single" w:sz="4" w:space="0" w:color="auto"/>
            </w:tcBorders>
            <w:shd w:val="clear" w:color="auto" w:fill="FFFFFF" w:themeFill="background1"/>
            <w:hideMark/>
          </w:tcPr>
          <w:p w14:paraId="57B21308" w14:textId="77777777" w:rsidR="002C7A5A" w:rsidRPr="00677885" w:rsidRDefault="002C7A5A" w:rsidP="002C7A5A">
            <w:pPr>
              <w:pStyle w:val="Tabletext"/>
              <w:rPr>
                <w:sz w:val="16"/>
                <w:szCs w:val="16"/>
                <w:lang w:eastAsia="en-GB"/>
              </w:rPr>
            </w:pPr>
            <w:r w:rsidRPr="00677885">
              <w:rPr>
                <w:sz w:val="16"/>
                <w:szCs w:val="16"/>
                <w:lang w:eastAsia="en-GB"/>
              </w:rPr>
              <w:t>Monenco Iran, Tehran</w:t>
            </w:r>
          </w:p>
        </w:tc>
        <w:tc>
          <w:tcPr>
            <w:tcW w:w="960" w:type="dxa"/>
            <w:tcBorders>
              <w:top w:val="nil"/>
              <w:left w:val="nil"/>
              <w:bottom w:val="single" w:sz="4" w:space="0" w:color="auto"/>
              <w:right w:val="single" w:sz="4" w:space="0" w:color="auto"/>
            </w:tcBorders>
            <w:shd w:val="clear" w:color="auto" w:fill="FFFFFF" w:themeFill="background1"/>
            <w:noWrap/>
            <w:hideMark/>
          </w:tcPr>
          <w:p w14:paraId="65910A26"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noWrap/>
            <w:hideMark/>
          </w:tcPr>
          <w:p w14:paraId="083F3165" w14:textId="58AAA36E"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7B569E25" w14:textId="77777777" w:rsidR="002C7A5A" w:rsidRPr="00677885" w:rsidRDefault="002C7A5A" w:rsidP="00852A00">
            <w:pPr>
              <w:pStyle w:val="Tabletext"/>
              <w:jc w:val="center"/>
              <w:rPr>
                <w:sz w:val="16"/>
                <w:szCs w:val="16"/>
                <w:lang w:eastAsia="en-GB"/>
              </w:rPr>
            </w:pPr>
            <w:r w:rsidRPr="00677885">
              <w:rPr>
                <w:sz w:val="16"/>
                <w:szCs w:val="16"/>
                <w:lang w:eastAsia="en-GB"/>
              </w:rPr>
              <w:t>672.25</w:t>
            </w:r>
          </w:p>
        </w:tc>
        <w:tc>
          <w:tcPr>
            <w:tcW w:w="1677" w:type="dxa"/>
            <w:tcBorders>
              <w:top w:val="nil"/>
              <w:left w:val="nil"/>
              <w:bottom w:val="single" w:sz="4" w:space="0" w:color="auto"/>
              <w:right w:val="single" w:sz="4" w:space="0" w:color="auto"/>
            </w:tcBorders>
            <w:shd w:val="clear" w:color="auto" w:fill="FFFFFF" w:themeFill="background1"/>
            <w:noWrap/>
            <w:hideMark/>
          </w:tcPr>
          <w:p w14:paraId="44FDE2F5" w14:textId="03DA687A" w:rsidR="002C7A5A" w:rsidRPr="00677885" w:rsidRDefault="002C7A5A" w:rsidP="00852A00">
            <w:pPr>
              <w:pStyle w:val="Tabletext"/>
              <w:jc w:val="center"/>
              <w:rPr>
                <w:sz w:val="16"/>
                <w:szCs w:val="16"/>
                <w:lang w:eastAsia="en-GB"/>
              </w:rPr>
            </w:pPr>
            <w:r w:rsidRPr="00677885">
              <w:rPr>
                <w:sz w:val="16"/>
                <w:szCs w:val="16"/>
                <w:lang w:eastAsia="en-GB"/>
              </w:rPr>
              <w:t>2 659.75</w:t>
            </w:r>
          </w:p>
        </w:tc>
      </w:tr>
      <w:tr w:rsidR="002C7A5A" w:rsidRPr="00677885" w14:paraId="36F5717C" w14:textId="77777777" w:rsidTr="00852A00">
        <w:trPr>
          <w:cantSplit/>
          <w:jc w:val="center"/>
        </w:trPr>
        <w:tc>
          <w:tcPr>
            <w:tcW w:w="1027" w:type="dxa"/>
            <w:tcBorders>
              <w:top w:val="single" w:sz="4" w:space="0" w:color="auto"/>
              <w:left w:val="single" w:sz="4" w:space="0" w:color="auto"/>
              <w:bottom w:val="single" w:sz="4" w:space="0" w:color="auto"/>
            </w:tcBorders>
          </w:tcPr>
          <w:p w14:paraId="0ECF787C" w14:textId="5E233BB3" w:rsidR="002C7A5A" w:rsidRPr="00677885" w:rsidRDefault="002C7A5A" w:rsidP="00852A00">
            <w:pPr>
              <w:pStyle w:val="Tabletext"/>
              <w:jc w:val="center"/>
              <w:rPr>
                <w:sz w:val="16"/>
                <w:szCs w:val="16"/>
                <w:lang w:eastAsia="en-GB"/>
              </w:rPr>
            </w:pPr>
            <w:r w:rsidRPr="00677885">
              <w:rPr>
                <w:sz w:val="16"/>
                <w:szCs w:val="16"/>
                <w:lang w:eastAsia="en-GB"/>
              </w:rPr>
              <w:t>1200175394</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11D2E5BA" w14:textId="1BC5D029" w:rsidR="002C7A5A" w:rsidRPr="00677885" w:rsidRDefault="002C7A5A" w:rsidP="002C7A5A">
            <w:pPr>
              <w:pStyle w:val="Tabletext"/>
              <w:rPr>
                <w:sz w:val="16"/>
                <w:szCs w:val="16"/>
                <w:lang w:eastAsia="en-GB"/>
              </w:rPr>
            </w:pPr>
            <w:r w:rsidRPr="00677885">
              <w:rPr>
                <w:sz w:val="16"/>
                <w:szCs w:val="16"/>
                <w:lang w:eastAsia="en-GB"/>
              </w:rPr>
              <w:t>Israel</w:t>
            </w:r>
          </w:p>
        </w:tc>
        <w:tc>
          <w:tcPr>
            <w:tcW w:w="4020" w:type="dxa"/>
            <w:tcBorders>
              <w:top w:val="nil"/>
              <w:left w:val="nil"/>
              <w:bottom w:val="single" w:sz="4" w:space="0" w:color="auto"/>
              <w:right w:val="single" w:sz="4" w:space="0" w:color="auto"/>
            </w:tcBorders>
            <w:shd w:val="clear" w:color="auto" w:fill="FFFFFF" w:themeFill="background1"/>
            <w:hideMark/>
          </w:tcPr>
          <w:p w14:paraId="62C3DDF8" w14:textId="77777777" w:rsidR="002C7A5A" w:rsidRPr="00677885" w:rsidRDefault="002C7A5A" w:rsidP="002C7A5A">
            <w:pPr>
              <w:pStyle w:val="Tabletext"/>
              <w:rPr>
                <w:sz w:val="16"/>
                <w:szCs w:val="16"/>
                <w:lang w:eastAsia="en-GB"/>
              </w:rPr>
            </w:pPr>
            <w:r w:rsidRPr="00677885">
              <w:rPr>
                <w:sz w:val="16"/>
                <w:szCs w:val="16"/>
                <w:lang w:eastAsia="en-GB"/>
              </w:rPr>
              <w:t>JpU Io Ltd, Petach Tikva</w:t>
            </w:r>
          </w:p>
        </w:tc>
        <w:tc>
          <w:tcPr>
            <w:tcW w:w="960" w:type="dxa"/>
            <w:tcBorders>
              <w:top w:val="nil"/>
              <w:left w:val="nil"/>
              <w:bottom w:val="single" w:sz="4" w:space="0" w:color="auto"/>
              <w:right w:val="single" w:sz="4" w:space="0" w:color="auto"/>
            </w:tcBorders>
            <w:shd w:val="clear" w:color="auto" w:fill="FFFFFF" w:themeFill="background1"/>
            <w:noWrap/>
            <w:hideMark/>
          </w:tcPr>
          <w:p w14:paraId="0F27654A"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75657476" w14:textId="0685B1D8" w:rsidR="002C7A5A" w:rsidRPr="00677885" w:rsidRDefault="002C7A5A" w:rsidP="00852A00">
            <w:pPr>
              <w:pStyle w:val="Tabletext"/>
              <w:jc w:val="center"/>
              <w:rPr>
                <w:sz w:val="16"/>
                <w:szCs w:val="16"/>
                <w:lang w:eastAsia="en-GB"/>
              </w:rPr>
            </w:pPr>
            <w:r w:rsidRPr="00677885">
              <w:rPr>
                <w:sz w:val="16"/>
                <w:szCs w:val="16"/>
                <w:lang w:eastAsia="en-GB"/>
              </w:rPr>
              <w:t>3 533.33</w:t>
            </w:r>
          </w:p>
        </w:tc>
        <w:tc>
          <w:tcPr>
            <w:tcW w:w="1677" w:type="dxa"/>
            <w:tcBorders>
              <w:top w:val="nil"/>
              <w:left w:val="nil"/>
              <w:bottom w:val="single" w:sz="4" w:space="0" w:color="auto"/>
              <w:right w:val="single" w:sz="4" w:space="0" w:color="auto"/>
            </w:tcBorders>
            <w:shd w:val="clear" w:color="auto" w:fill="FFFFFF" w:themeFill="background1"/>
            <w:noWrap/>
            <w:hideMark/>
          </w:tcPr>
          <w:p w14:paraId="5031D5FE" w14:textId="4AB34B39" w:rsidR="002C7A5A" w:rsidRPr="00677885" w:rsidRDefault="002C7A5A" w:rsidP="00852A00">
            <w:pPr>
              <w:pStyle w:val="Tabletext"/>
              <w:jc w:val="center"/>
              <w:rPr>
                <w:sz w:val="16"/>
                <w:szCs w:val="16"/>
                <w:lang w:eastAsia="en-GB"/>
              </w:rPr>
            </w:pPr>
            <w:r w:rsidRPr="00677885">
              <w:rPr>
                <w:sz w:val="16"/>
                <w:szCs w:val="16"/>
                <w:lang w:eastAsia="en-GB"/>
              </w:rPr>
              <w:t>1 666.75</w:t>
            </w:r>
          </w:p>
        </w:tc>
        <w:tc>
          <w:tcPr>
            <w:tcW w:w="1677" w:type="dxa"/>
            <w:tcBorders>
              <w:top w:val="nil"/>
              <w:left w:val="nil"/>
              <w:bottom w:val="single" w:sz="4" w:space="0" w:color="auto"/>
              <w:right w:val="single" w:sz="4" w:space="0" w:color="auto"/>
            </w:tcBorders>
            <w:shd w:val="clear" w:color="auto" w:fill="FFFFFF" w:themeFill="background1"/>
            <w:noWrap/>
            <w:hideMark/>
          </w:tcPr>
          <w:p w14:paraId="22EB4652" w14:textId="69B63484" w:rsidR="002C7A5A" w:rsidRPr="00677885" w:rsidRDefault="002C7A5A" w:rsidP="00852A00">
            <w:pPr>
              <w:pStyle w:val="Tabletext"/>
              <w:jc w:val="center"/>
              <w:rPr>
                <w:sz w:val="16"/>
                <w:szCs w:val="16"/>
                <w:lang w:eastAsia="en-GB"/>
              </w:rPr>
            </w:pPr>
            <w:r w:rsidRPr="00677885">
              <w:rPr>
                <w:sz w:val="16"/>
                <w:szCs w:val="16"/>
                <w:lang w:eastAsia="en-GB"/>
              </w:rPr>
              <w:t>5 200.08</w:t>
            </w:r>
          </w:p>
        </w:tc>
      </w:tr>
      <w:tr w:rsidR="002C7A5A" w:rsidRPr="00677885" w14:paraId="6CDCF59F" w14:textId="77777777" w:rsidTr="00852A00">
        <w:trPr>
          <w:cantSplit/>
          <w:jc w:val="center"/>
        </w:trPr>
        <w:tc>
          <w:tcPr>
            <w:tcW w:w="1027" w:type="dxa"/>
            <w:tcBorders>
              <w:top w:val="single" w:sz="4" w:space="0" w:color="auto"/>
              <w:left w:val="single" w:sz="4" w:space="0" w:color="auto"/>
              <w:bottom w:val="single" w:sz="4" w:space="0" w:color="auto"/>
            </w:tcBorders>
          </w:tcPr>
          <w:p w14:paraId="6DBF90F4" w14:textId="08B63412" w:rsidR="002C7A5A" w:rsidRPr="00677885" w:rsidRDefault="002C7A5A" w:rsidP="00852A00">
            <w:pPr>
              <w:pStyle w:val="Tabletext"/>
              <w:jc w:val="center"/>
              <w:rPr>
                <w:sz w:val="16"/>
                <w:szCs w:val="16"/>
                <w:lang w:eastAsia="en-GB"/>
              </w:rPr>
            </w:pPr>
            <w:r w:rsidRPr="00677885">
              <w:rPr>
                <w:sz w:val="16"/>
                <w:szCs w:val="16"/>
                <w:lang w:eastAsia="en-GB"/>
              </w:rPr>
              <w:t>62772</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010F76A5" w14:textId="484DDA61" w:rsidR="002C7A5A" w:rsidRPr="00677885" w:rsidRDefault="002C7A5A" w:rsidP="002C7A5A">
            <w:pPr>
              <w:pStyle w:val="Tabletext"/>
              <w:rPr>
                <w:sz w:val="16"/>
                <w:szCs w:val="16"/>
                <w:lang w:eastAsia="en-GB"/>
              </w:rPr>
            </w:pPr>
            <w:r w:rsidRPr="00677885">
              <w:rPr>
                <w:sz w:val="16"/>
                <w:szCs w:val="16"/>
                <w:lang w:eastAsia="en-GB"/>
              </w:rPr>
              <w:t>Israel</w:t>
            </w:r>
          </w:p>
        </w:tc>
        <w:tc>
          <w:tcPr>
            <w:tcW w:w="4020" w:type="dxa"/>
            <w:tcBorders>
              <w:top w:val="nil"/>
              <w:left w:val="nil"/>
              <w:bottom w:val="single" w:sz="4" w:space="0" w:color="auto"/>
              <w:right w:val="single" w:sz="4" w:space="0" w:color="auto"/>
            </w:tcBorders>
            <w:shd w:val="clear" w:color="auto" w:fill="FFFFFF" w:themeFill="background1"/>
            <w:hideMark/>
          </w:tcPr>
          <w:p w14:paraId="49474E30" w14:textId="77777777" w:rsidR="002C7A5A" w:rsidRPr="00677885" w:rsidRDefault="002C7A5A" w:rsidP="002C7A5A">
            <w:pPr>
              <w:pStyle w:val="Tabletext"/>
              <w:rPr>
                <w:sz w:val="16"/>
                <w:szCs w:val="16"/>
                <w:lang w:eastAsia="en-GB"/>
              </w:rPr>
            </w:pPr>
            <w:r w:rsidRPr="00677885">
              <w:rPr>
                <w:sz w:val="16"/>
                <w:szCs w:val="16"/>
                <w:lang w:eastAsia="en-GB"/>
              </w:rPr>
              <w:t>Sckipio Tech, Ramat Gan</w:t>
            </w:r>
          </w:p>
        </w:tc>
        <w:tc>
          <w:tcPr>
            <w:tcW w:w="960" w:type="dxa"/>
            <w:tcBorders>
              <w:top w:val="nil"/>
              <w:left w:val="nil"/>
              <w:bottom w:val="single" w:sz="4" w:space="0" w:color="auto"/>
              <w:right w:val="single" w:sz="4" w:space="0" w:color="auto"/>
            </w:tcBorders>
            <w:shd w:val="clear" w:color="auto" w:fill="FFFFFF" w:themeFill="background1"/>
            <w:noWrap/>
            <w:hideMark/>
          </w:tcPr>
          <w:p w14:paraId="4F8F74C2"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noWrap/>
            <w:hideMark/>
          </w:tcPr>
          <w:p w14:paraId="4D7F1C4E" w14:textId="0D705371" w:rsidR="002C7A5A" w:rsidRPr="00677885" w:rsidRDefault="002C7A5A" w:rsidP="00852A00">
            <w:pPr>
              <w:pStyle w:val="Tabletext"/>
              <w:jc w:val="center"/>
              <w:rPr>
                <w:sz w:val="16"/>
                <w:szCs w:val="16"/>
                <w:lang w:eastAsia="en-GB"/>
              </w:rPr>
            </w:pPr>
            <w:r w:rsidRPr="00677885">
              <w:rPr>
                <w:sz w:val="16"/>
                <w:szCs w:val="16"/>
                <w:lang w:eastAsia="en-GB"/>
              </w:rPr>
              <w:t>10 600.00</w:t>
            </w:r>
          </w:p>
        </w:tc>
        <w:tc>
          <w:tcPr>
            <w:tcW w:w="1677" w:type="dxa"/>
            <w:tcBorders>
              <w:top w:val="nil"/>
              <w:left w:val="nil"/>
              <w:bottom w:val="single" w:sz="4" w:space="0" w:color="auto"/>
              <w:right w:val="single" w:sz="4" w:space="0" w:color="auto"/>
            </w:tcBorders>
            <w:shd w:val="clear" w:color="auto" w:fill="FFFFFF" w:themeFill="background1"/>
            <w:noWrap/>
            <w:hideMark/>
          </w:tcPr>
          <w:p w14:paraId="206DB068" w14:textId="77777777" w:rsidR="002C7A5A" w:rsidRPr="00677885" w:rsidRDefault="002C7A5A" w:rsidP="00852A00">
            <w:pPr>
              <w:pStyle w:val="Tabletext"/>
              <w:jc w:val="center"/>
              <w:rPr>
                <w:sz w:val="16"/>
                <w:szCs w:val="16"/>
                <w:lang w:eastAsia="en-GB"/>
              </w:rPr>
            </w:pPr>
            <w:r w:rsidRPr="00677885">
              <w:rPr>
                <w:sz w:val="16"/>
                <w:szCs w:val="16"/>
                <w:lang w:eastAsia="en-GB"/>
              </w:rPr>
              <w:t>720.25</w:t>
            </w:r>
          </w:p>
        </w:tc>
        <w:tc>
          <w:tcPr>
            <w:tcW w:w="1677" w:type="dxa"/>
            <w:tcBorders>
              <w:top w:val="nil"/>
              <w:left w:val="nil"/>
              <w:bottom w:val="single" w:sz="4" w:space="0" w:color="auto"/>
              <w:right w:val="single" w:sz="4" w:space="0" w:color="auto"/>
            </w:tcBorders>
            <w:shd w:val="clear" w:color="auto" w:fill="FFFFFF" w:themeFill="background1"/>
            <w:noWrap/>
            <w:hideMark/>
          </w:tcPr>
          <w:p w14:paraId="2B1557FB" w14:textId="207AF61B" w:rsidR="002C7A5A" w:rsidRPr="00677885" w:rsidRDefault="002C7A5A" w:rsidP="00852A00">
            <w:pPr>
              <w:pStyle w:val="Tabletext"/>
              <w:jc w:val="center"/>
              <w:rPr>
                <w:sz w:val="16"/>
                <w:szCs w:val="16"/>
                <w:lang w:eastAsia="en-GB"/>
              </w:rPr>
            </w:pPr>
            <w:r w:rsidRPr="00677885">
              <w:rPr>
                <w:sz w:val="16"/>
                <w:szCs w:val="16"/>
                <w:lang w:eastAsia="en-GB"/>
              </w:rPr>
              <w:t>11 320.25</w:t>
            </w:r>
          </w:p>
        </w:tc>
      </w:tr>
      <w:tr w:rsidR="002C7A5A" w:rsidRPr="00677885" w14:paraId="05016E1A" w14:textId="77777777" w:rsidTr="00852A00">
        <w:trPr>
          <w:cantSplit/>
          <w:jc w:val="center"/>
        </w:trPr>
        <w:tc>
          <w:tcPr>
            <w:tcW w:w="1027" w:type="dxa"/>
            <w:tcBorders>
              <w:top w:val="single" w:sz="4" w:space="0" w:color="auto"/>
              <w:left w:val="single" w:sz="4" w:space="0" w:color="auto"/>
              <w:bottom w:val="single" w:sz="4" w:space="0" w:color="auto"/>
            </w:tcBorders>
          </w:tcPr>
          <w:p w14:paraId="5F1B9DAA" w14:textId="50F85B8C" w:rsidR="002C7A5A" w:rsidRPr="00677885" w:rsidRDefault="002C7A5A" w:rsidP="00852A00">
            <w:pPr>
              <w:pStyle w:val="Tabletext"/>
              <w:jc w:val="center"/>
              <w:rPr>
                <w:sz w:val="16"/>
                <w:szCs w:val="16"/>
                <w:lang w:eastAsia="en-GB"/>
              </w:rPr>
            </w:pPr>
            <w:r w:rsidRPr="00677885">
              <w:rPr>
                <w:sz w:val="16"/>
                <w:szCs w:val="16"/>
                <w:lang w:eastAsia="en-GB"/>
              </w:rPr>
              <w:t>1200162990</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73C7D2DD" w14:textId="6928D90C" w:rsidR="002C7A5A" w:rsidRPr="00677885" w:rsidRDefault="002C7A5A" w:rsidP="002C7A5A">
            <w:pPr>
              <w:pStyle w:val="Tabletext"/>
              <w:rPr>
                <w:sz w:val="16"/>
                <w:szCs w:val="16"/>
                <w:lang w:eastAsia="en-GB"/>
              </w:rPr>
            </w:pPr>
            <w:r w:rsidRPr="00677885">
              <w:rPr>
                <w:sz w:val="16"/>
                <w:szCs w:val="16"/>
                <w:lang w:eastAsia="en-GB"/>
              </w:rPr>
              <w:t>Korea</w:t>
            </w:r>
          </w:p>
        </w:tc>
        <w:tc>
          <w:tcPr>
            <w:tcW w:w="4020" w:type="dxa"/>
            <w:tcBorders>
              <w:top w:val="nil"/>
              <w:left w:val="nil"/>
              <w:bottom w:val="single" w:sz="4" w:space="0" w:color="auto"/>
              <w:right w:val="single" w:sz="4" w:space="0" w:color="auto"/>
            </w:tcBorders>
            <w:shd w:val="clear" w:color="auto" w:fill="FFFFFF" w:themeFill="background1"/>
            <w:hideMark/>
          </w:tcPr>
          <w:p w14:paraId="53F15D19" w14:textId="77777777" w:rsidR="002C7A5A" w:rsidRPr="00677885" w:rsidRDefault="002C7A5A" w:rsidP="002C7A5A">
            <w:pPr>
              <w:pStyle w:val="Tabletext"/>
              <w:rPr>
                <w:sz w:val="16"/>
                <w:szCs w:val="16"/>
                <w:lang w:eastAsia="en-GB"/>
              </w:rPr>
            </w:pPr>
            <w:r w:rsidRPr="00677885">
              <w:rPr>
                <w:sz w:val="16"/>
                <w:szCs w:val="16"/>
                <w:lang w:eastAsia="en-GB"/>
              </w:rPr>
              <w:t>Grad School Seoul Nat. Uni, Seoul</w:t>
            </w:r>
          </w:p>
        </w:tc>
        <w:tc>
          <w:tcPr>
            <w:tcW w:w="960" w:type="dxa"/>
            <w:tcBorders>
              <w:top w:val="nil"/>
              <w:left w:val="nil"/>
              <w:bottom w:val="single" w:sz="4" w:space="0" w:color="auto"/>
              <w:right w:val="single" w:sz="4" w:space="0" w:color="auto"/>
            </w:tcBorders>
            <w:shd w:val="clear" w:color="auto" w:fill="FFFFFF" w:themeFill="background1"/>
            <w:noWrap/>
            <w:hideMark/>
          </w:tcPr>
          <w:p w14:paraId="6D8D68D0"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64FAE082" w14:textId="43ADE31A"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4" w:space="0" w:color="auto"/>
              <w:right w:val="single" w:sz="4" w:space="0" w:color="auto"/>
            </w:tcBorders>
            <w:shd w:val="clear" w:color="auto" w:fill="FFFFFF" w:themeFill="background1"/>
            <w:noWrap/>
            <w:hideMark/>
          </w:tcPr>
          <w:p w14:paraId="0783B944" w14:textId="77777777" w:rsidR="002C7A5A" w:rsidRPr="00677885" w:rsidRDefault="002C7A5A" w:rsidP="00852A00">
            <w:pPr>
              <w:pStyle w:val="Tabletext"/>
              <w:jc w:val="center"/>
              <w:rPr>
                <w:sz w:val="16"/>
                <w:szCs w:val="16"/>
                <w:lang w:eastAsia="en-GB"/>
              </w:rPr>
            </w:pPr>
            <w:r w:rsidRPr="00677885">
              <w:rPr>
                <w:sz w:val="16"/>
                <w:szCs w:val="16"/>
                <w:lang w:eastAsia="en-GB"/>
              </w:rPr>
              <w:t>937.50</w:t>
            </w:r>
          </w:p>
        </w:tc>
        <w:tc>
          <w:tcPr>
            <w:tcW w:w="1677" w:type="dxa"/>
            <w:tcBorders>
              <w:top w:val="nil"/>
              <w:left w:val="nil"/>
              <w:bottom w:val="single" w:sz="4" w:space="0" w:color="auto"/>
              <w:right w:val="single" w:sz="4" w:space="0" w:color="auto"/>
            </w:tcBorders>
            <w:shd w:val="clear" w:color="auto" w:fill="FFFFFF" w:themeFill="background1"/>
            <w:noWrap/>
            <w:hideMark/>
          </w:tcPr>
          <w:p w14:paraId="6367179B" w14:textId="433F56AF" w:rsidR="002C7A5A" w:rsidRPr="00677885" w:rsidRDefault="002C7A5A" w:rsidP="00852A00">
            <w:pPr>
              <w:pStyle w:val="Tabletext"/>
              <w:jc w:val="center"/>
              <w:rPr>
                <w:sz w:val="16"/>
                <w:szCs w:val="16"/>
                <w:lang w:eastAsia="en-GB"/>
              </w:rPr>
            </w:pPr>
            <w:r w:rsidRPr="00677885">
              <w:rPr>
                <w:sz w:val="16"/>
                <w:szCs w:val="16"/>
                <w:lang w:eastAsia="en-GB"/>
              </w:rPr>
              <w:t>2 925.00</w:t>
            </w:r>
          </w:p>
        </w:tc>
      </w:tr>
      <w:tr w:rsidR="002C7A5A" w:rsidRPr="00677885" w14:paraId="491DF0BF" w14:textId="77777777" w:rsidTr="00852A00">
        <w:trPr>
          <w:cantSplit/>
          <w:jc w:val="center"/>
        </w:trPr>
        <w:tc>
          <w:tcPr>
            <w:tcW w:w="1027" w:type="dxa"/>
            <w:tcBorders>
              <w:top w:val="single" w:sz="4" w:space="0" w:color="auto"/>
              <w:left w:val="single" w:sz="4" w:space="0" w:color="auto"/>
              <w:bottom w:val="single" w:sz="4" w:space="0" w:color="auto"/>
            </w:tcBorders>
          </w:tcPr>
          <w:p w14:paraId="5CF0349F" w14:textId="62DCEEDC" w:rsidR="002C7A5A" w:rsidRPr="00677885" w:rsidRDefault="002C7A5A" w:rsidP="00852A00">
            <w:pPr>
              <w:pStyle w:val="Tabletext"/>
              <w:jc w:val="center"/>
              <w:rPr>
                <w:sz w:val="16"/>
                <w:szCs w:val="16"/>
                <w:lang w:eastAsia="en-GB"/>
              </w:rPr>
            </w:pPr>
            <w:r w:rsidRPr="00677885">
              <w:rPr>
                <w:sz w:val="16"/>
                <w:szCs w:val="16"/>
                <w:lang w:eastAsia="en-GB"/>
              </w:rPr>
              <w:t>1200193072</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22E9984A" w14:textId="417C69B6" w:rsidR="002C7A5A" w:rsidRPr="00677885" w:rsidRDefault="002C7A5A" w:rsidP="002C7A5A">
            <w:pPr>
              <w:pStyle w:val="Tabletext"/>
              <w:rPr>
                <w:sz w:val="16"/>
                <w:szCs w:val="16"/>
                <w:lang w:eastAsia="en-GB"/>
              </w:rPr>
            </w:pPr>
            <w:r w:rsidRPr="00677885">
              <w:rPr>
                <w:sz w:val="16"/>
                <w:szCs w:val="16"/>
                <w:lang w:eastAsia="en-GB"/>
              </w:rPr>
              <w:t>Korea</w:t>
            </w:r>
          </w:p>
        </w:tc>
        <w:tc>
          <w:tcPr>
            <w:tcW w:w="4020" w:type="dxa"/>
            <w:tcBorders>
              <w:top w:val="nil"/>
              <w:left w:val="nil"/>
              <w:bottom w:val="single" w:sz="4" w:space="0" w:color="auto"/>
              <w:right w:val="single" w:sz="4" w:space="0" w:color="auto"/>
            </w:tcBorders>
            <w:shd w:val="clear" w:color="auto" w:fill="FFFFFF" w:themeFill="background1"/>
            <w:hideMark/>
          </w:tcPr>
          <w:p w14:paraId="7684153D" w14:textId="77777777" w:rsidR="002C7A5A" w:rsidRPr="00677885" w:rsidRDefault="002C7A5A" w:rsidP="002C7A5A">
            <w:pPr>
              <w:pStyle w:val="Tabletext"/>
              <w:rPr>
                <w:sz w:val="16"/>
                <w:szCs w:val="16"/>
                <w:lang w:eastAsia="en-GB"/>
              </w:rPr>
            </w:pPr>
            <w:r w:rsidRPr="00677885">
              <w:rPr>
                <w:sz w:val="16"/>
                <w:szCs w:val="16"/>
                <w:lang w:eastAsia="en-GB"/>
              </w:rPr>
              <w:t>Smart Quantum Comm ITRC, Seoul</w:t>
            </w:r>
          </w:p>
        </w:tc>
        <w:tc>
          <w:tcPr>
            <w:tcW w:w="960" w:type="dxa"/>
            <w:tcBorders>
              <w:top w:val="nil"/>
              <w:left w:val="nil"/>
              <w:bottom w:val="single" w:sz="4" w:space="0" w:color="auto"/>
              <w:right w:val="single" w:sz="4" w:space="0" w:color="auto"/>
            </w:tcBorders>
            <w:shd w:val="clear" w:color="auto" w:fill="FFFFFF" w:themeFill="background1"/>
            <w:noWrap/>
            <w:hideMark/>
          </w:tcPr>
          <w:p w14:paraId="442FB481"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noWrap/>
            <w:hideMark/>
          </w:tcPr>
          <w:p w14:paraId="752C8FB4" w14:textId="4CC80A26" w:rsidR="002C7A5A" w:rsidRPr="00677885" w:rsidRDefault="002C7A5A" w:rsidP="00852A00">
            <w:pPr>
              <w:pStyle w:val="Tabletext"/>
              <w:jc w:val="center"/>
              <w:rPr>
                <w:sz w:val="16"/>
                <w:szCs w:val="16"/>
                <w:lang w:eastAsia="en-GB"/>
              </w:rPr>
            </w:pPr>
            <w:r w:rsidRPr="00677885">
              <w:rPr>
                <w:sz w:val="16"/>
                <w:szCs w:val="16"/>
                <w:lang w:eastAsia="en-GB"/>
              </w:rPr>
              <w:t>1 821.88</w:t>
            </w:r>
          </w:p>
        </w:tc>
        <w:tc>
          <w:tcPr>
            <w:tcW w:w="1677" w:type="dxa"/>
            <w:tcBorders>
              <w:top w:val="nil"/>
              <w:left w:val="nil"/>
              <w:bottom w:val="single" w:sz="4" w:space="0" w:color="auto"/>
              <w:right w:val="single" w:sz="4" w:space="0" w:color="auto"/>
            </w:tcBorders>
            <w:shd w:val="clear" w:color="auto" w:fill="FFFFFF" w:themeFill="background1"/>
            <w:noWrap/>
            <w:hideMark/>
          </w:tcPr>
          <w:p w14:paraId="4991DA3C" w14:textId="77777777" w:rsidR="002C7A5A" w:rsidRPr="00677885" w:rsidRDefault="002C7A5A" w:rsidP="00852A00">
            <w:pPr>
              <w:pStyle w:val="Tabletext"/>
              <w:jc w:val="center"/>
              <w:rPr>
                <w:sz w:val="16"/>
                <w:szCs w:val="16"/>
                <w:lang w:eastAsia="en-GB"/>
              </w:rPr>
            </w:pPr>
            <w:r w:rsidRPr="00677885">
              <w:rPr>
                <w:sz w:val="16"/>
                <w:szCs w:val="16"/>
                <w:lang w:eastAsia="en-GB"/>
              </w:rPr>
              <w:t>616.15</w:t>
            </w:r>
          </w:p>
        </w:tc>
        <w:tc>
          <w:tcPr>
            <w:tcW w:w="1677" w:type="dxa"/>
            <w:tcBorders>
              <w:top w:val="nil"/>
              <w:left w:val="nil"/>
              <w:bottom w:val="single" w:sz="4" w:space="0" w:color="auto"/>
              <w:right w:val="single" w:sz="4" w:space="0" w:color="auto"/>
            </w:tcBorders>
            <w:shd w:val="clear" w:color="auto" w:fill="FFFFFF" w:themeFill="background1"/>
            <w:noWrap/>
            <w:hideMark/>
          </w:tcPr>
          <w:p w14:paraId="7B6E14B9" w14:textId="0081085A" w:rsidR="002C7A5A" w:rsidRPr="00677885" w:rsidRDefault="002C7A5A" w:rsidP="00852A00">
            <w:pPr>
              <w:pStyle w:val="Tabletext"/>
              <w:jc w:val="center"/>
              <w:rPr>
                <w:sz w:val="16"/>
                <w:szCs w:val="16"/>
                <w:lang w:eastAsia="en-GB"/>
              </w:rPr>
            </w:pPr>
            <w:r w:rsidRPr="00677885">
              <w:rPr>
                <w:sz w:val="16"/>
                <w:szCs w:val="16"/>
                <w:lang w:eastAsia="en-GB"/>
              </w:rPr>
              <w:t>2 438.03</w:t>
            </w:r>
          </w:p>
        </w:tc>
      </w:tr>
      <w:tr w:rsidR="002C7A5A" w:rsidRPr="00677885" w14:paraId="08E9B654" w14:textId="77777777" w:rsidTr="00852A00">
        <w:trPr>
          <w:cantSplit/>
          <w:jc w:val="center"/>
        </w:trPr>
        <w:tc>
          <w:tcPr>
            <w:tcW w:w="1027" w:type="dxa"/>
            <w:tcBorders>
              <w:top w:val="single" w:sz="4" w:space="0" w:color="auto"/>
              <w:left w:val="single" w:sz="4" w:space="0" w:color="auto"/>
              <w:bottom w:val="single" w:sz="4" w:space="0" w:color="auto"/>
            </w:tcBorders>
          </w:tcPr>
          <w:p w14:paraId="05386614" w14:textId="50C4686E" w:rsidR="002C7A5A" w:rsidRPr="00677885" w:rsidRDefault="002C7A5A" w:rsidP="00852A00">
            <w:pPr>
              <w:pStyle w:val="Tabletext"/>
              <w:jc w:val="center"/>
              <w:rPr>
                <w:sz w:val="16"/>
                <w:szCs w:val="16"/>
                <w:lang w:eastAsia="en-GB"/>
              </w:rPr>
            </w:pPr>
            <w:r w:rsidRPr="00677885">
              <w:rPr>
                <w:sz w:val="16"/>
                <w:szCs w:val="16"/>
                <w:lang w:eastAsia="en-GB"/>
              </w:rPr>
              <w:t>60858</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1CA9ACD3" w14:textId="061F98DF" w:rsidR="002C7A5A" w:rsidRPr="00677885" w:rsidRDefault="002C7A5A" w:rsidP="002C7A5A">
            <w:pPr>
              <w:pStyle w:val="Tabletext"/>
              <w:rPr>
                <w:sz w:val="16"/>
                <w:szCs w:val="16"/>
                <w:lang w:eastAsia="en-GB"/>
              </w:rPr>
            </w:pPr>
            <w:r w:rsidRPr="00677885">
              <w:rPr>
                <w:sz w:val="16"/>
                <w:szCs w:val="16"/>
                <w:lang w:eastAsia="en-GB"/>
              </w:rPr>
              <w:t>Kyrgyzstan</w:t>
            </w:r>
          </w:p>
        </w:tc>
        <w:tc>
          <w:tcPr>
            <w:tcW w:w="4020" w:type="dxa"/>
            <w:tcBorders>
              <w:top w:val="nil"/>
              <w:left w:val="nil"/>
              <w:bottom w:val="single" w:sz="4" w:space="0" w:color="auto"/>
              <w:right w:val="single" w:sz="4" w:space="0" w:color="auto"/>
            </w:tcBorders>
            <w:shd w:val="clear" w:color="auto" w:fill="FFFFFF" w:themeFill="background1"/>
            <w:hideMark/>
          </w:tcPr>
          <w:p w14:paraId="3457E189" w14:textId="77777777" w:rsidR="002C7A5A" w:rsidRPr="00677885" w:rsidRDefault="002C7A5A" w:rsidP="002C7A5A">
            <w:pPr>
              <w:pStyle w:val="Tabletext"/>
              <w:rPr>
                <w:sz w:val="16"/>
                <w:szCs w:val="16"/>
                <w:lang w:eastAsia="en-GB"/>
              </w:rPr>
            </w:pPr>
            <w:r w:rsidRPr="00677885">
              <w:rPr>
                <w:sz w:val="16"/>
                <w:szCs w:val="16"/>
                <w:lang w:eastAsia="en-GB"/>
              </w:rPr>
              <w:t>Kyrgyztelecom OJSC, Bishkek</w:t>
            </w:r>
          </w:p>
        </w:tc>
        <w:tc>
          <w:tcPr>
            <w:tcW w:w="960" w:type="dxa"/>
            <w:tcBorders>
              <w:top w:val="nil"/>
              <w:left w:val="nil"/>
              <w:bottom w:val="single" w:sz="4" w:space="0" w:color="auto"/>
              <w:right w:val="single" w:sz="4" w:space="0" w:color="auto"/>
            </w:tcBorders>
            <w:shd w:val="clear" w:color="auto" w:fill="FFFFFF" w:themeFill="background1"/>
            <w:hideMark/>
          </w:tcPr>
          <w:p w14:paraId="2A74182B" w14:textId="77777777" w:rsidR="002C7A5A" w:rsidRPr="00677885" w:rsidRDefault="002C7A5A" w:rsidP="00852A00">
            <w:pPr>
              <w:pStyle w:val="Tabletext"/>
              <w:jc w:val="center"/>
              <w:rPr>
                <w:sz w:val="16"/>
                <w:szCs w:val="16"/>
                <w:lang w:eastAsia="en-GB"/>
              </w:rPr>
            </w:pPr>
            <w:r w:rsidRPr="00677885">
              <w:rPr>
                <w:sz w:val="16"/>
                <w:szCs w:val="16"/>
                <w:lang w:eastAsia="en-GB"/>
              </w:rPr>
              <w:t>2016-2017</w:t>
            </w:r>
          </w:p>
        </w:tc>
        <w:tc>
          <w:tcPr>
            <w:tcW w:w="1080" w:type="dxa"/>
            <w:tcBorders>
              <w:top w:val="nil"/>
              <w:left w:val="nil"/>
              <w:bottom w:val="single" w:sz="4" w:space="0" w:color="auto"/>
              <w:right w:val="single" w:sz="4" w:space="0" w:color="auto"/>
            </w:tcBorders>
            <w:shd w:val="clear" w:color="auto" w:fill="FFFFFF" w:themeFill="background1"/>
            <w:hideMark/>
          </w:tcPr>
          <w:p w14:paraId="42CFE377" w14:textId="21743EE1" w:rsidR="002C7A5A" w:rsidRPr="00677885" w:rsidRDefault="002C7A5A" w:rsidP="00852A00">
            <w:pPr>
              <w:pStyle w:val="Tabletext"/>
              <w:jc w:val="center"/>
              <w:rPr>
                <w:sz w:val="16"/>
                <w:szCs w:val="16"/>
                <w:lang w:eastAsia="en-GB"/>
              </w:rPr>
            </w:pPr>
            <w:r w:rsidRPr="00677885">
              <w:rPr>
                <w:sz w:val="16"/>
                <w:szCs w:val="16"/>
                <w:lang w:eastAsia="en-GB"/>
              </w:rPr>
              <w:t>5 631.25</w:t>
            </w:r>
          </w:p>
        </w:tc>
        <w:tc>
          <w:tcPr>
            <w:tcW w:w="1677" w:type="dxa"/>
            <w:tcBorders>
              <w:top w:val="nil"/>
              <w:left w:val="nil"/>
              <w:bottom w:val="single" w:sz="4" w:space="0" w:color="auto"/>
              <w:right w:val="single" w:sz="4" w:space="0" w:color="auto"/>
            </w:tcBorders>
            <w:shd w:val="clear" w:color="auto" w:fill="FFFFFF" w:themeFill="background1"/>
            <w:noWrap/>
            <w:hideMark/>
          </w:tcPr>
          <w:p w14:paraId="3C562EC3" w14:textId="1AC40DF0" w:rsidR="002C7A5A" w:rsidRPr="00677885" w:rsidRDefault="002C7A5A" w:rsidP="00852A00">
            <w:pPr>
              <w:pStyle w:val="Tabletext"/>
              <w:jc w:val="center"/>
              <w:rPr>
                <w:sz w:val="16"/>
                <w:szCs w:val="16"/>
                <w:lang w:eastAsia="en-GB"/>
              </w:rPr>
            </w:pPr>
            <w:r w:rsidRPr="00677885">
              <w:rPr>
                <w:sz w:val="16"/>
                <w:szCs w:val="16"/>
                <w:lang w:eastAsia="en-GB"/>
              </w:rPr>
              <w:t>4 075.10</w:t>
            </w:r>
          </w:p>
        </w:tc>
        <w:tc>
          <w:tcPr>
            <w:tcW w:w="1677" w:type="dxa"/>
            <w:tcBorders>
              <w:top w:val="nil"/>
              <w:left w:val="nil"/>
              <w:bottom w:val="single" w:sz="4" w:space="0" w:color="auto"/>
              <w:right w:val="single" w:sz="4" w:space="0" w:color="auto"/>
            </w:tcBorders>
            <w:shd w:val="clear" w:color="auto" w:fill="FFFFFF" w:themeFill="background1"/>
            <w:hideMark/>
          </w:tcPr>
          <w:p w14:paraId="514CC335" w14:textId="790A8957" w:rsidR="002C7A5A" w:rsidRPr="00677885" w:rsidRDefault="002C7A5A" w:rsidP="00852A00">
            <w:pPr>
              <w:pStyle w:val="Tabletext"/>
              <w:jc w:val="center"/>
              <w:rPr>
                <w:sz w:val="16"/>
                <w:szCs w:val="16"/>
                <w:lang w:eastAsia="en-GB"/>
              </w:rPr>
            </w:pPr>
            <w:r w:rsidRPr="00677885">
              <w:rPr>
                <w:sz w:val="16"/>
                <w:szCs w:val="16"/>
                <w:lang w:eastAsia="en-GB"/>
              </w:rPr>
              <w:t>9 706.35</w:t>
            </w:r>
          </w:p>
        </w:tc>
      </w:tr>
      <w:tr w:rsidR="002C7A5A" w:rsidRPr="00677885" w14:paraId="3CA8429D" w14:textId="77777777" w:rsidTr="00852A00">
        <w:trPr>
          <w:cantSplit/>
          <w:jc w:val="center"/>
        </w:trPr>
        <w:tc>
          <w:tcPr>
            <w:tcW w:w="1027" w:type="dxa"/>
            <w:tcBorders>
              <w:top w:val="single" w:sz="4" w:space="0" w:color="auto"/>
              <w:left w:val="single" w:sz="4" w:space="0" w:color="auto"/>
              <w:bottom w:val="single" w:sz="4" w:space="0" w:color="auto"/>
            </w:tcBorders>
          </w:tcPr>
          <w:p w14:paraId="1863C747" w14:textId="19E71D21" w:rsidR="002C7A5A" w:rsidRPr="00677885" w:rsidRDefault="002C7A5A" w:rsidP="00852A00">
            <w:pPr>
              <w:pStyle w:val="Tabletext"/>
              <w:jc w:val="center"/>
              <w:rPr>
                <w:sz w:val="16"/>
                <w:szCs w:val="16"/>
                <w:lang w:eastAsia="en-GB"/>
              </w:rPr>
            </w:pPr>
            <w:r w:rsidRPr="00677885">
              <w:rPr>
                <w:sz w:val="16"/>
                <w:szCs w:val="16"/>
                <w:lang w:eastAsia="en-GB"/>
              </w:rPr>
              <w:t>63466</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0904617A" w14:textId="5FB0B02E" w:rsidR="002C7A5A" w:rsidRPr="00677885" w:rsidRDefault="002C7A5A" w:rsidP="002C7A5A">
            <w:pPr>
              <w:pStyle w:val="Tabletext"/>
              <w:rPr>
                <w:sz w:val="16"/>
                <w:szCs w:val="16"/>
                <w:lang w:eastAsia="en-GB"/>
              </w:rPr>
            </w:pPr>
            <w:r w:rsidRPr="00677885">
              <w:rPr>
                <w:sz w:val="16"/>
                <w:szCs w:val="16"/>
                <w:lang w:eastAsia="en-GB"/>
              </w:rPr>
              <w:t>Papua New Guinea</w:t>
            </w:r>
          </w:p>
        </w:tc>
        <w:tc>
          <w:tcPr>
            <w:tcW w:w="4020" w:type="dxa"/>
            <w:tcBorders>
              <w:top w:val="nil"/>
              <w:left w:val="nil"/>
              <w:bottom w:val="single" w:sz="4" w:space="0" w:color="auto"/>
              <w:right w:val="single" w:sz="4" w:space="0" w:color="auto"/>
            </w:tcBorders>
            <w:shd w:val="clear" w:color="auto" w:fill="FFFFFF" w:themeFill="background1"/>
            <w:hideMark/>
          </w:tcPr>
          <w:p w14:paraId="081C3833" w14:textId="77777777" w:rsidR="002C7A5A" w:rsidRPr="00677885" w:rsidRDefault="002C7A5A" w:rsidP="002C7A5A">
            <w:pPr>
              <w:pStyle w:val="Tabletext"/>
              <w:rPr>
                <w:sz w:val="16"/>
                <w:szCs w:val="16"/>
                <w:lang w:eastAsia="en-GB"/>
              </w:rPr>
            </w:pPr>
            <w:r w:rsidRPr="00677885">
              <w:rPr>
                <w:sz w:val="16"/>
                <w:szCs w:val="16"/>
                <w:lang w:eastAsia="en-GB"/>
              </w:rPr>
              <w:t>Awal Telecom Corp Ltd, Port Moresby</w:t>
            </w:r>
          </w:p>
        </w:tc>
        <w:tc>
          <w:tcPr>
            <w:tcW w:w="960" w:type="dxa"/>
            <w:tcBorders>
              <w:top w:val="nil"/>
              <w:left w:val="nil"/>
              <w:bottom w:val="single" w:sz="4" w:space="0" w:color="auto"/>
              <w:right w:val="single" w:sz="4" w:space="0" w:color="auto"/>
            </w:tcBorders>
            <w:shd w:val="clear" w:color="auto" w:fill="FFFFFF" w:themeFill="background1"/>
            <w:noWrap/>
            <w:hideMark/>
          </w:tcPr>
          <w:p w14:paraId="3DA4BCD1" w14:textId="77777777" w:rsidR="002C7A5A" w:rsidRPr="00677885" w:rsidRDefault="002C7A5A" w:rsidP="00852A00">
            <w:pPr>
              <w:pStyle w:val="Tabletext"/>
              <w:jc w:val="center"/>
              <w:rPr>
                <w:sz w:val="16"/>
                <w:szCs w:val="16"/>
                <w:lang w:eastAsia="en-GB"/>
              </w:rPr>
            </w:pPr>
            <w:r w:rsidRPr="00677885">
              <w:rPr>
                <w:sz w:val="16"/>
                <w:szCs w:val="16"/>
                <w:lang w:eastAsia="en-GB"/>
              </w:rPr>
              <w:t>2017-2020</w:t>
            </w:r>
          </w:p>
        </w:tc>
        <w:tc>
          <w:tcPr>
            <w:tcW w:w="1080" w:type="dxa"/>
            <w:tcBorders>
              <w:top w:val="nil"/>
              <w:left w:val="nil"/>
              <w:bottom w:val="single" w:sz="4" w:space="0" w:color="auto"/>
              <w:right w:val="single" w:sz="4" w:space="0" w:color="auto"/>
            </w:tcBorders>
            <w:shd w:val="clear" w:color="auto" w:fill="FFFFFF" w:themeFill="background1"/>
            <w:noWrap/>
            <w:hideMark/>
          </w:tcPr>
          <w:p w14:paraId="73EC71EB" w14:textId="39B2FC10" w:rsidR="002C7A5A" w:rsidRPr="00677885" w:rsidRDefault="002C7A5A" w:rsidP="00852A00">
            <w:pPr>
              <w:pStyle w:val="Tabletext"/>
              <w:jc w:val="center"/>
              <w:rPr>
                <w:sz w:val="16"/>
                <w:szCs w:val="16"/>
                <w:lang w:eastAsia="en-GB"/>
              </w:rPr>
            </w:pPr>
            <w:r w:rsidRPr="00677885">
              <w:rPr>
                <w:sz w:val="16"/>
                <w:szCs w:val="16"/>
                <w:lang w:eastAsia="en-GB"/>
              </w:rPr>
              <w:t>3 975.00</w:t>
            </w:r>
          </w:p>
        </w:tc>
        <w:tc>
          <w:tcPr>
            <w:tcW w:w="1677" w:type="dxa"/>
            <w:tcBorders>
              <w:top w:val="nil"/>
              <w:left w:val="nil"/>
              <w:bottom w:val="single" w:sz="4" w:space="0" w:color="auto"/>
              <w:right w:val="single" w:sz="4" w:space="0" w:color="auto"/>
            </w:tcBorders>
            <w:shd w:val="clear" w:color="auto" w:fill="FFFFFF" w:themeFill="background1"/>
            <w:noWrap/>
            <w:hideMark/>
          </w:tcPr>
          <w:p w14:paraId="50DB35F6" w14:textId="29DF1F33" w:rsidR="002C7A5A" w:rsidRPr="00677885" w:rsidRDefault="002C7A5A" w:rsidP="00852A00">
            <w:pPr>
              <w:pStyle w:val="Tabletext"/>
              <w:jc w:val="center"/>
              <w:rPr>
                <w:sz w:val="16"/>
                <w:szCs w:val="16"/>
                <w:lang w:eastAsia="en-GB"/>
              </w:rPr>
            </w:pPr>
            <w:r w:rsidRPr="00677885">
              <w:rPr>
                <w:sz w:val="16"/>
                <w:szCs w:val="16"/>
                <w:lang w:eastAsia="en-GB"/>
              </w:rPr>
              <w:t>1 680.59</w:t>
            </w:r>
          </w:p>
        </w:tc>
        <w:tc>
          <w:tcPr>
            <w:tcW w:w="1677" w:type="dxa"/>
            <w:tcBorders>
              <w:top w:val="nil"/>
              <w:left w:val="nil"/>
              <w:bottom w:val="single" w:sz="4" w:space="0" w:color="auto"/>
              <w:right w:val="single" w:sz="4" w:space="0" w:color="auto"/>
            </w:tcBorders>
            <w:shd w:val="clear" w:color="auto" w:fill="FFFFFF" w:themeFill="background1"/>
            <w:noWrap/>
            <w:hideMark/>
          </w:tcPr>
          <w:p w14:paraId="04B2064C" w14:textId="58EBA6BD" w:rsidR="002C7A5A" w:rsidRPr="00677885" w:rsidRDefault="002C7A5A" w:rsidP="00852A00">
            <w:pPr>
              <w:pStyle w:val="Tabletext"/>
              <w:jc w:val="center"/>
              <w:rPr>
                <w:sz w:val="16"/>
                <w:szCs w:val="16"/>
                <w:lang w:eastAsia="en-GB"/>
              </w:rPr>
            </w:pPr>
            <w:r w:rsidRPr="00677885">
              <w:rPr>
                <w:sz w:val="16"/>
                <w:szCs w:val="16"/>
                <w:lang w:eastAsia="en-GB"/>
              </w:rPr>
              <w:t>5 655.59</w:t>
            </w:r>
          </w:p>
        </w:tc>
      </w:tr>
      <w:tr w:rsidR="002C7A5A" w:rsidRPr="00677885" w14:paraId="2856A7F4" w14:textId="77777777" w:rsidTr="00852A00">
        <w:trPr>
          <w:cantSplit/>
          <w:jc w:val="center"/>
        </w:trPr>
        <w:tc>
          <w:tcPr>
            <w:tcW w:w="1027" w:type="dxa"/>
            <w:tcBorders>
              <w:top w:val="single" w:sz="4" w:space="0" w:color="auto"/>
              <w:left w:val="single" w:sz="4" w:space="0" w:color="auto"/>
              <w:bottom w:val="single" w:sz="4" w:space="0" w:color="auto"/>
            </w:tcBorders>
          </w:tcPr>
          <w:p w14:paraId="36EE3280" w14:textId="5255344F" w:rsidR="002C7A5A" w:rsidRPr="00677885" w:rsidRDefault="002C7A5A" w:rsidP="00852A00">
            <w:pPr>
              <w:pStyle w:val="Tabletext"/>
              <w:jc w:val="center"/>
              <w:rPr>
                <w:sz w:val="16"/>
                <w:szCs w:val="16"/>
                <w:lang w:eastAsia="en-GB"/>
              </w:rPr>
            </w:pPr>
            <w:r w:rsidRPr="00677885">
              <w:rPr>
                <w:sz w:val="16"/>
                <w:szCs w:val="16"/>
                <w:lang w:eastAsia="en-GB"/>
              </w:rPr>
              <w:t>1200039028</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1E1052EF" w14:textId="46E0BE38" w:rsidR="002C7A5A" w:rsidRPr="00677885" w:rsidRDefault="002C7A5A" w:rsidP="002C7A5A">
            <w:pPr>
              <w:pStyle w:val="Tabletext"/>
              <w:rPr>
                <w:sz w:val="16"/>
                <w:szCs w:val="16"/>
                <w:lang w:eastAsia="en-GB"/>
              </w:rPr>
            </w:pPr>
            <w:r w:rsidRPr="00677885">
              <w:rPr>
                <w:sz w:val="16"/>
                <w:szCs w:val="16"/>
                <w:lang w:eastAsia="en-GB"/>
              </w:rPr>
              <w:t>Sao Tome and Principe</w:t>
            </w:r>
          </w:p>
        </w:tc>
        <w:tc>
          <w:tcPr>
            <w:tcW w:w="4020" w:type="dxa"/>
            <w:tcBorders>
              <w:top w:val="nil"/>
              <w:left w:val="nil"/>
              <w:bottom w:val="single" w:sz="4" w:space="0" w:color="auto"/>
              <w:right w:val="single" w:sz="4" w:space="0" w:color="auto"/>
            </w:tcBorders>
            <w:shd w:val="clear" w:color="auto" w:fill="FFFFFF" w:themeFill="background1"/>
            <w:hideMark/>
          </w:tcPr>
          <w:p w14:paraId="734A62C1" w14:textId="77777777" w:rsidR="002C7A5A" w:rsidRPr="00677885" w:rsidRDefault="002C7A5A" w:rsidP="002C7A5A">
            <w:pPr>
              <w:pStyle w:val="Tabletext"/>
              <w:rPr>
                <w:sz w:val="16"/>
                <w:szCs w:val="16"/>
                <w:lang w:eastAsia="en-GB"/>
              </w:rPr>
            </w:pPr>
            <w:r w:rsidRPr="00677885">
              <w:rPr>
                <w:sz w:val="16"/>
                <w:szCs w:val="16"/>
                <w:lang w:eastAsia="en-GB"/>
              </w:rPr>
              <w:t>Unitel STP, Sao Tome</w:t>
            </w:r>
          </w:p>
        </w:tc>
        <w:tc>
          <w:tcPr>
            <w:tcW w:w="960" w:type="dxa"/>
            <w:tcBorders>
              <w:top w:val="nil"/>
              <w:left w:val="nil"/>
              <w:bottom w:val="single" w:sz="4" w:space="0" w:color="auto"/>
              <w:right w:val="single" w:sz="4" w:space="0" w:color="auto"/>
            </w:tcBorders>
            <w:shd w:val="clear" w:color="auto" w:fill="FFFFFF" w:themeFill="background1"/>
            <w:hideMark/>
          </w:tcPr>
          <w:p w14:paraId="07BB6E58"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hideMark/>
          </w:tcPr>
          <w:p w14:paraId="3C84CC8F" w14:textId="2824DCC6" w:rsidR="002C7A5A" w:rsidRPr="00677885" w:rsidRDefault="002C7A5A" w:rsidP="00852A00">
            <w:pPr>
              <w:pStyle w:val="Tabletext"/>
              <w:jc w:val="center"/>
              <w:rPr>
                <w:sz w:val="16"/>
                <w:szCs w:val="16"/>
                <w:lang w:eastAsia="en-GB"/>
              </w:rPr>
            </w:pPr>
            <w:r w:rsidRPr="00677885">
              <w:rPr>
                <w:sz w:val="16"/>
                <w:szCs w:val="16"/>
                <w:lang w:eastAsia="en-GB"/>
              </w:rPr>
              <w:t>3 975.00</w:t>
            </w:r>
          </w:p>
        </w:tc>
        <w:tc>
          <w:tcPr>
            <w:tcW w:w="1677" w:type="dxa"/>
            <w:tcBorders>
              <w:top w:val="nil"/>
              <w:left w:val="nil"/>
              <w:bottom w:val="single" w:sz="4" w:space="0" w:color="auto"/>
              <w:right w:val="single" w:sz="4" w:space="0" w:color="auto"/>
            </w:tcBorders>
            <w:shd w:val="clear" w:color="auto" w:fill="FFFFFF" w:themeFill="background1"/>
            <w:noWrap/>
            <w:hideMark/>
          </w:tcPr>
          <w:p w14:paraId="4DA85254" w14:textId="3353B2DD" w:rsidR="002C7A5A" w:rsidRPr="00677885" w:rsidRDefault="002C7A5A" w:rsidP="00852A00">
            <w:pPr>
              <w:pStyle w:val="Tabletext"/>
              <w:jc w:val="center"/>
              <w:rPr>
                <w:sz w:val="16"/>
                <w:szCs w:val="16"/>
                <w:lang w:eastAsia="en-GB"/>
              </w:rPr>
            </w:pPr>
            <w:r w:rsidRPr="00677885">
              <w:rPr>
                <w:sz w:val="16"/>
                <w:szCs w:val="16"/>
                <w:lang w:eastAsia="en-GB"/>
              </w:rPr>
              <w:t>1 344.45</w:t>
            </w:r>
          </w:p>
        </w:tc>
        <w:tc>
          <w:tcPr>
            <w:tcW w:w="1677" w:type="dxa"/>
            <w:tcBorders>
              <w:top w:val="nil"/>
              <w:left w:val="nil"/>
              <w:bottom w:val="single" w:sz="4" w:space="0" w:color="auto"/>
              <w:right w:val="single" w:sz="4" w:space="0" w:color="auto"/>
            </w:tcBorders>
            <w:shd w:val="clear" w:color="auto" w:fill="FFFFFF" w:themeFill="background1"/>
            <w:hideMark/>
          </w:tcPr>
          <w:p w14:paraId="4D6B4C30" w14:textId="3A447144" w:rsidR="002C7A5A" w:rsidRPr="00677885" w:rsidRDefault="002C7A5A" w:rsidP="00852A00">
            <w:pPr>
              <w:pStyle w:val="Tabletext"/>
              <w:jc w:val="center"/>
              <w:rPr>
                <w:sz w:val="16"/>
                <w:szCs w:val="16"/>
                <w:lang w:eastAsia="en-GB"/>
              </w:rPr>
            </w:pPr>
            <w:r w:rsidRPr="00677885">
              <w:rPr>
                <w:sz w:val="16"/>
                <w:szCs w:val="16"/>
                <w:lang w:eastAsia="en-GB"/>
              </w:rPr>
              <w:t>5 319.45</w:t>
            </w:r>
          </w:p>
        </w:tc>
      </w:tr>
      <w:tr w:rsidR="002C7A5A" w:rsidRPr="00677885" w14:paraId="0CB7E38B" w14:textId="77777777" w:rsidTr="00852A00">
        <w:trPr>
          <w:cantSplit/>
          <w:jc w:val="center"/>
        </w:trPr>
        <w:tc>
          <w:tcPr>
            <w:tcW w:w="1027" w:type="dxa"/>
            <w:tcBorders>
              <w:top w:val="single" w:sz="4" w:space="0" w:color="auto"/>
              <w:left w:val="single" w:sz="4" w:space="0" w:color="auto"/>
              <w:bottom w:val="single" w:sz="4" w:space="0" w:color="auto"/>
            </w:tcBorders>
          </w:tcPr>
          <w:p w14:paraId="00662A95" w14:textId="29C492D1" w:rsidR="002C7A5A" w:rsidRPr="00677885" w:rsidRDefault="002C7A5A" w:rsidP="00852A00">
            <w:pPr>
              <w:pStyle w:val="Tabletext"/>
              <w:jc w:val="center"/>
              <w:rPr>
                <w:sz w:val="16"/>
                <w:szCs w:val="16"/>
                <w:lang w:eastAsia="en-GB"/>
              </w:rPr>
            </w:pPr>
            <w:r w:rsidRPr="00677885">
              <w:rPr>
                <w:sz w:val="16"/>
                <w:szCs w:val="16"/>
                <w:lang w:eastAsia="en-GB"/>
              </w:rPr>
              <w:t>1200163575</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1F75FF4E" w14:textId="6B142F44" w:rsidR="002C7A5A" w:rsidRPr="00677885" w:rsidRDefault="002C7A5A" w:rsidP="002C7A5A">
            <w:pPr>
              <w:pStyle w:val="Tabletext"/>
              <w:rPr>
                <w:sz w:val="16"/>
                <w:szCs w:val="16"/>
                <w:lang w:eastAsia="en-GB"/>
              </w:rPr>
            </w:pPr>
            <w:r w:rsidRPr="00677885">
              <w:rPr>
                <w:sz w:val="16"/>
                <w:szCs w:val="16"/>
                <w:lang w:eastAsia="en-GB"/>
              </w:rPr>
              <w:t>Switzerland</w:t>
            </w:r>
          </w:p>
        </w:tc>
        <w:tc>
          <w:tcPr>
            <w:tcW w:w="4020" w:type="dxa"/>
            <w:tcBorders>
              <w:top w:val="nil"/>
              <w:left w:val="nil"/>
              <w:bottom w:val="single" w:sz="4" w:space="0" w:color="auto"/>
              <w:right w:val="single" w:sz="4" w:space="0" w:color="auto"/>
            </w:tcBorders>
            <w:shd w:val="clear" w:color="auto" w:fill="FFFFFF" w:themeFill="background1"/>
            <w:hideMark/>
          </w:tcPr>
          <w:p w14:paraId="0CD007A4" w14:textId="45D9D374" w:rsidR="002C7A5A" w:rsidRPr="00677885" w:rsidRDefault="002C7A5A" w:rsidP="002C7A5A">
            <w:pPr>
              <w:pStyle w:val="Tabletext"/>
              <w:rPr>
                <w:sz w:val="16"/>
                <w:szCs w:val="16"/>
                <w:lang w:eastAsia="en-GB"/>
              </w:rPr>
            </w:pPr>
            <w:r w:rsidRPr="00677885">
              <w:rPr>
                <w:sz w:val="16"/>
                <w:szCs w:val="16"/>
                <w:lang w:eastAsia="en-GB"/>
              </w:rPr>
              <w:t>Astrocast SA, Chavannes-près-Renens</w:t>
            </w:r>
          </w:p>
        </w:tc>
        <w:tc>
          <w:tcPr>
            <w:tcW w:w="960" w:type="dxa"/>
            <w:tcBorders>
              <w:top w:val="nil"/>
              <w:left w:val="nil"/>
              <w:bottom w:val="single" w:sz="4" w:space="0" w:color="auto"/>
              <w:right w:val="single" w:sz="4" w:space="0" w:color="auto"/>
            </w:tcBorders>
            <w:shd w:val="clear" w:color="auto" w:fill="FFFFFF" w:themeFill="background1"/>
            <w:hideMark/>
          </w:tcPr>
          <w:p w14:paraId="23C1C9D0" w14:textId="77777777" w:rsidR="002C7A5A" w:rsidRPr="00677885" w:rsidRDefault="002C7A5A" w:rsidP="00852A00">
            <w:pPr>
              <w:pStyle w:val="Tabletext"/>
              <w:jc w:val="center"/>
              <w:rPr>
                <w:sz w:val="16"/>
                <w:szCs w:val="16"/>
                <w:lang w:eastAsia="en-GB"/>
              </w:rPr>
            </w:pPr>
            <w:r w:rsidRPr="00677885">
              <w:rPr>
                <w:sz w:val="16"/>
                <w:szCs w:val="16"/>
                <w:lang w:eastAsia="en-GB"/>
              </w:rPr>
              <w:t>2023</w:t>
            </w:r>
          </w:p>
        </w:tc>
        <w:tc>
          <w:tcPr>
            <w:tcW w:w="1080" w:type="dxa"/>
            <w:tcBorders>
              <w:top w:val="nil"/>
              <w:left w:val="nil"/>
              <w:bottom w:val="single" w:sz="4" w:space="0" w:color="auto"/>
              <w:right w:val="single" w:sz="4" w:space="0" w:color="auto"/>
            </w:tcBorders>
            <w:shd w:val="clear" w:color="auto" w:fill="FFFFFF" w:themeFill="background1"/>
            <w:hideMark/>
          </w:tcPr>
          <w:p w14:paraId="5C6802FB" w14:textId="25D78559" w:rsidR="002C7A5A" w:rsidRPr="00677885" w:rsidRDefault="002C7A5A" w:rsidP="00852A00">
            <w:pPr>
              <w:pStyle w:val="Tabletext"/>
              <w:jc w:val="center"/>
              <w:rPr>
                <w:sz w:val="16"/>
                <w:szCs w:val="16"/>
                <w:lang w:eastAsia="en-GB"/>
              </w:rPr>
            </w:pPr>
            <w:r w:rsidRPr="00677885">
              <w:rPr>
                <w:sz w:val="16"/>
                <w:szCs w:val="16"/>
                <w:lang w:eastAsia="en-GB"/>
              </w:rPr>
              <w:t>3 975.00</w:t>
            </w:r>
          </w:p>
        </w:tc>
        <w:tc>
          <w:tcPr>
            <w:tcW w:w="1677" w:type="dxa"/>
            <w:tcBorders>
              <w:top w:val="nil"/>
              <w:left w:val="nil"/>
              <w:bottom w:val="single" w:sz="4" w:space="0" w:color="auto"/>
              <w:right w:val="single" w:sz="4" w:space="0" w:color="auto"/>
            </w:tcBorders>
            <w:shd w:val="clear" w:color="auto" w:fill="FFFFFF" w:themeFill="background1"/>
            <w:noWrap/>
            <w:hideMark/>
          </w:tcPr>
          <w:p w14:paraId="1D474FE5" w14:textId="77777777" w:rsidR="002C7A5A" w:rsidRPr="00677885" w:rsidRDefault="002C7A5A" w:rsidP="00852A00">
            <w:pPr>
              <w:pStyle w:val="Tabletext"/>
              <w:jc w:val="center"/>
              <w:rPr>
                <w:sz w:val="16"/>
                <w:szCs w:val="16"/>
                <w:lang w:eastAsia="en-GB"/>
              </w:rPr>
            </w:pPr>
            <w:r w:rsidRPr="00677885">
              <w:rPr>
                <w:sz w:val="16"/>
                <w:szCs w:val="16"/>
                <w:lang w:eastAsia="en-GB"/>
              </w:rPr>
              <w:t>658.80</w:t>
            </w:r>
          </w:p>
        </w:tc>
        <w:tc>
          <w:tcPr>
            <w:tcW w:w="1677" w:type="dxa"/>
            <w:tcBorders>
              <w:top w:val="nil"/>
              <w:left w:val="nil"/>
              <w:bottom w:val="single" w:sz="4" w:space="0" w:color="auto"/>
              <w:right w:val="single" w:sz="4" w:space="0" w:color="auto"/>
            </w:tcBorders>
            <w:shd w:val="clear" w:color="auto" w:fill="FFFFFF" w:themeFill="background1"/>
            <w:hideMark/>
          </w:tcPr>
          <w:p w14:paraId="53D0CF92" w14:textId="7581D184" w:rsidR="002C7A5A" w:rsidRPr="00677885" w:rsidRDefault="002C7A5A" w:rsidP="00852A00">
            <w:pPr>
              <w:pStyle w:val="Tabletext"/>
              <w:jc w:val="center"/>
              <w:rPr>
                <w:sz w:val="16"/>
                <w:szCs w:val="16"/>
                <w:lang w:eastAsia="en-GB"/>
              </w:rPr>
            </w:pPr>
            <w:r w:rsidRPr="00677885">
              <w:rPr>
                <w:sz w:val="16"/>
                <w:szCs w:val="16"/>
                <w:lang w:eastAsia="en-GB"/>
              </w:rPr>
              <w:t>4 633.80</w:t>
            </w:r>
          </w:p>
        </w:tc>
      </w:tr>
      <w:tr w:rsidR="002C7A5A" w:rsidRPr="00677885" w14:paraId="2A7BE88D" w14:textId="77777777" w:rsidTr="00852A00">
        <w:trPr>
          <w:cantSplit/>
          <w:jc w:val="center"/>
        </w:trPr>
        <w:tc>
          <w:tcPr>
            <w:tcW w:w="1027" w:type="dxa"/>
            <w:tcBorders>
              <w:top w:val="single" w:sz="4" w:space="0" w:color="auto"/>
              <w:left w:val="single" w:sz="4" w:space="0" w:color="auto"/>
              <w:bottom w:val="single" w:sz="4" w:space="0" w:color="auto"/>
            </w:tcBorders>
          </w:tcPr>
          <w:p w14:paraId="3F6536DC" w14:textId="754126C7" w:rsidR="002C7A5A" w:rsidRPr="00677885" w:rsidRDefault="002C7A5A" w:rsidP="00852A00">
            <w:pPr>
              <w:pStyle w:val="Tabletext"/>
              <w:jc w:val="center"/>
              <w:rPr>
                <w:sz w:val="16"/>
                <w:szCs w:val="16"/>
                <w:lang w:eastAsia="en-GB"/>
              </w:rPr>
            </w:pPr>
            <w:r w:rsidRPr="00677885">
              <w:rPr>
                <w:sz w:val="16"/>
                <w:szCs w:val="16"/>
                <w:lang w:eastAsia="en-GB"/>
              </w:rPr>
              <w:t>1200011303</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05A0F443" w14:textId="6A7C58BD" w:rsidR="002C7A5A" w:rsidRPr="00677885" w:rsidRDefault="002C7A5A" w:rsidP="002C7A5A">
            <w:pPr>
              <w:pStyle w:val="Tabletext"/>
              <w:rPr>
                <w:sz w:val="16"/>
                <w:szCs w:val="16"/>
                <w:lang w:eastAsia="en-GB"/>
              </w:rPr>
            </w:pPr>
            <w:r w:rsidRPr="00677885">
              <w:rPr>
                <w:sz w:val="16"/>
                <w:szCs w:val="16"/>
                <w:lang w:eastAsia="en-GB"/>
              </w:rPr>
              <w:t>Switzerland</w:t>
            </w:r>
          </w:p>
        </w:tc>
        <w:tc>
          <w:tcPr>
            <w:tcW w:w="4020" w:type="dxa"/>
            <w:tcBorders>
              <w:top w:val="nil"/>
              <w:left w:val="nil"/>
              <w:bottom w:val="single" w:sz="4" w:space="0" w:color="auto"/>
              <w:right w:val="single" w:sz="4" w:space="0" w:color="auto"/>
            </w:tcBorders>
            <w:shd w:val="clear" w:color="auto" w:fill="FFFFFF" w:themeFill="background1"/>
            <w:hideMark/>
          </w:tcPr>
          <w:p w14:paraId="0AC75AA0" w14:textId="77777777" w:rsidR="002C7A5A" w:rsidRPr="00677885" w:rsidRDefault="002C7A5A" w:rsidP="002C7A5A">
            <w:pPr>
              <w:pStyle w:val="Tabletext"/>
              <w:rPr>
                <w:sz w:val="16"/>
                <w:szCs w:val="16"/>
                <w:lang w:eastAsia="en-GB"/>
              </w:rPr>
            </w:pPr>
            <w:r w:rsidRPr="00677885">
              <w:rPr>
                <w:sz w:val="16"/>
                <w:szCs w:val="16"/>
                <w:lang w:eastAsia="en-GB"/>
              </w:rPr>
              <w:t>High-Tech Bridge SA, Geneva</w:t>
            </w:r>
          </w:p>
        </w:tc>
        <w:tc>
          <w:tcPr>
            <w:tcW w:w="960" w:type="dxa"/>
            <w:tcBorders>
              <w:top w:val="nil"/>
              <w:left w:val="nil"/>
              <w:bottom w:val="single" w:sz="4" w:space="0" w:color="auto"/>
              <w:right w:val="single" w:sz="4" w:space="0" w:color="auto"/>
            </w:tcBorders>
            <w:shd w:val="clear" w:color="auto" w:fill="FFFFFF" w:themeFill="background1"/>
            <w:noWrap/>
            <w:hideMark/>
          </w:tcPr>
          <w:p w14:paraId="1CEC6D04"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hideMark/>
          </w:tcPr>
          <w:p w14:paraId="351EF178" w14:textId="622E288A" w:rsidR="002C7A5A" w:rsidRPr="00677885" w:rsidRDefault="002C7A5A" w:rsidP="00852A00">
            <w:pPr>
              <w:pStyle w:val="Tabletext"/>
              <w:jc w:val="center"/>
              <w:rPr>
                <w:sz w:val="16"/>
                <w:szCs w:val="16"/>
                <w:lang w:eastAsia="en-GB"/>
              </w:rPr>
            </w:pPr>
            <w:r w:rsidRPr="00677885">
              <w:rPr>
                <w:sz w:val="16"/>
                <w:szCs w:val="16"/>
                <w:lang w:eastAsia="en-GB"/>
              </w:rPr>
              <w:t>3 975.00</w:t>
            </w:r>
          </w:p>
        </w:tc>
        <w:tc>
          <w:tcPr>
            <w:tcW w:w="1677" w:type="dxa"/>
            <w:tcBorders>
              <w:top w:val="nil"/>
              <w:left w:val="nil"/>
              <w:bottom w:val="single" w:sz="4" w:space="0" w:color="auto"/>
              <w:right w:val="single" w:sz="4" w:space="0" w:color="auto"/>
            </w:tcBorders>
            <w:shd w:val="clear" w:color="auto" w:fill="FFFFFF" w:themeFill="background1"/>
            <w:noWrap/>
            <w:hideMark/>
          </w:tcPr>
          <w:p w14:paraId="7F225937" w14:textId="2E4EA9FE" w:rsidR="002C7A5A" w:rsidRPr="00677885" w:rsidRDefault="002C7A5A" w:rsidP="00852A00">
            <w:pPr>
              <w:pStyle w:val="Tabletext"/>
              <w:jc w:val="center"/>
              <w:rPr>
                <w:sz w:val="16"/>
                <w:szCs w:val="16"/>
                <w:lang w:eastAsia="en-GB"/>
              </w:rPr>
            </w:pPr>
            <w:r w:rsidRPr="00677885">
              <w:rPr>
                <w:sz w:val="16"/>
                <w:szCs w:val="16"/>
                <w:lang w:eastAsia="en-GB"/>
              </w:rPr>
              <w:t>1 344.45</w:t>
            </w:r>
          </w:p>
        </w:tc>
        <w:tc>
          <w:tcPr>
            <w:tcW w:w="1677" w:type="dxa"/>
            <w:tcBorders>
              <w:top w:val="nil"/>
              <w:left w:val="nil"/>
              <w:bottom w:val="single" w:sz="4" w:space="0" w:color="auto"/>
              <w:right w:val="single" w:sz="4" w:space="0" w:color="auto"/>
            </w:tcBorders>
            <w:shd w:val="clear" w:color="auto" w:fill="FFFFFF" w:themeFill="background1"/>
            <w:hideMark/>
          </w:tcPr>
          <w:p w14:paraId="63C57DE7" w14:textId="5CDA11CB" w:rsidR="002C7A5A" w:rsidRPr="00677885" w:rsidRDefault="002C7A5A" w:rsidP="00852A00">
            <w:pPr>
              <w:pStyle w:val="Tabletext"/>
              <w:jc w:val="center"/>
              <w:rPr>
                <w:sz w:val="16"/>
                <w:szCs w:val="16"/>
                <w:lang w:eastAsia="en-GB"/>
              </w:rPr>
            </w:pPr>
            <w:r w:rsidRPr="00677885">
              <w:rPr>
                <w:sz w:val="16"/>
                <w:szCs w:val="16"/>
                <w:lang w:eastAsia="en-GB"/>
              </w:rPr>
              <w:t>5 319.45</w:t>
            </w:r>
          </w:p>
        </w:tc>
      </w:tr>
      <w:tr w:rsidR="002C7A5A" w:rsidRPr="00677885" w14:paraId="0BC0EE66" w14:textId="77777777" w:rsidTr="00852A00">
        <w:trPr>
          <w:cantSplit/>
          <w:jc w:val="center"/>
        </w:trPr>
        <w:tc>
          <w:tcPr>
            <w:tcW w:w="1027" w:type="dxa"/>
            <w:tcBorders>
              <w:top w:val="single" w:sz="4" w:space="0" w:color="auto"/>
              <w:left w:val="single" w:sz="4" w:space="0" w:color="auto"/>
              <w:bottom w:val="single" w:sz="4" w:space="0" w:color="auto"/>
            </w:tcBorders>
          </w:tcPr>
          <w:p w14:paraId="0F3BF3C2" w14:textId="5F798BBD" w:rsidR="002C7A5A" w:rsidRPr="00677885" w:rsidRDefault="002C7A5A" w:rsidP="00852A00">
            <w:pPr>
              <w:pStyle w:val="Tabletext"/>
              <w:jc w:val="center"/>
              <w:rPr>
                <w:sz w:val="16"/>
                <w:szCs w:val="16"/>
                <w:lang w:eastAsia="en-GB"/>
              </w:rPr>
            </w:pPr>
            <w:r w:rsidRPr="00677885">
              <w:rPr>
                <w:sz w:val="16"/>
                <w:szCs w:val="16"/>
                <w:lang w:eastAsia="en-GB"/>
              </w:rPr>
              <w:t>1200034986</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6E9536B2" w14:textId="28F662E0" w:rsidR="002C7A5A" w:rsidRPr="00677885" w:rsidRDefault="002C7A5A" w:rsidP="002C7A5A">
            <w:pPr>
              <w:pStyle w:val="Tabletext"/>
              <w:rPr>
                <w:sz w:val="16"/>
                <w:szCs w:val="16"/>
                <w:lang w:eastAsia="en-GB"/>
              </w:rPr>
            </w:pPr>
            <w:r w:rsidRPr="00677885">
              <w:rPr>
                <w:sz w:val="16"/>
                <w:szCs w:val="16"/>
                <w:lang w:eastAsia="en-GB"/>
              </w:rPr>
              <w:t>Tanzania</w:t>
            </w:r>
          </w:p>
        </w:tc>
        <w:tc>
          <w:tcPr>
            <w:tcW w:w="4020" w:type="dxa"/>
            <w:tcBorders>
              <w:top w:val="nil"/>
              <w:left w:val="nil"/>
              <w:bottom w:val="single" w:sz="4" w:space="0" w:color="auto"/>
              <w:right w:val="single" w:sz="4" w:space="0" w:color="auto"/>
            </w:tcBorders>
            <w:shd w:val="clear" w:color="auto" w:fill="FFFFFF" w:themeFill="background1"/>
            <w:hideMark/>
          </w:tcPr>
          <w:p w14:paraId="6D6043D2" w14:textId="77777777" w:rsidR="002C7A5A" w:rsidRPr="00677885" w:rsidRDefault="002C7A5A" w:rsidP="002C7A5A">
            <w:pPr>
              <w:pStyle w:val="Tabletext"/>
              <w:rPr>
                <w:sz w:val="16"/>
                <w:szCs w:val="16"/>
                <w:lang w:eastAsia="en-GB"/>
              </w:rPr>
            </w:pPr>
            <w:r w:rsidRPr="00677885">
              <w:rPr>
                <w:sz w:val="16"/>
                <w:szCs w:val="16"/>
                <w:lang w:eastAsia="en-GB"/>
              </w:rPr>
              <w:t>The Uni of Dodoma, Dodoma</w:t>
            </w:r>
          </w:p>
        </w:tc>
        <w:tc>
          <w:tcPr>
            <w:tcW w:w="960" w:type="dxa"/>
            <w:tcBorders>
              <w:top w:val="nil"/>
              <w:left w:val="nil"/>
              <w:bottom w:val="single" w:sz="4" w:space="0" w:color="auto"/>
              <w:right w:val="single" w:sz="4" w:space="0" w:color="auto"/>
            </w:tcBorders>
            <w:shd w:val="clear" w:color="auto" w:fill="FFFFFF" w:themeFill="background1"/>
            <w:noWrap/>
            <w:hideMark/>
          </w:tcPr>
          <w:p w14:paraId="2116C48E"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hideMark/>
          </w:tcPr>
          <w:p w14:paraId="017F3968" w14:textId="72F30C55" w:rsidR="002C7A5A" w:rsidRPr="00677885" w:rsidRDefault="002C7A5A" w:rsidP="00852A00">
            <w:pPr>
              <w:pStyle w:val="Tabletext"/>
              <w:jc w:val="center"/>
              <w:rPr>
                <w:sz w:val="16"/>
                <w:szCs w:val="16"/>
                <w:lang w:eastAsia="en-GB"/>
              </w:rPr>
            </w:pPr>
            <w:r w:rsidRPr="00677885">
              <w:rPr>
                <w:sz w:val="16"/>
                <w:szCs w:val="16"/>
                <w:lang w:eastAsia="en-GB"/>
              </w:rPr>
              <w:t>1 821.88</w:t>
            </w:r>
          </w:p>
        </w:tc>
        <w:tc>
          <w:tcPr>
            <w:tcW w:w="1677" w:type="dxa"/>
            <w:tcBorders>
              <w:top w:val="nil"/>
              <w:left w:val="nil"/>
              <w:bottom w:val="single" w:sz="4" w:space="0" w:color="auto"/>
              <w:right w:val="single" w:sz="4" w:space="0" w:color="auto"/>
            </w:tcBorders>
            <w:shd w:val="clear" w:color="auto" w:fill="FFFFFF" w:themeFill="background1"/>
            <w:noWrap/>
            <w:hideMark/>
          </w:tcPr>
          <w:p w14:paraId="08C9F8A4" w14:textId="77777777" w:rsidR="002C7A5A" w:rsidRPr="00677885" w:rsidRDefault="002C7A5A" w:rsidP="00852A00">
            <w:pPr>
              <w:pStyle w:val="Tabletext"/>
              <w:jc w:val="center"/>
              <w:rPr>
                <w:sz w:val="16"/>
                <w:szCs w:val="16"/>
                <w:lang w:eastAsia="en-GB"/>
              </w:rPr>
            </w:pPr>
            <w:r w:rsidRPr="00677885">
              <w:rPr>
                <w:sz w:val="16"/>
                <w:szCs w:val="16"/>
                <w:lang w:eastAsia="en-GB"/>
              </w:rPr>
              <w:t>616.15</w:t>
            </w:r>
          </w:p>
        </w:tc>
        <w:tc>
          <w:tcPr>
            <w:tcW w:w="1677" w:type="dxa"/>
            <w:tcBorders>
              <w:top w:val="nil"/>
              <w:left w:val="nil"/>
              <w:bottom w:val="single" w:sz="4" w:space="0" w:color="auto"/>
              <w:right w:val="single" w:sz="4" w:space="0" w:color="auto"/>
            </w:tcBorders>
            <w:shd w:val="clear" w:color="auto" w:fill="FFFFFF" w:themeFill="background1"/>
            <w:hideMark/>
          </w:tcPr>
          <w:p w14:paraId="47546559" w14:textId="7E502E75" w:rsidR="002C7A5A" w:rsidRPr="00677885" w:rsidRDefault="002C7A5A" w:rsidP="00852A00">
            <w:pPr>
              <w:pStyle w:val="Tabletext"/>
              <w:jc w:val="center"/>
              <w:rPr>
                <w:sz w:val="16"/>
                <w:szCs w:val="16"/>
                <w:lang w:eastAsia="en-GB"/>
              </w:rPr>
            </w:pPr>
            <w:r w:rsidRPr="00677885">
              <w:rPr>
                <w:sz w:val="16"/>
                <w:szCs w:val="16"/>
                <w:lang w:eastAsia="en-GB"/>
              </w:rPr>
              <w:t>2 438.03</w:t>
            </w:r>
          </w:p>
        </w:tc>
      </w:tr>
      <w:tr w:rsidR="002C7A5A" w:rsidRPr="00677885" w14:paraId="3B0392DE" w14:textId="77777777" w:rsidTr="00852A00">
        <w:trPr>
          <w:cantSplit/>
          <w:jc w:val="center"/>
        </w:trPr>
        <w:tc>
          <w:tcPr>
            <w:tcW w:w="1027" w:type="dxa"/>
            <w:tcBorders>
              <w:top w:val="single" w:sz="4" w:space="0" w:color="auto"/>
              <w:left w:val="single" w:sz="4" w:space="0" w:color="auto"/>
              <w:bottom w:val="single" w:sz="4" w:space="0" w:color="auto"/>
            </w:tcBorders>
          </w:tcPr>
          <w:p w14:paraId="34C0DF89" w14:textId="6B03E96E" w:rsidR="002C7A5A" w:rsidRPr="00677885" w:rsidRDefault="002C7A5A" w:rsidP="00852A00">
            <w:pPr>
              <w:pStyle w:val="Tabletext"/>
              <w:jc w:val="center"/>
              <w:rPr>
                <w:sz w:val="16"/>
                <w:szCs w:val="16"/>
                <w:lang w:eastAsia="en-GB"/>
              </w:rPr>
            </w:pPr>
            <w:r w:rsidRPr="00677885">
              <w:rPr>
                <w:sz w:val="16"/>
                <w:szCs w:val="16"/>
                <w:lang w:eastAsia="en-GB"/>
              </w:rPr>
              <w:t>27682</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03867FCC" w14:textId="0A031ECA" w:rsidR="002C7A5A" w:rsidRPr="00677885" w:rsidRDefault="002C7A5A" w:rsidP="002C7A5A">
            <w:pPr>
              <w:pStyle w:val="Tabletext"/>
              <w:rPr>
                <w:sz w:val="16"/>
                <w:szCs w:val="16"/>
                <w:lang w:eastAsia="en-GB"/>
              </w:rPr>
            </w:pPr>
            <w:r w:rsidRPr="00677885">
              <w:rPr>
                <w:sz w:val="16"/>
                <w:szCs w:val="16"/>
                <w:lang w:eastAsia="en-GB"/>
              </w:rPr>
              <w:t>Tunisia</w:t>
            </w:r>
          </w:p>
        </w:tc>
        <w:tc>
          <w:tcPr>
            <w:tcW w:w="4020" w:type="dxa"/>
            <w:tcBorders>
              <w:top w:val="nil"/>
              <w:left w:val="nil"/>
              <w:bottom w:val="single" w:sz="4" w:space="0" w:color="auto"/>
              <w:right w:val="single" w:sz="4" w:space="0" w:color="auto"/>
            </w:tcBorders>
            <w:shd w:val="clear" w:color="auto" w:fill="FFFFFF" w:themeFill="background1"/>
            <w:hideMark/>
          </w:tcPr>
          <w:p w14:paraId="59E16630" w14:textId="77777777" w:rsidR="002C7A5A" w:rsidRPr="00677885" w:rsidRDefault="002C7A5A" w:rsidP="002C7A5A">
            <w:pPr>
              <w:pStyle w:val="Tabletext"/>
              <w:rPr>
                <w:sz w:val="16"/>
                <w:szCs w:val="16"/>
                <w:lang w:eastAsia="en-GB"/>
              </w:rPr>
            </w:pPr>
            <w:r w:rsidRPr="00677885">
              <w:rPr>
                <w:sz w:val="16"/>
                <w:szCs w:val="16"/>
                <w:lang w:eastAsia="en-GB"/>
              </w:rPr>
              <w:t>Agence Tunisienne d'Internet (ATI), Tunis</w:t>
            </w:r>
          </w:p>
        </w:tc>
        <w:tc>
          <w:tcPr>
            <w:tcW w:w="960" w:type="dxa"/>
            <w:tcBorders>
              <w:top w:val="nil"/>
              <w:left w:val="nil"/>
              <w:bottom w:val="single" w:sz="4" w:space="0" w:color="auto"/>
              <w:right w:val="single" w:sz="4" w:space="0" w:color="auto"/>
            </w:tcBorders>
            <w:shd w:val="clear" w:color="auto" w:fill="FFFFFF" w:themeFill="background1"/>
            <w:noWrap/>
            <w:hideMark/>
          </w:tcPr>
          <w:p w14:paraId="371A184E" w14:textId="77777777" w:rsidR="002C7A5A" w:rsidRPr="00677885" w:rsidRDefault="002C7A5A" w:rsidP="00852A00">
            <w:pPr>
              <w:pStyle w:val="Tabletext"/>
              <w:jc w:val="center"/>
              <w:rPr>
                <w:sz w:val="16"/>
                <w:szCs w:val="16"/>
                <w:lang w:eastAsia="en-GB"/>
              </w:rPr>
            </w:pPr>
            <w:r w:rsidRPr="00677885">
              <w:rPr>
                <w:sz w:val="16"/>
                <w:szCs w:val="16"/>
                <w:lang w:eastAsia="en-GB"/>
              </w:rPr>
              <w:t>2018-2019</w:t>
            </w:r>
          </w:p>
        </w:tc>
        <w:tc>
          <w:tcPr>
            <w:tcW w:w="1080" w:type="dxa"/>
            <w:tcBorders>
              <w:top w:val="nil"/>
              <w:left w:val="nil"/>
              <w:bottom w:val="single" w:sz="4" w:space="0" w:color="auto"/>
              <w:right w:val="single" w:sz="4" w:space="0" w:color="auto"/>
            </w:tcBorders>
            <w:shd w:val="clear" w:color="auto" w:fill="FFFFFF" w:themeFill="background1"/>
            <w:hideMark/>
          </w:tcPr>
          <w:p w14:paraId="7F232C24" w14:textId="68566153" w:rsidR="002C7A5A" w:rsidRPr="00677885" w:rsidRDefault="002C7A5A" w:rsidP="00852A00">
            <w:pPr>
              <w:pStyle w:val="Tabletext"/>
              <w:jc w:val="center"/>
              <w:rPr>
                <w:sz w:val="16"/>
                <w:szCs w:val="16"/>
                <w:lang w:eastAsia="en-GB"/>
              </w:rPr>
            </w:pPr>
            <w:r w:rsidRPr="00677885">
              <w:rPr>
                <w:sz w:val="16"/>
                <w:szCs w:val="16"/>
                <w:lang w:eastAsia="en-GB"/>
              </w:rPr>
              <w:t>12 810.00</w:t>
            </w:r>
          </w:p>
        </w:tc>
        <w:tc>
          <w:tcPr>
            <w:tcW w:w="1677" w:type="dxa"/>
            <w:tcBorders>
              <w:top w:val="nil"/>
              <w:left w:val="nil"/>
              <w:bottom w:val="single" w:sz="4" w:space="0" w:color="auto"/>
              <w:right w:val="single" w:sz="4" w:space="0" w:color="auto"/>
            </w:tcBorders>
            <w:shd w:val="clear" w:color="auto" w:fill="FFFFFF" w:themeFill="background1"/>
            <w:noWrap/>
            <w:hideMark/>
          </w:tcPr>
          <w:p w14:paraId="0361700C" w14:textId="116396BE" w:rsidR="002C7A5A" w:rsidRPr="00677885" w:rsidRDefault="002C7A5A" w:rsidP="00852A00">
            <w:pPr>
              <w:pStyle w:val="Tabletext"/>
              <w:jc w:val="center"/>
              <w:rPr>
                <w:sz w:val="16"/>
                <w:szCs w:val="16"/>
                <w:lang w:eastAsia="en-GB"/>
              </w:rPr>
            </w:pPr>
            <w:r w:rsidRPr="00677885">
              <w:rPr>
                <w:sz w:val="16"/>
                <w:szCs w:val="16"/>
                <w:lang w:eastAsia="en-GB"/>
              </w:rPr>
              <w:t>6 450.10</w:t>
            </w:r>
          </w:p>
        </w:tc>
        <w:tc>
          <w:tcPr>
            <w:tcW w:w="1677" w:type="dxa"/>
            <w:tcBorders>
              <w:top w:val="nil"/>
              <w:left w:val="nil"/>
              <w:bottom w:val="single" w:sz="4" w:space="0" w:color="auto"/>
              <w:right w:val="single" w:sz="4" w:space="0" w:color="auto"/>
            </w:tcBorders>
            <w:shd w:val="clear" w:color="auto" w:fill="FFFFFF" w:themeFill="background1"/>
            <w:hideMark/>
          </w:tcPr>
          <w:p w14:paraId="4C141F5A" w14:textId="2E67D6C8" w:rsidR="002C7A5A" w:rsidRPr="00677885" w:rsidRDefault="002C7A5A" w:rsidP="00852A00">
            <w:pPr>
              <w:pStyle w:val="Tabletext"/>
              <w:jc w:val="center"/>
              <w:rPr>
                <w:sz w:val="16"/>
                <w:szCs w:val="16"/>
                <w:lang w:eastAsia="en-GB"/>
              </w:rPr>
            </w:pPr>
            <w:r w:rsidRPr="00677885">
              <w:rPr>
                <w:sz w:val="16"/>
                <w:szCs w:val="16"/>
                <w:lang w:eastAsia="en-GB"/>
              </w:rPr>
              <w:t>19 260.10</w:t>
            </w:r>
          </w:p>
        </w:tc>
      </w:tr>
      <w:tr w:rsidR="002C7A5A" w:rsidRPr="00677885" w14:paraId="6B0B504C" w14:textId="77777777" w:rsidTr="00852A00">
        <w:trPr>
          <w:cantSplit/>
          <w:jc w:val="center"/>
        </w:trPr>
        <w:tc>
          <w:tcPr>
            <w:tcW w:w="1027" w:type="dxa"/>
            <w:tcBorders>
              <w:top w:val="single" w:sz="4" w:space="0" w:color="auto"/>
              <w:left w:val="single" w:sz="4" w:space="0" w:color="auto"/>
              <w:bottom w:val="single" w:sz="4" w:space="0" w:color="auto"/>
            </w:tcBorders>
          </w:tcPr>
          <w:p w14:paraId="709C56A0" w14:textId="101F067E" w:rsidR="002C7A5A" w:rsidRPr="00677885" w:rsidRDefault="002C7A5A" w:rsidP="00852A00">
            <w:pPr>
              <w:pStyle w:val="Tabletext"/>
              <w:jc w:val="center"/>
              <w:rPr>
                <w:sz w:val="16"/>
                <w:szCs w:val="16"/>
                <w:lang w:eastAsia="en-GB"/>
              </w:rPr>
            </w:pPr>
            <w:r w:rsidRPr="00677885">
              <w:rPr>
                <w:sz w:val="16"/>
                <w:szCs w:val="16"/>
                <w:lang w:eastAsia="en-GB"/>
              </w:rPr>
              <w:lastRenderedPageBreak/>
              <w:t>63179</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2F0795" w14:textId="291047B9" w:rsidR="002C7A5A" w:rsidRPr="00677885" w:rsidRDefault="002C7A5A" w:rsidP="002C7A5A">
            <w:pPr>
              <w:pStyle w:val="Tabletext"/>
              <w:rPr>
                <w:sz w:val="16"/>
                <w:szCs w:val="16"/>
                <w:lang w:eastAsia="en-GB"/>
              </w:rPr>
            </w:pPr>
            <w:r w:rsidRPr="00677885">
              <w:rPr>
                <w:sz w:val="16"/>
                <w:szCs w:val="16"/>
                <w:lang w:eastAsia="en-GB"/>
              </w:rPr>
              <w:t>United Arab Emirates</w:t>
            </w:r>
          </w:p>
        </w:tc>
        <w:tc>
          <w:tcPr>
            <w:tcW w:w="4020" w:type="dxa"/>
            <w:tcBorders>
              <w:top w:val="single" w:sz="4" w:space="0" w:color="auto"/>
              <w:left w:val="nil"/>
              <w:bottom w:val="single" w:sz="4" w:space="0" w:color="auto"/>
              <w:right w:val="single" w:sz="4" w:space="0" w:color="auto"/>
            </w:tcBorders>
            <w:shd w:val="clear" w:color="auto" w:fill="FFFFFF" w:themeFill="background1"/>
            <w:hideMark/>
          </w:tcPr>
          <w:p w14:paraId="6B42A542" w14:textId="77777777" w:rsidR="002C7A5A" w:rsidRPr="00677885" w:rsidRDefault="002C7A5A" w:rsidP="002C7A5A">
            <w:pPr>
              <w:pStyle w:val="Tabletext"/>
              <w:rPr>
                <w:sz w:val="16"/>
                <w:szCs w:val="16"/>
                <w:lang w:eastAsia="en-GB"/>
              </w:rPr>
            </w:pPr>
            <w:r w:rsidRPr="00677885">
              <w:rPr>
                <w:sz w:val="16"/>
                <w:szCs w:val="16"/>
                <w:lang w:eastAsia="en-GB"/>
              </w:rPr>
              <w:t>Teralight FZ LLC, Dubai</w:t>
            </w:r>
          </w:p>
        </w:tc>
        <w:tc>
          <w:tcPr>
            <w:tcW w:w="960" w:type="dxa"/>
            <w:tcBorders>
              <w:top w:val="single" w:sz="4" w:space="0" w:color="auto"/>
              <w:left w:val="nil"/>
              <w:bottom w:val="single" w:sz="4" w:space="0" w:color="auto"/>
              <w:right w:val="single" w:sz="4" w:space="0" w:color="auto"/>
            </w:tcBorders>
            <w:shd w:val="clear" w:color="auto" w:fill="FFFFFF" w:themeFill="background1"/>
            <w:noWrap/>
            <w:hideMark/>
          </w:tcPr>
          <w:p w14:paraId="76CAD5C6" w14:textId="77777777" w:rsidR="002C7A5A" w:rsidRPr="00677885" w:rsidRDefault="002C7A5A" w:rsidP="00852A00">
            <w:pPr>
              <w:pStyle w:val="Tabletext"/>
              <w:jc w:val="center"/>
              <w:rPr>
                <w:sz w:val="16"/>
                <w:szCs w:val="16"/>
                <w:lang w:eastAsia="en-GB"/>
              </w:rPr>
            </w:pPr>
            <w:r w:rsidRPr="00677885">
              <w:rPr>
                <w:sz w:val="16"/>
                <w:szCs w:val="16"/>
                <w:lang w:eastAsia="en-GB"/>
              </w:rPr>
              <w:t>2016</w:t>
            </w:r>
          </w:p>
        </w:tc>
        <w:tc>
          <w:tcPr>
            <w:tcW w:w="1080" w:type="dxa"/>
            <w:tcBorders>
              <w:top w:val="single" w:sz="4" w:space="0" w:color="auto"/>
              <w:left w:val="nil"/>
              <w:bottom w:val="single" w:sz="4" w:space="0" w:color="auto"/>
              <w:right w:val="single" w:sz="4" w:space="0" w:color="auto"/>
            </w:tcBorders>
            <w:shd w:val="clear" w:color="auto" w:fill="FFFFFF" w:themeFill="background1"/>
            <w:hideMark/>
          </w:tcPr>
          <w:p w14:paraId="5E78166C" w14:textId="345D9562" w:rsidR="002C7A5A" w:rsidRPr="00677885" w:rsidRDefault="002C7A5A" w:rsidP="00852A00">
            <w:pPr>
              <w:pStyle w:val="Tabletext"/>
              <w:jc w:val="center"/>
              <w:rPr>
                <w:sz w:val="16"/>
                <w:szCs w:val="16"/>
                <w:lang w:eastAsia="en-GB"/>
              </w:rPr>
            </w:pPr>
            <w:r w:rsidRPr="00677885">
              <w:rPr>
                <w:sz w:val="16"/>
                <w:szCs w:val="16"/>
                <w:lang w:eastAsia="en-GB"/>
              </w:rPr>
              <w:t>3 975.00</w:t>
            </w:r>
          </w:p>
        </w:tc>
        <w:tc>
          <w:tcPr>
            <w:tcW w:w="1677" w:type="dxa"/>
            <w:tcBorders>
              <w:top w:val="single" w:sz="4" w:space="0" w:color="auto"/>
              <w:left w:val="nil"/>
              <w:bottom w:val="single" w:sz="4" w:space="0" w:color="auto"/>
              <w:right w:val="single" w:sz="4" w:space="0" w:color="auto"/>
            </w:tcBorders>
            <w:shd w:val="clear" w:color="auto" w:fill="FFFFFF" w:themeFill="background1"/>
            <w:noWrap/>
            <w:hideMark/>
          </w:tcPr>
          <w:p w14:paraId="40011310" w14:textId="3018194E" w:rsidR="002C7A5A" w:rsidRPr="00677885" w:rsidRDefault="002C7A5A" w:rsidP="00852A00">
            <w:pPr>
              <w:pStyle w:val="Tabletext"/>
              <w:jc w:val="center"/>
              <w:rPr>
                <w:sz w:val="16"/>
                <w:szCs w:val="16"/>
                <w:lang w:eastAsia="en-GB"/>
              </w:rPr>
            </w:pPr>
            <w:r w:rsidRPr="00677885">
              <w:rPr>
                <w:sz w:val="16"/>
                <w:szCs w:val="16"/>
                <w:lang w:eastAsia="en-GB"/>
              </w:rPr>
              <w:t>2 992.55</w:t>
            </w:r>
          </w:p>
        </w:tc>
        <w:tc>
          <w:tcPr>
            <w:tcW w:w="1677" w:type="dxa"/>
            <w:tcBorders>
              <w:top w:val="single" w:sz="4" w:space="0" w:color="auto"/>
              <w:left w:val="nil"/>
              <w:bottom w:val="single" w:sz="4" w:space="0" w:color="auto"/>
              <w:right w:val="single" w:sz="4" w:space="0" w:color="auto"/>
            </w:tcBorders>
            <w:shd w:val="clear" w:color="auto" w:fill="FFFFFF" w:themeFill="background1"/>
            <w:hideMark/>
          </w:tcPr>
          <w:p w14:paraId="044520E3" w14:textId="14376E27" w:rsidR="002C7A5A" w:rsidRPr="00677885" w:rsidRDefault="002C7A5A" w:rsidP="00852A00">
            <w:pPr>
              <w:pStyle w:val="Tabletext"/>
              <w:jc w:val="center"/>
              <w:rPr>
                <w:sz w:val="16"/>
                <w:szCs w:val="16"/>
                <w:lang w:eastAsia="en-GB"/>
              </w:rPr>
            </w:pPr>
            <w:r w:rsidRPr="00677885">
              <w:rPr>
                <w:sz w:val="16"/>
                <w:szCs w:val="16"/>
                <w:lang w:eastAsia="en-GB"/>
              </w:rPr>
              <w:t>6 967.55</w:t>
            </w:r>
          </w:p>
        </w:tc>
      </w:tr>
      <w:tr w:rsidR="002C7A5A" w:rsidRPr="00677885" w14:paraId="4B42DD05" w14:textId="77777777" w:rsidTr="00852A00">
        <w:trPr>
          <w:cantSplit/>
          <w:jc w:val="center"/>
        </w:trPr>
        <w:tc>
          <w:tcPr>
            <w:tcW w:w="1027" w:type="dxa"/>
            <w:tcBorders>
              <w:top w:val="single" w:sz="4" w:space="0" w:color="auto"/>
              <w:left w:val="single" w:sz="4" w:space="0" w:color="auto"/>
              <w:bottom w:val="single" w:sz="4" w:space="0" w:color="auto"/>
            </w:tcBorders>
          </w:tcPr>
          <w:p w14:paraId="73C24D31" w14:textId="1148C80C" w:rsidR="002C7A5A" w:rsidRPr="00677885" w:rsidRDefault="002C7A5A" w:rsidP="00852A00">
            <w:pPr>
              <w:pStyle w:val="Tabletext"/>
              <w:jc w:val="center"/>
              <w:rPr>
                <w:sz w:val="16"/>
                <w:szCs w:val="16"/>
                <w:lang w:eastAsia="en-GB"/>
              </w:rPr>
            </w:pPr>
            <w:r w:rsidRPr="00677885">
              <w:rPr>
                <w:sz w:val="16"/>
                <w:szCs w:val="16"/>
                <w:lang w:eastAsia="en-GB"/>
              </w:rPr>
              <w:t>1200029784</w:t>
            </w:r>
          </w:p>
        </w:tc>
        <w:tc>
          <w:tcPr>
            <w:tcW w:w="1266" w:type="dxa"/>
            <w:tcBorders>
              <w:top w:val="nil"/>
              <w:left w:val="single" w:sz="4" w:space="0" w:color="auto"/>
              <w:bottom w:val="single" w:sz="4" w:space="0" w:color="auto"/>
              <w:right w:val="single" w:sz="4" w:space="0" w:color="auto"/>
            </w:tcBorders>
            <w:shd w:val="clear" w:color="auto" w:fill="FFFFFF" w:themeFill="background1"/>
            <w:noWrap/>
            <w:hideMark/>
          </w:tcPr>
          <w:p w14:paraId="2C14576A" w14:textId="38B430D6" w:rsidR="002C7A5A" w:rsidRPr="00677885" w:rsidRDefault="002C7A5A" w:rsidP="002C7A5A">
            <w:pPr>
              <w:pStyle w:val="Tabletext"/>
              <w:rPr>
                <w:sz w:val="16"/>
                <w:szCs w:val="16"/>
                <w:lang w:eastAsia="en-GB"/>
              </w:rPr>
            </w:pPr>
            <w:r w:rsidRPr="00677885">
              <w:rPr>
                <w:sz w:val="16"/>
                <w:szCs w:val="16"/>
                <w:lang w:eastAsia="en-GB"/>
              </w:rPr>
              <w:t>United Kingdom</w:t>
            </w:r>
          </w:p>
        </w:tc>
        <w:tc>
          <w:tcPr>
            <w:tcW w:w="4020" w:type="dxa"/>
            <w:tcBorders>
              <w:top w:val="nil"/>
              <w:left w:val="nil"/>
              <w:bottom w:val="single" w:sz="4" w:space="0" w:color="auto"/>
              <w:right w:val="single" w:sz="4" w:space="0" w:color="auto"/>
            </w:tcBorders>
            <w:shd w:val="clear" w:color="auto" w:fill="FFFFFF" w:themeFill="background1"/>
            <w:hideMark/>
          </w:tcPr>
          <w:p w14:paraId="236A5540" w14:textId="77777777" w:rsidR="002C7A5A" w:rsidRPr="00677885" w:rsidRDefault="002C7A5A" w:rsidP="002C7A5A">
            <w:pPr>
              <w:pStyle w:val="Tabletext"/>
              <w:rPr>
                <w:sz w:val="16"/>
                <w:szCs w:val="16"/>
                <w:lang w:eastAsia="en-GB"/>
              </w:rPr>
            </w:pPr>
            <w:r w:rsidRPr="00677885">
              <w:rPr>
                <w:sz w:val="16"/>
                <w:szCs w:val="16"/>
                <w:lang w:eastAsia="en-GB"/>
              </w:rPr>
              <w:t>PTGI International Carrier (Ex. Primus Telecommunications Ltd.), London</w:t>
            </w:r>
          </w:p>
        </w:tc>
        <w:tc>
          <w:tcPr>
            <w:tcW w:w="960" w:type="dxa"/>
            <w:tcBorders>
              <w:top w:val="nil"/>
              <w:left w:val="nil"/>
              <w:bottom w:val="single" w:sz="4" w:space="0" w:color="auto"/>
              <w:right w:val="single" w:sz="4" w:space="0" w:color="auto"/>
            </w:tcBorders>
            <w:shd w:val="clear" w:color="auto" w:fill="FFFFFF" w:themeFill="background1"/>
            <w:noWrap/>
            <w:hideMark/>
          </w:tcPr>
          <w:p w14:paraId="415546A0" w14:textId="77777777" w:rsidR="002C7A5A" w:rsidRPr="00677885" w:rsidRDefault="002C7A5A" w:rsidP="00852A00">
            <w:pPr>
              <w:pStyle w:val="Tabletext"/>
              <w:jc w:val="center"/>
              <w:rPr>
                <w:sz w:val="16"/>
                <w:szCs w:val="16"/>
                <w:lang w:eastAsia="en-GB"/>
              </w:rPr>
            </w:pPr>
            <w:r w:rsidRPr="00677885">
              <w:rPr>
                <w:sz w:val="16"/>
                <w:szCs w:val="16"/>
                <w:lang w:eastAsia="en-GB"/>
              </w:rPr>
              <w:t>2018-2024</w:t>
            </w:r>
          </w:p>
        </w:tc>
        <w:tc>
          <w:tcPr>
            <w:tcW w:w="1080" w:type="dxa"/>
            <w:tcBorders>
              <w:top w:val="nil"/>
              <w:left w:val="nil"/>
              <w:bottom w:val="single" w:sz="4" w:space="0" w:color="auto"/>
              <w:right w:val="single" w:sz="4" w:space="0" w:color="auto"/>
            </w:tcBorders>
            <w:shd w:val="clear" w:color="auto" w:fill="FFFFFF" w:themeFill="background1"/>
            <w:noWrap/>
            <w:hideMark/>
          </w:tcPr>
          <w:p w14:paraId="7F8341D0" w14:textId="1278802D" w:rsidR="002C7A5A" w:rsidRPr="00677885" w:rsidRDefault="002C7A5A" w:rsidP="00852A00">
            <w:pPr>
              <w:pStyle w:val="Tabletext"/>
              <w:jc w:val="center"/>
              <w:rPr>
                <w:sz w:val="16"/>
                <w:szCs w:val="16"/>
                <w:lang w:eastAsia="en-GB"/>
              </w:rPr>
            </w:pPr>
            <w:r w:rsidRPr="00677885">
              <w:rPr>
                <w:sz w:val="16"/>
                <w:szCs w:val="16"/>
                <w:lang w:eastAsia="en-GB"/>
              </w:rPr>
              <w:t>2 100.00</w:t>
            </w:r>
          </w:p>
        </w:tc>
        <w:tc>
          <w:tcPr>
            <w:tcW w:w="1677" w:type="dxa"/>
            <w:tcBorders>
              <w:top w:val="nil"/>
              <w:left w:val="nil"/>
              <w:bottom w:val="single" w:sz="4" w:space="0" w:color="auto"/>
              <w:right w:val="single" w:sz="4" w:space="0" w:color="auto"/>
            </w:tcBorders>
            <w:shd w:val="clear" w:color="auto" w:fill="FFFFFF" w:themeFill="background1"/>
            <w:noWrap/>
            <w:hideMark/>
          </w:tcPr>
          <w:p w14:paraId="6980B2A9" w14:textId="77777777" w:rsidR="002C7A5A" w:rsidRPr="00677885" w:rsidRDefault="002C7A5A" w:rsidP="00852A00">
            <w:pPr>
              <w:pStyle w:val="Tabletext"/>
              <w:jc w:val="center"/>
              <w:rPr>
                <w:sz w:val="16"/>
                <w:szCs w:val="16"/>
                <w:lang w:eastAsia="en-GB"/>
              </w:rPr>
            </w:pPr>
            <w:r w:rsidRPr="00677885">
              <w:rPr>
                <w:sz w:val="16"/>
                <w:szCs w:val="16"/>
                <w:lang w:eastAsia="en-GB"/>
              </w:rPr>
              <w:t>0.00</w:t>
            </w:r>
          </w:p>
        </w:tc>
        <w:tc>
          <w:tcPr>
            <w:tcW w:w="1677" w:type="dxa"/>
            <w:tcBorders>
              <w:top w:val="nil"/>
              <w:left w:val="nil"/>
              <w:bottom w:val="single" w:sz="4" w:space="0" w:color="auto"/>
              <w:right w:val="single" w:sz="4" w:space="0" w:color="auto"/>
            </w:tcBorders>
            <w:shd w:val="clear" w:color="auto" w:fill="FFFFFF" w:themeFill="background1"/>
            <w:noWrap/>
            <w:hideMark/>
          </w:tcPr>
          <w:p w14:paraId="0952DF08" w14:textId="103F3D1B" w:rsidR="002C7A5A" w:rsidRPr="00677885" w:rsidRDefault="002C7A5A" w:rsidP="00852A00">
            <w:pPr>
              <w:pStyle w:val="Tabletext"/>
              <w:jc w:val="center"/>
              <w:rPr>
                <w:sz w:val="16"/>
                <w:szCs w:val="16"/>
                <w:lang w:eastAsia="en-GB"/>
              </w:rPr>
            </w:pPr>
            <w:r w:rsidRPr="00677885">
              <w:rPr>
                <w:sz w:val="16"/>
                <w:szCs w:val="16"/>
                <w:lang w:eastAsia="en-GB"/>
              </w:rPr>
              <w:t>2 100.00</w:t>
            </w:r>
          </w:p>
        </w:tc>
      </w:tr>
      <w:tr w:rsidR="002C7A5A" w:rsidRPr="00677885" w14:paraId="2E581C22" w14:textId="77777777" w:rsidTr="00852A00">
        <w:trPr>
          <w:cantSplit/>
          <w:jc w:val="center"/>
        </w:trPr>
        <w:tc>
          <w:tcPr>
            <w:tcW w:w="1027" w:type="dxa"/>
            <w:tcBorders>
              <w:top w:val="single" w:sz="4" w:space="0" w:color="auto"/>
              <w:left w:val="single" w:sz="4" w:space="0" w:color="auto"/>
              <w:bottom w:val="single" w:sz="4" w:space="0" w:color="auto"/>
            </w:tcBorders>
          </w:tcPr>
          <w:p w14:paraId="3F670B01" w14:textId="302F37A5" w:rsidR="002C7A5A" w:rsidRPr="00677885" w:rsidRDefault="002C7A5A" w:rsidP="00852A00">
            <w:pPr>
              <w:pStyle w:val="Tabletext"/>
              <w:jc w:val="center"/>
              <w:rPr>
                <w:sz w:val="16"/>
                <w:szCs w:val="16"/>
                <w:lang w:eastAsia="en-GB"/>
              </w:rPr>
            </w:pPr>
            <w:r w:rsidRPr="00677885">
              <w:rPr>
                <w:sz w:val="16"/>
                <w:szCs w:val="16"/>
                <w:lang w:eastAsia="en-GB"/>
              </w:rPr>
              <w:t>1200195690</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5F25DB9C" w14:textId="00184DA3" w:rsidR="002C7A5A" w:rsidRPr="00677885" w:rsidRDefault="002C7A5A" w:rsidP="002C7A5A">
            <w:pPr>
              <w:pStyle w:val="Tabletext"/>
              <w:rPr>
                <w:sz w:val="16"/>
                <w:szCs w:val="16"/>
                <w:lang w:eastAsia="en-GB"/>
              </w:rPr>
            </w:pPr>
            <w:r w:rsidRPr="00677885">
              <w:rPr>
                <w:sz w:val="16"/>
                <w:szCs w:val="16"/>
                <w:lang w:eastAsia="en-GB"/>
              </w:rPr>
              <w:t>United States</w:t>
            </w:r>
          </w:p>
        </w:tc>
        <w:tc>
          <w:tcPr>
            <w:tcW w:w="4020" w:type="dxa"/>
            <w:tcBorders>
              <w:top w:val="nil"/>
              <w:left w:val="nil"/>
              <w:bottom w:val="single" w:sz="4" w:space="0" w:color="auto"/>
              <w:right w:val="single" w:sz="4" w:space="0" w:color="auto"/>
            </w:tcBorders>
            <w:shd w:val="clear" w:color="auto" w:fill="FFFFFF" w:themeFill="background1"/>
            <w:hideMark/>
          </w:tcPr>
          <w:p w14:paraId="4A66E4DC" w14:textId="77777777" w:rsidR="002C7A5A" w:rsidRPr="00677885" w:rsidRDefault="002C7A5A" w:rsidP="002C7A5A">
            <w:pPr>
              <w:pStyle w:val="Tabletext"/>
              <w:rPr>
                <w:sz w:val="16"/>
                <w:szCs w:val="16"/>
                <w:lang w:eastAsia="en-GB"/>
              </w:rPr>
            </w:pPr>
            <w:r w:rsidRPr="00677885">
              <w:rPr>
                <w:sz w:val="16"/>
                <w:szCs w:val="16"/>
                <w:lang w:eastAsia="en-GB"/>
              </w:rPr>
              <w:t>Aumovio Systems Inc. (Ex. Continental Automotive Systems Inc.), Deer Park</w:t>
            </w:r>
          </w:p>
        </w:tc>
        <w:tc>
          <w:tcPr>
            <w:tcW w:w="960" w:type="dxa"/>
            <w:tcBorders>
              <w:top w:val="nil"/>
              <w:left w:val="nil"/>
              <w:bottom w:val="single" w:sz="4" w:space="0" w:color="auto"/>
              <w:right w:val="single" w:sz="4" w:space="0" w:color="auto"/>
            </w:tcBorders>
            <w:shd w:val="clear" w:color="auto" w:fill="FFFFFF" w:themeFill="background1"/>
            <w:noWrap/>
            <w:hideMark/>
          </w:tcPr>
          <w:p w14:paraId="6866A90E"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hideMark/>
          </w:tcPr>
          <w:p w14:paraId="457075D2" w14:textId="4E8BB5E1" w:rsidR="002C7A5A" w:rsidRPr="00677885" w:rsidRDefault="002C7A5A" w:rsidP="00852A00">
            <w:pPr>
              <w:pStyle w:val="Tabletext"/>
              <w:jc w:val="center"/>
              <w:rPr>
                <w:sz w:val="16"/>
                <w:szCs w:val="16"/>
                <w:lang w:eastAsia="en-GB"/>
              </w:rPr>
            </w:pPr>
            <w:r w:rsidRPr="00677885">
              <w:rPr>
                <w:sz w:val="16"/>
                <w:szCs w:val="16"/>
                <w:lang w:eastAsia="en-GB"/>
              </w:rPr>
              <w:t>6 183.33</w:t>
            </w:r>
          </w:p>
        </w:tc>
        <w:tc>
          <w:tcPr>
            <w:tcW w:w="1677" w:type="dxa"/>
            <w:tcBorders>
              <w:top w:val="nil"/>
              <w:left w:val="nil"/>
              <w:bottom w:val="single" w:sz="4" w:space="0" w:color="auto"/>
              <w:right w:val="single" w:sz="4" w:space="0" w:color="auto"/>
            </w:tcBorders>
            <w:shd w:val="clear" w:color="auto" w:fill="FFFFFF" w:themeFill="background1"/>
            <w:noWrap/>
            <w:hideMark/>
          </w:tcPr>
          <w:p w14:paraId="0664DD2C" w14:textId="4C19902D" w:rsidR="002C7A5A" w:rsidRPr="00677885" w:rsidRDefault="002C7A5A" w:rsidP="00852A00">
            <w:pPr>
              <w:pStyle w:val="Tabletext"/>
              <w:jc w:val="center"/>
              <w:rPr>
                <w:sz w:val="16"/>
                <w:szCs w:val="16"/>
                <w:lang w:eastAsia="en-GB"/>
              </w:rPr>
            </w:pPr>
            <w:r w:rsidRPr="00677885">
              <w:rPr>
                <w:sz w:val="16"/>
                <w:szCs w:val="16"/>
                <w:lang w:eastAsia="en-GB"/>
              </w:rPr>
              <w:t>2 091.35</w:t>
            </w:r>
          </w:p>
        </w:tc>
        <w:tc>
          <w:tcPr>
            <w:tcW w:w="1677" w:type="dxa"/>
            <w:tcBorders>
              <w:top w:val="nil"/>
              <w:left w:val="nil"/>
              <w:bottom w:val="single" w:sz="4" w:space="0" w:color="auto"/>
              <w:right w:val="single" w:sz="4" w:space="0" w:color="auto"/>
            </w:tcBorders>
            <w:shd w:val="clear" w:color="auto" w:fill="FFFFFF" w:themeFill="background1"/>
            <w:hideMark/>
          </w:tcPr>
          <w:p w14:paraId="66859954" w14:textId="63AC8DDE" w:rsidR="002C7A5A" w:rsidRPr="00677885" w:rsidRDefault="002C7A5A" w:rsidP="00852A00">
            <w:pPr>
              <w:pStyle w:val="Tabletext"/>
              <w:jc w:val="center"/>
              <w:rPr>
                <w:sz w:val="16"/>
                <w:szCs w:val="16"/>
                <w:lang w:eastAsia="en-GB"/>
              </w:rPr>
            </w:pPr>
            <w:r w:rsidRPr="00677885">
              <w:rPr>
                <w:sz w:val="16"/>
                <w:szCs w:val="16"/>
                <w:lang w:eastAsia="en-GB"/>
              </w:rPr>
              <w:t>8 274.68</w:t>
            </w:r>
          </w:p>
        </w:tc>
      </w:tr>
      <w:tr w:rsidR="002C7A5A" w:rsidRPr="00677885" w14:paraId="33ED0B7F" w14:textId="77777777" w:rsidTr="00852A00">
        <w:trPr>
          <w:cantSplit/>
          <w:jc w:val="center"/>
        </w:trPr>
        <w:tc>
          <w:tcPr>
            <w:tcW w:w="1027" w:type="dxa"/>
            <w:tcBorders>
              <w:top w:val="single" w:sz="4" w:space="0" w:color="auto"/>
              <w:left w:val="single" w:sz="4" w:space="0" w:color="auto"/>
              <w:bottom w:val="single" w:sz="4" w:space="0" w:color="auto"/>
            </w:tcBorders>
          </w:tcPr>
          <w:p w14:paraId="6DE560E9" w14:textId="1E769321" w:rsidR="002C7A5A" w:rsidRPr="00677885" w:rsidRDefault="002C7A5A" w:rsidP="00852A00">
            <w:pPr>
              <w:pStyle w:val="Tabletext"/>
              <w:jc w:val="center"/>
              <w:rPr>
                <w:sz w:val="16"/>
                <w:szCs w:val="16"/>
                <w:lang w:eastAsia="en-GB"/>
              </w:rPr>
            </w:pPr>
            <w:r w:rsidRPr="00677885">
              <w:rPr>
                <w:sz w:val="16"/>
                <w:szCs w:val="16"/>
                <w:lang w:eastAsia="en-GB"/>
              </w:rPr>
              <w:t>1200114222</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053C1E6B" w14:textId="6F1E0652" w:rsidR="002C7A5A" w:rsidRPr="00677885" w:rsidRDefault="002C7A5A" w:rsidP="002C7A5A">
            <w:pPr>
              <w:pStyle w:val="Tabletext"/>
              <w:rPr>
                <w:sz w:val="16"/>
                <w:szCs w:val="16"/>
                <w:lang w:eastAsia="en-GB"/>
              </w:rPr>
            </w:pPr>
            <w:r w:rsidRPr="00677885">
              <w:rPr>
                <w:sz w:val="16"/>
                <w:szCs w:val="16"/>
                <w:lang w:eastAsia="en-GB"/>
              </w:rPr>
              <w:t>United States</w:t>
            </w:r>
          </w:p>
        </w:tc>
        <w:tc>
          <w:tcPr>
            <w:tcW w:w="4020" w:type="dxa"/>
            <w:tcBorders>
              <w:top w:val="nil"/>
              <w:left w:val="nil"/>
              <w:bottom w:val="single" w:sz="4" w:space="0" w:color="auto"/>
              <w:right w:val="single" w:sz="4" w:space="0" w:color="auto"/>
            </w:tcBorders>
            <w:shd w:val="clear" w:color="auto" w:fill="FFFFFF" w:themeFill="background1"/>
            <w:hideMark/>
          </w:tcPr>
          <w:p w14:paraId="6E67AF15" w14:textId="77777777" w:rsidR="002C7A5A" w:rsidRPr="00677885" w:rsidRDefault="002C7A5A" w:rsidP="002C7A5A">
            <w:pPr>
              <w:pStyle w:val="Tabletext"/>
              <w:rPr>
                <w:sz w:val="16"/>
                <w:szCs w:val="16"/>
                <w:lang w:eastAsia="en-GB"/>
              </w:rPr>
            </w:pPr>
            <w:r w:rsidRPr="00677885">
              <w:rPr>
                <w:sz w:val="16"/>
                <w:szCs w:val="16"/>
                <w:lang w:eastAsia="en-GB"/>
              </w:rPr>
              <w:t>eCurrency, Oakland</w:t>
            </w:r>
          </w:p>
        </w:tc>
        <w:tc>
          <w:tcPr>
            <w:tcW w:w="960" w:type="dxa"/>
            <w:tcBorders>
              <w:top w:val="nil"/>
              <w:left w:val="nil"/>
              <w:bottom w:val="single" w:sz="4" w:space="0" w:color="auto"/>
              <w:right w:val="single" w:sz="4" w:space="0" w:color="auto"/>
            </w:tcBorders>
            <w:shd w:val="clear" w:color="auto" w:fill="FFFFFF" w:themeFill="background1"/>
            <w:noWrap/>
            <w:hideMark/>
          </w:tcPr>
          <w:p w14:paraId="1AB4AC05"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20380B2B" w14:textId="41305A91" w:rsidR="002C7A5A" w:rsidRPr="00677885" w:rsidRDefault="002C7A5A" w:rsidP="00852A00">
            <w:pPr>
              <w:pStyle w:val="Tabletext"/>
              <w:jc w:val="center"/>
              <w:rPr>
                <w:sz w:val="16"/>
                <w:szCs w:val="16"/>
                <w:lang w:eastAsia="en-GB"/>
              </w:rPr>
            </w:pPr>
            <w:r w:rsidRPr="00677885">
              <w:rPr>
                <w:sz w:val="16"/>
                <w:szCs w:val="16"/>
                <w:lang w:eastAsia="en-GB"/>
              </w:rPr>
              <w:t>31 800.00</w:t>
            </w:r>
          </w:p>
        </w:tc>
        <w:tc>
          <w:tcPr>
            <w:tcW w:w="1677" w:type="dxa"/>
            <w:tcBorders>
              <w:top w:val="nil"/>
              <w:left w:val="nil"/>
              <w:bottom w:val="single" w:sz="4" w:space="0" w:color="auto"/>
              <w:right w:val="single" w:sz="4" w:space="0" w:color="auto"/>
            </w:tcBorders>
            <w:shd w:val="clear" w:color="auto" w:fill="FFFFFF" w:themeFill="background1"/>
            <w:noWrap/>
            <w:hideMark/>
          </w:tcPr>
          <w:p w14:paraId="211131D0" w14:textId="66FC63F0" w:rsidR="002C7A5A" w:rsidRPr="00677885" w:rsidRDefault="002C7A5A" w:rsidP="00852A00">
            <w:pPr>
              <w:pStyle w:val="Tabletext"/>
              <w:jc w:val="center"/>
              <w:rPr>
                <w:sz w:val="16"/>
                <w:szCs w:val="16"/>
                <w:lang w:eastAsia="en-GB"/>
              </w:rPr>
            </w:pPr>
            <w:r w:rsidRPr="00677885">
              <w:rPr>
                <w:sz w:val="16"/>
                <w:szCs w:val="16"/>
                <w:lang w:eastAsia="en-GB"/>
              </w:rPr>
              <w:t>15 087.90</w:t>
            </w:r>
          </w:p>
        </w:tc>
        <w:tc>
          <w:tcPr>
            <w:tcW w:w="1677" w:type="dxa"/>
            <w:tcBorders>
              <w:top w:val="nil"/>
              <w:left w:val="nil"/>
              <w:bottom w:val="single" w:sz="4" w:space="0" w:color="auto"/>
              <w:right w:val="single" w:sz="4" w:space="0" w:color="auto"/>
            </w:tcBorders>
            <w:shd w:val="clear" w:color="auto" w:fill="FFFFFF" w:themeFill="background1"/>
            <w:hideMark/>
          </w:tcPr>
          <w:p w14:paraId="2BB0AD17" w14:textId="2F91696F" w:rsidR="002C7A5A" w:rsidRPr="00677885" w:rsidRDefault="002C7A5A" w:rsidP="00852A00">
            <w:pPr>
              <w:pStyle w:val="Tabletext"/>
              <w:jc w:val="center"/>
              <w:rPr>
                <w:sz w:val="16"/>
                <w:szCs w:val="16"/>
                <w:lang w:eastAsia="en-GB"/>
              </w:rPr>
            </w:pPr>
            <w:r w:rsidRPr="00677885">
              <w:rPr>
                <w:sz w:val="16"/>
                <w:szCs w:val="16"/>
                <w:lang w:eastAsia="en-GB"/>
              </w:rPr>
              <w:t>46 887.90</w:t>
            </w:r>
          </w:p>
        </w:tc>
      </w:tr>
      <w:tr w:rsidR="002C7A5A" w:rsidRPr="00677885" w14:paraId="53E0D7C1" w14:textId="77777777" w:rsidTr="00852A00">
        <w:trPr>
          <w:cantSplit/>
          <w:jc w:val="center"/>
        </w:trPr>
        <w:tc>
          <w:tcPr>
            <w:tcW w:w="1027" w:type="dxa"/>
            <w:tcBorders>
              <w:top w:val="single" w:sz="4" w:space="0" w:color="auto"/>
              <w:left w:val="single" w:sz="4" w:space="0" w:color="auto"/>
              <w:bottom w:val="single" w:sz="4" w:space="0" w:color="auto"/>
            </w:tcBorders>
          </w:tcPr>
          <w:p w14:paraId="5863C2EC" w14:textId="45F718D4" w:rsidR="002C7A5A" w:rsidRPr="00677885" w:rsidRDefault="002C7A5A" w:rsidP="00852A00">
            <w:pPr>
              <w:pStyle w:val="Tabletext"/>
              <w:jc w:val="center"/>
              <w:rPr>
                <w:sz w:val="16"/>
                <w:szCs w:val="16"/>
                <w:lang w:eastAsia="en-GB"/>
              </w:rPr>
            </w:pPr>
            <w:r w:rsidRPr="00677885">
              <w:rPr>
                <w:sz w:val="16"/>
                <w:szCs w:val="16"/>
                <w:lang w:eastAsia="en-GB"/>
              </w:rPr>
              <w:t>56563</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27DECD32" w14:textId="13C3C4DB" w:rsidR="002C7A5A" w:rsidRPr="00677885" w:rsidRDefault="002C7A5A" w:rsidP="002C7A5A">
            <w:pPr>
              <w:pStyle w:val="Tabletext"/>
              <w:rPr>
                <w:sz w:val="16"/>
                <w:szCs w:val="16"/>
                <w:lang w:eastAsia="en-GB"/>
              </w:rPr>
            </w:pPr>
            <w:r w:rsidRPr="00677885">
              <w:rPr>
                <w:sz w:val="16"/>
                <w:szCs w:val="16"/>
                <w:lang w:eastAsia="en-GB"/>
              </w:rPr>
              <w:t>United States</w:t>
            </w:r>
          </w:p>
        </w:tc>
        <w:tc>
          <w:tcPr>
            <w:tcW w:w="4020" w:type="dxa"/>
            <w:tcBorders>
              <w:top w:val="nil"/>
              <w:left w:val="nil"/>
              <w:bottom w:val="single" w:sz="4" w:space="0" w:color="auto"/>
              <w:right w:val="single" w:sz="4" w:space="0" w:color="auto"/>
            </w:tcBorders>
            <w:shd w:val="clear" w:color="auto" w:fill="FFFFFF" w:themeFill="background1"/>
            <w:hideMark/>
          </w:tcPr>
          <w:p w14:paraId="2972CAA3" w14:textId="77777777" w:rsidR="002C7A5A" w:rsidRPr="00677885" w:rsidRDefault="002C7A5A" w:rsidP="002C7A5A">
            <w:pPr>
              <w:pStyle w:val="Tabletext"/>
              <w:rPr>
                <w:sz w:val="16"/>
                <w:szCs w:val="16"/>
                <w:lang w:eastAsia="en-GB"/>
              </w:rPr>
            </w:pPr>
            <w:r w:rsidRPr="00677885">
              <w:rPr>
                <w:sz w:val="16"/>
                <w:szCs w:val="16"/>
                <w:lang w:eastAsia="en-GB"/>
              </w:rPr>
              <w:t>Oration Technologies Inc, Omaha</w:t>
            </w:r>
          </w:p>
        </w:tc>
        <w:tc>
          <w:tcPr>
            <w:tcW w:w="960" w:type="dxa"/>
            <w:tcBorders>
              <w:top w:val="nil"/>
              <w:left w:val="nil"/>
              <w:bottom w:val="single" w:sz="4" w:space="0" w:color="auto"/>
              <w:right w:val="single" w:sz="4" w:space="0" w:color="auto"/>
            </w:tcBorders>
            <w:shd w:val="clear" w:color="auto" w:fill="FFFFFF" w:themeFill="background1"/>
            <w:noWrap/>
            <w:hideMark/>
          </w:tcPr>
          <w:p w14:paraId="33D49007" w14:textId="77777777" w:rsidR="002C7A5A" w:rsidRPr="00677885" w:rsidRDefault="002C7A5A" w:rsidP="00852A00">
            <w:pPr>
              <w:pStyle w:val="Tabletext"/>
              <w:jc w:val="center"/>
              <w:rPr>
                <w:sz w:val="16"/>
                <w:szCs w:val="16"/>
                <w:lang w:eastAsia="en-GB"/>
              </w:rPr>
            </w:pPr>
            <w:r w:rsidRPr="00677885">
              <w:rPr>
                <w:sz w:val="16"/>
                <w:szCs w:val="16"/>
                <w:lang w:eastAsia="en-GB"/>
              </w:rPr>
              <w:t>2020</w:t>
            </w:r>
          </w:p>
        </w:tc>
        <w:tc>
          <w:tcPr>
            <w:tcW w:w="1080" w:type="dxa"/>
            <w:tcBorders>
              <w:top w:val="nil"/>
              <w:left w:val="nil"/>
              <w:bottom w:val="single" w:sz="4" w:space="0" w:color="auto"/>
              <w:right w:val="single" w:sz="4" w:space="0" w:color="auto"/>
            </w:tcBorders>
            <w:shd w:val="clear" w:color="auto" w:fill="FFFFFF" w:themeFill="background1"/>
            <w:noWrap/>
            <w:hideMark/>
          </w:tcPr>
          <w:p w14:paraId="7CA63AF3" w14:textId="1DF77FD0" w:rsidR="002C7A5A" w:rsidRPr="00677885" w:rsidRDefault="002C7A5A" w:rsidP="00852A00">
            <w:pPr>
              <w:pStyle w:val="Tabletext"/>
              <w:jc w:val="center"/>
              <w:rPr>
                <w:sz w:val="16"/>
                <w:szCs w:val="16"/>
                <w:lang w:eastAsia="en-GB"/>
              </w:rPr>
            </w:pPr>
            <w:r w:rsidRPr="00677885">
              <w:rPr>
                <w:sz w:val="16"/>
                <w:szCs w:val="16"/>
                <w:lang w:eastAsia="en-GB"/>
              </w:rPr>
              <w:t>10 600.00</w:t>
            </w:r>
          </w:p>
        </w:tc>
        <w:tc>
          <w:tcPr>
            <w:tcW w:w="1677" w:type="dxa"/>
            <w:tcBorders>
              <w:top w:val="nil"/>
              <w:left w:val="nil"/>
              <w:bottom w:val="single" w:sz="4" w:space="0" w:color="auto"/>
              <w:right w:val="single" w:sz="4" w:space="0" w:color="auto"/>
            </w:tcBorders>
            <w:shd w:val="clear" w:color="auto" w:fill="FFFFFF" w:themeFill="background1"/>
            <w:noWrap/>
            <w:hideMark/>
          </w:tcPr>
          <w:p w14:paraId="10307763" w14:textId="4C971D9B" w:rsidR="002C7A5A" w:rsidRPr="00677885" w:rsidRDefault="002C7A5A" w:rsidP="00852A00">
            <w:pPr>
              <w:pStyle w:val="Tabletext"/>
              <w:jc w:val="center"/>
              <w:rPr>
                <w:sz w:val="16"/>
                <w:szCs w:val="16"/>
                <w:lang w:eastAsia="en-GB"/>
              </w:rPr>
            </w:pPr>
            <w:r w:rsidRPr="00677885">
              <w:rPr>
                <w:sz w:val="16"/>
                <w:szCs w:val="16"/>
                <w:lang w:eastAsia="en-GB"/>
              </w:rPr>
              <w:t>3 691.50</w:t>
            </w:r>
          </w:p>
        </w:tc>
        <w:tc>
          <w:tcPr>
            <w:tcW w:w="1677" w:type="dxa"/>
            <w:tcBorders>
              <w:top w:val="nil"/>
              <w:left w:val="nil"/>
              <w:bottom w:val="single" w:sz="4" w:space="0" w:color="auto"/>
              <w:right w:val="single" w:sz="4" w:space="0" w:color="auto"/>
            </w:tcBorders>
            <w:shd w:val="clear" w:color="auto" w:fill="FFFFFF" w:themeFill="background1"/>
            <w:hideMark/>
          </w:tcPr>
          <w:p w14:paraId="2E60D53A" w14:textId="5D2FB8F7" w:rsidR="002C7A5A" w:rsidRPr="00677885" w:rsidRDefault="002C7A5A" w:rsidP="00852A00">
            <w:pPr>
              <w:pStyle w:val="Tabletext"/>
              <w:jc w:val="center"/>
              <w:rPr>
                <w:sz w:val="16"/>
                <w:szCs w:val="16"/>
                <w:lang w:eastAsia="en-GB"/>
              </w:rPr>
            </w:pPr>
            <w:r w:rsidRPr="00677885">
              <w:rPr>
                <w:sz w:val="16"/>
                <w:szCs w:val="16"/>
                <w:lang w:eastAsia="en-GB"/>
              </w:rPr>
              <w:t>14 291.50</w:t>
            </w:r>
          </w:p>
        </w:tc>
      </w:tr>
      <w:tr w:rsidR="002C7A5A" w:rsidRPr="00677885" w14:paraId="0D89CA27" w14:textId="77777777" w:rsidTr="00852A00">
        <w:trPr>
          <w:cantSplit/>
          <w:jc w:val="center"/>
        </w:trPr>
        <w:tc>
          <w:tcPr>
            <w:tcW w:w="1027" w:type="dxa"/>
            <w:tcBorders>
              <w:top w:val="single" w:sz="4" w:space="0" w:color="auto"/>
              <w:left w:val="single" w:sz="4" w:space="0" w:color="auto"/>
              <w:bottom w:val="single" w:sz="4" w:space="0" w:color="auto"/>
            </w:tcBorders>
          </w:tcPr>
          <w:p w14:paraId="72C21381" w14:textId="33804D91" w:rsidR="002C7A5A" w:rsidRPr="00677885" w:rsidRDefault="002C7A5A" w:rsidP="00852A00">
            <w:pPr>
              <w:pStyle w:val="Tabletext"/>
              <w:jc w:val="center"/>
              <w:rPr>
                <w:sz w:val="16"/>
                <w:szCs w:val="16"/>
                <w:lang w:eastAsia="en-GB"/>
              </w:rPr>
            </w:pPr>
            <w:r w:rsidRPr="00677885">
              <w:rPr>
                <w:sz w:val="16"/>
                <w:szCs w:val="16"/>
                <w:lang w:eastAsia="en-GB"/>
              </w:rPr>
              <w:t>57874</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73C1DE1A" w14:textId="0639CEE0" w:rsidR="002C7A5A" w:rsidRPr="00677885" w:rsidRDefault="002C7A5A" w:rsidP="002C7A5A">
            <w:pPr>
              <w:pStyle w:val="Tabletext"/>
              <w:rPr>
                <w:sz w:val="16"/>
                <w:szCs w:val="16"/>
                <w:lang w:eastAsia="en-GB"/>
              </w:rPr>
            </w:pPr>
            <w:r w:rsidRPr="00677885">
              <w:rPr>
                <w:sz w:val="16"/>
                <w:szCs w:val="16"/>
                <w:lang w:eastAsia="en-GB"/>
              </w:rPr>
              <w:t>United States</w:t>
            </w:r>
          </w:p>
        </w:tc>
        <w:tc>
          <w:tcPr>
            <w:tcW w:w="4020" w:type="dxa"/>
            <w:tcBorders>
              <w:top w:val="nil"/>
              <w:left w:val="nil"/>
              <w:bottom w:val="single" w:sz="4" w:space="0" w:color="auto"/>
              <w:right w:val="single" w:sz="4" w:space="0" w:color="auto"/>
            </w:tcBorders>
            <w:shd w:val="clear" w:color="auto" w:fill="FFFFFF" w:themeFill="background1"/>
            <w:hideMark/>
          </w:tcPr>
          <w:p w14:paraId="6F728739" w14:textId="77777777" w:rsidR="002C7A5A" w:rsidRPr="00677885" w:rsidRDefault="002C7A5A" w:rsidP="002C7A5A">
            <w:pPr>
              <w:pStyle w:val="Tabletext"/>
              <w:rPr>
                <w:sz w:val="16"/>
                <w:szCs w:val="16"/>
                <w:lang w:eastAsia="en-GB"/>
              </w:rPr>
            </w:pPr>
            <w:r w:rsidRPr="00677885">
              <w:rPr>
                <w:sz w:val="16"/>
                <w:szCs w:val="16"/>
                <w:lang w:eastAsia="en-GB"/>
              </w:rPr>
              <w:t>Space Systems Loral, Palo Alto</w:t>
            </w:r>
          </w:p>
        </w:tc>
        <w:tc>
          <w:tcPr>
            <w:tcW w:w="960" w:type="dxa"/>
            <w:tcBorders>
              <w:top w:val="nil"/>
              <w:left w:val="nil"/>
              <w:bottom w:val="single" w:sz="4" w:space="0" w:color="auto"/>
              <w:right w:val="single" w:sz="4" w:space="0" w:color="auto"/>
            </w:tcBorders>
            <w:shd w:val="clear" w:color="auto" w:fill="FFFFFF" w:themeFill="background1"/>
            <w:noWrap/>
            <w:hideMark/>
          </w:tcPr>
          <w:p w14:paraId="17BA989C"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6C7D58BC" w14:textId="7EA10621" w:rsidR="002C7A5A" w:rsidRPr="00677885" w:rsidRDefault="002C7A5A" w:rsidP="00852A00">
            <w:pPr>
              <w:pStyle w:val="Tabletext"/>
              <w:jc w:val="center"/>
              <w:rPr>
                <w:sz w:val="16"/>
                <w:szCs w:val="16"/>
                <w:lang w:eastAsia="en-GB"/>
              </w:rPr>
            </w:pPr>
            <w:r w:rsidRPr="00677885">
              <w:rPr>
                <w:sz w:val="16"/>
                <w:szCs w:val="16"/>
                <w:lang w:eastAsia="en-GB"/>
              </w:rPr>
              <w:t>10 600.00</w:t>
            </w:r>
          </w:p>
        </w:tc>
        <w:tc>
          <w:tcPr>
            <w:tcW w:w="1677" w:type="dxa"/>
            <w:tcBorders>
              <w:top w:val="nil"/>
              <w:left w:val="nil"/>
              <w:bottom w:val="single" w:sz="4" w:space="0" w:color="auto"/>
              <w:right w:val="single" w:sz="4" w:space="0" w:color="auto"/>
            </w:tcBorders>
            <w:shd w:val="clear" w:color="auto" w:fill="FFFFFF" w:themeFill="background1"/>
            <w:noWrap/>
            <w:hideMark/>
          </w:tcPr>
          <w:p w14:paraId="1FC209C1" w14:textId="29AFFB68" w:rsidR="002C7A5A" w:rsidRPr="00677885" w:rsidRDefault="002C7A5A" w:rsidP="00852A00">
            <w:pPr>
              <w:pStyle w:val="Tabletext"/>
              <w:jc w:val="center"/>
              <w:rPr>
                <w:sz w:val="16"/>
                <w:szCs w:val="16"/>
                <w:lang w:eastAsia="en-GB"/>
              </w:rPr>
            </w:pPr>
            <w:r w:rsidRPr="00677885">
              <w:rPr>
                <w:sz w:val="16"/>
                <w:szCs w:val="16"/>
                <w:lang w:eastAsia="en-GB"/>
              </w:rPr>
              <w:t>5 000.20</w:t>
            </w:r>
          </w:p>
        </w:tc>
        <w:tc>
          <w:tcPr>
            <w:tcW w:w="1677" w:type="dxa"/>
            <w:tcBorders>
              <w:top w:val="nil"/>
              <w:left w:val="nil"/>
              <w:bottom w:val="single" w:sz="4" w:space="0" w:color="auto"/>
              <w:right w:val="single" w:sz="4" w:space="0" w:color="auto"/>
            </w:tcBorders>
            <w:shd w:val="clear" w:color="auto" w:fill="FFFFFF" w:themeFill="background1"/>
            <w:hideMark/>
          </w:tcPr>
          <w:p w14:paraId="71FCE27D" w14:textId="14CFC080" w:rsidR="002C7A5A" w:rsidRPr="00677885" w:rsidRDefault="002C7A5A" w:rsidP="00852A00">
            <w:pPr>
              <w:pStyle w:val="Tabletext"/>
              <w:jc w:val="center"/>
              <w:rPr>
                <w:sz w:val="16"/>
                <w:szCs w:val="16"/>
                <w:lang w:eastAsia="en-GB"/>
              </w:rPr>
            </w:pPr>
            <w:r w:rsidRPr="00677885">
              <w:rPr>
                <w:sz w:val="16"/>
                <w:szCs w:val="16"/>
                <w:lang w:eastAsia="en-GB"/>
              </w:rPr>
              <w:t>15 600.20</w:t>
            </w:r>
          </w:p>
        </w:tc>
      </w:tr>
      <w:tr w:rsidR="002C7A5A" w:rsidRPr="00677885" w14:paraId="19B9DBF8" w14:textId="77777777" w:rsidTr="00852A00">
        <w:trPr>
          <w:cantSplit/>
          <w:jc w:val="center"/>
        </w:trPr>
        <w:tc>
          <w:tcPr>
            <w:tcW w:w="1027" w:type="dxa"/>
            <w:tcBorders>
              <w:top w:val="single" w:sz="4" w:space="0" w:color="auto"/>
              <w:left w:val="single" w:sz="4" w:space="0" w:color="auto"/>
              <w:bottom w:val="single" w:sz="4" w:space="0" w:color="auto"/>
            </w:tcBorders>
          </w:tcPr>
          <w:p w14:paraId="51C00AC1" w14:textId="5C2C7144" w:rsidR="002C7A5A" w:rsidRPr="00677885" w:rsidRDefault="002C7A5A" w:rsidP="00852A00">
            <w:pPr>
              <w:pStyle w:val="Tabletext"/>
              <w:jc w:val="center"/>
              <w:rPr>
                <w:sz w:val="16"/>
                <w:szCs w:val="16"/>
                <w:lang w:eastAsia="en-GB"/>
              </w:rPr>
            </w:pPr>
            <w:r w:rsidRPr="00677885">
              <w:rPr>
                <w:sz w:val="16"/>
                <w:szCs w:val="16"/>
                <w:lang w:eastAsia="en-GB"/>
              </w:rPr>
              <w:t>59145</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7A1CEDA4" w14:textId="1A733B8B" w:rsidR="002C7A5A" w:rsidRPr="00677885" w:rsidRDefault="002C7A5A" w:rsidP="002C7A5A">
            <w:pPr>
              <w:pStyle w:val="Tabletext"/>
              <w:rPr>
                <w:sz w:val="16"/>
                <w:szCs w:val="16"/>
                <w:lang w:eastAsia="en-GB"/>
              </w:rPr>
            </w:pPr>
            <w:r w:rsidRPr="00677885">
              <w:rPr>
                <w:sz w:val="16"/>
                <w:szCs w:val="16"/>
                <w:lang w:eastAsia="en-GB"/>
              </w:rPr>
              <w:t>United States</w:t>
            </w:r>
          </w:p>
        </w:tc>
        <w:tc>
          <w:tcPr>
            <w:tcW w:w="4020" w:type="dxa"/>
            <w:tcBorders>
              <w:top w:val="nil"/>
              <w:left w:val="nil"/>
              <w:bottom w:val="single" w:sz="4" w:space="0" w:color="auto"/>
              <w:right w:val="single" w:sz="4" w:space="0" w:color="auto"/>
            </w:tcBorders>
            <w:shd w:val="clear" w:color="auto" w:fill="FFFFFF" w:themeFill="background1"/>
            <w:hideMark/>
          </w:tcPr>
          <w:p w14:paraId="42D5A49D" w14:textId="77777777" w:rsidR="002C7A5A" w:rsidRPr="00677885" w:rsidRDefault="002C7A5A" w:rsidP="002C7A5A">
            <w:pPr>
              <w:pStyle w:val="Tabletext"/>
              <w:rPr>
                <w:sz w:val="16"/>
                <w:szCs w:val="16"/>
                <w:lang w:eastAsia="en-GB"/>
              </w:rPr>
            </w:pPr>
            <w:r w:rsidRPr="00677885">
              <w:rPr>
                <w:sz w:val="16"/>
                <w:szCs w:val="16"/>
                <w:lang w:eastAsia="en-GB"/>
              </w:rPr>
              <w:t>Tektronix Inc, Beaverton</w:t>
            </w:r>
          </w:p>
        </w:tc>
        <w:tc>
          <w:tcPr>
            <w:tcW w:w="960" w:type="dxa"/>
            <w:tcBorders>
              <w:top w:val="nil"/>
              <w:left w:val="nil"/>
              <w:bottom w:val="single" w:sz="4" w:space="0" w:color="auto"/>
              <w:right w:val="single" w:sz="4" w:space="0" w:color="auto"/>
            </w:tcBorders>
            <w:shd w:val="clear" w:color="auto" w:fill="FFFFFF" w:themeFill="background1"/>
            <w:noWrap/>
            <w:hideMark/>
          </w:tcPr>
          <w:p w14:paraId="1918F494" w14:textId="77777777" w:rsidR="002C7A5A" w:rsidRPr="00677885" w:rsidRDefault="002C7A5A" w:rsidP="00852A00">
            <w:pPr>
              <w:pStyle w:val="Tabletext"/>
              <w:jc w:val="center"/>
              <w:rPr>
                <w:sz w:val="16"/>
                <w:szCs w:val="16"/>
                <w:lang w:eastAsia="en-GB"/>
              </w:rPr>
            </w:pPr>
            <w:r w:rsidRPr="00677885">
              <w:rPr>
                <w:sz w:val="16"/>
                <w:szCs w:val="16"/>
                <w:lang w:eastAsia="en-GB"/>
              </w:rPr>
              <w:t>2017-2019</w:t>
            </w:r>
          </w:p>
        </w:tc>
        <w:tc>
          <w:tcPr>
            <w:tcW w:w="1080" w:type="dxa"/>
            <w:tcBorders>
              <w:top w:val="nil"/>
              <w:left w:val="nil"/>
              <w:bottom w:val="single" w:sz="4" w:space="0" w:color="auto"/>
              <w:right w:val="single" w:sz="4" w:space="0" w:color="auto"/>
            </w:tcBorders>
            <w:shd w:val="clear" w:color="auto" w:fill="FFFFFF" w:themeFill="background1"/>
            <w:noWrap/>
            <w:hideMark/>
          </w:tcPr>
          <w:p w14:paraId="6D6B8790" w14:textId="609A9DFB" w:rsidR="002C7A5A" w:rsidRPr="00677885" w:rsidRDefault="002C7A5A" w:rsidP="00852A00">
            <w:pPr>
              <w:pStyle w:val="Tabletext"/>
              <w:jc w:val="center"/>
              <w:rPr>
                <w:sz w:val="16"/>
                <w:szCs w:val="16"/>
                <w:lang w:eastAsia="en-GB"/>
              </w:rPr>
            </w:pPr>
            <w:r w:rsidRPr="00677885">
              <w:rPr>
                <w:sz w:val="16"/>
                <w:szCs w:val="16"/>
                <w:lang w:eastAsia="en-GB"/>
              </w:rPr>
              <w:t>10 600.00</w:t>
            </w:r>
          </w:p>
        </w:tc>
        <w:tc>
          <w:tcPr>
            <w:tcW w:w="1677" w:type="dxa"/>
            <w:tcBorders>
              <w:top w:val="nil"/>
              <w:left w:val="nil"/>
              <w:bottom w:val="single" w:sz="4" w:space="0" w:color="auto"/>
              <w:right w:val="single" w:sz="4" w:space="0" w:color="auto"/>
            </w:tcBorders>
            <w:shd w:val="clear" w:color="auto" w:fill="FFFFFF" w:themeFill="background1"/>
            <w:noWrap/>
            <w:hideMark/>
          </w:tcPr>
          <w:p w14:paraId="513C892F" w14:textId="1854581C" w:rsidR="002C7A5A" w:rsidRPr="00677885" w:rsidRDefault="002C7A5A" w:rsidP="00852A00">
            <w:pPr>
              <w:pStyle w:val="Tabletext"/>
              <w:jc w:val="center"/>
              <w:rPr>
                <w:sz w:val="16"/>
                <w:szCs w:val="16"/>
                <w:lang w:eastAsia="en-GB"/>
              </w:rPr>
            </w:pPr>
            <w:r w:rsidRPr="00677885">
              <w:rPr>
                <w:sz w:val="16"/>
                <w:szCs w:val="16"/>
                <w:lang w:eastAsia="en-GB"/>
              </w:rPr>
              <w:t>5 623.80</w:t>
            </w:r>
          </w:p>
        </w:tc>
        <w:tc>
          <w:tcPr>
            <w:tcW w:w="1677" w:type="dxa"/>
            <w:tcBorders>
              <w:top w:val="nil"/>
              <w:left w:val="nil"/>
              <w:bottom w:val="single" w:sz="4" w:space="0" w:color="auto"/>
              <w:right w:val="single" w:sz="4" w:space="0" w:color="auto"/>
            </w:tcBorders>
            <w:shd w:val="clear" w:color="auto" w:fill="FFFFFF" w:themeFill="background1"/>
            <w:hideMark/>
          </w:tcPr>
          <w:p w14:paraId="1A67C33E" w14:textId="2B9FE7C0" w:rsidR="002C7A5A" w:rsidRPr="00677885" w:rsidRDefault="002C7A5A" w:rsidP="00852A00">
            <w:pPr>
              <w:pStyle w:val="Tabletext"/>
              <w:jc w:val="center"/>
              <w:rPr>
                <w:sz w:val="16"/>
                <w:szCs w:val="16"/>
                <w:lang w:eastAsia="en-GB"/>
              </w:rPr>
            </w:pPr>
            <w:r w:rsidRPr="00677885">
              <w:rPr>
                <w:sz w:val="16"/>
                <w:szCs w:val="16"/>
                <w:lang w:eastAsia="en-GB"/>
              </w:rPr>
              <w:t>16 223.80</w:t>
            </w:r>
          </w:p>
        </w:tc>
      </w:tr>
      <w:tr w:rsidR="002C7A5A" w:rsidRPr="00677885" w14:paraId="139E5821" w14:textId="77777777" w:rsidTr="00852A00">
        <w:trPr>
          <w:cantSplit/>
          <w:jc w:val="center"/>
        </w:trPr>
        <w:tc>
          <w:tcPr>
            <w:tcW w:w="1027" w:type="dxa"/>
            <w:tcBorders>
              <w:top w:val="single" w:sz="4" w:space="0" w:color="auto"/>
              <w:left w:val="single" w:sz="4" w:space="0" w:color="auto"/>
              <w:bottom w:val="single" w:sz="4" w:space="0" w:color="auto"/>
            </w:tcBorders>
          </w:tcPr>
          <w:p w14:paraId="18477E84" w14:textId="30022362" w:rsidR="002C7A5A" w:rsidRPr="00677885" w:rsidRDefault="002C7A5A" w:rsidP="00852A00">
            <w:pPr>
              <w:pStyle w:val="Tabletext"/>
              <w:jc w:val="center"/>
              <w:rPr>
                <w:sz w:val="16"/>
                <w:szCs w:val="16"/>
                <w:lang w:eastAsia="en-GB"/>
              </w:rPr>
            </w:pPr>
            <w:r w:rsidRPr="00677885">
              <w:rPr>
                <w:sz w:val="16"/>
                <w:szCs w:val="16"/>
                <w:lang w:eastAsia="en-GB"/>
              </w:rPr>
              <w:t>1200173056</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0A3886A6" w14:textId="4F695DFC" w:rsidR="002C7A5A" w:rsidRPr="00677885" w:rsidRDefault="002C7A5A" w:rsidP="002C7A5A">
            <w:pPr>
              <w:pStyle w:val="Tabletext"/>
              <w:rPr>
                <w:sz w:val="16"/>
                <w:szCs w:val="16"/>
                <w:lang w:eastAsia="en-GB"/>
              </w:rPr>
            </w:pPr>
            <w:r w:rsidRPr="00677885">
              <w:rPr>
                <w:sz w:val="16"/>
                <w:szCs w:val="16"/>
                <w:lang w:eastAsia="en-GB"/>
              </w:rPr>
              <w:t>United States</w:t>
            </w:r>
          </w:p>
        </w:tc>
        <w:tc>
          <w:tcPr>
            <w:tcW w:w="4020" w:type="dxa"/>
            <w:tcBorders>
              <w:top w:val="nil"/>
              <w:left w:val="nil"/>
              <w:bottom w:val="single" w:sz="4" w:space="0" w:color="auto"/>
              <w:right w:val="single" w:sz="4" w:space="0" w:color="auto"/>
            </w:tcBorders>
            <w:shd w:val="clear" w:color="auto" w:fill="FFFFFF" w:themeFill="background1"/>
            <w:hideMark/>
          </w:tcPr>
          <w:p w14:paraId="359241B5" w14:textId="77777777" w:rsidR="002C7A5A" w:rsidRPr="00677885" w:rsidRDefault="002C7A5A" w:rsidP="002C7A5A">
            <w:pPr>
              <w:pStyle w:val="Tabletext"/>
              <w:rPr>
                <w:sz w:val="16"/>
                <w:szCs w:val="16"/>
                <w:lang w:eastAsia="en-GB"/>
              </w:rPr>
            </w:pPr>
            <w:r w:rsidRPr="00677885">
              <w:rPr>
                <w:sz w:val="16"/>
                <w:szCs w:val="16"/>
                <w:lang w:eastAsia="en-GB"/>
              </w:rPr>
              <w:t>Toda Network Corporation, San Francisco</w:t>
            </w:r>
          </w:p>
        </w:tc>
        <w:tc>
          <w:tcPr>
            <w:tcW w:w="960" w:type="dxa"/>
            <w:tcBorders>
              <w:top w:val="nil"/>
              <w:left w:val="nil"/>
              <w:bottom w:val="single" w:sz="4" w:space="0" w:color="auto"/>
              <w:right w:val="single" w:sz="4" w:space="0" w:color="auto"/>
            </w:tcBorders>
            <w:shd w:val="clear" w:color="auto" w:fill="FFFFFF" w:themeFill="background1"/>
            <w:noWrap/>
            <w:hideMark/>
          </w:tcPr>
          <w:p w14:paraId="46EF8775"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4" w:space="0" w:color="auto"/>
              <w:right w:val="single" w:sz="4" w:space="0" w:color="auto"/>
            </w:tcBorders>
            <w:shd w:val="clear" w:color="auto" w:fill="FFFFFF" w:themeFill="background1"/>
            <w:noWrap/>
            <w:hideMark/>
          </w:tcPr>
          <w:p w14:paraId="6E2C7103" w14:textId="1D2D256B" w:rsidR="002C7A5A" w:rsidRPr="00677885" w:rsidRDefault="002C7A5A" w:rsidP="00852A00">
            <w:pPr>
              <w:pStyle w:val="Tabletext"/>
              <w:jc w:val="center"/>
              <w:rPr>
                <w:sz w:val="16"/>
                <w:szCs w:val="16"/>
                <w:lang w:eastAsia="en-GB"/>
              </w:rPr>
            </w:pPr>
            <w:r w:rsidRPr="00677885">
              <w:rPr>
                <w:sz w:val="16"/>
                <w:szCs w:val="16"/>
                <w:lang w:eastAsia="en-GB"/>
              </w:rPr>
              <w:t>5 300.00</w:t>
            </w:r>
          </w:p>
        </w:tc>
        <w:tc>
          <w:tcPr>
            <w:tcW w:w="1677" w:type="dxa"/>
            <w:tcBorders>
              <w:top w:val="nil"/>
              <w:left w:val="nil"/>
              <w:bottom w:val="single" w:sz="4" w:space="0" w:color="auto"/>
              <w:right w:val="single" w:sz="4" w:space="0" w:color="auto"/>
            </w:tcBorders>
            <w:shd w:val="clear" w:color="auto" w:fill="FFFFFF" w:themeFill="background1"/>
            <w:noWrap/>
            <w:hideMark/>
          </w:tcPr>
          <w:p w14:paraId="39F8744E" w14:textId="7C6ED8D5" w:rsidR="002C7A5A" w:rsidRPr="00677885" w:rsidRDefault="002C7A5A" w:rsidP="00852A00">
            <w:pPr>
              <w:pStyle w:val="Tabletext"/>
              <w:jc w:val="center"/>
              <w:rPr>
                <w:sz w:val="16"/>
                <w:szCs w:val="16"/>
                <w:lang w:eastAsia="en-GB"/>
              </w:rPr>
            </w:pPr>
            <w:r w:rsidRPr="00677885">
              <w:rPr>
                <w:sz w:val="16"/>
                <w:szCs w:val="16"/>
                <w:lang w:eastAsia="en-GB"/>
              </w:rPr>
              <w:t>2 500.05</w:t>
            </w:r>
          </w:p>
        </w:tc>
        <w:tc>
          <w:tcPr>
            <w:tcW w:w="1677" w:type="dxa"/>
            <w:tcBorders>
              <w:top w:val="nil"/>
              <w:left w:val="nil"/>
              <w:bottom w:val="single" w:sz="4" w:space="0" w:color="auto"/>
              <w:right w:val="single" w:sz="4" w:space="0" w:color="auto"/>
            </w:tcBorders>
            <w:shd w:val="clear" w:color="auto" w:fill="FFFFFF" w:themeFill="background1"/>
            <w:hideMark/>
          </w:tcPr>
          <w:p w14:paraId="0B92A3B0" w14:textId="49D1CF9F" w:rsidR="002C7A5A" w:rsidRPr="00677885" w:rsidRDefault="002C7A5A" w:rsidP="00852A00">
            <w:pPr>
              <w:pStyle w:val="Tabletext"/>
              <w:jc w:val="center"/>
              <w:rPr>
                <w:sz w:val="16"/>
                <w:szCs w:val="16"/>
                <w:lang w:eastAsia="en-GB"/>
              </w:rPr>
            </w:pPr>
            <w:r w:rsidRPr="00677885">
              <w:rPr>
                <w:sz w:val="16"/>
                <w:szCs w:val="16"/>
                <w:lang w:eastAsia="en-GB"/>
              </w:rPr>
              <w:t>7 800.05</w:t>
            </w:r>
          </w:p>
        </w:tc>
      </w:tr>
      <w:tr w:rsidR="002C7A5A" w:rsidRPr="00677885" w14:paraId="26179B08" w14:textId="77777777" w:rsidTr="00852A00">
        <w:trPr>
          <w:cantSplit/>
          <w:jc w:val="center"/>
        </w:trPr>
        <w:tc>
          <w:tcPr>
            <w:tcW w:w="1027" w:type="dxa"/>
            <w:tcBorders>
              <w:top w:val="single" w:sz="4" w:space="0" w:color="auto"/>
              <w:left w:val="single" w:sz="4" w:space="0" w:color="auto"/>
              <w:bottom w:val="single" w:sz="4" w:space="0" w:color="auto"/>
            </w:tcBorders>
          </w:tcPr>
          <w:p w14:paraId="23E93866" w14:textId="5D142CBC" w:rsidR="002C7A5A" w:rsidRPr="00677885" w:rsidRDefault="002C7A5A" w:rsidP="00852A00">
            <w:pPr>
              <w:pStyle w:val="Tabletext"/>
              <w:jc w:val="center"/>
              <w:rPr>
                <w:sz w:val="16"/>
                <w:szCs w:val="16"/>
                <w:lang w:eastAsia="en-GB"/>
              </w:rPr>
            </w:pPr>
            <w:r w:rsidRPr="00677885">
              <w:rPr>
                <w:sz w:val="16"/>
                <w:szCs w:val="16"/>
                <w:lang w:eastAsia="en-GB"/>
              </w:rPr>
              <w:t>4710</w:t>
            </w:r>
          </w:p>
        </w:tc>
        <w:tc>
          <w:tcPr>
            <w:tcW w:w="1266" w:type="dxa"/>
            <w:tcBorders>
              <w:top w:val="nil"/>
              <w:left w:val="single" w:sz="4" w:space="0" w:color="auto"/>
              <w:bottom w:val="single" w:sz="4" w:space="0" w:color="auto"/>
              <w:right w:val="single" w:sz="4" w:space="0" w:color="auto"/>
            </w:tcBorders>
            <w:shd w:val="clear" w:color="auto" w:fill="FFFFFF" w:themeFill="background1"/>
            <w:hideMark/>
          </w:tcPr>
          <w:p w14:paraId="3CA79E83" w14:textId="09CD4BFF" w:rsidR="002C7A5A" w:rsidRPr="00677885" w:rsidRDefault="002C7A5A" w:rsidP="002C7A5A">
            <w:pPr>
              <w:pStyle w:val="Tabletext"/>
              <w:rPr>
                <w:sz w:val="16"/>
                <w:szCs w:val="16"/>
                <w:lang w:eastAsia="en-GB"/>
              </w:rPr>
            </w:pPr>
            <w:r w:rsidRPr="00677885">
              <w:rPr>
                <w:sz w:val="16"/>
                <w:szCs w:val="16"/>
                <w:lang w:eastAsia="en-GB"/>
              </w:rPr>
              <w:t>Venezuela</w:t>
            </w:r>
          </w:p>
        </w:tc>
        <w:tc>
          <w:tcPr>
            <w:tcW w:w="4020" w:type="dxa"/>
            <w:tcBorders>
              <w:top w:val="nil"/>
              <w:left w:val="nil"/>
              <w:bottom w:val="single" w:sz="4" w:space="0" w:color="auto"/>
              <w:right w:val="single" w:sz="4" w:space="0" w:color="auto"/>
            </w:tcBorders>
            <w:shd w:val="clear" w:color="auto" w:fill="FFFFFF" w:themeFill="background1"/>
            <w:hideMark/>
          </w:tcPr>
          <w:p w14:paraId="0578EE18" w14:textId="77777777" w:rsidR="002C7A5A" w:rsidRPr="00677885" w:rsidRDefault="002C7A5A" w:rsidP="002C7A5A">
            <w:pPr>
              <w:pStyle w:val="Tabletext"/>
              <w:rPr>
                <w:sz w:val="16"/>
                <w:szCs w:val="16"/>
                <w:lang w:eastAsia="en-GB"/>
              </w:rPr>
            </w:pPr>
            <w:r w:rsidRPr="00677885">
              <w:rPr>
                <w:sz w:val="16"/>
                <w:szCs w:val="16"/>
                <w:lang w:eastAsia="en-GB"/>
              </w:rPr>
              <w:t>CANTV, Caracas</w:t>
            </w:r>
          </w:p>
        </w:tc>
        <w:tc>
          <w:tcPr>
            <w:tcW w:w="960" w:type="dxa"/>
            <w:tcBorders>
              <w:top w:val="nil"/>
              <w:left w:val="nil"/>
              <w:bottom w:val="single" w:sz="4" w:space="0" w:color="auto"/>
              <w:right w:val="single" w:sz="4" w:space="0" w:color="auto"/>
            </w:tcBorders>
            <w:shd w:val="clear" w:color="auto" w:fill="FFFFFF" w:themeFill="background1"/>
            <w:noWrap/>
            <w:hideMark/>
          </w:tcPr>
          <w:p w14:paraId="0B52D4C8" w14:textId="77777777" w:rsidR="002C7A5A" w:rsidRPr="00677885" w:rsidRDefault="002C7A5A" w:rsidP="00852A00">
            <w:pPr>
              <w:pStyle w:val="Tabletext"/>
              <w:jc w:val="center"/>
              <w:rPr>
                <w:sz w:val="16"/>
                <w:szCs w:val="16"/>
                <w:lang w:eastAsia="en-GB"/>
              </w:rPr>
            </w:pPr>
            <w:r w:rsidRPr="00677885">
              <w:rPr>
                <w:sz w:val="16"/>
                <w:szCs w:val="16"/>
                <w:lang w:eastAsia="en-GB"/>
              </w:rPr>
              <w:t>2018-2019</w:t>
            </w:r>
          </w:p>
        </w:tc>
        <w:tc>
          <w:tcPr>
            <w:tcW w:w="1080" w:type="dxa"/>
            <w:tcBorders>
              <w:top w:val="nil"/>
              <w:left w:val="nil"/>
              <w:bottom w:val="single" w:sz="4" w:space="0" w:color="auto"/>
              <w:right w:val="single" w:sz="4" w:space="0" w:color="auto"/>
            </w:tcBorders>
            <w:shd w:val="clear" w:color="auto" w:fill="FFFFFF" w:themeFill="background1"/>
            <w:noWrap/>
            <w:hideMark/>
          </w:tcPr>
          <w:p w14:paraId="03B9A9C4" w14:textId="0FB146F5" w:rsidR="002C7A5A" w:rsidRPr="00677885" w:rsidRDefault="002C7A5A" w:rsidP="00852A00">
            <w:pPr>
              <w:pStyle w:val="Tabletext"/>
              <w:jc w:val="center"/>
              <w:rPr>
                <w:sz w:val="16"/>
                <w:szCs w:val="16"/>
                <w:lang w:eastAsia="en-GB"/>
              </w:rPr>
            </w:pPr>
            <w:r w:rsidRPr="00677885">
              <w:rPr>
                <w:sz w:val="16"/>
                <w:szCs w:val="16"/>
                <w:lang w:eastAsia="en-GB"/>
              </w:rPr>
              <w:t>79 500.00</w:t>
            </w:r>
          </w:p>
        </w:tc>
        <w:tc>
          <w:tcPr>
            <w:tcW w:w="1677" w:type="dxa"/>
            <w:tcBorders>
              <w:top w:val="nil"/>
              <w:left w:val="nil"/>
              <w:bottom w:val="single" w:sz="4" w:space="0" w:color="auto"/>
              <w:right w:val="single" w:sz="4" w:space="0" w:color="auto"/>
            </w:tcBorders>
            <w:shd w:val="clear" w:color="auto" w:fill="FFFFFF" w:themeFill="background1"/>
            <w:noWrap/>
            <w:hideMark/>
          </w:tcPr>
          <w:p w14:paraId="04B28505" w14:textId="53B9B530" w:rsidR="002C7A5A" w:rsidRPr="00677885" w:rsidRDefault="002C7A5A" w:rsidP="00852A00">
            <w:pPr>
              <w:pStyle w:val="Tabletext"/>
              <w:jc w:val="center"/>
              <w:rPr>
                <w:sz w:val="16"/>
                <w:szCs w:val="16"/>
                <w:lang w:eastAsia="en-GB"/>
              </w:rPr>
            </w:pPr>
            <w:r w:rsidRPr="00677885">
              <w:rPr>
                <w:sz w:val="16"/>
                <w:szCs w:val="16"/>
                <w:lang w:eastAsia="en-GB"/>
              </w:rPr>
              <w:t>38 163.75</w:t>
            </w:r>
          </w:p>
        </w:tc>
        <w:tc>
          <w:tcPr>
            <w:tcW w:w="1677" w:type="dxa"/>
            <w:tcBorders>
              <w:top w:val="nil"/>
              <w:left w:val="nil"/>
              <w:bottom w:val="single" w:sz="4" w:space="0" w:color="auto"/>
              <w:right w:val="single" w:sz="4" w:space="0" w:color="auto"/>
            </w:tcBorders>
            <w:shd w:val="clear" w:color="auto" w:fill="FFFFFF" w:themeFill="background1"/>
            <w:hideMark/>
          </w:tcPr>
          <w:p w14:paraId="4FA5C8DD" w14:textId="35221C30" w:rsidR="002C7A5A" w:rsidRPr="00677885" w:rsidRDefault="002C7A5A" w:rsidP="00852A00">
            <w:pPr>
              <w:pStyle w:val="Tabletext"/>
              <w:jc w:val="center"/>
              <w:rPr>
                <w:sz w:val="16"/>
                <w:szCs w:val="16"/>
                <w:lang w:eastAsia="en-GB"/>
              </w:rPr>
            </w:pPr>
            <w:r w:rsidRPr="00677885">
              <w:rPr>
                <w:sz w:val="16"/>
                <w:szCs w:val="16"/>
                <w:lang w:eastAsia="en-GB"/>
              </w:rPr>
              <w:t>117 663.75</w:t>
            </w:r>
          </w:p>
        </w:tc>
      </w:tr>
      <w:tr w:rsidR="002C7A5A" w:rsidRPr="00677885" w14:paraId="0E0D68D6" w14:textId="77777777" w:rsidTr="00677885">
        <w:trPr>
          <w:cantSplit/>
          <w:jc w:val="center"/>
        </w:trPr>
        <w:tc>
          <w:tcPr>
            <w:tcW w:w="1027" w:type="dxa"/>
            <w:tcBorders>
              <w:top w:val="single" w:sz="4" w:space="0" w:color="auto"/>
              <w:left w:val="single" w:sz="4" w:space="0" w:color="auto"/>
              <w:bottom w:val="single" w:sz="8" w:space="0" w:color="auto"/>
            </w:tcBorders>
          </w:tcPr>
          <w:p w14:paraId="48FF9F57" w14:textId="6A0502BC" w:rsidR="002C7A5A" w:rsidRPr="00677885" w:rsidRDefault="002C7A5A" w:rsidP="00852A00">
            <w:pPr>
              <w:pStyle w:val="Tabletext"/>
              <w:jc w:val="center"/>
              <w:rPr>
                <w:sz w:val="16"/>
                <w:szCs w:val="16"/>
                <w:lang w:eastAsia="en-GB"/>
              </w:rPr>
            </w:pPr>
            <w:r w:rsidRPr="00677885">
              <w:rPr>
                <w:sz w:val="16"/>
                <w:szCs w:val="16"/>
                <w:lang w:eastAsia="en-GB"/>
              </w:rPr>
              <w:t>1200161323</w:t>
            </w:r>
          </w:p>
        </w:tc>
        <w:tc>
          <w:tcPr>
            <w:tcW w:w="1266" w:type="dxa"/>
            <w:tcBorders>
              <w:top w:val="nil"/>
              <w:left w:val="single" w:sz="4" w:space="0" w:color="auto"/>
              <w:bottom w:val="single" w:sz="8" w:space="0" w:color="auto"/>
              <w:right w:val="single" w:sz="4" w:space="0" w:color="auto"/>
            </w:tcBorders>
            <w:shd w:val="clear" w:color="auto" w:fill="FFFFFF" w:themeFill="background1"/>
            <w:hideMark/>
          </w:tcPr>
          <w:p w14:paraId="72A34617" w14:textId="452574D3" w:rsidR="002C7A5A" w:rsidRPr="00677885" w:rsidRDefault="002C7A5A" w:rsidP="002C7A5A">
            <w:pPr>
              <w:pStyle w:val="Tabletext"/>
              <w:rPr>
                <w:sz w:val="16"/>
                <w:szCs w:val="16"/>
                <w:lang w:eastAsia="en-GB"/>
              </w:rPr>
            </w:pPr>
            <w:r w:rsidRPr="00677885">
              <w:rPr>
                <w:sz w:val="16"/>
                <w:szCs w:val="16"/>
                <w:lang w:eastAsia="en-GB"/>
              </w:rPr>
              <w:t>Resolution 99 (Rev. Dubai, 2018) - Palestine</w:t>
            </w:r>
          </w:p>
        </w:tc>
        <w:tc>
          <w:tcPr>
            <w:tcW w:w="4020" w:type="dxa"/>
            <w:tcBorders>
              <w:top w:val="nil"/>
              <w:left w:val="nil"/>
              <w:bottom w:val="single" w:sz="8" w:space="0" w:color="auto"/>
              <w:right w:val="single" w:sz="4" w:space="0" w:color="auto"/>
            </w:tcBorders>
            <w:shd w:val="clear" w:color="auto" w:fill="FFFFFF" w:themeFill="background1"/>
            <w:hideMark/>
          </w:tcPr>
          <w:p w14:paraId="7CC4C56E" w14:textId="77777777" w:rsidR="002C7A5A" w:rsidRPr="00677885" w:rsidRDefault="002C7A5A" w:rsidP="002C7A5A">
            <w:pPr>
              <w:pStyle w:val="Tabletext"/>
              <w:rPr>
                <w:sz w:val="16"/>
                <w:szCs w:val="16"/>
                <w:lang w:eastAsia="en-GB"/>
              </w:rPr>
            </w:pPr>
            <w:r w:rsidRPr="00677885">
              <w:rPr>
                <w:sz w:val="16"/>
                <w:szCs w:val="16"/>
                <w:lang w:eastAsia="en-GB"/>
              </w:rPr>
              <w:t>Palestine Technical University, Tulkarem</w:t>
            </w:r>
          </w:p>
        </w:tc>
        <w:tc>
          <w:tcPr>
            <w:tcW w:w="960" w:type="dxa"/>
            <w:tcBorders>
              <w:top w:val="nil"/>
              <w:left w:val="nil"/>
              <w:bottom w:val="single" w:sz="8" w:space="0" w:color="auto"/>
              <w:right w:val="single" w:sz="4" w:space="0" w:color="auto"/>
            </w:tcBorders>
            <w:shd w:val="clear" w:color="auto" w:fill="FFFFFF" w:themeFill="background1"/>
            <w:noWrap/>
            <w:hideMark/>
          </w:tcPr>
          <w:p w14:paraId="23D70E84" w14:textId="77777777" w:rsidR="002C7A5A" w:rsidRPr="00677885" w:rsidRDefault="002C7A5A" w:rsidP="00852A00">
            <w:pPr>
              <w:pStyle w:val="Tabletext"/>
              <w:jc w:val="center"/>
              <w:rPr>
                <w:sz w:val="16"/>
                <w:szCs w:val="16"/>
                <w:lang w:eastAsia="en-GB"/>
              </w:rPr>
            </w:pPr>
            <w:r w:rsidRPr="00677885">
              <w:rPr>
                <w:sz w:val="16"/>
                <w:szCs w:val="16"/>
                <w:lang w:eastAsia="en-GB"/>
              </w:rPr>
              <w:t>2019</w:t>
            </w:r>
          </w:p>
        </w:tc>
        <w:tc>
          <w:tcPr>
            <w:tcW w:w="1080" w:type="dxa"/>
            <w:tcBorders>
              <w:top w:val="nil"/>
              <w:left w:val="nil"/>
              <w:bottom w:val="single" w:sz="8" w:space="0" w:color="auto"/>
              <w:right w:val="single" w:sz="4" w:space="0" w:color="auto"/>
            </w:tcBorders>
            <w:shd w:val="clear" w:color="auto" w:fill="FFFFFF" w:themeFill="background1"/>
            <w:noWrap/>
            <w:hideMark/>
          </w:tcPr>
          <w:p w14:paraId="0C5493AE" w14:textId="3E453D03" w:rsidR="002C7A5A" w:rsidRPr="00677885" w:rsidRDefault="002C7A5A" w:rsidP="00852A00">
            <w:pPr>
              <w:pStyle w:val="Tabletext"/>
              <w:jc w:val="center"/>
              <w:rPr>
                <w:sz w:val="16"/>
                <w:szCs w:val="16"/>
                <w:lang w:eastAsia="en-GB"/>
              </w:rPr>
            </w:pPr>
            <w:r w:rsidRPr="00677885">
              <w:rPr>
                <w:sz w:val="16"/>
                <w:szCs w:val="16"/>
                <w:lang w:eastAsia="en-GB"/>
              </w:rPr>
              <w:t>1 987.50</w:t>
            </w:r>
          </w:p>
        </w:tc>
        <w:tc>
          <w:tcPr>
            <w:tcW w:w="1677" w:type="dxa"/>
            <w:tcBorders>
              <w:top w:val="nil"/>
              <w:left w:val="nil"/>
              <w:bottom w:val="single" w:sz="8" w:space="0" w:color="auto"/>
              <w:right w:val="single" w:sz="4" w:space="0" w:color="auto"/>
            </w:tcBorders>
            <w:shd w:val="clear" w:color="auto" w:fill="FFFFFF" w:themeFill="background1"/>
            <w:noWrap/>
            <w:hideMark/>
          </w:tcPr>
          <w:p w14:paraId="23B236C1" w14:textId="77777777" w:rsidR="002C7A5A" w:rsidRPr="00677885" w:rsidRDefault="002C7A5A" w:rsidP="00852A00">
            <w:pPr>
              <w:pStyle w:val="Tabletext"/>
              <w:jc w:val="center"/>
              <w:rPr>
                <w:sz w:val="16"/>
                <w:szCs w:val="16"/>
                <w:lang w:eastAsia="en-GB"/>
              </w:rPr>
            </w:pPr>
            <w:r w:rsidRPr="00677885">
              <w:rPr>
                <w:sz w:val="16"/>
                <w:szCs w:val="16"/>
                <w:lang w:eastAsia="en-GB"/>
              </w:rPr>
              <w:t>937.50</w:t>
            </w:r>
          </w:p>
        </w:tc>
        <w:tc>
          <w:tcPr>
            <w:tcW w:w="1677" w:type="dxa"/>
            <w:tcBorders>
              <w:top w:val="nil"/>
              <w:left w:val="nil"/>
              <w:bottom w:val="single" w:sz="8" w:space="0" w:color="auto"/>
              <w:right w:val="single" w:sz="4" w:space="0" w:color="auto"/>
            </w:tcBorders>
            <w:shd w:val="clear" w:color="auto" w:fill="FFFFFF" w:themeFill="background1"/>
            <w:hideMark/>
          </w:tcPr>
          <w:p w14:paraId="06EB5AF7" w14:textId="329B5151" w:rsidR="002C7A5A" w:rsidRPr="00677885" w:rsidRDefault="002C7A5A" w:rsidP="00852A00">
            <w:pPr>
              <w:pStyle w:val="Tabletext"/>
              <w:jc w:val="center"/>
              <w:rPr>
                <w:sz w:val="16"/>
                <w:szCs w:val="16"/>
                <w:lang w:eastAsia="en-GB"/>
              </w:rPr>
            </w:pPr>
            <w:r w:rsidRPr="00677885">
              <w:rPr>
                <w:sz w:val="16"/>
                <w:szCs w:val="16"/>
                <w:lang w:eastAsia="en-GB"/>
              </w:rPr>
              <w:t>2 925.00</w:t>
            </w:r>
          </w:p>
        </w:tc>
      </w:tr>
      <w:tr w:rsidR="00677885" w:rsidRPr="00677885" w14:paraId="460FF88A" w14:textId="77777777" w:rsidTr="00677885">
        <w:trPr>
          <w:cantSplit/>
          <w:jc w:val="center"/>
        </w:trPr>
        <w:tc>
          <w:tcPr>
            <w:tcW w:w="7273" w:type="dxa"/>
            <w:gridSpan w:val="4"/>
            <w:tcBorders>
              <w:top w:val="single" w:sz="8" w:space="0" w:color="auto"/>
              <w:left w:val="single" w:sz="8" w:space="0" w:color="auto"/>
              <w:bottom w:val="single" w:sz="8" w:space="0" w:color="auto"/>
              <w:right w:val="single" w:sz="4" w:space="0" w:color="auto"/>
            </w:tcBorders>
          </w:tcPr>
          <w:p w14:paraId="337B8893" w14:textId="11909A89" w:rsidR="00677885" w:rsidRPr="00677885" w:rsidRDefault="00677885" w:rsidP="00852A00">
            <w:pPr>
              <w:pStyle w:val="Tabletext"/>
              <w:jc w:val="center"/>
              <w:rPr>
                <w:b/>
                <w:bCs/>
                <w:i/>
                <w:iCs/>
                <w:sz w:val="16"/>
                <w:szCs w:val="16"/>
                <w:lang w:eastAsia="en-GB"/>
              </w:rPr>
            </w:pPr>
            <w:r w:rsidRPr="00677885">
              <w:rPr>
                <w:b/>
                <w:bCs/>
                <w:i/>
                <w:iCs/>
                <w:sz w:val="16"/>
                <w:szCs w:val="16"/>
                <w:lang w:eastAsia="en-GB"/>
              </w:rPr>
              <w:t>2. Sub-total Sector Members and other entities</w:t>
            </w:r>
          </w:p>
        </w:tc>
        <w:tc>
          <w:tcPr>
            <w:tcW w:w="1080" w:type="dxa"/>
            <w:tcBorders>
              <w:top w:val="single" w:sz="8" w:space="0" w:color="auto"/>
              <w:left w:val="single" w:sz="4" w:space="0" w:color="auto"/>
              <w:bottom w:val="single" w:sz="8" w:space="0" w:color="auto"/>
              <w:right w:val="single" w:sz="4" w:space="0" w:color="auto"/>
            </w:tcBorders>
            <w:noWrap/>
            <w:vAlign w:val="center"/>
            <w:hideMark/>
          </w:tcPr>
          <w:p w14:paraId="25333709" w14:textId="5FE5372E" w:rsidR="00677885" w:rsidRPr="00677885" w:rsidRDefault="00677885" w:rsidP="00852A00">
            <w:pPr>
              <w:pStyle w:val="Tabletext"/>
              <w:jc w:val="center"/>
              <w:rPr>
                <w:b/>
                <w:bCs/>
                <w:sz w:val="16"/>
                <w:szCs w:val="16"/>
                <w:lang w:eastAsia="en-GB"/>
              </w:rPr>
            </w:pPr>
            <w:r w:rsidRPr="00677885">
              <w:rPr>
                <w:b/>
                <w:bCs/>
                <w:sz w:val="16"/>
                <w:szCs w:val="16"/>
                <w:lang w:eastAsia="en-GB"/>
              </w:rPr>
              <w:t>278 143.51</w:t>
            </w:r>
          </w:p>
        </w:tc>
        <w:tc>
          <w:tcPr>
            <w:tcW w:w="1677" w:type="dxa"/>
            <w:tcBorders>
              <w:top w:val="single" w:sz="8" w:space="0" w:color="auto"/>
              <w:left w:val="single" w:sz="4" w:space="0" w:color="auto"/>
              <w:bottom w:val="single" w:sz="8" w:space="0" w:color="auto"/>
              <w:right w:val="single" w:sz="4" w:space="0" w:color="auto"/>
            </w:tcBorders>
            <w:noWrap/>
            <w:vAlign w:val="center"/>
            <w:hideMark/>
          </w:tcPr>
          <w:p w14:paraId="38D3209F" w14:textId="275C76A8" w:rsidR="00677885" w:rsidRPr="00677885" w:rsidRDefault="00677885" w:rsidP="00852A00">
            <w:pPr>
              <w:pStyle w:val="Tabletext"/>
              <w:jc w:val="center"/>
              <w:rPr>
                <w:b/>
                <w:bCs/>
                <w:sz w:val="16"/>
                <w:szCs w:val="16"/>
                <w:lang w:eastAsia="en-GB"/>
              </w:rPr>
            </w:pPr>
            <w:r w:rsidRPr="00677885">
              <w:rPr>
                <w:b/>
                <w:bCs/>
                <w:sz w:val="16"/>
                <w:szCs w:val="16"/>
                <w:lang w:eastAsia="en-GB"/>
              </w:rPr>
              <w:t>117 619.94</w:t>
            </w:r>
          </w:p>
        </w:tc>
        <w:tc>
          <w:tcPr>
            <w:tcW w:w="1677" w:type="dxa"/>
            <w:tcBorders>
              <w:top w:val="single" w:sz="8" w:space="0" w:color="auto"/>
              <w:left w:val="single" w:sz="4" w:space="0" w:color="auto"/>
              <w:bottom w:val="single" w:sz="8" w:space="0" w:color="auto"/>
              <w:right w:val="single" w:sz="8" w:space="0" w:color="auto"/>
            </w:tcBorders>
            <w:noWrap/>
            <w:vAlign w:val="center"/>
            <w:hideMark/>
          </w:tcPr>
          <w:p w14:paraId="16975120" w14:textId="7A4B347B" w:rsidR="00677885" w:rsidRPr="00677885" w:rsidRDefault="00677885" w:rsidP="00852A00">
            <w:pPr>
              <w:pStyle w:val="Tabletext"/>
              <w:jc w:val="center"/>
              <w:rPr>
                <w:b/>
                <w:bCs/>
                <w:sz w:val="16"/>
                <w:szCs w:val="16"/>
                <w:lang w:eastAsia="en-GB"/>
              </w:rPr>
            </w:pPr>
            <w:r w:rsidRPr="00677885">
              <w:rPr>
                <w:b/>
                <w:bCs/>
                <w:sz w:val="16"/>
                <w:szCs w:val="16"/>
                <w:lang w:eastAsia="en-GB"/>
              </w:rPr>
              <w:t>395 763.45</w:t>
            </w:r>
          </w:p>
        </w:tc>
      </w:tr>
      <w:tr w:rsidR="00677885" w:rsidRPr="00677885" w14:paraId="5FBE6D6F" w14:textId="77777777" w:rsidTr="00677885">
        <w:trPr>
          <w:cantSplit/>
          <w:jc w:val="center"/>
        </w:trPr>
        <w:tc>
          <w:tcPr>
            <w:tcW w:w="7273" w:type="dxa"/>
            <w:gridSpan w:val="4"/>
            <w:tcBorders>
              <w:top w:val="single" w:sz="8" w:space="0" w:color="auto"/>
              <w:left w:val="single" w:sz="8" w:space="0" w:color="auto"/>
              <w:bottom w:val="single" w:sz="8" w:space="0" w:color="auto"/>
              <w:right w:val="single" w:sz="4" w:space="0" w:color="auto"/>
            </w:tcBorders>
          </w:tcPr>
          <w:p w14:paraId="6DBE9DA6" w14:textId="569BA1C4" w:rsidR="00677885" w:rsidRPr="00677885" w:rsidRDefault="00677885" w:rsidP="00677885">
            <w:pPr>
              <w:pStyle w:val="Tabletext"/>
              <w:jc w:val="right"/>
              <w:rPr>
                <w:b/>
                <w:bCs/>
                <w:sz w:val="16"/>
                <w:szCs w:val="16"/>
                <w:lang w:eastAsia="en-GB"/>
              </w:rPr>
            </w:pPr>
            <w:r w:rsidRPr="00677885">
              <w:rPr>
                <w:b/>
                <w:bCs/>
                <w:sz w:val="16"/>
                <w:szCs w:val="16"/>
                <w:lang w:eastAsia="en-GB"/>
              </w:rPr>
              <w:t>Grand Total</w:t>
            </w:r>
          </w:p>
        </w:tc>
        <w:tc>
          <w:tcPr>
            <w:tcW w:w="1080" w:type="dxa"/>
            <w:tcBorders>
              <w:top w:val="single" w:sz="8" w:space="0" w:color="auto"/>
              <w:left w:val="single" w:sz="4" w:space="0" w:color="auto"/>
              <w:bottom w:val="single" w:sz="8" w:space="0" w:color="auto"/>
              <w:right w:val="single" w:sz="4" w:space="0" w:color="auto"/>
            </w:tcBorders>
            <w:noWrap/>
            <w:vAlign w:val="center"/>
            <w:hideMark/>
          </w:tcPr>
          <w:p w14:paraId="44B2C923" w14:textId="6E8DB6F3" w:rsidR="00677885" w:rsidRPr="00677885" w:rsidRDefault="00677885" w:rsidP="00852A00">
            <w:pPr>
              <w:pStyle w:val="Tabletext"/>
              <w:jc w:val="center"/>
              <w:rPr>
                <w:b/>
                <w:bCs/>
                <w:sz w:val="16"/>
                <w:szCs w:val="16"/>
                <w:lang w:eastAsia="en-GB"/>
              </w:rPr>
            </w:pPr>
            <w:r w:rsidRPr="00677885">
              <w:rPr>
                <w:b/>
                <w:bCs/>
                <w:sz w:val="16"/>
                <w:szCs w:val="16"/>
                <w:lang w:eastAsia="en-GB"/>
              </w:rPr>
              <w:t>278 143.51</w:t>
            </w:r>
          </w:p>
        </w:tc>
        <w:tc>
          <w:tcPr>
            <w:tcW w:w="1677" w:type="dxa"/>
            <w:tcBorders>
              <w:top w:val="single" w:sz="8" w:space="0" w:color="auto"/>
              <w:left w:val="single" w:sz="4" w:space="0" w:color="auto"/>
              <w:bottom w:val="single" w:sz="8" w:space="0" w:color="auto"/>
              <w:right w:val="single" w:sz="4" w:space="0" w:color="auto"/>
            </w:tcBorders>
            <w:noWrap/>
            <w:vAlign w:val="center"/>
            <w:hideMark/>
          </w:tcPr>
          <w:p w14:paraId="19DB29D8" w14:textId="25A925F9" w:rsidR="00677885" w:rsidRPr="00677885" w:rsidRDefault="00677885" w:rsidP="00852A00">
            <w:pPr>
              <w:pStyle w:val="Tabletext"/>
              <w:jc w:val="center"/>
              <w:rPr>
                <w:b/>
                <w:bCs/>
                <w:sz w:val="16"/>
                <w:szCs w:val="16"/>
                <w:lang w:eastAsia="en-GB"/>
              </w:rPr>
            </w:pPr>
            <w:r w:rsidRPr="00677885">
              <w:rPr>
                <w:b/>
                <w:bCs/>
                <w:sz w:val="16"/>
                <w:szCs w:val="16"/>
                <w:lang w:eastAsia="en-GB"/>
              </w:rPr>
              <w:t>288 672.09</w:t>
            </w:r>
          </w:p>
        </w:tc>
        <w:tc>
          <w:tcPr>
            <w:tcW w:w="1677" w:type="dxa"/>
            <w:tcBorders>
              <w:top w:val="single" w:sz="8" w:space="0" w:color="auto"/>
              <w:left w:val="single" w:sz="4" w:space="0" w:color="auto"/>
              <w:bottom w:val="single" w:sz="8" w:space="0" w:color="auto"/>
              <w:right w:val="single" w:sz="8" w:space="0" w:color="auto"/>
            </w:tcBorders>
            <w:noWrap/>
            <w:vAlign w:val="center"/>
            <w:hideMark/>
          </w:tcPr>
          <w:p w14:paraId="07E10D0D" w14:textId="04F46DAC" w:rsidR="00677885" w:rsidRPr="00677885" w:rsidRDefault="00677885" w:rsidP="00852A00">
            <w:pPr>
              <w:pStyle w:val="Tabletext"/>
              <w:jc w:val="center"/>
              <w:rPr>
                <w:b/>
                <w:bCs/>
                <w:sz w:val="16"/>
                <w:szCs w:val="16"/>
                <w:lang w:eastAsia="en-GB"/>
              </w:rPr>
            </w:pPr>
            <w:r w:rsidRPr="00677885">
              <w:rPr>
                <w:b/>
                <w:bCs/>
                <w:sz w:val="16"/>
                <w:szCs w:val="16"/>
                <w:lang w:eastAsia="en-GB"/>
              </w:rPr>
              <w:t>566 815.60</w:t>
            </w:r>
          </w:p>
        </w:tc>
      </w:tr>
    </w:tbl>
    <w:p w14:paraId="5F09EF11" w14:textId="77777777" w:rsidR="00852A00" w:rsidRPr="00677885" w:rsidRDefault="00852A00" w:rsidP="00852A00">
      <w:pPr>
        <w:pStyle w:val="Tablefin"/>
        <w:rPr>
          <w:lang w:val="en-GB"/>
        </w:rPr>
      </w:pPr>
    </w:p>
    <w:p w14:paraId="1823D4F2" w14:textId="1CE6D870" w:rsidR="001557FC" w:rsidRPr="00677885" w:rsidRDefault="001557FC" w:rsidP="00051966">
      <w:pPr>
        <w:spacing w:before="480"/>
        <w:jc w:val="center"/>
      </w:pPr>
      <w:r w:rsidRPr="00677885">
        <w:t>_____________</w:t>
      </w:r>
    </w:p>
    <w:sectPr w:rsidR="001557FC" w:rsidRPr="00677885" w:rsidSect="00AD3606">
      <w:footerReference w:type="default" r:id="rId32"/>
      <w:headerReference w:type="first" r:id="rId33"/>
      <w:footerReference w:type="first" r:id="rId3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E081" w14:textId="77777777" w:rsidR="007836F5" w:rsidRDefault="007836F5">
      <w:r>
        <w:separator/>
      </w:r>
    </w:p>
  </w:endnote>
  <w:endnote w:type="continuationSeparator" w:id="0">
    <w:p w14:paraId="3C0D1C9C" w14:textId="77777777" w:rsidR="007836F5" w:rsidRDefault="0078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27835DCC" w14:textId="77777777">
      <w:trPr>
        <w:jc w:val="center"/>
      </w:trPr>
      <w:tc>
        <w:tcPr>
          <w:tcW w:w="1803" w:type="dxa"/>
          <w:vAlign w:val="center"/>
        </w:tcPr>
        <w:p w14:paraId="1AC09315" w14:textId="77777777" w:rsidR="00EE49E8" w:rsidRDefault="00C6520B" w:rsidP="00EE49E8">
          <w:pPr>
            <w:pStyle w:val="Header"/>
            <w:jc w:val="left"/>
            <w:rPr>
              <w:noProof/>
            </w:rPr>
          </w:pPr>
          <w:r>
            <w:rPr>
              <w:noProof/>
            </w:rPr>
            <w:t>gDoc #</w:t>
          </w:r>
        </w:p>
      </w:tc>
      <w:tc>
        <w:tcPr>
          <w:tcW w:w="8261" w:type="dxa"/>
        </w:tcPr>
        <w:p w14:paraId="68D75276" w14:textId="50C63D0A" w:rsidR="00EE49E8" w:rsidRPr="00E06FD5" w:rsidRDefault="00EE49E8" w:rsidP="00677885">
          <w:pPr>
            <w:pStyle w:val="Header"/>
            <w:tabs>
              <w:tab w:val="left" w:pos="6307"/>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261019">
            <w:rPr>
              <w:bCs/>
            </w:rPr>
            <w:t>11</w:t>
          </w:r>
          <w:r w:rsidR="00677885">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75B22848"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616CA13D" w14:textId="77777777" w:rsidTr="006B77F1">
      <w:trPr>
        <w:jc w:val="center"/>
      </w:trPr>
      <w:tc>
        <w:tcPr>
          <w:tcW w:w="1803" w:type="dxa"/>
          <w:vAlign w:val="center"/>
        </w:tcPr>
        <w:p w14:paraId="58178A9D"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1A2D92FD" w14:textId="262DCA47" w:rsidR="00EE49E8" w:rsidRPr="00E06FD5" w:rsidRDefault="00EE49E8" w:rsidP="00677885">
          <w:pPr>
            <w:pStyle w:val="Header"/>
            <w:tabs>
              <w:tab w:val="left" w:pos="6307"/>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261019">
            <w:rPr>
              <w:bCs/>
            </w:rPr>
            <w:t>11</w:t>
          </w:r>
          <w:r w:rsidR="00677885">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1F729D3E"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C71B" w14:textId="77777777" w:rsidR="007836F5" w:rsidRDefault="007836F5">
      <w:r>
        <w:t>____________________</w:t>
      </w:r>
    </w:p>
  </w:footnote>
  <w:footnote w:type="continuationSeparator" w:id="0">
    <w:p w14:paraId="7A52F55F" w14:textId="77777777" w:rsidR="007836F5" w:rsidRDefault="00783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9F38" w14:textId="77777777" w:rsidR="00AD3606" w:rsidRPr="00512087" w:rsidRDefault="00512087" w:rsidP="0049369C">
    <w:pPr>
      <w:pStyle w:val="Header"/>
    </w:pPr>
    <w:r>
      <w:rPr>
        <w:noProof/>
      </w:rPr>
      <w:drawing>
        <wp:inline distT="0" distB="0" distL="0" distR="0" wp14:anchorId="27BCCF44" wp14:editId="11683155">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7AB2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106F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2CFA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CE1E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343D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ACF8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E88D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142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72EF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815D9"/>
    <w:multiLevelType w:val="hybridMultilevel"/>
    <w:tmpl w:val="A3CC3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105BF4"/>
    <w:multiLevelType w:val="multilevel"/>
    <w:tmpl w:val="C20E23E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86B2BFD"/>
    <w:multiLevelType w:val="hybridMultilevel"/>
    <w:tmpl w:val="2E5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D614E0"/>
    <w:multiLevelType w:val="hybridMultilevel"/>
    <w:tmpl w:val="347C0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096F7A"/>
    <w:multiLevelType w:val="hybridMultilevel"/>
    <w:tmpl w:val="F7BED2EC"/>
    <w:lvl w:ilvl="0" w:tplc="EEEA2864">
      <w:start w:val="3"/>
      <w:numFmt w:val="bullet"/>
      <w:lvlText w:val="-"/>
      <w:lvlJc w:val="left"/>
      <w:pPr>
        <w:ind w:left="927" w:hanging="360"/>
      </w:pPr>
      <w:rPr>
        <w:rFonts w:ascii="Calibri" w:eastAsia="Times New Roman"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60196897"/>
    <w:multiLevelType w:val="hybridMultilevel"/>
    <w:tmpl w:val="67162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BA177B"/>
    <w:multiLevelType w:val="hybridMultilevel"/>
    <w:tmpl w:val="21D0AAE0"/>
    <w:lvl w:ilvl="0" w:tplc="950A3060">
      <w:start w:val="3"/>
      <w:numFmt w:val="bullet"/>
      <w:lvlText w:val="-"/>
      <w:lvlJc w:val="left"/>
      <w:pPr>
        <w:ind w:left="1494" w:hanging="360"/>
      </w:pPr>
      <w:rPr>
        <w:rFonts w:ascii="Calibri" w:eastAsia="Times New Roman"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65647D43"/>
    <w:multiLevelType w:val="multilevel"/>
    <w:tmpl w:val="784A33F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E22F00"/>
    <w:multiLevelType w:val="hybridMultilevel"/>
    <w:tmpl w:val="27D68D90"/>
    <w:lvl w:ilvl="0" w:tplc="950A3060">
      <w:start w:val="3"/>
      <w:numFmt w:val="bullet"/>
      <w:lvlText w:val="-"/>
      <w:lvlJc w:val="left"/>
      <w:pPr>
        <w:ind w:left="927" w:hanging="360"/>
      </w:pPr>
      <w:rPr>
        <w:rFonts w:ascii="Calibri" w:eastAsia="Times New Roman"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374816267">
    <w:abstractNumId w:val="9"/>
  </w:num>
  <w:num w:numId="2" w16cid:durableId="930237088">
    <w:abstractNumId w:val="13"/>
  </w:num>
  <w:num w:numId="3" w16cid:durableId="620042106">
    <w:abstractNumId w:val="12"/>
  </w:num>
  <w:num w:numId="4" w16cid:durableId="1271089967">
    <w:abstractNumId w:val="15"/>
  </w:num>
  <w:num w:numId="5" w16cid:durableId="27415175">
    <w:abstractNumId w:val="10"/>
  </w:num>
  <w:num w:numId="6" w16cid:durableId="1530139582">
    <w:abstractNumId w:val="11"/>
  </w:num>
  <w:num w:numId="7" w16cid:durableId="165632115">
    <w:abstractNumId w:val="17"/>
  </w:num>
  <w:num w:numId="8" w16cid:durableId="1927573088">
    <w:abstractNumId w:val="18"/>
  </w:num>
  <w:num w:numId="9" w16cid:durableId="545412175">
    <w:abstractNumId w:val="16"/>
  </w:num>
  <w:num w:numId="10" w16cid:durableId="457066177">
    <w:abstractNumId w:val="14"/>
  </w:num>
  <w:num w:numId="11" w16cid:durableId="1826163582">
    <w:abstractNumId w:val="7"/>
  </w:num>
  <w:num w:numId="12" w16cid:durableId="404761421">
    <w:abstractNumId w:val="6"/>
  </w:num>
  <w:num w:numId="13" w16cid:durableId="1765764678">
    <w:abstractNumId w:val="5"/>
  </w:num>
  <w:num w:numId="14" w16cid:durableId="1232086212">
    <w:abstractNumId w:val="4"/>
  </w:num>
  <w:num w:numId="15" w16cid:durableId="1244222756">
    <w:abstractNumId w:val="8"/>
  </w:num>
  <w:num w:numId="16" w16cid:durableId="697050469">
    <w:abstractNumId w:val="3"/>
  </w:num>
  <w:num w:numId="17" w16cid:durableId="933322864">
    <w:abstractNumId w:val="2"/>
  </w:num>
  <w:num w:numId="18" w16cid:durableId="1913857278">
    <w:abstractNumId w:val="1"/>
  </w:num>
  <w:num w:numId="19" w16cid:durableId="175114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A0"/>
    <w:rsid w:val="00013E80"/>
    <w:rsid w:val="00016008"/>
    <w:rsid w:val="0001630E"/>
    <w:rsid w:val="000210D4"/>
    <w:rsid w:val="000215DF"/>
    <w:rsid w:val="000233D7"/>
    <w:rsid w:val="00042B5D"/>
    <w:rsid w:val="00051966"/>
    <w:rsid w:val="000575BF"/>
    <w:rsid w:val="0006007D"/>
    <w:rsid w:val="000622FC"/>
    <w:rsid w:val="00063016"/>
    <w:rsid w:val="00066795"/>
    <w:rsid w:val="000758F8"/>
    <w:rsid w:val="00076AF6"/>
    <w:rsid w:val="00085CF2"/>
    <w:rsid w:val="00095C48"/>
    <w:rsid w:val="000A41D3"/>
    <w:rsid w:val="000B1705"/>
    <w:rsid w:val="000C3760"/>
    <w:rsid w:val="000D75B2"/>
    <w:rsid w:val="000E372C"/>
    <w:rsid w:val="000F5DDB"/>
    <w:rsid w:val="001121F5"/>
    <w:rsid w:val="001400DC"/>
    <w:rsid w:val="00140CE1"/>
    <w:rsid w:val="0015189A"/>
    <w:rsid w:val="00154531"/>
    <w:rsid w:val="001557FC"/>
    <w:rsid w:val="001722FB"/>
    <w:rsid w:val="0017539C"/>
    <w:rsid w:val="00175AC2"/>
    <w:rsid w:val="0017609F"/>
    <w:rsid w:val="00176F47"/>
    <w:rsid w:val="001A3154"/>
    <w:rsid w:val="001A7D1D"/>
    <w:rsid w:val="001B0844"/>
    <w:rsid w:val="001B3161"/>
    <w:rsid w:val="001B51DD"/>
    <w:rsid w:val="001B6260"/>
    <w:rsid w:val="001C04AB"/>
    <w:rsid w:val="001C628E"/>
    <w:rsid w:val="001E0F7B"/>
    <w:rsid w:val="001F5569"/>
    <w:rsid w:val="0020487B"/>
    <w:rsid w:val="002119FD"/>
    <w:rsid w:val="002130E0"/>
    <w:rsid w:val="002146D2"/>
    <w:rsid w:val="00221F46"/>
    <w:rsid w:val="00241126"/>
    <w:rsid w:val="00261019"/>
    <w:rsid w:val="00264425"/>
    <w:rsid w:val="00265875"/>
    <w:rsid w:val="0027303B"/>
    <w:rsid w:val="00277DEA"/>
    <w:rsid w:val="0028109B"/>
    <w:rsid w:val="002916B4"/>
    <w:rsid w:val="002A0615"/>
    <w:rsid w:val="002A133E"/>
    <w:rsid w:val="002A2188"/>
    <w:rsid w:val="002B1F58"/>
    <w:rsid w:val="002B49A3"/>
    <w:rsid w:val="002C1C7A"/>
    <w:rsid w:val="002C3F32"/>
    <w:rsid w:val="002C54E2"/>
    <w:rsid w:val="002C7A5A"/>
    <w:rsid w:val="002F5C23"/>
    <w:rsid w:val="003004A1"/>
    <w:rsid w:val="0030160F"/>
    <w:rsid w:val="00320223"/>
    <w:rsid w:val="00322D0D"/>
    <w:rsid w:val="00342355"/>
    <w:rsid w:val="003441CC"/>
    <w:rsid w:val="00361465"/>
    <w:rsid w:val="003736E9"/>
    <w:rsid w:val="00381A88"/>
    <w:rsid w:val="003877F5"/>
    <w:rsid w:val="003936D3"/>
    <w:rsid w:val="003942D4"/>
    <w:rsid w:val="003958A8"/>
    <w:rsid w:val="003B29C2"/>
    <w:rsid w:val="003B4FAF"/>
    <w:rsid w:val="003C2533"/>
    <w:rsid w:val="003D5A7F"/>
    <w:rsid w:val="003F0228"/>
    <w:rsid w:val="003F7C64"/>
    <w:rsid w:val="0040435A"/>
    <w:rsid w:val="00416A24"/>
    <w:rsid w:val="00431D9E"/>
    <w:rsid w:val="00433CE8"/>
    <w:rsid w:val="00434A5C"/>
    <w:rsid w:val="004510FF"/>
    <w:rsid w:val="00452957"/>
    <w:rsid w:val="00453079"/>
    <w:rsid w:val="004544D9"/>
    <w:rsid w:val="00465C35"/>
    <w:rsid w:val="00472BAD"/>
    <w:rsid w:val="00476DF5"/>
    <w:rsid w:val="00484009"/>
    <w:rsid w:val="00490E72"/>
    <w:rsid w:val="00491157"/>
    <w:rsid w:val="00491BA9"/>
    <w:rsid w:val="004921C8"/>
    <w:rsid w:val="0049369C"/>
    <w:rsid w:val="00495615"/>
    <w:rsid w:val="004958C1"/>
    <w:rsid w:val="00495B0B"/>
    <w:rsid w:val="004A1B8B"/>
    <w:rsid w:val="004A6B79"/>
    <w:rsid w:val="004D1851"/>
    <w:rsid w:val="004D599D"/>
    <w:rsid w:val="004E2EA5"/>
    <w:rsid w:val="004E3AEB"/>
    <w:rsid w:val="004E46AD"/>
    <w:rsid w:val="004F3646"/>
    <w:rsid w:val="0050223C"/>
    <w:rsid w:val="00512087"/>
    <w:rsid w:val="00517F71"/>
    <w:rsid w:val="005243FF"/>
    <w:rsid w:val="00562361"/>
    <w:rsid w:val="005635A0"/>
    <w:rsid w:val="00564FBC"/>
    <w:rsid w:val="005654A6"/>
    <w:rsid w:val="00567BB3"/>
    <w:rsid w:val="005800BC"/>
    <w:rsid w:val="00582442"/>
    <w:rsid w:val="00583C7B"/>
    <w:rsid w:val="005860B2"/>
    <w:rsid w:val="005B52B7"/>
    <w:rsid w:val="005D2F01"/>
    <w:rsid w:val="005F02A8"/>
    <w:rsid w:val="005F3269"/>
    <w:rsid w:val="005F52DB"/>
    <w:rsid w:val="0061071E"/>
    <w:rsid w:val="00623AE3"/>
    <w:rsid w:val="006352DA"/>
    <w:rsid w:val="00644FC5"/>
    <w:rsid w:val="0064535D"/>
    <w:rsid w:val="0064737F"/>
    <w:rsid w:val="006535F1"/>
    <w:rsid w:val="0065557D"/>
    <w:rsid w:val="00660D50"/>
    <w:rsid w:val="00662984"/>
    <w:rsid w:val="00663945"/>
    <w:rsid w:val="006716BB"/>
    <w:rsid w:val="006752D1"/>
    <w:rsid w:val="00677885"/>
    <w:rsid w:val="00684F46"/>
    <w:rsid w:val="0068669D"/>
    <w:rsid w:val="0069312F"/>
    <w:rsid w:val="006A2F4B"/>
    <w:rsid w:val="006B1859"/>
    <w:rsid w:val="006B6680"/>
    <w:rsid w:val="006B6DCC"/>
    <w:rsid w:val="006B77F1"/>
    <w:rsid w:val="006D48E0"/>
    <w:rsid w:val="006F0C22"/>
    <w:rsid w:val="00702912"/>
    <w:rsid w:val="00702DEF"/>
    <w:rsid w:val="00703710"/>
    <w:rsid w:val="00706861"/>
    <w:rsid w:val="00706ACF"/>
    <w:rsid w:val="00711C21"/>
    <w:rsid w:val="00716021"/>
    <w:rsid w:val="00722551"/>
    <w:rsid w:val="00734221"/>
    <w:rsid w:val="0075051B"/>
    <w:rsid w:val="00765C89"/>
    <w:rsid w:val="007671B4"/>
    <w:rsid w:val="00770A2C"/>
    <w:rsid w:val="0077110E"/>
    <w:rsid w:val="007836F5"/>
    <w:rsid w:val="00793188"/>
    <w:rsid w:val="00794D34"/>
    <w:rsid w:val="007A1CEC"/>
    <w:rsid w:val="007A3FCD"/>
    <w:rsid w:val="007B19CF"/>
    <w:rsid w:val="007D01AF"/>
    <w:rsid w:val="007F2CA1"/>
    <w:rsid w:val="00807ED9"/>
    <w:rsid w:val="00813E5E"/>
    <w:rsid w:val="00820ED8"/>
    <w:rsid w:val="0083581B"/>
    <w:rsid w:val="0084546D"/>
    <w:rsid w:val="00852A00"/>
    <w:rsid w:val="00863874"/>
    <w:rsid w:val="00864AFF"/>
    <w:rsid w:val="00865925"/>
    <w:rsid w:val="0087645E"/>
    <w:rsid w:val="0088596C"/>
    <w:rsid w:val="00887719"/>
    <w:rsid w:val="008A3520"/>
    <w:rsid w:val="008B3122"/>
    <w:rsid w:val="008B4A6A"/>
    <w:rsid w:val="008C7E27"/>
    <w:rsid w:val="008F7448"/>
    <w:rsid w:val="0090147A"/>
    <w:rsid w:val="009173EF"/>
    <w:rsid w:val="00932906"/>
    <w:rsid w:val="00935FFB"/>
    <w:rsid w:val="00954C49"/>
    <w:rsid w:val="00961B0B"/>
    <w:rsid w:val="00962D33"/>
    <w:rsid w:val="009842A1"/>
    <w:rsid w:val="009943EB"/>
    <w:rsid w:val="00996819"/>
    <w:rsid w:val="009A49E5"/>
    <w:rsid w:val="009A76A8"/>
    <w:rsid w:val="009B38C3"/>
    <w:rsid w:val="009D37C1"/>
    <w:rsid w:val="009E17BD"/>
    <w:rsid w:val="009E27BB"/>
    <w:rsid w:val="009E485A"/>
    <w:rsid w:val="009F75D2"/>
    <w:rsid w:val="00A04CEC"/>
    <w:rsid w:val="00A10797"/>
    <w:rsid w:val="00A109AF"/>
    <w:rsid w:val="00A27F92"/>
    <w:rsid w:val="00A32257"/>
    <w:rsid w:val="00A32B4D"/>
    <w:rsid w:val="00A36D20"/>
    <w:rsid w:val="00A514A4"/>
    <w:rsid w:val="00A55622"/>
    <w:rsid w:val="00A61ED6"/>
    <w:rsid w:val="00A72A24"/>
    <w:rsid w:val="00A7367E"/>
    <w:rsid w:val="00A83502"/>
    <w:rsid w:val="00A83E1C"/>
    <w:rsid w:val="00A91F50"/>
    <w:rsid w:val="00A94BAB"/>
    <w:rsid w:val="00AD15B3"/>
    <w:rsid w:val="00AD3606"/>
    <w:rsid w:val="00AD4A3D"/>
    <w:rsid w:val="00AD79AE"/>
    <w:rsid w:val="00AF6E49"/>
    <w:rsid w:val="00B04A67"/>
    <w:rsid w:val="00B0583C"/>
    <w:rsid w:val="00B20BF0"/>
    <w:rsid w:val="00B40A81"/>
    <w:rsid w:val="00B44910"/>
    <w:rsid w:val="00B71FBA"/>
    <w:rsid w:val="00B72267"/>
    <w:rsid w:val="00B76EB6"/>
    <w:rsid w:val="00B7737B"/>
    <w:rsid w:val="00B824C8"/>
    <w:rsid w:val="00B84B9D"/>
    <w:rsid w:val="00B9131F"/>
    <w:rsid w:val="00BA2F15"/>
    <w:rsid w:val="00BB0646"/>
    <w:rsid w:val="00BB6E8D"/>
    <w:rsid w:val="00BC251A"/>
    <w:rsid w:val="00BC2B2D"/>
    <w:rsid w:val="00BC4A20"/>
    <w:rsid w:val="00BD032B"/>
    <w:rsid w:val="00BE01C6"/>
    <w:rsid w:val="00BE2640"/>
    <w:rsid w:val="00BF1FDE"/>
    <w:rsid w:val="00C01189"/>
    <w:rsid w:val="00C0458D"/>
    <w:rsid w:val="00C17452"/>
    <w:rsid w:val="00C34C7E"/>
    <w:rsid w:val="00C374DE"/>
    <w:rsid w:val="00C4760E"/>
    <w:rsid w:val="00C47AD4"/>
    <w:rsid w:val="00C52D81"/>
    <w:rsid w:val="00C55198"/>
    <w:rsid w:val="00C5605F"/>
    <w:rsid w:val="00C57543"/>
    <w:rsid w:val="00C6520B"/>
    <w:rsid w:val="00C719F3"/>
    <w:rsid w:val="00C77116"/>
    <w:rsid w:val="00C908F0"/>
    <w:rsid w:val="00CA2A78"/>
    <w:rsid w:val="00CA6393"/>
    <w:rsid w:val="00CA7995"/>
    <w:rsid w:val="00CB12E1"/>
    <w:rsid w:val="00CB18FF"/>
    <w:rsid w:val="00CC5224"/>
    <w:rsid w:val="00CD05B4"/>
    <w:rsid w:val="00CD0C08"/>
    <w:rsid w:val="00CE03FB"/>
    <w:rsid w:val="00CE3794"/>
    <w:rsid w:val="00CE433C"/>
    <w:rsid w:val="00CF0161"/>
    <w:rsid w:val="00CF33F3"/>
    <w:rsid w:val="00CF4A2B"/>
    <w:rsid w:val="00D024CA"/>
    <w:rsid w:val="00D03048"/>
    <w:rsid w:val="00D06183"/>
    <w:rsid w:val="00D0707C"/>
    <w:rsid w:val="00D20D64"/>
    <w:rsid w:val="00D22C42"/>
    <w:rsid w:val="00D356B9"/>
    <w:rsid w:val="00D65041"/>
    <w:rsid w:val="00D74D38"/>
    <w:rsid w:val="00D81A26"/>
    <w:rsid w:val="00DB1936"/>
    <w:rsid w:val="00DB384B"/>
    <w:rsid w:val="00DE532B"/>
    <w:rsid w:val="00DF0189"/>
    <w:rsid w:val="00DF391F"/>
    <w:rsid w:val="00DF4410"/>
    <w:rsid w:val="00E06FD5"/>
    <w:rsid w:val="00E10E80"/>
    <w:rsid w:val="00E124F0"/>
    <w:rsid w:val="00E227F3"/>
    <w:rsid w:val="00E35F44"/>
    <w:rsid w:val="00E545C6"/>
    <w:rsid w:val="00E60F04"/>
    <w:rsid w:val="00E65B24"/>
    <w:rsid w:val="00E835CB"/>
    <w:rsid w:val="00E854E4"/>
    <w:rsid w:val="00E86DBF"/>
    <w:rsid w:val="00E969AF"/>
    <w:rsid w:val="00E97D94"/>
    <w:rsid w:val="00EB0D6F"/>
    <w:rsid w:val="00EB2232"/>
    <w:rsid w:val="00EC5337"/>
    <w:rsid w:val="00EE2C8C"/>
    <w:rsid w:val="00EE49E8"/>
    <w:rsid w:val="00EE625B"/>
    <w:rsid w:val="00F122E7"/>
    <w:rsid w:val="00F16BAB"/>
    <w:rsid w:val="00F2150A"/>
    <w:rsid w:val="00F231D8"/>
    <w:rsid w:val="00F44C00"/>
    <w:rsid w:val="00F45D2C"/>
    <w:rsid w:val="00F46C5F"/>
    <w:rsid w:val="00F5560C"/>
    <w:rsid w:val="00F632C0"/>
    <w:rsid w:val="00F641E1"/>
    <w:rsid w:val="00F66AFE"/>
    <w:rsid w:val="00F875EB"/>
    <w:rsid w:val="00F94A63"/>
    <w:rsid w:val="00FA1C28"/>
    <w:rsid w:val="00FB1279"/>
    <w:rsid w:val="00FB6B76"/>
    <w:rsid w:val="00FB7596"/>
    <w:rsid w:val="00FD2F02"/>
    <w:rsid w:val="00FE4077"/>
    <w:rsid w:val="00FE500D"/>
    <w:rsid w:val="00FE77D2"/>
    <w:rsid w:val="00FF39B1"/>
    <w:rsid w:val="11E01761"/>
    <w:rsid w:val="13445A96"/>
    <w:rsid w:val="1884D6B8"/>
    <w:rsid w:val="2E457026"/>
    <w:rsid w:val="2E770CAA"/>
    <w:rsid w:val="33029567"/>
    <w:rsid w:val="3A752E26"/>
    <w:rsid w:val="3E0C40D0"/>
    <w:rsid w:val="51814EB1"/>
    <w:rsid w:val="5AB976AF"/>
    <w:rsid w:val="68F6336D"/>
    <w:rsid w:val="72022988"/>
    <w:rsid w:val="758EA5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C11D5"/>
  <w15:docId w15:val="{A7EC64E9-3EFF-49B9-83CB-A8B866749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2C54E2"/>
    <w:pPr>
      <w:framePr w:hSpace="180" w:wrap="around" w:vAnchor="page" w:hAnchor="margin" w:y="2101"/>
      <w:spacing w:before="840"/>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page"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D03048"/>
    <w:pPr>
      <w:tabs>
        <w:tab w:val="clear" w:pos="567"/>
        <w:tab w:val="clear" w:pos="1134"/>
        <w:tab w:val="clear" w:pos="1701"/>
        <w:tab w:val="clear" w:pos="2268"/>
        <w:tab w:val="clear" w:pos="2835"/>
      </w:tabs>
      <w:spacing w:before="40" w:after="4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D03048"/>
    <w:pPr>
      <w:spacing w:before="80" w:after="80"/>
      <w:jc w:val="center"/>
    </w:pPr>
    <w:rPr>
      <w:b/>
    </w:rPr>
  </w:style>
  <w:style w:type="paragraph" w:customStyle="1" w:styleId="Tablelegend">
    <w:name w:val="Table_legend"/>
    <w:basedOn w:val="Tabletext"/>
    <w:rsid w:val="00D03048"/>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customStyle="1" w:styleId="AppendixNo">
    <w:name w:val="Appendix_No"/>
    <w:basedOn w:val="AnnexNo"/>
    <w:next w:val="Appendixref"/>
    <w:rsid w:val="00261019"/>
    <w:pPr>
      <w:keepNext w:val="0"/>
      <w:keepLines w:val="0"/>
    </w:pPr>
  </w:style>
  <w:style w:type="paragraph" w:customStyle="1" w:styleId="Appendixtitle">
    <w:name w:val="Appendix_title"/>
    <w:basedOn w:val="Annextitle"/>
    <w:next w:val="Normal"/>
    <w:rsid w:val="00261019"/>
    <w:pPr>
      <w:keepNext w:val="0"/>
      <w:keepLines w:val="0"/>
      <w:spacing w:before="240"/>
    </w:pPr>
  </w:style>
  <w:style w:type="paragraph" w:customStyle="1" w:styleId="Appendixref">
    <w:name w:val="Appendix_ref"/>
    <w:basedOn w:val="Annexref"/>
    <w:next w:val="Appendixtitle"/>
    <w:rsid w:val="00261019"/>
    <w:pPr>
      <w:keepNext w:val="0"/>
      <w:keepLines w:val="0"/>
    </w:pPr>
  </w:style>
  <w:style w:type="paragraph" w:customStyle="1" w:styleId="Subtitle1">
    <w:name w:val="Subtitle1"/>
    <w:basedOn w:val="Title1"/>
    <w:qFormat/>
    <w:rsid w:val="00261019"/>
    <w:pPr>
      <w:framePr w:wrap="around" w:vAnchor="margin" w:hAnchor="text" w:x="1821" w:y="2317"/>
      <w:spacing w:before="120" w:after="160"/>
    </w:pPr>
    <w:rPr>
      <w:sz w:val="32"/>
      <w:szCs w:val="32"/>
    </w:rPr>
  </w:style>
  <w:style w:type="paragraph" w:customStyle="1" w:styleId="Equation">
    <w:name w:val="Equation"/>
    <w:basedOn w:val="Normal"/>
    <w:rsid w:val="00261019"/>
    <w:pPr>
      <w:tabs>
        <w:tab w:val="center" w:pos="4820"/>
        <w:tab w:val="right" w:pos="9639"/>
      </w:tabs>
    </w:pPr>
  </w:style>
  <w:style w:type="paragraph" w:customStyle="1" w:styleId="Equationlegend">
    <w:name w:val="Equation_legend"/>
    <w:basedOn w:val="Normal"/>
    <w:rsid w:val="00261019"/>
    <w:pPr>
      <w:tabs>
        <w:tab w:val="right" w:pos="1531"/>
      </w:tabs>
      <w:overflowPunct/>
      <w:autoSpaceDE/>
      <w:autoSpaceDN/>
      <w:adjustRightInd/>
      <w:spacing w:before="80"/>
      <w:ind w:left="1701" w:hanging="1701"/>
      <w:textAlignment w:val="auto"/>
    </w:pPr>
  </w:style>
  <w:style w:type="paragraph" w:customStyle="1" w:styleId="Repdate">
    <w:name w:val="Rep_date"/>
    <w:basedOn w:val="Recdate"/>
    <w:next w:val="Normalaftertitle"/>
    <w:rsid w:val="00261019"/>
  </w:style>
  <w:style w:type="paragraph" w:customStyle="1" w:styleId="RepNo">
    <w:name w:val="Rep_No"/>
    <w:basedOn w:val="RecNo"/>
    <w:next w:val="Reptitle"/>
    <w:rsid w:val="00261019"/>
  </w:style>
  <w:style w:type="paragraph" w:customStyle="1" w:styleId="Reptitle">
    <w:name w:val="Rep_title"/>
    <w:basedOn w:val="Rectitle"/>
    <w:next w:val="Repref"/>
    <w:rsid w:val="00261019"/>
  </w:style>
  <w:style w:type="paragraph" w:customStyle="1" w:styleId="Repref">
    <w:name w:val="Rep_ref"/>
    <w:basedOn w:val="Recref"/>
    <w:next w:val="Repdate"/>
    <w:rsid w:val="00261019"/>
  </w:style>
  <w:style w:type="paragraph" w:customStyle="1" w:styleId="SpecialFooter">
    <w:name w:val="Special Footer"/>
    <w:basedOn w:val="Footer"/>
    <w:rsid w:val="00261019"/>
    <w:pPr>
      <w:tabs>
        <w:tab w:val="left" w:pos="567"/>
        <w:tab w:val="left" w:pos="1134"/>
        <w:tab w:val="left" w:pos="1701"/>
        <w:tab w:val="left" w:pos="2268"/>
        <w:tab w:val="left" w:pos="2835"/>
      </w:tabs>
      <w:jc w:val="both"/>
    </w:pPr>
    <w:rPr>
      <w:caps w:val="0"/>
      <w:noProof w:val="0"/>
    </w:rPr>
  </w:style>
  <w:style w:type="paragraph" w:styleId="BalloonText">
    <w:name w:val="Balloon Text"/>
    <w:basedOn w:val="Normal"/>
    <w:link w:val="BalloonTextChar"/>
    <w:semiHidden/>
    <w:unhideWhenUsed/>
    <w:rsid w:val="00261019"/>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261019"/>
    <w:rPr>
      <w:rFonts w:ascii="Segoe UI" w:hAnsi="Segoe UI" w:cs="Segoe UI"/>
      <w:sz w:val="18"/>
      <w:szCs w:val="18"/>
      <w:lang w:val="en-GB" w:eastAsia="en-US"/>
    </w:rPr>
  </w:style>
  <w:style w:type="paragraph" w:styleId="ListParagraph">
    <w:name w:val="List Paragraph"/>
    <w:basedOn w:val="Normal"/>
    <w:uiPriority w:val="34"/>
    <w:qFormat/>
    <w:rsid w:val="00261019"/>
    <w:pPr>
      <w:ind w:left="720"/>
      <w:contextualSpacing/>
    </w:pPr>
  </w:style>
  <w:style w:type="character" w:styleId="CommentReference">
    <w:name w:val="annotation reference"/>
    <w:basedOn w:val="DefaultParagraphFont"/>
    <w:semiHidden/>
    <w:unhideWhenUsed/>
    <w:rsid w:val="00261019"/>
    <w:rPr>
      <w:sz w:val="16"/>
      <w:szCs w:val="16"/>
    </w:rPr>
  </w:style>
  <w:style w:type="paragraph" w:styleId="CommentText">
    <w:name w:val="annotation text"/>
    <w:basedOn w:val="Normal"/>
    <w:link w:val="CommentTextChar"/>
    <w:unhideWhenUsed/>
    <w:rsid w:val="00261019"/>
    <w:rPr>
      <w:sz w:val="20"/>
    </w:rPr>
  </w:style>
  <w:style w:type="character" w:customStyle="1" w:styleId="CommentTextChar">
    <w:name w:val="Comment Text Char"/>
    <w:basedOn w:val="DefaultParagraphFont"/>
    <w:link w:val="CommentText"/>
    <w:rsid w:val="00261019"/>
    <w:rPr>
      <w:rFonts w:ascii="Calibri" w:hAnsi="Calibri"/>
      <w:lang w:val="en-GB" w:eastAsia="en-US"/>
    </w:rPr>
  </w:style>
  <w:style w:type="paragraph" w:styleId="CommentSubject">
    <w:name w:val="annotation subject"/>
    <w:basedOn w:val="CommentText"/>
    <w:next w:val="CommentText"/>
    <w:link w:val="CommentSubjectChar"/>
    <w:semiHidden/>
    <w:unhideWhenUsed/>
    <w:rsid w:val="00261019"/>
    <w:rPr>
      <w:b/>
      <w:bCs/>
    </w:rPr>
  </w:style>
  <w:style w:type="character" w:customStyle="1" w:styleId="CommentSubjectChar">
    <w:name w:val="Comment Subject Char"/>
    <w:basedOn w:val="CommentTextChar"/>
    <w:link w:val="CommentSubject"/>
    <w:semiHidden/>
    <w:rsid w:val="00261019"/>
    <w:rPr>
      <w:rFonts w:ascii="Calibri" w:hAnsi="Calibri"/>
      <w:b/>
      <w:bCs/>
      <w:lang w:val="en-GB" w:eastAsia="en-US"/>
    </w:rPr>
  </w:style>
  <w:style w:type="paragraph" w:styleId="Revision">
    <w:name w:val="Revision"/>
    <w:hidden/>
    <w:uiPriority w:val="99"/>
    <w:semiHidden/>
    <w:rsid w:val="00261019"/>
    <w:rPr>
      <w:rFonts w:ascii="Calibri" w:hAnsi="Calibri"/>
      <w:sz w:val="24"/>
      <w:lang w:val="en-GB" w:eastAsia="en-US"/>
    </w:rPr>
  </w:style>
  <w:style w:type="character" w:styleId="Mention">
    <w:name w:val="Mention"/>
    <w:basedOn w:val="DefaultParagraphFont"/>
    <w:uiPriority w:val="99"/>
    <w:unhideWhenUsed/>
    <w:rsid w:val="00261019"/>
    <w:rPr>
      <w:color w:val="2B579A"/>
      <w:shd w:val="clear" w:color="auto" w:fill="E6E6E6"/>
    </w:rPr>
  </w:style>
  <w:style w:type="paragraph" w:customStyle="1" w:styleId="Tablefin">
    <w:name w:val="Table_fin"/>
    <w:basedOn w:val="Tabletext"/>
    <w:rsid w:val="00261019"/>
    <w:pPr>
      <w:spacing w:before="0" w:after="0"/>
    </w:pPr>
    <w:rPr>
      <w:rFonts w:eastAsiaTheme="minorHAnsi" w:cstheme="minorBidi"/>
      <w:szCs w:val="22"/>
      <w:lang w:val="en-US" w:eastAsia="en-GB"/>
    </w:rPr>
  </w:style>
  <w:style w:type="paragraph" w:customStyle="1" w:styleId="DecNo">
    <w:name w:val="Dec_No"/>
    <w:basedOn w:val="ResNo"/>
    <w:rsid w:val="00261019"/>
    <w:pPr>
      <w:keepNext w:val="0"/>
      <w:keepLines w:val="0"/>
    </w:pPr>
    <w:rPr>
      <w:lang w:val="en-US"/>
    </w:rPr>
  </w:style>
  <w:style w:type="paragraph" w:customStyle="1" w:styleId="Dectitle">
    <w:name w:val="Dec_title"/>
    <w:basedOn w:val="Restitle"/>
    <w:rsid w:val="00261019"/>
    <w:pPr>
      <w:keepNext w:val="0"/>
      <w:keepLines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council/Documents/basic-texts/RES-041-E.pdf" TargetMode="External"/><Relationship Id="rId18" Type="http://schemas.openxmlformats.org/officeDocument/2006/relationships/hyperlink" Target="http://www.itu.int/md/S16-CL-C-0042/en" TargetMode="External"/><Relationship Id="rId26" Type="http://schemas.openxmlformats.org/officeDocument/2006/relationships/hyperlink" Target="https://www.itu.int/md/S24-CL-C-0043/en" TargetMode="External"/><Relationship Id="rId3" Type="http://schemas.openxmlformats.org/officeDocument/2006/relationships/customXml" Target="../customXml/item3.xml"/><Relationship Id="rId21" Type="http://schemas.openxmlformats.org/officeDocument/2006/relationships/hyperlink" Target="http://www.itu.int/md/S19-CL-C-0042/e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itu.int/en/council/Documents/basic-texts-2023/Convention-E.pdf" TargetMode="External"/><Relationship Id="rId17" Type="http://schemas.openxmlformats.org/officeDocument/2006/relationships/hyperlink" Target="http://www.itu.int/md/S15-CL-C-0050/en" TargetMode="External"/><Relationship Id="rId25" Type="http://schemas.openxmlformats.org/officeDocument/2006/relationships/hyperlink" Target="https://www.itu.int/md/S24-CL-C-0040/en"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tu.int/md/S14-CL-C-0026/en" TargetMode="External"/><Relationship Id="rId20" Type="http://schemas.openxmlformats.org/officeDocument/2006/relationships/hyperlink" Target="https://www.itu.int/md/S18-CL-C-0042/en" TargetMode="External"/><Relationship Id="rId29" Type="http://schemas.openxmlformats.org/officeDocument/2006/relationships/hyperlink" Target="https://www.itu.int/en/council/Documents/basic-texts-2023/RES-041-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en/council/Documents/basic-texts-2023/Constitution-E.pdf" TargetMode="External"/><Relationship Id="rId24" Type="http://schemas.openxmlformats.org/officeDocument/2006/relationships/hyperlink" Target="https://www.itu.int/md/S22-CL-C-0043/en"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itu.int/itudoc/gs/council/c99/docs/docs1/027.html" TargetMode="External"/><Relationship Id="rId23" Type="http://schemas.openxmlformats.org/officeDocument/2006/relationships/hyperlink" Target="https://www.itu.int/md/S21-CL-C-0042/en" TargetMode="External"/><Relationship Id="rId28" Type="http://schemas.openxmlformats.org/officeDocument/2006/relationships/hyperlink" Target="https://www.itu.int/md/S25-CL-INF-0002/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md/S17-CL-C-0042/en" TargetMode="External"/><Relationship Id="rId31" Type="http://schemas.openxmlformats.org/officeDocument/2006/relationships/hyperlink" Target="https://www.itu.int/md/S26-CL-C-001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council/Documents/basic-texts/RES-152-E.pdf" TargetMode="External"/><Relationship Id="rId22" Type="http://schemas.openxmlformats.org/officeDocument/2006/relationships/hyperlink" Target="http://www.itu.int/md/S20-CL-C-0042/en" TargetMode="External"/><Relationship Id="rId27" Type="http://schemas.openxmlformats.org/officeDocument/2006/relationships/hyperlink" Target="https://www.itu.int/md/S24-CL-INF-0006/en" TargetMode="External"/><Relationship Id="rId30" Type="http://schemas.openxmlformats.org/officeDocument/2006/relationships/hyperlink" Target="https://www.itu.int/itudoc/gs/council/c99/docs/docs1/114.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4" ma:contentTypeDescription="Create a new document." ma:contentTypeScope="" ma:versionID="9be68409d3c2ab4dff34705b6aa0e722">
  <xsd:schema xmlns:xsd="http://www.w3.org/2001/XMLSchema" xmlns:xs="http://www.w3.org/2001/XMLSchema" xmlns:p="http://schemas.microsoft.com/office/2006/metadata/properties" xmlns:ns2="a4c22657-7647-457b-a399-8471255bb166" targetNamespace="http://schemas.microsoft.com/office/2006/metadata/properties" ma:root="true" ma:fieldsID="985c4305570bd1295e0dfd082e17e564"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obereviewedatCoC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obereviewedatCoCo" ma:index="11" nillable="true" ma:displayName="CoCo" ma:format="Dropdown" ma:internalName="TobereviewedatCoC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bereviewedatCoCo xmlns="a4c22657-7647-457b-a399-8471255bb16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49704-B8A7-493F-BE5F-300C2C5EB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984A0-9FEF-4716-BD19-9F531AEF6D6F}">
  <ds:schemaRefs>
    <ds:schemaRef ds:uri="http://schemas.microsoft.com/sharepoint/v3/contenttype/forms"/>
  </ds:schemaRefs>
</ds:datastoreItem>
</file>

<file path=customXml/itemProps3.xml><?xml version="1.0" encoding="utf-8"?>
<ds:datastoreItem xmlns:ds="http://schemas.openxmlformats.org/officeDocument/2006/customXml" ds:itemID="{595780D1-3F5D-4D52-BF72-656C93D66EC8}">
  <ds:schemaRefs>
    <ds:schemaRef ds:uri="http://purl.org/dc/elements/1.1/"/>
    <ds:schemaRef ds:uri="http://schemas.microsoft.com/office/2006/metadata/properties"/>
    <ds:schemaRef ds:uri="http://schemas.microsoft.com/office/2006/documentManagement/types"/>
    <ds:schemaRef ds:uri="a4c22657-7647-457b-a399-8471255bb166"/>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PE_Council26.dotx</Template>
  <TotalTime>3</TotalTime>
  <Pages>7</Pages>
  <Words>2606</Words>
  <Characters>15103</Characters>
  <Application>Microsoft Office Word</Application>
  <DocSecurity>0</DocSecurity>
  <Lines>1006</Lines>
  <Paragraphs>737</Paragraphs>
  <ScaleCrop>false</ScaleCrop>
  <HeadingPairs>
    <vt:vector size="2" baseType="variant">
      <vt:variant>
        <vt:lpstr>Title</vt:lpstr>
      </vt:variant>
      <vt:variant>
        <vt:i4>1</vt:i4>
      </vt:variant>
    </vt:vector>
  </HeadingPairs>
  <TitlesOfParts>
    <vt:vector size="1" baseType="lpstr">
      <vt:lpstr>Arrears and special arrears accounts</vt:lpstr>
    </vt:vector>
  </TitlesOfParts>
  <Manager>General Secretariat</Manager>
  <Company>International Telecommunication Union (ITU)</Company>
  <LinksUpToDate>false</LinksUpToDate>
  <CharactersWithSpaces>16972</CharactersWithSpaces>
  <SharedDoc>false</SharedDoc>
  <HLinks>
    <vt:vector size="156" baseType="variant">
      <vt:variant>
        <vt:i4>7667773</vt:i4>
      </vt:variant>
      <vt:variant>
        <vt:i4>69</vt:i4>
      </vt:variant>
      <vt:variant>
        <vt:i4>0</vt:i4>
      </vt:variant>
      <vt:variant>
        <vt:i4>5</vt:i4>
      </vt:variant>
      <vt:variant>
        <vt:lpwstr>https://www.itu.int/md/S26-CL-C-0011/en</vt:lpwstr>
      </vt:variant>
      <vt:variant>
        <vt:lpwstr/>
      </vt:variant>
      <vt:variant>
        <vt:i4>6881399</vt:i4>
      </vt:variant>
      <vt:variant>
        <vt:i4>66</vt:i4>
      </vt:variant>
      <vt:variant>
        <vt:i4>0</vt:i4>
      </vt:variant>
      <vt:variant>
        <vt:i4>5</vt:i4>
      </vt:variant>
      <vt:variant>
        <vt:lpwstr/>
      </vt:variant>
      <vt:variant>
        <vt:lpwstr>AnnexB</vt:lpwstr>
      </vt:variant>
      <vt:variant>
        <vt:i4>1245277</vt:i4>
      </vt:variant>
      <vt:variant>
        <vt:i4>63</vt:i4>
      </vt:variant>
      <vt:variant>
        <vt:i4>0</vt:i4>
      </vt:variant>
      <vt:variant>
        <vt:i4>5</vt:i4>
      </vt:variant>
      <vt:variant>
        <vt:lpwstr>https://www.itu.int/itudoc/gs/council/c99/docs/docs1/114.html</vt:lpwstr>
      </vt:variant>
      <vt:variant>
        <vt:lpwstr/>
      </vt:variant>
      <vt:variant>
        <vt:i4>6946919</vt:i4>
      </vt:variant>
      <vt:variant>
        <vt:i4>60</vt:i4>
      </vt:variant>
      <vt:variant>
        <vt:i4>0</vt:i4>
      </vt:variant>
      <vt:variant>
        <vt:i4>5</vt:i4>
      </vt:variant>
      <vt:variant>
        <vt:lpwstr>https://www.itu.int/en/council/Documents/basic-texts-2023/RES-041-E.pdf</vt:lpwstr>
      </vt:variant>
      <vt:variant>
        <vt:lpwstr/>
      </vt:variant>
      <vt:variant>
        <vt:i4>6946935</vt:i4>
      </vt:variant>
      <vt:variant>
        <vt:i4>57</vt:i4>
      </vt:variant>
      <vt:variant>
        <vt:i4>0</vt:i4>
      </vt:variant>
      <vt:variant>
        <vt:i4>5</vt:i4>
      </vt:variant>
      <vt:variant>
        <vt:lpwstr/>
      </vt:variant>
      <vt:variant>
        <vt:lpwstr>AnnexA</vt:lpwstr>
      </vt:variant>
      <vt:variant>
        <vt:i4>1769552</vt:i4>
      </vt:variant>
      <vt:variant>
        <vt:i4>54</vt:i4>
      </vt:variant>
      <vt:variant>
        <vt:i4>0</vt:i4>
      </vt:variant>
      <vt:variant>
        <vt:i4>5</vt:i4>
      </vt:variant>
      <vt:variant>
        <vt:lpwstr>https://www.itu.int/md/S25-CL-INF-0002/en</vt:lpwstr>
      </vt:variant>
      <vt:variant>
        <vt:lpwstr/>
      </vt:variant>
      <vt:variant>
        <vt:i4>1966160</vt:i4>
      </vt:variant>
      <vt:variant>
        <vt:i4>51</vt:i4>
      </vt:variant>
      <vt:variant>
        <vt:i4>0</vt:i4>
      </vt:variant>
      <vt:variant>
        <vt:i4>5</vt:i4>
      </vt:variant>
      <vt:variant>
        <vt:lpwstr>https://www.itu.int/md/S24-CL-INF-0006/en</vt:lpwstr>
      </vt:variant>
      <vt:variant>
        <vt:lpwstr/>
      </vt:variant>
      <vt:variant>
        <vt:i4>7667768</vt:i4>
      </vt:variant>
      <vt:variant>
        <vt:i4>48</vt:i4>
      </vt:variant>
      <vt:variant>
        <vt:i4>0</vt:i4>
      </vt:variant>
      <vt:variant>
        <vt:i4>5</vt:i4>
      </vt:variant>
      <vt:variant>
        <vt:lpwstr>https://www.itu.int/md/S24-CL-C-0043/en</vt:lpwstr>
      </vt:variant>
      <vt:variant>
        <vt:lpwstr/>
      </vt:variant>
      <vt:variant>
        <vt:i4>7733304</vt:i4>
      </vt:variant>
      <vt:variant>
        <vt:i4>45</vt:i4>
      </vt:variant>
      <vt:variant>
        <vt:i4>0</vt:i4>
      </vt:variant>
      <vt:variant>
        <vt:i4>5</vt:i4>
      </vt:variant>
      <vt:variant>
        <vt:lpwstr>https://www.itu.int/md/S24-CL-C-0040/en</vt:lpwstr>
      </vt:variant>
      <vt:variant>
        <vt:lpwstr/>
      </vt:variant>
      <vt:variant>
        <vt:i4>7536696</vt:i4>
      </vt:variant>
      <vt:variant>
        <vt:i4>42</vt:i4>
      </vt:variant>
      <vt:variant>
        <vt:i4>0</vt:i4>
      </vt:variant>
      <vt:variant>
        <vt:i4>5</vt:i4>
      </vt:variant>
      <vt:variant>
        <vt:lpwstr>https://www.itu.int/md/S22-CL-C-0043/en</vt:lpwstr>
      </vt:variant>
      <vt:variant>
        <vt:lpwstr/>
      </vt:variant>
      <vt:variant>
        <vt:i4>7405624</vt:i4>
      </vt:variant>
      <vt:variant>
        <vt:i4>39</vt:i4>
      </vt:variant>
      <vt:variant>
        <vt:i4>0</vt:i4>
      </vt:variant>
      <vt:variant>
        <vt:i4>5</vt:i4>
      </vt:variant>
      <vt:variant>
        <vt:lpwstr>https://www.itu.int/md/S21-CL-C-0042/en</vt:lpwstr>
      </vt:variant>
      <vt:variant>
        <vt:lpwstr/>
      </vt:variant>
      <vt:variant>
        <vt:i4>3997800</vt:i4>
      </vt:variant>
      <vt:variant>
        <vt:i4>36</vt:i4>
      </vt:variant>
      <vt:variant>
        <vt:i4>0</vt:i4>
      </vt:variant>
      <vt:variant>
        <vt:i4>5</vt:i4>
      </vt:variant>
      <vt:variant>
        <vt:lpwstr>http://www.itu.int/md/S20-CL-C-0042/en</vt:lpwstr>
      </vt:variant>
      <vt:variant>
        <vt:lpwstr/>
      </vt:variant>
      <vt:variant>
        <vt:i4>4063329</vt:i4>
      </vt:variant>
      <vt:variant>
        <vt:i4>33</vt:i4>
      </vt:variant>
      <vt:variant>
        <vt:i4>0</vt:i4>
      </vt:variant>
      <vt:variant>
        <vt:i4>5</vt:i4>
      </vt:variant>
      <vt:variant>
        <vt:lpwstr>http://www.itu.int/md/S19-CL-C-0042/en</vt:lpwstr>
      </vt:variant>
      <vt:variant>
        <vt:lpwstr/>
      </vt:variant>
      <vt:variant>
        <vt:i4>7864379</vt:i4>
      </vt:variant>
      <vt:variant>
        <vt:i4>30</vt:i4>
      </vt:variant>
      <vt:variant>
        <vt:i4>0</vt:i4>
      </vt:variant>
      <vt:variant>
        <vt:i4>5</vt:i4>
      </vt:variant>
      <vt:variant>
        <vt:lpwstr>https://www.itu.int/md/S18-CL-C-0042/en</vt:lpwstr>
      </vt:variant>
      <vt:variant>
        <vt:lpwstr/>
      </vt:variant>
      <vt:variant>
        <vt:i4>7798843</vt:i4>
      </vt:variant>
      <vt:variant>
        <vt:i4>27</vt:i4>
      </vt:variant>
      <vt:variant>
        <vt:i4>0</vt:i4>
      </vt:variant>
      <vt:variant>
        <vt:i4>5</vt:i4>
      </vt:variant>
      <vt:variant>
        <vt:lpwstr>https://www.itu.int/md/S17-CL-C-0042/en</vt:lpwstr>
      </vt:variant>
      <vt:variant>
        <vt:lpwstr/>
      </vt:variant>
      <vt:variant>
        <vt:i4>4063342</vt:i4>
      </vt:variant>
      <vt:variant>
        <vt:i4>24</vt:i4>
      </vt:variant>
      <vt:variant>
        <vt:i4>0</vt:i4>
      </vt:variant>
      <vt:variant>
        <vt:i4>5</vt:i4>
      </vt:variant>
      <vt:variant>
        <vt:lpwstr>http://www.itu.int/md/S16-CL-C-0042/en</vt:lpwstr>
      </vt:variant>
      <vt:variant>
        <vt:lpwstr/>
      </vt:variant>
      <vt:variant>
        <vt:i4>4128879</vt:i4>
      </vt:variant>
      <vt:variant>
        <vt:i4>21</vt:i4>
      </vt:variant>
      <vt:variant>
        <vt:i4>0</vt:i4>
      </vt:variant>
      <vt:variant>
        <vt:i4>5</vt:i4>
      </vt:variant>
      <vt:variant>
        <vt:lpwstr>http://www.itu.int/md/S15-CL-C-0050/en</vt:lpwstr>
      </vt:variant>
      <vt:variant>
        <vt:lpwstr/>
      </vt:variant>
      <vt:variant>
        <vt:i4>3670120</vt:i4>
      </vt:variant>
      <vt:variant>
        <vt:i4>18</vt:i4>
      </vt:variant>
      <vt:variant>
        <vt:i4>0</vt:i4>
      </vt:variant>
      <vt:variant>
        <vt:i4>5</vt:i4>
      </vt:variant>
      <vt:variant>
        <vt:lpwstr>http://www.itu.int/md/S14-CL-C-0026/en</vt:lpwstr>
      </vt:variant>
      <vt:variant>
        <vt:lpwstr/>
      </vt:variant>
      <vt:variant>
        <vt:i4>5832713</vt:i4>
      </vt:variant>
      <vt:variant>
        <vt:i4>15</vt:i4>
      </vt:variant>
      <vt:variant>
        <vt:i4>0</vt:i4>
      </vt:variant>
      <vt:variant>
        <vt:i4>5</vt:i4>
      </vt:variant>
      <vt:variant>
        <vt:lpwstr>http://www.itu.int/itudoc/gs/council/c99/docs/docs1/027.html</vt:lpwstr>
      </vt:variant>
      <vt:variant>
        <vt:lpwstr/>
      </vt:variant>
      <vt:variant>
        <vt:i4>3080297</vt:i4>
      </vt:variant>
      <vt:variant>
        <vt:i4>12</vt:i4>
      </vt:variant>
      <vt:variant>
        <vt:i4>0</vt:i4>
      </vt:variant>
      <vt:variant>
        <vt:i4>5</vt:i4>
      </vt:variant>
      <vt:variant>
        <vt:lpwstr>https://www.itu.int/en/council/Documents/basic-texts/RES-152-E.pdf</vt:lpwstr>
      </vt:variant>
      <vt:variant>
        <vt:lpwstr/>
      </vt:variant>
      <vt:variant>
        <vt:i4>2949224</vt:i4>
      </vt:variant>
      <vt:variant>
        <vt:i4>9</vt:i4>
      </vt:variant>
      <vt:variant>
        <vt:i4>0</vt:i4>
      </vt:variant>
      <vt:variant>
        <vt:i4>5</vt:i4>
      </vt:variant>
      <vt:variant>
        <vt:lpwstr>https://www.itu.int/en/council/Documents/basic-texts/RES-041-E.pdf</vt:lpwstr>
      </vt:variant>
      <vt:variant>
        <vt:lpwstr/>
      </vt:variant>
      <vt:variant>
        <vt:i4>7471206</vt:i4>
      </vt:variant>
      <vt:variant>
        <vt:i4>6</vt:i4>
      </vt:variant>
      <vt:variant>
        <vt:i4>0</vt:i4>
      </vt:variant>
      <vt:variant>
        <vt:i4>5</vt:i4>
      </vt:variant>
      <vt:variant>
        <vt:lpwstr>https://www.itu.int/en/council/Documents/basic-texts-2023/Convention-E.pdf</vt:lpwstr>
      </vt:variant>
      <vt:variant>
        <vt:lpwstr/>
      </vt:variant>
      <vt:variant>
        <vt:i4>327683</vt:i4>
      </vt:variant>
      <vt:variant>
        <vt:i4>3</vt:i4>
      </vt:variant>
      <vt:variant>
        <vt:i4>0</vt:i4>
      </vt:variant>
      <vt:variant>
        <vt:i4>5</vt:i4>
      </vt:variant>
      <vt:variant>
        <vt:lpwstr>https://www.itu.int/en/council/Documents/basic-texts-2023/Constitution-E.pdf</vt:lpwstr>
      </vt:variant>
      <vt:variant>
        <vt:lpwstr/>
      </vt:variant>
      <vt:variant>
        <vt:i4>6881399</vt:i4>
      </vt:variant>
      <vt:variant>
        <vt:i4>0</vt:i4>
      </vt:variant>
      <vt:variant>
        <vt:i4>0</vt:i4>
      </vt:variant>
      <vt:variant>
        <vt:i4>5</vt:i4>
      </vt:variant>
      <vt:variant>
        <vt:lpwstr/>
      </vt:variant>
      <vt:variant>
        <vt:lpwstr>AnnexB</vt:lpwstr>
      </vt:variant>
      <vt:variant>
        <vt:i4>25</vt:i4>
      </vt:variant>
      <vt:variant>
        <vt:i4>3</vt:i4>
      </vt:variant>
      <vt:variant>
        <vt:i4>0</vt:i4>
      </vt:variant>
      <vt:variant>
        <vt:i4>5</vt:i4>
      </vt:variant>
      <vt:variant>
        <vt:lpwstr>https://council.itu.int/2026/en/</vt:lpwstr>
      </vt:variant>
      <vt:variant>
        <vt:lpwstr/>
      </vt:variant>
      <vt:variant>
        <vt:i4>3211335</vt:i4>
      </vt:variant>
      <vt:variant>
        <vt:i4>0</vt:i4>
      </vt:variant>
      <vt:variant>
        <vt:i4>0</vt:i4>
      </vt:variant>
      <vt:variant>
        <vt:i4>5</vt:i4>
      </vt:variant>
      <vt:variant>
        <vt:lpwstr>mailto:alassane.ba@itu.int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Arrears and special arrears accounts</dc:title>
  <dc:subject>ITU Council 2026</dc:subject>
  <cp:keywords>C26; C2026; Council 2026; PP26</cp:keywords>
  <dc:description>Revision 1</dc:description>
  <cp:lastPrinted>2000-07-19T07:30:00Z</cp:lastPrinted>
  <dcterms:created xsi:type="dcterms:W3CDTF">2026-04-02T06:58:00Z</dcterms:created>
  <dcterms:modified xsi:type="dcterms:W3CDTF">2026-04-02T07:01:00Z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y fmtid="{D5CDD505-2E9C-101B-9397-08002B2CF9AE}" pid="10" name="docLang">
    <vt:lpwstr>en</vt:lpwstr>
  </property>
</Properties>
</file>