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C0458D" w14:paraId="73F812F3" w14:textId="77777777" w:rsidTr="00954C49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66FA6EBF" w14:textId="551C3F8C" w:rsidR="00AD3606" w:rsidRPr="00C0458D" w:rsidRDefault="00AD3606" w:rsidP="00954C49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30778362" w14:textId="1FC3DAC3" w:rsidR="00AD3606" w:rsidRPr="00C0458D" w:rsidRDefault="00003801" w:rsidP="00954C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>
              <w:rPr>
                <w:b/>
              </w:rPr>
              <w:t>Revision</w:t>
            </w:r>
            <w:r w:rsidR="007646F7">
              <w:rPr>
                <w:b/>
              </w:rPr>
              <w:t xml:space="preserve"> </w:t>
            </w:r>
            <w:r w:rsidR="00DD40F3">
              <w:rPr>
                <w:b/>
              </w:rPr>
              <w:t>2</w:t>
            </w:r>
            <w:r>
              <w:rPr>
                <w:b/>
              </w:rPr>
              <w:t xml:space="preserve"> to</w:t>
            </w:r>
            <w:r>
              <w:rPr>
                <w:b/>
              </w:rPr>
              <w:br/>
            </w:r>
            <w:r w:rsidR="00AD3606" w:rsidRPr="00C0458D">
              <w:rPr>
                <w:b/>
              </w:rPr>
              <w:t xml:space="preserve">Document </w:t>
            </w:r>
            <w:proofErr w:type="spellStart"/>
            <w:r w:rsidR="00AD3606" w:rsidRPr="00C0458D">
              <w:rPr>
                <w:b/>
              </w:rPr>
              <w:t>C2</w:t>
            </w:r>
            <w:r w:rsidR="00DE532B">
              <w:rPr>
                <w:b/>
              </w:rPr>
              <w:t>6</w:t>
            </w:r>
            <w:proofErr w:type="spellEnd"/>
            <w:r w:rsidR="00AD3606" w:rsidRPr="00C0458D">
              <w:rPr>
                <w:b/>
              </w:rPr>
              <w:t>/</w:t>
            </w:r>
            <w:r w:rsidR="00FA5FD1">
              <w:rPr>
                <w:b/>
              </w:rPr>
              <w:t>1</w:t>
            </w:r>
            <w:r w:rsidR="00AD3606" w:rsidRPr="00C0458D">
              <w:rPr>
                <w:b/>
              </w:rPr>
              <w:t>-E</w:t>
            </w:r>
          </w:p>
        </w:tc>
      </w:tr>
      <w:tr w:rsidR="00AD3606" w:rsidRPr="00C0458D" w14:paraId="2ADE810D" w14:textId="77777777" w:rsidTr="00954C49">
        <w:trPr>
          <w:cantSplit/>
        </w:trPr>
        <w:tc>
          <w:tcPr>
            <w:tcW w:w="3969" w:type="dxa"/>
            <w:vMerge/>
          </w:tcPr>
          <w:p w14:paraId="0EFBF801" w14:textId="77777777" w:rsidR="00AD3606" w:rsidRPr="00C0458D" w:rsidRDefault="00AD3606" w:rsidP="00954C4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7365FE6D" w14:textId="091BDEAB" w:rsidR="00AD3606" w:rsidRPr="00C0458D" w:rsidRDefault="00877439" w:rsidP="00954C49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  <w:bCs/>
              </w:rPr>
              <w:t>2</w:t>
            </w:r>
            <w:r w:rsidR="00DD40F3">
              <w:rPr>
                <w:b/>
                <w:bCs/>
              </w:rPr>
              <w:t>7</w:t>
            </w:r>
            <w:r w:rsidR="00FA5FD1" w:rsidRPr="54B41783">
              <w:rPr>
                <w:b/>
                <w:bCs/>
              </w:rPr>
              <w:t xml:space="preserve"> </w:t>
            </w:r>
            <w:r w:rsidR="19821456" w:rsidRPr="54B41783">
              <w:rPr>
                <w:b/>
                <w:bCs/>
              </w:rPr>
              <w:t>April</w:t>
            </w:r>
            <w:r w:rsidR="00FA5FD1">
              <w:rPr>
                <w:b/>
              </w:rPr>
              <w:t xml:space="preserve"> 2026</w:t>
            </w:r>
          </w:p>
        </w:tc>
      </w:tr>
      <w:tr w:rsidR="00AD3606" w:rsidRPr="00C0458D" w14:paraId="5F5669FF" w14:textId="77777777" w:rsidTr="00954C49">
        <w:trPr>
          <w:cantSplit/>
          <w:trHeight w:val="23"/>
        </w:trPr>
        <w:tc>
          <w:tcPr>
            <w:tcW w:w="3969" w:type="dxa"/>
            <w:vMerge/>
          </w:tcPr>
          <w:p w14:paraId="3509A777" w14:textId="77777777" w:rsidR="00AD3606" w:rsidRPr="00C0458D" w:rsidRDefault="00AD3606" w:rsidP="00954C4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4E6A4E9B" w14:textId="77777777" w:rsidR="00AD3606" w:rsidRPr="00C0458D" w:rsidRDefault="00AD3606" w:rsidP="00954C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C0458D">
              <w:rPr>
                <w:b/>
              </w:rPr>
              <w:t>Original: English</w:t>
            </w:r>
          </w:p>
        </w:tc>
      </w:tr>
      <w:tr w:rsidR="00472BAD" w:rsidRPr="00C0458D" w14:paraId="74845DEF" w14:textId="77777777" w:rsidTr="00954C49">
        <w:trPr>
          <w:cantSplit/>
          <w:trHeight w:val="23"/>
        </w:trPr>
        <w:tc>
          <w:tcPr>
            <w:tcW w:w="3969" w:type="dxa"/>
          </w:tcPr>
          <w:p w14:paraId="112D45BD" w14:textId="77777777" w:rsidR="00472BAD" w:rsidRPr="00C0458D" w:rsidRDefault="00472BAD" w:rsidP="00954C4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10D91EEF" w14:textId="77777777" w:rsidR="00472BAD" w:rsidRPr="00C0458D" w:rsidRDefault="00472BAD" w:rsidP="00954C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AD3606" w:rsidRPr="00C0458D" w14:paraId="51579C72" w14:textId="77777777" w:rsidTr="00954C49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151492FC" w14:textId="59D7DB41" w:rsidR="00AD3606" w:rsidRPr="00C0458D" w:rsidRDefault="00FA5FD1" w:rsidP="00954C49">
            <w:pPr>
              <w:pStyle w:val="Source"/>
              <w:framePr w:hSpace="0" w:wrap="auto" w:vAnchor="margin" w:hAnchor="text" w:yAlign="inline"/>
            </w:pPr>
            <w:bookmarkStart w:id="8" w:name="dsource" w:colFirst="0" w:colLast="0"/>
            <w:bookmarkEnd w:id="7"/>
            <w:r>
              <w:t>Note</w:t>
            </w:r>
            <w:r w:rsidR="00AD3606" w:rsidRPr="00C0458D">
              <w:t xml:space="preserve"> by the Secretary-General</w:t>
            </w:r>
          </w:p>
        </w:tc>
      </w:tr>
      <w:tr w:rsidR="00AD3606" w:rsidRPr="00C0458D" w14:paraId="57EFAC91" w14:textId="77777777" w:rsidTr="00954C49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2919A585" w14:textId="0FC51AB9" w:rsidR="00AD3606" w:rsidRPr="00176F47" w:rsidRDefault="00FA5FD1" w:rsidP="00954C49">
            <w:pPr>
              <w:pStyle w:val="Subtitle"/>
              <w:framePr w:hSpace="0" w:wrap="auto" w:hAnchor="text" w:xAlign="left" w:yAlign="inline"/>
            </w:pPr>
            <w:bookmarkStart w:id="9" w:name="dtitle1" w:colFirst="0" w:colLast="0"/>
            <w:bookmarkEnd w:id="8"/>
            <w:r w:rsidRPr="00FA5FD1">
              <w:t>DRAFT AGENDA OF THE 202</w:t>
            </w:r>
            <w:r w:rsidR="00A12D10">
              <w:t>6</w:t>
            </w:r>
            <w:r w:rsidRPr="00FA5FD1">
              <w:t xml:space="preserve"> SESSION OF THE COUNCIL</w:t>
            </w:r>
          </w:p>
        </w:tc>
      </w:tr>
    </w:tbl>
    <w:p w14:paraId="37C3E50A" w14:textId="77777777" w:rsidR="00E227F3" w:rsidRPr="00C0458D" w:rsidRDefault="00E227F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bookmarkStart w:id="10" w:name="_Hlk133421428"/>
      <w:bookmarkEnd w:id="2"/>
      <w:bookmarkEnd w:id="9"/>
    </w:p>
    <w:tbl>
      <w:tblPr>
        <w:tblW w:w="9446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808080"/>
          <w:insideV w:val="single" w:sz="4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1080"/>
        <w:gridCol w:w="7090"/>
        <w:gridCol w:w="1276"/>
      </w:tblGrid>
      <w:tr w:rsidR="003B0616" w:rsidRPr="007E5B6F" w14:paraId="0CDCF481" w14:textId="436DF227" w:rsidTr="00FD4C2E">
        <w:trPr>
          <w:cantSplit/>
          <w:tblHeader/>
        </w:trPr>
        <w:tc>
          <w:tcPr>
            <w:tcW w:w="1080" w:type="dxa"/>
            <w:tcBorders>
              <w:top w:val="single" w:sz="8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bookmarkEnd w:id="3"/>
          <w:bookmarkEnd w:id="4"/>
          <w:bookmarkEnd w:id="5"/>
          <w:bookmarkEnd w:id="10"/>
          <w:p w14:paraId="3EBF16C6" w14:textId="77777777" w:rsidR="003B0616" w:rsidRPr="007E5B6F" w:rsidRDefault="003B0616" w:rsidP="007E5B6F">
            <w:pPr>
              <w:pStyle w:val="Tablehead"/>
              <w:rPr>
                <w:color w:val="FFFFFF" w:themeColor="background1"/>
                <w:lang w:val="en-US"/>
              </w:rPr>
            </w:pPr>
            <w:r w:rsidRPr="007E5B6F">
              <w:rPr>
                <w:color w:val="FFFFFF" w:themeColor="background1"/>
                <w:lang w:val="en-US"/>
              </w:rPr>
              <w:t>Agenda item</w:t>
            </w:r>
          </w:p>
        </w:tc>
        <w:tc>
          <w:tcPr>
            <w:tcW w:w="7090" w:type="dxa"/>
            <w:tcBorders>
              <w:top w:val="single" w:sz="8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3D992AE" w14:textId="77777777" w:rsidR="003B0616" w:rsidRPr="007E5B6F" w:rsidRDefault="003B0616" w:rsidP="007E5B6F">
            <w:pPr>
              <w:pStyle w:val="Tablehead"/>
              <w:rPr>
                <w:color w:val="FFFFFF" w:themeColor="background1"/>
                <w:szCs w:val="24"/>
                <w:lang w:val="en-US"/>
              </w:rPr>
            </w:pPr>
            <w:r w:rsidRPr="007E5B6F">
              <w:rPr>
                <w:color w:val="FFFFFF" w:themeColor="background1"/>
                <w:szCs w:val="24"/>
                <w:lang w:val="en-US"/>
              </w:rPr>
              <w:t>Title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808080" w:themeFill="background1" w:themeFillShade="80"/>
          </w:tcPr>
          <w:p w14:paraId="6BEF9184" w14:textId="027157AE" w:rsidR="003B0616" w:rsidRPr="007E5B6F" w:rsidRDefault="003B0616" w:rsidP="003B0616">
            <w:pPr>
              <w:pStyle w:val="Tablehead"/>
              <w:rPr>
                <w:color w:val="FFFFFF" w:themeColor="background1"/>
                <w:szCs w:val="24"/>
                <w:lang w:val="en-US"/>
              </w:rPr>
            </w:pPr>
            <w:r>
              <w:rPr>
                <w:color w:val="FFFFFF" w:themeColor="background1"/>
                <w:szCs w:val="24"/>
                <w:lang w:val="en-US"/>
              </w:rPr>
              <w:t>Document</w:t>
            </w:r>
          </w:p>
        </w:tc>
      </w:tr>
      <w:tr w:rsidR="003B0616" w:rsidRPr="007E5B6F" w14:paraId="03148FF7" w14:textId="60AE7381" w:rsidTr="00FD4C2E"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9CC3CB" w14:textId="0D85EE56" w:rsidR="003B0616" w:rsidRPr="007E5B6F" w:rsidRDefault="003B0616" w:rsidP="007E5B6F">
            <w:pPr>
              <w:pStyle w:val="Tabletext"/>
              <w:jc w:val="center"/>
              <w:rPr>
                <w:b/>
                <w:bCs/>
                <w:lang w:val="en-US"/>
              </w:rPr>
            </w:pPr>
            <w:r w:rsidRPr="007E5B6F">
              <w:rPr>
                <w:b/>
                <w:bCs/>
                <w:lang w:val="en-US"/>
              </w:rPr>
              <w:t>PL</w:t>
            </w:r>
            <w:r>
              <w:rPr>
                <w:b/>
                <w:bCs/>
                <w:lang w:val="en-US"/>
              </w:rPr>
              <w:t>-</w:t>
            </w:r>
            <w:r w:rsidRPr="007E5B6F">
              <w:rPr>
                <w:b/>
                <w:bCs/>
                <w:lang w:val="en-US"/>
              </w:rPr>
              <w:t>1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100ECD" w14:textId="77777777" w:rsidR="003B0616" w:rsidRPr="007E5B6F" w:rsidRDefault="003B0616" w:rsidP="007E5B6F">
            <w:pPr>
              <w:pStyle w:val="Tabletext"/>
              <w:rPr>
                <w:b/>
                <w:bCs/>
                <w:lang w:val="en-US"/>
              </w:rPr>
            </w:pPr>
            <w:r w:rsidRPr="007E5B6F">
              <w:rPr>
                <w:b/>
                <w:bCs/>
                <w:lang w:val="en-US"/>
              </w:rPr>
              <w:t>Building a fit-for-purpose ITU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F921420" w14:textId="77777777" w:rsidR="003B0616" w:rsidRPr="007E5B6F" w:rsidRDefault="003B0616" w:rsidP="00D600C4">
            <w:pPr>
              <w:pStyle w:val="Tabletext"/>
              <w:jc w:val="center"/>
              <w:rPr>
                <w:b/>
                <w:bCs/>
                <w:lang w:val="en-US"/>
              </w:rPr>
            </w:pPr>
          </w:p>
        </w:tc>
      </w:tr>
      <w:tr w:rsidR="003B0616" w:rsidRPr="003422B2" w14:paraId="552D13AD" w14:textId="421AD78E" w:rsidTr="00FD4C2E">
        <w:trPr>
          <w:cantSplit/>
          <w:tblHeader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A0C4" w14:textId="6E95B9E0" w:rsidR="003B0616" w:rsidRPr="00160C3F" w:rsidRDefault="003B0616" w:rsidP="007E5B6F">
            <w:pPr>
              <w:pStyle w:val="Tabletex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1.1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62E1" w14:textId="77777777" w:rsidR="003B0616" w:rsidRPr="003422B2" w:rsidRDefault="003B0616" w:rsidP="007E5B6F">
            <w:pPr>
              <w:pStyle w:val="Tabletext"/>
              <w:rPr>
                <w:szCs w:val="24"/>
                <w:lang w:val="en-US"/>
              </w:rPr>
            </w:pPr>
            <w:r w:rsidRPr="003422B2">
              <w:rPr>
                <w:lang w:val="en-US"/>
              </w:rPr>
              <w:t>State of the Union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ACC4AD0" w14:textId="389BA356" w:rsidR="003B0616" w:rsidRPr="003422B2" w:rsidRDefault="003B0616" w:rsidP="00D600C4">
            <w:pPr>
              <w:pStyle w:val="Tabletext"/>
              <w:jc w:val="center"/>
              <w:rPr>
                <w:lang w:val="en-US"/>
              </w:rPr>
            </w:pPr>
            <w:r w:rsidRPr="003B0616">
              <w:t>–</w:t>
            </w:r>
          </w:p>
        </w:tc>
      </w:tr>
      <w:tr w:rsidR="003B0616" w:rsidRPr="00433D15" w14:paraId="08FEC4D0" w14:textId="2A5EDA71" w:rsidTr="00FD4C2E">
        <w:trPr>
          <w:cantSplit/>
          <w:tblHeader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A7B1" w14:textId="5FE4DA52" w:rsidR="003B0616" w:rsidRPr="00AA3B7D" w:rsidRDefault="003B0616" w:rsidP="003B0616">
            <w:pPr>
              <w:pStyle w:val="Tabletext"/>
              <w:jc w:val="center"/>
              <w:rPr>
                <w:lang w:val="en-US"/>
              </w:rPr>
            </w:pPr>
            <w:r>
              <w:t>1.2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ACFA" w14:textId="2644B631" w:rsidR="003B0616" w:rsidRDefault="003B0616" w:rsidP="003B0616">
            <w:pPr>
              <w:pStyle w:val="Tabletext"/>
              <w:rPr>
                <w:lang w:val="en-US"/>
              </w:rPr>
            </w:pPr>
            <w:r w:rsidRPr="00433D15">
              <w:rPr>
                <w:lang w:val="en-US"/>
              </w:rPr>
              <w:t>Report on the implementation of the strategic plan and the activities of the Union</w:t>
            </w:r>
            <w:r>
              <w:rPr>
                <w:lang w:val="en-US"/>
              </w:rPr>
              <w:t xml:space="preserve">, October 2022 </w:t>
            </w:r>
            <w:r w:rsidR="0038751C">
              <w:rPr>
                <w:lang w:val="en-US"/>
              </w:rPr>
              <w:t>–</w:t>
            </w:r>
            <w:r>
              <w:rPr>
                <w:lang w:val="en-US"/>
              </w:rPr>
              <w:t xml:space="preserve"> </w:t>
            </w:r>
            <w:r w:rsidR="005971BB">
              <w:rPr>
                <w:lang w:val="en-US"/>
              </w:rPr>
              <w:t xml:space="preserve">March </w:t>
            </w:r>
            <w:r w:rsidRPr="00433D15">
              <w:rPr>
                <w:lang w:val="en-US"/>
              </w:rPr>
              <w:t>202</w:t>
            </w:r>
            <w:r w:rsidR="007E34B6">
              <w:rPr>
                <w:lang w:val="en-US"/>
              </w:rPr>
              <w:t>6</w:t>
            </w:r>
          </w:p>
          <w:p w14:paraId="2CA7ECBC" w14:textId="77777777" w:rsidR="00D74627" w:rsidRDefault="00D74627" w:rsidP="003B0616">
            <w:pPr>
              <w:pStyle w:val="Tabletext"/>
              <w:rPr>
                <w:lang w:val="en-US"/>
              </w:rPr>
            </w:pPr>
            <w:r>
              <w:rPr>
                <w:i/>
                <w:iCs/>
                <w:lang w:val="en-US"/>
              </w:rPr>
              <w:t xml:space="preserve">Multicountry contribution – </w:t>
            </w:r>
            <w:r w:rsidRPr="000970C1">
              <w:rPr>
                <w:lang w:val="en-US"/>
              </w:rPr>
              <w:t>Impact on civilian telecommunications/ICT infrastructure in Bahrain, Kuwait, Qatar, the United Arab Emirates and Jordan, and its implications for regional and global connectivity</w:t>
            </w:r>
          </w:p>
          <w:p w14:paraId="0D2614F5" w14:textId="6E1995C9" w:rsidR="00D74627" w:rsidRPr="00D74627" w:rsidRDefault="00D74627" w:rsidP="003B0616">
            <w:pPr>
              <w:pStyle w:val="Tabletext"/>
              <w:rPr>
                <w:lang w:val="en-US"/>
              </w:rPr>
            </w:pPr>
            <w:r>
              <w:rPr>
                <w:i/>
                <w:iCs/>
                <w:lang w:val="en-US"/>
              </w:rPr>
              <w:t xml:space="preserve">Contribution </w:t>
            </w:r>
            <w:r w:rsidR="00BF427F">
              <w:rPr>
                <w:i/>
                <w:iCs/>
                <w:lang w:val="en-US"/>
              </w:rPr>
              <w:t xml:space="preserve">by </w:t>
            </w:r>
            <w:r>
              <w:rPr>
                <w:i/>
                <w:iCs/>
                <w:lang w:val="en-US"/>
              </w:rPr>
              <w:t xml:space="preserve">Iran – </w:t>
            </w:r>
            <w:r w:rsidRPr="00D600C4">
              <w:rPr>
                <w:lang w:val="en-US"/>
              </w:rPr>
              <w:t>Proposal for the adoption of a new ITU Council resolution on assistance and support to the Islamic Republic of Iran for reconstructing its broadcasting and telecommunication/ICT sectors severely damaged by acts of aggression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9674CE2" w14:textId="3C4413BA" w:rsidR="00D74627" w:rsidRPr="00DC5972" w:rsidRDefault="003B0616" w:rsidP="0038751C">
            <w:pPr>
              <w:pStyle w:val="Tabletext"/>
              <w:jc w:val="center"/>
              <w:rPr>
                <w:szCs w:val="22"/>
              </w:rPr>
            </w:pPr>
            <w:hyperlink r:id="rId11" w:history="1">
              <w:proofErr w:type="spellStart"/>
              <w:r w:rsidRPr="00D600C4">
                <w:rPr>
                  <w:rStyle w:val="Hyperlink"/>
                  <w:szCs w:val="22"/>
                  <w:lang w:val="en-US"/>
                </w:rPr>
                <w:t>C26</w:t>
              </w:r>
              <w:proofErr w:type="spellEnd"/>
              <w:r w:rsidRPr="00D600C4">
                <w:rPr>
                  <w:rStyle w:val="Hyperlink"/>
                  <w:szCs w:val="22"/>
                  <w:lang w:val="en-US"/>
                </w:rPr>
                <w:t>/35</w:t>
              </w:r>
            </w:hyperlink>
            <w:r w:rsidR="0038751C">
              <w:br/>
            </w:r>
          </w:p>
          <w:p w14:paraId="5F7FC408" w14:textId="11939D60" w:rsidR="00DC5972" w:rsidRPr="00DC5972" w:rsidRDefault="00D74627" w:rsidP="0038751C">
            <w:pPr>
              <w:pStyle w:val="Tabletext"/>
              <w:jc w:val="center"/>
              <w:rPr>
                <w:szCs w:val="22"/>
              </w:rPr>
            </w:pPr>
            <w:hyperlink r:id="rId12" w:history="1">
              <w:proofErr w:type="spellStart"/>
              <w:r w:rsidRPr="00D600C4">
                <w:rPr>
                  <w:rStyle w:val="Hyperlink"/>
                  <w:szCs w:val="22"/>
                  <w:lang w:val="en-US"/>
                </w:rPr>
                <w:t>C26</w:t>
              </w:r>
              <w:proofErr w:type="spellEnd"/>
              <w:r w:rsidRPr="00D600C4">
                <w:rPr>
                  <w:rStyle w:val="Hyperlink"/>
                  <w:szCs w:val="22"/>
                  <w:lang w:val="en-US"/>
                </w:rPr>
                <w:t>/95</w:t>
              </w:r>
            </w:hyperlink>
            <w:r w:rsidR="0038751C">
              <w:br/>
            </w:r>
            <w:r w:rsidR="0038751C">
              <w:br/>
            </w:r>
          </w:p>
          <w:p w14:paraId="13EEE277" w14:textId="05DB40BB" w:rsidR="00D74627" w:rsidRPr="0038751C" w:rsidRDefault="008A222A" w:rsidP="00A7734D">
            <w:pPr>
              <w:pStyle w:val="Tabletext"/>
              <w:ind w:left="-113" w:right="-113"/>
              <w:jc w:val="center"/>
              <w:rPr>
                <w:szCs w:val="22"/>
              </w:rPr>
            </w:pPr>
            <w:hyperlink r:id="rId13" w:history="1">
              <w:proofErr w:type="spellStart"/>
              <w:r>
                <w:rPr>
                  <w:rStyle w:val="Hyperlink"/>
                  <w:szCs w:val="22"/>
                  <w:lang w:val="en-US"/>
                </w:rPr>
                <w:t>C26</w:t>
              </w:r>
              <w:proofErr w:type="spellEnd"/>
              <w:r>
                <w:rPr>
                  <w:rStyle w:val="Hyperlink"/>
                  <w:szCs w:val="22"/>
                  <w:lang w:val="en-US"/>
                </w:rPr>
                <w:t>/86(</w:t>
              </w:r>
              <w:proofErr w:type="spellStart"/>
              <w:r>
                <w:rPr>
                  <w:rStyle w:val="Hyperlink"/>
                  <w:szCs w:val="22"/>
                  <w:lang w:val="en-US"/>
                </w:rPr>
                <w:t>Rev.1</w:t>
              </w:r>
              <w:proofErr w:type="spellEnd"/>
              <w:r>
                <w:rPr>
                  <w:rStyle w:val="Hyperlink"/>
                  <w:szCs w:val="22"/>
                  <w:lang w:val="en-US"/>
                </w:rPr>
                <w:t>)</w:t>
              </w:r>
            </w:hyperlink>
          </w:p>
        </w:tc>
      </w:tr>
      <w:tr w:rsidR="003B0616" w:rsidRPr="00564975" w14:paraId="65AD186D" w14:textId="4E72B8A9" w:rsidTr="00DE523F"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0FD1" w14:textId="2F9C9D17" w:rsidR="003B0616" w:rsidRPr="00160C3F" w:rsidRDefault="003B0616" w:rsidP="003B0616">
            <w:pPr>
              <w:pStyle w:val="Tabletext"/>
              <w:jc w:val="center"/>
              <w:rPr>
                <w:bCs/>
                <w:lang w:val="en-US"/>
              </w:rPr>
            </w:pPr>
            <w:r>
              <w:t>1.3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A02F" w14:textId="77777777" w:rsidR="003B0616" w:rsidRDefault="003B0616" w:rsidP="003B0616">
            <w:pPr>
              <w:pStyle w:val="Tabletext"/>
            </w:pPr>
            <w:r w:rsidRPr="00E20EEA">
              <w:t xml:space="preserve">Update on ITU Transformation </w:t>
            </w:r>
            <w:r>
              <w:t>– building an efficient, agile, and fit-for-future ITU</w:t>
            </w:r>
          </w:p>
          <w:p w14:paraId="5F589DDD" w14:textId="50A37F97" w:rsidR="00764E51" w:rsidRPr="00E20EEA" w:rsidRDefault="00877439" w:rsidP="003B0616">
            <w:pPr>
              <w:pStyle w:val="Tabletext"/>
            </w:pPr>
            <w:r>
              <w:rPr>
                <w:i/>
                <w:iCs/>
                <w:lang w:val="en-US"/>
              </w:rPr>
              <w:t xml:space="preserve">Multicountry contribution </w:t>
            </w:r>
            <w:r w:rsidR="00764E51">
              <w:rPr>
                <w:lang w:val="en-US"/>
              </w:rPr>
              <w:t xml:space="preserve">– </w:t>
            </w:r>
            <w:r w:rsidR="005971BB" w:rsidRPr="005971BB">
              <w:rPr>
                <w:lang w:val="en-US"/>
              </w:rPr>
              <w:t>Recommendations on enhancing ITU transformation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1AC8D3D" w14:textId="63DC532D" w:rsidR="00764E51" w:rsidRPr="00DC5972" w:rsidRDefault="003B0616" w:rsidP="0038751C">
            <w:pPr>
              <w:pStyle w:val="Tabletext"/>
              <w:jc w:val="center"/>
              <w:rPr>
                <w:szCs w:val="22"/>
              </w:rPr>
            </w:pPr>
            <w:hyperlink r:id="rId14" w:history="1">
              <w:proofErr w:type="spellStart"/>
              <w:r w:rsidRPr="00D600C4">
                <w:rPr>
                  <w:rStyle w:val="Hyperlink"/>
                  <w:szCs w:val="22"/>
                  <w:lang w:val="en-US"/>
                </w:rPr>
                <w:t>C26</w:t>
              </w:r>
              <w:proofErr w:type="spellEnd"/>
              <w:r w:rsidRPr="00D600C4">
                <w:rPr>
                  <w:rStyle w:val="Hyperlink"/>
                  <w:szCs w:val="22"/>
                  <w:lang w:val="en-US"/>
                </w:rPr>
                <w:t>/55</w:t>
              </w:r>
            </w:hyperlink>
            <w:r w:rsidR="0038751C">
              <w:br/>
            </w:r>
          </w:p>
          <w:p w14:paraId="22230589" w14:textId="230C7FFD" w:rsidR="00764E51" w:rsidRPr="00DC5972" w:rsidRDefault="00764E51" w:rsidP="00D600C4">
            <w:pPr>
              <w:pStyle w:val="Tabletext"/>
              <w:spacing w:before="0"/>
              <w:jc w:val="center"/>
              <w:rPr>
                <w:szCs w:val="22"/>
              </w:rPr>
            </w:pPr>
            <w:hyperlink r:id="rId15" w:history="1">
              <w:proofErr w:type="spellStart"/>
              <w:r w:rsidRPr="00D600C4">
                <w:rPr>
                  <w:rStyle w:val="Hyperlink"/>
                  <w:szCs w:val="22"/>
                  <w:lang w:val="en-US"/>
                </w:rPr>
                <w:t>C26</w:t>
              </w:r>
              <w:proofErr w:type="spellEnd"/>
              <w:r w:rsidRPr="00D600C4">
                <w:rPr>
                  <w:rStyle w:val="Hyperlink"/>
                  <w:szCs w:val="22"/>
                  <w:lang w:val="en-US"/>
                </w:rPr>
                <w:t>/82</w:t>
              </w:r>
            </w:hyperlink>
          </w:p>
        </w:tc>
      </w:tr>
      <w:tr w:rsidR="003B0616" w:rsidRPr="007E5B6F" w14:paraId="6A84B049" w14:textId="34981FF4" w:rsidTr="00DE523F"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8EF214" w14:textId="53086452" w:rsidR="003B0616" w:rsidRPr="007E5B6F" w:rsidRDefault="003B0616" w:rsidP="003B0616">
            <w:pPr>
              <w:pStyle w:val="Tabletext"/>
              <w:jc w:val="center"/>
              <w:rPr>
                <w:b/>
                <w:bCs/>
                <w:lang w:val="en-US"/>
              </w:rPr>
            </w:pPr>
            <w:r w:rsidRPr="007E5B6F">
              <w:rPr>
                <w:b/>
                <w:bCs/>
                <w:lang w:val="en-US"/>
              </w:rPr>
              <w:t>PL</w:t>
            </w:r>
            <w:r>
              <w:rPr>
                <w:b/>
                <w:bCs/>
                <w:lang w:val="en-US"/>
              </w:rPr>
              <w:t>-</w:t>
            </w:r>
            <w:r w:rsidRPr="007E5B6F">
              <w:rPr>
                <w:b/>
                <w:bCs/>
                <w:lang w:val="en-US"/>
              </w:rPr>
              <w:t>2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52E9B2FF" w14:textId="77777777" w:rsidR="003B0616" w:rsidRPr="007E5B6F" w:rsidRDefault="003B0616" w:rsidP="003B0616">
            <w:pPr>
              <w:pStyle w:val="Tabletext"/>
              <w:rPr>
                <w:b/>
                <w:bCs/>
                <w:lang w:val="en-US"/>
              </w:rPr>
            </w:pPr>
            <w:r w:rsidRPr="007E5B6F">
              <w:rPr>
                <w:b/>
                <w:bCs/>
                <w:lang w:val="en-US"/>
              </w:rPr>
              <w:t>Delivering as one ITU (General policy, strategy, and activities)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B0E9C8C" w14:textId="77777777" w:rsidR="003B0616" w:rsidRPr="00DC5972" w:rsidRDefault="003B0616" w:rsidP="00D600C4">
            <w:pPr>
              <w:pStyle w:val="Tabletext"/>
              <w:jc w:val="center"/>
              <w:rPr>
                <w:b/>
                <w:bCs/>
                <w:szCs w:val="22"/>
                <w:lang w:val="en-US"/>
              </w:rPr>
            </w:pPr>
          </w:p>
        </w:tc>
      </w:tr>
      <w:tr w:rsidR="003B0616" w:rsidRPr="003422B2" w14:paraId="4677947B" w14:textId="0A987696" w:rsidTr="00FD4C2E"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BD94" w14:textId="7E50C60B" w:rsidR="003B0616" w:rsidRPr="00160C3F" w:rsidRDefault="003B0616" w:rsidP="003B0616">
            <w:pPr>
              <w:pStyle w:val="Tabletext"/>
              <w:jc w:val="center"/>
              <w:rPr>
                <w:lang w:val="en-US"/>
              </w:rPr>
            </w:pPr>
            <w:r>
              <w:t>2.1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C788" w14:textId="77777777" w:rsidR="003B0616" w:rsidRPr="003422B2" w:rsidRDefault="003B0616" w:rsidP="003B0616">
            <w:pPr>
              <w:pStyle w:val="Tabletext"/>
              <w:rPr>
                <w:lang w:val="en-US"/>
              </w:rPr>
            </w:pPr>
            <w:r w:rsidRPr="003422B2">
              <w:rPr>
                <w:lang w:val="en-US"/>
              </w:rPr>
              <w:t>Draft four-year rolling operational plan</w:t>
            </w:r>
            <w:r>
              <w:rPr>
                <w:lang w:val="en-US"/>
              </w:rPr>
              <w:t>s</w:t>
            </w:r>
            <w:r w:rsidRPr="003422B2">
              <w:rPr>
                <w:lang w:val="en-US"/>
              </w:rPr>
              <w:t xml:space="preserve"> for the Union for 202</w:t>
            </w:r>
            <w:r>
              <w:rPr>
                <w:lang w:val="en-US"/>
              </w:rPr>
              <w:t>7</w:t>
            </w:r>
            <w:r w:rsidRPr="003422B2">
              <w:rPr>
                <w:lang w:val="en-US"/>
              </w:rPr>
              <w:t>-20</w:t>
            </w:r>
            <w:r>
              <w:rPr>
                <w:lang w:val="en-US"/>
              </w:rPr>
              <w:t>30</w:t>
            </w:r>
            <w:r w:rsidRPr="003422B2">
              <w:rPr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0A1629" w14:textId="7E63B6C7" w:rsidR="003B0616" w:rsidRPr="00DC5972" w:rsidRDefault="003B0616" w:rsidP="00D600C4">
            <w:pPr>
              <w:pStyle w:val="Tabletext"/>
              <w:jc w:val="center"/>
              <w:rPr>
                <w:szCs w:val="22"/>
                <w:lang w:val="en-US"/>
              </w:rPr>
            </w:pPr>
            <w:hyperlink r:id="rId16" w:history="1">
              <w:proofErr w:type="spellStart"/>
              <w:r w:rsidRPr="00D600C4">
                <w:rPr>
                  <w:rStyle w:val="Hyperlink"/>
                  <w:szCs w:val="22"/>
                  <w:lang w:val="en-US"/>
                </w:rPr>
                <w:t>C26</w:t>
              </w:r>
              <w:proofErr w:type="spellEnd"/>
              <w:r w:rsidRPr="00D600C4">
                <w:rPr>
                  <w:rStyle w:val="Hyperlink"/>
                  <w:szCs w:val="22"/>
                  <w:lang w:val="en-US"/>
                </w:rPr>
                <w:t>/28</w:t>
              </w:r>
            </w:hyperlink>
          </w:p>
        </w:tc>
      </w:tr>
      <w:tr w:rsidR="003B0616" w:rsidRPr="003422B2" w14:paraId="23F4996F" w14:textId="1C00E92E" w:rsidTr="00FD4C2E"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17FC" w14:textId="7BCA850F" w:rsidR="003B0616" w:rsidRPr="00160C3F" w:rsidRDefault="003B0616" w:rsidP="003B0616">
            <w:pPr>
              <w:pStyle w:val="Tabletext"/>
              <w:jc w:val="center"/>
              <w:rPr>
                <w:lang w:val="en-US"/>
              </w:rPr>
            </w:pPr>
            <w:r>
              <w:t>2.2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28A2" w14:textId="77777777" w:rsidR="003B0616" w:rsidRDefault="003B0616" w:rsidP="003B0616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Report by the Chair of the Council Working Group for the strategic and financial plans 2028-2031 (CWG-SFP), including the draft Strategic Plan 2028-2031</w:t>
            </w:r>
          </w:p>
          <w:p w14:paraId="240D0E91" w14:textId="2AA10805" w:rsidR="001E4626" w:rsidRPr="00D600C4" w:rsidRDefault="00D74627" w:rsidP="00BF427F">
            <w:pPr>
              <w:pStyle w:val="Tabletext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Multicountry c</w:t>
            </w:r>
            <w:r w:rsidR="003B0616">
              <w:rPr>
                <w:i/>
                <w:iCs/>
                <w:lang w:val="en-US"/>
              </w:rPr>
              <w:t>ontribution</w:t>
            </w:r>
            <w:r>
              <w:rPr>
                <w:i/>
                <w:iCs/>
                <w:lang w:val="en-US"/>
              </w:rPr>
              <w:t xml:space="preserve"> </w:t>
            </w:r>
            <w:r w:rsidR="003B0616" w:rsidRPr="00D600C4">
              <w:rPr>
                <w:lang w:val="en-US"/>
              </w:rPr>
              <w:t>– Draft ITU Strategic Plan for 2028-2031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26970E" w14:textId="77777777" w:rsidR="0038751C" w:rsidRDefault="003B0616" w:rsidP="0038751C">
            <w:pPr>
              <w:pStyle w:val="Tabletext"/>
              <w:jc w:val="center"/>
              <w:rPr>
                <w:szCs w:val="22"/>
              </w:rPr>
            </w:pPr>
            <w:hyperlink r:id="rId17" w:history="1">
              <w:proofErr w:type="spellStart"/>
              <w:r w:rsidRPr="00D600C4">
                <w:rPr>
                  <w:rStyle w:val="Hyperlink"/>
                  <w:szCs w:val="22"/>
                  <w:lang w:val="en-US"/>
                </w:rPr>
                <w:t>C26</w:t>
              </w:r>
              <w:proofErr w:type="spellEnd"/>
              <w:r w:rsidRPr="00D600C4">
                <w:rPr>
                  <w:rStyle w:val="Hyperlink"/>
                  <w:szCs w:val="22"/>
                  <w:lang w:val="en-US"/>
                </w:rPr>
                <w:t>/31</w:t>
              </w:r>
            </w:hyperlink>
            <w:r w:rsidR="0038751C">
              <w:br/>
            </w:r>
            <w:r w:rsidR="00D74627" w:rsidRPr="00DC5972">
              <w:rPr>
                <w:szCs w:val="22"/>
              </w:rPr>
              <w:br/>
            </w:r>
          </w:p>
          <w:p w14:paraId="69FE4BB8" w14:textId="3E7DBA4B" w:rsidR="001E4626" w:rsidRPr="00D600C4" w:rsidRDefault="003B0616" w:rsidP="0038751C">
            <w:pPr>
              <w:pStyle w:val="Tabletext"/>
              <w:jc w:val="center"/>
              <w:rPr>
                <w:szCs w:val="22"/>
              </w:rPr>
            </w:pPr>
            <w:hyperlink r:id="rId18" w:history="1">
              <w:proofErr w:type="spellStart"/>
              <w:r w:rsidRPr="00D600C4">
                <w:rPr>
                  <w:rStyle w:val="Hyperlink"/>
                  <w:szCs w:val="22"/>
                  <w:lang w:val="en-US"/>
                </w:rPr>
                <w:t>C26</w:t>
              </w:r>
              <w:proofErr w:type="spellEnd"/>
              <w:r w:rsidRPr="00D600C4">
                <w:rPr>
                  <w:rStyle w:val="Hyperlink"/>
                  <w:szCs w:val="22"/>
                  <w:lang w:val="en-US"/>
                </w:rPr>
                <w:t>/83</w:t>
              </w:r>
            </w:hyperlink>
          </w:p>
        </w:tc>
      </w:tr>
      <w:tr w:rsidR="003B0616" w:rsidRPr="003422B2" w14:paraId="7A004205" w14:textId="5BABD305" w:rsidTr="00FD4C2E"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F91C" w14:textId="235F9466" w:rsidR="003B0616" w:rsidRPr="00160C3F" w:rsidRDefault="003B0616" w:rsidP="003B0616">
            <w:pPr>
              <w:pStyle w:val="Tabletext"/>
              <w:jc w:val="center"/>
              <w:rPr>
                <w:lang w:val="en-US"/>
              </w:rPr>
            </w:pPr>
            <w:r>
              <w:lastRenderedPageBreak/>
              <w:t>2.3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520B" w14:textId="77777777" w:rsidR="003B0616" w:rsidRDefault="003B0616" w:rsidP="003B0616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Draft Financial Plan 2028-2031</w:t>
            </w:r>
          </w:p>
          <w:p w14:paraId="2082BEED" w14:textId="77777777" w:rsidR="00DD40F3" w:rsidRDefault="00DD40F3" w:rsidP="003B0616">
            <w:pPr>
              <w:pStyle w:val="Tabletext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Multicountry contribution – </w:t>
            </w:r>
            <w:r w:rsidRPr="005971BB">
              <w:rPr>
                <w:lang w:val="en-US"/>
              </w:rPr>
              <w:t>Recommendations on enhancing transparency in the financial management of the ITU</w:t>
            </w:r>
            <w:r>
              <w:rPr>
                <w:i/>
                <w:iCs/>
                <w:lang w:val="en-US"/>
              </w:rPr>
              <w:t xml:space="preserve"> </w:t>
            </w:r>
          </w:p>
          <w:p w14:paraId="2C74D323" w14:textId="787E4DFC" w:rsidR="00764E51" w:rsidRDefault="004603D1" w:rsidP="003B0616">
            <w:pPr>
              <w:pStyle w:val="Tabletext"/>
              <w:rPr>
                <w:lang w:val="en-US"/>
              </w:rPr>
            </w:pPr>
            <w:r>
              <w:rPr>
                <w:i/>
                <w:iCs/>
                <w:lang w:val="en-US"/>
              </w:rPr>
              <w:t xml:space="preserve">Multicountry contribution </w:t>
            </w:r>
            <w:r w:rsidR="00764E51">
              <w:rPr>
                <w:lang w:val="en-US"/>
              </w:rPr>
              <w:t xml:space="preserve">– </w:t>
            </w:r>
            <w:r w:rsidR="00764E51" w:rsidRPr="00764E51">
              <w:rPr>
                <w:lang w:val="en-US"/>
              </w:rPr>
              <w:t>Recommendations for further optimization of the draft Financial Plan of the ITU for 2028-2031</w:t>
            </w:r>
          </w:p>
          <w:p w14:paraId="48979371" w14:textId="79619EBA" w:rsidR="00087BD8" w:rsidRPr="003422B2" w:rsidRDefault="00087BD8" w:rsidP="003B0616">
            <w:pPr>
              <w:pStyle w:val="Tabletext"/>
              <w:rPr>
                <w:lang w:val="en-US"/>
              </w:rPr>
            </w:pPr>
            <w:r w:rsidRPr="00F25778">
              <w:rPr>
                <w:i/>
                <w:iCs/>
                <w:lang w:val="en-US"/>
              </w:rPr>
              <w:t xml:space="preserve">Contribution </w:t>
            </w:r>
            <w:r w:rsidR="00BF427F">
              <w:rPr>
                <w:i/>
                <w:iCs/>
                <w:lang w:val="en-US"/>
              </w:rPr>
              <w:t xml:space="preserve">by </w:t>
            </w:r>
            <w:r w:rsidRPr="00F25778">
              <w:rPr>
                <w:i/>
                <w:iCs/>
                <w:lang w:val="en-US"/>
              </w:rPr>
              <w:t>Russian Federation</w:t>
            </w:r>
            <w:r w:rsidRPr="00813C6F">
              <w:rPr>
                <w:lang w:val="en-US"/>
              </w:rPr>
              <w:t xml:space="preserve"> </w:t>
            </w:r>
            <w:r>
              <w:rPr>
                <w:lang w:val="en-US"/>
              </w:rPr>
              <w:t>–</w:t>
            </w:r>
            <w:r w:rsidRPr="00813C6F">
              <w:rPr>
                <w:lang w:val="en-US"/>
              </w:rPr>
              <w:t xml:space="preserve"> Proposal to optimize the allocation of ITU resources to better serve the purposes of the Union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BEDC9E" w14:textId="77777777" w:rsidR="003B0616" w:rsidRPr="00DC5972" w:rsidRDefault="003B0616">
            <w:pPr>
              <w:pStyle w:val="Tabletext"/>
              <w:jc w:val="center"/>
              <w:rPr>
                <w:szCs w:val="22"/>
              </w:rPr>
            </w:pPr>
            <w:hyperlink r:id="rId19" w:history="1">
              <w:proofErr w:type="spellStart"/>
              <w:r w:rsidRPr="00D600C4">
                <w:rPr>
                  <w:rStyle w:val="Hyperlink"/>
                  <w:szCs w:val="22"/>
                  <w:lang w:val="en-US"/>
                </w:rPr>
                <w:t>C26</w:t>
              </w:r>
              <w:proofErr w:type="spellEnd"/>
              <w:r w:rsidRPr="00D600C4">
                <w:rPr>
                  <w:rStyle w:val="Hyperlink"/>
                  <w:szCs w:val="22"/>
                  <w:lang w:val="en-US"/>
                </w:rPr>
                <w:t>/32</w:t>
              </w:r>
            </w:hyperlink>
          </w:p>
          <w:p w14:paraId="177B20E1" w14:textId="77777777" w:rsidR="00DD40F3" w:rsidRDefault="00DD40F3" w:rsidP="0038751C">
            <w:pPr>
              <w:pStyle w:val="Tabletext"/>
              <w:jc w:val="center"/>
            </w:pPr>
            <w:hyperlink r:id="rId20" w:history="1">
              <w:proofErr w:type="spellStart"/>
              <w:r w:rsidRPr="00DC5972">
                <w:rPr>
                  <w:rStyle w:val="Hyperlink"/>
                  <w:szCs w:val="22"/>
                  <w:lang w:val="en-US"/>
                </w:rPr>
                <w:t>C26</w:t>
              </w:r>
              <w:proofErr w:type="spellEnd"/>
              <w:r w:rsidRPr="00DC5972">
                <w:rPr>
                  <w:rStyle w:val="Hyperlink"/>
                  <w:szCs w:val="22"/>
                  <w:lang w:val="en-US"/>
                </w:rPr>
                <w:t>/80</w:t>
              </w:r>
            </w:hyperlink>
          </w:p>
          <w:p w14:paraId="07F6D454" w14:textId="77777777" w:rsidR="00DD40F3" w:rsidRDefault="00DD40F3" w:rsidP="0038751C">
            <w:pPr>
              <w:pStyle w:val="Tabletext"/>
              <w:jc w:val="center"/>
            </w:pPr>
          </w:p>
          <w:p w14:paraId="0F509CAB" w14:textId="331000AE" w:rsidR="00087BD8" w:rsidRPr="00DC5972" w:rsidRDefault="00764E51" w:rsidP="0038751C">
            <w:pPr>
              <w:pStyle w:val="Tabletext"/>
              <w:jc w:val="center"/>
              <w:rPr>
                <w:szCs w:val="22"/>
              </w:rPr>
            </w:pPr>
            <w:hyperlink r:id="rId21" w:history="1">
              <w:proofErr w:type="spellStart"/>
              <w:r w:rsidRPr="00D600C4">
                <w:rPr>
                  <w:rStyle w:val="Hyperlink"/>
                  <w:szCs w:val="22"/>
                  <w:lang w:val="en-US"/>
                </w:rPr>
                <w:t>C26</w:t>
              </w:r>
              <w:proofErr w:type="spellEnd"/>
              <w:r w:rsidRPr="00D600C4">
                <w:rPr>
                  <w:rStyle w:val="Hyperlink"/>
                  <w:szCs w:val="22"/>
                  <w:lang w:val="en-US"/>
                </w:rPr>
                <w:t>/81</w:t>
              </w:r>
            </w:hyperlink>
            <w:r w:rsidR="0038751C">
              <w:br/>
            </w:r>
          </w:p>
          <w:p w14:paraId="69CB4659" w14:textId="0F211C90" w:rsidR="00087BD8" w:rsidRPr="00DC5972" w:rsidRDefault="00087BD8" w:rsidP="00D600C4">
            <w:pPr>
              <w:pStyle w:val="Tabletext"/>
              <w:jc w:val="center"/>
              <w:rPr>
                <w:szCs w:val="22"/>
                <w:lang w:val="en-US"/>
              </w:rPr>
            </w:pPr>
            <w:hyperlink r:id="rId22" w:history="1">
              <w:proofErr w:type="spellStart"/>
              <w:r w:rsidRPr="00DC5972">
                <w:rPr>
                  <w:rStyle w:val="Hyperlink"/>
                  <w:szCs w:val="22"/>
                  <w:lang w:val="en-US"/>
                </w:rPr>
                <w:t>C26</w:t>
              </w:r>
              <w:proofErr w:type="spellEnd"/>
              <w:r w:rsidRPr="00DC5972">
                <w:rPr>
                  <w:rStyle w:val="Hyperlink"/>
                  <w:szCs w:val="22"/>
                  <w:lang w:val="en-US"/>
                </w:rPr>
                <w:t>/91</w:t>
              </w:r>
            </w:hyperlink>
          </w:p>
        </w:tc>
      </w:tr>
      <w:tr w:rsidR="003B0616" w:rsidRPr="003422B2" w14:paraId="24A81C33" w14:textId="3656B4E0" w:rsidTr="00FD4C2E"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B033" w14:textId="24CCE1F3" w:rsidR="003B0616" w:rsidRPr="00160C3F" w:rsidRDefault="00D74627" w:rsidP="003B0616">
            <w:pPr>
              <w:pStyle w:val="Tabletext"/>
              <w:jc w:val="center"/>
              <w:rPr>
                <w:lang w:val="en-US"/>
              </w:rPr>
            </w:pPr>
            <w:r>
              <w:t>2.4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ED75" w14:textId="77777777" w:rsidR="003B0616" w:rsidRDefault="003B0616" w:rsidP="003B0616">
            <w:pPr>
              <w:pStyle w:val="Tabletext"/>
              <w:rPr>
                <w:lang w:val="en-US"/>
              </w:rPr>
            </w:pPr>
            <w:r w:rsidRPr="00E306D0">
              <w:rPr>
                <w:lang w:val="en-US"/>
              </w:rPr>
              <w:t xml:space="preserve">Strengthening </w:t>
            </w:r>
            <w:r>
              <w:rPr>
                <w:lang w:val="en-US"/>
              </w:rPr>
              <w:t>ITU’s</w:t>
            </w:r>
            <w:r w:rsidRPr="00E306D0">
              <w:rPr>
                <w:lang w:val="en-US"/>
              </w:rPr>
              <w:t xml:space="preserve"> regional presence</w:t>
            </w:r>
          </w:p>
          <w:p w14:paraId="3101946E" w14:textId="0BF320FA" w:rsidR="00E8172E" w:rsidRPr="003422B2" w:rsidRDefault="00D74627" w:rsidP="003B0616">
            <w:pPr>
              <w:pStyle w:val="Tabletext"/>
              <w:rPr>
                <w:lang w:val="en-US"/>
              </w:rPr>
            </w:pPr>
            <w:r>
              <w:rPr>
                <w:i/>
                <w:iCs/>
                <w:lang w:val="en-US"/>
              </w:rPr>
              <w:t>Multicountry c</w:t>
            </w:r>
            <w:r w:rsidR="00E8172E">
              <w:rPr>
                <w:i/>
                <w:iCs/>
                <w:lang w:val="en-US"/>
              </w:rPr>
              <w:t>ontribution</w:t>
            </w:r>
            <w:r w:rsidR="00D40F2C">
              <w:rPr>
                <w:i/>
                <w:iCs/>
                <w:lang w:val="en-US"/>
              </w:rPr>
              <w:t xml:space="preserve"> </w:t>
            </w:r>
            <w:r w:rsidR="00E8172E" w:rsidRPr="00D600C4">
              <w:rPr>
                <w:i/>
                <w:iCs/>
                <w:lang w:val="en-US"/>
              </w:rPr>
              <w:t>–</w:t>
            </w:r>
            <w:r w:rsidR="00E8172E" w:rsidRPr="002712B6">
              <w:rPr>
                <w:lang w:val="en-US"/>
              </w:rPr>
              <w:t xml:space="preserve"> </w:t>
            </w:r>
            <w:r w:rsidR="00E8172E" w:rsidRPr="00E8172E">
              <w:rPr>
                <w:lang w:val="en-US"/>
              </w:rPr>
              <w:t>Proposal for the establishment of an ITU Area Office in the Pacific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59E09A" w14:textId="77777777" w:rsidR="003B0616" w:rsidRPr="00DC5972" w:rsidRDefault="003B0616">
            <w:pPr>
              <w:pStyle w:val="Tabletext"/>
              <w:jc w:val="center"/>
              <w:rPr>
                <w:szCs w:val="22"/>
              </w:rPr>
            </w:pPr>
            <w:hyperlink r:id="rId23" w:history="1">
              <w:proofErr w:type="spellStart"/>
              <w:r w:rsidRPr="00D600C4">
                <w:rPr>
                  <w:rStyle w:val="Hyperlink"/>
                  <w:szCs w:val="22"/>
                  <w:lang w:val="en-US"/>
                </w:rPr>
                <w:t>C26</w:t>
              </w:r>
              <w:proofErr w:type="spellEnd"/>
              <w:r w:rsidRPr="00D600C4">
                <w:rPr>
                  <w:rStyle w:val="Hyperlink"/>
                  <w:szCs w:val="22"/>
                  <w:lang w:val="en-US"/>
                </w:rPr>
                <w:t>/25</w:t>
              </w:r>
            </w:hyperlink>
          </w:p>
          <w:p w14:paraId="3765C879" w14:textId="45975DA6" w:rsidR="00E8172E" w:rsidRPr="00DC5972" w:rsidRDefault="00E8172E" w:rsidP="00D600C4">
            <w:pPr>
              <w:pStyle w:val="Tabletext"/>
              <w:jc w:val="center"/>
              <w:rPr>
                <w:szCs w:val="22"/>
                <w:lang w:val="en-US"/>
              </w:rPr>
            </w:pPr>
            <w:hyperlink r:id="rId24" w:history="1">
              <w:proofErr w:type="spellStart"/>
              <w:r w:rsidRPr="00D600C4">
                <w:rPr>
                  <w:rStyle w:val="Hyperlink"/>
                  <w:szCs w:val="22"/>
                  <w:lang w:val="en-US"/>
                </w:rPr>
                <w:t>C26</w:t>
              </w:r>
              <w:proofErr w:type="spellEnd"/>
              <w:r w:rsidRPr="00D600C4">
                <w:rPr>
                  <w:rStyle w:val="Hyperlink"/>
                  <w:szCs w:val="22"/>
                  <w:lang w:val="en-US"/>
                </w:rPr>
                <w:t>/85</w:t>
              </w:r>
            </w:hyperlink>
          </w:p>
        </w:tc>
      </w:tr>
      <w:tr w:rsidR="003B0616" w14:paraId="2B1EEB18" w14:textId="56C88E4A" w:rsidTr="00FD4C2E"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9B01" w14:textId="6304F966" w:rsidR="003B0616" w:rsidRPr="00160C3F" w:rsidRDefault="00D74627" w:rsidP="003B0616">
            <w:pPr>
              <w:pStyle w:val="Tabletext"/>
              <w:jc w:val="center"/>
              <w:rPr>
                <w:lang w:val="en-US"/>
              </w:rPr>
            </w:pPr>
            <w:r>
              <w:t>2.5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289E" w14:textId="77777777" w:rsidR="003B0616" w:rsidRPr="00BF427F" w:rsidRDefault="003B0616" w:rsidP="003B0616">
            <w:pPr>
              <w:pStyle w:val="Tabletext"/>
              <w:rPr>
                <w:lang w:val="en-US"/>
              </w:rPr>
            </w:pPr>
            <w:r w:rsidRPr="00BF427F">
              <w:rPr>
                <w:lang w:val="en-US"/>
              </w:rPr>
              <w:t>Review of the ITU regional presence</w:t>
            </w:r>
          </w:p>
          <w:p w14:paraId="429D6455" w14:textId="67EB369C" w:rsidR="00F85F40" w:rsidRDefault="00BF427F" w:rsidP="009E1BE7">
            <w:pPr>
              <w:pStyle w:val="Tabletext"/>
              <w:rPr>
                <w:lang w:val="en-US"/>
              </w:rPr>
            </w:pPr>
            <w:r w:rsidRPr="00D600C4">
              <w:rPr>
                <w:lang w:val="en-US"/>
              </w:rPr>
              <w:t xml:space="preserve">Chair, </w:t>
            </w:r>
            <w:proofErr w:type="spellStart"/>
            <w:r w:rsidRPr="00D600C4">
              <w:rPr>
                <w:lang w:val="en-US"/>
              </w:rPr>
              <w:t>TDAG</w:t>
            </w:r>
            <w:proofErr w:type="spellEnd"/>
            <w:r w:rsidRPr="00D600C4">
              <w:rPr>
                <w:lang w:val="en-US"/>
              </w:rPr>
              <w:t xml:space="preserve"> – </w:t>
            </w:r>
            <w:r w:rsidR="009E1BE7" w:rsidRPr="00BF427F">
              <w:rPr>
                <w:lang w:val="en-US"/>
              </w:rPr>
              <w:t xml:space="preserve">Liaison statement </w:t>
            </w:r>
            <w:r w:rsidRPr="00D600C4">
              <w:rPr>
                <w:lang w:val="en-US"/>
              </w:rPr>
              <w:t>to Council 2026</w:t>
            </w:r>
            <w:r w:rsidR="009E1BE7" w:rsidRPr="00BF427F">
              <w:rPr>
                <w:lang w:val="en-US"/>
              </w:rPr>
              <w:t xml:space="preserve"> on the Report on the </w:t>
            </w:r>
            <w:r w:rsidRPr="00D600C4">
              <w:rPr>
                <w:lang w:val="en-US"/>
              </w:rPr>
              <w:t xml:space="preserve">review </w:t>
            </w:r>
            <w:r w:rsidR="009E1BE7" w:rsidRPr="00BF427F">
              <w:rPr>
                <w:lang w:val="en-US"/>
              </w:rPr>
              <w:t xml:space="preserve">of the ITU </w:t>
            </w:r>
            <w:r w:rsidRPr="00D600C4">
              <w:rPr>
                <w:lang w:val="en-US"/>
              </w:rPr>
              <w:t>regional pres</w:t>
            </w:r>
            <w:r w:rsidR="009E1BE7" w:rsidRPr="00BF427F">
              <w:rPr>
                <w:lang w:val="en-US"/>
              </w:rPr>
              <w:t>ence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81AE4C" w14:textId="77777777" w:rsidR="003B0616" w:rsidRPr="00DC5972" w:rsidRDefault="003B0616">
            <w:pPr>
              <w:pStyle w:val="Tabletext"/>
              <w:jc w:val="center"/>
              <w:rPr>
                <w:szCs w:val="22"/>
              </w:rPr>
            </w:pPr>
            <w:hyperlink r:id="rId25" w:history="1">
              <w:proofErr w:type="spellStart"/>
              <w:r w:rsidRPr="00D600C4">
                <w:rPr>
                  <w:rStyle w:val="Hyperlink"/>
                  <w:szCs w:val="22"/>
                  <w:lang w:val="en-US"/>
                </w:rPr>
                <w:t>C26</w:t>
              </w:r>
              <w:proofErr w:type="spellEnd"/>
              <w:r w:rsidRPr="00D600C4">
                <w:rPr>
                  <w:rStyle w:val="Hyperlink"/>
                  <w:szCs w:val="22"/>
                  <w:lang w:val="en-US"/>
                </w:rPr>
                <w:t>/24</w:t>
              </w:r>
            </w:hyperlink>
          </w:p>
          <w:p w14:paraId="67079FE5" w14:textId="2AD69A95" w:rsidR="009E1BE7" w:rsidRPr="00DC5972" w:rsidRDefault="009E1BE7" w:rsidP="00D600C4">
            <w:pPr>
              <w:pStyle w:val="Tabletext"/>
              <w:jc w:val="center"/>
              <w:rPr>
                <w:szCs w:val="22"/>
                <w:lang w:val="en-US"/>
              </w:rPr>
            </w:pPr>
            <w:hyperlink r:id="rId26" w:history="1">
              <w:proofErr w:type="spellStart"/>
              <w:r w:rsidRPr="00D600C4">
                <w:rPr>
                  <w:rStyle w:val="Hyperlink"/>
                  <w:szCs w:val="22"/>
                  <w:lang w:val="en-US"/>
                </w:rPr>
                <w:t>C26</w:t>
              </w:r>
              <w:proofErr w:type="spellEnd"/>
              <w:r w:rsidRPr="00D600C4">
                <w:rPr>
                  <w:rStyle w:val="Hyperlink"/>
                  <w:szCs w:val="22"/>
                  <w:lang w:val="en-US"/>
                </w:rPr>
                <w:t>/108</w:t>
              </w:r>
            </w:hyperlink>
          </w:p>
        </w:tc>
      </w:tr>
      <w:tr w:rsidR="003B0616" w:rsidRPr="00E306D0" w14:paraId="7B4D2234" w14:textId="2A8E0D6D" w:rsidTr="00FD4C2E"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C5DE" w14:textId="50E09AE4" w:rsidR="003B0616" w:rsidRPr="00160C3F" w:rsidRDefault="00D74627" w:rsidP="003B0616">
            <w:pPr>
              <w:pStyle w:val="Tabletext"/>
              <w:jc w:val="center"/>
              <w:rPr>
                <w:lang w:val="en-US"/>
              </w:rPr>
            </w:pPr>
            <w:r>
              <w:t>2.6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C0CB" w14:textId="77777777" w:rsidR="003B0616" w:rsidRPr="00E306D0" w:rsidRDefault="003B0616" w:rsidP="003B0616">
            <w:pPr>
              <w:pStyle w:val="Tabletext"/>
              <w:rPr>
                <w:lang w:val="en-US"/>
              </w:rPr>
            </w:pPr>
            <w:r w:rsidRPr="00E306D0">
              <w:rPr>
                <w:lang w:val="en-US"/>
              </w:rPr>
              <w:t>Report by the Chair of the Council Working Group on child online protection (CWG-COP)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5E464" w14:textId="19BCC3ED" w:rsidR="003B0616" w:rsidRPr="00DC5972" w:rsidRDefault="003B0616" w:rsidP="00D600C4">
            <w:pPr>
              <w:pStyle w:val="Tabletext"/>
              <w:jc w:val="center"/>
              <w:rPr>
                <w:szCs w:val="22"/>
                <w:lang w:val="en-US"/>
              </w:rPr>
            </w:pPr>
            <w:hyperlink r:id="rId27" w:history="1">
              <w:proofErr w:type="spellStart"/>
              <w:r w:rsidRPr="00D600C4">
                <w:rPr>
                  <w:rStyle w:val="Hyperlink"/>
                  <w:szCs w:val="22"/>
                  <w:lang w:val="en-US"/>
                </w:rPr>
                <w:t>C26</w:t>
              </w:r>
              <w:proofErr w:type="spellEnd"/>
              <w:r w:rsidRPr="00D600C4">
                <w:rPr>
                  <w:rStyle w:val="Hyperlink"/>
                  <w:szCs w:val="22"/>
                  <w:lang w:val="en-US"/>
                </w:rPr>
                <w:t>/15</w:t>
              </w:r>
            </w:hyperlink>
          </w:p>
        </w:tc>
      </w:tr>
      <w:tr w:rsidR="003B0616" w:rsidRPr="00E306D0" w14:paraId="798D34FC" w14:textId="4537A958" w:rsidTr="00FD4C2E"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2BC3" w14:textId="53A2F8B0" w:rsidR="003B0616" w:rsidRPr="00160C3F" w:rsidRDefault="00D74627" w:rsidP="003B0616">
            <w:pPr>
              <w:pStyle w:val="Tabletext"/>
              <w:jc w:val="center"/>
              <w:rPr>
                <w:lang w:val="en-US"/>
              </w:rPr>
            </w:pPr>
            <w:r>
              <w:t>2.7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AFE2" w14:textId="77777777" w:rsidR="003B0616" w:rsidRPr="00E306D0" w:rsidRDefault="003B0616" w:rsidP="003B0616">
            <w:pPr>
              <w:pStyle w:val="Tabletext"/>
              <w:rPr>
                <w:lang w:val="en-US"/>
              </w:rPr>
            </w:pPr>
            <w:r w:rsidRPr="00E306D0">
              <w:rPr>
                <w:lang w:val="en-US"/>
              </w:rPr>
              <w:t>Four-year report of the CWG-COP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6866B8" w14:textId="79B52400" w:rsidR="003B0616" w:rsidRPr="00DC5972" w:rsidRDefault="003B0616" w:rsidP="00D600C4">
            <w:pPr>
              <w:pStyle w:val="Tabletext"/>
              <w:jc w:val="center"/>
              <w:rPr>
                <w:szCs w:val="22"/>
                <w:lang w:val="en-US"/>
              </w:rPr>
            </w:pPr>
            <w:hyperlink r:id="rId28" w:history="1">
              <w:proofErr w:type="spellStart"/>
              <w:r w:rsidRPr="00D600C4">
                <w:rPr>
                  <w:rStyle w:val="Hyperlink"/>
                  <w:szCs w:val="22"/>
                  <w:lang w:val="en-US"/>
                </w:rPr>
                <w:t>C26</w:t>
              </w:r>
              <w:proofErr w:type="spellEnd"/>
              <w:r w:rsidRPr="00D600C4">
                <w:rPr>
                  <w:rStyle w:val="Hyperlink"/>
                  <w:szCs w:val="22"/>
                  <w:lang w:val="en-US"/>
                </w:rPr>
                <w:t>/18</w:t>
              </w:r>
            </w:hyperlink>
          </w:p>
        </w:tc>
      </w:tr>
      <w:tr w:rsidR="003B0616" w:rsidRPr="00E306D0" w14:paraId="62CA0EC4" w14:textId="57395AD6" w:rsidTr="00FD4C2E"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971E" w14:textId="2E2B6C4D" w:rsidR="003B0616" w:rsidRPr="00160C3F" w:rsidRDefault="00D74627" w:rsidP="003B0616">
            <w:pPr>
              <w:pStyle w:val="Tabletext"/>
              <w:jc w:val="center"/>
              <w:rPr>
                <w:lang w:val="en-US"/>
              </w:rPr>
            </w:pPr>
            <w:r>
              <w:t>2.8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C55E" w14:textId="77777777" w:rsidR="003B0616" w:rsidRDefault="003B0616" w:rsidP="00D40F2C">
            <w:pPr>
              <w:pStyle w:val="Tabletext"/>
              <w:ind w:right="-57"/>
              <w:rPr>
                <w:lang w:val="en-US"/>
              </w:rPr>
            </w:pPr>
            <w:r w:rsidRPr="00E306D0">
              <w:rPr>
                <w:lang w:val="en-US"/>
              </w:rPr>
              <w:t>Report by the Chair of the Council Working Group on languages (CWG-LANG)</w:t>
            </w:r>
          </w:p>
          <w:p w14:paraId="7E501F34" w14:textId="5F753444" w:rsidR="00D74627" w:rsidRPr="00E306D0" w:rsidRDefault="00D74627" w:rsidP="003B0616">
            <w:pPr>
              <w:pStyle w:val="Tabletext"/>
              <w:rPr>
                <w:lang w:val="en-US"/>
              </w:rPr>
            </w:pPr>
            <w:r w:rsidRPr="000970C1">
              <w:rPr>
                <w:i/>
                <w:iCs/>
                <w:lang w:val="en-US"/>
              </w:rPr>
              <w:t xml:space="preserve">Contribution </w:t>
            </w:r>
            <w:r w:rsidR="00BF427F">
              <w:rPr>
                <w:i/>
                <w:iCs/>
                <w:lang w:val="en-US"/>
              </w:rPr>
              <w:t xml:space="preserve">by </w:t>
            </w:r>
            <w:r w:rsidRPr="000970C1">
              <w:rPr>
                <w:i/>
                <w:iCs/>
                <w:lang w:val="en-US"/>
              </w:rPr>
              <w:t xml:space="preserve">Russian Federation </w:t>
            </w:r>
            <w:r>
              <w:rPr>
                <w:i/>
                <w:iCs/>
                <w:lang w:val="en-US"/>
              </w:rPr>
              <w:t>–</w:t>
            </w:r>
            <w:r w:rsidRPr="00813C6F">
              <w:rPr>
                <w:lang w:val="en-US"/>
              </w:rPr>
              <w:t xml:space="preserve"> </w:t>
            </w:r>
            <w:r w:rsidR="005971BB" w:rsidRPr="005971BB">
              <w:rPr>
                <w:lang w:val="en-US"/>
              </w:rPr>
              <w:t>Draft revision of Resolution 1386 (</w:t>
            </w:r>
            <w:proofErr w:type="spellStart"/>
            <w:r w:rsidR="005971BB" w:rsidRPr="005971BB">
              <w:rPr>
                <w:lang w:val="en-US"/>
              </w:rPr>
              <w:t>C17</w:t>
            </w:r>
            <w:proofErr w:type="spellEnd"/>
            <w:r w:rsidR="005971BB" w:rsidRPr="005971BB">
              <w:rPr>
                <w:lang w:val="en-US"/>
              </w:rPr>
              <w:t xml:space="preserve">, last amended </w:t>
            </w:r>
            <w:proofErr w:type="spellStart"/>
            <w:r w:rsidR="005971BB" w:rsidRPr="005971BB">
              <w:rPr>
                <w:lang w:val="en-US"/>
              </w:rPr>
              <w:t>C25</w:t>
            </w:r>
            <w:proofErr w:type="spellEnd"/>
            <w:r w:rsidR="005971BB" w:rsidRPr="005971BB">
              <w:rPr>
                <w:lang w:val="en-US"/>
              </w:rPr>
              <w:t>) of the ITU Council, on the ITU coordination committee for terminology; and Draft revision of Resolution 154 of the Plenipotentiary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51EAB" w14:textId="0944D278" w:rsidR="00D74627" w:rsidRPr="00DC5972" w:rsidRDefault="003B0616" w:rsidP="0038751C">
            <w:pPr>
              <w:pStyle w:val="Tabletext"/>
              <w:jc w:val="center"/>
              <w:rPr>
                <w:szCs w:val="22"/>
              </w:rPr>
            </w:pPr>
            <w:hyperlink r:id="rId29" w:history="1">
              <w:proofErr w:type="spellStart"/>
              <w:r w:rsidRPr="00DC5972">
                <w:rPr>
                  <w:rStyle w:val="Hyperlink"/>
                  <w:szCs w:val="22"/>
                  <w:lang w:val="en-US"/>
                </w:rPr>
                <w:t>C26</w:t>
              </w:r>
              <w:proofErr w:type="spellEnd"/>
              <w:r w:rsidRPr="00DC5972">
                <w:rPr>
                  <w:rStyle w:val="Hyperlink"/>
                  <w:szCs w:val="22"/>
                  <w:lang w:val="en-US"/>
                </w:rPr>
                <w:t>/12</w:t>
              </w:r>
            </w:hyperlink>
          </w:p>
          <w:p w14:paraId="4E5EB436" w14:textId="79C48A2D" w:rsidR="00D74627" w:rsidRPr="00DC5972" w:rsidRDefault="00D74627" w:rsidP="00D600C4">
            <w:pPr>
              <w:pStyle w:val="Tabletext"/>
              <w:jc w:val="center"/>
              <w:rPr>
                <w:szCs w:val="22"/>
                <w:lang w:val="en-US"/>
              </w:rPr>
            </w:pPr>
            <w:hyperlink r:id="rId30" w:history="1">
              <w:proofErr w:type="spellStart"/>
              <w:r w:rsidRPr="00DC5972">
                <w:rPr>
                  <w:rStyle w:val="Hyperlink"/>
                  <w:szCs w:val="22"/>
                  <w:lang w:val="en-US"/>
                </w:rPr>
                <w:t>C26</w:t>
              </w:r>
              <w:proofErr w:type="spellEnd"/>
              <w:r w:rsidRPr="00DC5972">
                <w:rPr>
                  <w:rStyle w:val="Hyperlink"/>
                  <w:szCs w:val="22"/>
                  <w:lang w:val="en-US"/>
                </w:rPr>
                <w:t>/87</w:t>
              </w:r>
              <w:r w:rsidR="00D600C4">
                <w:rPr>
                  <w:rStyle w:val="Hyperlink"/>
                  <w:szCs w:val="22"/>
                  <w:lang w:val="en-US"/>
                </w:rPr>
                <w:br/>
              </w:r>
              <w:r w:rsidRPr="00DC5972">
                <w:rPr>
                  <w:rStyle w:val="Hyperlink"/>
                  <w:szCs w:val="22"/>
                  <w:lang w:val="en-US"/>
                </w:rPr>
                <w:t>+</w:t>
              </w:r>
              <w:proofErr w:type="spellStart"/>
              <w:r w:rsidRPr="00DC5972">
                <w:rPr>
                  <w:rStyle w:val="Hyperlink"/>
                  <w:szCs w:val="22"/>
                  <w:lang w:val="en-US"/>
                </w:rPr>
                <w:t>Add.1</w:t>
              </w:r>
              <w:proofErr w:type="spellEnd"/>
            </w:hyperlink>
          </w:p>
        </w:tc>
      </w:tr>
      <w:tr w:rsidR="003B0616" w:rsidRPr="00E306D0" w14:paraId="7A99140A" w14:textId="223447BF" w:rsidTr="00FD4C2E"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5F39" w14:textId="2E62F3F0" w:rsidR="003B0616" w:rsidRPr="00160C3F" w:rsidRDefault="00D74627" w:rsidP="003B0616">
            <w:pPr>
              <w:pStyle w:val="Tabletext"/>
              <w:jc w:val="center"/>
              <w:rPr>
                <w:lang w:val="en-US"/>
              </w:rPr>
            </w:pPr>
            <w:r>
              <w:t>2.9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0EBB" w14:textId="4C2B4CEB" w:rsidR="00270A90" w:rsidRPr="00270A90" w:rsidRDefault="003B0616" w:rsidP="00D74627">
            <w:pPr>
              <w:pStyle w:val="Tabletext"/>
              <w:rPr>
                <w:lang w:val="en-US"/>
              </w:rPr>
            </w:pPr>
            <w:r w:rsidRPr="00E306D0">
              <w:rPr>
                <w:lang w:val="en-US"/>
              </w:rPr>
              <w:t>Four-year report of the CWG-LANG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B132D8" w14:textId="7FF861A9" w:rsidR="00813C6F" w:rsidRPr="00DC5972" w:rsidRDefault="003B0616" w:rsidP="00D600C4">
            <w:pPr>
              <w:pStyle w:val="Tabletext"/>
              <w:jc w:val="center"/>
              <w:rPr>
                <w:szCs w:val="22"/>
                <w:lang w:val="en-US"/>
              </w:rPr>
            </w:pPr>
            <w:hyperlink r:id="rId31" w:history="1">
              <w:proofErr w:type="spellStart"/>
              <w:r w:rsidRPr="00DC5972">
                <w:rPr>
                  <w:rStyle w:val="Hyperlink"/>
                  <w:szCs w:val="22"/>
                  <w:lang w:val="en-US"/>
                </w:rPr>
                <w:t>C26</w:t>
              </w:r>
              <w:proofErr w:type="spellEnd"/>
              <w:r w:rsidRPr="00DC5972">
                <w:rPr>
                  <w:rStyle w:val="Hyperlink"/>
                  <w:szCs w:val="22"/>
                  <w:lang w:val="en-US"/>
                </w:rPr>
                <w:t>/13</w:t>
              </w:r>
            </w:hyperlink>
          </w:p>
        </w:tc>
      </w:tr>
      <w:tr w:rsidR="003B0616" w:rsidRPr="00E306D0" w14:paraId="38169426" w14:textId="0AF854C0" w:rsidTr="00FD4C2E"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CA6D" w14:textId="253512DC" w:rsidR="003B0616" w:rsidRPr="00160C3F" w:rsidRDefault="00D74627" w:rsidP="003B0616">
            <w:pPr>
              <w:pStyle w:val="Tabletext"/>
              <w:jc w:val="center"/>
              <w:rPr>
                <w:lang w:val="en-US"/>
              </w:rPr>
            </w:pPr>
            <w:r>
              <w:t>2.10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AF1C" w14:textId="77777777" w:rsidR="003B0616" w:rsidRPr="00E306D0" w:rsidRDefault="003B0616" w:rsidP="003B0616">
            <w:pPr>
              <w:pStyle w:val="Tabletext"/>
              <w:rPr>
                <w:lang w:val="en-US"/>
              </w:rPr>
            </w:pPr>
            <w:r w:rsidRPr="00E306D0">
              <w:rPr>
                <w:lang w:val="en-US"/>
              </w:rPr>
              <w:t>Report by the Chair of the Council Working Group on International Internet-related Public Policy Issues (CWG-Internet)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D7F9C7" w14:textId="4083F676" w:rsidR="003B0616" w:rsidRPr="00DC5972" w:rsidRDefault="003B0616" w:rsidP="00D600C4">
            <w:pPr>
              <w:pStyle w:val="Tabletext"/>
              <w:jc w:val="center"/>
              <w:rPr>
                <w:szCs w:val="22"/>
                <w:lang w:val="en-US"/>
              </w:rPr>
            </w:pPr>
            <w:hyperlink r:id="rId32" w:history="1">
              <w:proofErr w:type="spellStart"/>
              <w:r w:rsidRPr="00DC5972">
                <w:rPr>
                  <w:rStyle w:val="Hyperlink"/>
                  <w:szCs w:val="22"/>
                  <w:lang w:val="en-US"/>
                </w:rPr>
                <w:t>C26</w:t>
              </w:r>
              <w:proofErr w:type="spellEnd"/>
              <w:r w:rsidRPr="00DC5972">
                <w:rPr>
                  <w:rStyle w:val="Hyperlink"/>
                  <w:szCs w:val="22"/>
                  <w:lang w:val="en-US"/>
                </w:rPr>
                <w:t>/51</w:t>
              </w:r>
            </w:hyperlink>
          </w:p>
        </w:tc>
      </w:tr>
      <w:tr w:rsidR="003B0616" w14:paraId="70184141" w14:textId="3F9631B1" w:rsidTr="00FD4C2E"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3A83" w14:textId="00213F24" w:rsidR="003B0616" w:rsidRPr="00160C3F" w:rsidRDefault="00D74627" w:rsidP="003B0616">
            <w:pPr>
              <w:pStyle w:val="Tabletext"/>
              <w:jc w:val="center"/>
              <w:rPr>
                <w:lang w:val="en-US"/>
              </w:rPr>
            </w:pPr>
            <w:r>
              <w:t>2.11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F4EC" w14:textId="77777777" w:rsidR="003B0616" w:rsidRDefault="003B0616" w:rsidP="003B0616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Four-year report of the CWG-Internet</w:t>
            </w:r>
          </w:p>
          <w:p w14:paraId="54F1BB7B" w14:textId="16800AEB" w:rsidR="00D74627" w:rsidRDefault="005971BB" w:rsidP="003B0616">
            <w:pPr>
              <w:pStyle w:val="Tabletext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Multicountry c</w:t>
            </w:r>
            <w:r w:rsidRPr="00177FDA">
              <w:rPr>
                <w:i/>
                <w:iCs/>
                <w:lang w:val="en-US"/>
              </w:rPr>
              <w:t>ontribution</w:t>
            </w:r>
            <w:r>
              <w:rPr>
                <w:i/>
                <w:iCs/>
                <w:lang w:val="en-US"/>
              </w:rPr>
              <w:t xml:space="preserve"> </w:t>
            </w:r>
            <w:r>
              <w:rPr>
                <w:lang w:val="en-US"/>
              </w:rPr>
              <w:t>–</w:t>
            </w:r>
            <w:r w:rsidRPr="007A1A23">
              <w:rPr>
                <w:lang w:val="en-US"/>
              </w:rPr>
              <w:t xml:space="preserve"> </w:t>
            </w:r>
            <w:r w:rsidR="00D74627" w:rsidRPr="00D600C4">
              <w:rPr>
                <w:lang w:val="en-US"/>
              </w:rPr>
              <w:t>Enhancing the effectiveness of the Council Working Group on international Internet-related public policy issues</w:t>
            </w:r>
          </w:p>
          <w:p w14:paraId="6235D565" w14:textId="77777777" w:rsidR="00BE52DB" w:rsidRDefault="00BE52DB" w:rsidP="003B0616">
            <w:pPr>
              <w:pStyle w:val="Tabletext"/>
              <w:rPr>
                <w:lang w:val="en-US"/>
              </w:rPr>
            </w:pPr>
            <w:r>
              <w:rPr>
                <w:i/>
                <w:iCs/>
                <w:lang w:val="en-US"/>
              </w:rPr>
              <w:t xml:space="preserve">Multicountry contribution – </w:t>
            </w:r>
            <w:r w:rsidRPr="000970C1">
              <w:rPr>
                <w:lang w:val="en-US"/>
              </w:rPr>
              <w:t>Enhancing the effectiveness of the Council Working Group on international Internet-related public policy issues and addressing risks to Internet resources</w:t>
            </w:r>
          </w:p>
          <w:p w14:paraId="4F57A315" w14:textId="44D67702" w:rsidR="00F85F40" w:rsidRPr="00D600C4" w:rsidRDefault="00F85F40" w:rsidP="003B0616">
            <w:pPr>
              <w:pStyle w:val="Tabletext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Contribution </w:t>
            </w:r>
            <w:r w:rsidR="00BF427F">
              <w:rPr>
                <w:i/>
                <w:iCs/>
                <w:lang w:val="en-US"/>
              </w:rPr>
              <w:t xml:space="preserve">by </w:t>
            </w:r>
            <w:r>
              <w:rPr>
                <w:i/>
                <w:iCs/>
                <w:lang w:val="en-US"/>
              </w:rPr>
              <w:t xml:space="preserve">Russian Federation – </w:t>
            </w:r>
            <w:r w:rsidRPr="000970C1">
              <w:rPr>
                <w:lang w:val="en-US"/>
              </w:rPr>
              <w:t>Proposal to improve the work of the Council Working Group on international Internet-related public policy issues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CF0755" w14:textId="77777777" w:rsidR="003B0616" w:rsidRPr="00DC5972" w:rsidRDefault="003B0616">
            <w:pPr>
              <w:pStyle w:val="Tabletext"/>
              <w:jc w:val="center"/>
              <w:rPr>
                <w:szCs w:val="22"/>
              </w:rPr>
            </w:pPr>
            <w:hyperlink r:id="rId33" w:history="1">
              <w:proofErr w:type="spellStart"/>
              <w:r w:rsidRPr="00DC5972">
                <w:rPr>
                  <w:rStyle w:val="Hyperlink"/>
                  <w:szCs w:val="22"/>
                  <w:lang w:val="en-US"/>
                </w:rPr>
                <w:t>C26</w:t>
              </w:r>
              <w:proofErr w:type="spellEnd"/>
              <w:r w:rsidRPr="00DC5972">
                <w:rPr>
                  <w:rStyle w:val="Hyperlink"/>
                  <w:szCs w:val="22"/>
                  <w:lang w:val="en-US"/>
                </w:rPr>
                <w:t>/52</w:t>
              </w:r>
            </w:hyperlink>
          </w:p>
          <w:p w14:paraId="476DF95F" w14:textId="619D5C20" w:rsidR="00D74627" w:rsidRPr="00DC5972" w:rsidRDefault="00D74627" w:rsidP="0038751C">
            <w:pPr>
              <w:pStyle w:val="Tabletext"/>
              <w:jc w:val="center"/>
              <w:rPr>
                <w:szCs w:val="22"/>
              </w:rPr>
            </w:pPr>
            <w:hyperlink r:id="rId34" w:history="1">
              <w:proofErr w:type="spellStart"/>
              <w:r w:rsidRPr="00DC5972">
                <w:rPr>
                  <w:rStyle w:val="Hyperlink"/>
                  <w:szCs w:val="22"/>
                  <w:lang w:val="en-US"/>
                </w:rPr>
                <w:t>C26</w:t>
              </w:r>
              <w:proofErr w:type="spellEnd"/>
              <w:r w:rsidRPr="00DC5972">
                <w:rPr>
                  <w:rStyle w:val="Hyperlink"/>
                  <w:szCs w:val="22"/>
                  <w:lang w:val="en-US"/>
                </w:rPr>
                <w:t>/99</w:t>
              </w:r>
            </w:hyperlink>
            <w:r w:rsidR="0038751C">
              <w:br/>
            </w:r>
          </w:p>
          <w:p w14:paraId="6CB80E24" w14:textId="6F35ACC7" w:rsidR="00D600C4" w:rsidRPr="00DC5972" w:rsidRDefault="00BE52DB" w:rsidP="0038751C">
            <w:pPr>
              <w:pStyle w:val="Tabletext"/>
              <w:jc w:val="center"/>
              <w:rPr>
                <w:szCs w:val="22"/>
              </w:rPr>
            </w:pPr>
            <w:hyperlink r:id="rId35" w:history="1">
              <w:proofErr w:type="spellStart"/>
              <w:r w:rsidR="000B12AE">
                <w:rPr>
                  <w:rStyle w:val="Hyperlink"/>
                  <w:szCs w:val="22"/>
                  <w:lang w:val="en-US"/>
                </w:rPr>
                <w:t>C26</w:t>
              </w:r>
              <w:proofErr w:type="spellEnd"/>
              <w:r w:rsidR="000B12AE">
                <w:rPr>
                  <w:rStyle w:val="Hyperlink"/>
                  <w:szCs w:val="22"/>
                  <w:lang w:val="en-US"/>
                </w:rPr>
                <w:t>/101</w:t>
              </w:r>
              <w:r w:rsidR="000B12AE">
                <w:rPr>
                  <w:rStyle w:val="Hyperlink"/>
                  <w:szCs w:val="22"/>
                  <w:lang w:val="en-US"/>
                </w:rPr>
                <w:br/>
                <w:t>(</w:t>
              </w:r>
              <w:proofErr w:type="spellStart"/>
              <w:r w:rsidR="000B12AE">
                <w:rPr>
                  <w:rStyle w:val="Hyperlink"/>
                  <w:szCs w:val="22"/>
                  <w:lang w:val="en-US"/>
                </w:rPr>
                <w:t>Rev.1</w:t>
              </w:r>
              <w:proofErr w:type="spellEnd"/>
              <w:r w:rsidR="000B12AE">
                <w:rPr>
                  <w:rStyle w:val="Hyperlink"/>
                  <w:szCs w:val="22"/>
                  <w:lang w:val="en-US"/>
                </w:rPr>
                <w:t>)</w:t>
              </w:r>
            </w:hyperlink>
            <w:r w:rsidR="0038751C">
              <w:br/>
            </w:r>
          </w:p>
          <w:p w14:paraId="7FFD2A70" w14:textId="67723D54" w:rsidR="00F85F40" w:rsidRPr="00DC5972" w:rsidRDefault="00F85F40" w:rsidP="0038751C">
            <w:pPr>
              <w:pStyle w:val="Tabletext"/>
              <w:jc w:val="center"/>
              <w:rPr>
                <w:szCs w:val="22"/>
                <w:lang w:val="en-US"/>
              </w:rPr>
            </w:pPr>
            <w:hyperlink r:id="rId36" w:history="1">
              <w:proofErr w:type="spellStart"/>
              <w:r w:rsidRPr="00DC5972">
                <w:rPr>
                  <w:rStyle w:val="Hyperlink"/>
                  <w:szCs w:val="22"/>
                  <w:lang w:val="en-US"/>
                </w:rPr>
                <w:t>C26</w:t>
              </w:r>
              <w:proofErr w:type="spellEnd"/>
              <w:r w:rsidRPr="00DC5972">
                <w:rPr>
                  <w:rStyle w:val="Hyperlink"/>
                  <w:szCs w:val="22"/>
                  <w:lang w:val="en-US"/>
                </w:rPr>
                <w:t>/94</w:t>
              </w:r>
            </w:hyperlink>
          </w:p>
        </w:tc>
      </w:tr>
      <w:tr w:rsidR="003B0616" w14:paraId="510EE8F5" w14:textId="2E521468" w:rsidTr="00FD4C2E"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58A4" w14:textId="492F8DBF" w:rsidR="003B0616" w:rsidRPr="00160C3F" w:rsidRDefault="00F85F40" w:rsidP="003B0616">
            <w:pPr>
              <w:pStyle w:val="Tabletext"/>
              <w:jc w:val="center"/>
              <w:rPr>
                <w:lang w:val="en-US"/>
              </w:rPr>
            </w:pPr>
            <w:r>
              <w:t>2.12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C17C" w14:textId="77777777" w:rsidR="003B0616" w:rsidRDefault="003B0616" w:rsidP="003B0616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Final r</w:t>
            </w:r>
            <w:r w:rsidRPr="003F710A">
              <w:rPr>
                <w:lang w:val="en-US"/>
              </w:rPr>
              <w:t xml:space="preserve">eport </w:t>
            </w:r>
            <w:r>
              <w:rPr>
                <w:lang w:val="en-US"/>
              </w:rPr>
              <w:t>of the Expert Group on the International Telecommunications Regulations (</w:t>
            </w:r>
            <w:r w:rsidRPr="003F710A">
              <w:rPr>
                <w:lang w:val="en-US"/>
              </w:rPr>
              <w:t>EG-</w:t>
            </w:r>
            <w:proofErr w:type="spellStart"/>
            <w:r w:rsidRPr="003F710A">
              <w:rPr>
                <w:lang w:val="en-US"/>
              </w:rPr>
              <w:t>ITRs</w:t>
            </w:r>
            <w:proofErr w:type="spellEnd"/>
            <w:r>
              <w:rPr>
                <w:lang w:val="en-US"/>
              </w:rPr>
              <w:t>)</w:t>
            </w:r>
          </w:p>
          <w:p w14:paraId="3C317980" w14:textId="55783462" w:rsidR="00240A21" w:rsidRPr="00D600C4" w:rsidRDefault="00240A21" w:rsidP="003B0616">
            <w:pPr>
              <w:pStyle w:val="Tabletext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Multicountry contribution – </w:t>
            </w:r>
            <w:r w:rsidRPr="00D600C4">
              <w:rPr>
                <w:lang w:val="en-US"/>
              </w:rPr>
              <w:t xml:space="preserve">Review and revision of the </w:t>
            </w:r>
            <w:proofErr w:type="spellStart"/>
            <w:r w:rsidRPr="00D600C4">
              <w:rPr>
                <w:lang w:val="en-US"/>
              </w:rPr>
              <w:t>ITRs</w:t>
            </w:r>
            <w:proofErr w:type="spellEnd"/>
            <w:r w:rsidRPr="00D600C4">
              <w:rPr>
                <w:lang w:val="en-US"/>
              </w:rPr>
              <w:t xml:space="preserve"> in response to new trends and emerging issues in global ICTs / telecommunications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FADEAF" w14:textId="08045E10" w:rsidR="00240A21" w:rsidRPr="00DC5972" w:rsidRDefault="003B0616" w:rsidP="0038751C">
            <w:pPr>
              <w:pStyle w:val="Tabletext"/>
              <w:jc w:val="center"/>
              <w:rPr>
                <w:szCs w:val="22"/>
              </w:rPr>
            </w:pPr>
            <w:hyperlink r:id="rId37" w:history="1">
              <w:proofErr w:type="spellStart"/>
              <w:r w:rsidRPr="00DC5972">
                <w:rPr>
                  <w:rStyle w:val="Hyperlink"/>
                  <w:szCs w:val="22"/>
                  <w:lang w:val="en-US"/>
                </w:rPr>
                <w:t>C26</w:t>
              </w:r>
              <w:proofErr w:type="spellEnd"/>
              <w:r w:rsidRPr="00DC5972">
                <w:rPr>
                  <w:rStyle w:val="Hyperlink"/>
                  <w:szCs w:val="22"/>
                  <w:lang w:val="en-US"/>
                </w:rPr>
                <w:t>/26</w:t>
              </w:r>
            </w:hyperlink>
            <w:r w:rsidR="0038751C">
              <w:br/>
            </w:r>
          </w:p>
          <w:p w14:paraId="1DE5AE3A" w14:textId="386690AB" w:rsidR="00240A21" w:rsidRPr="00DC5972" w:rsidRDefault="00240A21" w:rsidP="00D600C4">
            <w:pPr>
              <w:pStyle w:val="Tabletext"/>
              <w:jc w:val="center"/>
              <w:rPr>
                <w:szCs w:val="22"/>
                <w:lang w:val="en-US"/>
              </w:rPr>
            </w:pPr>
            <w:hyperlink r:id="rId38" w:history="1">
              <w:proofErr w:type="spellStart"/>
              <w:r w:rsidRPr="00DC5972">
                <w:rPr>
                  <w:rStyle w:val="Hyperlink"/>
                  <w:szCs w:val="22"/>
                  <w:lang w:val="en-US"/>
                </w:rPr>
                <w:t>C26</w:t>
              </w:r>
              <w:proofErr w:type="spellEnd"/>
              <w:r w:rsidRPr="00DC5972">
                <w:rPr>
                  <w:rStyle w:val="Hyperlink"/>
                  <w:szCs w:val="22"/>
                  <w:lang w:val="en-US"/>
                </w:rPr>
                <w:t>/104</w:t>
              </w:r>
            </w:hyperlink>
          </w:p>
        </w:tc>
      </w:tr>
      <w:tr w:rsidR="003B0616" w14:paraId="0303EF27" w14:textId="0F59B5C0" w:rsidTr="00FD4C2E"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E774" w14:textId="405DBF52" w:rsidR="003B0616" w:rsidRPr="00160C3F" w:rsidRDefault="009E1BE7" w:rsidP="003B0616">
            <w:pPr>
              <w:pStyle w:val="Tabletext"/>
              <w:jc w:val="center"/>
              <w:rPr>
                <w:lang w:val="en-US"/>
              </w:rPr>
            </w:pPr>
            <w:r>
              <w:t>2.13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2EED" w14:textId="77777777" w:rsidR="003B0616" w:rsidRDefault="003B0616" w:rsidP="003B0616">
            <w:pPr>
              <w:pStyle w:val="Tabletext"/>
              <w:rPr>
                <w:lang w:val="en-US"/>
              </w:rPr>
            </w:pPr>
            <w:r w:rsidRPr="00E306D0">
              <w:rPr>
                <w:lang w:val="en-US"/>
              </w:rPr>
              <w:t>Report by the Chair of the Council Working Group on WSIS and the SDGs (</w:t>
            </w:r>
            <w:proofErr w:type="spellStart"/>
            <w:r w:rsidRPr="00E306D0">
              <w:rPr>
                <w:lang w:val="en-US"/>
              </w:rPr>
              <w:t>CWG-WSIS&amp;SDGs</w:t>
            </w:r>
            <w:proofErr w:type="spellEnd"/>
            <w:r w:rsidRPr="00E306D0">
              <w:rPr>
                <w:lang w:val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9E2F95" w14:textId="65590912" w:rsidR="003B0616" w:rsidRPr="00DC5972" w:rsidRDefault="003B0616" w:rsidP="00D600C4">
            <w:pPr>
              <w:pStyle w:val="Tabletext"/>
              <w:jc w:val="center"/>
              <w:rPr>
                <w:szCs w:val="22"/>
                <w:lang w:val="en-US"/>
              </w:rPr>
            </w:pPr>
            <w:hyperlink r:id="rId39" w:history="1">
              <w:proofErr w:type="spellStart"/>
              <w:r w:rsidRPr="00DC5972">
                <w:rPr>
                  <w:rStyle w:val="Hyperlink"/>
                  <w:szCs w:val="22"/>
                  <w:lang w:val="en-US"/>
                </w:rPr>
                <w:t>C26</w:t>
              </w:r>
              <w:proofErr w:type="spellEnd"/>
              <w:r w:rsidRPr="00DC5972">
                <w:rPr>
                  <w:rStyle w:val="Hyperlink"/>
                  <w:szCs w:val="22"/>
                  <w:lang w:val="en-US"/>
                </w:rPr>
                <w:t>/8</w:t>
              </w:r>
            </w:hyperlink>
          </w:p>
        </w:tc>
      </w:tr>
      <w:tr w:rsidR="003B0616" w:rsidRPr="003F710A" w14:paraId="704762BB" w14:textId="7294671B" w:rsidTr="00FD4C2E"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4F5C" w14:textId="67817E29" w:rsidR="003B0616" w:rsidRPr="00160C3F" w:rsidRDefault="009E1BE7" w:rsidP="003B0616">
            <w:pPr>
              <w:pStyle w:val="Tabletext"/>
              <w:jc w:val="center"/>
              <w:rPr>
                <w:lang w:val="en-US"/>
              </w:rPr>
            </w:pPr>
            <w:r>
              <w:t>2.14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4BFF" w14:textId="77777777" w:rsidR="003B0616" w:rsidRPr="003F710A" w:rsidRDefault="003B0616" w:rsidP="003B0616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 xml:space="preserve">Four-year report of the </w:t>
            </w:r>
            <w:proofErr w:type="spellStart"/>
            <w:r>
              <w:rPr>
                <w:lang w:val="en-US"/>
              </w:rPr>
              <w:t>CWG-WSIS&amp;SDGs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4459F0" w14:textId="23BDE8E8" w:rsidR="003B0616" w:rsidRPr="00DC5972" w:rsidRDefault="003B0616" w:rsidP="00D600C4">
            <w:pPr>
              <w:pStyle w:val="Tabletext"/>
              <w:jc w:val="center"/>
              <w:rPr>
                <w:szCs w:val="22"/>
                <w:lang w:val="en-US"/>
              </w:rPr>
            </w:pPr>
            <w:hyperlink r:id="rId40" w:history="1">
              <w:proofErr w:type="spellStart"/>
              <w:r w:rsidRPr="00DC5972">
                <w:rPr>
                  <w:rStyle w:val="Hyperlink"/>
                  <w:szCs w:val="22"/>
                  <w:lang w:val="en-US"/>
                </w:rPr>
                <w:t>C26</w:t>
              </w:r>
              <w:proofErr w:type="spellEnd"/>
              <w:r w:rsidRPr="00DC5972">
                <w:rPr>
                  <w:rStyle w:val="Hyperlink"/>
                  <w:szCs w:val="22"/>
                  <w:lang w:val="en-US"/>
                </w:rPr>
                <w:t>/10</w:t>
              </w:r>
            </w:hyperlink>
          </w:p>
        </w:tc>
      </w:tr>
      <w:tr w:rsidR="003B0616" w:rsidRPr="003F710A" w14:paraId="46D67D0A" w14:textId="533B3204" w:rsidTr="00FD4C2E"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8BC1" w14:textId="6DD1CEC5" w:rsidR="003B0616" w:rsidRPr="00160C3F" w:rsidRDefault="009E1BE7" w:rsidP="003B0616">
            <w:pPr>
              <w:pStyle w:val="Tabletext"/>
              <w:jc w:val="center"/>
              <w:rPr>
                <w:lang w:val="en-US"/>
              </w:rPr>
            </w:pPr>
            <w:r>
              <w:lastRenderedPageBreak/>
              <w:t>2.15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53A4" w14:textId="1D66CD33" w:rsidR="003B0616" w:rsidRPr="003F710A" w:rsidRDefault="003B0616" w:rsidP="003B0616">
            <w:pPr>
              <w:pStyle w:val="Tabletext"/>
              <w:rPr>
                <w:lang w:val="en-US"/>
              </w:rPr>
            </w:pPr>
            <w:r w:rsidRPr="00EC3034">
              <w:rPr>
                <w:lang w:val="en-US"/>
              </w:rPr>
              <w:t>Final and comprehensive report on the ITU activities for WSIS implementation and the 2030 Sustainable Development Agenda</w:t>
            </w:r>
            <w:r>
              <w:rPr>
                <w:lang w:val="en-US"/>
              </w:rPr>
              <w:t xml:space="preserve"> together with proposals for further activities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FA9786" w14:textId="479CDF4D" w:rsidR="003B0616" w:rsidRPr="00DC5972" w:rsidRDefault="003B0616" w:rsidP="00D600C4">
            <w:pPr>
              <w:pStyle w:val="Tabletext"/>
              <w:jc w:val="center"/>
              <w:rPr>
                <w:szCs w:val="22"/>
                <w:lang w:val="en-US"/>
              </w:rPr>
            </w:pPr>
            <w:hyperlink r:id="rId41" w:history="1">
              <w:proofErr w:type="spellStart"/>
              <w:r w:rsidRPr="00DC5972">
                <w:rPr>
                  <w:rStyle w:val="Hyperlink"/>
                  <w:szCs w:val="22"/>
                  <w:lang w:val="en-US"/>
                </w:rPr>
                <w:t>C26</w:t>
              </w:r>
              <w:proofErr w:type="spellEnd"/>
              <w:r w:rsidRPr="00DC5972">
                <w:rPr>
                  <w:rStyle w:val="Hyperlink"/>
                  <w:szCs w:val="22"/>
                  <w:lang w:val="en-US"/>
                </w:rPr>
                <w:t>/58</w:t>
              </w:r>
            </w:hyperlink>
          </w:p>
        </w:tc>
      </w:tr>
      <w:tr w:rsidR="003B0616" w:rsidRPr="00C13D86" w14:paraId="2F80FA6E" w14:textId="4893C1E0" w:rsidTr="00FD4C2E"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C6E5" w14:textId="24F660A4" w:rsidR="003B0616" w:rsidRPr="00160C3F" w:rsidRDefault="009E1BE7" w:rsidP="003B0616">
            <w:pPr>
              <w:pStyle w:val="Tabletext"/>
              <w:jc w:val="center"/>
              <w:rPr>
                <w:lang w:val="en-US"/>
              </w:rPr>
            </w:pPr>
            <w:r>
              <w:t>2.16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0600" w14:textId="36664F76" w:rsidR="003B0616" w:rsidRPr="00C13D86" w:rsidRDefault="003B0616" w:rsidP="003B0616">
            <w:pPr>
              <w:pStyle w:val="Tabletext"/>
              <w:rPr>
                <w:lang w:val="en-US"/>
              </w:rPr>
            </w:pPr>
            <w:r w:rsidRPr="00EC3034">
              <w:rPr>
                <w:lang w:val="en-US"/>
              </w:rPr>
              <w:t>Report on the U</w:t>
            </w:r>
            <w:r>
              <w:rPr>
                <w:lang w:val="en-US"/>
              </w:rPr>
              <w:t>nited Nations General Assembly’s</w:t>
            </w:r>
            <w:r w:rsidRPr="00EC3034">
              <w:rPr>
                <w:lang w:val="en-US"/>
              </w:rPr>
              <w:t xml:space="preserve"> overall review </w:t>
            </w:r>
            <w:r>
              <w:rPr>
                <w:lang w:val="en-US"/>
              </w:rPr>
              <w:t>of the implementation of the outcomes of the World Summit on the Information Society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1922D" w14:textId="682F70B3" w:rsidR="003B0616" w:rsidRPr="00DC5972" w:rsidRDefault="003B0616" w:rsidP="00D600C4">
            <w:pPr>
              <w:pStyle w:val="Tabletext"/>
              <w:jc w:val="center"/>
              <w:rPr>
                <w:szCs w:val="22"/>
                <w:lang w:val="en-US"/>
              </w:rPr>
            </w:pPr>
            <w:hyperlink r:id="rId42" w:history="1">
              <w:proofErr w:type="spellStart"/>
              <w:r w:rsidRPr="00DC5972">
                <w:rPr>
                  <w:rStyle w:val="Hyperlink"/>
                  <w:szCs w:val="22"/>
                  <w:lang w:val="en-US"/>
                </w:rPr>
                <w:t>C26</w:t>
              </w:r>
              <w:proofErr w:type="spellEnd"/>
              <w:r w:rsidRPr="00DC5972">
                <w:rPr>
                  <w:rStyle w:val="Hyperlink"/>
                  <w:szCs w:val="22"/>
                  <w:lang w:val="en-US"/>
                </w:rPr>
                <w:t>/59</w:t>
              </w:r>
            </w:hyperlink>
          </w:p>
        </w:tc>
      </w:tr>
      <w:tr w:rsidR="003B0616" w:rsidRPr="00D9038C" w14:paraId="4DAB4682" w14:textId="70D1C673" w:rsidTr="00FD4C2E"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0BEE" w14:textId="1AE63DD6" w:rsidR="003B0616" w:rsidRPr="00160C3F" w:rsidRDefault="009E1BE7" w:rsidP="003B0616">
            <w:pPr>
              <w:pStyle w:val="Tabletext"/>
              <w:jc w:val="center"/>
              <w:rPr>
                <w:lang w:val="en-US"/>
              </w:rPr>
            </w:pPr>
            <w:r>
              <w:t>2.17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B52A" w14:textId="77777777" w:rsidR="003B0616" w:rsidRDefault="003B0616" w:rsidP="003B0616">
            <w:pPr>
              <w:pStyle w:val="Tabletext"/>
              <w:rPr>
                <w:lang w:val="en-US"/>
              </w:rPr>
            </w:pPr>
            <w:r w:rsidRPr="005273D0">
              <w:rPr>
                <w:lang w:val="en-US"/>
              </w:rPr>
              <w:t>Gap analysis on updating Council Resolutions 1332 and 1334</w:t>
            </w:r>
            <w:r>
              <w:rPr>
                <w:lang w:val="en-US"/>
              </w:rPr>
              <w:t>,</w:t>
            </w:r>
            <w:r w:rsidRPr="005273D0">
              <w:rPr>
                <w:lang w:val="en-US"/>
              </w:rPr>
              <w:t xml:space="preserve"> PP Resolution 140</w:t>
            </w:r>
            <w:r>
              <w:rPr>
                <w:lang w:val="en-US"/>
              </w:rPr>
              <w:t xml:space="preserve"> (Rev. Bucharest, 2022), and CWG-Internet Terms of Reference</w:t>
            </w:r>
            <w:r w:rsidRPr="005273D0">
              <w:rPr>
                <w:lang w:val="en-US"/>
              </w:rPr>
              <w:t xml:space="preserve"> in light of the </w:t>
            </w:r>
            <w:proofErr w:type="spellStart"/>
            <w:r w:rsidRPr="005273D0">
              <w:rPr>
                <w:lang w:val="en-US"/>
              </w:rPr>
              <w:t>WSIS+20</w:t>
            </w:r>
            <w:proofErr w:type="spellEnd"/>
            <w:r w:rsidRPr="005273D0">
              <w:rPr>
                <w:lang w:val="en-US"/>
              </w:rPr>
              <w:t xml:space="preserve"> outcomes</w:t>
            </w:r>
          </w:p>
          <w:p w14:paraId="561A6541" w14:textId="5C0FD899" w:rsidR="009E1BE7" w:rsidRPr="00D9038C" w:rsidRDefault="009E1BE7" w:rsidP="003B0616">
            <w:pPr>
              <w:pStyle w:val="Tabletext"/>
              <w:rPr>
                <w:lang w:val="en-US"/>
              </w:rPr>
            </w:pPr>
            <w:r>
              <w:rPr>
                <w:i/>
                <w:iCs/>
                <w:lang w:val="en-US"/>
              </w:rPr>
              <w:t xml:space="preserve">Contribution </w:t>
            </w:r>
            <w:r w:rsidR="00BF427F">
              <w:rPr>
                <w:i/>
                <w:iCs/>
                <w:lang w:val="en-US"/>
              </w:rPr>
              <w:t xml:space="preserve">by </w:t>
            </w:r>
            <w:r>
              <w:rPr>
                <w:i/>
                <w:iCs/>
                <w:lang w:val="en-US"/>
              </w:rPr>
              <w:t xml:space="preserve">Russian Federation – </w:t>
            </w:r>
            <w:r w:rsidR="005971BB" w:rsidRPr="005971BB">
              <w:rPr>
                <w:lang w:val="en-US"/>
              </w:rPr>
              <w:t>Proposed revision of Council Resolution 1332 on the ITU role in the implementation of the WSIS outcomes and the 2030 Agenda for Sustainable Development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F4AAD5" w14:textId="60A37355" w:rsidR="009E1BE7" w:rsidRPr="00DC5972" w:rsidRDefault="003B0616" w:rsidP="0038751C">
            <w:pPr>
              <w:pStyle w:val="Tabletext"/>
              <w:jc w:val="center"/>
              <w:rPr>
                <w:szCs w:val="22"/>
              </w:rPr>
            </w:pPr>
            <w:hyperlink r:id="rId43" w:history="1">
              <w:proofErr w:type="spellStart"/>
              <w:r w:rsidRPr="00DC5972">
                <w:rPr>
                  <w:rStyle w:val="Hyperlink"/>
                  <w:szCs w:val="22"/>
                  <w:lang w:val="en-US"/>
                </w:rPr>
                <w:t>C26</w:t>
              </w:r>
              <w:proofErr w:type="spellEnd"/>
              <w:r w:rsidRPr="00DC5972">
                <w:rPr>
                  <w:rStyle w:val="Hyperlink"/>
                  <w:szCs w:val="22"/>
                  <w:lang w:val="en-US"/>
                </w:rPr>
                <w:t>/60</w:t>
              </w:r>
            </w:hyperlink>
            <w:r w:rsidR="0038751C">
              <w:br/>
            </w:r>
            <w:r w:rsidR="0038751C">
              <w:br/>
            </w:r>
          </w:p>
          <w:p w14:paraId="3AB71E84" w14:textId="0291277E" w:rsidR="009E1BE7" w:rsidRPr="00DC5972" w:rsidRDefault="009E1BE7" w:rsidP="00D600C4">
            <w:pPr>
              <w:pStyle w:val="Tabletext"/>
              <w:jc w:val="center"/>
              <w:rPr>
                <w:szCs w:val="22"/>
                <w:lang w:val="en-US"/>
              </w:rPr>
            </w:pPr>
            <w:hyperlink r:id="rId44" w:history="1">
              <w:proofErr w:type="spellStart"/>
              <w:r w:rsidRPr="00DC5972">
                <w:rPr>
                  <w:rStyle w:val="Hyperlink"/>
                  <w:szCs w:val="22"/>
                  <w:lang w:val="en-US"/>
                </w:rPr>
                <w:t>C26</w:t>
              </w:r>
              <w:proofErr w:type="spellEnd"/>
              <w:r w:rsidRPr="00DC5972">
                <w:rPr>
                  <w:rStyle w:val="Hyperlink"/>
                  <w:szCs w:val="22"/>
                  <w:lang w:val="en-US"/>
                </w:rPr>
                <w:t>/93</w:t>
              </w:r>
            </w:hyperlink>
          </w:p>
        </w:tc>
      </w:tr>
      <w:tr w:rsidR="003B0616" w:rsidRPr="00E306D0" w14:paraId="3B6D1D07" w14:textId="1E1A87CB" w:rsidTr="00FD4C2E"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B62E" w14:textId="66F54770" w:rsidR="003B0616" w:rsidRPr="00160C3F" w:rsidRDefault="00C63089" w:rsidP="003B0616">
            <w:pPr>
              <w:pStyle w:val="Tabletext"/>
              <w:jc w:val="center"/>
              <w:rPr>
                <w:lang w:val="en-US"/>
              </w:rPr>
            </w:pPr>
            <w:r>
              <w:t>2.18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CB17" w14:textId="77777777" w:rsidR="003B0616" w:rsidRPr="00E306D0" w:rsidRDefault="003B0616" w:rsidP="003B0616">
            <w:pPr>
              <w:pStyle w:val="Tabletext"/>
              <w:rPr>
                <w:lang w:val="en-US"/>
              </w:rPr>
            </w:pPr>
            <w:r w:rsidRPr="00E306D0">
              <w:rPr>
                <w:lang w:val="en-US"/>
              </w:rPr>
              <w:t>ITU Internet activities: Resolutions 101, 102, 133, 180 and 206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D8486A" w14:textId="43726FC1" w:rsidR="003B0616" w:rsidRPr="00DC5972" w:rsidRDefault="003B0616" w:rsidP="00D600C4">
            <w:pPr>
              <w:pStyle w:val="Tabletext"/>
              <w:jc w:val="center"/>
              <w:rPr>
                <w:szCs w:val="22"/>
                <w:lang w:val="en-US"/>
              </w:rPr>
            </w:pPr>
            <w:hyperlink r:id="rId45" w:history="1">
              <w:proofErr w:type="spellStart"/>
              <w:r w:rsidRPr="00DC5972">
                <w:rPr>
                  <w:rStyle w:val="Hyperlink"/>
                  <w:szCs w:val="22"/>
                  <w:lang w:val="en-US"/>
                </w:rPr>
                <w:t>C26</w:t>
              </w:r>
              <w:proofErr w:type="spellEnd"/>
              <w:r w:rsidRPr="00DC5972">
                <w:rPr>
                  <w:rStyle w:val="Hyperlink"/>
                  <w:szCs w:val="22"/>
                  <w:lang w:val="en-US"/>
                </w:rPr>
                <w:t>/33</w:t>
              </w:r>
            </w:hyperlink>
          </w:p>
        </w:tc>
      </w:tr>
      <w:tr w:rsidR="003B0616" w:rsidRPr="00EA4757" w14:paraId="533613D6" w14:textId="565F0A42" w:rsidTr="00FD4C2E"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700E" w14:textId="6AC27611" w:rsidR="003B0616" w:rsidRPr="00DF138D" w:rsidRDefault="00C63089" w:rsidP="003B0616">
            <w:pPr>
              <w:pStyle w:val="Tabletext"/>
              <w:jc w:val="center"/>
            </w:pPr>
            <w:r>
              <w:t>2.19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B31C" w14:textId="77777777" w:rsidR="003B0616" w:rsidRPr="00EA4757" w:rsidRDefault="003B0616" w:rsidP="003B0616">
            <w:pPr>
              <w:pStyle w:val="Tabletext"/>
              <w:rPr>
                <w:lang w:val="en-US"/>
              </w:rPr>
            </w:pPr>
            <w:r w:rsidRPr="003948EC">
              <w:rPr>
                <w:lang w:val="en-US"/>
              </w:rPr>
              <w:t>World Telecommunication and Information Society Day (</w:t>
            </w:r>
            <w:proofErr w:type="spellStart"/>
            <w:r w:rsidRPr="003948EC">
              <w:rPr>
                <w:lang w:val="en-US"/>
              </w:rPr>
              <w:t>WTISD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197AA5" w14:textId="18361881" w:rsidR="003B0616" w:rsidRPr="00DC5972" w:rsidRDefault="003B0616" w:rsidP="00D600C4">
            <w:pPr>
              <w:pStyle w:val="Tabletext"/>
              <w:jc w:val="center"/>
              <w:rPr>
                <w:szCs w:val="22"/>
                <w:lang w:val="en-US"/>
              </w:rPr>
            </w:pPr>
            <w:hyperlink r:id="rId46" w:history="1">
              <w:proofErr w:type="spellStart"/>
              <w:r w:rsidRPr="00DC5972">
                <w:rPr>
                  <w:rStyle w:val="Hyperlink"/>
                  <w:szCs w:val="22"/>
                  <w:lang w:val="en-US"/>
                </w:rPr>
                <w:t>C26</w:t>
              </w:r>
              <w:proofErr w:type="spellEnd"/>
              <w:r w:rsidRPr="00DC5972">
                <w:rPr>
                  <w:rStyle w:val="Hyperlink"/>
                  <w:szCs w:val="22"/>
                  <w:lang w:val="en-US"/>
                </w:rPr>
                <w:t>/</w:t>
              </w:r>
              <w:r w:rsidRPr="00DC5972">
                <w:rPr>
                  <w:rStyle w:val="Hyperlink"/>
                  <w:szCs w:val="22"/>
                </w:rPr>
                <w:t>17</w:t>
              </w:r>
            </w:hyperlink>
          </w:p>
        </w:tc>
      </w:tr>
      <w:tr w:rsidR="003B0616" w:rsidRPr="00940A86" w14:paraId="28D664E4" w14:textId="4782B84C" w:rsidTr="00FD4C2E"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CA56" w14:textId="413856F9" w:rsidR="003B0616" w:rsidRPr="00160C3F" w:rsidRDefault="00C63089" w:rsidP="003B0616">
            <w:pPr>
              <w:pStyle w:val="Tabletext"/>
              <w:jc w:val="center"/>
              <w:rPr>
                <w:lang w:val="en-US"/>
              </w:rPr>
            </w:pPr>
            <w:r>
              <w:t>2.20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3E08" w14:textId="2DF0D699" w:rsidR="003B0616" w:rsidRPr="00940A86" w:rsidRDefault="003B0616" w:rsidP="003B0616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ITU’S contribution to the United Nations 80 initiative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E529D3" w14:textId="6E56DB16" w:rsidR="003B0616" w:rsidRPr="00DC5972" w:rsidRDefault="003B0616" w:rsidP="00D600C4">
            <w:pPr>
              <w:pStyle w:val="Tabletext"/>
              <w:jc w:val="center"/>
              <w:rPr>
                <w:szCs w:val="22"/>
                <w:lang w:val="en-US"/>
              </w:rPr>
            </w:pPr>
            <w:hyperlink r:id="rId47" w:history="1">
              <w:proofErr w:type="spellStart"/>
              <w:r w:rsidRPr="00DC5972">
                <w:rPr>
                  <w:rStyle w:val="Hyperlink"/>
                  <w:szCs w:val="22"/>
                  <w:lang w:val="en-US"/>
                </w:rPr>
                <w:t>C26</w:t>
              </w:r>
              <w:proofErr w:type="spellEnd"/>
              <w:r w:rsidRPr="00DC5972">
                <w:rPr>
                  <w:rStyle w:val="Hyperlink"/>
                  <w:szCs w:val="22"/>
                  <w:lang w:val="en-US"/>
                </w:rPr>
                <w:t>/61</w:t>
              </w:r>
            </w:hyperlink>
          </w:p>
        </w:tc>
      </w:tr>
      <w:tr w:rsidR="003B0616" w:rsidRPr="00826983" w14:paraId="4A00953D" w14:textId="7E828B45" w:rsidTr="00FD4C2E"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4A35" w14:textId="296D5E68" w:rsidR="003B0616" w:rsidRPr="00826983" w:rsidRDefault="00C63089" w:rsidP="003B0616">
            <w:pPr>
              <w:pStyle w:val="Tabletext"/>
              <w:jc w:val="center"/>
              <w:rPr>
                <w:lang w:val="en-US"/>
              </w:rPr>
            </w:pPr>
            <w:r>
              <w:t>2.21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9EA4" w14:textId="77777777" w:rsidR="003B0616" w:rsidRDefault="003B0616" w:rsidP="003B0616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 xml:space="preserve">Report on PP Resolution 214 (Bucharest, 2022) – </w:t>
            </w:r>
            <w:r w:rsidRPr="00826983">
              <w:rPr>
                <w:lang w:val="en-US"/>
              </w:rPr>
              <w:t>Artificial intelligence technologies and telecommunications/information and communication technologies</w:t>
            </w:r>
          </w:p>
          <w:p w14:paraId="67D0A2C0" w14:textId="42EAC6C9" w:rsidR="00764E51" w:rsidRPr="00826983" w:rsidRDefault="00764E51" w:rsidP="003B0616">
            <w:pPr>
              <w:pStyle w:val="Tabletext"/>
              <w:rPr>
                <w:lang w:val="en-US"/>
              </w:rPr>
            </w:pPr>
            <w:r w:rsidRPr="000970C1">
              <w:rPr>
                <w:i/>
                <w:iCs/>
                <w:lang w:val="en-US"/>
              </w:rPr>
              <w:t xml:space="preserve">Contribution </w:t>
            </w:r>
            <w:r w:rsidR="00BF427F">
              <w:rPr>
                <w:i/>
                <w:iCs/>
                <w:lang w:val="en-US"/>
              </w:rPr>
              <w:t xml:space="preserve">by </w:t>
            </w:r>
            <w:r w:rsidRPr="000970C1">
              <w:rPr>
                <w:i/>
                <w:iCs/>
                <w:lang w:val="en-US"/>
              </w:rPr>
              <w:t>India –</w:t>
            </w:r>
            <w:r w:rsidRPr="00760038">
              <w:rPr>
                <w:lang w:val="en-US"/>
              </w:rPr>
              <w:t xml:space="preserve"> </w:t>
            </w:r>
            <w:r w:rsidRPr="00764E51">
              <w:rPr>
                <w:lang w:val="en-US"/>
              </w:rPr>
              <w:t>India AI Impact Summit 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87F9D6" w14:textId="148462D5" w:rsidR="00764E51" w:rsidRPr="00DC5972" w:rsidRDefault="003B0616" w:rsidP="00F465D0">
            <w:pPr>
              <w:pStyle w:val="Tabletext"/>
              <w:jc w:val="center"/>
              <w:rPr>
                <w:szCs w:val="22"/>
              </w:rPr>
            </w:pPr>
            <w:hyperlink r:id="rId48" w:history="1">
              <w:proofErr w:type="spellStart"/>
              <w:r w:rsidRPr="00DC5972">
                <w:rPr>
                  <w:rStyle w:val="Hyperlink"/>
                  <w:szCs w:val="22"/>
                  <w:lang w:val="en-US"/>
                </w:rPr>
                <w:t>C26</w:t>
              </w:r>
              <w:proofErr w:type="spellEnd"/>
              <w:r w:rsidRPr="00DC5972">
                <w:rPr>
                  <w:rStyle w:val="Hyperlink"/>
                  <w:szCs w:val="22"/>
                  <w:lang w:val="en-US"/>
                </w:rPr>
                <w:t>/29</w:t>
              </w:r>
            </w:hyperlink>
            <w:r w:rsidR="00F465D0">
              <w:br/>
            </w:r>
            <w:r w:rsidR="00F465D0">
              <w:br/>
            </w:r>
          </w:p>
          <w:p w14:paraId="7125CD93" w14:textId="099F5EB8" w:rsidR="00764E51" w:rsidRPr="00DC5972" w:rsidRDefault="00764E51" w:rsidP="00F465D0">
            <w:pPr>
              <w:pStyle w:val="Tabletext"/>
              <w:jc w:val="center"/>
              <w:rPr>
                <w:szCs w:val="22"/>
                <w:lang w:val="en-US"/>
              </w:rPr>
            </w:pPr>
            <w:hyperlink r:id="rId49" w:history="1">
              <w:proofErr w:type="spellStart"/>
              <w:r w:rsidRPr="00DC5972">
                <w:rPr>
                  <w:rStyle w:val="Hyperlink"/>
                  <w:szCs w:val="22"/>
                  <w:lang w:val="en-US"/>
                </w:rPr>
                <w:t>C26</w:t>
              </w:r>
              <w:proofErr w:type="spellEnd"/>
              <w:r w:rsidRPr="00DC5972">
                <w:rPr>
                  <w:rStyle w:val="Hyperlink"/>
                  <w:szCs w:val="22"/>
                  <w:lang w:val="en-US"/>
                </w:rPr>
                <w:t>/79</w:t>
              </w:r>
            </w:hyperlink>
          </w:p>
        </w:tc>
      </w:tr>
      <w:tr w:rsidR="003B0616" w:rsidRPr="00826983" w14:paraId="33A22E5F" w14:textId="524C75D0" w:rsidTr="00FD4C2E"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17CF" w14:textId="63CB8E5A" w:rsidR="003B0616" w:rsidRPr="00826983" w:rsidRDefault="00C63089" w:rsidP="003B0616">
            <w:pPr>
              <w:pStyle w:val="Tabletext"/>
              <w:jc w:val="center"/>
              <w:rPr>
                <w:lang w:val="en-US"/>
              </w:rPr>
            </w:pPr>
            <w:r>
              <w:t>2.22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2116" w14:textId="77777777" w:rsidR="003B0616" w:rsidRPr="00826983" w:rsidRDefault="003B0616" w:rsidP="003B0616">
            <w:pPr>
              <w:pStyle w:val="Tabletext"/>
              <w:rPr>
                <w:lang w:val="en-US"/>
              </w:rPr>
            </w:pPr>
            <w:r w:rsidRPr="00826983">
              <w:rPr>
                <w:lang w:val="en-US"/>
              </w:rPr>
              <w:t>Update on the implementation of the ITU Council Resolution 1408 on assistance and support to Ukraine for rebuilding their telecommunication sector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509EAD" w14:textId="000C773A" w:rsidR="003B0616" w:rsidRPr="00DC5972" w:rsidRDefault="003B0616" w:rsidP="00D600C4">
            <w:pPr>
              <w:pStyle w:val="Tabletext"/>
              <w:jc w:val="center"/>
              <w:rPr>
                <w:szCs w:val="22"/>
                <w:lang w:val="en-US"/>
              </w:rPr>
            </w:pPr>
            <w:hyperlink r:id="rId50" w:history="1">
              <w:proofErr w:type="spellStart"/>
              <w:r w:rsidRPr="00DC5972">
                <w:rPr>
                  <w:rStyle w:val="Hyperlink"/>
                  <w:szCs w:val="22"/>
                  <w:lang w:val="en-US"/>
                </w:rPr>
                <w:t>C26</w:t>
              </w:r>
              <w:proofErr w:type="spellEnd"/>
              <w:r w:rsidRPr="00DC5972">
                <w:rPr>
                  <w:rStyle w:val="Hyperlink"/>
                  <w:szCs w:val="22"/>
                  <w:lang w:val="en-US"/>
                </w:rPr>
                <w:t>/68</w:t>
              </w:r>
            </w:hyperlink>
          </w:p>
        </w:tc>
      </w:tr>
      <w:tr w:rsidR="003B0616" w:rsidRPr="00940A86" w14:paraId="31059110" w14:textId="61E44530" w:rsidTr="00FD4C2E"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C322" w14:textId="1320F2FB" w:rsidR="003B0616" w:rsidRPr="00160C3F" w:rsidRDefault="00C63089" w:rsidP="003B0616">
            <w:pPr>
              <w:pStyle w:val="Tabletext"/>
              <w:jc w:val="center"/>
              <w:rPr>
                <w:lang w:val="en-US"/>
              </w:rPr>
            </w:pPr>
            <w:r>
              <w:t>2.23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DA47" w14:textId="4FB99D8B" w:rsidR="003B0616" w:rsidRPr="00940A86" w:rsidRDefault="003B0616" w:rsidP="003B0616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Status r</w:t>
            </w:r>
            <w:r w:rsidRPr="00940A86">
              <w:rPr>
                <w:lang w:val="en-US"/>
              </w:rPr>
              <w:t>eport on assistance and support to Palestine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3F2353" w14:textId="7946AD8E" w:rsidR="003B0616" w:rsidRPr="00DC5972" w:rsidRDefault="003B0616" w:rsidP="00D600C4">
            <w:pPr>
              <w:pStyle w:val="Tabletext"/>
              <w:jc w:val="center"/>
              <w:rPr>
                <w:szCs w:val="22"/>
                <w:lang w:val="en-US"/>
              </w:rPr>
            </w:pPr>
            <w:hyperlink r:id="rId51" w:history="1">
              <w:proofErr w:type="spellStart"/>
              <w:r w:rsidRPr="00DC5972">
                <w:rPr>
                  <w:rStyle w:val="Hyperlink"/>
                  <w:szCs w:val="22"/>
                  <w:lang w:val="en-US"/>
                </w:rPr>
                <w:t>C26</w:t>
              </w:r>
              <w:proofErr w:type="spellEnd"/>
              <w:r w:rsidRPr="00DC5972">
                <w:rPr>
                  <w:rStyle w:val="Hyperlink"/>
                  <w:szCs w:val="22"/>
                  <w:lang w:val="en-US"/>
                </w:rPr>
                <w:t>/69</w:t>
              </w:r>
            </w:hyperlink>
          </w:p>
        </w:tc>
      </w:tr>
      <w:tr w:rsidR="003B0616" w:rsidRPr="00940A86" w14:paraId="01108CBE" w14:textId="4A3AD54F" w:rsidTr="00FD4C2E"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F4F0" w14:textId="72164A51" w:rsidR="003B0616" w:rsidRDefault="00C63089" w:rsidP="003B0616">
            <w:pPr>
              <w:pStyle w:val="Tabletext"/>
              <w:jc w:val="center"/>
            </w:pPr>
            <w:r>
              <w:t>2.24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5AA8" w14:textId="018683D7" w:rsidR="003B0616" w:rsidRPr="00940A86" w:rsidRDefault="003B0616" w:rsidP="003B0616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 xml:space="preserve">Efforts to safeguard </w:t>
            </w:r>
            <w:r w:rsidRPr="00E20EEA">
              <w:rPr>
                <w:lang w:val="en-US"/>
              </w:rPr>
              <w:t xml:space="preserve">humanitarian </w:t>
            </w:r>
            <w:r>
              <w:rPr>
                <w:lang w:val="en-US"/>
              </w:rPr>
              <w:t>telecommunications in conflicts and disasters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160D57" w14:textId="277D175A" w:rsidR="003B0616" w:rsidRPr="00DC5972" w:rsidRDefault="003B0616" w:rsidP="00D600C4">
            <w:pPr>
              <w:pStyle w:val="Tabletext"/>
              <w:jc w:val="center"/>
              <w:rPr>
                <w:szCs w:val="22"/>
                <w:lang w:val="en-US"/>
              </w:rPr>
            </w:pPr>
            <w:hyperlink r:id="rId52" w:history="1">
              <w:proofErr w:type="spellStart"/>
              <w:r w:rsidRPr="00DC5972">
                <w:rPr>
                  <w:rStyle w:val="Hyperlink"/>
                  <w:szCs w:val="22"/>
                </w:rPr>
                <w:t>C26</w:t>
              </w:r>
              <w:proofErr w:type="spellEnd"/>
              <w:r w:rsidRPr="00DC5972">
                <w:rPr>
                  <w:rStyle w:val="Hyperlink"/>
                  <w:szCs w:val="22"/>
                </w:rPr>
                <w:t>/64</w:t>
              </w:r>
            </w:hyperlink>
          </w:p>
        </w:tc>
      </w:tr>
      <w:tr w:rsidR="003B0616" w:rsidRPr="00940A86" w14:paraId="4D17D8B4" w14:textId="3F0AB40C" w:rsidTr="00FD4C2E"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7C28" w14:textId="5C2DFC09" w:rsidR="003B0616" w:rsidRDefault="00C63089" w:rsidP="003B0616">
            <w:pPr>
              <w:pStyle w:val="Tabletext"/>
              <w:jc w:val="center"/>
            </w:pPr>
            <w:r>
              <w:t>2.25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B23F" w14:textId="11FA99BA" w:rsidR="003B0616" w:rsidRPr="00851421" w:rsidRDefault="003B0616" w:rsidP="003B0616">
            <w:pPr>
              <w:pStyle w:val="Tabletext"/>
              <w:rPr>
                <w:lang w:val="en-US"/>
              </w:rPr>
            </w:pPr>
            <w:r w:rsidRPr="00E20EEA">
              <w:rPr>
                <w:lang w:val="en-US"/>
              </w:rPr>
              <w:t xml:space="preserve">Report on </w:t>
            </w:r>
            <w:r>
              <w:rPr>
                <w:lang w:val="en-US"/>
              </w:rPr>
              <w:t xml:space="preserve">the implementation of </w:t>
            </w:r>
            <w:r w:rsidRPr="00E20EEA">
              <w:rPr>
                <w:lang w:val="en-US"/>
              </w:rPr>
              <w:t>Resolution 30 (</w:t>
            </w:r>
            <w:r>
              <w:rPr>
                <w:lang w:val="en-US"/>
              </w:rPr>
              <w:t xml:space="preserve">Rev. Bucharest, 2022) on </w:t>
            </w:r>
            <w:r w:rsidRPr="00E20EEA">
              <w:rPr>
                <w:lang w:val="en-US"/>
              </w:rPr>
              <w:t>Special measure</w:t>
            </w:r>
            <w:r>
              <w:rPr>
                <w:lang w:val="en-US"/>
              </w:rPr>
              <w:t>s</w:t>
            </w:r>
            <w:r w:rsidRPr="00E20EEA">
              <w:rPr>
                <w:lang w:val="en-US"/>
              </w:rPr>
              <w:t xml:space="preserve"> for </w:t>
            </w:r>
            <w:proofErr w:type="spellStart"/>
            <w:r w:rsidRPr="00E20EEA">
              <w:rPr>
                <w:lang w:val="en-US"/>
              </w:rPr>
              <w:t>LDCs</w:t>
            </w:r>
            <w:proofErr w:type="spellEnd"/>
            <w:r w:rsidRPr="00E20EEA">
              <w:rPr>
                <w:lang w:val="en-US"/>
              </w:rPr>
              <w:t xml:space="preserve">, </w:t>
            </w:r>
            <w:proofErr w:type="spellStart"/>
            <w:r w:rsidRPr="00E20EEA">
              <w:rPr>
                <w:lang w:val="en-US"/>
              </w:rPr>
              <w:t>SIDs</w:t>
            </w:r>
            <w:proofErr w:type="spellEnd"/>
            <w:r w:rsidRPr="00E20EEA">
              <w:rPr>
                <w:lang w:val="en-US"/>
              </w:rPr>
              <w:t xml:space="preserve">, </w:t>
            </w:r>
            <w:proofErr w:type="spellStart"/>
            <w:r w:rsidRPr="00E20EEA">
              <w:rPr>
                <w:lang w:val="en-US"/>
              </w:rPr>
              <w:t>LLDCs</w:t>
            </w:r>
            <w:proofErr w:type="spellEnd"/>
            <w:r w:rsidRPr="00E20EEA">
              <w:rPr>
                <w:lang w:val="en-US"/>
              </w:rPr>
              <w:t>, and countries with economies in transition</w:t>
            </w:r>
            <w:r>
              <w:rPr>
                <w:lang w:val="en-US"/>
              </w:rPr>
              <w:t>, 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AA0A5A" w14:textId="04F59511" w:rsidR="003B0616" w:rsidRPr="00DC5972" w:rsidRDefault="003B0616" w:rsidP="00D600C4">
            <w:pPr>
              <w:pStyle w:val="Tabletext"/>
              <w:jc w:val="center"/>
              <w:rPr>
                <w:szCs w:val="22"/>
                <w:lang w:val="en-US"/>
              </w:rPr>
            </w:pPr>
            <w:hyperlink r:id="rId53" w:history="1">
              <w:proofErr w:type="spellStart"/>
              <w:r w:rsidRPr="00DC5972">
                <w:rPr>
                  <w:rStyle w:val="Hyperlink"/>
                  <w:szCs w:val="22"/>
                </w:rPr>
                <w:t>C26</w:t>
              </w:r>
              <w:proofErr w:type="spellEnd"/>
              <w:r w:rsidRPr="00DC5972">
                <w:rPr>
                  <w:rStyle w:val="Hyperlink"/>
                  <w:szCs w:val="22"/>
                </w:rPr>
                <w:t>/74</w:t>
              </w:r>
            </w:hyperlink>
          </w:p>
        </w:tc>
      </w:tr>
      <w:tr w:rsidR="003B0616" w:rsidRPr="00940A86" w14:paraId="10D4978A" w14:textId="4E5BD7F1" w:rsidTr="00FD4C2E"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59CE" w14:textId="31934E2C" w:rsidR="003B0616" w:rsidRDefault="00C63089" w:rsidP="003B0616">
            <w:pPr>
              <w:pStyle w:val="Tabletext"/>
              <w:jc w:val="center"/>
            </w:pPr>
            <w:r>
              <w:t>2.26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6493" w14:textId="77777777" w:rsidR="003B0616" w:rsidRDefault="003B0616" w:rsidP="003B0616">
            <w:pPr>
              <w:pStyle w:val="Tabletext"/>
              <w:rPr>
                <w:lang w:val="en-US"/>
              </w:rPr>
            </w:pPr>
            <w:r w:rsidRPr="00E20EEA">
              <w:rPr>
                <w:lang w:val="en-US"/>
              </w:rPr>
              <w:t>Submarine Cable Resilience</w:t>
            </w:r>
          </w:p>
          <w:p w14:paraId="75D1E895" w14:textId="7D1405B9" w:rsidR="00DC5294" w:rsidRPr="00D600C4" w:rsidRDefault="00DC5294" w:rsidP="003B0616">
            <w:pPr>
              <w:pStyle w:val="Tabletext"/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Contribution </w:t>
            </w:r>
            <w:r w:rsidR="00BF427F">
              <w:rPr>
                <w:i/>
                <w:iCs/>
                <w:lang w:val="en-US"/>
              </w:rPr>
              <w:t>b</w:t>
            </w:r>
            <w:r w:rsidR="00BF427F" w:rsidRPr="005971BB">
              <w:rPr>
                <w:i/>
                <w:iCs/>
                <w:lang w:val="en-US"/>
              </w:rPr>
              <w:t xml:space="preserve">y </w:t>
            </w:r>
            <w:r w:rsidRPr="005971BB">
              <w:rPr>
                <w:i/>
                <w:lang w:val="en-US"/>
              </w:rPr>
              <w:t>Portugal</w:t>
            </w:r>
            <w:r>
              <w:rPr>
                <w:i/>
                <w:lang w:val="en-US"/>
              </w:rPr>
              <w:t xml:space="preserve"> – </w:t>
            </w:r>
            <w:r w:rsidRPr="00D600C4">
              <w:rPr>
                <w:iCs/>
                <w:lang w:val="en-US"/>
              </w:rPr>
              <w:t xml:space="preserve">Strengthening submarine cable resilience </w:t>
            </w:r>
            <w:r w:rsidR="00D40F2C">
              <w:rPr>
                <w:iCs/>
                <w:lang w:val="en-US"/>
              </w:rPr>
              <w:t>–</w:t>
            </w:r>
            <w:r w:rsidRPr="00D600C4">
              <w:rPr>
                <w:iCs/>
                <w:lang w:val="en-US"/>
              </w:rPr>
              <w:t xml:space="preserve"> The International Advisory Body on submarine cable resilience and the 2026 Porto Summit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D11A71" w14:textId="77777777" w:rsidR="00DC5294" w:rsidRPr="00DC5972" w:rsidRDefault="00DC5294" w:rsidP="003B0616">
            <w:pPr>
              <w:pStyle w:val="Tabletext"/>
              <w:jc w:val="center"/>
              <w:rPr>
                <w:szCs w:val="22"/>
              </w:rPr>
            </w:pPr>
          </w:p>
          <w:p w14:paraId="347809B3" w14:textId="4C73B4B1" w:rsidR="003B0616" w:rsidRPr="00DC5972" w:rsidRDefault="00DC5294" w:rsidP="00D600C4">
            <w:pPr>
              <w:pStyle w:val="Tabletext"/>
              <w:jc w:val="center"/>
              <w:rPr>
                <w:szCs w:val="22"/>
                <w:lang w:val="en-US"/>
              </w:rPr>
            </w:pPr>
            <w:hyperlink r:id="rId54" w:history="1">
              <w:proofErr w:type="spellStart"/>
              <w:r w:rsidRPr="00DC5972">
                <w:rPr>
                  <w:rStyle w:val="Hyperlink"/>
                  <w:szCs w:val="22"/>
                </w:rPr>
                <w:t>C26</w:t>
              </w:r>
              <w:proofErr w:type="spellEnd"/>
              <w:r w:rsidRPr="00DC5972">
                <w:rPr>
                  <w:rStyle w:val="Hyperlink"/>
                  <w:szCs w:val="22"/>
                </w:rPr>
                <w:t>/76</w:t>
              </w:r>
            </w:hyperlink>
          </w:p>
        </w:tc>
      </w:tr>
      <w:tr w:rsidR="003B0616" w:rsidRPr="00EF205C" w14:paraId="55666709" w14:textId="7C18E700" w:rsidTr="00DE523F"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E04A" w14:textId="76C3C956" w:rsidR="003B0616" w:rsidRPr="00160C3F" w:rsidRDefault="00C63089" w:rsidP="003B0616">
            <w:pPr>
              <w:pStyle w:val="Tabletext"/>
              <w:jc w:val="center"/>
              <w:rPr>
                <w:lang w:val="en-US"/>
              </w:rPr>
            </w:pPr>
            <w:r>
              <w:rPr>
                <w:lang w:val="en-US"/>
              </w:rPr>
              <w:t>2.27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49AD" w14:textId="77777777" w:rsidR="003B0616" w:rsidRPr="00EF205C" w:rsidRDefault="003B0616" w:rsidP="003B0616">
            <w:pPr>
              <w:pStyle w:val="Tabletext"/>
              <w:rPr>
                <w:lang w:val="en-US"/>
              </w:rPr>
            </w:pPr>
            <w:r w:rsidRPr="00EF205C">
              <w:rPr>
                <w:lang w:val="en-US"/>
              </w:rPr>
              <w:t>Report on the Standing Committee on Administration and Management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62D612" w14:textId="77777777" w:rsidR="003B0616" w:rsidRPr="00DC5972" w:rsidRDefault="003B0616" w:rsidP="00D600C4">
            <w:pPr>
              <w:pStyle w:val="Tabletext"/>
              <w:jc w:val="center"/>
              <w:rPr>
                <w:szCs w:val="22"/>
                <w:lang w:val="en-US"/>
              </w:rPr>
            </w:pPr>
          </w:p>
        </w:tc>
      </w:tr>
      <w:tr w:rsidR="003B0616" w:rsidRPr="007E5B6F" w14:paraId="422C900C" w14:textId="04BB601C" w:rsidTr="00DE523F"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8BA168" w14:textId="5D6AB022" w:rsidR="003B0616" w:rsidRPr="007E5B6F" w:rsidRDefault="003B0616" w:rsidP="003B0616">
            <w:pPr>
              <w:pStyle w:val="Tabletext"/>
              <w:jc w:val="center"/>
              <w:rPr>
                <w:b/>
                <w:bCs/>
                <w:lang w:val="en-US"/>
              </w:rPr>
            </w:pPr>
            <w:r w:rsidRPr="007E5B6F">
              <w:rPr>
                <w:b/>
                <w:bCs/>
                <w:lang w:val="en-US"/>
              </w:rPr>
              <w:t>PL</w:t>
            </w:r>
            <w:r>
              <w:rPr>
                <w:b/>
                <w:bCs/>
                <w:lang w:val="en-US"/>
              </w:rPr>
              <w:t>-</w:t>
            </w:r>
            <w:r w:rsidRPr="007E5B6F">
              <w:rPr>
                <w:b/>
                <w:bCs/>
                <w:lang w:val="en-US"/>
              </w:rPr>
              <w:t>3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BBBE428" w14:textId="77777777" w:rsidR="003B0616" w:rsidRPr="007E5B6F" w:rsidRDefault="003B0616" w:rsidP="003B0616">
            <w:pPr>
              <w:pStyle w:val="Tabletext"/>
              <w:rPr>
                <w:b/>
                <w:bCs/>
                <w:lang w:val="en-US"/>
              </w:rPr>
            </w:pPr>
            <w:r w:rsidRPr="007E5B6F">
              <w:rPr>
                <w:b/>
                <w:bCs/>
                <w:lang w:val="en-US"/>
              </w:rPr>
              <w:t>Improving governance (ITU statutory conferences, assemblies, Council and CWG matters, RRB)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362D768" w14:textId="77777777" w:rsidR="003B0616" w:rsidRPr="00DC5972" w:rsidRDefault="003B0616" w:rsidP="00D600C4">
            <w:pPr>
              <w:pStyle w:val="Tabletext"/>
              <w:jc w:val="center"/>
              <w:rPr>
                <w:b/>
                <w:bCs/>
                <w:szCs w:val="22"/>
                <w:lang w:val="en-US"/>
              </w:rPr>
            </w:pPr>
          </w:p>
        </w:tc>
      </w:tr>
      <w:tr w:rsidR="003B0616" w:rsidRPr="00940A86" w14:paraId="2F5564D0" w14:textId="21EE8454" w:rsidTr="00FD4C2E"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FB12" w14:textId="6B2AD3C9" w:rsidR="003B0616" w:rsidDel="00712592" w:rsidRDefault="00C63089" w:rsidP="003B0616">
            <w:pPr>
              <w:pStyle w:val="Tabletext"/>
              <w:jc w:val="center"/>
              <w:rPr>
                <w:lang w:val="en-US"/>
              </w:rPr>
            </w:pPr>
            <w:r>
              <w:t>3.1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ABCA" w14:textId="77777777" w:rsidR="003B0616" w:rsidRPr="00940A86" w:rsidRDefault="003B0616" w:rsidP="003B0616">
            <w:pPr>
              <w:pStyle w:val="Tabletext"/>
              <w:rPr>
                <w:lang w:val="en-US"/>
              </w:rPr>
            </w:pPr>
            <w:r w:rsidRPr="00940A86">
              <w:rPr>
                <w:lang w:val="en-US"/>
              </w:rPr>
              <w:t>Report on the 2025 World Telecommunication Development Conference (WTDC-25)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57524C" w14:textId="06225016" w:rsidR="003B0616" w:rsidRPr="00DC5972" w:rsidRDefault="003B0616" w:rsidP="00D600C4">
            <w:pPr>
              <w:pStyle w:val="Tabletext"/>
              <w:jc w:val="center"/>
              <w:rPr>
                <w:szCs w:val="22"/>
                <w:lang w:val="en-US"/>
              </w:rPr>
            </w:pPr>
            <w:hyperlink r:id="rId55" w:history="1">
              <w:proofErr w:type="spellStart"/>
              <w:r w:rsidRPr="00DC5972">
                <w:rPr>
                  <w:rStyle w:val="Hyperlink"/>
                  <w:szCs w:val="22"/>
                  <w:lang w:val="en-US"/>
                </w:rPr>
                <w:t>C26</w:t>
              </w:r>
              <w:proofErr w:type="spellEnd"/>
              <w:r w:rsidRPr="00DC5972">
                <w:rPr>
                  <w:rStyle w:val="Hyperlink"/>
                  <w:szCs w:val="22"/>
                  <w:lang w:val="en-US"/>
                </w:rPr>
                <w:t>/30</w:t>
              </w:r>
            </w:hyperlink>
          </w:p>
        </w:tc>
      </w:tr>
      <w:tr w:rsidR="003B0616" w:rsidRPr="00940A86" w14:paraId="72F45323" w14:textId="6EFD07E5" w:rsidTr="00FD4C2E"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3FC6" w14:textId="650BC326" w:rsidR="003B0616" w:rsidDel="00712592" w:rsidRDefault="00C63089" w:rsidP="003B0616">
            <w:pPr>
              <w:pStyle w:val="Tabletext"/>
              <w:jc w:val="center"/>
              <w:rPr>
                <w:lang w:val="en-US"/>
              </w:rPr>
            </w:pPr>
            <w:r>
              <w:t>3.2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8252" w14:textId="77777777" w:rsidR="003B0616" w:rsidRPr="00940A86" w:rsidRDefault="003B0616" w:rsidP="003B0616">
            <w:pPr>
              <w:pStyle w:val="Tabletext"/>
              <w:rPr>
                <w:lang w:val="en-US"/>
              </w:rPr>
            </w:pPr>
            <w:r w:rsidRPr="00940A86">
              <w:rPr>
                <w:lang w:val="en-US"/>
              </w:rPr>
              <w:t>Preparations for the 2026 World Telecommunication/ICT Policy Forum (WTPF-26)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24D7AB" w14:textId="4289ED50" w:rsidR="003B0616" w:rsidRPr="00DC5972" w:rsidRDefault="00DD40F3" w:rsidP="00D600C4">
            <w:pPr>
              <w:pStyle w:val="Tabletext"/>
              <w:jc w:val="center"/>
              <w:rPr>
                <w:szCs w:val="22"/>
                <w:lang w:val="en-US"/>
              </w:rPr>
            </w:pPr>
            <w:hyperlink r:id="rId56" w:history="1">
              <w:proofErr w:type="spellStart"/>
              <w:r>
                <w:rPr>
                  <w:rStyle w:val="Hyperlink"/>
                  <w:szCs w:val="22"/>
                  <w:lang w:val="en-US"/>
                </w:rPr>
                <w:t>C26</w:t>
              </w:r>
              <w:proofErr w:type="spellEnd"/>
              <w:r>
                <w:rPr>
                  <w:rStyle w:val="Hyperlink"/>
                  <w:szCs w:val="22"/>
                  <w:lang w:val="en-US"/>
                </w:rPr>
                <w:t>/5</w:t>
              </w:r>
              <w:r w:rsidR="00A7734D">
                <w:rPr>
                  <w:rStyle w:val="Hyperlink"/>
                  <w:szCs w:val="22"/>
                  <w:lang w:val="en-US"/>
                </w:rPr>
                <w:br/>
              </w:r>
              <w:r>
                <w:rPr>
                  <w:rStyle w:val="Hyperlink"/>
                  <w:szCs w:val="22"/>
                  <w:lang w:val="en-US"/>
                </w:rPr>
                <w:t>+</w:t>
              </w:r>
              <w:proofErr w:type="spellStart"/>
              <w:r>
                <w:rPr>
                  <w:rStyle w:val="Hyperlink"/>
                  <w:szCs w:val="22"/>
                  <w:lang w:val="en-US"/>
                </w:rPr>
                <w:t>Add.1</w:t>
              </w:r>
              <w:proofErr w:type="spellEnd"/>
            </w:hyperlink>
          </w:p>
        </w:tc>
      </w:tr>
      <w:tr w:rsidR="003B0616" w:rsidRPr="00940A86" w14:paraId="6815BB19" w14:textId="2C72C883" w:rsidTr="00FD4C2E"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4D45" w14:textId="0F4A6FD6" w:rsidR="003B0616" w:rsidDel="00712592" w:rsidRDefault="00C63089" w:rsidP="003B0616">
            <w:pPr>
              <w:pStyle w:val="Tabletext"/>
              <w:jc w:val="center"/>
              <w:rPr>
                <w:lang w:val="en-US"/>
              </w:rPr>
            </w:pPr>
            <w:r>
              <w:t>3.3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04BE" w14:textId="0F11C8D1" w:rsidR="00760038" w:rsidRPr="00D600C4" w:rsidRDefault="003B0616" w:rsidP="003B0616">
            <w:pPr>
              <w:pStyle w:val="Tabletext"/>
              <w:rPr>
                <w:spacing w:val="-2"/>
                <w:lang w:val="en-US"/>
              </w:rPr>
            </w:pPr>
            <w:r w:rsidRPr="00940A86">
              <w:rPr>
                <w:lang w:val="en-US"/>
              </w:rPr>
              <w:t xml:space="preserve">Preparations for the </w:t>
            </w:r>
            <w:r w:rsidRPr="00940A86">
              <w:rPr>
                <w:spacing w:val="-2"/>
                <w:lang w:val="en-US"/>
              </w:rPr>
              <w:t>2026 Plenipotentiary Conference (PP-26)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831A23" w14:textId="68190A45" w:rsidR="000F5FAE" w:rsidRPr="00D600C4" w:rsidRDefault="003B0616" w:rsidP="00D600C4">
            <w:pPr>
              <w:pStyle w:val="Tabletext"/>
              <w:jc w:val="center"/>
              <w:rPr>
                <w:szCs w:val="22"/>
              </w:rPr>
            </w:pPr>
            <w:hyperlink r:id="rId57" w:history="1">
              <w:proofErr w:type="spellStart"/>
              <w:r w:rsidRPr="00DC5972">
                <w:rPr>
                  <w:rStyle w:val="Hyperlink"/>
                  <w:szCs w:val="22"/>
                  <w:lang w:val="en-US"/>
                </w:rPr>
                <w:t>C26</w:t>
              </w:r>
              <w:proofErr w:type="spellEnd"/>
              <w:r w:rsidRPr="00DC5972">
                <w:rPr>
                  <w:rStyle w:val="Hyperlink"/>
                  <w:szCs w:val="22"/>
                  <w:lang w:val="en-US"/>
                </w:rPr>
                <w:t>/4</w:t>
              </w:r>
            </w:hyperlink>
          </w:p>
        </w:tc>
      </w:tr>
      <w:tr w:rsidR="003B0616" w:rsidRPr="00940A86" w14:paraId="20509616" w14:textId="228E94AC" w:rsidTr="00FD4C2E"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9243" w14:textId="35B10EDA" w:rsidR="003B0616" w:rsidRPr="00160C3F" w:rsidRDefault="00C63089" w:rsidP="003B0616">
            <w:pPr>
              <w:pStyle w:val="Tabletext"/>
              <w:jc w:val="center"/>
              <w:rPr>
                <w:lang w:val="en-US"/>
              </w:rPr>
            </w:pPr>
            <w:r>
              <w:lastRenderedPageBreak/>
              <w:t>3.4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E88F" w14:textId="77777777" w:rsidR="003B0616" w:rsidRPr="00940A86" w:rsidRDefault="003B0616" w:rsidP="003B0616">
            <w:pPr>
              <w:pStyle w:val="Tabletext"/>
              <w:rPr>
                <w:lang w:val="en-US"/>
              </w:rPr>
            </w:pPr>
            <w:r w:rsidRPr="00644927">
              <w:rPr>
                <w:spacing w:val="-2"/>
                <w:lang w:val="en-US"/>
              </w:rPr>
              <w:t>Preparations for the 2027 Radiocommunication Assembly (RA-27) and World Radiocommunication</w:t>
            </w:r>
            <w:r w:rsidRPr="00940A86">
              <w:rPr>
                <w:lang w:val="en-US"/>
              </w:rPr>
              <w:t xml:space="preserve"> Conference (WRC-27)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EA49CC" w14:textId="17713E7F" w:rsidR="003B0616" w:rsidRPr="00DC5972" w:rsidRDefault="003B0616" w:rsidP="00D600C4">
            <w:pPr>
              <w:pStyle w:val="Tabletext"/>
              <w:jc w:val="center"/>
              <w:rPr>
                <w:spacing w:val="-2"/>
                <w:szCs w:val="22"/>
                <w:lang w:val="en-US"/>
              </w:rPr>
            </w:pPr>
            <w:hyperlink r:id="rId58" w:history="1">
              <w:proofErr w:type="spellStart"/>
              <w:r w:rsidRPr="00DC5972">
                <w:rPr>
                  <w:rStyle w:val="Hyperlink"/>
                  <w:szCs w:val="22"/>
                  <w:lang w:val="en-US"/>
                </w:rPr>
                <w:t>C26</w:t>
              </w:r>
              <w:proofErr w:type="spellEnd"/>
              <w:r w:rsidRPr="00DC5972">
                <w:rPr>
                  <w:rStyle w:val="Hyperlink"/>
                  <w:szCs w:val="22"/>
                  <w:lang w:val="en-US"/>
                </w:rPr>
                <w:t>/6</w:t>
              </w:r>
            </w:hyperlink>
          </w:p>
        </w:tc>
      </w:tr>
      <w:tr w:rsidR="003B0616" w:rsidRPr="00EF205C" w14:paraId="57491FD1" w14:textId="011E039C" w:rsidTr="00FD4C2E"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A39B" w14:textId="64939E2E" w:rsidR="003B0616" w:rsidRPr="00160C3F" w:rsidRDefault="00C63089" w:rsidP="003B0616">
            <w:pPr>
              <w:pStyle w:val="Tabletext"/>
              <w:jc w:val="center"/>
              <w:rPr>
                <w:lang w:val="en-US"/>
              </w:rPr>
            </w:pPr>
            <w:r>
              <w:t>3.5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5F3B" w14:textId="43030F83" w:rsidR="00C63089" w:rsidRPr="00D600C4" w:rsidRDefault="003B0616" w:rsidP="00DD40F3">
            <w:pPr>
              <w:pStyle w:val="Tabletext"/>
              <w:rPr>
                <w:i/>
                <w:iCs/>
                <w:lang w:val="en-US"/>
              </w:rPr>
            </w:pPr>
            <w:r w:rsidRPr="00EF205C">
              <w:rPr>
                <w:lang w:val="en-US"/>
              </w:rPr>
              <w:t xml:space="preserve">Proposed </w:t>
            </w:r>
            <w:r>
              <w:rPr>
                <w:lang w:val="en-US"/>
              </w:rPr>
              <w:t>schedule</w:t>
            </w:r>
            <w:r w:rsidRPr="00EF205C">
              <w:rPr>
                <w:lang w:val="en-US"/>
              </w:rPr>
              <w:t xml:space="preserve"> of the 202</w:t>
            </w:r>
            <w:r>
              <w:rPr>
                <w:lang w:val="en-US"/>
              </w:rPr>
              <w:t>7</w:t>
            </w:r>
            <w:r w:rsidRPr="00EF205C">
              <w:rPr>
                <w:lang w:val="en-US"/>
              </w:rPr>
              <w:t>, 202</w:t>
            </w:r>
            <w:r>
              <w:rPr>
                <w:lang w:val="en-US"/>
              </w:rPr>
              <w:t>8</w:t>
            </w:r>
            <w:r w:rsidRPr="00EF205C">
              <w:rPr>
                <w:lang w:val="en-US"/>
              </w:rPr>
              <w:t>, 202</w:t>
            </w:r>
            <w:r>
              <w:rPr>
                <w:lang w:val="en-US"/>
              </w:rPr>
              <w:t>9</w:t>
            </w:r>
            <w:r w:rsidRPr="00EF205C">
              <w:rPr>
                <w:lang w:val="en-US"/>
              </w:rPr>
              <w:t xml:space="preserve"> sessions of the Council and the clusters </w:t>
            </w:r>
            <w:r>
              <w:rPr>
                <w:lang w:val="en-US"/>
              </w:rPr>
              <w:t xml:space="preserve">of CWGs and </w:t>
            </w:r>
            <w:proofErr w:type="spellStart"/>
            <w:r>
              <w:rPr>
                <w:lang w:val="en-US"/>
              </w:rPr>
              <w:t>EGs</w:t>
            </w:r>
            <w:proofErr w:type="spellEnd"/>
            <w:r>
              <w:rPr>
                <w:lang w:val="en-US"/>
              </w:rPr>
              <w:t xml:space="preserve"> for the same period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7D2BBE" w14:textId="1BADF172" w:rsidR="00C63089" w:rsidRPr="00DC5972" w:rsidRDefault="003B0616" w:rsidP="00DD40F3">
            <w:pPr>
              <w:pStyle w:val="Tabletext"/>
              <w:jc w:val="center"/>
              <w:rPr>
                <w:szCs w:val="22"/>
                <w:lang w:val="en-US"/>
              </w:rPr>
            </w:pPr>
            <w:hyperlink r:id="rId59" w:history="1">
              <w:proofErr w:type="spellStart"/>
              <w:r w:rsidRPr="00DC5972">
                <w:rPr>
                  <w:rStyle w:val="Hyperlink"/>
                  <w:szCs w:val="22"/>
                  <w:lang w:val="en-US"/>
                </w:rPr>
                <w:t>C26</w:t>
              </w:r>
              <w:proofErr w:type="spellEnd"/>
              <w:r w:rsidRPr="00DC5972">
                <w:rPr>
                  <w:rStyle w:val="Hyperlink"/>
                  <w:szCs w:val="22"/>
                  <w:lang w:val="en-US"/>
                </w:rPr>
                <w:t>/2</w:t>
              </w:r>
            </w:hyperlink>
          </w:p>
        </w:tc>
      </w:tr>
      <w:tr w:rsidR="003B0616" w:rsidRPr="00CB26C4" w14:paraId="14C2699D" w14:textId="18042172" w:rsidTr="00FD4C2E"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7669" w14:textId="0E283483" w:rsidR="003B0616" w:rsidRPr="00160C3F" w:rsidRDefault="00C63089" w:rsidP="003B0616">
            <w:pPr>
              <w:pStyle w:val="Tabletext"/>
              <w:jc w:val="center"/>
              <w:rPr>
                <w:lang w:val="en-US"/>
              </w:rPr>
            </w:pPr>
            <w:r>
              <w:t>3.6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6E21" w14:textId="77777777" w:rsidR="003B0616" w:rsidRDefault="003B0616" w:rsidP="003B0616">
            <w:pPr>
              <w:pStyle w:val="Tabletext"/>
              <w:rPr>
                <w:lang w:val="en-US"/>
              </w:rPr>
            </w:pPr>
            <w:r w:rsidRPr="00CB26C4">
              <w:rPr>
                <w:lang w:val="en-US"/>
              </w:rPr>
              <w:t>Schedule of future conferences, assemblies and meetings of the Union: 2026-2029</w:t>
            </w:r>
          </w:p>
          <w:p w14:paraId="704D6929" w14:textId="703F025C" w:rsidR="00C63089" w:rsidRDefault="00C63089" w:rsidP="003B0616">
            <w:pPr>
              <w:pStyle w:val="Tabletext"/>
              <w:rPr>
                <w:i/>
                <w:iCs/>
                <w:lang w:val="en-US"/>
              </w:rPr>
            </w:pPr>
            <w:r w:rsidRPr="00BF427F">
              <w:rPr>
                <w:i/>
                <w:iCs/>
                <w:lang w:val="en-US"/>
              </w:rPr>
              <w:t>Contribution</w:t>
            </w:r>
            <w:r w:rsidR="00BF427F">
              <w:rPr>
                <w:i/>
                <w:iCs/>
                <w:lang w:val="en-US"/>
              </w:rPr>
              <w:t xml:space="preserve"> by </w:t>
            </w:r>
            <w:r w:rsidRPr="00BF427F">
              <w:rPr>
                <w:i/>
                <w:iCs/>
                <w:lang w:val="en-US"/>
              </w:rPr>
              <w:t>India –</w:t>
            </w:r>
            <w:r w:rsidRPr="00BF427F">
              <w:rPr>
                <w:lang w:val="en-US"/>
              </w:rPr>
              <w:t xml:space="preserve"> Proposal for hosting ITU Plenipotentiary Conference 2030 in India</w:t>
            </w:r>
          </w:p>
          <w:p w14:paraId="27A93AA6" w14:textId="20C7B663" w:rsidR="009B4B71" w:rsidRDefault="009B4B71" w:rsidP="003B0616">
            <w:pPr>
              <w:pStyle w:val="Tabletext"/>
              <w:rPr>
                <w:lang w:val="en-US"/>
              </w:rPr>
            </w:pPr>
            <w:r>
              <w:rPr>
                <w:i/>
                <w:iCs/>
                <w:lang w:val="en-US"/>
              </w:rPr>
              <w:t xml:space="preserve">Contribution </w:t>
            </w:r>
            <w:r w:rsidR="00BF427F">
              <w:rPr>
                <w:i/>
                <w:iCs/>
                <w:lang w:val="en-US"/>
              </w:rPr>
              <w:t xml:space="preserve">by </w:t>
            </w:r>
            <w:r>
              <w:rPr>
                <w:i/>
                <w:iCs/>
                <w:lang w:val="en-US"/>
              </w:rPr>
              <w:t xml:space="preserve">United States – </w:t>
            </w:r>
            <w:r>
              <w:rPr>
                <w:lang w:val="en-US"/>
              </w:rPr>
              <w:t>Clea</w:t>
            </w:r>
            <w:r w:rsidRPr="009B4B71">
              <w:rPr>
                <w:lang w:val="en-US"/>
              </w:rPr>
              <w:t>r, consistent and respectful time management for ITU conferences and assemblies</w:t>
            </w:r>
          </w:p>
          <w:p w14:paraId="2F0959AF" w14:textId="37734B59" w:rsidR="00E04DC1" w:rsidRPr="000F5FAE" w:rsidRDefault="00E04DC1" w:rsidP="003B0616">
            <w:pPr>
              <w:pStyle w:val="Tabletext"/>
              <w:rPr>
                <w:lang w:val="en-US"/>
              </w:rPr>
            </w:pPr>
            <w:r>
              <w:rPr>
                <w:i/>
                <w:iCs/>
                <w:lang w:val="en-US"/>
              </w:rPr>
              <w:t xml:space="preserve">Contribution </w:t>
            </w:r>
            <w:r w:rsidR="00BF427F">
              <w:rPr>
                <w:i/>
                <w:iCs/>
                <w:lang w:val="en-US"/>
              </w:rPr>
              <w:t xml:space="preserve">by </w:t>
            </w:r>
            <w:r>
              <w:rPr>
                <w:i/>
                <w:iCs/>
                <w:lang w:val="en-US"/>
              </w:rPr>
              <w:t xml:space="preserve">Russian Federation – </w:t>
            </w:r>
            <w:r w:rsidR="005971BB" w:rsidRPr="005971BB">
              <w:rPr>
                <w:lang w:val="en-US"/>
              </w:rPr>
              <w:t>Problems systematically encountered in obtaining Swiss entry visas for Russian Federation delegates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0C3610" w14:textId="09D71D44" w:rsidR="000F5FAE" w:rsidRPr="00DC5972" w:rsidRDefault="003B0616" w:rsidP="00F465D0">
            <w:pPr>
              <w:pStyle w:val="Tabletext"/>
              <w:jc w:val="center"/>
              <w:rPr>
                <w:szCs w:val="22"/>
              </w:rPr>
            </w:pPr>
            <w:hyperlink r:id="rId60" w:history="1">
              <w:proofErr w:type="spellStart"/>
              <w:r w:rsidRPr="00DC5972">
                <w:rPr>
                  <w:rStyle w:val="Hyperlink"/>
                  <w:szCs w:val="22"/>
                  <w:lang w:val="en-US"/>
                </w:rPr>
                <w:t>C26</w:t>
              </w:r>
              <w:proofErr w:type="spellEnd"/>
              <w:r w:rsidRPr="00DC5972">
                <w:rPr>
                  <w:rStyle w:val="Hyperlink"/>
                  <w:szCs w:val="22"/>
                  <w:lang w:val="en-US"/>
                </w:rPr>
                <w:t>/37</w:t>
              </w:r>
            </w:hyperlink>
            <w:r w:rsidR="00F465D0">
              <w:br/>
            </w:r>
          </w:p>
          <w:p w14:paraId="25312EB3" w14:textId="031E6B52" w:rsidR="00C63089" w:rsidRPr="00DC5972" w:rsidRDefault="00C63089" w:rsidP="00F465D0">
            <w:pPr>
              <w:pStyle w:val="Tabletext"/>
              <w:jc w:val="center"/>
              <w:rPr>
                <w:szCs w:val="22"/>
              </w:rPr>
            </w:pPr>
            <w:hyperlink r:id="rId61" w:history="1">
              <w:proofErr w:type="spellStart"/>
              <w:r w:rsidRPr="00DC5972">
                <w:rPr>
                  <w:rStyle w:val="Hyperlink"/>
                  <w:szCs w:val="22"/>
                  <w:lang w:val="en-US"/>
                </w:rPr>
                <w:t>C26</w:t>
              </w:r>
              <w:proofErr w:type="spellEnd"/>
              <w:r w:rsidRPr="00DC5972">
                <w:rPr>
                  <w:rStyle w:val="Hyperlink"/>
                  <w:szCs w:val="22"/>
                  <w:lang w:val="en-US"/>
                </w:rPr>
                <w:t>/78</w:t>
              </w:r>
            </w:hyperlink>
            <w:r w:rsidR="00F465D0">
              <w:br/>
            </w:r>
          </w:p>
          <w:p w14:paraId="26A950B1" w14:textId="2307D7FD" w:rsidR="00E04DC1" w:rsidRPr="00DC5972" w:rsidRDefault="00E04DC1" w:rsidP="00E04DC1">
            <w:pPr>
              <w:pStyle w:val="Tabletext"/>
              <w:jc w:val="center"/>
              <w:rPr>
                <w:szCs w:val="22"/>
              </w:rPr>
            </w:pPr>
            <w:hyperlink r:id="rId62" w:history="1">
              <w:proofErr w:type="spellStart"/>
              <w:r w:rsidRPr="00DC5972">
                <w:rPr>
                  <w:rStyle w:val="Hyperlink"/>
                  <w:szCs w:val="22"/>
                  <w:lang w:val="en-US"/>
                </w:rPr>
                <w:t>C26</w:t>
              </w:r>
              <w:proofErr w:type="spellEnd"/>
              <w:r w:rsidRPr="00DC5972">
                <w:rPr>
                  <w:rStyle w:val="Hyperlink"/>
                  <w:szCs w:val="22"/>
                  <w:lang w:val="en-US"/>
                </w:rPr>
                <w:t>/97</w:t>
              </w:r>
            </w:hyperlink>
            <w:r w:rsidRPr="00DC5972">
              <w:rPr>
                <w:szCs w:val="22"/>
              </w:rPr>
              <w:br/>
            </w:r>
          </w:p>
          <w:p w14:paraId="7183D65F" w14:textId="13DD0EC8" w:rsidR="009B4B71" w:rsidRPr="00DC5972" w:rsidRDefault="000F5FAE" w:rsidP="00D600C4">
            <w:pPr>
              <w:pStyle w:val="Tabletext"/>
              <w:jc w:val="center"/>
              <w:rPr>
                <w:szCs w:val="22"/>
                <w:lang w:val="en-US"/>
              </w:rPr>
            </w:pPr>
            <w:hyperlink r:id="rId63" w:history="1">
              <w:proofErr w:type="spellStart"/>
              <w:r w:rsidRPr="00DC5972">
                <w:rPr>
                  <w:rStyle w:val="Hyperlink"/>
                  <w:szCs w:val="22"/>
                  <w:lang w:val="en-US"/>
                </w:rPr>
                <w:t>C26</w:t>
              </w:r>
              <w:proofErr w:type="spellEnd"/>
              <w:r w:rsidRPr="00DC5972">
                <w:rPr>
                  <w:rStyle w:val="Hyperlink"/>
                  <w:szCs w:val="22"/>
                  <w:lang w:val="en-US"/>
                </w:rPr>
                <w:t>/77</w:t>
              </w:r>
            </w:hyperlink>
          </w:p>
        </w:tc>
      </w:tr>
      <w:tr w:rsidR="003B0616" w:rsidRPr="003B5159" w14:paraId="5BAF18EA" w14:textId="69C3F10C" w:rsidTr="00DE523F"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7A1D" w14:textId="5D1E734A" w:rsidR="003B0616" w:rsidRPr="00160C3F" w:rsidRDefault="00E441A8" w:rsidP="003B0616">
            <w:pPr>
              <w:pStyle w:val="Tabletext"/>
              <w:jc w:val="center"/>
              <w:rPr>
                <w:lang w:val="en-US"/>
              </w:rPr>
            </w:pPr>
            <w:r>
              <w:t>3.7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685B" w14:textId="6A3FBA5F" w:rsidR="003B0616" w:rsidRPr="003B5159" w:rsidRDefault="003B0616" w:rsidP="003B0616">
            <w:pPr>
              <w:pStyle w:val="Tabletext"/>
              <w:rPr>
                <w:lang w:val="en-US"/>
              </w:rPr>
            </w:pPr>
            <w:r w:rsidRPr="00EF205C">
              <w:rPr>
                <w:lang w:val="en-US"/>
              </w:rPr>
              <w:t>Obsolete Council Resolutions</w:t>
            </w:r>
            <w:r>
              <w:rPr>
                <w:lang w:val="en-US"/>
              </w:rPr>
              <w:t xml:space="preserve"> and </w:t>
            </w:r>
            <w:r w:rsidRPr="00851421">
              <w:rPr>
                <w:lang w:val="en-US"/>
              </w:rPr>
              <w:t xml:space="preserve">Decisions </w:t>
            </w:r>
            <w:r w:rsidRPr="00E20EEA">
              <w:rPr>
                <w:i/>
                <w:iCs/>
                <w:lang w:val="en-US"/>
              </w:rPr>
              <w:t>(final meeting)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0340FD" w14:textId="64C63335" w:rsidR="003B0616" w:rsidRPr="00DC5972" w:rsidRDefault="003B0616" w:rsidP="00D600C4">
            <w:pPr>
              <w:pStyle w:val="Tabletext"/>
              <w:jc w:val="center"/>
              <w:rPr>
                <w:szCs w:val="22"/>
                <w:lang w:val="en-US"/>
              </w:rPr>
            </w:pPr>
            <w:hyperlink r:id="rId64" w:history="1">
              <w:proofErr w:type="spellStart"/>
              <w:r w:rsidRPr="00DC5972">
                <w:rPr>
                  <w:rStyle w:val="Hyperlink"/>
                  <w:szCs w:val="22"/>
                  <w:lang w:val="en-US"/>
                </w:rPr>
                <w:t>C26</w:t>
              </w:r>
              <w:proofErr w:type="spellEnd"/>
              <w:r w:rsidRPr="00DC5972">
                <w:rPr>
                  <w:rStyle w:val="Hyperlink"/>
                  <w:szCs w:val="22"/>
                  <w:lang w:val="en-US"/>
                </w:rPr>
                <w:t>/3</w:t>
              </w:r>
            </w:hyperlink>
          </w:p>
        </w:tc>
      </w:tr>
      <w:tr w:rsidR="003B0616" w:rsidRPr="002630A6" w14:paraId="2F3D4B39" w14:textId="20E0E568" w:rsidTr="00DE523F"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5BB4A4" w14:textId="77777777" w:rsidR="003B0616" w:rsidRPr="002630A6" w:rsidRDefault="003B0616" w:rsidP="003B0616">
            <w:pPr>
              <w:pStyle w:val="Tabletext"/>
              <w:jc w:val="center"/>
              <w:rPr>
                <w:b/>
                <w:bCs/>
                <w:lang w:val="en-US"/>
              </w:rPr>
            </w:pPr>
            <w:r w:rsidRPr="002630A6">
              <w:rPr>
                <w:b/>
                <w:bCs/>
                <w:lang w:val="en-US"/>
              </w:rPr>
              <w:t>ADM 1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442DE1D4" w14:textId="77777777" w:rsidR="003B0616" w:rsidRPr="002630A6" w:rsidRDefault="003B0616" w:rsidP="003B0616">
            <w:pPr>
              <w:pStyle w:val="Tabletext"/>
              <w:rPr>
                <w:b/>
                <w:bCs/>
                <w:lang w:val="en-US"/>
              </w:rPr>
            </w:pPr>
            <w:r w:rsidRPr="002630A6">
              <w:rPr>
                <w:b/>
                <w:bCs/>
                <w:lang w:val="en-US"/>
              </w:rPr>
              <w:t>Strengthening organizational excellence (Budget and finance)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ECD82CC" w14:textId="77777777" w:rsidR="003B0616" w:rsidRPr="00DC5972" w:rsidRDefault="003B0616" w:rsidP="00D600C4">
            <w:pPr>
              <w:pStyle w:val="Tabletext"/>
              <w:jc w:val="center"/>
              <w:rPr>
                <w:b/>
                <w:bCs/>
                <w:szCs w:val="22"/>
                <w:lang w:val="en-US"/>
              </w:rPr>
            </w:pPr>
          </w:p>
        </w:tc>
      </w:tr>
      <w:tr w:rsidR="003B0616" w:rsidRPr="003422B2" w14:paraId="4F7691DD" w14:textId="5D1FB8E7" w:rsidTr="00FD4C2E"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8EF0" w14:textId="7439D58A" w:rsidR="003B0616" w:rsidRPr="00160C3F" w:rsidRDefault="00E441A8" w:rsidP="003B0616">
            <w:pPr>
              <w:pStyle w:val="Tabletext"/>
              <w:jc w:val="center"/>
              <w:rPr>
                <w:lang w:val="en-US"/>
              </w:rPr>
            </w:pPr>
            <w:r>
              <w:t>1.1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C5BA" w14:textId="77777777" w:rsidR="003B0616" w:rsidRDefault="003B0616" w:rsidP="003B0616">
            <w:pPr>
              <w:pStyle w:val="Tabletext"/>
              <w:rPr>
                <w:lang w:val="en-US"/>
              </w:rPr>
            </w:pPr>
            <w:r w:rsidRPr="00EF205C">
              <w:rPr>
                <w:lang w:val="en-US"/>
              </w:rPr>
              <w:t xml:space="preserve">Report </w:t>
            </w:r>
            <w:r>
              <w:rPr>
                <w:lang w:val="en-US"/>
              </w:rPr>
              <w:t>by</w:t>
            </w:r>
            <w:r w:rsidRPr="00EF205C">
              <w:rPr>
                <w:lang w:val="en-US"/>
              </w:rPr>
              <w:t xml:space="preserve"> the Chair of </w:t>
            </w:r>
            <w:r>
              <w:rPr>
                <w:lang w:val="en-US"/>
              </w:rPr>
              <w:t>the Council Working Group on Financial and Human Resources (</w:t>
            </w:r>
            <w:r w:rsidRPr="00EF205C">
              <w:rPr>
                <w:lang w:val="en-US"/>
              </w:rPr>
              <w:t>CWG-FHR</w:t>
            </w:r>
            <w:r>
              <w:rPr>
                <w:lang w:val="en-US"/>
              </w:rPr>
              <w:t>)</w:t>
            </w:r>
          </w:p>
          <w:p w14:paraId="68278718" w14:textId="6224CF7C" w:rsidR="00BF427F" w:rsidRPr="003422B2" w:rsidRDefault="00BF427F" w:rsidP="003B0616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 xml:space="preserve">Chair, RAG – </w:t>
            </w:r>
            <w:r w:rsidRPr="00BF427F">
              <w:rPr>
                <w:lang w:val="en-US"/>
              </w:rPr>
              <w:t>Note on Process for providing estimates of the financial implication of proposed decisions and resolutions at ITU conferences and assemblies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010DE6" w14:textId="72F1DD52" w:rsidR="00BF427F" w:rsidRDefault="003B0616" w:rsidP="00F465D0">
            <w:pPr>
              <w:pStyle w:val="Tabletext"/>
              <w:jc w:val="center"/>
              <w:rPr>
                <w:szCs w:val="22"/>
              </w:rPr>
            </w:pPr>
            <w:hyperlink r:id="rId65" w:history="1">
              <w:proofErr w:type="spellStart"/>
              <w:r w:rsidRPr="00DC5972">
                <w:rPr>
                  <w:rStyle w:val="Hyperlink"/>
                  <w:bCs/>
                  <w:szCs w:val="22"/>
                  <w:lang w:val="en-US"/>
                </w:rPr>
                <w:t>C26</w:t>
              </w:r>
              <w:proofErr w:type="spellEnd"/>
              <w:r w:rsidRPr="00DC5972">
                <w:rPr>
                  <w:rStyle w:val="Hyperlink"/>
                  <w:bCs/>
                  <w:szCs w:val="22"/>
                  <w:lang w:val="en-US"/>
                </w:rPr>
                <w:t>/</w:t>
              </w:r>
              <w:r w:rsidRPr="00DC5972">
                <w:rPr>
                  <w:rStyle w:val="Hyperlink"/>
                  <w:szCs w:val="22"/>
                  <w:lang w:val="en-US"/>
                </w:rPr>
                <w:t>50</w:t>
              </w:r>
            </w:hyperlink>
            <w:r w:rsidR="00F465D0">
              <w:br/>
            </w:r>
          </w:p>
          <w:p w14:paraId="25056C3B" w14:textId="6B038C47" w:rsidR="00BF427F" w:rsidRPr="00DC5972" w:rsidRDefault="00BF427F" w:rsidP="00D600C4">
            <w:pPr>
              <w:pStyle w:val="Tabletext"/>
              <w:jc w:val="center"/>
              <w:rPr>
                <w:szCs w:val="22"/>
                <w:lang w:val="en-US"/>
              </w:rPr>
            </w:pPr>
            <w:hyperlink r:id="rId66" w:history="1">
              <w:proofErr w:type="spellStart"/>
              <w:r>
                <w:rPr>
                  <w:rStyle w:val="Hyperlink"/>
                  <w:szCs w:val="22"/>
                  <w:lang w:val="en-US"/>
                </w:rPr>
                <w:t>C26</w:t>
              </w:r>
              <w:proofErr w:type="spellEnd"/>
              <w:r>
                <w:rPr>
                  <w:rStyle w:val="Hyperlink"/>
                  <w:szCs w:val="22"/>
                  <w:lang w:val="en-US"/>
                </w:rPr>
                <w:t>/111</w:t>
              </w:r>
            </w:hyperlink>
          </w:p>
        </w:tc>
      </w:tr>
      <w:tr w:rsidR="003B0616" w:rsidRPr="00EF205C" w14:paraId="243B4E58" w14:textId="5C15E601" w:rsidTr="00FD4C2E"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A594" w14:textId="69C21268" w:rsidR="003B0616" w:rsidRPr="00160C3F" w:rsidRDefault="00E441A8" w:rsidP="003B0616">
            <w:pPr>
              <w:pStyle w:val="Tabletext"/>
              <w:jc w:val="center"/>
              <w:rPr>
                <w:lang w:val="en-US"/>
              </w:rPr>
            </w:pPr>
            <w:r>
              <w:t>1.2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CD85" w14:textId="77777777" w:rsidR="003B0616" w:rsidRPr="00EF205C" w:rsidRDefault="003B0616" w:rsidP="003B0616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Four-year report of the CWG-FHR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2594A5" w14:textId="40F73882" w:rsidR="003B0616" w:rsidRPr="00DC5972" w:rsidRDefault="003B0616" w:rsidP="00D600C4">
            <w:pPr>
              <w:pStyle w:val="Tabletext"/>
              <w:jc w:val="center"/>
              <w:rPr>
                <w:szCs w:val="22"/>
                <w:lang w:val="en-US"/>
              </w:rPr>
            </w:pPr>
            <w:hyperlink r:id="rId67" w:history="1">
              <w:proofErr w:type="spellStart"/>
              <w:r w:rsidRPr="00DC5972">
                <w:rPr>
                  <w:rStyle w:val="Hyperlink"/>
                  <w:bCs/>
                  <w:szCs w:val="22"/>
                  <w:lang w:val="en-US"/>
                </w:rPr>
                <w:t>C26</w:t>
              </w:r>
              <w:proofErr w:type="spellEnd"/>
              <w:r w:rsidRPr="00DC5972">
                <w:rPr>
                  <w:rStyle w:val="Hyperlink"/>
                  <w:bCs/>
                  <w:szCs w:val="22"/>
                  <w:lang w:val="en-US"/>
                </w:rPr>
                <w:t>/</w:t>
              </w:r>
              <w:r w:rsidRPr="00DC5972">
                <w:rPr>
                  <w:rStyle w:val="Hyperlink"/>
                  <w:szCs w:val="22"/>
                  <w:lang w:val="en-US"/>
                </w:rPr>
                <w:t>53</w:t>
              </w:r>
            </w:hyperlink>
          </w:p>
        </w:tc>
      </w:tr>
      <w:tr w:rsidR="003B0616" w14:paraId="2EABE512" w14:textId="6FC46770" w:rsidTr="00FD4C2E"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5672" w14:textId="5549029C" w:rsidR="003B0616" w:rsidRPr="00160C3F" w:rsidRDefault="00E441A8" w:rsidP="003B0616">
            <w:pPr>
              <w:pStyle w:val="Tabletext"/>
              <w:jc w:val="center"/>
              <w:rPr>
                <w:lang w:val="en-US"/>
              </w:rPr>
            </w:pPr>
            <w:r>
              <w:t>1.3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66AD" w14:textId="77777777" w:rsidR="003B0616" w:rsidRDefault="003B0616" w:rsidP="003B0616">
            <w:pPr>
              <w:pStyle w:val="Tabletext"/>
              <w:rPr>
                <w:lang w:val="en-US"/>
              </w:rPr>
            </w:pPr>
            <w:r w:rsidRPr="0075322B">
              <w:rPr>
                <w:lang w:val="en-US"/>
              </w:rPr>
              <w:t>Annual budgetary implications of addressing the WTDC-25 Resolutions</w:t>
            </w:r>
          </w:p>
          <w:p w14:paraId="62BD8677" w14:textId="147E9A43" w:rsidR="009E1BE7" w:rsidRPr="00D600C4" w:rsidRDefault="00BF427F" w:rsidP="009E1BE7">
            <w:pPr>
              <w:pStyle w:val="Tabletext"/>
              <w:rPr>
                <w:lang w:val="en-US"/>
              </w:rPr>
            </w:pPr>
            <w:r w:rsidRPr="00D600C4">
              <w:rPr>
                <w:lang w:val="en-US"/>
              </w:rPr>
              <w:t xml:space="preserve">Chair, </w:t>
            </w:r>
            <w:proofErr w:type="spellStart"/>
            <w:r w:rsidRPr="00D600C4">
              <w:rPr>
                <w:lang w:val="en-US"/>
              </w:rPr>
              <w:t>TDAG</w:t>
            </w:r>
            <w:proofErr w:type="spellEnd"/>
            <w:r>
              <w:rPr>
                <w:lang w:val="en-US"/>
              </w:rPr>
              <w:t xml:space="preserve"> –</w:t>
            </w:r>
            <w:r w:rsidRPr="00D600C4">
              <w:rPr>
                <w:lang w:val="en-US"/>
              </w:rPr>
              <w:t xml:space="preserve"> L</w:t>
            </w:r>
            <w:r w:rsidR="009E1BE7" w:rsidRPr="00BF427F">
              <w:rPr>
                <w:lang w:val="en-US"/>
              </w:rPr>
              <w:t>iaison statement on Proposed allocation of funds to support the implementation of WTDC-25 Regional Initiatives</w:t>
            </w:r>
          </w:p>
          <w:p w14:paraId="3CB60A0A" w14:textId="4F39DDA7" w:rsidR="00240A21" w:rsidRPr="00D600C4" w:rsidRDefault="00240A21" w:rsidP="003B0616">
            <w:pPr>
              <w:pStyle w:val="Tabletext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Multicountry contribution – </w:t>
            </w:r>
            <w:r w:rsidRPr="00D600C4">
              <w:rPr>
                <w:lang w:val="en-US"/>
              </w:rPr>
              <w:t>Financial implications of the implementation of WTDC-25 outcomes on Strengthening the role of ITU regional offices in accelerating</w:t>
            </w:r>
            <w:r w:rsidR="00E04DC1">
              <w:rPr>
                <w:lang w:val="en-US"/>
              </w:rPr>
              <w:t xml:space="preserve"> </w:t>
            </w:r>
            <w:r w:rsidR="00E04DC1" w:rsidRPr="00E04DC1">
              <w:rPr>
                <w:lang w:val="en-US"/>
              </w:rPr>
              <w:t>digital transformation and leveraging partnerships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F792B3" w14:textId="77777777" w:rsidR="003B0616" w:rsidRPr="00DC5972" w:rsidRDefault="003B0616">
            <w:pPr>
              <w:pStyle w:val="Tabletext"/>
              <w:jc w:val="center"/>
              <w:rPr>
                <w:szCs w:val="22"/>
              </w:rPr>
            </w:pPr>
            <w:hyperlink r:id="rId68" w:history="1">
              <w:proofErr w:type="spellStart"/>
              <w:r w:rsidRPr="00DC5972">
                <w:rPr>
                  <w:rStyle w:val="Hyperlink"/>
                  <w:bCs/>
                  <w:szCs w:val="22"/>
                  <w:lang w:val="en-US"/>
                </w:rPr>
                <w:t>C26</w:t>
              </w:r>
              <w:proofErr w:type="spellEnd"/>
              <w:r w:rsidRPr="00DC5972">
                <w:rPr>
                  <w:rStyle w:val="Hyperlink"/>
                  <w:bCs/>
                  <w:szCs w:val="22"/>
                  <w:lang w:val="en-US"/>
                </w:rPr>
                <w:t>/</w:t>
              </w:r>
              <w:r w:rsidRPr="00DC5972">
                <w:rPr>
                  <w:rStyle w:val="Hyperlink"/>
                  <w:szCs w:val="22"/>
                  <w:lang w:val="en-US"/>
                </w:rPr>
                <w:t>43</w:t>
              </w:r>
            </w:hyperlink>
          </w:p>
          <w:p w14:paraId="26CE611F" w14:textId="664537A8" w:rsidR="009E1BE7" w:rsidRPr="00DC5972" w:rsidRDefault="009E1BE7" w:rsidP="00F465D0">
            <w:pPr>
              <w:pStyle w:val="Tabletext"/>
              <w:jc w:val="center"/>
              <w:rPr>
                <w:szCs w:val="22"/>
              </w:rPr>
            </w:pPr>
            <w:hyperlink r:id="rId69" w:history="1">
              <w:proofErr w:type="spellStart"/>
              <w:r w:rsidRPr="00DC5972">
                <w:rPr>
                  <w:rStyle w:val="Hyperlink"/>
                  <w:szCs w:val="22"/>
                  <w:lang w:val="en-US"/>
                </w:rPr>
                <w:t>C26</w:t>
              </w:r>
              <w:proofErr w:type="spellEnd"/>
              <w:r w:rsidRPr="00DC5972">
                <w:rPr>
                  <w:rStyle w:val="Hyperlink"/>
                  <w:szCs w:val="22"/>
                  <w:lang w:val="en-US"/>
                </w:rPr>
                <w:t>/109</w:t>
              </w:r>
            </w:hyperlink>
            <w:r w:rsidR="00F465D0">
              <w:br/>
            </w:r>
          </w:p>
          <w:p w14:paraId="5CC12A4C" w14:textId="459CAE0F" w:rsidR="00240A21" w:rsidRPr="00DC5972" w:rsidRDefault="00240A21" w:rsidP="00D600C4">
            <w:pPr>
              <w:pStyle w:val="Tabletext"/>
              <w:jc w:val="center"/>
              <w:rPr>
                <w:szCs w:val="22"/>
                <w:lang w:val="en-US"/>
              </w:rPr>
            </w:pPr>
            <w:hyperlink r:id="rId70" w:history="1">
              <w:proofErr w:type="spellStart"/>
              <w:r w:rsidRPr="00DC5972">
                <w:rPr>
                  <w:rStyle w:val="Hyperlink"/>
                  <w:szCs w:val="22"/>
                  <w:lang w:val="en-US"/>
                </w:rPr>
                <w:t>C26</w:t>
              </w:r>
              <w:proofErr w:type="spellEnd"/>
              <w:r w:rsidRPr="00DC5972">
                <w:rPr>
                  <w:rStyle w:val="Hyperlink"/>
                  <w:szCs w:val="22"/>
                  <w:lang w:val="en-US"/>
                </w:rPr>
                <w:t>/103</w:t>
              </w:r>
            </w:hyperlink>
          </w:p>
        </w:tc>
      </w:tr>
      <w:tr w:rsidR="003B0616" w:rsidRPr="00EF205C" w14:paraId="32990056" w14:textId="79809420" w:rsidTr="00FD4C2E"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A94D" w14:textId="6CF60AE9" w:rsidR="003B0616" w:rsidRPr="00160C3F" w:rsidRDefault="00E441A8" w:rsidP="003B0616">
            <w:pPr>
              <w:pStyle w:val="Tabletext"/>
              <w:jc w:val="center"/>
              <w:rPr>
                <w:lang w:val="en-US"/>
              </w:rPr>
            </w:pPr>
            <w:r>
              <w:t>1.4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A692" w14:textId="445DDEDC" w:rsidR="00764E51" w:rsidRPr="00764E51" w:rsidRDefault="003B0616" w:rsidP="00DD40F3">
            <w:pPr>
              <w:pStyle w:val="Tabletext"/>
              <w:rPr>
                <w:lang w:val="en-US"/>
              </w:rPr>
            </w:pPr>
            <w:r w:rsidRPr="005B4922">
              <w:rPr>
                <w:lang w:val="en-US"/>
              </w:rPr>
              <w:t>Annual review of revenue and expenses of the implementation of the budget 2026</w:t>
            </w:r>
            <w:r>
              <w:rPr>
                <w:lang w:val="en-US"/>
              </w:rPr>
              <w:t xml:space="preserve">, including </w:t>
            </w:r>
            <w:r w:rsidRPr="006B04CD">
              <w:rPr>
                <w:lang w:val="en-US"/>
              </w:rPr>
              <w:t xml:space="preserve">the global reduction of the </w:t>
            </w:r>
            <w:r>
              <w:rPr>
                <w:lang w:val="en-US"/>
              </w:rPr>
              <w:t>b</w:t>
            </w:r>
            <w:r w:rsidRPr="006B04CD">
              <w:rPr>
                <w:lang w:val="en-US"/>
              </w:rPr>
              <w:t>udget 2026-2027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BF8CC1" w14:textId="6C0A34C4" w:rsidR="00764E51" w:rsidRPr="00DC5972" w:rsidRDefault="003B0616" w:rsidP="00DD40F3">
            <w:pPr>
              <w:pStyle w:val="Tabletext"/>
              <w:jc w:val="center"/>
              <w:rPr>
                <w:szCs w:val="22"/>
                <w:lang w:val="en-US"/>
              </w:rPr>
            </w:pPr>
            <w:hyperlink r:id="rId71" w:history="1">
              <w:proofErr w:type="spellStart"/>
              <w:r w:rsidRPr="00DC5972">
                <w:rPr>
                  <w:rStyle w:val="Hyperlink"/>
                  <w:bCs/>
                  <w:szCs w:val="22"/>
                  <w:lang w:val="en-US"/>
                </w:rPr>
                <w:t>C26</w:t>
              </w:r>
              <w:proofErr w:type="spellEnd"/>
              <w:r w:rsidRPr="00DC5972">
                <w:rPr>
                  <w:rStyle w:val="Hyperlink"/>
                  <w:bCs/>
                  <w:szCs w:val="22"/>
                  <w:lang w:val="en-US"/>
                </w:rPr>
                <w:t>/</w:t>
              </w:r>
              <w:r w:rsidRPr="00DC5972">
                <w:rPr>
                  <w:rStyle w:val="Hyperlink"/>
                  <w:szCs w:val="22"/>
                  <w:lang w:val="en-US"/>
                </w:rPr>
                <w:t>9</w:t>
              </w:r>
            </w:hyperlink>
          </w:p>
        </w:tc>
      </w:tr>
      <w:tr w:rsidR="003B0616" w:rsidRPr="006B04CD" w14:paraId="479178E1" w14:textId="5387AF24" w:rsidTr="00FD4C2E"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C028" w14:textId="5A6E9E97" w:rsidR="003B0616" w:rsidRPr="003422B2" w:rsidRDefault="00E441A8" w:rsidP="003B0616">
            <w:pPr>
              <w:pStyle w:val="Tabletext"/>
              <w:jc w:val="center"/>
              <w:rPr>
                <w:lang w:val="en-US"/>
              </w:rPr>
            </w:pPr>
            <w:r>
              <w:t>1.5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7AFF" w14:textId="4C4EE42E" w:rsidR="00813C6F" w:rsidRPr="006B04CD" w:rsidRDefault="003B0616" w:rsidP="00087BD8">
            <w:pPr>
              <w:pStyle w:val="Tabletext"/>
              <w:rPr>
                <w:lang w:val="en-US"/>
              </w:rPr>
            </w:pPr>
            <w:r w:rsidRPr="006B04CD">
              <w:rPr>
                <w:lang w:val="en-US"/>
              </w:rPr>
              <w:t>Allocation of 2025 savings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56C88E" w14:textId="6C036AB8" w:rsidR="00813C6F" w:rsidRPr="00D600C4" w:rsidRDefault="003B0616" w:rsidP="00D600C4">
            <w:pPr>
              <w:pStyle w:val="Tabletext"/>
              <w:jc w:val="center"/>
              <w:rPr>
                <w:szCs w:val="22"/>
              </w:rPr>
            </w:pPr>
            <w:hyperlink r:id="rId72" w:history="1">
              <w:proofErr w:type="spellStart"/>
              <w:r w:rsidRPr="00DC5972">
                <w:rPr>
                  <w:rStyle w:val="Hyperlink"/>
                  <w:szCs w:val="22"/>
                  <w:lang w:val="en-US"/>
                </w:rPr>
                <w:t>C26</w:t>
              </w:r>
              <w:proofErr w:type="spellEnd"/>
              <w:r w:rsidRPr="00DC5972">
                <w:rPr>
                  <w:rStyle w:val="Hyperlink"/>
                  <w:szCs w:val="22"/>
                  <w:lang w:val="en-US"/>
                </w:rPr>
                <w:t>/42</w:t>
              </w:r>
              <w:r w:rsidR="00D600C4">
                <w:rPr>
                  <w:rStyle w:val="Hyperlink"/>
                  <w:szCs w:val="22"/>
                  <w:lang w:val="en-US"/>
                </w:rPr>
                <w:br/>
              </w:r>
              <w:r w:rsidRPr="00DC5972">
                <w:rPr>
                  <w:rStyle w:val="Hyperlink"/>
                  <w:szCs w:val="22"/>
                  <w:lang w:val="en-US"/>
                </w:rPr>
                <w:t>(</w:t>
              </w:r>
              <w:proofErr w:type="spellStart"/>
              <w:r w:rsidRPr="00DC5972">
                <w:rPr>
                  <w:rStyle w:val="Hyperlink"/>
                  <w:szCs w:val="22"/>
                  <w:lang w:val="en-US"/>
                </w:rPr>
                <w:t>Rev.1</w:t>
              </w:r>
              <w:proofErr w:type="spellEnd"/>
              <w:r w:rsidRPr="00DC5972">
                <w:rPr>
                  <w:rStyle w:val="Hyperlink"/>
                  <w:szCs w:val="22"/>
                  <w:lang w:val="en-US"/>
                </w:rPr>
                <w:t>)</w:t>
              </w:r>
            </w:hyperlink>
          </w:p>
        </w:tc>
      </w:tr>
      <w:tr w:rsidR="003B0616" w:rsidRPr="006B04CD" w14:paraId="6A2FF864" w14:textId="7758A635" w:rsidTr="00FD4C2E"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2D7A" w14:textId="60C6E411" w:rsidR="003B0616" w:rsidRPr="003422B2" w:rsidRDefault="00E441A8" w:rsidP="003B0616">
            <w:pPr>
              <w:pStyle w:val="Tabletext"/>
              <w:jc w:val="center"/>
              <w:rPr>
                <w:lang w:val="en-US"/>
              </w:rPr>
            </w:pPr>
            <w:r>
              <w:t>1.6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5DB7" w14:textId="7CEA4967" w:rsidR="003B0616" w:rsidRPr="006B04CD" w:rsidRDefault="003B0616" w:rsidP="003B0616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 xml:space="preserve">Contributory units – Provisional choices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ED290E" w14:textId="526758D2" w:rsidR="003B0616" w:rsidRPr="00DC5972" w:rsidRDefault="003B0616" w:rsidP="00D600C4">
            <w:pPr>
              <w:pStyle w:val="Tabletext"/>
              <w:jc w:val="center"/>
              <w:rPr>
                <w:szCs w:val="22"/>
                <w:lang w:val="en-US"/>
              </w:rPr>
            </w:pPr>
            <w:hyperlink r:id="rId73" w:history="1">
              <w:proofErr w:type="spellStart"/>
              <w:r w:rsidRPr="00DC5972">
                <w:rPr>
                  <w:rStyle w:val="Hyperlink"/>
                  <w:bCs/>
                  <w:szCs w:val="22"/>
                  <w:lang w:val="en-US"/>
                </w:rPr>
                <w:t>C26</w:t>
              </w:r>
              <w:proofErr w:type="spellEnd"/>
              <w:r w:rsidRPr="00DC5972">
                <w:rPr>
                  <w:rStyle w:val="Hyperlink"/>
                  <w:bCs/>
                  <w:szCs w:val="22"/>
                  <w:lang w:val="en-US"/>
                </w:rPr>
                <w:t>/</w:t>
              </w:r>
              <w:r w:rsidRPr="00DC5972">
                <w:rPr>
                  <w:rStyle w:val="Hyperlink"/>
                  <w:szCs w:val="22"/>
                  <w:lang w:val="en-US"/>
                </w:rPr>
                <w:t>47</w:t>
              </w:r>
            </w:hyperlink>
          </w:p>
        </w:tc>
      </w:tr>
      <w:tr w:rsidR="003B0616" w:rsidRPr="006B04CD" w14:paraId="24B739F3" w14:textId="0B4CC3D9" w:rsidTr="00FD4C2E"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E47D" w14:textId="49283884" w:rsidR="003B0616" w:rsidRDefault="00E441A8" w:rsidP="003B0616">
            <w:pPr>
              <w:pStyle w:val="Tabletext"/>
              <w:jc w:val="center"/>
              <w:rPr>
                <w:lang w:val="en-US"/>
              </w:rPr>
            </w:pPr>
            <w:r>
              <w:t>1.7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1D70" w14:textId="77777777" w:rsidR="003B0616" w:rsidRDefault="003B0616" w:rsidP="003B0616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Contributory units – Methodology for review and revision</w:t>
            </w:r>
          </w:p>
          <w:p w14:paraId="57B06248" w14:textId="0A84C4BE" w:rsidR="00270A90" w:rsidRPr="00D600C4" w:rsidRDefault="00270A90" w:rsidP="003B0616">
            <w:pPr>
              <w:pStyle w:val="Tabletext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Multicountry contribution – </w:t>
            </w:r>
            <w:r w:rsidRPr="00D600C4">
              <w:rPr>
                <w:lang w:val="en-US"/>
              </w:rPr>
              <w:t>Methodology for review and revision of the Contributory Unit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41B2C8" w14:textId="77777777" w:rsidR="003B0616" w:rsidRPr="00DC5972" w:rsidRDefault="003B0616">
            <w:pPr>
              <w:pStyle w:val="Tabletext"/>
              <w:jc w:val="center"/>
              <w:rPr>
                <w:szCs w:val="22"/>
              </w:rPr>
            </w:pPr>
            <w:hyperlink r:id="rId74" w:history="1">
              <w:proofErr w:type="spellStart"/>
              <w:r w:rsidRPr="00DC5972">
                <w:rPr>
                  <w:rStyle w:val="Hyperlink"/>
                  <w:szCs w:val="22"/>
                  <w:lang w:val="en-US"/>
                </w:rPr>
                <w:t>C26</w:t>
              </w:r>
              <w:proofErr w:type="spellEnd"/>
              <w:r w:rsidRPr="00DC5972">
                <w:rPr>
                  <w:rStyle w:val="Hyperlink"/>
                  <w:szCs w:val="22"/>
                  <w:lang w:val="en-US"/>
                </w:rPr>
                <w:t>/72</w:t>
              </w:r>
            </w:hyperlink>
          </w:p>
          <w:p w14:paraId="1B02136E" w14:textId="29AA16D4" w:rsidR="00270A90" w:rsidRPr="00DC5972" w:rsidRDefault="00270A90" w:rsidP="00D600C4">
            <w:pPr>
              <w:pStyle w:val="Tabletext"/>
              <w:jc w:val="center"/>
              <w:rPr>
                <w:szCs w:val="22"/>
                <w:lang w:val="en-US"/>
              </w:rPr>
            </w:pPr>
            <w:hyperlink r:id="rId75" w:history="1">
              <w:proofErr w:type="spellStart"/>
              <w:r w:rsidRPr="00DC5972">
                <w:rPr>
                  <w:rStyle w:val="Hyperlink"/>
                  <w:szCs w:val="22"/>
                  <w:lang w:val="en-US"/>
                </w:rPr>
                <w:t>C26</w:t>
              </w:r>
              <w:proofErr w:type="spellEnd"/>
              <w:r w:rsidRPr="00DC5972">
                <w:rPr>
                  <w:rStyle w:val="Hyperlink"/>
                  <w:szCs w:val="22"/>
                  <w:lang w:val="en-US"/>
                </w:rPr>
                <w:t>/100</w:t>
              </w:r>
            </w:hyperlink>
          </w:p>
        </w:tc>
      </w:tr>
      <w:tr w:rsidR="003B0616" w14:paraId="7C73BA27" w14:textId="39B03442" w:rsidTr="00FD4C2E"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F609" w14:textId="270CFFB7" w:rsidR="003B0616" w:rsidRPr="003422B2" w:rsidRDefault="00E441A8" w:rsidP="003B0616">
            <w:pPr>
              <w:pStyle w:val="Tabletext"/>
              <w:jc w:val="center"/>
              <w:rPr>
                <w:lang w:val="en-US"/>
              </w:rPr>
            </w:pPr>
            <w:r>
              <w:t>1.8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8BB6" w14:textId="77777777" w:rsidR="003B0616" w:rsidRDefault="003B0616" w:rsidP="003B0616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Letter from Ecuador on its contributory defraying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D1A4E3" w14:textId="37A9EC2F" w:rsidR="003B0616" w:rsidRPr="00DC5972" w:rsidRDefault="003B0616" w:rsidP="00D600C4">
            <w:pPr>
              <w:pStyle w:val="Tabletext"/>
              <w:jc w:val="center"/>
              <w:rPr>
                <w:szCs w:val="22"/>
                <w:lang w:val="en-US"/>
              </w:rPr>
            </w:pPr>
            <w:hyperlink r:id="rId76" w:history="1">
              <w:proofErr w:type="spellStart"/>
              <w:r w:rsidRPr="00DC5972">
                <w:rPr>
                  <w:rStyle w:val="Hyperlink"/>
                  <w:bCs/>
                  <w:szCs w:val="22"/>
                  <w:lang w:val="en-US"/>
                </w:rPr>
                <w:t>C26</w:t>
              </w:r>
              <w:proofErr w:type="spellEnd"/>
              <w:r w:rsidRPr="00DC5972">
                <w:rPr>
                  <w:rStyle w:val="Hyperlink"/>
                  <w:bCs/>
                  <w:szCs w:val="22"/>
                  <w:lang w:val="en-US"/>
                </w:rPr>
                <w:t>/</w:t>
              </w:r>
              <w:r w:rsidRPr="00DC5972">
                <w:rPr>
                  <w:rStyle w:val="Hyperlink"/>
                  <w:szCs w:val="22"/>
                  <w:lang w:val="en-US"/>
                </w:rPr>
                <w:t>54</w:t>
              </w:r>
            </w:hyperlink>
          </w:p>
        </w:tc>
      </w:tr>
      <w:tr w:rsidR="003B0616" w:rsidRPr="00EF205C" w14:paraId="45C657EF" w14:textId="00AF7B4D" w:rsidTr="00FD4C2E"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5FBA" w14:textId="38BAC834" w:rsidR="003B0616" w:rsidRPr="003422B2" w:rsidRDefault="00E441A8" w:rsidP="003B0616">
            <w:pPr>
              <w:pStyle w:val="Tabletext"/>
              <w:jc w:val="center"/>
              <w:rPr>
                <w:lang w:val="en-US"/>
              </w:rPr>
            </w:pPr>
            <w:r>
              <w:lastRenderedPageBreak/>
              <w:t>1.9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3B5C" w14:textId="77777777" w:rsidR="003B0616" w:rsidRDefault="003B0616" w:rsidP="003B0616">
            <w:pPr>
              <w:pStyle w:val="Tabletext"/>
              <w:rPr>
                <w:lang w:val="en-US"/>
              </w:rPr>
            </w:pPr>
            <w:r w:rsidRPr="00866B94">
              <w:rPr>
                <w:lang w:val="en-US"/>
              </w:rPr>
              <w:t xml:space="preserve">Satellite network filings </w:t>
            </w:r>
            <w:r>
              <w:rPr>
                <w:lang w:val="en-US"/>
              </w:rPr>
              <w:t>–</w:t>
            </w:r>
            <w:r w:rsidRPr="00866B94">
              <w:rPr>
                <w:lang w:val="en-US"/>
              </w:rPr>
              <w:t xml:space="preserve"> </w:t>
            </w:r>
            <w:r>
              <w:rPr>
                <w:lang w:val="en-US"/>
              </w:rPr>
              <w:t>Draft methodology</w:t>
            </w:r>
          </w:p>
          <w:p w14:paraId="71619A34" w14:textId="709F399F" w:rsidR="00502A7C" w:rsidRDefault="00502A7C" w:rsidP="003B0616">
            <w:pPr>
              <w:pStyle w:val="Tabletext"/>
              <w:rPr>
                <w:lang w:val="en-US"/>
              </w:rPr>
            </w:pPr>
            <w:r w:rsidRPr="00502A7C">
              <w:rPr>
                <w:i/>
                <w:iCs/>
                <w:lang w:val="en-US"/>
              </w:rPr>
              <w:t xml:space="preserve">Contribution </w:t>
            </w:r>
            <w:r w:rsidR="00BF427F">
              <w:rPr>
                <w:i/>
                <w:iCs/>
                <w:lang w:val="en-US"/>
              </w:rPr>
              <w:t xml:space="preserve">by </w:t>
            </w:r>
            <w:r w:rsidRPr="00502A7C">
              <w:rPr>
                <w:i/>
                <w:iCs/>
                <w:lang w:val="en-US"/>
              </w:rPr>
              <w:t xml:space="preserve">Argentina – </w:t>
            </w:r>
            <w:r w:rsidR="005971BB" w:rsidRPr="005971BB">
              <w:rPr>
                <w:lang w:val="en-US"/>
              </w:rPr>
              <w:t>Application of Decision 482 - Case study on indirect costs associated with satellite network and system filings and proposed methodological framework</w:t>
            </w:r>
          </w:p>
          <w:p w14:paraId="289A62A0" w14:textId="5FDA31CF" w:rsidR="009B4B71" w:rsidRPr="00EF205C" w:rsidRDefault="009B4B71" w:rsidP="003B0616">
            <w:pPr>
              <w:pStyle w:val="Tabletext"/>
              <w:rPr>
                <w:lang w:val="en-US"/>
              </w:rPr>
            </w:pPr>
            <w:r w:rsidRPr="00502A7C">
              <w:rPr>
                <w:i/>
                <w:iCs/>
                <w:lang w:val="en-US"/>
              </w:rPr>
              <w:t xml:space="preserve">Contribution </w:t>
            </w:r>
            <w:r w:rsidR="00BF427F">
              <w:rPr>
                <w:i/>
                <w:iCs/>
                <w:lang w:val="en-US"/>
              </w:rPr>
              <w:t xml:space="preserve">by </w:t>
            </w:r>
            <w:r w:rsidRPr="00D600C4">
              <w:rPr>
                <w:i/>
                <w:iCs/>
                <w:lang w:val="en-US"/>
              </w:rPr>
              <w:t>United States</w:t>
            </w:r>
            <w:r>
              <w:rPr>
                <w:lang w:val="en-US"/>
              </w:rPr>
              <w:t xml:space="preserve"> – </w:t>
            </w:r>
            <w:r w:rsidRPr="009B4B71">
              <w:rPr>
                <w:lang w:val="en-US"/>
              </w:rPr>
              <w:t>Comments and proposals on satellite network filings draft methodology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1459EF" w14:textId="77777777" w:rsidR="003B0616" w:rsidRPr="00DC5972" w:rsidRDefault="003B0616" w:rsidP="003B0616">
            <w:pPr>
              <w:pStyle w:val="Tabletext"/>
              <w:jc w:val="center"/>
              <w:rPr>
                <w:szCs w:val="22"/>
              </w:rPr>
            </w:pPr>
            <w:hyperlink r:id="rId77" w:history="1">
              <w:proofErr w:type="spellStart"/>
              <w:r w:rsidRPr="00DC5972">
                <w:rPr>
                  <w:rStyle w:val="Hyperlink"/>
                  <w:bCs/>
                  <w:szCs w:val="22"/>
                  <w:lang w:val="en-US"/>
                </w:rPr>
                <w:t>C26</w:t>
              </w:r>
              <w:proofErr w:type="spellEnd"/>
              <w:r w:rsidRPr="00DC5972">
                <w:rPr>
                  <w:rStyle w:val="Hyperlink"/>
                  <w:bCs/>
                  <w:szCs w:val="22"/>
                  <w:lang w:val="en-US"/>
                </w:rPr>
                <w:t>/</w:t>
              </w:r>
              <w:r w:rsidRPr="00DC5972">
                <w:rPr>
                  <w:rStyle w:val="Hyperlink"/>
                  <w:szCs w:val="22"/>
                  <w:lang w:val="en-US"/>
                </w:rPr>
                <w:t>19</w:t>
              </w:r>
            </w:hyperlink>
          </w:p>
          <w:p w14:paraId="75196A02" w14:textId="4A84780E" w:rsidR="009B4B71" w:rsidRPr="00DC5972" w:rsidRDefault="00502A7C" w:rsidP="00F465D0">
            <w:pPr>
              <w:pStyle w:val="Tabletext"/>
              <w:jc w:val="center"/>
              <w:rPr>
                <w:szCs w:val="22"/>
              </w:rPr>
            </w:pPr>
            <w:hyperlink r:id="rId78" w:history="1">
              <w:proofErr w:type="spellStart"/>
              <w:r w:rsidRPr="00DC5972">
                <w:rPr>
                  <w:rStyle w:val="Hyperlink"/>
                  <w:szCs w:val="22"/>
                  <w:lang w:val="en-US"/>
                </w:rPr>
                <w:t>C26</w:t>
              </w:r>
              <w:proofErr w:type="spellEnd"/>
              <w:r w:rsidRPr="00DC5972">
                <w:rPr>
                  <w:rStyle w:val="Hyperlink"/>
                  <w:szCs w:val="22"/>
                  <w:lang w:val="en-US"/>
                </w:rPr>
                <w:t>/84</w:t>
              </w:r>
            </w:hyperlink>
            <w:r w:rsidR="00F465D0">
              <w:br/>
            </w:r>
            <w:r w:rsidR="00F465D0">
              <w:rPr>
                <w:szCs w:val="22"/>
              </w:rPr>
              <w:br/>
            </w:r>
          </w:p>
          <w:p w14:paraId="6719DC7D" w14:textId="46853AEA" w:rsidR="009B4B71" w:rsidRPr="00DC5972" w:rsidRDefault="009B4B71" w:rsidP="00D600C4">
            <w:pPr>
              <w:pStyle w:val="Tabletext"/>
              <w:jc w:val="center"/>
              <w:rPr>
                <w:szCs w:val="22"/>
                <w:lang w:val="en-US"/>
              </w:rPr>
            </w:pPr>
            <w:hyperlink r:id="rId79" w:history="1">
              <w:proofErr w:type="spellStart"/>
              <w:r w:rsidRPr="00DC5972">
                <w:rPr>
                  <w:rStyle w:val="Hyperlink"/>
                  <w:szCs w:val="22"/>
                  <w:lang w:val="en-US"/>
                </w:rPr>
                <w:t>C26</w:t>
              </w:r>
              <w:proofErr w:type="spellEnd"/>
              <w:r w:rsidRPr="00DC5972">
                <w:rPr>
                  <w:rStyle w:val="Hyperlink"/>
                  <w:szCs w:val="22"/>
                  <w:lang w:val="en-US"/>
                </w:rPr>
                <w:t>/96</w:t>
              </w:r>
            </w:hyperlink>
          </w:p>
        </w:tc>
      </w:tr>
      <w:tr w:rsidR="003B0616" w:rsidRPr="00277B63" w14:paraId="25E73DD0" w14:textId="662C84FF" w:rsidTr="00FD4C2E"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546C" w14:textId="27727496" w:rsidR="003B0616" w:rsidRPr="003422B2" w:rsidRDefault="00E441A8" w:rsidP="003B0616">
            <w:pPr>
              <w:pStyle w:val="Tabletext"/>
              <w:jc w:val="center"/>
              <w:rPr>
                <w:lang w:val="en-US"/>
              </w:rPr>
            </w:pPr>
            <w:r>
              <w:t>1.10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EB87" w14:textId="77777777" w:rsidR="003B0616" w:rsidRDefault="003B0616" w:rsidP="003B0616">
            <w:pPr>
              <w:pStyle w:val="Tabletext"/>
              <w:rPr>
                <w:lang w:val="en-US"/>
              </w:rPr>
            </w:pPr>
            <w:r w:rsidRPr="00EF205C">
              <w:rPr>
                <w:lang w:val="en-US"/>
              </w:rPr>
              <w:t>Cost Recovery for the processing of satellite network filings</w:t>
            </w:r>
          </w:p>
          <w:p w14:paraId="3B87CE93" w14:textId="129234BB" w:rsidR="00BF427F" w:rsidRDefault="00BF427F" w:rsidP="003B0616">
            <w:pPr>
              <w:pStyle w:val="Tabletext"/>
            </w:pPr>
            <w:r>
              <w:t xml:space="preserve">Chair, RAG – </w:t>
            </w:r>
            <w:r w:rsidRPr="00BF427F">
              <w:t>Note on resource allocation for the constitutional activities of the Radiocommunication Bureau, including the processing of space notices</w:t>
            </w:r>
          </w:p>
          <w:p w14:paraId="7C2516C3" w14:textId="6CEF60A7" w:rsidR="00DC5294" w:rsidRDefault="00DC5294" w:rsidP="003B0616">
            <w:pPr>
              <w:pStyle w:val="Tabletext"/>
            </w:pPr>
            <w:r w:rsidRPr="00D600C4">
              <w:rPr>
                <w:i/>
                <w:iCs/>
              </w:rPr>
              <w:t xml:space="preserve">Contribution </w:t>
            </w:r>
            <w:r w:rsidR="00BF427F">
              <w:rPr>
                <w:i/>
                <w:iCs/>
                <w:lang w:val="en-US"/>
              </w:rPr>
              <w:t xml:space="preserve">by </w:t>
            </w:r>
            <w:r w:rsidRPr="00D600C4">
              <w:rPr>
                <w:i/>
                <w:iCs/>
              </w:rPr>
              <w:t>Argentina</w:t>
            </w:r>
            <w:r w:rsidRPr="00DC5294">
              <w:t xml:space="preserve"> – </w:t>
            </w:r>
            <w:r w:rsidR="00D4073D" w:rsidRPr="00D4073D">
              <w:t>Proposal for the reduction of the backlog in the processing of satellite network and system filings in the ITU Space Services Department</w:t>
            </w:r>
          </w:p>
          <w:p w14:paraId="4746D40D" w14:textId="40DDBDF7" w:rsidR="00F85F40" w:rsidRDefault="005971BB" w:rsidP="003B0616">
            <w:pPr>
              <w:pStyle w:val="Tabletext"/>
            </w:pPr>
            <w:r w:rsidRPr="005971BB">
              <w:rPr>
                <w:i/>
                <w:iCs/>
              </w:rPr>
              <w:t xml:space="preserve">Multicountry contribution – </w:t>
            </w:r>
            <w:r w:rsidR="00EE19E2" w:rsidRPr="00D600C4">
              <w:t>Enhancing satellite network filing (</w:t>
            </w:r>
            <w:proofErr w:type="spellStart"/>
            <w:r w:rsidR="00EE19E2" w:rsidRPr="00D600C4">
              <w:t>SNF</w:t>
            </w:r>
            <w:proofErr w:type="spellEnd"/>
            <w:r w:rsidR="00EE19E2" w:rsidRPr="00D600C4">
              <w:t xml:space="preserve">) cost recovery and addressing processing delays in the Radiocommunication </w:t>
            </w:r>
            <w:r w:rsidR="00D40F2C" w:rsidRPr="00D600C4">
              <w:t>Bureau</w:t>
            </w:r>
          </w:p>
          <w:p w14:paraId="573BA2F4" w14:textId="7C6367D2" w:rsidR="0033568F" w:rsidRPr="00277B63" w:rsidRDefault="0033568F" w:rsidP="003B0616">
            <w:pPr>
              <w:pStyle w:val="Tabletext"/>
            </w:pPr>
            <w:r w:rsidRPr="000970C1">
              <w:rPr>
                <w:i/>
                <w:iCs/>
              </w:rPr>
              <w:t xml:space="preserve">Contribution </w:t>
            </w:r>
            <w:r w:rsidR="00BF427F">
              <w:rPr>
                <w:i/>
                <w:iCs/>
                <w:lang w:val="en-US"/>
              </w:rPr>
              <w:t xml:space="preserve">by </w:t>
            </w:r>
            <w:r>
              <w:rPr>
                <w:i/>
                <w:iCs/>
              </w:rPr>
              <w:t>Russian Federation</w:t>
            </w:r>
            <w:r w:rsidRPr="00DC5294">
              <w:t xml:space="preserve"> – </w:t>
            </w:r>
            <w:r w:rsidRPr="00813C6F">
              <w:t>Improvement of cost recovery mechanism for satellite network filings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AECF85" w14:textId="77777777" w:rsidR="003B0616" w:rsidRPr="00DC5972" w:rsidRDefault="003B0616" w:rsidP="003B0616">
            <w:pPr>
              <w:pStyle w:val="Tabletext"/>
              <w:jc w:val="center"/>
              <w:rPr>
                <w:szCs w:val="22"/>
              </w:rPr>
            </w:pPr>
            <w:hyperlink r:id="rId80" w:history="1">
              <w:proofErr w:type="spellStart"/>
              <w:r w:rsidRPr="00DC5972">
                <w:rPr>
                  <w:rStyle w:val="Hyperlink"/>
                  <w:bCs/>
                  <w:szCs w:val="22"/>
                  <w:lang w:val="en-US"/>
                </w:rPr>
                <w:t>C26</w:t>
              </w:r>
              <w:proofErr w:type="spellEnd"/>
              <w:r w:rsidRPr="00DC5972">
                <w:rPr>
                  <w:rStyle w:val="Hyperlink"/>
                  <w:bCs/>
                  <w:szCs w:val="22"/>
                  <w:lang w:val="en-US"/>
                </w:rPr>
                <w:t>/</w:t>
              </w:r>
              <w:r w:rsidRPr="00DC5972">
                <w:rPr>
                  <w:rStyle w:val="Hyperlink"/>
                  <w:szCs w:val="22"/>
                  <w:lang w:val="en-US"/>
                </w:rPr>
                <w:t>16</w:t>
              </w:r>
            </w:hyperlink>
          </w:p>
          <w:p w14:paraId="334D8AC0" w14:textId="56FE9351" w:rsidR="009E1BE7" w:rsidRPr="00DC5972" w:rsidRDefault="009E1BE7" w:rsidP="003B0616">
            <w:pPr>
              <w:pStyle w:val="Tabletext"/>
              <w:jc w:val="center"/>
              <w:rPr>
                <w:szCs w:val="22"/>
              </w:rPr>
            </w:pPr>
            <w:hyperlink r:id="rId81" w:history="1">
              <w:proofErr w:type="spellStart"/>
              <w:r w:rsidRPr="00DC5972">
                <w:rPr>
                  <w:rStyle w:val="Hyperlink"/>
                  <w:szCs w:val="22"/>
                  <w:lang w:val="en-US"/>
                </w:rPr>
                <w:t>C26</w:t>
              </w:r>
              <w:proofErr w:type="spellEnd"/>
              <w:r w:rsidRPr="00DC5972">
                <w:rPr>
                  <w:rStyle w:val="Hyperlink"/>
                  <w:szCs w:val="22"/>
                  <w:lang w:val="en-US"/>
                </w:rPr>
                <w:t>/107</w:t>
              </w:r>
            </w:hyperlink>
            <w:r w:rsidR="00F465D0">
              <w:br/>
            </w:r>
          </w:p>
          <w:p w14:paraId="70C53975" w14:textId="028A2E63" w:rsidR="00813C6F" w:rsidRPr="00DC5972" w:rsidRDefault="00DC5294" w:rsidP="00F465D0">
            <w:pPr>
              <w:pStyle w:val="Tabletext"/>
              <w:jc w:val="center"/>
              <w:rPr>
                <w:szCs w:val="22"/>
              </w:rPr>
            </w:pPr>
            <w:hyperlink r:id="rId82" w:history="1">
              <w:proofErr w:type="spellStart"/>
              <w:r w:rsidRPr="00DC5972">
                <w:rPr>
                  <w:rStyle w:val="Hyperlink"/>
                  <w:szCs w:val="22"/>
                  <w:lang w:val="en-US"/>
                </w:rPr>
                <w:t>C26</w:t>
              </w:r>
              <w:proofErr w:type="spellEnd"/>
              <w:r w:rsidRPr="00DC5972">
                <w:rPr>
                  <w:rStyle w:val="Hyperlink"/>
                  <w:szCs w:val="22"/>
                  <w:lang w:val="en-US"/>
                </w:rPr>
                <w:t>/75</w:t>
              </w:r>
            </w:hyperlink>
            <w:r w:rsidR="00F465D0">
              <w:br/>
            </w:r>
            <w:r w:rsidR="00F465D0">
              <w:br/>
            </w:r>
          </w:p>
          <w:p w14:paraId="13EB8D66" w14:textId="61108AE5" w:rsidR="00F85F40" w:rsidRPr="00DC5972" w:rsidRDefault="0033568F" w:rsidP="009E1BE7">
            <w:pPr>
              <w:pStyle w:val="Tabletext"/>
              <w:jc w:val="center"/>
              <w:rPr>
                <w:szCs w:val="22"/>
              </w:rPr>
            </w:pPr>
            <w:hyperlink r:id="rId83" w:history="1">
              <w:proofErr w:type="spellStart"/>
              <w:r w:rsidRPr="00DC5972">
                <w:rPr>
                  <w:rStyle w:val="Hyperlink"/>
                  <w:szCs w:val="22"/>
                  <w:lang w:val="en-US"/>
                </w:rPr>
                <w:t>C26</w:t>
              </w:r>
              <w:proofErr w:type="spellEnd"/>
              <w:r w:rsidRPr="00DC5972">
                <w:rPr>
                  <w:rStyle w:val="Hyperlink"/>
                  <w:szCs w:val="22"/>
                  <w:lang w:val="en-US"/>
                </w:rPr>
                <w:t>/98</w:t>
              </w:r>
            </w:hyperlink>
            <w:r w:rsidR="00F465D0">
              <w:br/>
            </w:r>
            <w:r w:rsidR="00F465D0">
              <w:rPr>
                <w:szCs w:val="22"/>
              </w:rPr>
              <w:br/>
            </w:r>
          </w:p>
          <w:p w14:paraId="54F70AEB" w14:textId="6707BF6E" w:rsidR="0033568F" w:rsidRPr="00D600C4" w:rsidRDefault="0033568F" w:rsidP="00D600C4">
            <w:pPr>
              <w:pStyle w:val="Tabletext"/>
              <w:jc w:val="center"/>
              <w:rPr>
                <w:szCs w:val="22"/>
              </w:rPr>
            </w:pPr>
            <w:hyperlink r:id="rId84" w:history="1">
              <w:proofErr w:type="spellStart"/>
              <w:r w:rsidRPr="00DC5972">
                <w:rPr>
                  <w:rStyle w:val="Hyperlink"/>
                  <w:szCs w:val="22"/>
                  <w:lang w:val="en-US"/>
                </w:rPr>
                <w:t>C26</w:t>
              </w:r>
              <w:proofErr w:type="spellEnd"/>
              <w:r w:rsidRPr="00DC5972">
                <w:rPr>
                  <w:rStyle w:val="Hyperlink"/>
                  <w:szCs w:val="22"/>
                  <w:lang w:val="en-US"/>
                </w:rPr>
                <w:t>/90</w:t>
              </w:r>
            </w:hyperlink>
          </w:p>
        </w:tc>
      </w:tr>
      <w:tr w:rsidR="003B0616" w:rsidRPr="006B04CD" w14:paraId="510AC7F5" w14:textId="246AC2DF" w:rsidTr="00FD4C2E"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1FDE" w14:textId="4462BA6C" w:rsidR="003B0616" w:rsidRPr="001A0092" w:rsidRDefault="00E441A8" w:rsidP="003B0616">
            <w:pPr>
              <w:pStyle w:val="Tabletext"/>
              <w:jc w:val="center"/>
              <w:rPr>
                <w:szCs w:val="22"/>
                <w:lang w:val="en-US"/>
              </w:rPr>
            </w:pPr>
            <w:r>
              <w:t>1.11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502D" w14:textId="77777777" w:rsidR="003B0616" w:rsidRPr="006B04CD" w:rsidRDefault="003B0616" w:rsidP="003B0616">
            <w:pPr>
              <w:pStyle w:val="Tabletext"/>
              <w:rPr>
                <w:i/>
                <w:iCs/>
                <w:lang w:val="en-US"/>
              </w:rPr>
            </w:pPr>
            <w:r w:rsidRPr="00EF205C">
              <w:rPr>
                <w:lang w:val="en-US"/>
              </w:rPr>
              <w:t>Arrears and special arrears accounts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C2B543" w14:textId="2940D655" w:rsidR="003B0616" w:rsidRPr="00DC5972" w:rsidRDefault="003B0616" w:rsidP="00D600C4">
            <w:pPr>
              <w:pStyle w:val="Tabletext"/>
              <w:jc w:val="center"/>
              <w:rPr>
                <w:szCs w:val="22"/>
                <w:lang w:val="en-US"/>
              </w:rPr>
            </w:pPr>
            <w:hyperlink r:id="rId85" w:history="1">
              <w:proofErr w:type="spellStart"/>
              <w:r w:rsidRPr="00DC5972">
                <w:rPr>
                  <w:rStyle w:val="Hyperlink"/>
                  <w:szCs w:val="22"/>
                  <w:lang w:val="en-US"/>
                </w:rPr>
                <w:t>C26</w:t>
              </w:r>
              <w:proofErr w:type="spellEnd"/>
              <w:r w:rsidRPr="00DC5972">
                <w:rPr>
                  <w:rStyle w:val="Hyperlink"/>
                  <w:szCs w:val="22"/>
                  <w:lang w:val="en-US"/>
                </w:rPr>
                <w:t>/11</w:t>
              </w:r>
              <w:r w:rsidRPr="00DC5972">
                <w:rPr>
                  <w:rStyle w:val="Hyperlink"/>
                  <w:szCs w:val="22"/>
                  <w:lang w:val="en-US"/>
                </w:rPr>
                <w:br/>
              </w:r>
              <w:r w:rsidRPr="00DC5972">
                <w:rPr>
                  <w:rStyle w:val="Hyperlink"/>
                  <w:szCs w:val="22"/>
                </w:rPr>
                <w:t>(</w:t>
              </w:r>
              <w:proofErr w:type="spellStart"/>
              <w:r w:rsidRPr="00DC5972">
                <w:rPr>
                  <w:rStyle w:val="Hyperlink"/>
                  <w:szCs w:val="22"/>
                </w:rPr>
                <w:t>Rev.1</w:t>
              </w:r>
              <w:proofErr w:type="spellEnd"/>
              <w:r w:rsidRPr="00DC5972">
                <w:rPr>
                  <w:rStyle w:val="Hyperlink"/>
                  <w:szCs w:val="22"/>
                </w:rPr>
                <w:t>)</w:t>
              </w:r>
            </w:hyperlink>
          </w:p>
        </w:tc>
      </w:tr>
      <w:tr w:rsidR="003B0616" w:rsidRPr="006B04CD" w14:paraId="54FFA498" w14:textId="7EB0936B" w:rsidTr="00FD4C2E"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977B" w14:textId="1A969169" w:rsidR="003B0616" w:rsidRDefault="00E441A8" w:rsidP="003B0616">
            <w:pPr>
              <w:pStyle w:val="Tabletext"/>
              <w:jc w:val="center"/>
            </w:pPr>
            <w:r>
              <w:t>1.12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1F54" w14:textId="57DDEFE1" w:rsidR="003B0616" w:rsidRPr="00EF205C" w:rsidRDefault="003B0616" w:rsidP="003B0616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Update on implementation of</w:t>
            </w:r>
            <w:r w:rsidRPr="003A6C81">
              <w:rPr>
                <w:lang w:val="en-US"/>
              </w:rPr>
              <w:t xml:space="preserve"> ITU</w:t>
            </w:r>
            <w:r>
              <w:rPr>
                <w:lang w:val="en-US"/>
              </w:rPr>
              <w:t>’s</w:t>
            </w:r>
            <w:r w:rsidRPr="003A6C81">
              <w:rPr>
                <w:lang w:val="en-US"/>
              </w:rPr>
              <w:t xml:space="preserve"> resource mobilization strategy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146608" w14:textId="376B4E20" w:rsidR="003B0616" w:rsidRPr="00DC5972" w:rsidRDefault="003B0616" w:rsidP="00D600C4">
            <w:pPr>
              <w:pStyle w:val="Tabletext"/>
              <w:jc w:val="center"/>
              <w:rPr>
                <w:szCs w:val="22"/>
                <w:lang w:val="en-US"/>
              </w:rPr>
            </w:pPr>
            <w:hyperlink r:id="rId86" w:history="1">
              <w:proofErr w:type="spellStart"/>
              <w:r w:rsidRPr="00DC5972">
                <w:rPr>
                  <w:rStyle w:val="Hyperlink"/>
                  <w:szCs w:val="22"/>
                </w:rPr>
                <w:t>C26</w:t>
              </w:r>
              <w:proofErr w:type="spellEnd"/>
              <w:r w:rsidRPr="00DC5972">
                <w:rPr>
                  <w:rStyle w:val="Hyperlink"/>
                  <w:szCs w:val="22"/>
                </w:rPr>
                <w:t>/73</w:t>
              </w:r>
            </w:hyperlink>
          </w:p>
        </w:tc>
      </w:tr>
      <w:tr w:rsidR="003B0616" w:rsidRPr="00491BA3" w14:paraId="03034468" w14:textId="449B2BFB" w:rsidTr="00FD4C2E"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D45A" w14:textId="1D552A42" w:rsidR="003B0616" w:rsidRPr="003422B2" w:rsidRDefault="00F61458" w:rsidP="003B0616">
            <w:pPr>
              <w:pStyle w:val="Tabletext"/>
              <w:jc w:val="center"/>
              <w:rPr>
                <w:lang w:val="en-US"/>
              </w:rPr>
            </w:pPr>
            <w:r>
              <w:t>1.13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4C12" w14:textId="08024627" w:rsidR="003B0616" w:rsidRPr="00491BA3" w:rsidRDefault="003B0616" w:rsidP="003B0616">
            <w:pPr>
              <w:pStyle w:val="Tabletext"/>
              <w:rPr>
                <w:lang w:val="en-US"/>
              </w:rPr>
            </w:pPr>
            <w:r w:rsidRPr="0075322B">
              <w:rPr>
                <w:lang w:val="en-US"/>
              </w:rPr>
              <w:t>Status Report on implementation of Council Decisions 600 and 601 (</w:t>
            </w:r>
            <w:proofErr w:type="spellStart"/>
            <w:r w:rsidRPr="0075322B">
              <w:rPr>
                <w:lang w:val="en-US"/>
              </w:rPr>
              <w:t>UIFN</w:t>
            </w:r>
            <w:proofErr w:type="spellEnd"/>
            <w:r w:rsidRPr="0075322B">
              <w:rPr>
                <w:lang w:val="en-US"/>
              </w:rPr>
              <w:t>, IIN)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F30551" w14:textId="2AA0F3E6" w:rsidR="003B0616" w:rsidRPr="00DC5972" w:rsidRDefault="003B0616" w:rsidP="00D600C4">
            <w:pPr>
              <w:pStyle w:val="Tabletext"/>
              <w:jc w:val="center"/>
              <w:rPr>
                <w:szCs w:val="22"/>
                <w:lang w:val="en-US"/>
              </w:rPr>
            </w:pPr>
            <w:hyperlink r:id="rId87" w:history="1">
              <w:proofErr w:type="spellStart"/>
              <w:r w:rsidRPr="00DC5972">
                <w:rPr>
                  <w:rStyle w:val="Hyperlink"/>
                  <w:bCs/>
                  <w:szCs w:val="22"/>
                  <w:lang w:val="en-US"/>
                </w:rPr>
                <w:t>C26</w:t>
              </w:r>
              <w:proofErr w:type="spellEnd"/>
              <w:r w:rsidRPr="00DC5972">
                <w:rPr>
                  <w:rStyle w:val="Hyperlink"/>
                  <w:bCs/>
                  <w:szCs w:val="22"/>
                  <w:lang w:val="en-US"/>
                </w:rPr>
                <w:t>/</w:t>
              </w:r>
              <w:r w:rsidRPr="00DC5972">
                <w:rPr>
                  <w:rStyle w:val="Hyperlink"/>
                  <w:szCs w:val="22"/>
                  <w:lang w:val="en-US"/>
                </w:rPr>
                <w:t>38</w:t>
              </w:r>
            </w:hyperlink>
          </w:p>
        </w:tc>
      </w:tr>
      <w:tr w:rsidR="003B0616" w:rsidRPr="00DD3F3F" w14:paraId="02391056" w14:textId="791FB2B0" w:rsidTr="00FD4C2E"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F28B" w14:textId="6742F9E5" w:rsidR="003B0616" w:rsidRPr="00DD3F3F" w:rsidRDefault="00F61458" w:rsidP="003B0616">
            <w:pPr>
              <w:pStyle w:val="Tabletext"/>
              <w:jc w:val="center"/>
              <w:rPr>
                <w:lang w:val="en-US"/>
              </w:rPr>
            </w:pPr>
            <w:r>
              <w:t>1.14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9125" w14:textId="77777777" w:rsidR="003B0616" w:rsidRPr="00DD3F3F" w:rsidRDefault="003B0616" w:rsidP="003B0616">
            <w:pPr>
              <w:pStyle w:val="Tabletext"/>
              <w:rPr>
                <w:lang w:val="en-US"/>
              </w:rPr>
            </w:pPr>
            <w:r w:rsidRPr="00DD3F3F">
              <w:rPr>
                <w:lang w:val="en-US"/>
              </w:rPr>
              <w:t>Information and Communication Technologies Development Fund (ICT-DF)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1707F7" w14:textId="7BB982F6" w:rsidR="003B0616" w:rsidRPr="00DC5972" w:rsidRDefault="003B0616" w:rsidP="00D600C4">
            <w:pPr>
              <w:pStyle w:val="Tabletext"/>
              <w:jc w:val="center"/>
              <w:rPr>
                <w:szCs w:val="22"/>
                <w:lang w:val="en-US"/>
              </w:rPr>
            </w:pPr>
            <w:hyperlink r:id="rId88" w:history="1">
              <w:proofErr w:type="spellStart"/>
              <w:r w:rsidRPr="00DC5972">
                <w:rPr>
                  <w:rStyle w:val="Hyperlink"/>
                  <w:bCs/>
                  <w:szCs w:val="22"/>
                  <w:lang w:val="en-US"/>
                </w:rPr>
                <w:t>C26</w:t>
              </w:r>
              <w:proofErr w:type="spellEnd"/>
              <w:r w:rsidRPr="00DC5972">
                <w:rPr>
                  <w:rStyle w:val="Hyperlink"/>
                  <w:bCs/>
                  <w:szCs w:val="22"/>
                  <w:lang w:val="en-US"/>
                </w:rPr>
                <w:t>/</w:t>
              </w:r>
              <w:r w:rsidRPr="00DC5972">
                <w:rPr>
                  <w:rStyle w:val="Hyperlink"/>
                  <w:szCs w:val="22"/>
                  <w:lang w:val="en-US"/>
                </w:rPr>
                <w:t>34</w:t>
              </w:r>
            </w:hyperlink>
          </w:p>
        </w:tc>
      </w:tr>
      <w:tr w:rsidR="003B0616" w:rsidRPr="00DD3F3F" w14:paraId="132AC8BE" w14:textId="1E997CA7" w:rsidTr="00FD4C2E"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6930" w14:textId="0F79B0D1" w:rsidR="003B0616" w:rsidRPr="00DD3F3F" w:rsidRDefault="00F61458" w:rsidP="003B0616">
            <w:pPr>
              <w:pStyle w:val="Tabletext"/>
              <w:jc w:val="center"/>
              <w:rPr>
                <w:lang w:val="en-US"/>
              </w:rPr>
            </w:pPr>
            <w:r>
              <w:t>1.15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4E41" w14:textId="77777777" w:rsidR="003B0616" w:rsidRPr="00DD3F3F" w:rsidRDefault="003B0616" w:rsidP="003B0616">
            <w:pPr>
              <w:pStyle w:val="Tabletext"/>
              <w:rPr>
                <w:lang w:val="en-US"/>
              </w:rPr>
            </w:pPr>
            <w:r w:rsidRPr="00DD3F3F">
              <w:rPr>
                <w:lang w:val="en-US"/>
              </w:rPr>
              <w:t>The After-Service Health Insurance (ASHI) liability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4FD80E" w14:textId="16E2115A" w:rsidR="003B0616" w:rsidRPr="00DC5972" w:rsidRDefault="003B0616" w:rsidP="00D600C4">
            <w:pPr>
              <w:pStyle w:val="Tabletext"/>
              <w:jc w:val="center"/>
              <w:rPr>
                <w:szCs w:val="22"/>
                <w:lang w:val="en-US"/>
              </w:rPr>
            </w:pPr>
            <w:hyperlink r:id="rId89" w:history="1">
              <w:proofErr w:type="spellStart"/>
              <w:r w:rsidRPr="00DC5972">
                <w:rPr>
                  <w:rStyle w:val="Hyperlink"/>
                  <w:bCs/>
                  <w:szCs w:val="22"/>
                  <w:lang w:val="en-US"/>
                </w:rPr>
                <w:t>C26</w:t>
              </w:r>
              <w:proofErr w:type="spellEnd"/>
              <w:r w:rsidRPr="00DC5972">
                <w:rPr>
                  <w:rStyle w:val="Hyperlink"/>
                  <w:bCs/>
                  <w:szCs w:val="22"/>
                  <w:lang w:val="en-US"/>
                </w:rPr>
                <w:t>/</w:t>
              </w:r>
              <w:r w:rsidRPr="00DC5972">
                <w:rPr>
                  <w:rStyle w:val="Hyperlink"/>
                  <w:szCs w:val="22"/>
                  <w:lang w:val="en-US"/>
                </w:rPr>
                <w:t>46</w:t>
              </w:r>
            </w:hyperlink>
          </w:p>
        </w:tc>
      </w:tr>
      <w:tr w:rsidR="003B0616" w:rsidRPr="00EF205C" w14:paraId="1610FB97" w14:textId="6F204C34" w:rsidTr="00FD4C2E"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CC2E" w14:textId="4A81079C" w:rsidR="003B0616" w:rsidRPr="003422B2" w:rsidRDefault="00F61458" w:rsidP="003B0616">
            <w:pPr>
              <w:pStyle w:val="Tabletext"/>
              <w:jc w:val="center"/>
              <w:rPr>
                <w:lang w:val="en-US"/>
              </w:rPr>
            </w:pPr>
            <w:r>
              <w:t>1.16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F286" w14:textId="01BB9ABD" w:rsidR="003B0616" w:rsidRPr="00EF205C" w:rsidRDefault="003B0616" w:rsidP="003B0616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New r</w:t>
            </w:r>
            <w:r w:rsidRPr="00EF205C">
              <w:rPr>
                <w:lang w:val="en-US"/>
              </w:rPr>
              <w:t xml:space="preserve">equests for exemption from </w:t>
            </w:r>
            <w:r>
              <w:rPr>
                <w:lang w:val="en-US"/>
              </w:rPr>
              <w:t xml:space="preserve">fees for </w:t>
            </w:r>
            <w:r w:rsidRPr="00EF205C">
              <w:rPr>
                <w:lang w:val="en-US"/>
              </w:rPr>
              <w:t>organizations</w:t>
            </w:r>
            <w:r>
              <w:rPr>
                <w:lang w:val="en-US"/>
              </w:rPr>
              <w:t xml:space="preserve"> of an international character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184CCB" w14:textId="79C07871" w:rsidR="003B0616" w:rsidRPr="00DC5972" w:rsidRDefault="003B0616" w:rsidP="00D600C4">
            <w:pPr>
              <w:pStyle w:val="Tabletext"/>
              <w:jc w:val="center"/>
              <w:rPr>
                <w:szCs w:val="22"/>
                <w:lang w:val="en-US"/>
              </w:rPr>
            </w:pPr>
            <w:hyperlink r:id="rId90" w:history="1">
              <w:proofErr w:type="spellStart"/>
              <w:r w:rsidRPr="00DC5972">
                <w:rPr>
                  <w:rStyle w:val="Hyperlink"/>
                  <w:bCs/>
                  <w:szCs w:val="22"/>
                  <w:lang w:val="en-US"/>
                </w:rPr>
                <w:t>C26</w:t>
              </w:r>
              <w:proofErr w:type="spellEnd"/>
              <w:r w:rsidRPr="00DC5972">
                <w:rPr>
                  <w:rStyle w:val="Hyperlink"/>
                  <w:bCs/>
                  <w:szCs w:val="22"/>
                  <w:lang w:val="en-US"/>
                </w:rPr>
                <w:t>/</w:t>
              </w:r>
              <w:r w:rsidRPr="00DC5972">
                <w:rPr>
                  <w:rStyle w:val="Hyperlink"/>
                  <w:szCs w:val="22"/>
                  <w:lang w:val="en-US"/>
                </w:rPr>
                <w:t>56</w:t>
              </w:r>
            </w:hyperlink>
          </w:p>
        </w:tc>
      </w:tr>
      <w:tr w:rsidR="003B0616" w:rsidRPr="00EF205C" w14:paraId="151166FC" w14:textId="5046EE52" w:rsidTr="00DE523F"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7B8A" w14:textId="530DC2AA" w:rsidR="003B0616" w:rsidRPr="003422B2" w:rsidRDefault="00F61458" w:rsidP="003B0616">
            <w:pPr>
              <w:pStyle w:val="Tabletext"/>
              <w:jc w:val="center"/>
              <w:rPr>
                <w:lang w:val="en-US"/>
              </w:rPr>
            </w:pPr>
            <w:r>
              <w:t>1.17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3300" w14:textId="77777777" w:rsidR="003B0616" w:rsidRPr="00EF205C" w:rsidRDefault="003B0616" w:rsidP="003B0616">
            <w:pPr>
              <w:pStyle w:val="Tabletext"/>
              <w:rPr>
                <w:lang w:val="en-US"/>
              </w:rPr>
            </w:pPr>
            <w:r w:rsidRPr="00EF205C">
              <w:rPr>
                <w:lang w:val="en-US"/>
              </w:rPr>
              <w:t>Provisional participation of entities dealing with telecommunication matters in the activities of ITU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31B32E" w14:textId="67D98394" w:rsidR="003B0616" w:rsidRPr="00DC5972" w:rsidRDefault="003B0616" w:rsidP="00D600C4">
            <w:pPr>
              <w:pStyle w:val="Tabletext"/>
              <w:jc w:val="center"/>
              <w:rPr>
                <w:szCs w:val="22"/>
                <w:lang w:val="en-US"/>
              </w:rPr>
            </w:pPr>
            <w:hyperlink r:id="rId91" w:history="1">
              <w:proofErr w:type="spellStart"/>
              <w:r w:rsidRPr="00DC5972">
                <w:rPr>
                  <w:rStyle w:val="Hyperlink"/>
                  <w:bCs/>
                  <w:szCs w:val="22"/>
                  <w:lang w:val="en-US"/>
                </w:rPr>
                <w:t>C26</w:t>
              </w:r>
              <w:proofErr w:type="spellEnd"/>
              <w:r w:rsidRPr="00DC5972">
                <w:rPr>
                  <w:rStyle w:val="Hyperlink"/>
                  <w:bCs/>
                  <w:szCs w:val="22"/>
                  <w:lang w:val="en-US"/>
                </w:rPr>
                <w:t>/</w:t>
              </w:r>
              <w:r w:rsidRPr="00DC5972">
                <w:rPr>
                  <w:rStyle w:val="Hyperlink"/>
                  <w:szCs w:val="22"/>
                  <w:lang w:val="en-US"/>
                </w:rPr>
                <w:t>20</w:t>
              </w:r>
            </w:hyperlink>
          </w:p>
        </w:tc>
      </w:tr>
      <w:tr w:rsidR="003B0616" w:rsidRPr="007E5B6F" w14:paraId="46D2C86D" w14:textId="29B3BB10" w:rsidTr="00DE523F"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A89F2C" w14:textId="77777777" w:rsidR="003B0616" w:rsidRPr="007E5B6F" w:rsidRDefault="003B0616" w:rsidP="003B0616">
            <w:pPr>
              <w:pStyle w:val="Tabletext"/>
              <w:jc w:val="center"/>
              <w:rPr>
                <w:b/>
                <w:bCs/>
                <w:lang w:val="en-US"/>
              </w:rPr>
            </w:pPr>
            <w:r w:rsidRPr="007E5B6F">
              <w:rPr>
                <w:b/>
                <w:bCs/>
                <w:lang w:val="en-US"/>
              </w:rPr>
              <w:t>ADM 2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AEF3BB7" w14:textId="77777777" w:rsidR="003B0616" w:rsidRPr="007E5B6F" w:rsidRDefault="003B0616" w:rsidP="003B0616">
            <w:pPr>
              <w:pStyle w:val="Tabletext"/>
              <w:rPr>
                <w:b/>
                <w:bCs/>
                <w:lang w:val="en-US"/>
              </w:rPr>
            </w:pPr>
            <w:r w:rsidRPr="007E5B6F">
              <w:rPr>
                <w:b/>
                <w:bCs/>
                <w:lang w:val="en-US"/>
              </w:rPr>
              <w:t>Strengthening organizational excellence (Accountability)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F1C15FF" w14:textId="77777777" w:rsidR="003B0616" w:rsidRPr="00DC5972" w:rsidRDefault="003B0616" w:rsidP="00D600C4">
            <w:pPr>
              <w:pStyle w:val="Tabletext"/>
              <w:jc w:val="center"/>
              <w:rPr>
                <w:b/>
                <w:bCs/>
                <w:szCs w:val="22"/>
                <w:lang w:val="en-US"/>
              </w:rPr>
            </w:pPr>
          </w:p>
        </w:tc>
      </w:tr>
      <w:tr w:rsidR="003B0616" w:rsidRPr="00DD3F3F" w14:paraId="46198DB0" w14:textId="2384D8E4" w:rsidTr="00FD4C2E"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DBA3" w14:textId="51F1C92D" w:rsidR="003B0616" w:rsidRPr="00160C3F" w:rsidRDefault="00F61458" w:rsidP="003B0616">
            <w:pPr>
              <w:pStyle w:val="Tabletext"/>
              <w:jc w:val="center"/>
              <w:rPr>
                <w:bCs/>
                <w:lang w:val="en-US"/>
              </w:rPr>
            </w:pPr>
            <w:r>
              <w:t>2.1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AE1E" w14:textId="77777777" w:rsidR="003B0616" w:rsidRPr="00DD3F3F" w:rsidRDefault="003B0616" w:rsidP="003B0616">
            <w:pPr>
              <w:pStyle w:val="Tabletext"/>
              <w:rPr>
                <w:lang w:val="en-US"/>
              </w:rPr>
            </w:pPr>
            <w:r w:rsidRPr="00DD3F3F">
              <w:rPr>
                <w:lang w:val="en-US"/>
              </w:rPr>
              <w:t>Unaudited accounts: Unaudited Financial operating report for 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81630B" w14:textId="1DFE7279" w:rsidR="003B0616" w:rsidRPr="00DC5972" w:rsidRDefault="003B0616" w:rsidP="00D600C4">
            <w:pPr>
              <w:pStyle w:val="Tabletext"/>
              <w:jc w:val="center"/>
              <w:rPr>
                <w:szCs w:val="22"/>
                <w:lang w:val="en-US"/>
              </w:rPr>
            </w:pPr>
            <w:hyperlink r:id="rId92" w:history="1">
              <w:proofErr w:type="spellStart"/>
              <w:r w:rsidRPr="00DC5972">
                <w:rPr>
                  <w:rStyle w:val="Hyperlink"/>
                  <w:bCs/>
                  <w:szCs w:val="22"/>
                  <w:lang w:val="en-US"/>
                </w:rPr>
                <w:t>C26</w:t>
              </w:r>
              <w:proofErr w:type="spellEnd"/>
              <w:r w:rsidRPr="00DC5972">
                <w:rPr>
                  <w:rStyle w:val="Hyperlink"/>
                  <w:bCs/>
                  <w:szCs w:val="22"/>
                  <w:lang w:val="en-US"/>
                </w:rPr>
                <w:t>/36</w:t>
              </w:r>
            </w:hyperlink>
          </w:p>
        </w:tc>
      </w:tr>
      <w:tr w:rsidR="003B0616" w:rsidRPr="00DD3F3F" w14:paraId="7FCB4A73" w14:textId="10C16A07" w:rsidTr="00FD4C2E"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7C24" w14:textId="43BF9FE2" w:rsidR="003B0616" w:rsidRPr="00160C3F" w:rsidRDefault="001E4626" w:rsidP="003B0616">
            <w:pPr>
              <w:pStyle w:val="Tabletext"/>
              <w:jc w:val="center"/>
              <w:rPr>
                <w:bCs/>
                <w:lang w:val="en-US"/>
              </w:rPr>
            </w:pPr>
            <w:r>
              <w:t>2.2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705DCC" w14:textId="77777777" w:rsidR="003B0616" w:rsidRPr="00DD3F3F" w:rsidRDefault="003B0616" w:rsidP="003B0616">
            <w:pPr>
              <w:pStyle w:val="Tabletext"/>
              <w:rPr>
                <w:i/>
                <w:iCs/>
                <w:lang w:val="en-US"/>
              </w:rPr>
            </w:pPr>
            <w:r w:rsidRPr="00DD3F3F">
              <w:rPr>
                <w:lang w:val="en-US"/>
              </w:rPr>
              <w:t xml:space="preserve">Audited accounts: Audited Financial operating report for 2025 </w:t>
            </w:r>
            <w:r w:rsidRPr="00DD3F3F">
              <w:rPr>
                <w:i/>
                <w:iCs/>
                <w:lang w:val="en-US"/>
              </w:rPr>
              <w:t>(final meeting)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0D3787" w14:textId="457A3AF0" w:rsidR="003B0616" w:rsidRPr="00DC5972" w:rsidRDefault="003B0616" w:rsidP="00D600C4">
            <w:pPr>
              <w:pStyle w:val="Tabletext"/>
              <w:jc w:val="center"/>
              <w:rPr>
                <w:szCs w:val="22"/>
                <w:lang w:val="en-US"/>
              </w:rPr>
            </w:pPr>
            <w:hyperlink r:id="rId93" w:history="1">
              <w:proofErr w:type="spellStart"/>
              <w:r w:rsidRPr="00DC5972">
                <w:rPr>
                  <w:rStyle w:val="Hyperlink"/>
                  <w:bCs/>
                  <w:szCs w:val="22"/>
                  <w:lang w:val="en-US"/>
                </w:rPr>
                <w:t>C26</w:t>
              </w:r>
              <w:proofErr w:type="spellEnd"/>
              <w:r w:rsidRPr="00DC5972">
                <w:rPr>
                  <w:rStyle w:val="Hyperlink"/>
                  <w:bCs/>
                  <w:szCs w:val="22"/>
                  <w:lang w:val="en-US"/>
                </w:rPr>
                <w:t>/40</w:t>
              </w:r>
            </w:hyperlink>
          </w:p>
        </w:tc>
      </w:tr>
      <w:tr w:rsidR="003B0616" w:rsidRPr="00DD3F3F" w14:paraId="515CE669" w14:textId="01181D99" w:rsidTr="00FD4C2E"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1AD5" w14:textId="29658775" w:rsidR="003B0616" w:rsidRPr="00160C3F" w:rsidRDefault="001E4626" w:rsidP="003B0616">
            <w:pPr>
              <w:pStyle w:val="Tabletext"/>
              <w:jc w:val="center"/>
              <w:rPr>
                <w:bCs/>
                <w:lang w:val="en-US"/>
              </w:rPr>
            </w:pPr>
            <w:r>
              <w:t>2.3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3D5D" w14:textId="77777777" w:rsidR="003B0616" w:rsidRPr="00DD3F3F" w:rsidRDefault="003B0616" w:rsidP="003B0616">
            <w:pPr>
              <w:pStyle w:val="Tabletext"/>
              <w:rPr>
                <w:lang w:val="en-US"/>
              </w:rPr>
            </w:pPr>
            <w:r w:rsidRPr="00DD3F3F">
              <w:rPr>
                <w:lang w:val="en-US"/>
              </w:rPr>
              <w:t xml:space="preserve">External Auditor report: Union’s accounts 2025 </w:t>
            </w:r>
            <w:r w:rsidRPr="00DD3F3F">
              <w:rPr>
                <w:i/>
                <w:iCs/>
                <w:lang w:val="en-US"/>
              </w:rPr>
              <w:t>(final meeting)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342B1C" w14:textId="7D33DEC1" w:rsidR="003B0616" w:rsidRPr="00DC5972" w:rsidRDefault="003B0616" w:rsidP="00D600C4">
            <w:pPr>
              <w:pStyle w:val="Tabletext"/>
              <w:jc w:val="center"/>
              <w:rPr>
                <w:szCs w:val="22"/>
                <w:lang w:val="en-US"/>
              </w:rPr>
            </w:pPr>
            <w:hyperlink r:id="rId94" w:history="1">
              <w:proofErr w:type="spellStart"/>
              <w:r w:rsidRPr="00DC5972">
                <w:rPr>
                  <w:rStyle w:val="Hyperlink"/>
                  <w:bCs/>
                  <w:szCs w:val="22"/>
                  <w:lang w:val="en-US"/>
                </w:rPr>
                <w:t>C26</w:t>
              </w:r>
              <w:proofErr w:type="spellEnd"/>
              <w:r w:rsidRPr="00DC5972">
                <w:rPr>
                  <w:rStyle w:val="Hyperlink"/>
                  <w:bCs/>
                  <w:szCs w:val="22"/>
                  <w:lang w:val="en-US"/>
                </w:rPr>
                <w:t>/41</w:t>
              </w:r>
            </w:hyperlink>
          </w:p>
        </w:tc>
      </w:tr>
      <w:tr w:rsidR="003B0616" w:rsidRPr="00DD3F3F" w14:paraId="6AD3E7D2" w14:textId="0D669151" w:rsidTr="00FD4C2E"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2AE0" w14:textId="6CEC1CFC" w:rsidR="003B0616" w:rsidRPr="00160C3F" w:rsidRDefault="008A222A" w:rsidP="003B0616">
            <w:pPr>
              <w:pStyle w:val="Tabletext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2.4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29D4" w14:textId="210414D7" w:rsidR="001E4626" w:rsidRDefault="003B0616" w:rsidP="003B0616">
            <w:pPr>
              <w:pStyle w:val="Tabletext"/>
              <w:rPr>
                <w:lang w:val="en-US"/>
              </w:rPr>
            </w:pPr>
            <w:r w:rsidRPr="00125046">
              <w:rPr>
                <w:lang w:val="en-US"/>
              </w:rPr>
              <w:t>Report</w:t>
            </w:r>
            <w:r w:rsidR="001E4626">
              <w:rPr>
                <w:lang w:val="en-US"/>
              </w:rPr>
              <w:t>s</w:t>
            </w:r>
            <w:r w:rsidRPr="00125046">
              <w:rPr>
                <w:lang w:val="en-US"/>
              </w:rPr>
              <w:t xml:space="preserve"> from the Oversight Unit</w:t>
            </w:r>
          </w:p>
          <w:p w14:paraId="7D19CECE" w14:textId="499E99C3" w:rsidR="003B0616" w:rsidRPr="00D40F2C" w:rsidRDefault="00D40F2C" w:rsidP="00D40F2C">
            <w:pPr>
              <w:pStyle w:val="Tabletext"/>
            </w:pPr>
            <w:r>
              <w:rPr>
                <w:rFonts w:cs="Calibri"/>
                <w:lang w:val="en-US"/>
              </w:rPr>
              <w:tab/>
              <w:t>–</w:t>
            </w:r>
            <w:r>
              <w:rPr>
                <w:rFonts w:cs="Calibri"/>
                <w:lang w:val="en-US"/>
              </w:rPr>
              <w:tab/>
            </w:r>
            <w:r w:rsidR="001E4626">
              <w:rPr>
                <w:lang w:val="en-US"/>
              </w:rPr>
              <w:t xml:space="preserve">Report </w:t>
            </w:r>
            <w:r w:rsidR="001E4626" w:rsidRPr="00D40F2C">
              <w:t xml:space="preserve">from the Oversight Unit – </w:t>
            </w:r>
            <w:r w:rsidR="003B0616" w:rsidRPr="00D40F2C">
              <w:t>Internal audit function</w:t>
            </w:r>
          </w:p>
          <w:p w14:paraId="4265757E" w14:textId="647D97F1" w:rsidR="001E4626" w:rsidRPr="00D40F2C" w:rsidRDefault="00D40F2C" w:rsidP="00D40F2C">
            <w:pPr>
              <w:pStyle w:val="Tabletext"/>
            </w:pPr>
            <w:r>
              <w:tab/>
            </w:r>
            <w:r w:rsidRPr="00D40F2C">
              <w:t>–</w:t>
            </w:r>
            <w:r w:rsidRPr="00D40F2C">
              <w:tab/>
            </w:r>
            <w:r w:rsidR="001E4626" w:rsidRPr="00D40F2C">
              <w:t>Report from the Oversight Unit – Investigation function</w:t>
            </w:r>
          </w:p>
          <w:p w14:paraId="00D57BE4" w14:textId="413AEB0B" w:rsidR="001E4626" w:rsidRDefault="00D40F2C" w:rsidP="00D40F2C">
            <w:pPr>
              <w:pStyle w:val="Tabletext"/>
              <w:rPr>
                <w:lang w:val="en-US"/>
              </w:rPr>
            </w:pPr>
            <w:r>
              <w:tab/>
            </w:r>
            <w:r w:rsidRPr="00D40F2C">
              <w:t>–</w:t>
            </w:r>
            <w:r w:rsidRPr="00D40F2C">
              <w:tab/>
            </w:r>
            <w:r w:rsidR="001E4626" w:rsidRPr="00D40F2C">
              <w:t>Oversight Unit</w:t>
            </w:r>
            <w:r w:rsidR="001E4626" w:rsidRPr="00DD3F3F">
              <w:rPr>
                <w:lang w:val="en-US"/>
              </w:rPr>
              <w:t xml:space="preserve"> </w:t>
            </w:r>
            <w:r w:rsidR="001E4626">
              <w:rPr>
                <w:lang w:val="en-US"/>
              </w:rPr>
              <w:t>t</w:t>
            </w:r>
            <w:r w:rsidR="001E4626" w:rsidRPr="00DD3F3F">
              <w:rPr>
                <w:lang w:val="en-US"/>
              </w:rPr>
              <w:t>wo</w:t>
            </w:r>
            <w:r w:rsidR="001E4626">
              <w:rPr>
                <w:lang w:val="en-US"/>
              </w:rPr>
              <w:t>-y</w:t>
            </w:r>
            <w:r w:rsidR="001E4626" w:rsidRPr="00DD3F3F">
              <w:rPr>
                <w:lang w:val="en-US"/>
              </w:rPr>
              <w:t xml:space="preserve">ear </w:t>
            </w:r>
            <w:r w:rsidR="001E4626">
              <w:rPr>
                <w:lang w:val="en-US"/>
              </w:rPr>
              <w:t>e</w:t>
            </w:r>
            <w:r w:rsidR="001E4626" w:rsidRPr="00DD3F3F">
              <w:rPr>
                <w:lang w:val="en-US"/>
              </w:rPr>
              <w:t xml:space="preserve">valuation </w:t>
            </w:r>
            <w:r w:rsidR="001E4626">
              <w:rPr>
                <w:lang w:val="en-US"/>
              </w:rPr>
              <w:t>p</w:t>
            </w:r>
            <w:r w:rsidR="001E4626" w:rsidRPr="00DD3F3F">
              <w:rPr>
                <w:lang w:val="en-US"/>
              </w:rPr>
              <w:t>lan (2026-2027)</w:t>
            </w:r>
          </w:p>
          <w:p w14:paraId="4579C052" w14:textId="75517139" w:rsidR="001E4626" w:rsidRPr="00D600C4" w:rsidRDefault="001E4626" w:rsidP="001E4626">
            <w:pPr>
              <w:pStyle w:val="Tabletext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Report by the Chair of Council 2025 – </w:t>
            </w:r>
            <w:r w:rsidRPr="00D600C4">
              <w:rPr>
                <w:lang w:val="en-US"/>
              </w:rPr>
              <w:t>Handling of allegations against Elected Officials by the ITU Chair of Council from June 2025 to April 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CB867E" w14:textId="77777777" w:rsidR="001E4626" w:rsidRPr="00DC5972" w:rsidRDefault="001E4626">
            <w:pPr>
              <w:pStyle w:val="Tabletext"/>
              <w:jc w:val="center"/>
              <w:rPr>
                <w:szCs w:val="22"/>
                <w:lang w:val="en-US"/>
              </w:rPr>
            </w:pPr>
          </w:p>
          <w:p w14:paraId="687F3AAC" w14:textId="77777777" w:rsidR="003B0616" w:rsidRPr="00DC5972" w:rsidRDefault="003B0616">
            <w:pPr>
              <w:pStyle w:val="Tabletext"/>
              <w:jc w:val="center"/>
              <w:rPr>
                <w:szCs w:val="22"/>
              </w:rPr>
            </w:pPr>
            <w:hyperlink r:id="rId95" w:history="1">
              <w:proofErr w:type="spellStart"/>
              <w:r w:rsidRPr="00DC5972">
                <w:rPr>
                  <w:rStyle w:val="Hyperlink"/>
                  <w:bCs/>
                  <w:szCs w:val="22"/>
                  <w:lang w:val="en-US"/>
                </w:rPr>
                <w:t>C26</w:t>
              </w:r>
              <w:proofErr w:type="spellEnd"/>
              <w:r w:rsidRPr="00DC5972">
                <w:rPr>
                  <w:rStyle w:val="Hyperlink"/>
                  <w:bCs/>
                  <w:szCs w:val="22"/>
                  <w:lang w:val="en-US"/>
                </w:rPr>
                <w:t>/44</w:t>
              </w:r>
            </w:hyperlink>
          </w:p>
          <w:p w14:paraId="1625AC6F" w14:textId="77777777" w:rsidR="001E4626" w:rsidRPr="00DC5972" w:rsidRDefault="001E4626">
            <w:pPr>
              <w:pStyle w:val="Tabletext"/>
              <w:jc w:val="center"/>
              <w:rPr>
                <w:szCs w:val="22"/>
              </w:rPr>
            </w:pPr>
            <w:hyperlink r:id="rId96" w:history="1">
              <w:proofErr w:type="spellStart"/>
              <w:r w:rsidRPr="00DC5972">
                <w:rPr>
                  <w:rStyle w:val="Hyperlink"/>
                  <w:bCs/>
                  <w:szCs w:val="22"/>
                  <w:lang w:val="en-US"/>
                </w:rPr>
                <w:t>C26</w:t>
              </w:r>
              <w:proofErr w:type="spellEnd"/>
              <w:r w:rsidRPr="00DC5972">
                <w:rPr>
                  <w:rStyle w:val="Hyperlink"/>
                  <w:bCs/>
                  <w:szCs w:val="22"/>
                  <w:lang w:val="en-US"/>
                </w:rPr>
                <w:t>/39</w:t>
              </w:r>
            </w:hyperlink>
          </w:p>
          <w:p w14:paraId="27778182" w14:textId="77777777" w:rsidR="001E4626" w:rsidRPr="00DC5972" w:rsidRDefault="001E4626">
            <w:pPr>
              <w:pStyle w:val="Tabletext"/>
              <w:jc w:val="center"/>
              <w:rPr>
                <w:szCs w:val="22"/>
              </w:rPr>
            </w:pPr>
            <w:hyperlink r:id="rId97" w:history="1">
              <w:proofErr w:type="spellStart"/>
              <w:r w:rsidRPr="00DC5972">
                <w:rPr>
                  <w:rStyle w:val="Hyperlink"/>
                  <w:bCs/>
                  <w:szCs w:val="22"/>
                  <w:lang w:val="en-US"/>
                </w:rPr>
                <w:t>C26</w:t>
              </w:r>
              <w:proofErr w:type="spellEnd"/>
              <w:r w:rsidRPr="00DC5972">
                <w:rPr>
                  <w:rStyle w:val="Hyperlink"/>
                  <w:bCs/>
                  <w:szCs w:val="22"/>
                  <w:lang w:val="en-US"/>
                </w:rPr>
                <w:t>/45</w:t>
              </w:r>
            </w:hyperlink>
          </w:p>
          <w:p w14:paraId="32E17BA0" w14:textId="08E94BF8" w:rsidR="001E4626" w:rsidRPr="00DC5972" w:rsidRDefault="001E4626" w:rsidP="00D600C4">
            <w:pPr>
              <w:pStyle w:val="Tabletext"/>
              <w:jc w:val="center"/>
              <w:rPr>
                <w:szCs w:val="22"/>
                <w:lang w:val="en-US"/>
              </w:rPr>
            </w:pPr>
            <w:hyperlink r:id="rId98" w:history="1">
              <w:proofErr w:type="spellStart"/>
              <w:r w:rsidRPr="00DC5972">
                <w:rPr>
                  <w:rStyle w:val="Hyperlink"/>
                  <w:bCs/>
                  <w:szCs w:val="22"/>
                  <w:lang w:val="en-US"/>
                </w:rPr>
                <w:t>C26</w:t>
              </w:r>
              <w:proofErr w:type="spellEnd"/>
              <w:r w:rsidRPr="00DC5972">
                <w:rPr>
                  <w:rStyle w:val="Hyperlink"/>
                  <w:bCs/>
                  <w:szCs w:val="22"/>
                  <w:lang w:val="en-US"/>
                </w:rPr>
                <w:t>/110</w:t>
              </w:r>
            </w:hyperlink>
          </w:p>
        </w:tc>
      </w:tr>
      <w:tr w:rsidR="003B0616" w:rsidRPr="00DD3F3F" w14:paraId="6E9B26C1" w14:textId="22DED4BD" w:rsidTr="00FD4C2E"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E21F" w14:textId="5E9728BB" w:rsidR="003B0616" w:rsidRPr="00DD3F3F" w:rsidRDefault="00AF048D" w:rsidP="003B0616">
            <w:pPr>
              <w:pStyle w:val="Tabletext"/>
              <w:jc w:val="center"/>
              <w:rPr>
                <w:bCs/>
                <w:lang w:val="en-US"/>
              </w:rPr>
            </w:pPr>
            <w:r>
              <w:lastRenderedPageBreak/>
              <w:t>2.</w:t>
            </w:r>
            <w:r w:rsidR="008A222A">
              <w:t>5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89AA" w14:textId="77777777" w:rsidR="003B0616" w:rsidRPr="00DD3F3F" w:rsidRDefault="003B0616" w:rsidP="003B0616">
            <w:pPr>
              <w:pStyle w:val="Tabletext"/>
              <w:rPr>
                <w:lang w:val="en-US"/>
              </w:rPr>
            </w:pPr>
            <w:r w:rsidRPr="00DD3F3F">
              <w:rPr>
                <w:lang w:val="en-US"/>
              </w:rPr>
              <w:t>Report from the Ethics Office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9418AC" w14:textId="38DEEE45" w:rsidR="003B0616" w:rsidRPr="00DC5972" w:rsidRDefault="003B0616" w:rsidP="00D600C4">
            <w:pPr>
              <w:pStyle w:val="Tabletext"/>
              <w:jc w:val="center"/>
              <w:rPr>
                <w:szCs w:val="22"/>
                <w:lang w:val="en-US"/>
              </w:rPr>
            </w:pPr>
            <w:hyperlink r:id="rId99" w:history="1">
              <w:proofErr w:type="spellStart"/>
              <w:r w:rsidRPr="00DC5972">
                <w:rPr>
                  <w:rStyle w:val="Hyperlink"/>
                  <w:bCs/>
                  <w:szCs w:val="22"/>
                  <w:lang w:val="en-US"/>
                </w:rPr>
                <w:t>C26</w:t>
              </w:r>
              <w:proofErr w:type="spellEnd"/>
              <w:r w:rsidRPr="00DC5972">
                <w:rPr>
                  <w:rStyle w:val="Hyperlink"/>
                  <w:bCs/>
                  <w:szCs w:val="22"/>
                  <w:lang w:val="en-US"/>
                </w:rPr>
                <w:t>/14</w:t>
              </w:r>
            </w:hyperlink>
          </w:p>
        </w:tc>
      </w:tr>
      <w:tr w:rsidR="003B0616" w:rsidRPr="00DD3F3F" w14:paraId="0BE154C9" w14:textId="2183594D" w:rsidTr="00FD4C2E"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BED0" w14:textId="68026C91" w:rsidR="003B0616" w:rsidRPr="00DD3F3F" w:rsidRDefault="00AF048D" w:rsidP="003B0616">
            <w:pPr>
              <w:pStyle w:val="Tabletext"/>
              <w:jc w:val="center"/>
              <w:rPr>
                <w:bCs/>
                <w:lang w:val="en-US"/>
              </w:rPr>
            </w:pPr>
            <w:r>
              <w:t>2.</w:t>
            </w:r>
            <w:r w:rsidR="008A222A">
              <w:t>6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FF69" w14:textId="77777777" w:rsidR="003B0616" w:rsidRPr="00DD3F3F" w:rsidRDefault="003B0616" w:rsidP="003B0616">
            <w:pPr>
              <w:pStyle w:val="Tabletext"/>
              <w:rPr>
                <w:lang w:val="en-US"/>
              </w:rPr>
            </w:pPr>
            <w:r w:rsidRPr="00DD3F3F">
              <w:rPr>
                <w:lang w:val="en-US"/>
              </w:rPr>
              <w:t>Strengthening risk management and the internal control system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059825" w14:textId="5B67B105" w:rsidR="003B0616" w:rsidRPr="00DC5972" w:rsidRDefault="003B0616" w:rsidP="00D600C4">
            <w:pPr>
              <w:pStyle w:val="Tabletext"/>
              <w:jc w:val="center"/>
              <w:rPr>
                <w:szCs w:val="22"/>
                <w:lang w:val="en-US"/>
              </w:rPr>
            </w:pPr>
            <w:hyperlink r:id="rId100" w:history="1">
              <w:proofErr w:type="spellStart"/>
              <w:r w:rsidRPr="00DC5972">
                <w:rPr>
                  <w:rStyle w:val="Hyperlink"/>
                  <w:bCs/>
                  <w:szCs w:val="22"/>
                  <w:lang w:val="en-US"/>
                </w:rPr>
                <w:t>C26</w:t>
              </w:r>
              <w:proofErr w:type="spellEnd"/>
              <w:r w:rsidRPr="00DC5972">
                <w:rPr>
                  <w:rStyle w:val="Hyperlink"/>
                  <w:bCs/>
                  <w:szCs w:val="22"/>
                  <w:lang w:val="en-US"/>
                </w:rPr>
                <w:t>/49</w:t>
              </w:r>
            </w:hyperlink>
          </w:p>
        </w:tc>
      </w:tr>
      <w:tr w:rsidR="003B0616" w:rsidRPr="00DD3F3F" w14:paraId="71F14787" w14:textId="3CAA8D9F" w:rsidTr="00FD4C2E"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5D63" w14:textId="400BE053" w:rsidR="003B0616" w:rsidRPr="00DD3F3F" w:rsidRDefault="00AF048D" w:rsidP="003B0616">
            <w:pPr>
              <w:pStyle w:val="Tabletext"/>
              <w:jc w:val="center"/>
              <w:rPr>
                <w:bCs/>
                <w:lang w:val="en-US"/>
              </w:rPr>
            </w:pPr>
            <w:r>
              <w:t>2.</w:t>
            </w:r>
            <w:r w:rsidR="008A222A">
              <w:t>7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5CCC" w14:textId="77777777" w:rsidR="003B0616" w:rsidRDefault="003B0616" w:rsidP="003B0616">
            <w:pPr>
              <w:pStyle w:val="Tabletext"/>
              <w:rPr>
                <w:lang w:val="en-US"/>
              </w:rPr>
            </w:pPr>
            <w:r w:rsidRPr="00DD3F3F">
              <w:rPr>
                <w:lang w:val="en-US"/>
              </w:rPr>
              <w:t>Fifteenth report of the Independent Management Advisory Committee (IMAC)</w:t>
            </w:r>
          </w:p>
          <w:p w14:paraId="30D18BE9" w14:textId="5F2017E3" w:rsidR="007A1A23" w:rsidRPr="00DD3F3F" w:rsidRDefault="00240A21" w:rsidP="003B0616">
            <w:pPr>
              <w:pStyle w:val="Tabletext"/>
              <w:rPr>
                <w:lang w:val="en-US"/>
              </w:rPr>
            </w:pPr>
            <w:r>
              <w:rPr>
                <w:i/>
                <w:iCs/>
                <w:lang w:val="en-US"/>
              </w:rPr>
              <w:t>Multicountry c</w:t>
            </w:r>
            <w:r w:rsidR="007A1A23" w:rsidRPr="00D600C4">
              <w:rPr>
                <w:i/>
                <w:iCs/>
                <w:lang w:val="en-US"/>
              </w:rPr>
              <w:t>ontribution</w:t>
            </w:r>
            <w:r>
              <w:rPr>
                <w:i/>
                <w:iCs/>
                <w:lang w:val="en-US"/>
              </w:rPr>
              <w:t xml:space="preserve"> </w:t>
            </w:r>
            <w:r w:rsidR="007A1A23">
              <w:rPr>
                <w:lang w:val="en-US"/>
              </w:rPr>
              <w:t>–</w:t>
            </w:r>
            <w:r w:rsidR="007A1A23" w:rsidRPr="007A1A23">
              <w:rPr>
                <w:lang w:val="en-US"/>
              </w:rPr>
              <w:t xml:space="preserve"> On the equal representation of the six regions in the Independent Management Advisory Committee (IMAC)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623584" w14:textId="5A146968" w:rsidR="00C567B6" w:rsidRPr="00DC5972" w:rsidRDefault="003B0616" w:rsidP="00DE523F">
            <w:pPr>
              <w:pStyle w:val="Tabletext"/>
              <w:jc w:val="center"/>
              <w:rPr>
                <w:szCs w:val="22"/>
              </w:rPr>
            </w:pPr>
            <w:hyperlink r:id="rId101" w:history="1">
              <w:proofErr w:type="spellStart"/>
              <w:r w:rsidRPr="00DC5972">
                <w:rPr>
                  <w:rStyle w:val="Hyperlink"/>
                  <w:bCs/>
                  <w:szCs w:val="22"/>
                  <w:lang w:val="en-US"/>
                </w:rPr>
                <w:t>C26</w:t>
              </w:r>
              <w:proofErr w:type="spellEnd"/>
              <w:r w:rsidRPr="00DC5972">
                <w:rPr>
                  <w:rStyle w:val="Hyperlink"/>
                  <w:bCs/>
                  <w:szCs w:val="22"/>
                  <w:lang w:val="en-US"/>
                </w:rPr>
                <w:t>/22</w:t>
              </w:r>
            </w:hyperlink>
            <w:r w:rsidR="00DE523F">
              <w:br/>
            </w:r>
          </w:p>
          <w:p w14:paraId="7607DFDB" w14:textId="58D5A2F0" w:rsidR="00C567B6" w:rsidRPr="00DC5972" w:rsidRDefault="009B4B71" w:rsidP="00D600C4">
            <w:pPr>
              <w:pStyle w:val="Tabletext"/>
              <w:jc w:val="center"/>
              <w:rPr>
                <w:szCs w:val="22"/>
                <w:lang w:val="en-US"/>
              </w:rPr>
            </w:pPr>
            <w:hyperlink r:id="rId102" w:history="1">
              <w:proofErr w:type="spellStart"/>
              <w:r w:rsidRPr="00DC5972">
                <w:rPr>
                  <w:rStyle w:val="Hyperlink"/>
                  <w:bCs/>
                  <w:szCs w:val="22"/>
                  <w:lang w:val="en-US"/>
                </w:rPr>
                <w:t>C26</w:t>
              </w:r>
              <w:proofErr w:type="spellEnd"/>
              <w:r w:rsidRPr="00DC5972">
                <w:rPr>
                  <w:rStyle w:val="Hyperlink"/>
                  <w:bCs/>
                  <w:szCs w:val="22"/>
                  <w:lang w:val="en-US"/>
                </w:rPr>
                <w:t>/92</w:t>
              </w:r>
            </w:hyperlink>
          </w:p>
        </w:tc>
      </w:tr>
      <w:tr w:rsidR="003B0616" w14:paraId="2DE957F9" w14:textId="2723BF42" w:rsidTr="00DE523F"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F6BC" w14:textId="22A9AE57" w:rsidR="003B0616" w:rsidRPr="00160C3F" w:rsidRDefault="00B253AD" w:rsidP="003B0616">
            <w:pPr>
              <w:pStyle w:val="Tabletext"/>
              <w:jc w:val="center"/>
              <w:rPr>
                <w:bCs/>
                <w:lang w:val="en-US"/>
              </w:rPr>
            </w:pPr>
            <w:r>
              <w:t>2.</w:t>
            </w:r>
            <w:r w:rsidR="008A222A">
              <w:t>8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6B54" w14:textId="0486897F" w:rsidR="003B0616" w:rsidRDefault="003B0616" w:rsidP="003B0616">
            <w:pPr>
              <w:pStyle w:val="Tabletext"/>
              <w:rPr>
                <w:lang w:val="en-US"/>
              </w:rPr>
            </w:pPr>
            <w:r w:rsidRPr="00EF205C">
              <w:rPr>
                <w:lang w:val="en-US"/>
              </w:rPr>
              <w:t>JIU reports on United Nations system-wide issues for 202</w:t>
            </w:r>
            <w:r>
              <w:rPr>
                <w:lang w:val="en-US"/>
              </w:rPr>
              <w:t>5</w:t>
            </w:r>
            <w:r w:rsidRPr="00EF205C">
              <w:rPr>
                <w:lang w:val="en-US"/>
              </w:rPr>
              <w:t xml:space="preserve"> and recommendations </w:t>
            </w:r>
            <w:r>
              <w:rPr>
                <w:lang w:val="en-US"/>
              </w:rPr>
              <w:t xml:space="preserve">addressed </w:t>
            </w:r>
            <w:r w:rsidRPr="00EF205C">
              <w:rPr>
                <w:lang w:val="en-US"/>
              </w:rPr>
              <w:t xml:space="preserve">to </w:t>
            </w:r>
            <w:r>
              <w:rPr>
                <w:lang w:val="en-US"/>
              </w:rPr>
              <w:t xml:space="preserve">the </w:t>
            </w:r>
            <w:r w:rsidRPr="00EF205C">
              <w:rPr>
                <w:lang w:val="en-US"/>
              </w:rPr>
              <w:t>legislative bodies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16D13A1" w14:textId="56A9B845" w:rsidR="003B0616" w:rsidRPr="00DC5972" w:rsidRDefault="003B0616" w:rsidP="00D600C4">
            <w:pPr>
              <w:pStyle w:val="Tabletext"/>
              <w:jc w:val="center"/>
              <w:rPr>
                <w:szCs w:val="22"/>
                <w:lang w:val="en-US"/>
              </w:rPr>
            </w:pPr>
            <w:hyperlink r:id="rId103" w:history="1">
              <w:proofErr w:type="spellStart"/>
              <w:r w:rsidRPr="00DC5972">
                <w:rPr>
                  <w:rStyle w:val="Hyperlink"/>
                  <w:bCs/>
                  <w:szCs w:val="22"/>
                  <w:lang w:val="en-US"/>
                </w:rPr>
                <w:t>C26</w:t>
              </w:r>
              <w:proofErr w:type="spellEnd"/>
              <w:r w:rsidRPr="00DC5972">
                <w:rPr>
                  <w:rStyle w:val="Hyperlink"/>
                  <w:bCs/>
                  <w:szCs w:val="22"/>
                  <w:lang w:val="en-US"/>
                </w:rPr>
                <w:t>/57</w:t>
              </w:r>
            </w:hyperlink>
          </w:p>
        </w:tc>
      </w:tr>
      <w:tr w:rsidR="003B0616" w:rsidRPr="007E5B6F" w14:paraId="0590BBA1" w14:textId="7096DA5B" w:rsidTr="00DE523F"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E0B901" w14:textId="77777777" w:rsidR="003B0616" w:rsidRPr="007E5B6F" w:rsidRDefault="003B0616" w:rsidP="003B0616">
            <w:pPr>
              <w:pStyle w:val="Tabletext"/>
              <w:jc w:val="center"/>
              <w:rPr>
                <w:b/>
                <w:bCs/>
                <w:lang w:val="en-US"/>
              </w:rPr>
            </w:pPr>
            <w:r w:rsidRPr="007E5B6F">
              <w:rPr>
                <w:b/>
                <w:bCs/>
                <w:lang w:val="en-US"/>
              </w:rPr>
              <w:t>ADM 3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7265B7E" w14:textId="49F22F7A" w:rsidR="003B0616" w:rsidRPr="007E5B6F" w:rsidRDefault="003B0616" w:rsidP="003B0616">
            <w:pPr>
              <w:pStyle w:val="Tabletext"/>
              <w:rPr>
                <w:b/>
                <w:bCs/>
                <w:lang w:val="en-US"/>
              </w:rPr>
            </w:pPr>
            <w:r w:rsidRPr="007E5B6F">
              <w:rPr>
                <w:b/>
                <w:bCs/>
                <w:lang w:val="en-US"/>
              </w:rPr>
              <w:t>Strengthening organizational excellence (Enabling environment, Human resources, IT, Headquarters)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643D136" w14:textId="77777777" w:rsidR="003B0616" w:rsidRPr="00DC5972" w:rsidRDefault="003B0616" w:rsidP="00D600C4">
            <w:pPr>
              <w:pStyle w:val="Tabletext"/>
              <w:jc w:val="center"/>
              <w:rPr>
                <w:b/>
                <w:bCs/>
                <w:szCs w:val="22"/>
                <w:lang w:val="en-US"/>
              </w:rPr>
            </w:pPr>
          </w:p>
        </w:tc>
      </w:tr>
      <w:tr w:rsidR="003B0616" w:rsidRPr="00DD3F3F" w14:paraId="5814301D" w14:textId="52BE0412" w:rsidTr="00FD4C2E"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D493" w14:textId="6E98D42D" w:rsidR="003B0616" w:rsidRPr="003422B2" w:rsidRDefault="00B253AD" w:rsidP="003B0616">
            <w:pPr>
              <w:pStyle w:val="Tabletext"/>
              <w:jc w:val="center"/>
              <w:rPr>
                <w:lang w:val="en-US"/>
              </w:rPr>
            </w:pPr>
            <w:r>
              <w:t>3.1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D103" w14:textId="6663A564" w:rsidR="003B0616" w:rsidRPr="00DD3F3F" w:rsidRDefault="003B0616" w:rsidP="003B0616">
            <w:pPr>
              <w:pStyle w:val="Tabletext"/>
              <w:rPr>
                <w:lang w:val="en-US"/>
              </w:rPr>
            </w:pPr>
            <w:r w:rsidRPr="00DD3F3F">
              <w:rPr>
                <w:lang w:val="en-US"/>
              </w:rPr>
              <w:t>Progress report on the implementation of the Human Resources Transformation Plan and of Resolution 48</w:t>
            </w:r>
            <w:r>
              <w:rPr>
                <w:lang w:val="en-US"/>
              </w:rPr>
              <w:t xml:space="preserve"> (Rev. Bucharest, 2022)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AEFF41" w14:textId="7AB90B24" w:rsidR="003B0616" w:rsidRPr="00DC5972" w:rsidRDefault="003B0616" w:rsidP="00D600C4">
            <w:pPr>
              <w:pStyle w:val="Tabletext"/>
              <w:jc w:val="center"/>
              <w:rPr>
                <w:szCs w:val="22"/>
                <w:lang w:val="en-US"/>
              </w:rPr>
            </w:pPr>
            <w:hyperlink r:id="rId104" w:history="1">
              <w:proofErr w:type="spellStart"/>
              <w:r w:rsidRPr="00DC5972">
                <w:rPr>
                  <w:rStyle w:val="Hyperlink"/>
                  <w:bCs/>
                  <w:szCs w:val="22"/>
                  <w:lang w:val="en-US"/>
                </w:rPr>
                <w:t>C26</w:t>
              </w:r>
              <w:proofErr w:type="spellEnd"/>
              <w:r w:rsidRPr="00DC5972">
                <w:rPr>
                  <w:rStyle w:val="Hyperlink"/>
                  <w:bCs/>
                  <w:szCs w:val="22"/>
                  <w:lang w:val="en-US"/>
                </w:rPr>
                <w:t>/</w:t>
              </w:r>
              <w:r w:rsidRPr="00DC5972">
                <w:rPr>
                  <w:rStyle w:val="Hyperlink"/>
                  <w:szCs w:val="22"/>
                  <w:lang w:val="en-US"/>
                </w:rPr>
                <w:t>66</w:t>
              </w:r>
            </w:hyperlink>
          </w:p>
        </w:tc>
      </w:tr>
      <w:tr w:rsidR="003B0616" w:rsidRPr="00DD3F3F" w14:paraId="12F142B0" w14:textId="7A833CD9" w:rsidTr="00FD4C2E"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A214" w14:textId="7810B8F5" w:rsidR="003B0616" w:rsidRPr="003422B2" w:rsidRDefault="00B253AD" w:rsidP="003B0616">
            <w:pPr>
              <w:pStyle w:val="Tabletext"/>
              <w:jc w:val="center"/>
              <w:rPr>
                <w:lang w:val="en-US"/>
              </w:rPr>
            </w:pPr>
            <w:r>
              <w:t>3.2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8F10" w14:textId="77777777" w:rsidR="003B0616" w:rsidRPr="00DD3F3F" w:rsidRDefault="003B0616" w:rsidP="003B0616">
            <w:pPr>
              <w:pStyle w:val="Tabletext"/>
              <w:rPr>
                <w:lang w:val="en-US"/>
              </w:rPr>
            </w:pPr>
            <w:r w:rsidRPr="00DD3F3F">
              <w:rPr>
                <w:lang w:val="en-US"/>
              </w:rPr>
              <w:t>Changes in the conditions of service under the United Nations common system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C241AD" w14:textId="27ED6CE6" w:rsidR="003B0616" w:rsidRPr="00DC5972" w:rsidRDefault="003B0616" w:rsidP="00D600C4">
            <w:pPr>
              <w:pStyle w:val="Tabletext"/>
              <w:jc w:val="center"/>
              <w:rPr>
                <w:szCs w:val="22"/>
                <w:lang w:val="en-US"/>
              </w:rPr>
            </w:pPr>
            <w:hyperlink r:id="rId105" w:history="1">
              <w:proofErr w:type="spellStart"/>
              <w:r w:rsidRPr="00DC5972">
                <w:rPr>
                  <w:rStyle w:val="Hyperlink"/>
                  <w:bCs/>
                  <w:szCs w:val="22"/>
                  <w:lang w:val="en-US"/>
                </w:rPr>
                <w:t>C26</w:t>
              </w:r>
              <w:proofErr w:type="spellEnd"/>
              <w:r w:rsidRPr="00DC5972">
                <w:rPr>
                  <w:rStyle w:val="Hyperlink"/>
                  <w:bCs/>
                  <w:szCs w:val="22"/>
                  <w:lang w:val="en-US"/>
                </w:rPr>
                <w:t>/</w:t>
              </w:r>
              <w:r w:rsidRPr="00DC5972">
                <w:rPr>
                  <w:rStyle w:val="Hyperlink"/>
                  <w:szCs w:val="22"/>
                  <w:lang w:val="en-US"/>
                </w:rPr>
                <w:t>23</w:t>
              </w:r>
            </w:hyperlink>
          </w:p>
        </w:tc>
      </w:tr>
      <w:tr w:rsidR="003B0616" w:rsidRPr="00DD3F3F" w14:paraId="79E5BC40" w14:textId="125E529B" w:rsidTr="00FD4C2E"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26AA" w14:textId="34947D86" w:rsidR="003B0616" w:rsidRPr="003422B2" w:rsidRDefault="00B253AD" w:rsidP="003B0616">
            <w:pPr>
              <w:pStyle w:val="Tabletext"/>
              <w:jc w:val="center"/>
              <w:rPr>
                <w:lang w:val="en-US"/>
              </w:rPr>
            </w:pPr>
            <w:r>
              <w:t>3.3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219A" w14:textId="77777777" w:rsidR="003B0616" w:rsidRPr="00DD3F3F" w:rsidRDefault="003B0616" w:rsidP="003B0616">
            <w:pPr>
              <w:pStyle w:val="Tabletext"/>
              <w:rPr>
                <w:lang w:val="en-US"/>
              </w:rPr>
            </w:pPr>
            <w:r w:rsidRPr="00DD3F3F">
              <w:rPr>
                <w:lang w:val="en-US"/>
              </w:rPr>
              <w:t>ITU Human Resources Strategic Plan 2026-2027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93C618" w14:textId="5A77811B" w:rsidR="003B0616" w:rsidRPr="00DC5972" w:rsidRDefault="003B0616" w:rsidP="00D600C4">
            <w:pPr>
              <w:pStyle w:val="Tabletext"/>
              <w:jc w:val="center"/>
              <w:rPr>
                <w:szCs w:val="22"/>
                <w:lang w:val="en-US"/>
              </w:rPr>
            </w:pPr>
            <w:hyperlink r:id="rId106" w:history="1">
              <w:proofErr w:type="spellStart"/>
              <w:r w:rsidRPr="00DC5972">
                <w:rPr>
                  <w:rStyle w:val="Hyperlink"/>
                  <w:bCs/>
                  <w:szCs w:val="22"/>
                  <w:lang w:val="en-US"/>
                </w:rPr>
                <w:t>C26</w:t>
              </w:r>
              <w:proofErr w:type="spellEnd"/>
              <w:r w:rsidRPr="00DC5972">
                <w:rPr>
                  <w:rStyle w:val="Hyperlink"/>
                  <w:bCs/>
                  <w:szCs w:val="22"/>
                  <w:lang w:val="en-US"/>
                </w:rPr>
                <w:t>/</w:t>
              </w:r>
              <w:r w:rsidRPr="00DC5972">
                <w:rPr>
                  <w:rStyle w:val="Hyperlink"/>
                  <w:szCs w:val="22"/>
                  <w:lang w:val="en-US"/>
                </w:rPr>
                <w:t>67</w:t>
              </w:r>
            </w:hyperlink>
          </w:p>
        </w:tc>
      </w:tr>
      <w:tr w:rsidR="003B0616" w:rsidRPr="00DD3F3F" w14:paraId="46A72B8E" w14:textId="0B2372FE" w:rsidTr="00FD4C2E"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E300" w14:textId="3FA05486" w:rsidR="003B0616" w:rsidRPr="00160C3F" w:rsidRDefault="00B253AD" w:rsidP="003B0616">
            <w:pPr>
              <w:pStyle w:val="Tabletext"/>
              <w:jc w:val="center"/>
              <w:rPr>
                <w:bCs/>
                <w:lang w:val="en-US"/>
              </w:rPr>
            </w:pPr>
            <w:r>
              <w:t>3.4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6BA9" w14:textId="4536618F" w:rsidR="003B0616" w:rsidRPr="00DD3F3F" w:rsidRDefault="003B0616" w:rsidP="003B0616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 xml:space="preserve">Update </w:t>
            </w:r>
            <w:r w:rsidRPr="00DD3F3F">
              <w:rPr>
                <w:lang w:val="en-US"/>
              </w:rPr>
              <w:t>on the Union’s headquarters premises project</w:t>
            </w:r>
            <w:r>
              <w:rPr>
                <w:lang w:val="en-US"/>
              </w:rPr>
              <w:t xml:space="preserve"> </w:t>
            </w:r>
            <w:r>
              <w:rPr>
                <w:i/>
                <w:iCs/>
                <w:lang w:val="en-US"/>
              </w:rPr>
              <w:t>(i</w:t>
            </w:r>
            <w:r w:rsidRPr="00E20EEA">
              <w:rPr>
                <w:i/>
                <w:iCs/>
                <w:lang w:val="en-US"/>
              </w:rPr>
              <w:t>ncluding review of Decisions and Resolutions related to the HQ premises project</w:t>
            </w:r>
            <w:r>
              <w:rPr>
                <w:i/>
                <w:iCs/>
                <w:lang w:val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FF3FCE" w14:textId="35A0C293" w:rsidR="003B0616" w:rsidRPr="00DC5972" w:rsidRDefault="003B0616" w:rsidP="00D600C4">
            <w:pPr>
              <w:pStyle w:val="Tabletext"/>
              <w:jc w:val="center"/>
              <w:rPr>
                <w:szCs w:val="22"/>
                <w:lang w:val="en-US"/>
              </w:rPr>
            </w:pPr>
            <w:hyperlink r:id="rId107" w:history="1">
              <w:proofErr w:type="spellStart"/>
              <w:r w:rsidRPr="00DC5972">
                <w:rPr>
                  <w:rStyle w:val="Hyperlink"/>
                  <w:bCs/>
                  <w:szCs w:val="22"/>
                  <w:lang w:val="en-US"/>
                </w:rPr>
                <w:t>C26</w:t>
              </w:r>
              <w:proofErr w:type="spellEnd"/>
              <w:r w:rsidRPr="00DC5972">
                <w:rPr>
                  <w:rStyle w:val="Hyperlink"/>
                  <w:bCs/>
                  <w:szCs w:val="22"/>
                  <w:lang w:val="en-US"/>
                </w:rPr>
                <w:t>/7</w:t>
              </w:r>
            </w:hyperlink>
          </w:p>
        </w:tc>
      </w:tr>
      <w:tr w:rsidR="003B0616" w:rsidRPr="008A1585" w14:paraId="010E4D88" w14:textId="003FB142" w:rsidTr="00FD4C2E"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B56A" w14:textId="04D7602A" w:rsidR="003B0616" w:rsidRPr="00160C3F" w:rsidRDefault="00B253AD" w:rsidP="003B0616">
            <w:pPr>
              <w:pStyle w:val="Tabletext"/>
              <w:jc w:val="center"/>
              <w:rPr>
                <w:bCs/>
                <w:lang w:val="en-US"/>
              </w:rPr>
            </w:pPr>
            <w:r>
              <w:t>3.5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5A47" w14:textId="4DEA20A8" w:rsidR="003B0616" w:rsidRPr="008A1585" w:rsidRDefault="003B0616" w:rsidP="003B0616">
            <w:pPr>
              <w:pStyle w:val="Tabletext"/>
              <w:rPr>
                <w:highlight w:val="green"/>
                <w:lang w:val="en-US"/>
              </w:rPr>
            </w:pPr>
            <w:r>
              <w:rPr>
                <w:lang w:val="en-US"/>
              </w:rPr>
              <w:t xml:space="preserve">Update on the </w:t>
            </w:r>
            <w:r w:rsidRPr="004923A4">
              <w:rPr>
                <w:lang w:val="en-US"/>
              </w:rPr>
              <w:t>Campus strategic plan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7FE847" w14:textId="73554C1A" w:rsidR="003B0616" w:rsidRPr="00DC5972" w:rsidRDefault="003B0616" w:rsidP="00D600C4">
            <w:pPr>
              <w:pStyle w:val="Tabletext"/>
              <w:jc w:val="center"/>
              <w:rPr>
                <w:szCs w:val="22"/>
                <w:lang w:val="en-US"/>
              </w:rPr>
            </w:pPr>
            <w:hyperlink r:id="rId108" w:history="1">
              <w:proofErr w:type="spellStart"/>
              <w:r w:rsidRPr="00DC5972">
                <w:rPr>
                  <w:rStyle w:val="Hyperlink"/>
                  <w:bCs/>
                  <w:szCs w:val="22"/>
                  <w:lang w:val="en-US"/>
                </w:rPr>
                <w:t>C26</w:t>
              </w:r>
              <w:proofErr w:type="spellEnd"/>
              <w:r w:rsidRPr="00DC5972">
                <w:rPr>
                  <w:rStyle w:val="Hyperlink"/>
                  <w:bCs/>
                  <w:szCs w:val="22"/>
                  <w:lang w:val="en-US"/>
                </w:rPr>
                <w:t>/63</w:t>
              </w:r>
            </w:hyperlink>
          </w:p>
        </w:tc>
      </w:tr>
      <w:tr w:rsidR="003B0616" w:rsidRPr="00242F9A" w14:paraId="7B9C9E93" w14:textId="13FEA139" w:rsidTr="00FD4C2E"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E8C8" w14:textId="5590E9AC" w:rsidR="003B0616" w:rsidRPr="00160C3F" w:rsidRDefault="00B253AD" w:rsidP="003B0616">
            <w:pPr>
              <w:pStyle w:val="Tabletext"/>
              <w:jc w:val="center"/>
              <w:rPr>
                <w:bCs/>
                <w:lang w:val="en-US"/>
              </w:rPr>
            </w:pPr>
            <w:r>
              <w:t>3.6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EA8A" w14:textId="77777777" w:rsidR="003B0616" w:rsidRPr="00242F9A" w:rsidRDefault="003B0616" w:rsidP="003B0616">
            <w:pPr>
              <w:pStyle w:val="Tabletext"/>
              <w:rPr>
                <w:lang w:val="en-US"/>
              </w:rPr>
            </w:pPr>
            <w:r w:rsidRPr="00DD3F3F">
              <w:rPr>
                <w:lang w:val="en-US"/>
              </w:rPr>
              <w:t>Report from the Member States Advisory Group (MSAG)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7BB6C3" w14:textId="2A558552" w:rsidR="003B0616" w:rsidRPr="00DC5972" w:rsidRDefault="003B0616" w:rsidP="00D600C4">
            <w:pPr>
              <w:pStyle w:val="Tabletext"/>
              <w:jc w:val="center"/>
              <w:rPr>
                <w:szCs w:val="22"/>
                <w:lang w:val="en-US"/>
              </w:rPr>
            </w:pPr>
            <w:hyperlink r:id="rId109" w:history="1">
              <w:proofErr w:type="spellStart"/>
              <w:r w:rsidRPr="00DC5972">
                <w:rPr>
                  <w:rStyle w:val="Hyperlink"/>
                  <w:bCs/>
                  <w:szCs w:val="22"/>
                  <w:lang w:val="en-US"/>
                </w:rPr>
                <w:t>C26</w:t>
              </w:r>
              <w:proofErr w:type="spellEnd"/>
              <w:r w:rsidRPr="00DC5972">
                <w:rPr>
                  <w:rStyle w:val="Hyperlink"/>
                  <w:bCs/>
                  <w:szCs w:val="22"/>
                  <w:lang w:val="en-US"/>
                </w:rPr>
                <w:t>/48</w:t>
              </w:r>
            </w:hyperlink>
          </w:p>
        </w:tc>
      </w:tr>
      <w:tr w:rsidR="003B0616" w:rsidRPr="00242F9A" w14:paraId="7B3E7D17" w14:textId="671F3360" w:rsidTr="00FD4C2E"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6390" w14:textId="33615117" w:rsidR="003B0616" w:rsidRPr="00160C3F" w:rsidRDefault="00B253AD" w:rsidP="003B0616">
            <w:pPr>
              <w:pStyle w:val="Tabletext"/>
              <w:jc w:val="center"/>
              <w:rPr>
                <w:bCs/>
                <w:lang w:val="en-US"/>
              </w:rPr>
            </w:pPr>
            <w:r>
              <w:t>3.7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DDD3" w14:textId="77777777" w:rsidR="003B0616" w:rsidRDefault="003B0616" w:rsidP="003B0616">
            <w:pPr>
              <w:pStyle w:val="Tabletext"/>
              <w:rPr>
                <w:lang w:val="en-US"/>
              </w:rPr>
            </w:pPr>
            <w:r w:rsidRPr="00DD3F3F">
              <w:rPr>
                <w:lang w:val="en-US"/>
              </w:rPr>
              <w:t>Update on business continuity during the construction period</w:t>
            </w:r>
            <w:r>
              <w:rPr>
                <w:lang w:val="en-US"/>
              </w:rPr>
              <w:t xml:space="preserve"> of the new ITU building</w:t>
            </w:r>
          </w:p>
          <w:p w14:paraId="1333B0FB" w14:textId="77777777" w:rsidR="00E441A8" w:rsidRDefault="00E441A8" w:rsidP="00E441A8">
            <w:pPr>
              <w:pStyle w:val="Tabletext"/>
              <w:rPr>
                <w:lang w:val="en-US"/>
              </w:rPr>
            </w:pPr>
            <w:r>
              <w:rPr>
                <w:i/>
                <w:iCs/>
                <w:lang w:val="en-US"/>
              </w:rPr>
              <w:t xml:space="preserve">Multicountry contribution – </w:t>
            </w:r>
            <w:r w:rsidR="00BF427F" w:rsidRPr="00BF427F">
              <w:rPr>
                <w:lang w:val="en-US"/>
              </w:rPr>
              <w:t>Business Continuity of Council Working Group meetings</w:t>
            </w:r>
          </w:p>
          <w:p w14:paraId="39047663" w14:textId="15B2EC88" w:rsidR="00DD40F3" w:rsidRPr="00242F9A" w:rsidRDefault="00DD40F3" w:rsidP="00E441A8">
            <w:pPr>
              <w:pStyle w:val="Tabletext"/>
              <w:rPr>
                <w:lang w:val="en-US"/>
              </w:rPr>
            </w:pPr>
            <w:r>
              <w:rPr>
                <w:i/>
                <w:iCs/>
                <w:lang w:val="en-US"/>
              </w:rPr>
              <w:t xml:space="preserve">Multicountry contribution – </w:t>
            </w:r>
            <w:r w:rsidRPr="00D600C4">
              <w:rPr>
                <w:lang w:val="en-US"/>
              </w:rPr>
              <w:t>Proposed dates and duration for the 2027, 2028 and 2029 Council sessions and the series of meetings of the CWGs for the period 2027-2029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69298C" w14:textId="4FC92612" w:rsidR="00E441A8" w:rsidRPr="00DC5972" w:rsidRDefault="003B0616" w:rsidP="00DE523F">
            <w:pPr>
              <w:pStyle w:val="Tabletext"/>
              <w:jc w:val="center"/>
              <w:rPr>
                <w:szCs w:val="22"/>
              </w:rPr>
            </w:pPr>
            <w:hyperlink r:id="rId110" w:history="1">
              <w:proofErr w:type="spellStart"/>
              <w:r w:rsidRPr="00DC5972">
                <w:rPr>
                  <w:rStyle w:val="Hyperlink"/>
                  <w:bCs/>
                  <w:szCs w:val="22"/>
                  <w:lang w:val="en-US"/>
                </w:rPr>
                <w:t>C26</w:t>
              </w:r>
              <w:proofErr w:type="spellEnd"/>
              <w:r w:rsidRPr="00DC5972">
                <w:rPr>
                  <w:rStyle w:val="Hyperlink"/>
                  <w:bCs/>
                  <w:szCs w:val="22"/>
                  <w:lang w:val="en-US"/>
                </w:rPr>
                <w:t>/65</w:t>
              </w:r>
            </w:hyperlink>
            <w:r w:rsidR="00DE523F">
              <w:br/>
            </w:r>
          </w:p>
          <w:p w14:paraId="68EA1011" w14:textId="77777777" w:rsidR="00E441A8" w:rsidRDefault="00E441A8" w:rsidP="00D600C4">
            <w:pPr>
              <w:pStyle w:val="Tabletext"/>
              <w:jc w:val="center"/>
            </w:pPr>
            <w:hyperlink r:id="rId111" w:history="1">
              <w:proofErr w:type="spellStart"/>
              <w:r w:rsidRPr="00DC5972">
                <w:rPr>
                  <w:rStyle w:val="Hyperlink"/>
                  <w:bCs/>
                  <w:szCs w:val="22"/>
                  <w:lang w:val="en-US"/>
                </w:rPr>
                <w:t>C26</w:t>
              </w:r>
              <w:proofErr w:type="spellEnd"/>
              <w:r w:rsidRPr="00DC5972">
                <w:rPr>
                  <w:rStyle w:val="Hyperlink"/>
                  <w:bCs/>
                  <w:szCs w:val="22"/>
                  <w:lang w:val="en-US"/>
                </w:rPr>
                <w:t>/105</w:t>
              </w:r>
            </w:hyperlink>
          </w:p>
          <w:p w14:paraId="35854785" w14:textId="77777777" w:rsidR="00DD40F3" w:rsidRDefault="00DD40F3" w:rsidP="00D600C4">
            <w:pPr>
              <w:pStyle w:val="Tabletext"/>
              <w:jc w:val="center"/>
            </w:pPr>
          </w:p>
          <w:p w14:paraId="3302D03A" w14:textId="6072D2D6" w:rsidR="00DD40F3" w:rsidRPr="00DC5972" w:rsidRDefault="00DD40F3" w:rsidP="00D600C4">
            <w:pPr>
              <w:pStyle w:val="Tabletext"/>
              <w:jc w:val="center"/>
              <w:rPr>
                <w:szCs w:val="22"/>
                <w:lang w:val="en-US"/>
              </w:rPr>
            </w:pPr>
            <w:hyperlink r:id="rId112" w:history="1">
              <w:proofErr w:type="spellStart"/>
              <w:r w:rsidRPr="00DC5972">
                <w:rPr>
                  <w:rStyle w:val="Hyperlink"/>
                  <w:szCs w:val="22"/>
                  <w:lang w:val="en-US"/>
                </w:rPr>
                <w:t>C26</w:t>
              </w:r>
              <w:proofErr w:type="spellEnd"/>
              <w:r w:rsidRPr="00DC5972">
                <w:rPr>
                  <w:rStyle w:val="Hyperlink"/>
                  <w:szCs w:val="22"/>
                  <w:lang w:val="en-US"/>
                </w:rPr>
                <w:t>/106</w:t>
              </w:r>
            </w:hyperlink>
          </w:p>
        </w:tc>
      </w:tr>
      <w:tr w:rsidR="003B0616" w:rsidRPr="003D37BF" w14:paraId="4681F347" w14:textId="0DFB1F8F" w:rsidTr="00FD4C2E"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E659" w14:textId="37709E85" w:rsidR="003B0616" w:rsidRPr="00160C3F" w:rsidRDefault="00B253AD" w:rsidP="003B0616">
            <w:pPr>
              <w:pStyle w:val="Tabletext"/>
              <w:jc w:val="center"/>
              <w:rPr>
                <w:bCs/>
                <w:lang w:val="en-US"/>
              </w:rPr>
            </w:pPr>
            <w:r>
              <w:t>3.8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4B14" w14:textId="77777777" w:rsidR="003B0616" w:rsidRDefault="003B0616" w:rsidP="003B0616">
            <w:pPr>
              <w:pStyle w:val="Tabletext"/>
              <w:rPr>
                <w:lang w:val="en-US"/>
              </w:rPr>
            </w:pPr>
            <w:r w:rsidRPr="003D37BF">
              <w:rPr>
                <w:lang w:val="en-US"/>
              </w:rPr>
              <w:t xml:space="preserve">Enhancing intersectoral coordination </w:t>
            </w:r>
            <w:r>
              <w:rPr>
                <w:lang w:val="en-US"/>
              </w:rPr>
              <w:t>across ITU</w:t>
            </w:r>
          </w:p>
          <w:p w14:paraId="2F832841" w14:textId="62729E0E" w:rsidR="00B253AD" w:rsidRDefault="00B253AD" w:rsidP="003B0616">
            <w:pPr>
              <w:pStyle w:val="Tabletext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 xml:space="preserve">Contribution </w:t>
            </w:r>
            <w:r w:rsidR="00BF427F">
              <w:rPr>
                <w:i/>
                <w:iCs/>
                <w:lang w:val="en-US"/>
              </w:rPr>
              <w:t xml:space="preserve">by </w:t>
            </w:r>
            <w:r>
              <w:rPr>
                <w:i/>
                <w:iCs/>
                <w:lang w:val="en-US"/>
              </w:rPr>
              <w:t xml:space="preserve">Russian Federation – </w:t>
            </w:r>
            <w:r w:rsidR="00D4073D" w:rsidRPr="00D600C4">
              <w:rPr>
                <w:lang w:val="en-US"/>
              </w:rPr>
              <w:t>Proposal for the revision of Resolution 191 (Rev. Bucharest, 2022) of the Plenipotentiary Conference on Strategy for the coordination of efforts among the three sectors of the Union</w:t>
            </w:r>
          </w:p>
          <w:p w14:paraId="0BFEBC14" w14:textId="289DE7A6" w:rsidR="00BF427F" w:rsidRPr="00D600C4" w:rsidRDefault="00BF427F" w:rsidP="003B0616">
            <w:pPr>
              <w:pStyle w:val="Tabletext"/>
              <w:rPr>
                <w:i/>
                <w:iCs/>
                <w:lang w:val="en-US"/>
              </w:rPr>
            </w:pPr>
            <w:r w:rsidRPr="00D600C4">
              <w:rPr>
                <w:i/>
                <w:iCs/>
                <w:lang w:val="en-US"/>
              </w:rPr>
              <w:t xml:space="preserve">Contribution </w:t>
            </w:r>
            <w:r>
              <w:rPr>
                <w:i/>
                <w:iCs/>
                <w:lang w:val="en-US"/>
              </w:rPr>
              <w:t xml:space="preserve">by </w:t>
            </w:r>
            <w:r w:rsidRPr="00D600C4">
              <w:rPr>
                <w:i/>
                <w:iCs/>
                <w:lang w:val="en-US"/>
              </w:rPr>
              <w:t xml:space="preserve">Russian Federation – </w:t>
            </w:r>
            <w:r w:rsidRPr="00D600C4">
              <w:rPr>
                <w:lang w:val="en-US"/>
              </w:rPr>
              <w:t>Proposal for the revision of Resolution 58 (Rev. Busan, 2014) of the Plenipotentiary Conference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2C207D" w14:textId="77777777" w:rsidR="003B0616" w:rsidRPr="00DC5972" w:rsidRDefault="003B0616">
            <w:pPr>
              <w:pStyle w:val="Tabletext"/>
              <w:jc w:val="center"/>
              <w:rPr>
                <w:szCs w:val="22"/>
              </w:rPr>
            </w:pPr>
            <w:hyperlink r:id="rId113" w:history="1">
              <w:proofErr w:type="spellStart"/>
              <w:r w:rsidRPr="00DC5972">
                <w:rPr>
                  <w:rStyle w:val="Hyperlink"/>
                  <w:bCs/>
                  <w:szCs w:val="22"/>
                  <w:lang w:val="en-US"/>
                </w:rPr>
                <w:t>C26</w:t>
              </w:r>
              <w:proofErr w:type="spellEnd"/>
              <w:r w:rsidRPr="00DC5972">
                <w:rPr>
                  <w:rStyle w:val="Hyperlink"/>
                  <w:bCs/>
                  <w:szCs w:val="22"/>
                  <w:lang w:val="en-US"/>
                </w:rPr>
                <w:t>/27</w:t>
              </w:r>
            </w:hyperlink>
          </w:p>
          <w:p w14:paraId="4EF46F0C" w14:textId="5E70DB83" w:rsidR="00B253AD" w:rsidRDefault="00B253AD">
            <w:pPr>
              <w:pStyle w:val="Tabletext"/>
              <w:jc w:val="center"/>
              <w:rPr>
                <w:szCs w:val="22"/>
              </w:rPr>
            </w:pPr>
            <w:hyperlink r:id="rId114" w:history="1">
              <w:proofErr w:type="spellStart"/>
              <w:r w:rsidRPr="00DC5972">
                <w:rPr>
                  <w:rStyle w:val="Hyperlink"/>
                  <w:bCs/>
                  <w:szCs w:val="22"/>
                  <w:lang w:val="en-US"/>
                </w:rPr>
                <w:t>C26</w:t>
              </w:r>
              <w:proofErr w:type="spellEnd"/>
              <w:r w:rsidRPr="00DC5972">
                <w:rPr>
                  <w:rStyle w:val="Hyperlink"/>
                  <w:bCs/>
                  <w:szCs w:val="22"/>
                  <w:lang w:val="en-US"/>
                </w:rPr>
                <w:t>/89</w:t>
              </w:r>
            </w:hyperlink>
            <w:r w:rsidR="00DE523F">
              <w:br/>
            </w:r>
            <w:r w:rsidR="00DE523F">
              <w:br/>
            </w:r>
          </w:p>
          <w:p w14:paraId="75F6664C" w14:textId="01FCAACA" w:rsidR="00BF427F" w:rsidRPr="00DC5972" w:rsidRDefault="00BF427F" w:rsidP="00D600C4">
            <w:pPr>
              <w:pStyle w:val="Tabletext"/>
              <w:jc w:val="center"/>
              <w:rPr>
                <w:szCs w:val="22"/>
                <w:lang w:val="en-US"/>
              </w:rPr>
            </w:pPr>
            <w:hyperlink r:id="rId115" w:history="1">
              <w:proofErr w:type="spellStart"/>
              <w:r w:rsidRPr="00AF5B9D">
                <w:rPr>
                  <w:rStyle w:val="Hyperlink"/>
                  <w:szCs w:val="22"/>
                  <w:lang w:val="en-US"/>
                </w:rPr>
                <w:t>C26</w:t>
              </w:r>
              <w:proofErr w:type="spellEnd"/>
              <w:r w:rsidRPr="00AF5B9D">
                <w:rPr>
                  <w:rStyle w:val="Hyperlink"/>
                  <w:szCs w:val="22"/>
                  <w:lang w:val="en-US"/>
                </w:rPr>
                <w:t>/88</w:t>
              </w:r>
            </w:hyperlink>
          </w:p>
        </w:tc>
      </w:tr>
      <w:tr w:rsidR="003B0616" w:rsidRPr="00242F9A" w14:paraId="2BB9B64B" w14:textId="08BF580A" w:rsidTr="00FD4C2E"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C47C" w14:textId="62266177" w:rsidR="003B0616" w:rsidRPr="00160C3F" w:rsidRDefault="00B253AD" w:rsidP="003B0616">
            <w:pPr>
              <w:pStyle w:val="Tabletext"/>
              <w:jc w:val="center"/>
              <w:rPr>
                <w:bCs/>
                <w:lang w:val="en-US"/>
              </w:rPr>
            </w:pPr>
            <w:r>
              <w:t>3.9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8CC9" w14:textId="7575FF06" w:rsidR="003B0616" w:rsidRPr="00242F9A" w:rsidRDefault="003B0616" w:rsidP="003B0616">
            <w:pPr>
              <w:pStyle w:val="Tabletext"/>
              <w:rPr>
                <w:lang w:val="en-US"/>
              </w:rPr>
            </w:pPr>
            <w:r w:rsidRPr="004B066C">
              <w:rPr>
                <w:lang w:val="en-US"/>
              </w:rPr>
              <w:t>Strengthening ITU</w:t>
            </w:r>
            <w:r w:rsidR="00B253AD">
              <w:rPr>
                <w:lang w:val="en-US"/>
              </w:rPr>
              <w:t>’</w:t>
            </w:r>
            <w:r w:rsidRPr="004B066C">
              <w:rPr>
                <w:lang w:val="en-US"/>
              </w:rPr>
              <w:t>s internal digital foundations for transformation – Strategy, enterprise architecture, ICT governance and IT operating model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A136CC" w14:textId="3C8FCDC7" w:rsidR="003B0616" w:rsidRPr="00DC5972" w:rsidRDefault="003B0616" w:rsidP="00D600C4">
            <w:pPr>
              <w:pStyle w:val="Tabletext"/>
              <w:jc w:val="center"/>
              <w:rPr>
                <w:szCs w:val="22"/>
                <w:lang w:val="en-US"/>
              </w:rPr>
            </w:pPr>
            <w:hyperlink r:id="rId116" w:history="1">
              <w:proofErr w:type="spellStart"/>
              <w:r w:rsidRPr="00DC5972">
                <w:rPr>
                  <w:rStyle w:val="Hyperlink"/>
                  <w:bCs/>
                  <w:szCs w:val="22"/>
                  <w:lang w:val="en-US"/>
                </w:rPr>
                <w:t>C26</w:t>
              </w:r>
              <w:proofErr w:type="spellEnd"/>
              <w:r w:rsidRPr="00DC5972">
                <w:rPr>
                  <w:rStyle w:val="Hyperlink"/>
                  <w:bCs/>
                  <w:szCs w:val="22"/>
                  <w:lang w:val="en-US"/>
                </w:rPr>
                <w:t>/62</w:t>
              </w:r>
            </w:hyperlink>
          </w:p>
        </w:tc>
      </w:tr>
      <w:tr w:rsidR="003B0616" w:rsidRPr="004B066C" w14:paraId="0F76FC5A" w14:textId="56C00EAB" w:rsidTr="00FD4C2E"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195B" w14:textId="4AC57F7E" w:rsidR="003B0616" w:rsidRPr="00160C3F" w:rsidRDefault="00B253AD" w:rsidP="003B0616">
            <w:pPr>
              <w:pStyle w:val="Tabletext"/>
              <w:jc w:val="center"/>
              <w:rPr>
                <w:bCs/>
                <w:lang w:val="en-US"/>
              </w:rPr>
            </w:pPr>
            <w:r>
              <w:t>3.10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DE0C" w14:textId="77777777" w:rsidR="003B0616" w:rsidRDefault="003B0616" w:rsidP="003B0616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Proposed framework for a s</w:t>
            </w:r>
            <w:r w:rsidRPr="004B066C">
              <w:rPr>
                <w:lang w:val="en-US"/>
              </w:rPr>
              <w:t>election process for host</w:t>
            </w:r>
            <w:r>
              <w:rPr>
                <w:lang w:val="en-US"/>
              </w:rPr>
              <w:t xml:space="preserve"> countries of</w:t>
            </w:r>
            <w:r w:rsidRPr="004B066C">
              <w:rPr>
                <w:lang w:val="en-US"/>
              </w:rPr>
              <w:t xml:space="preserve"> ITU conferences and assemblies</w:t>
            </w:r>
          </w:p>
          <w:p w14:paraId="3C40728A" w14:textId="2F604DB0" w:rsidR="00B253AD" w:rsidRPr="004B066C" w:rsidRDefault="00B253AD" w:rsidP="003B0616">
            <w:pPr>
              <w:pStyle w:val="Tabletext"/>
              <w:rPr>
                <w:lang w:val="en-US"/>
              </w:rPr>
            </w:pPr>
            <w:r>
              <w:rPr>
                <w:i/>
                <w:iCs/>
                <w:lang w:val="en-US"/>
              </w:rPr>
              <w:t xml:space="preserve">Multicountry contribution – </w:t>
            </w:r>
            <w:r w:rsidRPr="000970C1">
              <w:rPr>
                <w:lang w:val="en-US"/>
              </w:rPr>
              <w:t>The case for regional equity and enabling conditions for broader participation in the hosting of ITU Plenipotentiary Conferences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96D081" w14:textId="26D59FDB" w:rsidR="00B253AD" w:rsidRPr="00DC5972" w:rsidRDefault="003B0616" w:rsidP="00DE523F">
            <w:pPr>
              <w:pStyle w:val="Tabletext"/>
              <w:jc w:val="center"/>
              <w:rPr>
                <w:szCs w:val="22"/>
              </w:rPr>
            </w:pPr>
            <w:hyperlink r:id="rId117" w:history="1">
              <w:proofErr w:type="spellStart"/>
              <w:r w:rsidRPr="00DC5972">
                <w:rPr>
                  <w:rStyle w:val="Hyperlink"/>
                  <w:bCs/>
                  <w:szCs w:val="22"/>
                  <w:lang w:val="en-US"/>
                </w:rPr>
                <w:t>C26</w:t>
              </w:r>
              <w:proofErr w:type="spellEnd"/>
              <w:r w:rsidRPr="00DC5972">
                <w:rPr>
                  <w:rStyle w:val="Hyperlink"/>
                  <w:bCs/>
                  <w:szCs w:val="22"/>
                  <w:lang w:val="en-US"/>
                </w:rPr>
                <w:t>/70</w:t>
              </w:r>
            </w:hyperlink>
            <w:r w:rsidR="00DE523F">
              <w:br/>
            </w:r>
          </w:p>
          <w:p w14:paraId="20FF98CE" w14:textId="44CA2DCA" w:rsidR="00B253AD" w:rsidRPr="00DC5972" w:rsidRDefault="00B253AD" w:rsidP="00D600C4">
            <w:pPr>
              <w:pStyle w:val="Tabletext"/>
              <w:jc w:val="center"/>
              <w:rPr>
                <w:szCs w:val="22"/>
                <w:lang w:val="en-US"/>
              </w:rPr>
            </w:pPr>
            <w:hyperlink r:id="rId118" w:history="1">
              <w:proofErr w:type="spellStart"/>
              <w:r w:rsidRPr="00DC5972">
                <w:rPr>
                  <w:rStyle w:val="Hyperlink"/>
                  <w:bCs/>
                  <w:szCs w:val="22"/>
                  <w:lang w:val="en-US"/>
                </w:rPr>
                <w:t>C26</w:t>
              </w:r>
              <w:proofErr w:type="spellEnd"/>
              <w:r w:rsidRPr="00DC5972">
                <w:rPr>
                  <w:rStyle w:val="Hyperlink"/>
                  <w:bCs/>
                  <w:szCs w:val="22"/>
                  <w:lang w:val="en-US"/>
                </w:rPr>
                <w:t>/102</w:t>
              </w:r>
            </w:hyperlink>
          </w:p>
        </w:tc>
      </w:tr>
      <w:tr w:rsidR="003B0616" w:rsidRPr="00242F9A" w14:paraId="7E6BAC99" w14:textId="0895D2C8" w:rsidTr="00DE523F"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CD2E" w14:textId="15B8D76C" w:rsidR="003B0616" w:rsidRPr="00160C3F" w:rsidRDefault="00B253AD" w:rsidP="003B0616">
            <w:pPr>
              <w:pStyle w:val="Tabletext"/>
              <w:jc w:val="center"/>
              <w:rPr>
                <w:bCs/>
                <w:lang w:val="en-US"/>
              </w:rPr>
            </w:pPr>
            <w:r>
              <w:lastRenderedPageBreak/>
              <w:t>3.11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384C" w14:textId="4A06BDD5" w:rsidR="00240A21" w:rsidRPr="00D600C4" w:rsidRDefault="003B0616" w:rsidP="00B253AD">
            <w:pPr>
              <w:pStyle w:val="Tabletext"/>
              <w:rPr>
                <w:i/>
                <w:iCs/>
                <w:lang w:val="en-US"/>
              </w:rPr>
            </w:pPr>
            <w:r>
              <w:rPr>
                <w:lang w:val="en-US"/>
              </w:rPr>
              <w:t>Update on measures to r</w:t>
            </w:r>
            <w:r w:rsidRPr="004B066C">
              <w:rPr>
                <w:lang w:val="en-US"/>
              </w:rPr>
              <w:t>educ</w:t>
            </w:r>
            <w:r>
              <w:rPr>
                <w:lang w:val="en-US"/>
              </w:rPr>
              <w:t>e</w:t>
            </w:r>
            <w:r w:rsidRPr="004B066C">
              <w:rPr>
                <w:lang w:val="en-US"/>
              </w:rPr>
              <w:t xml:space="preserve"> financial burdens on host countries of ITU conferences, meetings, and activities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C4021E" w14:textId="117B3B44" w:rsidR="00240A21" w:rsidRPr="00D600C4" w:rsidRDefault="003B0616" w:rsidP="00D600C4">
            <w:pPr>
              <w:pStyle w:val="Tabletext"/>
              <w:jc w:val="center"/>
              <w:rPr>
                <w:szCs w:val="22"/>
              </w:rPr>
            </w:pPr>
            <w:hyperlink r:id="rId119" w:history="1">
              <w:proofErr w:type="spellStart"/>
              <w:r w:rsidRPr="00DC5972">
                <w:rPr>
                  <w:rStyle w:val="Hyperlink"/>
                  <w:bCs/>
                  <w:szCs w:val="22"/>
                  <w:lang w:val="en-US"/>
                </w:rPr>
                <w:t>C26</w:t>
              </w:r>
              <w:proofErr w:type="spellEnd"/>
              <w:r w:rsidRPr="00DC5972">
                <w:rPr>
                  <w:rStyle w:val="Hyperlink"/>
                  <w:bCs/>
                  <w:szCs w:val="22"/>
                  <w:lang w:val="en-US"/>
                </w:rPr>
                <w:t>/71</w:t>
              </w:r>
            </w:hyperlink>
          </w:p>
        </w:tc>
      </w:tr>
      <w:tr w:rsidR="003B0616" w:rsidRPr="007E5B6F" w14:paraId="67F1AD5F" w14:textId="58923355" w:rsidTr="00DE523F"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3C9667E" w14:textId="77777777" w:rsidR="003B0616" w:rsidRPr="007E5B6F" w:rsidRDefault="003B0616" w:rsidP="00DE523F">
            <w:pPr>
              <w:pStyle w:val="Tabletext"/>
              <w:keepNext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06D9B74" w14:textId="77777777" w:rsidR="003B0616" w:rsidRPr="007E5B6F" w:rsidRDefault="003B0616" w:rsidP="00DE523F">
            <w:pPr>
              <w:pStyle w:val="Tabletext"/>
              <w:keepNext/>
              <w:rPr>
                <w:b/>
                <w:bCs/>
                <w:lang w:val="en-US"/>
              </w:rPr>
            </w:pPr>
            <w:r w:rsidRPr="007E5B6F">
              <w:rPr>
                <w:b/>
                <w:bCs/>
                <w:lang w:val="en-US"/>
              </w:rPr>
              <w:t>INFORMATION DOCUMENTS AND MISCELLANEOUS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BC81639" w14:textId="77777777" w:rsidR="003B0616" w:rsidRPr="00DC5972" w:rsidRDefault="003B0616" w:rsidP="00DE523F">
            <w:pPr>
              <w:pStyle w:val="Tabletext"/>
              <w:keepNext/>
              <w:jc w:val="center"/>
              <w:rPr>
                <w:b/>
                <w:bCs/>
                <w:szCs w:val="22"/>
                <w:lang w:val="en-US"/>
              </w:rPr>
            </w:pPr>
          </w:p>
        </w:tc>
      </w:tr>
      <w:tr w:rsidR="003B0616" w:rsidRPr="004B066C" w14:paraId="4D2DD792" w14:textId="46097A73" w:rsidTr="00FD4C2E"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F57F" w14:textId="77777777" w:rsidR="003B0616" w:rsidRPr="003422B2" w:rsidRDefault="003B0616" w:rsidP="003B0616">
            <w:pPr>
              <w:pStyle w:val="Tabletext"/>
              <w:jc w:val="center"/>
              <w:rPr>
                <w:lang w:val="en-US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D6C4" w14:textId="77777777" w:rsidR="003B0616" w:rsidRPr="004B066C" w:rsidRDefault="003B0616" w:rsidP="003B0616">
            <w:pPr>
              <w:pStyle w:val="Tabletext"/>
              <w:rPr>
                <w:i/>
                <w:iCs/>
                <w:lang w:val="en-US"/>
              </w:rPr>
            </w:pPr>
            <w:r w:rsidRPr="003422B2">
              <w:rPr>
                <w:lang w:val="en-US"/>
              </w:rPr>
              <w:t>Situation of arrears of the Union at 31 March 202</w:t>
            </w:r>
            <w:r>
              <w:rPr>
                <w:lang w:val="en-US"/>
              </w:rPr>
              <w:t xml:space="preserve">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4AB5D6C" w14:textId="598C9D26" w:rsidR="003B0616" w:rsidRPr="00DC5972" w:rsidRDefault="00380109" w:rsidP="00D600C4">
            <w:pPr>
              <w:pStyle w:val="Tabletext"/>
              <w:jc w:val="center"/>
              <w:rPr>
                <w:szCs w:val="22"/>
                <w:lang w:val="en-US"/>
              </w:rPr>
            </w:pPr>
            <w:hyperlink r:id="rId120" w:history="1">
              <w:r w:rsidRPr="00DC5972">
                <w:rPr>
                  <w:rStyle w:val="Hyperlink"/>
                  <w:szCs w:val="22"/>
                  <w:lang w:val="en-US"/>
                </w:rPr>
                <w:t>INF/16</w:t>
              </w:r>
            </w:hyperlink>
          </w:p>
        </w:tc>
      </w:tr>
      <w:tr w:rsidR="003B0616" w:rsidRPr="003422B2" w14:paraId="79F111BA" w14:textId="6D2BFBA8" w:rsidTr="00FD4C2E"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E8FB" w14:textId="6F2D0B1F" w:rsidR="003B0616" w:rsidRPr="003422B2" w:rsidRDefault="003B0616" w:rsidP="003B0616">
            <w:pPr>
              <w:pStyle w:val="Tabletext"/>
              <w:jc w:val="center"/>
              <w:rPr>
                <w:lang w:val="en-US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E96E" w14:textId="77777777" w:rsidR="003B0616" w:rsidRPr="003422B2" w:rsidRDefault="003B0616" w:rsidP="003B0616">
            <w:pPr>
              <w:pStyle w:val="Tabletext"/>
              <w:rPr>
                <w:lang w:val="en-US"/>
              </w:rPr>
            </w:pPr>
            <w:r w:rsidRPr="00242F9A">
              <w:rPr>
                <w:lang w:val="en-US"/>
              </w:rPr>
              <w:t>ITU Council contribution to the High-Level Political Forum on Sustainable Development (</w:t>
            </w:r>
            <w:proofErr w:type="spellStart"/>
            <w:r w:rsidRPr="00242F9A">
              <w:rPr>
                <w:lang w:val="en-US"/>
              </w:rPr>
              <w:t>HLPF</w:t>
            </w:r>
            <w:proofErr w:type="spellEnd"/>
            <w:r w:rsidRPr="00242F9A">
              <w:rPr>
                <w:lang w:val="en-US"/>
              </w:rPr>
              <w:t>) 202</w:t>
            </w:r>
            <w:r>
              <w:rPr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624CF3" w14:textId="15FC8B43" w:rsidR="003B0616" w:rsidRPr="00DC5972" w:rsidRDefault="003B0616" w:rsidP="00D600C4">
            <w:pPr>
              <w:pStyle w:val="Tabletext"/>
              <w:jc w:val="center"/>
              <w:rPr>
                <w:szCs w:val="22"/>
                <w:lang w:val="en-US"/>
              </w:rPr>
            </w:pPr>
            <w:hyperlink r:id="rId121" w:history="1">
              <w:r w:rsidRPr="00DC5972">
                <w:rPr>
                  <w:rStyle w:val="Hyperlink"/>
                  <w:szCs w:val="22"/>
                  <w:lang w:val="en-US"/>
                </w:rPr>
                <w:t>INF/9</w:t>
              </w:r>
            </w:hyperlink>
          </w:p>
        </w:tc>
      </w:tr>
      <w:tr w:rsidR="003B0616" w:rsidRPr="00242F9A" w14:paraId="2E4A716A" w14:textId="152ED5EE" w:rsidTr="00FD4C2E"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F4A6" w14:textId="77777777" w:rsidR="003B0616" w:rsidRPr="003422B2" w:rsidRDefault="003B0616" w:rsidP="003B0616">
            <w:pPr>
              <w:pStyle w:val="Tabletext"/>
              <w:jc w:val="center"/>
              <w:rPr>
                <w:lang w:val="en-US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4351" w14:textId="77777777" w:rsidR="003B0616" w:rsidRPr="00242F9A" w:rsidRDefault="003B0616" w:rsidP="003B0616">
            <w:pPr>
              <w:pStyle w:val="Tabletext"/>
              <w:rPr>
                <w:lang w:val="en-US"/>
              </w:rPr>
            </w:pPr>
            <w:r w:rsidRPr="009D0E16">
              <w:rPr>
                <w:lang w:val="en-US"/>
              </w:rPr>
              <w:t>Report on voluntary contribution revenue 202</w:t>
            </w:r>
            <w:r>
              <w:rPr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D1C229" w14:textId="2E1089A4" w:rsidR="003B0616" w:rsidRPr="00DC5972" w:rsidRDefault="00380109" w:rsidP="00D600C4">
            <w:pPr>
              <w:pStyle w:val="Tabletext"/>
              <w:jc w:val="center"/>
              <w:rPr>
                <w:szCs w:val="22"/>
                <w:lang w:val="en-US"/>
              </w:rPr>
            </w:pPr>
            <w:hyperlink r:id="rId122" w:history="1">
              <w:r w:rsidRPr="00DC5972">
                <w:rPr>
                  <w:rStyle w:val="Hyperlink"/>
                  <w:szCs w:val="22"/>
                  <w:lang w:val="en-US"/>
                </w:rPr>
                <w:t>INF/1</w:t>
              </w:r>
              <w:r w:rsidR="00D4073D">
                <w:rPr>
                  <w:rStyle w:val="Hyperlink"/>
                  <w:szCs w:val="22"/>
                  <w:lang w:val="en-US"/>
                </w:rPr>
                <w:t>8</w:t>
              </w:r>
              <w:r w:rsidR="00D4073D">
                <w:rPr>
                  <w:rStyle w:val="Hyperlink"/>
                  <w:szCs w:val="22"/>
                  <w:lang w:val="en-US"/>
                </w:rPr>
                <w:br/>
                <w:t>(</w:t>
              </w:r>
              <w:proofErr w:type="spellStart"/>
              <w:r w:rsidR="00D4073D">
                <w:rPr>
                  <w:rStyle w:val="Hyperlink"/>
                  <w:szCs w:val="22"/>
                  <w:lang w:val="en-US"/>
                </w:rPr>
                <w:t>Rev.1</w:t>
              </w:r>
              <w:proofErr w:type="spellEnd"/>
              <w:r w:rsidR="00D4073D">
                <w:rPr>
                  <w:rStyle w:val="Hyperlink"/>
                  <w:szCs w:val="22"/>
                  <w:lang w:val="en-US"/>
                </w:rPr>
                <w:t>)</w:t>
              </w:r>
            </w:hyperlink>
          </w:p>
        </w:tc>
      </w:tr>
      <w:tr w:rsidR="003B0616" w:rsidRPr="009D0E16" w14:paraId="7677DFF4" w14:textId="4A12694C" w:rsidTr="00FD4C2E"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B410" w14:textId="4B7D2947" w:rsidR="003B0616" w:rsidRPr="003422B2" w:rsidRDefault="003B0616" w:rsidP="003B0616">
            <w:pPr>
              <w:pStyle w:val="Tabletext"/>
              <w:jc w:val="center"/>
              <w:rPr>
                <w:lang w:val="en-US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D1BB" w14:textId="2789F604" w:rsidR="003B0616" w:rsidRPr="009D0E16" w:rsidRDefault="003B0616" w:rsidP="003B0616">
            <w:pPr>
              <w:pStyle w:val="Tabletext"/>
              <w:rPr>
                <w:lang w:val="en-US"/>
              </w:rPr>
            </w:pPr>
            <w:r w:rsidRPr="00646177">
              <w:rPr>
                <w:lang w:val="en-US"/>
              </w:rPr>
              <w:t>Collaboration with the U</w:t>
            </w:r>
            <w:r w:rsidR="00380109">
              <w:rPr>
                <w:lang w:val="en-US"/>
              </w:rPr>
              <w:t xml:space="preserve">nited </w:t>
            </w:r>
            <w:r w:rsidRPr="00646177">
              <w:rPr>
                <w:lang w:val="en-US"/>
              </w:rPr>
              <w:t>N</w:t>
            </w:r>
            <w:r w:rsidR="00380109">
              <w:rPr>
                <w:lang w:val="en-US"/>
              </w:rPr>
              <w:t>ations</w:t>
            </w:r>
            <w:r w:rsidRPr="00646177">
              <w:rPr>
                <w:lang w:val="en-US"/>
              </w:rPr>
              <w:t xml:space="preserve"> system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5E709C" w14:textId="14774AE8" w:rsidR="003B0616" w:rsidRPr="00DC5972" w:rsidRDefault="003B0616" w:rsidP="00D600C4">
            <w:pPr>
              <w:pStyle w:val="Tabletext"/>
              <w:jc w:val="center"/>
              <w:rPr>
                <w:szCs w:val="22"/>
                <w:lang w:val="en-US"/>
              </w:rPr>
            </w:pPr>
            <w:hyperlink r:id="rId123" w:history="1">
              <w:r w:rsidRPr="00DC5972">
                <w:rPr>
                  <w:rStyle w:val="Hyperlink"/>
                  <w:szCs w:val="22"/>
                  <w:lang w:val="en-US"/>
                </w:rPr>
                <w:t>INF/7</w:t>
              </w:r>
            </w:hyperlink>
          </w:p>
        </w:tc>
      </w:tr>
      <w:tr w:rsidR="003B0616" w:rsidRPr="004B066C" w14:paraId="1A06DF32" w14:textId="2512EF02" w:rsidTr="00FD4C2E"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787E" w14:textId="77777777" w:rsidR="003B0616" w:rsidRPr="003422B2" w:rsidRDefault="003B0616" w:rsidP="003B0616">
            <w:pPr>
              <w:pStyle w:val="Tabletext"/>
              <w:jc w:val="center"/>
              <w:rPr>
                <w:lang w:val="en-US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667F" w14:textId="4B1A1685" w:rsidR="003B0616" w:rsidRPr="004B066C" w:rsidRDefault="003B0616" w:rsidP="003B0616">
            <w:pPr>
              <w:pStyle w:val="Tabletext"/>
              <w:rPr>
                <w:lang w:val="en-US"/>
              </w:rPr>
            </w:pPr>
            <w:r w:rsidRPr="00EF205C">
              <w:rPr>
                <w:lang w:val="en-US"/>
              </w:rPr>
              <w:t xml:space="preserve">Chairs and Vice-Chairs of </w:t>
            </w:r>
            <w:r>
              <w:rPr>
                <w:lang w:val="en-US"/>
              </w:rPr>
              <w:t>the Council Working Groups, Expert Groups, and Informal Expert Group</w:t>
            </w:r>
            <w:r w:rsidRPr="007A1B6D">
              <w:rPr>
                <w:lang w:val="en-US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67ED80" w14:textId="216424EA" w:rsidR="003B0616" w:rsidRPr="00DC5972" w:rsidRDefault="00B253AD" w:rsidP="00D600C4">
            <w:pPr>
              <w:pStyle w:val="Tabletext"/>
              <w:jc w:val="center"/>
              <w:rPr>
                <w:szCs w:val="22"/>
                <w:lang w:val="en-US"/>
              </w:rPr>
            </w:pPr>
            <w:hyperlink r:id="rId124" w:history="1">
              <w:r w:rsidRPr="00DC5972">
                <w:rPr>
                  <w:rStyle w:val="Hyperlink"/>
                  <w:szCs w:val="22"/>
                  <w:lang w:val="en-US"/>
                </w:rPr>
                <w:t>INF/</w:t>
              </w:r>
              <w:r w:rsidR="00B5158F" w:rsidRPr="00DC5972">
                <w:rPr>
                  <w:rStyle w:val="Hyperlink"/>
                  <w:szCs w:val="22"/>
                  <w:lang w:val="en-US"/>
                </w:rPr>
                <w:t>22</w:t>
              </w:r>
            </w:hyperlink>
          </w:p>
        </w:tc>
      </w:tr>
      <w:tr w:rsidR="003B0616" w:rsidRPr="00646177" w14:paraId="64130E10" w14:textId="480F362B" w:rsidTr="00FD4C2E"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3877" w14:textId="77777777" w:rsidR="003B0616" w:rsidRPr="003422B2" w:rsidRDefault="003B0616" w:rsidP="003B0616">
            <w:pPr>
              <w:pStyle w:val="Tabletext"/>
              <w:jc w:val="center"/>
              <w:rPr>
                <w:lang w:val="en-US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E2A7" w14:textId="77777777" w:rsidR="003B0616" w:rsidRPr="00646177" w:rsidRDefault="003B0616" w:rsidP="003B0616">
            <w:pPr>
              <w:pStyle w:val="Tabletext"/>
              <w:rPr>
                <w:lang w:val="en-US"/>
              </w:rPr>
            </w:pPr>
            <w:r w:rsidRPr="004B066C">
              <w:rPr>
                <w:lang w:val="en-US"/>
              </w:rPr>
              <w:t>PP-26 draft time management plan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9DF454" w14:textId="34BC7899" w:rsidR="003B0616" w:rsidRPr="00DC5972" w:rsidRDefault="00B253AD" w:rsidP="00D600C4">
            <w:pPr>
              <w:pStyle w:val="Tabletext"/>
              <w:jc w:val="center"/>
              <w:rPr>
                <w:szCs w:val="22"/>
                <w:lang w:val="en-US"/>
              </w:rPr>
            </w:pPr>
            <w:hyperlink r:id="rId125" w:history="1">
              <w:r w:rsidRPr="00DC5972">
                <w:rPr>
                  <w:rStyle w:val="Hyperlink"/>
                  <w:szCs w:val="22"/>
                  <w:lang w:val="en-US"/>
                </w:rPr>
                <w:t>INF/</w:t>
              </w:r>
              <w:r w:rsidR="00B5158F" w:rsidRPr="00DC5972">
                <w:rPr>
                  <w:rStyle w:val="Hyperlink"/>
                  <w:szCs w:val="22"/>
                  <w:lang w:val="en-US"/>
                </w:rPr>
                <w:t>21</w:t>
              </w:r>
            </w:hyperlink>
          </w:p>
        </w:tc>
      </w:tr>
      <w:tr w:rsidR="003B0616" w:rsidRPr="00B84A34" w14:paraId="0C357511" w14:textId="68B2F2C9" w:rsidTr="00FD4C2E"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5D25" w14:textId="1BA55453" w:rsidR="003B0616" w:rsidRPr="003422B2" w:rsidRDefault="003B0616" w:rsidP="003B0616">
            <w:pPr>
              <w:pStyle w:val="Tabletext"/>
              <w:jc w:val="center"/>
              <w:rPr>
                <w:lang w:val="en-US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2C68" w14:textId="77777777" w:rsidR="003B0616" w:rsidRPr="00B84A34" w:rsidRDefault="003B0616" w:rsidP="003B0616">
            <w:pPr>
              <w:pStyle w:val="Tabletext"/>
              <w:rPr>
                <w:lang w:val="en-US"/>
              </w:rPr>
            </w:pPr>
            <w:r w:rsidRPr="00A336AD">
              <w:rPr>
                <w:lang w:val="en-US"/>
              </w:rPr>
              <w:t>Guidelines for harmonizing Plenipotentiary Conference resolutions and decisions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8F2AB" w14:textId="3F815749" w:rsidR="003B0616" w:rsidRPr="00DC5972" w:rsidRDefault="003B0616" w:rsidP="00D600C4">
            <w:pPr>
              <w:pStyle w:val="Tabletext"/>
              <w:jc w:val="center"/>
              <w:rPr>
                <w:szCs w:val="22"/>
                <w:lang w:val="en-US"/>
              </w:rPr>
            </w:pPr>
            <w:hyperlink r:id="rId126" w:history="1">
              <w:r w:rsidRPr="00DC5972">
                <w:rPr>
                  <w:rStyle w:val="Hyperlink"/>
                  <w:szCs w:val="22"/>
                  <w:lang w:val="en-US"/>
                </w:rPr>
                <w:t>INF/1</w:t>
              </w:r>
            </w:hyperlink>
          </w:p>
        </w:tc>
      </w:tr>
      <w:tr w:rsidR="003B0616" w:rsidRPr="004B066C" w14:paraId="16E90755" w14:textId="3C22684E" w:rsidTr="00FD4C2E"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B423" w14:textId="30A0AB3A" w:rsidR="003B0616" w:rsidRPr="003422B2" w:rsidRDefault="003B0616" w:rsidP="003B0616">
            <w:pPr>
              <w:pStyle w:val="Tabletext"/>
              <w:jc w:val="center"/>
              <w:rPr>
                <w:lang w:val="en-US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8DF1" w14:textId="1ED596F4" w:rsidR="003B0616" w:rsidRPr="004B066C" w:rsidRDefault="003B0616" w:rsidP="003B0616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 xml:space="preserve">ITU </w:t>
            </w:r>
            <w:r w:rsidRPr="00B84A34">
              <w:rPr>
                <w:lang w:val="en-US"/>
              </w:rPr>
              <w:t>Employee Engagement Survey</w:t>
            </w:r>
            <w:r w:rsidR="00380109">
              <w:rPr>
                <w:lang w:val="en-US"/>
              </w:rPr>
              <w:t xml:space="preserve"> 2025</w:t>
            </w:r>
            <w:r>
              <w:rPr>
                <w:lang w:val="en-US"/>
              </w:rPr>
              <w:t xml:space="preserve"> – Results</w:t>
            </w:r>
            <w:r w:rsidR="00380109">
              <w:rPr>
                <w:lang w:val="en-US"/>
              </w:rPr>
              <w:t xml:space="preserve"> and follow-up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085E8B" w14:textId="5FFE5D6A" w:rsidR="003B0616" w:rsidRPr="00DC5972" w:rsidRDefault="003B0616" w:rsidP="00D600C4">
            <w:pPr>
              <w:pStyle w:val="Tabletext"/>
              <w:jc w:val="center"/>
              <w:rPr>
                <w:szCs w:val="22"/>
                <w:lang w:val="en-US"/>
              </w:rPr>
            </w:pPr>
            <w:hyperlink r:id="rId127" w:history="1">
              <w:r w:rsidRPr="00DC5972">
                <w:rPr>
                  <w:rStyle w:val="Hyperlink"/>
                  <w:szCs w:val="22"/>
                  <w:lang w:val="en-US"/>
                </w:rPr>
                <w:t>INF/2</w:t>
              </w:r>
            </w:hyperlink>
          </w:p>
        </w:tc>
      </w:tr>
      <w:tr w:rsidR="003B0616" w:rsidRPr="004B066C" w14:paraId="79999E6F" w14:textId="4F1FA4AE" w:rsidTr="00FD4C2E"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04E0" w14:textId="77777777" w:rsidR="003B0616" w:rsidRPr="00CF1802" w:rsidRDefault="003B0616" w:rsidP="003B0616">
            <w:pPr>
              <w:pStyle w:val="Tabletext"/>
              <w:jc w:val="center"/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B34E" w14:textId="40CC0391" w:rsidR="003B0616" w:rsidRPr="004B066C" w:rsidRDefault="00BF427F" w:rsidP="003B0616">
            <w:pPr>
              <w:pStyle w:val="Tabletext"/>
              <w:rPr>
                <w:lang w:val="en-US"/>
              </w:rPr>
            </w:pPr>
            <w:r w:rsidRPr="00BF427F">
              <w:rPr>
                <w:lang w:val="en-US"/>
              </w:rPr>
              <w:t>Report on the recommendations of the Dalberg review of the organization of the General Secretariat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FD8B2B" w14:textId="0CD29CF7" w:rsidR="003B0616" w:rsidRPr="00DC5972" w:rsidRDefault="00B253AD" w:rsidP="00D600C4">
            <w:pPr>
              <w:pStyle w:val="Tabletext"/>
              <w:jc w:val="center"/>
              <w:rPr>
                <w:szCs w:val="22"/>
                <w:lang w:val="en-US"/>
              </w:rPr>
            </w:pPr>
            <w:hyperlink r:id="rId128" w:history="1">
              <w:r w:rsidRPr="00DC5972">
                <w:rPr>
                  <w:rStyle w:val="Hyperlink"/>
                  <w:szCs w:val="22"/>
                  <w:lang w:val="en-US"/>
                </w:rPr>
                <w:t>INF/</w:t>
              </w:r>
              <w:r w:rsidR="00C40267" w:rsidRPr="00DC5972">
                <w:rPr>
                  <w:rStyle w:val="Hyperlink"/>
                  <w:szCs w:val="22"/>
                  <w:lang w:val="en-US"/>
                </w:rPr>
                <w:t>20</w:t>
              </w:r>
            </w:hyperlink>
          </w:p>
        </w:tc>
      </w:tr>
      <w:tr w:rsidR="003B0616" w:rsidRPr="00B84A34" w14:paraId="3B758D3D" w14:textId="18D0AFF0" w:rsidTr="00FD4C2E"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0622" w14:textId="6DB1B6AD" w:rsidR="003B0616" w:rsidRPr="003422B2" w:rsidRDefault="003B0616" w:rsidP="003B0616">
            <w:pPr>
              <w:pStyle w:val="Tabletext"/>
              <w:jc w:val="center"/>
              <w:rPr>
                <w:lang w:val="en-US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F8EE" w14:textId="77777777" w:rsidR="003B0616" w:rsidRPr="00B84A34" w:rsidRDefault="003B0616" w:rsidP="003B0616">
            <w:pPr>
              <w:pStyle w:val="Tabletext"/>
              <w:rPr>
                <w:lang w:val="en-US"/>
              </w:rPr>
            </w:pPr>
            <w:r w:rsidRPr="0016337E">
              <w:rPr>
                <w:lang w:val="en-US"/>
              </w:rPr>
              <w:t xml:space="preserve">Follow </w:t>
            </w:r>
            <w:r>
              <w:rPr>
                <w:lang w:val="en-US"/>
              </w:rPr>
              <w:t>u</w:t>
            </w:r>
            <w:r w:rsidRPr="0016337E">
              <w:rPr>
                <w:lang w:val="en-US"/>
              </w:rPr>
              <w:t>p of Forensic Audit and Internal Audit recommendations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FA5053" w14:textId="3C5299CE" w:rsidR="003B0616" w:rsidRPr="00DC5972" w:rsidRDefault="003B0616" w:rsidP="00D600C4">
            <w:pPr>
              <w:pStyle w:val="Tabletext"/>
              <w:jc w:val="center"/>
              <w:rPr>
                <w:szCs w:val="22"/>
                <w:lang w:val="en-US"/>
              </w:rPr>
            </w:pPr>
            <w:hyperlink r:id="rId129" w:history="1">
              <w:r w:rsidRPr="00DC5972">
                <w:rPr>
                  <w:rStyle w:val="Hyperlink"/>
                  <w:szCs w:val="22"/>
                  <w:lang w:val="en-US"/>
                </w:rPr>
                <w:t>INF/5</w:t>
              </w:r>
            </w:hyperlink>
          </w:p>
        </w:tc>
      </w:tr>
      <w:tr w:rsidR="003B0616" w:rsidRPr="00B84A34" w14:paraId="31EA3485" w14:textId="55E8343A" w:rsidTr="00FD4C2E"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2397" w14:textId="55BA055B" w:rsidR="003B0616" w:rsidRPr="003422B2" w:rsidRDefault="003B0616" w:rsidP="003B0616">
            <w:pPr>
              <w:pStyle w:val="Tabletext"/>
              <w:jc w:val="center"/>
              <w:rPr>
                <w:lang w:val="en-US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2C5F" w14:textId="0D121D4F" w:rsidR="003B0616" w:rsidRDefault="003B0616" w:rsidP="003B0616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Financial analysis of Council Working Group clusters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287820" w14:textId="47E335B3" w:rsidR="003B0616" w:rsidRPr="00DC5972" w:rsidRDefault="003B0616" w:rsidP="00D600C4">
            <w:pPr>
              <w:pStyle w:val="Tabletext"/>
              <w:jc w:val="center"/>
              <w:rPr>
                <w:szCs w:val="22"/>
                <w:lang w:val="en-US"/>
              </w:rPr>
            </w:pPr>
            <w:hyperlink r:id="rId130" w:history="1">
              <w:r w:rsidRPr="00DC5972">
                <w:rPr>
                  <w:rStyle w:val="Hyperlink"/>
                  <w:szCs w:val="22"/>
                  <w:lang w:val="en-US"/>
                </w:rPr>
                <w:t>INF/12</w:t>
              </w:r>
            </w:hyperlink>
          </w:p>
        </w:tc>
      </w:tr>
      <w:tr w:rsidR="003B0616" w14:paraId="1D99C6C6" w14:textId="53954269" w:rsidTr="00FD4C2E"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CA91" w14:textId="5C6C4D4C" w:rsidR="003B0616" w:rsidRPr="003422B2" w:rsidRDefault="003B0616" w:rsidP="003B0616">
            <w:pPr>
              <w:pStyle w:val="Tabletext"/>
              <w:jc w:val="center"/>
              <w:rPr>
                <w:lang w:val="en-US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C8A8" w14:textId="420F1C5E" w:rsidR="003B0616" w:rsidRPr="00C5105B" w:rsidRDefault="003B0616" w:rsidP="003B0616">
            <w:pPr>
              <w:pStyle w:val="Tabletext"/>
              <w:rPr>
                <w:lang w:val="en-US"/>
              </w:rPr>
            </w:pPr>
            <w:r w:rsidRPr="0095292D">
              <w:rPr>
                <w:lang w:val="en-US"/>
              </w:rPr>
              <w:t>Progress on implementation of Information and Communication Technologies Development Fund (ICT-DF) funded projects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1875E" w14:textId="728FE0E7" w:rsidR="003B0616" w:rsidRPr="00DC5972" w:rsidRDefault="003B0616" w:rsidP="00D600C4">
            <w:pPr>
              <w:pStyle w:val="Tabletext"/>
              <w:jc w:val="center"/>
              <w:rPr>
                <w:szCs w:val="22"/>
                <w:lang w:val="en-US"/>
              </w:rPr>
            </w:pPr>
            <w:hyperlink r:id="rId131" w:history="1">
              <w:r w:rsidRPr="00DC5972">
                <w:rPr>
                  <w:rStyle w:val="Hyperlink"/>
                  <w:szCs w:val="22"/>
                  <w:lang w:val="en-US"/>
                </w:rPr>
                <w:t>INF/3</w:t>
              </w:r>
            </w:hyperlink>
          </w:p>
        </w:tc>
      </w:tr>
      <w:tr w:rsidR="003B0616" w14:paraId="5EBC1CB0" w14:textId="4152F717" w:rsidTr="00FD4C2E"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11ED" w14:textId="41DE4343" w:rsidR="003B0616" w:rsidRDefault="003B0616" w:rsidP="003B0616">
            <w:pPr>
              <w:pStyle w:val="Tabletext"/>
              <w:jc w:val="center"/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A5B0" w14:textId="32F09823" w:rsidR="003B0616" w:rsidRPr="0095292D" w:rsidRDefault="003B0616" w:rsidP="003B0616">
            <w:pPr>
              <w:pStyle w:val="Tabletext"/>
              <w:rPr>
                <w:lang w:val="en-US"/>
              </w:rPr>
            </w:pPr>
            <w:r w:rsidRPr="008B3CAE">
              <w:rPr>
                <w:lang w:val="en-US"/>
              </w:rPr>
              <w:t xml:space="preserve">Annexes to </w:t>
            </w:r>
            <w:r w:rsidR="0038751C" w:rsidRPr="008B3CAE">
              <w:rPr>
                <w:lang w:val="en-US"/>
              </w:rPr>
              <w:t xml:space="preserve">Document </w:t>
            </w:r>
            <w:proofErr w:type="spellStart"/>
            <w:r w:rsidRPr="008B3CAE">
              <w:rPr>
                <w:lang w:val="en-US"/>
              </w:rPr>
              <w:t>C26</w:t>
            </w:r>
            <w:proofErr w:type="spellEnd"/>
            <w:r w:rsidRPr="008B3CAE">
              <w:rPr>
                <w:lang w:val="en-US"/>
              </w:rPr>
              <w:t xml:space="preserve">/71 – </w:t>
            </w:r>
            <w:r w:rsidR="00380109">
              <w:rPr>
                <w:lang w:val="en-US"/>
              </w:rPr>
              <w:t>U</w:t>
            </w:r>
            <w:r w:rsidRPr="008B3CAE">
              <w:rPr>
                <w:lang w:val="en-US"/>
              </w:rPr>
              <w:t>pdate on measures to reduce financial burdens on host countries of ITU conferences, meetings and activities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DE144F" w14:textId="14B3E5B2" w:rsidR="003B0616" w:rsidRPr="00DC5972" w:rsidRDefault="003B0616" w:rsidP="00D600C4">
            <w:pPr>
              <w:pStyle w:val="Tabletext"/>
              <w:jc w:val="center"/>
              <w:rPr>
                <w:szCs w:val="22"/>
                <w:lang w:val="en-US"/>
              </w:rPr>
            </w:pPr>
            <w:hyperlink r:id="rId132" w:history="1">
              <w:r w:rsidRPr="00DC5972">
                <w:rPr>
                  <w:rStyle w:val="Hyperlink"/>
                  <w:szCs w:val="22"/>
                  <w:lang w:val="en-US"/>
                </w:rPr>
                <w:t>INF/8</w:t>
              </w:r>
            </w:hyperlink>
          </w:p>
        </w:tc>
      </w:tr>
      <w:tr w:rsidR="003B0616" w14:paraId="636B9A52" w14:textId="30BDE435" w:rsidTr="00FD4C2E"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58F6" w14:textId="2355EF79" w:rsidR="003B0616" w:rsidRDefault="003B0616" w:rsidP="003B0616">
            <w:pPr>
              <w:pStyle w:val="Tabletext"/>
              <w:jc w:val="center"/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ACA9" w14:textId="5B55A5DD" w:rsidR="003B0616" w:rsidRPr="0095292D" w:rsidRDefault="003B0616" w:rsidP="003B0616">
            <w:pPr>
              <w:pStyle w:val="Tabletext"/>
              <w:rPr>
                <w:lang w:val="en-US"/>
              </w:rPr>
            </w:pPr>
            <w:r w:rsidRPr="0053122E">
              <w:rPr>
                <w:lang w:val="en-US"/>
              </w:rPr>
              <w:t>Additional information on proposed framework for selection process for host countries of ITU conferences and assemblies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E87FFE" w14:textId="547FA72B" w:rsidR="003B0616" w:rsidRPr="00DC5972" w:rsidRDefault="003B0616" w:rsidP="00D600C4">
            <w:pPr>
              <w:pStyle w:val="Tabletext"/>
              <w:jc w:val="center"/>
              <w:rPr>
                <w:szCs w:val="22"/>
                <w:lang w:val="en-US"/>
              </w:rPr>
            </w:pPr>
            <w:hyperlink r:id="rId133" w:history="1">
              <w:r w:rsidRPr="00DC5972">
                <w:rPr>
                  <w:rStyle w:val="Hyperlink"/>
                  <w:szCs w:val="22"/>
                  <w:lang w:val="en-US"/>
                </w:rPr>
                <w:t>INF/4</w:t>
              </w:r>
            </w:hyperlink>
          </w:p>
        </w:tc>
      </w:tr>
      <w:tr w:rsidR="003B0616" w14:paraId="7A472B6F" w14:textId="15834310" w:rsidTr="00FD4C2E"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D3D4" w14:textId="32D0B685" w:rsidR="003B0616" w:rsidRDefault="003B0616" w:rsidP="003B0616">
            <w:pPr>
              <w:pStyle w:val="Tabletext"/>
              <w:jc w:val="center"/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4AF4" w14:textId="48429883" w:rsidR="003B0616" w:rsidRPr="0053122E" w:rsidRDefault="003B0616" w:rsidP="003B0616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Review of the ITU regional presence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B0862A" w14:textId="403CFDBA" w:rsidR="003B0616" w:rsidRPr="00DC5972" w:rsidRDefault="003B0616" w:rsidP="00D600C4">
            <w:pPr>
              <w:pStyle w:val="Tabletext"/>
              <w:jc w:val="center"/>
              <w:rPr>
                <w:szCs w:val="22"/>
                <w:lang w:val="en-US"/>
              </w:rPr>
            </w:pPr>
            <w:hyperlink r:id="rId134" w:history="1">
              <w:r w:rsidRPr="00DC5972">
                <w:rPr>
                  <w:rStyle w:val="Hyperlink"/>
                  <w:szCs w:val="22"/>
                  <w:lang w:val="en-US"/>
                </w:rPr>
                <w:t>INF/10</w:t>
              </w:r>
            </w:hyperlink>
          </w:p>
        </w:tc>
      </w:tr>
      <w:tr w:rsidR="003B0616" w14:paraId="164D5B67" w14:textId="7A17F2CA" w:rsidTr="00FD4C2E"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587D" w14:textId="0BF6E3B0" w:rsidR="003B0616" w:rsidRDefault="003B0616" w:rsidP="003B0616">
            <w:pPr>
              <w:pStyle w:val="Tabletext"/>
              <w:jc w:val="center"/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7E7C" w14:textId="1CA7E365" w:rsidR="003B0616" w:rsidRDefault="003B0616" w:rsidP="003B0616">
            <w:pPr>
              <w:pStyle w:val="Tabletext"/>
              <w:rPr>
                <w:lang w:val="en-US"/>
              </w:rPr>
            </w:pPr>
            <w:r w:rsidRPr="00CC456B">
              <w:rPr>
                <w:lang w:val="en-US"/>
              </w:rPr>
              <w:t>Guidelines to support delegations in the preparation of policy statements for the 2026 Plenipotentiary Conference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CA210E" w14:textId="7EDEB1FE" w:rsidR="003B0616" w:rsidRPr="00DC5972" w:rsidRDefault="003B0616" w:rsidP="00D600C4">
            <w:pPr>
              <w:pStyle w:val="Tabletext"/>
              <w:jc w:val="center"/>
              <w:rPr>
                <w:szCs w:val="22"/>
                <w:lang w:val="en-US"/>
              </w:rPr>
            </w:pPr>
            <w:hyperlink r:id="rId135" w:history="1">
              <w:r w:rsidRPr="00DC5972">
                <w:rPr>
                  <w:rStyle w:val="Hyperlink"/>
                  <w:szCs w:val="22"/>
                  <w:lang w:val="en-US"/>
                </w:rPr>
                <w:t>INF/13</w:t>
              </w:r>
            </w:hyperlink>
          </w:p>
        </w:tc>
      </w:tr>
      <w:tr w:rsidR="003B0616" w14:paraId="7B85A968" w14:textId="7C62B853" w:rsidTr="00FD4C2E"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7789" w14:textId="19898279" w:rsidR="003B0616" w:rsidRDefault="003B0616" w:rsidP="003B0616">
            <w:pPr>
              <w:pStyle w:val="Tabletext"/>
              <w:jc w:val="center"/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83A8" w14:textId="4B5F23E3" w:rsidR="003B0616" w:rsidRPr="00CC456B" w:rsidRDefault="003B0616" w:rsidP="003B0616">
            <w:pPr>
              <w:pStyle w:val="Tabletext"/>
              <w:rPr>
                <w:lang w:val="en-US"/>
              </w:rPr>
            </w:pPr>
            <w:r w:rsidRPr="00EB13CD">
              <w:rPr>
                <w:lang w:val="en-US"/>
              </w:rPr>
              <w:t>Additional information on the implementation of ITU</w:t>
            </w:r>
            <w:r w:rsidR="00B253AD">
              <w:rPr>
                <w:lang w:val="en-US"/>
              </w:rPr>
              <w:t>’</w:t>
            </w:r>
            <w:r w:rsidRPr="00EB13CD">
              <w:rPr>
                <w:lang w:val="en-US"/>
              </w:rPr>
              <w:t>s resource mobilization strategy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4648BA" w14:textId="405F4CEB" w:rsidR="003B0616" w:rsidRPr="00DC5972" w:rsidRDefault="003B0616" w:rsidP="00D600C4">
            <w:pPr>
              <w:pStyle w:val="Tabletext"/>
              <w:jc w:val="center"/>
              <w:rPr>
                <w:szCs w:val="22"/>
                <w:lang w:val="en-US"/>
              </w:rPr>
            </w:pPr>
            <w:hyperlink r:id="rId136" w:history="1">
              <w:r w:rsidRPr="00DC5972">
                <w:rPr>
                  <w:rStyle w:val="Hyperlink"/>
                  <w:szCs w:val="22"/>
                  <w:lang w:val="en-US"/>
                </w:rPr>
                <w:t>INF/14</w:t>
              </w:r>
            </w:hyperlink>
          </w:p>
        </w:tc>
      </w:tr>
      <w:tr w:rsidR="003B0616" w14:paraId="7265172D" w14:textId="0D60FC16" w:rsidTr="00FD4C2E"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D1A2" w14:textId="1BF0A3B1" w:rsidR="003B0616" w:rsidRDefault="003B0616" w:rsidP="003B0616">
            <w:pPr>
              <w:pStyle w:val="Tabletext"/>
              <w:jc w:val="center"/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0A19" w14:textId="2D3C2A58" w:rsidR="003B0616" w:rsidRPr="00EB13CD" w:rsidRDefault="003B0616" w:rsidP="003B0616">
            <w:pPr>
              <w:pStyle w:val="Tabletext"/>
              <w:rPr>
                <w:lang w:val="en-US"/>
              </w:rPr>
            </w:pPr>
            <w:r w:rsidRPr="00AE4350">
              <w:rPr>
                <w:lang w:val="en-US"/>
              </w:rPr>
              <w:t>Executive Overview of ITU Digital Transformation Foundations (2026-2027)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B39CDA" w14:textId="23169FBA" w:rsidR="003B0616" w:rsidRPr="00DC5972" w:rsidRDefault="003B0616" w:rsidP="00D600C4">
            <w:pPr>
              <w:pStyle w:val="Tabletext"/>
              <w:jc w:val="center"/>
              <w:rPr>
                <w:szCs w:val="22"/>
                <w:lang w:val="en-US"/>
              </w:rPr>
            </w:pPr>
            <w:hyperlink r:id="rId137" w:history="1">
              <w:r w:rsidRPr="00DC5972">
                <w:rPr>
                  <w:rStyle w:val="Hyperlink"/>
                  <w:szCs w:val="22"/>
                  <w:lang w:val="en-US"/>
                </w:rPr>
                <w:t>INF/6</w:t>
              </w:r>
            </w:hyperlink>
          </w:p>
        </w:tc>
      </w:tr>
      <w:tr w:rsidR="003B0616" w14:paraId="5F0A774B" w14:textId="71952E42" w:rsidTr="00FD4C2E"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64CA" w14:textId="77777777" w:rsidR="003B0616" w:rsidRDefault="003B0616" w:rsidP="003B0616">
            <w:pPr>
              <w:pStyle w:val="Tabletext"/>
              <w:jc w:val="center"/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67AF" w14:textId="38DF2291" w:rsidR="003B0616" w:rsidRPr="00AE4350" w:rsidRDefault="003B0616" w:rsidP="003B0616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>U</w:t>
            </w:r>
            <w:r w:rsidRPr="004E2419">
              <w:rPr>
                <w:lang w:val="en-US"/>
              </w:rPr>
              <w:t>pdate on I</w:t>
            </w:r>
            <w:r>
              <w:rPr>
                <w:lang w:val="en-US"/>
              </w:rPr>
              <w:t>TU</w:t>
            </w:r>
            <w:r w:rsidRPr="004E2419">
              <w:rPr>
                <w:lang w:val="en-US"/>
              </w:rPr>
              <w:t>’s implementation of recommendations from the Joint Inspection Unit of the United Nations (JIU)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1C9CBB" w14:textId="4C598D93" w:rsidR="003B0616" w:rsidRPr="00DC5972" w:rsidRDefault="00217C58" w:rsidP="00D600C4">
            <w:pPr>
              <w:pStyle w:val="Tabletext"/>
              <w:jc w:val="center"/>
              <w:rPr>
                <w:szCs w:val="22"/>
                <w:lang w:val="en-US"/>
              </w:rPr>
            </w:pPr>
            <w:hyperlink r:id="rId138" w:history="1">
              <w:r w:rsidRPr="00DC5972">
                <w:rPr>
                  <w:rStyle w:val="Hyperlink"/>
                  <w:szCs w:val="22"/>
                  <w:lang w:val="en-US"/>
                </w:rPr>
                <w:t>INF/17</w:t>
              </w:r>
            </w:hyperlink>
          </w:p>
        </w:tc>
      </w:tr>
      <w:tr w:rsidR="00380109" w14:paraId="75BCDBF1" w14:textId="77777777" w:rsidTr="00FD4C2E"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F732" w14:textId="77777777" w:rsidR="00380109" w:rsidRDefault="00380109" w:rsidP="003B0616">
            <w:pPr>
              <w:pStyle w:val="Tabletext"/>
              <w:jc w:val="center"/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3672" w14:textId="25B7386E" w:rsidR="00380109" w:rsidRDefault="00380109" w:rsidP="003B0616">
            <w:pPr>
              <w:pStyle w:val="Tabletext"/>
              <w:rPr>
                <w:lang w:val="en-US"/>
              </w:rPr>
            </w:pPr>
            <w:r w:rsidRPr="00380109">
              <w:rPr>
                <w:lang w:val="en-US"/>
              </w:rPr>
              <w:t>Assess ITU</w:t>
            </w:r>
            <w:r w:rsidR="00B253AD">
              <w:rPr>
                <w:lang w:val="en-US"/>
              </w:rPr>
              <w:t>’</w:t>
            </w:r>
            <w:r w:rsidRPr="00380109">
              <w:rPr>
                <w:lang w:val="en-US"/>
              </w:rPr>
              <w:t>s risk management framework and support implementation of audit recommendations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8281DD" w14:textId="67F2F08E" w:rsidR="00380109" w:rsidRPr="00DC5972" w:rsidRDefault="00380109">
            <w:pPr>
              <w:pStyle w:val="Tabletext"/>
              <w:jc w:val="center"/>
              <w:rPr>
                <w:szCs w:val="22"/>
                <w:lang w:val="en-US"/>
              </w:rPr>
            </w:pPr>
            <w:hyperlink r:id="rId139" w:history="1">
              <w:r w:rsidRPr="00DC5972">
                <w:rPr>
                  <w:rStyle w:val="Hyperlink"/>
                  <w:szCs w:val="22"/>
                  <w:lang w:val="en-US"/>
                </w:rPr>
                <w:t>INF/11</w:t>
              </w:r>
            </w:hyperlink>
          </w:p>
        </w:tc>
      </w:tr>
      <w:tr w:rsidR="00744EED" w14:paraId="6C51E0CF" w14:textId="77777777" w:rsidTr="00FD4C2E"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7039" w14:textId="77777777" w:rsidR="00744EED" w:rsidRDefault="00744EED" w:rsidP="003B0616">
            <w:pPr>
              <w:pStyle w:val="Tabletext"/>
              <w:jc w:val="center"/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3152" w14:textId="796D35D8" w:rsidR="00744EED" w:rsidRPr="00380109" w:rsidRDefault="00744EED" w:rsidP="003B0616">
            <w:pPr>
              <w:pStyle w:val="Tabletext"/>
              <w:rPr>
                <w:lang w:val="en-US"/>
              </w:rPr>
            </w:pPr>
            <w:r w:rsidRPr="00744EED">
              <w:rPr>
                <w:lang w:val="en-US"/>
              </w:rPr>
              <w:t>The status of IMAC Recommendations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6BDEDF" w14:textId="50E2950D" w:rsidR="00744EED" w:rsidRPr="00DC5972" w:rsidRDefault="00744EED">
            <w:pPr>
              <w:pStyle w:val="Tabletext"/>
              <w:jc w:val="center"/>
              <w:rPr>
                <w:szCs w:val="22"/>
              </w:rPr>
            </w:pPr>
            <w:hyperlink r:id="rId140" w:history="1">
              <w:r w:rsidRPr="00DC5972">
                <w:rPr>
                  <w:rStyle w:val="Hyperlink"/>
                  <w:szCs w:val="22"/>
                  <w:lang w:val="en-US"/>
                </w:rPr>
                <w:t>INF/15</w:t>
              </w:r>
            </w:hyperlink>
          </w:p>
        </w:tc>
      </w:tr>
      <w:tr w:rsidR="008A222A" w14:paraId="54D78E2D" w14:textId="77777777" w:rsidTr="00FD4C2E"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CE30" w14:textId="77777777" w:rsidR="008A222A" w:rsidRDefault="008A222A" w:rsidP="003B0616">
            <w:pPr>
              <w:pStyle w:val="Tabletext"/>
              <w:jc w:val="center"/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D7FC" w14:textId="3A0DE8B7" w:rsidR="008A222A" w:rsidRPr="00744EED" w:rsidRDefault="008A222A" w:rsidP="003B0616">
            <w:pPr>
              <w:pStyle w:val="Tabletext"/>
              <w:rPr>
                <w:lang w:val="en-US"/>
              </w:rPr>
            </w:pPr>
            <w:r w:rsidRPr="008A222A">
              <w:rPr>
                <w:lang w:val="en-US"/>
              </w:rPr>
              <w:t>Background and user guide for the ITU compliance dashboard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E9C280" w14:textId="6429A438" w:rsidR="008A222A" w:rsidRDefault="008A222A">
            <w:pPr>
              <w:pStyle w:val="Tabletext"/>
              <w:jc w:val="center"/>
            </w:pPr>
            <w:hyperlink r:id="rId141" w:history="1">
              <w:r>
                <w:rPr>
                  <w:rStyle w:val="Hyperlink"/>
                  <w:szCs w:val="22"/>
                  <w:lang w:val="en-US"/>
                </w:rPr>
                <w:t>INF/23</w:t>
              </w:r>
            </w:hyperlink>
          </w:p>
        </w:tc>
      </w:tr>
      <w:tr w:rsidR="008A222A" w14:paraId="48544E6C" w14:textId="77777777" w:rsidTr="00FD4C2E"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3689" w14:textId="77777777" w:rsidR="008A222A" w:rsidRDefault="008A222A" w:rsidP="003B0616">
            <w:pPr>
              <w:pStyle w:val="Tabletext"/>
              <w:jc w:val="center"/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024F" w14:textId="73CD0790" w:rsidR="008A222A" w:rsidRPr="008A222A" w:rsidRDefault="008A222A" w:rsidP="003B0616">
            <w:pPr>
              <w:pStyle w:val="Tabletext"/>
              <w:rPr>
                <w:lang w:val="en-US"/>
              </w:rPr>
            </w:pPr>
            <w:r w:rsidRPr="008A222A">
              <w:rPr>
                <w:lang w:val="en-US"/>
              </w:rPr>
              <w:t>Letter from United Arab Emirates on damage to civilian infrastructure in the United Arab Emirates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F050B0" w14:textId="5582FEA9" w:rsidR="008A222A" w:rsidRDefault="008A222A">
            <w:pPr>
              <w:pStyle w:val="Tabletext"/>
              <w:jc w:val="center"/>
            </w:pPr>
            <w:hyperlink r:id="rId142" w:history="1">
              <w:r>
                <w:rPr>
                  <w:rStyle w:val="Hyperlink"/>
                  <w:szCs w:val="22"/>
                  <w:lang w:val="en-US"/>
                </w:rPr>
                <w:t>INF/24</w:t>
              </w:r>
            </w:hyperlink>
          </w:p>
        </w:tc>
      </w:tr>
      <w:tr w:rsidR="003B0616" w:rsidRPr="003422B2" w14:paraId="2D4A18A5" w14:textId="7BB5640F" w:rsidTr="00FD4C2E">
        <w:trPr>
          <w:cantSplit/>
        </w:trPr>
        <w:tc>
          <w:tcPr>
            <w:tcW w:w="1080" w:type="dxa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2EB0513" w14:textId="77777777" w:rsidR="003B0616" w:rsidRPr="003422B2" w:rsidRDefault="003B0616" w:rsidP="003B0616">
            <w:pPr>
              <w:pStyle w:val="Tabletext"/>
              <w:jc w:val="center"/>
              <w:rPr>
                <w:lang w:val="en-US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D2E88FC" w14:textId="77777777" w:rsidR="003B0616" w:rsidRPr="003422B2" w:rsidRDefault="003B0616" w:rsidP="003B0616">
            <w:pPr>
              <w:pStyle w:val="Tabletext"/>
              <w:rPr>
                <w:lang w:val="en-US"/>
              </w:rPr>
            </w:pPr>
            <w:r w:rsidRPr="003422B2">
              <w:rPr>
                <w:lang w:val="en-US"/>
              </w:rPr>
              <w:t>Statement by the Staff Council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</w:tcPr>
          <w:p w14:paraId="78CC8125" w14:textId="77777777" w:rsidR="003B0616" w:rsidRPr="003422B2" w:rsidRDefault="003B0616" w:rsidP="00D600C4">
            <w:pPr>
              <w:pStyle w:val="Tabletext"/>
              <w:jc w:val="center"/>
              <w:rPr>
                <w:lang w:val="en-US"/>
              </w:rPr>
            </w:pPr>
          </w:p>
        </w:tc>
      </w:tr>
    </w:tbl>
    <w:p w14:paraId="53253E04" w14:textId="77777777" w:rsidR="007A3FCD" w:rsidRPr="007A3FCD" w:rsidRDefault="007A3FCD">
      <w:pPr>
        <w:pStyle w:val="Reasons"/>
        <w:rPr>
          <w:rFonts w:asciiTheme="minorHAnsi" w:hAnsiTheme="minorHAnsi" w:cstheme="minorHAnsi"/>
        </w:rPr>
      </w:pPr>
    </w:p>
    <w:p w14:paraId="56C8F6D2" w14:textId="77777777" w:rsidR="007A3FCD" w:rsidRPr="00C0458D" w:rsidRDefault="007A3FCD" w:rsidP="00DE523F">
      <w:pPr>
        <w:jc w:val="center"/>
      </w:pPr>
      <w:r>
        <w:t>______________</w:t>
      </w:r>
    </w:p>
    <w:sectPr w:rsidR="007A3FCD" w:rsidRPr="00C0458D" w:rsidSect="00AD3606">
      <w:footerReference w:type="default" r:id="rId143"/>
      <w:headerReference w:type="first" r:id="rId144"/>
      <w:footerReference w:type="first" r:id="rId145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AAA34" w14:textId="77777777" w:rsidR="00C05746" w:rsidRDefault="00C05746">
      <w:r>
        <w:separator/>
      </w:r>
    </w:p>
  </w:endnote>
  <w:endnote w:type="continuationSeparator" w:id="0">
    <w:p w14:paraId="504D5F16" w14:textId="77777777" w:rsidR="00C05746" w:rsidRDefault="00C05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6C061FE5" w14:textId="77777777">
      <w:trPr>
        <w:jc w:val="center"/>
      </w:trPr>
      <w:tc>
        <w:tcPr>
          <w:tcW w:w="1803" w:type="dxa"/>
          <w:vAlign w:val="center"/>
        </w:tcPr>
        <w:p w14:paraId="4DA30223" w14:textId="3B074A43" w:rsidR="00EE49E8" w:rsidRDefault="00EE49E8" w:rsidP="00EE49E8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0195D482" w14:textId="6291FF71" w:rsidR="00EE49E8" w:rsidRPr="00E06FD5" w:rsidRDefault="00EE49E8" w:rsidP="00D40F2C">
          <w:pPr>
            <w:pStyle w:val="Header"/>
            <w:tabs>
              <w:tab w:val="left" w:pos="6456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DE532B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FA5FD1">
            <w:rPr>
              <w:bCs/>
            </w:rPr>
            <w:t>1</w:t>
          </w:r>
          <w:r w:rsidR="00D40F2C">
            <w:rPr>
              <w:bCs/>
            </w:rPr>
            <w:t>(</w:t>
          </w:r>
          <w:proofErr w:type="spellStart"/>
          <w:r w:rsidR="00D40F2C">
            <w:rPr>
              <w:bCs/>
            </w:rPr>
            <w:t>Rev.</w:t>
          </w:r>
          <w:r w:rsidR="007276F3">
            <w:rPr>
              <w:bCs/>
            </w:rPr>
            <w:t>2</w:t>
          </w:r>
          <w:proofErr w:type="spellEnd"/>
          <w:r w:rsidR="00D40F2C">
            <w:rPr>
              <w:bCs/>
            </w:rPr>
            <w:t>)</w:t>
          </w:r>
          <w:r w:rsidRPr="00623AE3">
            <w:rPr>
              <w:bCs/>
            </w:rPr>
            <w:t>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42027586" w14:textId="77777777" w:rsidR="00EE49E8" w:rsidRPr="00DB1936" w:rsidRDefault="00EE49E8" w:rsidP="00EE49E8">
    <w:pPr>
      <w:pStyle w:val="Header"/>
      <w:tabs>
        <w:tab w:val="left" w:pos="8080"/>
        <w:tab w:val="right" w:pos="9072"/>
      </w:tabs>
      <w:jc w:val="left"/>
      <w:rPr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0BA3D8F9" w14:textId="77777777" w:rsidTr="006B77F1">
      <w:trPr>
        <w:jc w:val="center"/>
      </w:trPr>
      <w:tc>
        <w:tcPr>
          <w:tcW w:w="1803" w:type="dxa"/>
          <w:vAlign w:val="center"/>
        </w:tcPr>
        <w:p w14:paraId="199E0B8F" w14:textId="77777777" w:rsidR="00EE49E8" w:rsidRPr="006B77F1" w:rsidRDefault="00DE532B" w:rsidP="00EE49E8">
          <w:pPr>
            <w:pStyle w:val="Header"/>
            <w:jc w:val="left"/>
            <w:rPr>
              <w:noProof/>
            </w:rPr>
          </w:pPr>
          <w:hyperlink r:id="rId1" w:history="1">
            <w:proofErr w:type="spellStart"/>
            <w:r>
              <w:rPr>
                <w:rStyle w:val="Hyperlink"/>
                <w:u w:val="none"/>
              </w:rPr>
              <w:t>council.itu.int</w:t>
            </w:r>
            <w:proofErr w:type="spellEnd"/>
            <w:r>
              <w:rPr>
                <w:rStyle w:val="Hyperlink"/>
                <w:u w:val="none"/>
              </w:rPr>
              <w:t>/2026</w:t>
            </w:r>
          </w:hyperlink>
        </w:p>
      </w:tc>
      <w:tc>
        <w:tcPr>
          <w:tcW w:w="8261" w:type="dxa"/>
        </w:tcPr>
        <w:p w14:paraId="5F2E3B3F" w14:textId="160188F7" w:rsidR="00EE49E8" w:rsidRPr="00A7734D" w:rsidRDefault="00EE49E8" w:rsidP="00D40F2C">
          <w:pPr>
            <w:pStyle w:val="Header"/>
            <w:tabs>
              <w:tab w:val="left" w:pos="6456"/>
              <w:tab w:val="right" w:pos="8505"/>
              <w:tab w:val="right" w:pos="9639"/>
            </w:tabs>
            <w:jc w:val="left"/>
            <w:rPr>
              <w:bCs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DE532B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FA5FD1">
            <w:rPr>
              <w:bCs/>
            </w:rPr>
            <w:t>1</w:t>
          </w:r>
          <w:r w:rsidR="00D40F2C">
            <w:rPr>
              <w:bCs/>
            </w:rPr>
            <w:t>(</w:t>
          </w:r>
          <w:proofErr w:type="spellStart"/>
          <w:r w:rsidR="00D40F2C">
            <w:rPr>
              <w:bCs/>
            </w:rPr>
            <w:t>Rev.</w:t>
          </w:r>
          <w:r w:rsidR="007276F3">
            <w:rPr>
              <w:bCs/>
            </w:rPr>
            <w:t>2</w:t>
          </w:r>
          <w:proofErr w:type="spellEnd"/>
          <w:r w:rsidR="00D40F2C">
            <w:rPr>
              <w:bCs/>
            </w:rPr>
            <w:t>)</w:t>
          </w:r>
          <w:r w:rsidRPr="00623AE3">
            <w:rPr>
              <w:bCs/>
            </w:rPr>
            <w:t>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27C79051" w14:textId="77777777" w:rsidR="00A514A4" w:rsidRPr="00623AE3" w:rsidRDefault="00A514A4" w:rsidP="00EE49E8">
    <w:pPr>
      <w:pStyle w:val="Header"/>
      <w:tabs>
        <w:tab w:val="left" w:pos="8080"/>
        <w:tab w:val="right" w:pos="9072"/>
      </w:tabs>
      <w:jc w:val="right"/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98681" w14:textId="77777777" w:rsidR="00C05746" w:rsidRDefault="00C05746">
      <w:r>
        <w:t>____________________</w:t>
      </w:r>
    </w:p>
  </w:footnote>
  <w:footnote w:type="continuationSeparator" w:id="0">
    <w:p w14:paraId="6DC22C62" w14:textId="77777777" w:rsidR="00C05746" w:rsidRDefault="00C05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FC22D" w14:textId="77777777" w:rsidR="00AD3606" w:rsidRPr="00512087" w:rsidRDefault="00512087" w:rsidP="0049369C">
    <w:pPr>
      <w:pStyle w:val="Header"/>
    </w:pPr>
    <w:r>
      <w:rPr>
        <w:noProof/>
      </w:rPr>
      <w:drawing>
        <wp:inline distT="0" distB="0" distL="0" distR="0" wp14:anchorId="50F7966B" wp14:editId="45527A30">
          <wp:extent cx="5760085" cy="840740"/>
          <wp:effectExtent l="0" t="0" r="0" b="0"/>
          <wp:docPr id="9987911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791133" name="Picture 9987911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55561E8"/>
    <w:multiLevelType w:val="hybridMultilevel"/>
    <w:tmpl w:val="BCBABA92"/>
    <w:lvl w:ilvl="0" w:tplc="AFA03D08">
      <w:start w:val="2"/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816267">
    <w:abstractNumId w:val="0"/>
  </w:num>
  <w:num w:numId="2" w16cid:durableId="469859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attachedTemplate r:id="rId1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FD1"/>
    <w:rsid w:val="00003801"/>
    <w:rsid w:val="00013A9D"/>
    <w:rsid w:val="000210D4"/>
    <w:rsid w:val="00042C91"/>
    <w:rsid w:val="0006007D"/>
    <w:rsid w:val="00063016"/>
    <w:rsid w:val="00066795"/>
    <w:rsid w:val="00076AF6"/>
    <w:rsid w:val="00085CF2"/>
    <w:rsid w:val="00087BD8"/>
    <w:rsid w:val="000B12AE"/>
    <w:rsid w:val="000B1705"/>
    <w:rsid w:val="000C5425"/>
    <w:rsid w:val="000D75B2"/>
    <w:rsid w:val="000E372C"/>
    <w:rsid w:val="000F5DDB"/>
    <w:rsid w:val="000F5FAE"/>
    <w:rsid w:val="0010110F"/>
    <w:rsid w:val="00102812"/>
    <w:rsid w:val="001121F5"/>
    <w:rsid w:val="00115F35"/>
    <w:rsid w:val="00125046"/>
    <w:rsid w:val="001400DC"/>
    <w:rsid w:val="00140CE1"/>
    <w:rsid w:val="0015189A"/>
    <w:rsid w:val="00160E60"/>
    <w:rsid w:val="0017539C"/>
    <w:rsid w:val="00175AC2"/>
    <w:rsid w:val="0017609F"/>
    <w:rsid w:val="00176F47"/>
    <w:rsid w:val="001A0092"/>
    <w:rsid w:val="001A3154"/>
    <w:rsid w:val="001A7D1D"/>
    <w:rsid w:val="001B51DD"/>
    <w:rsid w:val="001B5D2E"/>
    <w:rsid w:val="001C2765"/>
    <w:rsid w:val="001C628E"/>
    <w:rsid w:val="001C70E8"/>
    <w:rsid w:val="001C74FB"/>
    <w:rsid w:val="001D39EB"/>
    <w:rsid w:val="001D4B66"/>
    <w:rsid w:val="001D4BE3"/>
    <w:rsid w:val="001D77CA"/>
    <w:rsid w:val="001E0F7B"/>
    <w:rsid w:val="001E4626"/>
    <w:rsid w:val="001E504A"/>
    <w:rsid w:val="001F2504"/>
    <w:rsid w:val="001F5569"/>
    <w:rsid w:val="0020487B"/>
    <w:rsid w:val="00207870"/>
    <w:rsid w:val="002119FD"/>
    <w:rsid w:val="002130E0"/>
    <w:rsid w:val="002154E8"/>
    <w:rsid w:val="0021693F"/>
    <w:rsid w:val="00217C58"/>
    <w:rsid w:val="002218A7"/>
    <w:rsid w:val="00221F46"/>
    <w:rsid w:val="00224263"/>
    <w:rsid w:val="00234D07"/>
    <w:rsid w:val="00235174"/>
    <w:rsid w:val="00240A21"/>
    <w:rsid w:val="00252B96"/>
    <w:rsid w:val="002630A6"/>
    <w:rsid w:val="00264425"/>
    <w:rsid w:val="00265875"/>
    <w:rsid w:val="00270A90"/>
    <w:rsid w:val="0027303B"/>
    <w:rsid w:val="00277DEA"/>
    <w:rsid w:val="0028109B"/>
    <w:rsid w:val="002916B4"/>
    <w:rsid w:val="002A0615"/>
    <w:rsid w:val="002A133E"/>
    <w:rsid w:val="002A2188"/>
    <w:rsid w:val="002B1F58"/>
    <w:rsid w:val="002C0F86"/>
    <w:rsid w:val="002C1C7A"/>
    <w:rsid w:val="002C3F32"/>
    <w:rsid w:val="002C54E2"/>
    <w:rsid w:val="002E6106"/>
    <w:rsid w:val="0030160F"/>
    <w:rsid w:val="003117E6"/>
    <w:rsid w:val="00317064"/>
    <w:rsid w:val="00320223"/>
    <w:rsid w:val="00322D0D"/>
    <w:rsid w:val="0033568F"/>
    <w:rsid w:val="00341C57"/>
    <w:rsid w:val="00343AAD"/>
    <w:rsid w:val="00361465"/>
    <w:rsid w:val="00380109"/>
    <w:rsid w:val="0038751C"/>
    <w:rsid w:val="003877F5"/>
    <w:rsid w:val="003936D3"/>
    <w:rsid w:val="00393705"/>
    <w:rsid w:val="003942D4"/>
    <w:rsid w:val="003958A8"/>
    <w:rsid w:val="003959EF"/>
    <w:rsid w:val="003B0616"/>
    <w:rsid w:val="003B29C2"/>
    <w:rsid w:val="003B4FAF"/>
    <w:rsid w:val="003C2533"/>
    <w:rsid w:val="003C513D"/>
    <w:rsid w:val="003D5A7F"/>
    <w:rsid w:val="003E645A"/>
    <w:rsid w:val="003F0228"/>
    <w:rsid w:val="0040435A"/>
    <w:rsid w:val="004107E6"/>
    <w:rsid w:val="00410C49"/>
    <w:rsid w:val="00416A24"/>
    <w:rsid w:val="0042099E"/>
    <w:rsid w:val="00427655"/>
    <w:rsid w:val="00431D9E"/>
    <w:rsid w:val="00433CE8"/>
    <w:rsid w:val="00434A5C"/>
    <w:rsid w:val="00453079"/>
    <w:rsid w:val="004544D9"/>
    <w:rsid w:val="004603D1"/>
    <w:rsid w:val="00465C35"/>
    <w:rsid w:val="00472BAD"/>
    <w:rsid w:val="00484009"/>
    <w:rsid w:val="0048550E"/>
    <w:rsid w:val="00490E72"/>
    <w:rsid w:val="00491157"/>
    <w:rsid w:val="00491BA9"/>
    <w:rsid w:val="004921C8"/>
    <w:rsid w:val="0049369C"/>
    <w:rsid w:val="00495615"/>
    <w:rsid w:val="00495B0B"/>
    <w:rsid w:val="004A06D4"/>
    <w:rsid w:val="004A1B8B"/>
    <w:rsid w:val="004C30CF"/>
    <w:rsid w:val="004C3575"/>
    <w:rsid w:val="004D1851"/>
    <w:rsid w:val="004D599D"/>
    <w:rsid w:val="004E2419"/>
    <w:rsid w:val="004E26D1"/>
    <w:rsid w:val="004E2EA5"/>
    <w:rsid w:val="004E3AEB"/>
    <w:rsid w:val="004E7D20"/>
    <w:rsid w:val="004F6A96"/>
    <w:rsid w:val="0050223C"/>
    <w:rsid w:val="00502A7C"/>
    <w:rsid w:val="00512087"/>
    <w:rsid w:val="00521789"/>
    <w:rsid w:val="005243FF"/>
    <w:rsid w:val="0053122E"/>
    <w:rsid w:val="00564975"/>
    <w:rsid w:val="00564FBC"/>
    <w:rsid w:val="00574101"/>
    <w:rsid w:val="005800BC"/>
    <w:rsid w:val="00582442"/>
    <w:rsid w:val="005971BB"/>
    <w:rsid w:val="005D3E46"/>
    <w:rsid w:val="005F3269"/>
    <w:rsid w:val="0061071E"/>
    <w:rsid w:val="00616B46"/>
    <w:rsid w:val="00623AE3"/>
    <w:rsid w:val="0064737F"/>
    <w:rsid w:val="006535F1"/>
    <w:rsid w:val="0065557D"/>
    <w:rsid w:val="00660D50"/>
    <w:rsid w:val="00662984"/>
    <w:rsid w:val="006716BB"/>
    <w:rsid w:val="006A0466"/>
    <w:rsid w:val="006A2F4B"/>
    <w:rsid w:val="006A458A"/>
    <w:rsid w:val="006A694D"/>
    <w:rsid w:val="006B1859"/>
    <w:rsid w:val="006B6680"/>
    <w:rsid w:val="006B6DCC"/>
    <w:rsid w:val="006B77F1"/>
    <w:rsid w:val="006E399D"/>
    <w:rsid w:val="00702DEF"/>
    <w:rsid w:val="007035B4"/>
    <w:rsid w:val="00706861"/>
    <w:rsid w:val="00720631"/>
    <w:rsid w:val="00722551"/>
    <w:rsid w:val="007276F3"/>
    <w:rsid w:val="00744EED"/>
    <w:rsid w:val="0075051B"/>
    <w:rsid w:val="0075322B"/>
    <w:rsid w:val="00760038"/>
    <w:rsid w:val="007646F7"/>
    <w:rsid w:val="00764E51"/>
    <w:rsid w:val="00765C89"/>
    <w:rsid w:val="0077110E"/>
    <w:rsid w:val="00791311"/>
    <w:rsid w:val="00793188"/>
    <w:rsid w:val="00794D34"/>
    <w:rsid w:val="007A1A23"/>
    <w:rsid w:val="007A3FCD"/>
    <w:rsid w:val="007B19CF"/>
    <w:rsid w:val="007D01AF"/>
    <w:rsid w:val="007E34B6"/>
    <w:rsid w:val="007E5B6F"/>
    <w:rsid w:val="007F2256"/>
    <w:rsid w:val="008017B6"/>
    <w:rsid w:val="00813C6F"/>
    <w:rsid w:val="00813E5E"/>
    <w:rsid w:val="00814B43"/>
    <w:rsid w:val="0083581B"/>
    <w:rsid w:val="0084546D"/>
    <w:rsid w:val="00851421"/>
    <w:rsid w:val="00863874"/>
    <w:rsid w:val="00864AFF"/>
    <w:rsid w:val="00865925"/>
    <w:rsid w:val="00866E85"/>
    <w:rsid w:val="00875B4C"/>
    <w:rsid w:val="00877439"/>
    <w:rsid w:val="008A222A"/>
    <w:rsid w:val="008B3CAE"/>
    <w:rsid w:val="008B4A6A"/>
    <w:rsid w:val="008C7E27"/>
    <w:rsid w:val="008E3553"/>
    <w:rsid w:val="008F1A04"/>
    <w:rsid w:val="008F7448"/>
    <w:rsid w:val="0090147A"/>
    <w:rsid w:val="009173EF"/>
    <w:rsid w:val="00921931"/>
    <w:rsid w:val="00926274"/>
    <w:rsid w:val="00932906"/>
    <w:rsid w:val="00941C48"/>
    <w:rsid w:val="0095292D"/>
    <w:rsid w:val="00952E68"/>
    <w:rsid w:val="00954C49"/>
    <w:rsid w:val="00961B0B"/>
    <w:rsid w:val="00962D33"/>
    <w:rsid w:val="00963E01"/>
    <w:rsid w:val="00966220"/>
    <w:rsid w:val="009809DB"/>
    <w:rsid w:val="009842A1"/>
    <w:rsid w:val="009A3C85"/>
    <w:rsid w:val="009A76A8"/>
    <w:rsid w:val="009A7E85"/>
    <w:rsid w:val="009B38C3"/>
    <w:rsid w:val="009B4563"/>
    <w:rsid w:val="009B4B71"/>
    <w:rsid w:val="009E17BD"/>
    <w:rsid w:val="009E1BE7"/>
    <w:rsid w:val="009E485A"/>
    <w:rsid w:val="009E5B2B"/>
    <w:rsid w:val="009F33EE"/>
    <w:rsid w:val="009F7DC1"/>
    <w:rsid w:val="00A03333"/>
    <w:rsid w:val="00A049EE"/>
    <w:rsid w:val="00A04CEC"/>
    <w:rsid w:val="00A109AF"/>
    <w:rsid w:val="00A12D10"/>
    <w:rsid w:val="00A14E82"/>
    <w:rsid w:val="00A27F92"/>
    <w:rsid w:val="00A32257"/>
    <w:rsid w:val="00A36D20"/>
    <w:rsid w:val="00A514A4"/>
    <w:rsid w:val="00A55622"/>
    <w:rsid w:val="00A674D7"/>
    <w:rsid w:val="00A7734D"/>
    <w:rsid w:val="00A83502"/>
    <w:rsid w:val="00A840A9"/>
    <w:rsid w:val="00A84BFF"/>
    <w:rsid w:val="00A94BAB"/>
    <w:rsid w:val="00AB47C4"/>
    <w:rsid w:val="00AC26C3"/>
    <w:rsid w:val="00AD15B3"/>
    <w:rsid w:val="00AD3606"/>
    <w:rsid w:val="00AD4A3D"/>
    <w:rsid w:val="00AE4350"/>
    <w:rsid w:val="00AF048D"/>
    <w:rsid w:val="00AF6E49"/>
    <w:rsid w:val="00B04A67"/>
    <w:rsid w:val="00B0583C"/>
    <w:rsid w:val="00B120B2"/>
    <w:rsid w:val="00B12259"/>
    <w:rsid w:val="00B13EA9"/>
    <w:rsid w:val="00B20260"/>
    <w:rsid w:val="00B253AD"/>
    <w:rsid w:val="00B40A81"/>
    <w:rsid w:val="00B44910"/>
    <w:rsid w:val="00B5158F"/>
    <w:rsid w:val="00B56C10"/>
    <w:rsid w:val="00B57CAD"/>
    <w:rsid w:val="00B72267"/>
    <w:rsid w:val="00B76EB6"/>
    <w:rsid w:val="00B7737B"/>
    <w:rsid w:val="00B824C8"/>
    <w:rsid w:val="00B84B9D"/>
    <w:rsid w:val="00B9131F"/>
    <w:rsid w:val="00BB0646"/>
    <w:rsid w:val="00BC251A"/>
    <w:rsid w:val="00BC4A20"/>
    <w:rsid w:val="00BD032B"/>
    <w:rsid w:val="00BE01C6"/>
    <w:rsid w:val="00BE2640"/>
    <w:rsid w:val="00BE52DB"/>
    <w:rsid w:val="00BF1FDE"/>
    <w:rsid w:val="00BF427F"/>
    <w:rsid w:val="00C01189"/>
    <w:rsid w:val="00C0458D"/>
    <w:rsid w:val="00C05746"/>
    <w:rsid w:val="00C10021"/>
    <w:rsid w:val="00C374DE"/>
    <w:rsid w:val="00C40267"/>
    <w:rsid w:val="00C47AD4"/>
    <w:rsid w:val="00C52D81"/>
    <w:rsid w:val="00C55198"/>
    <w:rsid w:val="00C5605F"/>
    <w:rsid w:val="00C567B6"/>
    <w:rsid w:val="00C63089"/>
    <w:rsid w:val="00C6520B"/>
    <w:rsid w:val="00C93AEC"/>
    <w:rsid w:val="00C97BE2"/>
    <w:rsid w:val="00CA6393"/>
    <w:rsid w:val="00CA7995"/>
    <w:rsid w:val="00CB18FF"/>
    <w:rsid w:val="00CC0290"/>
    <w:rsid w:val="00CC456B"/>
    <w:rsid w:val="00CC7760"/>
    <w:rsid w:val="00CD0C08"/>
    <w:rsid w:val="00CE03FB"/>
    <w:rsid w:val="00CE433C"/>
    <w:rsid w:val="00CE7D15"/>
    <w:rsid w:val="00CF0161"/>
    <w:rsid w:val="00CF0412"/>
    <w:rsid w:val="00CF1802"/>
    <w:rsid w:val="00CF33F3"/>
    <w:rsid w:val="00CF4A2B"/>
    <w:rsid w:val="00D024CA"/>
    <w:rsid w:val="00D06183"/>
    <w:rsid w:val="00D069A2"/>
    <w:rsid w:val="00D16943"/>
    <w:rsid w:val="00D22C42"/>
    <w:rsid w:val="00D24707"/>
    <w:rsid w:val="00D4073D"/>
    <w:rsid w:val="00D40F2C"/>
    <w:rsid w:val="00D600C4"/>
    <w:rsid w:val="00D65041"/>
    <w:rsid w:val="00D74627"/>
    <w:rsid w:val="00D74D20"/>
    <w:rsid w:val="00D81141"/>
    <w:rsid w:val="00D8635B"/>
    <w:rsid w:val="00D90F7F"/>
    <w:rsid w:val="00DA621C"/>
    <w:rsid w:val="00DB1936"/>
    <w:rsid w:val="00DB384B"/>
    <w:rsid w:val="00DC5294"/>
    <w:rsid w:val="00DC5972"/>
    <w:rsid w:val="00DD40F3"/>
    <w:rsid w:val="00DE523F"/>
    <w:rsid w:val="00DE532B"/>
    <w:rsid w:val="00DF0189"/>
    <w:rsid w:val="00E04DC1"/>
    <w:rsid w:val="00E060A4"/>
    <w:rsid w:val="00E06FD5"/>
    <w:rsid w:val="00E10E80"/>
    <w:rsid w:val="00E124F0"/>
    <w:rsid w:val="00E17021"/>
    <w:rsid w:val="00E20B97"/>
    <w:rsid w:val="00E20EEA"/>
    <w:rsid w:val="00E227F3"/>
    <w:rsid w:val="00E257B7"/>
    <w:rsid w:val="00E441A8"/>
    <w:rsid w:val="00E45EF6"/>
    <w:rsid w:val="00E545C6"/>
    <w:rsid w:val="00E60F04"/>
    <w:rsid w:val="00E65B24"/>
    <w:rsid w:val="00E8172E"/>
    <w:rsid w:val="00E854E4"/>
    <w:rsid w:val="00E86DBF"/>
    <w:rsid w:val="00E92AF3"/>
    <w:rsid w:val="00E969AF"/>
    <w:rsid w:val="00EB0D6F"/>
    <w:rsid w:val="00EB13CD"/>
    <w:rsid w:val="00EB2232"/>
    <w:rsid w:val="00EC5337"/>
    <w:rsid w:val="00EE19E2"/>
    <w:rsid w:val="00EE49E8"/>
    <w:rsid w:val="00EF0FC5"/>
    <w:rsid w:val="00F043D9"/>
    <w:rsid w:val="00F16BAB"/>
    <w:rsid w:val="00F2150A"/>
    <w:rsid w:val="00F231D8"/>
    <w:rsid w:val="00F3289A"/>
    <w:rsid w:val="00F44C00"/>
    <w:rsid w:val="00F45C5D"/>
    <w:rsid w:val="00F45D2C"/>
    <w:rsid w:val="00F465D0"/>
    <w:rsid w:val="00F46C5F"/>
    <w:rsid w:val="00F61458"/>
    <w:rsid w:val="00F632C0"/>
    <w:rsid w:val="00F641E1"/>
    <w:rsid w:val="00F85F40"/>
    <w:rsid w:val="00F8722E"/>
    <w:rsid w:val="00F94A63"/>
    <w:rsid w:val="00FA1C28"/>
    <w:rsid w:val="00FA5FD1"/>
    <w:rsid w:val="00FB1279"/>
    <w:rsid w:val="00FB2F9C"/>
    <w:rsid w:val="00FB6B76"/>
    <w:rsid w:val="00FB7596"/>
    <w:rsid w:val="00FC2596"/>
    <w:rsid w:val="00FD4C2E"/>
    <w:rsid w:val="00FE4077"/>
    <w:rsid w:val="00FE4C63"/>
    <w:rsid w:val="00FE500D"/>
    <w:rsid w:val="00FE6407"/>
    <w:rsid w:val="00FE77D2"/>
    <w:rsid w:val="00FF39B1"/>
    <w:rsid w:val="19821456"/>
    <w:rsid w:val="1C8E92B2"/>
    <w:rsid w:val="39D751E9"/>
    <w:rsid w:val="3A93EBE3"/>
    <w:rsid w:val="54B41783"/>
    <w:rsid w:val="6088B42F"/>
    <w:rsid w:val="6C0980CD"/>
    <w:rsid w:val="726A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377C99"/>
  <w15:docId w15:val="{0C5FD466-C9F0-4944-846B-9965D5B89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9131F"/>
    <w:pPr>
      <w:keepNext/>
      <w:keepLines/>
      <w:spacing w:before="36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9131F"/>
    <w:pPr>
      <w:spacing w:before="24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9131F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9131F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B9131F"/>
    <w:pPr>
      <w:outlineLvl w:val="4"/>
    </w:pPr>
  </w:style>
  <w:style w:type="paragraph" w:styleId="Heading6">
    <w:name w:val="heading 6"/>
    <w:basedOn w:val="Heading4"/>
    <w:next w:val="Normal"/>
    <w:qFormat/>
    <w:rsid w:val="00B9131F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B9131F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B9131F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B9131F"/>
    <w:rPr>
      <w:rFonts w:asciiTheme="minorHAnsi" w:hAnsiTheme="minorHAnsi"/>
      <w:sz w:val="24"/>
    </w:rPr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D024CA"/>
    <w:pPr>
      <w:keepLines/>
      <w:tabs>
        <w:tab w:val="left" w:pos="284"/>
      </w:tabs>
      <w:ind w:left="284" w:hanging="284"/>
    </w:pPr>
    <w:rPr>
      <w:sz w:val="22"/>
    </w:r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qFormat/>
    <w:rsid w:val="001A3154"/>
    <w:pPr>
      <w:spacing w:before="80"/>
      <w:ind w:left="567" w:hanging="567"/>
    </w:pPr>
  </w:style>
  <w:style w:type="paragraph" w:customStyle="1" w:styleId="enumlev2">
    <w:name w:val="enumlev2"/>
    <w:basedOn w:val="enumlev1"/>
    <w:qFormat/>
    <w:rsid w:val="001A3154"/>
    <w:pPr>
      <w:ind w:left="1134"/>
    </w:pPr>
  </w:style>
  <w:style w:type="paragraph" w:customStyle="1" w:styleId="enumlev3">
    <w:name w:val="enumlev3"/>
    <w:basedOn w:val="enumlev2"/>
    <w:qFormat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2C54E2"/>
    <w:pPr>
      <w:framePr w:hSpace="180" w:wrap="around" w:vAnchor="page" w:hAnchor="margin" w:y="2101"/>
      <w:spacing w:before="840"/>
    </w:pPr>
    <w:rPr>
      <w:b/>
      <w:sz w:val="34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9131F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B9131F"/>
    <w:pPr>
      <w:spacing w:before="160"/>
      <w:ind w:left="0" w:firstLine="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qFormat/>
    <w:rsid w:val="00221F46"/>
    <w:pPr>
      <w:keepNext/>
      <w:keepLines/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qFormat/>
    <w:rsid w:val="00221F46"/>
    <w:pPr>
      <w:keepNext/>
      <w:keepLines/>
      <w:spacing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qFormat/>
    <w:rsid w:val="00221F46"/>
    <w:pPr>
      <w:keepNext/>
      <w:keepLines/>
      <w:jc w:val="center"/>
    </w:pPr>
  </w:style>
  <w:style w:type="paragraph" w:customStyle="1" w:styleId="Call">
    <w:name w:val="Call"/>
    <w:basedOn w:val="Normal"/>
    <w:next w:val="Normal"/>
    <w:qFormat/>
    <w:rsid w:val="00F641E1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176F47"/>
    <w:pPr>
      <w:framePr w:wrap="around" w:vAnchor="margin" w:hAnchor="page" w:x="1821" w:y="2317"/>
      <w:spacing w:before="120" w:after="120"/>
    </w:pPr>
    <w:rPr>
      <w:sz w:val="32"/>
      <w:szCs w:val="32"/>
    </w:rPr>
  </w:style>
  <w:style w:type="paragraph" w:customStyle="1" w:styleId="Figure">
    <w:name w:val="Figure"/>
    <w:basedOn w:val="Normal"/>
    <w:next w:val="Figuretitle"/>
    <w:qFormat/>
    <w:rsid w:val="001A3154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qFormat/>
    <w:rsid w:val="001A3154"/>
    <w:pPr>
      <w:spacing w:before="120" w:after="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D40F2C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84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qFormat/>
    <w:rsid w:val="00B9131F"/>
    <w:pPr>
      <w:spacing w:before="20" w:after="240"/>
    </w:pPr>
    <w:rPr>
      <w:sz w:val="20"/>
    </w:rPr>
  </w:style>
  <w:style w:type="paragraph" w:customStyle="1" w:styleId="FigureNo">
    <w:name w:val="Figure_No"/>
    <w:basedOn w:val="Normal"/>
    <w:next w:val="Figuretitle"/>
    <w:qFormat/>
    <w:rsid w:val="001A3154"/>
    <w:pPr>
      <w:keepNext/>
      <w:keepLines/>
      <w:spacing w:before="48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1A3154"/>
  </w:style>
  <w:style w:type="paragraph" w:customStyle="1" w:styleId="Headingi">
    <w:name w:val="Heading_i"/>
    <w:basedOn w:val="Heading3"/>
    <w:next w:val="Normal"/>
    <w:rsid w:val="00B9131F"/>
    <w:pPr>
      <w:spacing w:before="160"/>
      <w:ind w:left="0" w:firstLine="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813E5E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360"/>
      <w:jc w:val="center"/>
    </w:pPr>
    <w:rPr>
      <w:b/>
    </w:rPr>
  </w:style>
  <w:style w:type="paragraph" w:customStyle="1" w:styleId="ArtNo">
    <w:name w:val="Art_No"/>
    <w:basedOn w:val="Normal"/>
    <w:next w:val="Arttitle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qFormat/>
    <w:rsid w:val="00813E5E"/>
  </w:style>
  <w:style w:type="paragraph" w:customStyle="1" w:styleId="Chaptitle">
    <w:name w:val="Chap_title"/>
    <w:basedOn w:val="Arttitle"/>
    <w:next w:val="Normal"/>
    <w:qFormat/>
    <w:rsid w:val="001A3154"/>
  </w:style>
  <w:style w:type="character" w:styleId="UnresolvedMention">
    <w:name w:val="Unresolved Mention"/>
    <w:basedOn w:val="DefaultParagraphFont"/>
    <w:uiPriority w:val="99"/>
    <w:semiHidden/>
    <w:unhideWhenUsed/>
    <w:rsid w:val="00BF1FD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A7995"/>
    <w:rPr>
      <w:color w:val="666666"/>
    </w:rPr>
  </w:style>
  <w:style w:type="paragraph" w:customStyle="1" w:styleId="Reasons">
    <w:name w:val="Reasons"/>
    <w:basedOn w:val="Normal"/>
    <w:qFormat/>
    <w:rsid w:val="007A3FCD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lang w:val="en-US"/>
    </w:rPr>
  </w:style>
  <w:style w:type="paragraph" w:styleId="Revision">
    <w:name w:val="Revision"/>
    <w:hidden/>
    <w:uiPriority w:val="99"/>
    <w:semiHidden/>
    <w:rsid w:val="00851421"/>
    <w:rPr>
      <w:rFonts w:ascii="Calibri" w:hAnsi="Calibr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itu.int/md/S26-CL-C-0070/en" TargetMode="External"/><Relationship Id="rId21" Type="http://schemas.openxmlformats.org/officeDocument/2006/relationships/hyperlink" Target="https://www.itu.int/md/S26-CL-C-0081/en" TargetMode="External"/><Relationship Id="rId42" Type="http://schemas.openxmlformats.org/officeDocument/2006/relationships/hyperlink" Target="https://www.itu.int/md/S26-CL-C-0059/en" TargetMode="External"/><Relationship Id="rId63" Type="http://schemas.openxmlformats.org/officeDocument/2006/relationships/hyperlink" Target="https://www.itu.int/md/S26-CL-C-0077/en" TargetMode="External"/><Relationship Id="rId84" Type="http://schemas.openxmlformats.org/officeDocument/2006/relationships/hyperlink" Target="https://www.itu.int/md/S26-CL-C-0090/en" TargetMode="External"/><Relationship Id="rId138" Type="http://schemas.openxmlformats.org/officeDocument/2006/relationships/hyperlink" Target="https://www.itu.int/md/S26-CL-INF-0017/en" TargetMode="External"/><Relationship Id="rId107" Type="http://schemas.openxmlformats.org/officeDocument/2006/relationships/hyperlink" Target="https://www.itu.int/md/S26-CL-C-0007/en" TargetMode="External"/><Relationship Id="rId11" Type="http://schemas.openxmlformats.org/officeDocument/2006/relationships/hyperlink" Target="https://www.itu.int/md/S26-CL-C-0035/en" TargetMode="External"/><Relationship Id="rId32" Type="http://schemas.openxmlformats.org/officeDocument/2006/relationships/hyperlink" Target="https://www.itu.int/md/S26-CL-C-0051/en" TargetMode="External"/><Relationship Id="rId53" Type="http://schemas.openxmlformats.org/officeDocument/2006/relationships/hyperlink" Target="https://www.itu.int/md/S26-CL-C-0074/en" TargetMode="External"/><Relationship Id="rId74" Type="http://schemas.openxmlformats.org/officeDocument/2006/relationships/hyperlink" Target="https://www.itu.int/md/S26-CL-C-0072/en" TargetMode="External"/><Relationship Id="rId128" Type="http://schemas.openxmlformats.org/officeDocument/2006/relationships/hyperlink" Target="https://www.itu.int/md/S26-CL-INF-0020/en" TargetMode="External"/><Relationship Id="rId5" Type="http://schemas.openxmlformats.org/officeDocument/2006/relationships/numbering" Target="numbering.xml"/><Relationship Id="rId90" Type="http://schemas.openxmlformats.org/officeDocument/2006/relationships/hyperlink" Target="https://www.itu.int/md/S26-CL-C-0056/en" TargetMode="External"/><Relationship Id="rId95" Type="http://schemas.openxmlformats.org/officeDocument/2006/relationships/hyperlink" Target="https://www.itu.int/md/S26-CL-C-0044/en" TargetMode="External"/><Relationship Id="rId22" Type="http://schemas.openxmlformats.org/officeDocument/2006/relationships/hyperlink" Target="https://www.itu.int/md/S26-CL-C-0091/en" TargetMode="External"/><Relationship Id="rId27" Type="http://schemas.openxmlformats.org/officeDocument/2006/relationships/hyperlink" Target="https://www.itu.int/md/S26-CL-C-0015/en" TargetMode="External"/><Relationship Id="rId43" Type="http://schemas.openxmlformats.org/officeDocument/2006/relationships/hyperlink" Target="https://www.itu.int/md/S26-CL-C-0060/en" TargetMode="External"/><Relationship Id="rId48" Type="http://schemas.openxmlformats.org/officeDocument/2006/relationships/hyperlink" Target="https://www.itu.int/md/S26-CL-C-0029/en" TargetMode="External"/><Relationship Id="rId64" Type="http://schemas.openxmlformats.org/officeDocument/2006/relationships/hyperlink" Target="https://www.itu.int/md/S26-CL-C-0003/en" TargetMode="External"/><Relationship Id="rId69" Type="http://schemas.openxmlformats.org/officeDocument/2006/relationships/hyperlink" Target="https://www.itu.int/md/S26-CL-C-0109/en" TargetMode="External"/><Relationship Id="rId113" Type="http://schemas.openxmlformats.org/officeDocument/2006/relationships/hyperlink" Target="https://www.itu.int/md/S26-CL-C-0027/en" TargetMode="External"/><Relationship Id="rId118" Type="http://schemas.openxmlformats.org/officeDocument/2006/relationships/hyperlink" Target="https://www.itu.int/md/S26-CL-C-0102/en" TargetMode="External"/><Relationship Id="rId134" Type="http://schemas.openxmlformats.org/officeDocument/2006/relationships/hyperlink" Target="https://www.itu.int/md/S26-CL-INF-0010/en" TargetMode="External"/><Relationship Id="rId139" Type="http://schemas.openxmlformats.org/officeDocument/2006/relationships/hyperlink" Target="https://www.itu.int/md/S26-CL-INF-0011/en" TargetMode="External"/><Relationship Id="rId80" Type="http://schemas.openxmlformats.org/officeDocument/2006/relationships/hyperlink" Target="https://www.itu.int/md/S26-CL-C-0016/en" TargetMode="External"/><Relationship Id="rId85" Type="http://schemas.openxmlformats.org/officeDocument/2006/relationships/hyperlink" Target="https://www.itu.int/md/S26-CL-C-0011/en" TargetMode="External"/><Relationship Id="rId12" Type="http://schemas.openxmlformats.org/officeDocument/2006/relationships/hyperlink" Target="https://www.itu.int/md/S26-CL-C-0095/en" TargetMode="External"/><Relationship Id="rId17" Type="http://schemas.openxmlformats.org/officeDocument/2006/relationships/hyperlink" Target="https://www.itu.int/md/S26-CL-C-0031/en" TargetMode="External"/><Relationship Id="rId33" Type="http://schemas.openxmlformats.org/officeDocument/2006/relationships/hyperlink" Target="https://www.itu.int/md/S26-CL-C-0052/en" TargetMode="External"/><Relationship Id="rId38" Type="http://schemas.openxmlformats.org/officeDocument/2006/relationships/hyperlink" Target="https://www.itu.int/md/S26-CL-C-0104/en" TargetMode="External"/><Relationship Id="rId59" Type="http://schemas.openxmlformats.org/officeDocument/2006/relationships/hyperlink" Target="https://www.itu.int/md/S26-CL-C-0002/en" TargetMode="External"/><Relationship Id="rId103" Type="http://schemas.openxmlformats.org/officeDocument/2006/relationships/hyperlink" Target="https://www.itu.int/md/S26-CL-C-0057/en" TargetMode="External"/><Relationship Id="rId108" Type="http://schemas.openxmlformats.org/officeDocument/2006/relationships/hyperlink" Target="https://www.itu.int/md/S26-CL-C-0063/en" TargetMode="External"/><Relationship Id="rId124" Type="http://schemas.openxmlformats.org/officeDocument/2006/relationships/hyperlink" Target="https://www.itu.int/md/S26-CL-INF-0022/en" TargetMode="External"/><Relationship Id="rId129" Type="http://schemas.openxmlformats.org/officeDocument/2006/relationships/hyperlink" Target="https://www.itu.int/md/S26-CL-INF-0005/en" TargetMode="External"/><Relationship Id="rId54" Type="http://schemas.openxmlformats.org/officeDocument/2006/relationships/hyperlink" Target="https://www.itu.int/md/S26-CL-C-0076/en" TargetMode="External"/><Relationship Id="rId70" Type="http://schemas.openxmlformats.org/officeDocument/2006/relationships/hyperlink" Target="https://www.itu.int/md/S26-CL-C-0103/en" TargetMode="External"/><Relationship Id="rId75" Type="http://schemas.openxmlformats.org/officeDocument/2006/relationships/hyperlink" Target="https://www.itu.int/md/S26-CL-C-0100/en" TargetMode="External"/><Relationship Id="rId91" Type="http://schemas.openxmlformats.org/officeDocument/2006/relationships/hyperlink" Target="https://www.itu.int/md/S26-CL-C-0020/en" TargetMode="External"/><Relationship Id="rId96" Type="http://schemas.openxmlformats.org/officeDocument/2006/relationships/hyperlink" Target="https://www.itu.int/md/S26-CL-C-0039/en" TargetMode="External"/><Relationship Id="rId140" Type="http://schemas.openxmlformats.org/officeDocument/2006/relationships/hyperlink" Target="https://www.itu.int/md/S26-CL-INF-0015/en" TargetMode="External"/><Relationship Id="rId145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https://www.itu.int/md/S26-CL-C-0025/en" TargetMode="External"/><Relationship Id="rId28" Type="http://schemas.openxmlformats.org/officeDocument/2006/relationships/hyperlink" Target="https://www.itu.int/md/S26-CL-C-0018/en" TargetMode="External"/><Relationship Id="rId49" Type="http://schemas.openxmlformats.org/officeDocument/2006/relationships/hyperlink" Target="https://www.itu.int/md/S26-CL-C-0079/en" TargetMode="External"/><Relationship Id="rId114" Type="http://schemas.openxmlformats.org/officeDocument/2006/relationships/hyperlink" Target="https://www.itu.int/md/S26-CL-C-0089/en" TargetMode="External"/><Relationship Id="rId119" Type="http://schemas.openxmlformats.org/officeDocument/2006/relationships/hyperlink" Target="https://www.itu.int/md/S26-CL-C-0071/en" TargetMode="External"/><Relationship Id="rId44" Type="http://schemas.openxmlformats.org/officeDocument/2006/relationships/hyperlink" Target="https://www.itu.int/md/S26-CL-C-0093/en" TargetMode="External"/><Relationship Id="rId60" Type="http://schemas.openxmlformats.org/officeDocument/2006/relationships/hyperlink" Target="https://www.itu.int/md/S26-CL-C-0037/en" TargetMode="External"/><Relationship Id="rId65" Type="http://schemas.openxmlformats.org/officeDocument/2006/relationships/hyperlink" Target="https://www.itu.int/md/S26-CL-C-0050/en" TargetMode="External"/><Relationship Id="rId81" Type="http://schemas.openxmlformats.org/officeDocument/2006/relationships/hyperlink" Target="https://www.itu.int/md/S26-CL-C-0107/en" TargetMode="External"/><Relationship Id="rId86" Type="http://schemas.openxmlformats.org/officeDocument/2006/relationships/hyperlink" Target="https://www.itu.int/md/S26-CL-C-0073/en" TargetMode="External"/><Relationship Id="rId130" Type="http://schemas.openxmlformats.org/officeDocument/2006/relationships/hyperlink" Target="https://www.itu.int/md/S26-CL-INF-0012/en" TargetMode="External"/><Relationship Id="rId135" Type="http://schemas.openxmlformats.org/officeDocument/2006/relationships/hyperlink" Target="https://www.itu.int/md/S26-CL-INF-0013/en" TargetMode="External"/><Relationship Id="rId13" Type="http://schemas.openxmlformats.org/officeDocument/2006/relationships/hyperlink" Target="https://www.itu.int/md/S26-CL-C-0086/en" TargetMode="External"/><Relationship Id="rId18" Type="http://schemas.openxmlformats.org/officeDocument/2006/relationships/hyperlink" Target="https://www.itu.int/md/S26-CL-C-0083/en" TargetMode="External"/><Relationship Id="rId39" Type="http://schemas.openxmlformats.org/officeDocument/2006/relationships/hyperlink" Target="https://www.itu.int/md/S26-CL-C-0008/en" TargetMode="External"/><Relationship Id="rId109" Type="http://schemas.openxmlformats.org/officeDocument/2006/relationships/hyperlink" Target="https://www.itu.int/md/S26-CL-C-0048/en" TargetMode="External"/><Relationship Id="rId34" Type="http://schemas.openxmlformats.org/officeDocument/2006/relationships/hyperlink" Target="https://www.itu.int/md/S26-CL-C-0099/en" TargetMode="External"/><Relationship Id="rId50" Type="http://schemas.openxmlformats.org/officeDocument/2006/relationships/hyperlink" Target="https://www.itu.int/md/S26-CL-C-0068/en" TargetMode="External"/><Relationship Id="rId55" Type="http://schemas.openxmlformats.org/officeDocument/2006/relationships/hyperlink" Target="https://www.itu.int/md/S26-CL-C-0030/en" TargetMode="External"/><Relationship Id="rId76" Type="http://schemas.openxmlformats.org/officeDocument/2006/relationships/hyperlink" Target="https://www.itu.int/md/S26-CL-C-0054/en" TargetMode="External"/><Relationship Id="rId97" Type="http://schemas.openxmlformats.org/officeDocument/2006/relationships/hyperlink" Target="https://www.itu.int/md/S26-CL-C-0045/en" TargetMode="External"/><Relationship Id="rId104" Type="http://schemas.openxmlformats.org/officeDocument/2006/relationships/hyperlink" Target="https://www.itu.int/md/S26-CL-C-0066/en" TargetMode="External"/><Relationship Id="rId120" Type="http://schemas.openxmlformats.org/officeDocument/2006/relationships/hyperlink" Target="https://www.itu.int/md/S26-CL-INF-0016/en" TargetMode="External"/><Relationship Id="rId125" Type="http://schemas.openxmlformats.org/officeDocument/2006/relationships/hyperlink" Target="https://www.itu.int/md/S26-CL-INF-0021/en" TargetMode="External"/><Relationship Id="rId141" Type="http://schemas.openxmlformats.org/officeDocument/2006/relationships/hyperlink" Target="https://www.itu.int/md/S26-CL-INF-0023/en" TargetMode="External"/><Relationship Id="rId146" Type="http://schemas.openxmlformats.org/officeDocument/2006/relationships/fontTable" Target="fontTable.xml"/><Relationship Id="rId7" Type="http://schemas.openxmlformats.org/officeDocument/2006/relationships/settings" Target="settings.xml"/><Relationship Id="rId71" Type="http://schemas.openxmlformats.org/officeDocument/2006/relationships/hyperlink" Target="https://www.itu.int/md/S26-CL-C-0009/en" TargetMode="External"/><Relationship Id="rId92" Type="http://schemas.openxmlformats.org/officeDocument/2006/relationships/hyperlink" Target="https://www.itu.int/md/S26-CL-C-0036/en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itu.int/md/S26-CL-C-0012/en" TargetMode="External"/><Relationship Id="rId24" Type="http://schemas.openxmlformats.org/officeDocument/2006/relationships/hyperlink" Target="https://www.itu.int/md/S26-CL-C-0085/en" TargetMode="External"/><Relationship Id="rId40" Type="http://schemas.openxmlformats.org/officeDocument/2006/relationships/hyperlink" Target="https://www.itu.int/md/S26-CL-C-0010/en" TargetMode="External"/><Relationship Id="rId45" Type="http://schemas.openxmlformats.org/officeDocument/2006/relationships/hyperlink" Target="https://www.itu.int/md/S26-CL-C-0033/en" TargetMode="External"/><Relationship Id="rId66" Type="http://schemas.openxmlformats.org/officeDocument/2006/relationships/hyperlink" Target="https://www.itu.int/md/S26-CL-C-0111/en" TargetMode="External"/><Relationship Id="rId87" Type="http://schemas.openxmlformats.org/officeDocument/2006/relationships/hyperlink" Target="https://www.itu.int/md/S26-CL-C-0038/en" TargetMode="External"/><Relationship Id="rId110" Type="http://schemas.openxmlformats.org/officeDocument/2006/relationships/hyperlink" Target="https://www.itu.int/md/S26-CL-C-0065/en" TargetMode="External"/><Relationship Id="rId115" Type="http://schemas.openxmlformats.org/officeDocument/2006/relationships/hyperlink" Target="https://www.itu.int/md/S26-CL-C-0088/en" TargetMode="External"/><Relationship Id="rId131" Type="http://schemas.openxmlformats.org/officeDocument/2006/relationships/hyperlink" Target="https://www.itu.int/md/S26-CL-INF-0003/en" TargetMode="External"/><Relationship Id="rId136" Type="http://schemas.openxmlformats.org/officeDocument/2006/relationships/hyperlink" Target="https://www.itu.int/md/S26-CL-INF-0014/en" TargetMode="External"/><Relationship Id="rId61" Type="http://schemas.openxmlformats.org/officeDocument/2006/relationships/hyperlink" Target="https://www.itu.int/md/S26-CL-C-0078/en" TargetMode="External"/><Relationship Id="rId82" Type="http://schemas.openxmlformats.org/officeDocument/2006/relationships/hyperlink" Target="https://www.itu.int/md/S26-CL-C-0075/en" TargetMode="External"/><Relationship Id="rId19" Type="http://schemas.openxmlformats.org/officeDocument/2006/relationships/hyperlink" Target="https://www.itu.int/md/S26-CL-C-0032/en" TargetMode="External"/><Relationship Id="rId14" Type="http://schemas.openxmlformats.org/officeDocument/2006/relationships/hyperlink" Target="https://www.itu.int/md/S26-CL-C-0055/en" TargetMode="External"/><Relationship Id="rId30" Type="http://schemas.openxmlformats.org/officeDocument/2006/relationships/hyperlink" Target="https://www.itu.int/md/S26-CL-C-0087/en" TargetMode="External"/><Relationship Id="rId35" Type="http://schemas.openxmlformats.org/officeDocument/2006/relationships/hyperlink" Target="https://www.itu.int/md/S26-CL-C-0101/en" TargetMode="External"/><Relationship Id="rId56" Type="http://schemas.openxmlformats.org/officeDocument/2006/relationships/hyperlink" Target="https://www.itu.int/md/S26-CL-C-0005/en" TargetMode="External"/><Relationship Id="rId77" Type="http://schemas.openxmlformats.org/officeDocument/2006/relationships/hyperlink" Target="https://www.itu.int/md/S26-CL-C-0019/en" TargetMode="External"/><Relationship Id="rId100" Type="http://schemas.openxmlformats.org/officeDocument/2006/relationships/hyperlink" Target="https://www.itu.int/md/S26-CL-C-0049/en" TargetMode="External"/><Relationship Id="rId105" Type="http://schemas.openxmlformats.org/officeDocument/2006/relationships/hyperlink" Target="https://www.itu.int/md/S26-CL-C-0023/en" TargetMode="External"/><Relationship Id="rId126" Type="http://schemas.openxmlformats.org/officeDocument/2006/relationships/hyperlink" Target="https://www.itu.int/md/S26-CL-INF-0001/en" TargetMode="External"/><Relationship Id="rId147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hyperlink" Target="https://www.itu.int/md/S26-CL-C-0069/en" TargetMode="External"/><Relationship Id="rId72" Type="http://schemas.openxmlformats.org/officeDocument/2006/relationships/hyperlink" Target="https://www.itu.int/md/S26-CL-C-0042/en" TargetMode="External"/><Relationship Id="rId93" Type="http://schemas.openxmlformats.org/officeDocument/2006/relationships/hyperlink" Target="https://www.itu.int/md/S26-CL-C-0040/en" TargetMode="External"/><Relationship Id="rId98" Type="http://schemas.openxmlformats.org/officeDocument/2006/relationships/hyperlink" Target="https://www.itu.int/md/S26-CL-C-0110/en" TargetMode="External"/><Relationship Id="rId121" Type="http://schemas.openxmlformats.org/officeDocument/2006/relationships/hyperlink" Target="https://www.itu.int/md/S26-CL-INF-0009/en" TargetMode="External"/><Relationship Id="rId142" Type="http://schemas.openxmlformats.org/officeDocument/2006/relationships/hyperlink" Target="https://www.itu.int/md/S26-CL-INF-0023/en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ww.itu.int/md/S26-CL-C-0024/en" TargetMode="External"/><Relationship Id="rId46" Type="http://schemas.openxmlformats.org/officeDocument/2006/relationships/hyperlink" Target="https://www.itu.int/md/S26-CL-C-0017/en" TargetMode="External"/><Relationship Id="rId67" Type="http://schemas.openxmlformats.org/officeDocument/2006/relationships/hyperlink" Target="https://www.itu.int/md/S26-CL-C-0053/en" TargetMode="External"/><Relationship Id="rId116" Type="http://schemas.openxmlformats.org/officeDocument/2006/relationships/hyperlink" Target="https://www.itu.int/md/S26-CL-C-0062/en" TargetMode="External"/><Relationship Id="rId137" Type="http://schemas.openxmlformats.org/officeDocument/2006/relationships/hyperlink" Target="https://www.itu.int/md/S26-CL-INF-0006/en" TargetMode="External"/><Relationship Id="rId20" Type="http://schemas.openxmlformats.org/officeDocument/2006/relationships/hyperlink" Target="https://www.itu.int/md/S26-CL-C-0080/en" TargetMode="External"/><Relationship Id="rId41" Type="http://schemas.openxmlformats.org/officeDocument/2006/relationships/hyperlink" Target="https://www.itu.int/md/S26-CL-C-0058/en" TargetMode="External"/><Relationship Id="rId62" Type="http://schemas.openxmlformats.org/officeDocument/2006/relationships/hyperlink" Target="https://www.itu.int/md/S26-CL-C-0097/en" TargetMode="External"/><Relationship Id="rId83" Type="http://schemas.openxmlformats.org/officeDocument/2006/relationships/hyperlink" Target="https://www.itu.int/md/S26-CL-C-0098/en" TargetMode="External"/><Relationship Id="rId88" Type="http://schemas.openxmlformats.org/officeDocument/2006/relationships/hyperlink" Target="https://www.itu.int/md/S26-CL-C-0034/en" TargetMode="External"/><Relationship Id="rId111" Type="http://schemas.openxmlformats.org/officeDocument/2006/relationships/hyperlink" Target="https://www.itu.int/md/S26-CL-C-0105/en" TargetMode="External"/><Relationship Id="rId132" Type="http://schemas.openxmlformats.org/officeDocument/2006/relationships/hyperlink" Target="https://www.itu.int/md/S26-CL-INF-0008/en" TargetMode="External"/><Relationship Id="rId15" Type="http://schemas.openxmlformats.org/officeDocument/2006/relationships/hyperlink" Target="https://www.itu.int/md/S26-CL-C-0082/en" TargetMode="External"/><Relationship Id="rId36" Type="http://schemas.openxmlformats.org/officeDocument/2006/relationships/hyperlink" Target="https://www.itu.int/md/S26-CL-C-0094/en" TargetMode="External"/><Relationship Id="rId57" Type="http://schemas.openxmlformats.org/officeDocument/2006/relationships/hyperlink" Target="https://www.itu.int/md/S26-CL-C-0004/en" TargetMode="External"/><Relationship Id="rId106" Type="http://schemas.openxmlformats.org/officeDocument/2006/relationships/hyperlink" Target="https://www.itu.int/md/S26-CL-C-0067/en" TargetMode="External"/><Relationship Id="rId127" Type="http://schemas.openxmlformats.org/officeDocument/2006/relationships/hyperlink" Target="https://www.itu.int/md/S26-CL-INF-0002/en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itu.int/md/S26-CL-C-0013/en" TargetMode="External"/><Relationship Id="rId52" Type="http://schemas.openxmlformats.org/officeDocument/2006/relationships/hyperlink" Target="https://www.itu.int/md/S26-CL-C-0064/en" TargetMode="External"/><Relationship Id="rId73" Type="http://schemas.openxmlformats.org/officeDocument/2006/relationships/hyperlink" Target="https://www.itu.int/md/S26-CL-C-0047/en" TargetMode="External"/><Relationship Id="rId78" Type="http://schemas.openxmlformats.org/officeDocument/2006/relationships/hyperlink" Target="https://www.itu.int/md/S26-CL-C-0084/en" TargetMode="External"/><Relationship Id="rId94" Type="http://schemas.openxmlformats.org/officeDocument/2006/relationships/hyperlink" Target="https://www.itu.int/md/S26-CL-C-0041/en" TargetMode="External"/><Relationship Id="rId99" Type="http://schemas.openxmlformats.org/officeDocument/2006/relationships/hyperlink" Target="https://www.itu.int/md/S26-CL-C-0014/en" TargetMode="External"/><Relationship Id="rId101" Type="http://schemas.openxmlformats.org/officeDocument/2006/relationships/hyperlink" Target="https://www.itu.int/md/S26-CL-C-0022/en" TargetMode="External"/><Relationship Id="rId122" Type="http://schemas.openxmlformats.org/officeDocument/2006/relationships/hyperlink" Target="https://www.itu.int/md/S26-CL-INF-0018/en" TargetMode="External"/><Relationship Id="rId143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6" Type="http://schemas.openxmlformats.org/officeDocument/2006/relationships/hyperlink" Target="https://www.itu.int/md/S26-CL-C-0108/en" TargetMode="External"/><Relationship Id="rId47" Type="http://schemas.openxmlformats.org/officeDocument/2006/relationships/hyperlink" Target="https://www.itu.int/md/S26-CL-C-0061/en" TargetMode="External"/><Relationship Id="rId68" Type="http://schemas.openxmlformats.org/officeDocument/2006/relationships/hyperlink" Target="https://www.itu.int/md/S26-CL-C-0043/en" TargetMode="External"/><Relationship Id="rId89" Type="http://schemas.openxmlformats.org/officeDocument/2006/relationships/hyperlink" Target="https://www.itu.int/md/S26-CL-C-0046/en" TargetMode="External"/><Relationship Id="rId112" Type="http://schemas.openxmlformats.org/officeDocument/2006/relationships/hyperlink" Target="https://www.itu.int/md/S26-CL-C-0106/en" TargetMode="External"/><Relationship Id="rId133" Type="http://schemas.openxmlformats.org/officeDocument/2006/relationships/hyperlink" Target="https://www.itu.int/md/S26-CL-INF-0004/en" TargetMode="External"/><Relationship Id="rId16" Type="http://schemas.openxmlformats.org/officeDocument/2006/relationships/hyperlink" Target="https://www.itu.int/md/S26-CL-C-0028/en" TargetMode="External"/><Relationship Id="rId37" Type="http://schemas.openxmlformats.org/officeDocument/2006/relationships/hyperlink" Target="https://www.itu.int/md/S26-CL-C-0026/en" TargetMode="External"/><Relationship Id="rId58" Type="http://schemas.openxmlformats.org/officeDocument/2006/relationships/hyperlink" Target="https://www.itu.int/md/S26-CL-C-0006/en" TargetMode="External"/><Relationship Id="rId79" Type="http://schemas.openxmlformats.org/officeDocument/2006/relationships/hyperlink" Target="https://www.itu.int/md/S26-CL-C-0096/en" TargetMode="External"/><Relationship Id="rId102" Type="http://schemas.openxmlformats.org/officeDocument/2006/relationships/hyperlink" Target="https://www.itu.int/md/S26-CL-C-0092/en" TargetMode="External"/><Relationship Id="rId123" Type="http://schemas.openxmlformats.org/officeDocument/2006/relationships/hyperlink" Target="https://www.itu.int/md/S26-CL-INF-0007/en" TargetMode="External"/><Relationship Id="rId14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ivino\AppData\Roaming\Microsoft\Templates\PE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E447ED7B9DA4C9F10BB2808D9DCA9" ma:contentTypeVersion="4" ma:contentTypeDescription="Create a new document." ma:contentTypeScope="" ma:versionID="9be68409d3c2ab4dff34705b6aa0e722">
  <xsd:schema xmlns:xsd="http://www.w3.org/2001/XMLSchema" xmlns:xs="http://www.w3.org/2001/XMLSchema" xmlns:p="http://schemas.microsoft.com/office/2006/metadata/properties" xmlns:ns2="a4c22657-7647-457b-a399-8471255bb166" targetNamespace="http://schemas.microsoft.com/office/2006/metadata/properties" ma:root="true" ma:fieldsID="985c4305570bd1295e0dfd082e17e564" ns2:_="">
    <xsd:import namespace="a4c22657-7647-457b-a399-8471255bb1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TobereviewedatCoC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22657-7647-457b-a399-8471255bb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obereviewedatCoCo" ma:index="11" nillable="true" ma:displayName="CoCo" ma:format="Dropdown" ma:internalName="TobereviewedatCoCo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bereviewedatCoCo xmlns="a4c22657-7647-457b-a399-8471255bb16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41A9E1-FB1C-467D-AC04-4C51E08367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c22657-7647-457b-a399-8471255bb1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B51BB3-0F05-484E-91E1-AEDD50C5AFC0}">
  <ds:schemaRefs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a4c22657-7647-457b-a399-8471255bb166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3614903-2191-460C-83A9-8E56F1DEB1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PE_Council26.dotx</Template>
  <TotalTime>1</TotalTime>
  <Pages>8</Pages>
  <Words>2050</Words>
  <Characters>20250</Characters>
  <Application>Microsoft Office Word</Application>
  <DocSecurity>0</DocSecurity>
  <Lines>920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agenda of the ITU Council-26</vt:lpstr>
    </vt:vector>
  </TitlesOfParts>
  <Manager>General Secretariat</Manager>
  <Company>International Telecommunication Union (ITU)</Company>
  <LinksUpToDate>false</LinksUpToDate>
  <CharactersWithSpaces>21663</CharactersWithSpaces>
  <SharedDoc>false</SharedDoc>
  <HLinks>
    <vt:vector size="516" baseType="variant">
      <vt:variant>
        <vt:i4>1835088</vt:i4>
      </vt:variant>
      <vt:variant>
        <vt:i4>258</vt:i4>
      </vt:variant>
      <vt:variant>
        <vt:i4>0</vt:i4>
      </vt:variant>
      <vt:variant>
        <vt:i4>5</vt:i4>
      </vt:variant>
      <vt:variant>
        <vt:lpwstr>https://www.itu.int/md/S26-CL-INF-0006/en</vt:lpwstr>
      </vt:variant>
      <vt:variant>
        <vt:lpwstr/>
      </vt:variant>
      <vt:variant>
        <vt:i4>1966161</vt:i4>
      </vt:variant>
      <vt:variant>
        <vt:i4>255</vt:i4>
      </vt:variant>
      <vt:variant>
        <vt:i4>0</vt:i4>
      </vt:variant>
      <vt:variant>
        <vt:i4>5</vt:i4>
      </vt:variant>
      <vt:variant>
        <vt:lpwstr>https://www.itu.int/md/S26-CL-INF-0014/en</vt:lpwstr>
      </vt:variant>
      <vt:variant>
        <vt:lpwstr/>
      </vt:variant>
      <vt:variant>
        <vt:i4>1638481</vt:i4>
      </vt:variant>
      <vt:variant>
        <vt:i4>252</vt:i4>
      </vt:variant>
      <vt:variant>
        <vt:i4>0</vt:i4>
      </vt:variant>
      <vt:variant>
        <vt:i4>5</vt:i4>
      </vt:variant>
      <vt:variant>
        <vt:lpwstr>https://www.itu.int/md/S26-CL-INF-0013/en</vt:lpwstr>
      </vt:variant>
      <vt:variant>
        <vt:lpwstr/>
      </vt:variant>
      <vt:variant>
        <vt:i4>1704017</vt:i4>
      </vt:variant>
      <vt:variant>
        <vt:i4>249</vt:i4>
      </vt:variant>
      <vt:variant>
        <vt:i4>0</vt:i4>
      </vt:variant>
      <vt:variant>
        <vt:i4>5</vt:i4>
      </vt:variant>
      <vt:variant>
        <vt:lpwstr>https://www.itu.int/md/S26-CL-INF-0010/en</vt:lpwstr>
      </vt:variant>
      <vt:variant>
        <vt:lpwstr/>
      </vt:variant>
      <vt:variant>
        <vt:i4>1966160</vt:i4>
      </vt:variant>
      <vt:variant>
        <vt:i4>246</vt:i4>
      </vt:variant>
      <vt:variant>
        <vt:i4>0</vt:i4>
      </vt:variant>
      <vt:variant>
        <vt:i4>5</vt:i4>
      </vt:variant>
      <vt:variant>
        <vt:lpwstr>https://www.itu.int/md/S26-CL-INF-0004/en</vt:lpwstr>
      </vt:variant>
      <vt:variant>
        <vt:lpwstr/>
      </vt:variant>
      <vt:variant>
        <vt:i4>1179728</vt:i4>
      </vt:variant>
      <vt:variant>
        <vt:i4>243</vt:i4>
      </vt:variant>
      <vt:variant>
        <vt:i4>0</vt:i4>
      </vt:variant>
      <vt:variant>
        <vt:i4>5</vt:i4>
      </vt:variant>
      <vt:variant>
        <vt:lpwstr>https://www.itu.int/md/S26-CL-INF-0008/en</vt:lpwstr>
      </vt:variant>
      <vt:variant>
        <vt:lpwstr/>
      </vt:variant>
      <vt:variant>
        <vt:i4>1638480</vt:i4>
      </vt:variant>
      <vt:variant>
        <vt:i4>240</vt:i4>
      </vt:variant>
      <vt:variant>
        <vt:i4>0</vt:i4>
      </vt:variant>
      <vt:variant>
        <vt:i4>5</vt:i4>
      </vt:variant>
      <vt:variant>
        <vt:lpwstr>https://www.itu.int/md/S26-CL-INF-0003/en</vt:lpwstr>
      </vt:variant>
      <vt:variant>
        <vt:lpwstr/>
      </vt:variant>
      <vt:variant>
        <vt:i4>1572945</vt:i4>
      </vt:variant>
      <vt:variant>
        <vt:i4>237</vt:i4>
      </vt:variant>
      <vt:variant>
        <vt:i4>0</vt:i4>
      </vt:variant>
      <vt:variant>
        <vt:i4>5</vt:i4>
      </vt:variant>
      <vt:variant>
        <vt:lpwstr>https://www.itu.int/md/S26-CL-INF-0012/en</vt:lpwstr>
      </vt:variant>
      <vt:variant>
        <vt:lpwstr/>
      </vt:variant>
      <vt:variant>
        <vt:i4>2031696</vt:i4>
      </vt:variant>
      <vt:variant>
        <vt:i4>234</vt:i4>
      </vt:variant>
      <vt:variant>
        <vt:i4>0</vt:i4>
      </vt:variant>
      <vt:variant>
        <vt:i4>5</vt:i4>
      </vt:variant>
      <vt:variant>
        <vt:lpwstr>https://www.itu.int/md/S26-CL-INF-0005/en</vt:lpwstr>
      </vt:variant>
      <vt:variant>
        <vt:lpwstr/>
      </vt:variant>
      <vt:variant>
        <vt:i4>1572944</vt:i4>
      </vt:variant>
      <vt:variant>
        <vt:i4>231</vt:i4>
      </vt:variant>
      <vt:variant>
        <vt:i4>0</vt:i4>
      </vt:variant>
      <vt:variant>
        <vt:i4>5</vt:i4>
      </vt:variant>
      <vt:variant>
        <vt:lpwstr>https://www.itu.int/md/S26-CL-INF-0002/en</vt:lpwstr>
      </vt:variant>
      <vt:variant>
        <vt:lpwstr/>
      </vt:variant>
      <vt:variant>
        <vt:i4>1769552</vt:i4>
      </vt:variant>
      <vt:variant>
        <vt:i4>228</vt:i4>
      </vt:variant>
      <vt:variant>
        <vt:i4>0</vt:i4>
      </vt:variant>
      <vt:variant>
        <vt:i4>5</vt:i4>
      </vt:variant>
      <vt:variant>
        <vt:lpwstr>https://www.itu.int/md/S26-CL-INF-0001/en</vt:lpwstr>
      </vt:variant>
      <vt:variant>
        <vt:lpwstr/>
      </vt:variant>
      <vt:variant>
        <vt:i4>1900624</vt:i4>
      </vt:variant>
      <vt:variant>
        <vt:i4>225</vt:i4>
      </vt:variant>
      <vt:variant>
        <vt:i4>0</vt:i4>
      </vt:variant>
      <vt:variant>
        <vt:i4>5</vt:i4>
      </vt:variant>
      <vt:variant>
        <vt:lpwstr>https://www.itu.int/md/S26-CL-INF-0007/en</vt:lpwstr>
      </vt:variant>
      <vt:variant>
        <vt:lpwstr/>
      </vt:variant>
      <vt:variant>
        <vt:i4>1245264</vt:i4>
      </vt:variant>
      <vt:variant>
        <vt:i4>222</vt:i4>
      </vt:variant>
      <vt:variant>
        <vt:i4>0</vt:i4>
      </vt:variant>
      <vt:variant>
        <vt:i4>5</vt:i4>
      </vt:variant>
      <vt:variant>
        <vt:lpwstr>https://www.itu.int/md/S26-CL-INF-0009/en</vt:lpwstr>
      </vt:variant>
      <vt:variant>
        <vt:lpwstr/>
      </vt:variant>
      <vt:variant>
        <vt:i4>7667771</vt:i4>
      </vt:variant>
      <vt:variant>
        <vt:i4>219</vt:i4>
      </vt:variant>
      <vt:variant>
        <vt:i4>0</vt:i4>
      </vt:variant>
      <vt:variant>
        <vt:i4>5</vt:i4>
      </vt:variant>
      <vt:variant>
        <vt:lpwstr>https://www.itu.int/md/S26-CL-C-0071/en</vt:lpwstr>
      </vt:variant>
      <vt:variant>
        <vt:lpwstr/>
      </vt:variant>
      <vt:variant>
        <vt:i4>7602235</vt:i4>
      </vt:variant>
      <vt:variant>
        <vt:i4>216</vt:i4>
      </vt:variant>
      <vt:variant>
        <vt:i4>0</vt:i4>
      </vt:variant>
      <vt:variant>
        <vt:i4>5</vt:i4>
      </vt:variant>
      <vt:variant>
        <vt:lpwstr>https://www.itu.int/md/S26-CL-C-0070/en</vt:lpwstr>
      </vt:variant>
      <vt:variant>
        <vt:lpwstr/>
      </vt:variant>
      <vt:variant>
        <vt:i4>7733306</vt:i4>
      </vt:variant>
      <vt:variant>
        <vt:i4>213</vt:i4>
      </vt:variant>
      <vt:variant>
        <vt:i4>0</vt:i4>
      </vt:variant>
      <vt:variant>
        <vt:i4>5</vt:i4>
      </vt:variant>
      <vt:variant>
        <vt:lpwstr>https://www.itu.int/md/S26-CL-C-0062/en</vt:lpwstr>
      </vt:variant>
      <vt:variant>
        <vt:lpwstr/>
      </vt:variant>
      <vt:variant>
        <vt:i4>7536702</vt:i4>
      </vt:variant>
      <vt:variant>
        <vt:i4>210</vt:i4>
      </vt:variant>
      <vt:variant>
        <vt:i4>0</vt:i4>
      </vt:variant>
      <vt:variant>
        <vt:i4>5</vt:i4>
      </vt:variant>
      <vt:variant>
        <vt:lpwstr>https://www.itu.int/md/S26-CL-C-0027/en</vt:lpwstr>
      </vt:variant>
      <vt:variant>
        <vt:lpwstr/>
      </vt:variant>
      <vt:variant>
        <vt:i4>7405626</vt:i4>
      </vt:variant>
      <vt:variant>
        <vt:i4>207</vt:i4>
      </vt:variant>
      <vt:variant>
        <vt:i4>0</vt:i4>
      </vt:variant>
      <vt:variant>
        <vt:i4>5</vt:i4>
      </vt:variant>
      <vt:variant>
        <vt:lpwstr>https://www.itu.int/md/S26-CL-C-0065/en</vt:lpwstr>
      </vt:variant>
      <vt:variant>
        <vt:lpwstr/>
      </vt:variant>
      <vt:variant>
        <vt:i4>8126520</vt:i4>
      </vt:variant>
      <vt:variant>
        <vt:i4>204</vt:i4>
      </vt:variant>
      <vt:variant>
        <vt:i4>0</vt:i4>
      </vt:variant>
      <vt:variant>
        <vt:i4>5</vt:i4>
      </vt:variant>
      <vt:variant>
        <vt:lpwstr>https://www.itu.int/md/S26-CL-C-0048/en</vt:lpwstr>
      </vt:variant>
      <vt:variant>
        <vt:lpwstr/>
      </vt:variant>
      <vt:variant>
        <vt:i4>7798842</vt:i4>
      </vt:variant>
      <vt:variant>
        <vt:i4>198</vt:i4>
      </vt:variant>
      <vt:variant>
        <vt:i4>0</vt:i4>
      </vt:variant>
      <vt:variant>
        <vt:i4>5</vt:i4>
      </vt:variant>
      <vt:variant>
        <vt:lpwstr>https://www.itu.int/md/S26-CL-C-0063/en</vt:lpwstr>
      </vt:variant>
      <vt:variant>
        <vt:lpwstr/>
      </vt:variant>
      <vt:variant>
        <vt:i4>7536700</vt:i4>
      </vt:variant>
      <vt:variant>
        <vt:i4>195</vt:i4>
      </vt:variant>
      <vt:variant>
        <vt:i4>0</vt:i4>
      </vt:variant>
      <vt:variant>
        <vt:i4>5</vt:i4>
      </vt:variant>
      <vt:variant>
        <vt:lpwstr>https://www.itu.int/md/S26-CL-C-0007/en</vt:lpwstr>
      </vt:variant>
      <vt:variant>
        <vt:lpwstr/>
      </vt:variant>
      <vt:variant>
        <vt:i4>7536698</vt:i4>
      </vt:variant>
      <vt:variant>
        <vt:i4>192</vt:i4>
      </vt:variant>
      <vt:variant>
        <vt:i4>0</vt:i4>
      </vt:variant>
      <vt:variant>
        <vt:i4>5</vt:i4>
      </vt:variant>
      <vt:variant>
        <vt:lpwstr>https://www.itu.int/md/S26-CL-C-0067/en</vt:lpwstr>
      </vt:variant>
      <vt:variant>
        <vt:lpwstr/>
      </vt:variant>
      <vt:variant>
        <vt:i4>7798846</vt:i4>
      </vt:variant>
      <vt:variant>
        <vt:i4>189</vt:i4>
      </vt:variant>
      <vt:variant>
        <vt:i4>0</vt:i4>
      </vt:variant>
      <vt:variant>
        <vt:i4>5</vt:i4>
      </vt:variant>
      <vt:variant>
        <vt:lpwstr>https://www.itu.int/md/S26-CL-C-0023/en</vt:lpwstr>
      </vt:variant>
      <vt:variant>
        <vt:lpwstr/>
      </vt:variant>
      <vt:variant>
        <vt:i4>7471162</vt:i4>
      </vt:variant>
      <vt:variant>
        <vt:i4>186</vt:i4>
      </vt:variant>
      <vt:variant>
        <vt:i4>0</vt:i4>
      </vt:variant>
      <vt:variant>
        <vt:i4>5</vt:i4>
      </vt:variant>
      <vt:variant>
        <vt:lpwstr>https://www.itu.int/md/S26-CL-C-0066/en</vt:lpwstr>
      </vt:variant>
      <vt:variant>
        <vt:lpwstr/>
      </vt:variant>
      <vt:variant>
        <vt:i4>7536697</vt:i4>
      </vt:variant>
      <vt:variant>
        <vt:i4>183</vt:i4>
      </vt:variant>
      <vt:variant>
        <vt:i4>0</vt:i4>
      </vt:variant>
      <vt:variant>
        <vt:i4>5</vt:i4>
      </vt:variant>
      <vt:variant>
        <vt:lpwstr>https://www.itu.int/md/S26-CL-C-0057/en</vt:lpwstr>
      </vt:variant>
      <vt:variant>
        <vt:lpwstr/>
      </vt:variant>
      <vt:variant>
        <vt:i4>7733310</vt:i4>
      </vt:variant>
      <vt:variant>
        <vt:i4>180</vt:i4>
      </vt:variant>
      <vt:variant>
        <vt:i4>0</vt:i4>
      </vt:variant>
      <vt:variant>
        <vt:i4>5</vt:i4>
      </vt:variant>
      <vt:variant>
        <vt:lpwstr>https://www.itu.int/md/S26-CL-C-0022/en</vt:lpwstr>
      </vt:variant>
      <vt:variant>
        <vt:lpwstr/>
      </vt:variant>
      <vt:variant>
        <vt:i4>8192056</vt:i4>
      </vt:variant>
      <vt:variant>
        <vt:i4>177</vt:i4>
      </vt:variant>
      <vt:variant>
        <vt:i4>0</vt:i4>
      </vt:variant>
      <vt:variant>
        <vt:i4>5</vt:i4>
      </vt:variant>
      <vt:variant>
        <vt:lpwstr>https://www.itu.int/md/S26-CL-C-0049/en</vt:lpwstr>
      </vt:variant>
      <vt:variant>
        <vt:lpwstr/>
      </vt:variant>
      <vt:variant>
        <vt:i4>7340093</vt:i4>
      </vt:variant>
      <vt:variant>
        <vt:i4>174</vt:i4>
      </vt:variant>
      <vt:variant>
        <vt:i4>0</vt:i4>
      </vt:variant>
      <vt:variant>
        <vt:i4>5</vt:i4>
      </vt:variant>
      <vt:variant>
        <vt:lpwstr>https://www.itu.int/md/S26-CL-C-0014/en</vt:lpwstr>
      </vt:variant>
      <vt:variant>
        <vt:lpwstr/>
      </vt:variant>
      <vt:variant>
        <vt:i4>7405624</vt:i4>
      </vt:variant>
      <vt:variant>
        <vt:i4>171</vt:i4>
      </vt:variant>
      <vt:variant>
        <vt:i4>0</vt:i4>
      </vt:variant>
      <vt:variant>
        <vt:i4>5</vt:i4>
      </vt:variant>
      <vt:variant>
        <vt:lpwstr>https://www.itu.int/md/S26-CL-C-0045/en</vt:lpwstr>
      </vt:variant>
      <vt:variant>
        <vt:lpwstr/>
      </vt:variant>
      <vt:variant>
        <vt:i4>8192063</vt:i4>
      </vt:variant>
      <vt:variant>
        <vt:i4>168</vt:i4>
      </vt:variant>
      <vt:variant>
        <vt:i4>0</vt:i4>
      </vt:variant>
      <vt:variant>
        <vt:i4>5</vt:i4>
      </vt:variant>
      <vt:variant>
        <vt:lpwstr>https://www.itu.int/md/S26-CL-C-0039/en</vt:lpwstr>
      </vt:variant>
      <vt:variant>
        <vt:lpwstr/>
      </vt:variant>
      <vt:variant>
        <vt:i4>7340088</vt:i4>
      </vt:variant>
      <vt:variant>
        <vt:i4>165</vt:i4>
      </vt:variant>
      <vt:variant>
        <vt:i4>0</vt:i4>
      </vt:variant>
      <vt:variant>
        <vt:i4>5</vt:i4>
      </vt:variant>
      <vt:variant>
        <vt:lpwstr>https://www.itu.int/md/S26-CL-C-0044/en</vt:lpwstr>
      </vt:variant>
      <vt:variant>
        <vt:lpwstr/>
      </vt:variant>
      <vt:variant>
        <vt:i4>7667768</vt:i4>
      </vt:variant>
      <vt:variant>
        <vt:i4>162</vt:i4>
      </vt:variant>
      <vt:variant>
        <vt:i4>0</vt:i4>
      </vt:variant>
      <vt:variant>
        <vt:i4>5</vt:i4>
      </vt:variant>
      <vt:variant>
        <vt:lpwstr>https://www.itu.int/md/S26-CL-C-0041/en</vt:lpwstr>
      </vt:variant>
      <vt:variant>
        <vt:lpwstr/>
      </vt:variant>
      <vt:variant>
        <vt:i4>7602232</vt:i4>
      </vt:variant>
      <vt:variant>
        <vt:i4>159</vt:i4>
      </vt:variant>
      <vt:variant>
        <vt:i4>0</vt:i4>
      </vt:variant>
      <vt:variant>
        <vt:i4>5</vt:i4>
      </vt:variant>
      <vt:variant>
        <vt:lpwstr>https://www.itu.int/md/S26-CL-C-0040/en</vt:lpwstr>
      </vt:variant>
      <vt:variant>
        <vt:lpwstr/>
      </vt:variant>
      <vt:variant>
        <vt:i4>7471167</vt:i4>
      </vt:variant>
      <vt:variant>
        <vt:i4>156</vt:i4>
      </vt:variant>
      <vt:variant>
        <vt:i4>0</vt:i4>
      </vt:variant>
      <vt:variant>
        <vt:i4>5</vt:i4>
      </vt:variant>
      <vt:variant>
        <vt:lpwstr>https://www.itu.int/md/S26-CL-C-0036/en</vt:lpwstr>
      </vt:variant>
      <vt:variant>
        <vt:lpwstr/>
      </vt:variant>
      <vt:variant>
        <vt:i4>7602238</vt:i4>
      </vt:variant>
      <vt:variant>
        <vt:i4>153</vt:i4>
      </vt:variant>
      <vt:variant>
        <vt:i4>0</vt:i4>
      </vt:variant>
      <vt:variant>
        <vt:i4>5</vt:i4>
      </vt:variant>
      <vt:variant>
        <vt:lpwstr>https://www.itu.int/md/S26-CL-C-0020/en</vt:lpwstr>
      </vt:variant>
      <vt:variant>
        <vt:lpwstr/>
      </vt:variant>
      <vt:variant>
        <vt:i4>7471161</vt:i4>
      </vt:variant>
      <vt:variant>
        <vt:i4>150</vt:i4>
      </vt:variant>
      <vt:variant>
        <vt:i4>0</vt:i4>
      </vt:variant>
      <vt:variant>
        <vt:i4>5</vt:i4>
      </vt:variant>
      <vt:variant>
        <vt:lpwstr>https://www.itu.int/md/S26-CL-C-0056/en</vt:lpwstr>
      </vt:variant>
      <vt:variant>
        <vt:lpwstr/>
      </vt:variant>
      <vt:variant>
        <vt:i4>7471160</vt:i4>
      </vt:variant>
      <vt:variant>
        <vt:i4>147</vt:i4>
      </vt:variant>
      <vt:variant>
        <vt:i4>0</vt:i4>
      </vt:variant>
      <vt:variant>
        <vt:i4>5</vt:i4>
      </vt:variant>
      <vt:variant>
        <vt:lpwstr>https://www.itu.int/md/S26-CL-C-0046/en</vt:lpwstr>
      </vt:variant>
      <vt:variant>
        <vt:lpwstr/>
      </vt:variant>
      <vt:variant>
        <vt:i4>7340095</vt:i4>
      </vt:variant>
      <vt:variant>
        <vt:i4>144</vt:i4>
      </vt:variant>
      <vt:variant>
        <vt:i4>0</vt:i4>
      </vt:variant>
      <vt:variant>
        <vt:i4>5</vt:i4>
      </vt:variant>
      <vt:variant>
        <vt:lpwstr>https://www.itu.int/md/S26-CL-C-0034/en</vt:lpwstr>
      </vt:variant>
      <vt:variant>
        <vt:lpwstr/>
      </vt:variant>
      <vt:variant>
        <vt:i4>8126527</vt:i4>
      </vt:variant>
      <vt:variant>
        <vt:i4>141</vt:i4>
      </vt:variant>
      <vt:variant>
        <vt:i4>0</vt:i4>
      </vt:variant>
      <vt:variant>
        <vt:i4>5</vt:i4>
      </vt:variant>
      <vt:variant>
        <vt:lpwstr>https://www.itu.int/md/S26-CL-C-0038/en</vt:lpwstr>
      </vt:variant>
      <vt:variant>
        <vt:lpwstr/>
      </vt:variant>
      <vt:variant>
        <vt:i4>7798843</vt:i4>
      </vt:variant>
      <vt:variant>
        <vt:i4>138</vt:i4>
      </vt:variant>
      <vt:variant>
        <vt:i4>0</vt:i4>
      </vt:variant>
      <vt:variant>
        <vt:i4>5</vt:i4>
      </vt:variant>
      <vt:variant>
        <vt:lpwstr>https://www.itu.int/md/S26-CL-C-0073/en</vt:lpwstr>
      </vt:variant>
      <vt:variant>
        <vt:lpwstr/>
      </vt:variant>
      <vt:variant>
        <vt:i4>7667773</vt:i4>
      </vt:variant>
      <vt:variant>
        <vt:i4>135</vt:i4>
      </vt:variant>
      <vt:variant>
        <vt:i4>0</vt:i4>
      </vt:variant>
      <vt:variant>
        <vt:i4>5</vt:i4>
      </vt:variant>
      <vt:variant>
        <vt:lpwstr>https://www.itu.int/md/S26-CL-C-0011/en</vt:lpwstr>
      </vt:variant>
      <vt:variant>
        <vt:lpwstr/>
      </vt:variant>
      <vt:variant>
        <vt:i4>7471165</vt:i4>
      </vt:variant>
      <vt:variant>
        <vt:i4>132</vt:i4>
      </vt:variant>
      <vt:variant>
        <vt:i4>0</vt:i4>
      </vt:variant>
      <vt:variant>
        <vt:i4>5</vt:i4>
      </vt:variant>
      <vt:variant>
        <vt:lpwstr>https://www.itu.int/md/S26-CL-C-0016/en</vt:lpwstr>
      </vt:variant>
      <vt:variant>
        <vt:lpwstr/>
      </vt:variant>
      <vt:variant>
        <vt:i4>8192061</vt:i4>
      </vt:variant>
      <vt:variant>
        <vt:i4>129</vt:i4>
      </vt:variant>
      <vt:variant>
        <vt:i4>0</vt:i4>
      </vt:variant>
      <vt:variant>
        <vt:i4>5</vt:i4>
      </vt:variant>
      <vt:variant>
        <vt:lpwstr>https://www.itu.int/md/S26-CL-C-0019/en</vt:lpwstr>
      </vt:variant>
      <vt:variant>
        <vt:lpwstr/>
      </vt:variant>
      <vt:variant>
        <vt:i4>7340089</vt:i4>
      </vt:variant>
      <vt:variant>
        <vt:i4>126</vt:i4>
      </vt:variant>
      <vt:variant>
        <vt:i4>0</vt:i4>
      </vt:variant>
      <vt:variant>
        <vt:i4>5</vt:i4>
      </vt:variant>
      <vt:variant>
        <vt:lpwstr>https://www.itu.int/md/S26-CL-C-0054/en</vt:lpwstr>
      </vt:variant>
      <vt:variant>
        <vt:lpwstr/>
      </vt:variant>
      <vt:variant>
        <vt:i4>7733307</vt:i4>
      </vt:variant>
      <vt:variant>
        <vt:i4>123</vt:i4>
      </vt:variant>
      <vt:variant>
        <vt:i4>0</vt:i4>
      </vt:variant>
      <vt:variant>
        <vt:i4>5</vt:i4>
      </vt:variant>
      <vt:variant>
        <vt:lpwstr>https://www.itu.int/md/S26-CL-C-0072/en</vt:lpwstr>
      </vt:variant>
      <vt:variant>
        <vt:lpwstr/>
      </vt:variant>
      <vt:variant>
        <vt:i4>7536696</vt:i4>
      </vt:variant>
      <vt:variant>
        <vt:i4>120</vt:i4>
      </vt:variant>
      <vt:variant>
        <vt:i4>0</vt:i4>
      </vt:variant>
      <vt:variant>
        <vt:i4>5</vt:i4>
      </vt:variant>
      <vt:variant>
        <vt:lpwstr>https://www.itu.int/md/S26-CL-C-0047/en</vt:lpwstr>
      </vt:variant>
      <vt:variant>
        <vt:lpwstr/>
      </vt:variant>
      <vt:variant>
        <vt:i4>7733304</vt:i4>
      </vt:variant>
      <vt:variant>
        <vt:i4>117</vt:i4>
      </vt:variant>
      <vt:variant>
        <vt:i4>0</vt:i4>
      </vt:variant>
      <vt:variant>
        <vt:i4>5</vt:i4>
      </vt:variant>
      <vt:variant>
        <vt:lpwstr>https://www.itu.int/md/S26-CL-C-0042/en</vt:lpwstr>
      </vt:variant>
      <vt:variant>
        <vt:lpwstr/>
      </vt:variant>
      <vt:variant>
        <vt:i4>8192060</vt:i4>
      </vt:variant>
      <vt:variant>
        <vt:i4>114</vt:i4>
      </vt:variant>
      <vt:variant>
        <vt:i4>0</vt:i4>
      </vt:variant>
      <vt:variant>
        <vt:i4>5</vt:i4>
      </vt:variant>
      <vt:variant>
        <vt:lpwstr>https://www.itu.int/md/S26-CL-C-0009/en</vt:lpwstr>
      </vt:variant>
      <vt:variant>
        <vt:lpwstr/>
      </vt:variant>
      <vt:variant>
        <vt:i4>7798840</vt:i4>
      </vt:variant>
      <vt:variant>
        <vt:i4>111</vt:i4>
      </vt:variant>
      <vt:variant>
        <vt:i4>0</vt:i4>
      </vt:variant>
      <vt:variant>
        <vt:i4>5</vt:i4>
      </vt:variant>
      <vt:variant>
        <vt:lpwstr>https://www.itu.int/md/S26-CL-C-0043/en</vt:lpwstr>
      </vt:variant>
      <vt:variant>
        <vt:lpwstr/>
      </vt:variant>
      <vt:variant>
        <vt:i4>7798841</vt:i4>
      </vt:variant>
      <vt:variant>
        <vt:i4>108</vt:i4>
      </vt:variant>
      <vt:variant>
        <vt:i4>0</vt:i4>
      </vt:variant>
      <vt:variant>
        <vt:i4>5</vt:i4>
      </vt:variant>
      <vt:variant>
        <vt:lpwstr>https://www.itu.int/md/S26-CL-C-0053/en</vt:lpwstr>
      </vt:variant>
      <vt:variant>
        <vt:lpwstr/>
      </vt:variant>
      <vt:variant>
        <vt:i4>7602233</vt:i4>
      </vt:variant>
      <vt:variant>
        <vt:i4>105</vt:i4>
      </vt:variant>
      <vt:variant>
        <vt:i4>0</vt:i4>
      </vt:variant>
      <vt:variant>
        <vt:i4>5</vt:i4>
      </vt:variant>
      <vt:variant>
        <vt:lpwstr>https://www.itu.int/md/S26-CL-C-0050/en</vt:lpwstr>
      </vt:variant>
      <vt:variant>
        <vt:lpwstr/>
      </vt:variant>
      <vt:variant>
        <vt:i4>7798844</vt:i4>
      </vt:variant>
      <vt:variant>
        <vt:i4>102</vt:i4>
      </vt:variant>
      <vt:variant>
        <vt:i4>0</vt:i4>
      </vt:variant>
      <vt:variant>
        <vt:i4>5</vt:i4>
      </vt:variant>
      <vt:variant>
        <vt:lpwstr>https://www.itu.int/md/S26-CL-C-0003/en</vt:lpwstr>
      </vt:variant>
      <vt:variant>
        <vt:lpwstr/>
      </vt:variant>
      <vt:variant>
        <vt:i4>7536703</vt:i4>
      </vt:variant>
      <vt:variant>
        <vt:i4>99</vt:i4>
      </vt:variant>
      <vt:variant>
        <vt:i4>0</vt:i4>
      </vt:variant>
      <vt:variant>
        <vt:i4>5</vt:i4>
      </vt:variant>
      <vt:variant>
        <vt:lpwstr>https://www.itu.int/md/S26-CL-C-0037/en</vt:lpwstr>
      </vt:variant>
      <vt:variant>
        <vt:lpwstr/>
      </vt:variant>
      <vt:variant>
        <vt:i4>7733308</vt:i4>
      </vt:variant>
      <vt:variant>
        <vt:i4>96</vt:i4>
      </vt:variant>
      <vt:variant>
        <vt:i4>0</vt:i4>
      </vt:variant>
      <vt:variant>
        <vt:i4>5</vt:i4>
      </vt:variant>
      <vt:variant>
        <vt:lpwstr>https://www.itu.int/md/S26-CL-C-0002/en</vt:lpwstr>
      </vt:variant>
      <vt:variant>
        <vt:lpwstr/>
      </vt:variant>
      <vt:variant>
        <vt:i4>7471164</vt:i4>
      </vt:variant>
      <vt:variant>
        <vt:i4>90</vt:i4>
      </vt:variant>
      <vt:variant>
        <vt:i4>0</vt:i4>
      </vt:variant>
      <vt:variant>
        <vt:i4>5</vt:i4>
      </vt:variant>
      <vt:variant>
        <vt:lpwstr>https://www.itu.int/md/S26-CL-C-0006/en</vt:lpwstr>
      </vt:variant>
      <vt:variant>
        <vt:lpwstr/>
      </vt:variant>
      <vt:variant>
        <vt:i4>7340092</vt:i4>
      </vt:variant>
      <vt:variant>
        <vt:i4>87</vt:i4>
      </vt:variant>
      <vt:variant>
        <vt:i4>0</vt:i4>
      </vt:variant>
      <vt:variant>
        <vt:i4>5</vt:i4>
      </vt:variant>
      <vt:variant>
        <vt:lpwstr>https://www.itu.int/md/S26-CL-C-0004/en</vt:lpwstr>
      </vt:variant>
      <vt:variant>
        <vt:lpwstr/>
      </vt:variant>
      <vt:variant>
        <vt:i4>7405628</vt:i4>
      </vt:variant>
      <vt:variant>
        <vt:i4>84</vt:i4>
      </vt:variant>
      <vt:variant>
        <vt:i4>0</vt:i4>
      </vt:variant>
      <vt:variant>
        <vt:i4>5</vt:i4>
      </vt:variant>
      <vt:variant>
        <vt:lpwstr>https://www.itu.int/md/S26-CL-C-0005/en</vt:lpwstr>
      </vt:variant>
      <vt:variant>
        <vt:lpwstr/>
      </vt:variant>
      <vt:variant>
        <vt:i4>7602239</vt:i4>
      </vt:variant>
      <vt:variant>
        <vt:i4>81</vt:i4>
      </vt:variant>
      <vt:variant>
        <vt:i4>0</vt:i4>
      </vt:variant>
      <vt:variant>
        <vt:i4>5</vt:i4>
      </vt:variant>
      <vt:variant>
        <vt:lpwstr>https://www.itu.int/md/S26-CL-C-0030/en</vt:lpwstr>
      </vt:variant>
      <vt:variant>
        <vt:lpwstr/>
      </vt:variant>
      <vt:variant>
        <vt:i4>7340091</vt:i4>
      </vt:variant>
      <vt:variant>
        <vt:i4>78</vt:i4>
      </vt:variant>
      <vt:variant>
        <vt:i4>0</vt:i4>
      </vt:variant>
      <vt:variant>
        <vt:i4>5</vt:i4>
      </vt:variant>
      <vt:variant>
        <vt:lpwstr>https://www.itu.int/md/S26-CL-C-0074/en</vt:lpwstr>
      </vt:variant>
      <vt:variant>
        <vt:lpwstr/>
      </vt:variant>
      <vt:variant>
        <vt:i4>7340090</vt:i4>
      </vt:variant>
      <vt:variant>
        <vt:i4>75</vt:i4>
      </vt:variant>
      <vt:variant>
        <vt:i4>0</vt:i4>
      </vt:variant>
      <vt:variant>
        <vt:i4>5</vt:i4>
      </vt:variant>
      <vt:variant>
        <vt:lpwstr>https://www.itu.int/md/S26-CL-C-0064/en</vt:lpwstr>
      </vt:variant>
      <vt:variant>
        <vt:lpwstr/>
      </vt:variant>
      <vt:variant>
        <vt:i4>8192058</vt:i4>
      </vt:variant>
      <vt:variant>
        <vt:i4>72</vt:i4>
      </vt:variant>
      <vt:variant>
        <vt:i4>0</vt:i4>
      </vt:variant>
      <vt:variant>
        <vt:i4>5</vt:i4>
      </vt:variant>
      <vt:variant>
        <vt:lpwstr>https://www.itu.int/md/S26-CL-C-0069/en</vt:lpwstr>
      </vt:variant>
      <vt:variant>
        <vt:lpwstr/>
      </vt:variant>
      <vt:variant>
        <vt:i4>8126522</vt:i4>
      </vt:variant>
      <vt:variant>
        <vt:i4>69</vt:i4>
      </vt:variant>
      <vt:variant>
        <vt:i4>0</vt:i4>
      </vt:variant>
      <vt:variant>
        <vt:i4>5</vt:i4>
      </vt:variant>
      <vt:variant>
        <vt:lpwstr>https://www.itu.int/md/S26-CL-C-0068/en</vt:lpwstr>
      </vt:variant>
      <vt:variant>
        <vt:lpwstr/>
      </vt:variant>
      <vt:variant>
        <vt:i4>8192062</vt:i4>
      </vt:variant>
      <vt:variant>
        <vt:i4>66</vt:i4>
      </vt:variant>
      <vt:variant>
        <vt:i4>0</vt:i4>
      </vt:variant>
      <vt:variant>
        <vt:i4>5</vt:i4>
      </vt:variant>
      <vt:variant>
        <vt:lpwstr>https://www.itu.int/md/S26-CL-C-0029/en</vt:lpwstr>
      </vt:variant>
      <vt:variant>
        <vt:lpwstr/>
      </vt:variant>
      <vt:variant>
        <vt:i4>7667770</vt:i4>
      </vt:variant>
      <vt:variant>
        <vt:i4>63</vt:i4>
      </vt:variant>
      <vt:variant>
        <vt:i4>0</vt:i4>
      </vt:variant>
      <vt:variant>
        <vt:i4>5</vt:i4>
      </vt:variant>
      <vt:variant>
        <vt:lpwstr>https://www.itu.int/md/S26-CL-C-0061/en</vt:lpwstr>
      </vt:variant>
      <vt:variant>
        <vt:lpwstr/>
      </vt:variant>
      <vt:variant>
        <vt:i4>7536701</vt:i4>
      </vt:variant>
      <vt:variant>
        <vt:i4>60</vt:i4>
      </vt:variant>
      <vt:variant>
        <vt:i4>0</vt:i4>
      </vt:variant>
      <vt:variant>
        <vt:i4>5</vt:i4>
      </vt:variant>
      <vt:variant>
        <vt:lpwstr>https://www.itu.int/md/S26-CL-C-0017/en</vt:lpwstr>
      </vt:variant>
      <vt:variant>
        <vt:lpwstr/>
      </vt:variant>
      <vt:variant>
        <vt:i4>7798847</vt:i4>
      </vt:variant>
      <vt:variant>
        <vt:i4>57</vt:i4>
      </vt:variant>
      <vt:variant>
        <vt:i4>0</vt:i4>
      </vt:variant>
      <vt:variant>
        <vt:i4>5</vt:i4>
      </vt:variant>
      <vt:variant>
        <vt:lpwstr>https://www.itu.int/md/S26-CL-C-0033/en</vt:lpwstr>
      </vt:variant>
      <vt:variant>
        <vt:lpwstr/>
      </vt:variant>
      <vt:variant>
        <vt:i4>7602234</vt:i4>
      </vt:variant>
      <vt:variant>
        <vt:i4>54</vt:i4>
      </vt:variant>
      <vt:variant>
        <vt:i4>0</vt:i4>
      </vt:variant>
      <vt:variant>
        <vt:i4>5</vt:i4>
      </vt:variant>
      <vt:variant>
        <vt:lpwstr>https://www.itu.int/md/S26-CL-C-0060/en</vt:lpwstr>
      </vt:variant>
      <vt:variant>
        <vt:lpwstr/>
      </vt:variant>
      <vt:variant>
        <vt:i4>8192057</vt:i4>
      </vt:variant>
      <vt:variant>
        <vt:i4>51</vt:i4>
      </vt:variant>
      <vt:variant>
        <vt:i4>0</vt:i4>
      </vt:variant>
      <vt:variant>
        <vt:i4>5</vt:i4>
      </vt:variant>
      <vt:variant>
        <vt:lpwstr>https://www.itu.int/md/S26-CL-C-0059/en</vt:lpwstr>
      </vt:variant>
      <vt:variant>
        <vt:lpwstr/>
      </vt:variant>
      <vt:variant>
        <vt:i4>8126521</vt:i4>
      </vt:variant>
      <vt:variant>
        <vt:i4>48</vt:i4>
      </vt:variant>
      <vt:variant>
        <vt:i4>0</vt:i4>
      </vt:variant>
      <vt:variant>
        <vt:i4>5</vt:i4>
      </vt:variant>
      <vt:variant>
        <vt:lpwstr>https://www.itu.int/md/S26-CL-C-0058/en</vt:lpwstr>
      </vt:variant>
      <vt:variant>
        <vt:lpwstr/>
      </vt:variant>
      <vt:variant>
        <vt:i4>7602237</vt:i4>
      </vt:variant>
      <vt:variant>
        <vt:i4>45</vt:i4>
      </vt:variant>
      <vt:variant>
        <vt:i4>0</vt:i4>
      </vt:variant>
      <vt:variant>
        <vt:i4>5</vt:i4>
      </vt:variant>
      <vt:variant>
        <vt:lpwstr>https://www.itu.int/md/S26-CL-C-0010/en</vt:lpwstr>
      </vt:variant>
      <vt:variant>
        <vt:lpwstr/>
      </vt:variant>
      <vt:variant>
        <vt:i4>8126524</vt:i4>
      </vt:variant>
      <vt:variant>
        <vt:i4>42</vt:i4>
      </vt:variant>
      <vt:variant>
        <vt:i4>0</vt:i4>
      </vt:variant>
      <vt:variant>
        <vt:i4>5</vt:i4>
      </vt:variant>
      <vt:variant>
        <vt:lpwstr>https://www.itu.int/md/S26-CL-C-0008/en</vt:lpwstr>
      </vt:variant>
      <vt:variant>
        <vt:lpwstr/>
      </vt:variant>
      <vt:variant>
        <vt:i4>7471166</vt:i4>
      </vt:variant>
      <vt:variant>
        <vt:i4>39</vt:i4>
      </vt:variant>
      <vt:variant>
        <vt:i4>0</vt:i4>
      </vt:variant>
      <vt:variant>
        <vt:i4>5</vt:i4>
      </vt:variant>
      <vt:variant>
        <vt:lpwstr>https://www.itu.int/md/S26-CL-C-0026/en</vt:lpwstr>
      </vt:variant>
      <vt:variant>
        <vt:lpwstr/>
      </vt:variant>
      <vt:variant>
        <vt:i4>7733305</vt:i4>
      </vt:variant>
      <vt:variant>
        <vt:i4>36</vt:i4>
      </vt:variant>
      <vt:variant>
        <vt:i4>0</vt:i4>
      </vt:variant>
      <vt:variant>
        <vt:i4>5</vt:i4>
      </vt:variant>
      <vt:variant>
        <vt:lpwstr>https://www.itu.int/md/S26-CL-C-0052/en</vt:lpwstr>
      </vt:variant>
      <vt:variant>
        <vt:lpwstr/>
      </vt:variant>
      <vt:variant>
        <vt:i4>7667769</vt:i4>
      </vt:variant>
      <vt:variant>
        <vt:i4>33</vt:i4>
      </vt:variant>
      <vt:variant>
        <vt:i4>0</vt:i4>
      </vt:variant>
      <vt:variant>
        <vt:i4>5</vt:i4>
      </vt:variant>
      <vt:variant>
        <vt:lpwstr>https://www.itu.int/md/S26-CL-C-0051/en</vt:lpwstr>
      </vt:variant>
      <vt:variant>
        <vt:lpwstr/>
      </vt:variant>
      <vt:variant>
        <vt:i4>7798845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https://www.itu.int/md/S26-CL-C-0013/en</vt:lpwstr>
      </vt:variant>
      <vt:variant>
        <vt:lpwstr/>
      </vt:variant>
      <vt:variant>
        <vt:i4>7733309</vt:i4>
      </vt:variant>
      <vt:variant>
        <vt:i4>27</vt:i4>
      </vt:variant>
      <vt:variant>
        <vt:i4>0</vt:i4>
      </vt:variant>
      <vt:variant>
        <vt:i4>5</vt:i4>
      </vt:variant>
      <vt:variant>
        <vt:lpwstr>https://www.itu.int/md/S26-CL-C-0012/en</vt:lpwstr>
      </vt:variant>
      <vt:variant>
        <vt:lpwstr/>
      </vt:variant>
      <vt:variant>
        <vt:i4>8126525</vt:i4>
      </vt:variant>
      <vt:variant>
        <vt:i4>24</vt:i4>
      </vt:variant>
      <vt:variant>
        <vt:i4>0</vt:i4>
      </vt:variant>
      <vt:variant>
        <vt:i4>5</vt:i4>
      </vt:variant>
      <vt:variant>
        <vt:lpwstr>https://www.itu.int/md/S26-CL-C-0018/en</vt:lpwstr>
      </vt:variant>
      <vt:variant>
        <vt:lpwstr/>
      </vt:variant>
      <vt:variant>
        <vt:i4>7405629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https://www.itu.int/md/S26-CL-C-0015/en</vt:lpwstr>
      </vt:variant>
      <vt:variant>
        <vt:lpwstr/>
      </vt:variant>
      <vt:variant>
        <vt:i4>7340094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https://www.itu.int/md/S26-CL-C-0024/en</vt:lpwstr>
      </vt:variant>
      <vt:variant>
        <vt:lpwstr/>
      </vt:variant>
      <vt:variant>
        <vt:i4>7405630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https://www.itu.int/md/S26-CL-C-0025/en</vt:lpwstr>
      </vt:variant>
      <vt:variant>
        <vt:lpwstr/>
      </vt:variant>
      <vt:variant>
        <vt:i4>7733311</vt:i4>
      </vt:variant>
      <vt:variant>
        <vt:i4>12</vt:i4>
      </vt:variant>
      <vt:variant>
        <vt:i4>0</vt:i4>
      </vt:variant>
      <vt:variant>
        <vt:i4>5</vt:i4>
      </vt:variant>
      <vt:variant>
        <vt:lpwstr>https://www.itu.int/md/S26-CL-C-0032/en</vt:lpwstr>
      </vt:variant>
      <vt:variant>
        <vt:lpwstr/>
      </vt:variant>
      <vt:variant>
        <vt:i4>7667775</vt:i4>
      </vt:variant>
      <vt:variant>
        <vt:i4>9</vt:i4>
      </vt:variant>
      <vt:variant>
        <vt:i4>0</vt:i4>
      </vt:variant>
      <vt:variant>
        <vt:i4>5</vt:i4>
      </vt:variant>
      <vt:variant>
        <vt:lpwstr>https://www.itu.int/md/S26-CL-C-0031/en</vt:lpwstr>
      </vt:variant>
      <vt:variant>
        <vt:lpwstr/>
      </vt:variant>
      <vt:variant>
        <vt:i4>8126526</vt:i4>
      </vt:variant>
      <vt:variant>
        <vt:i4>6</vt:i4>
      </vt:variant>
      <vt:variant>
        <vt:i4>0</vt:i4>
      </vt:variant>
      <vt:variant>
        <vt:i4>5</vt:i4>
      </vt:variant>
      <vt:variant>
        <vt:lpwstr>https://www.itu.int/md/S26-CL-C-0028/en</vt:lpwstr>
      </vt:variant>
      <vt:variant>
        <vt:lpwstr/>
      </vt:variant>
      <vt:variant>
        <vt:i4>7405625</vt:i4>
      </vt:variant>
      <vt:variant>
        <vt:i4>3</vt:i4>
      </vt:variant>
      <vt:variant>
        <vt:i4>0</vt:i4>
      </vt:variant>
      <vt:variant>
        <vt:i4>5</vt:i4>
      </vt:variant>
      <vt:variant>
        <vt:lpwstr>https://www.itu.int/md/S26-CL-C-0055/en</vt:lpwstr>
      </vt:variant>
      <vt:variant>
        <vt:lpwstr/>
      </vt:variant>
      <vt:variant>
        <vt:i4>7405631</vt:i4>
      </vt:variant>
      <vt:variant>
        <vt:i4>0</vt:i4>
      </vt:variant>
      <vt:variant>
        <vt:i4>0</vt:i4>
      </vt:variant>
      <vt:variant>
        <vt:i4>5</vt:i4>
      </vt:variant>
      <vt:variant>
        <vt:lpwstr>https://www.itu.int/md/S26-CL-C-0035/en</vt:lpwstr>
      </vt:variant>
      <vt:variant>
        <vt:lpwstr/>
      </vt:variant>
      <vt:variant>
        <vt:i4>25</vt:i4>
      </vt:variant>
      <vt:variant>
        <vt:i4>3</vt:i4>
      </vt:variant>
      <vt:variant>
        <vt:i4>0</vt:i4>
      </vt:variant>
      <vt:variant>
        <vt:i4>5</vt:i4>
      </vt:variant>
      <vt:variant>
        <vt:lpwstr>https://council.itu.int/2026/en/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agenda of the ITU Council-26</dc:title>
  <dc:subject>ITU Council 2026</dc:subject>
  <cp:keywords>C26; C2026; Council 2026; PP26</cp:keywords>
  <dc:description/>
  <cp:lastPrinted>2000-07-18T22:30:00Z</cp:lastPrinted>
  <dcterms:created xsi:type="dcterms:W3CDTF">2026-04-27T15:30:00Z</dcterms:created>
  <dcterms:modified xsi:type="dcterms:W3CDTF">2026-04-27T19:26:00Z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PE_C08.DOT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GrammarlyDocumentId">
    <vt:lpwstr>caebc3b039d2086fae139bdca98a6c61c028c4ec16ce6ef236d196610d84ef77</vt:lpwstr>
  </property>
  <property fmtid="{D5CDD505-2E9C-101B-9397-08002B2CF9AE}" pid="9" name="ContentTypeId">
    <vt:lpwstr>0x010100814E447ED7B9DA4C9F10BB2808D9DCA9</vt:lpwstr>
  </property>
  <property fmtid="{D5CDD505-2E9C-101B-9397-08002B2CF9AE}" pid="10" name="docLang">
    <vt:lpwstr>en</vt:lpwstr>
  </property>
</Properties>
</file>