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27103E" w14:paraId="0043AC80" w14:textId="77777777" w:rsidTr="7337B903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60A806D3" w14:textId="6316C87D" w:rsidR="00AD3606" w:rsidRPr="00E85629" w:rsidRDefault="00AD3606" w:rsidP="00472BAD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291AB2A2" w14:textId="7DCABD82" w:rsidR="00AD3606" w:rsidRPr="00A52C84" w:rsidRDefault="0027103E" w:rsidP="7337B903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bCs/>
                <w:lang w:val="fr-CH"/>
              </w:rPr>
            </w:pPr>
            <w:proofErr w:type="spellStart"/>
            <w:r>
              <w:rPr>
                <w:b/>
                <w:bCs/>
                <w:lang w:val="fr-CH"/>
              </w:rPr>
              <w:t>Revision</w:t>
            </w:r>
            <w:proofErr w:type="spellEnd"/>
            <w:r>
              <w:rPr>
                <w:b/>
                <w:bCs/>
                <w:lang w:val="fr-CH"/>
              </w:rPr>
              <w:t xml:space="preserve"> 1 to</w:t>
            </w:r>
            <w:r>
              <w:rPr>
                <w:b/>
                <w:bCs/>
                <w:lang w:val="fr-CH"/>
              </w:rPr>
              <w:br/>
            </w:r>
            <w:r w:rsidR="00AD3606" w:rsidRPr="7337B903">
              <w:rPr>
                <w:b/>
                <w:bCs/>
                <w:lang w:val="fr-CH"/>
              </w:rPr>
              <w:t xml:space="preserve">Document </w:t>
            </w:r>
            <w:r w:rsidR="0052607A" w:rsidRPr="7337B903">
              <w:rPr>
                <w:b/>
                <w:bCs/>
                <w:lang w:val="fr-CH"/>
              </w:rPr>
              <w:t>OP</w:t>
            </w:r>
            <w:r w:rsidR="00AD3606" w:rsidRPr="7337B903">
              <w:rPr>
                <w:b/>
                <w:bCs/>
                <w:lang w:val="fr-CH"/>
              </w:rPr>
              <w:t>C</w:t>
            </w:r>
            <w:r w:rsidR="00A52C84" w:rsidRPr="7337B903">
              <w:rPr>
                <w:b/>
                <w:bCs/>
                <w:lang w:val="fr-CH"/>
              </w:rPr>
              <w:t>WG</w:t>
            </w:r>
            <w:r w:rsidR="00CF292D" w:rsidRPr="7337B903">
              <w:rPr>
                <w:b/>
                <w:bCs/>
                <w:lang w:val="fr-CH"/>
              </w:rPr>
              <w:t>I</w:t>
            </w:r>
            <w:r w:rsidR="0052607A" w:rsidRPr="7337B903">
              <w:rPr>
                <w:b/>
                <w:bCs/>
                <w:lang w:val="fr-CH"/>
              </w:rPr>
              <w:t>NT</w:t>
            </w:r>
            <w:r w:rsidR="00A52C84" w:rsidRPr="7337B903">
              <w:rPr>
                <w:b/>
                <w:bCs/>
                <w:lang w:val="fr-CH"/>
              </w:rPr>
              <w:t>-</w:t>
            </w:r>
            <w:r w:rsidR="004D5F11">
              <w:rPr>
                <w:b/>
                <w:bCs/>
                <w:lang w:val="fr-CH"/>
              </w:rPr>
              <w:t>1</w:t>
            </w:r>
            <w:r w:rsidR="002771B0">
              <w:rPr>
                <w:b/>
                <w:bCs/>
                <w:lang w:val="fr-CH"/>
              </w:rPr>
              <w:t>3</w:t>
            </w:r>
            <w:r w:rsidR="00AD3606" w:rsidRPr="7337B903">
              <w:rPr>
                <w:b/>
                <w:bCs/>
                <w:lang w:val="fr-CH"/>
              </w:rPr>
              <w:t>/</w:t>
            </w:r>
            <w:r w:rsidR="0052607A" w:rsidRPr="7337B903">
              <w:rPr>
                <w:b/>
                <w:bCs/>
                <w:lang w:val="fr-CH"/>
              </w:rPr>
              <w:t>1</w:t>
            </w:r>
            <w:r w:rsidR="00B02D1F">
              <w:rPr>
                <w:b/>
                <w:bCs/>
                <w:lang w:val="fr-CH"/>
              </w:rPr>
              <w:t>-E</w:t>
            </w:r>
          </w:p>
        </w:tc>
      </w:tr>
      <w:tr w:rsidR="00AD3606" w:rsidRPr="00813E5E" w14:paraId="789B45BA" w14:textId="77777777" w:rsidTr="7337B903">
        <w:trPr>
          <w:cantSplit/>
        </w:trPr>
        <w:tc>
          <w:tcPr>
            <w:tcW w:w="3969" w:type="dxa"/>
            <w:vMerge/>
          </w:tcPr>
          <w:p w14:paraId="3F3D4E17" w14:textId="77777777" w:rsidR="00AD3606" w:rsidRPr="00A52C84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  <w:lang w:val="fr-CH"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2DE9ACEA" w14:textId="6668A5D4" w:rsidR="00AD3606" w:rsidRPr="00E85629" w:rsidRDefault="0027103E" w:rsidP="00AD3606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11</w:t>
            </w:r>
            <w:r w:rsidR="007B5ECB">
              <w:rPr>
                <w:b/>
              </w:rPr>
              <w:t xml:space="preserve"> September</w:t>
            </w:r>
            <w:r w:rsidR="002771B0">
              <w:rPr>
                <w:b/>
              </w:rPr>
              <w:t xml:space="preserve"> </w:t>
            </w:r>
            <w:r w:rsidR="00B47761">
              <w:rPr>
                <w:b/>
              </w:rPr>
              <w:t>2025</w:t>
            </w:r>
          </w:p>
        </w:tc>
      </w:tr>
      <w:tr w:rsidR="00AD3606" w:rsidRPr="00813E5E" w14:paraId="58A84C4A" w14:textId="77777777" w:rsidTr="7337B903">
        <w:trPr>
          <w:cantSplit/>
          <w:trHeight w:val="23"/>
        </w:trPr>
        <w:tc>
          <w:tcPr>
            <w:tcW w:w="3969" w:type="dxa"/>
            <w:vMerge/>
          </w:tcPr>
          <w:p w14:paraId="77CEDDAA" w14:textId="77777777" w:rsidR="00AD3606" w:rsidRPr="00813E5E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561AAE94" w14:textId="05CDF347" w:rsidR="00AD3606" w:rsidRPr="00E85629" w:rsidRDefault="00891503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>
              <w:rPr>
                <w:b/>
              </w:rPr>
              <w:t>English only</w:t>
            </w:r>
          </w:p>
        </w:tc>
      </w:tr>
      <w:tr w:rsidR="00472BAD" w:rsidRPr="00813E5E" w14:paraId="12C5EF5F" w14:textId="77777777" w:rsidTr="7337B903">
        <w:trPr>
          <w:cantSplit/>
          <w:trHeight w:val="23"/>
        </w:trPr>
        <w:tc>
          <w:tcPr>
            <w:tcW w:w="3969" w:type="dxa"/>
          </w:tcPr>
          <w:p w14:paraId="4B839BA2" w14:textId="77777777" w:rsidR="00472BAD" w:rsidRPr="00813E5E" w:rsidRDefault="00472BAD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12F66D25" w14:textId="77777777" w:rsidR="00472BAD" w:rsidRDefault="00472BAD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</w:tbl>
    <w:p w14:paraId="76AADB2C" w14:textId="77777777" w:rsidR="0052607A" w:rsidRDefault="0052607A" w:rsidP="0052607A">
      <w:pPr>
        <w:pStyle w:val="TitleAgenda"/>
      </w:pPr>
      <w:bookmarkStart w:id="8" w:name="_Hlk172726164"/>
      <w:bookmarkEnd w:id="2"/>
      <w:bookmarkEnd w:id="3"/>
      <w:bookmarkEnd w:id="4"/>
      <w:bookmarkEnd w:id="5"/>
      <w:bookmarkEnd w:id="7"/>
      <w:r w:rsidRPr="00DB0D42">
        <w:t>DRAFT AGENDA</w:t>
      </w:r>
    </w:p>
    <w:p w14:paraId="43EF2CE5" w14:textId="42164702" w:rsidR="0052607A" w:rsidRPr="00EC5EB6" w:rsidRDefault="0052607A" w:rsidP="00EC5EB6">
      <w:pPr>
        <w:pStyle w:val="CWG-EGName"/>
      </w:pPr>
      <w:r w:rsidRPr="00EC5EB6">
        <w:t>PHYSICAL OPEN CONSULTATION OF THE COUNCIL WORKING GROUP ON INTERNATIONAL INTERNET-RELATED PUBLIC POLICY ISSUES</w:t>
      </w:r>
    </w:p>
    <w:p w14:paraId="6D330941" w14:textId="0B527076" w:rsidR="0052607A" w:rsidRDefault="002771B0" w:rsidP="00AC197D">
      <w:pPr>
        <w:pStyle w:val="Meetingdate"/>
      </w:pPr>
      <w:bookmarkStart w:id="9" w:name="_Hlk172726208"/>
      <w:bookmarkEnd w:id="8"/>
      <w:r>
        <w:rPr>
          <w:szCs w:val="24"/>
        </w:rPr>
        <w:t>Friday</w:t>
      </w:r>
      <w:r w:rsidR="0052607A">
        <w:rPr>
          <w:bCs/>
        </w:rPr>
        <w:t xml:space="preserve">, </w:t>
      </w:r>
      <w:r>
        <w:rPr>
          <w:bCs/>
        </w:rPr>
        <w:t xml:space="preserve">12 September </w:t>
      </w:r>
      <w:r w:rsidR="0052607A">
        <w:rPr>
          <w:bCs/>
        </w:rPr>
        <w:t>202</w:t>
      </w:r>
      <w:r w:rsidR="00AC197D">
        <w:rPr>
          <w:bCs/>
        </w:rPr>
        <w:t>5</w:t>
      </w:r>
      <w:r w:rsidR="0052607A" w:rsidRPr="00B47761">
        <w:rPr>
          <w:bCs/>
        </w:rPr>
        <w:t xml:space="preserve">, </w:t>
      </w:r>
      <w:r w:rsidR="0052607A" w:rsidRPr="00B47761">
        <w:t>1430 – 1730 hours</w:t>
      </w:r>
    </w:p>
    <w:p w14:paraId="59F6FE9E" w14:textId="4678BE65" w:rsidR="0052607A" w:rsidRDefault="0052607A" w:rsidP="0052607A">
      <w:pPr>
        <w:pStyle w:val="Meetingroom"/>
      </w:pPr>
      <w:bookmarkStart w:id="10" w:name="_Hlk172717059"/>
      <w:bookmarkEnd w:id="9"/>
      <w:r w:rsidRPr="002B758D">
        <w:t xml:space="preserve">Room </w:t>
      </w:r>
      <w:r w:rsidR="002771B0">
        <w:t>K</w:t>
      </w:r>
      <w:r w:rsidRPr="002B758D">
        <w:t>, ITU</w:t>
      </w:r>
      <w:r w:rsidRPr="00DB0D42">
        <w:t xml:space="preserve"> Headquarters, Geneva</w:t>
      </w:r>
    </w:p>
    <w:tbl>
      <w:tblPr>
        <w:tblStyle w:val="TableGrid"/>
        <w:tblW w:w="9923" w:type="dxa"/>
        <w:jc w:val="center"/>
        <w:tblLayout w:type="fixed"/>
        <w:tblLook w:val="01E0" w:firstRow="1" w:lastRow="1" w:firstColumn="1" w:lastColumn="1" w:noHBand="0" w:noVBand="0"/>
      </w:tblPr>
      <w:tblGrid>
        <w:gridCol w:w="846"/>
        <w:gridCol w:w="6946"/>
        <w:gridCol w:w="2131"/>
      </w:tblGrid>
      <w:tr w:rsidR="0052607A" w:rsidRPr="001B56EC" w14:paraId="235EC377" w14:textId="77777777" w:rsidTr="7337B903">
        <w:trPr>
          <w:cantSplit/>
          <w:jc w:val="center"/>
        </w:trPr>
        <w:tc>
          <w:tcPr>
            <w:tcW w:w="846" w:type="dxa"/>
          </w:tcPr>
          <w:bookmarkEnd w:id="10"/>
          <w:p w14:paraId="39E3A46F" w14:textId="5FFFF0AE" w:rsidR="0052607A" w:rsidRPr="001B56EC" w:rsidRDefault="0052607A" w:rsidP="001B56EC">
            <w:pPr>
              <w:pStyle w:val="Tablehead"/>
            </w:pPr>
            <w:r w:rsidRPr="001B56EC">
              <w:t>Item</w:t>
            </w:r>
          </w:p>
        </w:tc>
        <w:tc>
          <w:tcPr>
            <w:tcW w:w="6946" w:type="dxa"/>
          </w:tcPr>
          <w:p w14:paraId="6D280166" w14:textId="4800C12F" w:rsidR="0052607A" w:rsidRPr="001B56EC" w:rsidRDefault="0052607A" w:rsidP="001B56EC">
            <w:pPr>
              <w:pStyle w:val="Tablehead"/>
            </w:pPr>
          </w:p>
        </w:tc>
        <w:tc>
          <w:tcPr>
            <w:tcW w:w="2131" w:type="dxa"/>
          </w:tcPr>
          <w:p w14:paraId="32CAA668" w14:textId="343A9B6C" w:rsidR="0052607A" w:rsidRPr="001B56EC" w:rsidRDefault="001B56EC" w:rsidP="001B56EC">
            <w:pPr>
              <w:pStyle w:val="Tablehead"/>
            </w:pPr>
            <w:r>
              <w:t>Documents</w:t>
            </w:r>
          </w:p>
        </w:tc>
      </w:tr>
      <w:tr w:rsidR="0052607A" w:rsidRPr="001B56EC" w14:paraId="0F59B54B" w14:textId="77777777" w:rsidTr="7337B903">
        <w:trPr>
          <w:cantSplit/>
          <w:jc w:val="center"/>
        </w:trPr>
        <w:tc>
          <w:tcPr>
            <w:tcW w:w="846" w:type="dxa"/>
          </w:tcPr>
          <w:p w14:paraId="057D845A" w14:textId="77777777" w:rsidR="0052607A" w:rsidRPr="00EC5EB6" w:rsidRDefault="0052607A" w:rsidP="00EC5EB6">
            <w:pPr>
              <w:pStyle w:val="Tabletext"/>
              <w:jc w:val="center"/>
              <w:rPr>
                <w:b/>
                <w:bCs w:val="0"/>
              </w:rPr>
            </w:pPr>
            <w:r w:rsidRPr="00EC5EB6">
              <w:rPr>
                <w:b/>
                <w:bCs w:val="0"/>
              </w:rPr>
              <w:t>1</w:t>
            </w:r>
          </w:p>
        </w:tc>
        <w:tc>
          <w:tcPr>
            <w:tcW w:w="6946" w:type="dxa"/>
          </w:tcPr>
          <w:p w14:paraId="3B4B1530" w14:textId="77777777" w:rsidR="0052607A" w:rsidRPr="001B56EC" w:rsidRDefault="0052607A" w:rsidP="001B56EC">
            <w:pPr>
              <w:pStyle w:val="Tabletext"/>
              <w:rPr>
                <w:highlight w:val="yellow"/>
              </w:rPr>
            </w:pPr>
            <w:r w:rsidRPr="001B56EC">
              <w:t>Introductory remarks</w:t>
            </w:r>
          </w:p>
        </w:tc>
        <w:tc>
          <w:tcPr>
            <w:tcW w:w="2131" w:type="dxa"/>
          </w:tcPr>
          <w:p w14:paraId="4A789785" w14:textId="77777777" w:rsidR="0052607A" w:rsidRPr="001B56EC" w:rsidRDefault="0052607A" w:rsidP="001B56EC">
            <w:pPr>
              <w:pStyle w:val="Tabletext"/>
              <w:jc w:val="center"/>
            </w:pPr>
          </w:p>
        </w:tc>
      </w:tr>
      <w:tr w:rsidR="0052607A" w:rsidRPr="001B56EC" w14:paraId="36361186" w14:textId="77777777" w:rsidTr="7337B903">
        <w:trPr>
          <w:cantSplit/>
          <w:jc w:val="center"/>
        </w:trPr>
        <w:tc>
          <w:tcPr>
            <w:tcW w:w="846" w:type="dxa"/>
          </w:tcPr>
          <w:p w14:paraId="7F8CA7E7" w14:textId="77777777" w:rsidR="0052607A" w:rsidRPr="00EC5EB6" w:rsidRDefault="0052607A" w:rsidP="00EC5EB6">
            <w:pPr>
              <w:pStyle w:val="Tabletext"/>
              <w:jc w:val="center"/>
              <w:rPr>
                <w:b/>
                <w:bCs w:val="0"/>
                <w:lang w:val="en-US"/>
              </w:rPr>
            </w:pPr>
            <w:r w:rsidRPr="00EC5EB6">
              <w:rPr>
                <w:b/>
                <w:bCs w:val="0"/>
              </w:rPr>
              <w:t>2</w:t>
            </w:r>
          </w:p>
        </w:tc>
        <w:tc>
          <w:tcPr>
            <w:tcW w:w="6946" w:type="dxa"/>
          </w:tcPr>
          <w:p w14:paraId="521248D2" w14:textId="77777777" w:rsidR="0052607A" w:rsidRPr="001B56EC" w:rsidRDefault="0052607A" w:rsidP="001B56EC">
            <w:pPr>
              <w:pStyle w:val="Tabletext"/>
            </w:pPr>
            <w:r w:rsidRPr="001B56EC">
              <w:rPr>
                <w:lang w:val="en-US"/>
              </w:rPr>
              <w:t xml:space="preserve">Adoption of the Agenda </w:t>
            </w:r>
          </w:p>
        </w:tc>
        <w:tc>
          <w:tcPr>
            <w:tcW w:w="2131" w:type="dxa"/>
          </w:tcPr>
          <w:p w14:paraId="22807C87" w14:textId="5CE8739A" w:rsidR="0052607A" w:rsidRPr="001B56EC" w:rsidRDefault="001B56EC" w:rsidP="001B56EC">
            <w:pPr>
              <w:pStyle w:val="Tabletext"/>
              <w:jc w:val="center"/>
            </w:pPr>
            <w:r>
              <w:t>OPCWGINT-</w:t>
            </w:r>
            <w:r w:rsidR="002B758D">
              <w:t>1</w:t>
            </w:r>
            <w:r w:rsidR="002771B0">
              <w:t>3</w:t>
            </w:r>
            <w:r>
              <w:t>/1</w:t>
            </w:r>
          </w:p>
        </w:tc>
      </w:tr>
      <w:tr w:rsidR="00B82E55" w:rsidRPr="001B56EC" w14:paraId="397515C6" w14:textId="77777777" w:rsidTr="7337B903">
        <w:trPr>
          <w:cantSplit/>
          <w:jc w:val="center"/>
        </w:trPr>
        <w:tc>
          <w:tcPr>
            <w:tcW w:w="846" w:type="dxa"/>
          </w:tcPr>
          <w:p w14:paraId="6E0CBAB0" w14:textId="5BD1227F" w:rsidR="00B82E55" w:rsidRPr="00EC5EB6" w:rsidRDefault="00B82E55" w:rsidP="00EC5EB6">
            <w:pPr>
              <w:pStyle w:val="Tabletext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3</w:t>
            </w:r>
          </w:p>
        </w:tc>
        <w:tc>
          <w:tcPr>
            <w:tcW w:w="6946" w:type="dxa"/>
          </w:tcPr>
          <w:p w14:paraId="7962F309" w14:textId="52BDEF77" w:rsidR="00B82E55" w:rsidRPr="001B56EC" w:rsidRDefault="00B82E55" w:rsidP="001B56EC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Expert Presentation – Mr. Thierry Geiger, Head,</w:t>
            </w:r>
            <w:r w:rsidR="0078434F">
              <w:t xml:space="preserve"> </w:t>
            </w:r>
            <w:r w:rsidR="0078434F" w:rsidRPr="0078434F">
              <w:rPr>
                <w:lang w:val="en-US"/>
              </w:rPr>
              <w:t>ICT Data and Analytics Division,</w:t>
            </w:r>
            <w:r>
              <w:rPr>
                <w:lang w:val="en-US"/>
              </w:rPr>
              <w:t xml:space="preserve"> BDT, ITU</w:t>
            </w:r>
          </w:p>
        </w:tc>
        <w:tc>
          <w:tcPr>
            <w:tcW w:w="2131" w:type="dxa"/>
          </w:tcPr>
          <w:p w14:paraId="64129F45" w14:textId="77777777" w:rsidR="00B82E55" w:rsidRDefault="00B82E55" w:rsidP="001B56EC">
            <w:pPr>
              <w:pStyle w:val="Tabletext"/>
              <w:jc w:val="center"/>
            </w:pPr>
          </w:p>
        </w:tc>
      </w:tr>
      <w:tr w:rsidR="00B47761" w:rsidRPr="001B56EC" w14:paraId="749E0D06" w14:textId="77777777" w:rsidTr="7337B903">
        <w:trPr>
          <w:cantSplit/>
          <w:jc w:val="center"/>
        </w:trPr>
        <w:tc>
          <w:tcPr>
            <w:tcW w:w="846" w:type="dxa"/>
          </w:tcPr>
          <w:p w14:paraId="0F56D5E1" w14:textId="0EF8DAC9" w:rsidR="00B47761" w:rsidRPr="00EC5EB6" w:rsidRDefault="00B82E55" w:rsidP="00B47761">
            <w:pPr>
              <w:pStyle w:val="Tabletext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4</w:t>
            </w:r>
          </w:p>
        </w:tc>
        <w:tc>
          <w:tcPr>
            <w:tcW w:w="6946" w:type="dxa"/>
          </w:tcPr>
          <w:p w14:paraId="1157CADE" w14:textId="41CEE5CE" w:rsidR="00B47761" w:rsidRPr="001B56EC" w:rsidRDefault="00B47761" w:rsidP="00B47761">
            <w:pPr>
              <w:pStyle w:val="Tabletext"/>
            </w:pPr>
            <w:r w:rsidRPr="001B56EC">
              <w:t xml:space="preserve">Discussion of responses from all stakeholders to the </w:t>
            </w:r>
            <w:hyperlink r:id="rId11" w:history="1">
              <w:r w:rsidRPr="002771B0">
                <w:rPr>
                  <w:rStyle w:val="Hyperlink"/>
                </w:rPr>
                <w:t xml:space="preserve">Online Open Consultation on </w:t>
              </w:r>
              <w:r w:rsidR="002771B0" w:rsidRPr="002771B0">
                <w:rPr>
                  <w:rStyle w:val="Hyperlink"/>
                </w:rPr>
                <w:t>Ensuring meaningful connectivity to the Internet for landlocked developing countries (LLDCs)</w:t>
              </w:r>
            </w:hyperlink>
          </w:p>
        </w:tc>
        <w:tc>
          <w:tcPr>
            <w:tcW w:w="2131" w:type="dxa"/>
          </w:tcPr>
          <w:p w14:paraId="700E6DFA" w14:textId="262C5456" w:rsidR="00B47761" w:rsidRPr="001B56EC" w:rsidRDefault="00B47761" w:rsidP="00B47761">
            <w:pPr>
              <w:pStyle w:val="Tabletext"/>
              <w:jc w:val="center"/>
            </w:pPr>
            <w:hyperlink r:id="rId12" w:history="1">
              <w:r w:rsidRPr="004B0B23">
                <w:rPr>
                  <w:rStyle w:val="Hyperlink"/>
                  <w:bCs w:val="0"/>
                  <w:lang w:val="fr-CH"/>
                </w:rPr>
                <w:t>OPCWGINT-1</w:t>
              </w:r>
              <w:r w:rsidR="002771B0">
                <w:rPr>
                  <w:rStyle w:val="Hyperlink"/>
                  <w:bCs w:val="0"/>
                  <w:lang w:val="fr-CH"/>
                </w:rPr>
                <w:t>3</w:t>
              </w:r>
              <w:r w:rsidRPr="004B0B23">
                <w:rPr>
                  <w:rStyle w:val="Hyperlink"/>
                  <w:bCs w:val="0"/>
                  <w:lang w:val="fr-CH"/>
                </w:rPr>
                <w:t>/2</w:t>
              </w:r>
            </w:hyperlink>
          </w:p>
        </w:tc>
      </w:tr>
      <w:tr w:rsidR="00B47761" w:rsidRPr="001B56EC" w14:paraId="77F3E705" w14:textId="77777777" w:rsidTr="7337B903">
        <w:trPr>
          <w:cantSplit/>
          <w:jc w:val="center"/>
        </w:trPr>
        <w:tc>
          <w:tcPr>
            <w:tcW w:w="846" w:type="dxa"/>
          </w:tcPr>
          <w:p w14:paraId="02AD1383" w14:textId="62F29A75" w:rsidR="00B47761" w:rsidRDefault="00B47761" w:rsidP="00B47761">
            <w:pPr>
              <w:pStyle w:val="Tabletext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5</w:t>
            </w:r>
          </w:p>
        </w:tc>
        <w:tc>
          <w:tcPr>
            <w:tcW w:w="6946" w:type="dxa"/>
          </w:tcPr>
          <w:p w14:paraId="44D23CE4" w14:textId="13DB0F15" w:rsidR="00B47761" w:rsidRPr="001B56EC" w:rsidRDefault="00B47761" w:rsidP="00B47761">
            <w:pPr>
              <w:pStyle w:val="Tabletext"/>
            </w:pPr>
            <w:r w:rsidRPr="001B56EC">
              <w:t>Presentation of Summary of the online and physical Open Consultations</w:t>
            </w:r>
          </w:p>
        </w:tc>
        <w:tc>
          <w:tcPr>
            <w:tcW w:w="2131" w:type="dxa"/>
          </w:tcPr>
          <w:p w14:paraId="5076C86D" w14:textId="77777777" w:rsidR="00B47761" w:rsidRPr="001B56EC" w:rsidRDefault="00B47761" w:rsidP="00B47761">
            <w:pPr>
              <w:pStyle w:val="Tabletext"/>
              <w:jc w:val="center"/>
            </w:pPr>
          </w:p>
        </w:tc>
      </w:tr>
      <w:tr w:rsidR="00B47761" w:rsidRPr="001B56EC" w14:paraId="6A05C0E0" w14:textId="77777777" w:rsidTr="7337B903">
        <w:trPr>
          <w:cantSplit/>
          <w:jc w:val="center"/>
        </w:trPr>
        <w:tc>
          <w:tcPr>
            <w:tcW w:w="846" w:type="dxa"/>
          </w:tcPr>
          <w:p w14:paraId="6E668D19" w14:textId="2D96DAB5" w:rsidR="00B47761" w:rsidRPr="00EC5EB6" w:rsidRDefault="00B47761" w:rsidP="00B47761">
            <w:pPr>
              <w:pStyle w:val="Tabletext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6</w:t>
            </w:r>
          </w:p>
        </w:tc>
        <w:tc>
          <w:tcPr>
            <w:tcW w:w="6946" w:type="dxa"/>
          </w:tcPr>
          <w:p w14:paraId="6F3FE3E7" w14:textId="77777777" w:rsidR="00B47761" w:rsidRPr="001B56EC" w:rsidRDefault="00B47761" w:rsidP="00B47761">
            <w:pPr>
              <w:pStyle w:val="Tabletext"/>
            </w:pPr>
            <w:r w:rsidRPr="001B56EC">
              <w:t>Next steps</w:t>
            </w:r>
          </w:p>
        </w:tc>
        <w:tc>
          <w:tcPr>
            <w:tcW w:w="2131" w:type="dxa"/>
          </w:tcPr>
          <w:p w14:paraId="0116FD72" w14:textId="77777777" w:rsidR="00B47761" w:rsidRPr="001B56EC" w:rsidRDefault="00B47761" w:rsidP="00B47761">
            <w:pPr>
              <w:pStyle w:val="Tabletext"/>
              <w:jc w:val="center"/>
            </w:pPr>
          </w:p>
        </w:tc>
      </w:tr>
    </w:tbl>
    <w:p w14:paraId="796EA180" w14:textId="168FC12B" w:rsidR="0052607A" w:rsidRPr="00174776" w:rsidRDefault="0052607A" w:rsidP="00174776">
      <w:pPr>
        <w:pStyle w:val="Signature"/>
      </w:pPr>
      <w:r w:rsidRPr="00174776">
        <w:tab/>
      </w:r>
      <w:r w:rsidR="002771B0">
        <w:t>Lucien CASTEX</w:t>
      </w:r>
      <w:r w:rsidR="001B56EC" w:rsidRPr="00174776">
        <w:br/>
      </w:r>
      <w:r w:rsidRPr="00174776">
        <w:tab/>
        <w:t>Chair</w:t>
      </w:r>
    </w:p>
    <w:sectPr w:rsidR="0052607A" w:rsidRPr="00174776" w:rsidSect="00AD3606">
      <w:headerReference w:type="default" r:id="rId13"/>
      <w:footerReference w:type="default" r:id="rId14"/>
      <w:headerReference w:type="first" r:id="rId15"/>
      <w:footerReference w:type="first" r:id="rId16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FC353" w14:textId="77777777" w:rsidR="007E13BF" w:rsidRDefault="007E13BF">
      <w:r>
        <w:separator/>
      </w:r>
    </w:p>
  </w:endnote>
  <w:endnote w:type="continuationSeparator" w:id="0">
    <w:p w14:paraId="5885E7C0" w14:textId="77777777" w:rsidR="007E13BF" w:rsidRDefault="007E1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venir Nxt2 W1G Medium"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8B783E" w14:paraId="07402CB9" w14:textId="77777777" w:rsidTr="0042469C">
      <w:trPr>
        <w:jc w:val="center"/>
      </w:trPr>
      <w:tc>
        <w:tcPr>
          <w:tcW w:w="1803" w:type="dxa"/>
          <w:vAlign w:val="center"/>
        </w:tcPr>
        <w:p w14:paraId="727FD637" w14:textId="694E8EC7" w:rsidR="00EE49E8" w:rsidRDefault="00EE49E8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2D49E76E" w14:textId="746ADB9F" w:rsidR="00EE49E8" w:rsidRPr="00CF292D" w:rsidRDefault="00EE49E8" w:rsidP="00A52C84">
          <w:pPr>
            <w:pStyle w:val="Header"/>
            <w:tabs>
              <w:tab w:val="left" w:pos="602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fr-CH"/>
            </w:rPr>
          </w:pPr>
          <w:r w:rsidRPr="00E20A20">
            <w:rPr>
              <w:bCs/>
              <w:lang w:val="fr-CH"/>
            </w:rPr>
            <w:tab/>
          </w:r>
          <w:r w:rsidR="00A52C84" w:rsidRPr="00CF292D">
            <w:rPr>
              <w:bCs/>
              <w:lang w:val="fr-CH"/>
            </w:rPr>
            <w:t>CWG-</w:t>
          </w:r>
          <w:r w:rsidR="00CF292D" w:rsidRPr="00CF292D">
            <w:rPr>
              <w:bCs/>
              <w:lang w:val="fr-CH"/>
            </w:rPr>
            <w:t>I</w:t>
          </w:r>
          <w:r w:rsidR="00E20A20" w:rsidRPr="00CF292D">
            <w:rPr>
              <w:bCs/>
              <w:lang w:val="fr-CH"/>
            </w:rPr>
            <w:t>nternet</w:t>
          </w:r>
          <w:r w:rsidR="00A52C84" w:rsidRPr="00CF292D">
            <w:rPr>
              <w:bCs/>
              <w:lang w:val="fr-CH"/>
            </w:rPr>
            <w:t>-</w:t>
          </w:r>
          <w:r w:rsidR="00F30583">
            <w:rPr>
              <w:bCs/>
              <w:lang w:val="fr-CH"/>
            </w:rPr>
            <w:t>20</w:t>
          </w:r>
          <w:r w:rsidR="00A52C84" w:rsidRPr="00CF292D">
            <w:rPr>
              <w:bCs/>
              <w:lang w:val="fr-CH"/>
            </w:rPr>
            <w:t>/xx-E</w:t>
          </w:r>
          <w:r w:rsidRPr="00CF292D">
            <w:rPr>
              <w:bCs/>
              <w:lang w:val="fr-CH"/>
            </w:rPr>
            <w:tab/>
          </w:r>
          <w:r>
            <w:fldChar w:fldCharType="begin"/>
          </w:r>
          <w:r w:rsidRPr="00CF292D">
            <w:rPr>
              <w:lang w:val="fr-CH"/>
            </w:rPr>
            <w:instrText>PAGE</w:instrText>
          </w:r>
          <w:r>
            <w:fldChar w:fldCharType="separate"/>
          </w:r>
          <w:r w:rsidRPr="00CF292D">
            <w:rPr>
              <w:lang w:val="fr-CH"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44006CCE" w14:textId="77777777" w:rsidR="00EE49E8" w:rsidRPr="00CF292D" w:rsidRDefault="00EE49E8" w:rsidP="00EE49E8">
    <w:pPr>
      <w:pStyle w:val="Header"/>
      <w:tabs>
        <w:tab w:val="left" w:pos="8080"/>
        <w:tab w:val="right" w:pos="9072"/>
      </w:tabs>
      <w:jc w:val="left"/>
      <w:rPr>
        <w:bCs/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7"/>
      <w:gridCol w:w="6957"/>
    </w:tblGrid>
    <w:tr w:rsidR="00EE49E8" w:rsidRPr="008B783E" w14:paraId="4F588A4C" w14:textId="77777777" w:rsidTr="7337B903">
      <w:trPr>
        <w:jc w:val="center"/>
      </w:trPr>
      <w:tc>
        <w:tcPr>
          <w:tcW w:w="3107" w:type="dxa"/>
          <w:vAlign w:val="center"/>
        </w:tcPr>
        <w:p w14:paraId="4E7A2825" w14:textId="68C83E22" w:rsidR="00EE49E8" w:rsidRDefault="00A52C84" w:rsidP="00EE49E8">
          <w:pPr>
            <w:pStyle w:val="Header"/>
            <w:jc w:val="left"/>
            <w:rPr>
              <w:noProof/>
            </w:rPr>
          </w:pPr>
          <w:r w:rsidRPr="009C253A">
            <w:rPr>
              <w:color w:val="0070C0"/>
            </w:rPr>
            <w:t>https://council.itu.int/working-groups</w:t>
          </w:r>
        </w:p>
      </w:tc>
      <w:tc>
        <w:tcPr>
          <w:tcW w:w="6957" w:type="dxa"/>
        </w:tcPr>
        <w:p w14:paraId="3F62E0D8" w14:textId="36C6A3A4" w:rsidR="00EE49E8" w:rsidRPr="00CF292D" w:rsidRDefault="00EE49E8" w:rsidP="0027103E">
          <w:pPr>
            <w:pStyle w:val="Header"/>
            <w:tabs>
              <w:tab w:val="left" w:pos="4304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lang w:val="fr-CH"/>
            </w:rPr>
          </w:pPr>
          <w:r>
            <w:rPr>
              <w:bCs/>
            </w:rPr>
            <w:tab/>
          </w:r>
          <w:r w:rsidR="7337B903" w:rsidRPr="7337B903">
            <w:rPr>
              <w:lang w:val="fr-CH"/>
            </w:rPr>
            <w:t>OPCWGINT-</w:t>
          </w:r>
          <w:r w:rsidR="002B758D">
            <w:rPr>
              <w:lang w:val="fr-CH"/>
            </w:rPr>
            <w:t>1</w:t>
          </w:r>
          <w:r w:rsidR="007B5ECB">
            <w:rPr>
              <w:lang w:val="fr-CH"/>
            </w:rPr>
            <w:t>3</w:t>
          </w:r>
          <w:r w:rsidR="7337B903" w:rsidRPr="7337B903">
            <w:rPr>
              <w:lang w:val="fr-CH"/>
            </w:rPr>
            <w:t>/1</w:t>
          </w:r>
          <w:r w:rsidR="0027103E">
            <w:rPr>
              <w:lang w:val="fr-CH"/>
            </w:rPr>
            <w:t>(Rev.1)</w:t>
          </w:r>
          <w:r w:rsidR="7337B903" w:rsidRPr="7337B903">
            <w:rPr>
              <w:lang w:val="fr-CH"/>
            </w:rPr>
            <w:t>-E</w:t>
          </w:r>
          <w:r w:rsidRPr="00CF292D">
            <w:rPr>
              <w:bCs/>
              <w:lang w:val="fr-CH"/>
            </w:rPr>
            <w:tab/>
          </w:r>
          <w:r w:rsidRPr="7337B903">
            <w:rPr>
              <w:lang w:val="fr-CH"/>
            </w:rPr>
            <w:fldChar w:fldCharType="begin"/>
          </w:r>
          <w:r w:rsidRPr="00CF292D">
            <w:rPr>
              <w:lang w:val="fr-CH"/>
            </w:rPr>
            <w:instrText>PAGE</w:instrText>
          </w:r>
          <w:r w:rsidRPr="7337B903">
            <w:fldChar w:fldCharType="separate"/>
          </w:r>
          <w:r w:rsidR="7337B903" w:rsidRPr="00CF292D">
            <w:rPr>
              <w:lang w:val="fr-CH"/>
            </w:rPr>
            <w:t>1</w:t>
          </w:r>
          <w:r w:rsidRPr="7337B903">
            <w:rPr>
              <w:noProof/>
              <w:lang w:val="fr-CH"/>
            </w:rPr>
            <w:fldChar w:fldCharType="end"/>
          </w:r>
        </w:p>
      </w:tc>
    </w:tr>
  </w:tbl>
  <w:p w14:paraId="12BE588F" w14:textId="77777777" w:rsidR="00A514A4" w:rsidRPr="00CF292D" w:rsidRDefault="00A514A4" w:rsidP="00EE49E8">
    <w:pPr>
      <w:pStyle w:val="Header"/>
      <w:tabs>
        <w:tab w:val="left" w:pos="8080"/>
        <w:tab w:val="right" w:pos="9072"/>
      </w:tabs>
      <w:jc w:val="right"/>
      <w:rPr>
        <w:bCs/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39DB0" w14:textId="77777777" w:rsidR="007E13BF" w:rsidRDefault="007E13BF">
      <w:r>
        <w:t>____________________</w:t>
      </w:r>
    </w:p>
  </w:footnote>
  <w:footnote w:type="continuationSeparator" w:id="0">
    <w:p w14:paraId="52B31B52" w14:textId="77777777" w:rsidR="007E13BF" w:rsidRDefault="007E1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337B903" w14:paraId="3A12D068" w14:textId="77777777" w:rsidTr="7337B903">
      <w:trPr>
        <w:trHeight w:val="300"/>
      </w:trPr>
      <w:tc>
        <w:tcPr>
          <w:tcW w:w="3020" w:type="dxa"/>
        </w:tcPr>
        <w:p w14:paraId="2F977C1D" w14:textId="7744F8C5" w:rsidR="7337B903" w:rsidRDefault="7337B903" w:rsidP="7337B903">
          <w:pPr>
            <w:pStyle w:val="Header"/>
            <w:ind w:left="-115"/>
            <w:jc w:val="left"/>
          </w:pPr>
        </w:p>
      </w:tc>
      <w:tc>
        <w:tcPr>
          <w:tcW w:w="3020" w:type="dxa"/>
        </w:tcPr>
        <w:p w14:paraId="6A527AC1" w14:textId="08A7FE3E" w:rsidR="7337B903" w:rsidRDefault="7337B903" w:rsidP="7337B903">
          <w:pPr>
            <w:pStyle w:val="Header"/>
          </w:pPr>
        </w:p>
      </w:tc>
      <w:tc>
        <w:tcPr>
          <w:tcW w:w="3020" w:type="dxa"/>
        </w:tcPr>
        <w:p w14:paraId="6CAD77F5" w14:textId="550C734E" w:rsidR="7337B903" w:rsidRDefault="7337B903" w:rsidP="7337B903">
          <w:pPr>
            <w:pStyle w:val="Header"/>
            <w:ind w:right="-115"/>
            <w:jc w:val="right"/>
          </w:pPr>
        </w:p>
      </w:tc>
    </w:tr>
  </w:tbl>
  <w:p w14:paraId="1C54543A" w14:textId="7588BE78" w:rsidR="7337B903" w:rsidRDefault="7337B903" w:rsidP="7337B9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46"/>
      <w:gridCol w:w="3474"/>
    </w:tblGrid>
    <w:tr w:rsidR="00AD3606" w:rsidRPr="00784011" w14:paraId="6D4BB9D4" w14:textId="77777777" w:rsidTr="00F74694">
      <w:trPr>
        <w:trHeight w:val="1304"/>
        <w:jc w:val="center"/>
      </w:trPr>
      <w:tc>
        <w:tcPr>
          <w:tcW w:w="6546" w:type="dxa"/>
        </w:tcPr>
        <w:bookmarkStart w:id="11" w:name="_Hlk133422111"/>
        <w:p w14:paraId="3E21B143" w14:textId="178FA05C" w:rsidR="00AD3606" w:rsidRPr="009621F8" w:rsidRDefault="00DB00D5" w:rsidP="00130599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r>
            <w:rPr>
              <w:rFonts w:ascii="Arial" w:hAnsi="Arial" w:cs="Arial"/>
              <w:b/>
              <w:bCs/>
              <w:noProof/>
              <w:color w:val="009CD6"/>
              <w:szCs w:val="18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E8A9757" wp14:editId="68E7D9A6">
                    <wp:simplePos x="0" y="0"/>
                    <wp:positionH relativeFrom="column">
                      <wp:posOffset>569937</wp:posOffset>
                    </wp:positionH>
                    <wp:positionV relativeFrom="paragraph">
                      <wp:posOffset>63305</wp:posOffset>
                    </wp:positionV>
                    <wp:extent cx="1652954" cy="541215"/>
                    <wp:effectExtent l="0" t="0" r="4445" b="0"/>
                    <wp:wrapNone/>
                    <wp:docPr id="2" name="Rectangl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652954" cy="54121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6A040F0D" id="Rectangle 2" o:spid="_x0000_s1026" style="position:absolute;margin-left:44.9pt;margin-top:5pt;width:130.15pt;height:4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" fillcolor="white [3212]" stroked="f" strokeweight="2pt"/>
                </w:pict>
              </mc:Fallback>
            </mc:AlternateContent>
          </w:r>
          <w:r w:rsidR="00AD3606">
            <w:rPr>
              <w:noProof/>
            </w:rPr>
            <w:drawing>
              <wp:inline distT="0" distB="0" distL="0" distR="0" wp14:anchorId="4ED31E31" wp14:editId="6AF75EA6">
                <wp:extent cx="2250000" cy="6228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phic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0000" cy="62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</w:tcPr>
        <w:p w14:paraId="2D9A3A2C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10B673DE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4287C2DF" w14:textId="0D65FB02" w:rsidR="00AD3606" w:rsidRPr="00784011" w:rsidRDefault="00AD3606" w:rsidP="00AD3606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11"/>
  <w:p w14:paraId="0D24EB89" w14:textId="594732E1" w:rsidR="00AD3606" w:rsidRDefault="001854CF">
    <w:pPr>
      <w:pStyle w:val="Header"/>
    </w:pPr>
    <w:r w:rsidRPr="00130599">
      <w:rPr>
        <w:rFonts w:ascii="Arial" w:eastAsiaTheme="minorHAnsi" w:hAnsi="Arial" w:cs="Arial"/>
        <w:b/>
        <w:bCs/>
        <w:noProof/>
        <w:color w:val="009CD6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E9A2C87" wp14:editId="1A520523">
              <wp:simplePos x="0" y="0"/>
              <wp:positionH relativeFrom="column">
                <wp:posOffset>306070</wp:posOffset>
              </wp:positionH>
              <wp:positionV relativeFrom="paragraph">
                <wp:posOffset>-834390</wp:posOffset>
              </wp:positionV>
              <wp:extent cx="4425950" cy="471170"/>
              <wp:effectExtent l="0" t="0" r="0" b="127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5950" cy="4711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44A3EE" w14:textId="1854F3BF" w:rsidR="00130599" w:rsidRDefault="0052607A" w:rsidP="00130599">
                          <w:pPr>
                            <w:spacing w:before="0"/>
                          </w:pPr>
                          <w:r>
                            <w:rPr>
                              <w:b/>
                              <w:bCs/>
                              <w:szCs w:val="24"/>
                            </w:rPr>
                            <w:t xml:space="preserve">Open consultation of the </w:t>
                          </w:r>
                          <w:r w:rsidR="00130599" w:rsidRPr="00F74694">
                            <w:rPr>
                              <w:b/>
                              <w:bCs/>
                              <w:szCs w:val="24"/>
                            </w:rPr>
                            <w:t xml:space="preserve">Council Working Group </w:t>
                          </w:r>
                          <w:r w:rsidR="00F74694" w:rsidRPr="00F74694">
                            <w:rPr>
                              <w:b/>
                              <w:bCs/>
                              <w:szCs w:val="24"/>
                            </w:rPr>
                            <w:br/>
                          </w:r>
                          <w:r w:rsidR="00130599" w:rsidRPr="00F74694">
                            <w:rPr>
                              <w:b/>
                              <w:bCs/>
                              <w:szCs w:val="24"/>
                            </w:rPr>
                            <w:t xml:space="preserve">on </w:t>
                          </w:r>
                          <w:r w:rsidR="00F4196F">
                            <w:rPr>
                              <w:b/>
                              <w:bCs/>
                              <w:szCs w:val="24"/>
                            </w:rPr>
                            <w:t xml:space="preserve">international </w:t>
                          </w:r>
                          <w:r w:rsidR="00CF292D">
                            <w:rPr>
                              <w:b/>
                              <w:bCs/>
                              <w:szCs w:val="24"/>
                            </w:rPr>
                            <w:t xml:space="preserve">Internet-related </w:t>
                          </w:r>
                          <w:r w:rsidR="00F4196F">
                            <w:rPr>
                              <w:b/>
                              <w:bCs/>
                              <w:szCs w:val="24"/>
                            </w:rPr>
                            <w:t>public policy issues</w:t>
                          </w:r>
                          <w:r w:rsidR="00130599">
                            <w:br/>
                          </w:r>
                          <w:r w:rsidR="005B0305">
                            <w:rPr>
                              <w:sz w:val="20"/>
                            </w:rPr>
                            <w:t xml:space="preserve">Twelfth </w:t>
                          </w:r>
                          <w:r w:rsidR="00F13DC6" w:rsidRPr="00F13DC6">
                            <w:rPr>
                              <w:sz w:val="20"/>
                            </w:rPr>
                            <w:t xml:space="preserve">meeting </w:t>
                          </w:r>
                          <w:r w:rsidR="00F30583">
                            <w:rPr>
                              <w:sz w:val="20"/>
                            </w:rPr>
                            <w:t>–</w:t>
                          </w:r>
                          <w:r w:rsidR="00F13DC6" w:rsidRPr="00F13DC6">
                            <w:rPr>
                              <w:sz w:val="20"/>
                            </w:rPr>
                            <w:t xml:space="preserve"> </w:t>
                          </w:r>
                          <w:r w:rsidR="00AC197D">
                            <w:rPr>
                              <w:sz w:val="20"/>
                            </w:rPr>
                            <w:t>11</w:t>
                          </w:r>
                          <w:r w:rsidR="00F30583">
                            <w:rPr>
                              <w:sz w:val="20"/>
                            </w:rPr>
                            <w:t xml:space="preserve"> </w:t>
                          </w:r>
                          <w:r w:rsidR="00AC197D">
                            <w:rPr>
                              <w:sz w:val="20"/>
                            </w:rPr>
                            <w:t xml:space="preserve">February </w:t>
                          </w:r>
                          <w:r w:rsidR="00F13DC6" w:rsidRPr="00F13DC6">
                            <w:rPr>
                              <w:sz w:val="20"/>
                            </w:rPr>
                            <w:t>202</w:t>
                          </w:r>
                          <w:r w:rsidR="00AC197D">
                            <w:rPr>
                              <w:sz w:val="2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9A2C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4.1pt;margin-top:-65.7pt;width:348.5pt;height:37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" filled="f" stroked="f">
              <v:textbox style="mso-fit-shape-to-text:t">
                <w:txbxContent>
                  <w:p w14:paraId="0B44A3EE" w14:textId="1854F3BF" w:rsidR="00130599" w:rsidRDefault="0052607A" w:rsidP="00130599">
                    <w:pPr>
                      <w:spacing w:before="0"/>
                    </w:pPr>
                    <w:r>
                      <w:rPr>
                        <w:b/>
                        <w:bCs/>
                        <w:szCs w:val="24"/>
                      </w:rPr>
                      <w:t xml:space="preserve">Open consultation of the </w:t>
                    </w:r>
                    <w:r w:rsidR="00130599" w:rsidRPr="00F74694">
                      <w:rPr>
                        <w:b/>
                        <w:bCs/>
                        <w:szCs w:val="24"/>
                      </w:rPr>
                      <w:t xml:space="preserve">Council Working Group </w:t>
                    </w:r>
                    <w:r w:rsidR="00F74694" w:rsidRPr="00F74694">
                      <w:rPr>
                        <w:b/>
                        <w:bCs/>
                        <w:szCs w:val="24"/>
                      </w:rPr>
                      <w:br/>
                    </w:r>
                    <w:r w:rsidR="00130599" w:rsidRPr="00F74694">
                      <w:rPr>
                        <w:b/>
                        <w:bCs/>
                        <w:szCs w:val="24"/>
                      </w:rPr>
                      <w:t xml:space="preserve">on </w:t>
                    </w:r>
                    <w:r w:rsidR="00F4196F">
                      <w:rPr>
                        <w:b/>
                        <w:bCs/>
                        <w:szCs w:val="24"/>
                      </w:rPr>
                      <w:t xml:space="preserve">international </w:t>
                    </w:r>
                    <w:r w:rsidR="00CF292D">
                      <w:rPr>
                        <w:b/>
                        <w:bCs/>
                        <w:szCs w:val="24"/>
                      </w:rPr>
                      <w:t xml:space="preserve">Internet-related </w:t>
                    </w:r>
                    <w:r w:rsidR="00F4196F">
                      <w:rPr>
                        <w:b/>
                        <w:bCs/>
                        <w:szCs w:val="24"/>
                      </w:rPr>
                      <w:t>public policy issues</w:t>
                    </w:r>
                    <w:r w:rsidR="00130599">
                      <w:br/>
                    </w:r>
                    <w:r w:rsidR="005B0305">
                      <w:rPr>
                        <w:sz w:val="20"/>
                      </w:rPr>
                      <w:t xml:space="preserve">Twelfth </w:t>
                    </w:r>
                    <w:r w:rsidR="00F13DC6" w:rsidRPr="00F13DC6">
                      <w:rPr>
                        <w:sz w:val="20"/>
                      </w:rPr>
                      <w:t xml:space="preserve">meeting </w:t>
                    </w:r>
                    <w:r w:rsidR="00F30583">
                      <w:rPr>
                        <w:sz w:val="20"/>
                      </w:rPr>
                      <w:t>–</w:t>
                    </w:r>
                    <w:r w:rsidR="00F13DC6" w:rsidRPr="00F13DC6">
                      <w:rPr>
                        <w:sz w:val="20"/>
                      </w:rPr>
                      <w:t xml:space="preserve"> </w:t>
                    </w:r>
                    <w:r w:rsidR="00AC197D">
                      <w:rPr>
                        <w:sz w:val="20"/>
                      </w:rPr>
                      <w:t>11</w:t>
                    </w:r>
                    <w:r w:rsidR="00F30583">
                      <w:rPr>
                        <w:sz w:val="20"/>
                      </w:rPr>
                      <w:t xml:space="preserve"> </w:t>
                    </w:r>
                    <w:r w:rsidR="00AC197D">
                      <w:rPr>
                        <w:sz w:val="20"/>
                      </w:rPr>
                      <w:t xml:space="preserve">February </w:t>
                    </w:r>
                    <w:r w:rsidR="00F13DC6" w:rsidRPr="00F13DC6">
                      <w:rPr>
                        <w:sz w:val="20"/>
                      </w:rPr>
                      <w:t>202</w:t>
                    </w:r>
                    <w:r w:rsidR="00AC197D">
                      <w:rPr>
                        <w:sz w:val="20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 w:rsidR="00DB00D5"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1CBB14" wp14:editId="4DE9E5D0">
              <wp:simplePos x="0" y="0"/>
              <wp:positionH relativeFrom="page">
                <wp:posOffset>14605</wp:posOffset>
              </wp:positionH>
              <wp:positionV relativeFrom="topMargin">
                <wp:posOffset>555625</wp:posOffset>
              </wp:positionV>
              <wp:extent cx="93345" cy="431800"/>
              <wp:effectExtent l="0" t="0" r="1905" b="635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4318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257583" id="Rectangle 5" o:spid="_x0000_s1026" style="position:absolute;margin-left:1.15pt;margin-top:43.75pt;width:7.3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481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6E2"/>
    <w:rsid w:val="000210D4"/>
    <w:rsid w:val="0004191E"/>
    <w:rsid w:val="00045F1C"/>
    <w:rsid w:val="00063016"/>
    <w:rsid w:val="00066795"/>
    <w:rsid w:val="00076AF6"/>
    <w:rsid w:val="00085CF2"/>
    <w:rsid w:val="000B1705"/>
    <w:rsid w:val="000D75B2"/>
    <w:rsid w:val="001121F5"/>
    <w:rsid w:val="00130599"/>
    <w:rsid w:val="00134D5E"/>
    <w:rsid w:val="001400DC"/>
    <w:rsid w:val="00140CE1"/>
    <w:rsid w:val="00174776"/>
    <w:rsid w:val="0017539C"/>
    <w:rsid w:val="00175AC2"/>
    <w:rsid w:val="0017609F"/>
    <w:rsid w:val="001854CF"/>
    <w:rsid w:val="001A7D1D"/>
    <w:rsid w:val="001B51DD"/>
    <w:rsid w:val="001B56EC"/>
    <w:rsid w:val="001C628E"/>
    <w:rsid w:val="001E0F7B"/>
    <w:rsid w:val="001E0FBE"/>
    <w:rsid w:val="002119FD"/>
    <w:rsid w:val="002130E0"/>
    <w:rsid w:val="00244F7F"/>
    <w:rsid w:val="00264425"/>
    <w:rsid w:val="00265875"/>
    <w:rsid w:val="0027103E"/>
    <w:rsid w:val="0027303B"/>
    <w:rsid w:val="002737C4"/>
    <w:rsid w:val="002771B0"/>
    <w:rsid w:val="0028109B"/>
    <w:rsid w:val="002A2188"/>
    <w:rsid w:val="002B1F58"/>
    <w:rsid w:val="002B758D"/>
    <w:rsid w:val="002C1C7A"/>
    <w:rsid w:val="002C54E2"/>
    <w:rsid w:val="0030160F"/>
    <w:rsid w:val="00320223"/>
    <w:rsid w:val="00322D0D"/>
    <w:rsid w:val="00325F7A"/>
    <w:rsid w:val="00347EB1"/>
    <w:rsid w:val="00347EED"/>
    <w:rsid w:val="00361465"/>
    <w:rsid w:val="003620F3"/>
    <w:rsid w:val="003877F5"/>
    <w:rsid w:val="003942D4"/>
    <w:rsid w:val="003958A8"/>
    <w:rsid w:val="003C2533"/>
    <w:rsid w:val="003D5A7F"/>
    <w:rsid w:val="004016E2"/>
    <w:rsid w:val="0040435A"/>
    <w:rsid w:val="00416A24"/>
    <w:rsid w:val="00431D9E"/>
    <w:rsid w:val="00433CE8"/>
    <w:rsid w:val="00434A5C"/>
    <w:rsid w:val="004431CF"/>
    <w:rsid w:val="004544D9"/>
    <w:rsid w:val="00472BAD"/>
    <w:rsid w:val="00484009"/>
    <w:rsid w:val="00490E72"/>
    <w:rsid w:val="00491157"/>
    <w:rsid w:val="004921C8"/>
    <w:rsid w:val="00495B0B"/>
    <w:rsid w:val="004A1B8B"/>
    <w:rsid w:val="004B0B23"/>
    <w:rsid w:val="004D1851"/>
    <w:rsid w:val="004D599D"/>
    <w:rsid w:val="004D5F11"/>
    <w:rsid w:val="004E2EA5"/>
    <w:rsid w:val="004E3AEB"/>
    <w:rsid w:val="004F3803"/>
    <w:rsid w:val="0050223C"/>
    <w:rsid w:val="005243FF"/>
    <w:rsid w:val="0052607A"/>
    <w:rsid w:val="00541FA7"/>
    <w:rsid w:val="00564FBC"/>
    <w:rsid w:val="005800BC"/>
    <w:rsid w:val="00580EE9"/>
    <w:rsid w:val="00582442"/>
    <w:rsid w:val="005A335D"/>
    <w:rsid w:val="005B0305"/>
    <w:rsid w:val="005D56A5"/>
    <w:rsid w:val="005E2BD5"/>
    <w:rsid w:val="005F3269"/>
    <w:rsid w:val="00623AE3"/>
    <w:rsid w:val="0064737F"/>
    <w:rsid w:val="006535F1"/>
    <w:rsid w:val="0065557D"/>
    <w:rsid w:val="00660D50"/>
    <w:rsid w:val="00662984"/>
    <w:rsid w:val="006716BB"/>
    <w:rsid w:val="006B1859"/>
    <w:rsid w:val="006B6680"/>
    <w:rsid w:val="006B6DCC"/>
    <w:rsid w:val="00702DEF"/>
    <w:rsid w:val="00706861"/>
    <w:rsid w:val="0072098D"/>
    <w:rsid w:val="0075051B"/>
    <w:rsid w:val="0077342E"/>
    <w:rsid w:val="00775655"/>
    <w:rsid w:val="0078434F"/>
    <w:rsid w:val="00793188"/>
    <w:rsid w:val="00794D34"/>
    <w:rsid w:val="007B5ECB"/>
    <w:rsid w:val="007E13BF"/>
    <w:rsid w:val="00801611"/>
    <w:rsid w:val="00813E5E"/>
    <w:rsid w:val="008338F0"/>
    <w:rsid w:val="0083581B"/>
    <w:rsid w:val="00863874"/>
    <w:rsid w:val="00864AFF"/>
    <w:rsid w:val="00865925"/>
    <w:rsid w:val="00891503"/>
    <w:rsid w:val="00895129"/>
    <w:rsid w:val="008B4A6A"/>
    <w:rsid w:val="008B783E"/>
    <w:rsid w:val="008C4E84"/>
    <w:rsid w:val="008C64DB"/>
    <w:rsid w:val="008C7E27"/>
    <w:rsid w:val="008F7448"/>
    <w:rsid w:val="0090147A"/>
    <w:rsid w:val="00902D60"/>
    <w:rsid w:val="009173EF"/>
    <w:rsid w:val="00932906"/>
    <w:rsid w:val="00961B0B"/>
    <w:rsid w:val="00962D33"/>
    <w:rsid w:val="009B38C3"/>
    <w:rsid w:val="009C253A"/>
    <w:rsid w:val="009E17BD"/>
    <w:rsid w:val="009E485A"/>
    <w:rsid w:val="00A04CEC"/>
    <w:rsid w:val="00A27F92"/>
    <w:rsid w:val="00A32257"/>
    <w:rsid w:val="00A36D20"/>
    <w:rsid w:val="00A450A3"/>
    <w:rsid w:val="00A514A4"/>
    <w:rsid w:val="00A52C84"/>
    <w:rsid w:val="00A55622"/>
    <w:rsid w:val="00A83502"/>
    <w:rsid w:val="00AC197D"/>
    <w:rsid w:val="00AD15B3"/>
    <w:rsid w:val="00AD3606"/>
    <w:rsid w:val="00AD4A3D"/>
    <w:rsid w:val="00AF6E49"/>
    <w:rsid w:val="00B02D1F"/>
    <w:rsid w:val="00B04A67"/>
    <w:rsid w:val="00B0583C"/>
    <w:rsid w:val="00B30D17"/>
    <w:rsid w:val="00B348A1"/>
    <w:rsid w:val="00B358B2"/>
    <w:rsid w:val="00B40A81"/>
    <w:rsid w:val="00B44910"/>
    <w:rsid w:val="00B47761"/>
    <w:rsid w:val="00B72267"/>
    <w:rsid w:val="00B76EB6"/>
    <w:rsid w:val="00B7737B"/>
    <w:rsid w:val="00B824C8"/>
    <w:rsid w:val="00B82E55"/>
    <w:rsid w:val="00B84B9D"/>
    <w:rsid w:val="00BC251A"/>
    <w:rsid w:val="00BD032B"/>
    <w:rsid w:val="00BD0614"/>
    <w:rsid w:val="00BD5C19"/>
    <w:rsid w:val="00BE2640"/>
    <w:rsid w:val="00C01189"/>
    <w:rsid w:val="00C374DE"/>
    <w:rsid w:val="00C47AD4"/>
    <w:rsid w:val="00C52D81"/>
    <w:rsid w:val="00C55198"/>
    <w:rsid w:val="00CA6393"/>
    <w:rsid w:val="00CA65C5"/>
    <w:rsid w:val="00CB18FF"/>
    <w:rsid w:val="00CD0C08"/>
    <w:rsid w:val="00CE03FB"/>
    <w:rsid w:val="00CE433C"/>
    <w:rsid w:val="00CF0161"/>
    <w:rsid w:val="00CF292D"/>
    <w:rsid w:val="00CF33F3"/>
    <w:rsid w:val="00D06183"/>
    <w:rsid w:val="00D22C42"/>
    <w:rsid w:val="00D464CC"/>
    <w:rsid w:val="00D65041"/>
    <w:rsid w:val="00DB00D5"/>
    <w:rsid w:val="00DB1936"/>
    <w:rsid w:val="00DB384B"/>
    <w:rsid w:val="00DC0461"/>
    <w:rsid w:val="00DC0CFD"/>
    <w:rsid w:val="00DF0189"/>
    <w:rsid w:val="00E06FD5"/>
    <w:rsid w:val="00E10E80"/>
    <w:rsid w:val="00E124F0"/>
    <w:rsid w:val="00E20A20"/>
    <w:rsid w:val="00E227F3"/>
    <w:rsid w:val="00E27B2E"/>
    <w:rsid w:val="00E545C6"/>
    <w:rsid w:val="00E60F04"/>
    <w:rsid w:val="00E65B24"/>
    <w:rsid w:val="00E854E4"/>
    <w:rsid w:val="00E86DBF"/>
    <w:rsid w:val="00EB0D6F"/>
    <w:rsid w:val="00EB2232"/>
    <w:rsid w:val="00EC5337"/>
    <w:rsid w:val="00EC5EB6"/>
    <w:rsid w:val="00EE49E8"/>
    <w:rsid w:val="00F075C3"/>
    <w:rsid w:val="00F13DC6"/>
    <w:rsid w:val="00F16BAB"/>
    <w:rsid w:val="00F2150A"/>
    <w:rsid w:val="00F231D8"/>
    <w:rsid w:val="00F279DA"/>
    <w:rsid w:val="00F30583"/>
    <w:rsid w:val="00F4196F"/>
    <w:rsid w:val="00F44C00"/>
    <w:rsid w:val="00F45D2C"/>
    <w:rsid w:val="00F46C5F"/>
    <w:rsid w:val="00F632C0"/>
    <w:rsid w:val="00F74694"/>
    <w:rsid w:val="00F94A63"/>
    <w:rsid w:val="00FA1C28"/>
    <w:rsid w:val="00FB1279"/>
    <w:rsid w:val="00FB6B76"/>
    <w:rsid w:val="00FB7596"/>
    <w:rsid w:val="00FD3366"/>
    <w:rsid w:val="00FE4077"/>
    <w:rsid w:val="00FE500D"/>
    <w:rsid w:val="00FE77D2"/>
    <w:rsid w:val="308913CA"/>
    <w:rsid w:val="4B70A06D"/>
    <w:rsid w:val="7337B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E63E59"/>
  <w15:docId w15:val="{656FEA41-CB57-437C-926D-2DA27AB60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Signature"/>
    <w:next w:val="Title1"/>
    <w:autoRedefine/>
    <w:rsid w:val="001B56EC"/>
    <w:rPr>
      <w:szCs w:val="24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 w:hAnchor="text"/>
      <w:spacing w:before="240"/>
    </w:pPr>
    <w:rPr>
      <w:b/>
    </w:rPr>
  </w:style>
  <w:style w:type="paragraph" w:customStyle="1" w:styleId="Title2">
    <w:name w:val="Title 2"/>
    <w:basedOn w:val="Source"/>
    <w:next w:val="Title3"/>
    <w:rsid w:val="00813E5E"/>
    <w:pPr>
      <w:framePr w:wrap="around" w:hAnchor="text"/>
      <w:spacing w:before="240"/>
    </w:pPr>
    <w:rPr>
      <w:b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 w:val="0"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1">
    <w:name w:val="Subtitle1"/>
    <w:basedOn w:val="Title1"/>
    <w:qFormat/>
    <w:rsid w:val="00DF0189"/>
    <w:pPr>
      <w:framePr w:wrap="around"/>
      <w:spacing w:before="120" w:after="160"/>
    </w:pPr>
  </w:style>
  <w:style w:type="paragraph" w:customStyle="1" w:styleId="Figure">
    <w:name w:val="Figure"/>
    <w:basedOn w:val="Normal"/>
    <w:next w:val="Figuretitle"/>
    <w:rsid w:val="004D1851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851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1B56E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after="60"/>
    </w:pPr>
    <w:rPr>
      <w:rFonts w:eastAsiaTheme="minorHAnsi" w:cstheme="minorBidi"/>
      <w:bCs/>
      <w:szCs w:val="24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4D1851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813E5E"/>
    <w:pPr>
      <w:spacing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character" w:styleId="UnresolvedMention">
    <w:name w:val="Unresolved Mention"/>
    <w:basedOn w:val="DefaultParagraphFont"/>
    <w:uiPriority w:val="99"/>
    <w:semiHidden/>
    <w:unhideWhenUsed/>
    <w:rsid w:val="003620F3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52607A"/>
    <w:rPr>
      <w:rFonts w:asciiTheme="minorHAnsi" w:eastAsiaTheme="minorHAnsi" w:hAnsiTheme="minorHAnsi" w:cstheme="minorBidi"/>
      <w:sz w:val="22"/>
      <w:szCs w:val="22"/>
      <w:lang w:val="en-GB"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itleAgenda">
    <w:name w:val="Title_Agenda"/>
    <w:basedOn w:val="Normal"/>
    <w:rsid w:val="0052607A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eastAsia="SimSun" w:cs="Calibri"/>
      <w:bCs/>
      <w:sz w:val="28"/>
      <w:szCs w:val="28"/>
    </w:rPr>
  </w:style>
  <w:style w:type="paragraph" w:customStyle="1" w:styleId="Meetingdate">
    <w:name w:val="Meeting date"/>
    <w:basedOn w:val="Normal"/>
    <w:rsid w:val="0052607A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jc w:val="center"/>
    </w:pPr>
    <w:rPr>
      <w:rFonts w:eastAsia="SimSun" w:cs="Calibri"/>
    </w:rPr>
  </w:style>
  <w:style w:type="paragraph" w:customStyle="1" w:styleId="Meetingroom">
    <w:name w:val="Meeting room"/>
    <w:basedOn w:val="Normal"/>
    <w:rsid w:val="0052607A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after="240" w:line="259" w:lineRule="auto"/>
      <w:jc w:val="center"/>
      <w:textAlignment w:val="auto"/>
    </w:pPr>
    <w:rPr>
      <w:rFonts w:eastAsia="Calibri"/>
      <w:b/>
      <w:kern w:val="2"/>
      <w:szCs w:val="24"/>
      <w14:ligatures w14:val="standardContextual"/>
    </w:rPr>
  </w:style>
  <w:style w:type="paragraph" w:styleId="Signature">
    <w:name w:val="Signature"/>
    <w:basedOn w:val="Normal"/>
    <w:link w:val="SignatureChar"/>
    <w:unhideWhenUsed/>
    <w:rsid w:val="00174776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6804"/>
      </w:tabs>
      <w:spacing w:before="840"/>
    </w:pPr>
  </w:style>
  <w:style w:type="character" w:customStyle="1" w:styleId="SignatureChar">
    <w:name w:val="Signature Char"/>
    <w:basedOn w:val="DefaultParagraphFont"/>
    <w:link w:val="Signature"/>
    <w:rsid w:val="00174776"/>
    <w:rPr>
      <w:rFonts w:ascii="Calibri" w:hAnsi="Calibri"/>
      <w:sz w:val="24"/>
      <w:lang w:val="en-GB" w:eastAsia="en-US"/>
    </w:rPr>
  </w:style>
  <w:style w:type="paragraph" w:customStyle="1" w:styleId="CWG-EGName">
    <w:name w:val="CWG-EG_Name"/>
    <w:basedOn w:val="Normal"/>
    <w:rsid w:val="00EC5EB6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jc w:val="center"/>
    </w:pPr>
    <w:rPr>
      <w:rFonts w:eastAsia="SimSun" w:cs="Calibri"/>
      <w:b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5B030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3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tu.int/md/S25-OPCWGINT13-C-0002/e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en/council/cwg-internet/Pages/consultation-mar2025.aspx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5b46e1-7f22-4e81-9ba5-912dc5a5fd9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7A014BF6FE3A4AB656F5985E3C82C4" ma:contentTypeVersion="14" ma:contentTypeDescription="Create a new document." ma:contentTypeScope="" ma:versionID="a4c8376f6f21f384962fae60096dcd03">
  <xsd:schema xmlns:xsd="http://www.w3.org/2001/XMLSchema" xmlns:xs="http://www.w3.org/2001/XMLSchema" xmlns:p="http://schemas.microsoft.com/office/2006/metadata/properties" xmlns:ns2="085b46e1-7f22-4e81-9ba5-912dc5a5fd9a" xmlns:ns3="98b04e1e-0540-4930-9623-702d547a0a33" targetNamespace="http://schemas.microsoft.com/office/2006/metadata/properties" ma:root="true" ma:fieldsID="823914ed2e25b6f660768a1230f0e224" ns2:_="" ns3:_="">
    <xsd:import namespace="085b46e1-7f22-4e81-9ba5-912dc5a5fd9a"/>
    <xsd:import namespace="98b04e1e-0540-4930-9623-702d547a0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b46e1-7f22-4e81-9ba5-912dc5a5fd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04e1e-0540-4930-9623-702d547a0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18DF11-A4EE-4D6B-A546-8E370D968A36}">
  <ds:schemaRefs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085b46e1-7f22-4e81-9ba5-912dc5a5fd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98b04e1e-0540-4930-9623-702d547a0a3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340823F-0A20-4524-AD77-B7B0937456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5b46e1-7f22-4e81-9ba5-912dc5a5fd9a"/>
    <ds:schemaRef ds:uri="98b04e1e-0540-4930-9623-702d547a0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433C2B-0C53-4D86-89B9-72C4A87EEA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809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agenda</vt:lpstr>
    </vt:vector>
  </TitlesOfParts>
  <Manager/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agenda</dc:title>
  <dc:subject>Council Working Group on Internet</dc:subject>
  <dc:creator>GBS</dc:creator>
  <cp:keywords>CWG-Internet, Open consultation of the CWG-Internet</cp:keywords>
  <dc:description/>
  <cp:lastModifiedBy>GBS</cp:lastModifiedBy>
  <cp:revision>2</cp:revision>
  <dcterms:created xsi:type="dcterms:W3CDTF">2025-09-11T14:37:00Z</dcterms:created>
  <dcterms:modified xsi:type="dcterms:W3CDTF">2025-09-11T14:37:00Z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0x010100927A014BF6FE3A4AB656F5985E3C82C4</vt:lpwstr>
  </property>
  <property fmtid="{D5CDD505-2E9C-101B-9397-08002B2CF9AE}" pid="3" name="MediaServiceImageTags">
    <vt:lpwstr/>
  </property>
</Properties>
</file>