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2C0289" w14:paraId="1227851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7653F7" w14:textId="77777777" w:rsidR="00AD3606" w:rsidRPr="002C028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980180E" w14:textId="755CF6D4" w:rsidR="00AD3606" w:rsidRPr="002C0289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C0289">
              <w:rPr>
                <w:b/>
              </w:rPr>
              <w:t xml:space="preserve">Document </w:t>
            </w:r>
            <w:r w:rsidR="00612123" w:rsidRPr="002C0289">
              <w:rPr>
                <w:b/>
              </w:rPr>
              <w:t>CWG-SFP</w:t>
            </w:r>
            <w:r w:rsidR="00524E9C" w:rsidRPr="002C0289">
              <w:rPr>
                <w:b/>
              </w:rPr>
              <w:t>-</w:t>
            </w:r>
            <w:r w:rsidR="004720F8" w:rsidRPr="002C0289">
              <w:rPr>
                <w:b/>
              </w:rPr>
              <w:t>3</w:t>
            </w:r>
            <w:r w:rsidR="00F66A26" w:rsidRPr="002C0289">
              <w:rPr>
                <w:b/>
              </w:rPr>
              <w:t>/</w:t>
            </w:r>
            <w:r w:rsidR="00A23844" w:rsidRPr="002C0289">
              <w:rPr>
                <w:b/>
              </w:rPr>
              <w:t>1</w:t>
            </w:r>
          </w:p>
        </w:tc>
      </w:tr>
      <w:tr w:rsidR="00AD3606" w:rsidRPr="002C0289" w14:paraId="2A4983D5" w14:textId="77777777" w:rsidTr="00AD3606">
        <w:trPr>
          <w:cantSplit/>
        </w:trPr>
        <w:tc>
          <w:tcPr>
            <w:tcW w:w="3969" w:type="dxa"/>
            <w:vMerge/>
          </w:tcPr>
          <w:p w14:paraId="11297915" w14:textId="77777777" w:rsidR="00AD3606" w:rsidRPr="002C0289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16D72B" w14:textId="702EC8D3" w:rsidR="00AD3606" w:rsidRPr="002C0289" w:rsidRDefault="00E406F3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2C0289">
              <w:rPr>
                <w:b/>
              </w:rPr>
              <w:t>8</w:t>
            </w:r>
            <w:r w:rsidR="00A23844" w:rsidRPr="002C0289">
              <w:rPr>
                <w:b/>
              </w:rPr>
              <w:t xml:space="preserve"> August 2025</w:t>
            </w:r>
          </w:p>
        </w:tc>
      </w:tr>
      <w:tr w:rsidR="00AD3606" w:rsidRPr="002C0289" w14:paraId="780BA54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1535BEB" w14:textId="77777777" w:rsidR="00AD3606" w:rsidRPr="002C0289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5FA2288" w14:textId="77777777" w:rsidR="00AD3606" w:rsidRPr="002C028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C0289">
              <w:rPr>
                <w:b/>
              </w:rPr>
              <w:t>English only</w:t>
            </w:r>
          </w:p>
        </w:tc>
      </w:tr>
    </w:tbl>
    <w:bookmarkEnd w:id="2"/>
    <w:bookmarkEnd w:id="3"/>
    <w:bookmarkEnd w:id="4"/>
    <w:bookmarkEnd w:id="5"/>
    <w:bookmarkEnd w:id="7"/>
    <w:p w14:paraId="04AC68F9" w14:textId="77777777" w:rsidR="006971F8" w:rsidRPr="002C0289" w:rsidRDefault="006971F8" w:rsidP="00037181">
      <w:pPr>
        <w:pStyle w:val="TitleAgenda"/>
        <w:spacing w:before="120"/>
      </w:pPr>
      <w:r w:rsidRPr="002C0289">
        <w:t>DRAFT AGENDA</w:t>
      </w:r>
    </w:p>
    <w:p w14:paraId="6543BC59" w14:textId="77777777" w:rsidR="006971F8" w:rsidRPr="002C0289" w:rsidRDefault="006971F8" w:rsidP="006971F8">
      <w:pPr>
        <w:pStyle w:val="CWG-EGName"/>
      </w:pPr>
      <w:r w:rsidRPr="002C0289">
        <w:t xml:space="preserve">COUNCIL WORKING GROUP FOR </w:t>
      </w:r>
      <w:r w:rsidRPr="002C0289">
        <w:br/>
        <w:t>STRATEGIC AND FINANCIAL PLANS 2028-2031</w:t>
      </w:r>
    </w:p>
    <w:p w14:paraId="091830ED" w14:textId="26E092BD" w:rsidR="00C535B0" w:rsidRPr="002C0289" w:rsidRDefault="00A23844" w:rsidP="002C0289">
      <w:pPr>
        <w:pStyle w:val="Meetingdate"/>
      </w:pPr>
      <w:r w:rsidRPr="002C0289">
        <w:t>Monday</w:t>
      </w:r>
      <w:r w:rsidR="006971F8" w:rsidRPr="002C0289">
        <w:t xml:space="preserve">, </w:t>
      </w:r>
      <w:r w:rsidRPr="002C0289">
        <w:t>8 September</w:t>
      </w:r>
      <w:r w:rsidR="005C4BDE" w:rsidRPr="002C0289">
        <w:t xml:space="preserve"> </w:t>
      </w:r>
      <w:r w:rsidR="006971F8" w:rsidRPr="002C0289">
        <w:t>202</w:t>
      </w:r>
      <w:r w:rsidR="005C4BDE" w:rsidRPr="002C0289">
        <w:t>5</w:t>
      </w:r>
      <w:r w:rsidR="006971F8" w:rsidRPr="002C0289">
        <w:t>, 0930 – 1</w:t>
      </w:r>
      <w:r w:rsidRPr="002C0289">
        <w:t>2</w:t>
      </w:r>
      <w:r w:rsidR="006971F8" w:rsidRPr="002C0289">
        <w:t>30</w:t>
      </w:r>
      <w:r w:rsidRPr="002C0289">
        <w:t xml:space="preserve"> and 1430 – 1730 </w:t>
      </w:r>
      <w:r w:rsidR="006971F8" w:rsidRPr="002C0289">
        <w:t xml:space="preserve">hours </w:t>
      </w:r>
      <w:r w:rsidR="002C0289">
        <w:br/>
      </w:r>
      <w:r w:rsidRPr="002C0289">
        <w:t>Tuesday, 9 September</w:t>
      </w:r>
      <w:r w:rsidR="005C4BDE" w:rsidRPr="002C0289">
        <w:t xml:space="preserve"> 2025</w:t>
      </w:r>
      <w:r w:rsidR="006971F8" w:rsidRPr="002C0289">
        <w:t xml:space="preserve">, </w:t>
      </w:r>
      <w:r w:rsidRPr="002C0289">
        <w:t>0930 – 1230 and 1430 – 1730 hours</w:t>
      </w:r>
      <w:r w:rsidR="002C0289">
        <w:br/>
      </w:r>
      <w:r w:rsidR="00827F0A" w:rsidRPr="002C0289">
        <w:t>a</w:t>
      </w:r>
      <w:r w:rsidR="00C535B0" w:rsidRPr="002C0289">
        <w:t>nd</w:t>
      </w:r>
      <w:r w:rsidR="00827F0A" w:rsidRPr="002C0289">
        <w:t xml:space="preserve"> </w:t>
      </w:r>
      <w:r w:rsidR="00023DAD" w:rsidRPr="002C0289">
        <w:br/>
      </w:r>
      <w:r w:rsidR="00C535B0" w:rsidRPr="002C0289">
        <w:t>Wednesday, 10 September, 0930</w:t>
      </w:r>
      <w:r w:rsidR="00023DAD" w:rsidRPr="002C0289">
        <w:t xml:space="preserve"> – </w:t>
      </w:r>
      <w:r w:rsidR="00C535B0" w:rsidRPr="002C0289">
        <w:t>1230 hours</w:t>
      </w:r>
    </w:p>
    <w:p w14:paraId="1EBA1545" w14:textId="73E0E780" w:rsidR="006971F8" w:rsidRPr="002C0289" w:rsidRDefault="006971F8" w:rsidP="006971F8">
      <w:pPr>
        <w:pStyle w:val="Meetingroom"/>
      </w:pPr>
      <w:r w:rsidRPr="002C0289">
        <w:t xml:space="preserve">Room </w:t>
      </w:r>
      <w:r w:rsidR="00A23844" w:rsidRPr="002C0289">
        <w:t>H</w:t>
      </w:r>
      <w:r w:rsidRPr="002C0289">
        <w:t>, ITU Headquarters, Geneva</w:t>
      </w: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680"/>
        <w:gridCol w:w="6426"/>
        <w:gridCol w:w="1955"/>
      </w:tblGrid>
      <w:tr w:rsidR="00512EEF" w:rsidRPr="002C0289" w14:paraId="21A5E347" w14:textId="77777777" w:rsidTr="0088761B">
        <w:tc>
          <w:tcPr>
            <w:tcW w:w="375" w:type="pct"/>
          </w:tcPr>
          <w:p w14:paraId="4988331C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  <w:lang w:eastAsia="zh-CN"/>
              </w:rPr>
            </w:pPr>
            <w:r w:rsidRPr="002C0289">
              <w:rPr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546" w:type="pct"/>
          </w:tcPr>
          <w:p w14:paraId="091D903E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E33508C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</w:rPr>
            </w:pPr>
            <w:r w:rsidRPr="002C0289">
              <w:rPr>
                <w:sz w:val="24"/>
                <w:szCs w:val="24"/>
              </w:rPr>
              <w:t>Documents</w:t>
            </w:r>
          </w:p>
        </w:tc>
      </w:tr>
      <w:tr w:rsidR="00512EEF" w:rsidRPr="002C0289" w14:paraId="11BDCD91" w14:textId="77777777" w:rsidTr="0088761B">
        <w:tc>
          <w:tcPr>
            <w:tcW w:w="375" w:type="pct"/>
          </w:tcPr>
          <w:p w14:paraId="740CDB27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6" w:type="pct"/>
          </w:tcPr>
          <w:p w14:paraId="2C40687F" w14:textId="77777777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>Opening remarks and approval of the agenda</w:t>
            </w:r>
          </w:p>
        </w:tc>
        <w:tc>
          <w:tcPr>
            <w:tcW w:w="1079" w:type="pct"/>
          </w:tcPr>
          <w:p w14:paraId="3DF59765" w14:textId="0E0E8294" w:rsidR="00512EEF" w:rsidRPr="002C0289" w:rsidRDefault="00512EEF" w:rsidP="00827F0A">
            <w:pPr>
              <w:pStyle w:val="Tabletext"/>
              <w:spacing w:before="20" w:after="20"/>
              <w:jc w:val="center"/>
            </w:pPr>
            <w:r w:rsidRPr="002C0289">
              <w:t>CWG-SFP-3/1</w:t>
            </w:r>
            <w:r w:rsidR="00DA5D69" w:rsidRPr="002C0289">
              <w:t xml:space="preserve"> </w:t>
            </w:r>
          </w:p>
        </w:tc>
      </w:tr>
      <w:tr w:rsidR="00512EEF" w:rsidRPr="002C0289" w14:paraId="017918A8" w14:textId="77777777" w:rsidTr="0088761B">
        <w:tc>
          <w:tcPr>
            <w:tcW w:w="375" w:type="pct"/>
          </w:tcPr>
          <w:p w14:paraId="3983FF47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6" w:type="pct"/>
          </w:tcPr>
          <w:p w14:paraId="17E52B33" w14:textId="77777777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>Report of the 2</w:t>
            </w:r>
            <w:r w:rsidRPr="002C0289">
              <w:rPr>
                <w:vertAlign w:val="superscript"/>
              </w:rPr>
              <w:t>nd</w:t>
            </w:r>
            <w:r w:rsidRPr="002C0289">
              <w:t xml:space="preserve"> Meeting of the CWG-SFP</w:t>
            </w:r>
          </w:p>
        </w:tc>
        <w:tc>
          <w:tcPr>
            <w:tcW w:w="1079" w:type="pct"/>
          </w:tcPr>
          <w:p w14:paraId="4DB7064A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11" w:history="1">
              <w:r w:rsidRPr="002C0289">
                <w:rPr>
                  <w:rStyle w:val="Hyperlink"/>
                  <w:rFonts w:eastAsia="Times New Roman" w:cs="Times New Roman"/>
                </w:rPr>
                <w:t>CWG-SFP-</w:t>
              </w:r>
              <w:r w:rsidRPr="002C0289">
                <w:rPr>
                  <w:rStyle w:val="Hyperlink"/>
                </w:rPr>
                <w:t>2/13</w:t>
              </w:r>
            </w:hyperlink>
          </w:p>
        </w:tc>
      </w:tr>
      <w:tr w:rsidR="00512EEF" w:rsidRPr="002C0289" w14:paraId="0407E9FF" w14:textId="77777777" w:rsidTr="0088761B">
        <w:tc>
          <w:tcPr>
            <w:tcW w:w="375" w:type="pct"/>
            <w:tcBorders>
              <w:bottom w:val="single" w:sz="4" w:space="0" w:color="auto"/>
            </w:tcBorders>
          </w:tcPr>
          <w:p w14:paraId="1DB39B5B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6" w:type="pct"/>
            <w:tcBorders>
              <w:bottom w:val="single" w:sz="4" w:space="0" w:color="auto"/>
            </w:tcBorders>
          </w:tcPr>
          <w:p w14:paraId="472C0827" w14:textId="524A6CEF" w:rsidR="00512EEF" w:rsidRPr="002C0289" w:rsidRDefault="003F3A8B" w:rsidP="00827F0A">
            <w:pPr>
              <w:pStyle w:val="Tabletext"/>
              <w:spacing w:before="20" w:after="20"/>
              <w:rPr>
                <w:spacing w:val="-2"/>
              </w:rPr>
            </w:pPr>
            <w:r w:rsidRPr="003F3A8B">
              <w:rPr>
                <w:spacing w:val="-2"/>
              </w:rPr>
              <w:t>Harmonization of plenipotentiary conferences outcomes</w:t>
            </w:r>
          </w:p>
          <w:p w14:paraId="09E6509C" w14:textId="77777777" w:rsidR="00357AA4" w:rsidRPr="002C0289" w:rsidRDefault="00357AA4" w:rsidP="00827F0A">
            <w:pPr>
              <w:pStyle w:val="Tabletext"/>
              <w:spacing w:before="20" w:after="20"/>
              <w:rPr>
                <w:spacing w:val="-2"/>
              </w:rPr>
            </w:pPr>
            <w:r w:rsidRPr="002C0289">
              <w:rPr>
                <w:spacing w:val="-2"/>
              </w:rPr>
              <w:t>Contributions presented to Council 2025:</w:t>
            </w:r>
          </w:p>
          <w:p w14:paraId="03E4E3E2" w14:textId="771EEDD3" w:rsidR="00357AA4" w:rsidRPr="002C0289" w:rsidRDefault="00023DAD" w:rsidP="00023DAD">
            <w:pPr>
              <w:pStyle w:val="Tabletext"/>
              <w:ind w:left="284" w:hanging="284"/>
            </w:pPr>
            <w:r w:rsidRPr="002C0289">
              <w:rPr>
                <w:rFonts w:cs="Calibri"/>
              </w:rPr>
              <w:t>–</w:t>
            </w:r>
            <w:r w:rsidRPr="002C0289">
              <w:rPr>
                <w:rFonts w:cs="Calibri"/>
              </w:rPr>
              <w:tab/>
            </w:r>
            <w:r w:rsidR="00357AA4" w:rsidRPr="002C0289">
              <w:t>Russian Federation</w:t>
            </w:r>
          </w:p>
          <w:p w14:paraId="0E5BBFFD" w14:textId="471E3511" w:rsidR="00357AA4" w:rsidRPr="002C0289" w:rsidRDefault="00023DAD" w:rsidP="00023DAD">
            <w:pPr>
              <w:pStyle w:val="Tabletext"/>
              <w:ind w:left="284" w:hanging="284"/>
            </w:pPr>
            <w:r w:rsidRPr="002C0289">
              <w:t>–</w:t>
            </w:r>
            <w:r w:rsidRPr="002C0289">
              <w:tab/>
            </w:r>
            <w:r w:rsidR="00F279B2" w:rsidRPr="002C0289">
              <w:t>Multi-country contribution (Saudi Arabia, Kuwait, Morocco, Qatar, South Africa, and Tunisia)</w:t>
            </w: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14:paraId="03DA5E15" w14:textId="7486D597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12" w:history="1">
              <w:r w:rsidRPr="002C0289">
                <w:rPr>
                  <w:rStyle w:val="Hyperlink"/>
                  <w:rFonts w:eastAsia="Times New Roman" w:cs="Times New Roman"/>
                </w:rPr>
                <w:t>CWG-SFP-3/</w:t>
              </w:r>
              <w:r w:rsidR="004B6B99" w:rsidRPr="002C0289">
                <w:rPr>
                  <w:rStyle w:val="Hyperlink"/>
                </w:rPr>
                <w:t>2</w:t>
              </w:r>
            </w:hyperlink>
          </w:p>
          <w:p w14:paraId="5C90291F" w14:textId="77777777" w:rsidR="00357AA4" w:rsidRPr="002C0289" w:rsidRDefault="00357AA4" w:rsidP="00827F0A">
            <w:pPr>
              <w:pStyle w:val="Tabletext"/>
              <w:spacing w:before="20" w:after="20"/>
              <w:jc w:val="center"/>
            </w:pPr>
          </w:p>
          <w:p w14:paraId="773725D2" w14:textId="251CCA78" w:rsidR="009E1464" w:rsidRPr="002C0289" w:rsidRDefault="009E1464" w:rsidP="00827F0A">
            <w:pPr>
              <w:pStyle w:val="Tabletext"/>
              <w:spacing w:before="20" w:after="20"/>
              <w:jc w:val="center"/>
            </w:pPr>
            <w:hyperlink r:id="rId13" w:history="1">
              <w:proofErr w:type="spellStart"/>
              <w:r w:rsidRPr="002C0289">
                <w:rPr>
                  <w:rStyle w:val="Hyperlink"/>
                  <w:rFonts w:eastAsia="Times New Roman" w:cs="Times New Roman"/>
                </w:rPr>
                <w:t>C25</w:t>
              </w:r>
              <w:proofErr w:type="spellEnd"/>
              <w:r w:rsidRPr="002C0289">
                <w:rPr>
                  <w:rStyle w:val="Hyperlink"/>
                  <w:rFonts w:eastAsia="Times New Roman" w:cs="Times New Roman"/>
                </w:rPr>
                <w:t>/79</w:t>
              </w:r>
            </w:hyperlink>
          </w:p>
          <w:p w14:paraId="70E1084A" w14:textId="75487180" w:rsidR="005A5387" w:rsidRPr="002C0289" w:rsidRDefault="00281228" w:rsidP="00827F0A">
            <w:pPr>
              <w:pStyle w:val="Tabletext"/>
              <w:spacing w:before="20" w:after="20"/>
              <w:jc w:val="center"/>
            </w:pPr>
            <w:hyperlink r:id="rId14" w:history="1">
              <w:proofErr w:type="spellStart"/>
              <w:r w:rsidRPr="002C0289">
                <w:rPr>
                  <w:rStyle w:val="Hyperlink"/>
                  <w:rFonts w:eastAsia="Times New Roman" w:cs="Times New Roman"/>
                </w:rPr>
                <w:t>C25</w:t>
              </w:r>
              <w:proofErr w:type="spellEnd"/>
              <w:r w:rsidRPr="002C0289">
                <w:rPr>
                  <w:rStyle w:val="Hyperlink"/>
                  <w:rFonts w:eastAsia="Times New Roman" w:cs="Times New Roman"/>
                </w:rPr>
                <w:t>/91</w:t>
              </w:r>
            </w:hyperlink>
          </w:p>
        </w:tc>
      </w:tr>
      <w:tr w:rsidR="00512EEF" w:rsidRPr="002C0289" w14:paraId="6FECED5B" w14:textId="77777777" w:rsidTr="0088761B">
        <w:tc>
          <w:tcPr>
            <w:tcW w:w="375" w:type="pct"/>
          </w:tcPr>
          <w:p w14:paraId="3EA8951B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6" w:type="pct"/>
          </w:tcPr>
          <w:p w14:paraId="646D12DC" w14:textId="77777777" w:rsidR="00512EEF" w:rsidRPr="002C0289" w:rsidRDefault="00512EEF" w:rsidP="00827F0A">
            <w:pPr>
              <w:pStyle w:val="Tabletext"/>
              <w:spacing w:before="20" w:after="20"/>
              <w:rPr>
                <w:spacing w:val="-2"/>
              </w:rPr>
            </w:pPr>
            <w:r w:rsidRPr="002C0289">
              <w:t>Updates of the Resolution 71 (Rev. Bucharest, 2022) – Annexes:</w:t>
            </w:r>
          </w:p>
          <w:p w14:paraId="47796AE5" w14:textId="68BEA36F" w:rsidR="00512EEF" w:rsidRPr="002C0289" w:rsidRDefault="00023DAD" w:rsidP="0063563E">
            <w:pPr>
              <w:pStyle w:val="Tabletext"/>
              <w:ind w:left="284" w:hanging="284"/>
            </w:pPr>
            <w:r w:rsidRPr="002C0289">
              <w:rPr>
                <w:rFonts w:cs="Calibri"/>
              </w:rPr>
              <w:t>–</w:t>
            </w:r>
            <w:r w:rsidRPr="002C0289">
              <w:rPr>
                <w:rFonts w:cs="Calibri"/>
              </w:rPr>
              <w:tab/>
            </w:r>
            <w:r w:rsidR="0063563E" w:rsidRPr="0063563E">
              <w:t>Situational analysis for the ITU strategic and financial plans 2028</w:t>
            </w:r>
            <w:r w:rsidR="0063563E">
              <w:noBreakHyphen/>
            </w:r>
            <w:r w:rsidR="0063563E" w:rsidRPr="0063563E">
              <w:t>2031</w:t>
            </w:r>
          </w:p>
          <w:p w14:paraId="1806BF64" w14:textId="0A52CE6E" w:rsidR="00512EEF" w:rsidRPr="002C0289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63563E" w:rsidRPr="0063563E">
              <w:t>ITU strategic and financial plans: glossary of terms</w:t>
            </w:r>
          </w:p>
        </w:tc>
        <w:tc>
          <w:tcPr>
            <w:tcW w:w="1079" w:type="pct"/>
          </w:tcPr>
          <w:p w14:paraId="55E91DE4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</w:p>
          <w:p w14:paraId="2B1D9E70" w14:textId="25C5F5B4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15" w:history="1">
              <w:r w:rsidRPr="002C0289">
                <w:rPr>
                  <w:rStyle w:val="Hyperlink"/>
                  <w:rFonts w:eastAsia="Times New Roman" w:cs="Times New Roman"/>
                </w:rPr>
                <w:t>CWG-SFP-3/</w:t>
              </w:r>
              <w:r w:rsidR="004B6B99" w:rsidRPr="002C0289">
                <w:rPr>
                  <w:rStyle w:val="Hyperlink"/>
                </w:rPr>
                <w:t>3</w:t>
              </w:r>
            </w:hyperlink>
            <w:r w:rsidR="0063563E">
              <w:br/>
            </w:r>
          </w:p>
          <w:p w14:paraId="2A53E7B6" w14:textId="51C55BA0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16" w:history="1">
              <w:r w:rsidRPr="002C0289">
                <w:rPr>
                  <w:rStyle w:val="Hyperlink"/>
                  <w:rFonts w:eastAsia="Times New Roman" w:cs="Times New Roman"/>
                </w:rPr>
                <w:t>CWG-SFP-3/</w:t>
              </w:r>
              <w:r w:rsidR="004B6B99" w:rsidRPr="002C0289">
                <w:rPr>
                  <w:rStyle w:val="Hyperlink"/>
                </w:rPr>
                <w:t>4</w:t>
              </w:r>
            </w:hyperlink>
          </w:p>
        </w:tc>
      </w:tr>
      <w:tr w:rsidR="00512EEF" w:rsidRPr="002C0289" w14:paraId="657FCEB9" w14:textId="77777777" w:rsidTr="0088761B">
        <w:tc>
          <w:tcPr>
            <w:tcW w:w="375" w:type="pct"/>
          </w:tcPr>
          <w:p w14:paraId="6F5ABDC2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6" w:type="pct"/>
          </w:tcPr>
          <w:p w14:paraId="072EA581" w14:textId="15AED85E" w:rsidR="00512EEF" w:rsidRPr="002C0289" w:rsidRDefault="009E6DDA" w:rsidP="00827F0A">
            <w:pPr>
              <w:pStyle w:val="Tabletext"/>
              <w:spacing w:before="20" w:after="20"/>
            </w:pPr>
            <w:r w:rsidRPr="009E6DDA">
              <w:t>Outcomes and recommendations of the ITU World Café</w:t>
            </w:r>
          </w:p>
        </w:tc>
        <w:tc>
          <w:tcPr>
            <w:tcW w:w="1079" w:type="pct"/>
          </w:tcPr>
          <w:p w14:paraId="238FFA3D" w14:textId="789C84E5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17" w:history="1">
              <w:r w:rsidRPr="002C0289">
                <w:rPr>
                  <w:rStyle w:val="Hyperlink"/>
                  <w:rFonts w:eastAsia="Times New Roman" w:cs="Times New Roman"/>
                  <w:szCs w:val="20"/>
                </w:rPr>
                <w:t>CWG-SFP-3</w:t>
              </w:r>
              <w:r w:rsidR="00626286" w:rsidRPr="002C0289">
                <w:rPr>
                  <w:rStyle w:val="Hyperlink"/>
                  <w:rFonts w:eastAsia="Times New Roman" w:cs="Times New Roman"/>
                </w:rPr>
                <w:t>/</w:t>
              </w:r>
              <w:r w:rsidR="00FB455E" w:rsidRPr="002C0289">
                <w:rPr>
                  <w:rStyle w:val="Hyperlink"/>
                </w:rPr>
                <w:t>5</w:t>
              </w:r>
            </w:hyperlink>
          </w:p>
        </w:tc>
      </w:tr>
      <w:tr w:rsidR="00512EEF" w:rsidRPr="002C0289" w14:paraId="4F1D1DD2" w14:textId="77777777" w:rsidTr="0088761B">
        <w:tc>
          <w:tcPr>
            <w:tcW w:w="375" w:type="pct"/>
          </w:tcPr>
          <w:p w14:paraId="732A83DE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  <w:lang w:eastAsia="zh-CN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46" w:type="pct"/>
          </w:tcPr>
          <w:p w14:paraId="4111D4BC" w14:textId="77777777" w:rsidR="00512EEF" w:rsidRPr="002C0289" w:rsidRDefault="00512EEF" w:rsidP="00827F0A">
            <w:pPr>
              <w:pStyle w:val="Tabletext"/>
              <w:spacing w:before="20" w:after="20"/>
              <w:rPr>
                <w:spacing w:val="-2"/>
              </w:rPr>
            </w:pPr>
            <w:r w:rsidRPr="002C0289">
              <w:rPr>
                <w:spacing w:val="-2"/>
              </w:rPr>
              <w:t>Strategic &amp; financial plans 2028-2031:</w:t>
            </w:r>
          </w:p>
          <w:p w14:paraId="641AF827" w14:textId="2F334067" w:rsidR="00512EEF" w:rsidRPr="002C0289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512EEF" w:rsidRPr="002C0289">
              <w:t>Mission and Vision</w:t>
            </w:r>
          </w:p>
          <w:p w14:paraId="79AED16C" w14:textId="52F208A6" w:rsidR="00512EEF" w:rsidRPr="002C0289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512EEF" w:rsidRPr="002C0289">
              <w:t xml:space="preserve">Targets / ITU </w:t>
            </w:r>
            <w:proofErr w:type="spellStart"/>
            <w:r w:rsidR="00512EEF" w:rsidRPr="002C0289">
              <w:t>DataHub</w:t>
            </w:r>
            <w:proofErr w:type="spellEnd"/>
          </w:p>
          <w:p w14:paraId="795EA85F" w14:textId="0E9D53B1" w:rsidR="00512EEF" w:rsidRPr="002C0289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685A66" w:rsidRPr="002C0289">
              <w:t xml:space="preserve">Linking ITU </w:t>
            </w:r>
            <w:r w:rsidR="009E6DDA" w:rsidRPr="002C0289">
              <w:t>strategic, financial and operational plans</w:t>
            </w:r>
          </w:p>
          <w:p w14:paraId="1C8BC877" w14:textId="77777777" w:rsidR="000C63D1" w:rsidRPr="002C0289" w:rsidRDefault="000C63D1" w:rsidP="00023DAD">
            <w:pPr>
              <w:pStyle w:val="Tabletext"/>
            </w:pPr>
          </w:p>
          <w:p w14:paraId="51ED95B2" w14:textId="3CCC6F87" w:rsidR="00CF7FFA" w:rsidRPr="002C0289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9E6DDA" w:rsidRPr="009E6DDA">
              <w:t>Initial draft performance indicators for Strategic Plan 2028-2031</w:t>
            </w:r>
          </w:p>
        </w:tc>
        <w:tc>
          <w:tcPr>
            <w:tcW w:w="1079" w:type="pct"/>
          </w:tcPr>
          <w:p w14:paraId="2294A196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szCs w:val="24"/>
              </w:rPr>
            </w:pPr>
          </w:p>
          <w:p w14:paraId="3B07BBC1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  <w:r w:rsidRPr="002C0289">
              <w:rPr>
                <w:szCs w:val="24"/>
              </w:rPr>
              <w:t>Presentation</w:t>
            </w:r>
          </w:p>
          <w:p w14:paraId="32BAA0CC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szCs w:val="24"/>
              </w:rPr>
            </w:pPr>
            <w:r w:rsidRPr="002C0289">
              <w:rPr>
                <w:szCs w:val="24"/>
              </w:rPr>
              <w:t>Presentation</w:t>
            </w:r>
          </w:p>
          <w:p w14:paraId="3CB7891A" w14:textId="4D6307AF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szCs w:val="24"/>
              </w:rPr>
            </w:pPr>
            <w:hyperlink r:id="rId18" w:history="1">
              <w:r w:rsidRPr="002C0289">
                <w:rPr>
                  <w:rStyle w:val="Hyperlink"/>
                  <w:rFonts w:eastAsia="Times New Roman" w:cs="Times New Roman"/>
                  <w:szCs w:val="24"/>
                </w:rPr>
                <w:t>CWG-SFP-3/</w:t>
              </w:r>
              <w:r w:rsidR="00FB455E" w:rsidRPr="002C0289">
                <w:rPr>
                  <w:rStyle w:val="Hyperlink"/>
                  <w:szCs w:val="24"/>
                </w:rPr>
                <w:t>6</w:t>
              </w:r>
            </w:hyperlink>
          </w:p>
          <w:p w14:paraId="26FC0152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szCs w:val="24"/>
              </w:rPr>
            </w:pPr>
            <w:r w:rsidRPr="002C0289">
              <w:rPr>
                <w:szCs w:val="24"/>
              </w:rPr>
              <w:t>Presentation</w:t>
            </w:r>
          </w:p>
          <w:p w14:paraId="68137FDD" w14:textId="2F1186A3" w:rsidR="000C1CC1" w:rsidRPr="002C0289" w:rsidRDefault="000C1CC1" w:rsidP="00827F0A">
            <w:pPr>
              <w:pStyle w:val="Tabletext"/>
              <w:spacing w:before="20" w:after="20"/>
              <w:jc w:val="center"/>
            </w:pPr>
            <w:hyperlink r:id="rId19" w:history="1">
              <w:r w:rsidRPr="002C0289">
                <w:rPr>
                  <w:rStyle w:val="Hyperlink"/>
                  <w:rFonts w:eastAsia="Times New Roman" w:cs="Times New Roman"/>
                  <w:szCs w:val="24"/>
                </w:rPr>
                <w:t>CWG-SFP-3/</w:t>
              </w:r>
              <w:r w:rsidR="00FB455E" w:rsidRPr="002C0289">
                <w:rPr>
                  <w:rStyle w:val="Hyperlink"/>
                  <w:szCs w:val="24"/>
                </w:rPr>
                <w:t>7</w:t>
              </w:r>
            </w:hyperlink>
          </w:p>
        </w:tc>
      </w:tr>
      <w:tr w:rsidR="00512EEF" w:rsidRPr="002C0289" w14:paraId="4F9F9D1B" w14:textId="77777777" w:rsidTr="0088761B">
        <w:tc>
          <w:tcPr>
            <w:tcW w:w="375" w:type="pct"/>
          </w:tcPr>
          <w:p w14:paraId="2B0DE7A5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  <w:lang w:eastAsia="zh-CN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46" w:type="pct"/>
          </w:tcPr>
          <w:p w14:paraId="4F7C5D10" w14:textId="77777777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>Date of the next meeting</w:t>
            </w:r>
          </w:p>
        </w:tc>
        <w:tc>
          <w:tcPr>
            <w:tcW w:w="1079" w:type="pct"/>
          </w:tcPr>
          <w:p w14:paraId="710B0A86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</w:p>
        </w:tc>
      </w:tr>
      <w:tr w:rsidR="00512EEF" w:rsidRPr="002C0289" w14:paraId="253ADBED" w14:textId="77777777" w:rsidTr="0088761B">
        <w:tc>
          <w:tcPr>
            <w:tcW w:w="375" w:type="pct"/>
          </w:tcPr>
          <w:p w14:paraId="395AFA56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6" w:type="pct"/>
          </w:tcPr>
          <w:p w14:paraId="724293CD" w14:textId="77777777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 xml:space="preserve">Any other business </w:t>
            </w:r>
          </w:p>
          <w:p w14:paraId="7F2D0226" w14:textId="54F656B6" w:rsidR="00512EEF" w:rsidRPr="002C0289" w:rsidRDefault="00023DAD" w:rsidP="0053077C">
            <w:pPr>
              <w:pStyle w:val="Tabletext"/>
              <w:ind w:left="284" w:hanging="284"/>
            </w:pPr>
            <w:r w:rsidRPr="002C0289">
              <w:rPr>
                <w:rFonts w:cs="Calibri"/>
              </w:rPr>
              <w:t>–</w:t>
            </w:r>
            <w:r w:rsidRPr="002C0289">
              <w:rPr>
                <w:rFonts w:cs="Calibri"/>
              </w:rPr>
              <w:tab/>
            </w:r>
            <w:r w:rsidR="0053077C">
              <w:t>Liaison statement on the creation of the Council Working Group for Strategic and Financial Plans 2028-2031</w:t>
            </w:r>
          </w:p>
        </w:tc>
        <w:tc>
          <w:tcPr>
            <w:tcW w:w="1079" w:type="pct"/>
          </w:tcPr>
          <w:p w14:paraId="7CB8748C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</w:p>
          <w:p w14:paraId="4B5C0BBB" w14:textId="3FF424AD" w:rsidR="00512EEF" w:rsidRPr="002C0289" w:rsidRDefault="00BC25E7" w:rsidP="00827F0A">
            <w:pPr>
              <w:pStyle w:val="Tabletext"/>
              <w:spacing w:before="20" w:after="20"/>
              <w:jc w:val="center"/>
            </w:pPr>
            <w:hyperlink r:id="rId20" w:history="1">
              <w:r w:rsidRPr="002C0289">
                <w:rPr>
                  <w:rStyle w:val="Hyperlink"/>
                  <w:rFonts w:eastAsia="Times New Roman" w:cs="Times New Roman"/>
                  <w:szCs w:val="20"/>
                </w:rPr>
                <w:t>CWG-SFP-3/</w:t>
              </w:r>
              <w:r w:rsidR="00FB455E" w:rsidRPr="002C0289">
                <w:rPr>
                  <w:rStyle w:val="Hyperlink"/>
                  <w:rFonts w:eastAsia="Times New Roman" w:cs="Times New Roman"/>
                  <w:szCs w:val="20"/>
                </w:rPr>
                <w:t>8</w:t>
              </w:r>
            </w:hyperlink>
          </w:p>
        </w:tc>
      </w:tr>
    </w:tbl>
    <w:p w14:paraId="2FEED2AA" w14:textId="19DDBEC3" w:rsidR="00512EEF" w:rsidRPr="002C0289" w:rsidRDefault="00512EEF" w:rsidP="002C0289">
      <w:pPr>
        <w:pStyle w:val="Signature"/>
        <w:spacing w:before="200"/>
        <w:jc w:val="both"/>
        <w:rPr>
          <w:sz w:val="20"/>
        </w:rPr>
      </w:pPr>
      <w:r w:rsidRPr="002C0289">
        <w:rPr>
          <w:b/>
          <w:bCs/>
          <w:sz w:val="20"/>
        </w:rPr>
        <w:t>Note:</w:t>
      </w:r>
      <w:r w:rsidRPr="002C0289">
        <w:rPr>
          <w:sz w:val="20"/>
        </w:rPr>
        <w:t xml:space="preserve"> As part of the CWG-SFP meeting, a Strategic Foresight Workshop</w:t>
      </w:r>
      <w:r w:rsidR="00023DAD" w:rsidRPr="002C0289">
        <w:rPr>
          <w:sz w:val="20"/>
        </w:rPr>
        <w:t xml:space="preserve"> </w:t>
      </w:r>
      <w:r w:rsidRPr="002C0289">
        <w:rPr>
          <w:sz w:val="20"/>
        </w:rPr>
        <w:t>—organized in collaboration with UN Future Labs—</w:t>
      </w:r>
      <w:r w:rsidR="00023DAD" w:rsidRPr="002C0289">
        <w:rPr>
          <w:sz w:val="20"/>
        </w:rPr>
        <w:t xml:space="preserve"> </w:t>
      </w:r>
      <w:r w:rsidRPr="002C0289">
        <w:rPr>
          <w:sz w:val="20"/>
        </w:rPr>
        <w:t>will be held on the afternoon of Monday, 8 September 2025.</w:t>
      </w:r>
    </w:p>
    <w:p w14:paraId="4FDCBD63" w14:textId="2ECB7426" w:rsidR="00512EEF" w:rsidRPr="002C0289" w:rsidRDefault="00512EEF" w:rsidP="002C0289">
      <w:pPr>
        <w:pStyle w:val="Signature"/>
        <w:spacing w:before="0"/>
        <w:jc w:val="both"/>
        <w:rPr>
          <w:sz w:val="20"/>
        </w:rPr>
      </w:pPr>
      <w:r w:rsidRPr="002C0289">
        <w:rPr>
          <w:sz w:val="20"/>
        </w:rPr>
        <w:t xml:space="preserve">The outcome of the workshop will </w:t>
      </w:r>
      <w:r w:rsidR="00601C42" w:rsidRPr="002C0289">
        <w:rPr>
          <w:sz w:val="20"/>
        </w:rPr>
        <w:t>inform</w:t>
      </w:r>
      <w:r w:rsidRPr="002C0289">
        <w:rPr>
          <w:sz w:val="20"/>
        </w:rPr>
        <w:t xml:space="preserve"> </w:t>
      </w:r>
      <w:r w:rsidR="00AA1024" w:rsidRPr="002C0289">
        <w:rPr>
          <w:sz w:val="20"/>
        </w:rPr>
        <w:t xml:space="preserve">the </w:t>
      </w:r>
      <w:r w:rsidRPr="002C0289">
        <w:rPr>
          <w:sz w:val="20"/>
        </w:rPr>
        <w:t>discuss</w:t>
      </w:r>
      <w:r w:rsidR="00AA1024" w:rsidRPr="002C0289">
        <w:rPr>
          <w:sz w:val="20"/>
        </w:rPr>
        <w:t>ion on</w:t>
      </w:r>
      <w:r w:rsidRPr="002C0289">
        <w:rPr>
          <w:sz w:val="20"/>
        </w:rPr>
        <w:t xml:space="preserve"> the Mission and Vision.</w:t>
      </w:r>
    </w:p>
    <w:p w14:paraId="4567538B" w14:textId="5D5223FE" w:rsidR="00512EEF" w:rsidRPr="002C0289" w:rsidRDefault="006971F8" w:rsidP="002C0289">
      <w:pPr>
        <w:pStyle w:val="Signature"/>
        <w:spacing w:before="360"/>
      </w:pPr>
      <w:r w:rsidRPr="002C0289">
        <w:tab/>
        <w:t>Mansour AL-QURASHI</w:t>
      </w:r>
      <w:r w:rsidRPr="002C0289">
        <w:br/>
      </w:r>
      <w:r w:rsidRPr="002C0289">
        <w:tab/>
        <w:t>Chair</w:t>
      </w:r>
    </w:p>
    <w:sectPr w:rsidR="00512EEF" w:rsidRPr="002C0289" w:rsidSect="00512EEF">
      <w:footerReference w:type="default" r:id="rId21"/>
      <w:headerReference w:type="first" r:id="rId22"/>
      <w:footerReference w:type="first" r:id="rId23"/>
      <w:pgSz w:w="11907" w:h="16834" w:code="9"/>
      <w:pgMar w:top="1418" w:right="1418" w:bottom="1134" w:left="1418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A32F" w14:textId="77777777" w:rsidR="00352E92" w:rsidRDefault="00352E92">
      <w:r>
        <w:separator/>
      </w:r>
    </w:p>
  </w:endnote>
  <w:endnote w:type="continuationSeparator" w:id="0">
    <w:p w14:paraId="4DE0D1F1" w14:textId="77777777" w:rsidR="00352E92" w:rsidRDefault="0035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3643599C" w14:textId="77777777" w:rsidTr="0042469C">
      <w:trPr>
        <w:jc w:val="center"/>
      </w:trPr>
      <w:tc>
        <w:tcPr>
          <w:tcW w:w="1803" w:type="dxa"/>
          <w:vAlign w:val="center"/>
        </w:tcPr>
        <w:p w14:paraId="227B0D91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5C44977" w14:textId="2EDFDDF1" w:rsidR="00EE49E8" w:rsidRPr="00877BF2" w:rsidRDefault="00EE49E8" w:rsidP="00B82C1B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="00B82C1B">
            <w:rPr>
              <w:bCs/>
              <w:lang w:val="es-ES"/>
            </w:rPr>
            <w:t>CWG</w:t>
          </w:r>
          <w:proofErr w:type="spellEnd"/>
          <w:r w:rsidR="00B82C1B">
            <w:rPr>
              <w:bCs/>
              <w:lang w:val="es-ES"/>
            </w:rPr>
            <w:t>-</w:t>
          </w:r>
          <w:proofErr w:type="spellStart"/>
          <w:r w:rsidR="00B82C1B">
            <w:rPr>
              <w:bCs/>
              <w:lang w:val="es-ES"/>
            </w:rPr>
            <w:t>SFP</w:t>
          </w:r>
          <w:proofErr w:type="spellEnd"/>
          <w:r w:rsidR="00B82C1B" w:rsidRPr="00870C17">
            <w:rPr>
              <w:bCs/>
              <w:lang w:val="es-ES"/>
            </w:rPr>
            <w:t>-</w:t>
          </w:r>
          <w:r w:rsidR="00512EEF">
            <w:rPr>
              <w:bCs/>
              <w:lang w:val="es-ES"/>
            </w:rPr>
            <w:t>3</w:t>
          </w:r>
          <w:r w:rsidR="00B82C1B">
            <w:rPr>
              <w:bCs/>
              <w:lang w:val="es-ES"/>
            </w:rPr>
            <w:t>/</w:t>
          </w:r>
          <w:proofErr w:type="spellStart"/>
          <w:r w:rsidR="00A52C84" w:rsidRPr="00877BF2">
            <w:rPr>
              <w:bCs/>
              <w:lang w:val="es-ES"/>
            </w:rPr>
            <w:t>xx</w:t>
          </w:r>
          <w:proofErr w:type="spellEnd"/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0D1876B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700FCC04" w14:textId="77777777" w:rsidTr="00A52C84">
      <w:trPr>
        <w:jc w:val="center"/>
      </w:trPr>
      <w:tc>
        <w:tcPr>
          <w:tcW w:w="3107" w:type="dxa"/>
          <w:vAlign w:val="center"/>
        </w:tcPr>
        <w:p w14:paraId="68CDEC4B" w14:textId="2840C0C3" w:rsidR="00EE49E8" w:rsidRPr="006971F8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6971F8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3EEEF3E7" w14:textId="437C96E4" w:rsidR="00EE49E8" w:rsidRPr="000F6AB8" w:rsidRDefault="00EE49E8" w:rsidP="00B82C1B">
          <w:pPr>
            <w:pStyle w:val="Header"/>
            <w:tabs>
              <w:tab w:val="left" w:pos="51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B82C1B">
            <w:rPr>
              <w:bCs/>
              <w:lang w:val="es-ES"/>
            </w:rPr>
            <w:t>CWG-SFP</w:t>
          </w:r>
          <w:r w:rsidR="00F73B2C" w:rsidRPr="00870C17">
            <w:rPr>
              <w:bCs/>
              <w:lang w:val="es-ES"/>
            </w:rPr>
            <w:t>-</w:t>
          </w:r>
          <w:r w:rsidR="004720F8">
            <w:rPr>
              <w:bCs/>
              <w:lang w:val="es-ES"/>
            </w:rPr>
            <w:t>3</w:t>
          </w:r>
          <w:r w:rsidR="00205D4E">
            <w:rPr>
              <w:bCs/>
              <w:lang w:val="es-ES"/>
            </w:rPr>
            <w:t>/</w:t>
          </w:r>
          <w:r w:rsidR="006971F8">
            <w:rPr>
              <w:bCs/>
              <w:lang w:val="es-ES"/>
            </w:rPr>
            <w:t>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912B34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98D0" w14:textId="77777777" w:rsidR="00352E92" w:rsidRDefault="00352E92">
      <w:r>
        <w:t>____________________</w:t>
      </w:r>
    </w:p>
  </w:footnote>
  <w:footnote w:type="continuationSeparator" w:id="0">
    <w:p w14:paraId="028CC34C" w14:textId="77777777" w:rsidR="00352E92" w:rsidRDefault="0035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B01EFE" w:rsidRPr="00784011" w14:paraId="21305762" w14:textId="77777777" w:rsidTr="002F314B">
      <w:trPr>
        <w:trHeight w:val="1304"/>
        <w:jc w:val="center"/>
      </w:trPr>
      <w:tc>
        <w:tcPr>
          <w:tcW w:w="6546" w:type="dxa"/>
        </w:tcPr>
        <w:bookmarkStart w:id="8" w:name="_Hlk133422111"/>
        <w:p w14:paraId="60D0B591" w14:textId="77777777" w:rsidR="00B01EFE" w:rsidRPr="009621F8" w:rsidRDefault="00B01EFE" w:rsidP="00B01EFE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000531E" wp14:editId="1781624B">
                    <wp:simplePos x="0" y="0"/>
                    <wp:positionH relativeFrom="column">
                      <wp:posOffset>1428645</wp:posOffset>
                    </wp:positionH>
                    <wp:positionV relativeFrom="paragraph">
                      <wp:posOffset>2540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A061B1" w14:textId="3BBEBC9A" w:rsidR="00B01EFE" w:rsidRDefault="00B01EFE" w:rsidP="00B01EFE">
                                <w:pPr>
                                  <w:spacing w:before="0"/>
                                  <w:ind w:left="-57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for strategic and financial plans 2028-2031</w:t>
                                </w:r>
                                <w:r>
                                  <w:br/>
                                </w:r>
                                <w:r w:rsidR="004720F8">
                                  <w:rPr>
                                    <w:sz w:val="20"/>
                                  </w:rPr>
                                  <w:t>Third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meeting – From </w:t>
                                </w:r>
                                <w:r w:rsidR="00A23844" w:rsidRPr="00A23844">
                                  <w:rPr>
                                    <w:sz w:val="20"/>
                                  </w:rPr>
                                  <w:t>8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 to</w:t>
                                </w:r>
                                <w:r w:rsidR="00C535B0">
                                  <w:rPr>
                                    <w:sz w:val="20"/>
                                  </w:rPr>
                                  <w:t xml:space="preserve"> 10 (a.m.)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A23844" w:rsidRPr="00A23844">
                                  <w:rPr>
                                    <w:sz w:val="20"/>
                                  </w:rPr>
                                  <w:t>September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0053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pt;margin-top:.2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7&#10;tObW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61A061B1" w14:textId="3BBEBC9A" w:rsidR="00B01EFE" w:rsidRDefault="00B01EFE" w:rsidP="00B01EFE">
                          <w:pPr>
                            <w:spacing w:before="0"/>
                            <w:ind w:left="-57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4720F8">
                            <w:rPr>
                              <w:sz w:val="20"/>
                            </w:rPr>
                            <w:t>Third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23844">
                            <w:rPr>
                              <w:sz w:val="20"/>
                            </w:rPr>
                            <w:t xml:space="preserve">meeting – From </w:t>
                          </w:r>
                          <w:r w:rsidR="00A23844" w:rsidRPr="00A23844">
                            <w:rPr>
                              <w:sz w:val="20"/>
                            </w:rPr>
                            <w:t>8</w:t>
                          </w:r>
                          <w:r w:rsidRPr="00A23844">
                            <w:rPr>
                              <w:sz w:val="20"/>
                            </w:rPr>
                            <w:t xml:space="preserve"> to</w:t>
                          </w:r>
                          <w:r w:rsidR="00C535B0">
                            <w:rPr>
                              <w:sz w:val="20"/>
                            </w:rPr>
                            <w:t xml:space="preserve"> 10 (a.m.)</w:t>
                          </w:r>
                          <w:r w:rsidRPr="00A23844">
                            <w:rPr>
                              <w:sz w:val="20"/>
                            </w:rPr>
                            <w:t xml:space="preserve"> </w:t>
                          </w:r>
                          <w:r w:rsidR="00A23844" w:rsidRPr="00A23844">
                            <w:rPr>
                              <w:sz w:val="20"/>
                            </w:rPr>
                            <w:t>September</w:t>
                          </w:r>
                          <w:r w:rsidRPr="00A23844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59A49A28" wp14:editId="1ABAD23E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41D25597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D2A5A7F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CDE8F68" w14:textId="77777777" w:rsidR="00B01EFE" w:rsidRPr="00784011" w:rsidRDefault="00B01EFE" w:rsidP="00B01EFE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384D6C75" w14:textId="5BB28D85" w:rsidR="00AD3606" w:rsidRPr="00B01EFE" w:rsidRDefault="00B01EFE" w:rsidP="00B01EFE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0429C" wp14:editId="4CA802F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67C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B009C"/>
    <w:multiLevelType w:val="hybridMultilevel"/>
    <w:tmpl w:val="2AAECE90"/>
    <w:lvl w:ilvl="0" w:tplc="C16CF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406DE"/>
    <w:multiLevelType w:val="hybridMultilevel"/>
    <w:tmpl w:val="E58022C4"/>
    <w:lvl w:ilvl="0" w:tplc="44BE7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35AE"/>
    <w:multiLevelType w:val="hybridMultilevel"/>
    <w:tmpl w:val="163439A8"/>
    <w:lvl w:ilvl="0" w:tplc="66E6FA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625388050">
    <w:abstractNumId w:val="3"/>
  </w:num>
  <w:num w:numId="3" w16cid:durableId="234635555">
    <w:abstractNumId w:val="2"/>
  </w:num>
  <w:num w:numId="4" w16cid:durableId="109447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87"/>
    <w:rsid w:val="00003A6D"/>
    <w:rsid w:val="000041A9"/>
    <w:rsid w:val="00004C8C"/>
    <w:rsid w:val="000120E4"/>
    <w:rsid w:val="000210D4"/>
    <w:rsid w:val="00023DAD"/>
    <w:rsid w:val="00037181"/>
    <w:rsid w:val="00046146"/>
    <w:rsid w:val="000525A1"/>
    <w:rsid w:val="00063016"/>
    <w:rsid w:val="00066795"/>
    <w:rsid w:val="00076AF6"/>
    <w:rsid w:val="00085CF2"/>
    <w:rsid w:val="000A1525"/>
    <w:rsid w:val="000B1705"/>
    <w:rsid w:val="000C1CC1"/>
    <w:rsid w:val="000C63D1"/>
    <w:rsid w:val="000D26E0"/>
    <w:rsid w:val="000D75B2"/>
    <w:rsid w:val="000F2137"/>
    <w:rsid w:val="000F6AB8"/>
    <w:rsid w:val="001121F5"/>
    <w:rsid w:val="001152A2"/>
    <w:rsid w:val="00130599"/>
    <w:rsid w:val="00131E18"/>
    <w:rsid w:val="001400DC"/>
    <w:rsid w:val="00140CE1"/>
    <w:rsid w:val="00147C54"/>
    <w:rsid w:val="001642AC"/>
    <w:rsid w:val="0017539C"/>
    <w:rsid w:val="00175AC2"/>
    <w:rsid w:val="0017609F"/>
    <w:rsid w:val="001A7D1D"/>
    <w:rsid w:val="001B0595"/>
    <w:rsid w:val="001B51DD"/>
    <w:rsid w:val="001C628E"/>
    <w:rsid w:val="001D4AD5"/>
    <w:rsid w:val="001D62DF"/>
    <w:rsid w:val="001E0F7B"/>
    <w:rsid w:val="001E0FBE"/>
    <w:rsid w:val="001E5FE7"/>
    <w:rsid w:val="00205D4E"/>
    <w:rsid w:val="002119FD"/>
    <w:rsid w:val="002130E0"/>
    <w:rsid w:val="00227AAB"/>
    <w:rsid w:val="00237A6F"/>
    <w:rsid w:val="00244F7F"/>
    <w:rsid w:val="0025197E"/>
    <w:rsid w:val="0025570E"/>
    <w:rsid w:val="002608B7"/>
    <w:rsid w:val="00264425"/>
    <w:rsid w:val="00265875"/>
    <w:rsid w:val="0027303B"/>
    <w:rsid w:val="002734E1"/>
    <w:rsid w:val="0028109B"/>
    <w:rsid w:val="00281228"/>
    <w:rsid w:val="002A2188"/>
    <w:rsid w:val="002B1F58"/>
    <w:rsid w:val="002C0289"/>
    <w:rsid w:val="002C1C7A"/>
    <w:rsid w:val="002C54E2"/>
    <w:rsid w:val="002E0AC3"/>
    <w:rsid w:val="002F2D06"/>
    <w:rsid w:val="0030160F"/>
    <w:rsid w:val="00301AEE"/>
    <w:rsid w:val="003145DF"/>
    <w:rsid w:val="00320223"/>
    <w:rsid w:val="00322D0D"/>
    <w:rsid w:val="00324A6E"/>
    <w:rsid w:val="00350EF2"/>
    <w:rsid w:val="00352E92"/>
    <w:rsid w:val="00357AA4"/>
    <w:rsid w:val="00361465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6528"/>
    <w:rsid w:val="003D71D8"/>
    <w:rsid w:val="003F3A8B"/>
    <w:rsid w:val="003F6491"/>
    <w:rsid w:val="004016E2"/>
    <w:rsid w:val="0040435A"/>
    <w:rsid w:val="00416A24"/>
    <w:rsid w:val="00416A30"/>
    <w:rsid w:val="0042059E"/>
    <w:rsid w:val="00426BAD"/>
    <w:rsid w:val="00431D9E"/>
    <w:rsid w:val="00433CE8"/>
    <w:rsid w:val="00434A5C"/>
    <w:rsid w:val="00436AE2"/>
    <w:rsid w:val="004544D9"/>
    <w:rsid w:val="004720F8"/>
    <w:rsid w:val="00472BAD"/>
    <w:rsid w:val="00482BA7"/>
    <w:rsid w:val="00484009"/>
    <w:rsid w:val="00490E72"/>
    <w:rsid w:val="00491157"/>
    <w:rsid w:val="004921C8"/>
    <w:rsid w:val="00495B0B"/>
    <w:rsid w:val="004A1B8B"/>
    <w:rsid w:val="004B51C8"/>
    <w:rsid w:val="004B6B99"/>
    <w:rsid w:val="004D1851"/>
    <w:rsid w:val="004D599D"/>
    <w:rsid w:val="004D5D0A"/>
    <w:rsid w:val="004E06D1"/>
    <w:rsid w:val="004E2EA5"/>
    <w:rsid w:val="004E3AEB"/>
    <w:rsid w:val="00500CA4"/>
    <w:rsid w:val="0050223C"/>
    <w:rsid w:val="00507750"/>
    <w:rsid w:val="00512EEF"/>
    <w:rsid w:val="005170FD"/>
    <w:rsid w:val="005243FF"/>
    <w:rsid w:val="00524E9C"/>
    <w:rsid w:val="00526D63"/>
    <w:rsid w:val="0053077C"/>
    <w:rsid w:val="005311D6"/>
    <w:rsid w:val="00536422"/>
    <w:rsid w:val="0054526E"/>
    <w:rsid w:val="00552B20"/>
    <w:rsid w:val="005536C2"/>
    <w:rsid w:val="00556370"/>
    <w:rsid w:val="005564D1"/>
    <w:rsid w:val="00564FBC"/>
    <w:rsid w:val="00573FCD"/>
    <w:rsid w:val="005800BC"/>
    <w:rsid w:val="00582442"/>
    <w:rsid w:val="005A335D"/>
    <w:rsid w:val="005A5387"/>
    <w:rsid w:val="005B0869"/>
    <w:rsid w:val="005B7EA4"/>
    <w:rsid w:val="005C13D4"/>
    <w:rsid w:val="005C4BDE"/>
    <w:rsid w:val="005C77C0"/>
    <w:rsid w:val="005E2BD5"/>
    <w:rsid w:val="005E4F47"/>
    <w:rsid w:val="005F3269"/>
    <w:rsid w:val="005F5EFA"/>
    <w:rsid w:val="00601C42"/>
    <w:rsid w:val="00612123"/>
    <w:rsid w:val="00615961"/>
    <w:rsid w:val="00623AE3"/>
    <w:rsid w:val="006261F4"/>
    <w:rsid w:val="00626286"/>
    <w:rsid w:val="0063563E"/>
    <w:rsid w:val="00641859"/>
    <w:rsid w:val="0064737F"/>
    <w:rsid w:val="006535F1"/>
    <w:rsid w:val="0065557D"/>
    <w:rsid w:val="00660D50"/>
    <w:rsid w:val="00662984"/>
    <w:rsid w:val="00663050"/>
    <w:rsid w:val="006716BB"/>
    <w:rsid w:val="00685A66"/>
    <w:rsid w:val="006971F8"/>
    <w:rsid w:val="006973C8"/>
    <w:rsid w:val="006A35DD"/>
    <w:rsid w:val="006A4862"/>
    <w:rsid w:val="006B1859"/>
    <w:rsid w:val="006B6680"/>
    <w:rsid w:val="006B6DCC"/>
    <w:rsid w:val="00701C70"/>
    <w:rsid w:val="00702DEF"/>
    <w:rsid w:val="00706861"/>
    <w:rsid w:val="007247CF"/>
    <w:rsid w:val="0072667A"/>
    <w:rsid w:val="00726B8C"/>
    <w:rsid w:val="00727C44"/>
    <w:rsid w:val="0075051B"/>
    <w:rsid w:val="0077110E"/>
    <w:rsid w:val="00774827"/>
    <w:rsid w:val="00775655"/>
    <w:rsid w:val="007849D5"/>
    <w:rsid w:val="00786480"/>
    <w:rsid w:val="00793188"/>
    <w:rsid w:val="00794D34"/>
    <w:rsid w:val="007B2151"/>
    <w:rsid w:val="007D00C5"/>
    <w:rsid w:val="00806E3C"/>
    <w:rsid w:val="00813E5E"/>
    <w:rsid w:val="00816C2C"/>
    <w:rsid w:val="00827F0A"/>
    <w:rsid w:val="0083581B"/>
    <w:rsid w:val="00860EED"/>
    <w:rsid w:val="00863874"/>
    <w:rsid w:val="00864AFF"/>
    <w:rsid w:val="00865925"/>
    <w:rsid w:val="00870C17"/>
    <w:rsid w:val="00872B5C"/>
    <w:rsid w:val="00877BF2"/>
    <w:rsid w:val="00884F3A"/>
    <w:rsid w:val="00891503"/>
    <w:rsid w:val="008A2F06"/>
    <w:rsid w:val="008B4A6A"/>
    <w:rsid w:val="008C7E27"/>
    <w:rsid w:val="008F3822"/>
    <w:rsid w:val="008F7448"/>
    <w:rsid w:val="0090147A"/>
    <w:rsid w:val="0090389B"/>
    <w:rsid w:val="009173EF"/>
    <w:rsid w:val="00932906"/>
    <w:rsid w:val="00937487"/>
    <w:rsid w:val="00961860"/>
    <w:rsid w:val="00961B0B"/>
    <w:rsid w:val="00962D33"/>
    <w:rsid w:val="009725BF"/>
    <w:rsid w:val="009B38C3"/>
    <w:rsid w:val="009B44BD"/>
    <w:rsid w:val="009D7695"/>
    <w:rsid w:val="009E09F2"/>
    <w:rsid w:val="009E1464"/>
    <w:rsid w:val="009E17BD"/>
    <w:rsid w:val="009E485A"/>
    <w:rsid w:val="009E6DDA"/>
    <w:rsid w:val="009F009F"/>
    <w:rsid w:val="00A04CEC"/>
    <w:rsid w:val="00A23844"/>
    <w:rsid w:val="00A27F92"/>
    <w:rsid w:val="00A32257"/>
    <w:rsid w:val="00A36D20"/>
    <w:rsid w:val="00A43C03"/>
    <w:rsid w:val="00A46CD0"/>
    <w:rsid w:val="00A514A4"/>
    <w:rsid w:val="00A52C84"/>
    <w:rsid w:val="00A55622"/>
    <w:rsid w:val="00A77FC6"/>
    <w:rsid w:val="00A83502"/>
    <w:rsid w:val="00AA1024"/>
    <w:rsid w:val="00AA35F1"/>
    <w:rsid w:val="00AD15B3"/>
    <w:rsid w:val="00AD3606"/>
    <w:rsid w:val="00AD4A3D"/>
    <w:rsid w:val="00AF6E49"/>
    <w:rsid w:val="00B01EFE"/>
    <w:rsid w:val="00B04A67"/>
    <w:rsid w:val="00B0583C"/>
    <w:rsid w:val="00B248BC"/>
    <w:rsid w:val="00B26F3F"/>
    <w:rsid w:val="00B358B2"/>
    <w:rsid w:val="00B35EF8"/>
    <w:rsid w:val="00B40A81"/>
    <w:rsid w:val="00B44910"/>
    <w:rsid w:val="00B72267"/>
    <w:rsid w:val="00B73DD1"/>
    <w:rsid w:val="00B76EB6"/>
    <w:rsid w:val="00B7737B"/>
    <w:rsid w:val="00B824C8"/>
    <w:rsid w:val="00B82C1B"/>
    <w:rsid w:val="00B849D3"/>
    <w:rsid w:val="00B84B9D"/>
    <w:rsid w:val="00B9379E"/>
    <w:rsid w:val="00BA3A51"/>
    <w:rsid w:val="00BC251A"/>
    <w:rsid w:val="00BC25E7"/>
    <w:rsid w:val="00BD032B"/>
    <w:rsid w:val="00BD094B"/>
    <w:rsid w:val="00BE2640"/>
    <w:rsid w:val="00C01189"/>
    <w:rsid w:val="00C033E6"/>
    <w:rsid w:val="00C24DCD"/>
    <w:rsid w:val="00C374DE"/>
    <w:rsid w:val="00C47AD4"/>
    <w:rsid w:val="00C52D81"/>
    <w:rsid w:val="00C535B0"/>
    <w:rsid w:val="00C55198"/>
    <w:rsid w:val="00C725C6"/>
    <w:rsid w:val="00C922C7"/>
    <w:rsid w:val="00CA6393"/>
    <w:rsid w:val="00CB18FF"/>
    <w:rsid w:val="00CB24AA"/>
    <w:rsid w:val="00CB62BA"/>
    <w:rsid w:val="00CC55B2"/>
    <w:rsid w:val="00CD0C08"/>
    <w:rsid w:val="00CD3C91"/>
    <w:rsid w:val="00CE03FB"/>
    <w:rsid w:val="00CE433C"/>
    <w:rsid w:val="00CF0161"/>
    <w:rsid w:val="00CF33F3"/>
    <w:rsid w:val="00CF7FFA"/>
    <w:rsid w:val="00D00FB8"/>
    <w:rsid w:val="00D06183"/>
    <w:rsid w:val="00D143DF"/>
    <w:rsid w:val="00D21E43"/>
    <w:rsid w:val="00D22C42"/>
    <w:rsid w:val="00D45669"/>
    <w:rsid w:val="00D464CC"/>
    <w:rsid w:val="00D522F6"/>
    <w:rsid w:val="00D65041"/>
    <w:rsid w:val="00D67039"/>
    <w:rsid w:val="00D727D3"/>
    <w:rsid w:val="00D86E6C"/>
    <w:rsid w:val="00DA5D69"/>
    <w:rsid w:val="00DB00D5"/>
    <w:rsid w:val="00DB1936"/>
    <w:rsid w:val="00DB384B"/>
    <w:rsid w:val="00DD0056"/>
    <w:rsid w:val="00DE2590"/>
    <w:rsid w:val="00DF0189"/>
    <w:rsid w:val="00E06FD5"/>
    <w:rsid w:val="00E10E80"/>
    <w:rsid w:val="00E124F0"/>
    <w:rsid w:val="00E227F3"/>
    <w:rsid w:val="00E406F3"/>
    <w:rsid w:val="00E4728B"/>
    <w:rsid w:val="00E545C6"/>
    <w:rsid w:val="00E60F04"/>
    <w:rsid w:val="00E63EFF"/>
    <w:rsid w:val="00E65B24"/>
    <w:rsid w:val="00E854E4"/>
    <w:rsid w:val="00E85B67"/>
    <w:rsid w:val="00E86DBF"/>
    <w:rsid w:val="00EB0D6F"/>
    <w:rsid w:val="00EB2232"/>
    <w:rsid w:val="00EC5337"/>
    <w:rsid w:val="00EC7C07"/>
    <w:rsid w:val="00EE49E8"/>
    <w:rsid w:val="00F06380"/>
    <w:rsid w:val="00F10B59"/>
    <w:rsid w:val="00F16BAB"/>
    <w:rsid w:val="00F2150A"/>
    <w:rsid w:val="00F231D8"/>
    <w:rsid w:val="00F279B2"/>
    <w:rsid w:val="00F37FCC"/>
    <w:rsid w:val="00F44C00"/>
    <w:rsid w:val="00F45D2C"/>
    <w:rsid w:val="00F46C5F"/>
    <w:rsid w:val="00F47541"/>
    <w:rsid w:val="00F52286"/>
    <w:rsid w:val="00F632C0"/>
    <w:rsid w:val="00F66A26"/>
    <w:rsid w:val="00F73B2C"/>
    <w:rsid w:val="00F74694"/>
    <w:rsid w:val="00F85B90"/>
    <w:rsid w:val="00F86596"/>
    <w:rsid w:val="00F93FD4"/>
    <w:rsid w:val="00F94A63"/>
    <w:rsid w:val="00FA1C28"/>
    <w:rsid w:val="00FB1279"/>
    <w:rsid w:val="00FB455E"/>
    <w:rsid w:val="00FB664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316ABE"/>
  <w15:docId w15:val="{DE1CA4E0-19C7-4D7A-A441-936B8933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960"/>
    </w:pPr>
  </w:style>
  <w:style w:type="character" w:customStyle="1" w:styleId="SignatureChar">
    <w:name w:val="Signature Char"/>
    <w:basedOn w:val="DefaultParagraphFont"/>
    <w:link w:val="Signature"/>
    <w:rsid w:val="006971F8"/>
    <w:rPr>
      <w:rFonts w:ascii="Calibri" w:hAnsi="Calibri"/>
      <w:sz w:val="24"/>
      <w:lang w:val="en-GB" w:eastAsia="en-US"/>
    </w:rPr>
  </w:style>
  <w:style w:type="paragraph" w:customStyle="1" w:styleId="Meetingroom">
    <w:name w:val="Meeting room"/>
    <w:basedOn w:val="Normal"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customStyle="1" w:styleId="TitleAgenda">
    <w:name w:val="Title_Agenda"/>
    <w:basedOn w:val="Normal"/>
    <w:rsid w:val="006971F8"/>
    <w:pPr>
      <w:spacing w:before="720" w:after="120"/>
      <w:jc w:val="center"/>
    </w:pPr>
    <w:rPr>
      <w:bCs/>
      <w:sz w:val="28"/>
    </w:rPr>
  </w:style>
  <w:style w:type="paragraph" w:customStyle="1" w:styleId="CWG-EGName">
    <w:name w:val="CWG-EG_Name"/>
    <w:basedOn w:val="Normal"/>
    <w:rsid w:val="006971F8"/>
    <w:pPr>
      <w:jc w:val="center"/>
    </w:pPr>
    <w:rPr>
      <w:b/>
      <w:sz w:val="28"/>
    </w:rPr>
  </w:style>
  <w:style w:type="paragraph" w:customStyle="1" w:styleId="Meetingdate">
    <w:name w:val="Meeting date"/>
    <w:basedOn w:val="Normal"/>
    <w:rsid w:val="006971F8"/>
    <w:pPr>
      <w:jc w:val="center"/>
    </w:pPr>
    <w:rPr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B9379E"/>
    <w:rPr>
      <w:color w:val="666666"/>
    </w:rPr>
  </w:style>
  <w:style w:type="paragraph" w:styleId="Revision">
    <w:name w:val="Revision"/>
    <w:hidden/>
    <w:uiPriority w:val="99"/>
    <w:semiHidden/>
    <w:rsid w:val="003D6528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L-C-0079/en" TargetMode="External"/><Relationship Id="rId18" Type="http://schemas.openxmlformats.org/officeDocument/2006/relationships/hyperlink" Target="https://www.itu.int/md/S25-CWGSFP3-C-0006/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SFP3-C-0002/en" TargetMode="External"/><Relationship Id="rId17" Type="http://schemas.openxmlformats.org/officeDocument/2006/relationships/hyperlink" Target="https://www.itu.int/md/S25-CWGSFP3-C-0005/e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WGSFP3-C-0004/en" TargetMode="External"/><Relationship Id="rId20" Type="http://schemas.openxmlformats.org/officeDocument/2006/relationships/hyperlink" Target="https://www.itu.int/md/S25-CWGSFP3-C-0008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WGSFP2-C-0013/en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SFP3-C-0003/en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WGSFP3-C-0007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L-C-0091/en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6DFAE-4B1C-4150-9F9E-3F7CD2128CE5}">
  <ds:schemaRefs>
    <ds:schemaRef ds:uri="http://purl.org/dc/elements/1.1/"/>
    <ds:schemaRef ds:uri="http://schemas.openxmlformats.org/package/2006/metadata/core-properties"/>
    <ds:schemaRef ds:uri="a1cf676c-2816-4389-ad5d-0f2e7c7e67c4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10E0C-3CB9-43AB-9F8F-371E35966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C20BA-AFB8-4EEE-A733-06F59AA2D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244</Words>
  <Characters>1447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1662</CharactersWithSpaces>
  <SharedDoc>false</SharedDoc>
  <HLinks>
    <vt:vector size="24" baseType="variant">
      <vt:variant>
        <vt:i4>7733301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https://www.itu.int/md/S25-CL-C-0091/en</vt:lpwstr>
      </vt:variant>
      <vt:variant>
        <vt:lpwstr/>
      </vt:variant>
      <vt:variant>
        <vt:i4>8257595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https://www.itu.int/md/S25-CL-C-0079/en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https://www.itu.int/md/S25-CWGSFP2-C-0013/en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for strategic and financial plans 2028-2031</dc:subject>
  <cp:keywords>CWG-SFP</cp:keywords>
  <dc:description/>
  <dcterms:created xsi:type="dcterms:W3CDTF">2025-08-08T14:11:00Z</dcterms:created>
  <dcterms:modified xsi:type="dcterms:W3CDTF">2025-08-08T15:38:00Z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9afc99d8f8eaef5ea820b663724bdeb51cbba74f07b9c255362ac5d8f9087984</vt:lpwstr>
  </property>
  <property fmtid="{D5CDD505-2E9C-101B-9397-08002B2CF9AE}" pid="3" name="ContentTypeId">
    <vt:lpwstr>0x01010096B2CC4DF5F10149B2E37F08EDC3AC3A</vt:lpwstr>
  </property>
  <property fmtid="{D5CDD505-2E9C-101B-9397-08002B2CF9AE}" pid="4" name="MediaServiceImageTags">
    <vt:lpwstr/>
  </property>
</Properties>
</file>