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01AEE" w14:paraId="27D0EC84" w14:textId="77777777" w:rsidTr="00AD3606">
        <w:trPr>
          <w:cantSplit/>
          <w:trHeight w:val="23"/>
        </w:trPr>
        <w:tc>
          <w:tcPr>
            <w:tcW w:w="3969" w:type="dxa"/>
            <w:vMerge w:val="restart"/>
            <w:tcMar>
              <w:left w:w="0" w:type="dxa"/>
            </w:tcMar>
          </w:tcPr>
          <w:p w14:paraId="3F1C9B43"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477D2A6A" w14:textId="1E4A10FF" w:rsidR="00AD3606" w:rsidRPr="001A0601" w:rsidRDefault="001A0601" w:rsidP="00472BAD">
            <w:pPr>
              <w:tabs>
                <w:tab w:val="left" w:pos="851"/>
              </w:tabs>
              <w:spacing w:before="0" w:line="240" w:lineRule="atLeast"/>
              <w:jc w:val="right"/>
              <w:rPr>
                <w:b/>
              </w:rPr>
            </w:pPr>
            <w:r w:rsidRPr="001A0601">
              <w:rPr>
                <w:b/>
              </w:rPr>
              <w:t>Revision 1 to</w:t>
            </w:r>
            <w:r w:rsidRPr="001A0601">
              <w:rPr>
                <w:b/>
              </w:rPr>
              <w:br/>
            </w:r>
            <w:r w:rsidR="00AD3606" w:rsidRPr="001A0601">
              <w:rPr>
                <w:b/>
              </w:rPr>
              <w:t>Document C</w:t>
            </w:r>
            <w:r w:rsidR="00A52C84" w:rsidRPr="001A0601">
              <w:rPr>
                <w:b/>
              </w:rPr>
              <w:t>WG-</w:t>
            </w:r>
            <w:r w:rsidR="000F6AB8" w:rsidRPr="001A0601">
              <w:rPr>
                <w:b/>
              </w:rPr>
              <w:t>FHR</w:t>
            </w:r>
            <w:r w:rsidR="00A52C84" w:rsidRPr="001A0601">
              <w:rPr>
                <w:b/>
              </w:rPr>
              <w:t>-</w:t>
            </w:r>
            <w:r w:rsidR="0025570E" w:rsidRPr="001A0601">
              <w:rPr>
                <w:b/>
              </w:rPr>
              <w:t>2</w:t>
            </w:r>
            <w:r w:rsidR="000F6AB8" w:rsidRPr="001A0601">
              <w:rPr>
                <w:b/>
              </w:rPr>
              <w:t>0</w:t>
            </w:r>
            <w:r w:rsidR="00301AEE" w:rsidRPr="001A0601">
              <w:rPr>
                <w:b/>
              </w:rPr>
              <w:t>/</w:t>
            </w:r>
            <w:r w:rsidR="00AC7E98" w:rsidRPr="001A0601">
              <w:rPr>
                <w:b/>
              </w:rPr>
              <w:t>1</w:t>
            </w:r>
          </w:p>
        </w:tc>
      </w:tr>
      <w:tr w:rsidR="00AD3606" w:rsidRPr="00147C54" w14:paraId="22602B15" w14:textId="77777777" w:rsidTr="00AD3606">
        <w:trPr>
          <w:cantSplit/>
        </w:trPr>
        <w:tc>
          <w:tcPr>
            <w:tcW w:w="3969" w:type="dxa"/>
            <w:vMerge/>
          </w:tcPr>
          <w:p w14:paraId="150E4CC9" w14:textId="77777777" w:rsidR="00AD3606" w:rsidRPr="001A0601" w:rsidRDefault="00AD3606" w:rsidP="00AD3606">
            <w:pPr>
              <w:tabs>
                <w:tab w:val="left" w:pos="851"/>
              </w:tabs>
              <w:spacing w:line="240" w:lineRule="atLeast"/>
              <w:rPr>
                <w:b/>
              </w:rPr>
            </w:pPr>
            <w:bookmarkStart w:id="6" w:name="ddate" w:colFirst="1" w:colLast="1"/>
            <w:bookmarkEnd w:id="0"/>
            <w:bookmarkEnd w:id="1"/>
          </w:p>
        </w:tc>
        <w:tc>
          <w:tcPr>
            <w:tcW w:w="5245" w:type="dxa"/>
          </w:tcPr>
          <w:p w14:paraId="60A483C6" w14:textId="1A7ABDC9" w:rsidR="00AD3606" w:rsidRPr="00147C54" w:rsidRDefault="001A0601" w:rsidP="00AD3606">
            <w:pPr>
              <w:tabs>
                <w:tab w:val="left" w:pos="851"/>
              </w:tabs>
              <w:spacing w:before="0"/>
              <w:jc w:val="right"/>
              <w:rPr>
                <w:b/>
              </w:rPr>
            </w:pPr>
            <w:r>
              <w:rPr>
                <w:b/>
              </w:rPr>
              <w:t>1</w:t>
            </w:r>
            <w:r w:rsidR="00470BD2">
              <w:rPr>
                <w:b/>
              </w:rPr>
              <w:t>9</w:t>
            </w:r>
            <w:r w:rsidR="00FA1652">
              <w:rPr>
                <w:b/>
              </w:rPr>
              <w:t xml:space="preserve"> December 2024</w:t>
            </w:r>
          </w:p>
        </w:tc>
      </w:tr>
      <w:tr w:rsidR="00AD3606" w:rsidRPr="00147C54" w14:paraId="00D68A2E" w14:textId="77777777" w:rsidTr="00AD3606">
        <w:trPr>
          <w:cantSplit/>
          <w:trHeight w:val="23"/>
        </w:trPr>
        <w:tc>
          <w:tcPr>
            <w:tcW w:w="3969" w:type="dxa"/>
            <w:vMerge/>
          </w:tcPr>
          <w:p w14:paraId="5E618A89"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5F0C95AA"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616A5073" w14:textId="77777777" w:rsidTr="00AD3606">
        <w:trPr>
          <w:cantSplit/>
          <w:trHeight w:val="23"/>
        </w:trPr>
        <w:tc>
          <w:tcPr>
            <w:tcW w:w="3969" w:type="dxa"/>
          </w:tcPr>
          <w:p w14:paraId="417FBE02" w14:textId="77777777" w:rsidR="00472BAD" w:rsidRPr="00147C54" w:rsidRDefault="00472BAD" w:rsidP="00AD3606">
            <w:pPr>
              <w:tabs>
                <w:tab w:val="left" w:pos="851"/>
              </w:tabs>
              <w:spacing w:line="240" w:lineRule="atLeast"/>
              <w:rPr>
                <w:b/>
              </w:rPr>
            </w:pPr>
          </w:p>
        </w:tc>
        <w:tc>
          <w:tcPr>
            <w:tcW w:w="5245" w:type="dxa"/>
          </w:tcPr>
          <w:p w14:paraId="5CA92E83" w14:textId="77777777" w:rsidR="00472BAD" w:rsidRPr="00147C54" w:rsidRDefault="00472BAD" w:rsidP="00AD3606">
            <w:pPr>
              <w:tabs>
                <w:tab w:val="left" w:pos="851"/>
              </w:tabs>
              <w:spacing w:before="0" w:line="240" w:lineRule="atLeast"/>
              <w:jc w:val="right"/>
              <w:rPr>
                <w:b/>
              </w:rPr>
            </w:pPr>
          </w:p>
        </w:tc>
      </w:tr>
    </w:tbl>
    <w:bookmarkEnd w:id="2"/>
    <w:bookmarkEnd w:id="3"/>
    <w:bookmarkEnd w:id="4"/>
    <w:bookmarkEnd w:id="5"/>
    <w:bookmarkEnd w:id="7"/>
    <w:p w14:paraId="469D2517" w14:textId="77777777" w:rsidR="00AC7E98" w:rsidRDefault="00AC7E98" w:rsidP="00AC7E98">
      <w:pPr>
        <w:pStyle w:val="TitleAgenda"/>
      </w:pPr>
      <w:r>
        <w:t>DRAFT AGENDA</w:t>
      </w:r>
    </w:p>
    <w:p w14:paraId="15A4D0FA" w14:textId="77777777" w:rsidR="00AC7E98" w:rsidRDefault="00AC7E98" w:rsidP="00AC7E98">
      <w:pPr>
        <w:pStyle w:val="CWG-EGName"/>
      </w:pPr>
      <w:r>
        <w:t>COUNCIL WORKING GROUP ON FINANCIAL AND HUMAN RESOURCES</w:t>
      </w:r>
    </w:p>
    <w:p w14:paraId="6EF1D6B1" w14:textId="77777777" w:rsidR="0061673B" w:rsidRDefault="00AC7E98" w:rsidP="0061673B">
      <w:pPr>
        <w:pStyle w:val="Meetingdate"/>
      </w:pPr>
      <w:r w:rsidRPr="00FA1652">
        <w:t>Monday, 17 February 2025, 0930 – 1230 hours and 1430 – 1730 hours</w:t>
      </w:r>
      <w:r w:rsidRPr="00FA1652">
        <w:br/>
        <w:t>Tuesday, 18 February 2025, 0930 – 1230 hours and 1430 – 1730 hours</w:t>
      </w:r>
      <w:r w:rsidR="0061673B" w:rsidRPr="00FA1652">
        <w:br/>
        <w:t>and</w:t>
      </w:r>
      <w:r w:rsidR="0061673B" w:rsidRPr="00FA1652">
        <w:br/>
        <w:t>Wednesday, 19 February 2025, 0930 – 1230 hours and 1430 – 1730 hours</w:t>
      </w:r>
    </w:p>
    <w:p w14:paraId="4EC63644" w14:textId="77777777" w:rsidR="00AC7E98" w:rsidRDefault="00AC7E98" w:rsidP="009D1054">
      <w:pPr>
        <w:pStyle w:val="Meetingroom"/>
        <w:spacing w:after="360"/>
      </w:pPr>
      <w:r>
        <w:t>Room C, ITU Headquarters, Geneva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6438"/>
        <w:gridCol w:w="1943"/>
      </w:tblGrid>
      <w:tr w:rsidR="00FA1652" w:rsidRPr="00FA1652" w14:paraId="74F2A245" w14:textId="77777777" w:rsidTr="00135502">
        <w:trPr>
          <w:cantSplit/>
          <w:tblHeader/>
        </w:trPr>
        <w:tc>
          <w:tcPr>
            <w:tcW w:w="375" w:type="pct"/>
            <w:tcBorders>
              <w:top w:val="single" w:sz="4" w:space="0" w:color="auto"/>
              <w:left w:val="single" w:sz="4" w:space="0" w:color="auto"/>
              <w:bottom w:val="single" w:sz="4" w:space="0" w:color="auto"/>
              <w:right w:val="single" w:sz="4" w:space="0" w:color="auto"/>
            </w:tcBorders>
          </w:tcPr>
          <w:p w14:paraId="4766FA78" w14:textId="77777777" w:rsidR="00FA1652" w:rsidRPr="00FA1652" w:rsidRDefault="00FA1652" w:rsidP="00FA1652">
            <w:pPr>
              <w:pStyle w:val="Tablehead"/>
              <w:rPr>
                <w:sz w:val="24"/>
                <w:szCs w:val="24"/>
              </w:rPr>
            </w:pPr>
            <w:r w:rsidRPr="00FA1652">
              <w:rPr>
                <w:sz w:val="24"/>
                <w:szCs w:val="24"/>
              </w:rPr>
              <w:t>Item</w:t>
            </w:r>
          </w:p>
        </w:tc>
        <w:tc>
          <w:tcPr>
            <w:tcW w:w="3553" w:type="pct"/>
            <w:tcBorders>
              <w:top w:val="single" w:sz="4" w:space="0" w:color="auto"/>
              <w:left w:val="single" w:sz="4" w:space="0" w:color="auto"/>
              <w:bottom w:val="single" w:sz="4" w:space="0" w:color="auto"/>
              <w:right w:val="single" w:sz="4" w:space="0" w:color="auto"/>
            </w:tcBorders>
          </w:tcPr>
          <w:p w14:paraId="54A39F0A" w14:textId="77777777" w:rsidR="00FA1652" w:rsidRPr="00FA1652" w:rsidRDefault="00FA1652" w:rsidP="00FA1652">
            <w:pPr>
              <w:pStyle w:val="Tablehead"/>
              <w:rPr>
                <w:sz w:val="24"/>
                <w:szCs w:val="24"/>
              </w:rPr>
            </w:pPr>
          </w:p>
        </w:tc>
        <w:tc>
          <w:tcPr>
            <w:tcW w:w="1072" w:type="pct"/>
            <w:tcBorders>
              <w:top w:val="single" w:sz="4" w:space="0" w:color="auto"/>
              <w:left w:val="single" w:sz="4" w:space="0" w:color="auto"/>
              <w:bottom w:val="single" w:sz="4" w:space="0" w:color="auto"/>
              <w:right w:val="single" w:sz="4" w:space="0" w:color="auto"/>
            </w:tcBorders>
          </w:tcPr>
          <w:p w14:paraId="24192D7C" w14:textId="77777777" w:rsidR="00FA1652" w:rsidRPr="00FA1652" w:rsidRDefault="00FA1652" w:rsidP="00FA1652">
            <w:pPr>
              <w:pStyle w:val="Tablehead"/>
              <w:rPr>
                <w:sz w:val="24"/>
                <w:szCs w:val="24"/>
              </w:rPr>
            </w:pPr>
            <w:r w:rsidRPr="00FA1652">
              <w:rPr>
                <w:sz w:val="24"/>
                <w:szCs w:val="24"/>
              </w:rPr>
              <w:t>Documents</w:t>
            </w:r>
          </w:p>
        </w:tc>
      </w:tr>
      <w:tr w:rsidR="00FA1652" w:rsidRPr="00FA1652" w14:paraId="7F6F80C8" w14:textId="77777777" w:rsidTr="00135502">
        <w:trPr>
          <w:cantSplit/>
        </w:trPr>
        <w:tc>
          <w:tcPr>
            <w:tcW w:w="375" w:type="pct"/>
            <w:tcBorders>
              <w:top w:val="single" w:sz="4" w:space="0" w:color="auto"/>
              <w:left w:val="single" w:sz="4" w:space="0" w:color="auto"/>
              <w:bottom w:val="single" w:sz="4" w:space="0" w:color="auto"/>
              <w:right w:val="single" w:sz="4" w:space="0" w:color="auto"/>
            </w:tcBorders>
            <w:hideMark/>
          </w:tcPr>
          <w:p w14:paraId="1B482210" w14:textId="77777777" w:rsidR="00FA1652" w:rsidRPr="00FA1652" w:rsidRDefault="00FA1652" w:rsidP="00FA1652">
            <w:pPr>
              <w:pStyle w:val="Tabletext"/>
              <w:jc w:val="center"/>
              <w:rPr>
                <w:b/>
                <w:sz w:val="24"/>
                <w:szCs w:val="24"/>
              </w:rPr>
            </w:pPr>
            <w:r w:rsidRPr="00FA1652">
              <w:rPr>
                <w:b/>
                <w:sz w:val="24"/>
                <w:szCs w:val="24"/>
              </w:rPr>
              <w:t>1</w:t>
            </w:r>
          </w:p>
        </w:tc>
        <w:tc>
          <w:tcPr>
            <w:tcW w:w="3553" w:type="pct"/>
            <w:tcBorders>
              <w:top w:val="single" w:sz="4" w:space="0" w:color="auto"/>
              <w:left w:val="single" w:sz="4" w:space="0" w:color="auto"/>
              <w:bottom w:val="single" w:sz="4" w:space="0" w:color="auto"/>
              <w:right w:val="single" w:sz="4" w:space="0" w:color="auto"/>
            </w:tcBorders>
            <w:hideMark/>
          </w:tcPr>
          <w:p w14:paraId="394F6FFE" w14:textId="77777777" w:rsidR="00FA1652" w:rsidRPr="00FA1652" w:rsidRDefault="00FA1652" w:rsidP="00FA1652">
            <w:pPr>
              <w:pStyle w:val="Tabletext"/>
              <w:rPr>
                <w:bCs/>
                <w:sz w:val="24"/>
                <w:szCs w:val="24"/>
              </w:rPr>
            </w:pPr>
            <w:r w:rsidRPr="00FA1652">
              <w:rPr>
                <w:sz w:val="24"/>
                <w:szCs w:val="24"/>
              </w:rPr>
              <w:t>Opening remarks and approval of the agenda</w:t>
            </w:r>
          </w:p>
        </w:tc>
        <w:tc>
          <w:tcPr>
            <w:tcW w:w="1072" w:type="pct"/>
            <w:tcBorders>
              <w:top w:val="single" w:sz="4" w:space="0" w:color="auto"/>
              <w:left w:val="single" w:sz="4" w:space="0" w:color="auto"/>
              <w:bottom w:val="single" w:sz="4" w:space="0" w:color="auto"/>
              <w:right w:val="single" w:sz="4" w:space="0" w:color="auto"/>
            </w:tcBorders>
            <w:hideMark/>
          </w:tcPr>
          <w:p w14:paraId="3788353F" w14:textId="3C2BCB70" w:rsidR="00FA1652" w:rsidRPr="008068DC" w:rsidRDefault="00FA1652" w:rsidP="008068DC">
            <w:pPr>
              <w:pStyle w:val="Tabletext"/>
              <w:ind w:left="-170" w:right="-170"/>
              <w:jc w:val="center"/>
              <w:rPr>
                <w:spacing w:val="-2"/>
                <w:szCs w:val="22"/>
              </w:rPr>
            </w:pPr>
            <w:r w:rsidRPr="008068DC">
              <w:rPr>
                <w:spacing w:val="-2"/>
                <w:szCs w:val="22"/>
              </w:rPr>
              <w:t>CWG-FHR-20/1</w:t>
            </w:r>
            <w:r w:rsidR="008068DC" w:rsidRPr="008068DC">
              <w:rPr>
                <w:spacing w:val="-2"/>
                <w:szCs w:val="22"/>
              </w:rPr>
              <w:t>(</w:t>
            </w:r>
            <w:proofErr w:type="spellStart"/>
            <w:r w:rsidR="008068DC" w:rsidRPr="008068DC">
              <w:rPr>
                <w:spacing w:val="-2"/>
                <w:szCs w:val="22"/>
              </w:rPr>
              <w:t>Rev.1</w:t>
            </w:r>
            <w:proofErr w:type="spellEnd"/>
            <w:r w:rsidR="008068DC" w:rsidRPr="008068DC">
              <w:rPr>
                <w:spacing w:val="-2"/>
                <w:szCs w:val="22"/>
              </w:rPr>
              <w:t>)</w:t>
            </w:r>
          </w:p>
        </w:tc>
      </w:tr>
      <w:tr w:rsidR="00FA1652" w:rsidRPr="00FA1652" w14:paraId="0825438D" w14:textId="77777777" w:rsidTr="00135502">
        <w:trPr>
          <w:cantSplit/>
        </w:trPr>
        <w:tc>
          <w:tcPr>
            <w:tcW w:w="375" w:type="pct"/>
            <w:tcBorders>
              <w:top w:val="single" w:sz="4" w:space="0" w:color="auto"/>
              <w:left w:val="single" w:sz="4" w:space="0" w:color="auto"/>
              <w:bottom w:val="single" w:sz="4" w:space="0" w:color="auto"/>
              <w:right w:val="single" w:sz="4" w:space="0" w:color="auto"/>
            </w:tcBorders>
            <w:hideMark/>
          </w:tcPr>
          <w:p w14:paraId="73AC831F" w14:textId="77777777" w:rsidR="00FA1652" w:rsidRPr="00FA1652" w:rsidRDefault="00FA1652" w:rsidP="00FA1652">
            <w:pPr>
              <w:pStyle w:val="Tabletext"/>
              <w:jc w:val="center"/>
              <w:rPr>
                <w:b/>
                <w:sz w:val="24"/>
                <w:szCs w:val="24"/>
              </w:rPr>
            </w:pPr>
            <w:r w:rsidRPr="00FA1652">
              <w:rPr>
                <w:b/>
                <w:sz w:val="24"/>
                <w:szCs w:val="24"/>
              </w:rPr>
              <w:t>2</w:t>
            </w:r>
          </w:p>
        </w:tc>
        <w:tc>
          <w:tcPr>
            <w:tcW w:w="3553" w:type="pct"/>
            <w:tcBorders>
              <w:top w:val="single" w:sz="4" w:space="0" w:color="auto"/>
              <w:left w:val="single" w:sz="4" w:space="0" w:color="auto"/>
              <w:bottom w:val="single" w:sz="4" w:space="0" w:color="auto"/>
              <w:right w:val="single" w:sz="4" w:space="0" w:color="auto"/>
            </w:tcBorders>
            <w:hideMark/>
          </w:tcPr>
          <w:p w14:paraId="3C2F2FE0" w14:textId="77777777" w:rsidR="00FA1652" w:rsidRPr="00FA1652" w:rsidRDefault="00FA1652" w:rsidP="00FA1652">
            <w:pPr>
              <w:pStyle w:val="Tabletext"/>
              <w:rPr>
                <w:sz w:val="24"/>
                <w:szCs w:val="24"/>
              </w:rPr>
            </w:pPr>
            <w:r w:rsidRPr="00FA1652">
              <w:rPr>
                <w:sz w:val="24"/>
                <w:szCs w:val="24"/>
              </w:rPr>
              <w:t>Statement by the Staff Council</w:t>
            </w:r>
          </w:p>
        </w:tc>
        <w:tc>
          <w:tcPr>
            <w:tcW w:w="1072" w:type="pct"/>
            <w:tcBorders>
              <w:top w:val="single" w:sz="4" w:space="0" w:color="auto"/>
              <w:left w:val="single" w:sz="4" w:space="0" w:color="auto"/>
              <w:bottom w:val="single" w:sz="4" w:space="0" w:color="auto"/>
              <w:right w:val="single" w:sz="4" w:space="0" w:color="auto"/>
            </w:tcBorders>
            <w:hideMark/>
          </w:tcPr>
          <w:p w14:paraId="794C88B3" w14:textId="77777777" w:rsidR="00FA1652" w:rsidRPr="00FA1652" w:rsidRDefault="00FA1652" w:rsidP="00FA1652">
            <w:pPr>
              <w:pStyle w:val="Tabletext"/>
              <w:jc w:val="center"/>
              <w:rPr>
                <w:sz w:val="24"/>
                <w:szCs w:val="24"/>
              </w:rPr>
            </w:pPr>
            <w:r w:rsidRPr="00FA1652">
              <w:rPr>
                <w:sz w:val="24"/>
                <w:szCs w:val="24"/>
              </w:rPr>
              <w:t>Oral presentation</w:t>
            </w:r>
          </w:p>
        </w:tc>
      </w:tr>
      <w:tr w:rsidR="00FA1652" w:rsidRPr="00FA1652" w14:paraId="6E05CFFA" w14:textId="77777777" w:rsidTr="00135502">
        <w:trPr>
          <w:cantSplit/>
          <w:trHeight w:val="483"/>
        </w:trPr>
        <w:tc>
          <w:tcPr>
            <w:tcW w:w="375" w:type="pct"/>
            <w:tcBorders>
              <w:top w:val="single" w:sz="4" w:space="0" w:color="auto"/>
              <w:left w:val="single" w:sz="4" w:space="0" w:color="auto"/>
              <w:right w:val="single" w:sz="4" w:space="0" w:color="auto"/>
            </w:tcBorders>
          </w:tcPr>
          <w:p w14:paraId="189D29E7" w14:textId="77777777" w:rsidR="00FA1652" w:rsidRPr="00FA1652" w:rsidRDefault="00FA1652" w:rsidP="00FA1652">
            <w:pPr>
              <w:pStyle w:val="Tabletext"/>
              <w:jc w:val="center"/>
              <w:rPr>
                <w:b/>
                <w:sz w:val="24"/>
                <w:szCs w:val="24"/>
              </w:rPr>
            </w:pPr>
            <w:r w:rsidRPr="00FA1652">
              <w:rPr>
                <w:b/>
                <w:sz w:val="24"/>
                <w:szCs w:val="24"/>
              </w:rPr>
              <w:t>3</w:t>
            </w:r>
          </w:p>
        </w:tc>
        <w:tc>
          <w:tcPr>
            <w:tcW w:w="3553" w:type="pct"/>
            <w:tcBorders>
              <w:top w:val="single" w:sz="4" w:space="0" w:color="auto"/>
              <w:left w:val="single" w:sz="4" w:space="0" w:color="auto"/>
              <w:bottom w:val="nil"/>
              <w:right w:val="single" w:sz="4" w:space="0" w:color="auto"/>
            </w:tcBorders>
          </w:tcPr>
          <w:p w14:paraId="605D46CD" w14:textId="77777777" w:rsidR="00FA1652" w:rsidRPr="00FA1652" w:rsidRDefault="00FA1652" w:rsidP="00FA1652">
            <w:pPr>
              <w:pStyle w:val="Tabletext"/>
              <w:rPr>
                <w:sz w:val="24"/>
                <w:szCs w:val="24"/>
              </w:rPr>
            </w:pPr>
            <w:r w:rsidRPr="00FA1652">
              <w:rPr>
                <w:sz w:val="24"/>
                <w:szCs w:val="24"/>
              </w:rPr>
              <w:t>Strengthening the regional presence:</w:t>
            </w:r>
          </w:p>
          <w:p w14:paraId="7572160A" w14:textId="682798BB" w:rsidR="00FA1652" w:rsidRPr="00FA1652" w:rsidRDefault="00FA1652" w:rsidP="00470BD2">
            <w:pPr>
              <w:pStyle w:val="Tabletext"/>
              <w:ind w:left="284" w:hanging="284"/>
              <w:rPr>
                <w:sz w:val="24"/>
                <w:szCs w:val="24"/>
              </w:rPr>
            </w:pPr>
            <w:r w:rsidRPr="00FA1652">
              <w:rPr>
                <w:sz w:val="24"/>
                <w:szCs w:val="24"/>
              </w:rPr>
              <w:tab/>
              <w:t>Draft report of the Correspondence Group on Regional Presence</w:t>
            </w:r>
          </w:p>
        </w:tc>
        <w:tc>
          <w:tcPr>
            <w:tcW w:w="1072" w:type="pct"/>
            <w:tcBorders>
              <w:top w:val="single" w:sz="4" w:space="0" w:color="auto"/>
              <w:left w:val="single" w:sz="4" w:space="0" w:color="auto"/>
              <w:bottom w:val="nil"/>
              <w:right w:val="single" w:sz="4" w:space="0" w:color="auto"/>
            </w:tcBorders>
          </w:tcPr>
          <w:p w14:paraId="34C4693B" w14:textId="77777777" w:rsidR="00FA1652" w:rsidRPr="00FA1652" w:rsidRDefault="00FA1652" w:rsidP="00FA1652">
            <w:pPr>
              <w:pStyle w:val="Tabletext"/>
              <w:jc w:val="center"/>
              <w:rPr>
                <w:color w:val="0563C1"/>
                <w:sz w:val="24"/>
                <w:szCs w:val="24"/>
                <w:u w:val="single"/>
              </w:rPr>
            </w:pPr>
          </w:p>
        </w:tc>
      </w:tr>
      <w:tr w:rsidR="00FA1652" w:rsidRPr="00FA1652" w14:paraId="77D77080" w14:textId="77777777" w:rsidTr="00135502">
        <w:trPr>
          <w:cantSplit/>
        </w:trPr>
        <w:tc>
          <w:tcPr>
            <w:tcW w:w="375" w:type="pct"/>
            <w:tcBorders>
              <w:top w:val="single" w:sz="4" w:space="0" w:color="auto"/>
              <w:left w:val="single" w:sz="4" w:space="0" w:color="auto"/>
              <w:right w:val="single" w:sz="4" w:space="0" w:color="auto"/>
            </w:tcBorders>
          </w:tcPr>
          <w:p w14:paraId="700897F6" w14:textId="77777777" w:rsidR="00FA1652" w:rsidRPr="00FA1652" w:rsidRDefault="00FA1652" w:rsidP="00FA1652">
            <w:pPr>
              <w:pStyle w:val="Tabletext"/>
              <w:jc w:val="center"/>
              <w:rPr>
                <w:b/>
                <w:sz w:val="24"/>
                <w:szCs w:val="24"/>
              </w:rPr>
            </w:pPr>
            <w:r w:rsidRPr="00FA1652">
              <w:rPr>
                <w:b/>
                <w:sz w:val="24"/>
                <w:szCs w:val="24"/>
              </w:rPr>
              <w:t>4</w:t>
            </w:r>
          </w:p>
        </w:tc>
        <w:tc>
          <w:tcPr>
            <w:tcW w:w="3553" w:type="pct"/>
            <w:tcBorders>
              <w:top w:val="single" w:sz="4" w:space="0" w:color="auto"/>
              <w:left w:val="single" w:sz="4" w:space="0" w:color="auto"/>
              <w:bottom w:val="nil"/>
              <w:right w:val="single" w:sz="4" w:space="0" w:color="auto"/>
            </w:tcBorders>
          </w:tcPr>
          <w:p w14:paraId="14BAB92C" w14:textId="77777777" w:rsidR="00FA1652" w:rsidRPr="00FA1652" w:rsidRDefault="00FA1652" w:rsidP="00FA1652">
            <w:pPr>
              <w:pStyle w:val="Tabletext"/>
              <w:rPr>
                <w:sz w:val="24"/>
                <w:szCs w:val="24"/>
              </w:rPr>
            </w:pPr>
            <w:r w:rsidRPr="00FA1652">
              <w:rPr>
                <w:rFonts w:cs="Calibri"/>
                <w:bCs/>
                <w:sz w:val="24"/>
                <w:szCs w:val="24"/>
              </w:rPr>
              <w:t>Report of the correspondence group on the Draft Guidelines on the management of fully virtual meetings and physical meetings with remote participation</w:t>
            </w:r>
          </w:p>
        </w:tc>
        <w:tc>
          <w:tcPr>
            <w:tcW w:w="1072" w:type="pct"/>
            <w:tcBorders>
              <w:top w:val="single" w:sz="4" w:space="0" w:color="auto"/>
              <w:left w:val="single" w:sz="4" w:space="0" w:color="auto"/>
              <w:bottom w:val="nil"/>
              <w:right w:val="single" w:sz="4" w:space="0" w:color="auto"/>
            </w:tcBorders>
          </w:tcPr>
          <w:p w14:paraId="5A5E89C0" w14:textId="77777777" w:rsidR="00FA1652" w:rsidRPr="00FA1652" w:rsidRDefault="00FA1652" w:rsidP="00FA1652">
            <w:pPr>
              <w:pStyle w:val="Tabletext"/>
              <w:jc w:val="center"/>
              <w:rPr>
                <w:color w:val="0563C1"/>
                <w:sz w:val="24"/>
                <w:szCs w:val="24"/>
                <w:u w:val="single"/>
              </w:rPr>
            </w:pPr>
          </w:p>
        </w:tc>
      </w:tr>
      <w:tr w:rsidR="00FA1652" w:rsidRPr="00FA1652" w14:paraId="33325C8A" w14:textId="77777777" w:rsidTr="00135502">
        <w:trPr>
          <w:cantSplit/>
        </w:trPr>
        <w:tc>
          <w:tcPr>
            <w:tcW w:w="375" w:type="pct"/>
            <w:tcBorders>
              <w:top w:val="single" w:sz="4" w:space="0" w:color="auto"/>
              <w:left w:val="single" w:sz="4" w:space="0" w:color="auto"/>
              <w:right w:val="single" w:sz="4" w:space="0" w:color="auto"/>
            </w:tcBorders>
          </w:tcPr>
          <w:p w14:paraId="1F03D1F8" w14:textId="77777777" w:rsidR="00FA1652" w:rsidRPr="00FA1652" w:rsidRDefault="00FA1652" w:rsidP="00FA1652">
            <w:pPr>
              <w:pStyle w:val="Tabletext"/>
              <w:jc w:val="center"/>
              <w:rPr>
                <w:b/>
                <w:sz w:val="24"/>
                <w:szCs w:val="24"/>
              </w:rPr>
            </w:pPr>
            <w:r w:rsidRPr="00FA1652">
              <w:rPr>
                <w:b/>
                <w:sz w:val="24"/>
                <w:szCs w:val="24"/>
              </w:rPr>
              <w:t>5</w:t>
            </w:r>
          </w:p>
        </w:tc>
        <w:tc>
          <w:tcPr>
            <w:tcW w:w="3553" w:type="pct"/>
            <w:tcBorders>
              <w:top w:val="single" w:sz="4" w:space="0" w:color="auto"/>
              <w:left w:val="single" w:sz="4" w:space="0" w:color="auto"/>
              <w:bottom w:val="nil"/>
              <w:right w:val="single" w:sz="4" w:space="0" w:color="auto"/>
            </w:tcBorders>
          </w:tcPr>
          <w:p w14:paraId="709AC71F" w14:textId="77777777" w:rsidR="00FA1652" w:rsidRPr="00FA1652" w:rsidRDefault="00FA1652" w:rsidP="00FA1652">
            <w:pPr>
              <w:pStyle w:val="Tabletext"/>
              <w:rPr>
                <w:sz w:val="24"/>
                <w:szCs w:val="24"/>
              </w:rPr>
            </w:pPr>
            <w:r w:rsidRPr="00FA1652">
              <w:rPr>
                <w:sz w:val="24"/>
                <w:szCs w:val="24"/>
              </w:rPr>
              <w:t>Assessment of the financial implications of conference proposals: Methodology</w:t>
            </w:r>
            <w:r w:rsidRPr="00FA1652">
              <w:rPr>
                <w:sz w:val="24"/>
                <w:szCs w:val="24"/>
                <w:lang w:val="en-US"/>
              </w:rPr>
              <w:t xml:space="preserve"> used by ITU secretariat to provide estimates of the financial implications of Decisions and Resolutions approved by Conferences and Assemblies.</w:t>
            </w:r>
          </w:p>
        </w:tc>
        <w:tc>
          <w:tcPr>
            <w:tcW w:w="1072" w:type="pct"/>
            <w:tcBorders>
              <w:top w:val="single" w:sz="4" w:space="0" w:color="auto"/>
              <w:left w:val="single" w:sz="4" w:space="0" w:color="auto"/>
              <w:bottom w:val="nil"/>
              <w:right w:val="single" w:sz="4" w:space="0" w:color="auto"/>
            </w:tcBorders>
          </w:tcPr>
          <w:p w14:paraId="7CD5DAA8" w14:textId="77777777" w:rsidR="00FA1652" w:rsidRPr="00FA1652" w:rsidRDefault="00FA1652" w:rsidP="00FA1652">
            <w:pPr>
              <w:pStyle w:val="Tabletext"/>
              <w:jc w:val="center"/>
              <w:rPr>
                <w:color w:val="0563C1"/>
                <w:sz w:val="24"/>
                <w:szCs w:val="24"/>
                <w:u w:val="single"/>
              </w:rPr>
            </w:pPr>
          </w:p>
        </w:tc>
      </w:tr>
      <w:tr w:rsidR="00FA1652" w:rsidRPr="00FA1652" w14:paraId="6AF339AC" w14:textId="77777777" w:rsidTr="00135502">
        <w:trPr>
          <w:cantSplit/>
        </w:trPr>
        <w:tc>
          <w:tcPr>
            <w:tcW w:w="375" w:type="pct"/>
            <w:tcBorders>
              <w:top w:val="single" w:sz="4" w:space="0" w:color="auto"/>
              <w:left w:val="single" w:sz="4" w:space="0" w:color="auto"/>
              <w:right w:val="single" w:sz="4" w:space="0" w:color="auto"/>
            </w:tcBorders>
          </w:tcPr>
          <w:p w14:paraId="2E14D733" w14:textId="77777777" w:rsidR="00FA1652" w:rsidRPr="00FA1652" w:rsidRDefault="00FA1652" w:rsidP="00FA1652">
            <w:pPr>
              <w:pStyle w:val="Tabletext"/>
              <w:jc w:val="center"/>
              <w:rPr>
                <w:b/>
                <w:sz w:val="24"/>
                <w:szCs w:val="24"/>
              </w:rPr>
            </w:pPr>
            <w:r w:rsidRPr="00FA1652">
              <w:rPr>
                <w:b/>
                <w:sz w:val="24"/>
                <w:szCs w:val="24"/>
              </w:rPr>
              <w:t>6</w:t>
            </w:r>
          </w:p>
        </w:tc>
        <w:tc>
          <w:tcPr>
            <w:tcW w:w="3553" w:type="pct"/>
            <w:tcBorders>
              <w:top w:val="single" w:sz="4" w:space="0" w:color="auto"/>
              <w:left w:val="single" w:sz="4" w:space="0" w:color="auto"/>
              <w:bottom w:val="nil"/>
              <w:right w:val="single" w:sz="4" w:space="0" w:color="auto"/>
            </w:tcBorders>
          </w:tcPr>
          <w:p w14:paraId="70909ACA" w14:textId="77777777" w:rsidR="00FA1652" w:rsidRPr="00FA1652" w:rsidRDefault="00FA1652" w:rsidP="00FA1652">
            <w:pPr>
              <w:pStyle w:val="Tabletext"/>
              <w:rPr>
                <w:sz w:val="24"/>
                <w:szCs w:val="24"/>
              </w:rPr>
            </w:pPr>
            <w:r w:rsidRPr="00FA1652">
              <w:rPr>
                <w:sz w:val="24"/>
                <w:szCs w:val="24"/>
              </w:rPr>
              <w:t>TSB Director’s report providing details of the work to be undertaken, and resources required for implementation of the resolutions approved at the last WTSA, and proposals for how the TSB could ensure funding for implementation</w:t>
            </w:r>
          </w:p>
        </w:tc>
        <w:tc>
          <w:tcPr>
            <w:tcW w:w="1072" w:type="pct"/>
            <w:tcBorders>
              <w:top w:val="single" w:sz="4" w:space="0" w:color="auto"/>
              <w:left w:val="single" w:sz="4" w:space="0" w:color="auto"/>
              <w:bottom w:val="nil"/>
              <w:right w:val="single" w:sz="4" w:space="0" w:color="auto"/>
            </w:tcBorders>
          </w:tcPr>
          <w:p w14:paraId="768F1A5C" w14:textId="77777777" w:rsidR="00FA1652" w:rsidRPr="00FA1652" w:rsidRDefault="00FA1652" w:rsidP="00FA1652">
            <w:pPr>
              <w:pStyle w:val="Tabletext"/>
              <w:jc w:val="center"/>
              <w:rPr>
                <w:color w:val="0563C1"/>
                <w:sz w:val="24"/>
                <w:szCs w:val="24"/>
                <w:u w:val="single"/>
              </w:rPr>
            </w:pPr>
          </w:p>
        </w:tc>
      </w:tr>
      <w:tr w:rsidR="00477E3A" w:rsidRPr="00FA1652" w14:paraId="0DDC6194" w14:textId="77777777" w:rsidTr="00135502">
        <w:trPr>
          <w:cantSplit/>
        </w:trPr>
        <w:tc>
          <w:tcPr>
            <w:tcW w:w="375" w:type="pct"/>
            <w:tcBorders>
              <w:top w:val="single" w:sz="4" w:space="0" w:color="auto"/>
              <w:left w:val="single" w:sz="4" w:space="0" w:color="auto"/>
              <w:right w:val="single" w:sz="4" w:space="0" w:color="auto"/>
            </w:tcBorders>
          </w:tcPr>
          <w:p w14:paraId="3FFE1378" w14:textId="0E7F67DF" w:rsidR="00477E3A" w:rsidRPr="00FA1652" w:rsidRDefault="00477E3A" w:rsidP="00477E3A">
            <w:pPr>
              <w:pStyle w:val="Tabletext"/>
              <w:jc w:val="center"/>
              <w:rPr>
                <w:b/>
                <w:sz w:val="24"/>
                <w:szCs w:val="24"/>
              </w:rPr>
            </w:pPr>
            <w:r w:rsidRPr="00FA1652">
              <w:rPr>
                <w:b/>
                <w:sz w:val="24"/>
                <w:szCs w:val="24"/>
              </w:rPr>
              <w:t>7</w:t>
            </w:r>
          </w:p>
        </w:tc>
        <w:tc>
          <w:tcPr>
            <w:tcW w:w="3553" w:type="pct"/>
            <w:tcBorders>
              <w:top w:val="single" w:sz="4" w:space="0" w:color="auto"/>
              <w:left w:val="single" w:sz="4" w:space="0" w:color="auto"/>
              <w:bottom w:val="nil"/>
              <w:right w:val="single" w:sz="4" w:space="0" w:color="auto"/>
            </w:tcBorders>
          </w:tcPr>
          <w:p w14:paraId="113DBC10" w14:textId="1F018D9B" w:rsidR="00477E3A" w:rsidRPr="00FA1652" w:rsidRDefault="00477E3A" w:rsidP="00477E3A">
            <w:pPr>
              <w:pStyle w:val="Tabletext"/>
              <w:rPr>
                <w:sz w:val="24"/>
                <w:szCs w:val="24"/>
              </w:rPr>
            </w:pPr>
            <w:r>
              <w:rPr>
                <w:sz w:val="24"/>
                <w:szCs w:val="24"/>
              </w:rPr>
              <w:t xml:space="preserve">Interim report from </w:t>
            </w:r>
            <w:proofErr w:type="spellStart"/>
            <w:r>
              <w:rPr>
                <w:sz w:val="24"/>
                <w:szCs w:val="24"/>
              </w:rPr>
              <w:t>EG-Dec482</w:t>
            </w:r>
            <w:proofErr w:type="spellEnd"/>
          </w:p>
        </w:tc>
        <w:tc>
          <w:tcPr>
            <w:tcW w:w="1072" w:type="pct"/>
            <w:tcBorders>
              <w:top w:val="single" w:sz="4" w:space="0" w:color="auto"/>
              <w:left w:val="single" w:sz="4" w:space="0" w:color="auto"/>
              <w:bottom w:val="nil"/>
              <w:right w:val="single" w:sz="4" w:space="0" w:color="auto"/>
            </w:tcBorders>
          </w:tcPr>
          <w:p w14:paraId="086460A5" w14:textId="77777777" w:rsidR="00477E3A" w:rsidRPr="00FA1652" w:rsidRDefault="00477E3A" w:rsidP="00477E3A">
            <w:pPr>
              <w:pStyle w:val="Tabletext"/>
              <w:jc w:val="center"/>
              <w:rPr>
                <w:color w:val="0563C1"/>
                <w:sz w:val="24"/>
                <w:szCs w:val="24"/>
                <w:u w:val="single"/>
              </w:rPr>
            </w:pPr>
          </w:p>
        </w:tc>
      </w:tr>
      <w:tr w:rsidR="001715D1" w:rsidRPr="00FA1652" w14:paraId="5B3DDFD8" w14:textId="77777777" w:rsidTr="00135502">
        <w:trPr>
          <w:cantSplit/>
        </w:trPr>
        <w:tc>
          <w:tcPr>
            <w:tcW w:w="375" w:type="pct"/>
            <w:tcBorders>
              <w:top w:val="single" w:sz="4" w:space="0" w:color="auto"/>
              <w:left w:val="single" w:sz="4" w:space="0" w:color="auto"/>
              <w:right w:val="single" w:sz="4" w:space="0" w:color="auto"/>
            </w:tcBorders>
          </w:tcPr>
          <w:p w14:paraId="01F74997" w14:textId="0DE0D340" w:rsidR="001715D1" w:rsidRPr="00FA1652" w:rsidRDefault="001715D1" w:rsidP="001715D1">
            <w:pPr>
              <w:pStyle w:val="Tabletext"/>
              <w:jc w:val="center"/>
              <w:rPr>
                <w:b/>
                <w:sz w:val="24"/>
                <w:szCs w:val="24"/>
              </w:rPr>
            </w:pPr>
            <w:r w:rsidRPr="00FA1652">
              <w:rPr>
                <w:b/>
                <w:sz w:val="24"/>
                <w:szCs w:val="24"/>
              </w:rPr>
              <w:t>8</w:t>
            </w:r>
          </w:p>
        </w:tc>
        <w:tc>
          <w:tcPr>
            <w:tcW w:w="3553" w:type="pct"/>
            <w:tcBorders>
              <w:top w:val="single" w:sz="4" w:space="0" w:color="auto"/>
              <w:left w:val="single" w:sz="4" w:space="0" w:color="auto"/>
              <w:bottom w:val="nil"/>
              <w:right w:val="single" w:sz="4" w:space="0" w:color="auto"/>
            </w:tcBorders>
          </w:tcPr>
          <w:p w14:paraId="06CEE373" w14:textId="07E919A9" w:rsidR="001715D1" w:rsidRDefault="001715D1" w:rsidP="001715D1">
            <w:pPr>
              <w:pStyle w:val="Tabletext"/>
              <w:rPr>
                <w:sz w:val="24"/>
                <w:szCs w:val="24"/>
              </w:rPr>
            </w:pPr>
            <w:r w:rsidRPr="00FA1652">
              <w:rPr>
                <w:sz w:val="24"/>
                <w:szCs w:val="24"/>
              </w:rPr>
              <w:t>Update on the Union's headquarters premises project</w:t>
            </w:r>
          </w:p>
        </w:tc>
        <w:tc>
          <w:tcPr>
            <w:tcW w:w="1072" w:type="pct"/>
            <w:tcBorders>
              <w:top w:val="single" w:sz="4" w:space="0" w:color="auto"/>
              <w:left w:val="single" w:sz="4" w:space="0" w:color="auto"/>
              <w:bottom w:val="nil"/>
              <w:right w:val="single" w:sz="4" w:space="0" w:color="auto"/>
            </w:tcBorders>
          </w:tcPr>
          <w:p w14:paraId="49F87218" w14:textId="77777777" w:rsidR="001715D1" w:rsidRPr="00FA1652" w:rsidRDefault="001715D1" w:rsidP="001715D1">
            <w:pPr>
              <w:pStyle w:val="Tabletext"/>
              <w:jc w:val="center"/>
              <w:rPr>
                <w:color w:val="0563C1"/>
                <w:sz w:val="24"/>
                <w:szCs w:val="24"/>
                <w:u w:val="single"/>
              </w:rPr>
            </w:pPr>
          </w:p>
        </w:tc>
      </w:tr>
      <w:tr w:rsidR="001715D1" w:rsidRPr="00FA1652" w14:paraId="267D085E" w14:textId="77777777" w:rsidTr="00135502">
        <w:trPr>
          <w:cantSplit/>
        </w:trPr>
        <w:tc>
          <w:tcPr>
            <w:tcW w:w="375" w:type="pct"/>
            <w:tcBorders>
              <w:top w:val="single" w:sz="4" w:space="0" w:color="auto"/>
              <w:left w:val="single" w:sz="4" w:space="0" w:color="auto"/>
              <w:right w:val="single" w:sz="4" w:space="0" w:color="auto"/>
            </w:tcBorders>
          </w:tcPr>
          <w:p w14:paraId="6B23C01B" w14:textId="0514ED29" w:rsidR="001715D1" w:rsidRPr="00FA1652" w:rsidRDefault="001715D1" w:rsidP="001715D1">
            <w:pPr>
              <w:pStyle w:val="Tabletext"/>
              <w:jc w:val="center"/>
              <w:rPr>
                <w:b/>
                <w:sz w:val="24"/>
                <w:szCs w:val="24"/>
              </w:rPr>
            </w:pPr>
            <w:r w:rsidRPr="00FA1652">
              <w:rPr>
                <w:b/>
                <w:sz w:val="24"/>
                <w:szCs w:val="24"/>
              </w:rPr>
              <w:t>9</w:t>
            </w:r>
          </w:p>
        </w:tc>
        <w:tc>
          <w:tcPr>
            <w:tcW w:w="3553" w:type="pct"/>
            <w:tcBorders>
              <w:top w:val="single" w:sz="4" w:space="0" w:color="auto"/>
              <w:left w:val="single" w:sz="4" w:space="0" w:color="auto"/>
              <w:bottom w:val="nil"/>
              <w:right w:val="single" w:sz="4" w:space="0" w:color="auto"/>
            </w:tcBorders>
          </w:tcPr>
          <w:p w14:paraId="558DC3B1" w14:textId="518A3F55" w:rsidR="001715D1" w:rsidRPr="00FA1652" w:rsidRDefault="001715D1" w:rsidP="001715D1">
            <w:pPr>
              <w:pStyle w:val="Tabletext"/>
              <w:rPr>
                <w:sz w:val="24"/>
                <w:szCs w:val="24"/>
              </w:rPr>
            </w:pPr>
            <w:r>
              <w:rPr>
                <w:sz w:val="24"/>
                <w:szCs w:val="24"/>
              </w:rPr>
              <w:t>Strategic review of Geneva campus</w:t>
            </w:r>
          </w:p>
        </w:tc>
        <w:tc>
          <w:tcPr>
            <w:tcW w:w="1072" w:type="pct"/>
            <w:tcBorders>
              <w:top w:val="single" w:sz="4" w:space="0" w:color="auto"/>
              <w:left w:val="single" w:sz="4" w:space="0" w:color="auto"/>
              <w:bottom w:val="nil"/>
              <w:right w:val="single" w:sz="4" w:space="0" w:color="auto"/>
            </w:tcBorders>
          </w:tcPr>
          <w:p w14:paraId="3A994F1E" w14:textId="77777777" w:rsidR="001715D1" w:rsidRPr="00FA1652" w:rsidRDefault="001715D1" w:rsidP="001715D1">
            <w:pPr>
              <w:pStyle w:val="Tabletext"/>
              <w:jc w:val="center"/>
              <w:rPr>
                <w:color w:val="0563C1"/>
                <w:sz w:val="24"/>
                <w:szCs w:val="24"/>
                <w:u w:val="single"/>
              </w:rPr>
            </w:pPr>
          </w:p>
        </w:tc>
      </w:tr>
      <w:tr w:rsidR="001715D1" w:rsidRPr="00FA1652" w14:paraId="293DB2C7" w14:textId="77777777" w:rsidTr="00135502">
        <w:trPr>
          <w:cantSplit/>
        </w:trPr>
        <w:tc>
          <w:tcPr>
            <w:tcW w:w="375" w:type="pct"/>
            <w:tcBorders>
              <w:top w:val="single" w:sz="4" w:space="0" w:color="auto"/>
              <w:left w:val="single" w:sz="4" w:space="0" w:color="auto"/>
              <w:right w:val="single" w:sz="4" w:space="0" w:color="auto"/>
            </w:tcBorders>
          </w:tcPr>
          <w:p w14:paraId="6407C373" w14:textId="0EDAE622" w:rsidR="001715D1" w:rsidRPr="00FA1652" w:rsidRDefault="001715D1" w:rsidP="001715D1">
            <w:pPr>
              <w:pStyle w:val="Tabletext"/>
              <w:jc w:val="center"/>
              <w:rPr>
                <w:b/>
                <w:sz w:val="24"/>
                <w:szCs w:val="24"/>
              </w:rPr>
            </w:pPr>
            <w:r w:rsidRPr="00FA1652">
              <w:rPr>
                <w:b/>
                <w:sz w:val="24"/>
                <w:szCs w:val="24"/>
              </w:rPr>
              <w:t>10</w:t>
            </w:r>
          </w:p>
        </w:tc>
        <w:tc>
          <w:tcPr>
            <w:tcW w:w="3553" w:type="pct"/>
            <w:tcBorders>
              <w:top w:val="single" w:sz="4" w:space="0" w:color="auto"/>
              <w:left w:val="single" w:sz="4" w:space="0" w:color="auto"/>
              <w:bottom w:val="nil"/>
              <w:right w:val="single" w:sz="4" w:space="0" w:color="auto"/>
            </w:tcBorders>
          </w:tcPr>
          <w:p w14:paraId="18E1EF77" w14:textId="5A184DFF" w:rsidR="001715D1" w:rsidRDefault="001715D1" w:rsidP="001715D1">
            <w:pPr>
              <w:pStyle w:val="Tabletext"/>
              <w:rPr>
                <w:sz w:val="24"/>
                <w:szCs w:val="24"/>
              </w:rPr>
            </w:pPr>
            <w:r>
              <w:rPr>
                <w:sz w:val="24"/>
                <w:szCs w:val="24"/>
              </w:rPr>
              <w:t>Business continuity</w:t>
            </w:r>
          </w:p>
        </w:tc>
        <w:tc>
          <w:tcPr>
            <w:tcW w:w="1072" w:type="pct"/>
            <w:tcBorders>
              <w:top w:val="single" w:sz="4" w:space="0" w:color="auto"/>
              <w:left w:val="single" w:sz="4" w:space="0" w:color="auto"/>
              <w:bottom w:val="nil"/>
              <w:right w:val="single" w:sz="4" w:space="0" w:color="auto"/>
            </w:tcBorders>
          </w:tcPr>
          <w:p w14:paraId="2EAC7628" w14:textId="77777777" w:rsidR="001715D1" w:rsidRPr="00FA1652" w:rsidRDefault="001715D1" w:rsidP="001715D1">
            <w:pPr>
              <w:pStyle w:val="Tabletext"/>
              <w:jc w:val="center"/>
              <w:rPr>
                <w:color w:val="0563C1"/>
                <w:sz w:val="24"/>
                <w:szCs w:val="24"/>
                <w:u w:val="single"/>
              </w:rPr>
            </w:pPr>
          </w:p>
        </w:tc>
      </w:tr>
      <w:tr w:rsidR="001715D1" w:rsidRPr="00FA1652" w14:paraId="28E4157E" w14:textId="77777777" w:rsidTr="00135502">
        <w:trPr>
          <w:cantSplit/>
        </w:trPr>
        <w:tc>
          <w:tcPr>
            <w:tcW w:w="375" w:type="pct"/>
            <w:tcBorders>
              <w:top w:val="single" w:sz="4" w:space="0" w:color="auto"/>
              <w:left w:val="single" w:sz="4" w:space="0" w:color="auto"/>
              <w:right w:val="single" w:sz="4" w:space="0" w:color="auto"/>
            </w:tcBorders>
          </w:tcPr>
          <w:p w14:paraId="3EA11955" w14:textId="0DA0A0D5" w:rsidR="001715D1" w:rsidRPr="00FA1652" w:rsidRDefault="001715D1" w:rsidP="001715D1">
            <w:pPr>
              <w:pStyle w:val="Tabletext"/>
              <w:jc w:val="center"/>
              <w:rPr>
                <w:b/>
                <w:sz w:val="24"/>
                <w:szCs w:val="24"/>
              </w:rPr>
            </w:pPr>
            <w:r>
              <w:rPr>
                <w:b/>
                <w:sz w:val="24"/>
                <w:szCs w:val="24"/>
              </w:rPr>
              <w:t>11</w:t>
            </w:r>
          </w:p>
        </w:tc>
        <w:tc>
          <w:tcPr>
            <w:tcW w:w="3553" w:type="pct"/>
            <w:tcBorders>
              <w:top w:val="single" w:sz="4" w:space="0" w:color="auto"/>
              <w:left w:val="single" w:sz="4" w:space="0" w:color="auto"/>
              <w:bottom w:val="nil"/>
              <w:right w:val="single" w:sz="4" w:space="0" w:color="auto"/>
            </w:tcBorders>
          </w:tcPr>
          <w:p w14:paraId="45559A7C" w14:textId="4ED26D0B" w:rsidR="001715D1" w:rsidRDefault="001715D1" w:rsidP="001715D1">
            <w:pPr>
              <w:pStyle w:val="Tabletext"/>
              <w:rPr>
                <w:sz w:val="24"/>
                <w:szCs w:val="24"/>
              </w:rPr>
            </w:pPr>
            <w:r w:rsidRPr="00FA1652">
              <w:rPr>
                <w:sz w:val="24"/>
                <w:szCs w:val="24"/>
              </w:rPr>
              <w:t>Fee exemptions analysis</w:t>
            </w:r>
          </w:p>
        </w:tc>
        <w:tc>
          <w:tcPr>
            <w:tcW w:w="1072" w:type="pct"/>
            <w:tcBorders>
              <w:top w:val="single" w:sz="4" w:space="0" w:color="auto"/>
              <w:left w:val="single" w:sz="4" w:space="0" w:color="auto"/>
              <w:bottom w:val="nil"/>
              <w:right w:val="single" w:sz="4" w:space="0" w:color="auto"/>
            </w:tcBorders>
          </w:tcPr>
          <w:p w14:paraId="00146144" w14:textId="77777777" w:rsidR="001715D1" w:rsidRPr="00FA1652" w:rsidRDefault="001715D1" w:rsidP="001715D1">
            <w:pPr>
              <w:pStyle w:val="Tabletext"/>
              <w:jc w:val="center"/>
              <w:rPr>
                <w:color w:val="0563C1"/>
                <w:sz w:val="24"/>
                <w:szCs w:val="24"/>
                <w:u w:val="single"/>
              </w:rPr>
            </w:pPr>
          </w:p>
        </w:tc>
      </w:tr>
      <w:tr w:rsidR="001715D1" w:rsidRPr="00FA1652" w14:paraId="56B083BC" w14:textId="77777777" w:rsidTr="00135502">
        <w:trPr>
          <w:cantSplit/>
        </w:trPr>
        <w:tc>
          <w:tcPr>
            <w:tcW w:w="375" w:type="pct"/>
            <w:tcBorders>
              <w:top w:val="single" w:sz="4" w:space="0" w:color="auto"/>
              <w:left w:val="single" w:sz="4" w:space="0" w:color="auto"/>
              <w:right w:val="single" w:sz="4" w:space="0" w:color="auto"/>
            </w:tcBorders>
          </w:tcPr>
          <w:p w14:paraId="29EB00D5" w14:textId="496DBB09" w:rsidR="001715D1" w:rsidRPr="00FA1652" w:rsidRDefault="001715D1" w:rsidP="001715D1">
            <w:pPr>
              <w:pStyle w:val="Tabletext"/>
              <w:jc w:val="center"/>
              <w:rPr>
                <w:b/>
                <w:sz w:val="24"/>
                <w:szCs w:val="24"/>
              </w:rPr>
            </w:pPr>
            <w:r>
              <w:rPr>
                <w:b/>
                <w:sz w:val="24"/>
                <w:szCs w:val="24"/>
              </w:rPr>
              <w:lastRenderedPageBreak/>
              <w:t>12</w:t>
            </w:r>
          </w:p>
        </w:tc>
        <w:tc>
          <w:tcPr>
            <w:tcW w:w="3553" w:type="pct"/>
            <w:tcBorders>
              <w:top w:val="single" w:sz="4" w:space="0" w:color="auto"/>
              <w:left w:val="single" w:sz="4" w:space="0" w:color="auto"/>
              <w:bottom w:val="nil"/>
              <w:right w:val="single" w:sz="4" w:space="0" w:color="auto"/>
            </w:tcBorders>
          </w:tcPr>
          <w:p w14:paraId="378BADFE" w14:textId="33AE1AD5" w:rsidR="001715D1" w:rsidRPr="00FA1652" w:rsidRDefault="001715D1" w:rsidP="001715D1">
            <w:pPr>
              <w:pStyle w:val="Tabletext"/>
              <w:rPr>
                <w:sz w:val="24"/>
                <w:szCs w:val="24"/>
              </w:rPr>
            </w:pPr>
            <w:r w:rsidRPr="00FA1652">
              <w:rPr>
                <w:sz w:val="24"/>
                <w:szCs w:val="24"/>
              </w:rPr>
              <w:t>Transformation update</w:t>
            </w:r>
          </w:p>
        </w:tc>
        <w:tc>
          <w:tcPr>
            <w:tcW w:w="1072" w:type="pct"/>
            <w:tcBorders>
              <w:top w:val="single" w:sz="4" w:space="0" w:color="auto"/>
              <w:left w:val="single" w:sz="4" w:space="0" w:color="auto"/>
              <w:bottom w:val="nil"/>
              <w:right w:val="single" w:sz="4" w:space="0" w:color="auto"/>
            </w:tcBorders>
          </w:tcPr>
          <w:p w14:paraId="049EAF1C" w14:textId="77777777" w:rsidR="001715D1" w:rsidRPr="00FA1652" w:rsidRDefault="001715D1" w:rsidP="001715D1">
            <w:pPr>
              <w:pStyle w:val="Tabletext"/>
              <w:jc w:val="center"/>
              <w:rPr>
                <w:color w:val="0563C1"/>
                <w:sz w:val="24"/>
                <w:szCs w:val="24"/>
                <w:u w:val="single"/>
              </w:rPr>
            </w:pPr>
          </w:p>
        </w:tc>
      </w:tr>
      <w:tr w:rsidR="00295B83" w:rsidRPr="00FA1652" w14:paraId="7CF1D36D" w14:textId="77777777" w:rsidTr="00135502">
        <w:trPr>
          <w:cantSplit/>
        </w:trPr>
        <w:tc>
          <w:tcPr>
            <w:tcW w:w="375" w:type="pct"/>
            <w:tcBorders>
              <w:top w:val="single" w:sz="4" w:space="0" w:color="auto"/>
              <w:left w:val="single" w:sz="4" w:space="0" w:color="auto"/>
              <w:right w:val="single" w:sz="4" w:space="0" w:color="auto"/>
            </w:tcBorders>
          </w:tcPr>
          <w:p w14:paraId="7AE9AA81" w14:textId="200A5BF3" w:rsidR="00295B83" w:rsidRDefault="00295B83" w:rsidP="00295B83">
            <w:pPr>
              <w:pStyle w:val="Tabletext"/>
              <w:jc w:val="center"/>
              <w:rPr>
                <w:b/>
                <w:sz w:val="24"/>
                <w:szCs w:val="24"/>
              </w:rPr>
            </w:pPr>
            <w:r>
              <w:rPr>
                <w:b/>
                <w:sz w:val="24"/>
                <w:szCs w:val="24"/>
              </w:rPr>
              <w:t>13</w:t>
            </w:r>
          </w:p>
        </w:tc>
        <w:tc>
          <w:tcPr>
            <w:tcW w:w="3553" w:type="pct"/>
            <w:tcBorders>
              <w:top w:val="single" w:sz="4" w:space="0" w:color="auto"/>
              <w:left w:val="single" w:sz="4" w:space="0" w:color="auto"/>
              <w:bottom w:val="nil"/>
              <w:right w:val="single" w:sz="4" w:space="0" w:color="auto"/>
            </w:tcBorders>
          </w:tcPr>
          <w:p w14:paraId="713F09F3" w14:textId="0DAD1F10" w:rsidR="00295B83" w:rsidRPr="00FA1652" w:rsidRDefault="00295B83" w:rsidP="00295B83">
            <w:pPr>
              <w:pStyle w:val="Tabletext"/>
              <w:rPr>
                <w:sz w:val="24"/>
                <w:szCs w:val="24"/>
              </w:rPr>
            </w:pPr>
            <w:r w:rsidRPr="00015504">
              <w:rPr>
                <w:sz w:val="24"/>
                <w:szCs w:val="24"/>
              </w:rPr>
              <w:t>Report on</w:t>
            </w:r>
            <w:r>
              <w:rPr>
                <w:sz w:val="24"/>
                <w:szCs w:val="24"/>
              </w:rPr>
              <w:t xml:space="preserve"> implementation of IT strategy (request from C24 on the report on</w:t>
            </w:r>
            <w:r w:rsidRPr="00015504">
              <w:rPr>
                <w:sz w:val="24"/>
                <w:szCs w:val="24"/>
              </w:rPr>
              <w:t xml:space="preserve"> establishing a cybersecurity, ICT and data/information governance structure</w:t>
            </w:r>
            <w:r>
              <w:rPr>
                <w:sz w:val="24"/>
                <w:szCs w:val="24"/>
              </w:rPr>
              <w:t>) (ISD and Transformation)</w:t>
            </w:r>
          </w:p>
        </w:tc>
        <w:tc>
          <w:tcPr>
            <w:tcW w:w="1072" w:type="pct"/>
            <w:tcBorders>
              <w:top w:val="single" w:sz="4" w:space="0" w:color="auto"/>
              <w:left w:val="single" w:sz="4" w:space="0" w:color="auto"/>
              <w:bottom w:val="nil"/>
              <w:right w:val="single" w:sz="4" w:space="0" w:color="auto"/>
            </w:tcBorders>
          </w:tcPr>
          <w:p w14:paraId="1A6DAF7B" w14:textId="77777777" w:rsidR="00295B83" w:rsidRPr="00FA1652" w:rsidRDefault="00295B83" w:rsidP="00295B83">
            <w:pPr>
              <w:pStyle w:val="Tabletext"/>
              <w:jc w:val="center"/>
              <w:rPr>
                <w:color w:val="0563C1"/>
                <w:sz w:val="24"/>
                <w:szCs w:val="24"/>
                <w:u w:val="single"/>
              </w:rPr>
            </w:pPr>
          </w:p>
        </w:tc>
      </w:tr>
      <w:tr w:rsidR="00295B83" w:rsidRPr="00FA1652" w14:paraId="5946547F" w14:textId="77777777" w:rsidTr="00135502">
        <w:trPr>
          <w:cantSplit/>
        </w:trPr>
        <w:tc>
          <w:tcPr>
            <w:tcW w:w="375" w:type="pct"/>
            <w:tcBorders>
              <w:top w:val="single" w:sz="4" w:space="0" w:color="auto"/>
              <w:left w:val="single" w:sz="4" w:space="0" w:color="auto"/>
              <w:right w:val="single" w:sz="4" w:space="0" w:color="auto"/>
            </w:tcBorders>
          </w:tcPr>
          <w:p w14:paraId="6AA72DA5" w14:textId="487634EC" w:rsidR="00295B83" w:rsidRDefault="00295B83" w:rsidP="00295B83">
            <w:pPr>
              <w:pStyle w:val="Tabletext"/>
              <w:jc w:val="center"/>
              <w:rPr>
                <w:b/>
                <w:sz w:val="24"/>
                <w:szCs w:val="24"/>
              </w:rPr>
            </w:pPr>
            <w:r>
              <w:rPr>
                <w:b/>
                <w:sz w:val="24"/>
                <w:szCs w:val="24"/>
              </w:rPr>
              <w:t>14</w:t>
            </w:r>
          </w:p>
        </w:tc>
        <w:tc>
          <w:tcPr>
            <w:tcW w:w="3553" w:type="pct"/>
            <w:tcBorders>
              <w:top w:val="single" w:sz="4" w:space="0" w:color="auto"/>
              <w:left w:val="single" w:sz="4" w:space="0" w:color="auto"/>
              <w:bottom w:val="nil"/>
              <w:right w:val="single" w:sz="4" w:space="0" w:color="auto"/>
            </w:tcBorders>
          </w:tcPr>
          <w:p w14:paraId="2A8F0A87" w14:textId="3740A519" w:rsidR="00295B83" w:rsidRPr="00015504" w:rsidRDefault="00295B83" w:rsidP="00295B83">
            <w:pPr>
              <w:pStyle w:val="Tabletext"/>
              <w:rPr>
                <w:sz w:val="24"/>
                <w:szCs w:val="24"/>
              </w:rPr>
            </w:pPr>
            <w:r>
              <w:rPr>
                <w:sz w:val="24"/>
                <w:szCs w:val="24"/>
              </w:rPr>
              <w:t>Update on Decision 601 (INRs)</w:t>
            </w:r>
          </w:p>
        </w:tc>
        <w:tc>
          <w:tcPr>
            <w:tcW w:w="1072" w:type="pct"/>
            <w:tcBorders>
              <w:top w:val="single" w:sz="4" w:space="0" w:color="auto"/>
              <w:left w:val="single" w:sz="4" w:space="0" w:color="auto"/>
              <w:bottom w:val="nil"/>
              <w:right w:val="single" w:sz="4" w:space="0" w:color="auto"/>
            </w:tcBorders>
          </w:tcPr>
          <w:p w14:paraId="4C93B2FC" w14:textId="77777777" w:rsidR="00295B83" w:rsidRPr="00FA1652" w:rsidRDefault="00295B83" w:rsidP="00295B83">
            <w:pPr>
              <w:pStyle w:val="Tabletext"/>
              <w:jc w:val="center"/>
              <w:rPr>
                <w:color w:val="0563C1"/>
                <w:sz w:val="24"/>
                <w:szCs w:val="24"/>
                <w:u w:val="single"/>
              </w:rPr>
            </w:pPr>
          </w:p>
        </w:tc>
      </w:tr>
      <w:tr w:rsidR="001A0601" w:rsidRPr="00FA1652" w14:paraId="79190697" w14:textId="77777777" w:rsidTr="00135502">
        <w:trPr>
          <w:cantSplit/>
        </w:trPr>
        <w:tc>
          <w:tcPr>
            <w:tcW w:w="375" w:type="pct"/>
            <w:tcBorders>
              <w:top w:val="single" w:sz="4" w:space="0" w:color="auto"/>
              <w:left w:val="single" w:sz="4" w:space="0" w:color="auto"/>
              <w:right w:val="single" w:sz="4" w:space="0" w:color="auto"/>
            </w:tcBorders>
          </w:tcPr>
          <w:p w14:paraId="02323477" w14:textId="13D60F33" w:rsidR="001A0601" w:rsidRDefault="001A0601" w:rsidP="001A0601">
            <w:pPr>
              <w:pStyle w:val="Tabletext"/>
              <w:jc w:val="center"/>
              <w:rPr>
                <w:b/>
                <w:sz w:val="24"/>
                <w:szCs w:val="24"/>
              </w:rPr>
            </w:pPr>
            <w:r>
              <w:rPr>
                <w:b/>
                <w:sz w:val="24"/>
                <w:szCs w:val="24"/>
              </w:rPr>
              <w:t>15</w:t>
            </w:r>
          </w:p>
        </w:tc>
        <w:tc>
          <w:tcPr>
            <w:tcW w:w="3553" w:type="pct"/>
            <w:tcBorders>
              <w:top w:val="single" w:sz="4" w:space="0" w:color="auto"/>
              <w:left w:val="single" w:sz="4" w:space="0" w:color="auto"/>
              <w:bottom w:val="nil"/>
              <w:right w:val="single" w:sz="4" w:space="0" w:color="auto"/>
            </w:tcBorders>
          </w:tcPr>
          <w:p w14:paraId="5B1360A4" w14:textId="76A597C5" w:rsidR="001A0601" w:rsidRDefault="001A0601" w:rsidP="001A0601">
            <w:pPr>
              <w:pStyle w:val="Tabletext"/>
              <w:rPr>
                <w:sz w:val="24"/>
                <w:szCs w:val="24"/>
              </w:rPr>
            </w:pPr>
            <w:r w:rsidRPr="001A0601">
              <w:rPr>
                <w:sz w:val="24"/>
                <w:szCs w:val="24"/>
              </w:rPr>
              <w:t>Decision 482 (direct/indirect costs)</w:t>
            </w:r>
          </w:p>
        </w:tc>
        <w:tc>
          <w:tcPr>
            <w:tcW w:w="1072" w:type="pct"/>
            <w:tcBorders>
              <w:top w:val="single" w:sz="4" w:space="0" w:color="auto"/>
              <w:left w:val="single" w:sz="4" w:space="0" w:color="auto"/>
              <w:bottom w:val="nil"/>
              <w:right w:val="single" w:sz="4" w:space="0" w:color="auto"/>
            </w:tcBorders>
          </w:tcPr>
          <w:p w14:paraId="116F6241" w14:textId="77777777" w:rsidR="001A0601" w:rsidRPr="00FA1652" w:rsidRDefault="001A0601" w:rsidP="001A0601">
            <w:pPr>
              <w:pStyle w:val="Tabletext"/>
              <w:jc w:val="center"/>
              <w:rPr>
                <w:color w:val="0563C1"/>
                <w:sz w:val="24"/>
                <w:szCs w:val="24"/>
                <w:u w:val="single"/>
              </w:rPr>
            </w:pPr>
          </w:p>
        </w:tc>
      </w:tr>
      <w:tr w:rsidR="001A0601" w:rsidRPr="00FA1652" w14:paraId="654818E9" w14:textId="77777777" w:rsidTr="00135502">
        <w:trPr>
          <w:cantSplit/>
        </w:trPr>
        <w:tc>
          <w:tcPr>
            <w:tcW w:w="375" w:type="pct"/>
            <w:tcBorders>
              <w:top w:val="single" w:sz="4" w:space="0" w:color="auto"/>
              <w:left w:val="single" w:sz="4" w:space="0" w:color="auto"/>
              <w:right w:val="single" w:sz="4" w:space="0" w:color="auto"/>
            </w:tcBorders>
          </w:tcPr>
          <w:p w14:paraId="73F6C9E5" w14:textId="1611CE9A" w:rsidR="001A0601" w:rsidRDefault="001A0601" w:rsidP="001A0601">
            <w:pPr>
              <w:pStyle w:val="Tabletext"/>
              <w:jc w:val="center"/>
              <w:rPr>
                <w:b/>
                <w:sz w:val="24"/>
                <w:szCs w:val="24"/>
              </w:rPr>
            </w:pPr>
            <w:r>
              <w:rPr>
                <w:b/>
                <w:sz w:val="24"/>
                <w:szCs w:val="24"/>
              </w:rPr>
              <w:t>16</w:t>
            </w:r>
          </w:p>
        </w:tc>
        <w:tc>
          <w:tcPr>
            <w:tcW w:w="3553" w:type="pct"/>
            <w:tcBorders>
              <w:top w:val="single" w:sz="4" w:space="0" w:color="auto"/>
              <w:left w:val="single" w:sz="4" w:space="0" w:color="auto"/>
              <w:bottom w:val="nil"/>
              <w:right w:val="single" w:sz="4" w:space="0" w:color="auto"/>
            </w:tcBorders>
          </w:tcPr>
          <w:p w14:paraId="5DAC4768" w14:textId="6E56E431" w:rsidR="001A0601" w:rsidRPr="00FA1652" w:rsidRDefault="001A0601" w:rsidP="001A0601">
            <w:pPr>
              <w:pStyle w:val="Tabletext"/>
              <w:rPr>
                <w:sz w:val="24"/>
                <w:szCs w:val="24"/>
              </w:rPr>
            </w:pPr>
            <w:r>
              <w:rPr>
                <w:sz w:val="24"/>
                <w:szCs w:val="24"/>
              </w:rPr>
              <w:t>Annual review of the 2024 budget implementation</w:t>
            </w:r>
          </w:p>
        </w:tc>
        <w:tc>
          <w:tcPr>
            <w:tcW w:w="1072" w:type="pct"/>
            <w:tcBorders>
              <w:top w:val="single" w:sz="4" w:space="0" w:color="auto"/>
              <w:left w:val="single" w:sz="4" w:space="0" w:color="auto"/>
              <w:bottom w:val="nil"/>
              <w:right w:val="single" w:sz="4" w:space="0" w:color="auto"/>
            </w:tcBorders>
          </w:tcPr>
          <w:p w14:paraId="353C4C4E" w14:textId="77777777" w:rsidR="001A0601" w:rsidRPr="00FA1652" w:rsidRDefault="001A0601" w:rsidP="001A0601">
            <w:pPr>
              <w:pStyle w:val="Tabletext"/>
              <w:jc w:val="center"/>
              <w:rPr>
                <w:color w:val="0563C1"/>
                <w:sz w:val="24"/>
                <w:szCs w:val="24"/>
                <w:u w:val="single"/>
              </w:rPr>
            </w:pPr>
          </w:p>
        </w:tc>
      </w:tr>
      <w:tr w:rsidR="001A0601" w:rsidRPr="00FA1652" w14:paraId="572236D2" w14:textId="77777777" w:rsidTr="00135502">
        <w:trPr>
          <w:cantSplit/>
        </w:trPr>
        <w:tc>
          <w:tcPr>
            <w:tcW w:w="375" w:type="pct"/>
            <w:tcBorders>
              <w:top w:val="single" w:sz="4" w:space="0" w:color="auto"/>
              <w:left w:val="single" w:sz="4" w:space="0" w:color="auto"/>
              <w:right w:val="single" w:sz="4" w:space="0" w:color="auto"/>
            </w:tcBorders>
          </w:tcPr>
          <w:p w14:paraId="0FF87E3D" w14:textId="442FB0D4" w:rsidR="001A0601" w:rsidRPr="00FA1652" w:rsidRDefault="001A0601" w:rsidP="001A0601">
            <w:pPr>
              <w:pStyle w:val="Tabletext"/>
              <w:jc w:val="center"/>
              <w:rPr>
                <w:b/>
                <w:sz w:val="24"/>
                <w:szCs w:val="24"/>
              </w:rPr>
            </w:pPr>
            <w:r>
              <w:rPr>
                <w:b/>
                <w:sz w:val="24"/>
                <w:szCs w:val="24"/>
              </w:rPr>
              <w:t>17</w:t>
            </w:r>
          </w:p>
        </w:tc>
        <w:tc>
          <w:tcPr>
            <w:tcW w:w="3553" w:type="pct"/>
            <w:tcBorders>
              <w:top w:val="single" w:sz="4" w:space="0" w:color="auto"/>
              <w:left w:val="single" w:sz="4" w:space="0" w:color="auto"/>
              <w:bottom w:val="nil"/>
              <w:right w:val="single" w:sz="4" w:space="0" w:color="auto"/>
            </w:tcBorders>
          </w:tcPr>
          <w:p w14:paraId="4B0F9C49" w14:textId="77777777" w:rsidR="001A0601" w:rsidRPr="00FA1652" w:rsidRDefault="001A0601" w:rsidP="001A0601">
            <w:pPr>
              <w:pStyle w:val="Tabletext"/>
              <w:rPr>
                <w:sz w:val="24"/>
                <w:szCs w:val="24"/>
              </w:rPr>
            </w:pPr>
            <w:r w:rsidRPr="00FA1652">
              <w:rPr>
                <w:sz w:val="24"/>
                <w:szCs w:val="24"/>
              </w:rPr>
              <w:t>Draft Budget 2026-2027</w:t>
            </w:r>
          </w:p>
        </w:tc>
        <w:tc>
          <w:tcPr>
            <w:tcW w:w="1072" w:type="pct"/>
            <w:tcBorders>
              <w:top w:val="single" w:sz="4" w:space="0" w:color="auto"/>
              <w:left w:val="single" w:sz="4" w:space="0" w:color="auto"/>
              <w:bottom w:val="nil"/>
              <w:right w:val="single" w:sz="4" w:space="0" w:color="auto"/>
            </w:tcBorders>
          </w:tcPr>
          <w:p w14:paraId="30EB8A37" w14:textId="77777777" w:rsidR="001A0601" w:rsidRPr="00FA1652" w:rsidRDefault="001A0601" w:rsidP="001A0601">
            <w:pPr>
              <w:pStyle w:val="Tabletext"/>
              <w:jc w:val="center"/>
              <w:rPr>
                <w:color w:val="0563C1"/>
                <w:sz w:val="24"/>
                <w:szCs w:val="24"/>
                <w:u w:val="single"/>
              </w:rPr>
            </w:pPr>
          </w:p>
        </w:tc>
      </w:tr>
      <w:tr w:rsidR="001A0601" w:rsidRPr="00FA1652" w14:paraId="52A75A62" w14:textId="77777777" w:rsidTr="00135502">
        <w:trPr>
          <w:cantSplit/>
        </w:trPr>
        <w:tc>
          <w:tcPr>
            <w:tcW w:w="375" w:type="pct"/>
            <w:tcBorders>
              <w:top w:val="single" w:sz="4" w:space="0" w:color="auto"/>
              <w:left w:val="single" w:sz="4" w:space="0" w:color="auto"/>
              <w:right w:val="single" w:sz="4" w:space="0" w:color="auto"/>
            </w:tcBorders>
          </w:tcPr>
          <w:p w14:paraId="569E0422" w14:textId="749F8868" w:rsidR="001A0601" w:rsidRPr="00FA1652" w:rsidRDefault="001A0601" w:rsidP="001A0601">
            <w:pPr>
              <w:pStyle w:val="Tabletext"/>
              <w:jc w:val="center"/>
              <w:rPr>
                <w:b/>
                <w:sz w:val="24"/>
                <w:szCs w:val="24"/>
              </w:rPr>
            </w:pPr>
            <w:r>
              <w:rPr>
                <w:b/>
                <w:sz w:val="24"/>
                <w:szCs w:val="24"/>
              </w:rPr>
              <w:t>18</w:t>
            </w:r>
          </w:p>
        </w:tc>
        <w:tc>
          <w:tcPr>
            <w:tcW w:w="3553" w:type="pct"/>
            <w:tcBorders>
              <w:top w:val="single" w:sz="4" w:space="0" w:color="auto"/>
              <w:left w:val="single" w:sz="4" w:space="0" w:color="auto"/>
              <w:bottom w:val="nil"/>
              <w:right w:val="single" w:sz="4" w:space="0" w:color="auto"/>
            </w:tcBorders>
          </w:tcPr>
          <w:p w14:paraId="07117122" w14:textId="77777777" w:rsidR="001A0601" w:rsidRPr="00FA1652" w:rsidRDefault="001A0601" w:rsidP="001A0601">
            <w:pPr>
              <w:pStyle w:val="Tabletext"/>
              <w:rPr>
                <w:sz w:val="24"/>
                <w:szCs w:val="24"/>
              </w:rPr>
            </w:pPr>
            <w:r w:rsidRPr="00FA1652">
              <w:rPr>
                <w:sz w:val="24"/>
                <w:szCs w:val="24"/>
              </w:rPr>
              <w:t>Draft Financial Plan 2028-2031</w:t>
            </w:r>
          </w:p>
        </w:tc>
        <w:tc>
          <w:tcPr>
            <w:tcW w:w="1072" w:type="pct"/>
            <w:tcBorders>
              <w:top w:val="single" w:sz="4" w:space="0" w:color="auto"/>
              <w:left w:val="single" w:sz="4" w:space="0" w:color="auto"/>
              <w:bottom w:val="nil"/>
              <w:right w:val="single" w:sz="4" w:space="0" w:color="auto"/>
            </w:tcBorders>
          </w:tcPr>
          <w:p w14:paraId="432DE497" w14:textId="77777777" w:rsidR="001A0601" w:rsidRPr="00FA1652" w:rsidRDefault="001A0601" w:rsidP="001A0601">
            <w:pPr>
              <w:pStyle w:val="Tabletext"/>
              <w:jc w:val="center"/>
              <w:rPr>
                <w:color w:val="0563C1"/>
                <w:sz w:val="24"/>
                <w:szCs w:val="24"/>
                <w:u w:val="single"/>
              </w:rPr>
            </w:pPr>
          </w:p>
        </w:tc>
      </w:tr>
      <w:tr w:rsidR="001A0601" w:rsidRPr="00FA1652" w14:paraId="54DB4974" w14:textId="77777777" w:rsidTr="00135502">
        <w:trPr>
          <w:cantSplit/>
        </w:trPr>
        <w:tc>
          <w:tcPr>
            <w:tcW w:w="375" w:type="pct"/>
            <w:tcBorders>
              <w:top w:val="single" w:sz="4" w:space="0" w:color="auto"/>
              <w:left w:val="single" w:sz="4" w:space="0" w:color="auto"/>
              <w:bottom w:val="single" w:sz="4" w:space="0" w:color="auto"/>
              <w:right w:val="single" w:sz="4" w:space="0" w:color="auto"/>
            </w:tcBorders>
          </w:tcPr>
          <w:p w14:paraId="79434028" w14:textId="2741045B" w:rsidR="001A0601" w:rsidRPr="00FA1652" w:rsidRDefault="001A0601" w:rsidP="001A0601">
            <w:pPr>
              <w:pStyle w:val="Tabletext"/>
              <w:jc w:val="center"/>
              <w:rPr>
                <w:b/>
                <w:sz w:val="24"/>
                <w:szCs w:val="24"/>
              </w:rPr>
            </w:pPr>
            <w:r>
              <w:rPr>
                <w:b/>
                <w:sz w:val="24"/>
                <w:szCs w:val="24"/>
              </w:rPr>
              <w:t>19</w:t>
            </w:r>
          </w:p>
        </w:tc>
        <w:tc>
          <w:tcPr>
            <w:tcW w:w="3553" w:type="pct"/>
            <w:tcBorders>
              <w:top w:val="single" w:sz="4" w:space="0" w:color="auto"/>
              <w:left w:val="single" w:sz="4" w:space="0" w:color="auto"/>
              <w:bottom w:val="single" w:sz="4" w:space="0" w:color="auto"/>
              <w:right w:val="single" w:sz="4" w:space="0" w:color="auto"/>
            </w:tcBorders>
          </w:tcPr>
          <w:p w14:paraId="24014794" w14:textId="77777777" w:rsidR="001A0601" w:rsidRPr="00FA1652" w:rsidRDefault="001A0601" w:rsidP="001A0601">
            <w:pPr>
              <w:pStyle w:val="Tabletext"/>
              <w:rPr>
                <w:rFonts w:cs="Calibri"/>
                <w:sz w:val="24"/>
                <w:szCs w:val="24"/>
              </w:rPr>
            </w:pPr>
            <w:r w:rsidRPr="00FA1652">
              <w:rPr>
                <w:rFonts w:cs="Calibri"/>
                <w:sz w:val="24"/>
                <w:szCs w:val="24"/>
              </w:rPr>
              <w:t>Liaison statement – Creation of the Council Working Group for Strategic and Financial Plans 2028-2031</w:t>
            </w:r>
          </w:p>
        </w:tc>
        <w:tc>
          <w:tcPr>
            <w:tcW w:w="1072" w:type="pct"/>
            <w:tcBorders>
              <w:top w:val="single" w:sz="4" w:space="0" w:color="auto"/>
              <w:left w:val="single" w:sz="4" w:space="0" w:color="auto"/>
              <w:bottom w:val="single" w:sz="4" w:space="0" w:color="auto"/>
              <w:right w:val="single" w:sz="4" w:space="0" w:color="auto"/>
            </w:tcBorders>
          </w:tcPr>
          <w:p w14:paraId="6023B4C8" w14:textId="04F6D071" w:rsidR="001A0601" w:rsidRPr="00FA1652" w:rsidRDefault="001A0601" w:rsidP="001A0601">
            <w:pPr>
              <w:pStyle w:val="Tabletext"/>
              <w:jc w:val="center"/>
              <w:rPr>
                <w:sz w:val="24"/>
                <w:szCs w:val="24"/>
              </w:rPr>
            </w:pPr>
            <w:hyperlink r:id="rId11" w:history="1">
              <w:r w:rsidRPr="00FA1652">
                <w:rPr>
                  <w:rStyle w:val="Hyperlink"/>
                  <w:rFonts w:asciiTheme="minorHAnsi" w:hAnsiTheme="minorHAnsi" w:cstheme="minorHAnsi"/>
                  <w:sz w:val="24"/>
                  <w:szCs w:val="24"/>
                </w:rPr>
                <w:t>CWG-SFP-1/3</w:t>
              </w:r>
              <w:r>
                <w:rPr>
                  <w:rStyle w:val="Hyperlink"/>
                  <w:rFonts w:asciiTheme="minorHAnsi" w:hAnsiTheme="minorHAnsi" w:cstheme="minorHAnsi"/>
                  <w:sz w:val="24"/>
                  <w:szCs w:val="24"/>
                </w:rPr>
                <w:br/>
              </w:r>
              <w:r w:rsidRPr="00FA1652">
                <w:rPr>
                  <w:rStyle w:val="Hyperlink"/>
                  <w:rFonts w:asciiTheme="minorHAnsi" w:hAnsiTheme="minorHAnsi" w:cstheme="minorHAnsi"/>
                  <w:sz w:val="24"/>
                  <w:szCs w:val="24"/>
                </w:rPr>
                <w:t>(</w:t>
              </w:r>
              <w:proofErr w:type="spellStart"/>
              <w:r w:rsidRPr="00FA1652">
                <w:rPr>
                  <w:rStyle w:val="Hyperlink"/>
                  <w:rFonts w:asciiTheme="minorHAnsi" w:hAnsiTheme="minorHAnsi" w:cstheme="minorHAnsi"/>
                  <w:sz w:val="24"/>
                  <w:szCs w:val="24"/>
                </w:rPr>
                <w:t>Rev.1</w:t>
              </w:r>
              <w:proofErr w:type="spellEnd"/>
              <w:r w:rsidRPr="00FA1652">
                <w:rPr>
                  <w:rStyle w:val="Hyperlink"/>
                  <w:rFonts w:asciiTheme="minorHAnsi" w:hAnsiTheme="minorHAnsi" w:cstheme="minorHAnsi"/>
                  <w:sz w:val="24"/>
                  <w:szCs w:val="24"/>
                </w:rPr>
                <w:t>)</w:t>
              </w:r>
            </w:hyperlink>
          </w:p>
        </w:tc>
      </w:tr>
      <w:tr w:rsidR="001A0601" w:rsidRPr="00FA1652" w14:paraId="1E937D8E" w14:textId="77777777" w:rsidTr="00135502">
        <w:trPr>
          <w:cantSplit/>
        </w:trPr>
        <w:tc>
          <w:tcPr>
            <w:tcW w:w="375" w:type="pct"/>
            <w:tcBorders>
              <w:top w:val="single" w:sz="4" w:space="0" w:color="auto"/>
              <w:left w:val="single" w:sz="4" w:space="0" w:color="auto"/>
              <w:bottom w:val="single" w:sz="4" w:space="0" w:color="auto"/>
              <w:right w:val="single" w:sz="4" w:space="0" w:color="auto"/>
            </w:tcBorders>
          </w:tcPr>
          <w:p w14:paraId="7B9DB716" w14:textId="0450D33B" w:rsidR="001A0601" w:rsidRPr="00FA1652" w:rsidRDefault="001A0601" w:rsidP="001A0601">
            <w:pPr>
              <w:pStyle w:val="Tabletext"/>
              <w:jc w:val="center"/>
              <w:rPr>
                <w:b/>
                <w:sz w:val="24"/>
                <w:szCs w:val="24"/>
              </w:rPr>
            </w:pPr>
            <w:r>
              <w:rPr>
                <w:b/>
                <w:sz w:val="24"/>
                <w:szCs w:val="24"/>
              </w:rPr>
              <w:t>20</w:t>
            </w:r>
          </w:p>
        </w:tc>
        <w:tc>
          <w:tcPr>
            <w:tcW w:w="3553" w:type="pct"/>
            <w:tcBorders>
              <w:top w:val="single" w:sz="4" w:space="0" w:color="auto"/>
              <w:left w:val="single" w:sz="4" w:space="0" w:color="auto"/>
              <w:bottom w:val="single" w:sz="4" w:space="0" w:color="auto"/>
              <w:right w:val="single" w:sz="4" w:space="0" w:color="auto"/>
            </w:tcBorders>
          </w:tcPr>
          <w:p w14:paraId="6C85BFED" w14:textId="77777777" w:rsidR="001A0601" w:rsidRPr="00FA1652" w:rsidRDefault="001A0601" w:rsidP="001A0601">
            <w:pPr>
              <w:pStyle w:val="Tabletext"/>
              <w:rPr>
                <w:sz w:val="24"/>
                <w:szCs w:val="24"/>
              </w:rPr>
            </w:pPr>
            <w:r w:rsidRPr="00FA1652">
              <w:rPr>
                <w:sz w:val="24"/>
                <w:szCs w:val="24"/>
              </w:rPr>
              <w:t>UN System Code of Conduct for the ITU</w:t>
            </w:r>
          </w:p>
        </w:tc>
        <w:tc>
          <w:tcPr>
            <w:tcW w:w="1072" w:type="pct"/>
            <w:tcBorders>
              <w:top w:val="single" w:sz="4" w:space="0" w:color="auto"/>
              <w:left w:val="single" w:sz="4" w:space="0" w:color="auto"/>
              <w:bottom w:val="single" w:sz="4" w:space="0" w:color="auto"/>
              <w:right w:val="single" w:sz="4" w:space="0" w:color="auto"/>
            </w:tcBorders>
          </w:tcPr>
          <w:p w14:paraId="6220C787" w14:textId="77777777" w:rsidR="001A0601" w:rsidRPr="00FA1652" w:rsidRDefault="001A0601" w:rsidP="001A0601">
            <w:pPr>
              <w:pStyle w:val="Tabletext"/>
              <w:jc w:val="center"/>
              <w:rPr>
                <w:sz w:val="24"/>
                <w:szCs w:val="24"/>
              </w:rPr>
            </w:pPr>
            <w:hyperlink r:id="rId12" w:history="1">
              <w:r w:rsidRPr="00FA1652">
                <w:rPr>
                  <w:rStyle w:val="Hyperlink"/>
                  <w:rFonts w:asciiTheme="minorHAnsi" w:hAnsiTheme="minorHAnsi" w:cstheme="minorHAnsi"/>
                  <w:sz w:val="24"/>
                  <w:szCs w:val="24"/>
                </w:rPr>
                <w:t>CWG-FHR-20/XX</w:t>
              </w:r>
            </w:hyperlink>
          </w:p>
        </w:tc>
      </w:tr>
      <w:tr w:rsidR="001A0601" w:rsidRPr="00FA1652" w14:paraId="4046AA54" w14:textId="77777777" w:rsidTr="00135502">
        <w:trPr>
          <w:cantSplit/>
        </w:trPr>
        <w:tc>
          <w:tcPr>
            <w:tcW w:w="375" w:type="pct"/>
            <w:tcBorders>
              <w:top w:val="single" w:sz="4" w:space="0" w:color="auto"/>
              <w:left w:val="single" w:sz="4" w:space="0" w:color="auto"/>
              <w:bottom w:val="single" w:sz="4" w:space="0" w:color="auto"/>
              <w:right w:val="single" w:sz="4" w:space="0" w:color="auto"/>
            </w:tcBorders>
          </w:tcPr>
          <w:p w14:paraId="1B447F90" w14:textId="2BC42C71" w:rsidR="001A0601" w:rsidRPr="00FA1652" w:rsidRDefault="001A0601" w:rsidP="001A0601">
            <w:pPr>
              <w:pStyle w:val="Tabletext"/>
              <w:jc w:val="center"/>
              <w:rPr>
                <w:b/>
                <w:sz w:val="24"/>
                <w:szCs w:val="24"/>
              </w:rPr>
            </w:pPr>
            <w:r>
              <w:rPr>
                <w:b/>
                <w:sz w:val="24"/>
                <w:szCs w:val="24"/>
              </w:rPr>
              <w:t>21</w:t>
            </w:r>
          </w:p>
        </w:tc>
        <w:tc>
          <w:tcPr>
            <w:tcW w:w="3553" w:type="pct"/>
            <w:tcBorders>
              <w:top w:val="single" w:sz="4" w:space="0" w:color="auto"/>
              <w:left w:val="single" w:sz="4" w:space="0" w:color="auto"/>
              <w:bottom w:val="single" w:sz="4" w:space="0" w:color="auto"/>
              <w:right w:val="single" w:sz="4" w:space="0" w:color="auto"/>
            </w:tcBorders>
          </w:tcPr>
          <w:p w14:paraId="2DDE7C06" w14:textId="77777777" w:rsidR="001A0601" w:rsidRPr="00FA1652" w:rsidRDefault="001A0601" w:rsidP="001A0601">
            <w:pPr>
              <w:pStyle w:val="Tabletext"/>
              <w:rPr>
                <w:sz w:val="24"/>
                <w:szCs w:val="24"/>
              </w:rPr>
            </w:pPr>
            <w:r w:rsidRPr="00FA1652">
              <w:rPr>
                <w:sz w:val="24"/>
                <w:szCs w:val="24"/>
              </w:rPr>
              <w:t>Report on the use of consulting firms</w:t>
            </w:r>
          </w:p>
        </w:tc>
        <w:tc>
          <w:tcPr>
            <w:tcW w:w="1072" w:type="pct"/>
            <w:tcBorders>
              <w:top w:val="single" w:sz="4" w:space="0" w:color="auto"/>
              <w:left w:val="single" w:sz="4" w:space="0" w:color="auto"/>
              <w:bottom w:val="single" w:sz="4" w:space="0" w:color="auto"/>
              <w:right w:val="single" w:sz="4" w:space="0" w:color="auto"/>
            </w:tcBorders>
          </w:tcPr>
          <w:p w14:paraId="4B48BB4F" w14:textId="77777777" w:rsidR="001A0601" w:rsidRPr="00FA1652" w:rsidRDefault="001A0601" w:rsidP="001A0601">
            <w:pPr>
              <w:pStyle w:val="Tabletext"/>
              <w:jc w:val="center"/>
              <w:rPr>
                <w:sz w:val="24"/>
                <w:szCs w:val="24"/>
              </w:rPr>
            </w:pPr>
          </w:p>
        </w:tc>
      </w:tr>
      <w:tr w:rsidR="001A0601" w:rsidRPr="00FA1652" w14:paraId="2D85579F" w14:textId="77777777" w:rsidTr="00135502">
        <w:trPr>
          <w:cantSplit/>
        </w:trPr>
        <w:tc>
          <w:tcPr>
            <w:tcW w:w="375" w:type="pct"/>
            <w:tcBorders>
              <w:top w:val="single" w:sz="4" w:space="0" w:color="auto"/>
              <w:left w:val="single" w:sz="4" w:space="0" w:color="auto"/>
              <w:bottom w:val="single" w:sz="4" w:space="0" w:color="auto"/>
              <w:right w:val="single" w:sz="4" w:space="0" w:color="auto"/>
            </w:tcBorders>
          </w:tcPr>
          <w:p w14:paraId="6EB1246E" w14:textId="637B8FCC" w:rsidR="001A0601" w:rsidRPr="00FA1652" w:rsidRDefault="001A0601" w:rsidP="001A0601">
            <w:pPr>
              <w:pStyle w:val="Tabletext"/>
              <w:jc w:val="center"/>
              <w:rPr>
                <w:b/>
                <w:sz w:val="24"/>
                <w:szCs w:val="24"/>
              </w:rPr>
            </w:pPr>
            <w:r>
              <w:rPr>
                <w:b/>
                <w:sz w:val="24"/>
                <w:szCs w:val="24"/>
              </w:rPr>
              <w:t>22</w:t>
            </w:r>
          </w:p>
        </w:tc>
        <w:tc>
          <w:tcPr>
            <w:tcW w:w="3553" w:type="pct"/>
            <w:tcBorders>
              <w:top w:val="single" w:sz="4" w:space="0" w:color="auto"/>
              <w:left w:val="single" w:sz="4" w:space="0" w:color="auto"/>
              <w:bottom w:val="single" w:sz="4" w:space="0" w:color="auto"/>
              <w:right w:val="single" w:sz="4" w:space="0" w:color="auto"/>
            </w:tcBorders>
          </w:tcPr>
          <w:p w14:paraId="1CCF8287" w14:textId="77777777" w:rsidR="001A0601" w:rsidRPr="00FA1652" w:rsidRDefault="001A0601" w:rsidP="001A0601">
            <w:pPr>
              <w:pStyle w:val="Tabletext"/>
              <w:rPr>
                <w:sz w:val="24"/>
                <w:szCs w:val="24"/>
              </w:rPr>
            </w:pPr>
            <w:r w:rsidRPr="00FA1652">
              <w:rPr>
                <w:sz w:val="24"/>
                <w:szCs w:val="24"/>
              </w:rPr>
              <w:t>Any other business</w:t>
            </w:r>
          </w:p>
        </w:tc>
        <w:tc>
          <w:tcPr>
            <w:tcW w:w="1072" w:type="pct"/>
            <w:tcBorders>
              <w:top w:val="single" w:sz="4" w:space="0" w:color="auto"/>
              <w:left w:val="single" w:sz="4" w:space="0" w:color="auto"/>
              <w:bottom w:val="single" w:sz="4" w:space="0" w:color="auto"/>
              <w:right w:val="single" w:sz="4" w:space="0" w:color="auto"/>
            </w:tcBorders>
          </w:tcPr>
          <w:p w14:paraId="5FCF448A" w14:textId="77777777" w:rsidR="001A0601" w:rsidRPr="00FA1652" w:rsidRDefault="001A0601" w:rsidP="001A0601">
            <w:pPr>
              <w:pStyle w:val="Tabletext"/>
              <w:jc w:val="center"/>
              <w:rPr>
                <w:sz w:val="24"/>
                <w:szCs w:val="24"/>
              </w:rPr>
            </w:pPr>
          </w:p>
        </w:tc>
      </w:tr>
    </w:tbl>
    <w:p w14:paraId="6E9BA245" w14:textId="77777777" w:rsidR="00A514A4" w:rsidRPr="00147C54" w:rsidRDefault="00AC7E98" w:rsidP="00EF1EE7">
      <w:pPr>
        <w:pStyle w:val="Signature"/>
        <w:spacing w:before="1200"/>
      </w:pPr>
      <w:r>
        <w:tab/>
        <w:t xml:space="preserve">Vernita D. </w:t>
      </w:r>
      <w:r w:rsidRPr="002E5587">
        <w:t>HARRIS</w:t>
      </w:r>
      <w:r>
        <w:br/>
      </w:r>
      <w:r>
        <w:tab/>
        <w:t>Chair</w:t>
      </w:r>
    </w:p>
    <w:sectPr w:rsidR="00A514A4" w:rsidRPr="00147C54" w:rsidSect="00AD3606">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95355" w14:textId="77777777" w:rsidR="003D6FCB" w:rsidRDefault="003D6FCB">
      <w:r>
        <w:separator/>
      </w:r>
    </w:p>
  </w:endnote>
  <w:endnote w:type="continuationSeparator" w:id="0">
    <w:p w14:paraId="6026B68D" w14:textId="77777777" w:rsidR="003D6FCB" w:rsidRDefault="003D6FCB">
      <w:r>
        <w:continuationSeparator/>
      </w:r>
    </w:p>
  </w:endnote>
  <w:endnote w:type="continuationNotice" w:id="1">
    <w:p w14:paraId="7F48C202" w14:textId="77777777" w:rsidR="0029267D" w:rsidRDefault="0029267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200A154C" w14:textId="77777777" w:rsidTr="00295B83">
      <w:trPr>
        <w:jc w:val="center"/>
      </w:trPr>
      <w:tc>
        <w:tcPr>
          <w:tcW w:w="1803" w:type="dxa"/>
          <w:vAlign w:val="center"/>
        </w:tcPr>
        <w:p w14:paraId="175E6982" w14:textId="77777777" w:rsidR="00EE49E8" w:rsidRDefault="00EE49E8" w:rsidP="00EE49E8">
          <w:pPr>
            <w:pStyle w:val="Header"/>
            <w:jc w:val="left"/>
            <w:rPr>
              <w:noProof/>
            </w:rPr>
          </w:pPr>
        </w:p>
      </w:tc>
      <w:tc>
        <w:tcPr>
          <w:tcW w:w="8261" w:type="dxa"/>
        </w:tcPr>
        <w:p w14:paraId="1C0251D5" w14:textId="5932DA96" w:rsidR="00EE49E8" w:rsidRPr="00BA3A51" w:rsidRDefault="00EE49E8" w:rsidP="001A0601">
          <w:pPr>
            <w:pStyle w:val="Header"/>
            <w:tabs>
              <w:tab w:val="left" w:pos="5892"/>
              <w:tab w:val="right" w:pos="8505"/>
              <w:tab w:val="right" w:pos="9639"/>
            </w:tabs>
            <w:jc w:val="left"/>
            <w:rPr>
              <w:rFonts w:ascii="Arial" w:hAnsi="Arial" w:cs="Arial"/>
              <w:b/>
              <w:bCs/>
              <w:szCs w:val="18"/>
              <w:lang w:val="fr-CH"/>
            </w:rPr>
          </w:pPr>
          <w:r w:rsidRPr="005C13D4">
            <w:rPr>
              <w:bCs/>
              <w:lang w:val="fr-CH"/>
            </w:rPr>
            <w:tab/>
          </w:r>
          <w:proofErr w:type="spellStart"/>
          <w:r w:rsidR="00A52C84" w:rsidRPr="00BA3A51">
            <w:rPr>
              <w:bCs/>
              <w:lang w:val="fr-CH"/>
            </w:rPr>
            <w:t>CWG</w:t>
          </w:r>
          <w:proofErr w:type="spellEnd"/>
          <w:r w:rsidR="00A52C84" w:rsidRPr="00BA3A51">
            <w:rPr>
              <w:bCs/>
              <w:lang w:val="fr-CH"/>
            </w:rPr>
            <w:t>-</w:t>
          </w:r>
          <w:proofErr w:type="spellStart"/>
          <w:r w:rsidR="000F6AB8">
            <w:rPr>
              <w:bCs/>
              <w:lang w:val="fr-CH"/>
            </w:rPr>
            <w:t>FHR</w:t>
          </w:r>
          <w:proofErr w:type="spellEnd"/>
          <w:r w:rsidR="00A52C84" w:rsidRPr="00BA3A51">
            <w:rPr>
              <w:bCs/>
              <w:lang w:val="fr-CH"/>
            </w:rPr>
            <w:t>-</w:t>
          </w:r>
          <w:r w:rsidR="0025570E">
            <w:rPr>
              <w:bCs/>
              <w:lang w:val="fr-CH"/>
            </w:rPr>
            <w:t>2</w:t>
          </w:r>
          <w:r w:rsidR="000F6AB8">
            <w:rPr>
              <w:bCs/>
              <w:lang w:val="fr-CH"/>
            </w:rPr>
            <w:t>0/</w:t>
          </w:r>
          <w:r w:rsidR="00AD442D">
            <w:rPr>
              <w:bCs/>
              <w:lang w:val="fr-CH"/>
            </w:rPr>
            <w:t>1</w:t>
          </w:r>
          <w:r w:rsidR="001A0601">
            <w:rPr>
              <w:bCs/>
              <w:lang w:val="fr-CH"/>
            </w:rPr>
            <w:t>(</w:t>
          </w:r>
          <w:proofErr w:type="spellStart"/>
          <w:r w:rsidR="001A0601">
            <w:rPr>
              <w:bCs/>
              <w:lang w:val="fr-CH"/>
            </w:rPr>
            <w:t>Rev.1</w:t>
          </w:r>
          <w:proofErr w:type="spellEnd"/>
          <w:r w:rsidR="001A0601">
            <w:rPr>
              <w:bCs/>
              <w:lang w:val="fr-CH"/>
            </w:rPr>
            <w:t>)</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3DDFD1F0"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4B85D451" w14:textId="77777777" w:rsidTr="00A52C84">
      <w:trPr>
        <w:jc w:val="center"/>
      </w:trPr>
      <w:tc>
        <w:tcPr>
          <w:tcW w:w="3107" w:type="dxa"/>
          <w:vAlign w:val="center"/>
        </w:tcPr>
        <w:p w14:paraId="34BCDA15" w14:textId="77777777" w:rsidR="00EE49E8" w:rsidRPr="003F6D45" w:rsidRDefault="0025570E" w:rsidP="00EE49E8">
          <w:pPr>
            <w:pStyle w:val="Header"/>
            <w:jc w:val="left"/>
            <w:rPr>
              <w:noProof/>
            </w:rPr>
          </w:pPr>
          <w:hyperlink r:id="rId1" w:history="1">
            <w:r w:rsidRPr="003F6D45">
              <w:rPr>
                <w:rStyle w:val="Hyperlink"/>
                <w:u w:val="none"/>
              </w:rPr>
              <w:t>https://</w:t>
            </w:r>
            <w:proofErr w:type="spellStart"/>
            <w:r w:rsidRPr="003F6D45">
              <w:rPr>
                <w:rStyle w:val="Hyperlink"/>
                <w:u w:val="none"/>
              </w:rPr>
              <w:t>council.itu.int</w:t>
            </w:r>
            <w:proofErr w:type="spellEnd"/>
            <w:r w:rsidRPr="003F6D45">
              <w:rPr>
                <w:rStyle w:val="Hyperlink"/>
                <w:u w:val="none"/>
              </w:rPr>
              <w:t>/working-groups</w:t>
            </w:r>
          </w:hyperlink>
        </w:p>
      </w:tc>
      <w:tc>
        <w:tcPr>
          <w:tcW w:w="6957" w:type="dxa"/>
        </w:tcPr>
        <w:p w14:paraId="4C0734EA" w14:textId="23DE969D" w:rsidR="00EE49E8" w:rsidRPr="000F6AB8" w:rsidRDefault="00EE49E8" w:rsidP="001A0601">
          <w:pPr>
            <w:pStyle w:val="Header"/>
            <w:tabs>
              <w:tab w:val="left" w:pos="4587"/>
              <w:tab w:val="right" w:pos="8505"/>
              <w:tab w:val="right" w:pos="9639"/>
            </w:tabs>
            <w:jc w:val="left"/>
            <w:rPr>
              <w:rFonts w:ascii="Arial" w:hAnsi="Arial" w:cs="Arial"/>
              <w:b/>
              <w:bCs/>
              <w:szCs w:val="18"/>
              <w:lang w:val="es-ES"/>
            </w:rPr>
          </w:pPr>
          <w:r>
            <w:rPr>
              <w:bCs/>
            </w:rPr>
            <w:tab/>
          </w:r>
          <w:proofErr w:type="spellStart"/>
          <w:r w:rsidRPr="000F6AB8">
            <w:rPr>
              <w:bCs/>
              <w:lang w:val="es-ES"/>
            </w:rPr>
            <w:t>C</w:t>
          </w:r>
          <w:r w:rsidR="00A52C84" w:rsidRPr="000F6AB8">
            <w:rPr>
              <w:bCs/>
              <w:lang w:val="es-ES"/>
            </w:rPr>
            <w:t>WG</w:t>
          </w:r>
          <w:proofErr w:type="spellEnd"/>
          <w:r w:rsidR="00A52C84" w:rsidRPr="000F6AB8">
            <w:rPr>
              <w:bCs/>
              <w:lang w:val="es-ES"/>
            </w:rPr>
            <w:t>-</w:t>
          </w:r>
          <w:proofErr w:type="spellStart"/>
          <w:r w:rsidR="000F6AB8" w:rsidRPr="000F6AB8">
            <w:rPr>
              <w:bCs/>
              <w:lang w:val="es-ES"/>
            </w:rPr>
            <w:t>FHR</w:t>
          </w:r>
          <w:proofErr w:type="spellEnd"/>
          <w:r w:rsidR="00A52C84" w:rsidRPr="000F6AB8">
            <w:rPr>
              <w:bCs/>
              <w:lang w:val="es-ES"/>
            </w:rPr>
            <w:t>-</w:t>
          </w:r>
          <w:r w:rsidR="0025570E" w:rsidRPr="000F6AB8">
            <w:rPr>
              <w:bCs/>
              <w:lang w:val="es-ES"/>
            </w:rPr>
            <w:t>2</w:t>
          </w:r>
          <w:r w:rsidR="000F6AB8">
            <w:rPr>
              <w:bCs/>
              <w:lang w:val="es-ES"/>
            </w:rPr>
            <w:t>0</w:t>
          </w:r>
          <w:r w:rsidRPr="000F6AB8">
            <w:rPr>
              <w:bCs/>
              <w:lang w:val="es-ES"/>
            </w:rPr>
            <w:t>/</w:t>
          </w:r>
          <w:r w:rsidR="00EF1EE7">
            <w:rPr>
              <w:bCs/>
              <w:lang w:val="es-ES"/>
            </w:rPr>
            <w:t>1</w:t>
          </w:r>
          <w:r w:rsidR="001A0601">
            <w:rPr>
              <w:bCs/>
              <w:lang w:val="es-ES"/>
            </w:rPr>
            <w:t>(</w:t>
          </w:r>
          <w:proofErr w:type="spellStart"/>
          <w:r w:rsidR="001A0601">
            <w:rPr>
              <w:bCs/>
              <w:lang w:val="es-ES"/>
            </w:rPr>
            <w:t>Rev.1</w:t>
          </w:r>
          <w:proofErr w:type="spellEnd"/>
          <w:r w:rsidR="001A0601">
            <w:rPr>
              <w:bCs/>
              <w:lang w:val="es-ES"/>
            </w:rPr>
            <w:t>)</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682F0310"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818BE" w14:textId="77777777" w:rsidR="003D6FCB" w:rsidRDefault="003D6FCB">
      <w:r>
        <w:t>____________________</w:t>
      </w:r>
    </w:p>
  </w:footnote>
  <w:footnote w:type="continuationSeparator" w:id="0">
    <w:p w14:paraId="3E64292E" w14:textId="77777777" w:rsidR="003D6FCB" w:rsidRDefault="003D6FCB">
      <w:r>
        <w:continuationSeparator/>
      </w:r>
    </w:p>
  </w:footnote>
  <w:footnote w:type="continuationNotice" w:id="1">
    <w:p w14:paraId="0712C25B" w14:textId="77777777" w:rsidR="0029267D" w:rsidRDefault="0029267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74E94192" w14:textId="77777777" w:rsidTr="00F74694">
      <w:trPr>
        <w:trHeight w:val="1304"/>
        <w:jc w:val="center"/>
      </w:trPr>
      <w:tc>
        <w:tcPr>
          <w:tcW w:w="6546" w:type="dxa"/>
        </w:tcPr>
        <w:bookmarkStart w:id="8" w:name="_Hlk133422111"/>
        <w:p w14:paraId="78B3086C" w14:textId="77777777" w:rsidR="00AD3606" w:rsidRPr="009621F8" w:rsidRDefault="003F6D45"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2248E6DF" wp14:editId="61CDC403">
                    <wp:simplePos x="0" y="0"/>
                    <wp:positionH relativeFrom="column">
                      <wp:posOffset>1431290</wp:posOffset>
                    </wp:positionH>
                    <wp:positionV relativeFrom="paragraph">
                      <wp:posOffset>5771</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3AD4815A" w14:textId="77777777" w:rsidR="00130599" w:rsidRDefault="00A43C03" w:rsidP="000120E4">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Twentieth</w:t>
                                </w:r>
                                <w:r w:rsidRPr="00130599">
                                  <w:rPr>
                                    <w:sz w:val="20"/>
                                  </w:rPr>
                                  <w:t xml:space="preserve"> meeting </w:t>
                                </w:r>
                                <w:r>
                                  <w:rPr>
                                    <w:sz w:val="20"/>
                                  </w:rPr>
                                  <w:t xml:space="preserve">– From 17 to </w:t>
                                </w:r>
                                <w:r w:rsidR="0061673B">
                                  <w:rPr>
                                    <w:sz w:val="20"/>
                                  </w:rPr>
                                  <w:t>19</w:t>
                                </w:r>
                                <w:r>
                                  <w:rPr>
                                    <w:sz w:val="20"/>
                                  </w:rPr>
                                  <w:t xml:space="preserve">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2248E6DF" id="_x0000_t202" coordsize="21600,21600" o:spt="202" path="m,l,21600r21600,l21600,xe">
                    <v:stroke joinstyle="miter"/>
                    <v:path gradientshapeok="t" o:connecttype="rect"/>
                  </v:shapetype>
                  <v:shape id="Text Box 2" o:spid="_x0000_s1026" type="#_x0000_t202" style="position:absolute;margin-left:112.7pt;margin-top:.4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PQ9ZdPeAAAABwEAAA8AAABkcnMvZG93bnJldi54bWxMjk1PwzAQRO9I/AdrkbhRpxEJIWRT&#10;oUqcCgcCQnBz4s2HGq+j2G3Tf4850eNoRm9esVnMKI40u8EywnoVgSBurB64Q/j8eLnLQDivWKvR&#10;MiGcycGmvL4qVK7tid/pWPlOBAi7XCH03k+5lK7pySi3shNx6Fo7G+VDnDupZ3UKcDPKOIpSadTA&#10;4aFXE217avbVwSBkzf4nar+32VS9ntN2qndvX+kO8fZmeX4C4Wnx/2P40w/qUAan2h5YOzEixHFy&#10;H6YIjyBCnSVJDKJGeEjWIMtCXvqXvwAAAP//AwBQSwECLQAUAAYACAAAACEAtoM4kv4AAADhAQAA&#10;EwAAAAAAAAAAAAAAAAAAAAAAW0NvbnRlbnRfVHlwZXNdLnhtbFBLAQItABQABgAIAAAAIQA4/SH/&#10;1gAAAJQBAAALAAAAAAAAAAAAAAAAAC8BAABfcmVscy8ucmVsc1BLAQItABQABgAIAAAAIQBoNKky&#10;EAIAAPUDAAAOAAAAAAAAAAAAAAAAAC4CAABkcnMvZTJvRG9jLnhtbFBLAQItABQABgAIAAAAIQD0&#10;PWXT3gAAAAcBAAAPAAAAAAAAAAAAAAAAAGoEAABkcnMvZG93bnJldi54bWxQSwUGAAAAAAQABADz&#10;AAAAdQUAAAAA&#10;" fillcolor="white [3212]" stroked="f">
                    <v:textbox style="mso-fit-shape-to-text:t" inset="1mm">
                      <w:txbxContent>
                        <w:p w14:paraId="3AD4815A" w14:textId="77777777" w:rsidR="00130599" w:rsidRDefault="00A43C03" w:rsidP="000120E4">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Twentieth</w:t>
                          </w:r>
                          <w:r w:rsidRPr="00130599">
                            <w:rPr>
                              <w:sz w:val="20"/>
                            </w:rPr>
                            <w:t xml:space="preserve"> meeting </w:t>
                          </w:r>
                          <w:r>
                            <w:rPr>
                              <w:sz w:val="20"/>
                            </w:rPr>
                            <w:t xml:space="preserve">– From 17 to </w:t>
                          </w:r>
                          <w:r w:rsidR="0061673B">
                            <w:rPr>
                              <w:sz w:val="20"/>
                            </w:rPr>
                            <w:t>19</w:t>
                          </w:r>
                          <w:r>
                            <w:rPr>
                              <w:sz w:val="20"/>
                            </w:rPr>
                            <w:t xml:space="preserve"> February 2025</w:t>
                          </w:r>
                        </w:p>
                      </w:txbxContent>
                    </v:textbox>
                  </v:shape>
                </w:pict>
              </mc:Fallback>
            </mc:AlternateContent>
          </w:r>
          <w:r>
            <w:rPr>
              <w:rFonts w:ascii="Arial" w:hAnsi="Arial" w:cs="Arial"/>
              <w:b/>
              <w:bCs/>
              <w:noProof/>
              <w:color w:val="009CD6"/>
              <w:sz w:val="36"/>
              <w:szCs w:val="36"/>
            </w:rPr>
            <w:drawing>
              <wp:inline distT="0" distB="0" distL="0" distR="0" wp14:anchorId="2DE5A07A" wp14:editId="5D4A25AF">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75719FD" w14:textId="77777777" w:rsidR="00AD3606" w:rsidRDefault="00AD3606" w:rsidP="00AD3606">
          <w:pPr>
            <w:pStyle w:val="Header"/>
            <w:jc w:val="right"/>
            <w:rPr>
              <w:rFonts w:ascii="Arial" w:hAnsi="Arial" w:cs="Arial"/>
              <w:b/>
              <w:bCs/>
              <w:color w:val="009CD6"/>
              <w:szCs w:val="18"/>
            </w:rPr>
          </w:pPr>
        </w:p>
        <w:p w14:paraId="338CB10A" w14:textId="77777777" w:rsidR="00AD3606" w:rsidRDefault="00AD3606" w:rsidP="00AD3606">
          <w:pPr>
            <w:pStyle w:val="Header"/>
            <w:jc w:val="right"/>
            <w:rPr>
              <w:rFonts w:ascii="Arial" w:hAnsi="Arial" w:cs="Arial"/>
              <w:b/>
              <w:bCs/>
              <w:color w:val="009CD6"/>
              <w:szCs w:val="18"/>
            </w:rPr>
          </w:pPr>
        </w:p>
        <w:p w14:paraId="377093F7"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33856BE3"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0094A1B7" wp14:editId="610C959D">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3115D2A"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FCB"/>
    <w:rsid w:val="00011137"/>
    <w:rsid w:val="000120E4"/>
    <w:rsid w:val="00015504"/>
    <w:rsid w:val="000210D4"/>
    <w:rsid w:val="00037E68"/>
    <w:rsid w:val="00063016"/>
    <w:rsid w:val="00066795"/>
    <w:rsid w:val="00076AF6"/>
    <w:rsid w:val="00085CF2"/>
    <w:rsid w:val="000B1705"/>
    <w:rsid w:val="000D75B2"/>
    <w:rsid w:val="000F0F25"/>
    <w:rsid w:val="000F6AB8"/>
    <w:rsid w:val="001030AC"/>
    <w:rsid w:val="001121F5"/>
    <w:rsid w:val="00130599"/>
    <w:rsid w:val="00135502"/>
    <w:rsid w:val="001400DC"/>
    <w:rsid w:val="00140CE1"/>
    <w:rsid w:val="00147C54"/>
    <w:rsid w:val="001715D1"/>
    <w:rsid w:val="0017539C"/>
    <w:rsid w:val="00175AC2"/>
    <w:rsid w:val="0017609F"/>
    <w:rsid w:val="001A0601"/>
    <w:rsid w:val="001A3B4D"/>
    <w:rsid w:val="001A7D1D"/>
    <w:rsid w:val="001B51DD"/>
    <w:rsid w:val="001C628E"/>
    <w:rsid w:val="001E0F7B"/>
    <w:rsid w:val="001E0FBE"/>
    <w:rsid w:val="001E5FE7"/>
    <w:rsid w:val="001E6761"/>
    <w:rsid w:val="0020668A"/>
    <w:rsid w:val="002119FD"/>
    <w:rsid w:val="002130E0"/>
    <w:rsid w:val="002223D3"/>
    <w:rsid w:val="00242DB3"/>
    <w:rsid w:val="00244F7F"/>
    <w:rsid w:val="0025570E"/>
    <w:rsid w:val="00264425"/>
    <w:rsid w:val="00265875"/>
    <w:rsid w:val="0027303B"/>
    <w:rsid w:val="0028109B"/>
    <w:rsid w:val="0029267D"/>
    <w:rsid w:val="00295B83"/>
    <w:rsid w:val="002A2188"/>
    <w:rsid w:val="002B1F58"/>
    <w:rsid w:val="002C1C7A"/>
    <w:rsid w:val="002C54E2"/>
    <w:rsid w:val="002E0AC3"/>
    <w:rsid w:val="002E103D"/>
    <w:rsid w:val="0030160F"/>
    <w:rsid w:val="00301AEE"/>
    <w:rsid w:val="00306939"/>
    <w:rsid w:val="003145DF"/>
    <w:rsid w:val="00320223"/>
    <w:rsid w:val="00322D0D"/>
    <w:rsid w:val="00337592"/>
    <w:rsid w:val="00361465"/>
    <w:rsid w:val="003877F5"/>
    <w:rsid w:val="003942D4"/>
    <w:rsid w:val="0039514F"/>
    <w:rsid w:val="003958A8"/>
    <w:rsid w:val="003B29C2"/>
    <w:rsid w:val="003C20CA"/>
    <w:rsid w:val="003C2533"/>
    <w:rsid w:val="003D5A7F"/>
    <w:rsid w:val="003D635C"/>
    <w:rsid w:val="003D6FCB"/>
    <w:rsid w:val="003F6D45"/>
    <w:rsid w:val="004016E2"/>
    <w:rsid w:val="0040435A"/>
    <w:rsid w:val="00416A24"/>
    <w:rsid w:val="0042059E"/>
    <w:rsid w:val="004257BD"/>
    <w:rsid w:val="00431D9E"/>
    <w:rsid w:val="00433CE8"/>
    <w:rsid w:val="00434A5C"/>
    <w:rsid w:val="004359F9"/>
    <w:rsid w:val="004544D9"/>
    <w:rsid w:val="00470BD2"/>
    <w:rsid w:val="00472BAD"/>
    <w:rsid w:val="00477E3A"/>
    <w:rsid w:val="00484009"/>
    <w:rsid w:val="00490E72"/>
    <w:rsid w:val="00491157"/>
    <w:rsid w:val="004921C8"/>
    <w:rsid w:val="00495B0B"/>
    <w:rsid w:val="004971AE"/>
    <w:rsid w:val="004A0A00"/>
    <w:rsid w:val="004A1B8B"/>
    <w:rsid w:val="004D0F55"/>
    <w:rsid w:val="004D1851"/>
    <w:rsid w:val="004D599D"/>
    <w:rsid w:val="004E2EA5"/>
    <w:rsid w:val="004E3AEB"/>
    <w:rsid w:val="0050223C"/>
    <w:rsid w:val="005243FF"/>
    <w:rsid w:val="005311D6"/>
    <w:rsid w:val="00536422"/>
    <w:rsid w:val="00564FBC"/>
    <w:rsid w:val="005800BC"/>
    <w:rsid w:val="00582442"/>
    <w:rsid w:val="005A335D"/>
    <w:rsid w:val="005C10D6"/>
    <w:rsid w:val="005C13D4"/>
    <w:rsid w:val="005E2BD5"/>
    <w:rsid w:val="005F1F04"/>
    <w:rsid w:val="005F3269"/>
    <w:rsid w:val="00603CEB"/>
    <w:rsid w:val="00615961"/>
    <w:rsid w:val="0061673B"/>
    <w:rsid w:val="00623AE3"/>
    <w:rsid w:val="006261F4"/>
    <w:rsid w:val="00636DD4"/>
    <w:rsid w:val="00640297"/>
    <w:rsid w:val="0064737F"/>
    <w:rsid w:val="006535F1"/>
    <w:rsid w:val="0065557D"/>
    <w:rsid w:val="00660D50"/>
    <w:rsid w:val="006610C3"/>
    <w:rsid w:val="00662984"/>
    <w:rsid w:val="006716BB"/>
    <w:rsid w:val="006B1859"/>
    <w:rsid w:val="006B6680"/>
    <w:rsid w:val="006B6DCC"/>
    <w:rsid w:val="00702DEF"/>
    <w:rsid w:val="00706861"/>
    <w:rsid w:val="00726B8C"/>
    <w:rsid w:val="0075051B"/>
    <w:rsid w:val="00775655"/>
    <w:rsid w:val="00793188"/>
    <w:rsid w:val="00794D34"/>
    <w:rsid w:val="007B55F0"/>
    <w:rsid w:val="007C040D"/>
    <w:rsid w:val="007C19AB"/>
    <w:rsid w:val="007D6BCC"/>
    <w:rsid w:val="008068DC"/>
    <w:rsid w:val="00806A66"/>
    <w:rsid w:val="00806E3C"/>
    <w:rsid w:val="00811BCC"/>
    <w:rsid w:val="00813E5E"/>
    <w:rsid w:val="00816C2C"/>
    <w:rsid w:val="0083581B"/>
    <w:rsid w:val="00860EED"/>
    <w:rsid w:val="00863874"/>
    <w:rsid w:val="00864AFF"/>
    <w:rsid w:val="00865925"/>
    <w:rsid w:val="008814E8"/>
    <w:rsid w:val="00891503"/>
    <w:rsid w:val="008B35DE"/>
    <w:rsid w:val="008B4A6A"/>
    <w:rsid w:val="008C7E27"/>
    <w:rsid w:val="008F3822"/>
    <w:rsid w:val="008F7448"/>
    <w:rsid w:val="0090147A"/>
    <w:rsid w:val="0090389B"/>
    <w:rsid w:val="009078EB"/>
    <w:rsid w:val="009173EF"/>
    <w:rsid w:val="00925D67"/>
    <w:rsid w:val="00932906"/>
    <w:rsid w:val="00961860"/>
    <w:rsid w:val="00961B0B"/>
    <w:rsid w:val="00962D33"/>
    <w:rsid w:val="009A0C1D"/>
    <w:rsid w:val="009B38C3"/>
    <w:rsid w:val="009C256D"/>
    <w:rsid w:val="009D1054"/>
    <w:rsid w:val="009E17BD"/>
    <w:rsid w:val="009E485A"/>
    <w:rsid w:val="00A04CEC"/>
    <w:rsid w:val="00A171C0"/>
    <w:rsid w:val="00A24500"/>
    <w:rsid w:val="00A27F92"/>
    <w:rsid w:val="00A32257"/>
    <w:rsid w:val="00A36D20"/>
    <w:rsid w:val="00A43C03"/>
    <w:rsid w:val="00A46CD0"/>
    <w:rsid w:val="00A514A4"/>
    <w:rsid w:val="00A52C84"/>
    <w:rsid w:val="00A55622"/>
    <w:rsid w:val="00A83502"/>
    <w:rsid w:val="00AC7E98"/>
    <w:rsid w:val="00AD12E4"/>
    <w:rsid w:val="00AD15B3"/>
    <w:rsid w:val="00AD3606"/>
    <w:rsid w:val="00AD442D"/>
    <w:rsid w:val="00AD4A3D"/>
    <w:rsid w:val="00AF6E49"/>
    <w:rsid w:val="00B04A67"/>
    <w:rsid w:val="00B0583C"/>
    <w:rsid w:val="00B13425"/>
    <w:rsid w:val="00B248BC"/>
    <w:rsid w:val="00B342CB"/>
    <w:rsid w:val="00B358B2"/>
    <w:rsid w:val="00B40A81"/>
    <w:rsid w:val="00B44910"/>
    <w:rsid w:val="00B72267"/>
    <w:rsid w:val="00B73DD1"/>
    <w:rsid w:val="00B76EB6"/>
    <w:rsid w:val="00B7737B"/>
    <w:rsid w:val="00B824C8"/>
    <w:rsid w:val="00B849D3"/>
    <w:rsid w:val="00B84B9D"/>
    <w:rsid w:val="00BA3A51"/>
    <w:rsid w:val="00BC251A"/>
    <w:rsid w:val="00BD032B"/>
    <w:rsid w:val="00BD0614"/>
    <w:rsid w:val="00BD094B"/>
    <w:rsid w:val="00BE2640"/>
    <w:rsid w:val="00C01189"/>
    <w:rsid w:val="00C374DE"/>
    <w:rsid w:val="00C47AD4"/>
    <w:rsid w:val="00C52D81"/>
    <w:rsid w:val="00C55198"/>
    <w:rsid w:val="00C725C6"/>
    <w:rsid w:val="00C77766"/>
    <w:rsid w:val="00C922C7"/>
    <w:rsid w:val="00CA6393"/>
    <w:rsid w:val="00CB18FF"/>
    <w:rsid w:val="00CB24AA"/>
    <w:rsid w:val="00CC59E8"/>
    <w:rsid w:val="00CC7021"/>
    <w:rsid w:val="00CD0C08"/>
    <w:rsid w:val="00CD3C91"/>
    <w:rsid w:val="00CE03FB"/>
    <w:rsid w:val="00CE433C"/>
    <w:rsid w:val="00CE4E8C"/>
    <w:rsid w:val="00CF0161"/>
    <w:rsid w:val="00CF33F3"/>
    <w:rsid w:val="00D01112"/>
    <w:rsid w:val="00D06183"/>
    <w:rsid w:val="00D2166E"/>
    <w:rsid w:val="00D22C42"/>
    <w:rsid w:val="00D45669"/>
    <w:rsid w:val="00D464CC"/>
    <w:rsid w:val="00D522F6"/>
    <w:rsid w:val="00D65041"/>
    <w:rsid w:val="00DB00D5"/>
    <w:rsid w:val="00DB1936"/>
    <w:rsid w:val="00DB384B"/>
    <w:rsid w:val="00DD0FB1"/>
    <w:rsid w:val="00DF0189"/>
    <w:rsid w:val="00E06FD5"/>
    <w:rsid w:val="00E10E80"/>
    <w:rsid w:val="00E124F0"/>
    <w:rsid w:val="00E20DE5"/>
    <w:rsid w:val="00E227F3"/>
    <w:rsid w:val="00E4728B"/>
    <w:rsid w:val="00E545C6"/>
    <w:rsid w:val="00E57868"/>
    <w:rsid w:val="00E60F04"/>
    <w:rsid w:val="00E65B24"/>
    <w:rsid w:val="00E854E4"/>
    <w:rsid w:val="00E86DBF"/>
    <w:rsid w:val="00EB0D6F"/>
    <w:rsid w:val="00EB2232"/>
    <w:rsid w:val="00EC5337"/>
    <w:rsid w:val="00EE49E8"/>
    <w:rsid w:val="00EF1EE7"/>
    <w:rsid w:val="00F10B59"/>
    <w:rsid w:val="00F16BAB"/>
    <w:rsid w:val="00F2150A"/>
    <w:rsid w:val="00F231D8"/>
    <w:rsid w:val="00F44C00"/>
    <w:rsid w:val="00F45D2C"/>
    <w:rsid w:val="00F46C5F"/>
    <w:rsid w:val="00F52240"/>
    <w:rsid w:val="00F632C0"/>
    <w:rsid w:val="00F74694"/>
    <w:rsid w:val="00F86596"/>
    <w:rsid w:val="00F93FD4"/>
    <w:rsid w:val="00F94A63"/>
    <w:rsid w:val="00FA1652"/>
    <w:rsid w:val="00FA1C28"/>
    <w:rsid w:val="00FB1279"/>
    <w:rsid w:val="00FB6B76"/>
    <w:rsid w:val="00FB7596"/>
    <w:rsid w:val="00FE4077"/>
    <w:rsid w:val="00FE500D"/>
    <w:rsid w:val="00FE77D2"/>
    <w:rsid w:val="182096C5"/>
    <w:rsid w:val="42AD1A3C"/>
    <w:rsid w:val="528D9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498204"/>
  <w15:docId w15:val="{B57D8715-E2AB-41F6-91CE-1B3FB058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paragraph" w:styleId="Signature">
    <w:name w:val="Signature"/>
    <w:basedOn w:val="Normal"/>
    <w:link w:val="SignatureChar"/>
    <w:unhideWhenUsed/>
    <w:rsid w:val="00AC7E98"/>
    <w:pPr>
      <w:tabs>
        <w:tab w:val="clear" w:pos="567"/>
        <w:tab w:val="clear" w:pos="1134"/>
        <w:tab w:val="clear" w:pos="1701"/>
        <w:tab w:val="clear" w:pos="2268"/>
        <w:tab w:val="clear" w:pos="2835"/>
        <w:tab w:val="center" w:pos="6804"/>
      </w:tabs>
      <w:spacing w:before="720"/>
    </w:pPr>
  </w:style>
  <w:style w:type="character" w:customStyle="1" w:styleId="SignatureChar">
    <w:name w:val="Signature Char"/>
    <w:basedOn w:val="DefaultParagraphFont"/>
    <w:link w:val="Signature"/>
    <w:rsid w:val="00AC7E98"/>
    <w:rPr>
      <w:rFonts w:ascii="Calibri" w:hAnsi="Calibri"/>
      <w:sz w:val="24"/>
      <w:lang w:val="en-GB" w:eastAsia="en-US"/>
    </w:rPr>
  </w:style>
  <w:style w:type="paragraph" w:customStyle="1" w:styleId="TitleAgenda">
    <w:name w:val="Title_Agenda"/>
    <w:basedOn w:val="Normal"/>
    <w:rsid w:val="00AC7E98"/>
    <w:pPr>
      <w:tabs>
        <w:tab w:val="clear" w:pos="567"/>
        <w:tab w:val="clear" w:pos="1134"/>
        <w:tab w:val="clear" w:pos="1701"/>
        <w:tab w:val="left" w:pos="794"/>
        <w:tab w:val="left" w:pos="1191"/>
        <w:tab w:val="left" w:pos="1588"/>
        <w:tab w:val="left" w:pos="1985"/>
      </w:tabs>
      <w:spacing w:before="720"/>
      <w:jc w:val="center"/>
    </w:pPr>
    <w:rPr>
      <w:rFonts w:cs="Calibri"/>
      <w:bCs/>
      <w:sz w:val="28"/>
      <w:szCs w:val="28"/>
    </w:rPr>
  </w:style>
  <w:style w:type="paragraph" w:customStyle="1" w:styleId="CWG-EGName">
    <w:name w:val="CWG-EG_Name"/>
    <w:basedOn w:val="Normal"/>
    <w:rsid w:val="00AC7E98"/>
    <w:pPr>
      <w:tabs>
        <w:tab w:val="clear" w:pos="567"/>
        <w:tab w:val="clear" w:pos="1134"/>
        <w:tab w:val="clear" w:pos="1701"/>
        <w:tab w:val="left" w:pos="794"/>
        <w:tab w:val="left" w:pos="1191"/>
        <w:tab w:val="left" w:pos="1588"/>
        <w:tab w:val="left" w:pos="1985"/>
      </w:tabs>
      <w:jc w:val="center"/>
    </w:pPr>
    <w:rPr>
      <w:rFonts w:cs="Calibri"/>
      <w:b/>
      <w:sz w:val="28"/>
      <w:szCs w:val="28"/>
    </w:rPr>
  </w:style>
  <w:style w:type="paragraph" w:customStyle="1" w:styleId="Meetingdate">
    <w:name w:val="Meeting date"/>
    <w:basedOn w:val="Normal"/>
    <w:rsid w:val="00AC7E98"/>
    <w:pPr>
      <w:tabs>
        <w:tab w:val="clear" w:pos="567"/>
        <w:tab w:val="clear" w:pos="1134"/>
        <w:tab w:val="clear" w:pos="1701"/>
        <w:tab w:val="left" w:pos="794"/>
        <w:tab w:val="left" w:pos="1191"/>
        <w:tab w:val="left" w:pos="1588"/>
        <w:tab w:val="left" w:pos="1985"/>
      </w:tabs>
      <w:jc w:val="center"/>
    </w:pPr>
    <w:rPr>
      <w:rFonts w:cs="Calibri"/>
      <w:bCs/>
    </w:rPr>
  </w:style>
  <w:style w:type="paragraph" w:customStyle="1" w:styleId="Meetingroom">
    <w:name w:val="Meeting room"/>
    <w:basedOn w:val="Normal"/>
    <w:rsid w:val="00AC7E98"/>
    <w:pPr>
      <w:tabs>
        <w:tab w:val="clear" w:pos="567"/>
        <w:tab w:val="clear" w:pos="1134"/>
        <w:tab w:val="clear" w:pos="1701"/>
        <w:tab w:val="left" w:pos="794"/>
        <w:tab w:val="left" w:pos="1191"/>
        <w:tab w:val="left" w:pos="1588"/>
        <w:tab w:val="left" w:pos="1985"/>
      </w:tabs>
      <w:spacing w:after="240"/>
      <w:jc w:val="center"/>
    </w:pPr>
    <w:rPr>
      <w:rFonts w:cs="Calibri"/>
      <w:b/>
    </w:rPr>
  </w:style>
  <w:style w:type="character" w:styleId="PlaceholderText">
    <w:name w:val="Placeholder Text"/>
    <w:basedOn w:val="DefaultParagraphFont"/>
    <w:uiPriority w:val="99"/>
    <w:semiHidden/>
    <w:rsid w:val="003F6D4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5-CWGFHR20-C-0000/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www.itu.int%2Fdms_pub%2Fitu-s%2Fmd%2F24%2Fcwgsfp1%2Fc%2FS24-CWGSFP1-C-0003!R1!MSW-E.docx&amp;wdOrigin=BROWSELIN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Documents\SPM\Templates\CWGs\dotx%20files\CWG-FHR\CWG-FHR20-TEMPLATE-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B3A37-7C2C-4BA3-8F46-59E536CB235C}">
  <ds:schemaRef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a1cf676c-2816-4389-ad5d-0f2e7c7e67c4"/>
    <ds:schemaRef ds:uri="http://purl.org/dc/dcmitype/"/>
  </ds:schemaRefs>
</ds:datastoreItem>
</file>

<file path=customXml/itemProps2.xml><?xml version="1.0" encoding="utf-8"?>
<ds:datastoreItem xmlns:ds="http://schemas.openxmlformats.org/officeDocument/2006/customXml" ds:itemID="{C5C48E80-8F07-4347-96B7-1CE77096F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209BB1-7040-4E8A-AA08-138FEBD8ED0E}">
  <ds:schemaRefs>
    <ds:schemaRef ds:uri="http://schemas.microsoft.com/sharepoint/v3/contenttype/form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CWG-FHR20-TEMPLATE-Agenda.dotx</Template>
  <TotalTime>6</TotalTime>
  <Pages>2</Pages>
  <Words>306</Words>
  <Characters>2037</Characters>
  <Application>Microsoft Office Word</Application>
  <DocSecurity>0</DocSecurity>
  <Lines>127</Lines>
  <Paragraphs>78</Paragraphs>
  <ScaleCrop>false</ScaleCrop>
  <HeadingPairs>
    <vt:vector size="2" baseType="variant">
      <vt:variant>
        <vt:lpstr>Title</vt:lpstr>
      </vt:variant>
      <vt:variant>
        <vt:i4>1</vt:i4>
      </vt:variant>
    </vt:vector>
  </HeadingPairs>
  <TitlesOfParts>
    <vt:vector size="1" baseType="lpstr">
      <vt:lpstr>Draft agenda</vt:lpstr>
    </vt:vector>
  </TitlesOfParts>
  <Manager/>
  <Company/>
  <LinksUpToDate>false</LinksUpToDate>
  <CharactersWithSpaces>2265</CharactersWithSpaces>
  <SharedDoc>false</SharedDoc>
  <HLinks>
    <vt:vector size="18" baseType="variant">
      <vt:variant>
        <vt:i4>4849667</vt:i4>
      </vt:variant>
      <vt:variant>
        <vt:i4>3</vt:i4>
      </vt:variant>
      <vt:variant>
        <vt:i4>0</vt:i4>
      </vt:variant>
      <vt:variant>
        <vt:i4>5</vt:i4>
      </vt:variant>
      <vt:variant>
        <vt:lpwstr>https://www.itu.int/md/S25-CWGFHR20-C-0000/en</vt:lpwstr>
      </vt:variant>
      <vt:variant>
        <vt:lpwstr/>
      </vt:variant>
      <vt:variant>
        <vt:i4>3014656</vt:i4>
      </vt:variant>
      <vt:variant>
        <vt:i4>0</vt:i4>
      </vt:variant>
      <vt:variant>
        <vt:i4>0</vt:i4>
      </vt:variant>
      <vt:variant>
        <vt:i4>5</vt:i4>
      </vt:variant>
      <vt:variant>
        <vt:lpwstr>https://view.officeapps.live.com/op/view.aspx?src=https%3A%2F%2Fwww.itu.int%2Fdms_pub%2Fitu-s%2Fmd%2F24%2Fcwgsfp1%2Fc%2FS24-CWGSFP1-C-0003!R1!MSW-E.docx&amp;wdOrigin=BROWSELINK</vt:lpwstr>
      </vt:variant>
      <vt:variant>
        <vt:lpwstr/>
      </vt:variant>
      <vt:variant>
        <vt:i4>8323115</vt:i4>
      </vt:variant>
      <vt:variant>
        <vt:i4>3</vt:i4>
      </vt:variant>
      <vt:variant>
        <vt:i4>0</vt:i4>
      </vt:variant>
      <vt:variant>
        <vt:i4>5</vt:i4>
      </vt:variant>
      <vt:variant>
        <vt:lpwstr>https://council.itu.int/working-groups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dc:title>
  <dc:subject>ITU Council Working Group on financial and human resources</dc:subject>
  <dc:creator>LRT</dc:creator>
  <cp:keywords>CWG-FHR</cp:keywords>
  <dc:description/>
  <cp:lastModifiedBy>LRT</cp:lastModifiedBy>
  <cp:revision>4</cp:revision>
  <dcterms:created xsi:type="dcterms:W3CDTF">2024-12-19T13:29:00Z</dcterms:created>
  <dcterms:modified xsi:type="dcterms:W3CDTF">2024-12-19T13:35:00Z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2b481441-2813-4261-a143-31b78e204056</vt:lpwstr>
  </property>
  <property fmtid="{D5CDD505-2E9C-101B-9397-08002B2CF9AE}" pid="3" name="ContentTypeId">
    <vt:lpwstr>0x01010096B2CC4DF5F10149B2E37F08EDC3AC3A</vt:lpwstr>
  </property>
</Properties>
</file>