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05FB15DB"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653518C5"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Pr>
                <w:b/>
                <w:lang w:val="fr-CH"/>
              </w:rPr>
              <w:t>5</w:t>
            </w:r>
            <w:proofErr w:type="spellEnd"/>
            <w:r w:rsidRPr="00E24D59">
              <w:rPr>
                <w:b/>
                <w:lang w:val="fr-CH"/>
              </w:rPr>
              <w:t>/</w:t>
            </w:r>
            <w:r w:rsidR="000E5888">
              <w:rPr>
                <w:rFonts w:hint="eastAsia"/>
                <w:b/>
                <w:lang w:val="fr-CH" w:eastAsia="zh-CN"/>
              </w:rPr>
              <w:t>110</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tc>
          <w:tcPr>
            <w:tcW w:w="5245" w:type="dxa"/>
          </w:tcPr>
          <w:p w14:paraId="15CA47C1" w14:textId="086005FF" w:rsidR="00453B1F" w:rsidRPr="00E85629" w:rsidRDefault="009C4B95">
            <w:pPr>
              <w:tabs>
                <w:tab w:val="left" w:pos="851"/>
              </w:tabs>
              <w:spacing w:before="0"/>
              <w:jc w:val="right"/>
              <w:rPr>
                <w:b/>
              </w:rPr>
            </w:pPr>
            <w:r w:rsidRPr="006D6E97">
              <w:rPr>
                <w:rFonts w:asciiTheme="minorHAnsi" w:eastAsiaTheme="majorEastAsia" w:hAnsiTheme="minorHAnsi" w:cstheme="minorHAnsi"/>
                <w:b/>
              </w:rPr>
              <w:t>2025</w:t>
            </w:r>
            <w:r w:rsidRPr="006D6E97">
              <w:rPr>
                <w:rFonts w:asciiTheme="minorHAnsi" w:eastAsiaTheme="majorEastAsia" w:hAnsiTheme="minorHAnsi" w:cstheme="minorHAnsi"/>
                <w:b/>
              </w:rPr>
              <w:t>年</w:t>
            </w:r>
            <w:r w:rsidR="002842BA">
              <w:rPr>
                <w:rFonts w:asciiTheme="minorHAnsi" w:eastAsiaTheme="majorEastAsia" w:hAnsiTheme="minorHAnsi" w:cstheme="minorHAnsi" w:hint="eastAsia"/>
                <w:b/>
                <w:lang w:eastAsia="zh-CN"/>
              </w:rPr>
              <w:t>8</w:t>
            </w:r>
            <w:r w:rsidRPr="00ED0984">
              <w:rPr>
                <w:rFonts w:asciiTheme="minorHAnsi" w:eastAsiaTheme="majorEastAsia" w:hAnsiTheme="minorHAnsi" w:cstheme="minorHAnsi"/>
                <w:b/>
              </w:rPr>
              <w:t>月</w:t>
            </w:r>
            <w:r w:rsidR="002842BA" w:rsidRPr="002842BA">
              <w:rPr>
                <w:rFonts w:asciiTheme="minorHAnsi" w:eastAsiaTheme="majorEastAsia" w:hAnsiTheme="minorHAnsi" w:cstheme="minorHAnsi" w:hint="eastAsia"/>
                <w:b/>
                <w:lang w:eastAsia="zh-CN"/>
              </w:rPr>
              <w:t>15</w:t>
            </w:r>
            <w:r w:rsidRPr="002842BA">
              <w:rPr>
                <w:rFonts w:asciiTheme="minorHAnsi" w:eastAsiaTheme="majorEastAsia" w:hAnsiTheme="minorHAnsi" w:cstheme="minorHAnsi"/>
                <w:b/>
              </w:rPr>
              <w:t>日</w:t>
            </w:r>
          </w:p>
        </w:tc>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7AD6447E" w:rsidR="00453B1F" w:rsidRPr="00E85629" w:rsidRDefault="00453B1F">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4E7213">
              <w:rPr>
                <w:rFonts w:cstheme="minorHAnsi" w:hint="eastAsia"/>
                <w:b/>
                <w:bCs/>
                <w:lang w:val="ru-RU"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tr w:rsidR="00453B1F" w:rsidRPr="00813E5E" w14:paraId="264EC4C5" w14:textId="77777777">
        <w:trPr>
          <w:cantSplit/>
        </w:trPr>
        <w:tc>
          <w:tcPr>
            <w:tcW w:w="9214" w:type="dxa"/>
            <w:gridSpan w:val="2"/>
            <w:tcMar>
              <w:left w:w="0" w:type="dxa"/>
            </w:tcMar>
          </w:tcPr>
          <w:p w14:paraId="7C8968D6" w14:textId="14DBFC25" w:rsidR="009C4B95" w:rsidRDefault="009C4B95" w:rsidP="00F11EC3">
            <w:pPr>
              <w:tabs>
                <w:tab w:val="left" w:pos="851"/>
              </w:tabs>
              <w:spacing w:line="240" w:lineRule="atLeast"/>
              <w:jc w:val="center"/>
              <w:rPr>
                <w:b/>
                <w:bCs/>
                <w:color w:val="000000"/>
                <w:sz w:val="34"/>
                <w:szCs w:val="34"/>
                <w:lang w:eastAsia="zh-CN"/>
              </w:rPr>
            </w:pPr>
            <w:bookmarkStart w:id="5" w:name="dsource" w:colFirst="0" w:colLast="0"/>
            <w:bookmarkEnd w:id="4"/>
            <w:r>
              <w:rPr>
                <w:rFonts w:hint="eastAsia"/>
                <w:b/>
                <w:bCs/>
                <w:color w:val="000000"/>
                <w:sz w:val="34"/>
                <w:szCs w:val="34"/>
                <w:lang w:eastAsia="zh-CN"/>
              </w:rPr>
              <w:t>第</w:t>
            </w:r>
            <w:r w:rsidR="009C3B9B">
              <w:rPr>
                <w:rFonts w:hint="eastAsia"/>
                <w:b/>
                <w:bCs/>
                <w:color w:val="000000"/>
                <w:sz w:val="34"/>
                <w:szCs w:val="34"/>
                <w:lang w:eastAsia="zh-CN"/>
              </w:rPr>
              <w:t>四</w:t>
            </w:r>
            <w:r>
              <w:rPr>
                <w:rFonts w:hint="eastAsia"/>
                <w:b/>
                <w:bCs/>
                <w:color w:val="000000"/>
                <w:sz w:val="34"/>
                <w:szCs w:val="34"/>
                <w:lang w:eastAsia="zh-CN"/>
              </w:rPr>
              <w:t>次全体会议</w:t>
            </w:r>
          </w:p>
          <w:p w14:paraId="5E776AF3" w14:textId="641B6AEF" w:rsidR="005277B0" w:rsidRPr="005277B0" w:rsidRDefault="009C4B95" w:rsidP="005277B0">
            <w:pPr>
              <w:pStyle w:val="Source"/>
              <w:spacing w:before="120" w:after="240"/>
              <w:rPr>
                <w:bCs/>
                <w:color w:val="000000"/>
                <w:sz w:val="34"/>
                <w:szCs w:val="34"/>
                <w:lang w:eastAsia="zh-CN"/>
              </w:rPr>
            </w:pPr>
            <w:r w:rsidRPr="0059211A">
              <w:rPr>
                <w:rFonts w:hint="eastAsia"/>
                <w:bCs/>
                <w:color w:val="000000"/>
                <w:sz w:val="34"/>
                <w:szCs w:val="34"/>
                <w:lang w:eastAsia="zh-CN"/>
              </w:rPr>
              <w:t>摘要记录</w:t>
            </w:r>
          </w:p>
        </w:tc>
      </w:tr>
      <w:tr w:rsidR="00453B1F" w:rsidRPr="00813E5E" w14:paraId="3760CE66" w14:textId="77777777">
        <w:trPr>
          <w:cantSplit/>
        </w:trPr>
        <w:tc>
          <w:tcPr>
            <w:tcW w:w="9214" w:type="dxa"/>
            <w:gridSpan w:val="2"/>
            <w:tcMar>
              <w:left w:w="0" w:type="dxa"/>
            </w:tcMar>
          </w:tcPr>
          <w:p w14:paraId="7AC0C881" w14:textId="33E45957" w:rsidR="004E7213" w:rsidRPr="005277B0" w:rsidRDefault="009C3B9B" w:rsidP="004E7213">
            <w:pPr>
              <w:tabs>
                <w:tab w:val="clear" w:pos="794"/>
                <w:tab w:val="clear" w:pos="1191"/>
                <w:tab w:val="clear" w:pos="1588"/>
                <w:tab w:val="clear" w:pos="1985"/>
              </w:tabs>
              <w:overflowPunct/>
              <w:autoSpaceDE/>
              <w:autoSpaceDN/>
              <w:adjustRightInd/>
              <w:spacing w:after="240" w:line="280" w:lineRule="exact"/>
              <w:jc w:val="center"/>
              <w:textAlignment w:val="auto"/>
              <w:rPr>
                <w:szCs w:val="24"/>
                <w:highlight w:val="yellow"/>
                <w:lang w:eastAsia="zh-CN"/>
              </w:rPr>
            </w:pPr>
            <w:bookmarkStart w:id="6" w:name="dtitle1" w:colFirst="0" w:colLast="0"/>
            <w:bookmarkEnd w:id="5"/>
            <w:r w:rsidRPr="009C3B9B">
              <w:rPr>
                <w:rFonts w:hint="eastAsia"/>
                <w:szCs w:val="24"/>
                <w:lang w:eastAsia="zh-CN"/>
              </w:rPr>
              <w:t>2025</w:t>
            </w:r>
            <w:r w:rsidRPr="009C3B9B">
              <w:rPr>
                <w:rFonts w:hint="eastAsia"/>
                <w:szCs w:val="24"/>
                <w:lang w:eastAsia="zh-CN"/>
              </w:rPr>
              <w:t>年</w:t>
            </w:r>
            <w:r w:rsidRPr="009C3B9B">
              <w:rPr>
                <w:rFonts w:hint="eastAsia"/>
                <w:szCs w:val="24"/>
                <w:lang w:eastAsia="zh-CN"/>
              </w:rPr>
              <w:t>6</w:t>
            </w:r>
            <w:r w:rsidRPr="009C3B9B">
              <w:rPr>
                <w:rFonts w:hint="eastAsia"/>
                <w:szCs w:val="24"/>
                <w:lang w:eastAsia="zh-CN"/>
              </w:rPr>
              <w:t>月</w:t>
            </w:r>
            <w:r w:rsidRPr="009C3B9B">
              <w:rPr>
                <w:rFonts w:hint="eastAsia"/>
                <w:szCs w:val="24"/>
                <w:lang w:eastAsia="zh-CN"/>
              </w:rPr>
              <w:t>23</w:t>
            </w:r>
            <w:r w:rsidRPr="009C3B9B">
              <w:rPr>
                <w:rFonts w:hint="eastAsia"/>
                <w:szCs w:val="24"/>
                <w:lang w:eastAsia="zh-CN"/>
              </w:rPr>
              <w:t>日（星期一），</w:t>
            </w:r>
            <w:r w:rsidRPr="009C3B9B">
              <w:rPr>
                <w:rFonts w:hint="eastAsia"/>
                <w:szCs w:val="24"/>
                <w:lang w:eastAsia="zh-CN"/>
              </w:rPr>
              <w:t>09</w:t>
            </w:r>
            <w:r w:rsidR="00F866C7">
              <w:rPr>
                <w:rFonts w:hint="eastAsia"/>
                <w:szCs w:val="24"/>
                <w:lang w:eastAsia="zh-CN"/>
              </w:rPr>
              <w:t>:</w:t>
            </w:r>
            <w:r w:rsidRPr="009C3B9B">
              <w:rPr>
                <w:rFonts w:hint="eastAsia"/>
                <w:szCs w:val="24"/>
                <w:lang w:eastAsia="zh-CN"/>
              </w:rPr>
              <w:t>30</w:t>
            </w:r>
            <w:r>
              <w:rPr>
                <w:rFonts w:hint="eastAsia"/>
                <w:szCs w:val="24"/>
                <w:lang w:eastAsia="zh-CN"/>
              </w:rPr>
              <w:t>至</w:t>
            </w:r>
            <w:r w:rsidRPr="009C3B9B">
              <w:rPr>
                <w:rFonts w:hint="eastAsia"/>
                <w:szCs w:val="24"/>
                <w:lang w:eastAsia="zh-CN"/>
              </w:rPr>
              <w:t>12</w:t>
            </w:r>
            <w:r w:rsidR="00F866C7">
              <w:rPr>
                <w:rFonts w:hint="eastAsia"/>
                <w:szCs w:val="24"/>
                <w:lang w:eastAsia="zh-CN"/>
              </w:rPr>
              <w:t>:</w:t>
            </w:r>
            <w:r w:rsidRPr="009C3B9B">
              <w:rPr>
                <w:rFonts w:hint="eastAsia"/>
                <w:szCs w:val="24"/>
                <w:lang w:eastAsia="zh-CN"/>
              </w:rPr>
              <w:t>35</w:t>
            </w:r>
          </w:p>
          <w:p w14:paraId="36DF80E6" w14:textId="2290E7E3" w:rsidR="005277B0" w:rsidRPr="009C3B9B" w:rsidRDefault="009C3B9B" w:rsidP="00F11EC3">
            <w:pPr>
              <w:pStyle w:val="Subtitle"/>
              <w:framePr w:hSpace="0" w:wrap="auto" w:hAnchor="text" w:xAlign="left" w:yAlign="inline"/>
              <w:spacing w:after="240"/>
              <w:jc w:val="center"/>
              <w:rPr>
                <w:rFonts w:eastAsia="SimSun"/>
                <w:color w:val="000000"/>
                <w:sz w:val="24"/>
                <w:szCs w:val="24"/>
                <w:lang w:eastAsia="zh-CN"/>
              </w:rPr>
            </w:pPr>
            <w:r w:rsidRPr="009C3B9B">
              <w:rPr>
                <w:rFonts w:eastAsia="SimSun" w:hint="eastAsia"/>
                <w:b/>
                <w:bCs/>
                <w:color w:val="000000"/>
                <w:sz w:val="24"/>
                <w:szCs w:val="24"/>
                <w:lang w:eastAsia="zh-CN"/>
              </w:rPr>
              <w:t>主席</w:t>
            </w:r>
            <w:r w:rsidRPr="009C3B9B">
              <w:rPr>
                <w:rFonts w:eastAsia="SimSun" w:hint="eastAsia"/>
                <w:color w:val="000000"/>
                <w:sz w:val="24"/>
                <w:szCs w:val="24"/>
                <w:lang w:eastAsia="zh-CN"/>
              </w:rPr>
              <w:t>：</w:t>
            </w:r>
            <w:r w:rsidRPr="009C3B9B">
              <w:rPr>
                <w:rFonts w:eastAsia="SimSun" w:hint="eastAsia"/>
                <w:color w:val="000000"/>
                <w:sz w:val="24"/>
                <w:szCs w:val="24"/>
                <w:lang w:eastAsia="zh-CN"/>
              </w:rPr>
              <w:t>C. Flutur</w:t>
            </w:r>
            <w:r w:rsidRPr="009C3B9B">
              <w:rPr>
                <w:rFonts w:eastAsia="SimSun" w:hint="eastAsia"/>
                <w:color w:val="000000"/>
                <w:sz w:val="24"/>
                <w:szCs w:val="24"/>
                <w:lang w:eastAsia="zh-CN"/>
              </w:rPr>
              <w:t>女士（罗马尼亚）</w:t>
            </w:r>
          </w:p>
        </w:tc>
      </w:tr>
      <w:bookmarkEnd w:id="2"/>
      <w:bookmarkEnd w:id="6"/>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552"/>
        <w:gridCol w:w="6358"/>
        <w:gridCol w:w="2304"/>
      </w:tblGrid>
      <w:tr w:rsidR="009C4B95" w:rsidRPr="00663D4D" w14:paraId="1499A5C8" w14:textId="77777777" w:rsidTr="009C4B95">
        <w:tc>
          <w:tcPr>
            <w:tcW w:w="300" w:type="pct"/>
          </w:tcPr>
          <w:p w14:paraId="15CEC295" w14:textId="77777777" w:rsidR="009C4B95" w:rsidRPr="00663D4D" w:rsidRDefault="009C4B95" w:rsidP="001F2F38">
            <w:pPr>
              <w:spacing w:before="480" w:after="120"/>
              <w:rPr>
                <w:b/>
                <w:bCs/>
                <w:szCs w:val="24"/>
                <w:lang w:eastAsia="zh-CN"/>
              </w:rPr>
            </w:pPr>
            <w:r w:rsidRPr="00663D4D">
              <w:rPr>
                <w:b/>
                <w:bCs/>
                <w:color w:val="000000"/>
                <w:szCs w:val="24"/>
                <w:lang w:eastAsia="zh-CN"/>
              </w:rPr>
              <w:br w:type="page"/>
            </w:r>
            <w:r w:rsidRPr="00663D4D">
              <w:rPr>
                <w:b/>
                <w:bCs/>
                <w:color w:val="000000"/>
                <w:szCs w:val="24"/>
                <w:lang w:eastAsia="zh-CN"/>
              </w:rPr>
              <w:br w:type="page"/>
            </w:r>
          </w:p>
        </w:tc>
        <w:tc>
          <w:tcPr>
            <w:tcW w:w="3450" w:type="pct"/>
            <w:hideMark/>
          </w:tcPr>
          <w:p w14:paraId="380B8BDF" w14:textId="77777777" w:rsidR="009C4B95" w:rsidRPr="00663D4D" w:rsidRDefault="009C4B95" w:rsidP="001F2F38">
            <w:pPr>
              <w:spacing w:before="480" w:after="120"/>
              <w:rPr>
                <w:b/>
                <w:bCs/>
                <w:szCs w:val="24"/>
              </w:rPr>
            </w:pPr>
            <w:proofErr w:type="spellStart"/>
            <w:r>
              <w:rPr>
                <w:b/>
                <w:bCs/>
                <w:color w:val="000000"/>
                <w:lang w:val="zh-CN"/>
              </w:rPr>
              <w:t>讨论</w:t>
            </w:r>
            <w:r>
              <w:rPr>
                <w:rFonts w:hint="eastAsia"/>
                <w:b/>
                <w:bCs/>
                <w:color w:val="000000"/>
                <w:lang w:val="zh-CN"/>
              </w:rPr>
              <w:t>的</w:t>
            </w:r>
            <w:r>
              <w:rPr>
                <w:b/>
                <w:bCs/>
                <w:color w:val="000000"/>
                <w:lang w:val="zh-CN"/>
              </w:rPr>
              <w:t>议题</w:t>
            </w:r>
            <w:proofErr w:type="spellEnd"/>
          </w:p>
        </w:tc>
        <w:tc>
          <w:tcPr>
            <w:tcW w:w="1250" w:type="pct"/>
            <w:hideMark/>
          </w:tcPr>
          <w:p w14:paraId="2E01C2C4" w14:textId="77777777" w:rsidR="009C4B95" w:rsidRPr="00663D4D" w:rsidRDefault="009C4B95" w:rsidP="001F2F38">
            <w:pPr>
              <w:spacing w:before="480" w:after="120"/>
              <w:jc w:val="center"/>
              <w:rPr>
                <w:b/>
                <w:bCs/>
                <w:szCs w:val="24"/>
              </w:rPr>
            </w:pPr>
            <w:proofErr w:type="spellStart"/>
            <w:r>
              <w:rPr>
                <w:b/>
                <w:bCs/>
                <w:color w:val="000000"/>
                <w:lang w:val="zh-CN"/>
              </w:rPr>
              <w:t>文件</w:t>
            </w:r>
            <w:proofErr w:type="spellEnd"/>
          </w:p>
        </w:tc>
      </w:tr>
      <w:tr w:rsidR="009C4B95" w:rsidRPr="00663D4D" w14:paraId="2283FF5E" w14:textId="77777777" w:rsidTr="009C4B95">
        <w:trPr>
          <w:trHeight w:val="20"/>
        </w:trPr>
        <w:tc>
          <w:tcPr>
            <w:tcW w:w="300" w:type="pct"/>
          </w:tcPr>
          <w:p w14:paraId="6579B58F" w14:textId="5917FCF7" w:rsidR="009C4B95" w:rsidRPr="00663D4D" w:rsidRDefault="009C3B9B" w:rsidP="001F2F38">
            <w:pPr>
              <w:spacing w:before="80" w:after="80"/>
              <w:rPr>
                <w:sz w:val="22"/>
                <w:szCs w:val="22"/>
                <w:lang w:eastAsia="zh-CN"/>
              </w:rPr>
            </w:pPr>
            <w:r>
              <w:rPr>
                <w:rFonts w:hint="eastAsia"/>
                <w:sz w:val="22"/>
                <w:szCs w:val="22"/>
                <w:lang w:eastAsia="zh-CN"/>
              </w:rPr>
              <w:t>1</w:t>
            </w:r>
          </w:p>
        </w:tc>
        <w:tc>
          <w:tcPr>
            <w:tcW w:w="3450" w:type="pct"/>
          </w:tcPr>
          <w:p w14:paraId="093708DE" w14:textId="464BA78F" w:rsidR="009C4B95" w:rsidRPr="00663D4D" w:rsidRDefault="00131BF7" w:rsidP="001F2F38">
            <w:pPr>
              <w:spacing w:before="80" w:after="80"/>
              <w:rPr>
                <w:lang w:eastAsia="zh-CN"/>
              </w:rPr>
            </w:pPr>
            <w:r>
              <w:rPr>
                <w:rFonts w:hint="eastAsia"/>
                <w:lang w:eastAsia="zh-CN"/>
              </w:rPr>
              <w:t>理事会</w:t>
            </w:r>
            <w:r>
              <w:rPr>
                <w:rFonts w:hint="eastAsia"/>
                <w:lang w:eastAsia="zh-CN"/>
              </w:rPr>
              <w:t>2028</w:t>
            </w:r>
            <w:r w:rsidR="00EC679A">
              <w:rPr>
                <w:rFonts w:hint="eastAsia"/>
                <w:lang w:eastAsia="zh-CN"/>
              </w:rPr>
              <w:t>-</w:t>
            </w:r>
            <w:r>
              <w:rPr>
                <w:rFonts w:hint="eastAsia"/>
                <w:lang w:eastAsia="zh-CN"/>
              </w:rPr>
              <w:t>2031</w:t>
            </w:r>
            <w:r>
              <w:rPr>
                <w:rFonts w:hint="eastAsia"/>
                <w:lang w:eastAsia="zh-CN"/>
              </w:rPr>
              <w:t>年战略规划和财务规划工作组主席的报告</w:t>
            </w:r>
          </w:p>
        </w:tc>
        <w:tc>
          <w:tcPr>
            <w:tcW w:w="1250" w:type="pct"/>
          </w:tcPr>
          <w:p w14:paraId="1F5BDEED" w14:textId="3CB8FBC9" w:rsidR="009C4B95" w:rsidRPr="00663D4D" w:rsidRDefault="009C3B9B" w:rsidP="001F2F38">
            <w:pPr>
              <w:spacing w:before="80" w:after="80"/>
              <w:jc w:val="center"/>
              <w:rPr>
                <w:szCs w:val="24"/>
              </w:rPr>
            </w:pPr>
            <w:hyperlink r:id="rId8" w:history="1">
              <w:r>
                <w:rPr>
                  <w:rStyle w:val="Hyperlink"/>
                  <w:rFonts w:eastAsia="SimSun" w:cs="Calibri"/>
                  <w:szCs w:val="24"/>
                  <w:lang w:eastAsia="en-GB"/>
                </w:rPr>
                <w:t>C25/31</w:t>
              </w:r>
            </w:hyperlink>
          </w:p>
        </w:tc>
      </w:tr>
      <w:tr w:rsidR="009C4B95" w:rsidRPr="00590794" w14:paraId="4D5DC420" w14:textId="77777777" w:rsidTr="009C4B95">
        <w:trPr>
          <w:trHeight w:val="20"/>
        </w:trPr>
        <w:tc>
          <w:tcPr>
            <w:tcW w:w="300" w:type="pct"/>
          </w:tcPr>
          <w:p w14:paraId="3CE887C0" w14:textId="085071BE" w:rsidR="009C4B95" w:rsidRPr="00663D4D" w:rsidRDefault="009C3B9B" w:rsidP="001F2F38">
            <w:pPr>
              <w:spacing w:before="80" w:after="80"/>
              <w:rPr>
                <w:sz w:val="22"/>
                <w:szCs w:val="22"/>
                <w:lang w:eastAsia="zh-CN"/>
              </w:rPr>
            </w:pPr>
            <w:r>
              <w:rPr>
                <w:rFonts w:hint="eastAsia"/>
                <w:sz w:val="22"/>
                <w:szCs w:val="22"/>
                <w:lang w:eastAsia="zh-CN"/>
              </w:rPr>
              <w:t>2</w:t>
            </w:r>
          </w:p>
        </w:tc>
        <w:tc>
          <w:tcPr>
            <w:tcW w:w="3450" w:type="pct"/>
          </w:tcPr>
          <w:p w14:paraId="3FAC98FB" w14:textId="1F47E94D" w:rsidR="009C4B95" w:rsidRPr="00663D4D" w:rsidRDefault="00F866C7" w:rsidP="001F2F38">
            <w:pPr>
              <w:spacing w:before="80" w:after="80"/>
              <w:rPr>
                <w:rFonts w:cstheme="minorHAnsi"/>
                <w:color w:val="2F2F2F"/>
                <w:shd w:val="clear" w:color="auto" w:fill="FFFFFF"/>
                <w:lang w:eastAsia="zh-CN"/>
              </w:rPr>
            </w:pPr>
            <w:bookmarkStart w:id="7" w:name="_Hlk205194498"/>
            <w:r>
              <w:rPr>
                <w:rFonts w:cstheme="minorHAnsi" w:hint="eastAsia"/>
                <w:color w:val="2F2F2F"/>
                <w:shd w:val="clear" w:color="auto" w:fill="FFFFFF"/>
                <w:lang w:eastAsia="zh-CN"/>
              </w:rPr>
              <w:t>统一协调全权代表大会各项决议和决定的导则</w:t>
            </w:r>
            <w:bookmarkEnd w:id="7"/>
          </w:p>
        </w:tc>
        <w:bookmarkStart w:id="8" w:name="_Hlk205194547"/>
        <w:tc>
          <w:tcPr>
            <w:tcW w:w="1250" w:type="pct"/>
          </w:tcPr>
          <w:p w14:paraId="5B75B2EB" w14:textId="5BA4DBAB" w:rsidR="009C4B95" w:rsidRPr="00131BF7" w:rsidRDefault="009C3B9B" w:rsidP="001F2F38">
            <w:pPr>
              <w:pStyle w:val="Footer"/>
              <w:keepNext/>
              <w:keepLines/>
              <w:snapToGrid w:val="0"/>
              <w:spacing w:before="80" w:after="80"/>
              <w:jc w:val="center"/>
              <w:rPr>
                <w:b/>
                <w:bCs/>
                <w:sz w:val="24"/>
                <w:szCs w:val="24"/>
              </w:rPr>
            </w:pPr>
            <w:r>
              <w:fldChar w:fldCharType="begin"/>
            </w:r>
            <w:r>
              <w:instrText>HYPERLINK "https://www.itu.int/md/S25-CL-C-0029/en"</w:instrText>
            </w:r>
            <w:r>
              <w:fldChar w:fldCharType="separate"/>
            </w:r>
            <w:r w:rsidRPr="00131BF7">
              <w:rPr>
                <w:rStyle w:val="Hyperlink"/>
                <w:rFonts w:eastAsia="SimSun"/>
                <w:sz w:val="24"/>
                <w:szCs w:val="24"/>
              </w:rPr>
              <w:t>C25/29</w:t>
            </w:r>
            <w:r>
              <w:fldChar w:fldCharType="end"/>
            </w:r>
            <w:r w:rsidR="001E6459">
              <w:rPr>
                <w:rFonts w:hint="eastAsia"/>
                <w:b/>
                <w:sz w:val="24"/>
                <w:szCs w:val="24"/>
                <w:lang w:eastAsia="zh-CN"/>
              </w:rPr>
              <w:t>、</w:t>
            </w:r>
            <w:hyperlink r:id="rId9" w:history="1">
              <w:r w:rsidRPr="00131BF7">
                <w:rPr>
                  <w:rStyle w:val="Hyperlink"/>
                  <w:rFonts w:eastAsia="SimSun"/>
                  <w:sz w:val="24"/>
                  <w:szCs w:val="24"/>
                </w:rPr>
                <w:t>C25/79</w:t>
              </w:r>
            </w:hyperlink>
            <w:r w:rsidR="001E6459">
              <w:rPr>
                <w:rFonts w:hint="eastAsia"/>
                <w:b/>
                <w:sz w:val="24"/>
                <w:szCs w:val="24"/>
                <w:lang w:eastAsia="zh-CN"/>
              </w:rPr>
              <w:t>、</w:t>
            </w:r>
            <w:hyperlink r:id="rId10" w:history="1">
              <w:r w:rsidRPr="00131BF7">
                <w:rPr>
                  <w:rStyle w:val="Hyperlink"/>
                  <w:rFonts w:eastAsia="SimSun"/>
                  <w:sz w:val="24"/>
                  <w:szCs w:val="24"/>
                </w:rPr>
                <w:t>C25/91</w:t>
              </w:r>
            </w:hyperlink>
            <w:bookmarkEnd w:id="8"/>
          </w:p>
        </w:tc>
      </w:tr>
      <w:tr w:rsidR="009C4B95" w:rsidRPr="00663D4D" w14:paraId="26B0FCB2" w14:textId="77777777" w:rsidTr="009C4B95">
        <w:trPr>
          <w:trHeight w:val="20"/>
        </w:trPr>
        <w:tc>
          <w:tcPr>
            <w:tcW w:w="300" w:type="pct"/>
          </w:tcPr>
          <w:p w14:paraId="2139E8E7" w14:textId="1128299E" w:rsidR="009C4B95" w:rsidRPr="00663D4D" w:rsidRDefault="009C3B9B" w:rsidP="001F2F38">
            <w:pPr>
              <w:spacing w:before="80" w:after="80"/>
              <w:rPr>
                <w:sz w:val="22"/>
                <w:szCs w:val="22"/>
                <w:lang w:eastAsia="zh-CN"/>
              </w:rPr>
            </w:pPr>
            <w:r>
              <w:rPr>
                <w:rFonts w:hint="eastAsia"/>
                <w:sz w:val="22"/>
                <w:szCs w:val="22"/>
                <w:lang w:eastAsia="zh-CN"/>
              </w:rPr>
              <w:t>3</w:t>
            </w:r>
          </w:p>
        </w:tc>
        <w:tc>
          <w:tcPr>
            <w:tcW w:w="3450" w:type="pct"/>
          </w:tcPr>
          <w:p w14:paraId="45A8A143" w14:textId="49909B96" w:rsidR="009C4B95" w:rsidRPr="00663D4D" w:rsidRDefault="00131BF7" w:rsidP="001F2F38">
            <w:pPr>
              <w:spacing w:before="80" w:after="80"/>
              <w:rPr>
                <w:rFonts w:cstheme="minorHAnsi"/>
                <w:color w:val="2F2F2F"/>
                <w:shd w:val="clear" w:color="auto" w:fill="FFFFFF"/>
                <w:lang w:eastAsia="zh-CN"/>
              </w:rPr>
            </w:pPr>
            <w:r>
              <w:rPr>
                <w:rFonts w:cstheme="minorHAnsi" w:hint="eastAsia"/>
                <w:color w:val="2F2F2F"/>
                <w:shd w:val="clear" w:color="auto" w:fill="FFFFFF"/>
                <w:lang w:eastAsia="zh-CN"/>
              </w:rPr>
              <w:t>筹备</w:t>
            </w:r>
            <w:r>
              <w:rPr>
                <w:rFonts w:cstheme="minorHAnsi" w:hint="eastAsia"/>
                <w:color w:val="2F2F2F"/>
                <w:shd w:val="clear" w:color="auto" w:fill="FFFFFF"/>
                <w:lang w:eastAsia="zh-CN"/>
              </w:rPr>
              <w:t>2026</w:t>
            </w:r>
            <w:r>
              <w:rPr>
                <w:rFonts w:cstheme="minorHAnsi" w:hint="eastAsia"/>
                <w:color w:val="2F2F2F"/>
                <w:shd w:val="clear" w:color="auto" w:fill="FFFFFF"/>
                <w:lang w:eastAsia="zh-CN"/>
              </w:rPr>
              <w:t>年世界电信</w:t>
            </w:r>
            <w:r>
              <w:rPr>
                <w:rFonts w:cstheme="minorHAnsi" w:hint="eastAsia"/>
                <w:color w:val="2F2F2F"/>
                <w:shd w:val="clear" w:color="auto" w:fill="FFFFFF"/>
                <w:lang w:eastAsia="zh-CN"/>
              </w:rPr>
              <w:t>/ICT</w:t>
            </w:r>
            <w:r>
              <w:rPr>
                <w:rFonts w:cstheme="minorHAnsi" w:hint="eastAsia"/>
                <w:color w:val="2F2F2F"/>
                <w:shd w:val="clear" w:color="auto" w:fill="FFFFFF"/>
                <w:lang w:eastAsia="zh-CN"/>
              </w:rPr>
              <w:t>政策论坛</w:t>
            </w:r>
          </w:p>
        </w:tc>
        <w:tc>
          <w:tcPr>
            <w:tcW w:w="1250" w:type="pct"/>
          </w:tcPr>
          <w:p w14:paraId="713F5BC8" w14:textId="4F782C83" w:rsidR="009C4B95" w:rsidRPr="00663D4D" w:rsidRDefault="009C3B9B" w:rsidP="001F2F38">
            <w:pPr>
              <w:spacing w:before="80" w:after="80"/>
              <w:jc w:val="center"/>
              <w:rPr>
                <w:szCs w:val="24"/>
              </w:rPr>
            </w:pPr>
            <w:hyperlink r:id="rId11" w:history="1">
              <w:r>
                <w:rPr>
                  <w:rStyle w:val="Hyperlink"/>
                  <w:rFonts w:eastAsia="SimSun"/>
                </w:rPr>
                <w:t>C25/5(Rev.1)</w:t>
              </w:r>
              <w:r>
                <w:rPr>
                  <w:color w:val="0563C1"/>
                  <w:u w:val="single"/>
                </w:rPr>
                <w:br/>
              </w:r>
              <w:r>
                <w:rPr>
                  <w:rStyle w:val="Hyperlink"/>
                  <w:rFonts w:eastAsia="SimSun"/>
                  <w:bCs/>
                </w:rPr>
                <w:t>+Add.1</w:t>
              </w:r>
            </w:hyperlink>
          </w:p>
        </w:tc>
      </w:tr>
      <w:tr w:rsidR="009C4B95" w:rsidRPr="00663D4D" w14:paraId="2586437A" w14:textId="77777777" w:rsidTr="009C4B95">
        <w:trPr>
          <w:trHeight w:val="20"/>
        </w:trPr>
        <w:tc>
          <w:tcPr>
            <w:tcW w:w="300" w:type="pct"/>
          </w:tcPr>
          <w:p w14:paraId="6EDB0803" w14:textId="4CD15097" w:rsidR="009C4B95" w:rsidRPr="00663D4D" w:rsidRDefault="009C3B9B" w:rsidP="001F2F38">
            <w:pPr>
              <w:spacing w:before="80" w:after="80"/>
              <w:rPr>
                <w:sz w:val="22"/>
                <w:szCs w:val="22"/>
                <w:lang w:eastAsia="zh-CN"/>
              </w:rPr>
            </w:pPr>
            <w:r>
              <w:rPr>
                <w:rFonts w:hint="eastAsia"/>
                <w:sz w:val="22"/>
                <w:szCs w:val="22"/>
                <w:lang w:eastAsia="zh-CN"/>
              </w:rPr>
              <w:t>4</w:t>
            </w:r>
          </w:p>
        </w:tc>
        <w:tc>
          <w:tcPr>
            <w:tcW w:w="3450" w:type="pct"/>
          </w:tcPr>
          <w:p w14:paraId="63CF42A4" w14:textId="7B8EC5BE" w:rsidR="009C4B95" w:rsidRPr="00663D4D" w:rsidRDefault="00131BF7" w:rsidP="001F2F38">
            <w:pPr>
              <w:spacing w:before="80" w:after="80"/>
              <w:rPr>
                <w:lang w:eastAsia="zh-CN"/>
              </w:rPr>
            </w:pPr>
            <w:bookmarkStart w:id="9" w:name="_Hlk205209322"/>
            <w:r>
              <w:rPr>
                <w:rFonts w:hint="eastAsia"/>
                <w:lang w:eastAsia="zh-CN"/>
              </w:rPr>
              <w:t>WSIS+20</w:t>
            </w:r>
            <w:r>
              <w:rPr>
                <w:rFonts w:hint="eastAsia"/>
                <w:lang w:eastAsia="zh-CN"/>
              </w:rPr>
              <w:t>审查</w:t>
            </w:r>
            <w:r>
              <w:rPr>
                <w:rFonts w:hint="eastAsia"/>
                <w:lang w:eastAsia="zh-CN"/>
              </w:rPr>
              <w:t xml:space="preserve"> </w:t>
            </w:r>
            <w:r>
              <w:rPr>
                <w:lang w:eastAsia="zh-CN"/>
              </w:rPr>
              <w:t>–</w:t>
            </w:r>
            <w:r>
              <w:rPr>
                <w:rFonts w:hint="eastAsia"/>
                <w:lang w:eastAsia="zh-CN"/>
              </w:rPr>
              <w:t xml:space="preserve"> </w:t>
            </w:r>
            <w:r>
              <w:rPr>
                <w:rFonts w:hint="eastAsia"/>
                <w:lang w:eastAsia="zh-CN"/>
              </w:rPr>
              <w:t>国际电联输入意见征集：收到的提交资料摘要</w:t>
            </w:r>
            <w:bookmarkEnd w:id="9"/>
          </w:p>
        </w:tc>
        <w:tc>
          <w:tcPr>
            <w:tcW w:w="1250" w:type="pct"/>
          </w:tcPr>
          <w:p w14:paraId="213C689E" w14:textId="35E26E5C" w:rsidR="009C4B95" w:rsidRPr="00663D4D" w:rsidRDefault="009C3B9B" w:rsidP="001F2F38">
            <w:pPr>
              <w:spacing w:before="80" w:after="80"/>
              <w:jc w:val="center"/>
              <w:rPr>
                <w:szCs w:val="24"/>
              </w:rPr>
            </w:pPr>
            <w:hyperlink r:id="rId12" w:history="1">
              <w:r>
                <w:rPr>
                  <w:rStyle w:val="Hyperlink"/>
                  <w:rFonts w:eastAsia="SimSun"/>
                </w:rPr>
                <w:t>C25/53</w:t>
              </w:r>
            </w:hyperlink>
          </w:p>
        </w:tc>
      </w:tr>
      <w:tr w:rsidR="009C4B95" w:rsidRPr="00663D4D" w14:paraId="7A587590" w14:textId="77777777" w:rsidTr="009C4B95">
        <w:trPr>
          <w:trHeight w:val="20"/>
        </w:trPr>
        <w:tc>
          <w:tcPr>
            <w:tcW w:w="300" w:type="pct"/>
          </w:tcPr>
          <w:p w14:paraId="2AD75D23" w14:textId="150D818E" w:rsidR="009C4B95" w:rsidRPr="00663D4D" w:rsidRDefault="009C3B9B" w:rsidP="001F2F38">
            <w:pPr>
              <w:spacing w:before="80" w:after="80"/>
              <w:rPr>
                <w:sz w:val="22"/>
                <w:szCs w:val="22"/>
                <w:lang w:eastAsia="zh-CN"/>
              </w:rPr>
            </w:pPr>
            <w:r>
              <w:rPr>
                <w:rFonts w:hint="eastAsia"/>
                <w:sz w:val="22"/>
                <w:szCs w:val="22"/>
                <w:lang w:eastAsia="zh-CN"/>
              </w:rPr>
              <w:t>5</w:t>
            </w:r>
          </w:p>
        </w:tc>
        <w:tc>
          <w:tcPr>
            <w:tcW w:w="3450" w:type="pct"/>
          </w:tcPr>
          <w:p w14:paraId="231CDBF0" w14:textId="7A6E99A4" w:rsidR="009C4B95" w:rsidRPr="00663D4D" w:rsidRDefault="00DA0578" w:rsidP="001F2F38">
            <w:pPr>
              <w:spacing w:before="80" w:after="80"/>
              <w:rPr>
                <w:lang w:eastAsia="zh-CN"/>
              </w:rPr>
            </w:pPr>
            <w:r>
              <w:rPr>
                <w:rFonts w:hint="eastAsia"/>
                <w:lang w:eastAsia="zh-CN"/>
              </w:rPr>
              <w:t>关于实施</w:t>
            </w:r>
            <w:r w:rsidR="00F866C7">
              <w:rPr>
                <w:rFonts w:hint="eastAsia"/>
                <w:lang w:eastAsia="zh-CN"/>
              </w:rPr>
              <w:t>《</w:t>
            </w:r>
            <w:r>
              <w:rPr>
                <w:rFonts w:hint="eastAsia"/>
                <w:lang w:eastAsia="zh-CN"/>
              </w:rPr>
              <w:t>全球数字契约</w:t>
            </w:r>
            <w:r w:rsidR="00F866C7">
              <w:rPr>
                <w:rFonts w:hint="eastAsia"/>
                <w:lang w:eastAsia="zh-CN"/>
              </w:rPr>
              <w:t>》</w:t>
            </w:r>
            <w:r>
              <w:rPr>
                <w:rFonts w:hint="eastAsia"/>
                <w:lang w:eastAsia="zh-CN"/>
              </w:rPr>
              <w:t>的国际电</w:t>
            </w:r>
            <w:proofErr w:type="gramStart"/>
            <w:r>
              <w:rPr>
                <w:rFonts w:hint="eastAsia"/>
                <w:lang w:eastAsia="zh-CN"/>
              </w:rPr>
              <w:t>联行动</w:t>
            </w:r>
            <w:proofErr w:type="gramEnd"/>
            <w:r>
              <w:rPr>
                <w:rFonts w:hint="eastAsia"/>
                <w:lang w:eastAsia="zh-CN"/>
              </w:rPr>
              <w:t>计划的最新</w:t>
            </w:r>
            <w:r w:rsidR="008D0D1D">
              <w:rPr>
                <w:lang w:eastAsia="zh-CN"/>
              </w:rPr>
              <w:br/>
            </w:r>
            <w:r>
              <w:rPr>
                <w:rFonts w:hint="eastAsia"/>
                <w:lang w:eastAsia="zh-CN"/>
              </w:rPr>
              <w:t>情况</w:t>
            </w:r>
          </w:p>
        </w:tc>
        <w:tc>
          <w:tcPr>
            <w:tcW w:w="1250" w:type="pct"/>
          </w:tcPr>
          <w:p w14:paraId="252E3FF6" w14:textId="1FDAAEFC" w:rsidR="009C4B95" w:rsidRPr="00663D4D" w:rsidRDefault="009C3B9B" w:rsidP="001F2F38">
            <w:pPr>
              <w:spacing w:before="80" w:after="80"/>
              <w:jc w:val="center"/>
              <w:rPr>
                <w:szCs w:val="24"/>
              </w:rPr>
            </w:pPr>
            <w:hyperlink r:id="rId13" w:history="1">
              <w:r>
                <w:rPr>
                  <w:rStyle w:val="Hyperlink"/>
                  <w:rFonts w:eastAsia="SimSun"/>
                </w:rPr>
                <w:t>C25/52</w:t>
              </w:r>
            </w:hyperlink>
          </w:p>
        </w:tc>
      </w:tr>
      <w:tr w:rsidR="009C4B95" w:rsidRPr="00663D4D" w14:paraId="46E08D6B" w14:textId="77777777" w:rsidTr="009C4B95">
        <w:trPr>
          <w:trHeight w:val="20"/>
        </w:trPr>
        <w:tc>
          <w:tcPr>
            <w:tcW w:w="300" w:type="pct"/>
          </w:tcPr>
          <w:p w14:paraId="2EA3142B" w14:textId="422FF01D" w:rsidR="009C4B95" w:rsidRPr="00663D4D" w:rsidRDefault="009C3B9B" w:rsidP="001F2F38">
            <w:pPr>
              <w:spacing w:before="80" w:after="80"/>
              <w:rPr>
                <w:sz w:val="22"/>
                <w:szCs w:val="22"/>
                <w:lang w:eastAsia="zh-CN"/>
              </w:rPr>
            </w:pPr>
            <w:r>
              <w:rPr>
                <w:rFonts w:hint="eastAsia"/>
                <w:sz w:val="22"/>
                <w:szCs w:val="22"/>
                <w:lang w:eastAsia="zh-CN"/>
              </w:rPr>
              <w:t>6</w:t>
            </w:r>
          </w:p>
        </w:tc>
        <w:tc>
          <w:tcPr>
            <w:tcW w:w="3450" w:type="pct"/>
          </w:tcPr>
          <w:p w14:paraId="41497D07" w14:textId="5C4DA001" w:rsidR="009C4B95" w:rsidRPr="00663D4D" w:rsidRDefault="00DA0578" w:rsidP="001F2F38">
            <w:pPr>
              <w:spacing w:before="80" w:after="80"/>
              <w:rPr>
                <w:lang w:eastAsia="zh-CN"/>
              </w:rPr>
            </w:pPr>
            <w:bookmarkStart w:id="10" w:name="_Hlk205280545"/>
            <w:r>
              <w:rPr>
                <w:rFonts w:hint="eastAsia"/>
                <w:lang w:eastAsia="zh-CN"/>
              </w:rPr>
              <w:t>加强国际电联的区域代表性</w:t>
            </w:r>
            <w:bookmarkEnd w:id="10"/>
          </w:p>
        </w:tc>
        <w:tc>
          <w:tcPr>
            <w:tcW w:w="1250" w:type="pct"/>
          </w:tcPr>
          <w:p w14:paraId="3B4E535B" w14:textId="59A3D2D7" w:rsidR="009C4B95" w:rsidRPr="00663D4D" w:rsidRDefault="009C3B9B" w:rsidP="001F2F38">
            <w:pPr>
              <w:spacing w:before="80" w:after="80"/>
              <w:jc w:val="center"/>
              <w:rPr>
                <w:szCs w:val="24"/>
              </w:rPr>
            </w:pPr>
            <w:hyperlink r:id="rId14" w:history="1">
              <w:r>
                <w:rPr>
                  <w:rStyle w:val="Hyperlink"/>
                  <w:rFonts w:eastAsia="SimSun"/>
                </w:rPr>
                <w:t>C25/25</w:t>
              </w:r>
              <w:r>
                <w:rPr>
                  <w:rStyle w:val="Hyperlink"/>
                  <w:rFonts w:eastAsia="SimSun"/>
                  <w:szCs w:val="24"/>
                </w:rPr>
                <w:t>(Rev.1)</w:t>
              </w:r>
            </w:hyperlink>
          </w:p>
        </w:tc>
      </w:tr>
    </w:tbl>
    <w:p w14:paraId="57BDEF7C" w14:textId="77777777" w:rsidR="00E24D59" w:rsidRDefault="00E24D59" w:rsidP="00F11EC3"/>
    <w:p w14:paraId="2C993FF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0CFDB7C4" w14:textId="1BBDD2D2" w:rsidR="00E323D0" w:rsidRDefault="000E5888" w:rsidP="00275A95">
      <w:pPr>
        <w:pStyle w:val="Heading1"/>
      </w:pPr>
      <w:r>
        <w:rPr>
          <w:rFonts w:hint="eastAsia"/>
        </w:rPr>
        <w:lastRenderedPageBreak/>
        <w:t>1</w:t>
      </w:r>
      <w:r>
        <w:tab/>
      </w:r>
      <w:r>
        <w:rPr>
          <w:rFonts w:hint="eastAsia"/>
        </w:rPr>
        <w:t>理事会</w:t>
      </w:r>
      <w:r>
        <w:rPr>
          <w:rFonts w:hint="eastAsia"/>
        </w:rPr>
        <w:t>2028</w:t>
      </w:r>
      <w:r w:rsidR="001E6459">
        <w:rPr>
          <w:rFonts w:hint="eastAsia"/>
        </w:rPr>
        <w:t>-</w:t>
      </w:r>
      <w:r>
        <w:rPr>
          <w:rFonts w:hint="eastAsia"/>
        </w:rPr>
        <w:t>2031</w:t>
      </w:r>
      <w:r>
        <w:rPr>
          <w:rFonts w:hint="eastAsia"/>
        </w:rPr>
        <w:t>年战略规划和财务规划工作组主席的报告</w:t>
      </w:r>
      <w:r w:rsidR="00694B64">
        <w:rPr>
          <w:lang w:val="es-ES"/>
        </w:rPr>
        <w:br/>
      </w:r>
      <w:r>
        <w:rPr>
          <w:rFonts w:hint="eastAsia"/>
        </w:rPr>
        <w:t>（</w:t>
      </w:r>
      <w:hyperlink r:id="rId15" w:history="1">
        <w:r>
          <w:rPr>
            <w:rStyle w:val="Hyperlink"/>
            <w:rFonts w:eastAsia="SimSun" w:cs="Calibri"/>
            <w:szCs w:val="24"/>
          </w:rPr>
          <w:t>C25/31</w:t>
        </w:r>
      </w:hyperlink>
      <w:r w:rsidR="00F866C7">
        <w:rPr>
          <w:rFonts w:hint="eastAsia"/>
        </w:rPr>
        <w:t>号文件</w:t>
      </w:r>
      <w:r>
        <w:rPr>
          <w:rFonts w:hint="eastAsia"/>
        </w:rPr>
        <w:t>）</w:t>
      </w:r>
    </w:p>
    <w:p w14:paraId="578FF4AB" w14:textId="1244B07B" w:rsidR="004E7213" w:rsidRPr="00275A95" w:rsidRDefault="000E5888" w:rsidP="00694B64">
      <w:pPr>
        <w:jc w:val="both"/>
        <w:rPr>
          <w:spacing w:val="-2"/>
          <w:lang w:eastAsia="zh-CN"/>
        </w:rPr>
      </w:pPr>
      <w:bookmarkStart w:id="11" w:name="_InMacro_"/>
      <w:r w:rsidRPr="00275A95">
        <w:rPr>
          <w:rFonts w:hint="eastAsia"/>
          <w:spacing w:val="-2"/>
          <w:lang w:eastAsia="zh-CN"/>
        </w:rPr>
        <w:t>1.1</w:t>
      </w:r>
      <w:r w:rsidRPr="00275A95">
        <w:rPr>
          <w:spacing w:val="-2"/>
          <w:lang w:eastAsia="zh-CN"/>
        </w:rPr>
        <w:tab/>
      </w:r>
      <w:r w:rsidRPr="00275A95">
        <w:rPr>
          <w:rFonts w:hint="eastAsia"/>
          <w:spacing w:val="-2"/>
          <w:lang w:eastAsia="zh-CN"/>
        </w:rPr>
        <w:t>理事会</w:t>
      </w:r>
      <w:r w:rsidRPr="00275A95">
        <w:rPr>
          <w:rFonts w:hint="eastAsia"/>
          <w:spacing w:val="-2"/>
          <w:lang w:eastAsia="zh-CN"/>
        </w:rPr>
        <w:t>2028-2031</w:t>
      </w:r>
      <w:r w:rsidRPr="00275A95">
        <w:rPr>
          <w:rFonts w:hint="eastAsia"/>
          <w:spacing w:val="-2"/>
          <w:lang w:eastAsia="zh-CN"/>
        </w:rPr>
        <w:t>年战略规划和财务规划工作组（</w:t>
      </w:r>
      <w:r w:rsidRPr="00275A95">
        <w:rPr>
          <w:rFonts w:hint="eastAsia"/>
          <w:spacing w:val="-2"/>
          <w:lang w:eastAsia="zh-CN"/>
        </w:rPr>
        <w:t>CWG</w:t>
      </w:r>
      <w:r w:rsidR="001E6459" w:rsidRPr="00275A95">
        <w:rPr>
          <w:rFonts w:hint="eastAsia"/>
          <w:spacing w:val="-2"/>
          <w:lang w:eastAsia="zh-CN"/>
        </w:rPr>
        <w:t>-</w:t>
      </w:r>
      <w:r w:rsidRPr="00275A95">
        <w:rPr>
          <w:rFonts w:hint="eastAsia"/>
          <w:spacing w:val="-2"/>
          <w:lang w:eastAsia="zh-CN"/>
        </w:rPr>
        <w:t>SFP</w:t>
      </w:r>
      <w:r w:rsidRPr="00275A95">
        <w:rPr>
          <w:rFonts w:hint="eastAsia"/>
          <w:spacing w:val="-2"/>
          <w:lang w:eastAsia="zh-CN"/>
        </w:rPr>
        <w:t>）主席介绍了</w:t>
      </w:r>
      <w:r w:rsidRPr="00275A95">
        <w:rPr>
          <w:rFonts w:hint="eastAsia"/>
          <w:spacing w:val="-2"/>
          <w:lang w:eastAsia="zh-CN"/>
        </w:rPr>
        <w:t>C25/31</w:t>
      </w:r>
      <w:r w:rsidRPr="00275A95">
        <w:rPr>
          <w:rFonts w:hint="eastAsia"/>
          <w:spacing w:val="-2"/>
          <w:lang w:eastAsia="zh-CN"/>
        </w:rPr>
        <w:t>号文件，该文件展示了</w:t>
      </w:r>
      <w:r w:rsidRPr="00275A95">
        <w:rPr>
          <w:rFonts w:hint="eastAsia"/>
          <w:spacing w:val="-2"/>
          <w:lang w:eastAsia="zh-CN"/>
        </w:rPr>
        <w:t>CWG</w:t>
      </w:r>
      <w:r w:rsidR="001E6459" w:rsidRPr="00275A95">
        <w:rPr>
          <w:rFonts w:hint="eastAsia"/>
          <w:spacing w:val="-2"/>
          <w:lang w:eastAsia="zh-CN"/>
        </w:rPr>
        <w:t>-</w:t>
      </w:r>
      <w:r w:rsidRPr="00275A95">
        <w:rPr>
          <w:rFonts w:hint="eastAsia"/>
          <w:spacing w:val="-2"/>
          <w:lang w:eastAsia="zh-CN"/>
        </w:rPr>
        <w:t>SFP</w:t>
      </w:r>
      <w:r w:rsidRPr="00275A95">
        <w:rPr>
          <w:rFonts w:hint="eastAsia"/>
          <w:spacing w:val="-2"/>
          <w:lang w:eastAsia="zh-CN"/>
        </w:rPr>
        <w:t>自</w:t>
      </w:r>
      <w:r w:rsidRPr="00275A95">
        <w:rPr>
          <w:rFonts w:hint="eastAsia"/>
          <w:spacing w:val="-2"/>
          <w:lang w:eastAsia="zh-CN"/>
        </w:rPr>
        <w:t>2024</w:t>
      </w:r>
      <w:r w:rsidRPr="00275A95">
        <w:rPr>
          <w:rFonts w:hint="eastAsia"/>
          <w:spacing w:val="-2"/>
          <w:lang w:eastAsia="zh-CN"/>
        </w:rPr>
        <w:t>年以来取得的进展。</w:t>
      </w:r>
      <w:r w:rsidR="001017FC" w:rsidRPr="00275A95">
        <w:rPr>
          <w:rFonts w:hint="eastAsia"/>
          <w:spacing w:val="-2"/>
          <w:lang w:eastAsia="zh-CN"/>
        </w:rPr>
        <w:t>该组</w:t>
      </w:r>
      <w:r w:rsidR="001017FC" w:rsidRPr="00275A95">
        <w:rPr>
          <w:rFonts w:hint="eastAsia"/>
          <w:spacing w:val="-2"/>
          <w:lang w:eastAsia="zh-CN"/>
        </w:rPr>
        <w:t>2024</w:t>
      </w:r>
      <w:r w:rsidR="001017FC" w:rsidRPr="00275A95">
        <w:rPr>
          <w:rFonts w:hint="eastAsia"/>
          <w:spacing w:val="-2"/>
          <w:lang w:eastAsia="zh-CN"/>
        </w:rPr>
        <w:t>年</w:t>
      </w:r>
      <w:r w:rsidR="001017FC" w:rsidRPr="00275A95">
        <w:rPr>
          <w:rFonts w:hint="eastAsia"/>
          <w:spacing w:val="-2"/>
          <w:lang w:eastAsia="zh-CN"/>
        </w:rPr>
        <w:t>10</w:t>
      </w:r>
      <w:r w:rsidR="001017FC" w:rsidRPr="00275A95">
        <w:rPr>
          <w:rFonts w:hint="eastAsia"/>
          <w:spacing w:val="-2"/>
          <w:lang w:eastAsia="zh-CN"/>
        </w:rPr>
        <w:t>月和</w:t>
      </w:r>
      <w:r w:rsidR="001017FC" w:rsidRPr="00275A95">
        <w:rPr>
          <w:rFonts w:hint="eastAsia"/>
          <w:spacing w:val="-2"/>
          <w:lang w:eastAsia="zh-CN"/>
        </w:rPr>
        <w:t>2025</w:t>
      </w:r>
      <w:r w:rsidR="001017FC" w:rsidRPr="00275A95">
        <w:rPr>
          <w:rFonts w:hint="eastAsia"/>
          <w:spacing w:val="-2"/>
          <w:lang w:eastAsia="zh-CN"/>
        </w:rPr>
        <w:t>年</w:t>
      </w:r>
      <w:r w:rsidR="001017FC" w:rsidRPr="00275A95">
        <w:rPr>
          <w:rFonts w:hint="eastAsia"/>
          <w:spacing w:val="-2"/>
          <w:lang w:eastAsia="zh-CN"/>
        </w:rPr>
        <w:t>2</w:t>
      </w:r>
      <w:r w:rsidR="001017FC" w:rsidRPr="00275A95">
        <w:rPr>
          <w:rFonts w:hint="eastAsia"/>
          <w:spacing w:val="-2"/>
          <w:lang w:eastAsia="zh-CN"/>
        </w:rPr>
        <w:t>月举行了会议，并促进了</w:t>
      </w:r>
      <w:r w:rsidR="00757973" w:rsidRPr="00275A95">
        <w:rPr>
          <w:rFonts w:hint="eastAsia"/>
          <w:spacing w:val="-2"/>
          <w:lang w:eastAsia="zh-CN"/>
        </w:rPr>
        <w:t>与</w:t>
      </w:r>
      <w:r w:rsidR="001017FC" w:rsidRPr="00275A95">
        <w:rPr>
          <w:rFonts w:hint="eastAsia"/>
          <w:spacing w:val="-2"/>
          <w:lang w:eastAsia="zh-CN"/>
        </w:rPr>
        <w:t>成员国、三个部门顾问组（通过联络声明定期通知和邀请它们参与该进程）、由副秘书长主持的秘书处跨部门小组</w:t>
      </w:r>
      <w:r w:rsidR="00757973" w:rsidRPr="00275A95">
        <w:rPr>
          <w:rFonts w:hint="eastAsia"/>
          <w:spacing w:val="-2"/>
          <w:lang w:eastAsia="zh-CN"/>
        </w:rPr>
        <w:t>以及</w:t>
      </w:r>
      <w:r w:rsidR="001017FC" w:rsidRPr="00275A95">
        <w:rPr>
          <w:rFonts w:hint="eastAsia"/>
          <w:spacing w:val="-2"/>
          <w:lang w:eastAsia="zh-CN"/>
        </w:rPr>
        <w:t>联合国系统</w:t>
      </w:r>
      <w:r w:rsidR="00757973" w:rsidRPr="00275A95">
        <w:rPr>
          <w:rFonts w:hint="eastAsia"/>
          <w:spacing w:val="-2"/>
          <w:lang w:eastAsia="zh-CN"/>
        </w:rPr>
        <w:t>中</w:t>
      </w:r>
      <w:r w:rsidR="001017FC" w:rsidRPr="00275A95">
        <w:rPr>
          <w:rFonts w:hint="eastAsia"/>
          <w:spacing w:val="-2"/>
          <w:lang w:eastAsia="zh-CN"/>
        </w:rPr>
        <w:t>各机构</w:t>
      </w:r>
      <w:r w:rsidR="00757973" w:rsidRPr="00275A95">
        <w:rPr>
          <w:rFonts w:hint="eastAsia"/>
          <w:spacing w:val="-2"/>
          <w:lang w:eastAsia="zh-CN"/>
        </w:rPr>
        <w:t>之间</w:t>
      </w:r>
      <w:r w:rsidR="001017FC" w:rsidRPr="00275A95">
        <w:rPr>
          <w:rFonts w:hint="eastAsia"/>
          <w:spacing w:val="-2"/>
          <w:lang w:eastAsia="zh-CN"/>
        </w:rPr>
        <w:t>的协作，这些机构</w:t>
      </w:r>
      <w:r w:rsidR="00F866C7" w:rsidRPr="00275A95">
        <w:rPr>
          <w:rFonts w:hint="eastAsia"/>
          <w:spacing w:val="-2"/>
          <w:lang w:eastAsia="zh-CN"/>
        </w:rPr>
        <w:t>亦</w:t>
      </w:r>
      <w:r w:rsidR="001017FC" w:rsidRPr="00275A95">
        <w:rPr>
          <w:rFonts w:hint="eastAsia"/>
          <w:spacing w:val="-2"/>
          <w:lang w:eastAsia="zh-CN"/>
        </w:rPr>
        <w:t>受邀分享</w:t>
      </w:r>
      <w:r w:rsidR="00F866C7" w:rsidRPr="00275A95">
        <w:rPr>
          <w:rFonts w:hint="eastAsia"/>
          <w:spacing w:val="-2"/>
          <w:lang w:eastAsia="zh-CN"/>
        </w:rPr>
        <w:t>其在起草各自战略规划方面的</w:t>
      </w:r>
      <w:r w:rsidR="001017FC" w:rsidRPr="00275A95">
        <w:rPr>
          <w:rFonts w:hint="eastAsia"/>
          <w:spacing w:val="-2"/>
          <w:lang w:eastAsia="zh-CN"/>
        </w:rPr>
        <w:t>经验。</w:t>
      </w:r>
      <w:r w:rsidR="001017FC" w:rsidRPr="00275A95">
        <w:rPr>
          <w:rFonts w:hint="eastAsia"/>
          <w:spacing w:val="-2"/>
          <w:lang w:eastAsia="zh-CN"/>
        </w:rPr>
        <w:t>CWG</w:t>
      </w:r>
      <w:r w:rsidR="001E6459" w:rsidRPr="00275A95">
        <w:rPr>
          <w:rFonts w:hint="eastAsia"/>
          <w:spacing w:val="-2"/>
          <w:lang w:eastAsia="zh-CN"/>
        </w:rPr>
        <w:t>-</w:t>
      </w:r>
      <w:r w:rsidR="001017FC" w:rsidRPr="00275A95">
        <w:rPr>
          <w:rFonts w:hint="eastAsia"/>
          <w:spacing w:val="-2"/>
          <w:lang w:eastAsia="zh-CN"/>
        </w:rPr>
        <w:t>SFP</w:t>
      </w:r>
      <w:r w:rsidR="001017FC" w:rsidRPr="00275A95">
        <w:rPr>
          <w:rFonts w:hint="eastAsia"/>
          <w:spacing w:val="-2"/>
          <w:lang w:eastAsia="zh-CN"/>
        </w:rPr>
        <w:t>还与国际电联的统计团队</w:t>
      </w:r>
      <w:r w:rsidR="0029512C" w:rsidRPr="00275A95">
        <w:rPr>
          <w:rFonts w:hint="eastAsia"/>
          <w:spacing w:val="-2"/>
          <w:lang w:eastAsia="zh-CN"/>
        </w:rPr>
        <w:t>展开</w:t>
      </w:r>
      <w:r w:rsidR="001017FC" w:rsidRPr="00275A95">
        <w:rPr>
          <w:rFonts w:hint="eastAsia"/>
          <w:spacing w:val="-2"/>
          <w:lang w:eastAsia="zh-CN"/>
        </w:rPr>
        <w:t>密切合作，他们的专业知识对于衡量进展和影响至关重要。</w:t>
      </w:r>
      <w:r w:rsidR="002C14B2" w:rsidRPr="00275A95">
        <w:rPr>
          <w:rFonts w:hint="eastAsia"/>
          <w:spacing w:val="-2"/>
          <w:lang w:eastAsia="zh-CN"/>
        </w:rPr>
        <w:t>《</w:t>
      </w:r>
      <w:r w:rsidR="001017FC" w:rsidRPr="00275A95">
        <w:rPr>
          <w:rFonts w:hint="eastAsia"/>
          <w:spacing w:val="-2"/>
          <w:lang w:eastAsia="zh-CN"/>
        </w:rPr>
        <w:t>战略</w:t>
      </w:r>
      <w:r w:rsidR="00A41695" w:rsidRPr="00275A95">
        <w:rPr>
          <w:rFonts w:hint="eastAsia"/>
          <w:spacing w:val="-2"/>
          <w:lang w:eastAsia="zh-CN"/>
        </w:rPr>
        <w:t>规划</w:t>
      </w:r>
      <w:r w:rsidR="002C14B2" w:rsidRPr="00275A95">
        <w:rPr>
          <w:rFonts w:hint="eastAsia"/>
          <w:spacing w:val="-2"/>
          <w:lang w:eastAsia="zh-CN"/>
        </w:rPr>
        <w:t>》</w:t>
      </w:r>
      <w:r w:rsidR="001017FC" w:rsidRPr="00275A95">
        <w:rPr>
          <w:rFonts w:hint="eastAsia"/>
          <w:spacing w:val="-2"/>
          <w:lang w:eastAsia="zh-CN"/>
        </w:rPr>
        <w:t>和</w:t>
      </w:r>
      <w:r w:rsidR="002C14B2" w:rsidRPr="00275A95">
        <w:rPr>
          <w:rFonts w:hint="eastAsia"/>
          <w:spacing w:val="-2"/>
          <w:lang w:eastAsia="zh-CN"/>
        </w:rPr>
        <w:t>《</w:t>
      </w:r>
      <w:r w:rsidR="001017FC" w:rsidRPr="00275A95">
        <w:rPr>
          <w:rFonts w:hint="eastAsia"/>
          <w:spacing w:val="-2"/>
          <w:lang w:eastAsia="zh-CN"/>
        </w:rPr>
        <w:t>财务规划</w:t>
      </w:r>
      <w:r w:rsidR="002C14B2" w:rsidRPr="00275A95">
        <w:rPr>
          <w:rFonts w:hint="eastAsia"/>
          <w:spacing w:val="-2"/>
          <w:lang w:eastAsia="zh-CN"/>
        </w:rPr>
        <w:t>》</w:t>
      </w:r>
      <w:r w:rsidR="001017FC" w:rsidRPr="00275A95">
        <w:rPr>
          <w:rFonts w:hint="eastAsia"/>
          <w:spacing w:val="-2"/>
          <w:lang w:eastAsia="zh-CN"/>
        </w:rPr>
        <w:t>不仅仅是规划工具，</w:t>
      </w:r>
      <w:r w:rsidR="00A41695" w:rsidRPr="00275A95">
        <w:rPr>
          <w:rFonts w:hint="eastAsia"/>
          <w:spacing w:val="-2"/>
          <w:lang w:eastAsia="zh-CN"/>
        </w:rPr>
        <w:t>也是</w:t>
      </w:r>
      <w:r w:rsidR="001017FC" w:rsidRPr="00275A95">
        <w:rPr>
          <w:rFonts w:hint="eastAsia"/>
          <w:spacing w:val="-2"/>
          <w:lang w:eastAsia="zh-CN"/>
        </w:rPr>
        <w:t>跟踪实施</w:t>
      </w:r>
      <w:r w:rsidR="00A41695" w:rsidRPr="00275A95">
        <w:rPr>
          <w:rFonts w:hint="eastAsia"/>
          <w:spacing w:val="-2"/>
          <w:lang w:eastAsia="zh-CN"/>
        </w:rPr>
        <w:t>情况</w:t>
      </w:r>
      <w:r w:rsidR="001017FC" w:rsidRPr="00275A95">
        <w:rPr>
          <w:rFonts w:hint="eastAsia"/>
          <w:spacing w:val="-2"/>
          <w:lang w:eastAsia="zh-CN"/>
        </w:rPr>
        <w:t>和指导</w:t>
      </w:r>
      <w:r w:rsidR="0029512C" w:rsidRPr="00275A95">
        <w:rPr>
          <w:rFonts w:hint="eastAsia"/>
          <w:spacing w:val="-2"/>
          <w:lang w:eastAsia="zh-CN"/>
        </w:rPr>
        <w:t>后续</w:t>
      </w:r>
      <w:r w:rsidR="001017FC" w:rsidRPr="00275A95">
        <w:rPr>
          <w:rFonts w:hint="eastAsia"/>
          <w:spacing w:val="-2"/>
          <w:lang w:eastAsia="zh-CN"/>
        </w:rPr>
        <w:t>改进的手段。</w:t>
      </w:r>
    </w:p>
    <w:p w14:paraId="719E8DE2" w14:textId="1E27A968" w:rsidR="0029512C" w:rsidRDefault="0029512C" w:rsidP="00694B64">
      <w:pPr>
        <w:jc w:val="both"/>
        <w:rPr>
          <w:lang w:eastAsia="zh-CN"/>
        </w:rPr>
      </w:pPr>
      <w:r>
        <w:rPr>
          <w:rFonts w:hint="eastAsia"/>
          <w:lang w:eastAsia="zh-CN"/>
        </w:rPr>
        <w:t>1.2</w:t>
      </w:r>
      <w:r>
        <w:rPr>
          <w:lang w:eastAsia="zh-CN"/>
        </w:rPr>
        <w:tab/>
      </w:r>
      <w:r w:rsidRPr="0029512C">
        <w:rPr>
          <w:rFonts w:hint="eastAsia"/>
          <w:lang w:eastAsia="zh-CN"/>
        </w:rPr>
        <w:t>理事们对在制定</w:t>
      </w:r>
      <w:r w:rsidR="002C14B2">
        <w:rPr>
          <w:rFonts w:hint="eastAsia"/>
          <w:lang w:eastAsia="zh-CN"/>
        </w:rPr>
        <w:t>《</w:t>
      </w:r>
      <w:r w:rsidRPr="0029512C">
        <w:rPr>
          <w:rFonts w:hint="eastAsia"/>
          <w:lang w:eastAsia="zh-CN"/>
        </w:rPr>
        <w:t>战略</w:t>
      </w:r>
      <w:r>
        <w:rPr>
          <w:rFonts w:hint="eastAsia"/>
          <w:lang w:eastAsia="zh-CN"/>
        </w:rPr>
        <w:t>规划</w:t>
      </w:r>
      <w:r w:rsidR="002C14B2">
        <w:rPr>
          <w:rFonts w:hint="eastAsia"/>
          <w:lang w:eastAsia="zh-CN"/>
        </w:rPr>
        <w:t>》</w:t>
      </w:r>
      <w:r w:rsidRPr="0029512C">
        <w:rPr>
          <w:rFonts w:hint="eastAsia"/>
          <w:lang w:eastAsia="zh-CN"/>
        </w:rPr>
        <w:t>和</w:t>
      </w:r>
      <w:r w:rsidR="002C14B2">
        <w:rPr>
          <w:rFonts w:hint="eastAsia"/>
          <w:lang w:eastAsia="zh-CN"/>
        </w:rPr>
        <w:t>《</w:t>
      </w:r>
      <w:r w:rsidRPr="0029512C">
        <w:rPr>
          <w:rFonts w:hint="eastAsia"/>
          <w:lang w:eastAsia="zh-CN"/>
        </w:rPr>
        <w:t>财务规划</w:t>
      </w:r>
      <w:r w:rsidR="002C14B2">
        <w:rPr>
          <w:rFonts w:hint="eastAsia"/>
          <w:lang w:eastAsia="zh-CN"/>
        </w:rPr>
        <w:t>》</w:t>
      </w:r>
      <w:r w:rsidRPr="0029512C">
        <w:rPr>
          <w:rFonts w:hint="eastAsia"/>
          <w:lang w:eastAsia="zh-CN"/>
        </w:rPr>
        <w:t>草案方面取得的进展表示赞赏，并对成员国</w:t>
      </w:r>
      <w:r>
        <w:rPr>
          <w:rFonts w:hint="eastAsia"/>
          <w:lang w:eastAsia="zh-CN"/>
        </w:rPr>
        <w:t>的积极</w:t>
      </w:r>
      <w:r w:rsidRPr="0029512C">
        <w:rPr>
          <w:rFonts w:hint="eastAsia"/>
          <w:lang w:eastAsia="zh-CN"/>
        </w:rPr>
        <w:t>参与表示欢迎。一位观察员指出，按照国际电联《组织法》第</w:t>
      </w:r>
      <w:r w:rsidRPr="0029512C">
        <w:rPr>
          <w:rFonts w:hint="eastAsia"/>
          <w:lang w:eastAsia="zh-CN"/>
        </w:rPr>
        <w:t>44</w:t>
      </w:r>
      <w:r w:rsidRPr="0029512C">
        <w:rPr>
          <w:rFonts w:hint="eastAsia"/>
          <w:lang w:eastAsia="zh-CN"/>
        </w:rPr>
        <w:t>条的规定，促进频谱和轨道资源的使用是国际电联的核心活动，不应划为“主题”</w:t>
      </w:r>
      <w:r>
        <w:rPr>
          <w:rFonts w:hint="eastAsia"/>
          <w:lang w:eastAsia="zh-CN"/>
        </w:rPr>
        <w:t>重点</w:t>
      </w:r>
      <w:r w:rsidRPr="0029512C">
        <w:rPr>
          <w:rFonts w:hint="eastAsia"/>
          <w:lang w:eastAsia="zh-CN"/>
        </w:rPr>
        <w:t>。此外，</w:t>
      </w:r>
      <w:r>
        <w:rPr>
          <w:rFonts w:hint="eastAsia"/>
          <w:lang w:eastAsia="zh-CN"/>
        </w:rPr>
        <w:t>观察员还指出</w:t>
      </w:r>
      <w:r w:rsidRPr="0029512C">
        <w:rPr>
          <w:rFonts w:hint="eastAsia"/>
          <w:lang w:eastAsia="zh-CN"/>
        </w:rPr>
        <w:t>，分配给</w:t>
      </w:r>
      <w:r>
        <w:rPr>
          <w:rFonts w:hint="eastAsia"/>
          <w:lang w:eastAsia="zh-CN"/>
        </w:rPr>
        <w:t>该项工作的</w:t>
      </w:r>
      <w:r w:rsidRPr="0029512C">
        <w:rPr>
          <w:rFonts w:hint="eastAsia"/>
          <w:lang w:eastAsia="zh-CN"/>
        </w:rPr>
        <w:t>某些成果指标并不合适。</w:t>
      </w:r>
    </w:p>
    <w:p w14:paraId="0049538B" w14:textId="3D0AE33D" w:rsidR="0029512C" w:rsidRDefault="0029512C" w:rsidP="00694B64">
      <w:pPr>
        <w:jc w:val="both"/>
        <w:rPr>
          <w:lang w:eastAsia="zh-CN"/>
        </w:rPr>
      </w:pPr>
      <w:r>
        <w:rPr>
          <w:rFonts w:hint="eastAsia"/>
          <w:lang w:eastAsia="zh-CN"/>
        </w:rPr>
        <w:t>1.3</w:t>
      </w:r>
      <w:r>
        <w:rPr>
          <w:lang w:eastAsia="zh-CN"/>
        </w:rPr>
        <w:tab/>
      </w:r>
      <w:r w:rsidR="00B910A9" w:rsidRPr="00B910A9">
        <w:rPr>
          <w:rFonts w:hint="eastAsia"/>
          <w:lang w:eastAsia="zh-CN"/>
        </w:rPr>
        <w:t>CWG-SFP</w:t>
      </w:r>
      <w:r w:rsidR="00B910A9" w:rsidRPr="00B910A9">
        <w:rPr>
          <w:rFonts w:hint="eastAsia"/>
          <w:lang w:eastAsia="zh-CN"/>
        </w:rPr>
        <w:t>主席在回答理事们的问题和</w:t>
      </w:r>
      <w:r w:rsidR="00B910A9">
        <w:rPr>
          <w:rFonts w:hint="eastAsia"/>
          <w:lang w:eastAsia="zh-CN"/>
        </w:rPr>
        <w:t>意见</w:t>
      </w:r>
      <w:r w:rsidR="00B910A9" w:rsidRPr="00B910A9">
        <w:rPr>
          <w:rFonts w:hint="eastAsia"/>
          <w:lang w:eastAsia="zh-CN"/>
        </w:rPr>
        <w:t>时</w:t>
      </w:r>
      <w:r w:rsidR="00B910A9">
        <w:rPr>
          <w:rFonts w:hint="eastAsia"/>
          <w:lang w:eastAsia="zh-CN"/>
        </w:rPr>
        <w:t>表示，</w:t>
      </w:r>
      <w:r w:rsidR="00B910A9" w:rsidRPr="00B910A9">
        <w:rPr>
          <w:rFonts w:hint="eastAsia"/>
          <w:lang w:eastAsia="zh-CN"/>
        </w:rPr>
        <w:t>在线磋商的结果已纳入工作组的报告中。部门顾问组的输入意见将为制定部门优先事项以及如何衡量这些工作提供信息。秘书处将为</w:t>
      </w:r>
      <w:r w:rsidR="00B910A9" w:rsidRPr="00B910A9">
        <w:rPr>
          <w:rFonts w:hint="eastAsia"/>
          <w:lang w:eastAsia="zh-CN"/>
        </w:rPr>
        <w:t>2025</w:t>
      </w:r>
      <w:r w:rsidR="00B910A9" w:rsidRPr="00B910A9">
        <w:rPr>
          <w:rFonts w:hint="eastAsia"/>
          <w:lang w:eastAsia="zh-CN"/>
        </w:rPr>
        <w:t>年</w:t>
      </w:r>
      <w:r w:rsidR="00B910A9" w:rsidRPr="00B910A9">
        <w:rPr>
          <w:rFonts w:hint="eastAsia"/>
          <w:lang w:eastAsia="zh-CN"/>
        </w:rPr>
        <w:t>9</w:t>
      </w:r>
      <w:r w:rsidR="00B910A9" w:rsidRPr="00B910A9">
        <w:rPr>
          <w:rFonts w:hint="eastAsia"/>
          <w:lang w:eastAsia="zh-CN"/>
        </w:rPr>
        <w:t>月的</w:t>
      </w:r>
      <w:r w:rsidR="00B910A9" w:rsidRPr="00B910A9">
        <w:rPr>
          <w:rFonts w:hint="eastAsia"/>
          <w:lang w:eastAsia="zh-CN"/>
        </w:rPr>
        <w:t>CWG-SFP</w:t>
      </w:r>
      <w:r w:rsidR="00B910A9" w:rsidRPr="00B910A9">
        <w:rPr>
          <w:rFonts w:hint="eastAsia"/>
          <w:lang w:eastAsia="zh-CN"/>
        </w:rPr>
        <w:t>会议准备</w:t>
      </w:r>
      <w:r w:rsidR="002C14B2">
        <w:rPr>
          <w:rFonts w:hint="eastAsia"/>
          <w:lang w:eastAsia="zh-CN"/>
        </w:rPr>
        <w:t>《</w:t>
      </w:r>
      <w:r w:rsidR="00B910A9" w:rsidRPr="00B910A9">
        <w:rPr>
          <w:rFonts w:hint="eastAsia"/>
          <w:lang w:eastAsia="zh-CN"/>
        </w:rPr>
        <w:t>战略</w:t>
      </w:r>
      <w:r w:rsidR="00B910A9">
        <w:rPr>
          <w:rFonts w:hint="eastAsia"/>
          <w:lang w:eastAsia="zh-CN"/>
        </w:rPr>
        <w:t>规划</w:t>
      </w:r>
      <w:r w:rsidR="002C14B2">
        <w:rPr>
          <w:rFonts w:hint="eastAsia"/>
          <w:lang w:eastAsia="zh-CN"/>
        </w:rPr>
        <w:t>》</w:t>
      </w:r>
      <w:r w:rsidR="00B910A9" w:rsidRPr="00B910A9">
        <w:rPr>
          <w:rFonts w:hint="eastAsia"/>
          <w:lang w:eastAsia="zh-CN"/>
        </w:rPr>
        <w:t>和</w:t>
      </w:r>
      <w:r w:rsidR="002C14B2">
        <w:rPr>
          <w:rFonts w:hint="eastAsia"/>
          <w:lang w:eastAsia="zh-CN"/>
        </w:rPr>
        <w:t>《</w:t>
      </w:r>
      <w:r w:rsidR="00B910A9" w:rsidRPr="00B910A9">
        <w:rPr>
          <w:rFonts w:hint="eastAsia"/>
          <w:lang w:eastAsia="zh-CN"/>
        </w:rPr>
        <w:t>财务规划</w:t>
      </w:r>
      <w:r w:rsidR="002C14B2">
        <w:rPr>
          <w:rFonts w:hint="eastAsia"/>
          <w:lang w:eastAsia="zh-CN"/>
        </w:rPr>
        <w:t>》</w:t>
      </w:r>
      <w:r w:rsidR="00B910A9" w:rsidRPr="00B910A9">
        <w:rPr>
          <w:rFonts w:hint="eastAsia"/>
          <w:lang w:eastAsia="zh-CN"/>
        </w:rPr>
        <w:t>草案框架，明确说明</w:t>
      </w:r>
      <w:r w:rsidR="002C14B2">
        <w:rPr>
          <w:rFonts w:hint="eastAsia"/>
          <w:lang w:eastAsia="zh-CN"/>
        </w:rPr>
        <w:t>《</w:t>
      </w:r>
      <w:r w:rsidR="00B910A9" w:rsidRPr="00B910A9">
        <w:rPr>
          <w:rFonts w:hint="eastAsia"/>
          <w:lang w:eastAsia="zh-CN"/>
        </w:rPr>
        <w:t>战略</w:t>
      </w:r>
      <w:r w:rsidR="002C14B2">
        <w:rPr>
          <w:rFonts w:hint="eastAsia"/>
          <w:lang w:eastAsia="zh-CN"/>
        </w:rPr>
        <w:t>规划》</w:t>
      </w:r>
      <w:r w:rsidR="00B910A9" w:rsidRPr="00B910A9">
        <w:rPr>
          <w:rFonts w:hint="eastAsia"/>
          <w:lang w:eastAsia="zh-CN"/>
        </w:rPr>
        <w:t>、</w:t>
      </w:r>
      <w:r w:rsidR="002C14B2">
        <w:rPr>
          <w:rFonts w:hint="eastAsia"/>
          <w:lang w:eastAsia="zh-CN"/>
        </w:rPr>
        <w:t>《</w:t>
      </w:r>
      <w:r w:rsidR="00B910A9" w:rsidRPr="00B910A9">
        <w:rPr>
          <w:rFonts w:hint="eastAsia"/>
          <w:lang w:eastAsia="zh-CN"/>
        </w:rPr>
        <w:t>财务</w:t>
      </w:r>
      <w:r w:rsidR="002C14B2">
        <w:rPr>
          <w:rFonts w:hint="eastAsia"/>
          <w:lang w:eastAsia="zh-CN"/>
        </w:rPr>
        <w:t>规划》</w:t>
      </w:r>
      <w:r w:rsidR="00B910A9" w:rsidRPr="00B910A9">
        <w:rPr>
          <w:rFonts w:hint="eastAsia"/>
          <w:lang w:eastAsia="zh-CN"/>
        </w:rPr>
        <w:t>和</w:t>
      </w:r>
      <w:r w:rsidR="002C14B2">
        <w:rPr>
          <w:rFonts w:hint="eastAsia"/>
          <w:lang w:eastAsia="zh-CN"/>
        </w:rPr>
        <w:t>《</w:t>
      </w:r>
      <w:r w:rsidR="00B910A9" w:rsidRPr="00B910A9">
        <w:rPr>
          <w:rFonts w:hint="eastAsia"/>
          <w:lang w:eastAsia="zh-CN"/>
        </w:rPr>
        <w:t>运作</w:t>
      </w:r>
      <w:r w:rsidR="002C14B2">
        <w:rPr>
          <w:rFonts w:hint="eastAsia"/>
          <w:lang w:eastAsia="zh-CN"/>
        </w:rPr>
        <w:t>规划》</w:t>
      </w:r>
      <w:r w:rsidR="00B910A9" w:rsidRPr="00B910A9">
        <w:rPr>
          <w:rFonts w:hint="eastAsia"/>
          <w:lang w:eastAsia="zh-CN"/>
        </w:rPr>
        <w:t>之间的联系。</w:t>
      </w:r>
      <w:r w:rsidR="008B0C4E" w:rsidRPr="008B0C4E">
        <w:rPr>
          <w:rFonts w:hint="eastAsia"/>
          <w:lang w:eastAsia="zh-CN"/>
        </w:rPr>
        <w:t>简报将提供给部门顾问组，并作为世界电信发展大会和全权代表大会（</w:t>
      </w:r>
      <w:r w:rsidR="008B0C4E" w:rsidRPr="008B0C4E">
        <w:rPr>
          <w:rFonts w:hint="eastAsia"/>
          <w:lang w:eastAsia="zh-CN"/>
        </w:rPr>
        <w:t>PP</w:t>
      </w:r>
      <w:r w:rsidR="008B0C4E" w:rsidRPr="008B0C4E">
        <w:rPr>
          <w:rFonts w:hint="eastAsia"/>
          <w:lang w:eastAsia="zh-CN"/>
        </w:rPr>
        <w:t>）筹备过程的一部分。</w:t>
      </w:r>
      <w:r w:rsidR="008B0C4E">
        <w:rPr>
          <w:rFonts w:hint="eastAsia"/>
          <w:lang w:eastAsia="zh-CN"/>
        </w:rPr>
        <w:t>在</w:t>
      </w:r>
      <w:r w:rsidR="008B0C4E" w:rsidRPr="008B0C4E">
        <w:rPr>
          <w:rFonts w:hint="eastAsia"/>
          <w:lang w:eastAsia="zh-CN"/>
        </w:rPr>
        <w:t>全体会议后举行了一次情况通报会，</w:t>
      </w:r>
      <w:r w:rsidR="00D92D36">
        <w:rPr>
          <w:rFonts w:hint="eastAsia"/>
          <w:lang w:eastAsia="zh-CN"/>
        </w:rPr>
        <w:t>以在提交给理事会</w:t>
      </w:r>
      <w:r w:rsidR="00D92D36">
        <w:rPr>
          <w:rFonts w:hint="eastAsia"/>
          <w:lang w:eastAsia="zh-CN"/>
        </w:rPr>
        <w:t>2026</w:t>
      </w:r>
      <w:r w:rsidR="00D92D36">
        <w:rPr>
          <w:rFonts w:hint="eastAsia"/>
          <w:lang w:eastAsia="zh-CN"/>
        </w:rPr>
        <w:t>年会议之前，就</w:t>
      </w:r>
      <w:r w:rsidR="002C14B2">
        <w:rPr>
          <w:rFonts w:hint="eastAsia"/>
          <w:lang w:eastAsia="zh-CN"/>
        </w:rPr>
        <w:t>《</w:t>
      </w:r>
      <w:r w:rsidR="00D9706E">
        <w:rPr>
          <w:rFonts w:hint="eastAsia"/>
          <w:lang w:eastAsia="zh-CN"/>
        </w:rPr>
        <w:t>战略规划</w:t>
      </w:r>
      <w:r w:rsidR="002C14B2">
        <w:rPr>
          <w:rFonts w:hint="eastAsia"/>
          <w:lang w:eastAsia="zh-CN"/>
        </w:rPr>
        <w:t>》</w:t>
      </w:r>
      <w:r w:rsidR="00D9706E">
        <w:rPr>
          <w:rFonts w:hint="eastAsia"/>
          <w:lang w:eastAsia="zh-CN"/>
        </w:rPr>
        <w:t>和</w:t>
      </w:r>
      <w:r w:rsidR="002C14B2">
        <w:rPr>
          <w:rFonts w:hint="eastAsia"/>
          <w:lang w:eastAsia="zh-CN"/>
        </w:rPr>
        <w:t>《</w:t>
      </w:r>
      <w:r w:rsidR="00D9706E">
        <w:rPr>
          <w:rFonts w:hint="eastAsia"/>
          <w:lang w:eastAsia="zh-CN"/>
        </w:rPr>
        <w:t>财务规划</w:t>
      </w:r>
      <w:r w:rsidR="002C14B2">
        <w:rPr>
          <w:rFonts w:hint="eastAsia"/>
          <w:lang w:eastAsia="zh-CN"/>
        </w:rPr>
        <w:t>》</w:t>
      </w:r>
      <w:r w:rsidR="00D9706E">
        <w:rPr>
          <w:rFonts w:hint="eastAsia"/>
          <w:lang w:eastAsia="zh-CN"/>
        </w:rPr>
        <w:t>草案最终</w:t>
      </w:r>
      <w:r w:rsidR="00D92D36">
        <w:rPr>
          <w:rFonts w:hint="eastAsia"/>
          <w:lang w:eastAsia="zh-CN"/>
        </w:rPr>
        <w:t>定稿的进展情况和步骤提供更多信息。</w:t>
      </w:r>
    </w:p>
    <w:p w14:paraId="10A7E253" w14:textId="3BE10F52" w:rsidR="00B910A9" w:rsidRDefault="00B910A9" w:rsidP="00694B64">
      <w:pPr>
        <w:jc w:val="both"/>
        <w:rPr>
          <w:lang w:eastAsia="zh-CN"/>
        </w:rPr>
      </w:pPr>
      <w:r>
        <w:rPr>
          <w:rFonts w:hint="eastAsia"/>
          <w:lang w:eastAsia="zh-CN"/>
        </w:rPr>
        <w:t>1.4</w:t>
      </w:r>
      <w:r>
        <w:rPr>
          <w:lang w:eastAsia="zh-CN"/>
        </w:rPr>
        <w:tab/>
      </w:r>
      <w:r>
        <w:rPr>
          <w:rFonts w:hint="eastAsia"/>
          <w:lang w:eastAsia="zh-CN"/>
        </w:rPr>
        <w:t>理事会已将</w:t>
      </w:r>
      <w:r w:rsidRPr="00B910A9">
        <w:rPr>
          <w:rFonts w:hint="eastAsia"/>
          <w:lang w:eastAsia="zh-CN"/>
        </w:rPr>
        <w:t>C25/31</w:t>
      </w:r>
      <w:r w:rsidRPr="00B910A9">
        <w:rPr>
          <w:rFonts w:hint="eastAsia"/>
          <w:lang w:eastAsia="zh-CN"/>
        </w:rPr>
        <w:t>号文件中的报告</w:t>
      </w:r>
      <w:r w:rsidRPr="00812A20">
        <w:rPr>
          <w:rFonts w:hint="eastAsia"/>
          <w:b/>
          <w:bCs/>
          <w:lang w:eastAsia="zh-CN"/>
        </w:rPr>
        <w:t>记录在案</w:t>
      </w:r>
      <w:r w:rsidR="004B5ED1">
        <w:rPr>
          <w:rFonts w:hint="eastAsia"/>
          <w:lang w:eastAsia="zh-CN"/>
        </w:rPr>
        <w:t>。</w:t>
      </w:r>
    </w:p>
    <w:bookmarkEnd w:id="11"/>
    <w:p w14:paraId="05B20D23" w14:textId="60679F8B" w:rsidR="00D9706E" w:rsidRDefault="00D9706E" w:rsidP="00275A95">
      <w:pPr>
        <w:pStyle w:val="Heading1"/>
      </w:pPr>
      <w:r>
        <w:rPr>
          <w:rFonts w:hint="eastAsia"/>
        </w:rPr>
        <w:t>2</w:t>
      </w:r>
      <w:r>
        <w:tab/>
      </w:r>
      <w:r w:rsidR="00EE5D9D">
        <w:rPr>
          <w:rFonts w:hint="eastAsia"/>
        </w:rPr>
        <w:t>统一</w:t>
      </w:r>
      <w:r w:rsidRPr="00D9706E">
        <w:rPr>
          <w:rFonts w:hint="eastAsia"/>
        </w:rPr>
        <w:t>协调全权代表大会各项决议和决定的导则</w:t>
      </w:r>
      <w:r>
        <w:rPr>
          <w:rFonts w:hint="eastAsia"/>
        </w:rPr>
        <w:t>（</w:t>
      </w:r>
      <w:hyperlink r:id="rId16" w:history="1">
        <w:r w:rsidRPr="002C14B2">
          <w:rPr>
            <w:rStyle w:val="Hyperlink"/>
            <w:rFonts w:eastAsia="SimSun"/>
            <w:szCs w:val="28"/>
          </w:rPr>
          <w:t>C25/29</w:t>
        </w:r>
      </w:hyperlink>
      <w:r w:rsidR="001E6459">
        <w:rPr>
          <w:rFonts w:hint="eastAsia"/>
          <w:szCs w:val="28"/>
        </w:rPr>
        <w:t>、</w:t>
      </w:r>
      <w:r>
        <w:fldChar w:fldCharType="begin"/>
      </w:r>
      <w:r>
        <w:instrText>HYPERLINK "https://www.itu.int/md/S25-CL-C-0079/en"</w:instrText>
      </w:r>
      <w:r>
        <w:fldChar w:fldCharType="separate"/>
      </w:r>
      <w:r w:rsidRPr="002C14B2">
        <w:rPr>
          <w:rStyle w:val="Hyperlink"/>
          <w:rFonts w:eastAsia="SimSun"/>
          <w:szCs w:val="28"/>
        </w:rPr>
        <w:t>C25/79</w:t>
      </w:r>
      <w:r>
        <w:fldChar w:fldCharType="end"/>
      </w:r>
      <w:r w:rsidR="001E6459">
        <w:rPr>
          <w:rFonts w:hint="eastAsia"/>
          <w:szCs w:val="28"/>
        </w:rPr>
        <w:t>、</w:t>
      </w:r>
      <w:hyperlink r:id="rId17" w:history="1">
        <w:r w:rsidRPr="002C14B2">
          <w:rPr>
            <w:rStyle w:val="Hyperlink"/>
            <w:rFonts w:eastAsia="SimSun"/>
            <w:szCs w:val="28"/>
          </w:rPr>
          <w:t>C25/91</w:t>
        </w:r>
      </w:hyperlink>
      <w:r w:rsidR="00EE5D9D">
        <w:rPr>
          <w:rFonts w:hint="eastAsia"/>
        </w:rPr>
        <w:t>号文件</w:t>
      </w:r>
      <w:r>
        <w:rPr>
          <w:rFonts w:hint="eastAsia"/>
        </w:rPr>
        <w:t>）</w:t>
      </w:r>
    </w:p>
    <w:p w14:paraId="1E6A72A6" w14:textId="50B37DFB" w:rsidR="00D9706E" w:rsidRDefault="00D9706E" w:rsidP="00694B64">
      <w:pPr>
        <w:jc w:val="both"/>
        <w:rPr>
          <w:lang w:eastAsia="zh-CN"/>
        </w:rPr>
      </w:pPr>
      <w:r>
        <w:rPr>
          <w:rFonts w:hint="eastAsia"/>
          <w:lang w:eastAsia="zh-CN"/>
        </w:rPr>
        <w:t>2.1</w:t>
      </w:r>
      <w:r>
        <w:rPr>
          <w:lang w:eastAsia="zh-CN"/>
        </w:rPr>
        <w:tab/>
      </w:r>
      <w:r w:rsidRPr="00D9706E">
        <w:rPr>
          <w:rFonts w:hint="eastAsia"/>
          <w:lang w:eastAsia="zh-CN"/>
        </w:rPr>
        <w:t>总秘书处代表介绍了</w:t>
      </w:r>
      <w:r w:rsidRPr="00D9706E">
        <w:rPr>
          <w:rFonts w:hint="eastAsia"/>
          <w:lang w:eastAsia="zh-CN"/>
        </w:rPr>
        <w:t>C25/29</w:t>
      </w:r>
      <w:r w:rsidRPr="00D9706E">
        <w:rPr>
          <w:rFonts w:hint="eastAsia"/>
          <w:lang w:eastAsia="zh-CN"/>
        </w:rPr>
        <w:t>号文件，其中载有经</w:t>
      </w:r>
      <w:r w:rsidRPr="00D9706E">
        <w:rPr>
          <w:rFonts w:hint="eastAsia"/>
          <w:lang w:eastAsia="zh-CN"/>
        </w:rPr>
        <w:t>CWG-SFP</w:t>
      </w:r>
      <w:r w:rsidRPr="00D9706E">
        <w:rPr>
          <w:rFonts w:hint="eastAsia"/>
          <w:lang w:eastAsia="zh-CN"/>
        </w:rPr>
        <w:t>同意的、关于统一</w:t>
      </w:r>
      <w:r w:rsidR="00E84C03">
        <w:rPr>
          <w:rFonts w:hint="eastAsia"/>
          <w:lang w:eastAsia="zh-CN"/>
        </w:rPr>
        <w:t>协调</w:t>
      </w:r>
      <w:r w:rsidR="00C940EF">
        <w:rPr>
          <w:rFonts w:hint="eastAsia"/>
          <w:lang w:eastAsia="zh-CN"/>
        </w:rPr>
        <w:t>PP</w:t>
      </w:r>
      <w:r w:rsidRPr="00D9706E">
        <w:rPr>
          <w:rFonts w:hint="eastAsia"/>
          <w:lang w:eastAsia="zh-CN"/>
        </w:rPr>
        <w:t>决议和决定的拟议非约束</w:t>
      </w:r>
      <w:r w:rsidR="00E84C03">
        <w:rPr>
          <w:rFonts w:hint="eastAsia"/>
          <w:lang w:eastAsia="zh-CN"/>
        </w:rPr>
        <w:t>性</w:t>
      </w:r>
      <w:r w:rsidRPr="00D9706E">
        <w:rPr>
          <w:rFonts w:hint="eastAsia"/>
          <w:lang w:eastAsia="zh-CN"/>
        </w:rPr>
        <w:t>导则。</w:t>
      </w:r>
    </w:p>
    <w:p w14:paraId="6C7E045A" w14:textId="31C79B7D" w:rsidR="00D9706E" w:rsidRDefault="00D9706E" w:rsidP="00694B64">
      <w:pPr>
        <w:jc w:val="both"/>
        <w:rPr>
          <w:lang w:eastAsia="zh-CN"/>
        </w:rPr>
      </w:pPr>
      <w:r>
        <w:rPr>
          <w:rFonts w:hint="eastAsia"/>
          <w:lang w:eastAsia="zh-CN"/>
        </w:rPr>
        <w:t>2.2</w:t>
      </w:r>
      <w:r>
        <w:rPr>
          <w:lang w:eastAsia="zh-CN"/>
        </w:rPr>
        <w:tab/>
      </w:r>
      <w:r w:rsidR="00E84C03" w:rsidRPr="00E84C03">
        <w:rPr>
          <w:rFonts w:hint="eastAsia"/>
          <w:lang w:eastAsia="zh-CN"/>
        </w:rPr>
        <w:t>沙特阿拉伯理事代表六个国家介绍了</w:t>
      </w:r>
      <w:r w:rsidR="00E84C03" w:rsidRPr="00E84C03">
        <w:rPr>
          <w:rFonts w:hint="eastAsia"/>
          <w:lang w:eastAsia="zh-CN"/>
        </w:rPr>
        <w:t>C25/91</w:t>
      </w:r>
      <w:r w:rsidR="00E84C03" w:rsidRPr="00E84C03">
        <w:rPr>
          <w:rFonts w:hint="eastAsia"/>
          <w:lang w:eastAsia="zh-CN"/>
        </w:rPr>
        <w:t>号文件所载的多国文稿。它提供了有关导则</w:t>
      </w:r>
      <w:r w:rsidR="00E84C03">
        <w:rPr>
          <w:rFonts w:hint="eastAsia"/>
          <w:lang w:eastAsia="zh-CN"/>
        </w:rPr>
        <w:t>的更多的</w:t>
      </w:r>
      <w:r w:rsidR="00E84C03" w:rsidRPr="00E84C03">
        <w:rPr>
          <w:rFonts w:hint="eastAsia"/>
          <w:lang w:eastAsia="zh-CN"/>
        </w:rPr>
        <w:t>输入意见，强调</w:t>
      </w:r>
      <w:r w:rsidR="00E84C03">
        <w:rPr>
          <w:rFonts w:hint="eastAsia"/>
          <w:lang w:eastAsia="zh-CN"/>
        </w:rPr>
        <w:t>必须谨慎开展</w:t>
      </w:r>
      <w:r w:rsidR="00E84C03" w:rsidRPr="00E84C03">
        <w:rPr>
          <w:rFonts w:hint="eastAsia"/>
          <w:lang w:eastAsia="zh-CN"/>
        </w:rPr>
        <w:t>任何</w:t>
      </w:r>
      <w:r w:rsidR="00E84C03">
        <w:rPr>
          <w:rFonts w:hint="eastAsia"/>
          <w:lang w:eastAsia="zh-CN"/>
        </w:rPr>
        <w:t>简化</w:t>
      </w:r>
      <w:r w:rsidR="00E84C03" w:rsidRPr="00E84C03">
        <w:rPr>
          <w:rFonts w:hint="eastAsia"/>
          <w:lang w:eastAsia="zh-CN"/>
        </w:rPr>
        <w:t>现有决议的</w:t>
      </w:r>
      <w:r w:rsidR="00E84C03">
        <w:rPr>
          <w:rFonts w:hint="eastAsia"/>
          <w:lang w:eastAsia="zh-CN"/>
        </w:rPr>
        <w:t>工作</w:t>
      </w:r>
      <w:r w:rsidR="00E84C03" w:rsidRPr="00E84C03">
        <w:rPr>
          <w:rFonts w:hint="eastAsia"/>
          <w:lang w:eastAsia="zh-CN"/>
        </w:rPr>
        <w:t>。</w:t>
      </w:r>
      <w:r w:rsidR="00C940EF">
        <w:rPr>
          <w:rFonts w:hint="eastAsia"/>
          <w:lang w:eastAsia="zh-CN"/>
        </w:rPr>
        <w:t>有人提议</w:t>
      </w:r>
      <w:r w:rsidR="00E84C03" w:rsidRPr="00D9706E">
        <w:rPr>
          <w:rFonts w:hint="eastAsia"/>
          <w:lang w:eastAsia="zh-CN"/>
        </w:rPr>
        <w:t>CWG-SFP</w:t>
      </w:r>
      <w:r w:rsidR="00C940EF">
        <w:rPr>
          <w:rFonts w:hint="eastAsia"/>
          <w:lang w:eastAsia="zh-CN"/>
        </w:rPr>
        <w:t>应</w:t>
      </w:r>
      <w:r w:rsidR="00E84C03" w:rsidRPr="00E84C03">
        <w:rPr>
          <w:rFonts w:hint="eastAsia"/>
          <w:lang w:eastAsia="zh-CN"/>
        </w:rPr>
        <w:t>根据该文稿进一步审议这些导则。</w:t>
      </w:r>
    </w:p>
    <w:p w14:paraId="0EDC3432" w14:textId="149F91C8" w:rsidR="00D9706E" w:rsidRDefault="00D9706E" w:rsidP="00694B64">
      <w:pPr>
        <w:jc w:val="both"/>
        <w:rPr>
          <w:lang w:eastAsia="zh-CN"/>
        </w:rPr>
      </w:pPr>
      <w:r>
        <w:rPr>
          <w:rFonts w:hint="eastAsia"/>
          <w:lang w:eastAsia="zh-CN"/>
        </w:rPr>
        <w:t>2.3</w:t>
      </w:r>
      <w:r>
        <w:rPr>
          <w:lang w:eastAsia="zh-CN"/>
        </w:rPr>
        <w:tab/>
      </w:r>
      <w:r w:rsidR="00C940EF" w:rsidRPr="00C940EF">
        <w:rPr>
          <w:rFonts w:hint="eastAsia"/>
          <w:lang w:eastAsia="zh-CN"/>
        </w:rPr>
        <w:t>俄罗斯联邦观察员介绍了</w:t>
      </w:r>
      <w:r w:rsidR="00C940EF" w:rsidRPr="00C940EF">
        <w:rPr>
          <w:rFonts w:hint="eastAsia"/>
          <w:lang w:eastAsia="zh-CN"/>
        </w:rPr>
        <w:t>C25/79</w:t>
      </w:r>
      <w:r w:rsidR="00C940EF" w:rsidRPr="00C940EF">
        <w:rPr>
          <w:rFonts w:hint="eastAsia"/>
          <w:lang w:eastAsia="zh-CN"/>
        </w:rPr>
        <w:t>号文件，该文件提出了进一步简化</w:t>
      </w:r>
      <w:r w:rsidR="00C940EF">
        <w:rPr>
          <w:rFonts w:hint="eastAsia"/>
          <w:lang w:eastAsia="zh-CN"/>
        </w:rPr>
        <w:t>PP</w:t>
      </w:r>
      <w:r w:rsidR="00C940EF">
        <w:rPr>
          <w:rFonts w:hint="eastAsia"/>
          <w:lang w:eastAsia="zh-CN"/>
        </w:rPr>
        <w:t>以及</w:t>
      </w:r>
      <w:r w:rsidR="00C940EF" w:rsidRPr="00C940EF">
        <w:rPr>
          <w:rFonts w:hint="eastAsia"/>
          <w:lang w:eastAsia="zh-CN"/>
        </w:rPr>
        <w:t>各部门决议和决定的措施。</w:t>
      </w:r>
      <w:r w:rsidR="00C940EF">
        <w:rPr>
          <w:rFonts w:hint="eastAsia"/>
          <w:lang w:eastAsia="zh-CN"/>
        </w:rPr>
        <w:t>其中一项措施</w:t>
      </w:r>
      <w:r w:rsidR="00C940EF" w:rsidRPr="00C940EF">
        <w:rPr>
          <w:rFonts w:hint="eastAsia"/>
          <w:lang w:eastAsia="zh-CN"/>
        </w:rPr>
        <w:t>是在</w:t>
      </w:r>
      <w:r w:rsidR="00C940EF">
        <w:rPr>
          <w:rFonts w:hint="eastAsia"/>
          <w:lang w:eastAsia="zh-CN"/>
        </w:rPr>
        <w:t>PP</w:t>
      </w:r>
      <w:r w:rsidR="00C940EF" w:rsidRPr="00C940EF">
        <w:rPr>
          <w:rFonts w:hint="eastAsia"/>
          <w:lang w:eastAsia="zh-CN"/>
        </w:rPr>
        <w:t>成果中增加针对具体部门的内容，以避免</w:t>
      </w:r>
      <w:r w:rsidR="002E50EF">
        <w:rPr>
          <w:rFonts w:hint="eastAsia"/>
          <w:lang w:eastAsia="zh-CN"/>
        </w:rPr>
        <w:t>出现</w:t>
      </w:r>
      <w:r w:rsidR="00C940EF" w:rsidRPr="00C940EF">
        <w:rPr>
          <w:rFonts w:hint="eastAsia"/>
          <w:lang w:eastAsia="zh-CN"/>
        </w:rPr>
        <w:t>类似的部门成果，这可在数量有限的决议中试行。</w:t>
      </w:r>
      <w:r w:rsidR="00A77644">
        <w:rPr>
          <w:rFonts w:hint="eastAsia"/>
          <w:lang w:eastAsia="zh-CN"/>
        </w:rPr>
        <w:t>跨部门协调组（</w:t>
      </w:r>
      <w:r w:rsidR="00C940EF" w:rsidRPr="00C940EF">
        <w:rPr>
          <w:rFonts w:hint="eastAsia"/>
          <w:lang w:eastAsia="zh-CN"/>
        </w:rPr>
        <w:t>ISCG</w:t>
      </w:r>
      <w:r w:rsidR="00A77644">
        <w:rPr>
          <w:rFonts w:hint="eastAsia"/>
          <w:lang w:eastAsia="zh-CN"/>
        </w:rPr>
        <w:t>）</w:t>
      </w:r>
      <w:r w:rsidR="00C940EF" w:rsidRPr="00C940EF">
        <w:rPr>
          <w:rFonts w:hint="eastAsia"/>
          <w:lang w:eastAsia="zh-CN"/>
        </w:rPr>
        <w:t>设立</w:t>
      </w:r>
      <w:r w:rsidR="00C940EF">
        <w:rPr>
          <w:rFonts w:hint="eastAsia"/>
          <w:lang w:eastAsia="zh-CN"/>
        </w:rPr>
        <w:t>的</w:t>
      </w:r>
      <w:r w:rsidR="00C940EF" w:rsidRPr="00C940EF">
        <w:rPr>
          <w:rFonts w:hint="eastAsia"/>
          <w:lang w:eastAsia="zh-CN"/>
        </w:rPr>
        <w:t>报告人组有助于协调各部门</w:t>
      </w:r>
      <w:r w:rsidR="00C940EF" w:rsidRPr="00C940EF">
        <w:rPr>
          <w:rFonts w:hint="eastAsia"/>
          <w:lang w:eastAsia="zh-CN"/>
        </w:rPr>
        <w:t>PP-26</w:t>
      </w:r>
      <w:r w:rsidR="00C940EF" w:rsidRPr="00C940EF">
        <w:rPr>
          <w:rFonts w:hint="eastAsia"/>
          <w:lang w:eastAsia="zh-CN"/>
        </w:rPr>
        <w:t>的筹备工作。</w:t>
      </w:r>
    </w:p>
    <w:p w14:paraId="656084FC" w14:textId="00643D04" w:rsidR="00D9706E" w:rsidRPr="00275A95" w:rsidRDefault="00D9706E" w:rsidP="00694B64">
      <w:pPr>
        <w:jc w:val="both"/>
        <w:rPr>
          <w:spacing w:val="-2"/>
          <w:lang w:eastAsia="zh-CN"/>
        </w:rPr>
      </w:pPr>
      <w:r w:rsidRPr="00275A95">
        <w:rPr>
          <w:rFonts w:hint="eastAsia"/>
          <w:spacing w:val="-2"/>
          <w:lang w:eastAsia="zh-CN"/>
        </w:rPr>
        <w:t>2.4</w:t>
      </w:r>
      <w:r w:rsidRPr="00275A95">
        <w:rPr>
          <w:spacing w:val="-2"/>
          <w:lang w:eastAsia="zh-CN"/>
        </w:rPr>
        <w:tab/>
      </w:r>
      <w:r w:rsidR="00575311" w:rsidRPr="00275A95">
        <w:rPr>
          <w:rFonts w:hint="eastAsia"/>
          <w:spacing w:val="-2"/>
          <w:lang w:eastAsia="zh-CN"/>
        </w:rPr>
        <w:t>意大利理事表示，</w:t>
      </w:r>
      <w:r w:rsidR="00575311" w:rsidRPr="00275A95">
        <w:rPr>
          <w:rFonts w:hint="eastAsia"/>
          <w:spacing w:val="-2"/>
          <w:lang w:eastAsia="zh-CN"/>
        </w:rPr>
        <w:t>ISCG</w:t>
      </w:r>
      <w:r w:rsidR="00575311" w:rsidRPr="00275A95">
        <w:rPr>
          <w:rFonts w:hint="eastAsia"/>
          <w:spacing w:val="-2"/>
          <w:lang w:eastAsia="zh-CN"/>
        </w:rPr>
        <w:t>已就该原则达成一致，并已任命了一名报告人研究该问题并向</w:t>
      </w:r>
      <w:r w:rsidR="00A77644" w:rsidRPr="00275A95">
        <w:rPr>
          <w:rFonts w:hint="eastAsia"/>
          <w:spacing w:val="-2"/>
          <w:lang w:eastAsia="zh-CN"/>
        </w:rPr>
        <w:t>协调</w:t>
      </w:r>
      <w:r w:rsidR="00575311" w:rsidRPr="00275A95">
        <w:rPr>
          <w:rFonts w:hint="eastAsia"/>
          <w:spacing w:val="-2"/>
          <w:lang w:eastAsia="zh-CN"/>
        </w:rPr>
        <w:t>组做出报告。此外，他强调，</w:t>
      </w:r>
      <w:r w:rsidR="00575311" w:rsidRPr="00275A95">
        <w:rPr>
          <w:rFonts w:hint="eastAsia"/>
          <w:spacing w:val="-2"/>
          <w:lang w:eastAsia="zh-CN"/>
        </w:rPr>
        <w:t>ISCG</w:t>
      </w:r>
      <w:r w:rsidR="00575311" w:rsidRPr="00275A95">
        <w:rPr>
          <w:rFonts w:hint="eastAsia"/>
          <w:spacing w:val="-2"/>
          <w:lang w:eastAsia="zh-CN"/>
        </w:rPr>
        <w:t>网站包含决议对照表以及涉及各部门决议的表格。该理事还提到，</w:t>
      </w:r>
      <w:r w:rsidR="00575311" w:rsidRPr="00275A95">
        <w:rPr>
          <w:rFonts w:hint="eastAsia"/>
          <w:spacing w:val="-2"/>
          <w:lang w:eastAsia="zh-CN"/>
        </w:rPr>
        <w:t>ISCG</w:t>
      </w:r>
      <w:r w:rsidR="00575311" w:rsidRPr="00275A95">
        <w:rPr>
          <w:rFonts w:hint="eastAsia"/>
          <w:spacing w:val="-2"/>
          <w:lang w:eastAsia="zh-CN"/>
        </w:rPr>
        <w:t>赞同</w:t>
      </w:r>
      <w:r w:rsidR="00575311" w:rsidRPr="00275A95">
        <w:rPr>
          <w:rFonts w:hint="eastAsia"/>
          <w:spacing w:val="-2"/>
          <w:lang w:eastAsia="zh-CN"/>
        </w:rPr>
        <w:t>C25/91</w:t>
      </w:r>
      <w:r w:rsidR="00575311" w:rsidRPr="00275A95">
        <w:rPr>
          <w:rFonts w:hint="eastAsia"/>
          <w:spacing w:val="-2"/>
          <w:lang w:eastAsia="zh-CN"/>
        </w:rPr>
        <w:t>号文件所载的提案，这些提案已提交</w:t>
      </w:r>
      <w:r w:rsidR="00A77644" w:rsidRPr="00275A95">
        <w:rPr>
          <w:rFonts w:hint="eastAsia"/>
          <w:spacing w:val="-2"/>
          <w:lang w:eastAsia="zh-CN"/>
        </w:rPr>
        <w:t>协调</w:t>
      </w:r>
      <w:r w:rsidR="00575311" w:rsidRPr="00275A95">
        <w:rPr>
          <w:rFonts w:hint="eastAsia"/>
          <w:spacing w:val="-2"/>
          <w:lang w:eastAsia="zh-CN"/>
        </w:rPr>
        <w:t>组。</w:t>
      </w:r>
    </w:p>
    <w:p w14:paraId="07615522" w14:textId="05F3006F" w:rsidR="00D9706E" w:rsidRPr="00275A95" w:rsidRDefault="00D9706E" w:rsidP="00694B64">
      <w:pPr>
        <w:rPr>
          <w:spacing w:val="-2"/>
          <w:lang w:eastAsia="zh-CN"/>
        </w:rPr>
      </w:pPr>
      <w:r w:rsidRPr="00275A95">
        <w:rPr>
          <w:rFonts w:hint="eastAsia"/>
          <w:spacing w:val="-2"/>
          <w:lang w:eastAsia="zh-CN"/>
        </w:rPr>
        <w:t>2.5</w:t>
      </w:r>
      <w:r w:rsidRPr="00275A95">
        <w:rPr>
          <w:spacing w:val="-2"/>
          <w:lang w:eastAsia="zh-CN"/>
        </w:rPr>
        <w:tab/>
      </w:r>
      <w:r w:rsidR="00374030" w:rsidRPr="00275A95">
        <w:rPr>
          <w:rFonts w:hint="eastAsia"/>
          <w:spacing w:val="-2"/>
          <w:lang w:eastAsia="zh-CN"/>
        </w:rPr>
        <w:t>理事和观察员对导则表示欢迎，但前提是导则不具约束力，且不限制成员国提出修正案或新决议或决定的能力。统一协调和缩短决议的努力是积极的，但不应采用一刀切的模板；内容和背景应是最重要的考虑因素。几位理事一致认为，不应仅仅因为近期没有报告或修订就废止决议。一位观察员建议在区域网络研讨会上介绍这些导则。</w:t>
      </w:r>
    </w:p>
    <w:p w14:paraId="014B2B74" w14:textId="3985EE98" w:rsidR="00D9706E" w:rsidRDefault="00D9706E" w:rsidP="00F11EC3">
      <w:pPr>
        <w:rPr>
          <w:lang w:eastAsia="zh-CN"/>
        </w:rPr>
      </w:pPr>
      <w:r>
        <w:rPr>
          <w:rFonts w:hint="eastAsia"/>
          <w:lang w:eastAsia="zh-CN"/>
        </w:rPr>
        <w:lastRenderedPageBreak/>
        <w:t>2.6</w:t>
      </w:r>
      <w:r>
        <w:rPr>
          <w:lang w:eastAsia="zh-CN"/>
        </w:rPr>
        <w:tab/>
      </w:r>
      <w:r w:rsidR="005C26AD" w:rsidRPr="005C26AD">
        <w:rPr>
          <w:rFonts w:hint="eastAsia"/>
          <w:lang w:eastAsia="zh-CN"/>
        </w:rPr>
        <w:t>理事们还对</w:t>
      </w:r>
      <w:r w:rsidR="005C26AD" w:rsidRPr="005C26AD">
        <w:rPr>
          <w:rFonts w:hint="eastAsia"/>
          <w:lang w:eastAsia="zh-CN"/>
        </w:rPr>
        <w:t>C25/79</w:t>
      </w:r>
      <w:r w:rsidR="005C26AD" w:rsidRPr="005C26AD">
        <w:rPr>
          <w:rFonts w:hint="eastAsia"/>
          <w:lang w:eastAsia="zh-CN"/>
        </w:rPr>
        <w:t>号文件中所载文稿表示欢迎，并强调了跨部门合作对提高决议一致性的重要性。区域性电信组织更早地参与筹备进程也会有所帮助。一位理事要求秘书处编制一份主题相关的</w:t>
      </w:r>
      <w:r w:rsidR="005C26AD">
        <w:rPr>
          <w:rFonts w:hint="eastAsia"/>
          <w:lang w:eastAsia="zh-CN"/>
        </w:rPr>
        <w:t>决议</w:t>
      </w:r>
      <w:r w:rsidR="005C26AD" w:rsidRPr="005C26AD">
        <w:rPr>
          <w:rFonts w:hint="eastAsia"/>
          <w:lang w:eastAsia="zh-CN"/>
        </w:rPr>
        <w:t>清单，以帮助确定差异和重复之处。</w:t>
      </w:r>
    </w:p>
    <w:p w14:paraId="2BF3680F" w14:textId="2BABE0CC" w:rsidR="00D9706E" w:rsidRDefault="00D9706E" w:rsidP="00F11EC3">
      <w:pPr>
        <w:rPr>
          <w:lang w:eastAsia="zh-CN"/>
        </w:rPr>
      </w:pPr>
      <w:r>
        <w:rPr>
          <w:rFonts w:hint="eastAsia"/>
          <w:lang w:eastAsia="zh-CN"/>
        </w:rPr>
        <w:t>2.7</w:t>
      </w:r>
      <w:r>
        <w:rPr>
          <w:lang w:eastAsia="zh-CN"/>
        </w:rPr>
        <w:tab/>
      </w:r>
      <w:r w:rsidR="00D24556" w:rsidRPr="00D24556">
        <w:rPr>
          <w:rFonts w:hint="eastAsia"/>
          <w:lang w:eastAsia="zh-CN"/>
        </w:rPr>
        <w:t>一位理事强调，为使导则有效，成员国应承诺尽可能严格遵守</w:t>
      </w:r>
      <w:r w:rsidR="00D24556">
        <w:rPr>
          <w:rFonts w:hint="eastAsia"/>
          <w:lang w:eastAsia="zh-CN"/>
        </w:rPr>
        <w:t>。</w:t>
      </w:r>
      <w:r w:rsidR="00D24556" w:rsidRPr="00D24556">
        <w:rPr>
          <w:rFonts w:hint="eastAsia"/>
          <w:lang w:eastAsia="zh-CN"/>
        </w:rPr>
        <w:t>他们还应仔细考虑提交</w:t>
      </w:r>
      <w:r w:rsidR="00D24556">
        <w:rPr>
          <w:rFonts w:hint="eastAsia"/>
          <w:lang w:eastAsia="zh-CN"/>
        </w:rPr>
        <w:t>给</w:t>
      </w:r>
      <w:r w:rsidR="00D24556" w:rsidRPr="00D24556">
        <w:rPr>
          <w:rFonts w:hint="eastAsia"/>
          <w:lang w:eastAsia="zh-CN"/>
        </w:rPr>
        <w:t>国际电联大会的提案的财务影响。</w:t>
      </w:r>
    </w:p>
    <w:p w14:paraId="65320C9E" w14:textId="46314263" w:rsidR="00D9706E" w:rsidRDefault="00D9706E" w:rsidP="00F11EC3">
      <w:pPr>
        <w:rPr>
          <w:lang w:eastAsia="zh-CN"/>
        </w:rPr>
      </w:pPr>
      <w:r>
        <w:rPr>
          <w:rFonts w:hint="eastAsia"/>
          <w:lang w:eastAsia="zh-CN"/>
        </w:rPr>
        <w:t>2.8</w:t>
      </w:r>
      <w:r>
        <w:rPr>
          <w:lang w:eastAsia="zh-CN"/>
        </w:rPr>
        <w:tab/>
      </w:r>
      <w:r w:rsidR="00D24556" w:rsidRPr="00D24556">
        <w:rPr>
          <w:rFonts w:hint="eastAsia"/>
          <w:lang w:eastAsia="zh-CN"/>
        </w:rPr>
        <w:t>主席提议理事会将</w:t>
      </w:r>
      <w:r w:rsidR="00D24556" w:rsidRPr="00D24556">
        <w:rPr>
          <w:rFonts w:hint="eastAsia"/>
          <w:lang w:eastAsia="zh-CN"/>
        </w:rPr>
        <w:t>C25/29</w:t>
      </w:r>
      <w:r w:rsidR="00D24556" w:rsidRPr="00D24556">
        <w:rPr>
          <w:rFonts w:hint="eastAsia"/>
          <w:lang w:eastAsia="zh-CN"/>
        </w:rPr>
        <w:t>号文件记录在案，同意将</w:t>
      </w:r>
      <w:r w:rsidR="00D24556" w:rsidRPr="00D24556">
        <w:rPr>
          <w:rFonts w:hint="eastAsia"/>
          <w:lang w:eastAsia="zh-CN"/>
        </w:rPr>
        <w:t>C25/79</w:t>
      </w:r>
      <w:r w:rsidR="00D24556" w:rsidRPr="00D24556">
        <w:rPr>
          <w:rFonts w:hint="eastAsia"/>
          <w:lang w:eastAsia="zh-CN"/>
        </w:rPr>
        <w:t>和</w:t>
      </w:r>
      <w:r w:rsidR="00D24556" w:rsidRPr="00D24556">
        <w:rPr>
          <w:rFonts w:hint="eastAsia"/>
          <w:lang w:eastAsia="zh-CN"/>
        </w:rPr>
        <w:t>C25/91</w:t>
      </w:r>
      <w:r w:rsidR="00D24556" w:rsidRPr="00D24556">
        <w:rPr>
          <w:rFonts w:hint="eastAsia"/>
          <w:lang w:eastAsia="zh-CN"/>
        </w:rPr>
        <w:t>号文件转交</w:t>
      </w:r>
      <w:r w:rsidR="00D24556" w:rsidRPr="00D24556">
        <w:rPr>
          <w:rFonts w:hint="eastAsia"/>
          <w:lang w:eastAsia="zh-CN"/>
        </w:rPr>
        <w:t>CWG-SFP</w:t>
      </w:r>
      <w:r w:rsidR="00D24556" w:rsidRPr="00D24556">
        <w:rPr>
          <w:rFonts w:hint="eastAsia"/>
          <w:lang w:eastAsia="zh-CN"/>
        </w:rPr>
        <w:t>审议，并邀请</w:t>
      </w:r>
      <w:r w:rsidR="00D24556" w:rsidRPr="00D24556">
        <w:rPr>
          <w:rFonts w:hint="eastAsia"/>
          <w:lang w:eastAsia="zh-CN"/>
        </w:rPr>
        <w:t>ISCG</w:t>
      </w:r>
      <w:r w:rsidR="00D24556" w:rsidRPr="00D24556">
        <w:rPr>
          <w:rFonts w:hint="eastAsia"/>
          <w:lang w:eastAsia="zh-CN"/>
        </w:rPr>
        <w:t>向</w:t>
      </w:r>
      <w:r w:rsidR="00D24556" w:rsidRPr="00D24556">
        <w:rPr>
          <w:rFonts w:hint="eastAsia"/>
          <w:lang w:eastAsia="zh-CN"/>
        </w:rPr>
        <w:t>CWG-SFP</w:t>
      </w:r>
      <w:r w:rsidR="00D24556" w:rsidRPr="00D24556">
        <w:rPr>
          <w:rFonts w:hint="eastAsia"/>
          <w:lang w:eastAsia="zh-CN"/>
        </w:rPr>
        <w:t>提供输入意见。</w:t>
      </w:r>
    </w:p>
    <w:p w14:paraId="2F580AE9" w14:textId="28A438BE" w:rsidR="00D9706E" w:rsidRDefault="00D9706E" w:rsidP="00F11EC3">
      <w:pPr>
        <w:rPr>
          <w:lang w:eastAsia="zh-CN"/>
        </w:rPr>
      </w:pPr>
      <w:r>
        <w:rPr>
          <w:rFonts w:hint="eastAsia"/>
          <w:lang w:eastAsia="zh-CN"/>
        </w:rPr>
        <w:t>2.9</w:t>
      </w:r>
      <w:r>
        <w:rPr>
          <w:lang w:eastAsia="zh-CN"/>
        </w:rPr>
        <w:tab/>
      </w:r>
      <w:r w:rsidR="00D24556" w:rsidRPr="00D24556">
        <w:rPr>
          <w:rFonts w:hint="eastAsia"/>
          <w:lang w:eastAsia="zh-CN"/>
        </w:rPr>
        <w:t>会议对此</w:t>
      </w:r>
      <w:r w:rsidR="00D24556" w:rsidRPr="00D24556">
        <w:rPr>
          <w:rFonts w:hint="eastAsia"/>
          <w:b/>
          <w:bCs/>
          <w:lang w:eastAsia="zh-CN"/>
        </w:rPr>
        <w:t>表示同意</w:t>
      </w:r>
      <w:r w:rsidR="00D24556" w:rsidRPr="00D24556">
        <w:rPr>
          <w:rFonts w:hint="eastAsia"/>
          <w:lang w:eastAsia="zh-CN"/>
        </w:rPr>
        <w:t>。</w:t>
      </w:r>
    </w:p>
    <w:p w14:paraId="355E8E89" w14:textId="16B61A38" w:rsidR="00D24556" w:rsidRPr="003512E4" w:rsidRDefault="00D24556" w:rsidP="00275A95">
      <w:pPr>
        <w:pStyle w:val="Heading1"/>
        <w:rPr>
          <w:rFonts w:cstheme="minorHAnsi"/>
          <w:color w:val="2F2F2F"/>
          <w:shd w:val="clear" w:color="auto" w:fill="FFFFFF"/>
          <w:lang w:val="en-US"/>
        </w:rPr>
      </w:pPr>
      <w:r>
        <w:rPr>
          <w:rFonts w:hint="eastAsia"/>
        </w:rPr>
        <w:t>3</w:t>
      </w:r>
      <w:r>
        <w:tab/>
      </w:r>
      <w:r>
        <w:rPr>
          <w:rFonts w:cstheme="minorHAnsi" w:hint="eastAsia"/>
          <w:color w:val="2F2F2F"/>
          <w:shd w:val="clear" w:color="auto" w:fill="FFFFFF"/>
        </w:rPr>
        <w:t>筹备</w:t>
      </w:r>
      <w:r>
        <w:rPr>
          <w:rFonts w:cstheme="minorHAnsi" w:hint="eastAsia"/>
          <w:color w:val="2F2F2F"/>
          <w:shd w:val="clear" w:color="auto" w:fill="FFFFFF"/>
        </w:rPr>
        <w:t>2026</w:t>
      </w:r>
      <w:r>
        <w:rPr>
          <w:rFonts w:cstheme="minorHAnsi" w:hint="eastAsia"/>
          <w:color w:val="2F2F2F"/>
          <w:shd w:val="clear" w:color="auto" w:fill="FFFFFF"/>
        </w:rPr>
        <w:t>年世界电信</w:t>
      </w:r>
      <w:r>
        <w:rPr>
          <w:rFonts w:cstheme="minorHAnsi" w:hint="eastAsia"/>
          <w:color w:val="2F2F2F"/>
          <w:shd w:val="clear" w:color="auto" w:fill="FFFFFF"/>
        </w:rPr>
        <w:t>/ICT</w:t>
      </w:r>
      <w:r>
        <w:rPr>
          <w:rFonts w:cstheme="minorHAnsi" w:hint="eastAsia"/>
          <w:color w:val="2F2F2F"/>
          <w:shd w:val="clear" w:color="auto" w:fill="FFFFFF"/>
        </w:rPr>
        <w:t>政策论坛（</w:t>
      </w:r>
      <w:r>
        <w:fldChar w:fldCharType="begin"/>
      </w:r>
      <w:r>
        <w:instrText>HYPERLINK "https://www.itu.int/md/S25-CL-C-0005/en"</w:instrText>
      </w:r>
      <w:r>
        <w:fldChar w:fldCharType="separate"/>
      </w:r>
      <w:r>
        <w:rPr>
          <w:rStyle w:val="Hyperlink"/>
          <w:rFonts w:eastAsia="SimSun"/>
        </w:rPr>
        <w:t>C25/5(Rev.1)</w:t>
      </w:r>
      <w:r w:rsidR="00EC0BCC">
        <w:rPr>
          <w:rStyle w:val="Hyperlink"/>
          <w:rFonts w:eastAsia="SimSun" w:hint="eastAsia"/>
          <w:bCs/>
        </w:rPr>
        <w:t>和</w:t>
      </w:r>
      <w:r>
        <w:rPr>
          <w:rStyle w:val="Hyperlink"/>
          <w:rFonts w:eastAsia="SimSun"/>
          <w:bCs/>
        </w:rPr>
        <w:t>Add.1</w:t>
      </w:r>
      <w:r>
        <w:fldChar w:fldCharType="end"/>
      </w:r>
      <w:r w:rsidR="00EC3691">
        <w:rPr>
          <w:rFonts w:cstheme="minorHAnsi" w:hint="eastAsia"/>
          <w:color w:val="2F2F2F"/>
          <w:shd w:val="clear" w:color="auto" w:fill="FFFFFF"/>
        </w:rPr>
        <w:t>号文件</w:t>
      </w:r>
      <w:r>
        <w:rPr>
          <w:rFonts w:cstheme="minorHAnsi" w:hint="eastAsia"/>
          <w:color w:val="2F2F2F"/>
          <w:shd w:val="clear" w:color="auto" w:fill="FFFFFF"/>
        </w:rPr>
        <w:t>）</w:t>
      </w:r>
    </w:p>
    <w:p w14:paraId="24FA78E3" w14:textId="5DCA33A9" w:rsidR="00D24556" w:rsidRPr="00275A95" w:rsidRDefault="00D24556" w:rsidP="00694B64">
      <w:pPr>
        <w:jc w:val="both"/>
        <w:rPr>
          <w:rFonts w:cstheme="minorHAnsi"/>
          <w:color w:val="2F2F2F"/>
          <w:spacing w:val="-2"/>
          <w:shd w:val="clear" w:color="auto" w:fill="FFFFFF"/>
          <w:lang w:eastAsia="zh-CN"/>
        </w:rPr>
      </w:pPr>
      <w:r w:rsidRPr="00275A95">
        <w:rPr>
          <w:rFonts w:cstheme="minorHAnsi" w:hint="eastAsia"/>
          <w:color w:val="2F2F2F"/>
          <w:spacing w:val="-2"/>
          <w:shd w:val="clear" w:color="auto" w:fill="FFFFFF"/>
          <w:lang w:eastAsia="zh-CN"/>
        </w:rPr>
        <w:t>3.1</w:t>
      </w:r>
      <w:r w:rsidR="001C7975" w:rsidRPr="00275A95">
        <w:rPr>
          <w:rFonts w:cstheme="minorHAnsi"/>
          <w:color w:val="2F2F2F"/>
          <w:spacing w:val="-2"/>
          <w:shd w:val="clear" w:color="auto" w:fill="FFFFFF"/>
          <w:lang w:eastAsia="zh-CN"/>
        </w:rPr>
        <w:tab/>
      </w:r>
      <w:r w:rsidR="001C7975" w:rsidRPr="00275A95">
        <w:rPr>
          <w:rFonts w:cstheme="minorHAnsi" w:hint="eastAsia"/>
          <w:color w:val="2F2F2F"/>
          <w:spacing w:val="-2"/>
          <w:shd w:val="clear" w:color="auto" w:fill="FFFFFF"/>
          <w:lang w:eastAsia="zh-CN"/>
        </w:rPr>
        <w:t>总秘书处的代表介绍了</w:t>
      </w:r>
      <w:r w:rsidR="001C7975" w:rsidRPr="00275A95">
        <w:rPr>
          <w:rFonts w:cstheme="minorHAnsi" w:hint="eastAsia"/>
          <w:color w:val="2F2F2F"/>
          <w:spacing w:val="-2"/>
          <w:shd w:val="clear" w:color="auto" w:fill="FFFFFF"/>
          <w:lang w:eastAsia="zh-CN"/>
        </w:rPr>
        <w:t>C25/5</w:t>
      </w:r>
      <w:r w:rsidR="001E6459" w:rsidRPr="00275A95">
        <w:rPr>
          <w:rFonts w:cstheme="minorHAnsi" w:hint="eastAsia"/>
          <w:color w:val="2F2F2F"/>
          <w:spacing w:val="-2"/>
          <w:shd w:val="clear" w:color="auto" w:fill="FFFFFF"/>
          <w:lang w:eastAsia="zh-CN"/>
        </w:rPr>
        <w:t>(</w:t>
      </w:r>
      <w:r w:rsidR="001C7975" w:rsidRPr="00275A95">
        <w:rPr>
          <w:rFonts w:cstheme="minorHAnsi" w:hint="eastAsia"/>
          <w:color w:val="2F2F2F"/>
          <w:spacing w:val="-2"/>
          <w:shd w:val="clear" w:color="auto" w:fill="FFFFFF"/>
          <w:lang w:eastAsia="zh-CN"/>
        </w:rPr>
        <w:t>Rev.1</w:t>
      </w:r>
      <w:r w:rsidR="001E6459" w:rsidRPr="00275A95">
        <w:rPr>
          <w:rFonts w:cstheme="minorHAnsi" w:hint="eastAsia"/>
          <w:color w:val="2F2F2F"/>
          <w:spacing w:val="-2"/>
          <w:shd w:val="clear" w:color="auto" w:fill="FFFFFF"/>
          <w:lang w:eastAsia="zh-CN"/>
        </w:rPr>
        <w:t>)</w:t>
      </w:r>
      <w:r w:rsidR="001C7975" w:rsidRPr="00275A95">
        <w:rPr>
          <w:rFonts w:cstheme="minorHAnsi" w:hint="eastAsia"/>
          <w:color w:val="2F2F2F"/>
          <w:spacing w:val="-2"/>
          <w:shd w:val="clear" w:color="auto" w:fill="FFFFFF"/>
          <w:lang w:eastAsia="zh-CN"/>
        </w:rPr>
        <w:t>号文件和补遗</w:t>
      </w:r>
      <w:r w:rsidR="001C7975" w:rsidRPr="00275A95">
        <w:rPr>
          <w:rFonts w:cstheme="minorHAnsi" w:hint="eastAsia"/>
          <w:color w:val="2F2F2F"/>
          <w:spacing w:val="-2"/>
          <w:shd w:val="clear" w:color="auto" w:fill="FFFFFF"/>
          <w:lang w:eastAsia="zh-CN"/>
        </w:rPr>
        <w:t>1</w:t>
      </w:r>
      <w:r w:rsidR="001C7975" w:rsidRPr="00275A95">
        <w:rPr>
          <w:rFonts w:cstheme="minorHAnsi" w:hint="eastAsia"/>
          <w:color w:val="2F2F2F"/>
          <w:spacing w:val="-2"/>
          <w:shd w:val="clear" w:color="auto" w:fill="FFFFFF"/>
          <w:lang w:eastAsia="zh-CN"/>
        </w:rPr>
        <w:t>，介绍了</w:t>
      </w:r>
      <w:r w:rsidR="001C7975" w:rsidRPr="00275A95">
        <w:rPr>
          <w:rFonts w:cstheme="minorHAnsi" w:hint="eastAsia"/>
          <w:color w:val="2F2F2F"/>
          <w:spacing w:val="-2"/>
          <w:shd w:val="clear" w:color="auto" w:fill="FFFFFF"/>
          <w:lang w:eastAsia="zh-CN"/>
        </w:rPr>
        <w:t>2026</w:t>
      </w:r>
      <w:r w:rsidR="001C7975" w:rsidRPr="00275A95">
        <w:rPr>
          <w:rFonts w:cstheme="minorHAnsi" w:hint="eastAsia"/>
          <w:color w:val="2F2F2F"/>
          <w:spacing w:val="-2"/>
          <w:shd w:val="clear" w:color="auto" w:fill="FFFFFF"/>
          <w:lang w:eastAsia="zh-CN"/>
        </w:rPr>
        <w:t>年世界电信</w:t>
      </w:r>
      <w:r w:rsidR="001C7975" w:rsidRPr="00275A95">
        <w:rPr>
          <w:rFonts w:cstheme="minorHAnsi" w:hint="eastAsia"/>
          <w:color w:val="2F2F2F"/>
          <w:spacing w:val="-2"/>
          <w:shd w:val="clear" w:color="auto" w:fill="FFFFFF"/>
          <w:lang w:eastAsia="zh-CN"/>
        </w:rPr>
        <w:t>/</w:t>
      </w:r>
      <w:r w:rsidR="001C7975" w:rsidRPr="00275A95">
        <w:rPr>
          <w:rFonts w:cstheme="minorHAnsi" w:hint="eastAsia"/>
          <w:color w:val="2F2F2F"/>
          <w:spacing w:val="-2"/>
          <w:shd w:val="clear" w:color="auto" w:fill="FFFFFF"/>
          <w:lang w:eastAsia="zh-CN"/>
        </w:rPr>
        <w:t>信息通信技术（</w:t>
      </w:r>
      <w:r w:rsidR="001C7975" w:rsidRPr="00275A95">
        <w:rPr>
          <w:rFonts w:cstheme="minorHAnsi" w:hint="eastAsia"/>
          <w:color w:val="2F2F2F"/>
          <w:spacing w:val="-2"/>
          <w:shd w:val="clear" w:color="auto" w:fill="FFFFFF"/>
          <w:lang w:eastAsia="zh-CN"/>
        </w:rPr>
        <w:t>ICT</w:t>
      </w:r>
      <w:r w:rsidR="001C7975" w:rsidRPr="00275A95">
        <w:rPr>
          <w:rFonts w:cstheme="minorHAnsi" w:hint="eastAsia"/>
          <w:color w:val="2F2F2F"/>
          <w:spacing w:val="-2"/>
          <w:shd w:val="clear" w:color="auto" w:fill="FFFFFF"/>
          <w:lang w:eastAsia="zh-CN"/>
        </w:rPr>
        <w:t>）政策论坛（</w:t>
      </w:r>
      <w:r w:rsidR="001C7975" w:rsidRPr="00275A95">
        <w:rPr>
          <w:rFonts w:cstheme="minorHAnsi" w:hint="eastAsia"/>
          <w:color w:val="2F2F2F"/>
          <w:spacing w:val="-2"/>
          <w:shd w:val="clear" w:color="auto" w:fill="FFFFFF"/>
          <w:lang w:eastAsia="zh-CN"/>
        </w:rPr>
        <w:t>WTPF-26</w:t>
      </w:r>
      <w:r w:rsidR="001C7975" w:rsidRPr="00275A95">
        <w:rPr>
          <w:rFonts w:cstheme="minorHAnsi" w:hint="eastAsia"/>
          <w:color w:val="2F2F2F"/>
          <w:spacing w:val="-2"/>
          <w:shd w:val="clear" w:color="auto" w:fill="FFFFFF"/>
          <w:lang w:eastAsia="zh-CN"/>
        </w:rPr>
        <w:t>）筹备进程的进展和修订后的时间表，并在附件中包含了关于召开</w:t>
      </w:r>
      <w:r w:rsidR="001C7975" w:rsidRPr="00275A95">
        <w:rPr>
          <w:rFonts w:cstheme="minorHAnsi" w:hint="eastAsia"/>
          <w:color w:val="2F2F2F"/>
          <w:spacing w:val="-2"/>
          <w:shd w:val="clear" w:color="auto" w:fill="FFFFFF"/>
          <w:lang w:eastAsia="zh-CN"/>
        </w:rPr>
        <w:t>WTPF-26</w:t>
      </w:r>
      <w:r w:rsidR="001C7975" w:rsidRPr="00275A95">
        <w:rPr>
          <w:rFonts w:cstheme="minorHAnsi" w:hint="eastAsia"/>
          <w:color w:val="2F2F2F"/>
          <w:spacing w:val="-2"/>
          <w:shd w:val="clear" w:color="auto" w:fill="FFFFFF"/>
          <w:lang w:eastAsia="zh-CN"/>
        </w:rPr>
        <w:t>的决定草案。报告的补遗</w:t>
      </w:r>
      <w:r w:rsidR="001C7975" w:rsidRPr="00275A95">
        <w:rPr>
          <w:rFonts w:cstheme="minorHAnsi" w:hint="eastAsia"/>
          <w:color w:val="2F2F2F"/>
          <w:spacing w:val="-2"/>
          <w:shd w:val="clear" w:color="auto" w:fill="FFFFFF"/>
          <w:lang w:eastAsia="zh-CN"/>
        </w:rPr>
        <w:t>1</w:t>
      </w:r>
      <w:r w:rsidR="001C7975" w:rsidRPr="00275A95">
        <w:rPr>
          <w:rFonts w:cstheme="minorHAnsi" w:hint="eastAsia"/>
          <w:color w:val="2F2F2F"/>
          <w:spacing w:val="-2"/>
          <w:shd w:val="clear" w:color="auto" w:fill="FFFFFF"/>
          <w:lang w:eastAsia="zh-CN"/>
        </w:rPr>
        <w:t>载有巴哈马主办</w:t>
      </w:r>
      <w:r w:rsidR="001C7975" w:rsidRPr="00275A95">
        <w:rPr>
          <w:rFonts w:cstheme="minorHAnsi" w:hint="eastAsia"/>
          <w:color w:val="2F2F2F"/>
          <w:spacing w:val="-2"/>
          <w:shd w:val="clear" w:color="auto" w:fill="FFFFFF"/>
          <w:lang w:eastAsia="zh-CN"/>
        </w:rPr>
        <w:t>WTPF-26</w:t>
      </w:r>
      <w:r w:rsidR="001C7975" w:rsidRPr="00275A95">
        <w:rPr>
          <w:rFonts w:cstheme="minorHAnsi" w:hint="eastAsia"/>
          <w:color w:val="2F2F2F"/>
          <w:spacing w:val="-2"/>
          <w:shd w:val="clear" w:color="auto" w:fill="FFFFFF"/>
          <w:lang w:eastAsia="zh-CN"/>
        </w:rPr>
        <w:t>的邀请。</w:t>
      </w:r>
    </w:p>
    <w:p w14:paraId="51DC290C" w14:textId="2B41790B" w:rsidR="00D24556" w:rsidRDefault="00D24556" w:rsidP="00694B64">
      <w:pPr>
        <w:jc w:val="both"/>
        <w:rPr>
          <w:rFonts w:cstheme="minorHAnsi"/>
          <w:color w:val="2F2F2F"/>
          <w:shd w:val="clear" w:color="auto" w:fill="FFFFFF"/>
          <w:lang w:eastAsia="zh-CN"/>
        </w:rPr>
      </w:pPr>
      <w:r>
        <w:rPr>
          <w:rFonts w:cstheme="minorHAnsi" w:hint="eastAsia"/>
          <w:color w:val="2F2F2F"/>
          <w:shd w:val="clear" w:color="auto" w:fill="FFFFFF"/>
          <w:lang w:eastAsia="zh-CN"/>
        </w:rPr>
        <w:t>3.2</w:t>
      </w:r>
      <w:r w:rsidR="001C7975">
        <w:rPr>
          <w:rFonts w:cstheme="minorHAnsi"/>
          <w:color w:val="2F2F2F"/>
          <w:shd w:val="clear" w:color="auto" w:fill="FFFFFF"/>
          <w:lang w:eastAsia="zh-CN"/>
        </w:rPr>
        <w:tab/>
      </w:r>
      <w:r w:rsidR="001C7975" w:rsidRPr="001C7975">
        <w:rPr>
          <w:rFonts w:cstheme="minorHAnsi" w:hint="eastAsia"/>
          <w:color w:val="2F2F2F"/>
          <w:shd w:val="clear" w:color="auto" w:fill="FFFFFF"/>
          <w:lang w:eastAsia="zh-CN"/>
        </w:rPr>
        <w:t>非正式专家组（</w:t>
      </w:r>
      <w:r w:rsidR="001C7975" w:rsidRPr="001C7975">
        <w:rPr>
          <w:rFonts w:cstheme="minorHAnsi" w:hint="eastAsia"/>
          <w:color w:val="2F2F2F"/>
          <w:shd w:val="clear" w:color="auto" w:fill="FFFFFF"/>
          <w:lang w:eastAsia="zh-CN"/>
        </w:rPr>
        <w:t>IEG</w:t>
      </w:r>
      <w:r w:rsidR="001C7975" w:rsidRPr="001C7975">
        <w:rPr>
          <w:rFonts w:cstheme="minorHAnsi" w:hint="eastAsia"/>
          <w:color w:val="2F2F2F"/>
          <w:shd w:val="clear" w:color="auto" w:fill="FFFFFF"/>
          <w:lang w:eastAsia="zh-CN"/>
        </w:rPr>
        <w:t>）主席表示，自</w:t>
      </w:r>
      <w:r w:rsidR="001C7975" w:rsidRPr="001C7975">
        <w:rPr>
          <w:rFonts w:cstheme="minorHAnsi" w:hint="eastAsia"/>
          <w:color w:val="2F2F2F"/>
          <w:shd w:val="clear" w:color="auto" w:fill="FFFFFF"/>
          <w:lang w:eastAsia="zh-CN"/>
        </w:rPr>
        <w:t>2025</w:t>
      </w:r>
      <w:r w:rsidR="001C7975" w:rsidRPr="001C7975">
        <w:rPr>
          <w:rFonts w:cstheme="minorHAnsi" w:hint="eastAsia"/>
          <w:color w:val="2F2F2F"/>
          <w:shd w:val="clear" w:color="auto" w:fill="FFFFFF"/>
          <w:lang w:eastAsia="zh-CN"/>
        </w:rPr>
        <w:t>年</w:t>
      </w:r>
      <w:r w:rsidR="001C7975" w:rsidRPr="001C7975">
        <w:rPr>
          <w:rFonts w:cstheme="minorHAnsi" w:hint="eastAsia"/>
          <w:color w:val="2F2F2F"/>
          <w:shd w:val="clear" w:color="auto" w:fill="FFFFFF"/>
          <w:lang w:eastAsia="zh-CN"/>
        </w:rPr>
        <w:t>3</w:t>
      </w:r>
      <w:r w:rsidR="001C7975" w:rsidRPr="001C7975">
        <w:rPr>
          <w:rFonts w:cstheme="minorHAnsi" w:hint="eastAsia"/>
          <w:color w:val="2F2F2F"/>
          <w:shd w:val="clear" w:color="auto" w:fill="FFFFFF"/>
          <w:lang w:eastAsia="zh-CN"/>
        </w:rPr>
        <w:t>月以来，</w:t>
      </w:r>
      <w:r w:rsidR="00830C5C">
        <w:rPr>
          <w:rFonts w:cstheme="minorHAnsi" w:hint="eastAsia"/>
          <w:color w:val="2F2F2F"/>
          <w:shd w:val="clear" w:color="auto" w:fill="FFFFFF"/>
          <w:lang w:eastAsia="zh-CN"/>
        </w:rPr>
        <w:t>虚拟工作组已就</w:t>
      </w:r>
      <w:r w:rsidR="001C7975" w:rsidRPr="001C7975">
        <w:rPr>
          <w:rFonts w:cstheme="minorHAnsi" w:hint="eastAsia"/>
          <w:color w:val="2F2F2F"/>
          <w:shd w:val="clear" w:color="auto" w:fill="FFFFFF"/>
          <w:lang w:eastAsia="zh-CN"/>
        </w:rPr>
        <w:t>WTPF-26</w:t>
      </w:r>
      <w:r w:rsidR="001C7975" w:rsidRPr="001C7975">
        <w:rPr>
          <w:rFonts w:cstheme="minorHAnsi" w:hint="eastAsia"/>
          <w:color w:val="2F2F2F"/>
          <w:shd w:val="clear" w:color="auto" w:fill="FFFFFF"/>
          <w:lang w:eastAsia="zh-CN"/>
        </w:rPr>
        <w:t>的五个主题领域举行了会议，</w:t>
      </w:r>
      <w:r w:rsidR="00830C5C">
        <w:rPr>
          <w:rFonts w:cstheme="minorHAnsi" w:hint="eastAsia"/>
          <w:color w:val="2F2F2F"/>
          <w:shd w:val="clear" w:color="auto" w:fill="FFFFFF"/>
          <w:lang w:eastAsia="zh-CN"/>
        </w:rPr>
        <w:t>致力于</w:t>
      </w:r>
      <w:r w:rsidR="001C7975" w:rsidRPr="001C7975">
        <w:rPr>
          <w:rFonts w:cstheme="minorHAnsi" w:hint="eastAsia"/>
          <w:color w:val="2F2F2F"/>
          <w:shd w:val="clear" w:color="auto" w:fill="FFFFFF"/>
          <w:lang w:eastAsia="zh-CN"/>
        </w:rPr>
        <w:t>为</w:t>
      </w:r>
      <w:r w:rsidR="001C7975" w:rsidRPr="001C7975">
        <w:rPr>
          <w:rFonts w:cstheme="minorHAnsi" w:hint="eastAsia"/>
          <w:color w:val="2F2F2F"/>
          <w:shd w:val="clear" w:color="auto" w:fill="FFFFFF"/>
          <w:lang w:eastAsia="zh-CN"/>
        </w:rPr>
        <w:t>WTPF-26</w:t>
      </w:r>
      <w:r w:rsidR="001C7975" w:rsidRPr="001C7975">
        <w:rPr>
          <w:rFonts w:cstheme="minorHAnsi" w:hint="eastAsia"/>
          <w:color w:val="2F2F2F"/>
          <w:shd w:val="clear" w:color="auto" w:fill="FFFFFF"/>
          <w:lang w:eastAsia="zh-CN"/>
        </w:rPr>
        <w:t>意见制定</w:t>
      </w:r>
      <w:r w:rsidR="00830C5C">
        <w:rPr>
          <w:rFonts w:cstheme="minorHAnsi" w:hint="eastAsia"/>
          <w:color w:val="2F2F2F"/>
          <w:shd w:val="clear" w:color="auto" w:fill="FFFFFF"/>
          <w:lang w:eastAsia="zh-CN"/>
        </w:rPr>
        <w:t>基于协商一致</w:t>
      </w:r>
      <w:r w:rsidR="001C7975" w:rsidRPr="001C7975">
        <w:rPr>
          <w:rFonts w:cstheme="minorHAnsi" w:hint="eastAsia"/>
          <w:color w:val="2F2F2F"/>
          <w:shd w:val="clear" w:color="auto" w:fill="FFFFFF"/>
          <w:lang w:eastAsia="zh-CN"/>
        </w:rPr>
        <w:t>的</w:t>
      </w:r>
      <w:r w:rsidR="00830C5C">
        <w:rPr>
          <w:rFonts w:cstheme="minorHAnsi" w:hint="eastAsia"/>
          <w:color w:val="2F2F2F"/>
          <w:shd w:val="clear" w:color="auto" w:fill="FFFFFF"/>
          <w:lang w:eastAsia="zh-CN"/>
        </w:rPr>
        <w:t>基础案文</w:t>
      </w:r>
      <w:r w:rsidR="001C7975" w:rsidRPr="001C7975">
        <w:rPr>
          <w:rFonts w:cstheme="minorHAnsi" w:hint="eastAsia"/>
          <w:color w:val="2F2F2F"/>
          <w:shd w:val="clear" w:color="auto" w:fill="FFFFFF"/>
          <w:lang w:eastAsia="zh-CN"/>
        </w:rPr>
        <w:t>草案，并已</w:t>
      </w:r>
      <w:r w:rsidR="00830C5C">
        <w:rPr>
          <w:rFonts w:cstheme="minorHAnsi" w:hint="eastAsia"/>
          <w:color w:val="2F2F2F"/>
          <w:shd w:val="clear" w:color="auto" w:fill="FFFFFF"/>
          <w:lang w:eastAsia="zh-CN"/>
        </w:rPr>
        <w:t>完成</w:t>
      </w:r>
      <w:r w:rsidR="001C7975" w:rsidRPr="001C7975">
        <w:rPr>
          <w:rFonts w:cstheme="minorHAnsi" w:hint="eastAsia"/>
          <w:color w:val="2F2F2F"/>
          <w:shd w:val="clear" w:color="auto" w:fill="FFFFFF"/>
          <w:lang w:eastAsia="zh-CN"/>
        </w:rPr>
        <w:t>了秘书长</w:t>
      </w:r>
      <w:r w:rsidR="00830C5C">
        <w:rPr>
          <w:rFonts w:cstheme="minorHAnsi" w:hint="eastAsia"/>
          <w:color w:val="2F2F2F"/>
          <w:shd w:val="clear" w:color="auto" w:fill="FFFFFF"/>
          <w:lang w:eastAsia="zh-CN"/>
        </w:rPr>
        <w:t>向</w:t>
      </w:r>
      <w:r w:rsidR="00830C5C" w:rsidRPr="001C7975">
        <w:rPr>
          <w:rFonts w:cstheme="minorHAnsi" w:hint="eastAsia"/>
          <w:color w:val="2F2F2F"/>
          <w:shd w:val="clear" w:color="auto" w:fill="FFFFFF"/>
          <w:lang w:eastAsia="zh-CN"/>
        </w:rPr>
        <w:t>WTPF-26</w:t>
      </w:r>
      <w:r w:rsidR="00830C5C">
        <w:rPr>
          <w:rFonts w:cstheme="minorHAnsi" w:hint="eastAsia"/>
          <w:color w:val="2F2F2F"/>
          <w:shd w:val="clear" w:color="auto" w:fill="FFFFFF"/>
          <w:lang w:eastAsia="zh-CN"/>
        </w:rPr>
        <w:t>提交的</w:t>
      </w:r>
      <w:r w:rsidR="001C7975" w:rsidRPr="001C7975">
        <w:rPr>
          <w:rFonts w:cstheme="minorHAnsi" w:hint="eastAsia"/>
          <w:color w:val="2F2F2F"/>
          <w:shd w:val="clear" w:color="auto" w:fill="FFFFFF"/>
          <w:lang w:eastAsia="zh-CN"/>
        </w:rPr>
        <w:t>报告的第三稿。请</w:t>
      </w:r>
      <w:r w:rsidR="00830C5C">
        <w:rPr>
          <w:rFonts w:cstheme="minorHAnsi" w:hint="eastAsia"/>
          <w:color w:val="2F2F2F"/>
          <w:shd w:val="clear" w:color="auto" w:fill="FFFFFF"/>
          <w:lang w:eastAsia="zh-CN"/>
        </w:rPr>
        <w:t>于</w:t>
      </w:r>
      <w:r w:rsidR="001C7975" w:rsidRPr="001C7975">
        <w:rPr>
          <w:rFonts w:cstheme="minorHAnsi" w:hint="eastAsia"/>
          <w:color w:val="2F2F2F"/>
          <w:shd w:val="clear" w:color="auto" w:fill="FFFFFF"/>
          <w:lang w:eastAsia="zh-CN"/>
        </w:rPr>
        <w:t>2025</w:t>
      </w:r>
      <w:r w:rsidR="001C7975" w:rsidRPr="001C7975">
        <w:rPr>
          <w:rFonts w:cstheme="minorHAnsi" w:hint="eastAsia"/>
          <w:color w:val="2F2F2F"/>
          <w:shd w:val="clear" w:color="auto" w:fill="FFFFFF"/>
          <w:lang w:eastAsia="zh-CN"/>
        </w:rPr>
        <w:t>年</w:t>
      </w:r>
      <w:r w:rsidR="001C7975" w:rsidRPr="001C7975">
        <w:rPr>
          <w:rFonts w:cstheme="minorHAnsi" w:hint="eastAsia"/>
          <w:color w:val="2F2F2F"/>
          <w:shd w:val="clear" w:color="auto" w:fill="FFFFFF"/>
          <w:lang w:eastAsia="zh-CN"/>
        </w:rPr>
        <w:t>8</w:t>
      </w:r>
      <w:r w:rsidR="001C7975" w:rsidRPr="001C7975">
        <w:rPr>
          <w:rFonts w:cstheme="minorHAnsi" w:hint="eastAsia"/>
          <w:color w:val="2F2F2F"/>
          <w:shd w:val="clear" w:color="auto" w:fill="FFFFFF"/>
          <w:lang w:eastAsia="zh-CN"/>
        </w:rPr>
        <w:t>月</w:t>
      </w:r>
      <w:r w:rsidR="001C7975" w:rsidRPr="001C7975">
        <w:rPr>
          <w:rFonts w:cstheme="minorHAnsi" w:hint="eastAsia"/>
          <w:color w:val="2F2F2F"/>
          <w:shd w:val="clear" w:color="auto" w:fill="FFFFFF"/>
          <w:lang w:eastAsia="zh-CN"/>
        </w:rPr>
        <w:t>7</w:t>
      </w:r>
      <w:r w:rsidR="001C7975" w:rsidRPr="001C7975">
        <w:rPr>
          <w:rFonts w:cstheme="minorHAnsi" w:hint="eastAsia"/>
          <w:color w:val="2F2F2F"/>
          <w:shd w:val="clear" w:color="auto" w:fill="FFFFFF"/>
          <w:lang w:eastAsia="zh-CN"/>
        </w:rPr>
        <w:t>日前对基础案文发表意见，</w:t>
      </w:r>
      <w:r w:rsidR="00830C5C">
        <w:rPr>
          <w:rFonts w:cstheme="minorHAnsi" w:hint="eastAsia"/>
          <w:color w:val="2F2F2F"/>
          <w:shd w:val="clear" w:color="auto" w:fill="FFFFFF"/>
          <w:lang w:eastAsia="zh-CN"/>
        </w:rPr>
        <w:t>以</w:t>
      </w:r>
      <w:r w:rsidR="001C7975" w:rsidRPr="001C7975">
        <w:rPr>
          <w:rFonts w:cstheme="minorHAnsi" w:hint="eastAsia"/>
          <w:color w:val="2F2F2F"/>
          <w:shd w:val="clear" w:color="auto" w:fill="FFFFFF"/>
          <w:lang w:eastAsia="zh-CN"/>
        </w:rPr>
        <w:t>供</w:t>
      </w:r>
      <w:r w:rsidR="001C7975" w:rsidRPr="001C7975">
        <w:rPr>
          <w:rFonts w:cstheme="minorHAnsi" w:hint="eastAsia"/>
          <w:color w:val="2F2F2F"/>
          <w:shd w:val="clear" w:color="auto" w:fill="FFFFFF"/>
          <w:lang w:eastAsia="zh-CN"/>
        </w:rPr>
        <w:t>IEG</w:t>
      </w:r>
      <w:r w:rsidR="001C7975" w:rsidRPr="001C7975">
        <w:rPr>
          <w:rFonts w:cstheme="minorHAnsi" w:hint="eastAsia"/>
          <w:color w:val="2F2F2F"/>
          <w:shd w:val="clear" w:color="auto" w:fill="FFFFFF"/>
          <w:lang w:eastAsia="zh-CN"/>
        </w:rPr>
        <w:t>在</w:t>
      </w:r>
      <w:r w:rsidR="001C7975" w:rsidRPr="001C7975">
        <w:rPr>
          <w:rFonts w:cstheme="minorHAnsi" w:hint="eastAsia"/>
          <w:color w:val="2F2F2F"/>
          <w:shd w:val="clear" w:color="auto" w:fill="FFFFFF"/>
          <w:lang w:eastAsia="zh-CN"/>
        </w:rPr>
        <w:t>2025</w:t>
      </w:r>
      <w:r w:rsidR="001C7975" w:rsidRPr="001C7975">
        <w:rPr>
          <w:rFonts w:cstheme="minorHAnsi" w:hint="eastAsia"/>
          <w:color w:val="2F2F2F"/>
          <w:shd w:val="clear" w:color="auto" w:fill="FFFFFF"/>
          <w:lang w:eastAsia="zh-CN"/>
        </w:rPr>
        <w:t>年</w:t>
      </w:r>
      <w:r w:rsidR="001C7975" w:rsidRPr="001C7975">
        <w:rPr>
          <w:rFonts w:cstheme="minorHAnsi" w:hint="eastAsia"/>
          <w:color w:val="2F2F2F"/>
          <w:shd w:val="clear" w:color="auto" w:fill="FFFFFF"/>
          <w:lang w:eastAsia="zh-CN"/>
        </w:rPr>
        <w:t>9</w:t>
      </w:r>
      <w:r w:rsidR="001C7975" w:rsidRPr="001C7975">
        <w:rPr>
          <w:rFonts w:cstheme="minorHAnsi" w:hint="eastAsia"/>
          <w:color w:val="2F2F2F"/>
          <w:shd w:val="clear" w:color="auto" w:fill="FFFFFF"/>
          <w:lang w:eastAsia="zh-CN"/>
        </w:rPr>
        <w:t>月的下一次会议上审议。</w:t>
      </w:r>
    </w:p>
    <w:p w14:paraId="0F87FB32" w14:textId="180DC5CA" w:rsidR="00D24556" w:rsidRDefault="00D24556" w:rsidP="00694B64">
      <w:pPr>
        <w:jc w:val="both"/>
        <w:rPr>
          <w:rFonts w:cstheme="minorHAnsi"/>
          <w:color w:val="2F2F2F"/>
          <w:shd w:val="clear" w:color="auto" w:fill="FFFFFF"/>
          <w:lang w:eastAsia="zh-CN"/>
        </w:rPr>
      </w:pPr>
      <w:r>
        <w:rPr>
          <w:rFonts w:cstheme="minorHAnsi" w:hint="eastAsia"/>
          <w:color w:val="2F2F2F"/>
          <w:shd w:val="clear" w:color="auto" w:fill="FFFFFF"/>
          <w:lang w:eastAsia="zh-CN"/>
        </w:rPr>
        <w:t>3.3</w:t>
      </w:r>
      <w:r w:rsidR="00E5492F">
        <w:rPr>
          <w:rFonts w:cstheme="minorHAnsi"/>
          <w:color w:val="2F2F2F"/>
          <w:shd w:val="clear" w:color="auto" w:fill="FFFFFF"/>
          <w:lang w:eastAsia="zh-CN"/>
        </w:rPr>
        <w:tab/>
      </w:r>
      <w:r w:rsidR="00E5492F" w:rsidRPr="00E5492F">
        <w:rPr>
          <w:rFonts w:cstheme="minorHAnsi" w:hint="eastAsia"/>
          <w:color w:val="2F2F2F"/>
          <w:shd w:val="clear" w:color="auto" w:fill="FFFFFF"/>
          <w:lang w:eastAsia="zh-CN"/>
        </w:rPr>
        <w:t>巴哈马理事说，他很荣幸代表巴哈马政府正式邀请承办</w:t>
      </w:r>
      <w:r w:rsidR="00E5492F" w:rsidRPr="001C7975">
        <w:rPr>
          <w:rFonts w:cstheme="minorHAnsi" w:hint="eastAsia"/>
          <w:color w:val="2F2F2F"/>
          <w:shd w:val="clear" w:color="auto" w:fill="FFFFFF"/>
          <w:lang w:eastAsia="zh-CN"/>
        </w:rPr>
        <w:t>WTPF-26</w:t>
      </w:r>
      <w:r w:rsidR="00E5492F" w:rsidRPr="00E5492F">
        <w:rPr>
          <w:rFonts w:cstheme="minorHAnsi" w:hint="eastAsia"/>
          <w:color w:val="2F2F2F"/>
          <w:shd w:val="clear" w:color="auto" w:fill="FFFFFF"/>
          <w:lang w:eastAsia="zh-CN"/>
        </w:rPr>
        <w:t>。作为一个小岛屿发展中国家，巴哈马为</w:t>
      </w:r>
      <w:r w:rsidR="00E5492F" w:rsidRPr="001C7975">
        <w:rPr>
          <w:rFonts w:cstheme="minorHAnsi" w:hint="eastAsia"/>
          <w:color w:val="2F2F2F"/>
          <w:shd w:val="clear" w:color="auto" w:fill="FFFFFF"/>
          <w:lang w:eastAsia="zh-CN"/>
        </w:rPr>
        <w:t>WTPF-26</w:t>
      </w:r>
      <w:r w:rsidR="00E5492F" w:rsidRPr="00E5492F">
        <w:rPr>
          <w:rFonts w:cstheme="minorHAnsi" w:hint="eastAsia"/>
          <w:color w:val="2F2F2F"/>
          <w:shd w:val="clear" w:color="auto" w:fill="FFFFFF"/>
          <w:lang w:eastAsia="zh-CN"/>
        </w:rPr>
        <w:t>的主题带来了独特的视角，特别是</w:t>
      </w:r>
      <w:r w:rsidR="00E5492F">
        <w:rPr>
          <w:rFonts w:cstheme="minorHAnsi" w:hint="eastAsia"/>
          <w:color w:val="2F2F2F"/>
          <w:shd w:val="clear" w:color="auto" w:fill="FFFFFF"/>
          <w:lang w:eastAsia="zh-CN"/>
        </w:rPr>
        <w:t>具有</w:t>
      </w:r>
      <w:r w:rsidR="00E5492F" w:rsidRPr="00E5492F">
        <w:rPr>
          <w:rFonts w:cstheme="minorHAnsi" w:hint="eastAsia"/>
          <w:color w:val="2F2F2F"/>
          <w:shd w:val="clear" w:color="auto" w:fill="FFFFFF"/>
          <w:lang w:eastAsia="zh-CN"/>
        </w:rPr>
        <w:t>复原力</w:t>
      </w:r>
      <w:r w:rsidR="00E5492F">
        <w:rPr>
          <w:rFonts w:cstheme="minorHAnsi" w:hint="eastAsia"/>
          <w:color w:val="2F2F2F"/>
          <w:shd w:val="clear" w:color="auto" w:fill="FFFFFF"/>
          <w:lang w:eastAsia="zh-CN"/>
        </w:rPr>
        <w:t>的</w:t>
      </w:r>
      <w:r w:rsidR="00E5492F" w:rsidRPr="00E5492F">
        <w:rPr>
          <w:rFonts w:cstheme="minorHAnsi" w:hint="eastAsia"/>
          <w:color w:val="2F2F2F"/>
          <w:shd w:val="clear" w:color="auto" w:fill="FFFFFF"/>
          <w:lang w:eastAsia="zh-CN"/>
        </w:rPr>
        <w:t>数字基础设施、空间连接和包容性数字化转型。巴哈马已采取</w:t>
      </w:r>
      <w:r w:rsidR="00E5492F">
        <w:rPr>
          <w:rFonts w:cstheme="minorHAnsi" w:hint="eastAsia"/>
          <w:color w:val="2F2F2F"/>
          <w:shd w:val="clear" w:color="auto" w:fill="FFFFFF"/>
          <w:lang w:eastAsia="zh-CN"/>
        </w:rPr>
        <w:t>经过</w:t>
      </w:r>
      <w:r w:rsidR="00E5492F" w:rsidRPr="00E5492F">
        <w:rPr>
          <w:rFonts w:cstheme="minorHAnsi" w:hint="eastAsia"/>
          <w:color w:val="2F2F2F"/>
          <w:shd w:val="clear" w:color="auto" w:fill="FFFFFF"/>
          <w:lang w:eastAsia="zh-CN"/>
        </w:rPr>
        <w:t>深思熟虑的政策步骤，</w:t>
      </w:r>
      <w:r w:rsidR="00E5492F">
        <w:rPr>
          <w:rFonts w:cstheme="minorHAnsi" w:hint="eastAsia"/>
          <w:color w:val="2F2F2F"/>
          <w:shd w:val="clear" w:color="auto" w:fill="FFFFFF"/>
          <w:lang w:eastAsia="zh-CN"/>
        </w:rPr>
        <w:t>以</w:t>
      </w:r>
      <w:r w:rsidR="00E5492F" w:rsidRPr="00E5492F">
        <w:rPr>
          <w:rFonts w:cstheme="minorHAnsi" w:hint="eastAsia"/>
          <w:color w:val="2F2F2F"/>
          <w:shd w:val="clear" w:color="auto" w:fill="FFFFFF"/>
          <w:lang w:eastAsia="zh-CN"/>
        </w:rPr>
        <w:t>支持普遍接入、卫星就绪、网络安全和绿色</w:t>
      </w:r>
      <w:r w:rsidR="002842BA">
        <w:rPr>
          <w:rFonts w:cstheme="minorHAnsi" w:hint="eastAsia"/>
          <w:color w:val="2F2F2F"/>
          <w:shd w:val="clear" w:color="auto" w:fill="FFFFFF"/>
          <w:lang w:eastAsia="zh-CN"/>
        </w:rPr>
        <w:t>数字化</w:t>
      </w:r>
      <w:r w:rsidR="00E5492F" w:rsidRPr="00E5492F">
        <w:rPr>
          <w:rFonts w:cstheme="minorHAnsi" w:hint="eastAsia"/>
          <w:color w:val="2F2F2F"/>
          <w:shd w:val="clear" w:color="auto" w:fill="FFFFFF"/>
          <w:lang w:eastAsia="zh-CN"/>
        </w:rPr>
        <w:t>转型，这将</w:t>
      </w:r>
      <w:r w:rsidR="005F1E95">
        <w:rPr>
          <w:rFonts w:cstheme="minorHAnsi" w:hint="eastAsia"/>
          <w:color w:val="2F2F2F"/>
          <w:shd w:val="clear" w:color="auto" w:fill="FFFFFF"/>
          <w:lang w:eastAsia="zh-CN"/>
        </w:rPr>
        <w:t>丰富和启发论坛上的对话</w:t>
      </w:r>
      <w:r w:rsidR="00E5492F" w:rsidRPr="00E5492F">
        <w:rPr>
          <w:rFonts w:cstheme="minorHAnsi" w:hint="eastAsia"/>
          <w:color w:val="2F2F2F"/>
          <w:shd w:val="clear" w:color="auto" w:fill="FFFFFF"/>
          <w:lang w:eastAsia="zh-CN"/>
        </w:rPr>
        <w:t>。巴哈马通过担任</w:t>
      </w:r>
      <w:r w:rsidR="00E5492F" w:rsidRPr="00E5492F">
        <w:rPr>
          <w:rFonts w:cstheme="minorHAnsi" w:hint="eastAsia"/>
          <w:color w:val="2F2F2F"/>
          <w:shd w:val="clear" w:color="auto" w:fill="FFFFFF"/>
          <w:lang w:eastAsia="zh-CN"/>
        </w:rPr>
        <w:t>IEG</w:t>
      </w:r>
      <w:r w:rsidR="00E5492F" w:rsidRPr="00E5492F">
        <w:rPr>
          <w:rFonts w:cstheme="minorHAnsi" w:hint="eastAsia"/>
          <w:color w:val="2F2F2F"/>
          <w:shd w:val="clear" w:color="auto" w:fill="FFFFFF"/>
          <w:lang w:eastAsia="zh-CN"/>
        </w:rPr>
        <w:t>主席</w:t>
      </w:r>
      <w:r w:rsidR="00E5492F">
        <w:rPr>
          <w:rFonts w:cstheme="minorHAnsi" w:hint="eastAsia"/>
          <w:color w:val="2F2F2F"/>
          <w:shd w:val="clear" w:color="auto" w:fill="FFFFFF"/>
          <w:lang w:eastAsia="zh-CN"/>
        </w:rPr>
        <w:t>参与</w:t>
      </w:r>
      <w:r w:rsidR="00E5492F" w:rsidRPr="00E5492F">
        <w:rPr>
          <w:rFonts w:cstheme="minorHAnsi" w:hint="eastAsia"/>
          <w:color w:val="2F2F2F"/>
          <w:shd w:val="clear" w:color="auto" w:fill="FFFFFF"/>
          <w:lang w:eastAsia="zh-CN"/>
        </w:rPr>
        <w:t>了筹备进程，并将举办一届成功且具有包容性的</w:t>
      </w:r>
      <w:r w:rsidR="00E5492F" w:rsidRPr="001C7975">
        <w:rPr>
          <w:rFonts w:cstheme="minorHAnsi" w:hint="eastAsia"/>
          <w:color w:val="2F2F2F"/>
          <w:shd w:val="clear" w:color="auto" w:fill="FFFFFF"/>
          <w:lang w:eastAsia="zh-CN"/>
        </w:rPr>
        <w:t>WTPF-26</w:t>
      </w:r>
      <w:r w:rsidR="00E5492F" w:rsidRPr="00E5492F">
        <w:rPr>
          <w:rFonts w:cstheme="minorHAnsi" w:hint="eastAsia"/>
          <w:color w:val="2F2F2F"/>
          <w:shd w:val="clear" w:color="auto" w:fill="FFFFFF"/>
          <w:lang w:eastAsia="zh-CN"/>
        </w:rPr>
        <w:t>。</w:t>
      </w:r>
    </w:p>
    <w:p w14:paraId="1A949F69" w14:textId="5CFE150B" w:rsidR="00D24556" w:rsidRDefault="00D24556" w:rsidP="00694B64">
      <w:pPr>
        <w:jc w:val="both"/>
        <w:rPr>
          <w:rFonts w:cstheme="minorHAnsi"/>
          <w:color w:val="2F2F2F"/>
          <w:shd w:val="clear" w:color="auto" w:fill="FFFFFF"/>
          <w:lang w:eastAsia="zh-CN"/>
        </w:rPr>
      </w:pPr>
      <w:r>
        <w:rPr>
          <w:rFonts w:cstheme="minorHAnsi" w:hint="eastAsia"/>
          <w:color w:val="2F2F2F"/>
          <w:shd w:val="clear" w:color="auto" w:fill="FFFFFF"/>
          <w:lang w:eastAsia="zh-CN"/>
        </w:rPr>
        <w:t>3.4</w:t>
      </w:r>
      <w:r w:rsidR="005F1E95">
        <w:rPr>
          <w:rFonts w:cstheme="minorHAnsi"/>
          <w:color w:val="2F2F2F"/>
          <w:shd w:val="clear" w:color="auto" w:fill="FFFFFF"/>
          <w:lang w:eastAsia="zh-CN"/>
        </w:rPr>
        <w:tab/>
      </w:r>
      <w:r w:rsidR="005F1E95" w:rsidRPr="005F1E95">
        <w:rPr>
          <w:rFonts w:cstheme="minorHAnsi" w:hint="eastAsia"/>
          <w:color w:val="2F2F2F"/>
          <w:shd w:val="clear" w:color="auto" w:fill="FFFFFF"/>
          <w:lang w:eastAsia="zh-CN"/>
        </w:rPr>
        <w:t>理事们赞扬了</w:t>
      </w:r>
      <w:r w:rsidR="005F1E95" w:rsidRPr="005F1E95">
        <w:rPr>
          <w:rFonts w:cstheme="minorHAnsi" w:hint="eastAsia"/>
          <w:color w:val="2F2F2F"/>
          <w:shd w:val="clear" w:color="auto" w:fill="FFFFFF"/>
          <w:lang w:eastAsia="zh-CN"/>
        </w:rPr>
        <w:t>IEG</w:t>
      </w:r>
      <w:r w:rsidR="005F1E95" w:rsidRPr="005F1E95">
        <w:rPr>
          <w:rFonts w:cstheme="minorHAnsi" w:hint="eastAsia"/>
          <w:color w:val="2F2F2F"/>
          <w:shd w:val="clear" w:color="auto" w:fill="FFFFFF"/>
          <w:lang w:eastAsia="zh-CN"/>
        </w:rPr>
        <w:t>主席</w:t>
      </w:r>
      <w:r w:rsidR="005F1E95">
        <w:rPr>
          <w:rFonts w:cstheme="minorHAnsi" w:hint="eastAsia"/>
          <w:color w:val="2F2F2F"/>
          <w:shd w:val="clear" w:color="auto" w:fill="FFFFFF"/>
          <w:lang w:eastAsia="zh-CN"/>
        </w:rPr>
        <w:t>在筹备过程中</w:t>
      </w:r>
      <w:r w:rsidR="005F1E95" w:rsidRPr="005F1E95">
        <w:rPr>
          <w:rFonts w:cstheme="minorHAnsi" w:hint="eastAsia"/>
          <w:color w:val="2F2F2F"/>
          <w:shd w:val="clear" w:color="auto" w:fill="FFFFFF"/>
          <w:lang w:eastAsia="zh-CN"/>
        </w:rPr>
        <w:t>提供的出色指导以及完成的工作，包括确定</w:t>
      </w:r>
      <w:r w:rsidR="005F1E95" w:rsidRPr="001C7975">
        <w:rPr>
          <w:rFonts w:cstheme="minorHAnsi" w:hint="eastAsia"/>
          <w:color w:val="2F2F2F"/>
          <w:shd w:val="clear" w:color="auto" w:fill="FFFFFF"/>
          <w:lang w:eastAsia="zh-CN"/>
        </w:rPr>
        <w:t>WTPF-26</w:t>
      </w:r>
      <w:r w:rsidR="005F1E95" w:rsidRPr="005F1E95">
        <w:rPr>
          <w:rFonts w:cstheme="minorHAnsi" w:hint="eastAsia"/>
          <w:color w:val="2F2F2F"/>
          <w:shd w:val="clear" w:color="auto" w:fill="FFFFFF"/>
          <w:lang w:eastAsia="zh-CN"/>
        </w:rPr>
        <w:t>的主题</w:t>
      </w:r>
      <w:r w:rsidR="005F1E95">
        <w:rPr>
          <w:rFonts w:cstheme="minorHAnsi" w:hint="eastAsia"/>
          <w:color w:val="2F2F2F"/>
          <w:shd w:val="clear" w:color="auto" w:fill="FFFFFF"/>
          <w:lang w:eastAsia="zh-CN"/>
        </w:rPr>
        <w:t>以及</w:t>
      </w:r>
      <w:r w:rsidR="005F1E95" w:rsidRPr="005F1E95">
        <w:rPr>
          <w:rFonts w:cstheme="minorHAnsi" w:hint="eastAsia"/>
          <w:color w:val="2F2F2F"/>
          <w:shd w:val="clear" w:color="auto" w:fill="FFFFFF"/>
          <w:lang w:eastAsia="zh-CN"/>
        </w:rPr>
        <w:t>五个议题。</w:t>
      </w:r>
      <w:r w:rsidR="005F1E95">
        <w:rPr>
          <w:rFonts w:cstheme="minorHAnsi" w:hint="eastAsia"/>
          <w:color w:val="2F2F2F"/>
          <w:shd w:val="clear" w:color="auto" w:fill="FFFFFF"/>
          <w:lang w:eastAsia="zh-CN"/>
        </w:rPr>
        <w:t>理事们</w:t>
      </w:r>
      <w:r w:rsidR="005F1E95" w:rsidRPr="005F1E95">
        <w:rPr>
          <w:rFonts w:cstheme="minorHAnsi" w:hint="eastAsia"/>
          <w:color w:val="2F2F2F"/>
          <w:shd w:val="clear" w:color="auto" w:fill="FFFFFF"/>
          <w:lang w:eastAsia="zh-CN"/>
        </w:rPr>
        <w:t>欢迎巴哈马</w:t>
      </w:r>
      <w:r w:rsidR="005F47FD">
        <w:rPr>
          <w:rFonts w:cstheme="minorHAnsi" w:hint="eastAsia"/>
          <w:color w:val="2F2F2F"/>
          <w:shd w:val="clear" w:color="auto" w:fill="FFFFFF"/>
          <w:lang w:eastAsia="zh-CN"/>
        </w:rPr>
        <w:t>承办</w:t>
      </w:r>
      <w:r w:rsidR="005F1E95" w:rsidRPr="001C7975">
        <w:rPr>
          <w:rFonts w:cstheme="minorHAnsi" w:hint="eastAsia"/>
          <w:color w:val="2F2F2F"/>
          <w:shd w:val="clear" w:color="auto" w:fill="FFFFFF"/>
          <w:lang w:eastAsia="zh-CN"/>
        </w:rPr>
        <w:t>WTPF-26</w:t>
      </w:r>
      <w:r w:rsidR="005F1E95" w:rsidRPr="005F1E95">
        <w:rPr>
          <w:rFonts w:cstheme="minorHAnsi" w:hint="eastAsia"/>
          <w:color w:val="2F2F2F"/>
          <w:shd w:val="clear" w:color="auto" w:fill="FFFFFF"/>
          <w:lang w:eastAsia="zh-CN"/>
        </w:rPr>
        <w:t>的邀请。</w:t>
      </w:r>
    </w:p>
    <w:p w14:paraId="3F060AAB" w14:textId="1A7A3033" w:rsidR="00D24556" w:rsidRDefault="00D24556" w:rsidP="00694B64">
      <w:pPr>
        <w:jc w:val="both"/>
        <w:rPr>
          <w:rFonts w:cstheme="minorHAnsi"/>
          <w:color w:val="2F2F2F"/>
          <w:shd w:val="clear" w:color="auto" w:fill="FFFFFF"/>
          <w:lang w:eastAsia="zh-CN"/>
        </w:rPr>
      </w:pPr>
      <w:r>
        <w:rPr>
          <w:rFonts w:cstheme="minorHAnsi" w:hint="eastAsia"/>
          <w:color w:val="2F2F2F"/>
          <w:shd w:val="clear" w:color="auto" w:fill="FFFFFF"/>
          <w:lang w:eastAsia="zh-CN"/>
        </w:rPr>
        <w:t>3.5</w:t>
      </w:r>
      <w:r w:rsidR="005F1E95">
        <w:rPr>
          <w:rFonts w:cstheme="minorHAnsi"/>
          <w:color w:val="2F2F2F"/>
          <w:shd w:val="clear" w:color="auto" w:fill="FFFFFF"/>
          <w:lang w:eastAsia="zh-CN"/>
        </w:rPr>
        <w:tab/>
      </w:r>
      <w:r w:rsidR="005F1E95" w:rsidRPr="005F1E95">
        <w:rPr>
          <w:rFonts w:cstheme="minorHAnsi" w:hint="eastAsia"/>
          <w:color w:val="2F2F2F"/>
          <w:shd w:val="clear" w:color="auto" w:fill="FFFFFF"/>
          <w:lang w:eastAsia="zh-CN"/>
        </w:rPr>
        <w:t>秘书长对巴哈马政府提出</w:t>
      </w:r>
      <w:r w:rsidR="005F47FD">
        <w:rPr>
          <w:rFonts w:cstheme="minorHAnsi" w:hint="eastAsia"/>
          <w:color w:val="2F2F2F"/>
          <w:shd w:val="clear" w:color="auto" w:fill="FFFFFF"/>
          <w:lang w:eastAsia="zh-CN"/>
        </w:rPr>
        <w:t>承办</w:t>
      </w:r>
      <w:r w:rsidR="005F1E95" w:rsidRPr="005F1E95">
        <w:rPr>
          <w:rFonts w:cstheme="minorHAnsi" w:hint="eastAsia"/>
          <w:color w:val="2F2F2F"/>
          <w:shd w:val="clear" w:color="auto" w:fill="FFFFFF"/>
          <w:lang w:eastAsia="zh-CN"/>
        </w:rPr>
        <w:t>此次活动表示感谢。</w:t>
      </w:r>
    </w:p>
    <w:p w14:paraId="49102FBD" w14:textId="7A8176AB" w:rsidR="00D24556" w:rsidRDefault="00D24556" w:rsidP="00694B64">
      <w:pPr>
        <w:jc w:val="both"/>
        <w:rPr>
          <w:rFonts w:cstheme="minorHAnsi"/>
          <w:color w:val="2F2F2F"/>
          <w:shd w:val="clear" w:color="auto" w:fill="FFFFFF"/>
          <w:lang w:eastAsia="zh-CN"/>
        </w:rPr>
      </w:pPr>
      <w:r>
        <w:rPr>
          <w:rFonts w:cstheme="minorHAnsi" w:hint="eastAsia"/>
          <w:color w:val="2F2F2F"/>
          <w:shd w:val="clear" w:color="auto" w:fill="FFFFFF"/>
          <w:lang w:eastAsia="zh-CN"/>
        </w:rPr>
        <w:t>3.6</w:t>
      </w:r>
      <w:r w:rsidR="005F1E95">
        <w:rPr>
          <w:rFonts w:cstheme="minorHAnsi"/>
          <w:color w:val="2F2F2F"/>
          <w:shd w:val="clear" w:color="auto" w:fill="FFFFFF"/>
          <w:lang w:eastAsia="zh-CN"/>
        </w:rPr>
        <w:tab/>
      </w:r>
      <w:r w:rsidR="005F1E95" w:rsidRPr="005F1E95">
        <w:rPr>
          <w:rFonts w:cstheme="minorHAnsi" w:hint="eastAsia"/>
          <w:color w:val="2F2F2F"/>
          <w:shd w:val="clear" w:color="auto" w:fill="FFFFFF"/>
          <w:lang w:eastAsia="zh-CN"/>
        </w:rPr>
        <w:t>主席建议理事会</w:t>
      </w:r>
      <w:r w:rsidR="005F1E95">
        <w:rPr>
          <w:rFonts w:cstheme="minorHAnsi" w:hint="eastAsia"/>
          <w:color w:val="2F2F2F"/>
          <w:shd w:val="clear" w:color="auto" w:fill="FFFFFF"/>
          <w:lang w:eastAsia="zh-CN"/>
        </w:rPr>
        <w:t>将</w:t>
      </w:r>
      <w:r w:rsidR="005F1E95" w:rsidRPr="001C7975">
        <w:rPr>
          <w:rFonts w:cstheme="minorHAnsi" w:hint="eastAsia"/>
          <w:color w:val="2F2F2F"/>
          <w:shd w:val="clear" w:color="auto" w:fill="FFFFFF"/>
          <w:lang w:eastAsia="zh-CN"/>
        </w:rPr>
        <w:t>WTPF-26</w:t>
      </w:r>
      <w:r w:rsidR="005F1E95" w:rsidRPr="005F1E95">
        <w:rPr>
          <w:rFonts w:cstheme="minorHAnsi" w:hint="eastAsia"/>
          <w:color w:val="2F2F2F"/>
          <w:shd w:val="clear" w:color="auto" w:fill="FFFFFF"/>
          <w:lang w:eastAsia="zh-CN"/>
        </w:rPr>
        <w:t>的筹备进程</w:t>
      </w:r>
      <w:r w:rsidR="005F1E95">
        <w:rPr>
          <w:rFonts w:cstheme="minorHAnsi" w:hint="eastAsia"/>
          <w:color w:val="2F2F2F"/>
          <w:shd w:val="clear" w:color="auto" w:fill="FFFFFF"/>
          <w:lang w:eastAsia="zh-CN"/>
        </w:rPr>
        <w:t>记录在案</w:t>
      </w:r>
      <w:r w:rsidR="005F1E95" w:rsidRPr="005F1E95">
        <w:rPr>
          <w:rFonts w:cstheme="minorHAnsi" w:hint="eastAsia"/>
          <w:color w:val="2F2F2F"/>
          <w:shd w:val="clear" w:color="auto" w:fill="FFFFFF"/>
          <w:lang w:eastAsia="zh-CN"/>
        </w:rPr>
        <w:t>，并批准</w:t>
      </w:r>
      <w:r w:rsidR="005F1E95" w:rsidRPr="005F1E95">
        <w:rPr>
          <w:rFonts w:cstheme="minorHAnsi" w:hint="eastAsia"/>
          <w:color w:val="2F2F2F"/>
          <w:shd w:val="clear" w:color="auto" w:fill="FFFFFF"/>
          <w:lang w:eastAsia="zh-CN"/>
        </w:rPr>
        <w:t>C25/5</w:t>
      </w:r>
      <w:r w:rsidR="001E6459">
        <w:rPr>
          <w:rFonts w:cstheme="minorHAnsi" w:hint="eastAsia"/>
          <w:color w:val="2F2F2F"/>
          <w:shd w:val="clear" w:color="auto" w:fill="FFFFFF"/>
          <w:lang w:eastAsia="zh-CN"/>
        </w:rPr>
        <w:t>(</w:t>
      </w:r>
      <w:r w:rsidR="005F1E95" w:rsidRPr="005F1E95">
        <w:rPr>
          <w:rFonts w:cstheme="minorHAnsi" w:hint="eastAsia"/>
          <w:color w:val="2F2F2F"/>
          <w:shd w:val="clear" w:color="auto" w:fill="FFFFFF"/>
          <w:lang w:eastAsia="zh-CN"/>
        </w:rPr>
        <w:t>Rev.1</w:t>
      </w:r>
      <w:r w:rsidR="001E6459">
        <w:rPr>
          <w:rFonts w:cstheme="minorHAnsi" w:hint="eastAsia"/>
          <w:color w:val="2F2F2F"/>
          <w:shd w:val="clear" w:color="auto" w:fill="FFFFFF"/>
          <w:lang w:eastAsia="zh-CN"/>
        </w:rPr>
        <w:t>)</w:t>
      </w:r>
      <w:r w:rsidR="005F1E95" w:rsidRPr="005F1E95">
        <w:rPr>
          <w:rFonts w:cstheme="minorHAnsi" w:hint="eastAsia"/>
          <w:color w:val="2F2F2F"/>
          <w:shd w:val="clear" w:color="auto" w:fill="FFFFFF"/>
          <w:lang w:eastAsia="zh-CN"/>
        </w:rPr>
        <w:t>号文件</w:t>
      </w:r>
      <w:r w:rsidR="005F1E95">
        <w:rPr>
          <w:rFonts w:cstheme="minorHAnsi" w:hint="eastAsia"/>
          <w:color w:val="2F2F2F"/>
          <w:shd w:val="clear" w:color="auto" w:fill="FFFFFF"/>
          <w:lang w:eastAsia="zh-CN"/>
        </w:rPr>
        <w:t>中</w:t>
      </w:r>
      <w:r w:rsidR="005F1E95" w:rsidRPr="005F1E95">
        <w:rPr>
          <w:rFonts w:cstheme="minorHAnsi" w:hint="eastAsia"/>
          <w:color w:val="2F2F2F"/>
          <w:shd w:val="clear" w:color="auto" w:fill="FFFFFF"/>
          <w:lang w:eastAsia="zh-CN"/>
        </w:rPr>
        <w:t>所载的决定草案。</w:t>
      </w:r>
    </w:p>
    <w:p w14:paraId="0828EC05" w14:textId="0B111095" w:rsidR="00D24556" w:rsidRDefault="00D24556" w:rsidP="00694B64">
      <w:pPr>
        <w:jc w:val="both"/>
        <w:rPr>
          <w:b/>
          <w:bCs/>
          <w:lang w:eastAsia="zh-CN"/>
        </w:rPr>
      </w:pPr>
      <w:r>
        <w:rPr>
          <w:rFonts w:cstheme="minorHAnsi" w:hint="eastAsia"/>
          <w:color w:val="2F2F2F"/>
          <w:shd w:val="clear" w:color="auto" w:fill="FFFFFF"/>
          <w:lang w:eastAsia="zh-CN"/>
        </w:rPr>
        <w:t>3.7</w:t>
      </w:r>
      <w:r w:rsidR="005F1E95">
        <w:rPr>
          <w:rFonts w:cstheme="minorHAnsi"/>
          <w:color w:val="2F2F2F"/>
          <w:shd w:val="clear" w:color="auto" w:fill="FFFFFF"/>
          <w:lang w:eastAsia="zh-CN"/>
        </w:rPr>
        <w:tab/>
      </w:r>
      <w:r w:rsidR="005F1E95" w:rsidRPr="00D24556">
        <w:rPr>
          <w:rFonts w:hint="eastAsia"/>
          <w:lang w:eastAsia="zh-CN"/>
        </w:rPr>
        <w:t>会议对此</w:t>
      </w:r>
      <w:r w:rsidR="005F1E95" w:rsidRPr="00D24556">
        <w:rPr>
          <w:rFonts w:hint="eastAsia"/>
          <w:b/>
          <w:bCs/>
          <w:lang w:eastAsia="zh-CN"/>
        </w:rPr>
        <w:t>表示同意</w:t>
      </w:r>
      <w:r w:rsidR="00EC679A" w:rsidRPr="00EC679A">
        <w:rPr>
          <w:rFonts w:hint="eastAsia"/>
          <w:lang w:eastAsia="zh-CN"/>
        </w:rPr>
        <w:t>。</w:t>
      </w:r>
    </w:p>
    <w:p w14:paraId="795285B2" w14:textId="5C97C8E7" w:rsidR="005F1E95" w:rsidRPr="005F1E95" w:rsidRDefault="005F1E95" w:rsidP="00275A95">
      <w:pPr>
        <w:pStyle w:val="Heading1"/>
      </w:pPr>
      <w:r w:rsidRPr="005F1E95">
        <w:rPr>
          <w:rFonts w:hint="eastAsia"/>
        </w:rPr>
        <w:t>4</w:t>
      </w:r>
      <w:r w:rsidRPr="005F1E95">
        <w:tab/>
      </w:r>
      <w:proofErr w:type="spellStart"/>
      <w:r>
        <w:rPr>
          <w:rFonts w:hint="eastAsia"/>
        </w:rPr>
        <w:t>WSIS+20</w:t>
      </w:r>
      <w:proofErr w:type="spellEnd"/>
      <w:r>
        <w:rPr>
          <w:rFonts w:hint="eastAsia"/>
        </w:rPr>
        <w:t>审查</w:t>
      </w:r>
      <w:r w:rsidRPr="001E6459">
        <w:rPr>
          <w:rFonts w:asciiTheme="minorHAnsi" w:hAnsiTheme="minorHAnsi" w:cstheme="minorHAnsi"/>
        </w:rPr>
        <w:t xml:space="preserve"> –</w:t>
      </w:r>
      <w:r>
        <w:rPr>
          <w:rFonts w:hint="eastAsia"/>
        </w:rPr>
        <w:t xml:space="preserve"> </w:t>
      </w:r>
      <w:r>
        <w:rPr>
          <w:rFonts w:hint="eastAsia"/>
        </w:rPr>
        <w:t>国际电联输入意见征集：收到的提交资料摘要（</w:t>
      </w:r>
      <w:r>
        <w:fldChar w:fldCharType="begin"/>
      </w:r>
      <w:r>
        <w:instrText>HYPERLINK "https://www.itu.int/md/S25-CL-C-0053/en"</w:instrText>
      </w:r>
      <w:r>
        <w:fldChar w:fldCharType="separate"/>
      </w:r>
      <w:r>
        <w:rPr>
          <w:rStyle w:val="Hyperlink"/>
          <w:rFonts w:eastAsia="SimSun"/>
        </w:rPr>
        <w:t>C25/53</w:t>
      </w:r>
      <w:r>
        <w:fldChar w:fldCharType="end"/>
      </w:r>
      <w:r w:rsidR="005F47FD">
        <w:rPr>
          <w:rFonts w:hint="eastAsia"/>
        </w:rPr>
        <w:t>号文件</w:t>
      </w:r>
      <w:r>
        <w:rPr>
          <w:rFonts w:hint="eastAsia"/>
        </w:rPr>
        <w:t>）</w:t>
      </w:r>
    </w:p>
    <w:p w14:paraId="7F45A6C4" w14:textId="2E1BB1FA" w:rsidR="004344C9" w:rsidRDefault="005F1E95" w:rsidP="00694B64">
      <w:pPr>
        <w:jc w:val="both"/>
        <w:rPr>
          <w:lang w:eastAsia="zh-CN"/>
        </w:rPr>
      </w:pPr>
      <w:r>
        <w:rPr>
          <w:rFonts w:hint="eastAsia"/>
          <w:lang w:eastAsia="zh-CN"/>
        </w:rPr>
        <w:t>4.1</w:t>
      </w:r>
      <w:r w:rsidR="00CA5A9E">
        <w:rPr>
          <w:lang w:eastAsia="zh-CN"/>
        </w:rPr>
        <w:tab/>
      </w:r>
      <w:r w:rsidR="00CA5A9E" w:rsidRPr="00CA5A9E">
        <w:rPr>
          <w:rFonts w:hint="eastAsia"/>
          <w:lang w:eastAsia="zh-CN"/>
        </w:rPr>
        <w:t>总秘书处的代表介绍了</w:t>
      </w:r>
      <w:r w:rsidR="00CA5A9E" w:rsidRPr="00CA5A9E">
        <w:rPr>
          <w:rFonts w:hint="eastAsia"/>
          <w:lang w:eastAsia="zh-CN"/>
        </w:rPr>
        <w:t>C25/53</w:t>
      </w:r>
      <w:r w:rsidR="00CA5A9E" w:rsidRPr="00CA5A9E">
        <w:rPr>
          <w:rFonts w:hint="eastAsia"/>
          <w:lang w:eastAsia="zh-CN"/>
        </w:rPr>
        <w:t>号文件，该文件</w:t>
      </w:r>
      <w:r w:rsidR="001446AB">
        <w:rPr>
          <w:rFonts w:hint="eastAsia"/>
          <w:lang w:eastAsia="zh-CN"/>
        </w:rPr>
        <w:t>总结了国际电联</w:t>
      </w:r>
      <w:r w:rsidR="000446CE">
        <w:rPr>
          <w:rFonts w:hint="eastAsia"/>
          <w:lang w:eastAsia="zh-CN"/>
        </w:rPr>
        <w:t>就信息</w:t>
      </w:r>
      <w:r w:rsidR="00CA5A9E" w:rsidRPr="00CA5A9E">
        <w:rPr>
          <w:rFonts w:hint="eastAsia"/>
          <w:lang w:eastAsia="zh-CN"/>
        </w:rPr>
        <w:t>社会世界峰会（</w:t>
      </w:r>
      <w:r w:rsidR="00CA5A9E" w:rsidRPr="00CA5A9E">
        <w:rPr>
          <w:rFonts w:hint="eastAsia"/>
          <w:lang w:eastAsia="zh-CN"/>
        </w:rPr>
        <w:t>WSIS</w:t>
      </w:r>
      <w:r w:rsidR="00CA5A9E" w:rsidRPr="00CA5A9E">
        <w:rPr>
          <w:rFonts w:hint="eastAsia"/>
          <w:lang w:eastAsia="zh-CN"/>
        </w:rPr>
        <w:t>）：</w:t>
      </w:r>
      <w:r w:rsidR="00CA5A9E" w:rsidRPr="00CA5A9E">
        <w:rPr>
          <w:rFonts w:hint="eastAsia"/>
          <w:lang w:eastAsia="zh-CN"/>
        </w:rPr>
        <w:t>20</w:t>
      </w:r>
      <w:r w:rsidR="00CA5A9E" w:rsidRPr="00CA5A9E">
        <w:rPr>
          <w:rFonts w:hint="eastAsia"/>
          <w:lang w:eastAsia="zh-CN"/>
        </w:rPr>
        <w:t>年审查（</w:t>
      </w:r>
      <w:r w:rsidR="00CA5A9E" w:rsidRPr="00CA5A9E">
        <w:rPr>
          <w:rFonts w:hint="eastAsia"/>
          <w:lang w:eastAsia="zh-CN"/>
        </w:rPr>
        <w:t>WSIS+20</w:t>
      </w:r>
      <w:r w:rsidR="00CA5A9E" w:rsidRPr="00CA5A9E">
        <w:rPr>
          <w:rFonts w:hint="eastAsia"/>
          <w:lang w:eastAsia="zh-CN"/>
        </w:rPr>
        <w:t>）</w:t>
      </w:r>
      <w:r w:rsidR="000446CE">
        <w:rPr>
          <w:rFonts w:hint="eastAsia"/>
          <w:lang w:eastAsia="zh-CN"/>
        </w:rPr>
        <w:t>工作征集意见所</w:t>
      </w:r>
      <w:r w:rsidR="00CA5A9E" w:rsidRPr="00CA5A9E">
        <w:rPr>
          <w:rFonts w:hint="eastAsia"/>
          <w:lang w:eastAsia="zh-CN"/>
        </w:rPr>
        <w:t>收到的提交资料。</w:t>
      </w:r>
      <w:r w:rsidR="00360A87">
        <w:rPr>
          <w:rFonts w:hint="eastAsia"/>
          <w:lang w:eastAsia="zh-CN"/>
        </w:rPr>
        <w:t>提交资料</w:t>
      </w:r>
      <w:r w:rsidR="00CA5A9E" w:rsidRPr="00CA5A9E">
        <w:rPr>
          <w:rFonts w:hint="eastAsia"/>
          <w:lang w:eastAsia="zh-CN"/>
        </w:rPr>
        <w:t>强调，</w:t>
      </w:r>
      <w:r w:rsidR="00360A87">
        <w:rPr>
          <w:rFonts w:hint="eastAsia"/>
          <w:lang w:eastAsia="zh-CN"/>
        </w:rPr>
        <w:t>过去二十年来，</w:t>
      </w:r>
      <w:r w:rsidR="00CA5A9E" w:rsidRPr="00CA5A9E">
        <w:rPr>
          <w:rFonts w:hint="eastAsia"/>
          <w:lang w:eastAsia="zh-CN"/>
        </w:rPr>
        <w:t>WSIS</w:t>
      </w:r>
      <w:r w:rsidR="00CA5A9E" w:rsidRPr="00CA5A9E">
        <w:rPr>
          <w:rFonts w:hint="eastAsia"/>
          <w:lang w:eastAsia="zh-CN"/>
        </w:rPr>
        <w:t>进程取得了显著进展，缩小了数字鸿沟</w:t>
      </w:r>
      <w:r w:rsidR="00360A87">
        <w:rPr>
          <w:rFonts w:hint="eastAsia"/>
          <w:lang w:eastAsia="zh-CN"/>
        </w:rPr>
        <w:t>，推动</w:t>
      </w:r>
      <w:r w:rsidR="00CA5A9E" w:rsidRPr="00CA5A9E">
        <w:rPr>
          <w:rFonts w:hint="eastAsia"/>
          <w:lang w:eastAsia="zh-CN"/>
        </w:rPr>
        <w:t>了包容性数字化转型。国际电联在</w:t>
      </w:r>
      <w:r w:rsidR="00CA5A9E" w:rsidRPr="00CA5A9E">
        <w:rPr>
          <w:rFonts w:hint="eastAsia"/>
          <w:lang w:eastAsia="zh-CN"/>
        </w:rPr>
        <w:t>WSIS</w:t>
      </w:r>
      <w:r w:rsidR="00360A87">
        <w:rPr>
          <w:rFonts w:hint="eastAsia"/>
          <w:lang w:eastAsia="zh-CN"/>
        </w:rPr>
        <w:t>进程</w:t>
      </w:r>
      <w:r w:rsidR="00CA5A9E" w:rsidRPr="00CA5A9E">
        <w:rPr>
          <w:rFonts w:hint="eastAsia"/>
          <w:lang w:eastAsia="zh-CN"/>
        </w:rPr>
        <w:t>中</w:t>
      </w:r>
      <w:r w:rsidR="004344C9">
        <w:rPr>
          <w:rFonts w:hint="eastAsia"/>
          <w:lang w:eastAsia="zh-CN"/>
        </w:rPr>
        <w:t>的多个职能都</w:t>
      </w:r>
      <w:r w:rsidR="00CA5A9E" w:rsidRPr="00CA5A9E">
        <w:rPr>
          <w:rFonts w:hint="eastAsia"/>
          <w:lang w:eastAsia="zh-CN"/>
        </w:rPr>
        <w:t>发挥了重要作用。</w:t>
      </w:r>
      <w:r w:rsidR="00CA5A9E" w:rsidRPr="00CA5A9E">
        <w:rPr>
          <w:rFonts w:hint="eastAsia"/>
          <w:lang w:eastAsia="zh-CN"/>
        </w:rPr>
        <w:t>C25/53</w:t>
      </w:r>
      <w:r w:rsidR="00CA5A9E" w:rsidRPr="00CA5A9E">
        <w:rPr>
          <w:rFonts w:hint="eastAsia"/>
          <w:lang w:eastAsia="zh-CN"/>
        </w:rPr>
        <w:t>号文件将提交</w:t>
      </w:r>
      <w:r w:rsidR="00360A87">
        <w:rPr>
          <w:rFonts w:hint="eastAsia"/>
          <w:lang w:eastAsia="zh-CN"/>
        </w:rPr>
        <w:t>至</w:t>
      </w:r>
      <w:r w:rsidR="00CA5A9E" w:rsidRPr="00CA5A9E">
        <w:rPr>
          <w:rFonts w:hint="eastAsia"/>
          <w:lang w:eastAsia="zh-CN"/>
        </w:rPr>
        <w:t>联合国大会（</w:t>
      </w:r>
      <w:r w:rsidR="00CA5A9E" w:rsidRPr="00CA5A9E">
        <w:rPr>
          <w:rFonts w:hint="eastAsia"/>
          <w:lang w:eastAsia="zh-CN"/>
        </w:rPr>
        <w:t>UNGA</w:t>
      </w:r>
      <w:r w:rsidR="00CA5A9E" w:rsidRPr="00CA5A9E">
        <w:rPr>
          <w:rFonts w:hint="eastAsia"/>
          <w:lang w:eastAsia="zh-CN"/>
        </w:rPr>
        <w:t>）</w:t>
      </w:r>
      <w:r w:rsidR="00360A87">
        <w:rPr>
          <w:rFonts w:hint="eastAsia"/>
          <w:lang w:eastAsia="zh-CN"/>
        </w:rPr>
        <w:t>开展的</w:t>
      </w:r>
      <w:r w:rsidR="00CA5A9E" w:rsidRPr="00CA5A9E">
        <w:rPr>
          <w:rFonts w:hint="eastAsia"/>
          <w:lang w:eastAsia="zh-CN"/>
        </w:rPr>
        <w:t>WSIS+20</w:t>
      </w:r>
      <w:r w:rsidR="00CA5A9E" w:rsidRPr="00CA5A9E">
        <w:rPr>
          <w:rFonts w:hint="eastAsia"/>
          <w:lang w:eastAsia="zh-CN"/>
        </w:rPr>
        <w:t>审查。</w:t>
      </w:r>
    </w:p>
    <w:p w14:paraId="36E9283B" w14:textId="6709D035" w:rsidR="005F1E95" w:rsidRDefault="005F1E95" w:rsidP="00694B64">
      <w:pPr>
        <w:jc w:val="both"/>
        <w:rPr>
          <w:lang w:eastAsia="zh-CN"/>
        </w:rPr>
      </w:pPr>
      <w:r>
        <w:rPr>
          <w:rFonts w:hint="eastAsia"/>
          <w:lang w:eastAsia="zh-CN"/>
        </w:rPr>
        <w:lastRenderedPageBreak/>
        <w:t>4.2</w:t>
      </w:r>
      <w:r w:rsidR="004344C9">
        <w:rPr>
          <w:lang w:eastAsia="zh-CN"/>
        </w:rPr>
        <w:tab/>
      </w:r>
      <w:r w:rsidR="004344C9" w:rsidRPr="004344C9">
        <w:rPr>
          <w:rFonts w:hint="eastAsia"/>
          <w:lang w:eastAsia="zh-CN"/>
        </w:rPr>
        <w:t>理事会</w:t>
      </w:r>
      <w:r w:rsidR="004344C9" w:rsidRPr="004344C9">
        <w:rPr>
          <w:rFonts w:hint="eastAsia"/>
          <w:lang w:eastAsia="zh-CN"/>
        </w:rPr>
        <w:t>WSIS</w:t>
      </w:r>
      <w:r w:rsidR="004344C9" w:rsidRPr="004344C9">
        <w:rPr>
          <w:rFonts w:hint="eastAsia"/>
          <w:lang w:eastAsia="zh-CN"/>
        </w:rPr>
        <w:t>和可持续发展目标工作组</w:t>
      </w:r>
      <w:r w:rsidR="004344C9">
        <w:rPr>
          <w:rFonts w:hint="eastAsia"/>
          <w:lang w:eastAsia="zh-CN"/>
        </w:rPr>
        <w:t>（</w:t>
      </w:r>
      <w:r w:rsidR="004344C9">
        <w:rPr>
          <w:lang w:eastAsia="zh-CN"/>
        </w:rPr>
        <w:t>CWG-WSIS&amp;SDG</w:t>
      </w:r>
      <w:r w:rsidR="004344C9">
        <w:rPr>
          <w:rFonts w:hint="eastAsia"/>
          <w:lang w:eastAsia="zh-CN"/>
        </w:rPr>
        <w:t>）的主席表示，</w:t>
      </w:r>
      <w:r w:rsidR="004344C9" w:rsidRPr="004344C9">
        <w:rPr>
          <w:rFonts w:hint="eastAsia"/>
          <w:lang w:eastAsia="zh-CN"/>
        </w:rPr>
        <w:t>该</w:t>
      </w:r>
      <w:r w:rsidR="00743820">
        <w:rPr>
          <w:rFonts w:hint="eastAsia"/>
          <w:lang w:eastAsia="zh-CN"/>
        </w:rPr>
        <w:t>摘要</w:t>
      </w:r>
      <w:r w:rsidR="004344C9">
        <w:rPr>
          <w:rFonts w:hint="eastAsia"/>
          <w:lang w:eastAsia="zh-CN"/>
        </w:rPr>
        <w:t>充分</w:t>
      </w:r>
      <w:r w:rsidR="004344C9" w:rsidRPr="004344C9">
        <w:rPr>
          <w:rFonts w:hint="eastAsia"/>
          <w:lang w:eastAsia="zh-CN"/>
        </w:rPr>
        <w:t>反映了国际电联成员和利益攸关方的观点，强调了迄今为止</w:t>
      </w:r>
      <w:r w:rsidR="00743820">
        <w:rPr>
          <w:rFonts w:hint="eastAsia"/>
          <w:lang w:eastAsia="zh-CN"/>
        </w:rPr>
        <w:t>取得的</w:t>
      </w:r>
      <w:r w:rsidR="004344C9" w:rsidRPr="004344C9">
        <w:rPr>
          <w:rFonts w:hint="eastAsia"/>
          <w:lang w:eastAsia="zh-CN"/>
        </w:rPr>
        <w:t>成就和</w:t>
      </w:r>
      <w:r w:rsidR="00743820">
        <w:rPr>
          <w:rFonts w:hint="eastAsia"/>
          <w:lang w:eastAsia="zh-CN"/>
        </w:rPr>
        <w:t>面临的</w:t>
      </w:r>
      <w:r w:rsidR="004344C9" w:rsidRPr="004344C9">
        <w:rPr>
          <w:rFonts w:hint="eastAsia"/>
          <w:lang w:eastAsia="zh-CN"/>
        </w:rPr>
        <w:t>挑战，并确定了</w:t>
      </w:r>
      <w:r w:rsidR="004344C9" w:rsidRPr="004344C9">
        <w:rPr>
          <w:rFonts w:hint="eastAsia"/>
          <w:lang w:eastAsia="zh-CN"/>
        </w:rPr>
        <w:t>2025</w:t>
      </w:r>
      <w:r w:rsidR="004344C9" w:rsidRPr="004344C9">
        <w:rPr>
          <w:rFonts w:hint="eastAsia"/>
          <w:lang w:eastAsia="zh-CN"/>
        </w:rPr>
        <w:t>年后</w:t>
      </w:r>
      <w:r w:rsidR="004344C9">
        <w:rPr>
          <w:rFonts w:hint="eastAsia"/>
          <w:lang w:eastAsia="zh-CN"/>
        </w:rPr>
        <w:t>WSIS</w:t>
      </w:r>
      <w:r w:rsidR="004344C9" w:rsidRPr="004344C9">
        <w:rPr>
          <w:rFonts w:hint="eastAsia"/>
          <w:lang w:eastAsia="zh-CN"/>
        </w:rPr>
        <w:t>的潜在</w:t>
      </w:r>
      <w:r w:rsidR="00743820">
        <w:rPr>
          <w:rFonts w:hint="eastAsia"/>
          <w:lang w:eastAsia="zh-CN"/>
        </w:rPr>
        <w:t>途径</w:t>
      </w:r>
      <w:r w:rsidR="004344C9" w:rsidRPr="004344C9">
        <w:rPr>
          <w:rFonts w:hint="eastAsia"/>
          <w:lang w:eastAsia="zh-CN"/>
        </w:rPr>
        <w:t>以及国际电联在其中的作用。</w:t>
      </w:r>
    </w:p>
    <w:p w14:paraId="6353AA73" w14:textId="463F6110" w:rsidR="005F1E95" w:rsidRDefault="005F1E95" w:rsidP="00694B64">
      <w:pPr>
        <w:jc w:val="both"/>
        <w:rPr>
          <w:lang w:eastAsia="zh-CN"/>
        </w:rPr>
      </w:pPr>
      <w:r>
        <w:rPr>
          <w:rFonts w:hint="eastAsia"/>
          <w:lang w:eastAsia="zh-CN"/>
        </w:rPr>
        <w:t>4.3</w:t>
      </w:r>
      <w:r w:rsidR="00743820">
        <w:rPr>
          <w:lang w:eastAsia="zh-CN"/>
        </w:rPr>
        <w:tab/>
      </w:r>
      <w:r w:rsidR="00743820" w:rsidRPr="00743820">
        <w:rPr>
          <w:rFonts w:hint="eastAsia"/>
          <w:lang w:eastAsia="zh-CN"/>
        </w:rPr>
        <w:t>理事们认识到</w:t>
      </w:r>
      <w:r w:rsidR="00743820" w:rsidRPr="00743820">
        <w:rPr>
          <w:rFonts w:hint="eastAsia"/>
          <w:lang w:eastAsia="zh-CN"/>
        </w:rPr>
        <w:t>WSIS</w:t>
      </w:r>
      <w:r w:rsidR="00743820">
        <w:rPr>
          <w:rFonts w:hint="eastAsia"/>
          <w:lang w:eastAsia="zh-CN"/>
        </w:rPr>
        <w:t>，尤其是在发展中国家，</w:t>
      </w:r>
      <w:r w:rsidR="00743820" w:rsidRPr="00743820">
        <w:rPr>
          <w:rFonts w:hint="eastAsia"/>
          <w:lang w:eastAsia="zh-CN"/>
        </w:rPr>
        <w:t>是支持连通性和数字包容性的关键平台，</w:t>
      </w:r>
      <w:r w:rsidR="00743820">
        <w:rPr>
          <w:rFonts w:hint="eastAsia"/>
          <w:lang w:eastAsia="zh-CN"/>
        </w:rPr>
        <w:t>也认识到</w:t>
      </w:r>
      <w:r w:rsidR="00743820" w:rsidRPr="00743820">
        <w:rPr>
          <w:rFonts w:hint="eastAsia"/>
          <w:lang w:eastAsia="zh-CN"/>
        </w:rPr>
        <w:t>国际电联在</w:t>
      </w:r>
      <w:r w:rsidR="00743820" w:rsidRPr="00743820">
        <w:rPr>
          <w:rFonts w:hint="eastAsia"/>
          <w:lang w:eastAsia="zh-CN"/>
        </w:rPr>
        <w:t>WSIS</w:t>
      </w:r>
      <w:r w:rsidR="00743820" w:rsidRPr="00743820">
        <w:rPr>
          <w:rFonts w:hint="eastAsia"/>
          <w:lang w:eastAsia="zh-CN"/>
        </w:rPr>
        <w:t>进程中</w:t>
      </w:r>
      <w:r w:rsidR="00743820">
        <w:rPr>
          <w:rFonts w:hint="eastAsia"/>
          <w:lang w:eastAsia="zh-CN"/>
        </w:rPr>
        <w:t>有着</w:t>
      </w:r>
      <w:r w:rsidR="00743820" w:rsidRPr="00743820">
        <w:rPr>
          <w:rFonts w:hint="eastAsia"/>
          <w:lang w:eastAsia="zh-CN"/>
        </w:rPr>
        <w:t>重要</w:t>
      </w:r>
      <w:r w:rsidR="00743820">
        <w:rPr>
          <w:rFonts w:hint="eastAsia"/>
          <w:lang w:eastAsia="zh-CN"/>
        </w:rPr>
        <w:t>且</w:t>
      </w:r>
      <w:r w:rsidR="00743820" w:rsidRPr="00743820">
        <w:rPr>
          <w:rFonts w:hint="eastAsia"/>
          <w:lang w:eastAsia="zh-CN"/>
        </w:rPr>
        <w:t>多方面的作用</w:t>
      </w:r>
      <w:r w:rsidR="00743820">
        <w:rPr>
          <w:rFonts w:hint="eastAsia"/>
          <w:lang w:eastAsia="zh-CN"/>
        </w:rPr>
        <w:t>，并强烈支持</w:t>
      </w:r>
      <w:r w:rsidR="00743820" w:rsidRPr="00743820">
        <w:rPr>
          <w:rFonts w:hint="eastAsia"/>
          <w:lang w:eastAsia="zh-CN"/>
        </w:rPr>
        <w:t>将摘要提交</w:t>
      </w:r>
      <w:r w:rsidR="00743820">
        <w:rPr>
          <w:rFonts w:hint="eastAsia"/>
          <w:lang w:eastAsia="zh-CN"/>
        </w:rPr>
        <w:t>至联合国大会</w:t>
      </w:r>
      <w:r w:rsidR="00743820" w:rsidRPr="00743820">
        <w:rPr>
          <w:rFonts w:hint="eastAsia"/>
          <w:lang w:eastAsia="zh-CN"/>
        </w:rPr>
        <w:t>WSIS+20</w:t>
      </w:r>
      <w:r w:rsidR="00743820" w:rsidRPr="00743820">
        <w:rPr>
          <w:rFonts w:hint="eastAsia"/>
          <w:lang w:eastAsia="zh-CN"/>
        </w:rPr>
        <w:t>审查。然而，几位理事强调，有必要在报告中反映所有观点，考虑到输入意见的数量，</w:t>
      </w:r>
      <w:r w:rsidR="00BF026D">
        <w:rPr>
          <w:rFonts w:hint="eastAsia"/>
          <w:lang w:eastAsia="zh-CN"/>
        </w:rPr>
        <w:t>难以在如此简短的摘要中做到这一点；</w:t>
      </w:r>
      <w:r w:rsidR="00743820" w:rsidRPr="00743820">
        <w:rPr>
          <w:rFonts w:hint="eastAsia"/>
          <w:lang w:eastAsia="zh-CN"/>
        </w:rPr>
        <w:t>因此，有人建议将所有单独的提交资料</w:t>
      </w:r>
      <w:r w:rsidR="00BF026D">
        <w:rPr>
          <w:rFonts w:hint="eastAsia"/>
          <w:lang w:eastAsia="zh-CN"/>
        </w:rPr>
        <w:t>作为附件一并附上</w:t>
      </w:r>
      <w:r w:rsidR="00743820" w:rsidRPr="00743820">
        <w:rPr>
          <w:rFonts w:hint="eastAsia"/>
          <w:lang w:eastAsia="zh-CN"/>
        </w:rPr>
        <w:t>。</w:t>
      </w:r>
    </w:p>
    <w:p w14:paraId="35D4FD79" w14:textId="31E116F2" w:rsidR="005F1E95" w:rsidRDefault="005F1E95" w:rsidP="00694B64">
      <w:pPr>
        <w:jc w:val="both"/>
        <w:rPr>
          <w:lang w:eastAsia="zh-CN"/>
        </w:rPr>
      </w:pPr>
      <w:r>
        <w:rPr>
          <w:rFonts w:hint="eastAsia"/>
          <w:lang w:eastAsia="zh-CN"/>
        </w:rPr>
        <w:t>4.4</w:t>
      </w:r>
      <w:r w:rsidR="00BF026D">
        <w:rPr>
          <w:lang w:eastAsia="zh-CN"/>
        </w:rPr>
        <w:tab/>
      </w:r>
      <w:r w:rsidR="00833E38" w:rsidRPr="00833E38">
        <w:rPr>
          <w:rFonts w:hint="eastAsia"/>
          <w:lang w:eastAsia="zh-CN"/>
        </w:rPr>
        <w:t>一位理事强调，</w:t>
      </w:r>
      <w:r w:rsidR="00833E38" w:rsidRPr="00833E38">
        <w:rPr>
          <w:rFonts w:hint="eastAsia"/>
          <w:lang w:eastAsia="zh-CN"/>
        </w:rPr>
        <w:t>WSIS</w:t>
      </w:r>
      <w:r w:rsidR="00833E38" w:rsidRPr="00833E38">
        <w:rPr>
          <w:rFonts w:hint="eastAsia"/>
          <w:lang w:eastAsia="zh-CN"/>
        </w:rPr>
        <w:t>需要保持其独特的</w:t>
      </w:r>
      <w:r w:rsidR="005F47FD">
        <w:rPr>
          <w:rFonts w:hint="eastAsia"/>
          <w:lang w:eastAsia="zh-CN"/>
        </w:rPr>
        <w:t>职权</w:t>
      </w:r>
      <w:r w:rsidR="00833E38" w:rsidRPr="00833E38">
        <w:rPr>
          <w:rFonts w:hint="eastAsia"/>
          <w:lang w:eastAsia="zh-CN"/>
        </w:rPr>
        <w:t>，</w:t>
      </w:r>
      <w:r w:rsidR="00833E38">
        <w:rPr>
          <w:rFonts w:hint="eastAsia"/>
          <w:lang w:eastAsia="zh-CN"/>
        </w:rPr>
        <w:t>也需要</w:t>
      </w:r>
      <w:r w:rsidR="00833E38" w:rsidRPr="00833E38">
        <w:rPr>
          <w:rFonts w:hint="eastAsia"/>
          <w:lang w:eastAsia="zh-CN"/>
        </w:rPr>
        <w:t>重申《全球数字契约》（</w:t>
      </w:r>
      <w:r w:rsidR="00833E38" w:rsidRPr="00833E38">
        <w:rPr>
          <w:rFonts w:hint="eastAsia"/>
          <w:lang w:eastAsia="zh-CN"/>
        </w:rPr>
        <w:t>GDC</w:t>
      </w:r>
      <w:r w:rsidR="00833E38" w:rsidRPr="00833E38">
        <w:rPr>
          <w:rFonts w:hint="eastAsia"/>
          <w:lang w:eastAsia="zh-CN"/>
        </w:rPr>
        <w:t>）阐明的原则和承诺</w:t>
      </w:r>
      <w:r w:rsidR="00833E38">
        <w:rPr>
          <w:rFonts w:hint="eastAsia"/>
          <w:lang w:eastAsia="zh-CN"/>
        </w:rPr>
        <w:t xml:space="preserve"> </w:t>
      </w:r>
      <w:r w:rsidR="00833E38">
        <w:rPr>
          <w:lang w:eastAsia="zh-CN"/>
        </w:rPr>
        <w:t>–</w:t>
      </w:r>
      <w:r w:rsidR="00833E38">
        <w:rPr>
          <w:rFonts w:hint="eastAsia"/>
          <w:lang w:eastAsia="zh-CN"/>
        </w:rPr>
        <w:t xml:space="preserve"> </w:t>
      </w:r>
      <w:r w:rsidR="00833E38" w:rsidRPr="00833E38">
        <w:rPr>
          <w:rFonts w:hint="eastAsia"/>
          <w:lang w:eastAsia="zh-CN"/>
        </w:rPr>
        <w:t>这两个进程应</w:t>
      </w:r>
      <w:r w:rsidR="00833E38">
        <w:rPr>
          <w:rFonts w:hint="eastAsia"/>
          <w:lang w:eastAsia="zh-CN"/>
        </w:rPr>
        <w:t>既有区别但又相互补充</w:t>
      </w:r>
      <w:r w:rsidR="00833E38" w:rsidRPr="00833E38">
        <w:rPr>
          <w:rFonts w:hint="eastAsia"/>
          <w:lang w:eastAsia="zh-CN"/>
        </w:rPr>
        <w:t>。在他看来，</w:t>
      </w:r>
      <w:r w:rsidR="00833E38" w:rsidRPr="00833E38">
        <w:rPr>
          <w:rFonts w:hint="eastAsia"/>
          <w:lang w:eastAsia="zh-CN"/>
        </w:rPr>
        <w:t>WSIS</w:t>
      </w:r>
      <w:r w:rsidR="00833E38" w:rsidRPr="00833E38">
        <w:rPr>
          <w:rFonts w:hint="eastAsia"/>
          <w:lang w:eastAsia="zh-CN"/>
        </w:rPr>
        <w:t>的行动</w:t>
      </w:r>
      <w:r w:rsidR="00833E38">
        <w:rPr>
          <w:rFonts w:hint="eastAsia"/>
          <w:lang w:eastAsia="zh-CN"/>
        </w:rPr>
        <w:t>方面</w:t>
      </w:r>
      <w:r w:rsidR="00833E38" w:rsidRPr="00833E38">
        <w:rPr>
          <w:rFonts w:hint="eastAsia"/>
          <w:lang w:eastAsia="zh-CN"/>
        </w:rPr>
        <w:t>仍然具有相关性，互联网管理论坛</w:t>
      </w:r>
      <w:r w:rsidR="00204A6F">
        <w:rPr>
          <w:rFonts w:hint="eastAsia"/>
          <w:lang w:eastAsia="zh-CN"/>
        </w:rPr>
        <w:t>在过去二十年</w:t>
      </w:r>
      <w:r w:rsidR="00833E38" w:rsidRPr="00833E38">
        <w:rPr>
          <w:rFonts w:hint="eastAsia"/>
          <w:lang w:eastAsia="zh-CN"/>
        </w:rPr>
        <w:t>已经证明了其价值，应具有长期的</w:t>
      </w:r>
      <w:r w:rsidR="005F47FD">
        <w:rPr>
          <w:rFonts w:hint="eastAsia"/>
          <w:lang w:eastAsia="zh-CN"/>
        </w:rPr>
        <w:t>职权</w:t>
      </w:r>
      <w:r w:rsidR="00833E38" w:rsidRPr="00833E38">
        <w:rPr>
          <w:rFonts w:hint="eastAsia"/>
          <w:lang w:eastAsia="zh-CN"/>
        </w:rPr>
        <w:t>。</w:t>
      </w:r>
    </w:p>
    <w:p w14:paraId="4C24F06C" w14:textId="58148B34" w:rsidR="005F1E95" w:rsidRDefault="005F1E95" w:rsidP="00694B64">
      <w:pPr>
        <w:jc w:val="both"/>
        <w:rPr>
          <w:lang w:eastAsia="zh-CN"/>
        </w:rPr>
      </w:pPr>
      <w:r>
        <w:rPr>
          <w:rFonts w:hint="eastAsia"/>
          <w:lang w:eastAsia="zh-CN"/>
        </w:rPr>
        <w:t>4.5</w:t>
      </w:r>
      <w:r w:rsidR="00204A6F">
        <w:rPr>
          <w:lang w:eastAsia="zh-CN"/>
        </w:rPr>
        <w:tab/>
      </w:r>
      <w:r w:rsidR="00204A6F" w:rsidRPr="00204A6F">
        <w:rPr>
          <w:rFonts w:hint="eastAsia"/>
          <w:lang w:eastAsia="zh-CN"/>
        </w:rPr>
        <w:t>几位理事强调，国际电联必须继续与联合国系统其他实体合作，在</w:t>
      </w:r>
      <w:r w:rsidR="00204A6F" w:rsidRPr="00204A6F">
        <w:rPr>
          <w:rFonts w:hint="eastAsia"/>
          <w:lang w:eastAsia="zh-CN"/>
        </w:rPr>
        <w:t>WSIS</w:t>
      </w:r>
      <w:r w:rsidR="00204A6F" w:rsidRPr="00204A6F">
        <w:rPr>
          <w:rFonts w:hint="eastAsia"/>
          <w:lang w:eastAsia="zh-CN"/>
        </w:rPr>
        <w:t>进程中发挥关键</w:t>
      </w:r>
      <w:r w:rsidR="00204A6F">
        <w:rPr>
          <w:rFonts w:hint="eastAsia"/>
          <w:lang w:eastAsia="zh-CN"/>
        </w:rPr>
        <w:t>且</w:t>
      </w:r>
      <w:r w:rsidR="00204A6F" w:rsidRPr="00204A6F">
        <w:rPr>
          <w:rFonts w:hint="eastAsia"/>
          <w:lang w:eastAsia="zh-CN"/>
        </w:rPr>
        <w:t>公认的作用，同时避免重复工作。</w:t>
      </w:r>
    </w:p>
    <w:p w14:paraId="005C87FA" w14:textId="40336FB1" w:rsidR="005F1E95" w:rsidRDefault="005F1E95" w:rsidP="00694B64">
      <w:pPr>
        <w:jc w:val="both"/>
        <w:rPr>
          <w:lang w:eastAsia="zh-CN"/>
        </w:rPr>
      </w:pPr>
      <w:r>
        <w:rPr>
          <w:rFonts w:hint="eastAsia"/>
          <w:lang w:eastAsia="zh-CN"/>
        </w:rPr>
        <w:t>4.6</w:t>
      </w:r>
      <w:r w:rsidR="00080C20">
        <w:rPr>
          <w:lang w:eastAsia="zh-CN"/>
        </w:rPr>
        <w:tab/>
      </w:r>
      <w:r w:rsidR="00080C20" w:rsidRPr="00080C20">
        <w:rPr>
          <w:rFonts w:hint="eastAsia"/>
          <w:lang w:eastAsia="zh-CN"/>
        </w:rPr>
        <w:t>主席建议理事会将</w:t>
      </w:r>
      <w:r w:rsidR="00080C20" w:rsidRPr="00080C20">
        <w:rPr>
          <w:rFonts w:hint="eastAsia"/>
          <w:lang w:eastAsia="zh-CN"/>
        </w:rPr>
        <w:t>C25/53</w:t>
      </w:r>
      <w:r w:rsidR="00080C20" w:rsidRPr="00080C20">
        <w:rPr>
          <w:rFonts w:hint="eastAsia"/>
          <w:lang w:eastAsia="zh-CN"/>
        </w:rPr>
        <w:t>号文件中所载的报告记录在案，将报告提交联大，并在附件中汇总收到的所有单独</w:t>
      </w:r>
      <w:r w:rsidR="00080C20">
        <w:rPr>
          <w:rFonts w:hint="eastAsia"/>
          <w:lang w:eastAsia="zh-CN"/>
        </w:rPr>
        <w:t>的提交资料</w:t>
      </w:r>
      <w:r w:rsidR="00080C20" w:rsidRPr="00080C20">
        <w:rPr>
          <w:rFonts w:hint="eastAsia"/>
          <w:lang w:eastAsia="zh-CN"/>
        </w:rPr>
        <w:t>。</w:t>
      </w:r>
    </w:p>
    <w:p w14:paraId="5A052AEF" w14:textId="28B5DB6E" w:rsidR="005F1E95" w:rsidRDefault="005F1E95" w:rsidP="00F11EC3">
      <w:pPr>
        <w:rPr>
          <w:b/>
          <w:bCs/>
          <w:lang w:eastAsia="zh-CN"/>
        </w:rPr>
      </w:pPr>
      <w:r>
        <w:rPr>
          <w:rFonts w:hint="eastAsia"/>
          <w:lang w:eastAsia="zh-CN"/>
        </w:rPr>
        <w:t>4.7</w:t>
      </w:r>
      <w:r w:rsidR="00080C20">
        <w:rPr>
          <w:lang w:eastAsia="zh-CN"/>
        </w:rPr>
        <w:tab/>
      </w:r>
      <w:r w:rsidR="00080C20" w:rsidRPr="00D24556">
        <w:rPr>
          <w:rFonts w:hint="eastAsia"/>
          <w:lang w:eastAsia="zh-CN"/>
        </w:rPr>
        <w:t>会议对此</w:t>
      </w:r>
      <w:r w:rsidR="00080C20" w:rsidRPr="00D24556">
        <w:rPr>
          <w:rFonts w:hint="eastAsia"/>
          <w:b/>
          <w:bCs/>
          <w:lang w:eastAsia="zh-CN"/>
        </w:rPr>
        <w:t>表示同意</w:t>
      </w:r>
      <w:r w:rsidR="00EC679A" w:rsidRPr="00EC679A">
        <w:rPr>
          <w:rFonts w:hint="eastAsia"/>
          <w:lang w:eastAsia="zh-CN"/>
        </w:rPr>
        <w:t>。</w:t>
      </w:r>
    </w:p>
    <w:p w14:paraId="0351399E" w14:textId="233A0846" w:rsidR="00080C20" w:rsidRDefault="00080C20" w:rsidP="00275A95">
      <w:pPr>
        <w:pStyle w:val="Heading1"/>
        <w:rPr>
          <w:bCs/>
        </w:rPr>
      </w:pPr>
      <w:r>
        <w:rPr>
          <w:rFonts w:hint="eastAsia"/>
          <w:bCs/>
        </w:rPr>
        <w:t>5</w:t>
      </w:r>
      <w:r>
        <w:rPr>
          <w:bCs/>
        </w:rPr>
        <w:tab/>
      </w:r>
      <w:r>
        <w:rPr>
          <w:rFonts w:hint="eastAsia"/>
        </w:rPr>
        <w:t>关于实施</w:t>
      </w:r>
      <w:r w:rsidR="005F47FD">
        <w:rPr>
          <w:rFonts w:hint="eastAsia"/>
        </w:rPr>
        <w:t>《</w:t>
      </w:r>
      <w:r>
        <w:rPr>
          <w:rFonts w:hint="eastAsia"/>
        </w:rPr>
        <w:t>全球数字契约</w:t>
      </w:r>
      <w:r w:rsidR="005F47FD">
        <w:rPr>
          <w:rFonts w:hint="eastAsia"/>
        </w:rPr>
        <w:t>》</w:t>
      </w:r>
      <w:r>
        <w:rPr>
          <w:rFonts w:hint="eastAsia"/>
        </w:rPr>
        <w:t>的国际电联行动计划的最新情况（</w:t>
      </w:r>
      <w:hyperlink r:id="rId18" w:history="1">
        <w:r>
          <w:rPr>
            <w:rStyle w:val="Hyperlink"/>
            <w:rFonts w:eastAsia="SimSun"/>
          </w:rPr>
          <w:t>C25/52</w:t>
        </w:r>
      </w:hyperlink>
      <w:r w:rsidR="005F47FD">
        <w:rPr>
          <w:rFonts w:hint="eastAsia"/>
        </w:rPr>
        <w:t>号文件</w:t>
      </w:r>
      <w:r>
        <w:rPr>
          <w:rFonts w:hint="eastAsia"/>
        </w:rPr>
        <w:t>）</w:t>
      </w:r>
    </w:p>
    <w:p w14:paraId="73EAE1CB" w14:textId="6E319AB7" w:rsidR="00080C20" w:rsidRDefault="00080C20" w:rsidP="00694B64">
      <w:pPr>
        <w:jc w:val="both"/>
        <w:rPr>
          <w:lang w:eastAsia="zh-CN"/>
        </w:rPr>
      </w:pPr>
      <w:r>
        <w:rPr>
          <w:rFonts w:hint="eastAsia"/>
          <w:lang w:eastAsia="zh-CN"/>
        </w:rPr>
        <w:t>5.1</w:t>
      </w:r>
      <w:r>
        <w:rPr>
          <w:lang w:eastAsia="zh-CN"/>
        </w:rPr>
        <w:tab/>
      </w:r>
      <w:r w:rsidR="00E4325D" w:rsidRPr="00E4325D">
        <w:rPr>
          <w:rFonts w:hint="eastAsia"/>
          <w:lang w:eastAsia="zh-CN"/>
        </w:rPr>
        <w:t>战略规划和成员部（</w:t>
      </w:r>
      <w:r w:rsidR="00E4325D" w:rsidRPr="00E4325D">
        <w:rPr>
          <w:rFonts w:hint="eastAsia"/>
          <w:lang w:eastAsia="zh-CN"/>
        </w:rPr>
        <w:t>SPM</w:t>
      </w:r>
      <w:r w:rsidR="00E4325D" w:rsidRPr="00E4325D">
        <w:rPr>
          <w:rFonts w:hint="eastAsia"/>
          <w:lang w:eastAsia="zh-CN"/>
        </w:rPr>
        <w:t>）主任介绍了</w:t>
      </w:r>
      <w:r w:rsidR="00E4325D" w:rsidRPr="00E4325D">
        <w:rPr>
          <w:rFonts w:hint="eastAsia"/>
          <w:lang w:eastAsia="zh-CN"/>
        </w:rPr>
        <w:t>C25/52</w:t>
      </w:r>
      <w:r w:rsidR="00E4325D" w:rsidRPr="00E4325D">
        <w:rPr>
          <w:rFonts w:hint="eastAsia"/>
          <w:lang w:eastAsia="zh-CN"/>
        </w:rPr>
        <w:t>号文件，该文件</w:t>
      </w:r>
      <w:r w:rsidR="000668F3">
        <w:rPr>
          <w:rFonts w:hint="eastAsia"/>
          <w:lang w:eastAsia="zh-CN"/>
        </w:rPr>
        <w:t>提供</w:t>
      </w:r>
      <w:r w:rsidR="00E4325D" w:rsidRPr="00E4325D">
        <w:rPr>
          <w:rFonts w:hint="eastAsia"/>
          <w:lang w:eastAsia="zh-CN"/>
        </w:rPr>
        <w:t>了国际电联</w:t>
      </w:r>
      <w:r w:rsidR="00E4325D" w:rsidRPr="00E4325D">
        <w:rPr>
          <w:rFonts w:hint="eastAsia"/>
          <w:lang w:eastAsia="zh-CN"/>
        </w:rPr>
        <w:t>GDC</w:t>
      </w:r>
      <w:r w:rsidR="00E4325D" w:rsidRPr="00E4325D">
        <w:rPr>
          <w:rFonts w:hint="eastAsia"/>
          <w:lang w:eastAsia="zh-CN"/>
        </w:rPr>
        <w:t>行动计划的最新情况，并详细介绍了与联合国系统多个实体的协作努力，包括作为联合国数字技术工作组（</w:t>
      </w:r>
      <w:r w:rsidR="00E4325D" w:rsidRPr="00E4325D">
        <w:rPr>
          <w:rFonts w:hint="eastAsia"/>
          <w:lang w:eastAsia="zh-CN"/>
        </w:rPr>
        <w:t>WGDT</w:t>
      </w:r>
      <w:r w:rsidR="00E4325D" w:rsidRPr="00E4325D">
        <w:rPr>
          <w:rFonts w:hint="eastAsia"/>
          <w:lang w:eastAsia="zh-CN"/>
        </w:rPr>
        <w:t>）的共同主席。国际电联在</w:t>
      </w:r>
      <w:r w:rsidR="00E4325D" w:rsidRPr="00E4325D">
        <w:rPr>
          <w:rFonts w:hint="eastAsia"/>
          <w:lang w:eastAsia="zh-CN"/>
        </w:rPr>
        <w:t>GDC</w:t>
      </w:r>
      <w:r w:rsidR="00E4325D" w:rsidRPr="00E4325D">
        <w:rPr>
          <w:rFonts w:hint="eastAsia"/>
          <w:lang w:eastAsia="zh-CN"/>
        </w:rPr>
        <w:t>落实方面的工作确保利用现有机制，以避免重复工作并提高效率。</w:t>
      </w:r>
    </w:p>
    <w:p w14:paraId="022075B9" w14:textId="7CDB6F14" w:rsidR="000668F3" w:rsidRDefault="000668F3" w:rsidP="00694B64">
      <w:pPr>
        <w:jc w:val="both"/>
        <w:rPr>
          <w:lang w:eastAsia="zh-CN"/>
        </w:rPr>
      </w:pPr>
      <w:r>
        <w:rPr>
          <w:rFonts w:hint="eastAsia"/>
          <w:lang w:eastAsia="zh-CN"/>
        </w:rPr>
        <w:t>5.2</w:t>
      </w:r>
      <w:r>
        <w:rPr>
          <w:lang w:eastAsia="zh-CN"/>
        </w:rPr>
        <w:tab/>
      </w:r>
      <w:r w:rsidRPr="000668F3">
        <w:rPr>
          <w:rFonts w:hint="eastAsia"/>
          <w:lang w:eastAsia="zh-CN"/>
        </w:rPr>
        <w:t>理事们</w:t>
      </w:r>
      <w:r w:rsidR="00216EBF">
        <w:rPr>
          <w:rFonts w:hint="eastAsia"/>
          <w:lang w:eastAsia="zh-CN"/>
        </w:rPr>
        <w:t>对</w:t>
      </w:r>
      <w:r w:rsidRPr="000668F3">
        <w:rPr>
          <w:rFonts w:hint="eastAsia"/>
          <w:lang w:eastAsia="zh-CN"/>
        </w:rPr>
        <w:t>国际电联在</w:t>
      </w:r>
      <w:r w:rsidR="00216EBF">
        <w:rPr>
          <w:rFonts w:hint="eastAsia"/>
          <w:lang w:eastAsia="zh-CN"/>
        </w:rPr>
        <w:t>落实</w:t>
      </w:r>
      <w:r w:rsidRPr="000668F3">
        <w:rPr>
          <w:rFonts w:hint="eastAsia"/>
          <w:lang w:eastAsia="zh-CN"/>
        </w:rPr>
        <w:t>GDC</w:t>
      </w:r>
      <w:r w:rsidRPr="000668F3">
        <w:rPr>
          <w:rFonts w:hint="eastAsia"/>
          <w:lang w:eastAsia="zh-CN"/>
        </w:rPr>
        <w:t>方面发挥的强大领导作用以及</w:t>
      </w:r>
      <w:r w:rsidRPr="000668F3">
        <w:rPr>
          <w:rFonts w:hint="eastAsia"/>
          <w:lang w:eastAsia="zh-CN"/>
        </w:rPr>
        <w:t>GDC</w:t>
      </w:r>
      <w:r w:rsidR="00216EBF">
        <w:rPr>
          <w:rFonts w:hint="eastAsia"/>
          <w:lang w:eastAsia="zh-CN"/>
        </w:rPr>
        <w:t>的</w:t>
      </w:r>
      <w:r w:rsidRPr="000668F3">
        <w:rPr>
          <w:rFonts w:hint="eastAsia"/>
          <w:lang w:eastAsia="zh-CN"/>
        </w:rPr>
        <w:t>活动和目标与现有</w:t>
      </w:r>
      <w:r>
        <w:rPr>
          <w:rFonts w:hint="eastAsia"/>
          <w:lang w:eastAsia="zh-CN"/>
        </w:rPr>
        <w:t>职责</w:t>
      </w:r>
      <w:r w:rsidRPr="000668F3">
        <w:rPr>
          <w:rFonts w:hint="eastAsia"/>
          <w:lang w:eastAsia="zh-CN"/>
        </w:rPr>
        <w:t>和机制</w:t>
      </w:r>
      <w:r w:rsidR="00216EBF">
        <w:rPr>
          <w:rFonts w:hint="eastAsia"/>
          <w:lang w:eastAsia="zh-CN"/>
        </w:rPr>
        <w:t>保持一致表示欢迎</w:t>
      </w:r>
      <w:r w:rsidRPr="000668F3">
        <w:rPr>
          <w:rFonts w:hint="eastAsia"/>
          <w:lang w:eastAsia="zh-CN"/>
        </w:rPr>
        <w:t>。国际电联在推进普遍且有意义的</w:t>
      </w:r>
      <w:r w:rsidR="00216EBF">
        <w:rPr>
          <w:rFonts w:hint="eastAsia"/>
          <w:lang w:eastAsia="zh-CN"/>
        </w:rPr>
        <w:t>连接</w:t>
      </w:r>
      <w:r w:rsidRPr="000668F3">
        <w:rPr>
          <w:rFonts w:hint="eastAsia"/>
          <w:lang w:eastAsia="zh-CN"/>
        </w:rPr>
        <w:t>、负责任的人工智能</w:t>
      </w:r>
      <w:r>
        <w:rPr>
          <w:rFonts w:hint="eastAsia"/>
          <w:lang w:eastAsia="zh-CN"/>
        </w:rPr>
        <w:t>（</w:t>
      </w:r>
      <w:r w:rsidRPr="000668F3">
        <w:rPr>
          <w:rFonts w:hint="eastAsia"/>
          <w:lang w:eastAsia="zh-CN"/>
        </w:rPr>
        <w:t>AI</w:t>
      </w:r>
      <w:r>
        <w:rPr>
          <w:rFonts w:hint="eastAsia"/>
          <w:lang w:eastAsia="zh-CN"/>
        </w:rPr>
        <w:t>）</w:t>
      </w:r>
      <w:r w:rsidRPr="000668F3">
        <w:rPr>
          <w:rFonts w:hint="eastAsia"/>
          <w:lang w:eastAsia="zh-CN"/>
        </w:rPr>
        <w:t>治理和数字包容性方面</w:t>
      </w:r>
      <w:r w:rsidR="00216EBF">
        <w:rPr>
          <w:rFonts w:hint="eastAsia"/>
          <w:lang w:eastAsia="zh-CN"/>
        </w:rPr>
        <w:t>所作的</w:t>
      </w:r>
      <w:r w:rsidRPr="000668F3">
        <w:rPr>
          <w:rFonts w:hint="eastAsia"/>
          <w:lang w:eastAsia="zh-CN"/>
        </w:rPr>
        <w:t>努力</w:t>
      </w:r>
      <w:r w:rsidR="00216EBF">
        <w:rPr>
          <w:rFonts w:hint="eastAsia"/>
          <w:lang w:eastAsia="zh-CN"/>
        </w:rPr>
        <w:t>，以及其</w:t>
      </w:r>
      <w:r w:rsidR="007D0A0B">
        <w:rPr>
          <w:rFonts w:hint="eastAsia"/>
          <w:lang w:eastAsia="zh-CN"/>
        </w:rPr>
        <w:t>与</w:t>
      </w:r>
      <w:r w:rsidRPr="000668F3">
        <w:rPr>
          <w:rFonts w:hint="eastAsia"/>
          <w:lang w:eastAsia="zh-CN"/>
        </w:rPr>
        <w:t>《未来契约》</w:t>
      </w:r>
      <w:r w:rsidR="007D0A0B">
        <w:rPr>
          <w:rFonts w:hint="eastAsia"/>
          <w:lang w:eastAsia="zh-CN"/>
        </w:rPr>
        <w:t>的一致性</w:t>
      </w:r>
      <w:r w:rsidR="00216EBF">
        <w:rPr>
          <w:rFonts w:hint="eastAsia"/>
          <w:lang w:eastAsia="zh-CN"/>
        </w:rPr>
        <w:t>，得到了赞赏</w:t>
      </w:r>
      <w:r w:rsidRPr="000668F3">
        <w:rPr>
          <w:rFonts w:hint="eastAsia"/>
          <w:lang w:eastAsia="zh-CN"/>
        </w:rPr>
        <w:t>。</w:t>
      </w:r>
      <w:r w:rsidR="007D0A0B" w:rsidRPr="007D0A0B">
        <w:rPr>
          <w:rFonts w:hint="eastAsia"/>
          <w:lang w:eastAsia="zh-CN"/>
        </w:rPr>
        <w:t>理事们呼吁国际电联继续发挥领导作用。。凭借其技术专长，</w:t>
      </w:r>
      <w:r w:rsidR="007D0A0B">
        <w:rPr>
          <w:rFonts w:hint="eastAsia"/>
          <w:lang w:eastAsia="zh-CN"/>
        </w:rPr>
        <w:t>国际电联</w:t>
      </w:r>
      <w:r w:rsidR="007D0A0B" w:rsidRPr="007D0A0B">
        <w:rPr>
          <w:rFonts w:hint="eastAsia"/>
          <w:lang w:eastAsia="zh-CN"/>
        </w:rPr>
        <w:t>在加强能力建设、促进青年和妇女的参与以</w:t>
      </w:r>
      <w:r w:rsidR="007D0A0B">
        <w:rPr>
          <w:rFonts w:hint="eastAsia"/>
          <w:lang w:eastAsia="zh-CN"/>
        </w:rPr>
        <w:t>弥合</w:t>
      </w:r>
      <w:r w:rsidR="007D0A0B" w:rsidRPr="007D0A0B">
        <w:rPr>
          <w:rFonts w:hint="eastAsia"/>
          <w:lang w:eastAsia="zh-CN"/>
        </w:rPr>
        <w:t>数字鸿沟方面发挥着重要作用。然而，一位</w:t>
      </w:r>
      <w:r w:rsidR="007D0A0B">
        <w:rPr>
          <w:rFonts w:hint="eastAsia"/>
          <w:lang w:eastAsia="zh-CN"/>
        </w:rPr>
        <w:t>理事</w:t>
      </w:r>
      <w:r w:rsidR="007D0A0B" w:rsidRPr="007D0A0B">
        <w:rPr>
          <w:rFonts w:hint="eastAsia"/>
          <w:lang w:eastAsia="zh-CN"/>
        </w:rPr>
        <w:t>强调，</w:t>
      </w:r>
      <w:r w:rsidR="007D0A0B" w:rsidRPr="007D0A0B">
        <w:rPr>
          <w:rFonts w:hint="eastAsia"/>
          <w:lang w:eastAsia="zh-CN"/>
        </w:rPr>
        <w:t>GDC</w:t>
      </w:r>
      <w:r w:rsidR="007D0A0B">
        <w:rPr>
          <w:rFonts w:hint="eastAsia"/>
          <w:lang w:eastAsia="zh-CN"/>
        </w:rPr>
        <w:t>的</w:t>
      </w:r>
      <w:r w:rsidR="007D0A0B" w:rsidRPr="007D0A0B">
        <w:rPr>
          <w:rFonts w:hint="eastAsia"/>
          <w:lang w:eastAsia="zh-CN"/>
        </w:rPr>
        <w:t>实施</w:t>
      </w:r>
      <w:r w:rsidR="000533F2">
        <w:rPr>
          <w:rFonts w:hint="eastAsia"/>
          <w:lang w:val="en-US" w:eastAsia="zh-CN"/>
        </w:rPr>
        <w:t>中</w:t>
      </w:r>
      <w:r w:rsidR="007D0A0B">
        <w:rPr>
          <w:rFonts w:hint="eastAsia"/>
          <w:lang w:eastAsia="zh-CN"/>
        </w:rPr>
        <w:t>必须有发展中国家的公平参与</w:t>
      </w:r>
      <w:r w:rsidR="007D0A0B" w:rsidRPr="007D0A0B">
        <w:rPr>
          <w:rFonts w:hint="eastAsia"/>
          <w:lang w:eastAsia="zh-CN"/>
        </w:rPr>
        <w:t>。此外，国际标准化进程必须透明，并反映发展中国家的多样化需求。</w:t>
      </w:r>
    </w:p>
    <w:p w14:paraId="72A2570B" w14:textId="2822AD12" w:rsidR="007D0A0B" w:rsidRDefault="007D0A0B" w:rsidP="00694B64">
      <w:pPr>
        <w:jc w:val="both"/>
        <w:rPr>
          <w:lang w:eastAsia="zh-CN"/>
        </w:rPr>
      </w:pPr>
      <w:r>
        <w:rPr>
          <w:rFonts w:hint="eastAsia"/>
          <w:lang w:eastAsia="zh-CN"/>
        </w:rPr>
        <w:t>5.3</w:t>
      </w:r>
      <w:r>
        <w:rPr>
          <w:lang w:eastAsia="zh-CN"/>
        </w:rPr>
        <w:tab/>
      </w:r>
      <w:r w:rsidR="00307E29" w:rsidRPr="00307E29">
        <w:rPr>
          <w:rFonts w:hint="eastAsia"/>
          <w:lang w:eastAsia="zh-CN"/>
        </w:rPr>
        <w:t>理事们还对关注整个联合国系统的协作表示欢迎，并指出，</w:t>
      </w:r>
      <w:r w:rsidR="00307E29" w:rsidRPr="00307E29">
        <w:rPr>
          <w:rFonts w:hint="eastAsia"/>
          <w:lang w:eastAsia="zh-CN"/>
        </w:rPr>
        <w:t>Giga</w:t>
      </w:r>
      <w:r w:rsidR="00307E29" w:rsidRPr="00307E29">
        <w:rPr>
          <w:rFonts w:hint="eastAsia"/>
          <w:lang w:eastAsia="zh-CN"/>
        </w:rPr>
        <w:t>举措、人工智能</w:t>
      </w:r>
      <w:r w:rsidR="00307E29">
        <w:rPr>
          <w:rFonts w:hint="eastAsia"/>
          <w:lang w:eastAsia="zh-CN"/>
        </w:rPr>
        <w:t>向善</w:t>
      </w:r>
      <w:r w:rsidR="00307E29" w:rsidRPr="00307E29">
        <w:rPr>
          <w:rFonts w:hint="eastAsia"/>
          <w:lang w:eastAsia="zh-CN"/>
        </w:rPr>
        <w:t>和</w:t>
      </w:r>
      <w:r w:rsidR="00307E29" w:rsidRPr="00307E29">
        <w:rPr>
          <w:rFonts w:hint="eastAsia"/>
          <w:lang w:eastAsia="zh-CN"/>
        </w:rPr>
        <w:t>EQUALS</w:t>
      </w:r>
      <w:r w:rsidR="00307E29" w:rsidRPr="00307E29">
        <w:rPr>
          <w:rFonts w:hint="eastAsia"/>
          <w:lang w:eastAsia="zh-CN"/>
        </w:rPr>
        <w:t>全球伙伴关系等几项</w:t>
      </w:r>
      <w:r w:rsidR="00307E29">
        <w:rPr>
          <w:rFonts w:hint="eastAsia"/>
          <w:lang w:eastAsia="zh-CN"/>
        </w:rPr>
        <w:t>由</w:t>
      </w:r>
      <w:r w:rsidR="00307E29" w:rsidRPr="00307E29">
        <w:rPr>
          <w:rFonts w:hint="eastAsia"/>
          <w:lang w:eastAsia="zh-CN"/>
        </w:rPr>
        <w:t>国际电联牵头的协作举措在将承诺转化为行动方面发挥了重要作用。在这方面，</w:t>
      </w:r>
      <w:r w:rsidR="00307E29" w:rsidRPr="00307E29">
        <w:rPr>
          <w:rFonts w:hint="eastAsia"/>
          <w:lang w:eastAsia="zh-CN"/>
        </w:rPr>
        <w:t>WSIS</w:t>
      </w:r>
      <w:r w:rsidR="00307E29" w:rsidRPr="00307E29">
        <w:rPr>
          <w:rFonts w:hint="eastAsia"/>
          <w:lang w:eastAsia="zh-CN"/>
        </w:rPr>
        <w:t>进程也是关键，几位理事强调，</w:t>
      </w:r>
      <w:r w:rsidR="00307E29" w:rsidRPr="00307E29">
        <w:rPr>
          <w:rFonts w:hint="eastAsia"/>
          <w:lang w:eastAsia="zh-CN"/>
        </w:rPr>
        <w:t>GDC</w:t>
      </w:r>
      <w:r w:rsidR="00307E29" w:rsidRPr="00307E29">
        <w:rPr>
          <w:rFonts w:hint="eastAsia"/>
          <w:lang w:eastAsia="zh-CN"/>
        </w:rPr>
        <w:t>有必要与</w:t>
      </w:r>
      <w:r w:rsidR="00307E29" w:rsidRPr="00307E29">
        <w:rPr>
          <w:rFonts w:hint="eastAsia"/>
          <w:lang w:eastAsia="zh-CN"/>
        </w:rPr>
        <w:t>WSIS</w:t>
      </w:r>
      <w:r w:rsidR="00307E29" w:rsidRPr="00307E29">
        <w:rPr>
          <w:rFonts w:hint="eastAsia"/>
          <w:lang w:eastAsia="zh-CN"/>
        </w:rPr>
        <w:t>进程和行动</w:t>
      </w:r>
      <w:r w:rsidR="000533F2">
        <w:rPr>
          <w:rFonts w:hint="eastAsia"/>
          <w:lang w:eastAsia="zh-CN"/>
        </w:rPr>
        <w:t>方面</w:t>
      </w:r>
      <w:r w:rsidR="00307E29" w:rsidRPr="00307E29">
        <w:rPr>
          <w:rFonts w:hint="eastAsia"/>
          <w:lang w:eastAsia="zh-CN"/>
        </w:rPr>
        <w:t>保持一致，但也需要避免重复，特别是在</w:t>
      </w:r>
      <w:r w:rsidR="00307E29" w:rsidRPr="00307E29">
        <w:rPr>
          <w:rFonts w:hint="eastAsia"/>
          <w:lang w:eastAsia="zh-CN"/>
        </w:rPr>
        <w:t>UN80</w:t>
      </w:r>
      <w:r w:rsidR="00307E29">
        <w:rPr>
          <w:rFonts w:hint="eastAsia"/>
          <w:lang w:eastAsia="zh-CN"/>
        </w:rPr>
        <w:t>举措</w:t>
      </w:r>
      <w:r w:rsidR="00307E29" w:rsidRPr="00307E29">
        <w:rPr>
          <w:rFonts w:hint="eastAsia"/>
          <w:lang w:eastAsia="zh-CN"/>
        </w:rPr>
        <w:t>的背景下。</w:t>
      </w:r>
      <w:r w:rsidR="00A7691F" w:rsidRPr="00A7691F">
        <w:rPr>
          <w:rFonts w:hint="eastAsia"/>
          <w:lang w:eastAsia="zh-CN"/>
        </w:rPr>
        <w:t>然而，一位观察员强调，需要明确区分</w:t>
      </w:r>
      <w:r w:rsidR="00A7691F" w:rsidRPr="00A7691F">
        <w:rPr>
          <w:rFonts w:hint="eastAsia"/>
          <w:lang w:eastAsia="zh-CN"/>
        </w:rPr>
        <w:t>GDC</w:t>
      </w:r>
      <w:r w:rsidR="00A7691F" w:rsidRPr="00A7691F">
        <w:rPr>
          <w:rFonts w:hint="eastAsia"/>
          <w:lang w:eastAsia="zh-CN"/>
        </w:rPr>
        <w:t>和</w:t>
      </w:r>
      <w:r w:rsidR="00A7691F" w:rsidRPr="00A7691F">
        <w:rPr>
          <w:rFonts w:hint="eastAsia"/>
          <w:lang w:eastAsia="zh-CN"/>
        </w:rPr>
        <w:t>WSIS</w:t>
      </w:r>
      <w:r w:rsidR="00A7691F" w:rsidRPr="00A7691F">
        <w:rPr>
          <w:rFonts w:hint="eastAsia"/>
          <w:lang w:eastAsia="zh-CN"/>
        </w:rPr>
        <w:t>进程，而另一位观察员回顾说，</w:t>
      </w:r>
      <w:r w:rsidR="00A7691F">
        <w:rPr>
          <w:rFonts w:hint="eastAsia"/>
          <w:lang w:eastAsia="zh-CN"/>
        </w:rPr>
        <w:t>GDC</w:t>
      </w:r>
      <w:r w:rsidR="00A7691F">
        <w:rPr>
          <w:rFonts w:hint="eastAsia"/>
          <w:lang w:eastAsia="zh-CN"/>
        </w:rPr>
        <w:t>并未获得协商一致通过</w:t>
      </w:r>
      <w:r w:rsidR="00A7691F" w:rsidRPr="00A7691F">
        <w:rPr>
          <w:rFonts w:hint="eastAsia"/>
          <w:lang w:eastAsia="zh-CN"/>
        </w:rPr>
        <w:t>，</w:t>
      </w:r>
      <w:r w:rsidR="00A7691F">
        <w:rPr>
          <w:rFonts w:hint="eastAsia"/>
          <w:lang w:eastAsia="zh-CN"/>
        </w:rPr>
        <w:t>且不具</w:t>
      </w:r>
      <w:r w:rsidR="00A7691F" w:rsidRPr="00A7691F">
        <w:rPr>
          <w:rFonts w:hint="eastAsia"/>
          <w:lang w:eastAsia="zh-CN"/>
        </w:rPr>
        <w:t>约束</w:t>
      </w:r>
      <w:r w:rsidR="00A7691F">
        <w:rPr>
          <w:rFonts w:hint="eastAsia"/>
          <w:lang w:eastAsia="zh-CN"/>
        </w:rPr>
        <w:t>力。他表示，对</w:t>
      </w:r>
      <w:r w:rsidR="00A7691F">
        <w:rPr>
          <w:rFonts w:hint="eastAsia"/>
          <w:lang w:eastAsia="zh-CN"/>
        </w:rPr>
        <w:t>GDC</w:t>
      </w:r>
      <w:r w:rsidR="00A7691F">
        <w:rPr>
          <w:rFonts w:hint="eastAsia"/>
          <w:lang w:eastAsia="zh-CN"/>
        </w:rPr>
        <w:t>的落实工作关注太多</w:t>
      </w:r>
      <w:r w:rsidR="00A7691F" w:rsidRPr="00A7691F">
        <w:rPr>
          <w:rFonts w:hint="eastAsia"/>
          <w:lang w:eastAsia="zh-CN"/>
        </w:rPr>
        <w:t>，</w:t>
      </w:r>
      <w:r w:rsidR="00A7691F">
        <w:rPr>
          <w:rFonts w:hint="eastAsia"/>
          <w:lang w:eastAsia="zh-CN"/>
        </w:rPr>
        <w:t>反而忽视了</w:t>
      </w:r>
      <w:r w:rsidR="00A7691F">
        <w:rPr>
          <w:rFonts w:hint="eastAsia"/>
          <w:lang w:eastAsia="zh-CN"/>
        </w:rPr>
        <w:t>WSIS</w:t>
      </w:r>
      <w:r w:rsidR="00A7691F">
        <w:rPr>
          <w:rFonts w:hint="eastAsia"/>
          <w:lang w:eastAsia="zh-CN"/>
        </w:rPr>
        <w:t>成果，而为实现可持续发展目标（</w:t>
      </w:r>
      <w:r w:rsidR="00A7691F">
        <w:rPr>
          <w:rFonts w:hint="eastAsia"/>
          <w:lang w:eastAsia="zh-CN"/>
        </w:rPr>
        <w:t>SDG</w:t>
      </w:r>
      <w:r w:rsidR="00A7691F">
        <w:rPr>
          <w:rFonts w:hint="eastAsia"/>
          <w:lang w:eastAsia="zh-CN"/>
        </w:rPr>
        <w:t>），应</w:t>
      </w:r>
      <w:r w:rsidR="000533F2">
        <w:rPr>
          <w:rFonts w:hint="eastAsia"/>
          <w:lang w:eastAsia="zh-CN"/>
        </w:rPr>
        <w:t>将</w:t>
      </w:r>
      <w:r w:rsidR="00A7691F">
        <w:rPr>
          <w:rFonts w:hint="eastAsia"/>
          <w:lang w:eastAsia="zh-CN"/>
        </w:rPr>
        <w:t>WSIS</w:t>
      </w:r>
      <w:r w:rsidR="00A7691F">
        <w:rPr>
          <w:rFonts w:hint="eastAsia"/>
          <w:lang w:eastAsia="zh-CN"/>
        </w:rPr>
        <w:t>成果</w:t>
      </w:r>
      <w:r w:rsidR="000533F2">
        <w:rPr>
          <w:rFonts w:hint="eastAsia"/>
          <w:lang w:eastAsia="zh-CN"/>
        </w:rPr>
        <w:t>置于优先地位</w:t>
      </w:r>
      <w:r w:rsidR="00A7691F" w:rsidRPr="00A7691F">
        <w:rPr>
          <w:rFonts w:hint="eastAsia"/>
          <w:lang w:eastAsia="zh-CN"/>
        </w:rPr>
        <w:t>。</w:t>
      </w:r>
    </w:p>
    <w:p w14:paraId="1969B595" w14:textId="69FB5FC4" w:rsidR="00FA15A2" w:rsidRDefault="00FA15A2" w:rsidP="00694B64">
      <w:pPr>
        <w:jc w:val="both"/>
        <w:rPr>
          <w:lang w:eastAsia="zh-CN"/>
        </w:rPr>
      </w:pPr>
      <w:r>
        <w:rPr>
          <w:rFonts w:hint="eastAsia"/>
          <w:lang w:eastAsia="zh-CN"/>
        </w:rPr>
        <w:t>5.4</w:t>
      </w:r>
      <w:r>
        <w:rPr>
          <w:lang w:eastAsia="zh-CN"/>
        </w:rPr>
        <w:tab/>
      </w:r>
      <w:r>
        <w:rPr>
          <w:rFonts w:hint="eastAsia"/>
          <w:lang w:eastAsia="zh-CN"/>
        </w:rPr>
        <w:t>一位理事指出，国际电联的活动，特别是人工智能向善，与</w:t>
      </w:r>
      <w:r>
        <w:rPr>
          <w:rFonts w:hint="eastAsia"/>
          <w:lang w:eastAsia="zh-CN"/>
        </w:rPr>
        <w:t>GDC</w:t>
      </w:r>
      <w:r>
        <w:rPr>
          <w:rFonts w:hint="eastAsia"/>
          <w:lang w:eastAsia="zh-CN"/>
        </w:rPr>
        <w:t>目标</w:t>
      </w:r>
      <w:r>
        <w:rPr>
          <w:rFonts w:hint="eastAsia"/>
          <w:lang w:eastAsia="zh-CN"/>
        </w:rPr>
        <w:t>5</w:t>
      </w:r>
      <w:r>
        <w:rPr>
          <w:rFonts w:hint="eastAsia"/>
          <w:lang w:eastAsia="zh-CN"/>
        </w:rPr>
        <w:t>相关，但他呼吁三个部门的研究组开展研究，以确保该目标的全面实现。另一位理事强调了标</w:t>
      </w:r>
      <w:r>
        <w:rPr>
          <w:rFonts w:hint="eastAsia"/>
          <w:lang w:eastAsia="zh-CN"/>
        </w:rPr>
        <w:lastRenderedPageBreak/>
        <w:t>准化工作的价值，特别是在通过电信标准化顾问组（</w:t>
      </w:r>
      <w:r>
        <w:rPr>
          <w:rFonts w:hint="eastAsia"/>
          <w:lang w:eastAsia="zh-CN"/>
        </w:rPr>
        <w:t>TSAG</w:t>
      </w:r>
      <w:r>
        <w:rPr>
          <w:rFonts w:hint="eastAsia"/>
          <w:lang w:eastAsia="zh-CN"/>
        </w:rPr>
        <w:t>）实现</w:t>
      </w:r>
      <w:r>
        <w:rPr>
          <w:rFonts w:hint="eastAsia"/>
          <w:lang w:eastAsia="zh-CN"/>
        </w:rPr>
        <w:t>GDC</w:t>
      </w:r>
      <w:r>
        <w:rPr>
          <w:rFonts w:hint="eastAsia"/>
          <w:lang w:eastAsia="zh-CN"/>
        </w:rPr>
        <w:t>目标</w:t>
      </w:r>
      <w:r>
        <w:rPr>
          <w:rFonts w:hint="eastAsia"/>
          <w:lang w:eastAsia="zh-CN"/>
        </w:rPr>
        <w:t>3</w:t>
      </w:r>
      <w:r>
        <w:rPr>
          <w:rFonts w:hint="eastAsia"/>
          <w:lang w:eastAsia="zh-CN"/>
        </w:rPr>
        <w:t>方面，其</w:t>
      </w:r>
      <w:r w:rsidR="00836450">
        <w:rPr>
          <w:rFonts w:hint="eastAsia"/>
          <w:lang w:eastAsia="zh-CN"/>
        </w:rPr>
        <w:t>价值</w:t>
      </w:r>
      <w:r>
        <w:rPr>
          <w:rFonts w:hint="eastAsia"/>
          <w:lang w:eastAsia="zh-CN"/>
        </w:rPr>
        <w:t>尤为突出。</w:t>
      </w:r>
    </w:p>
    <w:p w14:paraId="048A5DD0" w14:textId="6B95E4E0" w:rsidR="00836450" w:rsidRDefault="00836450" w:rsidP="00694B64">
      <w:pPr>
        <w:jc w:val="both"/>
        <w:rPr>
          <w:lang w:eastAsia="zh-CN"/>
        </w:rPr>
      </w:pPr>
      <w:r>
        <w:rPr>
          <w:rFonts w:hint="eastAsia"/>
          <w:lang w:eastAsia="zh-CN"/>
        </w:rPr>
        <w:t>5.5</w:t>
      </w:r>
      <w:r>
        <w:rPr>
          <w:lang w:eastAsia="zh-CN"/>
        </w:rPr>
        <w:tab/>
      </w:r>
      <w:r>
        <w:rPr>
          <w:rFonts w:hint="eastAsia"/>
          <w:lang w:eastAsia="zh-CN"/>
        </w:rPr>
        <w:t>SPM</w:t>
      </w:r>
      <w:r>
        <w:rPr>
          <w:rFonts w:hint="eastAsia"/>
          <w:lang w:eastAsia="zh-CN"/>
        </w:rPr>
        <w:t>主任说，</w:t>
      </w:r>
      <w:r>
        <w:rPr>
          <w:rFonts w:hint="eastAsia"/>
          <w:lang w:eastAsia="zh-CN"/>
        </w:rPr>
        <w:t>WGDT</w:t>
      </w:r>
      <w:r>
        <w:rPr>
          <w:rFonts w:hint="eastAsia"/>
          <w:lang w:eastAsia="zh-CN"/>
        </w:rPr>
        <w:t>将讨论把</w:t>
      </w:r>
      <w:r>
        <w:rPr>
          <w:rFonts w:hint="eastAsia"/>
          <w:lang w:eastAsia="zh-CN"/>
        </w:rPr>
        <w:t>GDC</w:t>
      </w:r>
      <w:r>
        <w:rPr>
          <w:rFonts w:hint="eastAsia"/>
          <w:lang w:eastAsia="zh-CN"/>
        </w:rPr>
        <w:t>纳入</w:t>
      </w:r>
      <w:r>
        <w:rPr>
          <w:rFonts w:hint="eastAsia"/>
          <w:lang w:eastAsia="zh-CN"/>
        </w:rPr>
        <w:t>WSIS</w:t>
      </w:r>
      <w:r>
        <w:rPr>
          <w:rFonts w:hint="eastAsia"/>
          <w:lang w:eastAsia="zh-CN"/>
        </w:rPr>
        <w:t>进程的事宜。联合国信息社会小组对照了</w:t>
      </w:r>
      <w:r>
        <w:rPr>
          <w:rFonts w:hint="eastAsia"/>
          <w:lang w:eastAsia="zh-CN"/>
        </w:rPr>
        <w:t>WSIS</w:t>
      </w:r>
      <w:r>
        <w:rPr>
          <w:rFonts w:hint="eastAsia"/>
          <w:lang w:eastAsia="zh-CN"/>
        </w:rPr>
        <w:t>行动计划和</w:t>
      </w:r>
      <w:r>
        <w:rPr>
          <w:rFonts w:hint="eastAsia"/>
          <w:lang w:eastAsia="zh-CN"/>
        </w:rPr>
        <w:t>GDC</w:t>
      </w:r>
      <w:r>
        <w:rPr>
          <w:rFonts w:hint="eastAsia"/>
          <w:lang w:eastAsia="zh-CN"/>
        </w:rPr>
        <w:t>目标，并其网站上公布了相关结果。该报告展示了</w:t>
      </w:r>
      <w:r w:rsidR="006838E4">
        <w:rPr>
          <w:rFonts w:hint="eastAsia"/>
          <w:lang w:eastAsia="zh-CN"/>
        </w:rPr>
        <w:t>各项</w:t>
      </w:r>
      <w:r>
        <w:rPr>
          <w:rFonts w:hint="eastAsia"/>
          <w:lang w:eastAsia="zh-CN"/>
        </w:rPr>
        <w:t>举措是如何与如</w:t>
      </w:r>
      <w:r w:rsidR="006838E4">
        <w:rPr>
          <w:rFonts w:hint="eastAsia"/>
          <w:lang w:eastAsia="zh-CN"/>
        </w:rPr>
        <w:t>上述</w:t>
      </w:r>
      <w:r>
        <w:rPr>
          <w:rFonts w:hint="eastAsia"/>
          <w:lang w:eastAsia="zh-CN"/>
        </w:rPr>
        <w:t>对照保持一致的。所有</w:t>
      </w:r>
      <w:r>
        <w:rPr>
          <w:rFonts w:hint="eastAsia"/>
          <w:lang w:eastAsia="zh-CN"/>
        </w:rPr>
        <w:t>GDC</w:t>
      </w:r>
      <w:r>
        <w:rPr>
          <w:rFonts w:hint="eastAsia"/>
          <w:lang w:eastAsia="zh-CN"/>
        </w:rPr>
        <w:t>的工作</w:t>
      </w:r>
      <w:r w:rsidR="006838E4">
        <w:rPr>
          <w:rFonts w:hint="eastAsia"/>
          <w:lang w:eastAsia="zh-CN"/>
        </w:rPr>
        <w:t>均属于</w:t>
      </w:r>
      <w:r>
        <w:rPr>
          <w:rFonts w:hint="eastAsia"/>
          <w:lang w:eastAsia="zh-CN"/>
        </w:rPr>
        <w:t>国际电联的</w:t>
      </w:r>
      <w:r w:rsidR="000F041D">
        <w:rPr>
          <w:rFonts w:hint="eastAsia"/>
          <w:lang w:eastAsia="zh-CN"/>
        </w:rPr>
        <w:t>职权</w:t>
      </w:r>
      <w:r>
        <w:rPr>
          <w:rFonts w:hint="eastAsia"/>
          <w:lang w:eastAsia="zh-CN"/>
        </w:rPr>
        <w:t>。正在利用现有的项目，并努力避免重复</w:t>
      </w:r>
      <w:r w:rsidR="006838E4">
        <w:rPr>
          <w:rFonts w:hint="eastAsia"/>
          <w:lang w:eastAsia="zh-CN"/>
        </w:rPr>
        <w:t>，包括</w:t>
      </w:r>
      <w:r w:rsidR="006838E4">
        <w:rPr>
          <w:rFonts w:hint="eastAsia"/>
          <w:lang w:eastAsia="zh-CN"/>
        </w:rPr>
        <w:t>WSIS</w:t>
      </w:r>
      <w:r w:rsidR="006838E4">
        <w:rPr>
          <w:rFonts w:hint="eastAsia"/>
          <w:lang w:eastAsia="zh-CN"/>
        </w:rPr>
        <w:t>进程</w:t>
      </w:r>
      <w:r>
        <w:rPr>
          <w:rFonts w:hint="eastAsia"/>
          <w:lang w:eastAsia="zh-CN"/>
        </w:rPr>
        <w:t>。虽然相关小组的工作量有所增加，但并</w:t>
      </w:r>
      <w:r w:rsidR="006838E4">
        <w:rPr>
          <w:rFonts w:hint="eastAsia"/>
          <w:lang w:eastAsia="zh-CN"/>
        </w:rPr>
        <w:t>未</w:t>
      </w:r>
      <w:r>
        <w:rPr>
          <w:rFonts w:hint="eastAsia"/>
          <w:lang w:eastAsia="zh-CN"/>
        </w:rPr>
        <w:t>分配额外资源。</w:t>
      </w:r>
      <w:r w:rsidR="006838E4">
        <w:rPr>
          <w:rFonts w:hint="eastAsia"/>
          <w:lang w:eastAsia="zh-CN"/>
        </w:rPr>
        <w:t>由于</w:t>
      </w:r>
      <w:r>
        <w:rPr>
          <w:rFonts w:hint="eastAsia"/>
          <w:lang w:eastAsia="zh-CN"/>
        </w:rPr>
        <w:t>WGDT</w:t>
      </w:r>
      <w:r>
        <w:rPr>
          <w:rFonts w:hint="eastAsia"/>
          <w:lang w:eastAsia="zh-CN"/>
        </w:rPr>
        <w:t>的职责范围</w:t>
      </w:r>
      <w:r w:rsidR="006838E4">
        <w:rPr>
          <w:rFonts w:hint="eastAsia"/>
          <w:lang w:eastAsia="zh-CN"/>
        </w:rPr>
        <w:t>属于</w:t>
      </w:r>
      <w:r>
        <w:rPr>
          <w:rFonts w:hint="eastAsia"/>
          <w:lang w:eastAsia="zh-CN"/>
        </w:rPr>
        <w:t>内部文件，</w:t>
      </w:r>
      <w:r w:rsidR="006838E4">
        <w:rPr>
          <w:rFonts w:hint="eastAsia"/>
          <w:lang w:eastAsia="zh-CN"/>
        </w:rPr>
        <w:t>因此</w:t>
      </w:r>
      <w:r>
        <w:rPr>
          <w:rFonts w:hint="eastAsia"/>
          <w:lang w:eastAsia="zh-CN"/>
        </w:rPr>
        <w:t>将寻求联合国秘书处的许可</w:t>
      </w:r>
      <w:r w:rsidR="006838E4">
        <w:rPr>
          <w:rFonts w:hint="eastAsia"/>
          <w:lang w:eastAsia="zh-CN"/>
        </w:rPr>
        <w:t>，以</w:t>
      </w:r>
      <w:r>
        <w:rPr>
          <w:rFonts w:hint="eastAsia"/>
          <w:lang w:eastAsia="zh-CN"/>
        </w:rPr>
        <w:t>分享该文件。</w:t>
      </w:r>
    </w:p>
    <w:p w14:paraId="2183E1A9" w14:textId="707A5D2F" w:rsidR="006838E4" w:rsidRDefault="006838E4" w:rsidP="00694B64">
      <w:pPr>
        <w:jc w:val="both"/>
        <w:rPr>
          <w:lang w:eastAsia="zh-CN"/>
        </w:rPr>
      </w:pPr>
      <w:r>
        <w:rPr>
          <w:rFonts w:hint="eastAsia"/>
          <w:lang w:eastAsia="zh-CN"/>
        </w:rPr>
        <w:t>5.6</w:t>
      </w:r>
      <w:r>
        <w:rPr>
          <w:lang w:eastAsia="zh-CN"/>
        </w:rPr>
        <w:tab/>
      </w:r>
      <w:r w:rsidRPr="006838E4">
        <w:rPr>
          <w:rFonts w:hint="eastAsia"/>
          <w:lang w:eastAsia="zh-CN"/>
        </w:rPr>
        <w:t>理事会将</w:t>
      </w:r>
      <w:r w:rsidRPr="006838E4">
        <w:rPr>
          <w:rFonts w:hint="eastAsia"/>
          <w:lang w:eastAsia="zh-CN"/>
        </w:rPr>
        <w:t>C25/52</w:t>
      </w:r>
      <w:r w:rsidRPr="006838E4">
        <w:rPr>
          <w:rFonts w:hint="eastAsia"/>
          <w:lang w:eastAsia="zh-CN"/>
        </w:rPr>
        <w:t>号文件中所载报告</w:t>
      </w:r>
      <w:r w:rsidRPr="00812A20">
        <w:rPr>
          <w:rFonts w:hint="eastAsia"/>
          <w:b/>
          <w:bCs/>
          <w:lang w:eastAsia="zh-CN"/>
        </w:rPr>
        <w:t>记录在案</w:t>
      </w:r>
      <w:r w:rsidRPr="006838E4">
        <w:rPr>
          <w:rFonts w:hint="eastAsia"/>
          <w:lang w:eastAsia="zh-CN"/>
        </w:rPr>
        <w:t>。</w:t>
      </w:r>
    </w:p>
    <w:p w14:paraId="120DECC9" w14:textId="2155BF00" w:rsidR="006838E4" w:rsidRDefault="006838E4" w:rsidP="00275A95">
      <w:pPr>
        <w:pStyle w:val="Heading1"/>
      </w:pPr>
      <w:r>
        <w:rPr>
          <w:rFonts w:hint="eastAsia"/>
        </w:rPr>
        <w:t>6</w:t>
      </w:r>
      <w:r>
        <w:tab/>
      </w:r>
      <w:r w:rsidRPr="006838E4">
        <w:rPr>
          <w:rFonts w:hint="eastAsia"/>
        </w:rPr>
        <w:t>加强国际电联的区域代表性</w:t>
      </w:r>
      <w:r>
        <w:rPr>
          <w:rFonts w:hint="eastAsia"/>
        </w:rPr>
        <w:t>（</w:t>
      </w:r>
      <w:hyperlink r:id="rId19" w:history="1">
        <w:r>
          <w:rPr>
            <w:rStyle w:val="Hyperlink"/>
            <w:rFonts w:eastAsia="SimSun"/>
          </w:rPr>
          <w:t>C25/25(Rev.1)</w:t>
        </w:r>
      </w:hyperlink>
      <w:r w:rsidR="009E059F">
        <w:rPr>
          <w:rFonts w:hint="eastAsia"/>
          <w:lang w:val="en-US"/>
        </w:rPr>
        <w:t>号</w:t>
      </w:r>
      <w:r w:rsidR="009E059F">
        <w:rPr>
          <w:rFonts w:hint="eastAsia"/>
        </w:rPr>
        <w:t>文件</w:t>
      </w:r>
      <w:r>
        <w:rPr>
          <w:rFonts w:hint="eastAsia"/>
        </w:rPr>
        <w:t>）</w:t>
      </w:r>
    </w:p>
    <w:p w14:paraId="26F947B9" w14:textId="583DCF2B" w:rsidR="006838E4" w:rsidRDefault="006838E4" w:rsidP="00275A95">
      <w:pPr>
        <w:jc w:val="both"/>
        <w:rPr>
          <w:lang w:eastAsia="zh-CN"/>
        </w:rPr>
      </w:pPr>
      <w:r>
        <w:rPr>
          <w:rFonts w:hint="eastAsia"/>
          <w:lang w:eastAsia="zh-CN"/>
        </w:rPr>
        <w:t>6.1</w:t>
      </w:r>
      <w:r>
        <w:rPr>
          <w:lang w:eastAsia="zh-CN"/>
        </w:rPr>
        <w:tab/>
      </w:r>
      <w:r w:rsidRPr="006838E4">
        <w:rPr>
          <w:rFonts w:hint="eastAsia"/>
          <w:lang w:eastAsia="zh-CN"/>
        </w:rPr>
        <w:t>电信发展局（</w:t>
      </w:r>
      <w:r w:rsidRPr="006838E4">
        <w:rPr>
          <w:rFonts w:hint="eastAsia"/>
          <w:lang w:eastAsia="zh-CN"/>
        </w:rPr>
        <w:t>BDT</w:t>
      </w:r>
      <w:r w:rsidRPr="006838E4">
        <w:rPr>
          <w:rFonts w:hint="eastAsia"/>
          <w:lang w:eastAsia="zh-CN"/>
        </w:rPr>
        <w:t>）副主任介绍了</w:t>
      </w:r>
      <w:r w:rsidRPr="006838E4">
        <w:rPr>
          <w:rFonts w:hint="eastAsia"/>
          <w:lang w:eastAsia="zh-CN"/>
        </w:rPr>
        <w:t>C25/25</w:t>
      </w:r>
      <w:r w:rsidR="001E6459">
        <w:rPr>
          <w:rFonts w:hint="eastAsia"/>
          <w:lang w:eastAsia="zh-CN"/>
        </w:rPr>
        <w:t>(</w:t>
      </w:r>
      <w:r w:rsidRPr="006838E4">
        <w:rPr>
          <w:rFonts w:hint="eastAsia"/>
          <w:lang w:eastAsia="zh-CN"/>
        </w:rPr>
        <w:t>Rev.1</w:t>
      </w:r>
      <w:r w:rsidR="001E6459">
        <w:rPr>
          <w:rFonts w:hint="eastAsia"/>
          <w:lang w:eastAsia="zh-CN"/>
        </w:rPr>
        <w:t>)</w:t>
      </w:r>
      <w:r w:rsidRPr="006838E4">
        <w:rPr>
          <w:rFonts w:hint="eastAsia"/>
          <w:lang w:eastAsia="zh-CN"/>
        </w:rPr>
        <w:t>号文件，该文件报告了国际电联区域代表处对履行国际电联</w:t>
      </w:r>
      <w:r w:rsidR="009E059F">
        <w:rPr>
          <w:rFonts w:hint="eastAsia"/>
          <w:lang w:eastAsia="zh-CN"/>
        </w:rPr>
        <w:t>职权</w:t>
      </w:r>
      <w:r w:rsidRPr="006838E4">
        <w:rPr>
          <w:rFonts w:hint="eastAsia"/>
          <w:lang w:eastAsia="zh-CN"/>
        </w:rPr>
        <w:t>的贡献，以及为实施国际电联</w:t>
      </w:r>
      <w:r>
        <w:rPr>
          <w:rFonts w:hint="eastAsia"/>
          <w:lang w:eastAsia="zh-CN"/>
        </w:rPr>
        <w:t>《</w:t>
      </w:r>
      <w:r w:rsidRPr="006838E4">
        <w:rPr>
          <w:rFonts w:hint="eastAsia"/>
          <w:lang w:eastAsia="zh-CN"/>
        </w:rPr>
        <w:t>战略规划</w:t>
      </w:r>
      <w:r>
        <w:rPr>
          <w:rFonts w:hint="eastAsia"/>
          <w:lang w:eastAsia="zh-CN"/>
        </w:rPr>
        <w:t>》</w:t>
      </w:r>
      <w:r w:rsidRPr="006838E4">
        <w:rPr>
          <w:rFonts w:hint="eastAsia"/>
          <w:lang w:eastAsia="zh-CN"/>
        </w:rPr>
        <w:t>、《基加利行动计划》和区域性举措而开展的区域性工作。</w:t>
      </w:r>
      <w:r w:rsidR="00CD4641">
        <w:rPr>
          <w:rFonts w:hint="eastAsia"/>
          <w:lang w:eastAsia="zh-CN"/>
        </w:rPr>
        <w:t>文件</w:t>
      </w:r>
      <w:r w:rsidRPr="006838E4">
        <w:rPr>
          <w:rFonts w:hint="eastAsia"/>
          <w:lang w:eastAsia="zh-CN"/>
        </w:rPr>
        <w:t>强调了国际电联区域代表处与电信发展局在活动和项目的规划、实施、监测和评估方面的协同作用。</w:t>
      </w:r>
      <w:r w:rsidR="00CD4641">
        <w:rPr>
          <w:rFonts w:hint="eastAsia"/>
          <w:lang w:eastAsia="zh-CN"/>
        </w:rPr>
        <w:t>更多</w:t>
      </w:r>
      <w:r w:rsidRPr="006838E4">
        <w:rPr>
          <w:rFonts w:hint="eastAsia"/>
          <w:lang w:eastAsia="zh-CN"/>
        </w:rPr>
        <w:t>信息见电信发展顾问组（</w:t>
      </w:r>
      <w:proofErr w:type="spellStart"/>
      <w:r w:rsidRPr="006838E4">
        <w:rPr>
          <w:rFonts w:hint="eastAsia"/>
          <w:lang w:eastAsia="zh-CN"/>
        </w:rPr>
        <w:t>TDAG</w:t>
      </w:r>
      <w:proofErr w:type="spellEnd"/>
      <w:r w:rsidRPr="006838E4">
        <w:rPr>
          <w:rFonts w:hint="eastAsia"/>
          <w:lang w:eastAsia="zh-CN"/>
        </w:rPr>
        <w:t>）</w:t>
      </w:r>
      <w:hyperlink r:id="rId20" w:history="1">
        <w:r w:rsidR="00CD4641">
          <w:rPr>
            <w:rStyle w:val="Hyperlink"/>
            <w:rFonts w:eastAsia="SimSun"/>
            <w:lang w:eastAsia="zh-CN"/>
          </w:rPr>
          <w:t>TDAG</w:t>
        </w:r>
        <w:r w:rsidR="00CD4641">
          <w:rPr>
            <w:rStyle w:val="Hyperlink"/>
            <w:rFonts w:eastAsia="SimSun"/>
            <w:lang w:eastAsia="zh-CN"/>
          </w:rPr>
          <w:noBreakHyphen/>
          <w:t>25/2</w:t>
        </w:r>
      </w:hyperlink>
      <w:r w:rsidRPr="006838E4">
        <w:rPr>
          <w:rFonts w:hint="eastAsia"/>
          <w:lang w:eastAsia="zh-CN"/>
        </w:rPr>
        <w:t>和</w:t>
      </w:r>
      <w:hyperlink r:id="rId21" w:history="1">
        <w:r w:rsidR="00CD4641">
          <w:rPr>
            <w:rStyle w:val="Hyperlink"/>
            <w:rFonts w:eastAsia="SimSun"/>
            <w:lang w:eastAsia="zh-CN"/>
          </w:rPr>
          <w:t>TDAG</w:t>
        </w:r>
        <w:r w:rsidR="00CD4641">
          <w:rPr>
            <w:rStyle w:val="Hyperlink"/>
            <w:rFonts w:eastAsia="SimSun"/>
            <w:lang w:eastAsia="zh-CN"/>
          </w:rPr>
          <w:noBreakHyphen/>
          <w:t>25/24(Rev.1)</w:t>
        </w:r>
      </w:hyperlink>
      <w:r w:rsidRPr="006838E4">
        <w:rPr>
          <w:rFonts w:hint="eastAsia"/>
          <w:lang w:eastAsia="zh-CN"/>
        </w:rPr>
        <w:t>号文件。有关区域性举措的报告见</w:t>
      </w:r>
      <w:hyperlink r:id="rId22" w:history="1">
        <w:r w:rsidR="00CD4641">
          <w:rPr>
            <w:rStyle w:val="Hyperlink"/>
            <w:rFonts w:eastAsia="SimSun"/>
            <w:lang w:eastAsia="zh-CN"/>
          </w:rPr>
          <w:t>TDAG</w:t>
        </w:r>
        <w:r w:rsidR="00CD4641">
          <w:rPr>
            <w:rStyle w:val="Hyperlink"/>
            <w:rFonts w:eastAsia="SimSun"/>
            <w:lang w:eastAsia="zh-CN"/>
          </w:rPr>
          <w:noBreakHyphen/>
          <w:t>25/INF/4(Rev.1)</w:t>
        </w:r>
      </w:hyperlink>
      <w:r w:rsidRPr="006838E4">
        <w:rPr>
          <w:rFonts w:hint="eastAsia"/>
          <w:lang w:eastAsia="zh-CN"/>
        </w:rPr>
        <w:t>号文件。</w:t>
      </w:r>
    </w:p>
    <w:p w14:paraId="5DDB358F" w14:textId="2475D2F8" w:rsidR="00CD4641" w:rsidRDefault="00CD4641" w:rsidP="00275A95">
      <w:pPr>
        <w:jc w:val="both"/>
        <w:rPr>
          <w:lang w:eastAsia="zh-CN"/>
        </w:rPr>
      </w:pPr>
      <w:r>
        <w:rPr>
          <w:rFonts w:hint="eastAsia"/>
          <w:lang w:eastAsia="zh-CN"/>
        </w:rPr>
        <w:t>6.2</w:t>
      </w:r>
      <w:r>
        <w:rPr>
          <w:lang w:eastAsia="zh-CN"/>
        </w:rPr>
        <w:tab/>
      </w:r>
      <w:r w:rsidRPr="00CD4641">
        <w:rPr>
          <w:rFonts w:hint="eastAsia"/>
          <w:lang w:eastAsia="zh-CN"/>
        </w:rPr>
        <w:t>理事和观察员强调了区域代表处和地区办事处为支持区域性举措和国家项目以及筹备国际电联主要大会和全会而开展的重要工作。区域代表处在推进技术合作、能力建设、数字技能发展</w:t>
      </w:r>
      <w:r w:rsidR="00A74E40">
        <w:rPr>
          <w:rFonts w:hint="eastAsia"/>
          <w:lang w:eastAsia="zh-CN"/>
        </w:rPr>
        <w:t>、</w:t>
      </w:r>
      <w:r w:rsidRPr="00CD4641">
        <w:rPr>
          <w:rFonts w:hint="eastAsia"/>
          <w:lang w:eastAsia="zh-CN"/>
        </w:rPr>
        <w:t>ICT</w:t>
      </w:r>
      <w:r w:rsidRPr="00CD4641">
        <w:rPr>
          <w:rFonts w:hint="eastAsia"/>
          <w:lang w:eastAsia="zh-CN"/>
        </w:rPr>
        <w:t>基础设施</w:t>
      </w:r>
      <w:r w:rsidR="00A74E40">
        <w:rPr>
          <w:rFonts w:hint="eastAsia"/>
          <w:lang w:eastAsia="zh-CN"/>
        </w:rPr>
        <w:t>强化</w:t>
      </w:r>
      <w:r w:rsidRPr="00CD4641">
        <w:rPr>
          <w:rFonts w:hint="eastAsia"/>
          <w:lang w:eastAsia="zh-CN"/>
        </w:rPr>
        <w:t>、灾害风险</w:t>
      </w:r>
      <w:r w:rsidR="00A74E40">
        <w:rPr>
          <w:rFonts w:hint="eastAsia"/>
          <w:lang w:eastAsia="zh-CN"/>
        </w:rPr>
        <w:t>的减少</w:t>
      </w:r>
      <w:r w:rsidR="00A74E40" w:rsidRPr="00CD4641">
        <w:rPr>
          <w:rFonts w:hint="eastAsia"/>
          <w:lang w:eastAsia="zh-CN"/>
        </w:rPr>
        <w:t>和应对</w:t>
      </w:r>
      <w:r w:rsidRPr="00CD4641">
        <w:rPr>
          <w:rFonts w:hint="eastAsia"/>
          <w:lang w:eastAsia="zh-CN"/>
        </w:rPr>
        <w:t>、普遍和有意义的连接、网络安全和宽带</w:t>
      </w:r>
      <w:r w:rsidR="00A74E40">
        <w:rPr>
          <w:rFonts w:hint="eastAsia"/>
          <w:lang w:eastAsia="zh-CN"/>
        </w:rPr>
        <w:t>对照</w:t>
      </w:r>
      <w:r w:rsidRPr="00CD4641">
        <w:rPr>
          <w:rFonts w:hint="eastAsia"/>
          <w:lang w:eastAsia="zh-CN"/>
        </w:rPr>
        <w:t>等方面发挥着关键作用。</w:t>
      </w:r>
      <w:r w:rsidR="00A74E40" w:rsidRPr="00A74E40">
        <w:rPr>
          <w:rFonts w:hint="eastAsia"/>
          <w:lang w:eastAsia="zh-CN"/>
        </w:rPr>
        <w:t>几位理事和观察员呼吁进一步加强区域代表处和地区办事处的能力，并加强</w:t>
      </w:r>
      <w:r w:rsidR="00A74E40">
        <w:rPr>
          <w:rFonts w:hint="eastAsia"/>
          <w:lang w:eastAsia="zh-CN"/>
        </w:rPr>
        <w:t>各</w:t>
      </w:r>
      <w:r w:rsidR="00A74E40" w:rsidRPr="00A74E40">
        <w:rPr>
          <w:rFonts w:hint="eastAsia"/>
          <w:lang w:eastAsia="zh-CN"/>
        </w:rPr>
        <w:t>局之间</w:t>
      </w:r>
      <w:r w:rsidR="00A74E40">
        <w:rPr>
          <w:rFonts w:hint="eastAsia"/>
          <w:lang w:eastAsia="zh-CN"/>
        </w:rPr>
        <w:t>以及各局内部</w:t>
      </w:r>
      <w:r w:rsidR="00A74E40" w:rsidRPr="00A74E40">
        <w:rPr>
          <w:rFonts w:hint="eastAsia"/>
          <w:lang w:eastAsia="zh-CN"/>
        </w:rPr>
        <w:t>的协调。一位理事强调，</w:t>
      </w:r>
      <w:r w:rsidR="00CD0D5E">
        <w:rPr>
          <w:rFonts w:hint="eastAsia"/>
          <w:lang w:eastAsia="zh-CN"/>
        </w:rPr>
        <w:t>物理距离相近</w:t>
      </w:r>
      <w:r w:rsidR="00A74E40" w:rsidRPr="00A74E40">
        <w:rPr>
          <w:rFonts w:hint="eastAsia"/>
          <w:lang w:eastAsia="zh-CN"/>
        </w:rPr>
        <w:t>会带来更大的影响，一位观察员呼吁更多关注发展中国家的需求。一位理事要求对项目实施过程中遇到的差距和障碍进行分析</w:t>
      </w:r>
      <w:r w:rsidR="00A74E40">
        <w:rPr>
          <w:rFonts w:hint="eastAsia"/>
          <w:lang w:eastAsia="zh-CN"/>
        </w:rPr>
        <w:t>，</w:t>
      </w:r>
      <w:r w:rsidR="00A74E40" w:rsidRPr="00A74E40">
        <w:rPr>
          <w:rFonts w:hint="eastAsia"/>
          <w:lang w:eastAsia="zh-CN"/>
        </w:rPr>
        <w:t>并提出建议。还有一位理事呼吁</w:t>
      </w:r>
      <w:r w:rsidR="008F253E">
        <w:rPr>
          <w:rFonts w:hint="eastAsia"/>
          <w:lang w:eastAsia="zh-CN"/>
        </w:rPr>
        <w:t>增设区域代表</w:t>
      </w:r>
      <w:r w:rsidR="00A74E40" w:rsidRPr="00A74E40">
        <w:rPr>
          <w:rFonts w:hint="eastAsia"/>
          <w:lang w:eastAsia="zh-CN"/>
        </w:rPr>
        <w:t>，以造福太平洋岛国。</w:t>
      </w:r>
    </w:p>
    <w:p w14:paraId="725EC010" w14:textId="5717A78A" w:rsidR="00CD0D5E" w:rsidRDefault="00CD0D5E" w:rsidP="00275A95">
      <w:pPr>
        <w:jc w:val="both"/>
        <w:rPr>
          <w:lang w:eastAsia="zh-CN"/>
        </w:rPr>
      </w:pPr>
      <w:r>
        <w:rPr>
          <w:rFonts w:hint="eastAsia"/>
          <w:lang w:eastAsia="zh-CN"/>
        </w:rPr>
        <w:t>6.3</w:t>
      </w:r>
      <w:r>
        <w:rPr>
          <w:lang w:eastAsia="zh-CN"/>
        </w:rPr>
        <w:tab/>
      </w:r>
      <w:r w:rsidR="000A2550" w:rsidRPr="000A2550">
        <w:rPr>
          <w:rFonts w:hint="eastAsia"/>
          <w:lang w:eastAsia="zh-CN"/>
        </w:rPr>
        <w:t>然而，一些理事</w:t>
      </w:r>
      <w:r w:rsidR="000A2550">
        <w:rPr>
          <w:rFonts w:hint="eastAsia"/>
          <w:lang w:eastAsia="zh-CN"/>
        </w:rPr>
        <w:t>质疑</w:t>
      </w:r>
      <w:r w:rsidR="000A2550" w:rsidRPr="000A2550">
        <w:rPr>
          <w:rFonts w:hint="eastAsia"/>
          <w:lang w:eastAsia="zh-CN"/>
        </w:rPr>
        <w:t>部门活动和</w:t>
      </w:r>
      <w:r w:rsidR="000A2550">
        <w:rPr>
          <w:rFonts w:hint="eastAsia"/>
          <w:lang w:eastAsia="zh-CN"/>
        </w:rPr>
        <w:t>职员</w:t>
      </w:r>
      <w:r w:rsidR="000A2550" w:rsidRPr="000A2550">
        <w:rPr>
          <w:rFonts w:hint="eastAsia"/>
          <w:lang w:eastAsia="zh-CN"/>
        </w:rPr>
        <w:t>的</w:t>
      </w:r>
      <w:r w:rsidR="000A2550">
        <w:rPr>
          <w:rFonts w:hint="eastAsia"/>
          <w:lang w:eastAsia="zh-CN"/>
        </w:rPr>
        <w:t>地域分配</w:t>
      </w:r>
      <w:r w:rsidR="000A2550" w:rsidRPr="000A2550">
        <w:rPr>
          <w:rFonts w:hint="eastAsia"/>
          <w:lang w:eastAsia="zh-CN"/>
        </w:rPr>
        <w:t>似乎存在不平等之处。虽然电信标准化局（</w:t>
      </w:r>
      <w:r w:rsidR="000A2550" w:rsidRPr="000A2550">
        <w:rPr>
          <w:rFonts w:hint="eastAsia"/>
          <w:lang w:eastAsia="zh-CN"/>
        </w:rPr>
        <w:t>TSB</w:t>
      </w:r>
      <w:r w:rsidR="000A2550" w:rsidRPr="000A2550">
        <w:rPr>
          <w:rFonts w:hint="eastAsia"/>
          <w:lang w:eastAsia="zh-CN"/>
        </w:rPr>
        <w:t>）的</w:t>
      </w:r>
      <w:r w:rsidR="000A2550">
        <w:rPr>
          <w:rFonts w:hint="eastAsia"/>
          <w:lang w:eastAsia="zh-CN"/>
        </w:rPr>
        <w:t>职员</w:t>
      </w:r>
      <w:r w:rsidR="000A2550" w:rsidRPr="000A2550">
        <w:rPr>
          <w:rFonts w:hint="eastAsia"/>
          <w:lang w:eastAsia="zh-CN"/>
        </w:rPr>
        <w:t>被借调到其他办事处，但无线电通信局（</w:t>
      </w:r>
      <w:r w:rsidR="000A2550" w:rsidRPr="000A2550">
        <w:rPr>
          <w:rFonts w:hint="eastAsia"/>
          <w:lang w:eastAsia="zh-CN"/>
        </w:rPr>
        <w:t>BR</w:t>
      </w:r>
      <w:r w:rsidR="000A2550" w:rsidRPr="000A2550">
        <w:rPr>
          <w:rFonts w:hint="eastAsia"/>
          <w:lang w:eastAsia="zh-CN"/>
        </w:rPr>
        <w:t>）</w:t>
      </w:r>
      <w:r w:rsidR="000A2550">
        <w:rPr>
          <w:rFonts w:hint="eastAsia"/>
          <w:lang w:eastAsia="zh-CN"/>
        </w:rPr>
        <w:t>却</w:t>
      </w:r>
      <w:r w:rsidR="000A2550" w:rsidRPr="000A2550">
        <w:rPr>
          <w:rFonts w:hint="eastAsia"/>
          <w:lang w:eastAsia="zh-CN"/>
        </w:rPr>
        <w:t>没有区域代表处或地区办事处代表。一位理事</w:t>
      </w:r>
      <w:r w:rsidR="000A2550">
        <w:rPr>
          <w:rFonts w:hint="eastAsia"/>
          <w:lang w:eastAsia="zh-CN"/>
        </w:rPr>
        <w:t>质疑这是否反映了</w:t>
      </w:r>
      <w:r w:rsidR="000A2550" w:rsidRPr="000A2550">
        <w:rPr>
          <w:rFonts w:hint="eastAsia"/>
          <w:lang w:eastAsia="zh-CN"/>
        </w:rPr>
        <w:t>优先</w:t>
      </w:r>
      <w:r w:rsidR="000A2550">
        <w:rPr>
          <w:rFonts w:hint="eastAsia"/>
          <w:lang w:eastAsia="zh-CN"/>
        </w:rPr>
        <w:t>次序</w:t>
      </w:r>
      <w:r w:rsidR="000A2550" w:rsidRPr="000A2550">
        <w:rPr>
          <w:rFonts w:hint="eastAsia"/>
          <w:lang w:eastAsia="zh-CN"/>
        </w:rPr>
        <w:t>或资源</w:t>
      </w:r>
      <w:r w:rsidR="000A2550">
        <w:rPr>
          <w:rFonts w:hint="eastAsia"/>
          <w:lang w:eastAsia="zh-CN"/>
        </w:rPr>
        <w:t>不足的问题</w:t>
      </w:r>
      <w:r w:rsidR="000A2550" w:rsidRPr="000A2550">
        <w:rPr>
          <w:rFonts w:hint="eastAsia"/>
          <w:lang w:eastAsia="zh-CN"/>
        </w:rPr>
        <w:t>。几位理事</w:t>
      </w:r>
      <w:r w:rsidR="000A2550">
        <w:rPr>
          <w:rFonts w:hint="eastAsia"/>
          <w:lang w:eastAsia="zh-CN"/>
        </w:rPr>
        <w:t>表示</w:t>
      </w:r>
      <w:r w:rsidR="000A2550" w:rsidRPr="000A2550">
        <w:rPr>
          <w:rFonts w:hint="eastAsia"/>
          <w:lang w:eastAsia="zh-CN"/>
        </w:rPr>
        <w:t>，各区域之间财务资源、</w:t>
      </w:r>
      <w:r w:rsidR="000A2550">
        <w:rPr>
          <w:rFonts w:hint="eastAsia"/>
          <w:lang w:eastAsia="zh-CN"/>
        </w:rPr>
        <w:t>职员</w:t>
      </w:r>
      <w:r w:rsidR="000A2550" w:rsidRPr="000A2550">
        <w:rPr>
          <w:rFonts w:hint="eastAsia"/>
          <w:lang w:eastAsia="zh-CN"/>
        </w:rPr>
        <w:t>和活动应平等分配，而一位理事则呼吁根据区域优先事项和人力资源的有效利用进行战略分配。</w:t>
      </w:r>
      <w:r w:rsidR="004E003C" w:rsidRPr="004E003C">
        <w:rPr>
          <w:rFonts w:hint="eastAsia"/>
          <w:lang w:eastAsia="zh-CN"/>
        </w:rPr>
        <w:t>另一位理事要求根据</w:t>
      </w:r>
      <w:r w:rsidR="004E003C">
        <w:rPr>
          <w:rFonts w:hint="eastAsia"/>
          <w:lang w:eastAsia="zh-CN"/>
        </w:rPr>
        <w:t>PP</w:t>
      </w:r>
      <w:r w:rsidR="004E003C" w:rsidRPr="004E003C">
        <w:rPr>
          <w:rFonts w:hint="eastAsia"/>
          <w:lang w:eastAsia="zh-CN"/>
        </w:rPr>
        <w:t>第</w:t>
      </w:r>
      <w:r w:rsidR="004E003C" w:rsidRPr="004E003C">
        <w:rPr>
          <w:rFonts w:hint="eastAsia"/>
          <w:lang w:eastAsia="zh-CN"/>
        </w:rPr>
        <w:t>25</w:t>
      </w:r>
      <w:r w:rsidR="004E003C" w:rsidRPr="004E003C">
        <w:rPr>
          <w:rFonts w:hint="eastAsia"/>
          <w:lang w:eastAsia="zh-CN"/>
        </w:rPr>
        <w:t>号决议（</w:t>
      </w:r>
      <w:r w:rsidR="004E003C" w:rsidRPr="004E003C">
        <w:rPr>
          <w:rFonts w:hint="eastAsia"/>
          <w:lang w:eastAsia="zh-CN"/>
        </w:rPr>
        <w:t>2022</w:t>
      </w:r>
      <w:r w:rsidR="004E003C" w:rsidRPr="004E003C">
        <w:rPr>
          <w:rFonts w:hint="eastAsia"/>
          <w:lang w:eastAsia="zh-CN"/>
        </w:rPr>
        <w:t>年，布加勒斯特，修订版）提供有关区域代表处和地区办事处人员配备的全面信息。在报告中纳入此类信息将更容易跟踪区域代表处</w:t>
      </w:r>
      <w:r w:rsidR="004E003C">
        <w:rPr>
          <w:rFonts w:hint="eastAsia"/>
          <w:lang w:eastAsia="zh-CN"/>
        </w:rPr>
        <w:t>的</w:t>
      </w:r>
      <w:r w:rsidR="004E003C" w:rsidRPr="004E003C">
        <w:rPr>
          <w:rFonts w:hint="eastAsia"/>
          <w:lang w:eastAsia="zh-CN"/>
        </w:rPr>
        <w:t>人员配备与各国不断变化的优先事项的</w:t>
      </w:r>
      <w:r w:rsidR="004E003C">
        <w:rPr>
          <w:rFonts w:hint="eastAsia"/>
          <w:lang w:eastAsia="zh-CN"/>
        </w:rPr>
        <w:t>一致</w:t>
      </w:r>
      <w:r w:rsidR="004E003C" w:rsidRPr="004E003C">
        <w:rPr>
          <w:rFonts w:hint="eastAsia"/>
          <w:lang w:eastAsia="zh-CN"/>
        </w:rPr>
        <w:t>情况。还有一位理事要求提供关于与会补贴计划的全面分类数据，以确保在三个部门之间</w:t>
      </w:r>
      <w:r w:rsidR="004E003C">
        <w:rPr>
          <w:rFonts w:hint="eastAsia"/>
          <w:lang w:eastAsia="zh-CN"/>
        </w:rPr>
        <w:t>实现</w:t>
      </w:r>
      <w:r w:rsidR="004E003C" w:rsidRPr="004E003C">
        <w:rPr>
          <w:rFonts w:hint="eastAsia"/>
          <w:lang w:eastAsia="zh-CN"/>
        </w:rPr>
        <w:t>公平、公正和具有包容性的分配。</w:t>
      </w:r>
    </w:p>
    <w:p w14:paraId="199256B8" w14:textId="352AD0C1" w:rsidR="000A2550" w:rsidRDefault="0021683F" w:rsidP="00275A95">
      <w:pPr>
        <w:jc w:val="both"/>
        <w:rPr>
          <w:lang w:eastAsia="zh-CN"/>
        </w:rPr>
      </w:pPr>
      <w:r>
        <w:rPr>
          <w:rFonts w:hint="eastAsia"/>
          <w:lang w:eastAsia="zh-CN"/>
        </w:rPr>
        <w:t>6.4</w:t>
      </w:r>
      <w:r>
        <w:rPr>
          <w:lang w:eastAsia="zh-CN"/>
        </w:rPr>
        <w:tab/>
      </w:r>
      <w:r w:rsidRPr="0021683F">
        <w:rPr>
          <w:rFonts w:hint="eastAsia"/>
          <w:lang w:eastAsia="zh-CN"/>
        </w:rPr>
        <w:t>一位理事说，应采取进一步措施，确保所有成员国都能平等地参与各部门研究组的工作，特别是前往日内瓦有困难的发展中国家。此外，她鼓励美洲区域办事处继续进行大会筹备工作，并呼吁组织区域间活动，以促进主要大会筹备工作的一致</w:t>
      </w:r>
      <w:r w:rsidR="00AF4954">
        <w:rPr>
          <w:rFonts w:hint="eastAsia"/>
          <w:lang w:eastAsia="zh-CN"/>
        </w:rPr>
        <w:t>性</w:t>
      </w:r>
      <w:r w:rsidRPr="0021683F">
        <w:rPr>
          <w:rFonts w:hint="eastAsia"/>
          <w:lang w:eastAsia="zh-CN"/>
        </w:rPr>
        <w:t>。</w:t>
      </w:r>
    </w:p>
    <w:p w14:paraId="379B19DF" w14:textId="22B31075" w:rsidR="00AF4954" w:rsidRDefault="00AF4954" w:rsidP="00275A95">
      <w:pPr>
        <w:jc w:val="both"/>
        <w:rPr>
          <w:lang w:eastAsia="zh-CN"/>
        </w:rPr>
      </w:pPr>
      <w:r>
        <w:rPr>
          <w:rFonts w:hint="eastAsia"/>
          <w:lang w:eastAsia="zh-CN"/>
        </w:rPr>
        <w:t>6.5</w:t>
      </w:r>
      <w:r>
        <w:rPr>
          <w:lang w:eastAsia="zh-CN"/>
        </w:rPr>
        <w:tab/>
      </w:r>
      <w:r w:rsidRPr="00AF4954">
        <w:rPr>
          <w:rFonts w:hint="eastAsia"/>
          <w:lang w:eastAsia="zh-CN"/>
        </w:rPr>
        <w:t>几位理事强调了其国家对国际电联区域代表处做出的贡献。匈牙利、约旦、肯尼亚、吉尔吉斯斯坦、巴拉圭和泰国举办</w:t>
      </w:r>
      <w:r>
        <w:rPr>
          <w:rFonts w:hint="eastAsia"/>
          <w:lang w:eastAsia="zh-CN"/>
        </w:rPr>
        <w:t>了</w:t>
      </w:r>
      <w:r w:rsidRPr="00AF4954">
        <w:rPr>
          <w:rFonts w:hint="eastAsia"/>
          <w:lang w:eastAsia="zh-CN"/>
        </w:rPr>
        <w:t>区域</w:t>
      </w:r>
      <w:r>
        <w:rPr>
          <w:rFonts w:hint="eastAsia"/>
          <w:lang w:eastAsia="zh-CN"/>
        </w:rPr>
        <w:t>性</w:t>
      </w:r>
      <w:r w:rsidRPr="00AF4954">
        <w:rPr>
          <w:rFonts w:hint="eastAsia"/>
          <w:lang w:eastAsia="zh-CN"/>
        </w:rPr>
        <w:t>发展论坛和</w:t>
      </w:r>
      <w:r>
        <w:rPr>
          <w:rFonts w:hint="eastAsia"/>
          <w:lang w:eastAsia="zh-CN"/>
        </w:rPr>
        <w:t>区域性</w:t>
      </w:r>
      <w:r w:rsidRPr="00AF4954">
        <w:rPr>
          <w:rFonts w:hint="eastAsia"/>
          <w:lang w:eastAsia="zh-CN"/>
        </w:rPr>
        <w:t>筹备会议，中国</w:t>
      </w:r>
      <w:r w:rsidR="009E059F">
        <w:rPr>
          <w:rFonts w:hint="eastAsia"/>
          <w:lang w:eastAsia="zh-CN"/>
        </w:rPr>
        <w:t>承办</w:t>
      </w:r>
      <w:r w:rsidRPr="00AF4954">
        <w:rPr>
          <w:rFonts w:hint="eastAsia"/>
          <w:lang w:eastAsia="zh-CN"/>
        </w:rPr>
        <w:t>了</w:t>
      </w:r>
      <w:r>
        <w:rPr>
          <w:rFonts w:hint="eastAsia"/>
          <w:lang w:eastAsia="zh-CN"/>
        </w:rPr>
        <w:t>多个</w:t>
      </w:r>
      <w:r w:rsidRPr="00AF4954">
        <w:rPr>
          <w:rFonts w:hint="eastAsia"/>
          <w:lang w:eastAsia="zh-CN"/>
        </w:rPr>
        <w:t>主题</w:t>
      </w:r>
      <w:r w:rsidR="00E35EFC">
        <w:rPr>
          <w:rFonts w:hint="eastAsia"/>
          <w:lang w:eastAsia="zh-CN"/>
        </w:rPr>
        <w:t>讲习班</w:t>
      </w:r>
      <w:r w:rsidRPr="00AF4954">
        <w:rPr>
          <w:rFonts w:hint="eastAsia"/>
          <w:lang w:eastAsia="zh-CN"/>
        </w:rPr>
        <w:t>，包括一次关于国家频率划分的</w:t>
      </w:r>
      <w:r w:rsidR="00E35EFC">
        <w:rPr>
          <w:rFonts w:hint="eastAsia"/>
          <w:lang w:eastAsia="zh-CN"/>
        </w:rPr>
        <w:t>讲习班</w:t>
      </w:r>
      <w:r w:rsidRPr="00AF4954">
        <w:rPr>
          <w:rFonts w:hint="eastAsia"/>
          <w:lang w:eastAsia="zh-CN"/>
        </w:rPr>
        <w:t>，日本将</w:t>
      </w:r>
      <w:r w:rsidR="009E059F">
        <w:rPr>
          <w:rFonts w:hint="eastAsia"/>
          <w:lang w:eastAsia="zh-CN"/>
        </w:rPr>
        <w:t>承办</w:t>
      </w:r>
      <w:r w:rsidRPr="00AF4954">
        <w:rPr>
          <w:rFonts w:hint="eastAsia"/>
          <w:lang w:eastAsia="zh-CN"/>
        </w:rPr>
        <w:t>一个关于</w:t>
      </w:r>
      <w:r w:rsidR="00E35EFC">
        <w:rPr>
          <w:rFonts w:hint="eastAsia"/>
          <w:lang w:eastAsia="zh-CN"/>
        </w:rPr>
        <w:t>减少</w:t>
      </w:r>
      <w:r w:rsidRPr="00AF4954">
        <w:rPr>
          <w:rFonts w:hint="eastAsia"/>
          <w:lang w:eastAsia="zh-CN"/>
        </w:rPr>
        <w:t>灾害风险的区域</w:t>
      </w:r>
      <w:r w:rsidR="00E35EFC">
        <w:rPr>
          <w:rFonts w:hint="eastAsia"/>
          <w:lang w:eastAsia="zh-CN"/>
        </w:rPr>
        <w:t>性</w:t>
      </w:r>
      <w:r w:rsidRPr="00AF4954">
        <w:rPr>
          <w:rFonts w:hint="eastAsia"/>
          <w:lang w:eastAsia="zh-CN"/>
        </w:rPr>
        <w:t>讲习班，并正在推动一项</w:t>
      </w:r>
      <w:r w:rsidR="00E35EFC" w:rsidRPr="00AF4954">
        <w:rPr>
          <w:rFonts w:hint="eastAsia"/>
          <w:lang w:eastAsia="zh-CN"/>
        </w:rPr>
        <w:t>涉及多个区域讲习班</w:t>
      </w:r>
      <w:r w:rsidR="00E35EFC">
        <w:rPr>
          <w:rFonts w:hint="eastAsia"/>
          <w:lang w:eastAsia="zh-CN"/>
        </w:rPr>
        <w:t>的绿色</w:t>
      </w:r>
      <w:r w:rsidR="00E35EFC">
        <w:rPr>
          <w:rFonts w:hint="eastAsia"/>
          <w:lang w:eastAsia="zh-CN"/>
        </w:rPr>
        <w:t>ICT</w:t>
      </w:r>
      <w:r w:rsidR="00E35EFC">
        <w:rPr>
          <w:rFonts w:hint="eastAsia"/>
          <w:lang w:eastAsia="zh-CN"/>
        </w:rPr>
        <w:t>举措。</w:t>
      </w:r>
      <w:r w:rsidR="00E35EFC" w:rsidRPr="00E35EFC">
        <w:rPr>
          <w:rFonts w:hint="eastAsia"/>
          <w:lang w:eastAsia="zh-CN"/>
        </w:rPr>
        <w:lastRenderedPageBreak/>
        <w:t>此外，菲律宾</w:t>
      </w:r>
      <w:r w:rsidR="009E059F">
        <w:rPr>
          <w:rFonts w:hint="eastAsia"/>
          <w:lang w:eastAsia="zh-CN"/>
        </w:rPr>
        <w:t>承办</w:t>
      </w:r>
      <w:r w:rsidR="00E35EFC" w:rsidRPr="00E35EFC">
        <w:rPr>
          <w:rFonts w:hint="eastAsia"/>
          <w:lang w:eastAsia="zh-CN"/>
        </w:rPr>
        <w:t>了信息通信年轻女性日</w:t>
      </w:r>
      <w:r w:rsidR="00E35EFC">
        <w:rPr>
          <w:rFonts w:hint="eastAsia"/>
          <w:lang w:eastAsia="zh-CN"/>
        </w:rPr>
        <w:t>的</w:t>
      </w:r>
      <w:r w:rsidR="00E35EFC" w:rsidRPr="00E35EFC">
        <w:rPr>
          <w:rFonts w:hint="eastAsia"/>
          <w:lang w:eastAsia="zh-CN"/>
        </w:rPr>
        <w:t>区域庆祝活动，印度致力于加强</w:t>
      </w:r>
      <w:r w:rsidR="00E35EFC">
        <w:rPr>
          <w:rFonts w:hint="eastAsia"/>
          <w:lang w:eastAsia="zh-CN"/>
        </w:rPr>
        <w:t>德里</w:t>
      </w:r>
      <w:r w:rsidR="00E35EFC" w:rsidRPr="00E35EFC">
        <w:rPr>
          <w:rFonts w:hint="eastAsia"/>
          <w:lang w:eastAsia="zh-CN"/>
        </w:rPr>
        <w:t>地区办事处</w:t>
      </w:r>
      <w:r w:rsidR="00E35EFC">
        <w:rPr>
          <w:rFonts w:hint="eastAsia"/>
          <w:lang w:eastAsia="zh-CN"/>
        </w:rPr>
        <w:t>的</w:t>
      </w:r>
      <w:r w:rsidR="00E35EFC" w:rsidRPr="00E35EFC">
        <w:rPr>
          <w:rFonts w:hint="eastAsia"/>
          <w:lang w:eastAsia="zh-CN"/>
        </w:rPr>
        <w:t>代表性。建议该报告反映成员国对区域代表处工作的贡献。</w:t>
      </w:r>
    </w:p>
    <w:p w14:paraId="082C80F1" w14:textId="5DA4D309" w:rsidR="00E35EFC" w:rsidRPr="00275A95" w:rsidRDefault="00E35EFC" w:rsidP="00275A95">
      <w:pPr>
        <w:jc w:val="both"/>
        <w:rPr>
          <w:spacing w:val="-2"/>
          <w:lang w:eastAsia="zh-CN"/>
        </w:rPr>
      </w:pPr>
      <w:r w:rsidRPr="00275A95">
        <w:rPr>
          <w:rFonts w:hint="eastAsia"/>
          <w:spacing w:val="-2"/>
          <w:lang w:eastAsia="zh-CN"/>
        </w:rPr>
        <w:t>6.6</w:t>
      </w:r>
      <w:r w:rsidRPr="00275A95">
        <w:rPr>
          <w:spacing w:val="-2"/>
          <w:lang w:eastAsia="zh-CN"/>
        </w:rPr>
        <w:tab/>
      </w:r>
      <w:r w:rsidRPr="00275A95">
        <w:rPr>
          <w:rFonts w:hint="eastAsia"/>
          <w:spacing w:val="-2"/>
          <w:lang w:eastAsia="zh-CN"/>
        </w:rPr>
        <w:t>电信发展局主任感谢各成员国在区域性</w:t>
      </w:r>
      <w:r w:rsidR="00D46DC3" w:rsidRPr="00275A95">
        <w:rPr>
          <w:rFonts w:hint="eastAsia"/>
          <w:spacing w:val="-2"/>
          <w:lang w:eastAsia="zh-CN"/>
        </w:rPr>
        <w:t>事件</w:t>
      </w:r>
      <w:r w:rsidRPr="00275A95">
        <w:rPr>
          <w:rFonts w:hint="eastAsia"/>
          <w:spacing w:val="-2"/>
          <w:lang w:eastAsia="zh-CN"/>
        </w:rPr>
        <w:t>和各项活动中的合作与协作，并对合作伙伴为合作和资源筹措工作</w:t>
      </w:r>
      <w:r w:rsidR="00D46DC3" w:rsidRPr="00275A95">
        <w:rPr>
          <w:rFonts w:hint="eastAsia"/>
          <w:spacing w:val="-2"/>
          <w:lang w:eastAsia="zh-CN"/>
        </w:rPr>
        <w:t>所</w:t>
      </w:r>
      <w:r w:rsidRPr="00275A95">
        <w:rPr>
          <w:rFonts w:hint="eastAsia"/>
          <w:spacing w:val="-2"/>
          <w:lang w:eastAsia="zh-CN"/>
        </w:rPr>
        <w:t>做出的贡献表示赞赏。他</w:t>
      </w:r>
      <w:r w:rsidR="00D46DC3" w:rsidRPr="00275A95">
        <w:rPr>
          <w:rFonts w:hint="eastAsia"/>
          <w:spacing w:val="-2"/>
          <w:lang w:eastAsia="zh-CN"/>
        </w:rPr>
        <w:t>表示，人们之所以认为</w:t>
      </w:r>
      <w:r w:rsidRPr="00275A95">
        <w:rPr>
          <w:rFonts w:hint="eastAsia"/>
          <w:spacing w:val="-2"/>
          <w:lang w:eastAsia="zh-CN"/>
        </w:rPr>
        <w:t>各区域</w:t>
      </w:r>
      <w:r w:rsidR="00D46DC3" w:rsidRPr="00275A95">
        <w:rPr>
          <w:rFonts w:hint="eastAsia"/>
          <w:spacing w:val="-2"/>
          <w:lang w:eastAsia="zh-CN"/>
        </w:rPr>
        <w:t>间</w:t>
      </w:r>
      <w:r w:rsidRPr="00275A95">
        <w:rPr>
          <w:rFonts w:hint="eastAsia"/>
          <w:spacing w:val="-2"/>
          <w:lang w:eastAsia="zh-CN"/>
        </w:rPr>
        <w:t>部门活动的不平衡</w:t>
      </w:r>
      <w:r w:rsidR="00D46DC3" w:rsidRPr="00275A95">
        <w:rPr>
          <w:rFonts w:hint="eastAsia"/>
          <w:spacing w:val="-2"/>
          <w:lang w:eastAsia="zh-CN"/>
        </w:rPr>
        <w:t>，</w:t>
      </w:r>
      <w:r w:rsidRPr="00275A95">
        <w:rPr>
          <w:rFonts w:hint="eastAsia"/>
          <w:spacing w:val="-2"/>
          <w:lang w:eastAsia="zh-CN"/>
        </w:rPr>
        <w:t>是</w:t>
      </w:r>
      <w:r w:rsidR="00084320" w:rsidRPr="00275A95">
        <w:rPr>
          <w:rFonts w:hint="eastAsia"/>
          <w:spacing w:val="-2"/>
          <w:lang w:eastAsia="zh-CN"/>
        </w:rPr>
        <w:t>因为</w:t>
      </w:r>
      <w:r w:rsidR="00D46DC3" w:rsidRPr="00275A95">
        <w:rPr>
          <w:rFonts w:hint="eastAsia"/>
          <w:spacing w:val="-2"/>
          <w:lang w:eastAsia="zh-CN"/>
        </w:rPr>
        <w:t>报告中</w:t>
      </w:r>
      <w:r w:rsidRPr="00275A95">
        <w:rPr>
          <w:rFonts w:hint="eastAsia"/>
          <w:spacing w:val="-2"/>
          <w:lang w:eastAsia="zh-CN"/>
        </w:rPr>
        <w:t>纳入了更多</w:t>
      </w:r>
      <w:r w:rsidR="00D46DC3" w:rsidRPr="00275A95">
        <w:rPr>
          <w:rFonts w:hint="eastAsia"/>
          <w:spacing w:val="-2"/>
          <w:lang w:eastAsia="zh-CN"/>
        </w:rPr>
        <w:t>来自</w:t>
      </w:r>
      <w:r w:rsidR="00D46DC3" w:rsidRPr="00275A95">
        <w:rPr>
          <w:rFonts w:hint="eastAsia"/>
          <w:spacing w:val="-2"/>
          <w:lang w:eastAsia="zh-CN"/>
        </w:rPr>
        <w:t>TDAG</w:t>
      </w:r>
      <w:r w:rsidRPr="00275A95">
        <w:rPr>
          <w:rFonts w:hint="eastAsia"/>
          <w:spacing w:val="-2"/>
          <w:lang w:eastAsia="zh-CN"/>
        </w:rPr>
        <w:t>的输入意见。</w:t>
      </w:r>
      <w:r w:rsidR="00D46DC3" w:rsidRPr="00275A95">
        <w:rPr>
          <w:rFonts w:hint="eastAsia"/>
          <w:spacing w:val="-2"/>
          <w:lang w:eastAsia="zh-CN"/>
        </w:rPr>
        <w:t>若对</w:t>
      </w:r>
      <w:r w:rsidRPr="00275A95">
        <w:rPr>
          <w:rFonts w:hint="eastAsia"/>
          <w:spacing w:val="-2"/>
          <w:lang w:eastAsia="zh-CN"/>
        </w:rPr>
        <w:t>TSAG</w:t>
      </w:r>
      <w:r w:rsidRPr="00275A95">
        <w:rPr>
          <w:rFonts w:hint="eastAsia"/>
          <w:spacing w:val="-2"/>
          <w:lang w:eastAsia="zh-CN"/>
        </w:rPr>
        <w:t>和无线电通信顾问组的报告采用同样的做法</w:t>
      </w:r>
      <w:r w:rsidR="00D46DC3" w:rsidRPr="00275A95">
        <w:rPr>
          <w:rFonts w:hint="eastAsia"/>
          <w:spacing w:val="-2"/>
          <w:lang w:eastAsia="zh-CN"/>
        </w:rPr>
        <w:t>，</w:t>
      </w:r>
      <w:r w:rsidRPr="00275A95">
        <w:rPr>
          <w:rFonts w:hint="eastAsia"/>
          <w:spacing w:val="-2"/>
          <w:lang w:eastAsia="zh-CN"/>
        </w:rPr>
        <w:t>可能</w:t>
      </w:r>
      <w:r w:rsidR="00D46DC3" w:rsidRPr="00275A95">
        <w:rPr>
          <w:rFonts w:hint="eastAsia"/>
          <w:spacing w:val="-2"/>
          <w:lang w:eastAsia="zh-CN"/>
        </w:rPr>
        <w:t>会更平衡</w:t>
      </w:r>
      <w:r w:rsidRPr="00275A95">
        <w:rPr>
          <w:rFonts w:hint="eastAsia"/>
          <w:spacing w:val="-2"/>
          <w:lang w:eastAsia="zh-CN"/>
        </w:rPr>
        <w:t>。他</w:t>
      </w:r>
      <w:r w:rsidR="00084320" w:rsidRPr="00275A95">
        <w:rPr>
          <w:rFonts w:hint="eastAsia"/>
          <w:spacing w:val="-2"/>
          <w:lang w:eastAsia="zh-CN"/>
        </w:rPr>
        <w:t>指出</w:t>
      </w:r>
      <w:r w:rsidRPr="00275A95">
        <w:rPr>
          <w:rFonts w:hint="eastAsia"/>
          <w:spacing w:val="-2"/>
          <w:lang w:eastAsia="zh-CN"/>
        </w:rPr>
        <w:t>，秘书处可以提供有关与会补贴的分类信息。</w:t>
      </w:r>
      <w:r w:rsidR="00084320" w:rsidRPr="00275A95">
        <w:rPr>
          <w:rFonts w:hint="eastAsia"/>
          <w:spacing w:val="-2"/>
          <w:lang w:eastAsia="zh-CN"/>
        </w:rPr>
        <w:t>近期</w:t>
      </w:r>
      <w:r w:rsidRPr="00275A95">
        <w:rPr>
          <w:rFonts w:hint="eastAsia"/>
          <w:spacing w:val="-2"/>
          <w:lang w:eastAsia="zh-CN"/>
        </w:rPr>
        <w:t>与阿拉伯联合酋长国合作</w:t>
      </w:r>
      <w:r w:rsidR="00D46DC3" w:rsidRPr="00275A95">
        <w:rPr>
          <w:rFonts w:hint="eastAsia"/>
          <w:spacing w:val="-2"/>
          <w:lang w:eastAsia="zh-CN"/>
        </w:rPr>
        <w:t>举办</w:t>
      </w:r>
      <w:r w:rsidRPr="00275A95">
        <w:rPr>
          <w:rFonts w:hint="eastAsia"/>
          <w:spacing w:val="-2"/>
          <w:lang w:eastAsia="zh-CN"/>
        </w:rPr>
        <w:t>的一次网络演习</w:t>
      </w:r>
      <w:r w:rsidR="00084320" w:rsidRPr="00275A95">
        <w:rPr>
          <w:rFonts w:hint="eastAsia"/>
          <w:spacing w:val="-2"/>
          <w:lang w:eastAsia="zh-CN"/>
        </w:rPr>
        <w:t>共有</w:t>
      </w:r>
      <w:r w:rsidRPr="00275A95">
        <w:rPr>
          <w:rFonts w:hint="eastAsia"/>
          <w:spacing w:val="-2"/>
          <w:lang w:eastAsia="zh-CN"/>
        </w:rPr>
        <w:t>136</w:t>
      </w:r>
      <w:r w:rsidRPr="00275A95">
        <w:rPr>
          <w:rFonts w:hint="eastAsia"/>
          <w:spacing w:val="-2"/>
          <w:lang w:eastAsia="zh-CN"/>
        </w:rPr>
        <w:t>个国家</w:t>
      </w:r>
      <w:r w:rsidR="00084320" w:rsidRPr="00275A95">
        <w:rPr>
          <w:rFonts w:hint="eastAsia"/>
          <w:spacing w:val="-2"/>
          <w:lang w:eastAsia="zh-CN"/>
        </w:rPr>
        <w:t>参与</w:t>
      </w:r>
      <w:r w:rsidRPr="00275A95">
        <w:rPr>
          <w:rFonts w:hint="eastAsia"/>
          <w:spacing w:val="-2"/>
          <w:lang w:eastAsia="zh-CN"/>
        </w:rPr>
        <w:t>。他</w:t>
      </w:r>
      <w:r w:rsidR="00084320" w:rsidRPr="00275A95">
        <w:rPr>
          <w:rFonts w:hint="eastAsia"/>
          <w:spacing w:val="-2"/>
          <w:lang w:eastAsia="zh-CN"/>
        </w:rPr>
        <w:t>回顾称</w:t>
      </w:r>
      <w:r w:rsidRPr="00275A95">
        <w:rPr>
          <w:rFonts w:hint="eastAsia"/>
          <w:spacing w:val="-2"/>
          <w:lang w:eastAsia="zh-CN"/>
        </w:rPr>
        <w:t>，</w:t>
      </w:r>
      <w:r w:rsidRPr="00275A95">
        <w:rPr>
          <w:rFonts w:hint="eastAsia"/>
          <w:spacing w:val="-2"/>
          <w:lang w:eastAsia="zh-CN"/>
        </w:rPr>
        <w:t>TDAG</w:t>
      </w:r>
      <w:r w:rsidRPr="00275A95">
        <w:rPr>
          <w:rFonts w:hint="eastAsia"/>
          <w:spacing w:val="-2"/>
          <w:lang w:eastAsia="zh-CN"/>
        </w:rPr>
        <w:t>制作了一个将各项活动与区域性举措联系起来的表格。</w:t>
      </w:r>
    </w:p>
    <w:p w14:paraId="2FC82127" w14:textId="0A9D713C" w:rsidR="00084320" w:rsidRDefault="00084320" w:rsidP="00275A95">
      <w:pPr>
        <w:jc w:val="both"/>
        <w:rPr>
          <w:lang w:eastAsia="zh-CN"/>
        </w:rPr>
      </w:pPr>
      <w:r>
        <w:rPr>
          <w:rFonts w:hint="eastAsia"/>
          <w:lang w:eastAsia="zh-CN"/>
        </w:rPr>
        <w:t>6.7</w:t>
      </w:r>
      <w:r>
        <w:rPr>
          <w:lang w:eastAsia="zh-CN"/>
        </w:rPr>
        <w:tab/>
      </w:r>
      <w:r w:rsidRPr="00084320">
        <w:rPr>
          <w:rFonts w:hint="eastAsia"/>
          <w:lang w:eastAsia="zh-CN"/>
        </w:rPr>
        <w:t>他</w:t>
      </w:r>
      <w:r>
        <w:rPr>
          <w:rFonts w:hint="eastAsia"/>
          <w:lang w:eastAsia="zh-CN"/>
        </w:rPr>
        <w:t>对</w:t>
      </w:r>
      <w:r w:rsidRPr="00084320">
        <w:rPr>
          <w:rFonts w:hint="eastAsia"/>
          <w:lang w:eastAsia="zh-CN"/>
        </w:rPr>
        <w:t>加强区域和地区办事处能力的呼吁</w:t>
      </w:r>
      <w:r>
        <w:rPr>
          <w:rFonts w:hint="eastAsia"/>
          <w:lang w:eastAsia="zh-CN"/>
        </w:rPr>
        <w:t>表示欢迎</w:t>
      </w:r>
      <w:r w:rsidRPr="00084320">
        <w:rPr>
          <w:rFonts w:hint="eastAsia"/>
          <w:lang w:eastAsia="zh-CN"/>
        </w:rPr>
        <w:t>，但也指出了</w:t>
      </w:r>
      <w:r w:rsidR="00EF50AE">
        <w:rPr>
          <w:rFonts w:hint="eastAsia"/>
          <w:lang w:eastAsia="zh-CN"/>
        </w:rPr>
        <w:t>财务</w:t>
      </w:r>
      <w:r>
        <w:rPr>
          <w:rFonts w:hint="eastAsia"/>
          <w:lang w:eastAsia="zh-CN"/>
        </w:rPr>
        <w:t>限制的问题</w:t>
      </w:r>
      <w:r w:rsidRPr="00084320">
        <w:rPr>
          <w:rFonts w:hint="eastAsia"/>
          <w:lang w:eastAsia="zh-CN"/>
        </w:rPr>
        <w:t>。区域</w:t>
      </w:r>
      <w:r w:rsidR="00EF50AE">
        <w:rPr>
          <w:rFonts w:hint="eastAsia"/>
          <w:lang w:eastAsia="zh-CN"/>
        </w:rPr>
        <w:t>代表处</w:t>
      </w:r>
      <w:r w:rsidRPr="00084320">
        <w:rPr>
          <w:rFonts w:hint="eastAsia"/>
          <w:lang w:eastAsia="zh-CN"/>
        </w:rPr>
        <w:t>和地区办事处支持所有三个局的工作。电信标准化局在非洲和亚太</w:t>
      </w:r>
      <w:r w:rsidR="00EF50AE">
        <w:rPr>
          <w:rFonts w:hint="eastAsia"/>
          <w:lang w:eastAsia="zh-CN"/>
        </w:rPr>
        <w:t>区域</w:t>
      </w:r>
      <w:r w:rsidRPr="00084320">
        <w:rPr>
          <w:rFonts w:hint="eastAsia"/>
          <w:lang w:eastAsia="zh-CN"/>
        </w:rPr>
        <w:t>的区域</w:t>
      </w:r>
      <w:r w:rsidR="00EF50AE">
        <w:rPr>
          <w:rFonts w:hint="eastAsia"/>
          <w:lang w:eastAsia="zh-CN"/>
        </w:rPr>
        <w:t>代表</w:t>
      </w:r>
      <w:r w:rsidRPr="00084320">
        <w:rPr>
          <w:rFonts w:hint="eastAsia"/>
          <w:lang w:eastAsia="zh-CN"/>
        </w:rPr>
        <w:t>是一项试点项目的一部分，包括借调电信标准化局工作人员和招聘当地工作人员，以支持会议和其他活动</w:t>
      </w:r>
      <w:r>
        <w:rPr>
          <w:rFonts w:hint="eastAsia"/>
          <w:lang w:eastAsia="zh-CN"/>
        </w:rPr>
        <w:t>的开展</w:t>
      </w:r>
      <w:r w:rsidRPr="00084320">
        <w:rPr>
          <w:rFonts w:hint="eastAsia"/>
          <w:lang w:eastAsia="zh-CN"/>
        </w:rPr>
        <w:t>。预计该项目将扩展</w:t>
      </w:r>
      <w:r w:rsidR="00CB4291">
        <w:rPr>
          <w:rFonts w:hint="eastAsia"/>
          <w:lang w:eastAsia="zh-CN"/>
        </w:rPr>
        <w:t>至</w:t>
      </w:r>
      <w:r w:rsidRPr="00084320">
        <w:rPr>
          <w:rFonts w:hint="eastAsia"/>
          <w:lang w:eastAsia="zh-CN"/>
        </w:rPr>
        <w:t>其他区域。借调计划是电信标准化局</w:t>
      </w:r>
      <w:r w:rsidR="00CB4291">
        <w:rPr>
          <w:rFonts w:hint="eastAsia"/>
          <w:lang w:eastAsia="zh-CN"/>
        </w:rPr>
        <w:t>推出</w:t>
      </w:r>
      <w:r w:rsidRPr="00084320">
        <w:rPr>
          <w:rFonts w:hint="eastAsia"/>
          <w:lang w:eastAsia="zh-CN"/>
        </w:rPr>
        <w:t>的一项低成本创新，无线电通信局也可能考虑该计划，但可用预算有限。</w:t>
      </w:r>
      <w:r w:rsidR="00CB4291">
        <w:rPr>
          <w:rFonts w:hint="eastAsia"/>
          <w:lang w:eastAsia="zh-CN"/>
        </w:rPr>
        <w:t>为</w:t>
      </w:r>
      <w:r w:rsidRPr="00084320">
        <w:rPr>
          <w:rFonts w:hint="eastAsia"/>
          <w:lang w:eastAsia="zh-CN"/>
        </w:rPr>
        <w:t>支持区域代表处的工作</w:t>
      </w:r>
      <w:r w:rsidR="00CB4291">
        <w:rPr>
          <w:rFonts w:hint="eastAsia"/>
          <w:lang w:eastAsia="zh-CN"/>
        </w:rPr>
        <w:t>，还会偶尔招聘专家和顾问</w:t>
      </w:r>
      <w:r w:rsidRPr="00084320">
        <w:rPr>
          <w:rFonts w:hint="eastAsia"/>
          <w:lang w:eastAsia="zh-CN"/>
        </w:rPr>
        <w:t>。有关人员</w:t>
      </w:r>
      <w:r w:rsidR="00CB4291">
        <w:rPr>
          <w:rFonts w:hint="eastAsia"/>
          <w:lang w:eastAsia="zh-CN"/>
        </w:rPr>
        <w:t>配备</w:t>
      </w:r>
      <w:r w:rsidRPr="00084320">
        <w:rPr>
          <w:rFonts w:hint="eastAsia"/>
          <w:lang w:eastAsia="zh-CN"/>
        </w:rPr>
        <w:t>的信息可查阅提交</w:t>
      </w:r>
      <w:r w:rsidR="00CB4291">
        <w:rPr>
          <w:rFonts w:hint="eastAsia"/>
          <w:lang w:eastAsia="zh-CN"/>
        </w:rPr>
        <w:t>至</w:t>
      </w:r>
      <w:r w:rsidRPr="00084320">
        <w:rPr>
          <w:rFonts w:hint="eastAsia"/>
          <w:lang w:eastAsia="zh-CN"/>
        </w:rPr>
        <w:t>理事会的人力资源管理部文件（</w:t>
      </w:r>
      <w:hyperlink r:id="rId23" w:history="1">
        <w:r w:rsidR="00CB4291">
          <w:rPr>
            <w:rStyle w:val="Hyperlink"/>
            <w:rFonts w:eastAsia="SimSun"/>
            <w:lang w:eastAsia="zh-CN"/>
          </w:rPr>
          <w:t>C25/66</w:t>
        </w:r>
      </w:hyperlink>
      <w:r w:rsidRPr="00084320">
        <w:rPr>
          <w:rFonts w:hint="eastAsia"/>
          <w:lang w:eastAsia="zh-CN"/>
        </w:rPr>
        <w:t>）。</w:t>
      </w:r>
    </w:p>
    <w:p w14:paraId="5976E295" w14:textId="5BC3DE99" w:rsidR="00CB4291" w:rsidRDefault="00CB4291" w:rsidP="00275A95">
      <w:pPr>
        <w:jc w:val="both"/>
        <w:rPr>
          <w:lang w:eastAsia="zh-CN"/>
        </w:rPr>
      </w:pPr>
      <w:r>
        <w:rPr>
          <w:rFonts w:hint="eastAsia"/>
          <w:lang w:eastAsia="zh-CN"/>
        </w:rPr>
        <w:t>6.8</w:t>
      </w:r>
      <w:r>
        <w:rPr>
          <w:lang w:eastAsia="zh-CN"/>
        </w:rPr>
        <w:tab/>
      </w:r>
      <w:r w:rsidRPr="00CB4291">
        <w:rPr>
          <w:rFonts w:hint="eastAsia"/>
          <w:lang w:eastAsia="zh-CN"/>
        </w:rPr>
        <w:t>他</w:t>
      </w:r>
      <w:r>
        <w:rPr>
          <w:rFonts w:hint="eastAsia"/>
          <w:lang w:eastAsia="zh-CN"/>
        </w:rPr>
        <w:t>认识到</w:t>
      </w:r>
      <w:r w:rsidRPr="00CB4291">
        <w:rPr>
          <w:rFonts w:hint="eastAsia"/>
          <w:lang w:eastAsia="zh-CN"/>
        </w:rPr>
        <w:t>有必要在</w:t>
      </w:r>
      <w:r>
        <w:rPr>
          <w:rFonts w:hint="eastAsia"/>
          <w:lang w:eastAsia="zh-CN"/>
        </w:rPr>
        <w:t>《</w:t>
      </w:r>
      <w:r w:rsidRPr="00CB4291">
        <w:rPr>
          <w:rFonts w:hint="eastAsia"/>
          <w:lang w:eastAsia="zh-CN"/>
        </w:rPr>
        <w:t>运作规划</w:t>
      </w:r>
      <w:r>
        <w:rPr>
          <w:rFonts w:hint="eastAsia"/>
          <w:lang w:eastAsia="zh-CN"/>
        </w:rPr>
        <w:t>》</w:t>
      </w:r>
      <w:r w:rsidRPr="00CB4291">
        <w:rPr>
          <w:rFonts w:hint="eastAsia"/>
          <w:lang w:eastAsia="zh-CN"/>
        </w:rPr>
        <w:t>中进行风险评估，并将在成员和顾问组的帮助下制定缓解措施。项目</w:t>
      </w:r>
      <w:r>
        <w:rPr>
          <w:rFonts w:hint="eastAsia"/>
          <w:lang w:eastAsia="zh-CN"/>
        </w:rPr>
        <w:t>治理</w:t>
      </w:r>
      <w:r w:rsidRPr="00CB4291">
        <w:rPr>
          <w:rFonts w:hint="eastAsia"/>
          <w:lang w:eastAsia="zh-CN"/>
        </w:rPr>
        <w:t>也很重要</w:t>
      </w:r>
      <w:r>
        <w:rPr>
          <w:rFonts w:hint="eastAsia"/>
          <w:lang w:eastAsia="zh-CN"/>
        </w:rPr>
        <w:t>；</w:t>
      </w:r>
      <w:r w:rsidRPr="00CB4291">
        <w:rPr>
          <w:rFonts w:hint="eastAsia"/>
          <w:lang w:eastAsia="zh-CN"/>
        </w:rPr>
        <w:t>因此开展了差距分析和实施后</w:t>
      </w:r>
      <w:r>
        <w:rPr>
          <w:rFonts w:hint="eastAsia"/>
          <w:lang w:eastAsia="zh-CN"/>
        </w:rPr>
        <w:t>的</w:t>
      </w:r>
      <w:r w:rsidRPr="00CB4291">
        <w:rPr>
          <w:rFonts w:hint="eastAsia"/>
          <w:lang w:eastAsia="zh-CN"/>
        </w:rPr>
        <w:t>评估</w:t>
      </w:r>
      <w:r>
        <w:rPr>
          <w:rFonts w:hint="eastAsia"/>
          <w:lang w:eastAsia="zh-CN"/>
        </w:rPr>
        <w:t>工作</w:t>
      </w:r>
      <w:r w:rsidR="00844EE2">
        <w:rPr>
          <w:rFonts w:hint="eastAsia"/>
          <w:lang w:eastAsia="zh-CN"/>
        </w:rPr>
        <w:t>。并</w:t>
      </w:r>
      <w:r w:rsidRPr="00CB4291">
        <w:rPr>
          <w:rFonts w:hint="eastAsia"/>
          <w:lang w:eastAsia="zh-CN"/>
        </w:rPr>
        <w:t>可提供这方面的信息。虽然有些问题超出了秘书处的控制范围，但</w:t>
      </w:r>
      <w:r w:rsidR="00844EE2">
        <w:rPr>
          <w:rFonts w:hint="eastAsia"/>
          <w:lang w:eastAsia="zh-CN"/>
        </w:rPr>
        <w:t>它</w:t>
      </w:r>
      <w:r w:rsidRPr="00CB4291">
        <w:rPr>
          <w:rFonts w:hint="eastAsia"/>
          <w:lang w:eastAsia="zh-CN"/>
        </w:rPr>
        <w:t>力求尽可能</w:t>
      </w:r>
      <w:r w:rsidR="00844EE2">
        <w:rPr>
          <w:rFonts w:hint="eastAsia"/>
          <w:lang w:eastAsia="zh-CN"/>
        </w:rPr>
        <w:t>的高效与有效</w:t>
      </w:r>
      <w:r w:rsidRPr="00CB4291">
        <w:rPr>
          <w:rFonts w:hint="eastAsia"/>
          <w:lang w:eastAsia="zh-CN"/>
        </w:rPr>
        <w:t>，包括使用混合系统。</w:t>
      </w:r>
    </w:p>
    <w:p w14:paraId="1007FD67" w14:textId="170F69F5" w:rsidR="00844EE2" w:rsidRDefault="00844EE2" w:rsidP="00275A95">
      <w:pPr>
        <w:jc w:val="both"/>
        <w:rPr>
          <w:lang w:eastAsia="zh-CN"/>
        </w:rPr>
      </w:pPr>
      <w:r>
        <w:rPr>
          <w:rFonts w:hint="eastAsia"/>
          <w:lang w:eastAsia="zh-CN"/>
        </w:rPr>
        <w:t>6.9</w:t>
      </w:r>
      <w:r>
        <w:rPr>
          <w:lang w:eastAsia="zh-CN"/>
        </w:rPr>
        <w:tab/>
      </w:r>
      <w:r w:rsidRPr="00844EE2">
        <w:rPr>
          <w:rFonts w:hint="eastAsia"/>
          <w:lang w:eastAsia="zh-CN"/>
        </w:rPr>
        <w:t>无线电通信局主任表示，无线电通信局通过其总部职员与所有区域代表处</w:t>
      </w:r>
      <w:r>
        <w:rPr>
          <w:rFonts w:hint="eastAsia"/>
          <w:lang w:eastAsia="zh-CN"/>
        </w:rPr>
        <w:t>开展</w:t>
      </w:r>
      <w:r w:rsidRPr="00844EE2">
        <w:rPr>
          <w:rFonts w:hint="eastAsia"/>
          <w:lang w:eastAsia="zh-CN"/>
        </w:rPr>
        <w:t>密切合作，通过区域无线电通信研讨会和其他活动</w:t>
      </w:r>
      <w:r>
        <w:rPr>
          <w:rFonts w:hint="eastAsia"/>
          <w:lang w:eastAsia="zh-CN"/>
        </w:rPr>
        <w:t>，</w:t>
      </w:r>
      <w:r w:rsidRPr="00844EE2">
        <w:rPr>
          <w:rFonts w:hint="eastAsia"/>
          <w:lang w:eastAsia="zh-CN"/>
        </w:rPr>
        <w:t>包括针对</w:t>
      </w:r>
      <w:r w:rsidR="008D7819">
        <w:rPr>
          <w:rFonts w:hint="eastAsia"/>
          <w:lang w:eastAsia="zh-CN"/>
        </w:rPr>
        <w:t>特定</w:t>
      </w:r>
      <w:r w:rsidRPr="00844EE2">
        <w:rPr>
          <w:rFonts w:hint="eastAsia"/>
          <w:lang w:eastAsia="zh-CN"/>
        </w:rPr>
        <w:t>需求</w:t>
      </w:r>
      <w:r w:rsidR="008D7819">
        <w:rPr>
          <w:rFonts w:hint="eastAsia"/>
          <w:lang w:eastAsia="zh-CN"/>
        </w:rPr>
        <w:t>开展的</w:t>
      </w:r>
      <w:r w:rsidRPr="00844EE2">
        <w:rPr>
          <w:rFonts w:hint="eastAsia"/>
          <w:lang w:eastAsia="zh-CN"/>
        </w:rPr>
        <w:t>次区域研讨会</w:t>
      </w:r>
      <w:r w:rsidR="008D7819">
        <w:rPr>
          <w:rFonts w:hint="eastAsia"/>
          <w:lang w:eastAsia="zh-CN"/>
        </w:rPr>
        <w:t>和其他活动，以及</w:t>
      </w:r>
      <w:r w:rsidRPr="00844EE2">
        <w:rPr>
          <w:rFonts w:hint="eastAsia"/>
          <w:lang w:eastAsia="zh-CN"/>
        </w:rPr>
        <w:t>主题讲习班</w:t>
      </w:r>
      <w:r>
        <w:rPr>
          <w:rFonts w:hint="eastAsia"/>
          <w:lang w:eastAsia="zh-CN"/>
        </w:rPr>
        <w:t>，</w:t>
      </w:r>
      <w:r w:rsidRPr="00844EE2">
        <w:rPr>
          <w:rFonts w:hint="eastAsia"/>
          <w:lang w:eastAsia="zh-CN"/>
        </w:rPr>
        <w:t>如关于频率划分表的活动</w:t>
      </w:r>
      <w:r>
        <w:rPr>
          <w:rFonts w:hint="eastAsia"/>
          <w:lang w:eastAsia="zh-CN"/>
        </w:rPr>
        <w:t>，来</w:t>
      </w:r>
      <w:r w:rsidRPr="00844EE2">
        <w:rPr>
          <w:rFonts w:hint="eastAsia"/>
          <w:lang w:eastAsia="zh-CN"/>
        </w:rPr>
        <w:t>对无线电通信问题</w:t>
      </w:r>
      <w:r w:rsidR="008D7819">
        <w:rPr>
          <w:rFonts w:hint="eastAsia"/>
          <w:lang w:eastAsia="zh-CN"/>
        </w:rPr>
        <w:t>发挥</w:t>
      </w:r>
      <w:r w:rsidRPr="00844EE2">
        <w:rPr>
          <w:rFonts w:hint="eastAsia"/>
          <w:lang w:eastAsia="zh-CN"/>
        </w:rPr>
        <w:t>影响。在预算允许的情况下，如果电信标准化局的借调和本地招聘举措</w:t>
      </w:r>
      <w:r w:rsidR="008D7819">
        <w:rPr>
          <w:rFonts w:hint="eastAsia"/>
          <w:lang w:eastAsia="zh-CN"/>
        </w:rPr>
        <w:t>取得成功</w:t>
      </w:r>
      <w:r w:rsidRPr="00844EE2">
        <w:rPr>
          <w:rFonts w:hint="eastAsia"/>
          <w:lang w:eastAsia="zh-CN"/>
        </w:rPr>
        <w:t>，无线电通信局愿</w:t>
      </w:r>
      <w:r w:rsidR="008D7819">
        <w:rPr>
          <w:rFonts w:hint="eastAsia"/>
          <w:lang w:eastAsia="zh-CN"/>
        </w:rPr>
        <w:t>增设</w:t>
      </w:r>
      <w:r w:rsidRPr="00844EE2">
        <w:rPr>
          <w:rFonts w:hint="eastAsia"/>
          <w:lang w:eastAsia="zh-CN"/>
        </w:rPr>
        <w:t>区域代表</w:t>
      </w:r>
      <w:r w:rsidR="008D7819">
        <w:rPr>
          <w:rFonts w:hint="eastAsia"/>
          <w:lang w:eastAsia="zh-CN"/>
        </w:rPr>
        <w:t>。</w:t>
      </w:r>
    </w:p>
    <w:p w14:paraId="25E2C86A" w14:textId="5FCC8369" w:rsidR="008D7819" w:rsidRDefault="008D7819" w:rsidP="00275A95">
      <w:pPr>
        <w:jc w:val="both"/>
        <w:rPr>
          <w:lang w:eastAsia="zh-CN"/>
        </w:rPr>
      </w:pPr>
      <w:r>
        <w:rPr>
          <w:rFonts w:hint="eastAsia"/>
          <w:lang w:eastAsia="zh-CN"/>
        </w:rPr>
        <w:t>6.10</w:t>
      </w:r>
      <w:r>
        <w:rPr>
          <w:lang w:eastAsia="zh-CN"/>
        </w:rPr>
        <w:tab/>
      </w:r>
      <w:r w:rsidRPr="008D7819">
        <w:rPr>
          <w:rFonts w:hint="eastAsia"/>
          <w:lang w:eastAsia="zh-CN"/>
        </w:rPr>
        <w:t>电信标准化局主任说，迄今为止，将电信标准化局工作人员借调到区域代表处的工作已取得积极成果。计划继续</w:t>
      </w:r>
      <w:r>
        <w:rPr>
          <w:rFonts w:hint="eastAsia"/>
          <w:lang w:eastAsia="zh-CN"/>
        </w:rPr>
        <w:t>实行</w:t>
      </w:r>
      <w:r w:rsidRPr="008D7819">
        <w:rPr>
          <w:rFonts w:hint="eastAsia"/>
          <w:lang w:eastAsia="zh-CN"/>
        </w:rPr>
        <w:t>该举措。</w:t>
      </w:r>
    </w:p>
    <w:p w14:paraId="366AE01E" w14:textId="21B09F41" w:rsidR="00084320" w:rsidRDefault="008D7819" w:rsidP="00275A95">
      <w:pPr>
        <w:jc w:val="both"/>
        <w:rPr>
          <w:lang w:eastAsia="zh-CN"/>
        </w:rPr>
      </w:pPr>
      <w:r>
        <w:rPr>
          <w:rFonts w:hint="eastAsia"/>
          <w:lang w:eastAsia="zh-CN"/>
        </w:rPr>
        <w:t>6.11</w:t>
      </w:r>
      <w:r>
        <w:rPr>
          <w:lang w:eastAsia="zh-CN"/>
        </w:rPr>
        <w:tab/>
      </w:r>
      <w:r w:rsidR="001378A9" w:rsidRPr="001378A9">
        <w:rPr>
          <w:rFonts w:hint="eastAsia"/>
          <w:lang w:eastAsia="zh-CN"/>
        </w:rPr>
        <w:t>电信标准化局副主任说，试点举措涉及从本地招聘一般事务类职员，为区域代表处和地区办事处提供支持，主要是为会议和活动提供支持。事实证明，</w:t>
      </w:r>
      <w:r w:rsidR="001378A9">
        <w:rPr>
          <w:rFonts w:hint="eastAsia"/>
          <w:lang w:eastAsia="zh-CN"/>
        </w:rPr>
        <w:t>该举措</w:t>
      </w:r>
      <w:r w:rsidR="001378A9" w:rsidRPr="001378A9">
        <w:rPr>
          <w:rFonts w:hint="eastAsia"/>
          <w:lang w:eastAsia="zh-CN"/>
        </w:rPr>
        <w:t>在</w:t>
      </w:r>
      <w:r w:rsidR="001378A9" w:rsidRPr="001378A9">
        <w:rPr>
          <w:rFonts w:hint="eastAsia"/>
          <w:lang w:eastAsia="zh-CN"/>
        </w:rPr>
        <w:t>2024</w:t>
      </w:r>
      <w:r w:rsidR="001378A9" w:rsidRPr="001378A9">
        <w:rPr>
          <w:rFonts w:hint="eastAsia"/>
          <w:lang w:eastAsia="zh-CN"/>
        </w:rPr>
        <w:t>年世界电信标准化全会期间</w:t>
      </w:r>
      <w:r w:rsidR="001378A9">
        <w:rPr>
          <w:rFonts w:hint="eastAsia"/>
          <w:lang w:eastAsia="zh-CN"/>
        </w:rPr>
        <w:t>尤为有效</w:t>
      </w:r>
      <w:r w:rsidR="001378A9" w:rsidRPr="001378A9">
        <w:rPr>
          <w:rFonts w:hint="eastAsia"/>
          <w:lang w:eastAsia="zh-CN"/>
        </w:rPr>
        <w:t>，并</w:t>
      </w:r>
      <w:r w:rsidR="001378A9">
        <w:rPr>
          <w:rFonts w:hint="eastAsia"/>
          <w:lang w:eastAsia="zh-CN"/>
        </w:rPr>
        <w:t>继续带来</w:t>
      </w:r>
      <w:r w:rsidR="001378A9" w:rsidRPr="001378A9">
        <w:rPr>
          <w:rFonts w:hint="eastAsia"/>
          <w:lang w:eastAsia="zh-CN"/>
        </w:rPr>
        <w:t>益处。在选择区域代表处</w:t>
      </w:r>
      <w:r w:rsidR="00EF50AE">
        <w:rPr>
          <w:rFonts w:hint="eastAsia"/>
          <w:lang w:eastAsia="zh-CN"/>
        </w:rPr>
        <w:t>以获得</w:t>
      </w:r>
      <w:r w:rsidR="001378A9" w:rsidRPr="001378A9">
        <w:rPr>
          <w:rFonts w:hint="eastAsia"/>
          <w:lang w:eastAsia="zh-CN"/>
        </w:rPr>
        <w:t>额外资源时，考虑到了时区</w:t>
      </w:r>
      <w:r w:rsidR="001378A9">
        <w:rPr>
          <w:rFonts w:hint="eastAsia"/>
          <w:lang w:eastAsia="zh-CN"/>
        </w:rPr>
        <w:t>因素</w:t>
      </w:r>
      <w:r w:rsidR="001378A9" w:rsidRPr="001378A9">
        <w:rPr>
          <w:rFonts w:hint="eastAsia"/>
          <w:lang w:eastAsia="zh-CN"/>
        </w:rPr>
        <w:t>，以</w:t>
      </w:r>
      <w:r w:rsidR="001378A9">
        <w:rPr>
          <w:rFonts w:hint="eastAsia"/>
          <w:lang w:eastAsia="zh-CN"/>
        </w:rPr>
        <w:t>发挥最大影响</w:t>
      </w:r>
      <w:r w:rsidR="001378A9" w:rsidRPr="001378A9">
        <w:rPr>
          <w:rFonts w:hint="eastAsia"/>
          <w:lang w:eastAsia="zh-CN"/>
        </w:rPr>
        <w:t>。亚的斯亚贝巴的专业类</w:t>
      </w:r>
      <w:r w:rsidR="00EF50AE">
        <w:rPr>
          <w:rFonts w:hint="eastAsia"/>
          <w:lang w:eastAsia="zh-CN"/>
        </w:rPr>
        <w:t>职员</w:t>
      </w:r>
      <w:r w:rsidR="001378A9" w:rsidRPr="001378A9">
        <w:rPr>
          <w:rFonts w:hint="eastAsia"/>
          <w:lang w:eastAsia="zh-CN"/>
        </w:rPr>
        <w:t>特别注重为</w:t>
      </w:r>
      <w:r w:rsidR="001378A9">
        <w:rPr>
          <w:rFonts w:hint="eastAsia"/>
          <w:lang w:eastAsia="zh-CN"/>
        </w:rPr>
        <w:t>缩小</w:t>
      </w:r>
      <w:r w:rsidR="001378A9" w:rsidRPr="001378A9">
        <w:rPr>
          <w:rFonts w:hint="eastAsia"/>
          <w:lang w:eastAsia="zh-CN"/>
        </w:rPr>
        <w:t>标准化工作差距提供支持，非洲对金融</w:t>
      </w:r>
      <w:r w:rsidR="001378A9">
        <w:rPr>
          <w:rFonts w:hint="eastAsia"/>
          <w:lang w:eastAsia="zh-CN"/>
        </w:rPr>
        <w:t>普惠</w:t>
      </w:r>
      <w:r w:rsidR="001378A9" w:rsidRPr="001378A9">
        <w:rPr>
          <w:rFonts w:hint="eastAsia"/>
          <w:lang w:eastAsia="zh-CN"/>
        </w:rPr>
        <w:t>举措的需求量很大。他们正在为数字金融服务安全实验室和金融普惠全球举措成果以及其他标准和建议</w:t>
      </w:r>
      <w:r w:rsidR="00E56649">
        <w:rPr>
          <w:rFonts w:hint="eastAsia"/>
          <w:lang w:eastAsia="zh-CN"/>
        </w:rPr>
        <w:t>书的</w:t>
      </w:r>
      <w:r w:rsidR="00E56649" w:rsidRPr="001378A9">
        <w:rPr>
          <w:rFonts w:hint="eastAsia"/>
          <w:lang w:eastAsia="zh-CN"/>
        </w:rPr>
        <w:t>实施</w:t>
      </w:r>
      <w:r w:rsidR="001378A9" w:rsidRPr="001378A9">
        <w:rPr>
          <w:rFonts w:hint="eastAsia"/>
          <w:lang w:eastAsia="zh-CN"/>
        </w:rPr>
        <w:t>提供支持。</w:t>
      </w:r>
    </w:p>
    <w:p w14:paraId="6B0D980B" w14:textId="7C95E38B" w:rsidR="00667B0A" w:rsidRPr="00667B0A" w:rsidRDefault="001378A9" w:rsidP="00275A95">
      <w:pPr>
        <w:jc w:val="both"/>
        <w:rPr>
          <w:lang w:eastAsia="zh-CN"/>
        </w:rPr>
      </w:pPr>
      <w:r>
        <w:rPr>
          <w:rFonts w:hint="eastAsia"/>
          <w:lang w:eastAsia="zh-CN"/>
        </w:rPr>
        <w:t>6.12</w:t>
      </w:r>
      <w:r>
        <w:rPr>
          <w:lang w:eastAsia="zh-CN"/>
        </w:rPr>
        <w:tab/>
      </w:r>
      <w:r w:rsidRPr="001378A9">
        <w:rPr>
          <w:rFonts w:hint="eastAsia"/>
          <w:lang w:eastAsia="zh-CN"/>
        </w:rPr>
        <w:t>理事会将</w:t>
      </w:r>
      <w:r w:rsidR="00667B0A">
        <w:rPr>
          <w:lang w:eastAsia="zh-CN"/>
        </w:rPr>
        <w:t>C25/25(Rev.1)</w:t>
      </w:r>
      <w:r w:rsidRPr="001378A9">
        <w:rPr>
          <w:rFonts w:hint="eastAsia"/>
          <w:lang w:eastAsia="zh-CN"/>
        </w:rPr>
        <w:t>号文件</w:t>
      </w:r>
      <w:r w:rsidR="00E56649">
        <w:rPr>
          <w:rFonts w:hint="eastAsia"/>
          <w:lang w:eastAsia="zh-CN"/>
        </w:rPr>
        <w:t>所载</w:t>
      </w:r>
      <w:r w:rsidRPr="001378A9">
        <w:rPr>
          <w:rFonts w:hint="eastAsia"/>
          <w:lang w:eastAsia="zh-CN"/>
        </w:rPr>
        <w:t>报告</w:t>
      </w:r>
      <w:r w:rsidRPr="00812A20">
        <w:rPr>
          <w:rFonts w:hint="eastAsia"/>
          <w:b/>
          <w:bCs/>
          <w:lang w:eastAsia="zh-CN"/>
        </w:rPr>
        <w:t>记录在案</w:t>
      </w:r>
      <w:r w:rsidRPr="001378A9">
        <w:rPr>
          <w:rFonts w:hint="eastAsia"/>
          <w:lang w:eastAsia="zh-CN"/>
        </w:rPr>
        <w:t>。</w:t>
      </w:r>
      <w:bookmarkStart w:id="12" w:name="_Hlk205297958"/>
    </w:p>
    <w:p w14:paraId="47ACF167" w14:textId="75F45697" w:rsidR="00667B0A" w:rsidRDefault="00667B0A" w:rsidP="00F928D1">
      <w:pPr>
        <w:tabs>
          <w:tab w:val="clear" w:pos="794"/>
          <w:tab w:val="clear" w:pos="1191"/>
          <w:tab w:val="clear" w:pos="1588"/>
          <w:tab w:val="clear" w:pos="1985"/>
          <w:tab w:val="left" w:pos="6215"/>
        </w:tabs>
        <w:spacing w:before="840"/>
        <w:jc w:val="both"/>
        <w:rPr>
          <w:szCs w:val="24"/>
          <w:lang w:eastAsia="zh-CN"/>
        </w:rPr>
      </w:pPr>
      <w:r>
        <w:rPr>
          <w:rFonts w:hint="eastAsia"/>
          <w:szCs w:val="24"/>
          <w:lang w:eastAsia="zh-CN"/>
        </w:rPr>
        <w:t>秘书长</w:t>
      </w:r>
      <w:bookmarkStart w:id="13" w:name="_Hlk205298045"/>
      <w:r w:rsidR="008D0D1D">
        <w:rPr>
          <w:rFonts w:hint="eastAsia"/>
          <w:szCs w:val="24"/>
          <w:lang w:eastAsia="zh-CN"/>
        </w:rPr>
        <w:t>：</w:t>
      </w:r>
      <w:r w:rsidR="008D0D1D">
        <w:rPr>
          <w:szCs w:val="24"/>
          <w:lang w:eastAsia="zh-CN"/>
        </w:rPr>
        <w:tab/>
      </w:r>
      <w:bookmarkEnd w:id="13"/>
      <w:r>
        <w:rPr>
          <w:rFonts w:hint="eastAsia"/>
          <w:szCs w:val="24"/>
          <w:lang w:eastAsia="zh-CN"/>
        </w:rPr>
        <w:t>主席</w:t>
      </w:r>
      <w:r w:rsidR="008D0D1D">
        <w:rPr>
          <w:rFonts w:hint="eastAsia"/>
          <w:szCs w:val="24"/>
          <w:lang w:eastAsia="zh-CN"/>
        </w:rPr>
        <w:t>：</w:t>
      </w:r>
    </w:p>
    <w:p w14:paraId="2910E4B9" w14:textId="05C616D2" w:rsidR="00667B0A" w:rsidRDefault="00667B0A" w:rsidP="00F928D1">
      <w:pPr>
        <w:tabs>
          <w:tab w:val="clear" w:pos="1191"/>
          <w:tab w:val="clear" w:pos="1588"/>
          <w:tab w:val="clear" w:pos="1985"/>
          <w:tab w:val="left" w:pos="6237"/>
          <w:tab w:val="left" w:pos="6379"/>
        </w:tabs>
        <w:spacing w:before="0"/>
        <w:jc w:val="both"/>
        <w:rPr>
          <w:lang w:eastAsia="zh-CN"/>
        </w:rPr>
      </w:pPr>
      <w:bookmarkStart w:id="14" w:name="x_lt_pId014"/>
      <w:r>
        <w:rPr>
          <w:rFonts w:ascii="SimSun" w:hAnsi="SimSun" w:hint="eastAsia"/>
          <w:color w:val="242424"/>
          <w:bdr w:val="none" w:sz="0" w:space="0" w:color="auto" w:frame="1"/>
          <w:shd w:val="clear" w:color="auto" w:fill="FFFFFF"/>
          <w:lang w:eastAsia="zh-CN"/>
        </w:rPr>
        <w:t>多琳</w:t>
      </w:r>
      <w:bookmarkEnd w:id="14"/>
      <w:r>
        <w:rPr>
          <w:rFonts w:cs="Calibri"/>
          <w:color w:val="242424"/>
          <w:bdr w:val="none" w:sz="0" w:space="0" w:color="auto" w:frame="1"/>
          <w:shd w:val="clear" w:color="auto" w:fill="FFFFFF"/>
          <w:lang w:eastAsia="zh-CN"/>
        </w:rPr>
        <w:t>·</w:t>
      </w:r>
      <w:r>
        <w:rPr>
          <w:rFonts w:ascii="SimSun" w:hAnsi="SimSun" w:hint="eastAsia"/>
          <w:color w:val="242424"/>
          <w:bdr w:val="none" w:sz="0" w:space="0" w:color="auto" w:frame="1"/>
          <w:shd w:val="clear" w:color="auto" w:fill="FFFFFF"/>
          <w:lang w:eastAsia="zh-CN"/>
        </w:rPr>
        <w:t>伯格丹</w:t>
      </w:r>
      <w:r>
        <w:rPr>
          <w:rFonts w:cs="Calibri"/>
          <w:color w:val="242424"/>
          <w:bdr w:val="none" w:sz="0" w:space="0" w:color="auto" w:frame="1"/>
          <w:shd w:val="clear" w:color="auto" w:fill="FFFFFF"/>
          <w:lang w:eastAsia="zh-CN"/>
        </w:rPr>
        <w:t>-</w:t>
      </w:r>
      <w:r>
        <w:rPr>
          <w:rFonts w:ascii="SimSun" w:hAnsi="SimSun" w:hint="eastAsia"/>
          <w:color w:val="242424"/>
          <w:bdr w:val="none" w:sz="0" w:space="0" w:color="auto" w:frame="1"/>
          <w:shd w:val="clear" w:color="auto" w:fill="FFFFFF"/>
          <w:lang w:eastAsia="zh-CN"/>
        </w:rPr>
        <w:t>马丁</w:t>
      </w:r>
      <w:r>
        <w:rPr>
          <w:szCs w:val="24"/>
          <w:lang w:eastAsia="zh-CN"/>
        </w:rPr>
        <w:tab/>
        <w:t>C. FLUTUR</w:t>
      </w:r>
      <w:bookmarkEnd w:id="12"/>
    </w:p>
    <w:p w14:paraId="7C7F8E6D" w14:textId="720E48EF" w:rsidR="00E323D0" w:rsidRPr="00667B0A" w:rsidRDefault="00E323D0" w:rsidP="007B455C">
      <w:pPr>
        <w:tabs>
          <w:tab w:val="left" w:pos="6237"/>
        </w:tabs>
        <w:spacing w:before="720"/>
        <w:jc w:val="center"/>
        <w:rPr>
          <w:szCs w:val="24"/>
          <w:lang w:eastAsia="zh-CN"/>
        </w:rPr>
      </w:pPr>
      <w:r>
        <w:rPr>
          <w:lang w:eastAsia="zh-CN"/>
        </w:rPr>
        <w:t>______________</w:t>
      </w:r>
    </w:p>
    <w:sectPr w:rsidR="00E323D0" w:rsidRPr="00667B0A" w:rsidSect="00E24D59">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AD4A" w14:textId="77777777" w:rsidR="006D46E0" w:rsidRDefault="006D46E0">
      <w:r>
        <w:separator/>
      </w:r>
    </w:p>
  </w:endnote>
  <w:endnote w:type="continuationSeparator" w:id="0">
    <w:p w14:paraId="4D009223" w14:textId="77777777" w:rsidR="006D46E0" w:rsidRDefault="006D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7AFDECB3" w:rsidR="00E24D59" w:rsidRPr="008D0D1D"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8D0D1D">
            <w:rPr>
              <w:rFonts w:eastAsiaTheme="minorEastAsia" w:hint="eastAsia"/>
              <w:noProof/>
              <w:color w:val="808080" w:themeColor="background1" w:themeShade="80"/>
              <w:lang w:eastAsia="zh-CN"/>
            </w:rPr>
            <w:t>2501787</w:t>
          </w:r>
        </w:p>
      </w:tc>
      <w:tc>
        <w:tcPr>
          <w:tcW w:w="8261" w:type="dxa"/>
        </w:tcPr>
        <w:p w14:paraId="4BD8989B" w14:textId="4BB5675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72138B" w:rsidRPr="00A13406">
            <w:rPr>
              <w:bCs/>
              <w:color w:val="808080" w:themeColor="background1" w:themeShade="80"/>
            </w:rPr>
            <w:t>5</w:t>
          </w:r>
          <w:proofErr w:type="spellEnd"/>
          <w:r w:rsidRPr="00A13406">
            <w:rPr>
              <w:bCs/>
              <w:color w:val="808080" w:themeColor="background1" w:themeShade="80"/>
            </w:rPr>
            <w:t>/</w:t>
          </w:r>
          <w:r w:rsidR="00F928D1">
            <w:rPr>
              <w:rFonts w:eastAsiaTheme="minorEastAsia" w:hint="eastAsia"/>
              <w:bCs/>
              <w:color w:val="808080" w:themeColor="background1" w:themeShade="80"/>
              <w:lang w:eastAsia="zh-CN"/>
            </w:rPr>
            <w:t>110</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149BF45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72138B" w:rsidRPr="003F086E">
            <w:rPr>
              <w:bCs/>
              <w:color w:val="808080" w:themeColor="background1" w:themeShade="80"/>
            </w:rPr>
            <w:t>5</w:t>
          </w:r>
          <w:proofErr w:type="spellEnd"/>
          <w:r w:rsidRPr="003F086E">
            <w:rPr>
              <w:bCs/>
              <w:color w:val="808080" w:themeColor="background1" w:themeShade="80"/>
            </w:rPr>
            <w:t>/</w:t>
          </w:r>
          <w:r w:rsidR="000E5888">
            <w:rPr>
              <w:rFonts w:eastAsiaTheme="minorEastAsia" w:hint="eastAsia"/>
              <w:bCs/>
              <w:color w:val="808080" w:themeColor="background1" w:themeShade="80"/>
              <w:lang w:eastAsia="zh-CN"/>
            </w:rPr>
            <w:t>110</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AD8A" w14:textId="77777777" w:rsidR="006D46E0" w:rsidRDefault="006D46E0">
      <w:r>
        <w:t>____________________</w:t>
      </w:r>
    </w:p>
  </w:footnote>
  <w:footnote w:type="continuationSeparator" w:id="0">
    <w:p w14:paraId="21E0D376" w14:textId="77777777" w:rsidR="006D46E0" w:rsidRDefault="006D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15"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0AA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446CE"/>
    <w:rsid w:val="000533F2"/>
    <w:rsid w:val="00055EFA"/>
    <w:rsid w:val="000646BD"/>
    <w:rsid w:val="000668F3"/>
    <w:rsid w:val="00080C20"/>
    <w:rsid w:val="00084320"/>
    <w:rsid w:val="000853C0"/>
    <w:rsid w:val="00093DD9"/>
    <w:rsid w:val="0009409E"/>
    <w:rsid w:val="000A1C21"/>
    <w:rsid w:val="000A2550"/>
    <w:rsid w:val="000C0BC5"/>
    <w:rsid w:val="000D15EA"/>
    <w:rsid w:val="000D7012"/>
    <w:rsid w:val="000E5888"/>
    <w:rsid w:val="000F041D"/>
    <w:rsid w:val="00100D84"/>
    <w:rsid w:val="001017FC"/>
    <w:rsid w:val="001113B9"/>
    <w:rsid w:val="00124C9D"/>
    <w:rsid w:val="001305DE"/>
    <w:rsid w:val="00131BF7"/>
    <w:rsid w:val="001378A9"/>
    <w:rsid w:val="001446AB"/>
    <w:rsid w:val="0015333E"/>
    <w:rsid w:val="00157773"/>
    <w:rsid w:val="0016351A"/>
    <w:rsid w:val="0018251A"/>
    <w:rsid w:val="00190272"/>
    <w:rsid w:val="00193244"/>
    <w:rsid w:val="00195C6C"/>
    <w:rsid w:val="00195FED"/>
    <w:rsid w:val="001A4BD6"/>
    <w:rsid w:val="001B6E2B"/>
    <w:rsid w:val="001C7975"/>
    <w:rsid w:val="001D5A18"/>
    <w:rsid w:val="001E6459"/>
    <w:rsid w:val="001F4269"/>
    <w:rsid w:val="00204A6F"/>
    <w:rsid w:val="00215132"/>
    <w:rsid w:val="0021683F"/>
    <w:rsid w:val="00216EBF"/>
    <w:rsid w:val="00224449"/>
    <w:rsid w:val="0024086C"/>
    <w:rsid w:val="00265830"/>
    <w:rsid w:val="00275A95"/>
    <w:rsid w:val="00280EB8"/>
    <w:rsid w:val="002842BA"/>
    <w:rsid w:val="002904DE"/>
    <w:rsid w:val="0029512C"/>
    <w:rsid w:val="002A6670"/>
    <w:rsid w:val="002C14B2"/>
    <w:rsid w:val="002C3F32"/>
    <w:rsid w:val="002D3DED"/>
    <w:rsid w:val="002E3D91"/>
    <w:rsid w:val="002E50EF"/>
    <w:rsid w:val="00303502"/>
    <w:rsid w:val="00307E29"/>
    <w:rsid w:val="00325C25"/>
    <w:rsid w:val="00326DEF"/>
    <w:rsid w:val="003512E4"/>
    <w:rsid w:val="00360A87"/>
    <w:rsid w:val="00372C8F"/>
    <w:rsid w:val="00374030"/>
    <w:rsid w:val="00380ECE"/>
    <w:rsid w:val="00393DDF"/>
    <w:rsid w:val="00397F55"/>
    <w:rsid w:val="003B4454"/>
    <w:rsid w:val="003C2E37"/>
    <w:rsid w:val="003D6F72"/>
    <w:rsid w:val="003F086E"/>
    <w:rsid w:val="003F1415"/>
    <w:rsid w:val="0040144C"/>
    <w:rsid w:val="00403EB7"/>
    <w:rsid w:val="00405B6D"/>
    <w:rsid w:val="004178E6"/>
    <w:rsid w:val="00430BF0"/>
    <w:rsid w:val="004344C9"/>
    <w:rsid w:val="004421AD"/>
    <w:rsid w:val="00453B1F"/>
    <w:rsid w:val="00457BC3"/>
    <w:rsid w:val="004672E6"/>
    <w:rsid w:val="00474ED1"/>
    <w:rsid w:val="00477D57"/>
    <w:rsid w:val="00491BA9"/>
    <w:rsid w:val="00493085"/>
    <w:rsid w:val="004A36EC"/>
    <w:rsid w:val="004B5ED1"/>
    <w:rsid w:val="004D163F"/>
    <w:rsid w:val="004E003C"/>
    <w:rsid w:val="004E4BFF"/>
    <w:rsid w:val="004E7213"/>
    <w:rsid w:val="004F2598"/>
    <w:rsid w:val="005111B4"/>
    <w:rsid w:val="005277B0"/>
    <w:rsid w:val="005403F7"/>
    <w:rsid w:val="00540632"/>
    <w:rsid w:val="00541CF4"/>
    <w:rsid w:val="005451E8"/>
    <w:rsid w:val="005507F2"/>
    <w:rsid w:val="00575311"/>
    <w:rsid w:val="005759CC"/>
    <w:rsid w:val="005A72E1"/>
    <w:rsid w:val="005C26AD"/>
    <w:rsid w:val="005C6632"/>
    <w:rsid w:val="005D1C9E"/>
    <w:rsid w:val="005F1E95"/>
    <w:rsid w:val="005F47FD"/>
    <w:rsid w:val="00630DD5"/>
    <w:rsid w:val="00637584"/>
    <w:rsid w:val="00654257"/>
    <w:rsid w:val="0065435A"/>
    <w:rsid w:val="00667B0A"/>
    <w:rsid w:val="00670D8A"/>
    <w:rsid w:val="006828B9"/>
    <w:rsid w:val="006838E4"/>
    <w:rsid w:val="00694B64"/>
    <w:rsid w:val="006A2DD3"/>
    <w:rsid w:val="006A5113"/>
    <w:rsid w:val="006A5AF8"/>
    <w:rsid w:val="006C36CD"/>
    <w:rsid w:val="006D46E0"/>
    <w:rsid w:val="006E46B7"/>
    <w:rsid w:val="00700D1F"/>
    <w:rsid w:val="007205CB"/>
    <w:rsid w:val="0072138B"/>
    <w:rsid w:val="00726073"/>
    <w:rsid w:val="00734FE8"/>
    <w:rsid w:val="007360CE"/>
    <w:rsid w:val="00743820"/>
    <w:rsid w:val="00757973"/>
    <w:rsid w:val="0077110E"/>
    <w:rsid w:val="00772315"/>
    <w:rsid w:val="00775157"/>
    <w:rsid w:val="00775E2E"/>
    <w:rsid w:val="007813AE"/>
    <w:rsid w:val="007854C3"/>
    <w:rsid w:val="007A37DB"/>
    <w:rsid w:val="007B455C"/>
    <w:rsid w:val="007D0A0B"/>
    <w:rsid w:val="007E189D"/>
    <w:rsid w:val="007F0210"/>
    <w:rsid w:val="00806E3F"/>
    <w:rsid w:val="00811259"/>
    <w:rsid w:val="00812A20"/>
    <w:rsid w:val="00813AA2"/>
    <w:rsid w:val="008173A3"/>
    <w:rsid w:val="00830C5C"/>
    <w:rsid w:val="00833E38"/>
    <w:rsid w:val="00836450"/>
    <w:rsid w:val="008418F5"/>
    <w:rsid w:val="00844EE2"/>
    <w:rsid w:val="0086059C"/>
    <w:rsid w:val="00864589"/>
    <w:rsid w:val="00874C82"/>
    <w:rsid w:val="00890AFB"/>
    <w:rsid w:val="00890FC4"/>
    <w:rsid w:val="00895905"/>
    <w:rsid w:val="008B0C4E"/>
    <w:rsid w:val="008D0D1D"/>
    <w:rsid w:val="008D7819"/>
    <w:rsid w:val="008F253E"/>
    <w:rsid w:val="008F64AD"/>
    <w:rsid w:val="00911230"/>
    <w:rsid w:val="00911867"/>
    <w:rsid w:val="009164A9"/>
    <w:rsid w:val="009258CB"/>
    <w:rsid w:val="0093362E"/>
    <w:rsid w:val="00944563"/>
    <w:rsid w:val="00953160"/>
    <w:rsid w:val="009558F8"/>
    <w:rsid w:val="00956144"/>
    <w:rsid w:val="009625D8"/>
    <w:rsid w:val="00983878"/>
    <w:rsid w:val="0098459B"/>
    <w:rsid w:val="00997185"/>
    <w:rsid w:val="009C2458"/>
    <w:rsid w:val="009C3B9B"/>
    <w:rsid w:val="009C4A7B"/>
    <w:rsid w:val="009C4B95"/>
    <w:rsid w:val="009C6123"/>
    <w:rsid w:val="009E059F"/>
    <w:rsid w:val="009E5ABE"/>
    <w:rsid w:val="009F1E3E"/>
    <w:rsid w:val="00A1213C"/>
    <w:rsid w:val="00A13406"/>
    <w:rsid w:val="00A272FF"/>
    <w:rsid w:val="00A27F55"/>
    <w:rsid w:val="00A41695"/>
    <w:rsid w:val="00A5354B"/>
    <w:rsid w:val="00A71B57"/>
    <w:rsid w:val="00A74E40"/>
    <w:rsid w:val="00A7691F"/>
    <w:rsid w:val="00A77644"/>
    <w:rsid w:val="00A80E12"/>
    <w:rsid w:val="00AA3AF7"/>
    <w:rsid w:val="00AB42C1"/>
    <w:rsid w:val="00AC516F"/>
    <w:rsid w:val="00AE195F"/>
    <w:rsid w:val="00AE2926"/>
    <w:rsid w:val="00AF4954"/>
    <w:rsid w:val="00B0184B"/>
    <w:rsid w:val="00B035CD"/>
    <w:rsid w:val="00B0769D"/>
    <w:rsid w:val="00B135AF"/>
    <w:rsid w:val="00B217F8"/>
    <w:rsid w:val="00B218E9"/>
    <w:rsid w:val="00B332EA"/>
    <w:rsid w:val="00B40A53"/>
    <w:rsid w:val="00B45365"/>
    <w:rsid w:val="00B46A65"/>
    <w:rsid w:val="00B60184"/>
    <w:rsid w:val="00B60C9D"/>
    <w:rsid w:val="00B62D20"/>
    <w:rsid w:val="00B81E75"/>
    <w:rsid w:val="00B910A9"/>
    <w:rsid w:val="00B93453"/>
    <w:rsid w:val="00B9445B"/>
    <w:rsid w:val="00BD0954"/>
    <w:rsid w:val="00BD1A5A"/>
    <w:rsid w:val="00BD7A9B"/>
    <w:rsid w:val="00BD7BE1"/>
    <w:rsid w:val="00BF026D"/>
    <w:rsid w:val="00BF416B"/>
    <w:rsid w:val="00C45EB2"/>
    <w:rsid w:val="00C64E4E"/>
    <w:rsid w:val="00C66E64"/>
    <w:rsid w:val="00C761A0"/>
    <w:rsid w:val="00C85F7E"/>
    <w:rsid w:val="00C90D53"/>
    <w:rsid w:val="00C940EF"/>
    <w:rsid w:val="00CA0B2E"/>
    <w:rsid w:val="00CA5A9E"/>
    <w:rsid w:val="00CA6EF7"/>
    <w:rsid w:val="00CB1D99"/>
    <w:rsid w:val="00CB4291"/>
    <w:rsid w:val="00CD0D5E"/>
    <w:rsid w:val="00CD4641"/>
    <w:rsid w:val="00CD47F0"/>
    <w:rsid w:val="00CD5566"/>
    <w:rsid w:val="00CD64D7"/>
    <w:rsid w:val="00CE299D"/>
    <w:rsid w:val="00CE6F22"/>
    <w:rsid w:val="00CF41F6"/>
    <w:rsid w:val="00CF6B8E"/>
    <w:rsid w:val="00CF7D3E"/>
    <w:rsid w:val="00D023B3"/>
    <w:rsid w:val="00D02B4E"/>
    <w:rsid w:val="00D21F11"/>
    <w:rsid w:val="00D24556"/>
    <w:rsid w:val="00D36817"/>
    <w:rsid w:val="00D453EE"/>
    <w:rsid w:val="00D46DC3"/>
    <w:rsid w:val="00D5666C"/>
    <w:rsid w:val="00D62844"/>
    <w:rsid w:val="00D666BC"/>
    <w:rsid w:val="00D83542"/>
    <w:rsid w:val="00D92D36"/>
    <w:rsid w:val="00D92F45"/>
    <w:rsid w:val="00D94637"/>
    <w:rsid w:val="00D9706E"/>
    <w:rsid w:val="00D9725C"/>
    <w:rsid w:val="00DA0578"/>
    <w:rsid w:val="00DA0E66"/>
    <w:rsid w:val="00DA7006"/>
    <w:rsid w:val="00DB3621"/>
    <w:rsid w:val="00DC6427"/>
    <w:rsid w:val="00DD62F5"/>
    <w:rsid w:val="00DD66A1"/>
    <w:rsid w:val="00DE196D"/>
    <w:rsid w:val="00DF6B49"/>
    <w:rsid w:val="00E067C5"/>
    <w:rsid w:val="00E24D59"/>
    <w:rsid w:val="00E265BF"/>
    <w:rsid w:val="00E323D0"/>
    <w:rsid w:val="00E34C96"/>
    <w:rsid w:val="00E35EFC"/>
    <w:rsid w:val="00E378D8"/>
    <w:rsid w:val="00E4325D"/>
    <w:rsid w:val="00E43A12"/>
    <w:rsid w:val="00E45C97"/>
    <w:rsid w:val="00E5492F"/>
    <w:rsid w:val="00E56649"/>
    <w:rsid w:val="00E67C67"/>
    <w:rsid w:val="00E77476"/>
    <w:rsid w:val="00E8228B"/>
    <w:rsid w:val="00E84C03"/>
    <w:rsid w:val="00E97582"/>
    <w:rsid w:val="00EC0BCC"/>
    <w:rsid w:val="00EC3691"/>
    <w:rsid w:val="00EC679A"/>
    <w:rsid w:val="00ED0984"/>
    <w:rsid w:val="00EE3E7C"/>
    <w:rsid w:val="00EE5706"/>
    <w:rsid w:val="00EE5D9D"/>
    <w:rsid w:val="00EF373D"/>
    <w:rsid w:val="00EF50AE"/>
    <w:rsid w:val="00F11595"/>
    <w:rsid w:val="00F11EC3"/>
    <w:rsid w:val="00F13BC9"/>
    <w:rsid w:val="00F357B2"/>
    <w:rsid w:val="00F36556"/>
    <w:rsid w:val="00F6736A"/>
    <w:rsid w:val="00F705DF"/>
    <w:rsid w:val="00F70622"/>
    <w:rsid w:val="00F85624"/>
    <w:rsid w:val="00F866C7"/>
    <w:rsid w:val="00F87C05"/>
    <w:rsid w:val="00F928D1"/>
    <w:rsid w:val="00F93191"/>
    <w:rsid w:val="00F93A17"/>
    <w:rsid w:val="00FA15A2"/>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275A95"/>
    <w:pPr>
      <w:keepNext/>
      <w:keepLines/>
      <w:spacing w:before="360"/>
      <w:ind w:left="794" w:hanging="794"/>
      <w:outlineLvl w:val="0"/>
    </w:pPr>
    <w:rPr>
      <w:b/>
      <w:sz w:val="28"/>
      <w:lang w:eastAsia="zh-CN"/>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275A95"/>
    <w:rPr>
      <w:rFonts w:ascii="Calibri" w:hAnsi="Calibri"/>
      <w:b/>
      <w:sz w:val="28"/>
      <w:lang w:val="en-GB"/>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F866C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131092262">
      <w:bodyDiv w:val="1"/>
      <w:marLeft w:val="0"/>
      <w:marRight w:val="0"/>
      <w:marTop w:val="0"/>
      <w:marBottom w:val="0"/>
      <w:divBdr>
        <w:top w:val="none" w:sz="0" w:space="0" w:color="auto"/>
        <w:left w:val="none" w:sz="0" w:space="0" w:color="auto"/>
        <w:bottom w:val="none" w:sz="0" w:space="0" w:color="auto"/>
        <w:right w:val="none" w:sz="0" w:space="0" w:color="auto"/>
      </w:divBdr>
    </w:div>
    <w:div w:id="1277369188">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1873180876">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31/en" TargetMode="External"/><Relationship Id="rId13" Type="http://schemas.openxmlformats.org/officeDocument/2006/relationships/hyperlink" Target="https://www.itu.int/md/S25-CL-C-0052/en" TargetMode="External"/><Relationship Id="rId18" Type="http://schemas.openxmlformats.org/officeDocument/2006/relationships/hyperlink" Target="https://www.itu.int/md/S25-CL-C-0052/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md/D22-TDAG32-C-0024/en" TargetMode="External"/><Relationship Id="rId7" Type="http://schemas.openxmlformats.org/officeDocument/2006/relationships/endnotes" Target="endnotes.xml"/><Relationship Id="rId12" Type="http://schemas.openxmlformats.org/officeDocument/2006/relationships/hyperlink" Target="https://www.itu.int/md/S25-CL-C-0053/en" TargetMode="External"/><Relationship Id="rId17" Type="http://schemas.openxmlformats.org/officeDocument/2006/relationships/hyperlink" Target="https://www.itu.int/md/S25-CL-C-0091/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25-CL-C-0029/en" TargetMode="External"/><Relationship Id="rId20" Type="http://schemas.openxmlformats.org/officeDocument/2006/relationships/hyperlink" Target="https://www.itu.int/md/D22-TDAG32-C-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05/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25-CL-C-0031/en" TargetMode="External"/><Relationship Id="rId23" Type="http://schemas.openxmlformats.org/officeDocument/2006/relationships/hyperlink" Target="https://www.itu.int/md/S25-CL-C-0066/en" TargetMode="External"/><Relationship Id="rId28" Type="http://schemas.openxmlformats.org/officeDocument/2006/relationships/theme" Target="theme/theme1.xml"/><Relationship Id="rId10" Type="http://schemas.openxmlformats.org/officeDocument/2006/relationships/hyperlink" Target="https://www.itu.int/md/S25-CL-C-0091/en" TargetMode="External"/><Relationship Id="rId19" Type="http://schemas.openxmlformats.org/officeDocument/2006/relationships/hyperlink" Target="https://www.itu.int/md/S25-CL-C-0025/en" TargetMode="External"/><Relationship Id="rId4" Type="http://schemas.openxmlformats.org/officeDocument/2006/relationships/settings" Target="settings.xml"/><Relationship Id="rId9" Type="http://schemas.openxmlformats.org/officeDocument/2006/relationships/hyperlink" Target="https://www.itu.int/md/S25-CL-C-0079/en" TargetMode="External"/><Relationship Id="rId14" Type="http://schemas.openxmlformats.org/officeDocument/2006/relationships/hyperlink" Target="https://www.itu.int/md/S25-CL-C-0025/en" TargetMode="External"/><Relationship Id="rId22" Type="http://schemas.openxmlformats.org/officeDocument/2006/relationships/hyperlink" Target="https://www.itu.int/md/D22-TDAG32-INF-0004/e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5972</Words>
  <Characters>2128</Characters>
  <Application>Microsoft Office Word</Application>
  <DocSecurity>0</DocSecurity>
  <Lines>17</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8084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fourth Plenary meeting</dc:title>
  <dc:subject>ITU Council 2025</dc:subject>
  <cp:keywords>C2025, C25, Council-25</cp:keywords>
  <dc:description/>
  <cp:lastPrinted>2015-02-24T13:23:00Z</cp:lastPrinted>
  <dcterms:created xsi:type="dcterms:W3CDTF">2025-08-15T11:28:00Z</dcterms:created>
  <dcterms:modified xsi:type="dcterms:W3CDTF">2025-08-15T11:28:00Z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