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9"/>
        <w:gridCol w:w="2972"/>
      </w:tblGrid>
      <w:tr w:rsidR="007B0AA0" w14:paraId="234C4693" w14:textId="77777777" w:rsidTr="00951173">
        <w:tc>
          <w:tcPr>
            <w:tcW w:w="6099" w:type="dxa"/>
          </w:tcPr>
          <w:p w14:paraId="7C7799A0" w14:textId="1CE4188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2" w:type="dxa"/>
          </w:tcPr>
          <w:p w14:paraId="134D9B52" w14:textId="436D103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951173">
              <w:rPr>
                <w:b/>
                <w:bCs/>
                <w:lang w:bidi="ar-EG"/>
              </w:rPr>
              <w:t>103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3A40985" w14:textId="77777777" w:rsidTr="00951173">
        <w:tc>
          <w:tcPr>
            <w:tcW w:w="6099" w:type="dxa"/>
          </w:tcPr>
          <w:p w14:paraId="403C2834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2" w:type="dxa"/>
          </w:tcPr>
          <w:p w14:paraId="5EDF3293" w14:textId="3B19185D" w:rsidR="007B0AA0" w:rsidRPr="007B0AA0" w:rsidRDefault="00951173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86DBA">
              <w:rPr>
                <w:b/>
                <w:bCs/>
                <w:cs/>
                <w:lang w:bidi="ar-EG"/>
              </w:rPr>
              <w:t>‎</w:t>
            </w:r>
            <w:r w:rsidRPr="00286DBA">
              <w:rPr>
                <w:b/>
                <w:bCs/>
                <w:lang w:bidi="ar-EG"/>
              </w:rPr>
              <w:t>18</w:t>
            </w:r>
            <w:r w:rsidRPr="00286DBA">
              <w:rPr>
                <w:b/>
                <w:bCs/>
                <w:cs/>
                <w:lang w:bidi="ar-EG"/>
              </w:rPr>
              <w:t>‎</w:t>
            </w:r>
            <w:r w:rsidRPr="00286DBA">
              <w:rPr>
                <w:b/>
                <w:bCs/>
                <w:rtl/>
                <w:lang w:bidi="ar-EG"/>
              </w:rPr>
              <w:t>‏ يونيو ‏</w:t>
            </w:r>
            <w:r w:rsidRPr="00286DBA">
              <w:rPr>
                <w:b/>
                <w:bCs/>
                <w:cs/>
                <w:lang w:bidi="ar-EG"/>
              </w:rPr>
              <w:t>‎</w:t>
            </w:r>
            <w:r w:rsidRPr="00286DBA">
              <w:rPr>
                <w:b/>
                <w:bCs/>
                <w:lang w:bidi="ar-EG"/>
              </w:rPr>
              <w:t>2025</w:t>
            </w:r>
            <w:r w:rsidRPr="00286DBA">
              <w:rPr>
                <w:b/>
                <w:bCs/>
                <w:cs/>
                <w:lang w:bidi="ar-EG"/>
              </w:rPr>
              <w:t>‎</w:t>
            </w:r>
          </w:p>
        </w:tc>
      </w:tr>
      <w:tr w:rsidR="007B0AA0" w14:paraId="6168AF25" w14:textId="77777777" w:rsidTr="00951173">
        <w:tc>
          <w:tcPr>
            <w:tcW w:w="6099" w:type="dxa"/>
          </w:tcPr>
          <w:p w14:paraId="370DFE2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2" w:type="dxa"/>
          </w:tcPr>
          <w:p w14:paraId="2EDCA312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30533DC0" w14:textId="77777777" w:rsidTr="00951173">
        <w:tc>
          <w:tcPr>
            <w:tcW w:w="6099" w:type="dxa"/>
          </w:tcPr>
          <w:p w14:paraId="081414D5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972" w:type="dxa"/>
          </w:tcPr>
          <w:p w14:paraId="056FE28F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BE78112" w14:textId="77777777" w:rsidTr="00951173">
        <w:tc>
          <w:tcPr>
            <w:tcW w:w="9071" w:type="dxa"/>
            <w:gridSpan w:val="2"/>
          </w:tcPr>
          <w:p w14:paraId="0474B244" w14:textId="39AF7BE6" w:rsidR="007B0AA0" w:rsidRDefault="00951173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</w:rPr>
              <w:t>مذكرة</w:t>
            </w:r>
            <w:r w:rsidR="001D64C7">
              <w:rPr>
                <w:rFonts w:hint="cs"/>
                <w:rtl/>
                <w:lang w:bidi="ar-EG"/>
              </w:rPr>
              <w:t xml:space="preserve"> من الأمينة العامة</w:t>
            </w:r>
          </w:p>
        </w:tc>
      </w:tr>
      <w:tr w:rsidR="007B0AA0" w14:paraId="3ACAC220" w14:textId="77777777" w:rsidTr="00AA2581">
        <w:tc>
          <w:tcPr>
            <w:tcW w:w="9071" w:type="dxa"/>
            <w:gridSpan w:val="2"/>
          </w:tcPr>
          <w:p w14:paraId="4B4F4304" w14:textId="3F413DEF" w:rsidR="007B0AA0" w:rsidRPr="005546CF" w:rsidRDefault="00951173" w:rsidP="00951173">
            <w:pPr>
              <w:pStyle w:val="Subtitle0"/>
              <w:rPr>
                <w:sz w:val="32"/>
                <w:szCs w:val="32"/>
              </w:rPr>
            </w:pPr>
            <w:r w:rsidRPr="00951173">
              <w:rPr>
                <w:sz w:val="32"/>
                <w:szCs w:val="32"/>
                <w:rtl/>
                <w:lang w:bidi="ar-SA"/>
              </w:rPr>
              <w:t>الرؤساء ونواب الرؤساء في المجلس</w:t>
            </w:r>
          </w:p>
        </w:tc>
      </w:tr>
      <w:tr w:rsidR="00D2282C" w14:paraId="326BFD19" w14:textId="77777777" w:rsidTr="00AA2581">
        <w:tc>
          <w:tcPr>
            <w:tcW w:w="9071" w:type="dxa"/>
            <w:gridSpan w:val="2"/>
          </w:tcPr>
          <w:p w14:paraId="17BC6B45" w14:textId="77777777" w:rsidR="00D2282C" w:rsidRPr="00951173" w:rsidRDefault="00D2282C" w:rsidP="00D2282C">
            <w:pPr>
              <w:rPr>
                <w:rtl/>
              </w:rPr>
            </w:pPr>
          </w:p>
        </w:tc>
      </w:tr>
    </w:tbl>
    <w:tbl>
      <w:tblPr>
        <w:bidiVisual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2409"/>
        <w:gridCol w:w="1701"/>
        <w:gridCol w:w="5245"/>
      </w:tblGrid>
      <w:tr w:rsidR="00E87FD9" w:rsidRPr="00E405BF" w14:paraId="1E8341AF" w14:textId="77777777" w:rsidTr="00E87FD9">
        <w:trPr>
          <w:jc w:val="center"/>
        </w:trPr>
        <w:tc>
          <w:tcPr>
            <w:tcW w:w="2409" w:type="dxa"/>
            <w:hideMark/>
          </w:tcPr>
          <w:p w14:paraId="3FA858DD" w14:textId="0E6291B4" w:rsidR="00E87FD9" w:rsidRPr="00E405BF" w:rsidRDefault="00D2282C" w:rsidP="00E405BF">
            <w:pPr>
              <w:pStyle w:val="Tabletexte"/>
              <w:spacing w:before="80" w:line="300" w:lineRule="exact"/>
              <w:rPr>
                <w:b/>
                <w:bCs/>
                <w:position w:val="2"/>
                <w:sz w:val="22"/>
              </w:rPr>
            </w:pPr>
            <w:r w:rsidRPr="00E405BF">
              <w:rPr>
                <w:rFonts w:hint="cs"/>
                <w:b/>
                <w:bCs/>
                <w:position w:val="2"/>
                <w:rtl/>
              </w:rPr>
              <w:t>رئيسة المجلس</w:t>
            </w:r>
          </w:p>
        </w:tc>
        <w:tc>
          <w:tcPr>
            <w:tcW w:w="1701" w:type="dxa"/>
          </w:tcPr>
          <w:p w14:paraId="3865E2A3" w14:textId="77777777" w:rsidR="00E87FD9" w:rsidRPr="00E405BF" w:rsidRDefault="00E87FD9" w:rsidP="00E405BF">
            <w:pPr>
              <w:pStyle w:val="Tabletexte"/>
              <w:spacing w:before="80" w:line="300" w:lineRule="exact"/>
              <w:rPr>
                <w:position w:val="2"/>
                <w:sz w:val="22"/>
              </w:rPr>
            </w:pPr>
          </w:p>
        </w:tc>
        <w:tc>
          <w:tcPr>
            <w:tcW w:w="5245" w:type="dxa"/>
          </w:tcPr>
          <w:p w14:paraId="37B46494" w14:textId="2DBE32A0" w:rsidR="00E87FD9" w:rsidRPr="00E405BF" w:rsidRDefault="00D2282C" w:rsidP="00E405BF">
            <w:pPr>
              <w:pStyle w:val="Tabletexte"/>
              <w:spacing w:before="80" w:line="300" w:lineRule="exact"/>
              <w:jc w:val="left"/>
              <w:rPr>
                <w:position w:val="2"/>
              </w:rPr>
            </w:pPr>
            <w:r w:rsidRPr="00E405BF">
              <w:rPr>
                <w:rFonts w:hint="cs"/>
                <w:position w:val="2"/>
                <w:rtl/>
                <w:lang w:eastAsia="en-US"/>
              </w:rPr>
              <w:t>السيدة كريستينا فلوتور</w:t>
            </w:r>
            <w:r w:rsidR="00E87FD9" w:rsidRPr="00E405BF">
              <w:rPr>
                <w:position w:val="2"/>
              </w:rPr>
              <w:br/>
            </w:r>
            <w:r w:rsidRPr="00E405BF">
              <w:rPr>
                <w:rFonts w:hint="cs"/>
                <w:position w:val="2"/>
                <w:rtl/>
              </w:rPr>
              <w:t>(رومانيا)</w:t>
            </w:r>
          </w:p>
        </w:tc>
      </w:tr>
      <w:tr w:rsidR="00E87FD9" w:rsidRPr="00E405BF" w14:paraId="36EA5F92" w14:textId="77777777" w:rsidTr="00E87FD9">
        <w:trPr>
          <w:jc w:val="center"/>
        </w:trPr>
        <w:tc>
          <w:tcPr>
            <w:tcW w:w="2409" w:type="dxa"/>
            <w:hideMark/>
          </w:tcPr>
          <w:p w14:paraId="2C7B87BB" w14:textId="69836859" w:rsidR="00E87FD9" w:rsidRPr="00E405BF" w:rsidRDefault="00D2282C" w:rsidP="00E405BF">
            <w:pPr>
              <w:pStyle w:val="Tabletexte"/>
              <w:spacing w:before="80" w:line="300" w:lineRule="exact"/>
              <w:rPr>
                <w:b/>
                <w:bCs/>
                <w:position w:val="2"/>
                <w:sz w:val="22"/>
              </w:rPr>
            </w:pPr>
            <w:r w:rsidRPr="00E405BF">
              <w:rPr>
                <w:rFonts w:hint="cs"/>
                <w:b/>
                <w:bCs/>
                <w:position w:val="2"/>
                <w:rtl/>
              </w:rPr>
              <w:t>نائب رئيسة المجلس</w:t>
            </w:r>
          </w:p>
        </w:tc>
        <w:tc>
          <w:tcPr>
            <w:tcW w:w="1701" w:type="dxa"/>
          </w:tcPr>
          <w:p w14:paraId="1A12CA68" w14:textId="77777777" w:rsidR="00E87FD9" w:rsidRPr="00E405BF" w:rsidRDefault="00E87FD9" w:rsidP="00E405BF">
            <w:pPr>
              <w:pStyle w:val="Tabletexte"/>
              <w:spacing w:before="80" w:line="300" w:lineRule="exact"/>
              <w:rPr>
                <w:position w:val="2"/>
                <w:sz w:val="22"/>
              </w:rPr>
            </w:pPr>
          </w:p>
        </w:tc>
        <w:tc>
          <w:tcPr>
            <w:tcW w:w="5245" w:type="dxa"/>
            <w:hideMark/>
          </w:tcPr>
          <w:p w14:paraId="5DEBB778" w14:textId="0FB6DA57" w:rsidR="00E87FD9" w:rsidRPr="00E405BF" w:rsidRDefault="00D2282C" w:rsidP="00E405BF">
            <w:pPr>
              <w:pStyle w:val="Tabletexte"/>
              <w:spacing w:before="80" w:line="300" w:lineRule="exact"/>
              <w:jc w:val="left"/>
              <w:rPr>
                <w:position w:val="2"/>
              </w:rPr>
            </w:pPr>
            <w:r w:rsidRPr="00E405BF">
              <w:rPr>
                <w:rFonts w:hint="cs"/>
                <w:position w:val="2"/>
                <w:rtl/>
                <w:lang w:val="en-GB" w:eastAsia="en-US"/>
              </w:rPr>
              <w:t>السيد بوسون تيجاني</w:t>
            </w:r>
            <w:r w:rsidR="00E87FD9" w:rsidRPr="00E405BF">
              <w:rPr>
                <w:position w:val="2"/>
              </w:rPr>
              <w:br/>
            </w:r>
            <w:r w:rsidRPr="00E405BF">
              <w:rPr>
                <w:rFonts w:hint="cs"/>
                <w:position w:val="2"/>
                <w:rtl/>
              </w:rPr>
              <w:t>(نيجيريا)</w:t>
            </w:r>
          </w:p>
        </w:tc>
      </w:tr>
      <w:tr w:rsidR="00E87FD9" w:rsidRPr="00E405BF" w14:paraId="244692DC" w14:textId="77777777" w:rsidTr="00E87FD9">
        <w:trPr>
          <w:trHeight w:val="705"/>
          <w:jc w:val="center"/>
        </w:trPr>
        <w:tc>
          <w:tcPr>
            <w:tcW w:w="2409" w:type="dxa"/>
            <w:vMerge w:val="restart"/>
            <w:hideMark/>
          </w:tcPr>
          <w:p w14:paraId="586129DF" w14:textId="3F8187BE" w:rsidR="00E87FD9" w:rsidRPr="00E405BF" w:rsidRDefault="00D2282C" w:rsidP="00E405BF">
            <w:pPr>
              <w:pStyle w:val="Tabletexte"/>
              <w:spacing w:before="80" w:line="300" w:lineRule="exact"/>
              <w:rPr>
                <w:b/>
                <w:bCs/>
                <w:position w:val="2"/>
                <w:sz w:val="22"/>
              </w:rPr>
            </w:pPr>
            <w:r w:rsidRPr="00E405BF">
              <w:rPr>
                <w:rFonts w:hint="cs"/>
                <w:b/>
                <w:bCs/>
                <w:position w:val="2"/>
                <w:rtl/>
              </w:rPr>
              <w:t>اللجنة الدائمة للتنظيم والإدارة</w:t>
            </w:r>
          </w:p>
        </w:tc>
        <w:tc>
          <w:tcPr>
            <w:tcW w:w="1701" w:type="dxa"/>
            <w:hideMark/>
          </w:tcPr>
          <w:p w14:paraId="229034F1" w14:textId="1DD76626" w:rsidR="00E87FD9" w:rsidRPr="00E405BF" w:rsidRDefault="00D2282C" w:rsidP="00E405BF">
            <w:pPr>
              <w:pStyle w:val="Tabletexte"/>
              <w:spacing w:before="80" w:line="300" w:lineRule="exact"/>
              <w:rPr>
                <w:position w:val="2"/>
                <w:sz w:val="22"/>
              </w:rPr>
            </w:pPr>
            <w:r w:rsidRPr="00E405BF">
              <w:rPr>
                <w:rFonts w:hint="cs"/>
                <w:position w:val="2"/>
                <w:rtl/>
              </w:rPr>
              <w:t>الرئيسة:</w:t>
            </w:r>
          </w:p>
        </w:tc>
        <w:tc>
          <w:tcPr>
            <w:tcW w:w="5245" w:type="dxa"/>
            <w:hideMark/>
          </w:tcPr>
          <w:p w14:paraId="114BCEBB" w14:textId="421A3D5E" w:rsidR="00E87FD9" w:rsidRPr="00E405BF" w:rsidRDefault="00D2282C" w:rsidP="00E405BF">
            <w:pPr>
              <w:pStyle w:val="Tabletexte"/>
              <w:spacing w:before="80" w:line="300" w:lineRule="exact"/>
              <w:jc w:val="left"/>
              <w:rPr>
                <w:position w:val="2"/>
              </w:rPr>
            </w:pPr>
            <w:r w:rsidRPr="00E405BF">
              <w:rPr>
                <w:rFonts w:hint="cs"/>
                <w:position w:val="2"/>
                <w:rtl/>
                <w:lang w:eastAsia="en-US"/>
              </w:rPr>
              <w:t>السيدة أبراجيتا شارما</w:t>
            </w:r>
            <w:r w:rsidR="00E87FD9" w:rsidRPr="00E405BF">
              <w:rPr>
                <w:position w:val="2"/>
              </w:rPr>
              <w:br/>
            </w:r>
            <w:r w:rsidRPr="00E405BF">
              <w:rPr>
                <w:rFonts w:hint="cs"/>
                <w:position w:val="2"/>
                <w:rtl/>
              </w:rPr>
              <w:t>(جمهورية الهند)</w:t>
            </w:r>
          </w:p>
        </w:tc>
      </w:tr>
      <w:tr w:rsidR="00E87FD9" w:rsidRPr="00E405BF" w14:paraId="68BDDAE8" w14:textId="77777777" w:rsidTr="00E87FD9">
        <w:trPr>
          <w:trHeight w:val="705"/>
          <w:jc w:val="center"/>
        </w:trPr>
        <w:tc>
          <w:tcPr>
            <w:tcW w:w="2409" w:type="dxa"/>
            <w:vMerge/>
          </w:tcPr>
          <w:p w14:paraId="427CBADE" w14:textId="77777777" w:rsidR="00E87FD9" w:rsidRPr="00E405BF" w:rsidRDefault="00E87FD9" w:rsidP="00E405BF">
            <w:pPr>
              <w:pStyle w:val="Tabletexte"/>
              <w:spacing w:before="80" w:line="300" w:lineRule="exact"/>
              <w:rPr>
                <w:position w:val="2"/>
                <w:sz w:val="22"/>
              </w:rPr>
            </w:pPr>
          </w:p>
        </w:tc>
        <w:tc>
          <w:tcPr>
            <w:tcW w:w="1701" w:type="dxa"/>
          </w:tcPr>
          <w:p w14:paraId="4619B249" w14:textId="33E5D3FB" w:rsidR="00E87FD9" w:rsidRPr="00E405BF" w:rsidRDefault="00D2282C" w:rsidP="00E405BF">
            <w:pPr>
              <w:pStyle w:val="Tabletexte"/>
              <w:spacing w:before="80" w:line="300" w:lineRule="exact"/>
              <w:rPr>
                <w:position w:val="2"/>
                <w:sz w:val="22"/>
              </w:rPr>
            </w:pPr>
            <w:r w:rsidRPr="00E405BF">
              <w:rPr>
                <w:rFonts w:hint="cs"/>
                <w:position w:val="2"/>
                <w:rtl/>
              </w:rPr>
              <w:t>نائبا الرئيسة:</w:t>
            </w:r>
          </w:p>
        </w:tc>
        <w:tc>
          <w:tcPr>
            <w:tcW w:w="5245" w:type="dxa"/>
          </w:tcPr>
          <w:p w14:paraId="71BD96B3" w14:textId="3D886307" w:rsidR="00D2282C" w:rsidRPr="00E405BF" w:rsidRDefault="00D2282C" w:rsidP="00E405BF">
            <w:pPr>
              <w:pStyle w:val="Tabletexte"/>
              <w:spacing w:before="80" w:line="300" w:lineRule="exact"/>
              <w:jc w:val="left"/>
              <w:rPr>
                <w:position w:val="2"/>
                <w:rtl/>
                <w:lang w:val="en-GB" w:eastAsia="en-US"/>
              </w:rPr>
            </w:pPr>
            <w:r w:rsidRPr="00E405BF">
              <w:rPr>
                <w:rFonts w:hint="cs"/>
                <w:position w:val="2"/>
                <w:rtl/>
                <w:lang w:val="en-GB" w:eastAsia="en-US"/>
              </w:rPr>
              <w:t>السيد فيليم فيسيلي</w:t>
            </w:r>
            <w:r w:rsidR="00E87FD9" w:rsidRPr="00E405BF">
              <w:rPr>
                <w:position w:val="2"/>
              </w:rPr>
              <w:br/>
            </w:r>
            <w:r w:rsidRPr="00E405BF">
              <w:rPr>
                <w:rFonts w:hint="cs"/>
                <w:position w:val="2"/>
                <w:rtl/>
                <w:lang w:val="en-GB" w:eastAsia="en-US"/>
              </w:rPr>
              <w:t>(الجمهورية التشيكية)</w:t>
            </w:r>
          </w:p>
          <w:p w14:paraId="4C295565" w14:textId="5ED77A7E" w:rsidR="00E87FD9" w:rsidRPr="00E405BF" w:rsidRDefault="00D2282C" w:rsidP="00E405BF">
            <w:pPr>
              <w:pStyle w:val="Tabletexte"/>
              <w:spacing w:before="80" w:line="300" w:lineRule="exact"/>
              <w:jc w:val="left"/>
              <w:rPr>
                <w:position w:val="2"/>
              </w:rPr>
            </w:pPr>
            <w:r w:rsidRPr="00E405BF">
              <w:rPr>
                <w:rFonts w:hint="cs"/>
                <w:position w:val="2"/>
                <w:rtl/>
                <w:lang w:val="en-GB" w:eastAsia="en-US"/>
              </w:rPr>
              <w:t>السيد أوغوستو إ. خيمينيز كانديا</w:t>
            </w:r>
            <w:r w:rsidR="00E87FD9" w:rsidRPr="00E405BF">
              <w:rPr>
                <w:position w:val="2"/>
              </w:rPr>
              <w:br/>
            </w:r>
            <w:r w:rsidRPr="00E405BF">
              <w:rPr>
                <w:rFonts w:hint="cs"/>
                <w:position w:val="2"/>
                <w:rtl/>
              </w:rPr>
              <w:t>(جمهورية باراغواي)</w:t>
            </w:r>
          </w:p>
        </w:tc>
      </w:tr>
    </w:tbl>
    <w:p w14:paraId="568FBC88" w14:textId="77777777" w:rsidR="00951173" w:rsidRDefault="00951173" w:rsidP="0095117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51173" w:rsidSect="006F363C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969ED" w14:textId="77777777" w:rsidR="00951173" w:rsidRDefault="00951173" w:rsidP="006C3242">
      <w:pPr>
        <w:spacing w:before="0" w:line="240" w:lineRule="auto"/>
      </w:pPr>
      <w:r>
        <w:separator/>
      </w:r>
    </w:p>
  </w:endnote>
  <w:endnote w:type="continuationSeparator" w:id="0">
    <w:p w14:paraId="10F1B92E" w14:textId="77777777" w:rsidR="00951173" w:rsidRDefault="0095117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Segoe Print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20623F8D" w14:textId="77777777" w:rsidTr="00A67F05">
      <w:trPr>
        <w:jc w:val="center"/>
      </w:trPr>
      <w:tc>
        <w:tcPr>
          <w:tcW w:w="868" w:type="pct"/>
          <w:vAlign w:val="center"/>
        </w:tcPr>
        <w:p w14:paraId="24C274DE" w14:textId="77777777" w:rsidR="00F50E3F" w:rsidRPr="007B0AA0" w:rsidRDefault="006F363C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>
            <w:rPr>
              <w:rFonts w:ascii="Calibri" w:hAnsi="Calibri" w:cs="Arial"/>
              <w:sz w:val="18"/>
              <w:szCs w:val="14"/>
            </w:rPr>
            <w:t>gDoc #</w:t>
          </w:r>
        </w:p>
      </w:tc>
      <w:tc>
        <w:tcPr>
          <w:tcW w:w="3912" w:type="pct"/>
        </w:tcPr>
        <w:p w14:paraId="530A4170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B7D48E4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42CCD33" w14:textId="77777777" w:rsidR="006C3242" w:rsidRPr="00077A58" w:rsidRDefault="006C3242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2868532B" w14:textId="77777777" w:rsidTr="00A67F05">
      <w:trPr>
        <w:jc w:val="center"/>
      </w:trPr>
      <w:tc>
        <w:tcPr>
          <w:tcW w:w="1013" w:type="pct"/>
          <w:vAlign w:val="center"/>
        </w:tcPr>
        <w:p w14:paraId="6B3A097F" w14:textId="77777777" w:rsidR="007B0AA0" w:rsidRPr="0096716C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  <w:szCs w:val="18"/>
            </w:rPr>
          </w:pPr>
          <w:hyperlink r:id="rId1" w:history="1">
            <w:r w:rsidRPr="0096716C">
              <w:rPr>
                <w:rStyle w:val="Hyperlink"/>
                <w:sz w:val="18"/>
                <w:szCs w:val="18"/>
                <w:u w:val="none"/>
              </w:rPr>
              <w:t>council.itu.int/2025</w:t>
            </w:r>
          </w:hyperlink>
        </w:p>
      </w:tc>
      <w:tc>
        <w:tcPr>
          <w:tcW w:w="3768" w:type="pct"/>
        </w:tcPr>
        <w:p w14:paraId="2C8B35F7" w14:textId="68EAE0DA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951173">
            <w:rPr>
              <w:rFonts w:ascii="Calibri" w:hAnsi="Calibri" w:cs="Arial"/>
              <w:bCs/>
              <w:color w:val="7F7F7F"/>
              <w:sz w:val="18"/>
            </w:rPr>
            <w:t>103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3A1FCB3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54B6114" w14:textId="77777777" w:rsidR="0006468A" w:rsidRPr="00077A58" w:rsidRDefault="0006468A" w:rsidP="00077A58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D8704" w14:textId="77777777" w:rsidR="00951173" w:rsidRDefault="00951173" w:rsidP="006C3242">
      <w:pPr>
        <w:spacing w:before="0" w:line="240" w:lineRule="auto"/>
      </w:pPr>
      <w:r>
        <w:separator/>
      </w:r>
    </w:p>
  </w:footnote>
  <w:footnote w:type="continuationSeparator" w:id="0">
    <w:p w14:paraId="3171ECD4" w14:textId="77777777" w:rsidR="00951173" w:rsidRDefault="0095117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A61D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BF8F1" wp14:editId="25F9ED4D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316EC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00115BD9" wp14:editId="34FD4224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06B9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F0AF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247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F8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09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923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2B0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C8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C0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F21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  <w:num w:numId="12" w16cid:durableId="1207991824">
    <w:abstractNumId w:val="8"/>
  </w:num>
  <w:num w:numId="13" w16cid:durableId="1494368862">
    <w:abstractNumId w:val="3"/>
  </w:num>
  <w:num w:numId="14" w16cid:durableId="1728455125">
    <w:abstractNumId w:val="2"/>
  </w:num>
  <w:num w:numId="15" w16cid:durableId="295722675">
    <w:abstractNumId w:val="1"/>
  </w:num>
  <w:num w:numId="16" w16cid:durableId="555430178">
    <w:abstractNumId w:val="0"/>
  </w:num>
  <w:num w:numId="17" w16cid:durableId="692076191">
    <w:abstractNumId w:val="8"/>
  </w:num>
  <w:num w:numId="18" w16cid:durableId="1157648949">
    <w:abstractNumId w:val="3"/>
  </w:num>
  <w:num w:numId="19" w16cid:durableId="136382252">
    <w:abstractNumId w:val="2"/>
  </w:num>
  <w:num w:numId="20" w16cid:durableId="7754909">
    <w:abstractNumId w:val="1"/>
  </w:num>
  <w:num w:numId="21" w16cid:durableId="1522403011">
    <w:abstractNumId w:val="0"/>
  </w:num>
  <w:num w:numId="22" w16cid:durableId="241911093">
    <w:abstractNumId w:val="8"/>
  </w:num>
  <w:num w:numId="23" w16cid:durableId="410394441">
    <w:abstractNumId w:val="3"/>
  </w:num>
  <w:num w:numId="24" w16cid:durableId="1650479753">
    <w:abstractNumId w:val="2"/>
  </w:num>
  <w:num w:numId="25" w16cid:durableId="981882635">
    <w:abstractNumId w:val="1"/>
  </w:num>
  <w:num w:numId="26" w16cid:durableId="1981122">
    <w:abstractNumId w:val="0"/>
  </w:num>
  <w:num w:numId="27" w16cid:durableId="476648926">
    <w:abstractNumId w:val="8"/>
  </w:num>
  <w:num w:numId="28" w16cid:durableId="1091121369">
    <w:abstractNumId w:val="3"/>
  </w:num>
  <w:num w:numId="29" w16cid:durableId="1690990431">
    <w:abstractNumId w:val="2"/>
  </w:num>
  <w:num w:numId="30" w16cid:durableId="1355764287">
    <w:abstractNumId w:val="1"/>
  </w:num>
  <w:num w:numId="31" w16cid:durableId="187648893">
    <w:abstractNumId w:val="0"/>
  </w:num>
  <w:num w:numId="32" w16cid:durableId="1969436514">
    <w:abstractNumId w:val="8"/>
  </w:num>
  <w:num w:numId="33" w16cid:durableId="706761678">
    <w:abstractNumId w:val="3"/>
  </w:num>
  <w:num w:numId="34" w16cid:durableId="607155592">
    <w:abstractNumId w:val="2"/>
  </w:num>
  <w:num w:numId="35" w16cid:durableId="860512374">
    <w:abstractNumId w:val="1"/>
  </w:num>
  <w:num w:numId="36" w16cid:durableId="123427845">
    <w:abstractNumId w:val="0"/>
  </w:num>
  <w:num w:numId="37" w16cid:durableId="727413614">
    <w:abstractNumId w:val="8"/>
  </w:num>
  <w:num w:numId="38" w16cid:durableId="835415078">
    <w:abstractNumId w:val="3"/>
  </w:num>
  <w:num w:numId="39" w16cid:durableId="815030353">
    <w:abstractNumId w:val="2"/>
  </w:num>
  <w:num w:numId="40" w16cid:durableId="452678803">
    <w:abstractNumId w:val="1"/>
  </w:num>
  <w:num w:numId="41" w16cid:durableId="213948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73"/>
    <w:rsid w:val="0006468A"/>
    <w:rsid w:val="00077A58"/>
    <w:rsid w:val="00090574"/>
    <w:rsid w:val="000C1C0E"/>
    <w:rsid w:val="000C548A"/>
    <w:rsid w:val="00191059"/>
    <w:rsid w:val="001B6E2B"/>
    <w:rsid w:val="001C0169"/>
    <w:rsid w:val="001C0C21"/>
    <w:rsid w:val="001D1D50"/>
    <w:rsid w:val="001D64C7"/>
    <w:rsid w:val="001D6745"/>
    <w:rsid w:val="001E446E"/>
    <w:rsid w:val="001F2C51"/>
    <w:rsid w:val="002154EE"/>
    <w:rsid w:val="002276D2"/>
    <w:rsid w:val="0023283D"/>
    <w:rsid w:val="00254393"/>
    <w:rsid w:val="0026373E"/>
    <w:rsid w:val="00271C43"/>
    <w:rsid w:val="00290728"/>
    <w:rsid w:val="002978F4"/>
    <w:rsid w:val="002B028D"/>
    <w:rsid w:val="002B5749"/>
    <w:rsid w:val="002C3F32"/>
    <w:rsid w:val="002E6541"/>
    <w:rsid w:val="00334924"/>
    <w:rsid w:val="003409BC"/>
    <w:rsid w:val="00357185"/>
    <w:rsid w:val="00383829"/>
    <w:rsid w:val="003E6335"/>
    <w:rsid w:val="003F4B29"/>
    <w:rsid w:val="00410B26"/>
    <w:rsid w:val="00420F8A"/>
    <w:rsid w:val="0042686F"/>
    <w:rsid w:val="004317D8"/>
    <w:rsid w:val="0043260A"/>
    <w:rsid w:val="00434183"/>
    <w:rsid w:val="00443869"/>
    <w:rsid w:val="00447F32"/>
    <w:rsid w:val="004762FF"/>
    <w:rsid w:val="00491BA9"/>
    <w:rsid w:val="00494119"/>
    <w:rsid w:val="004A37CB"/>
    <w:rsid w:val="004A4701"/>
    <w:rsid w:val="004B7334"/>
    <w:rsid w:val="004E11DC"/>
    <w:rsid w:val="005130DE"/>
    <w:rsid w:val="00513157"/>
    <w:rsid w:val="00525DDD"/>
    <w:rsid w:val="00534CFC"/>
    <w:rsid w:val="005409AC"/>
    <w:rsid w:val="005434E0"/>
    <w:rsid w:val="005546CF"/>
    <w:rsid w:val="0055516A"/>
    <w:rsid w:val="0058491B"/>
    <w:rsid w:val="00592EA5"/>
    <w:rsid w:val="005A3170"/>
    <w:rsid w:val="00657019"/>
    <w:rsid w:val="00660DEA"/>
    <w:rsid w:val="00677396"/>
    <w:rsid w:val="00683F16"/>
    <w:rsid w:val="0069200F"/>
    <w:rsid w:val="006A65CB"/>
    <w:rsid w:val="006B12E5"/>
    <w:rsid w:val="006C3242"/>
    <w:rsid w:val="006C7CC0"/>
    <w:rsid w:val="006F363C"/>
    <w:rsid w:val="006F63F7"/>
    <w:rsid w:val="007025C7"/>
    <w:rsid w:val="00706D7A"/>
    <w:rsid w:val="00722F0D"/>
    <w:rsid w:val="00735081"/>
    <w:rsid w:val="0074420E"/>
    <w:rsid w:val="007648A6"/>
    <w:rsid w:val="0077110E"/>
    <w:rsid w:val="00783E26"/>
    <w:rsid w:val="007A6684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74E9F"/>
    <w:rsid w:val="008A7F84"/>
    <w:rsid w:val="0091702E"/>
    <w:rsid w:val="00923B0C"/>
    <w:rsid w:val="00924F46"/>
    <w:rsid w:val="00935AAC"/>
    <w:rsid w:val="0093725D"/>
    <w:rsid w:val="0094021C"/>
    <w:rsid w:val="00951173"/>
    <w:rsid w:val="00952F86"/>
    <w:rsid w:val="0096716C"/>
    <w:rsid w:val="00982B28"/>
    <w:rsid w:val="009D313F"/>
    <w:rsid w:val="00A47A5A"/>
    <w:rsid w:val="00A63AE6"/>
    <w:rsid w:val="00A6683B"/>
    <w:rsid w:val="00A67F05"/>
    <w:rsid w:val="00A97F94"/>
    <w:rsid w:val="00AA2581"/>
    <w:rsid w:val="00AA7EA2"/>
    <w:rsid w:val="00AB2669"/>
    <w:rsid w:val="00AB5A56"/>
    <w:rsid w:val="00AC59B4"/>
    <w:rsid w:val="00AD707A"/>
    <w:rsid w:val="00B03099"/>
    <w:rsid w:val="00B05BC8"/>
    <w:rsid w:val="00B30F5E"/>
    <w:rsid w:val="00B64B47"/>
    <w:rsid w:val="00B95654"/>
    <w:rsid w:val="00B97F32"/>
    <w:rsid w:val="00BA04B2"/>
    <w:rsid w:val="00C002DE"/>
    <w:rsid w:val="00C0602B"/>
    <w:rsid w:val="00C224DA"/>
    <w:rsid w:val="00C53BF8"/>
    <w:rsid w:val="00C66157"/>
    <w:rsid w:val="00C674FE"/>
    <w:rsid w:val="00C67501"/>
    <w:rsid w:val="00C75633"/>
    <w:rsid w:val="00CE2EE1"/>
    <w:rsid w:val="00CE3349"/>
    <w:rsid w:val="00CE36E5"/>
    <w:rsid w:val="00CE4360"/>
    <w:rsid w:val="00CF27F5"/>
    <w:rsid w:val="00CF3FFD"/>
    <w:rsid w:val="00D10CCF"/>
    <w:rsid w:val="00D13941"/>
    <w:rsid w:val="00D2282C"/>
    <w:rsid w:val="00D23F5F"/>
    <w:rsid w:val="00D43F7D"/>
    <w:rsid w:val="00D63735"/>
    <w:rsid w:val="00D77D0F"/>
    <w:rsid w:val="00DA1CF0"/>
    <w:rsid w:val="00DC1E02"/>
    <w:rsid w:val="00DC24B4"/>
    <w:rsid w:val="00DC5FB0"/>
    <w:rsid w:val="00DF16DC"/>
    <w:rsid w:val="00E405BF"/>
    <w:rsid w:val="00E45211"/>
    <w:rsid w:val="00E473C5"/>
    <w:rsid w:val="00E61BE8"/>
    <w:rsid w:val="00E7420A"/>
    <w:rsid w:val="00E83FF1"/>
    <w:rsid w:val="00E87FD9"/>
    <w:rsid w:val="00E92863"/>
    <w:rsid w:val="00E979B2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3763"/>
    <w:rsid w:val="00FA6F46"/>
    <w:rsid w:val="00FC0E94"/>
    <w:rsid w:val="00FC4592"/>
    <w:rsid w:val="00FC48C1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4D6014"/>
  <w15:chartTrackingRefBased/>
  <w15:docId w15:val="{AD767BEC-18B6-4287-979B-94BCE3B8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077A58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077A58"/>
    <w:pPr>
      <w:spacing w:before="80" w:after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077A58"/>
    <w:pPr>
      <w:spacing w:before="80" w:after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96716C"/>
    <w:rPr>
      <w:rFonts w:ascii="Dubai" w:hAnsi="Dubai" w:cs="Dubai"/>
      <w:noProof/>
      <w:color w:val="5B9BD5"/>
      <w:u w:val="single" w:color="5B9BD5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customStyle="1" w:styleId="TableTexte0">
    <w:name w:val="Table Texte"/>
    <w:basedOn w:val="Normal"/>
    <w:rsid w:val="00E87FD9"/>
    <w:rPr>
      <w:b/>
      <w:bCs/>
      <w:lang w:bidi="ar-EG"/>
    </w:rPr>
  </w:style>
  <w:style w:type="paragraph" w:customStyle="1" w:styleId="Tabletext">
    <w:name w:val="Table_text"/>
    <w:basedOn w:val="Normal"/>
    <w:rsid w:val="00E87FD9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Calibri" w:eastAsia="Times New Roman" w:hAnsi="Calibri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20</TotalTime>
  <Pages>1</Pages>
  <Words>54</Words>
  <Characters>434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</dc:title>
  <dc:subject>ITU Council 2025</dc:subject>
  <cp:keywords>C2025, C25, Council-25</cp:keywords>
  <dc:description/>
  <dcterms:created xsi:type="dcterms:W3CDTF">2025-06-19T12:33:00Z</dcterms:created>
  <dcterms:modified xsi:type="dcterms:W3CDTF">2025-06-19T12:35:00Z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