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3518A35B" w14:textId="77777777" w:rsidTr="00F363FE">
        <w:tc>
          <w:tcPr>
            <w:tcW w:w="6512" w:type="dxa"/>
          </w:tcPr>
          <w:p w14:paraId="54E66AC9" w14:textId="3E1145FD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3E0C2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E0C21">
              <w:rPr>
                <w:b/>
                <w:bCs/>
              </w:rPr>
              <w:t xml:space="preserve">PL </w:t>
            </w:r>
            <w:r w:rsidR="00842E25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269B765D" w14:textId="2C3FA66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3E0C21">
              <w:rPr>
                <w:b/>
                <w:bCs/>
                <w:lang w:bidi="ar-EG"/>
              </w:rPr>
              <w:t>89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0F7FA62C" w14:textId="77777777" w:rsidTr="00F363FE">
        <w:tc>
          <w:tcPr>
            <w:tcW w:w="6512" w:type="dxa"/>
          </w:tcPr>
          <w:p w14:paraId="0D3F9E2C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CA3B5BB" w14:textId="1B5E739A" w:rsidR="007B0AA0" w:rsidRPr="007B0AA0" w:rsidRDefault="003E0C21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</w:t>
            </w:r>
            <w:r>
              <w:rPr>
                <w:b/>
                <w:bCs/>
                <w:lang w:bidi="ar-EG"/>
              </w:rPr>
              <w:t>3</w:t>
            </w:r>
            <w:r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يونيو</w:t>
            </w:r>
            <w:r>
              <w:rPr>
                <w:b/>
                <w:bCs/>
                <w:rtl/>
                <w:lang w:bidi="ar-EG"/>
              </w:rPr>
              <w:t xml:space="preserve"> </w:t>
            </w:r>
            <w:r w:rsidRPr="00165849">
              <w:rPr>
                <w:b/>
                <w:bCs/>
                <w:rtl/>
                <w:lang w:bidi="ar-EG"/>
              </w:rPr>
              <w:t>2025</w:t>
            </w:r>
          </w:p>
        </w:tc>
      </w:tr>
      <w:tr w:rsidR="007B0AA0" w14:paraId="11EE9E12" w14:textId="77777777" w:rsidTr="00F363FE">
        <w:tc>
          <w:tcPr>
            <w:tcW w:w="6512" w:type="dxa"/>
          </w:tcPr>
          <w:p w14:paraId="2F16944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043BE7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E9EA6B4" w14:textId="77777777" w:rsidTr="00F363FE">
        <w:tc>
          <w:tcPr>
            <w:tcW w:w="6512" w:type="dxa"/>
          </w:tcPr>
          <w:p w14:paraId="0A32CCEB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59EC0592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5EC9265" w14:textId="77777777" w:rsidTr="00EE7446">
        <w:tc>
          <w:tcPr>
            <w:tcW w:w="9629" w:type="dxa"/>
            <w:gridSpan w:val="2"/>
          </w:tcPr>
          <w:p w14:paraId="376E1A1D" w14:textId="438AB440" w:rsidR="007B0AA0" w:rsidRDefault="003E0C21" w:rsidP="00842E25">
            <w:pPr>
              <w:pStyle w:val="Source"/>
              <w:jc w:val="both"/>
              <w:rPr>
                <w:lang w:bidi="ar-EG"/>
              </w:rPr>
            </w:pPr>
            <w:r w:rsidRPr="00955140">
              <w:rPr>
                <w:rtl/>
                <w:lang w:bidi="ar-EG"/>
              </w:rPr>
              <w:t>مساهمة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من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المملكة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العربية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السعودية،</w:t>
            </w:r>
            <w:r>
              <w:rPr>
                <w:rtl/>
                <w:lang w:bidi="ar-EG"/>
              </w:rPr>
              <w:t xml:space="preserve"> </w:t>
            </w:r>
            <w:r w:rsidR="00832AAA" w:rsidRPr="002A2675">
              <w:rPr>
                <w:rFonts w:hint="cs"/>
                <w:rtl/>
                <w:lang w:bidi="ar-EG"/>
              </w:rPr>
              <w:t>وجمهورية مصر العربية</w:t>
            </w:r>
            <w:r w:rsidR="00832AAA">
              <w:rPr>
                <w:rFonts w:hint="cs"/>
                <w:rtl/>
                <w:lang w:bidi="ar-EG"/>
              </w:rPr>
              <w:t xml:space="preserve">، </w:t>
            </w:r>
            <w:r w:rsidRPr="00955140">
              <w:rPr>
                <w:rFonts w:hint="cs"/>
                <w:rtl/>
                <w:lang w:bidi="ar-EG"/>
              </w:rPr>
              <w:t>و</w:t>
            </w:r>
            <w:r w:rsidRPr="00955140">
              <w:rPr>
                <w:rtl/>
                <w:lang w:bidi="ar-EG"/>
              </w:rPr>
              <w:t>دولة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الكويت،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Fonts w:hint="cs"/>
                <w:rtl/>
                <w:lang w:bidi="ar-EG"/>
              </w:rPr>
              <w:t>و</w:t>
            </w:r>
            <w:r w:rsidRPr="00955140">
              <w:rPr>
                <w:rtl/>
                <w:lang w:bidi="ar-EG"/>
              </w:rPr>
              <w:t>المملكة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المغربية،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Fonts w:hint="cs"/>
                <w:rtl/>
                <w:lang w:bidi="ar-EG"/>
              </w:rPr>
              <w:t>و</w:t>
            </w:r>
            <w:r w:rsidRPr="00955140">
              <w:rPr>
                <w:rtl/>
                <w:lang w:bidi="ar-EG"/>
              </w:rPr>
              <w:t>دولة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قطر،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Fonts w:hint="cs"/>
                <w:rtl/>
                <w:lang w:bidi="ar-EG"/>
              </w:rPr>
              <w:t>و</w:t>
            </w:r>
            <w:r w:rsidRPr="00955140">
              <w:rPr>
                <w:rtl/>
                <w:lang w:bidi="ar-EG"/>
              </w:rPr>
              <w:t>جمهورية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tl/>
                <w:lang w:bidi="ar-EG"/>
              </w:rPr>
              <w:t>جنوب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Fonts w:hint="cs"/>
                <w:rtl/>
                <w:lang w:bidi="ar-EG"/>
              </w:rPr>
              <w:t>إ</w:t>
            </w:r>
            <w:r w:rsidRPr="00955140">
              <w:rPr>
                <w:rtl/>
                <w:lang w:bidi="ar-EG"/>
              </w:rPr>
              <w:t>فريقيا،</w:t>
            </w:r>
            <w:r>
              <w:rPr>
                <w:rtl/>
                <w:lang w:bidi="ar-EG"/>
              </w:rPr>
              <w:t xml:space="preserve"> </w:t>
            </w:r>
            <w:r w:rsidRPr="00955140">
              <w:rPr>
                <w:rFonts w:hint="cs"/>
                <w:rtl/>
                <w:lang w:bidi="ar-EG"/>
              </w:rPr>
              <w:t>و</w:t>
            </w:r>
            <w:r w:rsidRPr="00955140">
              <w:rPr>
                <w:rtl/>
                <w:lang w:bidi="ar-EG"/>
              </w:rPr>
              <w:t>تونس</w:t>
            </w:r>
          </w:p>
        </w:tc>
      </w:tr>
      <w:tr w:rsidR="007B0AA0" w14:paraId="6399367D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2FB8E796" w14:textId="2E0DD050" w:rsidR="007B0AA0" w:rsidRPr="005546CF" w:rsidRDefault="00832AAA" w:rsidP="007B0AA0">
            <w:pPr>
              <w:pStyle w:val="Subtitle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مقترح ل</w:t>
            </w:r>
            <w:r w:rsidRPr="00955140">
              <w:rPr>
                <w:sz w:val="32"/>
                <w:szCs w:val="32"/>
                <w:rtl/>
              </w:rPr>
              <w:t>ليوم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955140">
              <w:rPr>
                <w:sz w:val="32"/>
                <w:szCs w:val="32"/>
                <w:rtl/>
              </w:rPr>
              <w:t>العالمي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955140">
              <w:rPr>
                <w:sz w:val="32"/>
                <w:szCs w:val="32"/>
                <w:rtl/>
              </w:rPr>
              <w:t>للاتصالات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955140">
              <w:rPr>
                <w:sz w:val="32"/>
                <w:szCs w:val="32"/>
                <w:rtl/>
              </w:rPr>
              <w:t>ومجتمع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955140">
              <w:rPr>
                <w:sz w:val="32"/>
                <w:szCs w:val="32"/>
                <w:rtl/>
              </w:rPr>
              <w:t>المعلومات</w:t>
            </w:r>
            <w:r>
              <w:rPr>
                <w:rFonts w:hint="cs"/>
                <w:sz w:val="32"/>
                <w:szCs w:val="32"/>
                <w:rtl/>
              </w:rPr>
              <w:t xml:space="preserve"> لعام 2026 (</w:t>
            </w:r>
            <w:r>
              <w:rPr>
                <w:sz w:val="32"/>
                <w:szCs w:val="32"/>
                <w:lang w:val="en-CA"/>
              </w:rPr>
              <w:t>WTISD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7B0AA0" w14:paraId="41555411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C40D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41DF3884" w14:textId="55DC2D60" w:rsidR="007B0AA0" w:rsidRDefault="003E0C21" w:rsidP="007B0AA0">
            <w:pPr>
              <w:rPr>
                <w:rtl/>
              </w:rPr>
            </w:pPr>
            <w:r w:rsidRPr="003E0C21">
              <w:rPr>
                <w:rtl/>
              </w:rPr>
              <w:t>الموضوع المقترح لليوم العالمي للاتصالات ومجتمع المعلومات لعام 2026 (</w:t>
            </w:r>
            <w:r w:rsidRPr="003E0C21">
              <w:t>WTISD-26</w:t>
            </w:r>
            <w:r w:rsidRPr="003E0C21">
              <w:rPr>
                <w:rtl/>
              </w:rPr>
              <w:t>).</w:t>
            </w:r>
          </w:p>
          <w:p w14:paraId="2B87E856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17E8F08E" w14:textId="336B14E2" w:rsidR="007B0AA0" w:rsidRDefault="003E0C21" w:rsidP="007B0AA0">
            <w:pPr>
              <w:rPr>
                <w:rtl/>
              </w:rPr>
            </w:pPr>
            <w:r w:rsidRPr="00842E25">
              <w:rPr>
                <w:rtl/>
              </w:rPr>
              <w:t>ي</w:t>
            </w:r>
            <w:r w:rsidR="00104802" w:rsidRPr="00842E25">
              <w:rPr>
                <w:rFonts w:hint="cs"/>
                <w:rtl/>
              </w:rPr>
              <w:t>ُ</w:t>
            </w:r>
            <w:r w:rsidRPr="00842E25">
              <w:rPr>
                <w:rtl/>
              </w:rPr>
              <w:t xml:space="preserve">دعى المجلس إلى </w:t>
            </w:r>
            <w:r w:rsidRPr="00842E25">
              <w:rPr>
                <w:b/>
                <w:bCs/>
                <w:rtl/>
              </w:rPr>
              <w:t>النظر</w:t>
            </w:r>
            <w:r w:rsidRPr="00842E25">
              <w:rPr>
                <w:rtl/>
              </w:rPr>
              <w:t xml:space="preserve"> في الموضوع المقترح في هذه المساهمة لليوم العالمي للاتصالات ومجتمع المعلومات لعام</w:t>
            </w:r>
            <w:r w:rsidR="00832AAA" w:rsidRPr="00842E25">
              <w:rPr>
                <w:rFonts w:hint="cs"/>
                <w:rtl/>
              </w:rPr>
              <w:t> </w:t>
            </w:r>
            <w:r w:rsidRPr="00842E25">
              <w:rPr>
                <w:rtl/>
              </w:rPr>
              <w:t>2026 و</w:t>
            </w:r>
            <w:r w:rsidRPr="00842E25">
              <w:rPr>
                <w:b/>
                <w:bCs/>
                <w:rtl/>
              </w:rPr>
              <w:t>الموافقة</w:t>
            </w:r>
            <w:r w:rsidRPr="00842E25">
              <w:rPr>
                <w:rtl/>
              </w:rPr>
              <w:t xml:space="preserve"> عليه.</w:t>
            </w:r>
          </w:p>
          <w:p w14:paraId="6BA37927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96BCCEB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37A14809" w14:textId="79F31FC2" w:rsidR="007B0AA0" w:rsidRPr="005546CF" w:rsidRDefault="003E0C21" w:rsidP="007B0AA0">
            <w:pPr>
              <w:rPr>
                <w:i/>
                <w:iCs/>
                <w:rtl/>
              </w:rPr>
            </w:pPr>
            <w:r w:rsidRPr="003E0C21">
              <w:rPr>
                <w:i/>
                <w:iCs/>
                <w:rtl/>
              </w:rPr>
              <w:t>لا توجد.</w:t>
            </w:r>
          </w:p>
        </w:tc>
      </w:tr>
    </w:tbl>
    <w:p w14:paraId="0186DF01" w14:textId="77777777" w:rsidR="00E61BE8" w:rsidRDefault="00E61BE8" w:rsidP="00E61BE8">
      <w:pPr>
        <w:rPr>
          <w:rtl/>
          <w:lang w:bidi="ar-EG"/>
        </w:rPr>
      </w:pPr>
    </w:p>
    <w:p w14:paraId="2E25E023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E37EC21" w14:textId="77777777" w:rsidR="003E0C21" w:rsidRPr="00832AAA" w:rsidRDefault="003E0C21" w:rsidP="00832AAA">
      <w:pPr>
        <w:pStyle w:val="Headingb"/>
      </w:pPr>
      <w:r w:rsidRPr="00832AAA">
        <w:rPr>
          <w:rFonts w:hint="cs"/>
          <w:rtl/>
        </w:rPr>
        <w:lastRenderedPageBreak/>
        <w:t>مقدمة</w:t>
      </w:r>
    </w:p>
    <w:p w14:paraId="526A94DD" w14:textId="0C0BF820" w:rsidR="003E0C21" w:rsidRDefault="003E0C21" w:rsidP="00832AAA">
      <w:pPr>
        <w:rPr>
          <w:rtl/>
        </w:rPr>
      </w:pP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حتفل باليوم العالمي للاتصالات ومجتمع المعلومات (</w:t>
      </w:r>
      <w:r>
        <w:t>WTISD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 xml:space="preserve">سنوياً في 17 مايو </w:t>
      </w:r>
      <w:r>
        <w:rPr>
          <w:rFonts w:hint="cs"/>
          <w:rtl/>
        </w:rPr>
        <w:t>بمناسبة</w:t>
      </w:r>
      <w:r>
        <w:rPr>
          <w:rtl/>
        </w:rPr>
        <w:t xml:space="preserve"> ذكرى تأسيس الاتحاد الدولي للاتصالات</w:t>
      </w:r>
      <w:r w:rsidR="00832AAA">
        <w:rPr>
          <w:rFonts w:hint="cs"/>
          <w:rtl/>
        </w:rPr>
        <w:t xml:space="preserve"> </w:t>
      </w:r>
      <w:r w:rsidR="00832AAA">
        <w:t>(ITU)</w:t>
      </w:r>
      <w:r>
        <w:rPr>
          <w:rtl/>
        </w:rPr>
        <w:t>، و</w:t>
      </w:r>
      <w:r>
        <w:rPr>
          <w:rFonts w:hint="cs"/>
          <w:rtl/>
        </w:rPr>
        <w:t xml:space="preserve">يعمل على </w:t>
      </w:r>
      <w:r>
        <w:rPr>
          <w:rtl/>
        </w:rPr>
        <w:t xml:space="preserve">تسليط الضوء على إمكانات تكنولوجيا المعلومات والاتصالات في </w:t>
      </w:r>
      <w:r>
        <w:rPr>
          <w:rFonts w:hint="cs"/>
          <w:rtl/>
        </w:rPr>
        <w:t>النهوض ب</w:t>
      </w:r>
      <w:r>
        <w:rPr>
          <w:rtl/>
        </w:rPr>
        <w:t xml:space="preserve">التنمية الشاملة </w:t>
      </w:r>
      <w:r>
        <w:rPr>
          <w:rFonts w:hint="cs"/>
          <w:rtl/>
        </w:rPr>
        <w:t xml:space="preserve">للجميع </w:t>
      </w:r>
      <w:r>
        <w:rPr>
          <w:rtl/>
        </w:rPr>
        <w:t xml:space="preserve">والمستدامة. كما يوفر منصة لرفع مستوى الوعي </w:t>
      </w:r>
      <w:r>
        <w:rPr>
          <w:rFonts w:hint="cs"/>
          <w:rtl/>
        </w:rPr>
        <w:t>ب</w:t>
      </w:r>
      <w:r>
        <w:rPr>
          <w:rtl/>
        </w:rPr>
        <w:t>قضايا التحول الرقمي الرئيسية</w:t>
      </w:r>
      <w:r>
        <w:rPr>
          <w:rFonts w:hint="cs"/>
          <w:rtl/>
        </w:rPr>
        <w:t xml:space="preserve"> </w:t>
      </w:r>
      <w:r>
        <w:rPr>
          <w:rtl/>
        </w:rPr>
        <w:t>وتحفيز الحوار العالمي</w:t>
      </w:r>
      <w:r>
        <w:rPr>
          <w:rFonts w:hint="cs"/>
          <w:rtl/>
        </w:rPr>
        <w:t xml:space="preserve"> بشأنها</w:t>
      </w:r>
      <w:r>
        <w:rPr>
          <w:rtl/>
        </w:rPr>
        <w:t xml:space="preserve">. ومع دخول العالم مرحلة حاسمة من التسارع الرقمي والعمل المناخي، يجب أن يجسد </w:t>
      </w:r>
      <w:r>
        <w:rPr>
          <w:rFonts w:hint="cs"/>
          <w:rtl/>
        </w:rPr>
        <w:t>موضوع</w:t>
      </w:r>
      <w:r>
        <w:rPr>
          <w:rtl/>
        </w:rPr>
        <w:t xml:space="preserve"> اليوم العالمي للاتصالات ومجتمع المعلومات</w:t>
      </w:r>
      <w:r>
        <w:rPr>
          <w:rFonts w:hint="cs"/>
          <w:rtl/>
        </w:rPr>
        <w:t xml:space="preserve"> لعام</w:t>
      </w:r>
      <w:r>
        <w:rPr>
          <w:rtl/>
        </w:rPr>
        <w:t xml:space="preserve"> 2026 روح الابتكار </w:t>
      </w:r>
      <w:r>
        <w:rPr>
          <w:rFonts w:hint="cs"/>
          <w:rtl/>
        </w:rPr>
        <w:t>والقدرة على الصمود</w:t>
      </w:r>
      <w:r>
        <w:rPr>
          <w:rtl/>
        </w:rPr>
        <w:t xml:space="preserve"> والتعاون العالمي.</w:t>
      </w:r>
    </w:p>
    <w:p w14:paraId="5DDDCB2F" w14:textId="77777777" w:rsidR="003E0C21" w:rsidRPr="00832AAA" w:rsidRDefault="003E0C21" w:rsidP="00832AAA">
      <w:pPr>
        <w:pStyle w:val="Headingb"/>
        <w:rPr>
          <w:rtl/>
        </w:rPr>
      </w:pPr>
      <w:r w:rsidRPr="00832AAA">
        <w:rPr>
          <w:rFonts w:hint="cs"/>
          <w:rtl/>
        </w:rPr>
        <w:t>المناقشة</w:t>
      </w:r>
    </w:p>
    <w:p w14:paraId="20C8AF4E" w14:textId="77777777" w:rsidR="003E0C21" w:rsidRDefault="003E0C21" w:rsidP="003E0C21">
      <w:pPr>
        <w:rPr>
          <w:rtl/>
        </w:rPr>
      </w:pPr>
      <w:r>
        <w:rPr>
          <w:rtl/>
        </w:rPr>
        <w:t xml:space="preserve">لضمان </w:t>
      </w:r>
      <w:r>
        <w:rPr>
          <w:rFonts w:hint="cs"/>
          <w:rtl/>
        </w:rPr>
        <w:t>الأهمية</w:t>
      </w:r>
      <w:r>
        <w:rPr>
          <w:rtl/>
        </w:rPr>
        <w:t xml:space="preserve"> والتأثير، ينبغي أن يعكس </w:t>
      </w:r>
      <w:r>
        <w:rPr>
          <w:rFonts w:hint="cs"/>
          <w:rtl/>
        </w:rPr>
        <w:t>موضوع</w:t>
      </w:r>
      <w:r>
        <w:rPr>
          <w:rtl/>
        </w:rPr>
        <w:t xml:space="preserve"> اليوم العالمي للاتصالات ومجتمع المعلومات</w:t>
      </w:r>
      <w:r>
        <w:rPr>
          <w:rFonts w:hint="cs"/>
          <w:rtl/>
        </w:rPr>
        <w:t xml:space="preserve"> لعام</w:t>
      </w:r>
      <w:r>
        <w:rPr>
          <w:rtl/>
        </w:rPr>
        <w:t xml:space="preserve"> 2026 الاتجاهات العالمية الحالية في </w:t>
      </w:r>
      <w:r>
        <w:rPr>
          <w:rFonts w:hint="cs"/>
          <w:rtl/>
        </w:rPr>
        <w:t>النظام الإيكولوجي ل</w:t>
      </w:r>
      <w:r>
        <w:rPr>
          <w:rtl/>
        </w:rPr>
        <w:t>تكنولوجيا المعلومات والاتصالات. وي</w:t>
      </w:r>
      <w:r>
        <w:rPr>
          <w:rFonts w:hint="cs"/>
          <w:rtl/>
        </w:rPr>
        <w:t>ُ</w:t>
      </w:r>
      <w:r>
        <w:rPr>
          <w:rtl/>
        </w:rPr>
        <w:t>قترح الموضوعان التاليان، ويتماشى كل منهما مع الخطة الاستراتيجية للاتحاد، وخطوط عمل القمة العالمية لمجتمع المعلومات، والميثاق الرقمي العالمي</w:t>
      </w:r>
      <w:r>
        <w:rPr>
          <w:rFonts w:hint="cs"/>
          <w:rtl/>
        </w:rPr>
        <w:t>:</w:t>
      </w:r>
    </w:p>
    <w:p w14:paraId="4DFA0606" w14:textId="7160BBF2" w:rsidR="003E0C21" w:rsidRPr="00832AAA" w:rsidRDefault="003E0C21" w:rsidP="00832AAA">
      <w:pPr>
        <w:pStyle w:val="enumlev1"/>
        <w:rPr>
          <w:b/>
          <w:bCs/>
          <w:rtl/>
          <w:lang w:bidi="ar-EG"/>
        </w:rPr>
      </w:pPr>
      <w:r w:rsidRPr="00832AAA">
        <w:rPr>
          <w:rFonts w:hint="cs"/>
          <w:b/>
          <w:bCs/>
          <w:rtl/>
        </w:rPr>
        <w:t>1</w:t>
      </w:r>
      <w:r w:rsidRPr="00832AAA">
        <w:rPr>
          <w:b/>
          <w:bCs/>
          <w:rtl/>
        </w:rPr>
        <w:tab/>
      </w:r>
      <w:r w:rsidRPr="00832AAA">
        <w:rPr>
          <w:rFonts w:hint="cs"/>
          <w:b/>
          <w:bCs/>
          <w:rtl/>
        </w:rPr>
        <w:t>تمكين</w:t>
      </w:r>
      <w:r w:rsidRPr="00832AAA">
        <w:rPr>
          <w:b/>
          <w:bCs/>
          <w:rtl/>
        </w:rPr>
        <w:t xml:space="preserve"> الثقة الرقمية في عالم قائم على الذكاء الاصطناعي</w:t>
      </w:r>
      <w:r w:rsidR="00832AAA">
        <w:rPr>
          <w:rFonts w:hint="cs"/>
          <w:b/>
          <w:bCs/>
          <w:rtl/>
          <w:lang w:bidi="ar-EG"/>
        </w:rPr>
        <w:t>:</w:t>
      </w:r>
    </w:p>
    <w:p w14:paraId="0BC5E0FC" w14:textId="77777777" w:rsidR="003E0C21" w:rsidRDefault="003E0C21" w:rsidP="00832AAA">
      <w:pPr>
        <w:pStyle w:val="enumlev1"/>
        <w:rPr>
          <w:rtl/>
        </w:rPr>
      </w:pPr>
      <w:r>
        <w:rPr>
          <w:rtl/>
        </w:rPr>
        <w:tab/>
        <w:t xml:space="preserve">مع اندماج </w:t>
      </w:r>
      <w:r>
        <w:rPr>
          <w:rFonts w:hint="cs"/>
          <w:rtl/>
        </w:rPr>
        <w:t>تكنولوجيات</w:t>
      </w:r>
      <w:r>
        <w:rPr>
          <w:rtl/>
        </w:rPr>
        <w:t xml:space="preserve"> الذكاء الاصطناعي </w:t>
      </w:r>
      <w:r>
        <w:rPr>
          <w:rFonts w:hint="cs"/>
          <w:rtl/>
        </w:rPr>
        <w:t xml:space="preserve">بشكل متزايد </w:t>
      </w:r>
      <w:r>
        <w:rPr>
          <w:rtl/>
        </w:rPr>
        <w:t xml:space="preserve">في المجتمعات، أصبح ضمان الثقة الرقمية بالغ الأهمية. ويعزز هذا </w:t>
      </w:r>
      <w:r>
        <w:rPr>
          <w:rFonts w:hint="cs"/>
          <w:rtl/>
        </w:rPr>
        <w:t>الموضوع</w:t>
      </w:r>
      <w:r>
        <w:rPr>
          <w:rtl/>
        </w:rPr>
        <w:t xml:space="preserve"> التطوير المسؤول للذكاء الاصطناعي، وشفافية الخوارزمي</w:t>
      </w:r>
      <w:r>
        <w:rPr>
          <w:rFonts w:hint="cs"/>
          <w:rtl/>
        </w:rPr>
        <w:t>ات</w:t>
      </w:r>
      <w:r>
        <w:rPr>
          <w:rtl/>
        </w:rPr>
        <w:t>، والحوكمة الأخلاقية للبيانات لحماية حقوق المست</w:t>
      </w:r>
      <w:r>
        <w:rPr>
          <w:rFonts w:hint="cs"/>
          <w:rtl/>
        </w:rPr>
        <w:t>عمل</w:t>
      </w:r>
      <w:r>
        <w:rPr>
          <w:rtl/>
        </w:rPr>
        <w:t>ين وبناء الثقة في الأنظمة الرقمية.</w:t>
      </w:r>
    </w:p>
    <w:p w14:paraId="4154DDFE" w14:textId="77777777" w:rsidR="003E0C21" w:rsidRPr="00832AAA" w:rsidRDefault="003E0C21" w:rsidP="00832AAA">
      <w:pPr>
        <w:pStyle w:val="enumlev1"/>
        <w:rPr>
          <w:b/>
          <w:bCs/>
          <w:rtl/>
        </w:rPr>
      </w:pPr>
      <w:r w:rsidRPr="00832AAA">
        <w:rPr>
          <w:rFonts w:hint="cs"/>
          <w:b/>
          <w:bCs/>
          <w:rtl/>
        </w:rPr>
        <w:t>2</w:t>
      </w:r>
      <w:r w:rsidRPr="00832AAA">
        <w:rPr>
          <w:b/>
          <w:bCs/>
          <w:rtl/>
        </w:rPr>
        <w:tab/>
      </w:r>
      <w:r w:rsidRPr="00832AAA">
        <w:rPr>
          <w:rFonts w:hint="cs"/>
          <w:b/>
          <w:bCs/>
          <w:rtl/>
        </w:rPr>
        <w:t>الفضاء</w:t>
      </w:r>
      <w:r w:rsidRPr="00832AAA">
        <w:rPr>
          <w:b/>
          <w:bCs/>
          <w:rtl/>
        </w:rPr>
        <w:t xml:space="preserve"> للجميع: توسيع نطاق التوصيلية </w:t>
      </w:r>
      <w:r w:rsidRPr="00832AAA">
        <w:rPr>
          <w:rFonts w:hint="cs"/>
          <w:b/>
          <w:bCs/>
          <w:rtl/>
        </w:rPr>
        <w:t>عبر</w:t>
      </w:r>
      <w:r w:rsidRPr="00832AAA">
        <w:rPr>
          <w:b/>
          <w:bCs/>
          <w:rtl/>
        </w:rPr>
        <w:t xml:space="preserve"> الحدود</w:t>
      </w:r>
    </w:p>
    <w:p w14:paraId="6FD526D2" w14:textId="523E7E57" w:rsidR="003E0C21" w:rsidRDefault="00832AAA" w:rsidP="00832AAA">
      <w:pPr>
        <w:pStyle w:val="enumlev1"/>
        <w:rPr>
          <w:rtl/>
        </w:rPr>
      </w:pPr>
      <w:r>
        <w:tab/>
      </w:r>
      <w:r w:rsidR="003E0C21">
        <w:rPr>
          <w:rtl/>
        </w:rPr>
        <w:t xml:space="preserve">يتيح الانتشار المتزايد للبنية التحتية لتكنولوجيا المعلومات والاتصالات الفضائية فرصة فريدة لتوصيل غير </w:t>
      </w:r>
      <w:r w:rsidR="003E0C21">
        <w:rPr>
          <w:rFonts w:hint="cs"/>
          <w:rtl/>
        </w:rPr>
        <w:t>الموصولين</w:t>
      </w:r>
      <w:r w:rsidR="003E0C21">
        <w:rPr>
          <w:rtl/>
        </w:rPr>
        <w:t xml:space="preserve">. ويسلط هذا الموضوع الضوء على دور </w:t>
      </w:r>
      <w:r w:rsidR="003E0C21">
        <w:rPr>
          <w:rFonts w:hint="cs"/>
          <w:rtl/>
        </w:rPr>
        <w:t>التكنولوجيات الساتلية</w:t>
      </w:r>
      <w:r w:rsidR="003E0C21">
        <w:rPr>
          <w:rtl/>
        </w:rPr>
        <w:t xml:space="preserve"> والفضا</w:t>
      </w:r>
      <w:r w:rsidR="003E0C21">
        <w:rPr>
          <w:rFonts w:hint="cs"/>
          <w:rtl/>
        </w:rPr>
        <w:t>ئية</w:t>
      </w:r>
      <w:r w:rsidR="003E0C21">
        <w:rPr>
          <w:rtl/>
        </w:rPr>
        <w:t xml:space="preserve"> في تحقيق ال</w:t>
      </w:r>
      <w:r w:rsidR="003E0C21">
        <w:rPr>
          <w:rFonts w:hint="cs"/>
          <w:rtl/>
        </w:rPr>
        <w:t>نفاذ</w:t>
      </w:r>
      <w:r w:rsidR="003E0C21">
        <w:rPr>
          <w:rtl/>
        </w:rPr>
        <w:t xml:space="preserve"> الشامل </w:t>
      </w:r>
      <w:r w:rsidR="003E0C21">
        <w:rPr>
          <w:rFonts w:hint="cs"/>
          <w:rtl/>
        </w:rPr>
        <w:t xml:space="preserve">للجميع </w:t>
      </w:r>
      <w:r w:rsidR="003E0C21">
        <w:rPr>
          <w:rtl/>
        </w:rPr>
        <w:t xml:space="preserve">والشمول الرقمي، </w:t>
      </w:r>
      <w:r w:rsidR="003E0C21">
        <w:rPr>
          <w:rFonts w:hint="cs"/>
          <w:rtl/>
        </w:rPr>
        <w:t>و</w:t>
      </w:r>
      <w:r w:rsidR="003E0C21">
        <w:rPr>
          <w:rtl/>
        </w:rPr>
        <w:t>لا</w:t>
      </w:r>
      <w:r w:rsidR="00AA0C09">
        <w:rPr>
          <w:rFonts w:hint="cs"/>
          <w:rtl/>
        </w:rPr>
        <w:t> </w:t>
      </w:r>
      <w:r w:rsidR="003E0C21">
        <w:rPr>
          <w:rtl/>
        </w:rPr>
        <w:t xml:space="preserve">سيما للمجتمعات النائية </w:t>
      </w:r>
      <w:r w:rsidR="003E0C21">
        <w:rPr>
          <w:rFonts w:hint="cs"/>
          <w:rtl/>
        </w:rPr>
        <w:t>وتلك التي تعاني من شح</w:t>
      </w:r>
      <w:r w:rsidR="003E0C21" w:rsidRPr="00EC31A2">
        <w:rPr>
          <w:rtl/>
        </w:rPr>
        <w:t xml:space="preserve"> الخدمات</w:t>
      </w:r>
      <w:r w:rsidR="003E0C21">
        <w:rPr>
          <w:rtl/>
        </w:rPr>
        <w:t>.</w:t>
      </w:r>
    </w:p>
    <w:p w14:paraId="5F3F466A" w14:textId="77777777" w:rsidR="003E0C21" w:rsidRDefault="003E0C21" w:rsidP="003E0C21">
      <w:pPr>
        <w:pStyle w:val="Headingb"/>
        <w:rPr>
          <w:rtl/>
        </w:rPr>
      </w:pPr>
      <w:r>
        <w:rPr>
          <w:rtl/>
        </w:rPr>
        <w:t>المقترح</w:t>
      </w:r>
    </w:p>
    <w:p w14:paraId="197D41BA" w14:textId="50034477" w:rsidR="003E0C21" w:rsidRPr="004D6C01" w:rsidRDefault="003E0C21" w:rsidP="00AA0C09">
      <w:pPr>
        <w:rPr>
          <w:spacing w:val="4"/>
          <w:rtl/>
        </w:rPr>
      </w:pPr>
      <w:r w:rsidRPr="004D6C01">
        <w:rPr>
          <w:spacing w:val="4"/>
          <w:rtl/>
        </w:rPr>
        <w:t xml:space="preserve">نقترح </w:t>
      </w:r>
      <w:r w:rsidRPr="004D6C01">
        <w:rPr>
          <w:rFonts w:hint="cs"/>
          <w:spacing w:val="4"/>
          <w:rtl/>
        </w:rPr>
        <w:t>الموضوعين</w:t>
      </w:r>
      <w:r w:rsidRPr="004D6C01">
        <w:rPr>
          <w:spacing w:val="4"/>
          <w:rtl/>
        </w:rPr>
        <w:t xml:space="preserve"> التالي</w:t>
      </w:r>
      <w:r w:rsidRPr="004D6C01">
        <w:rPr>
          <w:rFonts w:hint="cs"/>
          <w:spacing w:val="4"/>
          <w:rtl/>
        </w:rPr>
        <w:t>ين</w:t>
      </w:r>
      <w:r w:rsidRPr="004D6C01">
        <w:rPr>
          <w:spacing w:val="4"/>
          <w:rtl/>
        </w:rPr>
        <w:t xml:space="preserve"> لينظر فيه</w:t>
      </w:r>
      <w:r w:rsidRPr="004D6C01">
        <w:rPr>
          <w:rFonts w:hint="cs"/>
          <w:spacing w:val="4"/>
          <w:rtl/>
        </w:rPr>
        <w:t>م</w:t>
      </w:r>
      <w:r w:rsidRPr="004D6C01">
        <w:rPr>
          <w:spacing w:val="4"/>
          <w:rtl/>
        </w:rPr>
        <w:t xml:space="preserve">ا مجلس الاتحاد </w:t>
      </w:r>
      <w:r w:rsidRPr="004D6C01">
        <w:rPr>
          <w:rFonts w:hint="cs"/>
          <w:spacing w:val="4"/>
          <w:rtl/>
        </w:rPr>
        <w:t>ل</w:t>
      </w:r>
      <w:r w:rsidRPr="004D6C01">
        <w:rPr>
          <w:spacing w:val="4"/>
          <w:rtl/>
        </w:rPr>
        <w:t>ليوم العالمي للاتصالات ومجتمع المعلومات</w:t>
      </w:r>
      <w:r w:rsidR="004D6C01" w:rsidRPr="004D6C01">
        <w:rPr>
          <w:rFonts w:hint="cs"/>
          <w:spacing w:val="4"/>
          <w:rtl/>
        </w:rPr>
        <w:t xml:space="preserve"> </w:t>
      </w:r>
      <w:r w:rsidR="004D6C01" w:rsidRPr="004D6C01">
        <w:rPr>
          <w:spacing w:val="4"/>
        </w:rPr>
        <w:t>(WTISD)</w:t>
      </w:r>
      <w:r w:rsidRPr="004D6C01">
        <w:rPr>
          <w:spacing w:val="4"/>
          <w:rtl/>
        </w:rPr>
        <w:t xml:space="preserve"> لعام</w:t>
      </w:r>
      <w:r w:rsidR="004D6C01">
        <w:rPr>
          <w:rFonts w:hint="cs"/>
          <w:spacing w:val="4"/>
          <w:rtl/>
        </w:rPr>
        <w:t> </w:t>
      </w:r>
      <w:r w:rsidRPr="004D6C01">
        <w:rPr>
          <w:rFonts w:hint="cs"/>
          <w:spacing w:val="4"/>
          <w:rtl/>
        </w:rPr>
        <w:t>2026</w:t>
      </w:r>
      <w:r w:rsidRPr="004D6C01">
        <w:rPr>
          <w:spacing w:val="4"/>
          <w:rtl/>
        </w:rPr>
        <w:t>:</w:t>
      </w:r>
    </w:p>
    <w:p w14:paraId="754F41A7" w14:textId="77777777" w:rsidR="003E0C21" w:rsidRPr="00AA0C09" w:rsidRDefault="003E0C21" w:rsidP="00AA0C09">
      <w:pPr>
        <w:pStyle w:val="enumlev1"/>
        <w:rPr>
          <w:rtl/>
        </w:rPr>
      </w:pPr>
      <w:r w:rsidRPr="00AA0C09">
        <w:rPr>
          <w:rtl/>
        </w:rPr>
        <w:t>‏‏</w:t>
      </w:r>
      <w:r w:rsidRPr="00AA0C09">
        <w:rPr>
          <w:rFonts w:hint="cs"/>
          <w:rtl/>
        </w:rPr>
        <w:t>-</w:t>
      </w:r>
      <w:r w:rsidRPr="00AA0C09">
        <w:rPr>
          <w:rtl/>
        </w:rPr>
        <w:tab/>
        <w:t>تمكين الثقة الرقمية في عالم قائم على الذكاء الاصطناعي.</w:t>
      </w:r>
    </w:p>
    <w:p w14:paraId="7C968FA3" w14:textId="77777777" w:rsidR="003E0C21" w:rsidRPr="00AA0C09" w:rsidRDefault="003E0C21" w:rsidP="00AA0C09">
      <w:pPr>
        <w:pStyle w:val="enumlev1"/>
        <w:rPr>
          <w:rtl/>
        </w:rPr>
      </w:pPr>
      <w:r w:rsidRPr="00AA0C09">
        <w:rPr>
          <w:rtl/>
        </w:rPr>
        <w:t>‏‏</w:t>
      </w:r>
      <w:r w:rsidRPr="00AA0C09">
        <w:rPr>
          <w:rFonts w:hint="cs"/>
          <w:rtl/>
        </w:rPr>
        <w:t>-</w:t>
      </w:r>
      <w:r w:rsidRPr="00AA0C09">
        <w:rPr>
          <w:rtl/>
        </w:rPr>
        <w:tab/>
        <w:t>الفضاء للجميع: توسيع نطاق التوصيلية عبر الحدود.</w:t>
      </w:r>
    </w:p>
    <w:p w14:paraId="7A59ED8E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B10F" w14:textId="77777777" w:rsidR="00DF39D9" w:rsidRDefault="00DF39D9" w:rsidP="006C3242">
      <w:pPr>
        <w:spacing w:before="0" w:line="240" w:lineRule="auto"/>
      </w:pPr>
      <w:r>
        <w:separator/>
      </w:r>
    </w:p>
  </w:endnote>
  <w:endnote w:type="continuationSeparator" w:id="0">
    <w:p w14:paraId="2BC4CAEF" w14:textId="77777777" w:rsidR="00DF39D9" w:rsidRDefault="00DF39D9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AC41" w14:textId="77777777" w:rsidR="00C0457B" w:rsidRDefault="00C0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22C726EB" w14:textId="77777777" w:rsidTr="00A67F05">
      <w:trPr>
        <w:jc w:val="center"/>
      </w:trPr>
      <w:tc>
        <w:tcPr>
          <w:tcW w:w="868" w:type="pct"/>
          <w:vAlign w:val="center"/>
        </w:tcPr>
        <w:p w14:paraId="0ECC28EE" w14:textId="43E4A997" w:rsidR="00F50E3F" w:rsidRPr="007B0AA0" w:rsidRDefault="003E0C21" w:rsidP="00C0457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2501366</w:t>
          </w:r>
        </w:p>
      </w:tc>
      <w:tc>
        <w:tcPr>
          <w:tcW w:w="3912" w:type="pct"/>
        </w:tcPr>
        <w:p w14:paraId="494ADEAB" w14:textId="7C448BB0" w:rsidR="00F50E3F" w:rsidRPr="007B0AA0" w:rsidRDefault="00F50E3F" w:rsidP="00C0457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E0C21">
            <w:rPr>
              <w:rFonts w:ascii="Calibri" w:hAnsi="Calibri" w:cs="Arial"/>
              <w:bCs/>
              <w:color w:val="7F7F7F"/>
              <w:sz w:val="18"/>
            </w:rPr>
            <w:t>89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84D2667" w14:textId="77777777" w:rsidR="00F50E3F" w:rsidRPr="007B0AA0" w:rsidRDefault="00F50E3F" w:rsidP="00C0457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D2CD59E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7F1D8D0E" w14:textId="77777777" w:rsidTr="00A67F05">
      <w:trPr>
        <w:jc w:val="center"/>
      </w:trPr>
      <w:tc>
        <w:tcPr>
          <w:tcW w:w="1013" w:type="pct"/>
          <w:vAlign w:val="center"/>
        </w:tcPr>
        <w:p w14:paraId="7119948D" w14:textId="77777777" w:rsidR="007B0AA0" w:rsidRPr="00660DEA" w:rsidRDefault="00660DEA" w:rsidP="00C0457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7D64E4F9" w14:textId="317E2DB4" w:rsidR="007B0AA0" w:rsidRPr="007B0AA0" w:rsidRDefault="007B0AA0" w:rsidP="00C0457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E0C21">
            <w:rPr>
              <w:rFonts w:ascii="Calibri" w:hAnsi="Calibri" w:cs="Arial"/>
              <w:bCs/>
              <w:color w:val="7F7F7F"/>
              <w:sz w:val="18"/>
            </w:rPr>
            <w:t>89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2B1191F" w14:textId="77777777" w:rsidR="007B0AA0" w:rsidRPr="007B0AA0" w:rsidRDefault="00F50E3F" w:rsidP="00C0457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BB94746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61D6" w14:textId="77777777" w:rsidR="00DF39D9" w:rsidRDefault="00DF39D9" w:rsidP="006C3242">
      <w:pPr>
        <w:spacing w:before="0" w:line="240" w:lineRule="auto"/>
      </w:pPr>
      <w:r>
        <w:separator/>
      </w:r>
    </w:p>
  </w:footnote>
  <w:footnote w:type="continuationSeparator" w:id="0">
    <w:p w14:paraId="783B57D0" w14:textId="77777777" w:rsidR="00DF39D9" w:rsidRDefault="00DF39D9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49B3" w14:textId="77777777" w:rsidR="00C0457B" w:rsidRDefault="00C0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7474" w14:textId="77777777" w:rsidR="00C0457B" w:rsidRDefault="00C0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BA45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19963" wp14:editId="72A6579C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0B2C8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727BEF82" wp14:editId="17A0478A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9"/>
    <w:rsid w:val="0006468A"/>
    <w:rsid w:val="00077A58"/>
    <w:rsid w:val="00090574"/>
    <w:rsid w:val="000C1C0E"/>
    <w:rsid w:val="000C548A"/>
    <w:rsid w:val="00104802"/>
    <w:rsid w:val="0010781C"/>
    <w:rsid w:val="00191059"/>
    <w:rsid w:val="00194B2B"/>
    <w:rsid w:val="001B6E2B"/>
    <w:rsid w:val="001C0169"/>
    <w:rsid w:val="001C0C21"/>
    <w:rsid w:val="001D1D50"/>
    <w:rsid w:val="001D6461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A2675"/>
    <w:rsid w:val="002B028D"/>
    <w:rsid w:val="002C3F32"/>
    <w:rsid w:val="002E6541"/>
    <w:rsid w:val="00334924"/>
    <w:rsid w:val="003409BC"/>
    <w:rsid w:val="00357185"/>
    <w:rsid w:val="00383829"/>
    <w:rsid w:val="003E0C21"/>
    <w:rsid w:val="003F4B29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A6F5F"/>
    <w:rsid w:val="004B7334"/>
    <w:rsid w:val="004D6C01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97AB9"/>
    <w:rsid w:val="005A3170"/>
    <w:rsid w:val="00600F1A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2AAA"/>
    <w:rsid w:val="008339C0"/>
    <w:rsid w:val="00840B10"/>
    <w:rsid w:val="00842E25"/>
    <w:rsid w:val="008513CB"/>
    <w:rsid w:val="00874E9F"/>
    <w:rsid w:val="008A7F84"/>
    <w:rsid w:val="0091702E"/>
    <w:rsid w:val="00923B0C"/>
    <w:rsid w:val="00924F46"/>
    <w:rsid w:val="00935AAC"/>
    <w:rsid w:val="0094021C"/>
    <w:rsid w:val="00952F86"/>
    <w:rsid w:val="00982B28"/>
    <w:rsid w:val="009D313F"/>
    <w:rsid w:val="00A23DD6"/>
    <w:rsid w:val="00A47A5A"/>
    <w:rsid w:val="00A63AE6"/>
    <w:rsid w:val="00A6683B"/>
    <w:rsid w:val="00A67F05"/>
    <w:rsid w:val="00A97F94"/>
    <w:rsid w:val="00AA0C09"/>
    <w:rsid w:val="00AA7EA2"/>
    <w:rsid w:val="00AB5A56"/>
    <w:rsid w:val="00B03099"/>
    <w:rsid w:val="00B05BC8"/>
    <w:rsid w:val="00B25352"/>
    <w:rsid w:val="00B30F5E"/>
    <w:rsid w:val="00B64B47"/>
    <w:rsid w:val="00B95654"/>
    <w:rsid w:val="00B97F32"/>
    <w:rsid w:val="00BA04B2"/>
    <w:rsid w:val="00C002DE"/>
    <w:rsid w:val="00C0457B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DF39D9"/>
    <w:rsid w:val="00E45211"/>
    <w:rsid w:val="00E473C5"/>
    <w:rsid w:val="00E61BE8"/>
    <w:rsid w:val="00E83FF1"/>
    <w:rsid w:val="00E92863"/>
    <w:rsid w:val="00E979B2"/>
    <w:rsid w:val="00EB796D"/>
    <w:rsid w:val="00ED01EB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60292C"/>
  <w15:chartTrackingRefBased/>
  <w15:docId w15:val="{DC57A9D6-5108-499E-9032-5604F8FB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077A58"/>
    <w:rPr>
      <w:rFonts w:ascii="Calibri" w:hAnsi="Calibri" w:cs="Arial"/>
      <w:noProof/>
      <w:color w:val="5B9BD5"/>
      <w:sz w:val="18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0</TotalTime>
  <Pages>2</Pages>
  <Words>324</Words>
  <Characters>2024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the World Telecommunication Information Society Day 2026 (WTISD-26)</dc:title>
  <dc:subject>ITU Council 2025</dc:subject>
  <cp:keywords>C2025, C25, Council-25</cp:keywords>
  <dc:description/>
  <dcterms:created xsi:type="dcterms:W3CDTF">2025-06-12T16:24:00Z</dcterms:created>
  <dcterms:modified xsi:type="dcterms:W3CDTF">2025-06-12T16:24:00Z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