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57BA24C4" w14:textId="77777777" w:rsidTr="00F363FE">
        <w:tc>
          <w:tcPr>
            <w:tcW w:w="6512" w:type="dxa"/>
          </w:tcPr>
          <w:p w14:paraId="6AA390F8" w14:textId="0DA7ADBA" w:rsidR="007B0AA0" w:rsidRPr="007B0AA0" w:rsidRDefault="007B0AA0" w:rsidP="00D62E47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62E4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62E47" w:rsidRPr="00D62E47">
              <w:rPr>
                <w:b/>
                <w:bCs/>
                <w:lang w:val="en-GB" w:bidi="ar-EG"/>
              </w:rPr>
              <w:t>ADM 3</w:t>
            </w:r>
          </w:p>
        </w:tc>
        <w:tc>
          <w:tcPr>
            <w:tcW w:w="3117" w:type="dxa"/>
          </w:tcPr>
          <w:p w14:paraId="1FFD6937" w14:textId="050C74E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D62E47">
              <w:rPr>
                <w:b/>
                <w:bCs/>
                <w:lang w:bidi="ar-EG"/>
              </w:rPr>
              <w:t>62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2B9EA9D" w14:textId="77777777" w:rsidTr="00F363FE">
        <w:tc>
          <w:tcPr>
            <w:tcW w:w="6512" w:type="dxa"/>
          </w:tcPr>
          <w:p w14:paraId="1B215F7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A5890DA" w14:textId="78B33EAC" w:rsidR="007B0AA0" w:rsidRPr="007B0AA0" w:rsidRDefault="00D62E4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62E47">
              <w:rPr>
                <w:b/>
                <w:bCs/>
                <w:rtl/>
                <w:lang w:bidi="ar-EG"/>
              </w:rPr>
              <w:t>19 مايو 2025</w:t>
            </w:r>
          </w:p>
        </w:tc>
      </w:tr>
      <w:tr w:rsidR="007B0AA0" w14:paraId="2A82A72D" w14:textId="77777777" w:rsidTr="00F363FE">
        <w:tc>
          <w:tcPr>
            <w:tcW w:w="6512" w:type="dxa"/>
          </w:tcPr>
          <w:p w14:paraId="116A66B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9F29674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E1552C3" w14:textId="77777777" w:rsidTr="00F363FE">
        <w:tc>
          <w:tcPr>
            <w:tcW w:w="6512" w:type="dxa"/>
          </w:tcPr>
          <w:p w14:paraId="7154245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4020F6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CD9B0A4" w14:textId="77777777" w:rsidTr="00135715">
        <w:tc>
          <w:tcPr>
            <w:tcW w:w="9629" w:type="dxa"/>
            <w:gridSpan w:val="2"/>
          </w:tcPr>
          <w:p w14:paraId="3314B7BE" w14:textId="363A403E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53710709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65A5B66" w14:textId="18078F89" w:rsidR="007B0AA0" w:rsidRPr="005546CF" w:rsidRDefault="00D62E47" w:rsidP="00D62E47">
            <w:pPr>
              <w:pStyle w:val="Subtitle0"/>
              <w:rPr>
                <w:sz w:val="32"/>
                <w:szCs w:val="32"/>
              </w:rPr>
            </w:pPr>
            <w:r w:rsidRPr="00D62E47">
              <w:rPr>
                <w:rFonts w:hint="cs"/>
                <w:sz w:val="32"/>
                <w:szCs w:val="32"/>
                <w:rtl/>
                <w:lang w:bidi="ar-SA"/>
              </w:rPr>
              <w:t xml:space="preserve">تدابير رفع الكفاءة التي نُفذت في الفترة </w:t>
            </w:r>
            <w:r w:rsidRPr="00D62E47">
              <w:rPr>
                <w:sz w:val="32"/>
                <w:szCs w:val="32"/>
              </w:rPr>
              <w:t>2024-2023</w:t>
            </w:r>
            <w:r w:rsidRPr="00D62E47">
              <w:rPr>
                <w:rFonts w:hint="cs"/>
                <w:sz w:val="32"/>
                <w:szCs w:val="32"/>
                <w:rtl/>
                <w:lang w:bidi="ar-SA"/>
              </w:rPr>
              <w:t xml:space="preserve"> والخطط المستقبلية</w:t>
            </w:r>
          </w:p>
        </w:tc>
      </w:tr>
      <w:tr w:rsidR="007B0AA0" w14:paraId="60964650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7B9D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494119">
              <w:rPr>
                <w:rFonts w:hint="cs"/>
                <w:b/>
                <w:bCs/>
                <w:rtl/>
              </w:rPr>
              <w:t>الغرض</w:t>
            </w:r>
          </w:p>
          <w:p w14:paraId="6B2D9AC2" w14:textId="6E19CB1B" w:rsidR="00D62E47" w:rsidRPr="00D62E47" w:rsidRDefault="00D62E47" w:rsidP="00D62E47">
            <w:r w:rsidRPr="00D62E47">
              <w:rPr>
                <w:rtl/>
              </w:rPr>
              <w:t>ت</w:t>
            </w:r>
            <w:r w:rsidRPr="00D62E47">
              <w:rPr>
                <w:rFonts w:hint="cs"/>
                <w:rtl/>
                <w:lang w:bidi="ar-EG"/>
              </w:rPr>
              <w:t>ست</w:t>
            </w:r>
            <w:r w:rsidRPr="00D62E47">
              <w:rPr>
                <w:rFonts w:hint="cs"/>
                <w:rtl/>
              </w:rPr>
              <w:t>عرض</w:t>
            </w:r>
            <w:r w:rsidRPr="00D62E47">
              <w:rPr>
                <w:rtl/>
              </w:rPr>
              <w:t xml:space="preserve"> هذه الوثيقة</w:t>
            </w:r>
            <w:r w:rsidRPr="00D62E47">
              <w:rPr>
                <w:rFonts w:hint="cs"/>
                <w:rtl/>
              </w:rPr>
              <w:t xml:space="preserve"> بإيجاز</w:t>
            </w:r>
            <w:r w:rsidRPr="00D62E47">
              <w:rPr>
                <w:rtl/>
              </w:rPr>
              <w:t xml:space="preserve"> جهود</w:t>
            </w:r>
            <w:r w:rsidRPr="00D62E47">
              <w:rPr>
                <w:rFonts w:hint="cs"/>
                <w:rtl/>
              </w:rPr>
              <w:t xml:space="preserve"> رفع</w:t>
            </w:r>
            <w:r w:rsidRPr="00D62E47">
              <w:rPr>
                <w:rtl/>
              </w:rPr>
              <w:t xml:space="preserve"> الكفاءة التي تبذلها قيادة الاتحاد</w:t>
            </w:r>
            <w:r w:rsidRPr="00D62E47">
              <w:rPr>
                <w:rFonts w:hint="cs"/>
                <w:rtl/>
              </w:rPr>
              <w:t xml:space="preserve"> الدولي للاتصالات</w:t>
            </w:r>
            <w:r w:rsidRPr="00D62E47">
              <w:rPr>
                <w:rtl/>
              </w:rPr>
              <w:t xml:space="preserve"> لجعل المنظمة ملائمة </w:t>
            </w:r>
            <w:r w:rsidRPr="00D62E47">
              <w:rPr>
                <w:rFonts w:hint="cs"/>
                <w:rtl/>
              </w:rPr>
              <w:t>للغرض منها</w:t>
            </w:r>
            <w:r w:rsidRPr="00D62E47">
              <w:rPr>
                <w:rtl/>
              </w:rPr>
              <w:t xml:space="preserve"> و</w:t>
            </w:r>
            <w:r w:rsidRPr="00D62E47">
              <w:rPr>
                <w:rFonts w:hint="cs"/>
                <w:rtl/>
              </w:rPr>
              <w:t xml:space="preserve">ملائمة </w:t>
            </w:r>
            <w:r w:rsidRPr="00D62E47">
              <w:rPr>
                <w:rtl/>
              </w:rPr>
              <w:t xml:space="preserve">للمستقبل. </w:t>
            </w:r>
            <w:r w:rsidRPr="00D62E47">
              <w:rPr>
                <w:rFonts w:hint="cs"/>
                <w:rtl/>
              </w:rPr>
              <w:t>إذ ت</w:t>
            </w:r>
            <w:r w:rsidRPr="00D62E47">
              <w:rPr>
                <w:rtl/>
              </w:rPr>
              <w:t xml:space="preserve">سلط الضوء على المبادرات الرئيسية </w:t>
            </w:r>
            <w:r w:rsidRPr="00D62E47">
              <w:rPr>
                <w:rFonts w:hint="cs"/>
                <w:rtl/>
              </w:rPr>
              <w:t xml:space="preserve">المتخذة </w:t>
            </w:r>
            <w:r w:rsidRPr="00D62E47">
              <w:rPr>
                <w:rtl/>
              </w:rPr>
              <w:t>في</w:t>
            </w:r>
            <w:r w:rsidRPr="00D62E47">
              <w:rPr>
                <w:rFonts w:hint="cs"/>
                <w:rtl/>
              </w:rPr>
              <w:t xml:space="preserve"> مجالات التحسين الأمثل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للهياكل</w:t>
            </w:r>
            <w:r w:rsidRPr="00D62E47">
              <w:rPr>
                <w:rtl/>
              </w:rPr>
              <w:t xml:space="preserve"> والعمليات، والتحول المالي والتجاري، وتحديث تكنولوجيا المعلومات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t>(IT)</w:t>
            </w:r>
            <w:r w:rsidRPr="00D62E47">
              <w:rPr>
                <w:rtl/>
              </w:rPr>
              <w:t>، وإدارة الموارد البشرية، استناد</w:t>
            </w:r>
            <w:r w:rsidRPr="00D62E47">
              <w:rPr>
                <w:rFonts w:hint="cs"/>
                <w:rtl/>
              </w:rPr>
              <w:t>اً</w:t>
            </w:r>
            <w:r w:rsidRPr="00D62E47">
              <w:rPr>
                <w:rtl/>
              </w:rPr>
              <w:t xml:space="preserve"> إلى التدابير الواردة في الملحق 2 </w:t>
            </w:r>
            <w:r w:rsidRPr="00D62E47">
              <w:rPr>
                <w:rFonts w:hint="cs"/>
                <w:rtl/>
              </w:rPr>
              <w:t>لل</w:t>
            </w:r>
            <w:r w:rsidRPr="00D62E47">
              <w:rPr>
                <w:rtl/>
              </w:rPr>
              <w:t>مقر</w:t>
            </w:r>
            <w:r w:rsidRPr="00D62E47">
              <w:rPr>
                <w:rFonts w:hint="cs"/>
                <w:rtl/>
              </w:rPr>
              <w:t>َّ</w:t>
            </w:r>
            <w:r w:rsidRPr="00D62E47">
              <w:rPr>
                <w:rtl/>
              </w:rPr>
              <w:t>ر 5 (المراج</w:t>
            </w:r>
            <w:r w:rsidR="008E4FA4">
              <w:rPr>
                <w:rFonts w:hint="cs"/>
                <w:rtl/>
              </w:rPr>
              <w:t>َ</w:t>
            </w:r>
            <w:r w:rsidRPr="00D62E47">
              <w:rPr>
                <w:rtl/>
              </w:rPr>
              <w:t>ع في دبي، 2018).</w:t>
            </w:r>
          </w:p>
          <w:p w14:paraId="4F970354" w14:textId="77777777" w:rsidR="00D62E47" w:rsidRPr="00D62E47" w:rsidRDefault="00D62E47" w:rsidP="00D62E47">
            <w:r w:rsidRPr="00D62E47">
              <w:rPr>
                <w:rFonts w:hint="cs"/>
                <w:rtl/>
              </w:rPr>
              <w:t xml:space="preserve">كما </w:t>
            </w:r>
            <w:r w:rsidRPr="00D62E47">
              <w:rPr>
                <w:rtl/>
              </w:rPr>
              <w:t xml:space="preserve">تعرض الوثيقة </w:t>
            </w:r>
            <w:r w:rsidRPr="00D62E47">
              <w:rPr>
                <w:rFonts w:hint="cs"/>
                <w:rtl/>
              </w:rPr>
              <w:t>ما حُقق من مكاسب كبيرة في الكفاءة</w:t>
            </w:r>
            <w:r w:rsidRPr="00D62E47">
              <w:rPr>
                <w:rtl/>
              </w:rPr>
              <w:t xml:space="preserve"> منذ يناير 2023، </w:t>
            </w:r>
            <w:r w:rsidRPr="00D62E47">
              <w:rPr>
                <w:rFonts w:hint="cs"/>
                <w:rtl/>
              </w:rPr>
              <w:t>ومن ذلك</w:t>
            </w:r>
            <w:r w:rsidRPr="00D62E47">
              <w:rPr>
                <w:rtl/>
              </w:rPr>
              <w:t xml:space="preserve"> خفض التكاليف </w:t>
            </w:r>
            <w:r w:rsidRPr="00D62E47">
              <w:rPr>
                <w:rFonts w:hint="cs"/>
                <w:rtl/>
              </w:rPr>
              <w:t>بعمليات</w:t>
            </w:r>
            <w:r w:rsidRPr="00D62E47">
              <w:rPr>
                <w:rtl/>
              </w:rPr>
              <w:t xml:space="preserve"> الأتمتة والرقمنة وتحسين الإنتاجية</w:t>
            </w:r>
            <w:r w:rsidRPr="00D62E47">
              <w:rPr>
                <w:rFonts w:hint="cs"/>
                <w:rtl/>
                <w:lang w:bidi="ar-EG"/>
              </w:rPr>
              <w:t xml:space="preserve"> باستخدام</w:t>
            </w:r>
            <w:r w:rsidRPr="00D62E47">
              <w:rPr>
                <w:rtl/>
              </w:rPr>
              <w:t xml:space="preserve"> الذكاء الاصطناعي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t>(AI)</w:t>
            </w:r>
            <w:r w:rsidRPr="00D62E47">
              <w:rPr>
                <w:rtl/>
              </w:rPr>
              <w:t xml:space="preserve">. كما </w:t>
            </w:r>
            <w:r w:rsidRPr="00D62E47">
              <w:rPr>
                <w:rFonts w:hint="cs"/>
                <w:rtl/>
              </w:rPr>
              <w:t>ت</w:t>
            </w:r>
            <w:r w:rsidRPr="00D62E47">
              <w:rPr>
                <w:rtl/>
              </w:rPr>
              <w:t>فص</w:t>
            </w:r>
            <w:r w:rsidRPr="00D62E47">
              <w:rPr>
                <w:rFonts w:hint="cs"/>
                <w:rtl/>
              </w:rPr>
              <w:t>ِّ</w:t>
            </w:r>
            <w:r w:rsidRPr="00D62E47">
              <w:rPr>
                <w:rtl/>
              </w:rPr>
              <w:t>ل التقدم المحرز في</w:t>
            </w:r>
            <w:r w:rsidRPr="00D62E47">
              <w:rPr>
                <w:rFonts w:hint="cs"/>
                <w:rtl/>
              </w:rPr>
              <w:t xml:space="preserve"> تحقيق</w:t>
            </w:r>
            <w:r w:rsidRPr="00D62E47">
              <w:rPr>
                <w:rtl/>
              </w:rPr>
              <w:t xml:space="preserve"> الاستقرار المالي، </w:t>
            </w:r>
            <w:r w:rsidRPr="00D62E47">
              <w:rPr>
                <w:rFonts w:hint="cs"/>
                <w:rtl/>
              </w:rPr>
              <w:t>وإزالة أوجه</w:t>
            </w:r>
            <w:r w:rsidRPr="00D62E47">
              <w:rPr>
                <w:rtl/>
              </w:rPr>
              <w:t xml:space="preserve"> العجز، وتحقيق فوائض الميزانية </w:t>
            </w:r>
            <w:r w:rsidRPr="00D62E47">
              <w:rPr>
                <w:rFonts w:hint="cs"/>
                <w:rtl/>
              </w:rPr>
              <w:t>ب</w:t>
            </w:r>
            <w:r w:rsidRPr="00D62E47">
              <w:rPr>
                <w:rtl/>
              </w:rPr>
              <w:t>الإدارة المالية الحكيمة.</w:t>
            </w:r>
          </w:p>
          <w:p w14:paraId="6F679B48" w14:textId="6E91C4DD" w:rsidR="00D62E47" w:rsidRPr="00D62E47" w:rsidRDefault="00D62E47" w:rsidP="00D62E47">
            <w:r w:rsidRPr="00D62E47">
              <w:rPr>
                <w:rtl/>
              </w:rPr>
              <w:t>علاوة</w:t>
            </w:r>
            <w:r w:rsidRPr="00D62E47">
              <w:rPr>
                <w:rFonts w:hint="cs"/>
                <w:rtl/>
              </w:rPr>
              <w:t>ً</w:t>
            </w:r>
            <w:r w:rsidRPr="00D62E47">
              <w:rPr>
                <w:rtl/>
              </w:rPr>
              <w:t xml:space="preserve"> على ذلك، تؤكد الوثيقة جهود إعادة الهيكلة</w:t>
            </w:r>
            <w:r w:rsidRPr="00D62E47">
              <w:rPr>
                <w:rFonts w:hint="cs"/>
                <w:rtl/>
              </w:rPr>
              <w:t xml:space="preserve">، </w:t>
            </w:r>
            <w:r w:rsidRPr="00D62E47">
              <w:rPr>
                <w:rtl/>
              </w:rPr>
              <w:t>و</w:t>
            </w:r>
            <w:r w:rsidRPr="00D62E47">
              <w:rPr>
                <w:rFonts w:hint="cs"/>
                <w:rtl/>
              </w:rPr>
              <w:t xml:space="preserve">أعمال التحسين الإشرافي، </w:t>
            </w:r>
            <w:r w:rsidRPr="00D62E47">
              <w:rPr>
                <w:rtl/>
              </w:rPr>
              <w:t xml:space="preserve">والإنجازات الرئيسية </w:t>
            </w:r>
            <w:r w:rsidRPr="00D62E47">
              <w:rPr>
                <w:rFonts w:hint="cs"/>
                <w:rtl/>
              </w:rPr>
              <w:t>المحققة كالنتائج</w:t>
            </w:r>
            <w:r w:rsidRPr="00D62E47">
              <w:rPr>
                <w:rtl/>
              </w:rPr>
              <w:t xml:space="preserve"> الناجحة</w:t>
            </w:r>
            <w:r w:rsidRPr="00D62E47">
              <w:rPr>
                <w:rFonts w:hint="cs"/>
                <w:rtl/>
              </w:rPr>
              <w:t xml:space="preserve"> لعمليات مراج</w:t>
            </w:r>
            <w:r w:rsidR="008E4FA4">
              <w:rPr>
                <w:rFonts w:hint="cs"/>
                <w:rtl/>
              </w:rPr>
              <w:t>َ</w:t>
            </w:r>
            <w:r w:rsidRPr="00D62E47">
              <w:rPr>
                <w:rFonts w:hint="cs"/>
                <w:rtl/>
              </w:rPr>
              <w:t>عة الحسابات</w:t>
            </w:r>
            <w:r w:rsidRPr="00D62E47">
              <w:rPr>
                <w:rtl/>
              </w:rPr>
              <w:t xml:space="preserve"> و</w:t>
            </w:r>
            <w:r w:rsidRPr="00D62E47">
              <w:rPr>
                <w:rFonts w:hint="cs"/>
                <w:rtl/>
              </w:rPr>
              <w:t>وفورات</w:t>
            </w:r>
            <w:r w:rsidRPr="00D62E47">
              <w:rPr>
                <w:rtl/>
              </w:rPr>
              <w:t xml:space="preserve"> تكاليف</w:t>
            </w:r>
            <w:r w:rsidRPr="00D62E47">
              <w:rPr>
                <w:rFonts w:hint="cs"/>
                <w:rtl/>
              </w:rPr>
              <w:t xml:space="preserve"> استهلاك</w:t>
            </w:r>
            <w:r w:rsidRPr="00D62E47">
              <w:rPr>
                <w:rtl/>
              </w:rPr>
              <w:t xml:space="preserve"> الطا</w:t>
            </w:r>
            <w:r w:rsidRPr="00D62E47">
              <w:rPr>
                <w:rFonts w:hint="cs"/>
                <w:rtl/>
              </w:rPr>
              <w:t>قة</w:t>
            </w:r>
            <w:r w:rsidRPr="00D62E47">
              <w:rPr>
                <w:rtl/>
              </w:rPr>
              <w:t xml:space="preserve"> والإصلاحات الإدارية </w:t>
            </w:r>
            <w:r w:rsidRPr="00D62E47">
              <w:rPr>
                <w:rFonts w:hint="cs"/>
                <w:rtl/>
                <w:lang w:bidi="ar-EG"/>
              </w:rPr>
              <w:t>فعالة</w:t>
            </w:r>
            <w:r w:rsidRPr="00D62E47">
              <w:rPr>
                <w:rtl/>
              </w:rPr>
              <w:t xml:space="preserve"> التكلفة، التي </w:t>
            </w:r>
            <w:r w:rsidRPr="00D62E47">
              <w:rPr>
                <w:rFonts w:hint="cs"/>
                <w:rtl/>
              </w:rPr>
              <w:t>نُفذت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إلى جانب</w:t>
            </w:r>
            <w:r w:rsidRPr="00D62E47">
              <w:rPr>
                <w:rtl/>
              </w:rPr>
              <w:t xml:space="preserve"> مبادرات </w:t>
            </w:r>
            <w:r w:rsidRPr="00D62E47">
              <w:rPr>
                <w:rFonts w:hint="cs"/>
                <w:rtl/>
              </w:rPr>
              <w:t xml:space="preserve">تعزيز </w:t>
            </w:r>
            <w:r w:rsidRPr="00D62E47">
              <w:rPr>
                <w:rtl/>
              </w:rPr>
              <w:t>رفاه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rtl/>
              </w:rPr>
              <w:t>الموظفين</w:t>
            </w:r>
            <w:r w:rsidRPr="00D62E47">
              <w:rPr>
                <w:rFonts w:hint="cs"/>
                <w:rtl/>
              </w:rPr>
              <w:t>،</w:t>
            </w:r>
            <w:r w:rsidRPr="00D62E47">
              <w:rPr>
                <w:rtl/>
              </w:rPr>
              <w:t xml:space="preserve"> وبناء القدرات</w:t>
            </w:r>
            <w:r w:rsidRPr="00D62E47">
              <w:rPr>
                <w:rFonts w:hint="cs"/>
                <w:rtl/>
              </w:rPr>
              <w:t xml:space="preserve">، </w:t>
            </w:r>
            <w:r w:rsidRPr="00D62E47">
              <w:rPr>
                <w:rtl/>
              </w:rPr>
              <w:t>وبناء ثقافة القيادة التنظيمية.</w:t>
            </w:r>
          </w:p>
          <w:p w14:paraId="39113137" w14:textId="49BCE13D" w:rsidR="007B0AA0" w:rsidRPr="00CF0DB9" w:rsidRDefault="00D62E47" w:rsidP="00D62E47">
            <w:pPr>
              <w:rPr>
                <w:spacing w:val="-2"/>
                <w:rtl/>
              </w:rPr>
            </w:pPr>
            <w:r w:rsidRPr="00CF0DB9">
              <w:rPr>
                <w:spacing w:val="-2"/>
                <w:rtl/>
              </w:rPr>
              <w:t>وأخيرا</w:t>
            </w:r>
            <w:r w:rsidR="008E4FA4" w:rsidRPr="00CF0DB9">
              <w:rPr>
                <w:rFonts w:hint="cs"/>
                <w:spacing w:val="-2"/>
                <w:rtl/>
              </w:rPr>
              <w:t>ً</w:t>
            </w:r>
            <w:r w:rsidRPr="00CF0DB9">
              <w:rPr>
                <w:spacing w:val="-2"/>
                <w:rtl/>
              </w:rPr>
              <w:t xml:space="preserve">، </w:t>
            </w:r>
            <w:r w:rsidRPr="00CF0DB9">
              <w:rPr>
                <w:rFonts w:hint="cs"/>
                <w:spacing w:val="-2"/>
                <w:rtl/>
              </w:rPr>
              <w:t>ت</w:t>
            </w:r>
            <w:r w:rsidRPr="00CF0DB9">
              <w:rPr>
                <w:spacing w:val="-2"/>
                <w:rtl/>
              </w:rPr>
              <w:t xml:space="preserve">عرض </w:t>
            </w:r>
            <w:r w:rsidRPr="00CF0DB9">
              <w:rPr>
                <w:rFonts w:hint="cs"/>
                <w:spacing w:val="-2"/>
                <w:rtl/>
              </w:rPr>
              <w:t xml:space="preserve">الوثيقة </w:t>
            </w:r>
            <w:r w:rsidRPr="00CF0DB9">
              <w:rPr>
                <w:spacing w:val="-2"/>
                <w:rtl/>
              </w:rPr>
              <w:t>المبادرات الجاري</w:t>
            </w:r>
            <w:r w:rsidRPr="00CF0DB9">
              <w:rPr>
                <w:rFonts w:hint="cs"/>
                <w:spacing w:val="-2"/>
                <w:rtl/>
                <w:lang w:bidi="ar-EG"/>
              </w:rPr>
              <w:t xml:space="preserve"> تنفيذها</w:t>
            </w:r>
            <w:r w:rsidRPr="00CF0DB9">
              <w:rPr>
                <w:spacing w:val="-2"/>
                <w:rtl/>
              </w:rPr>
              <w:t xml:space="preserve"> و</w:t>
            </w:r>
            <w:r w:rsidRPr="00CF0DB9">
              <w:rPr>
                <w:rFonts w:hint="cs"/>
                <w:spacing w:val="-2"/>
                <w:rtl/>
              </w:rPr>
              <w:t xml:space="preserve">المبادرات </w:t>
            </w:r>
            <w:r w:rsidRPr="00CF0DB9">
              <w:rPr>
                <w:spacing w:val="-2"/>
                <w:rtl/>
              </w:rPr>
              <w:t xml:space="preserve">المستقبلية </w:t>
            </w:r>
            <w:r w:rsidRPr="00CF0DB9">
              <w:rPr>
                <w:rFonts w:hint="cs"/>
                <w:spacing w:val="-2"/>
                <w:rtl/>
              </w:rPr>
              <w:t>الهادفة إلى</w:t>
            </w:r>
            <w:r w:rsidRPr="00CF0DB9">
              <w:rPr>
                <w:spacing w:val="-2"/>
                <w:rtl/>
              </w:rPr>
              <w:t xml:space="preserve"> استدامة التحول والتميز التشغيلي.</w:t>
            </w:r>
          </w:p>
          <w:p w14:paraId="6399E91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28FF697" w14:textId="6A1C71AA" w:rsidR="007B0AA0" w:rsidRDefault="00D62E47" w:rsidP="00D62E47">
            <w:pPr>
              <w:rPr>
                <w:rtl/>
              </w:rPr>
            </w:pPr>
            <w:r w:rsidRPr="00D62E47">
              <w:rPr>
                <w:rFonts w:hint="cs"/>
                <w:rtl/>
              </w:rPr>
              <w:t xml:space="preserve">يُدعى </w:t>
            </w:r>
            <w:r w:rsidRPr="00D62E47">
              <w:rPr>
                <w:rtl/>
              </w:rPr>
              <w:t>المجلس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rtl/>
              </w:rPr>
              <w:t xml:space="preserve">إلى </w:t>
            </w:r>
            <w:r w:rsidRPr="00D62E47">
              <w:rPr>
                <w:b/>
                <w:bCs/>
                <w:rtl/>
              </w:rPr>
              <w:t>الإحاطة علما</w:t>
            </w:r>
            <w:r w:rsidRPr="00D62E47">
              <w:rPr>
                <w:rFonts w:hint="cs"/>
                <w:b/>
                <w:bCs/>
                <w:rtl/>
              </w:rPr>
              <w:t>ً</w:t>
            </w:r>
            <w:r w:rsidRPr="00D62E47">
              <w:rPr>
                <w:b/>
                <w:bCs/>
                <w:rtl/>
              </w:rPr>
              <w:t xml:space="preserve"> </w:t>
            </w:r>
            <w:r w:rsidRPr="00D62E47">
              <w:rPr>
                <w:rtl/>
              </w:rPr>
              <w:t>بالتقرير</w:t>
            </w:r>
            <w:r w:rsidRPr="00D62E47">
              <w:rPr>
                <w:rFonts w:hint="cs"/>
                <w:rtl/>
              </w:rPr>
              <w:t>.</w:t>
            </w:r>
          </w:p>
          <w:p w14:paraId="07F3D387" w14:textId="77777777" w:rsidR="007B0AA0" w:rsidRPr="007B0AA0" w:rsidRDefault="00494119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الصلة</w:t>
            </w:r>
            <w:r w:rsidR="007B0AA0" w:rsidRPr="007B0AA0">
              <w:rPr>
                <w:b/>
                <w:bCs/>
                <w:rtl/>
              </w:rPr>
              <w:t xml:space="preserve">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30069F43" w14:textId="68D00334" w:rsidR="007B0AA0" w:rsidRDefault="00D62E47" w:rsidP="00D62E47">
            <w:pPr>
              <w:rPr>
                <w:rtl/>
              </w:rPr>
            </w:pPr>
            <w:r w:rsidRPr="00D62E47">
              <w:rPr>
                <w:rtl/>
              </w:rPr>
              <w:t>التميز في الموارد البشرية والابتكار ال</w:t>
            </w:r>
            <w:r w:rsidRPr="00D62E47">
              <w:rPr>
                <w:rFonts w:hint="cs"/>
                <w:rtl/>
              </w:rPr>
              <w:t>تنظيمي.</w:t>
            </w:r>
          </w:p>
          <w:p w14:paraId="0918902E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E5FE917" w14:textId="27DEEE34" w:rsidR="006F363C" w:rsidRPr="005546CF" w:rsidRDefault="00D62E47" w:rsidP="00D62E47">
            <w:pPr>
              <w:rPr>
                <w:rtl/>
              </w:rPr>
            </w:pPr>
            <w:r w:rsidRPr="00D62E47">
              <w:rPr>
                <w:rFonts w:hint="cs"/>
                <w:rtl/>
              </w:rPr>
              <w:t>تدابير رفع الكفاءة المبينة في تنفيذ الميزانية.</w:t>
            </w:r>
          </w:p>
          <w:p w14:paraId="107DC990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4AA414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29606F8" w14:textId="2A12D45A" w:rsidR="007B0AA0" w:rsidRPr="005546CF" w:rsidRDefault="00D62E47" w:rsidP="00E32540">
            <w:pPr>
              <w:rPr>
                <w:i/>
                <w:iCs/>
                <w:rtl/>
              </w:rPr>
            </w:pPr>
            <w:r w:rsidRPr="00D62E47">
              <w:rPr>
                <w:rFonts w:hint="cs"/>
                <w:i/>
                <w:iCs/>
                <w:rtl/>
                <w:lang w:bidi="ar-EG"/>
              </w:rPr>
              <w:t>الوثائق</w:t>
            </w:r>
            <w:r w:rsidR="00E32540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8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C23/50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9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C23/51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0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C23/52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1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C23/53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2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C23/INF/13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3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C23/62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4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C23/36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5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C24/29(Rev.1)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6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C24/73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7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CWG-FHR-20/14</w:t>
              </w:r>
            </w:hyperlink>
            <w:r w:rsidR="00E32540">
              <w:rPr>
                <w:rFonts w:hint="cs"/>
                <w:i/>
                <w:iCs/>
                <w:rtl/>
                <w:lang w:val="fr-CH" w:bidi="ar-EG"/>
              </w:rPr>
              <w:t xml:space="preserve"> و</w:t>
            </w:r>
            <w:hyperlink r:id="rId18" w:history="1">
              <w:r w:rsidR="00E32540" w:rsidRPr="00E32540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lang w:val="fr-CH" w:eastAsia="zh-CN" w:bidi="ar-EG"/>
                </w:rPr>
                <w:t>C25/43</w:t>
              </w:r>
            </w:hyperlink>
          </w:p>
        </w:tc>
      </w:tr>
    </w:tbl>
    <w:p w14:paraId="25C0B6CA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7CB4669" w14:textId="688F0975" w:rsidR="00D62E47" w:rsidRPr="00D62E47" w:rsidRDefault="00D62E47" w:rsidP="00F52916">
      <w:pPr>
        <w:pStyle w:val="Heading1"/>
        <w:rPr>
          <w:lang w:bidi="ar-EG"/>
        </w:rPr>
      </w:pPr>
      <w:r>
        <w:rPr>
          <w:lang w:bidi="ar-EG"/>
        </w:rPr>
        <w:lastRenderedPageBreak/>
        <w:t>1</w:t>
      </w:r>
      <w:r w:rsidRPr="00D62E47">
        <w:rPr>
          <w:lang w:bidi="ar-EG"/>
        </w:rPr>
        <w:tab/>
      </w:r>
      <w:r w:rsidRPr="00D62E47">
        <w:rPr>
          <w:rtl/>
        </w:rPr>
        <w:t>مقدمة</w:t>
      </w:r>
    </w:p>
    <w:p w14:paraId="5C58F5BF" w14:textId="77777777" w:rsidR="00D62E47" w:rsidRPr="00D62E47" w:rsidRDefault="00D62E47" w:rsidP="0032236F">
      <w:pPr>
        <w:spacing w:before="100" w:after="0"/>
        <w:rPr>
          <w:lang w:bidi="ar-EG"/>
        </w:rPr>
      </w:pPr>
      <w:r w:rsidRPr="00D62E47">
        <w:rPr>
          <w:rFonts w:hint="cs"/>
          <w:rtl/>
        </w:rPr>
        <w:t xml:space="preserve">إن </w:t>
      </w:r>
      <w:r w:rsidRPr="00D62E47">
        <w:rPr>
          <w:rtl/>
        </w:rPr>
        <w:t>قيادة الاتحاد</w:t>
      </w:r>
      <w:r w:rsidRPr="00D62E47">
        <w:rPr>
          <w:rFonts w:hint="cs"/>
          <w:rtl/>
        </w:rPr>
        <w:t xml:space="preserve"> ملتزمة</w:t>
      </w:r>
      <w:r w:rsidRPr="00D62E47">
        <w:rPr>
          <w:rtl/>
        </w:rPr>
        <w:t xml:space="preserve"> بضمان </w:t>
      </w:r>
      <w:r w:rsidRPr="00D62E47">
        <w:rPr>
          <w:rFonts w:hint="cs"/>
          <w:rtl/>
        </w:rPr>
        <w:t xml:space="preserve">ملاءمة المنظمة </w:t>
      </w:r>
      <w:r w:rsidRPr="00D62E47">
        <w:rPr>
          <w:rtl/>
        </w:rPr>
        <w:t>للغرض من ولايتها الحالية و</w:t>
      </w:r>
      <w:r w:rsidRPr="00D62E47">
        <w:rPr>
          <w:rFonts w:hint="cs"/>
          <w:rtl/>
        </w:rPr>
        <w:t xml:space="preserve">تأهبها </w:t>
      </w:r>
      <w:r w:rsidRPr="00D62E47">
        <w:rPr>
          <w:rtl/>
        </w:rPr>
        <w:t>أيضا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 لمواجهة التحديات المستقبلية.</w:t>
      </w:r>
    </w:p>
    <w:p w14:paraId="5BD884CA" w14:textId="77777777" w:rsidR="00D62E47" w:rsidRPr="00D62E47" w:rsidRDefault="00D62E47" w:rsidP="0032236F">
      <w:pPr>
        <w:spacing w:before="100" w:after="0"/>
        <w:rPr>
          <w:lang w:bidi="ar-EG"/>
        </w:rPr>
      </w:pPr>
      <w:r w:rsidRPr="00D62E47">
        <w:rPr>
          <w:rFonts w:hint="cs"/>
          <w:rtl/>
        </w:rPr>
        <w:t xml:space="preserve">فقد </w:t>
      </w:r>
      <w:r w:rsidRPr="00D62E47">
        <w:rPr>
          <w:rtl/>
        </w:rPr>
        <w:t xml:space="preserve">اتخذ فريق القيادة، الذي تولى منصبه في يناير </w:t>
      </w:r>
      <w:r w:rsidRPr="00D62E47">
        <w:t>2023</w:t>
      </w:r>
      <w:r w:rsidRPr="00D62E47">
        <w:rPr>
          <w:rtl/>
        </w:rPr>
        <w:t>، إجراءات سريعة وأطلق مبادرات</w:t>
      </w:r>
      <w:r w:rsidRPr="00D62E47">
        <w:rPr>
          <w:rFonts w:hint="cs"/>
          <w:rtl/>
        </w:rPr>
        <w:t xml:space="preserve"> تتعلق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بعملية </w:t>
      </w:r>
      <w:r w:rsidRPr="00D62E47">
        <w:rPr>
          <w:rtl/>
        </w:rPr>
        <w:t>التحول و</w:t>
      </w:r>
      <w:r w:rsidRPr="00D62E47">
        <w:rPr>
          <w:rFonts w:hint="cs"/>
          <w:rtl/>
        </w:rPr>
        <w:t xml:space="preserve">رفع </w:t>
      </w:r>
      <w:r w:rsidRPr="00D62E47">
        <w:rPr>
          <w:rtl/>
        </w:rPr>
        <w:t>الكفاءة بناء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 على عملية </w:t>
      </w:r>
      <w:r w:rsidRPr="00D62E47">
        <w:rPr>
          <w:rFonts w:hint="cs"/>
          <w:rtl/>
        </w:rPr>
        <w:t>تصور</w:t>
      </w:r>
      <w:r w:rsidRPr="00D62E47">
        <w:rPr>
          <w:rtl/>
        </w:rPr>
        <w:t xml:space="preserve"> شاملة تضمنت </w:t>
      </w:r>
      <w:r w:rsidRPr="00D62E47">
        <w:rPr>
          <w:rFonts w:hint="cs"/>
          <w:rtl/>
        </w:rPr>
        <w:t xml:space="preserve">إسهامات </w:t>
      </w:r>
      <w:r w:rsidRPr="00D62E47">
        <w:rPr>
          <w:rFonts w:hint="cs"/>
          <w:rtl/>
          <w:lang w:bidi="ar-EG"/>
        </w:rPr>
        <w:t>واسعة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من الموظفين والخبراء</w:t>
      </w:r>
      <w:r w:rsidRPr="00D62E47">
        <w:rPr>
          <w:rtl/>
        </w:rPr>
        <w:t xml:space="preserve"> على جميع مستويات المنظمة.</w:t>
      </w:r>
    </w:p>
    <w:p w14:paraId="1C6B2282" w14:textId="77777777" w:rsidR="00D62E47" w:rsidRPr="00A51991" w:rsidRDefault="00D62E47" w:rsidP="0032236F">
      <w:pPr>
        <w:spacing w:before="100" w:after="0"/>
        <w:rPr>
          <w:spacing w:val="-2"/>
          <w:lang w:bidi="ar-EG"/>
        </w:rPr>
      </w:pPr>
      <w:r w:rsidRPr="00A51991">
        <w:rPr>
          <w:rFonts w:hint="cs"/>
          <w:spacing w:val="-2"/>
          <w:rtl/>
          <w:lang w:bidi="ar-EG"/>
        </w:rPr>
        <w:t>ف</w:t>
      </w:r>
      <w:r w:rsidRPr="00A51991">
        <w:rPr>
          <w:rFonts w:hint="cs"/>
          <w:spacing w:val="-2"/>
          <w:rtl/>
        </w:rPr>
        <w:t>نفذت إدارة الاتحاد، وفقاً</w:t>
      </w:r>
      <w:r w:rsidRPr="00A51991">
        <w:rPr>
          <w:spacing w:val="-2"/>
          <w:rtl/>
        </w:rPr>
        <w:t xml:space="preserve"> </w:t>
      </w:r>
      <w:r w:rsidRPr="00A51991">
        <w:rPr>
          <w:rFonts w:hint="cs"/>
          <w:spacing w:val="-2"/>
          <w:rtl/>
        </w:rPr>
        <w:t>ل</w:t>
      </w:r>
      <w:r w:rsidRPr="00A51991">
        <w:rPr>
          <w:spacing w:val="-2"/>
          <w:rtl/>
        </w:rPr>
        <w:t>مقر</w:t>
      </w:r>
      <w:r w:rsidRPr="00A51991">
        <w:rPr>
          <w:rFonts w:hint="cs"/>
          <w:spacing w:val="-2"/>
          <w:rtl/>
        </w:rPr>
        <w:t>َّ</w:t>
      </w:r>
      <w:r w:rsidRPr="00A51991">
        <w:rPr>
          <w:spacing w:val="-2"/>
          <w:rtl/>
        </w:rPr>
        <w:t>رات مؤتمر المندوبين المفوضين ل</w:t>
      </w:r>
      <w:r w:rsidRPr="00A51991">
        <w:rPr>
          <w:rFonts w:hint="cs"/>
          <w:spacing w:val="-2"/>
          <w:rtl/>
        </w:rPr>
        <w:t>ل</w:t>
      </w:r>
      <w:r w:rsidRPr="00A51991">
        <w:rPr>
          <w:spacing w:val="-2"/>
          <w:rtl/>
        </w:rPr>
        <w:t>اتحاد</w:t>
      </w:r>
      <w:r w:rsidRPr="00A51991">
        <w:rPr>
          <w:rFonts w:hint="cs"/>
          <w:spacing w:val="-2"/>
          <w:rtl/>
        </w:rPr>
        <w:t xml:space="preserve"> الصادرة</w:t>
      </w:r>
      <w:r w:rsidRPr="00A51991">
        <w:rPr>
          <w:spacing w:val="-2"/>
          <w:rtl/>
        </w:rPr>
        <w:t xml:space="preserve"> عام </w:t>
      </w:r>
      <w:r w:rsidRPr="00A51991">
        <w:rPr>
          <w:spacing w:val="-2"/>
        </w:rPr>
        <w:t>2022</w:t>
      </w:r>
      <w:r w:rsidRPr="00A51991">
        <w:rPr>
          <w:spacing w:val="-2"/>
          <w:rtl/>
        </w:rPr>
        <w:t xml:space="preserve"> (الملحق </w:t>
      </w:r>
      <w:r w:rsidRPr="00A51991">
        <w:rPr>
          <w:spacing w:val="-2"/>
        </w:rPr>
        <w:t>2</w:t>
      </w:r>
      <w:r w:rsidRPr="00A51991">
        <w:rPr>
          <w:rFonts w:hint="cs"/>
          <w:spacing w:val="-2"/>
          <w:rtl/>
        </w:rPr>
        <w:t xml:space="preserve"> ل</w:t>
      </w:r>
      <w:r w:rsidRPr="00A51991">
        <w:rPr>
          <w:spacing w:val="-2"/>
          <w:rtl/>
        </w:rPr>
        <w:t>لمقر</w:t>
      </w:r>
      <w:r w:rsidRPr="00A51991">
        <w:rPr>
          <w:rFonts w:hint="cs"/>
          <w:spacing w:val="-2"/>
          <w:rtl/>
        </w:rPr>
        <w:t>َّ</w:t>
      </w:r>
      <w:r w:rsidRPr="00A51991">
        <w:rPr>
          <w:spacing w:val="-2"/>
          <w:rtl/>
        </w:rPr>
        <w:t xml:space="preserve">ر </w:t>
      </w:r>
      <w:r w:rsidRPr="00A51991">
        <w:rPr>
          <w:spacing w:val="-2"/>
        </w:rPr>
        <w:t>5</w:t>
      </w:r>
      <w:r w:rsidRPr="00A51991">
        <w:rPr>
          <w:spacing w:val="-2"/>
          <w:rtl/>
        </w:rPr>
        <w:t>)، سلسلة من التدابير الاستراتيجية الرامية إلى تعزيز الكفاءة التشغيلية وتبسيط العمليات الإدارية والاستخدام الأمثل للموارد.</w:t>
      </w:r>
    </w:p>
    <w:p w14:paraId="5517A8FF" w14:textId="77777777" w:rsidR="00D62E47" w:rsidRPr="00D62E47" w:rsidRDefault="00D62E47" w:rsidP="0032236F">
      <w:pPr>
        <w:spacing w:before="100" w:after="0"/>
        <w:rPr>
          <w:lang w:bidi="ar-EG"/>
        </w:rPr>
      </w:pPr>
      <w:r w:rsidRPr="00D62E47">
        <w:rPr>
          <w:rtl/>
        </w:rPr>
        <w:t>وي</w:t>
      </w:r>
      <w:r w:rsidRPr="00D62E47">
        <w:rPr>
          <w:rFonts w:hint="cs"/>
          <w:rtl/>
        </w:rPr>
        <w:t xml:space="preserve">ُجرى حالياً </w:t>
      </w:r>
      <w:r w:rsidRPr="00D62E47">
        <w:rPr>
          <w:rtl/>
        </w:rPr>
        <w:t xml:space="preserve">استعراض </w:t>
      </w:r>
      <w:r w:rsidRPr="00D62E47">
        <w:rPr>
          <w:rFonts w:hint="cs"/>
          <w:rtl/>
        </w:rPr>
        <w:t>وافٍ</w:t>
      </w:r>
      <w:r w:rsidRPr="00D62E47">
        <w:rPr>
          <w:rtl/>
        </w:rPr>
        <w:t xml:space="preserve"> ل</w:t>
      </w:r>
      <w:r w:rsidRPr="00D62E47">
        <w:rPr>
          <w:rFonts w:hint="cs"/>
          <w:rtl/>
          <w:lang w:bidi="ar-EG"/>
        </w:rPr>
        <w:t>سير</w:t>
      </w:r>
      <w:r w:rsidRPr="00D62E47">
        <w:rPr>
          <w:rtl/>
        </w:rPr>
        <w:t xml:space="preserve"> ال</w:t>
      </w:r>
      <w:r w:rsidRPr="00D62E47">
        <w:rPr>
          <w:rFonts w:hint="cs"/>
          <w:rtl/>
        </w:rPr>
        <w:t>أعمال</w:t>
      </w:r>
      <w:r w:rsidRPr="00D62E47">
        <w:rPr>
          <w:rtl/>
        </w:rPr>
        <w:t xml:space="preserve"> الهيكلية والإجرائية، </w:t>
      </w:r>
      <w:r w:rsidRPr="00D62E47">
        <w:rPr>
          <w:rFonts w:hint="cs"/>
          <w:rtl/>
        </w:rPr>
        <w:t>بتركيز قوي</w:t>
      </w:r>
      <w:r w:rsidRPr="00D62E47">
        <w:rPr>
          <w:rtl/>
        </w:rPr>
        <w:t xml:space="preserve"> على الحد من البيروقراطية و</w:t>
      </w:r>
      <w:r w:rsidRPr="00D62E47">
        <w:rPr>
          <w:rFonts w:hint="cs"/>
          <w:rtl/>
        </w:rPr>
        <w:t>العراقيل</w:t>
      </w:r>
      <w:r w:rsidRPr="00D62E47">
        <w:rPr>
          <w:rtl/>
        </w:rPr>
        <w:t xml:space="preserve">، وتسخير التطورات التكنولوجية، والاستفادة من </w:t>
      </w:r>
      <w:r w:rsidRPr="00D62E47">
        <w:rPr>
          <w:rFonts w:hint="cs"/>
          <w:rtl/>
        </w:rPr>
        <w:t>الرؤى</w:t>
      </w:r>
      <w:r w:rsidRPr="00D62E47">
        <w:rPr>
          <w:rtl/>
        </w:rPr>
        <w:t xml:space="preserve"> المستندة إلى </w:t>
      </w:r>
      <w:r w:rsidRPr="00D62E47">
        <w:rPr>
          <w:rFonts w:hint="cs"/>
          <w:rtl/>
        </w:rPr>
        <w:t>ال</w:t>
      </w:r>
      <w:r w:rsidRPr="00D62E47">
        <w:rPr>
          <w:rtl/>
        </w:rPr>
        <w:t>بيانات، وتعزيز ثقافة التعلم المستمر وبناء القدرات داخل المنظمة.</w:t>
      </w:r>
    </w:p>
    <w:p w14:paraId="07BB1B54" w14:textId="65DE305F" w:rsidR="00D62E47" w:rsidRPr="00D62E47" w:rsidRDefault="00D62E47" w:rsidP="00F52916">
      <w:pPr>
        <w:pStyle w:val="Heading1"/>
        <w:rPr>
          <w:lang w:bidi="ar-EG"/>
        </w:rPr>
      </w:pPr>
      <w:r>
        <w:rPr>
          <w:lang w:bidi="ar-EG"/>
        </w:rPr>
        <w:t>2</w:t>
      </w:r>
      <w:r w:rsidRPr="00D62E47">
        <w:rPr>
          <w:lang w:bidi="ar-EG"/>
        </w:rPr>
        <w:tab/>
      </w:r>
      <w:r w:rsidRPr="00D62E47">
        <w:rPr>
          <w:rtl/>
        </w:rPr>
        <w:t xml:space="preserve">أبرز المكاسب الرئيسية </w:t>
      </w:r>
      <w:r w:rsidRPr="00D62E47">
        <w:rPr>
          <w:rFonts w:hint="cs"/>
          <w:rtl/>
          <w:lang w:bidi="ar-EG"/>
        </w:rPr>
        <w:t xml:space="preserve">المحققة </w:t>
      </w:r>
      <w:r w:rsidRPr="00D62E47">
        <w:rPr>
          <w:rtl/>
        </w:rPr>
        <w:t>في الكفاءة</w:t>
      </w:r>
    </w:p>
    <w:p w14:paraId="30140D14" w14:textId="77777777" w:rsidR="00D62E47" w:rsidRPr="00D62E47" w:rsidRDefault="00D62E47" w:rsidP="00D62E47">
      <w:pPr>
        <w:rPr>
          <w:lang w:bidi="ar-EG"/>
        </w:rPr>
      </w:pPr>
      <w:r w:rsidRPr="00D62E47">
        <w:rPr>
          <w:rtl/>
        </w:rPr>
        <w:t>ي</w:t>
      </w:r>
      <w:r w:rsidRPr="00D62E47">
        <w:rPr>
          <w:rFonts w:hint="cs"/>
          <w:rtl/>
        </w:rPr>
        <w:t xml:space="preserve">لقي </w:t>
      </w:r>
      <w:r w:rsidRPr="00D62E47">
        <w:rPr>
          <w:rtl/>
        </w:rPr>
        <w:t xml:space="preserve">الجدول أدناه الضوء على </w:t>
      </w:r>
      <w:r w:rsidRPr="00D62E47">
        <w:rPr>
          <w:rFonts w:hint="cs"/>
          <w:rtl/>
        </w:rPr>
        <w:t>المكاسب الرئيسية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المحققة في الكفاءة</w:t>
      </w:r>
      <w:r w:rsidRPr="00D62E47">
        <w:rPr>
          <w:rtl/>
        </w:rPr>
        <w:t xml:space="preserve"> منذ يناير </w:t>
      </w:r>
      <w:r w:rsidRPr="00D62E47">
        <w:t>2023</w:t>
      </w:r>
      <w:r w:rsidRPr="00D62E47">
        <w:rPr>
          <w:rtl/>
        </w:rPr>
        <w:t>.</w:t>
      </w:r>
    </w:p>
    <w:tbl>
      <w:tblPr>
        <w:tblStyle w:val="GridTable4-Accent1"/>
        <w:bidiVisual/>
        <w:tblW w:w="0" w:type="auto"/>
        <w:tblInd w:w="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6"/>
        <w:gridCol w:w="4369"/>
        <w:gridCol w:w="2546"/>
      </w:tblGrid>
      <w:tr w:rsidR="004355D4" w:rsidRPr="00D62E47" w14:paraId="47A52465" w14:textId="77777777" w:rsidTr="004C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shd w:val="clear" w:color="auto" w:fill="4F81BD"/>
          </w:tcPr>
          <w:p w14:paraId="0C468E83" w14:textId="77777777" w:rsidR="00D62E47" w:rsidRPr="0017207E" w:rsidRDefault="00D62E47" w:rsidP="0017207E">
            <w:pPr>
              <w:pStyle w:val="Tablehead"/>
              <w:jc w:val="both"/>
              <w:rPr>
                <w:b/>
                <w:bCs/>
                <w:lang w:val="en-GB" w:bidi="ar-EG"/>
              </w:rPr>
            </w:pPr>
            <w:r w:rsidRPr="0017207E">
              <w:rPr>
                <w:rFonts w:hint="cs"/>
                <w:b/>
                <w:bCs/>
                <w:rtl/>
              </w:rPr>
              <w:t>مجال</w:t>
            </w:r>
            <w:r w:rsidRPr="0017207E">
              <w:rPr>
                <w:b/>
                <w:bCs/>
                <w:rtl/>
              </w:rPr>
              <w:t xml:space="preserve"> العمليات</w:t>
            </w:r>
          </w:p>
        </w:tc>
        <w:tc>
          <w:tcPr>
            <w:tcW w:w="4369" w:type="dxa"/>
            <w:shd w:val="clear" w:color="auto" w:fill="4F81BD"/>
          </w:tcPr>
          <w:p w14:paraId="09D5EDB1" w14:textId="77777777" w:rsidR="00D62E47" w:rsidRPr="0017207E" w:rsidRDefault="00D62E47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b/>
                <w:bCs/>
                <w:rtl/>
              </w:rPr>
              <w:t xml:space="preserve">مبادرة (مبادرات) </w:t>
            </w:r>
            <w:r w:rsidRPr="0017207E">
              <w:rPr>
                <w:rFonts w:hint="cs"/>
                <w:b/>
                <w:bCs/>
                <w:rtl/>
              </w:rPr>
              <w:t xml:space="preserve">رفع </w:t>
            </w:r>
            <w:r w:rsidRPr="0017207E">
              <w:rPr>
                <w:b/>
                <w:bCs/>
                <w:rtl/>
              </w:rPr>
              <w:t>الكفاءة</w:t>
            </w:r>
          </w:p>
        </w:tc>
        <w:tc>
          <w:tcPr>
            <w:tcW w:w="2546" w:type="dxa"/>
            <w:shd w:val="clear" w:color="auto" w:fill="4F81BD"/>
          </w:tcPr>
          <w:p w14:paraId="6F0C5852" w14:textId="77777777" w:rsidR="00D62E47" w:rsidRPr="0017207E" w:rsidRDefault="00D62E47" w:rsidP="004A46F9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b/>
                <w:bCs/>
                <w:rtl/>
              </w:rPr>
              <w:t>الوفورات</w:t>
            </w:r>
            <w:r w:rsidRPr="0017207E">
              <w:rPr>
                <w:rFonts w:hint="cs"/>
                <w:b/>
                <w:bCs/>
                <w:rtl/>
                <w:lang w:bidi="ar-EG"/>
              </w:rPr>
              <w:t xml:space="preserve"> المقدرة</w:t>
            </w:r>
            <w:r w:rsidRPr="0017207E">
              <w:rPr>
                <w:b/>
                <w:bCs/>
                <w:rtl/>
              </w:rPr>
              <w:t>/الأثر المقدر</w:t>
            </w:r>
          </w:p>
        </w:tc>
      </w:tr>
      <w:tr w:rsidR="004355D4" w:rsidRPr="00D62E47" w14:paraId="30AB591C" w14:textId="77777777" w:rsidTr="004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shd w:val="clear" w:color="auto" w:fill="DBE5F1"/>
          </w:tcPr>
          <w:p w14:paraId="25721208" w14:textId="4B7917A1" w:rsidR="00D62E47" w:rsidRPr="00D62E47" w:rsidRDefault="00D62E47" w:rsidP="004A46F9">
            <w:pPr>
              <w:pStyle w:val="Tabletexte"/>
              <w:jc w:val="left"/>
              <w:rPr>
                <w:lang w:val="en-GB" w:bidi="ar-EG"/>
              </w:rPr>
            </w:pPr>
            <w:r w:rsidRPr="00D62E47">
              <w:rPr>
                <w:rtl/>
              </w:rPr>
              <w:t xml:space="preserve">الموارد البشرية/تكاليف الموظفين - عن طريق برنامج إنهاء الخدمة الطوعي </w:t>
            </w:r>
            <w:r w:rsidRPr="00D62E47">
              <w:t>(VSP)</w:t>
            </w:r>
          </w:p>
        </w:tc>
        <w:tc>
          <w:tcPr>
            <w:tcW w:w="4369" w:type="dxa"/>
            <w:shd w:val="clear" w:color="auto" w:fill="DBE5F1"/>
          </w:tcPr>
          <w:p w14:paraId="242A807E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خفض</w:t>
            </w:r>
            <w:r w:rsidRPr="00D62E47">
              <w:rPr>
                <w:rtl/>
              </w:rPr>
              <w:t xml:space="preserve"> تكاليف التوظيف</w:t>
            </w:r>
            <w:r w:rsidRPr="00D62E47">
              <w:rPr>
                <w:rFonts w:hint="cs"/>
                <w:rtl/>
              </w:rPr>
              <w:t>،</w:t>
            </w:r>
            <w:r w:rsidRPr="00D62E47">
              <w:rPr>
                <w:rtl/>
              </w:rPr>
              <w:t xml:space="preserve"> وإعادة الاستثمار في المجالات الرئيسية واكتساب مهارات جديدة</w:t>
            </w:r>
          </w:p>
          <w:p w14:paraId="0D903579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(الموجة الثانية من</w:t>
            </w:r>
            <w:r w:rsidRPr="00D62E47">
              <w:rPr>
                <w:rFonts w:hint="cs"/>
                <w:rtl/>
              </w:rPr>
              <w:t xml:space="preserve"> برنامج</w:t>
            </w:r>
            <w:r w:rsidRPr="00D62E47">
              <w:rPr>
                <w:rtl/>
              </w:rPr>
              <w:t xml:space="preserve"> </w:t>
            </w:r>
            <w:r w:rsidRPr="00D62E47">
              <w:t>VSP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 xml:space="preserve">جارية حالياً </w:t>
            </w:r>
            <w:r w:rsidRPr="00D62E47">
              <w:rPr>
                <w:rtl/>
              </w:rPr>
              <w:t xml:space="preserve">في عام </w:t>
            </w:r>
            <w:r w:rsidRPr="00D62E47">
              <w:t>2025</w:t>
            </w:r>
            <w:r w:rsidRPr="00D62E47">
              <w:rPr>
                <w:rtl/>
              </w:rPr>
              <w:t>)</w:t>
            </w:r>
          </w:p>
        </w:tc>
        <w:tc>
          <w:tcPr>
            <w:tcW w:w="2546" w:type="dxa"/>
            <w:shd w:val="clear" w:color="auto" w:fill="DBE5F1"/>
          </w:tcPr>
          <w:p w14:paraId="7060124F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t>3,04</w:t>
            </w:r>
            <w:r w:rsidRPr="00D62E47">
              <w:rPr>
                <w:rtl/>
              </w:rPr>
              <w:t xml:space="preserve"> مل</w:t>
            </w:r>
            <w:r w:rsidRPr="00D62E47">
              <w:rPr>
                <w:rFonts w:hint="cs"/>
                <w:rtl/>
              </w:rPr>
              <w:t>ايين</w:t>
            </w:r>
            <w:r w:rsidRPr="00D62E47">
              <w:rPr>
                <w:rtl/>
              </w:rPr>
              <w:t xml:space="preserve"> فرنك سويسري (من برنامج </w:t>
            </w:r>
            <w:r w:rsidRPr="00D62E47">
              <w:t>VSP</w:t>
            </w:r>
            <w:r w:rsidRPr="00D62E47">
              <w:rPr>
                <w:rtl/>
              </w:rPr>
              <w:t xml:space="preserve"> لعام </w:t>
            </w:r>
            <w:r w:rsidRPr="00D62E47">
              <w:t>2023</w:t>
            </w:r>
            <w:r w:rsidRPr="00D62E47">
              <w:rPr>
                <w:rtl/>
              </w:rPr>
              <w:t>)</w:t>
            </w:r>
          </w:p>
        </w:tc>
      </w:tr>
      <w:tr w:rsidR="004355D4" w:rsidRPr="00D62E47" w14:paraId="6845F7F5" w14:textId="77777777" w:rsidTr="004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8865D1E" w14:textId="77777777" w:rsidR="00D62E47" w:rsidRPr="00D62E47" w:rsidRDefault="00D62E47" w:rsidP="0017207E">
            <w:pPr>
              <w:pStyle w:val="Tabletexte"/>
              <w:rPr>
                <w:lang w:val="en-GB" w:bidi="ar-EG"/>
              </w:rPr>
            </w:pPr>
            <w:r w:rsidRPr="00D62E47">
              <w:rPr>
                <w:rtl/>
              </w:rPr>
              <w:t>تكاليف</w:t>
            </w:r>
            <w:r w:rsidRPr="00D62E47">
              <w:rPr>
                <w:rFonts w:hint="cs"/>
                <w:rtl/>
              </w:rPr>
              <w:t xml:space="preserve"> استهلاك</w:t>
            </w:r>
            <w:r w:rsidRPr="00D62E47">
              <w:rPr>
                <w:rtl/>
              </w:rPr>
              <w:t xml:space="preserve"> الطاقة</w:t>
            </w:r>
          </w:p>
        </w:tc>
        <w:tc>
          <w:tcPr>
            <w:tcW w:w="4369" w:type="dxa"/>
          </w:tcPr>
          <w:p w14:paraId="15AF087D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إجراء </w:t>
            </w:r>
            <w:r w:rsidRPr="00D62E47">
              <w:rPr>
                <w:rtl/>
              </w:rPr>
              <w:t xml:space="preserve">مفاوضات الشراء الاستراتيجية </w:t>
            </w:r>
            <w:r w:rsidRPr="00D62E47">
              <w:rPr>
                <w:rFonts w:hint="cs"/>
                <w:rtl/>
              </w:rPr>
              <w:t>بتحسين</w:t>
            </w:r>
            <w:r w:rsidRPr="00D62E47">
              <w:rPr>
                <w:rtl/>
              </w:rPr>
              <w:t xml:space="preserve"> عقود الموردين.</w:t>
            </w:r>
          </w:p>
          <w:p w14:paraId="76E56CE9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تنفيذ عدة حلول لتحقيق وفورات في</w:t>
            </w:r>
            <w:r w:rsidRPr="00D62E47">
              <w:rPr>
                <w:rFonts w:hint="cs"/>
                <w:rtl/>
              </w:rPr>
              <w:t xml:space="preserve"> استهلاك</w:t>
            </w:r>
            <w:r w:rsidRPr="00D62E47">
              <w:rPr>
                <w:rtl/>
              </w:rPr>
              <w:t xml:space="preserve"> الطاقة</w:t>
            </w:r>
          </w:p>
        </w:tc>
        <w:tc>
          <w:tcPr>
            <w:tcW w:w="2546" w:type="dxa"/>
          </w:tcPr>
          <w:p w14:paraId="5A902E1D" w14:textId="3B291741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وفورات بقيمة </w:t>
            </w:r>
            <w:r w:rsidRPr="00D62E47">
              <w:rPr>
                <w:lang w:val="en-GB" w:bidi="ar-EG"/>
              </w:rPr>
              <w:t>661 681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rtl/>
              </w:rPr>
              <w:t>فرنكا</w:t>
            </w:r>
            <w:r w:rsidRPr="00D62E47">
              <w:rPr>
                <w:rFonts w:hint="cs"/>
                <w:rtl/>
              </w:rPr>
              <w:t>ً</w:t>
            </w:r>
            <w:r w:rsidRPr="00D62E47">
              <w:rPr>
                <w:rtl/>
              </w:rPr>
              <w:t xml:space="preserve"> سويسريا</w:t>
            </w:r>
            <w:r w:rsidRPr="00D62E47">
              <w:rPr>
                <w:rFonts w:hint="cs"/>
                <w:rtl/>
              </w:rPr>
              <w:t>ً</w:t>
            </w:r>
            <w:r w:rsidRPr="00D62E47">
              <w:rPr>
                <w:rtl/>
              </w:rPr>
              <w:t xml:space="preserve"> في تكاليف الكهرباء</w:t>
            </w:r>
            <w:r w:rsidRPr="00D62E47">
              <w:rPr>
                <w:rFonts w:hint="cs"/>
                <w:rtl/>
              </w:rPr>
              <w:t xml:space="preserve"> عام</w:t>
            </w:r>
            <w:r w:rsidRPr="00D62E47">
              <w:rPr>
                <w:rtl/>
              </w:rPr>
              <w:t xml:space="preserve"> </w:t>
            </w:r>
            <w:r w:rsidRPr="00D62E47">
              <w:t>2024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مقارنةً بعام</w:t>
            </w:r>
            <w:r w:rsidRPr="00D62E47">
              <w:rPr>
                <w:rtl/>
              </w:rPr>
              <w:t xml:space="preserve"> </w:t>
            </w:r>
            <w:r w:rsidRPr="00D62E47">
              <w:t>2023</w:t>
            </w:r>
            <w:r w:rsidR="00135715">
              <w:tab/>
            </w:r>
            <w:r w:rsidR="00135715">
              <w:br/>
            </w:r>
            <w:r w:rsidRPr="00D62E47">
              <w:rPr>
                <w:rtl/>
              </w:rPr>
              <w:t>(</w:t>
            </w:r>
            <w:r w:rsidRPr="00D62E47">
              <w:rPr>
                <w:rFonts w:hint="cs"/>
                <w:rtl/>
                <w:lang w:bidi="ar-EG"/>
              </w:rPr>
              <w:t>خفض</w:t>
            </w:r>
            <w:r w:rsidRPr="00D62E47">
              <w:rPr>
                <w:rtl/>
              </w:rPr>
              <w:t xml:space="preserve"> بنسبة </w:t>
            </w:r>
            <w:r>
              <w:t>%40</w:t>
            </w:r>
            <w:r w:rsidRPr="00D62E47">
              <w:rPr>
                <w:rtl/>
              </w:rPr>
              <w:t>)</w:t>
            </w:r>
          </w:p>
        </w:tc>
      </w:tr>
      <w:tr w:rsidR="004355D4" w:rsidRPr="00D62E47" w14:paraId="6230D9BF" w14:textId="77777777" w:rsidTr="004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shd w:val="clear" w:color="auto" w:fill="DBE5F1"/>
          </w:tcPr>
          <w:p w14:paraId="5F4661A5" w14:textId="77777777" w:rsidR="00D62E47" w:rsidRPr="00D62E47" w:rsidRDefault="00D62E47" w:rsidP="0017207E">
            <w:pPr>
              <w:pStyle w:val="Tabletexte"/>
              <w:rPr>
                <w:lang w:val="en-GB" w:bidi="ar-EG"/>
              </w:rPr>
            </w:pPr>
            <w:r w:rsidRPr="00D62E47">
              <w:rPr>
                <w:rtl/>
              </w:rPr>
              <w:t>أتمتة العمليات و</w:t>
            </w:r>
            <w:r w:rsidRPr="00D62E47">
              <w:rPr>
                <w:rFonts w:hint="cs"/>
                <w:rtl/>
              </w:rPr>
              <w:t>رقمنتها</w:t>
            </w:r>
          </w:p>
        </w:tc>
        <w:tc>
          <w:tcPr>
            <w:tcW w:w="4369" w:type="dxa"/>
            <w:shd w:val="clear" w:color="auto" w:fill="DBE5F1"/>
          </w:tcPr>
          <w:p w14:paraId="2A1CE982" w14:textId="77777777" w:rsidR="00D62E47" w:rsidRPr="004A46F9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rtl/>
                <w:lang w:val="en-GB" w:bidi="ar-EG"/>
              </w:rPr>
            </w:pPr>
            <w:r w:rsidRPr="004A46F9">
              <w:rPr>
                <w:spacing w:val="-4"/>
                <w:rtl/>
              </w:rPr>
              <w:t>تنفيذ أتمتة العمليات والتحسين الأمثل لسير الأعمال (دمج منحة التعليم في برمجية الأنظمة والتطبيقات والمنتجات في معالجة البيانات</w:t>
            </w:r>
            <w:r w:rsidRPr="004A46F9">
              <w:rPr>
                <w:spacing w:val="-4"/>
                <w:rtl/>
                <w:lang w:val="en-GB" w:bidi="ar-EG"/>
              </w:rPr>
              <w:t xml:space="preserve"> </w:t>
            </w:r>
            <w:r w:rsidRPr="004A46F9">
              <w:rPr>
                <w:spacing w:val="-4"/>
                <w:lang w:val="en-GB" w:bidi="ar-EG"/>
              </w:rPr>
              <w:t>(SAP)</w:t>
            </w:r>
            <w:r w:rsidRPr="004A46F9">
              <w:rPr>
                <w:spacing w:val="-4"/>
                <w:rtl/>
                <w:lang w:val="en-GB" w:bidi="ar-EG"/>
              </w:rPr>
              <w:t xml:space="preserve"> </w:t>
            </w:r>
            <w:r w:rsidRPr="004A46F9">
              <w:rPr>
                <w:spacing w:val="-4"/>
                <w:rtl/>
                <w:lang w:bidi="ar-EG"/>
              </w:rPr>
              <w:t>ل</w:t>
            </w:r>
            <w:r w:rsidRPr="004A46F9">
              <w:rPr>
                <w:spacing w:val="-4"/>
                <w:rtl/>
              </w:rPr>
              <w:t>أتمتة الدفع والمحاسبة)</w:t>
            </w:r>
          </w:p>
          <w:p w14:paraId="3236EFA7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تبسيط عملية وأداة </w:t>
            </w:r>
            <w:r w:rsidRPr="00D62E47">
              <w:rPr>
                <w:rtl/>
              </w:rPr>
              <w:t>إدارة الأداء</w:t>
            </w:r>
          </w:p>
        </w:tc>
        <w:tc>
          <w:tcPr>
            <w:tcW w:w="2546" w:type="dxa"/>
            <w:shd w:val="clear" w:color="auto" w:fill="DBE5F1"/>
          </w:tcPr>
          <w:p w14:paraId="0094A1D4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وفورات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 xml:space="preserve">في مدة </w:t>
            </w:r>
            <w:r w:rsidRPr="00D62E47">
              <w:rPr>
                <w:rtl/>
              </w:rPr>
              <w:t>المعالجة اليدوية للدفع والمحاسبة (</w:t>
            </w:r>
            <w:r w:rsidRPr="00D62E47">
              <w:rPr>
                <w:rFonts w:hint="cs"/>
                <w:rtl/>
              </w:rPr>
              <w:t>في</w:t>
            </w:r>
            <w:r w:rsidRPr="00D62E47">
              <w:rPr>
                <w:rtl/>
              </w:rPr>
              <w:t xml:space="preserve"> ~ </w:t>
            </w:r>
            <w:r w:rsidRPr="00D62E47">
              <w:t>700</w:t>
            </w:r>
            <w:r w:rsidRPr="00D62E47">
              <w:rPr>
                <w:rtl/>
              </w:rPr>
              <w:t xml:space="preserve"> حالة)</w:t>
            </w:r>
          </w:p>
          <w:p w14:paraId="6110F26B" w14:textId="5CF34BE0" w:rsidR="00D62E47" w:rsidRPr="004A46F9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lang w:val="en-GB" w:bidi="ar-EG"/>
              </w:rPr>
            </w:pPr>
            <w:r w:rsidRPr="004A46F9">
              <w:rPr>
                <w:spacing w:val="-6"/>
                <w:rtl/>
              </w:rPr>
              <w:t xml:space="preserve">خفض بنسبة </w:t>
            </w:r>
            <w:r w:rsidRPr="004A46F9">
              <w:rPr>
                <w:spacing w:val="-6"/>
              </w:rPr>
              <w:t>%50</w:t>
            </w:r>
            <w:r w:rsidRPr="004A46F9">
              <w:rPr>
                <w:spacing w:val="-6"/>
                <w:rtl/>
              </w:rPr>
              <w:t xml:space="preserve"> للمدة اللازمة لإتمام تقييمات الأداء </w:t>
            </w:r>
          </w:p>
        </w:tc>
      </w:tr>
      <w:tr w:rsidR="004355D4" w:rsidRPr="00D62E47" w14:paraId="6836FA83" w14:textId="77777777" w:rsidTr="004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071E68C1" w14:textId="77777777" w:rsidR="00D62E47" w:rsidRPr="00D62E47" w:rsidRDefault="00D62E47" w:rsidP="0017207E">
            <w:pPr>
              <w:pStyle w:val="Tabletexte"/>
              <w:rPr>
                <w:lang w:val="en-GB" w:bidi="ar-EG"/>
              </w:rPr>
            </w:pPr>
            <w:r w:rsidRPr="00D62E47">
              <w:rPr>
                <w:rtl/>
              </w:rPr>
              <w:t>ال</w:t>
            </w:r>
            <w:r w:rsidRPr="00D62E47">
              <w:rPr>
                <w:rFonts w:hint="cs"/>
                <w:rtl/>
              </w:rPr>
              <w:t>إ</w:t>
            </w:r>
            <w:r w:rsidRPr="00D62E47">
              <w:rPr>
                <w:rtl/>
              </w:rPr>
              <w:t>نتاجي</w:t>
            </w:r>
            <w:r w:rsidRPr="00D62E47">
              <w:rPr>
                <w:rFonts w:hint="cs"/>
                <w:rtl/>
              </w:rPr>
              <w:t>ة</w:t>
            </w:r>
          </w:p>
        </w:tc>
        <w:tc>
          <w:tcPr>
            <w:tcW w:w="4369" w:type="dxa"/>
          </w:tcPr>
          <w:p w14:paraId="34A56AF6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اعتماد أدوات الذكاء الاصطناعي لإدارة الاجتماعات والبحث وإنشاء المحتوى.</w:t>
            </w:r>
          </w:p>
        </w:tc>
        <w:tc>
          <w:tcPr>
            <w:tcW w:w="2546" w:type="dxa"/>
          </w:tcPr>
          <w:p w14:paraId="490537B5" w14:textId="143F7B16" w:rsidR="00D62E47" w:rsidRPr="00D62E47" w:rsidRDefault="00D62E47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خفض </w:t>
            </w:r>
            <w:r w:rsidRPr="00D62E47">
              <w:rPr>
                <w:rtl/>
              </w:rPr>
              <w:t xml:space="preserve">بنسبة </w:t>
            </w:r>
            <w:r>
              <w:t>%10-8</w:t>
            </w:r>
            <w:r w:rsidRPr="00D62E47">
              <w:rPr>
                <w:rFonts w:hint="cs"/>
                <w:rtl/>
              </w:rPr>
              <w:t xml:space="preserve"> لمدد </w:t>
            </w:r>
            <w:r w:rsidRPr="00D62E47">
              <w:rPr>
                <w:rtl/>
              </w:rPr>
              <w:t>المهام اليدوية والمتكررة</w:t>
            </w:r>
            <w:r w:rsidRPr="00D62E47">
              <w:rPr>
                <w:rFonts w:hint="cs"/>
                <w:rtl/>
              </w:rPr>
              <w:t xml:space="preserve"> </w:t>
            </w:r>
          </w:p>
        </w:tc>
      </w:tr>
      <w:tr w:rsidR="004355D4" w:rsidRPr="00D62E47" w14:paraId="7C3D9CF0" w14:textId="77777777" w:rsidTr="004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shd w:val="clear" w:color="auto" w:fill="DBE5F1"/>
          </w:tcPr>
          <w:p w14:paraId="203552AD" w14:textId="77777777" w:rsidR="00D62E47" w:rsidRPr="00D62E47" w:rsidRDefault="00D62E47" w:rsidP="004A46F9">
            <w:pPr>
              <w:pStyle w:val="Tabletexte"/>
              <w:jc w:val="left"/>
              <w:rPr>
                <w:lang w:val="en-GB" w:bidi="ar-EG"/>
              </w:rPr>
            </w:pPr>
            <w:r w:rsidRPr="00D62E47">
              <w:rPr>
                <w:rtl/>
              </w:rPr>
              <w:t>الاجتماعات والتدريب عبر الإنترنت</w:t>
            </w:r>
          </w:p>
        </w:tc>
        <w:tc>
          <w:tcPr>
            <w:tcW w:w="4369" w:type="dxa"/>
            <w:shd w:val="clear" w:color="auto" w:fill="DBE5F1"/>
          </w:tcPr>
          <w:p w14:paraId="38B17D95" w14:textId="77777777" w:rsidR="00D62E47" w:rsidRPr="004A46F9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lang w:val="en-GB" w:bidi="ar-EG"/>
              </w:rPr>
            </w:pPr>
            <w:r w:rsidRPr="004A46F9">
              <w:rPr>
                <w:spacing w:val="-2"/>
                <w:rtl/>
              </w:rPr>
              <w:t>زيادة التعويل على التدريب الافتراضي و</w:t>
            </w:r>
            <w:r w:rsidRPr="004A46F9">
              <w:rPr>
                <w:spacing w:val="-2"/>
                <w:rtl/>
                <w:lang w:bidi="ar-EG"/>
              </w:rPr>
              <w:t>عقد الاجتماعات</w:t>
            </w:r>
            <w:r w:rsidRPr="004A46F9">
              <w:rPr>
                <w:spacing w:val="-2"/>
                <w:rtl/>
              </w:rPr>
              <w:t xml:space="preserve"> عن بُعد</w:t>
            </w:r>
          </w:p>
        </w:tc>
        <w:tc>
          <w:tcPr>
            <w:tcW w:w="2546" w:type="dxa"/>
            <w:shd w:val="clear" w:color="auto" w:fill="DBE5F1"/>
          </w:tcPr>
          <w:p w14:paraId="0C2B8297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وفورات في تكاليف السفر وغيرها من تكاليف الاجتماعات ال</w:t>
            </w:r>
            <w:r w:rsidRPr="00D62E47">
              <w:rPr>
                <w:rFonts w:hint="cs"/>
                <w:rtl/>
              </w:rPr>
              <w:t>حضورية</w:t>
            </w:r>
          </w:p>
        </w:tc>
      </w:tr>
      <w:tr w:rsidR="004355D4" w:rsidRPr="00D62E47" w14:paraId="513DCA9D" w14:textId="77777777" w:rsidTr="004C6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62BAAB55" w14:textId="77777777" w:rsidR="00D62E47" w:rsidRPr="00D62E47" w:rsidRDefault="00D62E47" w:rsidP="004A46F9">
            <w:pPr>
              <w:pStyle w:val="Tabletexte"/>
              <w:jc w:val="left"/>
              <w:rPr>
                <w:lang w:val="en-GB" w:bidi="ar-EG"/>
              </w:rPr>
            </w:pPr>
            <w:r w:rsidRPr="00D62E47">
              <w:rPr>
                <w:rtl/>
              </w:rPr>
              <w:t>الترجمة التحريرية و</w:t>
            </w:r>
            <w:r w:rsidRPr="00D62E47">
              <w:rPr>
                <w:rFonts w:hint="cs"/>
                <w:rtl/>
              </w:rPr>
              <w:t>الترجمة الشفوية</w:t>
            </w:r>
          </w:p>
        </w:tc>
        <w:tc>
          <w:tcPr>
            <w:tcW w:w="4369" w:type="dxa"/>
          </w:tcPr>
          <w:p w14:paraId="2E4BB75E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تنفيذ تدابير لرفع </w:t>
            </w:r>
            <w:r w:rsidRPr="00D62E47">
              <w:rPr>
                <w:rtl/>
              </w:rPr>
              <w:t>كفاءة الترجمة التحريرية و</w:t>
            </w:r>
            <w:r w:rsidRPr="00D62E47">
              <w:rPr>
                <w:rFonts w:hint="cs"/>
                <w:rtl/>
              </w:rPr>
              <w:t>الترجمة الشفوية</w:t>
            </w:r>
            <w:r w:rsidRPr="00D62E47">
              <w:rPr>
                <w:rtl/>
              </w:rPr>
              <w:t xml:space="preserve">، </w:t>
            </w:r>
            <w:r w:rsidRPr="00D62E47">
              <w:rPr>
                <w:rFonts w:hint="cs"/>
                <w:rtl/>
                <w:lang w:bidi="ar-EG"/>
              </w:rPr>
              <w:t>فخفَّض ذلك</w:t>
            </w:r>
            <w:r w:rsidRPr="00D62E47">
              <w:rPr>
                <w:rtl/>
              </w:rPr>
              <w:t xml:space="preserve"> النفقات الإدارية </w:t>
            </w:r>
            <w:r w:rsidRPr="00D62E47">
              <w:rPr>
                <w:rFonts w:hint="cs"/>
                <w:rtl/>
              </w:rPr>
              <w:t>مع الحفاظ على</w:t>
            </w:r>
            <w:r w:rsidRPr="00D62E47">
              <w:rPr>
                <w:rtl/>
              </w:rPr>
              <w:t xml:space="preserve"> جودة الخدمة.</w:t>
            </w:r>
          </w:p>
          <w:p w14:paraId="29C662AC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ترجمة الوثائق </w:t>
            </w:r>
            <w:r w:rsidRPr="00D62E47">
              <w:rPr>
                <w:rtl/>
              </w:rPr>
              <w:t>والمواقع الإلكترونية</w:t>
            </w:r>
            <w:r w:rsidRPr="00D62E47">
              <w:rPr>
                <w:rFonts w:hint="cs"/>
                <w:rtl/>
              </w:rPr>
              <w:t xml:space="preserve"> باستخدام الذكاء الاصطناعي</w:t>
            </w:r>
          </w:p>
          <w:p w14:paraId="3AC42BF0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اختبار </w:t>
            </w:r>
            <w:r w:rsidRPr="00D62E47">
              <w:rPr>
                <w:rFonts w:hint="cs"/>
                <w:rtl/>
              </w:rPr>
              <w:t xml:space="preserve">ممارسة </w:t>
            </w:r>
            <w:r w:rsidRPr="00D62E47">
              <w:rPr>
                <w:rtl/>
              </w:rPr>
              <w:t xml:space="preserve">الترجمة </w:t>
            </w:r>
            <w:r w:rsidRPr="00D62E47">
              <w:rPr>
                <w:rFonts w:hint="cs"/>
                <w:rtl/>
              </w:rPr>
              <w:t>الشفوية</w:t>
            </w:r>
            <w:r w:rsidRPr="00D62E47">
              <w:rPr>
                <w:rtl/>
              </w:rPr>
              <w:t xml:space="preserve"> عن ب</w:t>
            </w:r>
            <w:r w:rsidRPr="00D62E47">
              <w:rPr>
                <w:rFonts w:hint="cs"/>
                <w:rtl/>
              </w:rPr>
              <w:t>ُ</w:t>
            </w:r>
            <w:r w:rsidRPr="00D62E47">
              <w:rPr>
                <w:rtl/>
              </w:rPr>
              <w:t xml:space="preserve">عد </w:t>
            </w:r>
            <w:r w:rsidRPr="00D62E47">
              <w:rPr>
                <w:rFonts w:hint="cs"/>
                <w:rtl/>
              </w:rPr>
              <w:t>عبر</w:t>
            </w:r>
            <w:r w:rsidRPr="00D62E47">
              <w:rPr>
                <w:rtl/>
              </w:rPr>
              <w:t xml:space="preserve"> الترجمة الفورية عن ب</w:t>
            </w:r>
            <w:r w:rsidRPr="00D62E47">
              <w:rPr>
                <w:rFonts w:hint="cs"/>
                <w:rtl/>
              </w:rPr>
              <w:t>ُ</w:t>
            </w:r>
            <w:r w:rsidRPr="00D62E47">
              <w:rPr>
                <w:rtl/>
              </w:rPr>
              <w:t xml:space="preserve">عد </w:t>
            </w:r>
            <w:r w:rsidRPr="00D62E47">
              <w:t>(RSI)</w:t>
            </w:r>
          </w:p>
        </w:tc>
        <w:tc>
          <w:tcPr>
            <w:tcW w:w="2546" w:type="dxa"/>
          </w:tcPr>
          <w:p w14:paraId="46C0104A" w14:textId="1AC39B73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رفع </w:t>
            </w:r>
            <w:r w:rsidRPr="00D62E47">
              <w:rPr>
                <w:rtl/>
              </w:rPr>
              <w:t xml:space="preserve">الكفاءة بنسبة </w:t>
            </w:r>
            <w:r>
              <w:t>%20</w:t>
            </w:r>
            <w:r w:rsidRPr="00D62E47">
              <w:rPr>
                <w:rtl/>
              </w:rPr>
              <w:t xml:space="preserve"> من حيث عدد الصفحات في اليوم لكل مترجم</w:t>
            </w:r>
          </w:p>
        </w:tc>
      </w:tr>
      <w:tr w:rsidR="004355D4" w:rsidRPr="00D62E47" w14:paraId="02D82172" w14:textId="77777777" w:rsidTr="004C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shd w:val="clear" w:color="auto" w:fill="DBE5F1"/>
          </w:tcPr>
          <w:p w14:paraId="4A92B9CF" w14:textId="77777777" w:rsidR="00D62E47" w:rsidRPr="00D62E47" w:rsidRDefault="00D62E47" w:rsidP="004355D4">
            <w:pPr>
              <w:pStyle w:val="Tabletexte"/>
              <w:jc w:val="left"/>
              <w:rPr>
                <w:lang w:val="en-GB" w:bidi="ar-EG"/>
              </w:rPr>
            </w:pPr>
            <w:r w:rsidRPr="00D62E47">
              <w:rPr>
                <w:rtl/>
              </w:rPr>
              <w:t>استخدام الخدمات المشتركة</w:t>
            </w:r>
          </w:p>
        </w:tc>
        <w:tc>
          <w:tcPr>
            <w:tcW w:w="4369" w:type="dxa"/>
            <w:shd w:val="clear" w:color="auto" w:fill="DBE5F1"/>
          </w:tcPr>
          <w:p w14:paraId="79EF0CB1" w14:textId="1736ACCA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D62E47">
              <w:rPr>
                <w:rtl/>
              </w:rPr>
              <w:t xml:space="preserve">اعتماد </w:t>
            </w:r>
            <w:r w:rsidRPr="00D62E47">
              <w:rPr>
                <w:rFonts w:hint="cs"/>
                <w:rtl/>
              </w:rPr>
              <w:t>الخدمات</w:t>
            </w:r>
            <w:r w:rsidRPr="00D62E47">
              <w:rPr>
                <w:rtl/>
              </w:rPr>
              <w:t xml:space="preserve"> العالمية المشتركة</w:t>
            </w:r>
            <w:r w:rsidRPr="00D62E47">
              <w:rPr>
                <w:rFonts w:hint="cs"/>
                <w:rtl/>
              </w:rPr>
              <w:t xml:space="preserve"> للأمم المتحدة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  <w:lang w:bidi="ar-EG"/>
              </w:rPr>
              <w:t>(التعهيد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الخارجي ل</w:t>
            </w:r>
            <w:r w:rsidRPr="00D62E47">
              <w:rPr>
                <w:rtl/>
              </w:rPr>
              <w:t>إدارة اتفاقات الخدم</w:t>
            </w:r>
            <w:r w:rsidRPr="00D62E47">
              <w:rPr>
                <w:rFonts w:hint="cs"/>
                <w:rtl/>
              </w:rPr>
              <w:t>ة</w:t>
            </w:r>
            <w:r w:rsidRPr="00D62E47">
              <w:rPr>
                <w:rtl/>
              </w:rPr>
              <w:t xml:space="preserve"> الخاصة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lang w:val="en-GB" w:bidi="ar-EG"/>
              </w:rPr>
              <w:t>(</w:t>
            </w:r>
            <w:r w:rsidR="00E32180">
              <w:rPr>
                <w:lang w:val="en-GB" w:bidi="ar-EG"/>
              </w:rPr>
              <w:t>SSA</w:t>
            </w:r>
            <w:r w:rsidRPr="00D62E47">
              <w:rPr>
                <w:lang w:val="en-GB" w:bidi="ar-EG"/>
              </w:rPr>
              <w:t>)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 xml:space="preserve">ومستحقات الموظفين المؤقتين </w:t>
            </w:r>
            <w:r w:rsidRPr="00D62E47">
              <w:rPr>
                <w:lang w:val="en-GB" w:bidi="ar-EG"/>
              </w:rPr>
              <w:t>(ST)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rtl/>
              </w:rPr>
              <w:t>إلى</w:t>
            </w:r>
            <w:r w:rsidRPr="00D62E47">
              <w:rPr>
                <w:rFonts w:hint="cs"/>
                <w:rtl/>
              </w:rPr>
              <w:t xml:space="preserve"> منظمة الأمم المتحدة للطفولة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(</w:t>
            </w:r>
            <w:r w:rsidRPr="00D62E47">
              <w:rPr>
                <w:rtl/>
              </w:rPr>
              <w:t>اليونيسف</w:t>
            </w:r>
            <w:r w:rsidRPr="00D62E47">
              <w:rPr>
                <w:rFonts w:hint="cs"/>
                <w:rtl/>
              </w:rPr>
              <w:t>)</w:t>
            </w:r>
            <w:r w:rsidRPr="00D62E47">
              <w:rPr>
                <w:rtl/>
              </w:rPr>
              <w:t xml:space="preserve"> لتعزيز تقديم الخدمات وتحسين تخصيص الموارد</w:t>
            </w:r>
            <w:r w:rsidRPr="00D62E47">
              <w:rPr>
                <w:rFonts w:hint="cs"/>
                <w:rtl/>
              </w:rPr>
              <w:t xml:space="preserve"> التحسين الأمثل</w:t>
            </w:r>
            <w:r w:rsidRPr="00D62E47">
              <w:rPr>
                <w:rtl/>
              </w:rPr>
              <w:t>؛ و</w:t>
            </w:r>
            <w:r w:rsidRPr="00D62E47">
              <w:rPr>
                <w:rFonts w:hint="cs"/>
                <w:rtl/>
              </w:rPr>
              <w:t>التعهيد الخارجي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ل</w:t>
            </w:r>
            <w:r w:rsidRPr="00D62E47">
              <w:rPr>
                <w:rtl/>
              </w:rPr>
              <w:t xml:space="preserve">وظيفة أمين المظالم إلى مكتب </w:t>
            </w:r>
            <w:r w:rsidRPr="00D62E47">
              <w:rPr>
                <w:rFonts w:hint="cs"/>
                <w:rtl/>
                <w:lang w:bidi="ar-EG"/>
              </w:rPr>
              <w:t xml:space="preserve">أمين المظالم وخدمات الوساطة في الأمم </w:t>
            </w:r>
            <w:r w:rsidRPr="00D62E47">
              <w:rPr>
                <w:rtl/>
              </w:rPr>
              <w:t>المتحدة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lang w:val="en-GB" w:bidi="ar-EG"/>
              </w:rPr>
              <w:t>(UNOMS)</w:t>
            </w:r>
            <w:r w:rsidRPr="00D62E47">
              <w:rPr>
                <w:rtl/>
              </w:rPr>
              <w:t>، و</w:t>
            </w:r>
            <w:r w:rsidRPr="00D62E47">
              <w:rPr>
                <w:rFonts w:hint="cs"/>
                <w:rtl/>
              </w:rPr>
              <w:t>تشارك</w:t>
            </w:r>
            <w:r w:rsidRPr="00D62E47">
              <w:rPr>
                <w:rtl/>
              </w:rPr>
              <w:t xml:space="preserve"> الموارد مع </w:t>
            </w:r>
            <w:r w:rsidRPr="00D62E47">
              <w:rPr>
                <w:rFonts w:hint="cs"/>
                <w:rtl/>
                <w:lang w:bidi="ar-EG"/>
              </w:rPr>
              <w:t>المنظمة العالمية للملكية الفكرية</w:t>
            </w:r>
            <w:r w:rsidR="00A51991">
              <w:rPr>
                <w:rFonts w:hint="eastAsia"/>
                <w:rtl/>
                <w:lang w:bidi="ar-EG"/>
              </w:rPr>
              <w:t> </w:t>
            </w:r>
            <w:r w:rsidRPr="00D62E47">
              <w:rPr>
                <w:lang w:val="en-GB" w:bidi="ar-EG"/>
              </w:rPr>
              <w:t>(WIPO)</w:t>
            </w:r>
            <w:r w:rsidRPr="00D62E47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2546" w:type="dxa"/>
            <w:shd w:val="clear" w:color="auto" w:fill="DBE5F1"/>
          </w:tcPr>
          <w:p w14:paraId="62C6E1FA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الاستخدام الأمثل للموارد الداخلية و</w:t>
            </w:r>
            <w:r w:rsidRPr="00D62E47">
              <w:rPr>
                <w:rFonts w:hint="cs"/>
                <w:rtl/>
              </w:rPr>
              <w:t xml:space="preserve">تحقيق وفورات في </w:t>
            </w:r>
            <w:r w:rsidRPr="00D62E47">
              <w:rPr>
                <w:rtl/>
              </w:rPr>
              <w:t>التكاليف</w:t>
            </w:r>
          </w:p>
        </w:tc>
      </w:tr>
    </w:tbl>
    <w:p w14:paraId="3887BBED" w14:textId="70FC13D1" w:rsidR="00D62E47" w:rsidRPr="00135715" w:rsidRDefault="00D62E47" w:rsidP="00F52916">
      <w:pPr>
        <w:pStyle w:val="Heading1"/>
        <w:rPr>
          <w:lang w:bidi="ar-EG"/>
        </w:rPr>
      </w:pPr>
      <w:r>
        <w:rPr>
          <w:lang w:bidi="ar-EG"/>
        </w:rPr>
        <w:lastRenderedPageBreak/>
        <w:t>3</w:t>
      </w:r>
      <w:r w:rsidRPr="00D62E47">
        <w:rPr>
          <w:lang w:bidi="ar-EG"/>
        </w:rPr>
        <w:tab/>
      </w:r>
      <w:r w:rsidRPr="00135715">
        <w:rPr>
          <w:rtl/>
        </w:rPr>
        <w:t xml:space="preserve">تدابير </w:t>
      </w:r>
      <w:r w:rsidRPr="00135715">
        <w:rPr>
          <w:rFonts w:hint="cs"/>
          <w:rtl/>
        </w:rPr>
        <w:t xml:space="preserve">رفع </w:t>
      </w:r>
      <w:r w:rsidRPr="00135715">
        <w:rPr>
          <w:rtl/>
        </w:rPr>
        <w:t>الكفاءة</w:t>
      </w:r>
      <w:r w:rsidRPr="00135715">
        <w:rPr>
          <w:rFonts w:hint="cs"/>
          <w:rtl/>
          <w:lang w:bidi="ar-EG"/>
        </w:rPr>
        <w:t xml:space="preserve"> ونتائجها</w:t>
      </w:r>
    </w:p>
    <w:p w14:paraId="4A413EB4" w14:textId="163B29E2" w:rsidR="00D62E47" w:rsidRPr="00135715" w:rsidRDefault="00D62E47" w:rsidP="00F52916">
      <w:pPr>
        <w:pStyle w:val="Heading2"/>
        <w:rPr>
          <w:lang w:bidi="ar-EG"/>
        </w:rPr>
      </w:pPr>
      <w:r w:rsidRPr="00135715">
        <w:rPr>
          <w:lang w:bidi="ar-EG"/>
        </w:rPr>
        <w:t>1.3</w:t>
      </w:r>
      <w:r w:rsidRPr="00135715">
        <w:rPr>
          <w:lang w:bidi="ar-EG"/>
        </w:rPr>
        <w:tab/>
      </w:r>
      <w:r w:rsidRPr="00135715">
        <w:rPr>
          <w:rtl/>
        </w:rPr>
        <w:t>التحول التنظيمي</w:t>
      </w:r>
    </w:p>
    <w:p w14:paraId="440F546F" w14:textId="2150EF24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إطلاق </w:t>
      </w:r>
      <w:r w:rsidRPr="00135715">
        <w:rPr>
          <w:b/>
          <w:bCs/>
          <w:rtl/>
        </w:rPr>
        <w:t xml:space="preserve">مبادرة </w:t>
      </w:r>
      <w:r w:rsidRPr="00135715">
        <w:rPr>
          <w:rFonts w:hint="cs"/>
          <w:b/>
          <w:bCs/>
          <w:rtl/>
        </w:rPr>
        <w:t>لل</w:t>
      </w:r>
      <w:r w:rsidRPr="00135715">
        <w:rPr>
          <w:b/>
          <w:bCs/>
          <w:rtl/>
        </w:rPr>
        <w:t>تحول</w:t>
      </w:r>
      <w:r w:rsidRPr="00135715">
        <w:rPr>
          <w:rtl/>
        </w:rPr>
        <w:t xml:space="preserve"> للحد من البيروقراطية </w:t>
      </w:r>
      <w:r w:rsidRPr="00135715">
        <w:rPr>
          <w:rFonts w:hint="cs"/>
          <w:rtl/>
        </w:rPr>
        <w:t>و</w:t>
      </w:r>
      <w:r w:rsidRPr="00135715">
        <w:rPr>
          <w:rFonts w:hint="cs"/>
          <w:rtl/>
          <w:lang w:bidi="ar-EG"/>
        </w:rPr>
        <w:t>إزالة أوجه</w:t>
      </w:r>
      <w:r w:rsidRPr="00135715">
        <w:rPr>
          <w:rFonts w:hint="cs"/>
          <w:rtl/>
        </w:rPr>
        <w:t xml:space="preserve"> انعدام الكفاءة</w:t>
      </w:r>
      <w:r w:rsidRPr="00135715">
        <w:rPr>
          <w:rtl/>
        </w:rPr>
        <w:t xml:space="preserve"> وتحسين الفعالية.</w:t>
      </w:r>
    </w:p>
    <w:p w14:paraId="1B270663" w14:textId="40538ABB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إنشاء </w:t>
      </w:r>
      <w:r w:rsidRPr="00135715">
        <w:rPr>
          <w:b/>
          <w:bCs/>
          <w:rtl/>
        </w:rPr>
        <w:t xml:space="preserve">فريق </w:t>
      </w:r>
      <w:r w:rsidRPr="00135715">
        <w:rPr>
          <w:rFonts w:hint="cs"/>
          <w:b/>
          <w:bCs/>
          <w:rtl/>
        </w:rPr>
        <w:t>لعملية ال</w:t>
      </w:r>
      <w:r w:rsidRPr="00135715">
        <w:rPr>
          <w:b/>
          <w:bCs/>
          <w:rtl/>
        </w:rPr>
        <w:t>تحول</w:t>
      </w:r>
      <w:r w:rsidRPr="00135715">
        <w:rPr>
          <w:rtl/>
        </w:rPr>
        <w:t xml:space="preserve"> مخصص للإشراف على المشاريع التحويلية والتحديث المؤسسي.</w:t>
      </w:r>
    </w:p>
    <w:p w14:paraId="432CB232" w14:textId="490DD15F" w:rsidR="00D62E47" w:rsidRPr="00135715" w:rsidRDefault="00D62E47" w:rsidP="00964FE9">
      <w:pPr>
        <w:pStyle w:val="enumlev1"/>
        <w:rPr>
          <w:lang w:bidi="ar-EG"/>
        </w:rPr>
      </w:pPr>
      <w:bookmarkStart w:id="0" w:name="_Hlk199413193"/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Fonts w:hint="cs"/>
          <w:rtl/>
        </w:rPr>
        <w:t>إعداد</w:t>
      </w:r>
      <w:r w:rsidRPr="00135715">
        <w:rPr>
          <w:rtl/>
        </w:rPr>
        <w:t xml:space="preserve"> </w:t>
      </w:r>
      <w:r w:rsidRPr="00135715">
        <w:rPr>
          <w:b/>
          <w:bCs/>
          <w:rtl/>
        </w:rPr>
        <w:t xml:space="preserve">خارطة طريق </w:t>
      </w:r>
      <w:r w:rsidRPr="00135715">
        <w:rPr>
          <w:rtl/>
        </w:rPr>
        <w:t>م</w:t>
      </w:r>
      <w:r w:rsidRPr="00135715">
        <w:rPr>
          <w:rFonts w:hint="cs"/>
          <w:rtl/>
        </w:rPr>
        <w:t>هيكلة</w:t>
      </w:r>
      <w:r w:rsidRPr="00135715">
        <w:rPr>
          <w:b/>
          <w:bCs/>
          <w:rtl/>
        </w:rPr>
        <w:t xml:space="preserve"> للتحول</w:t>
      </w:r>
      <w:r w:rsidRPr="00135715">
        <w:rPr>
          <w:rtl/>
        </w:rPr>
        <w:t xml:space="preserve"> تحدد </w:t>
      </w:r>
      <w:r w:rsidRPr="00135715">
        <w:rPr>
          <w:rFonts w:hint="cs"/>
          <w:rtl/>
        </w:rPr>
        <w:t>المراحل المهمة</w:t>
      </w:r>
      <w:r w:rsidRPr="00135715">
        <w:rPr>
          <w:rtl/>
        </w:rPr>
        <w:t xml:space="preserve"> والأهداف الاستراتيجية</w:t>
      </w:r>
      <w:r w:rsidRPr="00135715">
        <w:rPr>
          <w:rFonts w:hint="cs"/>
          <w:rtl/>
        </w:rPr>
        <w:t xml:space="preserve"> بإيجاز</w:t>
      </w:r>
      <w:r w:rsidRPr="00135715">
        <w:rPr>
          <w:rtl/>
        </w:rPr>
        <w:t>.</w:t>
      </w:r>
    </w:p>
    <w:p w14:paraId="24BD04C7" w14:textId="75F4D8A8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تنسيق تنفيذ نهج شامل قائم على الاحتياجات لدمج أدوات الذكاء الاصطناعي في </w:t>
      </w:r>
      <w:r w:rsidRPr="00135715">
        <w:rPr>
          <w:rFonts w:hint="cs"/>
          <w:rtl/>
        </w:rPr>
        <w:t>ال</w:t>
      </w:r>
      <w:r w:rsidRPr="00135715">
        <w:rPr>
          <w:rtl/>
        </w:rPr>
        <w:t>خدمات و</w:t>
      </w:r>
      <w:r w:rsidRPr="00135715">
        <w:rPr>
          <w:rFonts w:hint="cs"/>
          <w:rtl/>
        </w:rPr>
        <w:t>ال</w:t>
      </w:r>
      <w:r w:rsidRPr="00135715">
        <w:rPr>
          <w:rtl/>
        </w:rPr>
        <w:t>منصات</w:t>
      </w:r>
      <w:r w:rsidRPr="00135715">
        <w:rPr>
          <w:rFonts w:hint="cs"/>
          <w:rtl/>
        </w:rPr>
        <w:t xml:space="preserve"> الحالية</w:t>
      </w:r>
      <w:r w:rsidRPr="00135715">
        <w:rPr>
          <w:rtl/>
        </w:rPr>
        <w:t xml:space="preserve"> </w:t>
      </w:r>
      <w:r w:rsidRPr="00135715">
        <w:rPr>
          <w:rFonts w:hint="cs"/>
          <w:rtl/>
        </w:rPr>
        <w:t>ل</w:t>
      </w:r>
      <w:r w:rsidRPr="00135715">
        <w:rPr>
          <w:rtl/>
        </w:rPr>
        <w:t>تكنولوجيا المعلومات</w:t>
      </w:r>
      <w:r w:rsidRPr="00135715">
        <w:rPr>
          <w:rFonts w:hint="cs"/>
          <w:rtl/>
        </w:rPr>
        <w:t>.</w:t>
      </w:r>
    </w:p>
    <w:p w14:paraId="026D0D41" w14:textId="2395A879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Fonts w:hint="cs"/>
          <w:rtl/>
        </w:rPr>
        <w:t>نُفذت تدابير</w:t>
      </w:r>
      <w:r w:rsidRPr="00135715">
        <w:rPr>
          <w:rFonts w:hint="cs"/>
          <w:b/>
          <w:bCs/>
          <w:rtl/>
        </w:rPr>
        <w:t xml:space="preserve"> لزيادة</w:t>
      </w:r>
      <w:r w:rsidRPr="00135715">
        <w:rPr>
          <w:b/>
          <w:bCs/>
          <w:rtl/>
        </w:rPr>
        <w:t xml:space="preserve"> المهارات </w:t>
      </w:r>
      <w:r w:rsidRPr="00135715">
        <w:rPr>
          <w:rFonts w:hint="cs"/>
          <w:b/>
          <w:bCs/>
          <w:rtl/>
        </w:rPr>
        <w:t>على مستوى المنظمة</w:t>
      </w:r>
      <w:r w:rsidRPr="00135715">
        <w:rPr>
          <w:b/>
          <w:bCs/>
          <w:rtl/>
        </w:rPr>
        <w:t xml:space="preserve"> في</w:t>
      </w:r>
      <w:r w:rsidRPr="00135715">
        <w:rPr>
          <w:rFonts w:hint="cs"/>
          <w:b/>
          <w:bCs/>
          <w:rtl/>
        </w:rPr>
        <w:t xml:space="preserve"> مجالات</w:t>
      </w:r>
      <w:r w:rsidRPr="00135715">
        <w:rPr>
          <w:b/>
          <w:bCs/>
          <w:rtl/>
        </w:rPr>
        <w:t xml:space="preserve"> الذكاء الاصطناعي والبيانات</w:t>
      </w:r>
      <w:r w:rsidRPr="00135715">
        <w:rPr>
          <w:rFonts w:hint="cs"/>
          <w:b/>
          <w:bCs/>
          <w:rtl/>
        </w:rPr>
        <w:t>،</w:t>
      </w:r>
      <w:r w:rsidRPr="00135715">
        <w:rPr>
          <w:rtl/>
        </w:rPr>
        <w:t xml:space="preserve"> وإدارة </w:t>
      </w:r>
      <w:r w:rsidRPr="00135715">
        <w:rPr>
          <w:b/>
          <w:bCs/>
          <w:rtl/>
        </w:rPr>
        <w:t>التغيير</w:t>
      </w:r>
      <w:r w:rsidRPr="00135715">
        <w:rPr>
          <w:rFonts w:hint="cs"/>
          <w:b/>
          <w:bCs/>
          <w:rtl/>
        </w:rPr>
        <w:t>،</w:t>
      </w:r>
      <w:r w:rsidRPr="00135715">
        <w:rPr>
          <w:rtl/>
        </w:rPr>
        <w:t xml:space="preserve"> والقيادة </w:t>
      </w:r>
      <w:r w:rsidRPr="00135715">
        <w:rPr>
          <w:b/>
          <w:bCs/>
          <w:rtl/>
        </w:rPr>
        <w:t>التكيفية</w:t>
      </w:r>
      <w:r w:rsidRPr="00135715">
        <w:rPr>
          <w:rtl/>
        </w:rPr>
        <w:t xml:space="preserve"> في عام </w:t>
      </w:r>
      <w:r w:rsidRPr="00135715">
        <w:t>2024</w:t>
      </w:r>
      <w:r w:rsidRPr="00135715">
        <w:rPr>
          <w:rtl/>
        </w:rPr>
        <w:t xml:space="preserve"> و</w:t>
      </w:r>
      <w:r w:rsidRPr="00135715">
        <w:rPr>
          <w:rFonts w:hint="cs"/>
          <w:rtl/>
        </w:rPr>
        <w:t>يتواصل تنفيذها</w:t>
      </w:r>
      <w:r w:rsidRPr="00135715">
        <w:rPr>
          <w:rtl/>
        </w:rPr>
        <w:t xml:space="preserve"> في عام </w:t>
      </w:r>
      <w:r w:rsidRPr="00135715">
        <w:t>2025</w:t>
      </w:r>
      <w:r w:rsidRPr="00135715">
        <w:rPr>
          <w:rtl/>
        </w:rPr>
        <w:t>.</w:t>
      </w:r>
    </w:p>
    <w:p w14:paraId="2CA22A9D" w14:textId="2044B72A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إنشاء </w:t>
      </w:r>
      <w:r w:rsidRPr="00135715">
        <w:rPr>
          <w:b/>
          <w:bCs/>
          <w:rtl/>
        </w:rPr>
        <w:t xml:space="preserve">شبكة </w:t>
      </w:r>
      <w:r w:rsidRPr="00135715">
        <w:rPr>
          <w:rFonts w:hint="cs"/>
          <w:b/>
          <w:bCs/>
          <w:rtl/>
        </w:rPr>
        <w:t>ل</w:t>
      </w:r>
      <w:r w:rsidRPr="00135715">
        <w:rPr>
          <w:b/>
          <w:bCs/>
          <w:rtl/>
        </w:rPr>
        <w:t>صناع التغيير</w:t>
      </w:r>
      <w:r w:rsidRPr="00135715">
        <w:rPr>
          <w:rtl/>
        </w:rPr>
        <w:t xml:space="preserve"> لت</w:t>
      </w:r>
      <w:r w:rsidRPr="00135715">
        <w:rPr>
          <w:rFonts w:hint="cs"/>
          <w:rtl/>
        </w:rPr>
        <w:t>يسير</w:t>
      </w:r>
      <w:r w:rsidRPr="00135715">
        <w:rPr>
          <w:rtl/>
        </w:rPr>
        <w:t xml:space="preserve"> الابتكار وتعزيز التعاون والمشاركة ودعم تبني التغيير.</w:t>
      </w:r>
    </w:p>
    <w:p w14:paraId="6449A51F" w14:textId="46DFB0EF" w:rsidR="00D62E47" w:rsidRPr="00135715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تنفيذ </w:t>
      </w:r>
      <w:r w:rsidRPr="00135715">
        <w:rPr>
          <w:rFonts w:hint="cs"/>
          <w:b/>
          <w:bCs/>
          <w:rtl/>
        </w:rPr>
        <w:t>ا</w:t>
      </w:r>
      <w:r w:rsidRPr="00135715">
        <w:rPr>
          <w:b/>
          <w:bCs/>
          <w:rtl/>
        </w:rPr>
        <w:t>ستعراض</w:t>
      </w:r>
      <w:r w:rsidRPr="00135715">
        <w:rPr>
          <w:rtl/>
        </w:rPr>
        <w:t xml:space="preserve"> </w:t>
      </w:r>
      <w:r w:rsidRPr="00135715">
        <w:rPr>
          <w:rFonts w:hint="cs"/>
          <w:b/>
          <w:bCs/>
          <w:rtl/>
        </w:rPr>
        <w:t xml:space="preserve">لهيكل </w:t>
      </w:r>
      <w:r w:rsidRPr="00135715">
        <w:rPr>
          <w:rFonts w:hint="cs"/>
          <w:rtl/>
        </w:rPr>
        <w:t>الأمانة العامة</w:t>
      </w:r>
      <w:r w:rsidRPr="00135715">
        <w:rPr>
          <w:rFonts w:hint="cs"/>
          <w:b/>
          <w:bCs/>
          <w:rtl/>
        </w:rPr>
        <w:t xml:space="preserve"> التنظيمي</w:t>
      </w:r>
      <w:r w:rsidRPr="00135715">
        <w:rPr>
          <w:rFonts w:hint="cs"/>
          <w:rtl/>
        </w:rPr>
        <w:t xml:space="preserve"> حالياً.</w:t>
      </w:r>
    </w:p>
    <w:p w14:paraId="7850902B" w14:textId="314FBE17" w:rsidR="00D62E47" w:rsidRPr="00135715" w:rsidRDefault="00D62E47" w:rsidP="00F52916">
      <w:pPr>
        <w:pStyle w:val="Heading2"/>
        <w:rPr>
          <w:lang w:bidi="ar-EG"/>
        </w:rPr>
      </w:pPr>
      <w:r w:rsidRPr="00135715">
        <w:rPr>
          <w:lang w:bidi="ar-EG"/>
        </w:rPr>
        <w:t>2.3</w:t>
      </w:r>
      <w:r w:rsidRPr="00135715">
        <w:rPr>
          <w:lang w:bidi="ar-EG"/>
        </w:rPr>
        <w:tab/>
      </w:r>
      <w:r w:rsidRPr="00135715">
        <w:rPr>
          <w:rtl/>
        </w:rPr>
        <w:t>التحول المالي</w:t>
      </w:r>
    </w:p>
    <w:p w14:paraId="45B7AFC4" w14:textId="47BA79F1" w:rsidR="00D62E47" w:rsidRPr="00D62E47" w:rsidRDefault="00D62E47" w:rsidP="00964FE9">
      <w:pPr>
        <w:pStyle w:val="enumlev1"/>
        <w:rPr>
          <w:lang w:bidi="ar-EG"/>
        </w:rPr>
      </w:pPr>
      <w:r w:rsidRPr="00135715">
        <w:rPr>
          <w:lang w:bidi="ar-EG"/>
        </w:rPr>
        <w:sym w:font="Symbol" w:char="F0B7"/>
      </w:r>
      <w:r w:rsidRPr="00135715">
        <w:rPr>
          <w:lang w:bidi="ar-EG"/>
        </w:rPr>
        <w:tab/>
      </w:r>
      <w:r w:rsidRPr="00135715">
        <w:rPr>
          <w:rtl/>
        </w:rPr>
        <w:t xml:space="preserve">تحقيق </w:t>
      </w:r>
      <w:r w:rsidRPr="00135715">
        <w:rPr>
          <w:b/>
          <w:bCs/>
          <w:rtl/>
        </w:rPr>
        <w:t xml:space="preserve">فائض في الميزانية </w:t>
      </w:r>
      <w:r w:rsidRPr="00135715">
        <w:rPr>
          <w:rFonts w:hint="cs"/>
          <w:b/>
          <w:bCs/>
          <w:rtl/>
        </w:rPr>
        <w:t>يزيد عن</w:t>
      </w:r>
      <w:r w:rsidRPr="00135715">
        <w:rPr>
          <w:b/>
          <w:bCs/>
          <w:rtl/>
        </w:rPr>
        <w:t xml:space="preserve"> </w:t>
      </w:r>
      <w:r w:rsidRPr="00135715">
        <w:rPr>
          <w:b/>
          <w:bCs/>
        </w:rPr>
        <w:t>%3</w:t>
      </w:r>
      <w:r w:rsidRPr="00135715">
        <w:rPr>
          <w:b/>
          <w:bCs/>
          <w:rtl/>
        </w:rPr>
        <w:t xml:space="preserve"> </w:t>
      </w:r>
      <w:r w:rsidRPr="00135715">
        <w:rPr>
          <w:rtl/>
        </w:rPr>
        <w:t>في</w:t>
      </w:r>
      <w:r w:rsidRPr="00D62E47">
        <w:rPr>
          <w:rtl/>
        </w:rPr>
        <w:t xml:space="preserve"> عام </w:t>
      </w:r>
      <w:r w:rsidRPr="00D62E47">
        <w:t>2024</w:t>
      </w:r>
      <w:r w:rsidRPr="00D62E47">
        <w:rPr>
          <w:rtl/>
        </w:rPr>
        <w:t xml:space="preserve">، </w:t>
      </w:r>
      <w:r w:rsidRPr="00D62E47">
        <w:rPr>
          <w:rFonts w:hint="cs"/>
          <w:rtl/>
        </w:rPr>
        <w:t>بقيمة</w:t>
      </w:r>
      <w:r w:rsidRPr="00D62E47">
        <w:rPr>
          <w:rtl/>
        </w:rPr>
        <w:t xml:space="preserve"> </w:t>
      </w:r>
      <w:r w:rsidRPr="00D62E47">
        <w:rPr>
          <w:b/>
          <w:bCs/>
        </w:rPr>
        <w:t>5,6</w:t>
      </w:r>
      <w:r w:rsidRPr="00D62E47">
        <w:rPr>
          <w:b/>
          <w:bCs/>
          <w:rtl/>
        </w:rPr>
        <w:t xml:space="preserve"> </w:t>
      </w:r>
      <w:r w:rsidRPr="00D62E47">
        <w:rPr>
          <w:rFonts w:hint="cs"/>
          <w:b/>
          <w:bCs/>
          <w:rtl/>
        </w:rPr>
        <w:t>ملايين</w:t>
      </w:r>
      <w:r w:rsidRPr="00D62E47">
        <w:rPr>
          <w:b/>
          <w:bCs/>
          <w:rtl/>
        </w:rPr>
        <w:t xml:space="preserve"> فرنك سويسري، </w:t>
      </w:r>
      <w:r w:rsidRPr="00D62E47">
        <w:rPr>
          <w:rFonts w:hint="cs"/>
          <w:rtl/>
        </w:rPr>
        <w:t>نتيجةً لخفض</w:t>
      </w:r>
      <w:r w:rsidRPr="00D62E47">
        <w:rPr>
          <w:rtl/>
        </w:rPr>
        <w:t xml:space="preserve"> </w:t>
      </w:r>
      <w:r w:rsidRPr="00D62E47">
        <w:rPr>
          <w:b/>
          <w:bCs/>
          <w:rtl/>
        </w:rPr>
        <w:t>ال</w:t>
      </w:r>
      <w:r w:rsidRPr="00D62E47">
        <w:rPr>
          <w:rFonts w:hint="cs"/>
          <w:b/>
          <w:bCs/>
          <w:rtl/>
        </w:rPr>
        <w:t>مصروفات</w:t>
      </w:r>
      <w:r w:rsidRPr="00D62E47">
        <w:rPr>
          <w:b/>
          <w:bCs/>
          <w:rtl/>
        </w:rPr>
        <w:t xml:space="preserve"> بنسبة </w:t>
      </w:r>
      <w:r>
        <w:rPr>
          <w:b/>
          <w:bCs/>
        </w:rPr>
        <w:t>%5,25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في</w:t>
      </w:r>
      <w:r w:rsidRPr="00D62E47">
        <w:rPr>
          <w:rtl/>
        </w:rPr>
        <w:t xml:space="preserve"> دورة تنفيذ ميزانية عام </w:t>
      </w:r>
      <w:r w:rsidRPr="00D62E47">
        <w:t>2024</w:t>
      </w:r>
      <w:r w:rsidRPr="00D62E47">
        <w:rPr>
          <w:rtl/>
        </w:rPr>
        <w:t xml:space="preserve">. </w:t>
      </w:r>
      <w:r w:rsidRPr="00D62E47">
        <w:rPr>
          <w:rFonts w:hint="cs"/>
          <w:rtl/>
        </w:rPr>
        <w:t>فقد نتج هذا</w:t>
      </w:r>
      <w:r w:rsidRPr="00D62E47">
        <w:rPr>
          <w:rtl/>
        </w:rPr>
        <w:t xml:space="preserve"> الفائض عن </w:t>
      </w:r>
      <w:r w:rsidRPr="00D62E47">
        <w:rPr>
          <w:rFonts w:hint="cs"/>
          <w:rtl/>
        </w:rPr>
        <w:t>صرامة إدارة التكاليف</w:t>
      </w:r>
      <w:r w:rsidRPr="00D62E47">
        <w:rPr>
          <w:rtl/>
        </w:rPr>
        <w:t xml:space="preserve"> لتوفير التمويل </w:t>
      </w:r>
      <w:r w:rsidRPr="00D62E47">
        <w:rPr>
          <w:rFonts w:hint="cs"/>
          <w:rtl/>
        </w:rPr>
        <w:t xml:space="preserve">اللازم </w:t>
      </w:r>
      <w:r w:rsidRPr="00D62E47">
        <w:rPr>
          <w:rtl/>
        </w:rPr>
        <w:t xml:space="preserve">للأولويات التي لم </w:t>
      </w:r>
      <w:r w:rsidRPr="00D62E47">
        <w:rPr>
          <w:rFonts w:hint="cs"/>
          <w:rtl/>
        </w:rPr>
        <w:t>تموَّل، أو لم</w:t>
      </w:r>
      <w:r w:rsidRPr="00D62E47">
        <w:rPr>
          <w:rtl/>
        </w:rPr>
        <w:t xml:space="preserve"> تمو</w:t>
      </w:r>
      <w:r w:rsidRPr="00D62E47">
        <w:rPr>
          <w:rFonts w:hint="cs"/>
          <w:rtl/>
        </w:rPr>
        <w:t>َّل</w:t>
      </w:r>
      <w:r w:rsidRPr="00D62E47">
        <w:rPr>
          <w:rtl/>
        </w:rPr>
        <w:t xml:space="preserve"> بالكامل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في الخطة المالية</w:t>
      </w:r>
      <w:r w:rsidRPr="00D62E47">
        <w:rPr>
          <w:rFonts w:hint="cs"/>
          <w:rtl/>
        </w:rPr>
        <w:t xml:space="preserve"> للفترة</w:t>
      </w:r>
      <w:r w:rsidRPr="00D62E47">
        <w:rPr>
          <w:rtl/>
        </w:rPr>
        <w:t xml:space="preserve"> </w:t>
      </w:r>
      <w:r>
        <w:t>2027-2024</w:t>
      </w:r>
      <w:r w:rsidRPr="00D62E47">
        <w:rPr>
          <w:rFonts w:hint="cs"/>
          <w:rtl/>
        </w:rPr>
        <w:t xml:space="preserve"> و</w:t>
      </w:r>
      <w:r w:rsidRPr="00D62E47">
        <w:rPr>
          <w:rtl/>
        </w:rPr>
        <w:t>أصبحت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 xml:space="preserve">ضرورية منذ </w:t>
      </w:r>
      <w:r w:rsidRPr="00D62E47">
        <w:rPr>
          <w:rFonts w:hint="cs"/>
          <w:rtl/>
        </w:rPr>
        <w:t>وضعها</w:t>
      </w:r>
      <w:r w:rsidRPr="00D62E47">
        <w:rPr>
          <w:rtl/>
        </w:rPr>
        <w:t xml:space="preserve"> في</w:t>
      </w:r>
      <w:r w:rsidRPr="00D62E47">
        <w:rPr>
          <w:rFonts w:hint="cs"/>
          <w:rtl/>
        </w:rPr>
        <w:t xml:space="preserve"> عامي</w:t>
      </w:r>
      <w:r w:rsidRPr="00D62E47">
        <w:rPr>
          <w:rtl/>
        </w:rPr>
        <w:t xml:space="preserve"> </w:t>
      </w:r>
      <w:r w:rsidRPr="00D62E47">
        <w:t>2021</w:t>
      </w:r>
      <w:r w:rsidRPr="00D62E47">
        <w:rPr>
          <w:rFonts w:hint="cs"/>
          <w:rtl/>
        </w:rPr>
        <w:t xml:space="preserve"> و</w:t>
      </w:r>
      <w:r w:rsidRPr="00D62E47">
        <w:t>2022</w:t>
      </w:r>
      <w:r w:rsidRPr="00D62E47">
        <w:rPr>
          <w:rtl/>
        </w:rPr>
        <w:t>.</w:t>
      </w:r>
    </w:p>
    <w:p w14:paraId="32DECCA5" w14:textId="3CF123CB" w:rsidR="00D62E47" w:rsidRPr="00135715" w:rsidRDefault="00D62E47" w:rsidP="00964FE9">
      <w:pPr>
        <w:pStyle w:val="enumlev1"/>
        <w:rPr>
          <w:spacing w:val="-2"/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135715">
        <w:rPr>
          <w:spacing w:val="-2"/>
          <w:rtl/>
        </w:rPr>
        <w:t>ح</w:t>
      </w:r>
      <w:r w:rsidRPr="00135715">
        <w:rPr>
          <w:rFonts w:hint="cs"/>
          <w:spacing w:val="-2"/>
          <w:rtl/>
        </w:rPr>
        <w:t>سم</w:t>
      </w:r>
      <w:r w:rsidRPr="00135715">
        <w:rPr>
          <w:spacing w:val="-2"/>
          <w:rtl/>
        </w:rPr>
        <w:t xml:space="preserve"> </w:t>
      </w:r>
      <w:r w:rsidRPr="00135715">
        <w:rPr>
          <w:rFonts w:hint="cs"/>
          <w:b/>
          <w:bCs/>
          <w:spacing w:val="-2"/>
          <w:rtl/>
        </w:rPr>
        <w:t>ال</w:t>
      </w:r>
      <w:r w:rsidRPr="00135715">
        <w:rPr>
          <w:b/>
          <w:bCs/>
          <w:spacing w:val="-2"/>
          <w:rtl/>
        </w:rPr>
        <w:t>تحديات</w:t>
      </w:r>
      <w:r w:rsidRPr="00135715">
        <w:rPr>
          <w:rFonts w:hint="cs"/>
          <w:spacing w:val="-2"/>
          <w:rtl/>
        </w:rPr>
        <w:t xml:space="preserve"> الطويلة الأمد</w:t>
      </w:r>
      <w:r w:rsidRPr="00135715">
        <w:rPr>
          <w:rFonts w:hint="cs"/>
          <w:b/>
          <w:bCs/>
          <w:spacing w:val="-2"/>
          <w:rtl/>
        </w:rPr>
        <w:t xml:space="preserve"> المتعلقة</w:t>
      </w:r>
      <w:r w:rsidRPr="00135715">
        <w:rPr>
          <w:b/>
          <w:bCs/>
          <w:spacing w:val="-2"/>
          <w:rtl/>
        </w:rPr>
        <w:t xml:space="preserve"> </w:t>
      </w:r>
      <w:r w:rsidRPr="00135715">
        <w:rPr>
          <w:rFonts w:hint="cs"/>
          <w:b/>
          <w:bCs/>
          <w:spacing w:val="-2"/>
          <w:rtl/>
        </w:rPr>
        <w:t>ب</w:t>
      </w:r>
      <w:r w:rsidRPr="00135715">
        <w:rPr>
          <w:b/>
          <w:bCs/>
          <w:spacing w:val="-2"/>
          <w:rtl/>
        </w:rPr>
        <w:t xml:space="preserve">امتثال </w:t>
      </w:r>
      <w:r w:rsidRPr="00135715">
        <w:rPr>
          <w:rFonts w:hint="cs"/>
          <w:b/>
          <w:bCs/>
          <w:spacing w:val="-2"/>
          <w:rtl/>
          <w:lang w:bidi="ar-EG"/>
        </w:rPr>
        <w:t>عملية مراج</w:t>
      </w:r>
      <w:r w:rsidR="008E4FA4" w:rsidRPr="00135715">
        <w:rPr>
          <w:rFonts w:hint="cs"/>
          <w:b/>
          <w:bCs/>
          <w:spacing w:val="-2"/>
          <w:rtl/>
          <w:lang w:bidi="ar-EG"/>
        </w:rPr>
        <w:t>َ</w:t>
      </w:r>
      <w:r w:rsidRPr="00135715">
        <w:rPr>
          <w:rFonts w:hint="cs"/>
          <w:b/>
          <w:bCs/>
          <w:spacing w:val="-2"/>
          <w:rtl/>
          <w:lang w:bidi="ar-EG"/>
        </w:rPr>
        <w:t>عة الحسابات للمعايير</w:t>
      </w:r>
      <w:r w:rsidRPr="00135715">
        <w:rPr>
          <w:spacing w:val="-2"/>
          <w:rtl/>
        </w:rPr>
        <w:t xml:space="preserve">، </w:t>
      </w:r>
      <w:r w:rsidRPr="00135715">
        <w:rPr>
          <w:rFonts w:hint="cs"/>
          <w:spacing w:val="-2"/>
          <w:rtl/>
        </w:rPr>
        <w:t>الأمر الذي أفضى إلى</w:t>
      </w:r>
      <w:r w:rsidRPr="00135715">
        <w:rPr>
          <w:spacing w:val="-2"/>
          <w:rtl/>
        </w:rPr>
        <w:t xml:space="preserve"> </w:t>
      </w:r>
      <w:r w:rsidRPr="00135715">
        <w:rPr>
          <w:rFonts w:hint="cs"/>
          <w:spacing w:val="-2"/>
          <w:rtl/>
        </w:rPr>
        <w:t>صدور</w:t>
      </w:r>
      <w:r w:rsidRPr="00135715">
        <w:rPr>
          <w:spacing w:val="-2"/>
          <w:rtl/>
        </w:rPr>
        <w:t xml:space="preserve"> </w:t>
      </w:r>
      <w:r w:rsidRPr="00135715">
        <w:rPr>
          <w:b/>
          <w:bCs/>
          <w:spacing w:val="-2"/>
          <w:rtl/>
        </w:rPr>
        <w:t>رأيين</w:t>
      </w:r>
      <w:r w:rsidRPr="00135715">
        <w:rPr>
          <w:rFonts w:hint="cs"/>
          <w:b/>
          <w:bCs/>
          <w:spacing w:val="-2"/>
          <w:rtl/>
        </w:rPr>
        <w:t xml:space="preserve"> متتاليين</w:t>
      </w:r>
      <w:r w:rsidRPr="00135715">
        <w:rPr>
          <w:b/>
          <w:bCs/>
          <w:spacing w:val="-2"/>
          <w:rtl/>
        </w:rPr>
        <w:t xml:space="preserve"> غير متحفظين</w:t>
      </w:r>
      <w:r w:rsidRPr="00135715">
        <w:rPr>
          <w:rFonts w:hint="cs"/>
          <w:b/>
          <w:bCs/>
          <w:spacing w:val="-2"/>
          <w:rtl/>
        </w:rPr>
        <w:t xml:space="preserve"> بشأن مراج</w:t>
      </w:r>
      <w:r w:rsidR="008E4FA4" w:rsidRPr="00135715">
        <w:rPr>
          <w:rFonts w:hint="cs"/>
          <w:b/>
          <w:bCs/>
          <w:spacing w:val="-2"/>
          <w:rtl/>
        </w:rPr>
        <w:t>َ</w:t>
      </w:r>
      <w:r w:rsidRPr="00135715">
        <w:rPr>
          <w:rFonts w:hint="cs"/>
          <w:b/>
          <w:bCs/>
          <w:spacing w:val="-2"/>
          <w:rtl/>
        </w:rPr>
        <w:t>عة الحسابات</w:t>
      </w:r>
      <w:r w:rsidRPr="00135715">
        <w:rPr>
          <w:b/>
          <w:bCs/>
          <w:spacing w:val="-2"/>
          <w:rtl/>
        </w:rPr>
        <w:t xml:space="preserve"> </w:t>
      </w:r>
      <w:r w:rsidRPr="00135715">
        <w:rPr>
          <w:spacing w:val="-2"/>
          <w:rtl/>
        </w:rPr>
        <w:t xml:space="preserve">وإعادة </w:t>
      </w:r>
      <w:r w:rsidRPr="00135715">
        <w:rPr>
          <w:rFonts w:hint="cs"/>
          <w:spacing w:val="-2"/>
          <w:rtl/>
        </w:rPr>
        <w:t xml:space="preserve">إنشاء </w:t>
      </w:r>
      <w:r w:rsidRPr="00135715">
        <w:rPr>
          <w:b/>
          <w:bCs/>
          <w:spacing w:val="-2"/>
          <w:rtl/>
        </w:rPr>
        <w:t>دورة</w:t>
      </w:r>
      <w:r w:rsidRPr="00135715">
        <w:rPr>
          <w:rFonts w:hint="cs"/>
          <w:b/>
          <w:bCs/>
          <w:spacing w:val="-2"/>
          <w:rtl/>
        </w:rPr>
        <w:t xml:space="preserve"> معيارية لمراج</w:t>
      </w:r>
      <w:r w:rsidR="008E4FA4" w:rsidRPr="00135715">
        <w:rPr>
          <w:rFonts w:hint="cs"/>
          <w:b/>
          <w:bCs/>
          <w:spacing w:val="-2"/>
          <w:rtl/>
        </w:rPr>
        <w:t>َ</w:t>
      </w:r>
      <w:r w:rsidRPr="00135715">
        <w:rPr>
          <w:rFonts w:hint="cs"/>
          <w:b/>
          <w:bCs/>
          <w:spacing w:val="-2"/>
          <w:rtl/>
        </w:rPr>
        <w:t>عة الحسابات</w:t>
      </w:r>
      <w:r w:rsidRPr="00135715">
        <w:rPr>
          <w:spacing w:val="-2"/>
          <w:rtl/>
        </w:rPr>
        <w:t>.</w:t>
      </w:r>
    </w:p>
    <w:p w14:paraId="285D92A3" w14:textId="0AC0D6A5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تنفيذ </w:t>
      </w:r>
      <w:r w:rsidRPr="00D62E47">
        <w:rPr>
          <w:rFonts w:hint="cs"/>
          <w:rtl/>
        </w:rPr>
        <w:t xml:space="preserve">عدة </w:t>
      </w:r>
      <w:r w:rsidRPr="00D62E47">
        <w:rPr>
          <w:rFonts w:hint="cs"/>
          <w:b/>
          <w:bCs/>
          <w:rtl/>
        </w:rPr>
        <w:t>مسارات رئيسية</w:t>
      </w:r>
      <w:r w:rsidRPr="00D62E47">
        <w:rPr>
          <w:b/>
          <w:bCs/>
          <w:rtl/>
        </w:rPr>
        <w:t xml:space="preserve"> </w:t>
      </w:r>
      <w:r w:rsidRPr="00D62E47">
        <w:rPr>
          <w:rFonts w:hint="cs"/>
          <w:b/>
          <w:bCs/>
          <w:rtl/>
        </w:rPr>
        <w:t>للاستخدام الأمثل ل</w:t>
      </w:r>
      <w:r w:rsidRPr="00D62E47">
        <w:rPr>
          <w:b/>
          <w:bCs/>
          <w:rtl/>
        </w:rPr>
        <w:t>لموارد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من بينها </w:t>
      </w:r>
      <w:r w:rsidRPr="00D62E47">
        <w:rPr>
          <w:rtl/>
        </w:rPr>
        <w:t>توزيع تكاليف كشوف المرتبات، وإدارة الأموال الخارجة عن الميزانية، وإدارة الخزانة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والمحاسبة وإعادة التقييم.</w:t>
      </w:r>
    </w:p>
    <w:p w14:paraId="28CF2FA3" w14:textId="16AAB387" w:rsidR="00D62E47" w:rsidRPr="00D62E47" w:rsidRDefault="00D62E47" w:rsidP="00964FE9">
      <w:pPr>
        <w:pStyle w:val="enumlev1"/>
        <w:rPr>
          <w:rtl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تبسيط العمليات في شعبة إدارة الموارد المالية </w:t>
      </w:r>
      <w:r w:rsidRPr="00D62E47">
        <w:rPr>
          <w:rFonts w:hint="cs"/>
          <w:rtl/>
        </w:rPr>
        <w:t>لخفض</w:t>
      </w:r>
      <w:r w:rsidRPr="00D62E47">
        <w:rPr>
          <w:rtl/>
        </w:rPr>
        <w:t xml:space="preserve"> الموارد اللازمة لأداء الإدارة المالية للاتحاد</w:t>
      </w:r>
      <w:bookmarkEnd w:id="0"/>
      <w:r w:rsidRPr="00D62E47">
        <w:rPr>
          <w:rFonts w:hint="cs"/>
          <w:rtl/>
        </w:rPr>
        <w:t>، وتحسين الفعالية في الوقت ذاته.</w:t>
      </w:r>
    </w:p>
    <w:p w14:paraId="2F635170" w14:textId="79F13A5C" w:rsidR="00D62E47" w:rsidRPr="00D62E47" w:rsidRDefault="00D62E47" w:rsidP="00F52916">
      <w:pPr>
        <w:pStyle w:val="Heading2"/>
        <w:rPr>
          <w:lang w:bidi="ar-EG"/>
        </w:rPr>
      </w:pPr>
      <w:bookmarkStart w:id="1" w:name="_Hlk199413242"/>
      <w:r>
        <w:rPr>
          <w:lang w:bidi="ar-EG"/>
        </w:rPr>
        <w:t>3.3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>ال</w:t>
      </w:r>
      <w:r w:rsidRPr="00D62E47">
        <w:rPr>
          <w:rtl/>
        </w:rPr>
        <w:t xml:space="preserve">تحول </w:t>
      </w:r>
      <w:r w:rsidRPr="00D62E47">
        <w:rPr>
          <w:rFonts w:hint="cs"/>
          <w:rtl/>
        </w:rPr>
        <w:t xml:space="preserve">في مجال </w:t>
      </w:r>
      <w:r w:rsidRPr="00D62E47">
        <w:rPr>
          <w:rtl/>
        </w:rPr>
        <w:t>تكنولوجيا المعلومات</w:t>
      </w:r>
    </w:p>
    <w:p w14:paraId="10380BA2" w14:textId="6A9798F9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تنفيذ </w:t>
      </w:r>
      <w:r w:rsidRPr="00135715">
        <w:rPr>
          <w:b/>
          <w:bCs/>
          <w:rtl/>
        </w:rPr>
        <w:t>تدابير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موجهة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إلى </w:t>
      </w:r>
      <w:r w:rsidRPr="00135715">
        <w:rPr>
          <w:b/>
          <w:bCs/>
          <w:rtl/>
        </w:rPr>
        <w:t>خفض تكاليف تكنولوجيا المعلومات والاتصالات</w:t>
      </w:r>
      <w:r w:rsidRPr="00135715">
        <w:rPr>
          <w:rFonts w:hint="cs"/>
          <w:b/>
          <w:bCs/>
          <w:rtl/>
        </w:rPr>
        <w:t xml:space="preserve"> </w:t>
      </w:r>
      <w:r w:rsidRPr="00135715">
        <w:rPr>
          <w:b/>
          <w:bCs/>
          <w:lang w:bidi="ar-EG"/>
        </w:rPr>
        <w:t>(ICT)</w:t>
      </w:r>
      <w:r w:rsidRPr="00D62E47">
        <w:rPr>
          <w:rtl/>
        </w:rPr>
        <w:t>،</w:t>
      </w:r>
      <w:r w:rsidRPr="00D62E47">
        <w:rPr>
          <w:rFonts w:hint="cs"/>
          <w:rtl/>
          <w:lang w:bidi="ar-EG"/>
        </w:rPr>
        <w:t xml:space="preserve"> وهو ما أدى </w:t>
      </w:r>
      <w:r w:rsidRPr="00D62E47">
        <w:rPr>
          <w:rtl/>
        </w:rPr>
        <w:t>إلى تحقيق وفورات تشغيلية كبيرة:</w:t>
      </w:r>
    </w:p>
    <w:p w14:paraId="51230670" w14:textId="0BCD0318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t>1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 xml:space="preserve">نقل </w:t>
      </w:r>
      <w:r w:rsidRPr="00D62E47">
        <w:rPr>
          <w:rtl/>
        </w:rPr>
        <w:t>خدمات</w:t>
      </w:r>
      <w:r w:rsidRPr="00D62E47">
        <w:rPr>
          <w:rFonts w:hint="cs"/>
          <w:rtl/>
          <w:lang w:bidi="ar-EG"/>
        </w:rPr>
        <w:t xml:space="preserve"> مخدِّمات أسماء الميادين</w:t>
      </w:r>
      <w:r w:rsidRPr="00D62E47">
        <w:rPr>
          <w:rtl/>
        </w:rPr>
        <w:t xml:space="preserve"> </w:t>
      </w:r>
      <w:r w:rsidRPr="00D62E47">
        <w:rPr>
          <w:lang w:bidi="ar-EG"/>
        </w:rPr>
        <w:t>(DNS)</w:t>
      </w:r>
      <w:r w:rsidRPr="00D62E47">
        <w:rPr>
          <w:rFonts w:hint="cs"/>
          <w:rtl/>
          <w:lang w:bidi="ar-EG"/>
        </w:rPr>
        <w:t xml:space="preserve"> إلى المنصة</w:t>
      </w:r>
      <w:r w:rsidRPr="00D62E47">
        <w:rPr>
          <w:rtl/>
        </w:rPr>
        <w:t xml:space="preserve"> السحاب</w:t>
      </w:r>
      <w:r w:rsidRPr="00D62E47">
        <w:rPr>
          <w:rFonts w:hint="cs"/>
          <w:rtl/>
        </w:rPr>
        <w:t>ي</w:t>
      </w:r>
      <w:r w:rsidRPr="00D62E47">
        <w:rPr>
          <w:rtl/>
        </w:rPr>
        <w:t xml:space="preserve">ة، </w:t>
      </w:r>
      <w:r w:rsidRPr="00D62E47">
        <w:rPr>
          <w:rFonts w:hint="cs"/>
          <w:rtl/>
        </w:rPr>
        <w:t xml:space="preserve">فحسِّن ذلك </w:t>
      </w:r>
      <w:r w:rsidRPr="00D62E47">
        <w:rPr>
          <w:rtl/>
        </w:rPr>
        <w:t xml:space="preserve">الأداء </w:t>
      </w:r>
      <w:r w:rsidRPr="00D62E47">
        <w:rPr>
          <w:rFonts w:hint="cs"/>
          <w:rtl/>
          <w:lang w:bidi="ar-EG"/>
        </w:rPr>
        <w:t>بتسريع حل المشاكل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</w:t>
      </w:r>
      <w:r w:rsidRPr="00D62E47">
        <w:rPr>
          <w:rFonts w:hint="cs"/>
          <w:rtl/>
        </w:rPr>
        <w:t>خفض</w:t>
      </w:r>
      <w:r w:rsidRPr="00D62E47">
        <w:rPr>
          <w:rtl/>
        </w:rPr>
        <w:t xml:space="preserve"> تكاليف </w:t>
      </w:r>
      <w:r w:rsidRPr="00D62E47">
        <w:rPr>
          <w:rFonts w:hint="cs"/>
          <w:rtl/>
        </w:rPr>
        <w:t>العتاد</w:t>
      </w:r>
      <w:r w:rsidRPr="00D62E47">
        <w:rPr>
          <w:rtl/>
        </w:rPr>
        <w:t xml:space="preserve"> والصيانة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 xml:space="preserve">وخفض عمالة تكنولوجيا المعلومات، </w:t>
      </w:r>
      <w:r w:rsidRPr="00D62E47">
        <w:rPr>
          <w:rFonts w:hint="cs"/>
          <w:rtl/>
        </w:rPr>
        <w:t>و</w:t>
      </w:r>
      <w:r w:rsidRPr="00D62E47">
        <w:rPr>
          <w:rtl/>
        </w:rPr>
        <w:t xml:space="preserve">زيادة التخفيف من التهديدات الأمنية. </w:t>
      </w:r>
      <w:r w:rsidRPr="00D62E47">
        <w:rPr>
          <w:rFonts w:hint="cs"/>
          <w:rtl/>
        </w:rPr>
        <w:t>وقد قلَّصت</w:t>
      </w:r>
      <w:r w:rsidRPr="00D62E47">
        <w:rPr>
          <w:rtl/>
        </w:rPr>
        <w:t xml:space="preserve"> الأتمتة</w:t>
      </w:r>
      <w:r w:rsidRPr="00D62E47">
        <w:rPr>
          <w:rFonts w:hint="cs"/>
          <w:rtl/>
        </w:rPr>
        <w:t xml:space="preserve"> حجم</w:t>
      </w:r>
      <w:r w:rsidRPr="00D62E47">
        <w:rPr>
          <w:rtl/>
        </w:rPr>
        <w:t xml:space="preserve"> الأخطاء اليدوية وعبء </w:t>
      </w:r>
      <w:r w:rsidRPr="00D62E47">
        <w:rPr>
          <w:rFonts w:hint="cs"/>
          <w:rtl/>
        </w:rPr>
        <w:t xml:space="preserve">أعمال </w:t>
      </w:r>
      <w:r w:rsidRPr="00D62E47">
        <w:rPr>
          <w:rtl/>
        </w:rPr>
        <w:t>تكنولوجيا المعلومات</w:t>
      </w:r>
      <w:r w:rsidRPr="00D62E47">
        <w:rPr>
          <w:rFonts w:hint="cs"/>
          <w:rtl/>
        </w:rPr>
        <w:t xml:space="preserve"> إلى أدنى حد ممكن</w:t>
      </w:r>
      <w:r w:rsidRPr="00D62E47">
        <w:rPr>
          <w:rtl/>
        </w:rPr>
        <w:t xml:space="preserve">، بينما </w:t>
      </w:r>
      <w:r w:rsidRPr="00D62E47">
        <w:rPr>
          <w:rFonts w:hint="cs"/>
          <w:rtl/>
        </w:rPr>
        <w:t>أتاحت خاصية إمكانية التوسيع</w:t>
      </w:r>
      <w:r w:rsidRPr="00D62E47">
        <w:rPr>
          <w:rtl/>
        </w:rPr>
        <w:t xml:space="preserve"> الفوري </w:t>
      </w:r>
      <w:r w:rsidRPr="00D62E47">
        <w:rPr>
          <w:rFonts w:hint="cs"/>
          <w:rtl/>
          <w:lang w:bidi="ar-EG"/>
        </w:rPr>
        <w:t>وتجاوز الأعطال تلقائياً.</w:t>
      </w:r>
    </w:p>
    <w:p w14:paraId="47BAE68E" w14:textId="052F8B32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t>2</w:t>
      </w:r>
      <w:r w:rsidRPr="00D62E47">
        <w:rPr>
          <w:lang w:bidi="ar-EG"/>
        </w:rPr>
        <w:tab/>
      </w:r>
      <w:r w:rsidRPr="00D62E47">
        <w:rPr>
          <w:rtl/>
        </w:rPr>
        <w:t>الاستفادة من خدمات</w:t>
      </w:r>
      <w:r w:rsidRPr="00D62E47">
        <w:rPr>
          <w:rFonts w:hint="cs"/>
          <w:rtl/>
        </w:rPr>
        <w:t xml:space="preserve"> مركز الأمم المتحدة الدولي للحوسبة</w:t>
      </w:r>
      <w:r w:rsidRPr="00D62E47">
        <w:rPr>
          <w:rtl/>
        </w:rPr>
        <w:t xml:space="preserve"> </w:t>
      </w:r>
      <w:r w:rsidRPr="00D62E47">
        <w:rPr>
          <w:lang w:val="en-GB" w:bidi="ar-EG"/>
        </w:rPr>
        <w:t>(UNICC)</w:t>
      </w:r>
      <w:r w:rsidRPr="00D62E47">
        <w:rPr>
          <w:rtl/>
        </w:rPr>
        <w:t xml:space="preserve"> لخفض تك</w:t>
      </w:r>
      <w:r w:rsidRPr="00D62E47">
        <w:rPr>
          <w:rFonts w:hint="cs"/>
          <w:rtl/>
          <w:lang w:bidi="ar-EG"/>
        </w:rPr>
        <w:t>اليف</w:t>
      </w:r>
      <w:r w:rsidRPr="00D62E47">
        <w:rPr>
          <w:rtl/>
        </w:rPr>
        <w:t xml:space="preserve"> البنية التحتية </w:t>
      </w:r>
      <w:r w:rsidRPr="00D62E47">
        <w:rPr>
          <w:rFonts w:hint="cs"/>
          <w:rtl/>
        </w:rPr>
        <w:t>وإدارة الخدمات</w:t>
      </w:r>
      <w:r w:rsidRPr="00D62E47">
        <w:rPr>
          <w:rtl/>
        </w:rPr>
        <w:t xml:space="preserve"> و</w:t>
      </w:r>
      <w:r w:rsidRPr="00D62E47">
        <w:rPr>
          <w:rFonts w:hint="cs"/>
          <w:rtl/>
        </w:rPr>
        <w:t xml:space="preserve">تكاليف تنفيذ </w:t>
      </w:r>
      <w:r w:rsidRPr="00D62E47">
        <w:rPr>
          <w:rtl/>
        </w:rPr>
        <w:t xml:space="preserve">الحلول </w:t>
      </w:r>
      <w:r w:rsidRPr="00D62E47">
        <w:rPr>
          <w:rFonts w:hint="cs"/>
          <w:rtl/>
        </w:rPr>
        <w:t xml:space="preserve">القائمة على </w:t>
      </w:r>
      <w:r w:rsidRPr="00D62E47">
        <w:rPr>
          <w:rtl/>
        </w:rPr>
        <w:t xml:space="preserve">الذكاء الاصطناعي </w:t>
      </w:r>
      <w:r w:rsidRPr="00D62E47">
        <w:rPr>
          <w:rFonts w:hint="cs"/>
          <w:rtl/>
        </w:rPr>
        <w:t xml:space="preserve">في جميع مؤسسات منظومة </w:t>
      </w:r>
      <w:r w:rsidRPr="00D62E47">
        <w:rPr>
          <w:rtl/>
        </w:rPr>
        <w:t>الأمم المتحدة.</w:t>
      </w:r>
    </w:p>
    <w:p w14:paraId="682BB6B1" w14:textId="529D2AC6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t>3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>ترشيد ملاك موظفي ت</w:t>
      </w:r>
      <w:r w:rsidRPr="00D62E47">
        <w:rPr>
          <w:rtl/>
        </w:rPr>
        <w:t xml:space="preserve">كنولوجيا المعلومات </w:t>
      </w:r>
      <w:r w:rsidRPr="00D62E47">
        <w:rPr>
          <w:rFonts w:hint="cs"/>
          <w:rtl/>
          <w:lang w:bidi="ar-EG"/>
        </w:rPr>
        <w:t>بالتعهيد الخارجي</w:t>
      </w:r>
      <w:r w:rsidRPr="00D62E47">
        <w:rPr>
          <w:rtl/>
        </w:rPr>
        <w:t xml:space="preserve"> و</w:t>
      </w:r>
      <w:r w:rsidRPr="00D62E47">
        <w:rPr>
          <w:rFonts w:hint="cs"/>
          <w:rtl/>
          <w:lang w:bidi="ar-EG"/>
        </w:rPr>
        <w:t xml:space="preserve">اعتماد </w:t>
      </w:r>
      <w:r w:rsidRPr="00D62E47">
        <w:rPr>
          <w:rtl/>
        </w:rPr>
        <w:t xml:space="preserve">الخدمات </w:t>
      </w:r>
      <w:r w:rsidRPr="00D62E47">
        <w:rPr>
          <w:rFonts w:hint="cs"/>
          <w:rtl/>
        </w:rPr>
        <w:t>غير القائمة على موظفين فيما يتعلق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با</w:t>
      </w:r>
      <w:r w:rsidRPr="00D62E47">
        <w:rPr>
          <w:rtl/>
        </w:rPr>
        <w:t>لوظائف غير الأساسية، والاستفادة من</w:t>
      </w:r>
      <w:r w:rsidRPr="00D62E47">
        <w:rPr>
          <w:rFonts w:hint="cs"/>
          <w:rtl/>
          <w:lang w:bidi="ar-EG"/>
        </w:rPr>
        <w:t xml:space="preserve"> الاتفاقات الطويلة الأجل </w:t>
      </w:r>
      <w:r w:rsidRPr="00D62E47">
        <w:rPr>
          <w:lang w:bidi="ar-EG"/>
        </w:rPr>
        <w:t>(LTA)</w:t>
      </w:r>
      <w:r w:rsidRPr="00D62E47">
        <w:rPr>
          <w:rFonts w:hint="cs"/>
          <w:rtl/>
        </w:rPr>
        <w:t xml:space="preserve"> لأغراض التطوير</w:t>
      </w:r>
      <w:r w:rsidRPr="00D62E47">
        <w:rPr>
          <w:rtl/>
        </w:rPr>
        <w:t>، و</w:t>
      </w:r>
      <w:r w:rsidRPr="00D62E47">
        <w:rPr>
          <w:rFonts w:hint="cs"/>
          <w:rtl/>
        </w:rPr>
        <w:t>التحسين الأمثل</w:t>
      </w:r>
      <w:r w:rsidRPr="00D62E47">
        <w:rPr>
          <w:rtl/>
        </w:rPr>
        <w:t xml:space="preserve"> </w:t>
      </w:r>
      <w:r w:rsidRPr="00D62E47">
        <w:rPr>
          <w:rFonts w:hint="cs"/>
          <w:rtl/>
          <w:lang w:bidi="ar-EG"/>
        </w:rPr>
        <w:t>ل</w:t>
      </w:r>
      <w:r w:rsidRPr="00D62E47">
        <w:rPr>
          <w:rtl/>
        </w:rPr>
        <w:t>ترخيص البرامج ل</w:t>
      </w:r>
      <w:r w:rsidRPr="00D62E47">
        <w:rPr>
          <w:rFonts w:hint="cs"/>
          <w:rtl/>
        </w:rPr>
        <w:t>خفض</w:t>
      </w:r>
      <w:r w:rsidRPr="00D62E47">
        <w:rPr>
          <w:rtl/>
        </w:rPr>
        <w:t xml:space="preserve"> التكاليف وتعزيز المرونة التشغيلية.</w:t>
      </w:r>
    </w:p>
    <w:p w14:paraId="700C8DB9" w14:textId="06692F3B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t>4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 xml:space="preserve">أتمتة مهام </w:t>
      </w:r>
      <w:r w:rsidRPr="00D62E47">
        <w:rPr>
          <w:rtl/>
        </w:rPr>
        <w:t>دعم تكنولوجيا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المعلومات</w:t>
      </w:r>
      <w:r w:rsidRPr="00D62E47">
        <w:rPr>
          <w:rFonts w:hint="cs"/>
          <w:rtl/>
        </w:rPr>
        <w:t>، المتكررة، التي حققت</w:t>
      </w:r>
      <w:r w:rsidRPr="00D62E47">
        <w:rPr>
          <w:rFonts w:hint="cs"/>
          <w:rtl/>
          <w:lang w:bidi="ar-EG"/>
        </w:rPr>
        <w:t xml:space="preserve"> </w:t>
      </w:r>
      <w:r w:rsidRPr="00D62E47">
        <w:rPr>
          <w:rFonts w:hint="cs"/>
          <w:rtl/>
        </w:rPr>
        <w:t xml:space="preserve">مكاسب </w:t>
      </w:r>
      <w:r w:rsidRPr="00D62E47">
        <w:rPr>
          <w:rtl/>
        </w:rPr>
        <w:t xml:space="preserve">كبيرة في الكفاءة </w:t>
      </w:r>
      <w:r w:rsidRPr="00D62E47">
        <w:rPr>
          <w:rFonts w:hint="cs"/>
          <w:rtl/>
        </w:rPr>
        <w:t>بخفض</w:t>
      </w:r>
      <w:r w:rsidRPr="00D62E47">
        <w:rPr>
          <w:rtl/>
        </w:rPr>
        <w:t xml:space="preserve"> التكاليف التشغيلية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وتحسين أ</w:t>
      </w:r>
      <w:r w:rsidRPr="00D62E47">
        <w:rPr>
          <w:rFonts w:hint="cs"/>
          <w:rtl/>
        </w:rPr>
        <w:t xml:space="preserve">زمنة </w:t>
      </w:r>
      <w:r w:rsidRPr="00D62E47">
        <w:rPr>
          <w:rtl/>
        </w:rPr>
        <w:t>الاستجابة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وزيادة الإنتاجية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وت</w:t>
      </w:r>
      <w:r w:rsidRPr="00D62E47">
        <w:rPr>
          <w:rFonts w:hint="cs"/>
          <w:rtl/>
        </w:rPr>
        <w:t>قليص</w:t>
      </w:r>
      <w:r w:rsidRPr="00D62E47">
        <w:rPr>
          <w:rtl/>
        </w:rPr>
        <w:t xml:space="preserve"> الأخطاء</w:t>
      </w:r>
      <w:r w:rsidRPr="00D62E47">
        <w:rPr>
          <w:rFonts w:hint="cs"/>
          <w:rtl/>
        </w:rPr>
        <w:t xml:space="preserve"> إلى أدنى حد ممكن،</w:t>
      </w:r>
      <w:r w:rsidRPr="00D62E47">
        <w:rPr>
          <w:rtl/>
        </w:rPr>
        <w:t xml:space="preserve"> و</w:t>
      </w:r>
      <w:r w:rsidRPr="00D62E47">
        <w:rPr>
          <w:rFonts w:hint="cs"/>
          <w:rtl/>
        </w:rPr>
        <w:t>زيادة إمكانية ال</w:t>
      </w:r>
      <w:r w:rsidRPr="00D62E47">
        <w:rPr>
          <w:rtl/>
        </w:rPr>
        <w:t>توس</w:t>
      </w:r>
      <w:r w:rsidRPr="00D62E47">
        <w:rPr>
          <w:rFonts w:hint="cs"/>
          <w:rtl/>
        </w:rPr>
        <w:t>ي</w:t>
      </w:r>
      <w:r w:rsidRPr="00D62E47">
        <w:rPr>
          <w:rtl/>
        </w:rPr>
        <w:t>ع.</w:t>
      </w:r>
    </w:p>
    <w:p w14:paraId="2CA5E1DA" w14:textId="66ECF820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lastRenderedPageBreak/>
        <w:t>5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>الحد من استخدام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الأنظمة </w:t>
      </w:r>
      <w:r w:rsidRPr="00D62E47">
        <w:rPr>
          <w:rtl/>
        </w:rPr>
        <w:t>القديمة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ودمج التطبيقات</w:t>
      </w:r>
      <w:r w:rsidRPr="00D62E47">
        <w:rPr>
          <w:rFonts w:hint="cs"/>
          <w:rtl/>
        </w:rPr>
        <w:t xml:space="preserve"> المؤدي إلى إزالة الا</w:t>
      </w:r>
      <w:r w:rsidRPr="00D62E47">
        <w:rPr>
          <w:rtl/>
        </w:rPr>
        <w:t>زدواجية وتبسط العمليات وتبسط بيئة تكنولوجيا المعلومات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بما حقق </w:t>
      </w:r>
      <w:r w:rsidRPr="00D62E47">
        <w:rPr>
          <w:rtl/>
        </w:rPr>
        <w:t>مكاسب كبيرة في الكفاءة و</w:t>
      </w:r>
      <w:r w:rsidRPr="00D62E47">
        <w:rPr>
          <w:rFonts w:hint="cs"/>
          <w:rtl/>
        </w:rPr>
        <w:t>خفِّض تكاليف الصيانة.</w:t>
      </w:r>
    </w:p>
    <w:p w14:paraId="72D6348B" w14:textId="5A5A4DD5" w:rsidR="00D62E47" w:rsidRPr="00D62E47" w:rsidRDefault="00D62E47" w:rsidP="00964FE9">
      <w:pPr>
        <w:pStyle w:val="enumlev2"/>
        <w:rPr>
          <w:lang w:bidi="ar-EG"/>
        </w:rPr>
      </w:pPr>
      <w:r>
        <w:rPr>
          <w:lang w:bidi="ar-EG"/>
        </w:rPr>
        <w:t>6</w:t>
      </w:r>
      <w:r w:rsidRPr="00D62E47">
        <w:rPr>
          <w:lang w:bidi="ar-EG"/>
        </w:rPr>
        <w:tab/>
      </w:r>
      <w:r w:rsidRPr="00A51991">
        <w:rPr>
          <w:rFonts w:hint="cs"/>
          <w:spacing w:val="-2"/>
          <w:rtl/>
        </w:rPr>
        <w:t>نقل التطبيقات</w:t>
      </w:r>
      <w:r w:rsidRPr="00A51991">
        <w:rPr>
          <w:spacing w:val="-2"/>
          <w:rtl/>
        </w:rPr>
        <w:t xml:space="preserve">/أعباء العمل إلى </w:t>
      </w:r>
      <w:r w:rsidRPr="00A51991">
        <w:rPr>
          <w:rFonts w:hint="cs"/>
          <w:spacing w:val="-2"/>
          <w:rtl/>
          <w:lang w:bidi="ar-EG"/>
        </w:rPr>
        <w:t xml:space="preserve">المنصة </w:t>
      </w:r>
      <w:r w:rsidRPr="00A51991">
        <w:rPr>
          <w:spacing w:val="-2"/>
          <w:rtl/>
        </w:rPr>
        <w:t>السحاب</w:t>
      </w:r>
      <w:r w:rsidRPr="00A51991">
        <w:rPr>
          <w:rFonts w:hint="cs"/>
          <w:spacing w:val="-2"/>
          <w:rtl/>
        </w:rPr>
        <w:t>ية</w:t>
      </w:r>
      <w:r w:rsidRPr="00A51991">
        <w:rPr>
          <w:spacing w:val="-2"/>
          <w:rtl/>
        </w:rPr>
        <w:t xml:space="preserve"> لتعزيز </w:t>
      </w:r>
      <w:r w:rsidRPr="00A51991">
        <w:rPr>
          <w:rFonts w:hint="cs"/>
          <w:spacing w:val="-2"/>
          <w:rtl/>
        </w:rPr>
        <w:t>إمكانية التوسيع</w:t>
      </w:r>
      <w:r w:rsidRPr="00A51991">
        <w:rPr>
          <w:spacing w:val="-2"/>
          <w:rtl/>
        </w:rPr>
        <w:t xml:space="preserve"> وتحسين الأداء و</w:t>
      </w:r>
      <w:r w:rsidRPr="00A51991">
        <w:rPr>
          <w:rFonts w:hint="cs"/>
          <w:spacing w:val="-2"/>
          <w:rtl/>
        </w:rPr>
        <w:t>خفض</w:t>
      </w:r>
      <w:r w:rsidRPr="00A51991">
        <w:rPr>
          <w:spacing w:val="-2"/>
          <w:rtl/>
        </w:rPr>
        <w:t xml:space="preserve"> تكاليف البنية التحتية وعمالة تكنولوجيا المعلوما</w:t>
      </w:r>
      <w:r w:rsidRPr="00A51991">
        <w:rPr>
          <w:rFonts w:hint="cs"/>
          <w:spacing w:val="-2"/>
          <w:rtl/>
        </w:rPr>
        <w:t>ت، وإتاحة إمكانية التوسيع، والابتكار، في الوقت ذاته</w:t>
      </w:r>
      <w:r w:rsidRPr="00A51991">
        <w:rPr>
          <w:spacing w:val="-2"/>
          <w:rtl/>
        </w:rPr>
        <w:t>.</w:t>
      </w:r>
    </w:p>
    <w:p w14:paraId="1EAABC39" w14:textId="136CDE44" w:rsidR="00D62E47" w:rsidRPr="00A51991" w:rsidRDefault="00D62E47" w:rsidP="00964FE9">
      <w:pPr>
        <w:pStyle w:val="enumlev1"/>
        <w:rPr>
          <w:spacing w:val="-4"/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A51991">
        <w:rPr>
          <w:spacing w:val="-4"/>
          <w:rtl/>
        </w:rPr>
        <w:t xml:space="preserve">تنفيذ </w:t>
      </w:r>
      <w:r w:rsidRPr="00A51991">
        <w:rPr>
          <w:b/>
          <w:bCs/>
          <w:spacing w:val="-4"/>
          <w:rtl/>
        </w:rPr>
        <w:t>خدمات المشاركة في الاجتماعات عن ب</w:t>
      </w:r>
      <w:r w:rsidRPr="00A51991">
        <w:rPr>
          <w:rFonts w:hint="cs"/>
          <w:b/>
          <w:bCs/>
          <w:spacing w:val="-4"/>
          <w:rtl/>
        </w:rPr>
        <w:t>ُ</w:t>
      </w:r>
      <w:r w:rsidRPr="00A51991">
        <w:rPr>
          <w:b/>
          <w:bCs/>
          <w:spacing w:val="-4"/>
          <w:rtl/>
        </w:rPr>
        <w:t>عد</w:t>
      </w:r>
      <w:r w:rsidRPr="00A51991">
        <w:rPr>
          <w:spacing w:val="-4"/>
          <w:rtl/>
        </w:rPr>
        <w:t xml:space="preserve"> لمعالجة </w:t>
      </w:r>
      <w:r w:rsidRPr="00A51991">
        <w:rPr>
          <w:rFonts w:hint="cs"/>
          <w:spacing w:val="-4"/>
          <w:rtl/>
        </w:rPr>
        <w:t>ثغرات ا</w:t>
      </w:r>
      <w:r w:rsidRPr="00A51991">
        <w:rPr>
          <w:spacing w:val="-4"/>
          <w:rtl/>
        </w:rPr>
        <w:t>ستمرارية الأعمال التي أبرزتها جائحة</w:t>
      </w:r>
      <w:r w:rsidRPr="00A51991">
        <w:rPr>
          <w:rFonts w:hint="cs"/>
          <w:spacing w:val="-4"/>
          <w:rtl/>
        </w:rPr>
        <w:t xml:space="preserve"> </w:t>
      </w:r>
      <w:r w:rsidRPr="00A51991">
        <w:rPr>
          <w:spacing w:val="-4"/>
          <w:rtl/>
        </w:rPr>
        <w:t>كوفيد</w:t>
      </w:r>
      <w:r w:rsidR="00135715" w:rsidRPr="00A51991">
        <w:rPr>
          <w:spacing w:val="-4"/>
          <w:rtl/>
        </w:rPr>
        <w:noBreakHyphen/>
      </w:r>
      <w:r w:rsidRPr="00A51991">
        <w:rPr>
          <w:spacing w:val="-4"/>
          <w:rtl/>
        </w:rPr>
        <w:t xml:space="preserve">19 </w:t>
      </w:r>
      <w:r w:rsidRPr="00A51991">
        <w:rPr>
          <w:rFonts w:hint="cs"/>
          <w:spacing w:val="-4"/>
          <w:rtl/>
        </w:rPr>
        <w:t xml:space="preserve">وتنفيذ </w:t>
      </w:r>
      <w:r w:rsidRPr="00A51991">
        <w:rPr>
          <w:rFonts w:hint="cs"/>
          <w:b/>
          <w:bCs/>
          <w:spacing w:val="-4"/>
          <w:rtl/>
        </w:rPr>
        <w:t xml:space="preserve">تحسينات وتدابير </w:t>
      </w:r>
      <w:r w:rsidRPr="00A51991">
        <w:rPr>
          <w:b/>
          <w:bCs/>
          <w:spacing w:val="-4"/>
          <w:rtl/>
        </w:rPr>
        <w:t>كفاء</w:t>
      </w:r>
      <w:r w:rsidRPr="00A51991">
        <w:rPr>
          <w:rFonts w:hint="cs"/>
          <w:b/>
          <w:bCs/>
          <w:spacing w:val="-4"/>
          <w:rtl/>
        </w:rPr>
        <w:t>ة</w:t>
      </w:r>
      <w:r w:rsidRPr="00A51991">
        <w:rPr>
          <w:b/>
          <w:bCs/>
          <w:spacing w:val="-4"/>
          <w:rtl/>
        </w:rPr>
        <w:t xml:space="preserve"> مستمرة في</w:t>
      </w:r>
      <w:r w:rsidRPr="00A51991">
        <w:rPr>
          <w:rFonts w:hint="cs"/>
          <w:b/>
          <w:bCs/>
          <w:spacing w:val="-4"/>
          <w:rtl/>
        </w:rPr>
        <w:t>ما يخص</w:t>
      </w:r>
      <w:r w:rsidRPr="00A51991">
        <w:rPr>
          <w:b/>
          <w:bCs/>
          <w:spacing w:val="-4"/>
          <w:rtl/>
        </w:rPr>
        <w:t xml:space="preserve"> ت</w:t>
      </w:r>
      <w:r w:rsidRPr="00A51991">
        <w:rPr>
          <w:rFonts w:hint="cs"/>
          <w:b/>
          <w:bCs/>
          <w:spacing w:val="-4"/>
          <w:rtl/>
        </w:rPr>
        <w:t>نفيذ</w:t>
      </w:r>
      <w:r w:rsidRPr="00A51991">
        <w:rPr>
          <w:b/>
          <w:bCs/>
          <w:spacing w:val="-4"/>
          <w:rtl/>
        </w:rPr>
        <w:t xml:space="preserve"> المؤتمرات والاجتماعات </w:t>
      </w:r>
      <w:r w:rsidRPr="00A51991">
        <w:rPr>
          <w:rFonts w:hint="cs"/>
          <w:b/>
          <w:bCs/>
          <w:spacing w:val="-4"/>
          <w:rtl/>
        </w:rPr>
        <w:t>وغيرها من الفعاليات</w:t>
      </w:r>
      <w:r w:rsidRPr="00A51991">
        <w:rPr>
          <w:spacing w:val="-4"/>
          <w:rtl/>
        </w:rPr>
        <w:t>.</w:t>
      </w:r>
    </w:p>
    <w:p w14:paraId="170396C6" w14:textId="24B157C1" w:rsidR="00D62E47" w:rsidRPr="00A51991" w:rsidRDefault="00D62E47" w:rsidP="00964FE9">
      <w:pPr>
        <w:pStyle w:val="enumlev1"/>
        <w:rPr>
          <w:spacing w:val="-4"/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A51991">
        <w:rPr>
          <w:rFonts w:hint="cs"/>
          <w:spacing w:val="-4"/>
          <w:rtl/>
        </w:rPr>
        <w:t>ال</w:t>
      </w:r>
      <w:r w:rsidRPr="00A51991">
        <w:rPr>
          <w:spacing w:val="-4"/>
          <w:rtl/>
        </w:rPr>
        <w:t xml:space="preserve">تنفيذ </w:t>
      </w:r>
      <w:r w:rsidRPr="00A51991">
        <w:rPr>
          <w:rFonts w:hint="cs"/>
          <w:spacing w:val="-4"/>
          <w:rtl/>
        </w:rPr>
        <w:t>ال</w:t>
      </w:r>
      <w:r w:rsidRPr="00A51991">
        <w:rPr>
          <w:spacing w:val="-4"/>
          <w:rtl/>
        </w:rPr>
        <w:t xml:space="preserve">تجريبي </w:t>
      </w:r>
      <w:r w:rsidRPr="00A51991">
        <w:rPr>
          <w:b/>
          <w:bCs/>
          <w:spacing w:val="-4"/>
          <w:rtl/>
        </w:rPr>
        <w:t>ل</w:t>
      </w:r>
      <w:r w:rsidRPr="00A51991">
        <w:rPr>
          <w:rFonts w:hint="cs"/>
          <w:b/>
          <w:bCs/>
          <w:spacing w:val="-4"/>
          <w:rtl/>
        </w:rPr>
        <w:t>خدمات ا</w:t>
      </w:r>
      <w:r w:rsidRPr="00A51991">
        <w:rPr>
          <w:b/>
          <w:bCs/>
          <w:spacing w:val="-4"/>
          <w:rtl/>
        </w:rPr>
        <w:t xml:space="preserve">لترجمة الشفوية والترجمة التحريرية والعرض النصي </w:t>
      </w:r>
      <w:r w:rsidRPr="00A51991">
        <w:rPr>
          <w:rFonts w:hint="cs"/>
          <w:b/>
          <w:bCs/>
          <w:spacing w:val="-4"/>
          <w:rtl/>
          <w:lang w:bidi="ar-EG"/>
        </w:rPr>
        <w:t xml:space="preserve">المشغلة </w:t>
      </w:r>
      <w:r w:rsidRPr="00A51991">
        <w:rPr>
          <w:rFonts w:hint="cs"/>
          <w:b/>
          <w:bCs/>
          <w:spacing w:val="-4"/>
          <w:rtl/>
        </w:rPr>
        <w:t>ب</w:t>
      </w:r>
      <w:r w:rsidRPr="00A51991">
        <w:rPr>
          <w:b/>
          <w:bCs/>
          <w:spacing w:val="-4"/>
          <w:rtl/>
        </w:rPr>
        <w:t>الذكاء الاصطناعي</w:t>
      </w:r>
      <w:r w:rsidRPr="00A51991">
        <w:rPr>
          <w:spacing w:val="-4"/>
          <w:rtl/>
        </w:rPr>
        <w:t xml:space="preserve">، </w:t>
      </w:r>
      <w:r w:rsidRPr="00A51991">
        <w:rPr>
          <w:rFonts w:hint="cs"/>
          <w:spacing w:val="-4"/>
          <w:rtl/>
        </w:rPr>
        <w:t>الأمر الذي عزز ال</w:t>
      </w:r>
      <w:r w:rsidRPr="00A51991">
        <w:rPr>
          <w:spacing w:val="-4"/>
          <w:rtl/>
        </w:rPr>
        <w:t xml:space="preserve">تواصل </w:t>
      </w:r>
      <w:r w:rsidRPr="00A51991">
        <w:rPr>
          <w:rFonts w:hint="cs"/>
          <w:spacing w:val="-4"/>
          <w:rtl/>
        </w:rPr>
        <w:t>ال</w:t>
      </w:r>
      <w:r w:rsidRPr="00A51991">
        <w:rPr>
          <w:spacing w:val="-4"/>
          <w:rtl/>
        </w:rPr>
        <w:t xml:space="preserve">متعدد اللغات </w:t>
      </w:r>
      <w:r w:rsidRPr="00A51991">
        <w:rPr>
          <w:rFonts w:hint="cs"/>
          <w:spacing w:val="-4"/>
          <w:rtl/>
        </w:rPr>
        <w:t>وحدَّ من التعويل على</w:t>
      </w:r>
      <w:r w:rsidRPr="00A51991">
        <w:rPr>
          <w:spacing w:val="-4"/>
          <w:rtl/>
        </w:rPr>
        <w:t xml:space="preserve"> الخدمات اليدوية وخف</w:t>
      </w:r>
      <w:r w:rsidRPr="00A51991">
        <w:rPr>
          <w:rFonts w:hint="cs"/>
          <w:spacing w:val="-4"/>
          <w:rtl/>
        </w:rPr>
        <w:t>َّ</w:t>
      </w:r>
      <w:r w:rsidRPr="00A51991">
        <w:rPr>
          <w:spacing w:val="-4"/>
          <w:rtl/>
        </w:rPr>
        <w:t>ض التكاليف.</w:t>
      </w:r>
    </w:p>
    <w:p w14:paraId="7FBBE904" w14:textId="0915EB2A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b/>
          <w:bCs/>
          <w:rtl/>
        </w:rPr>
        <w:t>ال</w:t>
      </w:r>
      <w:r w:rsidRPr="00D62E47">
        <w:rPr>
          <w:b/>
          <w:bCs/>
          <w:rtl/>
        </w:rPr>
        <w:t xml:space="preserve">تحول </w:t>
      </w:r>
      <w:r w:rsidRPr="00D62E47">
        <w:rPr>
          <w:rFonts w:hint="cs"/>
          <w:b/>
          <w:bCs/>
          <w:rtl/>
        </w:rPr>
        <w:t>ال</w:t>
      </w:r>
      <w:r w:rsidRPr="00D62E47">
        <w:rPr>
          <w:b/>
          <w:bCs/>
          <w:rtl/>
        </w:rPr>
        <w:t>رقمي</w:t>
      </w:r>
      <w:r w:rsidRPr="00D62E47">
        <w:rPr>
          <w:rFonts w:hint="cs"/>
          <w:b/>
          <w:bCs/>
          <w:rtl/>
        </w:rPr>
        <w:t xml:space="preserve"> القائم على الذكاء الاصطناعي</w:t>
      </w:r>
      <w:r w:rsidRPr="00D62E47">
        <w:rPr>
          <w:rtl/>
        </w:rPr>
        <w:t xml:space="preserve">: نشر </w:t>
      </w:r>
      <w:r w:rsidRPr="00D62E47">
        <w:rPr>
          <w:b/>
          <w:bCs/>
          <w:rtl/>
        </w:rPr>
        <w:t xml:space="preserve">أدوات الإنتاجية </w:t>
      </w:r>
      <w:r w:rsidRPr="00D62E47">
        <w:rPr>
          <w:rFonts w:hint="cs"/>
          <w:b/>
          <w:bCs/>
          <w:rtl/>
        </w:rPr>
        <w:t>المشغلة</w:t>
      </w:r>
      <w:r w:rsidRPr="00D62E47">
        <w:rPr>
          <w:b/>
          <w:bCs/>
          <w:rtl/>
        </w:rPr>
        <w:t xml:space="preserve"> </w:t>
      </w:r>
      <w:r w:rsidRPr="00D62E47">
        <w:rPr>
          <w:rFonts w:hint="cs"/>
          <w:b/>
          <w:bCs/>
          <w:rtl/>
        </w:rPr>
        <w:t>ب</w:t>
      </w:r>
      <w:r w:rsidRPr="00D62E47">
        <w:rPr>
          <w:b/>
          <w:bCs/>
          <w:rtl/>
        </w:rPr>
        <w:t>الذكاء الاصطناعي</w:t>
      </w:r>
      <w:r w:rsidRPr="00D62E47">
        <w:rPr>
          <w:rtl/>
        </w:rPr>
        <w:t xml:space="preserve"> المصممة لتعزيز الكفاءة وتبسيط العمليات اليومية</w:t>
      </w:r>
      <w:r w:rsidRPr="00D62E47">
        <w:rPr>
          <w:rFonts w:hint="cs"/>
          <w:rtl/>
        </w:rPr>
        <w:t xml:space="preserve"> مثل أداة </w:t>
      </w:r>
      <w:r w:rsidRPr="00D62E47">
        <w:rPr>
          <w:lang w:bidi="ar-EG"/>
        </w:rPr>
        <w:t>Copilot</w:t>
      </w:r>
      <w:r w:rsidRPr="00D62E47">
        <w:rPr>
          <w:rFonts w:hint="cs"/>
          <w:rtl/>
          <w:lang w:bidi="ar-EG"/>
        </w:rPr>
        <w:t>.</w:t>
      </w:r>
    </w:p>
    <w:p w14:paraId="66E73C68" w14:textId="26D976F0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b/>
          <w:bCs/>
          <w:rtl/>
        </w:rPr>
        <w:t>تزويد الموظفين بأدوات الذكاء الاصطناعي</w:t>
      </w:r>
      <w:r w:rsidRPr="00D62E47">
        <w:rPr>
          <w:rtl/>
        </w:rPr>
        <w:t xml:space="preserve"> ال</w:t>
      </w:r>
      <w:r w:rsidRPr="00D62E47">
        <w:rPr>
          <w:rFonts w:hint="cs"/>
          <w:rtl/>
        </w:rPr>
        <w:t>معزِّزة ل</w:t>
      </w:r>
      <w:r w:rsidRPr="00D62E47">
        <w:rPr>
          <w:rtl/>
        </w:rPr>
        <w:t>مهاراتهم ومعارفهم</w:t>
      </w:r>
      <w:r w:rsidRPr="00D62E47">
        <w:rPr>
          <w:rFonts w:hint="cs"/>
          <w:rtl/>
        </w:rPr>
        <w:t xml:space="preserve"> عبر </w:t>
      </w:r>
      <w:r w:rsidRPr="00D62E47">
        <w:rPr>
          <w:rFonts w:hint="cs"/>
          <w:b/>
          <w:bCs/>
          <w:rtl/>
        </w:rPr>
        <w:t>مركز الاتحاد للذكاء الاصطناعي</w:t>
      </w:r>
      <w:r w:rsidRPr="00D62E47">
        <w:rPr>
          <w:rtl/>
        </w:rPr>
        <w:t xml:space="preserve">، </w:t>
      </w:r>
      <w:r w:rsidRPr="00D62E47">
        <w:rPr>
          <w:rFonts w:hint="cs"/>
          <w:rtl/>
        </w:rPr>
        <w:t>الأمر الذي حسَّن</w:t>
      </w:r>
      <w:r w:rsidRPr="00D62E47">
        <w:rPr>
          <w:rtl/>
        </w:rPr>
        <w:t xml:space="preserve"> القدرات التحليلية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ومعالجة الوثائق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 xml:space="preserve">وإدارة </w:t>
      </w:r>
      <w:r w:rsidRPr="00D62E47">
        <w:rPr>
          <w:rFonts w:hint="cs"/>
          <w:rtl/>
        </w:rPr>
        <w:t>سير الأعمال.</w:t>
      </w:r>
    </w:p>
    <w:p w14:paraId="500548A8" w14:textId="77F372DA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</w:rPr>
        <w:t>تُستعرض حالياً</w:t>
      </w:r>
      <w:r w:rsidRPr="00D62E47">
        <w:rPr>
          <w:rtl/>
        </w:rPr>
        <w:t xml:space="preserve"> خطط تحسين وترقية </w:t>
      </w:r>
      <w:r w:rsidRPr="00D62E47">
        <w:rPr>
          <w:b/>
          <w:bCs/>
          <w:rtl/>
        </w:rPr>
        <w:t>منص</w:t>
      </w:r>
      <w:r w:rsidRPr="00D62E47">
        <w:rPr>
          <w:rFonts w:hint="cs"/>
          <w:b/>
          <w:bCs/>
          <w:rtl/>
        </w:rPr>
        <w:t>تي</w:t>
      </w:r>
      <w:r w:rsidRPr="00D62E47">
        <w:rPr>
          <w:b/>
          <w:bCs/>
          <w:rtl/>
        </w:rPr>
        <w:t xml:space="preserve"> تخطيط </w:t>
      </w:r>
      <w:r w:rsidRPr="00D62E47">
        <w:rPr>
          <w:rFonts w:hint="cs"/>
          <w:b/>
          <w:bCs/>
          <w:rtl/>
        </w:rPr>
        <w:t>ال</w:t>
      </w:r>
      <w:r w:rsidRPr="00D62E47">
        <w:rPr>
          <w:b/>
          <w:bCs/>
          <w:rtl/>
        </w:rPr>
        <w:t xml:space="preserve">موارد </w:t>
      </w:r>
      <w:r w:rsidRPr="00D62E47">
        <w:rPr>
          <w:rFonts w:hint="cs"/>
          <w:b/>
          <w:bCs/>
          <w:rtl/>
        </w:rPr>
        <w:t>المؤسسية</w:t>
      </w:r>
      <w:r w:rsidRPr="00D62E47">
        <w:rPr>
          <w:b/>
          <w:bCs/>
          <w:rtl/>
        </w:rPr>
        <w:t xml:space="preserve"> </w:t>
      </w:r>
      <w:r w:rsidRPr="00D62E47">
        <w:rPr>
          <w:b/>
          <w:bCs/>
        </w:rPr>
        <w:t>(ERP)</w:t>
      </w:r>
      <w:r w:rsidRPr="00D62E47">
        <w:rPr>
          <w:b/>
          <w:bCs/>
          <w:rtl/>
        </w:rPr>
        <w:t xml:space="preserve"> وإدارة </w:t>
      </w:r>
      <w:r w:rsidRPr="00D62E47">
        <w:rPr>
          <w:rFonts w:hint="cs"/>
          <w:b/>
          <w:bCs/>
          <w:rtl/>
        </w:rPr>
        <w:t>ال</w:t>
      </w:r>
      <w:r w:rsidRPr="00D62E47">
        <w:rPr>
          <w:b/>
          <w:bCs/>
          <w:rtl/>
        </w:rPr>
        <w:t>علاقات</w:t>
      </w:r>
      <w:r w:rsidRPr="00D62E47">
        <w:rPr>
          <w:rFonts w:hint="cs"/>
          <w:b/>
          <w:bCs/>
          <w:rtl/>
        </w:rPr>
        <w:t xml:space="preserve"> مع</w:t>
      </w:r>
      <w:r w:rsidRPr="00D62E47">
        <w:rPr>
          <w:b/>
          <w:bCs/>
          <w:rtl/>
        </w:rPr>
        <w:t xml:space="preserve"> العملاء </w:t>
      </w:r>
      <w:r w:rsidRPr="00D62E47">
        <w:rPr>
          <w:b/>
          <w:bCs/>
        </w:rPr>
        <w:t>(CRM)</w:t>
      </w:r>
      <w:r w:rsidRPr="00D62E47">
        <w:rPr>
          <w:rtl/>
        </w:rPr>
        <w:t xml:space="preserve"> السحاب</w:t>
      </w:r>
      <w:r w:rsidRPr="00D62E47">
        <w:rPr>
          <w:rFonts w:hint="cs"/>
          <w:rtl/>
        </w:rPr>
        <w:t>يتين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بغرض </w:t>
      </w:r>
      <w:r w:rsidRPr="00D62E47">
        <w:rPr>
          <w:rtl/>
        </w:rPr>
        <w:t>تحسين التكامل المالي والتشغيلي</w:t>
      </w:r>
      <w:r w:rsidRPr="00D62E47">
        <w:rPr>
          <w:rFonts w:hint="cs"/>
          <w:rtl/>
        </w:rPr>
        <w:t xml:space="preserve">، ضماناً للاتساق مع </w:t>
      </w:r>
      <w:r w:rsidRPr="00D62E47">
        <w:rPr>
          <w:rtl/>
        </w:rPr>
        <w:t xml:space="preserve">تدابير </w:t>
      </w:r>
      <w:r w:rsidRPr="00D62E47">
        <w:rPr>
          <w:rFonts w:hint="cs"/>
          <w:rtl/>
        </w:rPr>
        <w:t xml:space="preserve">رفع </w:t>
      </w:r>
      <w:r w:rsidRPr="00D62E47">
        <w:rPr>
          <w:rtl/>
        </w:rPr>
        <w:t>الكفاءة.</w:t>
      </w:r>
      <w:bookmarkEnd w:id="1"/>
    </w:p>
    <w:p w14:paraId="75C13DEE" w14:textId="051FEEAE" w:rsidR="00D62E47" w:rsidRPr="00D62E47" w:rsidRDefault="00D62E47" w:rsidP="00F52916">
      <w:pPr>
        <w:pStyle w:val="Heading2"/>
        <w:rPr>
          <w:lang w:bidi="ar-EG"/>
        </w:rPr>
      </w:pPr>
      <w:r>
        <w:rPr>
          <w:lang w:bidi="ar-EG"/>
        </w:rPr>
        <w:t>4.3</w:t>
      </w:r>
      <w:r w:rsidRPr="00D62E47">
        <w:rPr>
          <w:lang w:bidi="ar-EG"/>
        </w:rPr>
        <w:tab/>
      </w:r>
      <w:r w:rsidRPr="00D62E47">
        <w:rPr>
          <w:rFonts w:hint="cs"/>
          <w:rtl/>
        </w:rPr>
        <w:t>تدابير رفع كفاءة</w:t>
      </w:r>
      <w:r w:rsidRPr="00D62E47">
        <w:rPr>
          <w:rtl/>
        </w:rPr>
        <w:t xml:space="preserve"> الموارد البشرية</w:t>
      </w:r>
    </w:p>
    <w:p w14:paraId="1171B8B1" w14:textId="33C6AE6D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>إطلاق</w:t>
      </w:r>
      <w:r w:rsidRPr="00D62E47">
        <w:rPr>
          <w:rFonts w:hint="cs"/>
          <w:rtl/>
        </w:rPr>
        <w:t xml:space="preserve"> </w:t>
      </w:r>
      <w:r w:rsidRPr="00964FE9">
        <w:rPr>
          <w:b/>
          <w:bCs/>
          <w:rtl/>
        </w:rPr>
        <w:t xml:space="preserve">برنامج إنهاء الخدمة الطوعي </w:t>
      </w:r>
      <w:r w:rsidRPr="00964FE9">
        <w:rPr>
          <w:b/>
          <w:bCs/>
        </w:rPr>
        <w:t>(VSP)</w:t>
      </w:r>
      <w:r w:rsidRPr="00D62E47">
        <w:rPr>
          <w:rFonts w:hint="cs"/>
          <w:rtl/>
        </w:rPr>
        <w:t>، وتنفيذه،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في </w:t>
      </w:r>
      <w:r w:rsidRPr="00D62E47">
        <w:rPr>
          <w:rtl/>
        </w:rPr>
        <w:t xml:space="preserve">عام </w:t>
      </w:r>
      <w:r w:rsidRPr="00D62E47">
        <w:t>2023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بهدف </w:t>
      </w:r>
      <w:r w:rsidRPr="00964FE9">
        <w:rPr>
          <w:rFonts w:hint="cs"/>
          <w:b/>
          <w:bCs/>
          <w:rtl/>
        </w:rPr>
        <w:t>تحقيق المستوى الأمثل من</w:t>
      </w:r>
      <w:r w:rsidRPr="00964FE9">
        <w:rPr>
          <w:b/>
          <w:bCs/>
          <w:rtl/>
        </w:rPr>
        <w:t xml:space="preserve"> </w:t>
      </w:r>
      <w:r w:rsidRPr="00964FE9">
        <w:rPr>
          <w:rFonts w:hint="cs"/>
          <w:b/>
          <w:bCs/>
          <w:rtl/>
        </w:rPr>
        <w:t xml:space="preserve">مصروفات </w:t>
      </w:r>
      <w:r w:rsidRPr="00964FE9">
        <w:rPr>
          <w:b/>
          <w:bCs/>
          <w:rtl/>
        </w:rPr>
        <w:t xml:space="preserve">الميزانية، وإعادة </w:t>
      </w:r>
      <w:r w:rsidRPr="00964FE9">
        <w:rPr>
          <w:rFonts w:hint="cs"/>
          <w:b/>
          <w:bCs/>
          <w:rtl/>
        </w:rPr>
        <w:t>تنظيم هياكل</w:t>
      </w:r>
      <w:r w:rsidRPr="00964FE9">
        <w:rPr>
          <w:b/>
          <w:bCs/>
          <w:rtl/>
        </w:rPr>
        <w:t xml:space="preserve"> الاتحاد و</w:t>
      </w:r>
      <w:r w:rsidRPr="00964FE9">
        <w:rPr>
          <w:rFonts w:hint="cs"/>
          <w:b/>
          <w:bCs/>
          <w:rtl/>
        </w:rPr>
        <w:t xml:space="preserve">عملية </w:t>
      </w:r>
      <w:r w:rsidRPr="00964FE9">
        <w:rPr>
          <w:b/>
          <w:bCs/>
          <w:rtl/>
        </w:rPr>
        <w:t>تخصيص الموارد</w:t>
      </w:r>
      <w:r w:rsidRPr="00964FE9">
        <w:rPr>
          <w:rFonts w:hint="cs"/>
          <w:b/>
          <w:bCs/>
          <w:rtl/>
        </w:rPr>
        <w:t xml:space="preserve"> فيه</w:t>
      </w:r>
      <w:r w:rsidRPr="00D62E47">
        <w:rPr>
          <w:rtl/>
        </w:rPr>
        <w:t xml:space="preserve">، وتعزيز قدرة الاتحاد على </w:t>
      </w:r>
      <w:r w:rsidRPr="00964FE9">
        <w:rPr>
          <w:b/>
          <w:bCs/>
          <w:rtl/>
        </w:rPr>
        <w:t xml:space="preserve">الحصول على </w:t>
      </w:r>
      <w:r w:rsidRPr="00964FE9">
        <w:rPr>
          <w:rFonts w:hint="cs"/>
          <w:b/>
          <w:bCs/>
          <w:rtl/>
        </w:rPr>
        <w:t xml:space="preserve">المواصفات المهارية </w:t>
      </w:r>
      <w:r w:rsidRPr="00964FE9">
        <w:rPr>
          <w:b/>
          <w:bCs/>
          <w:rtl/>
        </w:rPr>
        <w:t>اللازمة</w:t>
      </w:r>
      <w:r w:rsidRPr="00D62E47">
        <w:rPr>
          <w:rtl/>
        </w:rPr>
        <w:t xml:space="preserve">. </w:t>
      </w:r>
      <w:r w:rsidRPr="00D62E47">
        <w:rPr>
          <w:rFonts w:hint="cs"/>
          <w:rtl/>
        </w:rPr>
        <w:t xml:space="preserve">فقد </w:t>
      </w:r>
      <w:r w:rsidRPr="00D62E47">
        <w:rPr>
          <w:rtl/>
        </w:rPr>
        <w:t>أ</w:t>
      </w:r>
      <w:r w:rsidRPr="00D62E47">
        <w:rPr>
          <w:rFonts w:hint="cs"/>
          <w:rtl/>
        </w:rPr>
        <w:t>ُ</w:t>
      </w:r>
      <w:r w:rsidRPr="00D62E47">
        <w:rPr>
          <w:rtl/>
        </w:rPr>
        <w:t xml:space="preserve">نهيت خدمة </w:t>
      </w:r>
      <w:r w:rsidRPr="00D62E47">
        <w:t>27</w:t>
      </w:r>
      <w:r w:rsidRPr="00D62E47">
        <w:rPr>
          <w:rtl/>
        </w:rPr>
        <w:t xml:space="preserve"> موظفا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 (</w:t>
      </w:r>
      <w:r w:rsidRPr="00D62E47">
        <w:rPr>
          <w:rFonts w:hint="cs"/>
          <w:rtl/>
        </w:rPr>
        <w:t>يشكلون قرابة</w:t>
      </w:r>
      <w:r w:rsidRPr="00D62E47">
        <w:rPr>
          <w:rtl/>
        </w:rPr>
        <w:t xml:space="preserve"> </w:t>
      </w:r>
      <w:r w:rsidRPr="00964FE9">
        <w:rPr>
          <w:b/>
          <w:bCs/>
        </w:rPr>
        <w:t>4,1</w:t>
      </w:r>
      <w:r w:rsidRPr="00964FE9">
        <w:rPr>
          <w:b/>
          <w:bCs/>
          <w:rtl/>
        </w:rPr>
        <w:t xml:space="preserve"> في </w:t>
      </w:r>
      <w:proofErr w:type="gramStart"/>
      <w:r w:rsidRPr="00964FE9">
        <w:rPr>
          <w:b/>
          <w:bCs/>
          <w:rtl/>
        </w:rPr>
        <w:t>المائة</w:t>
      </w:r>
      <w:proofErr w:type="gramEnd"/>
      <w:r w:rsidRPr="00964FE9">
        <w:rPr>
          <w:b/>
          <w:bCs/>
          <w:rtl/>
        </w:rPr>
        <w:t xml:space="preserve"> من الموظفين الدائمين</w:t>
      </w:r>
      <w:r w:rsidRPr="00D62E47">
        <w:rPr>
          <w:rtl/>
        </w:rPr>
        <w:t xml:space="preserve">). </w:t>
      </w:r>
      <w:r w:rsidRPr="00D62E47">
        <w:rPr>
          <w:rFonts w:hint="cs"/>
          <w:rtl/>
        </w:rPr>
        <w:t>وأُطلقت</w:t>
      </w:r>
      <w:r w:rsidRPr="00D62E47">
        <w:rPr>
          <w:rtl/>
        </w:rPr>
        <w:t xml:space="preserve"> موجة ثانية من</w:t>
      </w:r>
      <w:r w:rsidRPr="00D62E47">
        <w:rPr>
          <w:rFonts w:hint="cs"/>
          <w:rtl/>
        </w:rPr>
        <w:t xml:space="preserve"> برنامج</w:t>
      </w:r>
      <w:r w:rsidRPr="00D62E47">
        <w:rPr>
          <w:rtl/>
        </w:rPr>
        <w:t xml:space="preserve"> </w:t>
      </w:r>
      <w:r w:rsidRPr="00D62E47">
        <w:t>VSP</w:t>
      </w:r>
      <w:r w:rsidRPr="00D62E47">
        <w:rPr>
          <w:rtl/>
        </w:rPr>
        <w:t xml:space="preserve"> في عام </w:t>
      </w:r>
      <w:r w:rsidRPr="00D62E47">
        <w:t>2024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ويجري تنفيذها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في </w:t>
      </w:r>
      <w:r w:rsidRPr="00D62E47">
        <w:rPr>
          <w:rtl/>
        </w:rPr>
        <w:t xml:space="preserve">عام </w:t>
      </w:r>
      <w:r w:rsidRPr="00D62E47">
        <w:t>2025</w:t>
      </w:r>
      <w:r w:rsidRPr="00D62E47">
        <w:rPr>
          <w:rtl/>
        </w:rPr>
        <w:t>.</w:t>
      </w:r>
    </w:p>
    <w:p w14:paraId="52C72110" w14:textId="493F7ED6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تعزيز </w:t>
      </w:r>
      <w:r w:rsidRPr="00964FE9">
        <w:rPr>
          <w:b/>
          <w:bCs/>
          <w:rtl/>
        </w:rPr>
        <w:t>عمليات التوظيف</w:t>
      </w:r>
      <w:r w:rsidRPr="00D62E47">
        <w:rPr>
          <w:rtl/>
        </w:rPr>
        <w:t xml:space="preserve"> لتحسين اختيار المرشحين وتسريع التوظيف ومواءمة اكتساب المواهب مع الأولويات المؤسسية.</w:t>
      </w:r>
    </w:p>
    <w:p w14:paraId="3C4C3695" w14:textId="7B608264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  <w:lang w:bidi="ar-EG"/>
        </w:rPr>
        <w:t xml:space="preserve">تمتين </w:t>
      </w:r>
      <w:r w:rsidRPr="00D62E47">
        <w:rPr>
          <w:rtl/>
        </w:rPr>
        <w:t xml:space="preserve">إطار </w:t>
      </w:r>
      <w:r w:rsidRPr="00964FE9">
        <w:rPr>
          <w:b/>
          <w:bCs/>
          <w:rtl/>
        </w:rPr>
        <w:t>إدارة الأداء</w:t>
      </w:r>
      <w:r w:rsidRPr="00D62E47">
        <w:rPr>
          <w:rtl/>
        </w:rPr>
        <w:t xml:space="preserve"> لتعزيز المساءلة والتطوير الوظيفي والإنتاجية (</w:t>
      </w:r>
      <w:r w:rsidRPr="00D62E47">
        <w:rPr>
          <w:rFonts w:hint="cs"/>
          <w:rtl/>
        </w:rPr>
        <w:t xml:space="preserve">باستخدام </w:t>
      </w:r>
      <w:r w:rsidRPr="00D62E47">
        <w:rPr>
          <w:rtl/>
        </w:rPr>
        <w:t xml:space="preserve">أداة </w:t>
      </w:r>
      <w:r w:rsidRPr="00D62E47">
        <w:rPr>
          <w:rFonts w:hint="cs"/>
          <w:rtl/>
          <w:lang w:bidi="ar-EG"/>
        </w:rPr>
        <w:t>نظام إدارة وتطوير الأداء</w:t>
      </w:r>
      <w:r w:rsidR="00C22F8D">
        <w:rPr>
          <w:rFonts w:hint="eastAsia"/>
          <w:rtl/>
          <w:lang w:bidi="ar-EG"/>
        </w:rPr>
        <w:t> </w:t>
      </w:r>
      <w:r w:rsidRPr="00D62E47">
        <w:rPr>
          <w:lang w:val="en-GB" w:bidi="ar-EG"/>
        </w:rPr>
        <w:t>(ePMDS)</w:t>
      </w:r>
      <w:r w:rsidRPr="00D62E47">
        <w:rPr>
          <w:rFonts w:hint="cs"/>
          <w:rtl/>
          <w:lang w:bidi="ar-EG"/>
        </w:rPr>
        <w:t xml:space="preserve"> المبسطة</w:t>
      </w:r>
      <w:r w:rsidRPr="00D62E47">
        <w:rPr>
          <w:rtl/>
        </w:rPr>
        <w:t xml:space="preserve">، والتدريب </w:t>
      </w:r>
      <w:r w:rsidRPr="00D62E47">
        <w:rPr>
          <w:rFonts w:hint="cs"/>
          <w:rtl/>
        </w:rPr>
        <w:t>الموجه إلى</w:t>
      </w:r>
      <w:r w:rsidRPr="00D62E47">
        <w:rPr>
          <w:rtl/>
        </w:rPr>
        <w:t xml:space="preserve"> وضع خطط العمل وتقييمها، </w:t>
      </w:r>
      <w:r w:rsidRPr="00D62E47">
        <w:rPr>
          <w:rFonts w:hint="cs"/>
          <w:rtl/>
        </w:rPr>
        <w:t>وتوضيح صلة ا</w:t>
      </w:r>
      <w:r w:rsidRPr="00D62E47">
        <w:rPr>
          <w:rtl/>
        </w:rPr>
        <w:t>لأهداف</w:t>
      </w:r>
      <w:r w:rsidRPr="00D62E47">
        <w:rPr>
          <w:rFonts w:hint="cs"/>
          <w:rtl/>
        </w:rPr>
        <w:t xml:space="preserve"> المحددة</w:t>
      </w:r>
      <w:r w:rsidRPr="00D62E47">
        <w:rPr>
          <w:rtl/>
        </w:rPr>
        <w:t xml:space="preserve"> بأهداف</w:t>
      </w:r>
      <w:r w:rsidRPr="00D62E47">
        <w:rPr>
          <w:rFonts w:hint="cs"/>
          <w:rtl/>
        </w:rPr>
        <w:t xml:space="preserve"> الاتحاد</w:t>
      </w:r>
      <w:r w:rsidRPr="00D62E47">
        <w:rPr>
          <w:rtl/>
        </w:rPr>
        <w:t xml:space="preserve"> الاستراتيجية)</w:t>
      </w:r>
      <w:r w:rsidRPr="00D62E47">
        <w:rPr>
          <w:rFonts w:hint="cs"/>
          <w:rtl/>
        </w:rPr>
        <w:t>.</w:t>
      </w:r>
    </w:p>
    <w:p w14:paraId="52D6CED0" w14:textId="3408CE2D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4A46F9">
        <w:rPr>
          <w:spacing w:val="-2"/>
          <w:rtl/>
        </w:rPr>
        <w:t>زيادة المشاركة مع متطوعي الأمم المتحدة (</w:t>
      </w:r>
      <w:r w:rsidRPr="004A46F9">
        <w:rPr>
          <w:spacing w:val="-2"/>
          <w:rtl/>
          <w:lang w:bidi="ar-EG"/>
        </w:rPr>
        <w:t>ال</w:t>
      </w:r>
      <w:r w:rsidRPr="004A46F9">
        <w:rPr>
          <w:spacing w:val="-2"/>
          <w:rtl/>
        </w:rPr>
        <w:t xml:space="preserve">اتفاق المبرم) وزيادة عدد الموظفين الفنيين المبتدئين </w:t>
      </w:r>
      <w:r w:rsidRPr="004A46F9">
        <w:rPr>
          <w:spacing w:val="-2"/>
        </w:rPr>
        <w:t>(JPO)</w:t>
      </w:r>
      <w:r w:rsidRPr="004A46F9">
        <w:rPr>
          <w:spacing w:val="-2"/>
          <w:rtl/>
        </w:rPr>
        <w:t xml:space="preserve">: فاعتباراً من مايو </w:t>
      </w:r>
      <w:r w:rsidRPr="004A46F9">
        <w:rPr>
          <w:spacing w:val="-2"/>
        </w:rPr>
        <w:t>2025</w:t>
      </w:r>
      <w:r w:rsidRPr="004A46F9">
        <w:rPr>
          <w:spacing w:val="-2"/>
          <w:rtl/>
        </w:rPr>
        <w:t xml:space="preserve">، بلغ عدد الموظفين الفنيين المبتدئين سبعة موظفين، ومن المتوقع انضمام أربعة آخرين إليهم على الأقل في وقت لاحق من العام، فعزَّز ذلك </w:t>
      </w:r>
      <w:r w:rsidRPr="004A46F9">
        <w:rPr>
          <w:b/>
          <w:bCs/>
          <w:spacing w:val="-2"/>
          <w:rtl/>
        </w:rPr>
        <w:t>مجموعة المواهب في الاتحاد وأسهم في رفع الكفاءة</w:t>
      </w:r>
      <w:r w:rsidRPr="004A46F9">
        <w:rPr>
          <w:spacing w:val="-2"/>
          <w:rtl/>
        </w:rPr>
        <w:t xml:space="preserve"> المؤسسية. وقد أثمرت الاستعانة بموظفين فنيين مبتدئين تحقيق الكفاءة التشغيلية ووفورات في التكاليف بأكثر من مليوني دولار أمريكي منذ يناير </w:t>
      </w:r>
      <w:r w:rsidRPr="004A46F9">
        <w:rPr>
          <w:spacing w:val="-2"/>
        </w:rPr>
        <w:t>2023</w:t>
      </w:r>
      <w:r w:rsidRPr="004A46F9">
        <w:rPr>
          <w:spacing w:val="-2"/>
          <w:rtl/>
        </w:rPr>
        <w:t>.</w:t>
      </w:r>
    </w:p>
    <w:p w14:paraId="15C8F5DB" w14:textId="68FCA50E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إطلاق </w:t>
      </w:r>
      <w:r w:rsidRPr="00964FE9">
        <w:rPr>
          <w:b/>
          <w:bCs/>
          <w:rtl/>
        </w:rPr>
        <w:t xml:space="preserve">برنامج المهنيين الشباب </w:t>
      </w:r>
      <w:r w:rsidRPr="00964FE9">
        <w:rPr>
          <w:b/>
          <w:bCs/>
        </w:rPr>
        <w:t>(YPP)</w:t>
      </w:r>
      <w:r w:rsidRPr="00D62E47">
        <w:rPr>
          <w:rtl/>
        </w:rPr>
        <w:t xml:space="preserve"> لتعزيز كفاءة القوى العاملة </w:t>
      </w:r>
      <w:r w:rsidRPr="00D62E47">
        <w:rPr>
          <w:rFonts w:hint="cs"/>
          <w:rtl/>
        </w:rPr>
        <w:t>باستجلاب</w:t>
      </w:r>
      <w:r w:rsidRPr="00D62E47">
        <w:rPr>
          <w:rtl/>
        </w:rPr>
        <w:t xml:space="preserve"> وجهات نظر ومهارات جديدة. </w:t>
      </w:r>
      <w:r w:rsidRPr="00D62E47">
        <w:rPr>
          <w:rFonts w:hint="cs"/>
          <w:rtl/>
        </w:rPr>
        <w:t xml:space="preserve">ويُرتقب بدء </w:t>
      </w:r>
      <w:r w:rsidRPr="00D62E47">
        <w:rPr>
          <w:rFonts w:hint="cs"/>
          <w:rtl/>
          <w:lang w:bidi="ar-EG"/>
        </w:rPr>
        <w:t>الجيل الأول من البرنامج</w:t>
      </w:r>
      <w:r w:rsidRPr="00D62E47">
        <w:rPr>
          <w:rtl/>
        </w:rPr>
        <w:t xml:space="preserve"> في يونيو </w:t>
      </w:r>
      <w:r w:rsidRPr="00D62E47">
        <w:t>2025</w:t>
      </w:r>
      <w:r w:rsidRPr="00D62E47">
        <w:rPr>
          <w:rtl/>
        </w:rPr>
        <w:t>.</w:t>
      </w:r>
    </w:p>
    <w:p w14:paraId="598C8270" w14:textId="046B8D5A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تعزيز </w:t>
      </w:r>
      <w:r w:rsidRPr="00964FE9">
        <w:rPr>
          <w:b/>
          <w:bCs/>
          <w:rtl/>
        </w:rPr>
        <w:t>إجراءات اتفاقات الخدمة الخاصة</w:t>
      </w:r>
      <w:r w:rsidRPr="00D62E47">
        <w:rPr>
          <w:rtl/>
        </w:rPr>
        <w:t xml:space="preserve"> (التصديق على النواتج، </w:t>
      </w:r>
      <w:r w:rsidRPr="00D62E47">
        <w:rPr>
          <w:rFonts w:hint="cs"/>
          <w:rtl/>
        </w:rPr>
        <w:t>وإصدار مبادئ توجيهية</w:t>
      </w:r>
      <w:r w:rsidRPr="00D62E47">
        <w:rPr>
          <w:rtl/>
        </w:rPr>
        <w:t xml:space="preserve"> بشأن تضارب المصالح) لتحسين الشفافية والامتثال.</w:t>
      </w:r>
    </w:p>
    <w:p w14:paraId="7E74DF25" w14:textId="3CFF9C24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المشاركة في </w:t>
      </w:r>
      <w:r w:rsidRPr="00D62E47">
        <w:rPr>
          <w:rFonts w:hint="cs"/>
          <w:rtl/>
        </w:rPr>
        <w:t>مشروع الذكاء الاصطناعي التوليدي الأول المشترك</w:t>
      </w:r>
      <w:r w:rsidRPr="00D62E47">
        <w:rPr>
          <w:rtl/>
        </w:rPr>
        <w:t xml:space="preserve"> بين وكالات الأمم المتحدة في عام </w:t>
      </w:r>
      <w:r w:rsidRPr="00D62E47">
        <w:t>2024</w:t>
      </w:r>
      <w:r w:rsidRPr="00D62E47">
        <w:rPr>
          <w:rtl/>
        </w:rPr>
        <w:t xml:space="preserve">، </w:t>
      </w:r>
      <w:r w:rsidRPr="00D62E47">
        <w:rPr>
          <w:rFonts w:hint="cs"/>
          <w:rtl/>
        </w:rPr>
        <w:t>الذي أسفر عن استحداث</w:t>
      </w:r>
      <w:r w:rsidRPr="00D62E47">
        <w:rPr>
          <w:rtl/>
        </w:rPr>
        <w:t xml:space="preserve"> روبوت </w:t>
      </w:r>
      <w:r w:rsidRPr="00D62E47">
        <w:rPr>
          <w:rFonts w:hint="cs"/>
          <w:rtl/>
          <w:lang w:bidi="ar-EG"/>
        </w:rPr>
        <w:t xml:space="preserve">دردشة </w:t>
      </w:r>
      <w:r w:rsidRPr="00D62E47">
        <w:rPr>
          <w:rFonts w:hint="cs"/>
          <w:rtl/>
        </w:rPr>
        <w:t>ب</w:t>
      </w:r>
      <w:r w:rsidRPr="00D62E47">
        <w:rPr>
          <w:rtl/>
        </w:rPr>
        <w:t xml:space="preserve">الذكاء الاصطناعي </w:t>
      </w:r>
      <w:r w:rsidRPr="00D62E47">
        <w:rPr>
          <w:rFonts w:hint="cs"/>
          <w:rtl/>
        </w:rPr>
        <w:t xml:space="preserve">للرد على الاستفسارات في مجال </w:t>
      </w:r>
      <w:r w:rsidRPr="00D62E47">
        <w:rPr>
          <w:rtl/>
        </w:rPr>
        <w:t xml:space="preserve">الموارد البشرية، وتحسين إمكانية </w:t>
      </w:r>
      <w:r w:rsidRPr="00D62E47">
        <w:rPr>
          <w:rFonts w:hint="cs"/>
          <w:rtl/>
        </w:rPr>
        <w:t>الحصول على</w:t>
      </w:r>
      <w:r w:rsidRPr="00D62E47">
        <w:rPr>
          <w:rtl/>
        </w:rPr>
        <w:t xml:space="preserve"> خدمات الموارد البشرية </w:t>
      </w:r>
      <w:r w:rsidRPr="00D62E47">
        <w:rPr>
          <w:rFonts w:hint="cs"/>
          <w:rtl/>
        </w:rPr>
        <w:t>ب</w:t>
      </w:r>
      <w:r w:rsidRPr="00D62E47">
        <w:rPr>
          <w:rtl/>
        </w:rPr>
        <w:t xml:space="preserve">أتمتة الردود على </w:t>
      </w:r>
      <w:r w:rsidRPr="00D62E47">
        <w:rPr>
          <w:rFonts w:hint="cs"/>
          <w:rtl/>
        </w:rPr>
        <w:t>الأسئلة المتعلقة بالسياسات العامة</w:t>
      </w:r>
      <w:r w:rsidRPr="00D62E47">
        <w:rPr>
          <w:rtl/>
        </w:rPr>
        <w:t>، و</w:t>
      </w:r>
      <w:r w:rsidRPr="00D62E47">
        <w:rPr>
          <w:rFonts w:hint="cs"/>
          <w:rtl/>
        </w:rPr>
        <w:t>خفض</w:t>
      </w:r>
      <w:r w:rsidRPr="00D62E47">
        <w:rPr>
          <w:rtl/>
        </w:rPr>
        <w:t xml:space="preserve"> عبء العمل، وتحسين </w:t>
      </w:r>
      <w:r w:rsidRPr="00D62E47">
        <w:rPr>
          <w:rFonts w:hint="cs"/>
          <w:rtl/>
        </w:rPr>
        <w:t>الحصول على</w:t>
      </w:r>
      <w:r w:rsidRPr="00D62E47">
        <w:rPr>
          <w:rtl/>
        </w:rPr>
        <w:t xml:space="preserve"> المعلومات.</w:t>
      </w:r>
    </w:p>
    <w:p w14:paraId="64A19430" w14:textId="4EEF0B8A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</w:rPr>
        <w:t>إعداد</w:t>
      </w:r>
      <w:r w:rsidRPr="00D62E47">
        <w:rPr>
          <w:rtl/>
        </w:rPr>
        <w:t xml:space="preserve"> </w:t>
      </w:r>
      <w:r w:rsidRPr="00964FE9">
        <w:rPr>
          <w:b/>
          <w:bCs/>
          <w:rtl/>
        </w:rPr>
        <w:t>لوحات معلومات</w:t>
      </w:r>
      <w:r w:rsidRPr="00964FE9">
        <w:rPr>
          <w:rFonts w:hint="cs"/>
          <w:b/>
          <w:bCs/>
          <w:rtl/>
        </w:rPr>
        <w:t xml:space="preserve"> تقدم </w:t>
      </w:r>
      <w:r w:rsidRPr="00964FE9">
        <w:rPr>
          <w:b/>
          <w:bCs/>
          <w:rtl/>
        </w:rPr>
        <w:t xml:space="preserve">تحليلات </w:t>
      </w:r>
      <w:r w:rsidRPr="00964FE9">
        <w:rPr>
          <w:rFonts w:hint="cs"/>
          <w:b/>
          <w:bCs/>
          <w:rtl/>
        </w:rPr>
        <w:t>ل</w:t>
      </w:r>
      <w:r w:rsidRPr="00964FE9">
        <w:rPr>
          <w:b/>
          <w:bCs/>
          <w:rtl/>
        </w:rPr>
        <w:t>لقوى العاملة و</w:t>
      </w:r>
      <w:r w:rsidRPr="00964FE9">
        <w:rPr>
          <w:rFonts w:hint="cs"/>
          <w:b/>
          <w:bCs/>
          <w:rtl/>
        </w:rPr>
        <w:t>ترصد</w:t>
      </w:r>
      <w:r w:rsidRPr="00D62E47">
        <w:rPr>
          <w:rFonts w:hint="cs"/>
          <w:rtl/>
        </w:rPr>
        <w:t xml:space="preserve"> مدى </w:t>
      </w:r>
      <w:r w:rsidRPr="00D62E47">
        <w:rPr>
          <w:rtl/>
        </w:rPr>
        <w:t xml:space="preserve">امتثال </w:t>
      </w:r>
      <w:r w:rsidRPr="00964FE9">
        <w:rPr>
          <w:rFonts w:hint="cs"/>
          <w:b/>
          <w:bCs/>
          <w:rtl/>
        </w:rPr>
        <w:t xml:space="preserve">ممارسة العمل </w:t>
      </w:r>
      <w:r w:rsidRPr="00964FE9">
        <w:rPr>
          <w:b/>
          <w:bCs/>
          <w:rtl/>
        </w:rPr>
        <w:t>عن ب</w:t>
      </w:r>
      <w:r w:rsidRPr="00964FE9">
        <w:rPr>
          <w:rFonts w:hint="cs"/>
          <w:b/>
          <w:bCs/>
          <w:rtl/>
        </w:rPr>
        <w:t>ُ</w:t>
      </w:r>
      <w:r w:rsidRPr="00964FE9">
        <w:rPr>
          <w:b/>
          <w:bCs/>
          <w:rtl/>
        </w:rPr>
        <w:t>عد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للمعايير في إطار</w:t>
      </w:r>
      <w:r w:rsidRPr="00D62E47">
        <w:rPr>
          <w:rtl/>
        </w:rPr>
        <w:t xml:space="preserve"> السياسة</w:t>
      </w:r>
      <w:r w:rsidRPr="00D62E47">
        <w:rPr>
          <w:rFonts w:hint="cs"/>
          <w:rtl/>
        </w:rPr>
        <w:t xml:space="preserve"> المعتمدة</w:t>
      </w:r>
      <w:r w:rsidRPr="00D62E47">
        <w:rPr>
          <w:rtl/>
        </w:rPr>
        <w:t>.</w:t>
      </w:r>
    </w:p>
    <w:p w14:paraId="25BED81F" w14:textId="4FDC2CF6" w:rsidR="00D62E47" w:rsidRPr="00D62E47" w:rsidRDefault="00D62E47" w:rsidP="00964FE9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تنفيذ تدابير </w:t>
      </w:r>
      <w:r w:rsidRPr="00D62E47">
        <w:rPr>
          <w:rFonts w:hint="cs"/>
          <w:rtl/>
        </w:rPr>
        <w:t>تضمن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زيادة </w:t>
      </w:r>
      <w:r w:rsidRPr="00964FE9">
        <w:rPr>
          <w:rFonts w:hint="cs"/>
          <w:b/>
          <w:bCs/>
          <w:rtl/>
        </w:rPr>
        <w:t>استدامة مهمة</w:t>
      </w:r>
      <w:r w:rsidRPr="00964FE9">
        <w:rPr>
          <w:b/>
          <w:bCs/>
          <w:rtl/>
        </w:rPr>
        <w:t xml:space="preserve"> </w:t>
      </w:r>
      <w:r w:rsidRPr="00964FE9">
        <w:rPr>
          <w:rFonts w:hint="cs"/>
          <w:b/>
          <w:bCs/>
          <w:rtl/>
        </w:rPr>
        <w:t>ال</w:t>
      </w:r>
      <w:r w:rsidRPr="00964FE9">
        <w:rPr>
          <w:b/>
          <w:bCs/>
          <w:rtl/>
        </w:rPr>
        <w:t>تعلم وفعالية تكلف</w:t>
      </w:r>
      <w:r w:rsidRPr="00964FE9">
        <w:rPr>
          <w:rFonts w:hint="cs"/>
          <w:b/>
          <w:bCs/>
          <w:rtl/>
        </w:rPr>
        <w:t>تها</w:t>
      </w:r>
      <w:r w:rsidRPr="00D62E47">
        <w:rPr>
          <w:rFonts w:hint="cs"/>
          <w:rtl/>
        </w:rPr>
        <w:t xml:space="preserve"> وتحافظ، في الوقت ذاته، على أعلى </w:t>
      </w:r>
      <w:r w:rsidRPr="00D62E47">
        <w:rPr>
          <w:rtl/>
        </w:rPr>
        <w:t xml:space="preserve">معايير التدريب: </w:t>
      </w:r>
      <w:r w:rsidRPr="00D62E47">
        <w:rPr>
          <w:rFonts w:hint="cs"/>
          <w:rtl/>
        </w:rPr>
        <w:t xml:space="preserve">تبسيط الدورات التدريبية لتعلم اللغات بالاشتراك </w:t>
      </w:r>
      <w:r w:rsidRPr="00D62E47">
        <w:rPr>
          <w:rtl/>
        </w:rPr>
        <w:t xml:space="preserve">مع مكتب الأمم المتحدة في جنيف </w:t>
      </w:r>
      <w:r w:rsidRPr="00D62E47">
        <w:rPr>
          <w:lang w:bidi="ar-EG"/>
        </w:rPr>
        <w:t>(UNOG)</w:t>
      </w:r>
      <w:r w:rsidRPr="00D62E47">
        <w:rPr>
          <w:rFonts w:hint="cs"/>
          <w:rtl/>
          <w:lang w:bidi="ar-EG"/>
        </w:rPr>
        <w:t xml:space="preserve"> </w:t>
      </w:r>
      <w:r w:rsidRPr="00D62E47">
        <w:rPr>
          <w:rtl/>
        </w:rPr>
        <w:lastRenderedPageBreak/>
        <w:t>لضمان الاتساق وفعالية التكلفة ضمن سقف سنوي مخف</w:t>
      </w:r>
      <w:r w:rsidRPr="00D62E47">
        <w:rPr>
          <w:rFonts w:hint="cs"/>
          <w:rtl/>
        </w:rPr>
        <w:t>َّ</w:t>
      </w:r>
      <w:r w:rsidRPr="00D62E47">
        <w:rPr>
          <w:rtl/>
        </w:rPr>
        <w:t>ض (</w:t>
      </w:r>
      <w:r w:rsidRPr="00D62E47">
        <w:rPr>
          <w:rFonts w:hint="cs"/>
          <w:rtl/>
        </w:rPr>
        <w:t>خفض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بنسبة تتجاوز</w:t>
      </w:r>
      <w:r w:rsidRPr="00D62E47">
        <w:rPr>
          <w:rtl/>
        </w:rPr>
        <w:t xml:space="preserve"> </w:t>
      </w:r>
      <w:r>
        <w:t>%13</w:t>
      </w:r>
      <w:r w:rsidRPr="00D62E47">
        <w:rPr>
          <w:rtl/>
        </w:rPr>
        <w:t xml:space="preserve">)؛ اعتماد نموذج تدريب هجين لتعزيز إمكانية </w:t>
      </w:r>
      <w:r w:rsidRPr="00D62E47">
        <w:rPr>
          <w:rFonts w:hint="cs"/>
          <w:rtl/>
          <w:lang w:bidi="ar-EG"/>
        </w:rPr>
        <w:t>الاستفادة،</w:t>
      </w:r>
      <w:r w:rsidRPr="00D62E47">
        <w:rPr>
          <w:rtl/>
        </w:rPr>
        <w:t xml:space="preserve"> والتحكم في التكاليف</w:t>
      </w:r>
      <w:r w:rsidRPr="00D62E47">
        <w:rPr>
          <w:rFonts w:hint="cs"/>
          <w:rtl/>
        </w:rPr>
        <w:t xml:space="preserve">، </w:t>
      </w:r>
      <w:r w:rsidRPr="00D62E47">
        <w:rPr>
          <w:rtl/>
        </w:rPr>
        <w:t xml:space="preserve">والحفاظ على </w:t>
      </w:r>
      <w:r w:rsidRPr="00D62E47">
        <w:rPr>
          <w:rFonts w:hint="cs"/>
          <w:rtl/>
        </w:rPr>
        <w:t>استقرار ال</w:t>
      </w:r>
      <w:r w:rsidRPr="00D62E47">
        <w:rPr>
          <w:rtl/>
        </w:rPr>
        <w:t xml:space="preserve">ميزانية منذ عام </w:t>
      </w:r>
      <w:r w:rsidRPr="00D62E47">
        <w:t>2021</w:t>
      </w:r>
      <w:r w:rsidRPr="00D62E47">
        <w:rPr>
          <w:rtl/>
        </w:rPr>
        <w:t xml:space="preserve">؛ </w:t>
      </w:r>
      <w:r w:rsidRPr="00D62E47">
        <w:rPr>
          <w:rFonts w:hint="cs"/>
          <w:rtl/>
        </w:rPr>
        <w:t xml:space="preserve">زيادة </w:t>
      </w:r>
      <w:r w:rsidRPr="00D62E47">
        <w:rPr>
          <w:rtl/>
        </w:rPr>
        <w:t>الموارد الداخلية</w:t>
      </w:r>
      <w:r w:rsidRPr="00D62E47">
        <w:rPr>
          <w:rFonts w:hint="cs"/>
          <w:rtl/>
        </w:rPr>
        <w:t xml:space="preserve"> إلى أقصى حد ممكن</w:t>
      </w:r>
      <w:r w:rsidRPr="00D62E47">
        <w:rPr>
          <w:rtl/>
        </w:rPr>
        <w:t xml:space="preserve"> للحفاظ على </w:t>
      </w:r>
      <w:r w:rsidRPr="00D62E47">
        <w:rPr>
          <w:rFonts w:hint="cs"/>
          <w:rtl/>
        </w:rPr>
        <w:t>علو جودة التدريب المقدم وخفض حالات التعويل على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موارد خارجية إلى أدنى حد ممكن، في آن.</w:t>
      </w:r>
    </w:p>
    <w:p w14:paraId="2575D935" w14:textId="57E52534" w:rsidR="00D62E47" w:rsidRPr="00D62E47" w:rsidRDefault="00D62E47" w:rsidP="00F52916">
      <w:pPr>
        <w:pStyle w:val="Heading2"/>
        <w:rPr>
          <w:lang w:bidi="ar-EG"/>
        </w:rPr>
      </w:pPr>
      <w:r>
        <w:rPr>
          <w:lang w:bidi="ar-EG"/>
        </w:rPr>
        <w:t>5.3</w:t>
      </w:r>
      <w:r w:rsidRPr="00D62E47">
        <w:rPr>
          <w:lang w:bidi="ar-EG"/>
        </w:rPr>
        <w:tab/>
      </w:r>
      <w:r w:rsidRPr="00D62E47">
        <w:rPr>
          <w:rtl/>
        </w:rPr>
        <w:t>كفاءة إدارة مش</w:t>
      </w:r>
      <w:r w:rsidRPr="00D62E47">
        <w:rPr>
          <w:rFonts w:hint="cs"/>
          <w:rtl/>
        </w:rPr>
        <w:t>روع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المبنى </w:t>
      </w:r>
      <w:r w:rsidRPr="00D62E47">
        <w:rPr>
          <w:rtl/>
        </w:rPr>
        <w:t xml:space="preserve">الجديد </w:t>
      </w:r>
      <w:r w:rsidRPr="00D62E47">
        <w:rPr>
          <w:rFonts w:hint="cs"/>
          <w:rtl/>
        </w:rPr>
        <w:t>ومرافقه</w:t>
      </w:r>
    </w:p>
    <w:p w14:paraId="351A85B8" w14:textId="24BB6895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</w:rPr>
        <w:t>إجراء إ</w:t>
      </w:r>
      <w:r w:rsidRPr="00D62E47">
        <w:rPr>
          <w:rtl/>
        </w:rPr>
        <w:t>صلاح شامل</w:t>
      </w:r>
      <w:r w:rsidRPr="00D62E47">
        <w:rPr>
          <w:b/>
          <w:bCs/>
          <w:rtl/>
        </w:rPr>
        <w:t xml:space="preserve"> لمشروع مبنى الاتحاد</w:t>
      </w:r>
      <w:r w:rsidRPr="00D62E47">
        <w:rPr>
          <w:rtl/>
        </w:rPr>
        <w:t xml:space="preserve">، </w:t>
      </w:r>
      <w:r w:rsidRPr="00D62E47">
        <w:rPr>
          <w:rFonts w:hint="cs"/>
          <w:rtl/>
        </w:rPr>
        <w:t xml:space="preserve">الذي كان </w:t>
      </w:r>
      <w:r w:rsidRPr="00D62E47">
        <w:rPr>
          <w:rtl/>
        </w:rPr>
        <w:t xml:space="preserve">يتجاوز </w:t>
      </w:r>
      <w:r w:rsidRPr="00D62E47">
        <w:rPr>
          <w:rFonts w:hint="cs"/>
          <w:rtl/>
        </w:rPr>
        <w:t xml:space="preserve">حدود </w:t>
      </w:r>
      <w:r w:rsidRPr="00D62E47">
        <w:rPr>
          <w:rtl/>
        </w:rPr>
        <w:t>الميزانية</w:t>
      </w:r>
      <w:r w:rsidRPr="00D62E47">
        <w:rPr>
          <w:rFonts w:hint="cs"/>
          <w:rtl/>
        </w:rPr>
        <w:t xml:space="preserve"> في السابق</w:t>
      </w:r>
      <w:r w:rsidRPr="00D62E47">
        <w:rPr>
          <w:rtl/>
        </w:rPr>
        <w:t xml:space="preserve"> بنسبة </w:t>
      </w:r>
      <w:r w:rsidRPr="00D62E47">
        <w:t>30</w:t>
      </w:r>
      <w:r w:rsidRPr="00D62E47">
        <w:rPr>
          <w:rtl/>
        </w:rPr>
        <w:t xml:space="preserve"> في </w:t>
      </w:r>
      <w:proofErr w:type="gramStart"/>
      <w:r w:rsidRPr="00D62E47">
        <w:rPr>
          <w:rtl/>
        </w:rPr>
        <w:t>المائة</w:t>
      </w:r>
      <w:proofErr w:type="gramEnd"/>
      <w:r w:rsidRPr="00D62E47">
        <w:rPr>
          <w:rtl/>
        </w:rPr>
        <w:t xml:space="preserve">، </w:t>
      </w:r>
      <w:r w:rsidRPr="00D62E47">
        <w:rPr>
          <w:rFonts w:hint="cs"/>
          <w:rtl/>
        </w:rPr>
        <w:t>وذلك بإعادة تصميمه بصرامة</w:t>
      </w:r>
      <w:r w:rsidRPr="00D62E47">
        <w:rPr>
          <w:rtl/>
        </w:rPr>
        <w:t xml:space="preserve"> و</w:t>
      </w:r>
      <w:r w:rsidRPr="00D62E47">
        <w:rPr>
          <w:rFonts w:hint="cs"/>
          <w:rtl/>
        </w:rPr>
        <w:t xml:space="preserve">تنفيذ </w:t>
      </w:r>
      <w:r w:rsidRPr="00D62E47">
        <w:rPr>
          <w:rtl/>
        </w:rPr>
        <w:t xml:space="preserve">تدابير </w:t>
      </w:r>
      <w:r w:rsidRPr="00D62E47">
        <w:rPr>
          <w:rFonts w:hint="cs"/>
          <w:rtl/>
        </w:rPr>
        <w:t>ل</w:t>
      </w:r>
      <w:r w:rsidRPr="00D62E47">
        <w:rPr>
          <w:rtl/>
        </w:rPr>
        <w:t>احتواء التكاليف.</w:t>
      </w:r>
    </w:p>
    <w:p w14:paraId="5588B7EA" w14:textId="4AFBD0B2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تنفيذ مفاوضات </w:t>
      </w:r>
      <w:r w:rsidRPr="00D62E47">
        <w:rPr>
          <w:rFonts w:hint="cs"/>
          <w:rtl/>
        </w:rPr>
        <w:t>للشراء الاستراتيجي</w:t>
      </w:r>
      <w:r w:rsidRPr="00D62E47">
        <w:rPr>
          <w:rtl/>
        </w:rPr>
        <w:t xml:space="preserve"> ضمنت</w:t>
      </w:r>
      <w:r w:rsidRPr="00D62E47">
        <w:rPr>
          <w:rFonts w:hint="cs"/>
          <w:rtl/>
        </w:rPr>
        <w:t xml:space="preserve"> تحقيق</w:t>
      </w:r>
      <w:r w:rsidRPr="00D62E47">
        <w:rPr>
          <w:rtl/>
        </w:rPr>
        <w:t xml:space="preserve"> </w:t>
      </w:r>
      <w:r w:rsidRPr="00D62E47">
        <w:rPr>
          <w:b/>
          <w:bCs/>
          <w:rtl/>
        </w:rPr>
        <w:t xml:space="preserve">تخفيضات بنسبة </w:t>
      </w:r>
      <w:r>
        <w:rPr>
          <w:b/>
          <w:bCs/>
        </w:rPr>
        <w:t>%40</w:t>
      </w:r>
      <w:r w:rsidRPr="00D62E47">
        <w:rPr>
          <w:b/>
          <w:bCs/>
          <w:rtl/>
        </w:rPr>
        <w:t xml:space="preserve"> في تكاليف</w:t>
      </w:r>
      <w:r w:rsidRPr="00D62E47">
        <w:rPr>
          <w:rFonts w:hint="cs"/>
          <w:b/>
          <w:bCs/>
          <w:rtl/>
        </w:rPr>
        <w:t xml:space="preserve"> استهلاك</w:t>
      </w:r>
      <w:r w:rsidRPr="00D62E47">
        <w:rPr>
          <w:b/>
          <w:bCs/>
          <w:rtl/>
        </w:rPr>
        <w:t xml:space="preserve"> الطاقة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بتحسين </w:t>
      </w:r>
      <w:r w:rsidRPr="00D62E47">
        <w:rPr>
          <w:rtl/>
        </w:rPr>
        <w:t>عقود الموردين.</w:t>
      </w:r>
    </w:p>
    <w:p w14:paraId="79045E33" w14:textId="571E375E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تنفيذ </w:t>
      </w:r>
      <w:r w:rsidRPr="00D62E47">
        <w:rPr>
          <w:rFonts w:hint="cs"/>
          <w:rtl/>
        </w:rPr>
        <w:t>عدة</w:t>
      </w:r>
      <w:r w:rsidRPr="00D62E47">
        <w:rPr>
          <w:rtl/>
        </w:rPr>
        <w:t xml:space="preserve"> حلول لتحقيق وفورات في </w:t>
      </w:r>
      <w:r w:rsidRPr="00D62E47">
        <w:rPr>
          <w:rFonts w:hint="cs"/>
          <w:rtl/>
        </w:rPr>
        <w:t>استهلاك</w:t>
      </w:r>
      <w:r w:rsidRPr="00D62E47">
        <w:rPr>
          <w:rtl/>
        </w:rPr>
        <w:t xml:space="preserve"> الطاقة (</w:t>
      </w:r>
      <w:r w:rsidRPr="00D62E47">
        <w:rPr>
          <w:rFonts w:hint="cs"/>
          <w:rtl/>
        </w:rPr>
        <w:t>منها</w:t>
      </w:r>
      <w:r w:rsidRPr="00D62E47">
        <w:rPr>
          <w:rtl/>
        </w:rPr>
        <w:t xml:space="preserve"> تركيب مصابيح</w:t>
      </w:r>
      <w:r w:rsidRPr="00D62E47">
        <w:rPr>
          <w:rFonts w:hint="cs"/>
          <w:rtl/>
        </w:rPr>
        <w:t xml:space="preserve"> ثنائية باعثة للضوء</w:t>
      </w:r>
      <w:r w:rsidRPr="00D62E47">
        <w:rPr>
          <w:rtl/>
        </w:rPr>
        <w:t xml:space="preserve"> </w:t>
      </w:r>
      <w:r>
        <w:rPr>
          <w:lang w:bidi="ar-EG"/>
        </w:rPr>
        <w:t>(</w:t>
      </w:r>
      <w:r w:rsidRPr="00D62E47">
        <w:t>LED</w:t>
      </w:r>
      <w:r>
        <w:rPr>
          <w:lang w:val="en-GB"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D62E47">
        <w:rPr>
          <w:rFonts w:hint="cs"/>
          <w:rtl/>
        </w:rPr>
        <w:t>مزودة ب</w:t>
      </w:r>
      <w:r w:rsidRPr="00D62E47">
        <w:rPr>
          <w:rtl/>
        </w:rPr>
        <w:t xml:space="preserve">مستشعرات </w:t>
      </w:r>
      <w:r w:rsidRPr="00D62E47">
        <w:rPr>
          <w:rFonts w:hint="cs"/>
          <w:rtl/>
          <w:lang w:bidi="ar-EG"/>
        </w:rPr>
        <w:t>ل</w:t>
      </w:r>
      <w:r w:rsidRPr="00D62E47">
        <w:rPr>
          <w:rtl/>
        </w:rPr>
        <w:t xml:space="preserve">لحركة وكاشفات </w:t>
      </w:r>
      <w:r w:rsidRPr="00D62E47">
        <w:rPr>
          <w:rFonts w:hint="cs"/>
          <w:rtl/>
        </w:rPr>
        <w:t>ل</w:t>
      </w:r>
      <w:r w:rsidRPr="00D62E47">
        <w:rPr>
          <w:rtl/>
        </w:rPr>
        <w:t>لحركة).</w:t>
      </w:r>
    </w:p>
    <w:p w14:paraId="379ED4B2" w14:textId="36F8426E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4A46F9">
        <w:rPr>
          <w:spacing w:val="-6"/>
          <w:rtl/>
        </w:rPr>
        <w:t xml:space="preserve">اختبار مشروع </w:t>
      </w:r>
      <w:r w:rsidRPr="004A46F9">
        <w:rPr>
          <w:spacing w:val="-6"/>
          <w:lang w:bidi="ar-EG"/>
        </w:rPr>
        <w:t>"</w:t>
      </w:r>
      <w:r w:rsidRPr="004A46F9">
        <w:rPr>
          <w:spacing w:val="-6"/>
        </w:rPr>
        <w:t>Genève-Lac-Nation</w:t>
      </w:r>
      <w:r w:rsidRPr="004A46F9">
        <w:rPr>
          <w:spacing w:val="-6"/>
          <w:lang w:bidi="ar-EG"/>
        </w:rPr>
        <w:t>"</w:t>
      </w:r>
      <w:r w:rsidRPr="004A46F9">
        <w:rPr>
          <w:spacing w:val="-6"/>
          <w:rtl/>
        </w:rPr>
        <w:t xml:space="preserve"> </w:t>
      </w:r>
      <w:r w:rsidRPr="004A46F9">
        <w:rPr>
          <w:spacing w:val="-6"/>
          <w:lang w:bidi="ar-EG"/>
        </w:rPr>
        <w:t>(GLN)</w:t>
      </w:r>
      <w:r w:rsidRPr="004A46F9">
        <w:rPr>
          <w:spacing w:val="-6"/>
          <w:rtl/>
          <w:lang w:bidi="ar-EG"/>
        </w:rPr>
        <w:t xml:space="preserve"> </w:t>
      </w:r>
      <w:r w:rsidRPr="004A46F9">
        <w:rPr>
          <w:spacing w:val="-6"/>
          <w:rtl/>
        </w:rPr>
        <w:t xml:space="preserve">(الدمج بين مصادر الطاقة المتجددة وتعزيز كفاءة الطاقة) في مبنى مونبريان التابع للاتحاد. وإن كانت النتائج قاطعة، </w:t>
      </w:r>
      <w:r w:rsidRPr="004A46F9">
        <w:rPr>
          <w:spacing w:val="-6"/>
          <w:rtl/>
          <w:lang w:bidi="ar-EG"/>
        </w:rPr>
        <w:t>فسيتيح ذلك</w:t>
      </w:r>
      <w:r w:rsidRPr="004A46F9">
        <w:rPr>
          <w:spacing w:val="-6"/>
          <w:rtl/>
        </w:rPr>
        <w:t xml:space="preserve"> زيادة خفض استهلاك الكهرباء.</w:t>
      </w:r>
    </w:p>
    <w:p w14:paraId="63528867" w14:textId="756A35B9" w:rsidR="00D62E47" w:rsidRPr="00D62E47" w:rsidRDefault="00D62E47" w:rsidP="00F52916">
      <w:pPr>
        <w:pStyle w:val="Heading2"/>
        <w:rPr>
          <w:lang w:bidi="ar-EG"/>
        </w:rPr>
      </w:pPr>
      <w:r>
        <w:rPr>
          <w:lang w:bidi="ar-EG"/>
        </w:rPr>
        <w:t>6.3</w:t>
      </w:r>
      <w:r w:rsidRPr="00D62E47">
        <w:rPr>
          <w:lang w:bidi="ar-EG"/>
        </w:rPr>
        <w:tab/>
      </w:r>
      <w:r w:rsidRPr="00D62E47">
        <w:rPr>
          <w:rtl/>
        </w:rPr>
        <w:t>مكاسب الكفاءة</w:t>
      </w:r>
      <w:r w:rsidRPr="00D62E47">
        <w:rPr>
          <w:rFonts w:hint="cs"/>
          <w:rtl/>
        </w:rPr>
        <w:t xml:space="preserve"> المحققة</w:t>
      </w:r>
      <w:r w:rsidRPr="00D62E47">
        <w:rPr>
          <w:rtl/>
        </w:rPr>
        <w:t xml:space="preserve"> في الترجمة </w:t>
      </w:r>
    </w:p>
    <w:p w14:paraId="7047CC27" w14:textId="55863F4F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خفض تكاليف </w:t>
      </w:r>
      <w:r w:rsidRPr="00D62E47">
        <w:rPr>
          <w:b/>
          <w:bCs/>
          <w:rtl/>
        </w:rPr>
        <w:t>العمليات الإدارية للترجمة</w:t>
      </w:r>
      <w:r w:rsidRPr="00D62E47">
        <w:rPr>
          <w:rtl/>
        </w:rPr>
        <w:t xml:space="preserve"> (زيادة الكفاءة بنسبة </w:t>
      </w:r>
      <w:r>
        <w:t>%20</w:t>
      </w:r>
      <w:r w:rsidRPr="00D62E47">
        <w:rPr>
          <w:rtl/>
        </w:rPr>
        <w:t xml:space="preserve"> على أساس كل مترجم يوميا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) </w:t>
      </w:r>
      <w:r w:rsidRPr="00D62E47">
        <w:rPr>
          <w:rFonts w:hint="cs"/>
          <w:rtl/>
        </w:rPr>
        <w:t xml:space="preserve">وتحقيق </w:t>
      </w:r>
      <w:r w:rsidRPr="00D62E47">
        <w:rPr>
          <w:rtl/>
        </w:rPr>
        <w:t xml:space="preserve">مزيد من </w:t>
      </w:r>
      <w:r w:rsidRPr="00D62E47">
        <w:rPr>
          <w:rFonts w:hint="cs"/>
          <w:rtl/>
        </w:rPr>
        <w:t xml:space="preserve">المستهدفات السنوية لرفع </w:t>
      </w:r>
      <w:r w:rsidRPr="00D62E47">
        <w:rPr>
          <w:rtl/>
        </w:rPr>
        <w:t>الكفاءة.</w:t>
      </w:r>
    </w:p>
    <w:p w14:paraId="0D6FF439" w14:textId="047FBB74" w:rsidR="00D62E47" w:rsidRPr="00D62E47" w:rsidRDefault="00D62E47" w:rsidP="00F52916">
      <w:pPr>
        <w:pStyle w:val="Heading2"/>
        <w:rPr>
          <w:lang w:bidi="ar-EG"/>
        </w:rPr>
      </w:pPr>
      <w:r>
        <w:rPr>
          <w:lang w:bidi="ar-EG"/>
        </w:rPr>
        <w:t>7.3</w:t>
      </w:r>
      <w:r w:rsidRPr="00D62E47">
        <w:rPr>
          <w:lang w:bidi="ar-EG"/>
        </w:rPr>
        <w:tab/>
      </w:r>
      <w:r w:rsidRPr="00D62E47">
        <w:rPr>
          <w:rtl/>
        </w:rPr>
        <w:t xml:space="preserve">الاستفادة من البيانات لتعزيز عملية </w:t>
      </w:r>
      <w:r w:rsidRPr="00D62E47">
        <w:rPr>
          <w:rFonts w:hint="cs"/>
          <w:rtl/>
        </w:rPr>
        <w:t>اتخاذ</w:t>
      </w:r>
      <w:r w:rsidRPr="00D62E47">
        <w:rPr>
          <w:rtl/>
        </w:rPr>
        <w:t xml:space="preserve"> القرار</w:t>
      </w:r>
    </w:p>
    <w:p w14:paraId="1AF8F285" w14:textId="245AAD96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اعتماد </w:t>
      </w:r>
      <w:r w:rsidRPr="00D62E47">
        <w:rPr>
          <w:b/>
          <w:bCs/>
          <w:rtl/>
        </w:rPr>
        <w:t>منصات بيانات</w:t>
      </w:r>
      <w:r w:rsidRPr="00D62E47">
        <w:rPr>
          <w:rtl/>
        </w:rPr>
        <w:t xml:space="preserve"> متكاملة لت</w:t>
      </w:r>
      <w:r w:rsidRPr="00D62E47">
        <w:rPr>
          <w:rFonts w:hint="cs"/>
          <w:rtl/>
        </w:rPr>
        <w:t xml:space="preserve">يسير </w:t>
      </w:r>
      <w:r w:rsidRPr="00D62E47">
        <w:rPr>
          <w:rtl/>
        </w:rPr>
        <w:t xml:space="preserve">الإدارة </w:t>
      </w:r>
      <w:r w:rsidRPr="00D62E47">
        <w:rPr>
          <w:rFonts w:hint="cs"/>
          <w:rtl/>
        </w:rPr>
        <w:t>المستندة إلى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ال</w:t>
      </w:r>
      <w:r w:rsidRPr="00D62E47">
        <w:rPr>
          <w:rtl/>
        </w:rPr>
        <w:t>أدلة وتقييم الأداء.</w:t>
      </w:r>
    </w:p>
    <w:p w14:paraId="5B7C9A8D" w14:textId="0AC19E3C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تطبيق </w:t>
      </w:r>
      <w:r w:rsidRPr="00D62E47">
        <w:rPr>
          <w:b/>
          <w:bCs/>
          <w:rtl/>
        </w:rPr>
        <w:t xml:space="preserve">منهجيات </w:t>
      </w:r>
      <w:r w:rsidRPr="00D62E47">
        <w:rPr>
          <w:rFonts w:hint="cs"/>
          <w:b/>
          <w:bCs/>
          <w:rtl/>
        </w:rPr>
        <w:t>قائمة على</w:t>
      </w:r>
      <w:r w:rsidRPr="00D62E47">
        <w:rPr>
          <w:b/>
          <w:bCs/>
          <w:rtl/>
        </w:rPr>
        <w:t xml:space="preserve"> البيانات</w:t>
      </w:r>
      <w:r w:rsidRPr="00D62E47">
        <w:rPr>
          <w:rtl/>
        </w:rPr>
        <w:t xml:space="preserve"> لتتب</w:t>
      </w:r>
      <w:r w:rsidRPr="00D62E47">
        <w:rPr>
          <w:rFonts w:hint="cs"/>
          <w:rtl/>
        </w:rPr>
        <w:t>ُّ</w:t>
      </w:r>
      <w:r w:rsidRPr="00D62E47">
        <w:rPr>
          <w:rtl/>
        </w:rPr>
        <w:t>ع</w:t>
      </w:r>
      <w:r w:rsidRPr="00D62E47">
        <w:rPr>
          <w:rFonts w:hint="cs"/>
          <w:rtl/>
        </w:rPr>
        <w:t xml:space="preserve"> سير</w:t>
      </w:r>
      <w:r w:rsidRPr="00D62E47">
        <w:rPr>
          <w:rtl/>
        </w:rPr>
        <w:t xml:space="preserve"> المشاريع، و</w:t>
      </w:r>
      <w:r w:rsidRPr="00D62E47">
        <w:rPr>
          <w:rFonts w:hint="cs"/>
          <w:rtl/>
        </w:rPr>
        <w:t>إعداد التقارير المتعلقة بالجهات المانحة</w:t>
      </w:r>
      <w:r w:rsidRPr="00D62E47">
        <w:rPr>
          <w:rtl/>
        </w:rPr>
        <w:t>، و</w:t>
      </w:r>
      <w:r w:rsidRPr="00D62E47">
        <w:rPr>
          <w:rFonts w:hint="cs"/>
          <w:rtl/>
        </w:rPr>
        <w:t xml:space="preserve">إجراء </w:t>
      </w:r>
      <w:r w:rsidRPr="00D62E47">
        <w:rPr>
          <w:rtl/>
        </w:rPr>
        <w:t xml:space="preserve">تحليلات القوى العاملة، وإدارة </w:t>
      </w:r>
      <w:r w:rsidRPr="00D62E47">
        <w:rPr>
          <w:rFonts w:hint="cs"/>
          <w:rtl/>
        </w:rPr>
        <w:t xml:space="preserve">مصروفات </w:t>
      </w:r>
      <w:r w:rsidRPr="00D62E47">
        <w:rPr>
          <w:rtl/>
        </w:rPr>
        <w:t>السفر و</w:t>
      </w:r>
      <w:r w:rsidRPr="00D62E47">
        <w:rPr>
          <w:rFonts w:hint="cs"/>
          <w:rtl/>
        </w:rPr>
        <w:t xml:space="preserve">إدارة </w:t>
      </w:r>
      <w:r w:rsidRPr="00D62E47">
        <w:rPr>
          <w:rtl/>
        </w:rPr>
        <w:t>التخطيط، و</w:t>
      </w:r>
      <w:r w:rsidRPr="00D62E47">
        <w:rPr>
          <w:rFonts w:hint="cs"/>
          <w:rtl/>
        </w:rPr>
        <w:t>ل</w:t>
      </w:r>
      <w:r w:rsidRPr="00D62E47">
        <w:rPr>
          <w:rtl/>
        </w:rPr>
        <w:t>لتنبؤ التشغيلي العام.</w:t>
      </w:r>
    </w:p>
    <w:p w14:paraId="564202F1" w14:textId="2C81FC41" w:rsidR="00D62E47" w:rsidRPr="00D62E47" w:rsidRDefault="00D62E47" w:rsidP="00F52916">
      <w:pPr>
        <w:pStyle w:val="Heading2"/>
        <w:rPr>
          <w:lang w:bidi="ar-EG"/>
        </w:rPr>
      </w:pPr>
      <w:r>
        <w:rPr>
          <w:lang w:bidi="ar-EG"/>
        </w:rPr>
        <w:t>8.3</w:t>
      </w:r>
      <w:r w:rsidRPr="00D62E47">
        <w:rPr>
          <w:lang w:bidi="ar-EG"/>
        </w:rPr>
        <w:tab/>
      </w:r>
      <w:r w:rsidRPr="00D62E47">
        <w:rPr>
          <w:rtl/>
        </w:rPr>
        <w:t xml:space="preserve">تدابير </w:t>
      </w:r>
      <w:r w:rsidRPr="00D62E47">
        <w:rPr>
          <w:rFonts w:hint="cs"/>
          <w:rtl/>
        </w:rPr>
        <w:t xml:space="preserve">رفع </w:t>
      </w:r>
      <w:r w:rsidRPr="00D62E47">
        <w:rPr>
          <w:rtl/>
        </w:rPr>
        <w:t>الكفاءة</w:t>
      </w:r>
      <w:r w:rsidRPr="00D62E47">
        <w:rPr>
          <w:rFonts w:hint="cs"/>
          <w:rtl/>
          <w:lang w:bidi="ar-EG"/>
        </w:rPr>
        <w:t>،</w:t>
      </w:r>
      <w:r w:rsidRPr="00D62E47">
        <w:rPr>
          <w:rtl/>
        </w:rPr>
        <w:t xml:space="preserve"> الخاصة بكل </w:t>
      </w:r>
      <w:r w:rsidRPr="00D62E47">
        <w:rPr>
          <w:rFonts w:hint="cs"/>
          <w:rtl/>
        </w:rPr>
        <w:t xml:space="preserve">من القطاعات </w:t>
      </w:r>
      <w:r w:rsidRPr="00D62E47">
        <w:rPr>
          <w:rtl/>
        </w:rPr>
        <w:t>(على مستوى المكاتب)</w:t>
      </w:r>
    </w:p>
    <w:p w14:paraId="3D77AAB9" w14:textId="77777777" w:rsidR="00D62E47" w:rsidRPr="00D62E47" w:rsidRDefault="00D62E47" w:rsidP="00D62E47">
      <w:pPr>
        <w:rPr>
          <w:rtl/>
        </w:rPr>
      </w:pPr>
      <w:r w:rsidRPr="00D62E47">
        <w:rPr>
          <w:rFonts w:hint="cs"/>
          <w:rtl/>
        </w:rPr>
        <w:t xml:space="preserve">يسلط </w:t>
      </w:r>
      <w:r w:rsidRPr="00D62E47">
        <w:rPr>
          <w:rtl/>
        </w:rPr>
        <w:t>الجدول أدناه</w:t>
      </w:r>
      <w:r w:rsidRPr="00D62E47">
        <w:rPr>
          <w:rFonts w:hint="cs"/>
          <w:rtl/>
        </w:rPr>
        <w:t xml:space="preserve"> الضوء على</w:t>
      </w:r>
      <w:r w:rsidRPr="00D62E47">
        <w:rPr>
          <w:rtl/>
        </w:rPr>
        <w:t xml:space="preserve"> </w:t>
      </w:r>
      <w:r w:rsidRPr="00D62E47">
        <w:rPr>
          <w:rFonts w:hint="cs"/>
          <w:rtl/>
          <w:lang w:bidi="ar-EG"/>
        </w:rPr>
        <w:t xml:space="preserve">مكاسب الكفاءة </w:t>
      </w:r>
      <w:r w:rsidRPr="00D62E47">
        <w:rPr>
          <w:rtl/>
        </w:rPr>
        <w:t>الرئيسية التي حققتها مكاتب الاتحاد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 xml:space="preserve">منذ يناير </w:t>
      </w:r>
      <w:r w:rsidRPr="00D62E47">
        <w:t>2023</w:t>
      </w:r>
      <w:r w:rsidRPr="00D62E47">
        <w:rPr>
          <w:rtl/>
        </w:rPr>
        <w:t>:</w:t>
      </w:r>
    </w:p>
    <w:tbl>
      <w:tblPr>
        <w:tblStyle w:val="GridTable4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1262"/>
        <w:gridCol w:w="1992"/>
        <w:gridCol w:w="5792"/>
      </w:tblGrid>
      <w:tr w:rsidR="0017207E" w:rsidRPr="00D62E47" w14:paraId="68007D92" w14:textId="77777777" w:rsidTr="00B3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4F81BD"/>
          </w:tcPr>
          <w:p w14:paraId="32DD4683" w14:textId="77777777" w:rsidR="00D62E47" w:rsidRPr="0017207E" w:rsidRDefault="00D62E47" w:rsidP="00E54FD8">
            <w:pPr>
              <w:pStyle w:val="Tablehead"/>
              <w:jc w:val="left"/>
              <w:rPr>
                <w:b/>
                <w:bCs/>
                <w:lang w:val="en-GB" w:bidi="ar-EG"/>
              </w:rPr>
            </w:pPr>
            <w:r w:rsidRPr="0017207E">
              <w:rPr>
                <w:b/>
                <w:bCs/>
                <w:rtl/>
              </w:rPr>
              <w:t>المكتب / القطاع</w:t>
            </w:r>
          </w:p>
        </w:tc>
        <w:tc>
          <w:tcPr>
            <w:tcW w:w="1993" w:type="dxa"/>
            <w:shd w:val="clear" w:color="auto" w:fill="4F81BD"/>
          </w:tcPr>
          <w:p w14:paraId="6DE6D81E" w14:textId="77777777" w:rsidR="00D62E47" w:rsidRPr="0017207E" w:rsidRDefault="00D62E47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rFonts w:hint="cs"/>
                <w:b/>
                <w:bCs/>
                <w:rtl/>
              </w:rPr>
              <w:t xml:space="preserve">مجال </w:t>
            </w:r>
            <w:r w:rsidRPr="0017207E">
              <w:rPr>
                <w:b/>
                <w:bCs/>
                <w:rtl/>
              </w:rPr>
              <w:t>العمليات</w:t>
            </w:r>
          </w:p>
        </w:tc>
        <w:tc>
          <w:tcPr>
            <w:tcW w:w="5796" w:type="dxa"/>
            <w:shd w:val="clear" w:color="auto" w:fill="4F81BD"/>
          </w:tcPr>
          <w:p w14:paraId="4BFDF082" w14:textId="77777777" w:rsidR="00D62E47" w:rsidRPr="0017207E" w:rsidRDefault="00D62E47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b/>
                <w:bCs/>
                <w:rtl/>
              </w:rPr>
              <w:t xml:space="preserve">مبادرة </w:t>
            </w:r>
            <w:r w:rsidRPr="0017207E">
              <w:rPr>
                <w:rFonts w:hint="cs"/>
                <w:b/>
                <w:bCs/>
                <w:rtl/>
              </w:rPr>
              <w:t xml:space="preserve">رفع </w:t>
            </w:r>
            <w:r w:rsidRPr="0017207E">
              <w:rPr>
                <w:b/>
                <w:bCs/>
                <w:rtl/>
              </w:rPr>
              <w:t>الكفاءة</w:t>
            </w:r>
          </w:p>
        </w:tc>
      </w:tr>
      <w:tr w:rsidR="0017207E" w:rsidRPr="00D62E47" w14:paraId="7071E8FD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75DE3BC7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rFonts w:hint="cs"/>
                <w:b w:val="0"/>
                <w:bCs w:val="0"/>
                <w:rtl/>
              </w:rPr>
              <w:t xml:space="preserve">مكتب الاتصالات الراديوية </w:t>
            </w:r>
            <w:r w:rsidRPr="00135715">
              <w:rPr>
                <w:b w:val="0"/>
                <w:bCs w:val="0"/>
                <w:lang w:val="en-GB" w:bidi="ar-EG"/>
              </w:rPr>
              <w:t>(BR)</w:t>
            </w:r>
          </w:p>
        </w:tc>
        <w:tc>
          <w:tcPr>
            <w:tcW w:w="1993" w:type="dxa"/>
            <w:shd w:val="clear" w:color="auto" w:fill="DBE5F1"/>
          </w:tcPr>
          <w:p w14:paraId="69A83727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استحداث/</w:t>
            </w:r>
            <w:r w:rsidRPr="00D62E47">
              <w:rPr>
                <w:rtl/>
              </w:rPr>
              <w:t>تطوير البرمجيات</w:t>
            </w:r>
          </w:p>
        </w:tc>
        <w:tc>
          <w:tcPr>
            <w:tcW w:w="5796" w:type="dxa"/>
            <w:shd w:val="clear" w:color="auto" w:fill="DBE5F1"/>
          </w:tcPr>
          <w:p w14:paraId="7558C8BA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استحداث </w:t>
            </w:r>
            <w:r w:rsidRPr="00D62E47">
              <w:rPr>
                <w:rtl/>
              </w:rPr>
              <w:t xml:space="preserve">برمجيات </w:t>
            </w:r>
            <w:r w:rsidRPr="00D62E47">
              <w:rPr>
                <w:rFonts w:hint="cs"/>
                <w:rtl/>
              </w:rPr>
              <w:t xml:space="preserve">للخدمة الذاتية على الإنترنت </w:t>
            </w:r>
            <w:r w:rsidRPr="00D62E47">
              <w:rPr>
                <w:rtl/>
              </w:rPr>
              <w:t>تتيح للمس</w:t>
            </w:r>
            <w:r w:rsidRPr="00D62E47">
              <w:rPr>
                <w:rFonts w:hint="cs"/>
                <w:rtl/>
              </w:rPr>
              <w:t>تخدمين</w:t>
            </w:r>
            <w:r w:rsidRPr="00D62E47">
              <w:rPr>
                <w:rtl/>
              </w:rPr>
              <w:t xml:space="preserve"> الاطلاع على بيانات الاتحاد (مثل </w:t>
            </w:r>
            <w:r w:rsidRPr="00D62E47">
              <w:t>Space Explorer</w:t>
            </w:r>
            <w:r w:rsidRPr="00D62E47">
              <w:rPr>
                <w:rtl/>
              </w:rPr>
              <w:t>).</w:t>
            </w:r>
          </w:p>
          <w:p w14:paraId="6A19878C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توحيد تقنيات البرمجيات.</w:t>
            </w:r>
          </w:p>
        </w:tc>
      </w:tr>
      <w:tr w:rsidR="00D62E47" w:rsidRPr="00D62E47" w14:paraId="68A21A5F" w14:textId="77777777" w:rsidTr="0041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D0417A9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b w:val="0"/>
                <w:bCs w:val="0"/>
                <w:lang w:val="en-GB" w:bidi="ar-EG"/>
              </w:rPr>
              <w:t>BR</w:t>
            </w:r>
          </w:p>
        </w:tc>
        <w:tc>
          <w:tcPr>
            <w:tcW w:w="1993" w:type="dxa"/>
          </w:tcPr>
          <w:p w14:paraId="010CA203" w14:textId="77777777" w:rsidR="00D62E47" w:rsidRPr="00D62E47" w:rsidRDefault="00D62E47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أدوات تكنولوجيا المعلومات</w:t>
            </w:r>
          </w:p>
        </w:tc>
        <w:tc>
          <w:tcPr>
            <w:tcW w:w="5796" w:type="dxa"/>
          </w:tcPr>
          <w:p w14:paraId="5CB00AFB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استحداث</w:t>
            </w:r>
            <w:r w:rsidRPr="00D62E47">
              <w:rPr>
                <w:rtl/>
              </w:rPr>
              <w:t xml:space="preserve"> أداة </w:t>
            </w:r>
            <w:r w:rsidRPr="00D62E47">
              <w:rPr>
                <w:rFonts w:hint="cs"/>
                <w:rtl/>
              </w:rPr>
              <w:t>لل</w:t>
            </w:r>
            <w:r w:rsidRPr="00D62E47">
              <w:rPr>
                <w:rtl/>
              </w:rPr>
              <w:t xml:space="preserve">ذكاء </w:t>
            </w:r>
            <w:r w:rsidRPr="00D62E47">
              <w:rPr>
                <w:rFonts w:hint="cs"/>
                <w:rtl/>
              </w:rPr>
              <w:t>ال</w:t>
            </w:r>
            <w:r w:rsidRPr="00D62E47">
              <w:rPr>
                <w:rtl/>
              </w:rPr>
              <w:t xml:space="preserve">اصطناعي لإرسال المراسلات </w:t>
            </w:r>
            <w:r w:rsidRPr="00D62E47">
              <w:rPr>
                <w:rFonts w:hint="cs"/>
                <w:rtl/>
              </w:rPr>
              <w:t>توفيراً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لل</w:t>
            </w:r>
            <w:r w:rsidRPr="00D62E47">
              <w:rPr>
                <w:rtl/>
              </w:rPr>
              <w:t xml:space="preserve">وقت </w:t>
            </w:r>
            <w:r w:rsidRPr="00D62E47">
              <w:rPr>
                <w:rFonts w:hint="cs"/>
                <w:rtl/>
              </w:rPr>
              <w:t xml:space="preserve">الذي يمضيه </w:t>
            </w:r>
            <w:r w:rsidRPr="00D62E47">
              <w:rPr>
                <w:rtl/>
              </w:rPr>
              <w:t>الموظف</w:t>
            </w:r>
            <w:r w:rsidRPr="00D62E47">
              <w:rPr>
                <w:rFonts w:hint="cs"/>
                <w:rtl/>
              </w:rPr>
              <w:t>و</w:t>
            </w:r>
            <w:r w:rsidRPr="00D62E47">
              <w:rPr>
                <w:rtl/>
              </w:rPr>
              <w:t xml:space="preserve">ن في معالجة </w:t>
            </w:r>
            <w:r w:rsidRPr="00D62E47">
              <w:rPr>
                <w:rFonts w:hint="cs"/>
                <w:rtl/>
              </w:rPr>
              <w:t>الرسائل</w:t>
            </w:r>
            <w:r w:rsidRPr="00D62E47">
              <w:rPr>
                <w:rtl/>
              </w:rPr>
              <w:t xml:space="preserve"> الإلكتروني</w:t>
            </w:r>
            <w:r w:rsidRPr="00D62E47">
              <w:rPr>
                <w:rFonts w:hint="cs"/>
                <w:rtl/>
                <w:lang w:bidi="ar-EG"/>
              </w:rPr>
              <w:t>ة</w:t>
            </w:r>
            <w:r w:rsidRPr="00D62E47">
              <w:rPr>
                <w:rtl/>
              </w:rPr>
              <w:t>.</w:t>
            </w:r>
          </w:p>
        </w:tc>
      </w:tr>
      <w:tr w:rsidR="0017207E" w:rsidRPr="00D62E47" w14:paraId="68673A42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2DDA95FD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b w:val="0"/>
                <w:bCs w:val="0"/>
                <w:lang w:val="en-GB" w:bidi="ar-EG"/>
              </w:rPr>
              <w:t>BR</w:t>
            </w:r>
          </w:p>
        </w:tc>
        <w:tc>
          <w:tcPr>
            <w:tcW w:w="1993" w:type="dxa"/>
            <w:shd w:val="clear" w:color="auto" w:fill="DBE5F1"/>
          </w:tcPr>
          <w:p w14:paraId="35B8DED5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الخدمات الفضائية</w:t>
            </w:r>
          </w:p>
        </w:tc>
        <w:tc>
          <w:tcPr>
            <w:tcW w:w="5796" w:type="dxa"/>
            <w:shd w:val="clear" w:color="auto" w:fill="DBE5F1"/>
          </w:tcPr>
          <w:p w14:paraId="104955A4" w14:textId="358E3285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نقل النشرة الإعلامية الدولية للترددات الصادرة عن مكتب الاتصالات الراديوية</w:t>
            </w:r>
            <w:r w:rsidR="00C22F8D">
              <w:rPr>
                <w:rFonts w:hint="cs"/>
                <w:rtl/>
              </w:rPr>
              <w:t> </w:t>
            </w:r>
            <w:r w:rsidRPr="00D62E47">
              <w:t>(BRIFIC)</w:t>
            </w:r>
            <w:r w:rsidRPr="00D62E47">
              <w:rPr>
                <w:rtl/>
              </w:rPr>
              <w:t xml:space="preserve"> من قرص </w:t>
            </w:r>
            <w:r w:rsidRPr="00D62E47">
              <w:t>DVD</w:t>
            </w:r>
            <w:r w:rsidRPr="00D62E47">
              <w:rPr>
                <w:rtl/>
              </w:rPr>
              <w:t xml:space="preserve"> إلى نسخة</w:t>
            </w:r>
            <w:r w:rsidRPr="00D62E47">
              <w:rPr>
                <w:rFonts w:hint="cs"/>
                <w:rtl/>
              </w:rPr>
              <w:t xml:space="preserve"> متاحة على الإنترنت</w:t>
            </w:r>
            <w:r w:rsidRPr="00D62E47">
              <w:rPr>
                <w:rtl/>
              </w:rPr>
              <w:t>.</w:t>
            </w:r>
          </w:p>
        </w:tc>
      </w:tr>
      <w:tr w:rsidR="00D62E47" w:rsidRPr="00D62E47" w14:paraId="011612CC" w14:textId="77777777" w:rsidTr="0041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B32F355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b w:val="0"/>
                <w:bCs w:val="0"/>
                <w:lang w:val="en-GB" w:bidi="ar-EG"/>
              </w:rPr>
              <w:t>BR</w:t>
            </w:r>
          </w:p>
        </w:tc>
        <w:tc>
          <w:tcPr>
            <w:tcW w:w="1993" w:type="dxa"/>
          </w:tcPr>
          <w:p w14:paraId="4CADD94C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بناء القدرات</w:t>
            </w:r>
          </w:p>
        </w:tc>
        <w:tc>
          <w:tcPr>
            <w:tcW w:w="5796" w:type="dxa"/>
          </w:tcPr>
          <w:p w14:paraId="44761525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إتاحة </w:t>
            </w:r>
            <w:r w:rsidRPr="00D62E47">
              <w:rPr>
                <w:rFonts w:hint="cs"/>
                <w:rtl/>
              </w:rPr>
              <w:t>فعاليات</w:t>
            </w:r>
            <w:r w:rsidRPr="00D62E47">
              <w:rPr>
                <w:rtl/>
              </w:rPr>
              <w:t xml:space="preserve"> بناء القدرات على الإنترنت (مثل المؤتمر العالمي للاتصالات الراديوية لعام </w:t>
            </w:r>
            <w:r w:rsidRPr="00D62E47">
              <w:t>2024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lang w:val="en-GB" w:bidi="ar-EG"/>
              </w:rPr>
              <w:t>(WRC-24)</w:t>
            </w:r>
            <w:r w:rsidRPr="00D62E47">
              <w:rPr>
                <w:rFonts w:hint="cs"/>
                <w:rtl/>
                <w:lang w:bidi="ar-EG"/>
              </w:rPr>
              <w:t xml:space="preserve"> </w:t>
            </w:r>
            <w:r w:rsidRPr="00D62E47">
              <w:rPr>
                <w:rFonts w:hint="cs"/>
                <w:rtl/>
              </w:rPr>
              <w:t xml:space="preserve">حسب </w:t>
            </w:r>
            <w:r w:rsidRPr="00D62E47">
              <w:rPr>
                <w:rtl/>
              </w:rPr>
              <w:t>الطلب).</w:t>
            </w:r>
          </w:p>
        </w:tc>
      </w:tr>
      <w:tr w:rsidR="0017207E" w:rsidRPr="00D62E47" w14:paraId="617AB250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46DBD43B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b w:val="0"/>
                <w:bCs w:val="0"/>
                <w:lang w:val="en-GB" w:bidi="ar-EG"/>
              </w:rPr>
              <w:t>BR</w:t>
            </w:r>
          </w:p>
        </w:tc>
        <w:tc>
          <w:tcPr>
            <w:tcW w:w="1993" w:type="dxa"/>
            <w:shd w:val="clear" w:color="auto" w:fill="DBE5F1"/>
          </w:tcPr>
          <w:p w14:paraId="7A69B725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استحداث/</w:t>
            </w:r>
            <w:r w:rsidRPr="00D62E47">
              <w:rPr>
                <w:rtl/>
              </w:rPr>
              <w:t>تطوير البرمجيات (</w:t>
            </w:r>
            <w:r w:rsidRPr="00D62E47">
              <w:rPr>
                <w:rFonts w:hint="cs"/>
                <w:rtl/>
              </w:rPr>
              <w:t>مقترح</w:t>
            </w:r>
            <w:r w:rsidRPr="00D62E47">
              <w:rPr>
                <w:rtl/>
              </w:rPr>
              <w:t>)</w:t>
            </w:r>
          </w:p>
        </w:tc>
        <w:tc>
          <w:tcPr>
            <w:tcW w:w="5796" w:type="dxa"/>
            <w:shd w:val="clear" w:color="auto" w:fill="DBE5F1"/>
          </w:tcPr>
          <w:p w14:paraId="44A3F855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مقترح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ب</w:t>
            </w:r>
            <w:r w:rsidRPr="00D62E47">
              <w:rPr>
                <w:rtl/>
              </w:rPr>
              <w:t xml:space="preserve">استخدام الذكاء الاصطناعي لتسريع </w:t>
            </w:r>
            <w:r w:rsidRPr="00D62E47">
              <w:rPr>
                <w:rFonts w:hint="cs"/>
                <w:rtl/>
              </w:rPr>
              <w:t>استحداث/</w:t>
            </w:r>
            <w:r w:rsidRPr="00D62E47">
              <w:rPr>
                <w:rtl/>
              </w:rPr>
              <w:t xml:space="preserve">تطوير البرمجيات وأتمتة </w:t>
            </w:r>
            <w:r w:rsidRPr="00D62E47">
              <w:rPr>
                <w:rFonts w:hint="cs"/>
                <w:rtl/>
              </w:rPr>
              <w:t xml:space="preserve">عمليات </w:t>
            </w:r>
            <w:r w:rsidRPr="00D62E47">
              <w:rPr>
                <w:rtl/>
              </w:rPr>
              <w:t xml:space="preserve">الاختبار وتحديث البرمجيات </w:t>
            </w:r>
            <w:r w:rsidRPr="00D62E47">
              <w:rPr>
                <w:rFonts w:hint="cs"/>
                <w:rtl/>
              </w:rPr>
              <w:t>القائمة</w:t>
            </w:r>
            <w:r w:rsidRPr="00D62E47">
              <w:rPr>
                <w:rtl/>
              </w:rPr>
              <w:t xml:space="preserve"> باستخدام أحدث التقنيات.</w:t>
            </w:r>
          </w:p>
        </w:tc>
      </w:tr>
      <w:tr w:rsidR="00D62E47" w:rsidRPr="00D62E47" w14:paraId="42F15CA1" w14:textId="77777777" w:rsidTr="00410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3B17944F" w14:textId="77777777" w:rsidR="00D62E47" w:rsidRPr="00135715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135715">
              <w:rPr>
                <w:b w:val="0"/>
                <w:bCs w:val="0"/>
                <w:lang w:val="en-GB" w:bidi="ar-EG"/>
              </w:rPr>
              <w:t>BR</w:t>
            </w:r>
          </w:p>
        </w:tc>
        <w:tc>
          <w:tcPr>
            <w:tcW w:w="1993" w:type="dxa"/>
          </w:tcPr>
          <w:p w14:paraId="12A16E19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العرض النصي (مقترح)</w:t>
            </w:r>
          </w:p>
        </w:tc>
        <w:tc>
          <w:tcPr>
            <w:tcW w:w="5796" w:type="dxa"/>
          </w:tcPr>
          <w:p w14:paraId="56096EED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مقترح</w:t>
            </w:r>
            <w:r w:rsidRPr="00D62E47">
              <w:rPr>
                <w:rtl/>
              </w:rPr>
              <w:t xml:space="preserve"> بالانتقال إلى</w:t>
            </w:r>
            <w:r w:rsidRPr="00D62E47">
              <w:rPr>
                <w:rFonts w:hint="cs"/>
                <w:rtl/>
              </w:rPr>
              <w:t xml:space="preserve"> اعتماد</w:t>
            </w:r>
            <w:r w:rsidRPr="00D62E47">
              <w:rPr>
                <w:rtl/>
              </w:rPr>
              <w:t xml:space="preserve"> العرض النصي </w:t>
            </w:r>
            <w:r w:rsidRPr="00D62E47">
              <w:rPr>
                <w:rFonts w:hint="cs"/>
                <w:rtl/>
              </w:rPr>
              <w:t xml:space="preserve">باستخدام </w:t>
            </w:r>
            <w:r w:rsidRPr="00D62E47">
              <w:rPr>
                <w:rtl/>
              </w:rPr>
              <w:t xml:space="preserve">الذكاء الاصطناعي </w:t>
            </w:r>
            <w:r w:rsidRPr="00D62E47">
              <w:rPr>
                <w:rFonts w:hint="cs"/>
                <w:rtl/>
              </w:rPr>
              <w:t>حالما تكتمل هذه</w:t>
            </w:r>
            <w:r w:rsidRPr="00D62E47">
              <w:rPr>
                <w:rtl/>
              </w:rPr>
              <w:t xml:space="preserve"> التكنولوجيا بما فيه الكفاية ويمكن مقارنتها بالعرض النصي البشري.</w:t>
            </w:r>
          </w:p>
        </w:tc>
      </w:tr>
    </w:tbl>
    <w:p w14:paraId="7E5A4207" w14:textId="77777777" w:rsidR="00410FBD" w:rsidRDefault="00410FBD" w:rsidP="00410FBD"/>
    <w:tbl>
      <w:tblPr>
        <w:tblStyle w:val="GridTable4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985"/>
        <w:gridCol w:w="3282"/>
        <w:gridCol w:w="2475"/>
      </w:tblGrid>
      <w:tr w:rsidR="00410FBD" w:rsidRPr="00410FBD" w14:paraId="307D4B82" w14:textId="77777777" w:rsidTr="0032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4F81BD"/>
          </w:tcPr>
          <w:p w14:paraId="5418FE06" w14:textId="2803D731" w:rsidR="00410FBD" w:rsidRPr="00135715" w:rsidRDefault="00410FBD" w:rsidP="00E54FD8">
            <w:pPr>
              <w:pStyle w:val="Tablehead"/>
              <w:jc w:val="left"/>
              <w:rPr>
                <w:b/>
                <w:bCs/>
                <w:sz w:val="22"/>
                <w:szCs w:val="22"/>
                <w:lang w:val="en-GB"/>
              </w:rPr>
            </w:pPr>
            <w:r w:rsidRPr="00135715">
              <w:rPr>
                <w:b/>
                <w:bCs/>
                <w:rtl/>
                <w:lang w:val="en-GB"/>
              </w:rPr>
              <w:t>المكتب / القطاع</w:t>
            </w:r>
          </w:p>
        </w:tc>
        <w:tc>
          <w:tcPr>
            <w:tcW w:w="1994" w:type="dxa"/>
            <w:shd w:val="clear" w:color="auto" w:fill="4F81BD"/>
          </w:tcPr>
          <w:p w14:paraId="5DD6099D" w14:textId="1AAE1EF3" w:rsidR="00410FBD" w:rsidRPr="0017207E" w:rsidRDefault="00410FBD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GB"/>
              </w:rPr>
            </w:pPr>
            <w:r w:rsidRPr="0017207E">
              <w:rPr>
                <w:rFonts w:hint="cs"/>
                <w:b/>
                <w:bCs/>
                <w:rtl/>
                <w:lang w:val="en-GB"/>
              </w:rPr>
              <w:t xml:space="preserve">مجال </w:t>
            </w:r>
            <w:r w:rsidRPr="0017207E">
              <w:rPr>
                <w:b/>
                <w:bCs/>
                <w:rtl/>
                <w:lang w:val="en-GB"/>
              </w:rPr>
              <w:t>العمليات</w:t>
            </w:r>
          </w:p>
        </w:tc>
        <w:tc>
          <w:tcPr>
            <w:tcW w:w="3319" w:type="dxa"/>
            <w:shd w:val="clear" w:color="auto" w:fill="4F81BD"/>
          </w:tcPr>
          <w:p w14:paraId="773BB947" w14:textId="3FF3C126" w:rsidR="00410FBD" w:rsidRPr="0017207E" w:rsidRDefault="00410FBD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GB"/>
              </w:rPr>
            </w:pPr>
            <w:r w:rsidRPr="0017207E">
              <w:rPr>
                <w:b/>
                <w:bCs/>
                <w:rtl/>
                <w:lang w:val="en-GB"/>
              </w:rPr>
              <w:t xml:space="preserve">مبادرة </w:t>
            </w:r>
            <w:r w:rsidRPr="0017207E">
              <w:rPr>
                <w:rFonts w:hint="cs"/>
                <w:b/>
                <w:bCs/>
                <w:rtl/>
                <w:lang w:val="en-GB"/>
              </w:rPr>
              <w:t xml:space="preserve">رفع </w:t>
            </w:r>
            <w:r w:rsidRPr="0017207E">
              <w:rPr>
                <w:b/>
                <w:bCs/>
                <w:rtl/>
                <w:lang w:val="en-GB"/>
              </w:rPr>
              <w:t>الكفاءة</w:t>
            </w:r>
          </w:p>
        </w:tc>
        <w:tc>
          <w:tcPr>
            <w:tcW w:w="2486" w:type="dxa"/>
            <w:shd w:val="clear" w:color="auto" w:fill="4F81BD"/>
          </w:tcPr>
          <w:p w14:paraId="493FD28D" w14:textId="4B6457BD" w:rsidR="00410FBD" w:rsidRPr="0017207E" w:rsidRDefault="00410FBD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GB"/>
              </w:rPr>
            </w:pPr>
            <w:r w:rsidRPr="0017207E">
              <w:rPr>
                <w:b/>
                <w:bCs/>
                <w:rtl/>
                <w:lang w:val="en-GB"/>
              </w:rPr>
              <w:t>الوفورات</w:t>
            </w:r>
            <w:r w:rsidRPr="0017207E">
              <w:rPr>
                <w:rFonts w:hint="cs"/>
                <w:b/>
                <w:bCs/>
                <w:rtl/>
                <w:lang w:val="en-GB" w:bidi="ar-EG"/>
              </w:rPr>
              <w:t xml:space="preserve"> المقدرة</w:t>
            </w:r>
            <w:r w:rsidRPr="0017207E">
              <w:rPr>
                <w:b/>
                <w:bCs/>
                <w:rtl/>
                <w:lang w:val="en-GB"/>
              </w:rPr>
              <w:t>/الأثر المقدر</w:t>
            </w:r>
          </w:p>
        </w:tc>
      </w:tr>
      <w:tr w:rsidR="00410FBD" w:rsidRPr="00410FBD" w14:paraId="13471ED9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51C67D5D" w14:textId="78606331" w:rsidR="00410FBD" w:rsidRPr="00135715" w:rsidRDefault="00410FBD" w:rsidP="004A46F9">
            <w:pPr>
              <w:pStyle w:val="Tabletexte"/>
              <w:jc w:val="left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rFonts w:hint="cs"/>
                <w:b w:val="0"/>
                <w:bCs w:val="0"/>
                <w:rtl/>
                <w:lang w:val="en-GB" w:bidi="ar-EG"/>
              </w:rPr>
              <w:t xml:space="preserve">مكتب تقييس الاتصالات </w:t>
            </w:r>
            <w:r w:rsidRPr="00135715">
              <w:rPr>
                <w:b w:val="0"/>
                <w:bCs w:val="0"/>
                <w:lang w:val="en-GB"/>
              </w:rPr>
              <w:t>(TSB)</w:t>
            </w:r>
          </w:p>
        </w:tc>
        <w:tc>
          <w:tcPr>
            <w:tcW w:w="1994" w:type="dxa"/>
            <w:shd w:val="clear" w:color="auto" w:fill="DBE5F1"/>
          </w:tcPr>
          <w:p w14:paraId="46C42909" w14:textId="289121D6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bidi="ar-SA"/>
              </w:rPr>
            </w:pPr>
            <w:r w:rsidRPr="00410FBD">
              <w:rPr>
                <w:szCs w:val="22"/>
                <w:rtl/>
              </w:rPr>
              <w:t>البرمجة عبر الإنترنت (مثل</w:t>
            </w:r>
            <w:r w:rsidR="00C22F8D">
              <w:rPr>
                <w:rFonts w:hint="cs"/>
                <w:szCs w:val="22"/>
                <w:rtl/>
              </w:rPr>
              <w:t> </w:t>
            </w:r>
            <w:r w:rsidRPr="00410FBD">
              <w:rPr>
                <w:rFonts w:hint="cs"/>
                <w:szCs w:val="22"/>
                <w:rtl/>
                <w:lang w:bidi="ar-EG"/>
              </w:rPr>
              <w:t>الحلقات الدراسية عبر</w:t>
            </w:r>
            <w:r w:rsidRPr="00410FBD">
              <w:rPr>
                <w:szCs w:val="22"/>
                <w:rtl/>
              </w:rPr>
              <w:t xml:space="preserve"> الإنترنت)</w:t>
            </w:r>
          </w:p>
        </w:tc>
        <w:tc>
          <w:tcPr>
            <w:tcW w:w="3319" w:type="dxa"/>
            <w:shd w:val="clear" w:color="auto" w:fill="DBE5F1"/>
          </w:tcPr>
          <w:p w14:paraId="6E670659" w14:textId="2DCAE6CB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التسجيل المسبق </w:t>
            </w:r>
            <w:r w:rsidRPr="00410FBD">
              <w:rPr>
                <w:rFonts w:hint="cs"/>
                <w:rtl/>
                <w:lang w:val="en-GB"/>
              </w:rPr>
              <w:t>للحلقات الدراسية</w:t>
            </w:r>
            <w:r w:rsidRPr="00410FBD">
              <w:rPr>
                <w:rtl/>
                <w:lang w:val="en-GB"/>
              </w:rPr>
              <w:t xml:space="preserve"> عبر الإنترنت، </w:t>
            </w:r>
            <w:r w:rsidRPr="00410FBD">
              <w:rPr>
                <w:rFonts w:hint="cs"/>
                <w:rtl/>
                <w:lang w:val="en-GB"/>
              </w:rPr>
              <w:t>بما يتيح</w:t>
            </w:r>
            <w:r w:rsidRPr="00410FBD">
              <w:rPr>
                <w:rtl/>
                <w:lang w:val="en-GB"/>
              </w:rPr>
              <w:t xml:space="preserve"> </w:t>
            </w:r>
            <w:r w:rsidRPr="00410FBD">
              <w:rPr>
                <w:rFonts w:hint="cs"/>
                <w:rtl/>
                <w:lang w:val="en-GB"/>
              </w:rPr>
              <w:t>جداول زمنية</w:t>
            </w:r>
            <w:r w:rsidRPr="00410FBD">
              <w:rPr>
                <w:rtl/>
                <w:lang w:val="en-GB"/>
              </w:rPr>
              <w:t xml:space="preserve"> </w:t>
            </w:r>
            <w:r w:rsidRPr="00410FBD">
              <w:rPr>
                <w:rFonts w:hint="cs"/>
                <w:rtl/>
                <w:lang w:val="en-GB"/>
              </w:rPr>
              <w:t>أ</w:t>
            </w:r>
            <w:r w:rsidRPr="00410FBD">
              <w:rPr>
                <w:rtl/>
                <w:lang w:val="en-GB"/>
              </w:rPr>
              <w:t xml:space="preserve">كثر مرونة والتركيز على مهام أكثر حساسية للوقت مع </w:t>
            </w:r>
            <w:r w:rsidRPr="00410FBD">
              <w:rPr>
                <w:rFonts w:hint="cs"/>
                <w:rtl/>
                <w:lang w:val="en-GB"/>
              </w:rPr>
              <w:t>مواصلة</w:t>
            </w:r>
            <w:r w:rsidRPr="00410FBD">
              <w:rPr>
                <w:rtl/>
                <w:lang w:val="en-GB"/>
              </w:rPr>
              <w:t xml:space="preserve"> تقديم أنشطة مهمة لبناء القدرات.</w:t>
            </w:r>
          </w:p>
        </w:tc>
        <w:tc>
          <w:tcPr>
            <w:tcW w:w="2486" w:type="dxa"/>
            <w:shd w:val="clear" w:color="auto" w:fill="DBE5F1"/>
          </w:tcPr>
          <w:p w14:paraId="016B7A80" w14:textId="278F87D1" w:rsidR="00410FBD" w:rsidRPr="004A46F9" w:rsidRDefault="00410FBD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2"/>
                <w:szCs w:val="22"/>
                <w:lang w:val="en-GB" w:bidi="ar-SA"/>
              </w:rPr>
            </w:pPr>
            <w:r w:rsidRPr="004A46F9">
              <w:rPr>
                <w:spacing w:val="-4"/>
                <w:rtl/>
                <w:lang w:val="en-GB"/>
              </w:rPr>
              <w:t xml:space="preserve">يجرَّب هذا الأسلوب حالياً </w:t>
            </w:r>
            <w:r w:rsidR="00FC4E91" w:rsidRPr="004A46F9">
              <w:rPr>
                <w:spacing w:val="-4"/>
                <w:rtl/>
                <w:lang w:val="en-GB"/>
              </w:rPr>
              <w:t>في</w:t>
            </w:r>
            <w:r w:rsidR="00FC4E91">
              <w:rPr>
                <w:rFonts w:hint="eastAsia"/>
                <w:spacing w:val="-4"/>
                <w:rtl/>
                <w:lang w:val="en-GB"/>
              </w:rPr>
              <w:t> </w:t>
            </w:r>
            <w:r w:rsidRPr="004A46F9">
              <w:rPr>
                <w:spacing w:val="-4"/>
                <w:rtl/>
                <w:lang w:val="en-GB"/>
              </w:rPr>
              <w:t xml:space="preserve">نحو </w:t>
            </w:r>
            <w:r w:rsidRPr="004A46F9">
              <w:rPr>
                <w:spacing w:val="-4"/>
                <w:lang w:val="en-GB"/>
              </w:rPr>
              <w:t>%10</w:t>
            </w:r>
            <w:r w:rsidRPr="004A46F9">
              <w:rPr>
                <w:spacing w:val="-4"/>
                <w:rtl/>
                <w:lang w:val="en-GB"/>
              </w:rPr>
              <w:t xml:space="preserve"> من الحلقات الدراسية المتعلقة</w:t>
            </w:r>
            <w:r w:rsidRPr="004A46F9">
              <w:rPr>
                <w:spacing w:val="-4"/>
              </w:rPr>
              <w:t xml:space="preserve"> </w:t>
            </w:r>
            <w:r w:rsidRPr="004A46F9">
              <w:rPr>
                <w:spacing w:val="-4"/>
                <w:rtl/>
                <w:lang w:val="en-GB"/>
              </w:rPr>
              <w:t>بالقمة العالمية للذكاء الاصطناعي من أجل الصالح العام</w:t>
            </w:r>
          </w:p>
        </w:tc>
      </w:tr>
      <w:tr w:rsidR="00410FBD" w:rsidRPr="00410FBD" w14:paraId="47F99F06" w14:textId="77777777" w:rsidTr="0032236F">
        <w:trPr>
          <w:cantSplit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A7733F7" w14:textId="2B31911F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</w:tcPr>
          <w:p w14:paraId="3A115480" w14:textId="3FC6BA6B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  <w:lang w:val="en-GB"/>
              </w:rPr>
              <w:t>إنشاء</w:t>
            </w:r>
            <w:r w:rsidR="00C22F8D">
              <w:rPr>
                <w:rFonts w:hint="cs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>المحتوى</w:t>
            </w:r>
            <w:r w:rsidRPr="00410FBD">
              <w:rPr>
                <w:rFonts w:hint="cs"/>
                <w:rtl/>
                <w:lang w:val="en-GB"/>
              </w:rPr>
              <w:t xml:space="preserve">، </w:t>
            </w:r>
            <w:r w:rsidRPr="00410FBD">
              <w:rPr>
                <w:rtl/>
                <w:lang w:val="en-GB"/>
              </w:rPr>
              <w:t>والاتصالات</w:t>
            </w:r>
          </w:p>
        </w:tc>
        <w:tc>
          <w:tcPr>
            <w:tcW w:w="3319" w:type="dxa"/>
          </w:tcPr>
          <w:p w14:paraId="45E37274" w14:textId="3BBFAA4C" w:rsidR="00410FBD" w:rsidRPr="004A46F9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sz w:val="22"/>
                <w:szCs w:val="22"/>
                <w:lang w:val="en-GB" w:bidi="ar-SA"/>
              </w:rPr>
            </w:pPr>
            <w:r w:rsidRPr="004A46F9">
              <w:rPr>
                <w:spacing w:val="-6"/>
                <w:rtl/>
                <w:lang w:val="en-GB"/>
              </w:rPr>
              <w:t>إتاحة الاستفادة من</w:t>
            </w:r>
            <w:r w:rsidRPr="004A46F9">
              <w:rPr>
                <w:spacing w:val="-6"/>
                <w:rtl/>
                <w:lang w:val="en-GB" w:bidi="ar-EG"/>
              </w:rPr>
              <w:t xml:space="preserve"> تطبيقات</w:t>
            </w:r>
            <w:r w:rsidRPr="004A46F9">
              <w:rPr>
                <w:spacing w:val="-6"/>
                <w:rtl/>
                <w:lang w:val="en-GB"/>
              </w:rPr>
              <w:t xml:space="preserve"> الذكاء الاصطناعي التوليدي (مثل </w:t>
            </w:r>
            <w:r w:rsidRPr="004A46F9">
              <w:rPr>
                <w:spacing w:val="-6"/>
                <w:lang w:val="en-GB"/>
              </w:rPr>
              <w:t>ChatGPT</w:t>
            </w:r>
            <w:r w:rsidR="00B32E99" w:rsidRPr="004A46F9">
              <w:rPr>
                <w:spacing w:val="-6"/>
                <w:lang w:val="en-GB"/>
              </w:rPr>
              <w:noBreakHyphen/>
            </w:r>
            <w:r w:rsidRPr="004A46F9">
              <w:rPr>
                <w:spacing w:val="-6"/>
                <w:lang w:val="en-GB"/>
              </w:rPr>
              <w:t>4</w:t>
            </w:r>
            <w:r w:rsidRPr="004A46F9">
              <w:rPr>
                <w:spacing w:val="-6"/>
                <w:rtl/>
                <w:lang w:val="en-GB"/>
              </w:rPr>
              <w:t xml:space="preserve"> و</w:t>
            </w:r>
            <w:r w:rsidRPr="004A46F9">
              <w:rPr>
                <w:spacing w:val="-6"/>
              </w:rPr>
              <w:t>Copilot</w:t>
            </w:r>
            <w:r w:rsidRPr="004A46F9">
              <w:rPr>
                <w:spacing w:val="-6"/>
                <w:rtl/>
                <w:lang w:val="en-GB"/>
              </w:rPr>
              <w:t xml:space="preserve"> </w:t>
            </w:r>
            <w:r w:rsidRPr="004A46F9">
              <w:rPr>
                <w:spacing w:val="-6"/>
                <w:rtl/>
                <w:lang w:val="en-GB" w:bidi="ar-EG"/>
              </w:rPr>
              <w:t>وغيرها من التطبيقات</w:t>
            </w:r>
            <w:r w:rsidRPr="004A46F9">
              <w:rPr>
                <w:spacing w:val="-6"/>
                <w:rtl/>
                <w:lang w:val="en-GB"/>
              </w:rPr>
              <w:t>) للمساعدة في إنشاء الاتصالات الخارجية والداخلية وتحسينها.</w:t>
            </w:r>
          </w:p>
        </w:tc>
        <w:tc>
          <w:tcPr>
            <w:tcW w:w="2486" w:type="dxa"/>
          </w:tcPr>
          <w:p w14:paraId="41AA93EC" w14:textId="74FBB64C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A46F9">
              <w:rPr>
                <w:spacing w:val="-6"/>
                <w:rtl/>
                <w:lang w:val="en-GB"/>
              </w:rPr>
              <w:t>تسريع إنشاء المحتوى والاتصالات، بما يتيح أيضاً التحقق من القواعد اللغوية ومدى الوضوح وغير ذلك</w:t>
            </w:r>
            <w:r w:rsidRPr="00410FBD">
              <w:rPr>
                <w:rFonts w:hint="cs"/>
                <w:rtl/>
                <w:lang w:val="en-GB"/>
              </w:rPr>
              <w:t>.</w:t>
            </w:r>
          </w:p>
        </w:tc>
      </w:tr>
      <w:tr w:rsidR="00410FBD" w:rsidRPr="00410FBD" w14:paraId="1D37489C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4E567E4C" w14:textId="66B399E9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  <w:shd w:val="clear" w:color="auto" w:fill="DBE5F1"/>
          </w:tcPr>
          <w:p w14:paraId="673810A2" w14:textId="28B09C27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جدولة الفعاليات وإدارتها</w:t>
            </w:r>
          </w:p>
        </w:tc>
        <w:tc>
          <w:tcPr>
            <w:tcW w:w="3319" w:type="dxa"/>
            <w:shd w:val="clear" w:color="auto" w:fill="DBE5F1"/>
          </w:tcPr>
          <w:p w14:paraId="6CE30DAF" w14:textId="4ED4188E" w:rsidR="00410FBD" w:rsidRPr="004A46F9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2"/>
                <w:szCs w:val="22"/>
                <w:lang w:val="en-GB" w:bidi="ar-SA"/>
              </w:rPr>
            </w:pPr>
            <w:r w:rsidRPr="004A46F9">
              <w:rPr>
                <w:spacing w:val="-6"/>
                <w:rtl/>
                <w:lang w:val="en-GB"/>
              </w:rPr>
              <w:t>أُرجئ عقد مؤتمر كاليدوسكوب هذا العام لضمان توجيه المزيد من الاهتمام والموارد إلى الفعاليات التي عُقدت في معرض</w:t>
            </w:r>
            <w:r w:rsidR="00C22F8D" w:rsidRPr="004A46F9">
              <w:rPr>
                <w:rFonts w:hint="eastAsia"/>
                <w:spacing w:val="-6"/>
                <w:rtl/>
                <w:lang w:val="en-GB"/>
              </w:rPr>
              <w:t> </w:t>
            </w:r>
            <w:r w:rsidRPr="004A46F9">
              <w:rPr>
                <w:spacing w:val="-6"/>
                <w:lang w:val="en-GB"/>
              </w:rPr>
              <w:t>Palexpo</w:t>
            </w:r>
            <w:r w:rsidRPr="004A46F9">
              <w:rPr>
                <w:spacing w:val="-6"/>
                <w:rtl/>
                <w:lang w:val="en-GB"/>
              </w:rPr>
              <w:t xml:space="preserve"> ومبادرة ائتلاف مهارات الذكاء الاصطناعي.</w:t>
            </w:r>
          </w:p>
        </w:tc>
        <w:tc>
          <w:tcPr>
            <w:tcW w:w="2486" w:type="dxa"/>
            <w:shd w:val="clear" w:color="auto" w:fill="DBE5F1"/>
          </w:tcPr>
          <w:p w14:paraId="5D90F5EC" w14:textId="05962CEF" w:rsidR="00410FBD" w:rsidRPr="004A46F9" w:rsidRDefault="00410FBD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2"/>
                <w:szCs w:val="22"/>
                <w:lang w:val="en-GB" w:bidi="ar-SA"/>
              </w:rPr>
            </w:pPr>
            <w:r w:rsidRPr="004A46F9">
              <w:rPr>
                <w:spacing w:val="-6"/>
                <w:rtl/>
                <w:lang w:val="en-GB"/>
              </w:rPr>
              <w:t>توفير موارد إضافية لضمان نجاح الفعاليات، والمبادرات الاستراتيجية، والتركيز على ضمانه.</w:t>
            </w:r>
          </w:p>
        </w:tc>
      </w:tr>
      <w:tr w:rsidR="00410FBD" w:rsidRPr="00410FBD" w14:paraId="31B3A0F7" w14:textId="77777777" w:rsidTr="0032236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CE95565" w14:textId="5F7C2EF3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</w:tcPr>
          <w:p w14:paraId="4E7E03E5" w14:textId="6BF987BE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جدولة الفعاليات وإدارتها</w:t>
            </w:r>
          </w:p>
        </w:tc>
        <w:tc>
          <w:tcPr>
            <w:tcW w:w="3319" w:type="dxa"/>
          </w:tcPr>
          <w:p w14:paraId="536839F0" w14:textId="0A56B5EB" w:rsidR="00410FBD" w:rsidRPr="004A46F9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2"/>
                <w:szCs w:val="22"/>
                <w:lang w:val="en-GB" w:bidi="ar-SA"/>
              </w:rPr>
            </w:pPr>
            <w:r w:rsidRPr="004A46F9">
              <w:rPr>
                <w:spacing w:val="-4"/>
                <w:rtl/>
                <w:lang w:val="en-GB"/>
              </w:rPr>
              <w:t>تجميع كل ورش عمل لجان الدراسات التابعة لمكتب تقييس الاتصالات، المتعلقة بالذكاء الاصطناعي، لعقدها في القمة العالمية للذكاء الاصطناعي، والاستفادة بالتالي من أوجه التآزر المواضيعي واللوجستي والجماهيري.</w:t>
            </w:r>
          </w:p>
        </w:tc>
        <w:tc>
          <w:tcPr>
            <w:tcW w:w="2486" w:type="dxa"/>
          </w:tcPr>
          <w:p w14:paraId="60838C8B" w14:textId="45B7CD6A" w:rsidR="00410FBD" w:rsidRPr="00410FBD" w:rsidRDefault="00410FBD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  <w:lang w:val="en-GB"/>
              </w:rPr>
              <w:t xml:space="preserve">تحقيق </w:t>
            </w:r>
            <w:r w:rsidRPr="00410FBD">
              <w:rPr>
                <w:rtl/>
                <w:lang w:val="en-GB"/>
              </w:rPr>
              <w:t>تخفيضات كبيرة في ال</w:t>
            </w:r>
            <w:r w:rsidRPr="00410FBD">
              <w:rPr>
                <w:rFonts w:hint="cs"/>
                <w:rtl/>
                <w:lang w:val="en-GB"/>
              </w:rPr>
              <w:t>مصروفات</w:t>
            </w:r>
            <w:r w:rsidR="00C22F8D">
              <w:rPr>
                <w:rFonts w:hint="cs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>اللوجستية و</w:t>
            </w:r>
            <w:r w:rsidRPr="00410FBD">
              <w:rPr>
                <w:rFonts w:hint="cs"/>
                <w:rtl/>
                <w:lang w:val="en-GB"/>
              </w:rPr>
              <w:t>مصروفات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>الاتصالات و</w:t>
            </w:r>
            <w:r w:rsidRPr="00410FBD">
              <w:rPr>
                <w:rFonts w:hint="cs"/>
                <w:rtl/>
                <w:lang w:val="en-GB"/>
              </w:rPr>
              <w:t>المصروفات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>التشغيلية، وتحسين المشاركة والتعاون.</w:t>
            </w:r>
          </w:p>
        </w:tc>
      </w:tr>
      <w:tr w:rsidR="00410FBD" w:rsidRPr="00410FBD" w14:paraId="7F411C5D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5332EFDB" w14:textId="189E8426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  <w:shd w:val="clear" w:color="auto" w:fill="DBE5F1"/>
          </w:tcPr>
          <w:p w14:paraId="64289360" w14:textId="2EE39B05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تحرير الملفات</w:t>
            </w:r>
          </w:p>
        </w:tc>
        <w:tc>
          <w:tcPr>
            <w:tcW w:w="3319" w:type="dxa"/>
            <w:shd w:val="clear" w:color="auto" w:fill="DBE5F1"/>
          </w:tcPr>
          <w:p w14:paraId="03AABC85" w14:textId="591EA65C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تحسين الاستخراج التلقائي لمصطلحات قطاع تقييس الاتصالات</w:t>
            </w:r>
            <w:r w:rsidRPr="00410FBD">
              <w:rPr>
                <w:rFonts w:hint="cs"/>
                <w:rtl/>
                <w:lang w:val="en-GB"/>
              </w:rPr>
              <w:t xml:space="preserve"> والتعاريف</w:t>
            </w:r>
            <w:r w:rsidRPr="00410FBD">
              <w:rPr>
                <w:rtl/>
                <w:lang w:val="en-GB"/>
              </w:rPr>
              <w:t xml:space="preserve"> </w:t>
            </w:r>
            <w:r w:rsidRPr="00410FBD">
              <w:rPr>
                <w:rFonts w:hint="cs"/>
                <w:rtl/>
                <w:lang w:val="en-GB"/>
              </w:rPr>
              <w:t>ب</w:t>
            </w:r>
            <w:r w:rsidRPr="00410FBD">
              <w:rPr>
                <w:rtl/>
                <w:lang w:val="en-GB"/>
              </w:rPr>
              <w:t xml:space="preserve">وحدة التحرير </w:t>
            </w:r>
            <w:r w:rsidRPr="00410FBD">
              <w:rPr>
                <w:rFonts w:hint="cs"/>
                <w:rtl/>
                <w:lang w:val="en-GB"/>
              </w:rPr>
              <w:t>ب</w:t>
            </w:r>
            <w:r w:rsidRPr="00410FBD">
              <w:rPr>
                <w:rtl/>
                <w:lang w:val="en-GB"/>
              </w:rPr>
              <w:t>مكتب تقييس الاتصالات</w:t>
            </w:r>
            <w:r w:rsidR="00FC4E91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2486" w:type="dxa"/>
            <w:shd w:val="clear" w:color="auto" w:fill="DBE5F1"/>
          </w:tcPr>
          <w:p w14:paraId="480EEA58" w14:textId="7906B763" w:rsidR="00410FBD" w:rsidRPr="004A46F9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sz w:val="22"/>
                <w:szCs w:val="22"/>
                <w:lang w:val="en-GB" w:bidi="ar-SA"/>
              </w:rPr>
            </w:pPr>
            <w:r w:rsidRPr="004A46F9">
              <w:rPr>
                <w:spacing w:val="-6"/>
                <w:lang w:val="en-GB"/>
              </w:rPr>
              <w:t>4</w:t>
            </w:r>
            <w:r w:rsidRPr="004A46F9">
              <w:rPr>
                <w:spacing w:val="-6"/>
                <w:rtl/>
                <w:lang w:val="en-GB"/>
              </w:rPr>
              <w:t xml:space="preserve"> أيام عمل من قبل موظف من الفئة الفنية</w:t>
            </w:r>
            <w:r w:rsidRPr="004A46F9">
              <w:rPr>
                <w:spacing w:val="-6"/>
                <w:rtl/>
                <w:lang w:val="en-GB" w:bidi="ar-EG"/>
              </w:rPr>
              <w:t xml:space="preserve"> بدرجة</w:t>
            </w:r>
            <w:r w:rsidRPr="004A46F9">
              <w:rPr>
                <w:spacing w:val="-6"/>
                <w:rtl/>
                <w:lang w:val="en-GB"/>
              </w:rPr>
              <w:t xml:space="preserve"> </w:t>
            </w:r>
            <w:r w:rsidRPr="004A46F9">
              <w:rPr>
                <w:spacing w:val="-6"/>
                <w:lang w:val="en-GB"/>
              </w:rPr>
              <w:t>4</w:t>
            </w:r>
            <w:r w:rsidRPr="004A46F9">
              <w:rPr>
                <w:spacing w:val="-6"/>
                <w:rtl/>
                <w:lang w:val="en-GB"/>
              </w:rPr>
              <w:t xml:space="preserve"> </w:t>
            </w:r>
            <w:r w:rsidRPr="004A46F9">
              <w:rPr>
                <w:spacing w:val="-6"/>
              </w:rPr>
              <w:t>(P4)</w:t>
            </w:r>
            <w:r w:rsidRPr="004A46F9">
              <w:rPr>
                <w:spacing w:val="-6"/>
                <w:rtl/>
                <w:lang w:val="en-GB"/>
              </w:rPr>
              <w:t>/السنة</w:t>
            </w:r>
            <w:r w:rsidR="006A3707">
              <w:rPr>
                <w:rFonts w:hint="cs"/>
                <w:spacing w:val="-6"/>
                <w:rtl/>
                <w:lang w:val="en-GB"/>
              </w:rPr>
              <w:t>.</w:t>
            </w:r>
          </w:p>
        </w:tc>
      </w:tr>
      <w:tr w:rsidR="00410FBD" w:rsidRPr="00410FBD" w14:paraId="78CC6434" w14:textId="77777777" w:rsidTr="0032236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7FEA1949" w14:textId="46785FF2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rFonts w:hint="cs"/>
                <w:b w:val="0"/>
                <w:bCs w:val="0"/>
                <w:rtl/>
                <w:lang w:val="en-GB" w:bidi="ar-EG"/>
              </w:rPr>
              <w:t xml:space="preserve">دائرة المؤتمرات والمنشورات </w:t>
            </w:r>
            <w:r w:rsidR="006A3707">
              <w:rPr>
                <w:b w:val="0"/>
                <w:bCs w:val="0"/>
                <w:lang w:val="en-GB" w:bidi="ar-EG"/>
              </w:rPr>
              <w:t>(</w:t>
            </w:r>
            <w:r w:rsidRPr="00135715">
              <w:rPr>
                <w:b w:val="0"/>
                <w:bCs w:val="0"/>
                <w:lang w:bidi="ar-SA"/>
              </w:rPr>
              <w:t>C&amp;</w:t>
            </w:r>
            <w:proofErr w:type="gramStart"/>
            <w:r w:rsidRPr="00135715">
              <w:rPr>
                <w:b w:val="0"/>
                <w:bCs w:val="0"/>
                <w:lang w:bidi="ar-SA"/>
              </w:rPr>
              <w:t>P</w:t>
            </w:r>
            <w:r w:rsidR="006A3707">
              <w:rPr>
                <w:b w:val="0"/>
                <w:bCs w:val="0"/>
                <w:lang w:bidi="ar-SA"/>
              </w:rPr>
              <w:t>)</w:t>
            </w:r>
            <w:r w:rsidRPr="00135715">
              <w:rPr>
                <w:rFonts w:hint="cs"/>
                <w:b w:val="0"/>
                <w:bCs w:val="0"/>
                <w:lang w:val="en-GB" w:bidi="ar-EG"/>
              </w:rPr>
              <w:t>/</w:t>
            </w:r>
            <w:proofErr w:type="gramEnd"/>
            <w:r w:rsidRPr="00135715">
              <w:rPr>
                <w:b w:val="0"/>
                <w:bCs w:val="0"/>
                <w:lang w:bidi="ar-SA"/>
              </w:rPr>
              <w:t>TSB</w:t>
            </w:r>
          </w:p>
        </w:tc>
        <w:tc>
          <w:tcPr>
            <w:tcW w:w="1994" w:type="dxa"/>
          </w:tcPr>
          <w:p w14:paraId="52D90F50" w14:textId="5BC1ADAD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نشر الملفات</w:t>
            </w:r>
          </w:p>
        </w:tc>
        <w:tc>
          <w:tcPr>
            <w:tcW w:w="3319" w:type="dxa"/>
          </w:tcPr>
          <w:p w14:paraId="6C2D4B66" w14:textId="709D725A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أتمتة إنشاء ملفات </w:t>
            </w:r>
            <w:r w:rsidRPr="00410FBD">
              <w:rPr>
                <w:lang w:val="en-GB"/>
              </w:rPr>
              <w:t>PDF</w:t>
            </w:r>
            <w:r w:rsidRPr="00410FBD">
              <w:rPr>
                <w:rtl/>
                <w:lang w:val="en-GB"/>
              </w:rPr>
              <w:t xml:space="preserve"> و</w:t>
            </w:r>
            <w:r w:rsidRPr="00410FBD">
              <w:rPr>
                <w:lang w:val="en-GB"/>
              </w:rPr>
              <w:t>TOC</w:t>
            </w:r>
            <w:r w:rsidRPr="00410FBD">
              <w:rPr>
                <w:rtl/>
                <w:lang w:val="en-GB"/>
              </w:rPr>
              <w:t xml:space="preserve"> و</w:t>
            </w:r>
            <w:r w:rsidRPr="00410FBD">
              <w:rPr>
                <w:lang w:val="en-GB"/>
              </w:rPr>
              <w:t>SUM</w:t>
            </w:r>
            <w:r w:rsidRPr="00410FBD">
              <w:rPr>
                <w:rtl/>
                <w:lang w:val="en-GB"/>
              </w:rPr>
              <w:t xml:space="preserve"> لتوصيات قطاع تقييس الاتصالات</w:t>
            </w:r>
            <w:r w:rsidRPr="00410FBD">
              <w:rPr>
                <w:rFonts w:hint="cs"/>
                <w:rtl/>
                <w:lang w:val="en-GB"/>
              </w:rPr>
              <w:t xml:space="preserve"> بدائرة المؤتمرات والمنشورات</w:t>
            </w:r>
            <w:r w:rsidR="00FC4E91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2486" w:type="dxa"/>
          </w:tcPr>
          <w:p w14:paraId="20B27201" w14:textId="1573D7D6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lang w:val="en-GB"/>
              </w:rPr>
              <w:t>4</w:t>
            </w:r>
            <w:r w:rsidRPr="00410FBD">
              <w:rPr>
                <w:rtl/>
                <w:lang w:val="en-GB"/>
              </w:rPr>
              <w:t xml:space="preserve"> أيام</w:t>
            </w:r>
            <w:r w:rsidRPr="00410FBD">
              <w:rPr>
                <w:rFonts w:hint="cs"/>
                <w:rtl/>
                <w:lang w:val="en-GB"/>
              </w:rPr>
              <w:t xml:space="preserve"> عمل من قبل موظف من فئة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rPr>
                <w:rFonts w:hint="cs"/>
                <w:rtl/>
                <w:lang w:val="en-GB"/>
              </w:rPr>
              <w:t>الخدمة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rPr>
                <w:rFonts w:hint="cs"/>
                <w:rtl/>
                <w:lang w:val="en-GB"/>
              </w:rPr>
              <w:t>العامة بدرجة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rPr>
                <w:rFonts w:hint="cs"/>
                <w:lang w:val="en-GB"/>
              </w:rPr>
              <w:t>6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t>(G6)</w:t>
            </w:r>
            <w:r w:rsidRPr="00410FBD">
              <w:rPr>
                <w:rFonts w:hint="cs"/>
                <w:rtl/>
                <w:lang w:val="en-GB" w:bidi="ar-EG"/>
              </w:rPr>
              <w:t>/السنة</w:t>
            </w:r>
            <w:r w:rsidR="006A3707">
              <w:rPr>
                <w:rFonts w:hint="cs"/>
                <w:rtl/>
                <w:lang w:val="en-GB" w:bidi="ar-EG"/>
              </w:rPr>
              <w:t>.</w:t>
            </w:r>
          </w:p>
        </w:tc>
      </w:tr>
      <w:tr w:rsidR="00410FBD" w:rsidRPr="00410FBD" w14:paraId="1A942F0A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542D28E8" w14:textId="59ED56BF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</w:rPr>
              <w:t>TSB/C&amp;P</w:t>
            </w:r>
          </w:p>
        </w:tc>
        <w:tc>
          <w:tcPr>
            <w:tcW w:w="1994" w:type="dxa"/>
            <w:shd w:val="clear" w:color="auto" w:fill="DBE5F1"/>
          </w:tcPr>
          <w:p w14:paraId="63873C99" w14:textId="6E15E0AC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نشر الملفات</w:t>
            </w:r>
          </w:p>
        </w:tc>
        <w:tc>
          <w:tcPr>
            <w:tcW w:w="3319" w:type="dxa"/>
            <w:shd w:val="clear" w:color="auto" w:fill="DBE5F1"/>
          </w:tcPr>
          <w:p w14:paraId="562C9E23" w14:textId="45C7A262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أتمتة </w:t>
            </w:r>
            <w:r w:rsidRPr="00410FBD">
              <w:rPr>
                <w:rFonts w:hint="cs"/>
                <w:rtl/>
                <w:lang w:val="en-GB" w:bidi="ar-EG"/>
              </w:rPr>
              <w:t>النشر الداخلي ل</w:t>
            </w:r>
            <w:r w:rsidRPr="00410FBD">
              <w:rPr>
                <w:rtl/>
                <w:lang w:val="en-GB"/>
              </w:rPr>
              <w:t xml:space="preserve">ملفات </w:t>
            </w:r>
            <w:r w:rsidRPr="00410FBD">
              <w:rPr>
                <w:rFonts w:hint="cs"/>
                <w:rtl/>
                <w:lang w:val="en-GB"/>
              </w:rPr>
              <w:t>توصيات قطاع</w:t>
            </w:r>
            <w:r w:rsidR="00B32E99">
              <w:rPr>
                <w:rFonts w:hint="eastAsia"/>
                <w:rtl/>
                <w:lang w:val="en-GB"/>
              </w:rPr>
              <w:t> </w:t>
            </w:r>
            <w:r w:rsidRPr="00410FBD">
              <w:t>ITU</w:t>
            </w:r>
            <w:r w:rsidR="00B32E99">
              <w:noBreakHyphen/>
            </w:r>
            <w:r w:rsidRPr="00410FBD">
              <w:t>T</w:t>
            </w:r>
            <w:r w:rsidRPr="00410FBD">
              <w:rPr>
                <w:rFonts w:hint="cs"/>
                <w:rtl/>
                <w:lang w:val="en-GB"/>
              </w:rPr>
              <w:t xml:space="preserve"> في</w:t>
            </w:r>
            <w:r w:rsidRPr="00410FBD">
              <w:rPr>
                <w:rtl/>
                <w:lang w:val="en-GB"/>
              </w:rPr>
              <w:t xml:space="preserve"> نظام </w:t>
            </w:r>
            <w:r w:rsidRPr="00410FBD">
              <w:rPr>
                <w:rFonts w:hint="cs"/>
                <w:rtl/>
                <w:lang w:val="en-GB" w:bidi="ar-EG"/>
              </w:rPr>
              <w:t>إدارة الوثائق</w:t>
            </w:r>
            <w:r w:rsidR="006637F0">
              <w:rPr>
                <w:rFonts w:hint="eastAsia"/>
                <w:rtl/>
                <w:lang w:val="en-GB" w:bidi="ar-EG"/>
              </w:rPr>
              <w:t> </w:t>
            </w:r>
            <w:r w:rsidRPr="00410FBD">
              <w:rPr>
                <w:lang w:bidi="ar-SA"/>
              </w:rPr>
              <w:t>(DMS)</w:t>
            </w:r>
            <w:r w:rsidRPr="00410FBD">
              <w:rPr>
                <w:rtl/>
                <w:lang w:val="en-GB"/>
              </w:rPr>
              <w:t xml:space="preserve">، بجميع الأنساق واللغات </w:t>
            </w:r>
            <w:r w:rsidRPr="00410FBD">
              <w:rPr>
                <w:rFonts w:hint="cs"/>
                <w:rtl/>
                <w:lang w:val="en-GB"/>
              </w:rPr>
              <w:t>بدائرة المؤتمرات والمنشورات</w:t>
            </w:r>
            <w:r w:rsidR="00FC4E91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2486" w:type="dxa"/>
            <w:shd w:val="clear" w:color="auto" w:fill="DBE5F1"/>
          </w:tcPr>
          <w:p w14:paraId="08BB756B" w14:textId="34C6E140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lang w:val="en-GB"/>
              </w:rPr>
              <w:t>30</w:t>
            </w:r>
            <w:r w:rsidRPr="00410FBD">
              <w:rPr>
                <w:rtl/>
                <w:lang w:val="en-GB"/>
              </w:rPr>
              <w:t xml:space="preserve"> </w:t>
            </w:r>
            <w:r w:rsidRPr="00410FBD">
              <w:rPr>
                <w:rFonts w:hint="cs"/>
                <w:rtl/>
                <w:lang w:val="en-GB"/>
              </w:rPr>
              <w:t>يوم عمل من قبل موظف من الفئة</w:t>
            </w:r>
            <w:r w:rsidR="00C22F8D">
              <w:rPr>
                <w:rFonts w:hint="eastAsia"/>
                <w:rtl/>
                <w:lang w:val="en-GB"/>
              </w:rPr>
              <w:t> </w:t>
            </w:r>
            <w:r w:rsidRPr="00410FBD">
              <w:t>G</w:t>
            </w:r>
            <w:r w:rsidR="006637F0">
              <w:t>5</w:t>
            </w:r>
            <w:r w:rsidRPr="00410FBD">
              <w:rPr>
                <w:rFonts w:hint="cs"/>
                <w:rtl/>
                <w:lang w:val="en-GB"/>
              </w:rPr>
              <w:t>/السنة</w:t>
            </w:r>
            <w:r w:rsidR="006A3707">
              <w:rPr>
                <w:rFonts w:hint="cs"/>
                <w:rtl/>
                <w:lang w:val="en-GB"/>
              </w:rPr>
              <w:t>.</w:t>
            </w:r>
          </w:p>
        </w:tc>
      </w:tr>
      <w:tr w:rsidR="00410FBD" w:rsidRPr="00410FBD" w14:paraId="1CD83145" w14:textId="77777777" w:rsidTr="0032236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41DD49B5" w14:textId="21939F7B" w:rsidR="00410FBD" w:rsidRPr="00135715" w:rsidRDefault="00410FBD" w:rsidP="004A46F9">
            <w:pPr>
              <w:pStyle w:val="Tabletexte"/>
              <w:jc w:val="left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rFonts w:hint="cs"/>
                <w:b w:val="0"/>
                <w:bCs w:val="0"/>
                <w:rtl/>
                <w:lang w:val="en-GB"/>
              </w:rPr>
              <w:t xml:space="preserve">قسم </w:t>
            </w:r>
            <w:r w:rsidRPr="00135715">
              <w:rPr>
                <w:b w:val="0"/>
                <w:bCs w:val="0"/>
                <w:rtl/>
                <w:lang w:val="en-GB"/>
              </w:rPr>
              <w:t>المبيعات/</w:t>
            </w: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</w:tcPr>
          <w:p w14:paraId="61616BA2" w14:textId="4B5A68B6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نشر الملفات</w:t>
            </w:r>
          </w:p>
        </w:tc>
        <w:tc>
          <w:tcPr>
            <w:tcW w:w="3319" w:type="dxa"/>
          </w:tcPr>
          <w:p w14:paraId="716B1F9B" w14:textId="7CC1E622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  <w:lang w:val="en-GB"/>
              </w:rPr>
              <w:t xml:space="preserve">أتمتة نشر توصيات قطاع </w:t>
            </w:r>
            <w:r w:rsidRPr="00410FBD">
              <w:t>ITU-T</w:t>
            </w:r>
            <w:r w:rsidRPr="00410FBD">
              <w:rPr>
                <w:rFonts w:hint="cs"/>
                <w:rtl/>
                <w:lang w:val="en-GB"/>
              </w:rPr>
              <w:t xml:space="preserve"> على شبكة </w:t>
            </w:r>
            <w:r w:rsidRPr="00410FBD">
              <w:rPr>
                <w:rtl/>
                <w:lang w:val="en-GB"/>
              </w:rPr>
              <w:t xml:space="preserve">الويب الخارجية </w:t>
            </w:r>
            <w:r w:rsidRPr="00410FBD">
              <w:rPr>
                <w:rFonts w:hint="cs"/>
                <w:rtl/>
                <w:lang w:val="en-GB"/>
              </w:rPr>
              <w:t xml:space="preserve">بقسم </w:t>
            </w:r>
            <w:r w:rsidRPr="00410FBD">
              <w:rPr>
                <w:rtl/>
                <w:lang w:val="en-GB"/>
              </w:rPr>
              <w:t>المبيعات</w:t>
            </w:r>
            <w:r w:rsidR="006A3707">
              <w:rPr>
                <w:rFonts w:hint="cs"/>
                <w:rtl/>
                <w:lang w:val="en-GB"/>
              </w:rPr>
              <w:t>.</w:t>
            </w:r>
          </w:p>
        </w:tc>
        <w:tc>
          <w:tcPr>
            <w:tcW w:w="2486" w:type="dxa"/>
          </w:tcPr>
          <w:p w14:paraId="35A883E1" w14:textId="13D35D89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lang w:val="en-GB"/>
              </w:rPr>
              <w:t>6</w:t>
            </w:r>
            <w:r w:rsidRPr="00410FBD">
              <w:rPr>
                <w:rtl/>
                <w:lang w:val="en-GB"/>
              </w:rPr>
              <w:t xml:space="preserve"> أيام </w:t>
            </w:r>
            <w:r w:rsidRPr="00410FBD">
              <w:rPr>
                <w:rFonts w:hint="cs"/>
                <w:rtl/>
                <w:lang w:val="en-GB"/>
              </w:rPr>
              <w:t xml:space="preserve">عمل من قبل موظف من الفئة </w:t>
            </w:r>
            <w:r w:rsidRPr="00410FBD">
              <w:t>G6</w:t>
            </w:r>
            <w:r w:rsidRPr="00410FBD">
              <w:rPr>
                <w:rFonts w:hint="cs"/>
                <w:rtl/>
                <w:lang w:val="en-GB" w:bidi="ar-EG"/>
              </w:rPr>
              <w:t>/السنة</w:t>
            </w:r>
            <w:r w:rsidR="006A3707">
              <w:rPr>
                <w:rFonts w:hint="cs"/>
                <w:rtl/>
                <w:lang w:val="en-GB" w:bidi="ar-EG"/>
              </w:rPr>
              <w:t>.</w:t>
            </w:r>
          </w:p>
        </w:tc>
      </w:tr>
      <w:tr w:rsidR="00410FBD" w:rsidRPr="00410FBD" w14:paraId="4634872B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2CE6F870" w14:textId="6D90C82F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  <w:lang w:val="en-GB"/>
              </w:rPr>
              <w:t>TSB</w:t>
            </w:r>
          </w:p>
        </w:tc>
        <w:tc>
          <w:tcPr>
            <w:tcW w:w="1994" w:type="dxa"/>
            <w:shd w:val="clear" w:color="auto" w:fill="DBE5F1"/>
          </w:tcPr>
          <w:p w14:paraId="33D5A865" w14:textId="094BDAD5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  <w:lang w:val="en-GB"/>
              </w:rPr>
              <w:t>الأمانة</w:t>
            </w:r>
          </w:p>
        </w:tc>
        <w:tc>
          <w:tcPr>
            <w:tcW w:w="3319" w:type="dxa"/>
            <w:shd w:val="clear" w:color="auto" w:fill="DBE5F1"/>
          </w:tcPr>
          <w:p w14:paraId="26A9FE03" w14:textId="592F62AE" w:rsidR="00410FBD" w:rsidRPr="00C22F8D" w:rsidRDefault="00410FBD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C22F8D">
              <w:rPr>
                <w:rFonts w:hint="cs"/>
                <w:rtl/>
                <w:lang w:val="en-GB"/>
              </w:rPr>
              <w:t xml:space="preserve">عقد جلسات </w:t>
            </w:r>
            <w:r w:rsidRPr="00C22F8D">
              <w:rPr>
                <w:rtl/>
                <w:lang w:val="en-GB"/>
              </w:rPr>
              <w:t>إحاط</w:t>
            </w:r>
            <w:r w:rsidRPr="00C22F8D">
              <w:rPr>
                <w:rFonts w:hint="cs"/>
                <w:rtl/>
                <w:lang w:val="en-GB"/>
              </w:rPr>
              <w:t>ة</w:t>
            </w:r>
            <w:r w:rsidRPr="00C22F8D">
              <w:rPr>
                <w:rtl/>
                <w:lang w:val="en-GB"/>
              </w:rPr>
              <w:t xml:space="preserve"> </w:t>
            </w:r>
            <w:r w:rsidRPr="00C22F8D">
              <w:rPr>
                <w:rFonts w:hint="cs"/>
                <w:rtl/>
                <w:lang w:val="en-GB"/>
              </w:rPr>
              <w:t xml:space="preserve">باستخدام </w:t>
            </w:r>
            <w:r w:rsidRPr="00C22F8D">
              <w:rPr>
                <w:rtl/>
                <w:lang w:val="en-GB"/>
              </w:rPr>
              <w:t>الذكاء الاصطناعي لمكتب مدير مكتب تقييس</w:t>
            </w:r>
            <w:r w:rsidR="00C22F8D">
              <w:rPr>
                <w:rFonts w:hint="cs"/>
                <w:rtl/>
                <w:lang w:val="en-GB"/>
              </w:rPr>
              <w:t> </w:t>
            </w:r>
            <w:r w:rsidRPr="00C22F8D">
              <w:rPr>
                <w:rtl/>
                <w:lang w:val="en-GB"/>
              </w:rPr>
              <w:t>الاتصالات</w:t>
            </w:r>
            <w:r w:rsidR="006A3707">
              <w:rPr>
                <w:rFonts w:hint="cs"/>
                <w:rtl/>
                <w:lang w:val="en-GB" w:bidi="ar-SA"/>
              </w:rPr>
              <w:t>.</w:t>
            </w:r>
          </w:p>
        </w:tc>
        <w:tc>
          <w:tcPr>
            <w:tcW w:w="2486" w:type="dxa"/>
            <w:shd w:val="clear" w:color="auto" w:fill="DBE5F1"/>
          </w:tcPr>
          <w:p w14:paraId="62829254" w14:textId="1890D12B" w:rsidR="00410FBD" w:rsidRPr="00410FBD" w:rsidRDefault="00410FBD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lang w:val="en-GB"/>
              </w:rPr>
              <w:t>10</w:t>
            </w:r>
            <w:r w:rsidRPr="00410FBD">
              <w:rPr>
                <w:rtl/>
                <w:lang w:val="en-GB"/>
              </w:rPr>
              <w:t xml:space="preserve"> أيام </w:t>
            </w:r>
            <w:r w:rsidRPr="00410FBD">
              <w:rPr>
                <w:rFonts w:hint="cs"/>
                <w:rtl/>
                <w:lang w:val="en-GB"/>
              </w:rPr>
              <w:t xml:space="preserve">عمل من قبل موظف من الفئة </w:t>
            </w:r>
            <w:r w:rsidRPr="00410FBD">
              <w:t>G6</w:t>
            </w:r>
            <w:r w:rsidRPr="00410FBD">
              <w:rPr>
                <w:rFonts w:hint="cs"/>
                <w:rtl/>
                <w:lang w:val="en-GB" w:bidi="ar-EG"/>
              </w:rPr>
              <w:t>/السنة</w:t>
            </w:r>
          </w:p>
        </w:tc>
      </w:tr>
      <w:tr w:rsidR="00410FBD" w:rsidRPr="00410FBD" w14:paraId="64C6AF95" w14:textId="77777777" w:rsidTr="0032236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6832509D" w14:textId="230B8FA8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</w:rPr>
              <w:t>TSB</w:t>
            </w:r>
          </w:p>
        </w:tc>
        <w:tc>
          <w:tcPr>
            <w:tcW w:w="1994" w:type="dxa"/>
          </w:tcPr>
          <w:p w14:paraId="6D4B88A0" w14:textId="61E6135D" w:rsidR="00410FBD" w:rsidRPr="00410FBD" w:rsidRDefault="00410FBD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إعدادات اجتماعات أفرقة قطاع تقييس الاتصالات </w:t>
            </w:r>
            <w:r w:rsidRPr="00410FBD">
              <w:rPr>
                <w:rFonts w:hint="cs"/>
                <w:rtl/>
                <w:lang w:val="en-GB"/>
              </w:rPr>
              <w:t xml:space="preserve">عن بُعد </w:t>
            </w:r>
            <w:r w:rsidRPr="00410FBD">
              <w:rPr>
                <w:rtl/>
                <w:lang w:val="en-GB"/>
              </w:rPr>
              <w:t xml:space="preserve">(اجتماعات </w:t>
            </w:r>
            <w:r w:rsidRPr="00410FBD">
              <w:rPr>
                <w:rFonts w:hint="cs"/>
                <w:rtl/>
                <w:lang w:val="en-GB"/>
              </w:rPr>
              <w:t>لجان الدراسات</w:t>
            </w:r>
            <w:r w:rsidRPr="00410FBD">
              <w:rPr>
                <w:rtl/>
                <w:lang w:val="en-GB"/>
              </w:rPr>
              <w:t>/</w:t>
            </w:r>
            <w:r w:rsidRPr="00410FBD">
              <w:rPr>
                <w:rFonts w:hint="cs"/>
                <w:rtl/>
                <w:lang w:val="en-GB"/>
              </w:rPr>
              <w:t>الأفرقة المخصصة</w:t>
            </w:r>
            <w:r w:rsidRPr="00410FBD">
              <w:rPr>
                <w:rtl/>
                <w:lang w:val="en-GB"/>
              </w:rPr>
              <w:t>/</w:t>
            </w:r>
            <w:r w:rsidRPr="00410FBD">
              <w:rPr>
                <w:rFonts w:hint="cs"/>
                <w:rtl/>
                <w:lang w:val="en-GB"/>
              </w:rPr>
              <w:t>الأفرقة</w:t>
            </w:r>
            <w:r w:rsidRPr="00410FBD">
              <w:rPr>
                <w:rtl/>
                <w:lang w:val="en-GB"/>
              </w:rPr>
              <w:t xml:space="preserve"> الإقليمية/</w:t>
            </w:r>
            <w:r w:rsidRPr="00410FBD">
              <w:rPr>
                <w:rFonts w:hint="cs"/>
                <w:rtl/>
                <w:lang w:val="en-GB"/>
              </w:rPr>
              <w:t>أفرقة المقررين، وغيرها من الفعاليات)</w:t>
            </w:r>
          </w:p>
        </w:tc>
        <w:tc>
          <w:tcPr>
            <w:tcW w:w="3319" w:type="dxa"/>
          </w:tcPr>
          <w:p w14:paraId="05C54A0E" w14:textId="37DBAA21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أتمتة إعدادات </w:t>
            </w:r>
            <w:r w:rsidRPr="00410FBD">
              <w:rPr>
                <w:rFonts w:hint="cs"/>
                <w:rtl/>
                <w:lang w:val="en-GB"/>
              </w:rPr>
              <w:t>حوالي</w:t>
            </w:r>
            <w:r w:rsidRPr="00410FBD">
              <w:rPr>
                <w:rtl/>
                <w:lang w:val="en-GB"/>
              </w:rPr>
              <w:t xml:space="preserve"> </w:t>
            </w:r>
            <w:r w:rsidRPr="00410FBD">
              <w:rPr>
                <w:lang w:val="en-GB"/>
              </w:rPr>
              <w:t>600</w:t>
            </w:r>
            <w:r w:rsidRPr="00410FBD">
              <w:rPr>
                <w:rtl/>
                <w:lang w:val="en-GB"/>
              </w:rPr>
              <w:t xml:space="preserve"> اجتماع افتراضي لقطاع تقييس الاتصالات</w:t>
            </w:r>
            <w:r w:rsidR="00C22F8D">
              <w:rPr>
                <w:rtl/>
                <w:lang w:val="en-GB"/>
              </w:rPr>
              <w:tab/>
            </w:r>
            <w:r w:rsidR="00C22F8D">
              <w:rPr>
                <w:rtl/>
                <w:lang w:val="en-GB"/>
              </w:rPr>
              <w:br/>
            </w:r>
            <w:r w:rsidRPr="00410FBD">
              <w:rPr>
                <w:rtl/>
                <w:lang w:val="en-GB"/>
              </w:rPr>
              <w:t>(أي ما يعادل</w:t>
            </w:r>
            <w:r w:rsidR="00C22F8D">
              <w:rPr>
                <w:rFonts w:hint="cs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 xml:space="preserve">~ </w:t>
            </w:r>
            <w:r w:rsidRPr="00410FBD">
              <w:rPr>
                <w:lang w:val="en-GB"/>
              </w:rPr>
              <w:t>2</w:t>
            </w:r>
            <w:r w:rsidR="00561367">
              <w:rPr>
                <w:lang w:val="en-GB"/>
              </w:rPr>
              <w:t> </w:t>
            </w:r>
            <w:r w:rsidRPr="00410FBD">
              <w:rPr>
                <w:lang w:val="en-GB"/>
              </w:rPr>
              <w:t>000</w:t>
            </w:r>
            <w:r w:rsidRPr="00410FBD">
              <w:rPr>
                <w:rtl/>
                <w:lang w:val="en-GB"/>
              </w:rPr>
              <w:t xml:space="preserve"> جلسة) في قاعدة بيانات </w:t>
            </w:r>
            <w:r w:rsidRPr="00410FBD">
              <w:rPr>
                <w:rFonts w:hint="cs"/>
                <w:rtl/>
                <w:lang w:val="en-GB"/>
              </w:rPr>
              <w:t xml:space="preserve">فعاليات الاتحاد </w:t>
            </w:r>
            <w:r w:rsidRPr="00410FBD">
              <w:rPr>
                <w:rtl/>
                <w:lang w:val="en-GB"/>
              </w:rPr>
              <w:t>الافتراضي</w:t>
            </w:r>
            <w:r w:rsidRPr="00410FBD">
              <w:rPr>
                <w:rFonts w:hint="cs"/>
                <w:rtl/>
                <w:lang w:val="en-GB"/>
              </w:rPr>
              <w:t>ة</w:t>
            </w:r>
            <w:r w:rsidRPr="00410FBD">
              <w:rPr>
                <w:rtl/>
                <w:lang w:val="en-GB"/>
              </w:rPr>
              <w:t>، باستخدام حل مفتوح المصد</w:t>
            </w:r>
            <w:r w:rsidRPr="00410FBD">
              <w:rPr>
                <w:rFonts w:hint="cs"/>
                <w:rtl/>
                <w:lang w:val="en-GB"/>
              </w:rPr>
              <w:t xml:space="preserve">ر </w:t>
            </w:r>
            <w:r w:rsidRPr="00410FBD">
              <w:rPr>
                <w:rtl/>
                <w:lang w:val="en-GB"/>
              </w:rPr>
              <w:t>متكامل تماما</w:t>
            </w:r>
            <w:r w:rsidRPr="00410FBD">
              <w:rPr>
                <w:rFonts w:hint="cs"/>
                <w:rtl/>
                <w:lang w:val="en-GB"/>
              </w:rPr>
              <w:t>ً</w:t>
            </w:r>
            <w:r w:rsidRPr="00410FBD">
              <w:rPr>
                <w:rtl/>
                <w:lang w:val="en-GB"/>
              </w:rPr>
              <w:t>.</w:t>
            </w:r>
          </w:p>
        </w:tc>
        <w:tc>
          <w:tcPr>
            <w:tcW w:w="2486" w:type="dxa"/>
          </w:tcPr>
          <w:p w14:paraId="36B5FD84" w14:textId="1305A733" w:rsidR="00410FBD" w:rsidRPr="00410FBD" w:rsidRDefault="00410FBD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bidi="ar-SA"/>
              </w:rPr>
            </w:pPr>
            <w:r w:rsidRPr="00410FBD">
              <w:rPr>
                <w:szCs w:val="22"/>
              </w:rPr>
              <w:t>400</w:t>
            </w:r>
            <w:r w:rsidRPr="00410FBD">
              <w:rPr>
                <w:szCs w:val="22"/>
                <w:rtl/>
              </w:rPr>
              <w:t xml:space="preserve"> يوم </w:t>
            </w:r>
            <w:r w:rsidRPr="00410FBD">
              <w:rPr>
                <w:rFonts w:hint="cs"/>
                <w:szCs w:val="22"/>
                <w:rtl/>
              </w:rPr>
              <w:t xml:space="preserve">عمل من قبل موظف من الفئة </w:t>
            </w:r>
            <w:r w:rsidR="006A3707">
              <w:rPr>
                <w:szCs w:val="22"/>
              </w:rPr>
              <w:t>P</w:t>
            </w:r>
            <w:r w:rsidR="006A3707" w:rsidRPr="00410FBD">
              <w:rPr>
                <w:szCs w:val="22"/>
              </w:rPr>
              <w:t>1</w:t>
            </w:r>
            <w:r w:rsidRPr="00410FBD">
              <w:rPr>
                <w:rFonts w:hint="cs"/>
                <w:szCs w:val="22"/>
                <w:rtl/>
                <w:lang w:bidi="ar-EG"/>
              </w:rPr>
              <w:t>/السنة</w:t>
            </w:r>
          </w:p>
          <w:p w14:paraId="06F7A020" w14:textId="6217E8BC" w:rsidR="00410FBD" w:rsidRPr="00410FBD" w:rsidRDefault="00410FBD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lang w:val="en-GB"/>
              </w:rPr>
              <w:t>40</w:t>
            </w:r>
            <w:r w:rsidRPr="00410FBD">
              <w:rPr>
                <w:rtl/>
                <w:lang w:val="en-GB"/>
              </w:rPr>
              <w:t xml:space="preserve"> يوم</w:t>
            </w:r>
            <w:r w:rsidRPr="00410FBD">
              <w:rPr>
                <w:rFonts w:hint="cs"/>
                <w:rtl/>
                <w:lang w:val="en-GB"/>
              </w:rPr>
              <w:t xml:space="preserve"> عمل من قبل موظف من الفئة </w:t>
            </w:r>
            <w:r w:rsidRPr="00410FBD">
              <w:t>G6</w:t>
            </w:r>
            <w:r w:rsidRPr="00410FBD">
              <w:rPr>
                <w:rFonts w:hint="cs"/>
                <w:rtl/>
                <w:lang w:val="en-GB" w:bidi="ar-EG"/>
              </w:rPr>
              <w:t>/السنة</w:t>
            </w:r>
          </w:p>
        </w:tc>
      </w:tr>
      <w:tr w:rsidR="00410FBD" w:rsidRPr="00410FBD" w14:paraId="7BA1D77D" w14:textId="77777777" w:rsidTr="0032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354ADDAB" w14:textId="2D6511F0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</w:rPr>
              <w:lastRenderedPageBreak/>
              <w:t>TSB</w:t>
            </w:r>
          </w:p>
        </w:tc>
        <w:tc>
          <w:tcPr>
            <w:tcW w:w="1994" w:type="dxa"/>
            <w:shd w:val="clear" w:color="auto" w:fill="DBE5F1"/>
          </w:tcPr>
          <w:p w14:paraId="1426AA3D" w14:textId="303FCE0F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التحرير والنشر</w:t>
            </w:r>
          </w:p>
        </w:tc>
        <w:tc>
          <w:tcPr>
            <w:tcW w:w="3319" w:type="dxa"/>
            <w:shd w:val="clear" w:color="auto" w:fill="DBE5F1"/>
          </w:tcPr>
          <w:p w14:paraId="2A5D93B8" w14:textId="3C0E9416" w:rsidR="00410FBD" w:rsidRPr="00410FBD" w:rsidRDefault="00410FBD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التبسيط الدائم </w:t>
            </w:r>
            <w:r w:rsidRPr="00410FBD">
              <w:rPr>
                <w:rFonts w:hint="cs"/>
                <w:rtl/>
                <w:lang w:val="en-GB"/>
              </w:rPr>
              <w:t>لإدارة الوثائق آلياً</w:t>
            </w:r>
            <w:r w:rsidR="006A3707">
              <w:rPr>
                <w:rFonts w:hint="cs"/>
                <w:rtl/>
                <w:lang w:val="en-GB" w:bidi="ar-SA"/>
              </w:rPr>
              <w:t>.</w:t>
            </w:r>
          </w:p>
        </w:tc>
        <w:tc>
          <w:tcPr>
            <w:tcW w:w="2486" w:type="dxa"/>
            <w:shd w:val="clear" w:color="auto" w:fill="DBE5F1"/>
          </w:tcPr>
          <w:p w14:paraId="62F8BE1A" w14:textId="26665723" w:rsidR="00410FBD" w:rsidRPr="00410FBD" w:rsidRDefault="00410FBD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 xml:space="preserve">تحسين جودة نواتج </w:t>
            </w:r>
            <w:r w:rsidRPr="00410FBD">
              <w:rPr>
                <w:rFonts w:hint="cs"/>
                <w:rtl/>
                <w:lang w:val="en-GB"/>
              </w:rPr>
              <w:t>لجان ال</w:t>
            </w:r>
            <w:r w:rsidRPr="00410FBD">
              <w:rPr>
                <w:rtl/>
                <w:lang w:val="en-GB"/>
              </w:rPr>
              <w:t xml:space="preserve">دراسات </w:t>
            </w:r>
            <w:r w:rsidRPr="00410FBD">
              <w:rPr>
                <w:rFonts w:hint="cs"/>
                <w:rtl/>
                <w:lang w:val="en-GB"/>
              </w:rPr>
              <w:t>ب</w:t>
            </w:r>
            <w:r w:rsidRPr="00410FBD">
              <w:rPr>
                <w:rtl/>
                <w:lang w:val="en-GB"/>
              </w:rPr>
              <w:t>قطاع تقييس الاتصالات و</w:t>
            </w:r>
            <w:r w:rsidRPr="00410FBD">
              <w:rPr>
                <w:rFonts w:hint="cs"/>
                <w:rtl/>
                <w:lang w:val="en-GB"/>
              </w:rPr>
              <w:t>خفض</w:t>
            </w:r>
            <w:r w:rsidRPr="00410FBD">
              <w:rPr>
                <w:rtl/>
                <w:lang w:val="en-GB"/>
              </w:rPr>
              <w:t xml:space="preserve"> الوقت اللازم</w:t>
            </w:r>
            <w:r w:rsidR="00C22F8D">
              <w:rPr>
                <w:rFonts w:hint="cs"/>
                <w:rtl/>
                <w:lang w:val="en-GB"/>
              </w:rPr>
              <w:t> </w:t>
            </w:r>
            <w:r w:rsidRPr="00410FBD">
              <w:rPr>
                <w:rtl/>
                <w:lang w:val="en-GB"/>
              </w:rPr>
              <w:t>لنشرها</w:t>
            </w:r>
            <w:r w:rsidRPr="00410FBD">
              <w:rPr>
                <w:rFonts w:hint="cs"/>
                <w:rtl/>
                <w:lang w:val="en-GB"/>
              </w:rPr>
              <w:t>.</w:t>
            </w:r>
          </w:p>
        </w:tc>
      </w:tr>
      <w:tr w:rsidR="00410FBD" w:rsidRPr="00410FBD" w14:paraId="7BFD080D" w14:textId="77777777" w:rsidTr="0032236F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AD4D3C5" w14:textId="567CF651" w:rsidR="00410FBD" w:rsidRPr="00135715" w:rsidRDefault="00410FBD" w:rsidP="0017207E">
            <w:pPr>
              <w:pStyle w:val="Tabletexte"/>
              <w:rPr>
                <w:b w:val="0"/>
                <w:bCs w:val="0"/>
                <w:sz w:val="22"/>
                <w:szCs w:val="22"/>
                <w:lang w:val="en-GB" w:bidi="ar-SA"/>
              </w:rPr>
            </w:pPr>
            <w:r w:rsidRPr="00135715">
              <w:rPr>
                <w:b w:val="0"/>
                <w:bCs w:val="0"/>
              </w:rPr>
              <w:t>TSB</w:t>
            </w:r>
          </w:p>
        </w:tc>
        <w:tc>
          <w:tcPr>
            <w:tcW w:w="1994" w:type="dxa"/>
          </w:tcPr>
          <w:p w14:paraId="21CCDBB3" w14:textId="6063D37A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  <w:lang w:val="en-GB"/>
              </w:rPr>
              <w:t>الأمانة</w:t>
            </w:r>
          </w:p>
        </w:tc>
        <w:tc>
          <w:tcPr>
            <w:tcW w:w="3319" w:type="dxa"/>
          </w:tcPr>
          <w:p w14:paraId="4B151F2B" w14:textId="093CB30A" w:rsidR="00410FBD" w:rsidRPr="00410FBD" w:rsidRDefault="00410FBD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Fonts w:hint="cs"/>
                <w:rtl/>
              </w:rPr>
              <w:t>دمج</w:t>
            </w:r>
            <w:r w:rsidRPr="00410FBD">
              <w:rPr>
                <w:rtl/>
              </w:rPr>
              <w:t xml:space="preserve"> وظيفة رئيس </w:t>
            </w:r>
            <w:r w:rsidRPr="00410FBD">
              <w:rPr>
                <w:rFonts w:hint="cs"/>
                <w:rtl/>
                <w:lang w:bidi="ar-EG"/>
              </w:rPr>
              <w:t>دائرة</w:t>
            </w:r>
            <w:r w:rsidRPr="00410FBD">
              <w:rPr>
                <w:rtl/>
              </w:rPr>
              <w:t xml:space="preserve"> </w:t>
            </w:r>
            <w:r w:rsidRPr="00410FBD">
              <w:rPr>
                <w:rFonts w:hint="cs"/>
                <w:rtl/>
              </w:rPr>
              <w:t xml:space="preserve">لجان </w:t>
            </w:r>
            <w:r w:rsidRPr="00410FBD">
              <w:rPr>
                <w:rtl/>
              </w:rPr>
              <w:t>الدراسات</w:t>
            </w:r>
            <w:r w:rsidR="00330418">
              <w:rPr>
                <w:rFonts w:hint="cs"/>
                <w:rtl/>
              </w:rPr>
              <w:t> </w:t>
            </w:r>
            <w:r w:rsidRPr="00410FBD">
              <w:t>(SGD)</w:t>
            </w:r>
            <w:r w:rsidRPr="00410FBD">
              <w:rPr>
                <w:rtl/>
              </w:rPr>
              <w:t xml:space="preserve"> </w:t>
            </w:r>
            <w:r w:rsidRPr="00410FBD">
              <w:rPr>
                <w:rFonts w:hint="cs"/>
                <w:rtl/>
              </w:rPr>
              <w:t>في وظيفة</w:t>
            </w:r>
            <w:r w:rsidRPr="00410FBD">
              <w:rPr>
                <w:rtl/>
              </w:rPr>
              <w:t xml:space="preserve"> نائب مدير مكتب تقييس الاتصالات</w:t>
            </w:r>
            <w:r w:rsidR="006A3707">
              <w:rPr>
                <w:rFonts w:hint="cs"/>
                <w:rtl/>
              </w:rPr>
              <w:t>.</w:t>
            </w:r>
          </w:p>
        </w:tc>
        <w:tc>
          <w:tcPr>
            <w:tcW w:w="2486" w:type="dxa"/>
          </w:tcPr>
          <w:p w14:paraId="045996DB" w14:textId="3708B6D3" w:rsidR="00410FBD" w:rsidRPr="00410FBD" w:rsidRDefault="00410FBD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 w:bidi="ar-SA"/>
              </w:rPr>
            </w:pPr>
            <w:r w:rsidRPr="00410FBD">
              <w:rPr>
                <w:rtl/>
                <w:lang w:val="en-GB"/>
              </w:rPr>
              <w:t>زيادة الكفاءة التشغيلية</w:t>
            </w:r>
            <w:r w:rsidRPr="00410FBD">
              <w:rPr>
                <w:rFonts w:hint="cs"/>
                <w:rtl/>
                <w:lang w:val="en-GB"/>
              </w:rPr>
              <w:t>.</w:t>
            </w:r>
          </w:p>
        </w:tc>
      </w:tr>
    </w:tbl>
    <w:p w14:paraId="662A01B2" w14:textId="77777777" w:rsidR="00410FBD" w:rsidRPr="00D62E47" w:rsidRDefault="00410FBD" w:rsidP="00D62E47">
      <w:pPr>
        <w:rPr>
          <w:rtl/>
        </w:rPr>
      </w:pP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1262"/>
        <w:gridCol w:w="1994"/>
        <w:gridCol w:w="5805"/>
      </w:tblGrid>
      <w:tr w:rsidR="00D62E47" w:rsidRPr="00D62E47" w14:paraId="2C955766" w14:textId="77777777" w:rsidTr="00B3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4F81BD"/>
          </w:tcPr>
          <w:p w14:paraId="08701081" w14:textId="77777777" w:rsidR="00D62E47" w:rsidRPr="00C853DD" w:rsidRDefault="00D62E47" w:rsidP="00E54FD8">
            <w:pPr>
              <w:pStyle w:val="Tablehead"/>
              <w:jc w:val="left"/>
              <w:rPr>
                <w:b/>
                <w:bCs/>
                <w:lang w:val="en-GB" w:bidi="ar-EG"/>
              </w:rPr>
            </w:pPr>
            <w:r w:rsidRPr="00C853DD">
              <w:rPr>
                <w:b/>
                <w:bCs/>
                <w:rtl/>
              </w:rPr>
              <w:t>المكتب / القطاع</w:t>
            </w:r>
          </w:p>
        </w:tc>
        <w:tc>
          <w:tcPr>
            <w:tcW w:w="1994" w:type="dxa"/>
            <w:shd w:val="clear" w:color="auto" w:fill="4F81BD"/>
          </w:tcPr>
          <w:p w14:paraId="4E35D365" w14:textId="77777777" w:rsidR="00D62E47" w:rsidRPr="0017207E" w:rsidRDefault="00D62E47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rFonts w:hint="cs"/>
                <w:b/>
                <w:bCs/>
                <w:rtl/>
              </w:rPr>
              <w:t>مجال</w:t>
            </w:r>
            <w:r w:rsidRPr="0017207E">
              <w:rPr>
                <w:b/>
                <w:bCs/>
                <w:rtl/>
              </w:rPr>
              <w:t xml:space="preserve"> العمليات</w:t>
            </w:r>
          </w:p>
        </w:tc>
        <w:tc>
          <w:tcPr>
            <w:tcW w:w="5805" w:type="dxa"/>
            <w:shd w:val="clear" w:color="auto" w:fill="4F81BD"/>
          </w:tcPr>
          <w:p w14:paraId="01FB9BD1" w14:textId="77777777" w:rsidR="00D62E47" w:rsidRPr="0017207E" w:rsidRDefault="00D62E47" w:rsidP="0017207E">
            <w:pPr>
              <w:pStyle w:val="Tablehe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 w:bidi="ar-EG"/>
              </w:rPr>
            </w:pPr>
            <w:r w:rsidRPr="0017207E">
              <w:rPr>
                <w:b/>
                <w:bCs/>
                <w:rtl/>
              </w:rPr>
              <w:t xml:space="preserve">مبادرة </w:t>
            </w:r>
            <w:r w:rsidRPr="0017207E">
              <w:rPr>
                <w:rFonts w:hint="cs"/>
                <w:b/>
                <w:bCs/>
                <w:rtl/>
              </w:rPr>
              <w:t xml:space="preserve">رفع </w:t>
            </w:r>
            <w:r w:rsidRPr="0017207E">
              <w:rPr>
                <w:b/>
                <w:bCs/>
                <w:rtl/>
              </w:rPr>
              <w:t>الكفاءة</w:t>
            </w:r>
          </w:p>
        </w:tc>
      </w:tr>
      <w:tr w:rsidR="00D62E47" w:rsidRPr="00D62E47" w14:paraId="769F42C3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4D3D7F60" w14:textId="07964623" w:rsidR="00D62E47" w:rsidRPr="00C853DD" w:rsidRDefault="00D62E47" w:rsidP="009C2254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rtl/>
              </w:rPr>
              <w:t>مكتب تنمية الاتصالات</w:t>
            </w:r>
            <w:r w:rsidR="009C2254">
              <w:rPr>
                <w:rFonts w:hint="cs"/>
                <w:b w:val="0"/>
                <w:bCs w:val="0"/>
                <w:rtl/>
              </w:rPr>
              <w:t xml:space="preserve"> </w:t>
            </w:r>
            <w:r w:rsidRPr="00C853DD">
              <w:rPr>
                <w:b w:val="0"/>
                <w:bCs w:val="0"/>
                <w:lang w:val="en-GB" w:bidi="ar-EG"/>
              </w:rPr>
              <w:t>(BDT)</w:t>
            </w:r>
          </w:p>
        </w:tc>
        <w:tc>
          <w:tcPr>
            <w:tcW w:w="1994" w:type="dxa"/>
            <w:shd w:val="clear" w:color="auto" w:fill="DBE5F1"/>
          </w:tcPr>
          <w:p w14:paraId="4B4C5A05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إعادة تنظيم مكتب تنمية الاتصالات </w:t>
            </w:r>
          </w:p>
        </w:tc>
        <w:tc>
          <w:tcPr>
            <w:tcW w:w="5805" w:type="dxa"/>
            <w:shd w:val="clear" w:color="auto" w:fill="DBE5F1"/>
          </w:tcPr>
          <w:p w14:paraId="4B264AFB" w14:textId="4CB5A678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يعزز النموذج التنظيمي الجديد قدرة مكتب تنمية الاتصالات </w:t>
            </w:r>
            <w:r w:rsidRPr="00D62E47">
              <w:rPr>
                <w:lang w:val="en-GB" w:bidi="ar-EG"/>
              </w:rPr>
              <w:t>(BDT)</w:t>
            </w:r>
            <w:r w:rsidRPr="00D62E47">
              <w:rPr>
                <w:rtl/>
              </w:rPr>
              <w:t xml:space="preserve"> على تحقيق نتائج عالية التأثير، و</w:t>
            </w:r>
            <w:r w:rsidRPr="00D62E47">
              <w:rPr>
                <w:rtl/>
                <w:lang w:bidi="ar-EG"/>
              </w:rPr>
              <w:t>ي</w:t>
            </w:r>
            <w:r w:rsidRPr="00D62E47">
              <w:rPr>
                <w:rtl/>
              </w:rPr>
              <w:t>ييسر زيادة توطيد التعاون مع الشركاء، ويدعم الدول الأعضاء في تحقيق غاياتها الإنمائية الرقمية.</w:t>
            </w:r>
          </w:p>
          <w:p w14:paraId="17175EDF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تشكل إعادة تنظيم مكتب تنمية الاتصالات خطوة مهمة في تعزيز التزام الاتحاد بتقديم خدمة أفضل إلى أعضائه.</w:t>
            </w:r>
          </w:p>
        </w:tc>
      </w:tr>
      <w:tr w:rsidR="00D62E47" w:rsidRPr="00D62E47" w14:paraId="68DC9426" w14:textId="77777777" w:rsidTr="00135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56D1240E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</w:tcPr>
          <w:p w14:paraId="3061189C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  <w:lang w:bidi="ar-EG"/>
              </w:rPr>
              <w:t xml:space="preserve">لجنة </w:t>
            </w:r>
            <w:r w:rsidRPr="00D62E47">
              <w:rPr>
                <w:rtl/>
              </w:rPr>
              <w:t xml:space="preserve">المشاريع </w:t>
            </w:r>
          </w:p>
        </w:tc>
        <w:tc>
          <w:tcPr>
            <w:tcW w:w="5805" w:type="dxa"/>
          </w:tcPr>
          <w:p w14:paraId="17F9E540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رصد</w:t>
            </w:r>
            <w:r w:rsidRPr="00D62E47">
              <w:rPr>
                <w:rtl/>
              </w:rPr>
              <w:t xml:space="preserve"> المشاريع في </w:t>
            </w:r>
            <w:r w:rsidRPr="00D62E47">
              <w:rPr>
                <w:rFonts w:hint="cs"/>
                <w:rtl/>
              </w:rPr>
              <w:t>مختلف مراحل</w:t>
            </w:r>
            <w:r w:rsidRPr="00D62E47">
              <w:rPr>
                <w:rtl/>
              </w:rPr>
              <w:t xml:space="preserve"> المشاريع المنفذة مع تعزيز الامتثال والمساءلة </w:t>
            </w:r>
            <w:r w:rsidRPr="00D62E47">
              <w:rPr>
                <w:rFonts w:hint="cs"/>
                <w:rtl/>
              </w:rPr>
              <w:t>عن طريق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لجنة</w:t>
            </w:r>
            <w:r w:rsidRPr="00D62E47">
              <w:rPr>
                <w:rtl/>
              </w:rPr>
              <w:t xml:space="preserve"> المشاريع.</w:t>
            </w:r>
          </w:p>
        </w:tc>
      </w:tr>
      <w:tr w:rsidR="00D62E47" w:rsidRPr="00D62E47" w14:paraId="273249B7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712C7614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  <w:shd w:val="clear" w:color="auto" w:fill="DBE5F1"/>
          </w:tcPr>
          <w:p w14:paraId="51BADC45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لجنة الفعاليات</w:t>
            </w:r>
            <w:r w:rsidRPr="00D62E47">
              <w:rPr>
                <w:rtl/>
              </w:rPr>
              <w:t xml:space="preserve"> </w:t>
            </w:r>
          </w:p>
        </w:tc>
        <w:tc>
          <w:tcPr>
            <w:tcW w:w="5805" w:type="dxa"/>
            <w:shd w:val="clear" w:color="auto" w:fill="DBE5F1"/>
          </w:tcPr>
          <w:p w14:paraId="08A1186A" w14:textId="2B45C820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عُززت فعاليات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المكتب وخضعت للمواءمة من حيث الكفاءة والأهمية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 xml:space="preserve">عن طريق </w:t>
            </w:r>
            <w:r w:rsidRPr="00D62E47">
              <w:rPr>
                <w:rtl/>
              </w:rPr>
              <w:t>لجنة ال</w:t>
            </w:r>
            <w:r w:rsidRPr="00D62E47">
              <w:rPr>
                <w:rFonts w:hint="cs"/>
                <w:rtl/>
              </w:rPr>
              <w:t>فعاليات</w:t>
            </w:r>
            <w:r w:rsidR="0054138B">
              <w:rPr>
                <w:rFonts w:hint="cs"/>
                <w:rtl/>
              </w:rPr>
              <w:t>.</w:t>
            </w:r>
          </w:p>
        </w:tc>
      </w:tr>
      <w:tr w:rsidR="00D62E47" w:rsidRPr="00D62E47" w14:paraId="41766966" w14:textId="77777777" w:rsidTr="00135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4F42B597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</w:tcPr>
          <w:p w14:paraId="4D3D3FF7" w14:textId="77777777" w:rsidR="00D62E47" w:rsidRPr="004A46F9" w:rsidRDefault="00D62E47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lang w:val="en-GB" w:bidi="ar-EG"/>
              </w:rPr>
            </w:pPr>
            <w:r w:rsidRPr="004A46F9">
              <w:rPr>
                <w:spacing w:val="-6"/>
                <w:rtl/>
              </w:rPr>
              <w:t>التقارير نصف السنوية المتعلقة بالجهات المانحة</w:t>
            </w:r>
          </w:p>
        </w:tc>
        <w:tc>
          <w:tcPr>
            <w:tcW w:w="5805" w:type="dxa"/>
          </w:tcPr>
          <w:p w14:paraId="41CBC5F7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عُزِّزت</w:t>
            </w:r>
            <w:r w:rsidRPr="00D62E47">
              <w:rPr>
                <w:rtl/>
              </w:rPr>
              <w:t xml:space="preserve"> المساءلة أمام الجهات المانحة عن الموارد الخارجة عن الميزانية</w:t>
            </w:r>
            <w:r w:rsidRPr="00D62E47">
              <w:rPr>
                <w:rFonts w:hint="cs"/>
                <w:rtl/>
              </w:rPr>
              <w:t xml:space="preserve"> المرصودة</w:t>
            </w:r>
            <w:r w:rsidRPr="00D62E47">
              <w:rPr>
                <w:rtl/>
              </w:rPr>
              <w:t xml:space="preserve"> للمشاريع</w:t>
            </w:r>
            <w:r w:rsidRPr="00D62E47">
              <w:rPr>
                <w:rFonts w:hint="cs"/>
                <w:rtl/>
              </w:rPr>
              <w:t>، بالإبلاغ الدوري</w:t>
            </w:r>
            <w:r w:rsidRPr="00D62E47">
              <w:rPr>
                <w:rtl/>
              </w:rPr>
              <w:t>.</w:t>
            </w:r>
          </w:p>
        </w:tc>
      </w:tr>
      <w:tr w:rsidR="00D62E47" w:rsidRPr="00D62E47" w14:paraId="3A67456F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76B651A2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  <w:shd w:val="clear" w:color="auto" w:fill="DBE5F1"/>
          </w:tcPr>
          <w:p w14:paraId="4B669D0D" w14:textId="38F1F8C6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إنشاء </w:t>
            </w:r>
            <w:r w:rsidRPr="00D62E47">
              <w:rPr>
                <w:rFonts w:hint="cs"/>
                <w:rtl/>
              </w:rPr>
              <w:t>شعبة تنفيذ المشاريع</w:t>
            </w:r>
            <w:r w:rsidR="00C22F8D">
              <w:rPr>
                <w:rFonts w:hint="eastAsia"/>
                <w:rtl/>
              </w:rPr>
              <w:t> </w:t>
            </w:r>
            <w:r w:rsidRPr="00D62E47">
              <w:rPr>
                <w:lang w:val="en-GB" w:bidi="ar-EG"/>
              </w:rPr>
              <w:t>(PPI)</w:t>
            </w:r>
            <w:r w:rsidRPr="00D62E47">
              <w:rPr>
                <w:rtl/>
              </w:rPr>
              <w:t xml:space="preserve"> </w:t>
            </w:r>
          </w:p>
        </w:tc>
        <w:tc>
          <w:tcPr>
            <w:tcW w:w="5805" w:type="dxa"/>
            <w:shd w:val="clear" w:color="auto" w:fill="DBE5F1"/>
          </w:tcPr>
          <w:p w14:paraId="3AA3D676" w14:textId="2B09C4C4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أُنشئ في إطار</w:t>
            </w:r>
            <w:r w:rsidRPr="00D62E47">
              <w:rPr>
                <w:rtl/>
              </w:rPr>
              <w:t xml:space="preserve"> </w:t>
            </w:r>
            <w:r w:rsidRPr="00D62E47">
              <w:rPr>
                <w:rFonts w:hint="cs"/>
                <w:rtl/>
              </w:rPr>
              <w:t>ممارسة</w:t>
            </w:r>
            <w:r w:rsidRPr="00D62E47">
              <w:rPr>
                <w:rtl/>
              </w:rPr>
              <w:t xml:space="preserve"> إعادة التنظيم فريق دعم تنفيذ المشروع (</w:t>
            </w:r>
            <w:r w:rsidRPr="00D62E47">
              <w:rPr>
                <w:rFonts w:hint="cs"/>
                <w:rtl/>
              </w:rPr>
              <w:t>أي فريق تنفيذ المشاريع</w:t>
            </w:r>
            <w:r w:rsidR="00C22F8D">
              <w:rPr>
                <w:rFonts w:hint="eastAsia"/>
                <w:rtl/>
              </w:rPr>
              <w:t> </w:t>
            </w:r>
            <w:r w:rsidRPr="00D62E47">
              <w:rPr>
                <w:lang w:val="en-GB" w:bidi="ar-EG"/>
              </w:rPr>
              <w:t>(PPI)</w:t>
            </w:r>
            <w:r w:rsidRPr="00D62E47">
              <w:rPr>
                <w:rtl/>
              </w:rPr>
              <w:t xml:space="preserve">)، </w:t>
            </w:r>
            <w:r w:rsidRPr="00D62E47">
              <w:rPr>
                <w:rFonts w:hint="cs"/>
                <w:rtl/>
                <w:lang w:bidi="ar-EG"/>
              </w:rPr>
              <w:t>الأمر الذي سيتيح رفع</w:t>
            </w:r>
            <w:r w:rsidRPr="00D62E47">
              <w:rPr>
                <w:rtl/>
              </w:rPr>
              <w:t xml:space="preserve"> الكفاءة عند تحقيق النتائج المتوقعة.</w:t>
            </w:r>
          </w:p>
        </w:tc>
      </w:tr>
      <w:tr w:rsidR="00D62E47" w:rsidRPr="00D62E47" w14:paraId="14898E33" w14:textId="77777777" w:rsidTr="00135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6DF81A0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</w:tcPr>
          <w:p w14:paraId="677CA9D8" w14:textId="77777777" w:rsidR="00D62E47" w:rsidRPr="00D62E47" w:rsidRDefault="00D62E47" w:rsidP="004A46F9">
            <w:pPr>
              <w:pStyle w:val="Tabletext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بناء القدرات</w:t>
            </w:r>
          </w:p>
        </w:tc>
        <w:tc>
          <w:tcPr>
            <w:tcW w:w="5805" w:type="dxa"/>
          </w:tcPr>
          <w:p w14:paraId="348CB1B0" w14:textId="5299B9D1" w:rsidR="00D62E47" w:rsidRPr="001A4782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rtl/>
                <w:lang w:val="en-GB" w:bidi="ar-EG"/>
              </w:rPr>
            </w:pPr>
            <w:r w:rsidRPr="001A4782">
              <w:rPr>
                <w:spacing w:val="-2"/>
                <w:rtl/>
              </w:rPr>
              <w:t>إتاحة فعاليات بناء القدرات على الإنترنت (مثل المنتدى الإقليمي للتنمية</w:t>
            </w:r>
            <w:r w:rsidRPr="001A4782">
              <w:rPr>
                <w:spacing w:val="-2"/>
                <w:rtl/>
                <w:lang w:val="en-GB" w:bidi="ar-EG"/>
              </w:rPr>
              <w:t xml:space="preserve"> </w:t>
            </w:r>
            <w:r w:rsidRPr="001A4782">
              <w:rPr>
                <w:spacing w:val="-2"/>
                <w:lang w:val="en-GB" w:bidi="ar-EG"/>
              </w:rPr>
              <w:t>(RDF)</w:t>
            </w:r>
            <w:r w:rsidRPr="001A4782">
              <w:rPr>
                <w:spacing w:val="-2"/>
                <w:rtl/>
              </w:rPr>
              <w:t xml:space="preserve"> والاجتماع الإقليمي التحضيري</w:t>
            </w:r>
            <w:r w:rsidR="00156D01" w:rsidRPr="001A478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1A4782">
              <w:rPr>
                <w:spacing w:val="-2"/>
                <w:lang w:val="en-GB" w:bidi="ar-EG"/>
              </w:rPr>
              <w:t>(RPM)</w:t>
            </w:r>
            <w:r w:rsidRPr="001A4782">
              <w:rPr>
                <w:spacing w:val="-2"/>
                <w:rtl/>
              </w:rPr>
              <w:t xml:space="preserve"> ولجان الدراسات</w:t>
            </w:r>
            <w:r w:rsidR="00156D01" w:rsidRPr="001A4782">
              <w:rPr>
                <w:rFonts w:hint="cs"/>
                <w:spacing w:val="-2"/>
                <w:rtl/>
              </w:rPr>
              <w:t xml:space="preserve"> </w:t>
            </w:r>
            <w:r w:rsidRPr="001A4782">
              <w:rPr>
                <w:spacing w:val="-2"/>
                <w:lang w:val="en-GB" w:bidi="ar-EG"/>
              </w:rPr>
              <w:t>(SG)</w:t>
            </w:r>
            <w:r w:rsidRPr="001A4782">
              <w:rPr>
                <w:spacing w:val="-2"/>
                <w:rtl/>
              </w:rPr>
              <w:t xml:space="preserve"> والندوة العالمية لمنظمي الاتصالات</w:t>
            </w:r>
            <w:r w:rsidR="00156D01" w:rsidRPr="001A4782">
              <w:rPr>
                <w:rFonts w:hint="cs"/>
                <w:spacing w:val="-2"/>
                <w:rtl/>
              </w:rPr>
              <w:t xml:space="preserve"> </w:t>
            </w:r>
            <w:r w:rsidRPr="001A4782">
              <w:rPr>
                <w:spacing w:val="-2"/>
                <w:lang w:val="en-GB" w:bidi="ar-EG"/>
              </w:rPr>
              <w:t>(GSR)</w:t>
            </w:r>
            <w:r w:rsidRPr="001A4782">
              <w:rPr>
                <w:spacing w:val="-2"/>
                <w:rtl/>
                <w:lang w:val="en-GB" w:bidi="ar-EG"/>
              </w:rPr>
              <w:t xml:space="preserve"> </w:t>
            </w:r>
            <w:r w:rsidRPr="001A4782">
              <w:rPr>
                <w:rFonts w:hint="cs"/>
                <w:spacing w:val="-2"/>
                <w:rtl/>
                <w:lang w:bidi="ar-EG"/>
              </w:rPr>
              <w:t>وغيرها،</w:t>
            </w:r>
            <w:r w:rsidRPr="001A4782">
              <w:rPr>
                <w:spacing w:val="-2"/>
                <w:rtl/>
              </w:rPr>
              <w:t xml:space="preserve"> حسب الطلب) والمنصات (مثل</w:t>
            </w:r>
            <w:r w:rsidRPr="001A4782">
              <w:rPr>
                <w:rFonts w:hint="cs"/>
                <w:spacing w:val="-2"/>
                <w:rtl/>
                <w:lang w:bidi="ar-EG"/>
              </w:rPr>
              <w:t xml:space="preserve"> مراكز التدريب التابعة لأكاديمية الاتحاد</w:t>
            </w:r>
            <w:r w:rsidRPr="001A4782">
              <w:rPr>
                <w:spacing w:val="-2"/>
                <w:rtl/>
              </w:rPr>
              <w:t xml:space="preserve"> </w:t>
            </w:r>
            <w:r w:rsidRPr="001A4782">
              <w:rPr>
                <w:spacing w:val="-2"/>
                <w:lang w:val="en-GB" w:bidi="ar-EG"/>
              </w:rPr>
              <w:t>(ATC)</w:t>
            </w:r>
            <w:r w:rsidRPr="001A4782">
              <w:rPr>
                <w:spacing w:val="-2"/>
                <w:rtl/>
              </w:rPr>
              <w:t xml:space="preserve"> و</w:t>
            </w:r>
            <w:r w:rsidRPr="001A4782">
              <w:rPr>
                <w:rFonts w:hint="cs"/>
                <w:spacing w:val="-2"/>
                <w:rtl/>
                <w:lang w:bidi="ar-EG"/>
              </w:rPr>
              <w:t xml:space="preserve">مراكز التحول الرقمي </w:t>
            </w:r>
            <w:r w:rsidRPr="001A4782">
              <w:rPr>
                <w:spacing w:val="-2"/>
                <w:lang w:val="en-GB" w:bidi="ar-EG"/>
              </w:rPr>
              <w:t>(DTC)</w:t>
            </w:r>
            <w:r w:rsidRPr="001A4782">
              <w:rPr>
                <w:spacing w:val="-2"/>
                <w:rtl/>
              </w:rPr>
              <w:t xml:space="preserve"> وأكاديمية الاتحاد).</w:t>
            </w:r>
          </w:p>
        </w:tc>
      </w:tr>
      <w:tr w:rsidR="00D62E47" w:rsidRPr="00D62E47" w14:paraId="2E68B1B2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7C20E528" w14:textId="77777777" w:rsidR="00D62E47" w:rsidRPr="00C853DD" w:rsidRDefault="00D62E47" w:rsidP="004A46F9">
            <w:pPr>
              <w:pStyle w:val="Tabletexte"/>
              <w:jc w:val="left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  <w:shd w:val="clear" w:color="auto" w:fill="DBE5F1"/>
          </w:tcPr>
          <w:p w14:paraId="15043D4C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بناء القدرات </w:t>
            </w:r>
          </w:p>
        </w:tc>
        <w:tc>
          <w:tcPr>
            <w:tcW w:w="5805" w:type="dxa"/>
            <w:shd w:val="clear" w:color="auto" w:fill="DBE5F1"/>
          </w:tcPr>
          <w:p w14:paraId="5EB0598F" w14:textId="77777777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تعبئة موارد من خارج الميزانية </w:t>
            </w:r>
            <w:r w:rsidRPr="00D62E47">
              <w:rPr>
                <w:rFonts w:hint="cs"/>
                <w:rtl/>
                <w:lang w:bidi="ar-EG"/>
              </w:rPr>
              <w:t xml:space="preserve">بتنفيذ </w:t>
            </w:r>
            <w:r w:rsidRPr="00D62E47">
              <w:rPr>
                <w:rtl/>
              </w:rPr>
              <w:t>اتفاقات</w:t>
            </w:r>
            <w:r w:rsidRPr="00D62E47">
              <w:rPr>
                <w:rFonts w:hint="cs"/>
                <w:rtl/>
              </w:rPr>
              <w:t xml:space="preserve"> ومشاريع</w:t>
            </w:r>
            <w:r w:rsidRPr="00D62E47">
              <w:rPr>
                <w:rtl/>
              </w:rPr>
              <w:t xml:space="preserve"> شراكة </w:t>
            </w:r>
            <w:r w:rsidRPr="00D62E47">
              <w:rPr>
                <w:rFonts w:hint="cs"/>
                <w:rtl/>
              </w:rPr>
              <w:t xml:space="preserve">تستهدف </w:t>
            </w:r>
            <w:r w:rsidRPr="00D62E47">
              <w:rPr>
                <w:rtl/>
              </w:rPr>
              <w:t xml:space="preserve">تعزيز برامج تنمية القدرات </w:t>
            </w:r>
            <w:r w:rsidRPr="00D62E47">
              <w:rPr>
                <w:rFonts w:hint="cs"/>
                <w:rtl/>
              </w:rPr>
              <w:t>على الصعيد العالمي</w:t>
            </w:r>
            <w:r w:rsidRPr="00D62E47">
              <w:rPr>
                <w:rtl/>
              </w:rPr>
              <w:t xml:space="preserve"> بالتنسيق والتعاون الوثيقين مع المكاتب الإقليمية ومكاتب المناطق وكذلك البلدان المضيفة</w:t>
            </w:r>
            <w:r w:rsidRPr="00D62E47">
              <w:rPr>
                <w:rFonts w:hint="cs"/>
                <w:rtl/>
              </w:rPr>
              <w:t>،</w:t>
            </w:r>
            <w:r w:rsidRPr="00D62E47">
              <w:rPr>
                <w:rtl/>
              </w:rPr>
              <w:t xml:space="preserve"> في الميدان.</w:t>
            </w:r>
          </w:p>
        </w:tc>
      </w:tr>
      <w:tr w:rsidR="00D62E47" w:rsidRPr="00D62E47" w14:paraId="425C5910" w14:textId="77777777" w:rsidTr="00135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0175BEFA" w14:textId="77777777" w:rsidR="00D62E47" w:rsidRPr="00C853DD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</w:tcPr>
          <w:p w14:paraId="1D2C30F9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>طلبات البعثات المجمعة</w:t>
            </w:r>
          </w:p>
        </w:tc>
        <w:tc>
          <w:tcPr>
            <w:tcW w:w="5805" w:type="dxa"/>
          </w:tcPr>
          <w:p w14:paraId="435F841E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tl/>
              </w:rPr>
              <w:t xml:space="preserve">تنسيق البعثات </w:t>
            </w:r>
            <w:r w:rsidRPr="00D62E47">
              <w:rPr>
                <w:rFonts w:hint="cs"/>
                <w:rtl/>
              </w:rPr>
              <w:t>عالمياً</w:t>
            </w:r>
            <w:r w:rsidRPr="00D62E47">
              <w:rPr>
                <w:rtl/>
              </w:rPr>
              <w:t xml:space="preserve"> (</w:t>
            </w:r>
            <w:r w:rsidRPr="00D62E47">
              <w:rPr>
                <w:rFonts w:hint="cs"/>
                <w:rtl/>
              </w:rPr>
              <w:t>بما يشمل</w:t>
            </w:r>
            <w:r w:rsidRPr="00D62E47">
              <w:rPr>
                <w:rtl/>
              </w:rPr>
              <w:t xml:space="preserve"> مكتب تنمية الاتصالات والمكاتب الإقليمية ومكاتب المناطق) وفقا</w:t>
            </w:r>
            <w:r w:rsidRPr="00D62E47">
              <w:rPr>
                <w:rFonts w:hint="cs"/>
                <w:rtl/>
              </w:rPr>
              <w:t>ً</w:t>
            </w:r>
            <w:r w:rsidRPr="00D62E47">
              <w:rPr>
                <w:rtl/>
              </w:rPr>
              <w:t xml:space="preserve"> للاحتياجات </w:t>
            </w:r>
            <w:r w:rsidRPr="00D62E47">
              <w:rPr>
                <w:rFonts w:hint="cs"/>
                <w:rtl/>
              </w:rPr>
              <w:t xml:space="preserve">الفعلية </w:t>
            </w:r>
            <w:r w:rsidRPr="00D62E47">
              <w:rPr>
                <w:rtl/>
              </w:rPr>
              <w:t>وكفاءة استخدام الموارد</w:t>
            </w:r>
            <w:r w:rsidRPr="00D62E47">
              <w:rPr>
                <w:rFonts w:hint="cs"/>
                <w:rtl/>
              </w:rPr>
              <w:t>.</w:t>
            </w:r>
          </w:p>
        </w:tc>
      </w:tr>
      <w:tr w:rsidR="00D62E47" w:rsidRPr="00D62E47" w14:paraId="1F661BF8" w14:textId="77777777" w:rsidTr="00B32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shd w:val="clear" w:color="auto" w:fill="DBE5F1"/>
          </w:tcPr>
          <w:p w14:paraId="6BD19B05" w14:textId="77777777" w:rsidR="00D62E47" w:rsidRPr="00C853DD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  <w:shd w:val="clear" w:color="auto" w:fill="DBE5F1"/>
          </w:tcPr>
          <w:p w14:paraId="6334F158" w14:textId="77777777" w:rsidR="00D62E47" w:rsidRPr="00D62E47" w:rsidRDefault="00D62E47" w:rsidP="004A46F9">
            <w:pPr>
              <w:pStyle w:val="Tabletext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إنشاء</w:t>
            </w:r>
            <w:r w:rsidRPr="00D62E47">
              <w:rPr>
                <w:rtl/>
              </w:rPr>
              <w:t xml:space="preserve"> المحتوى</w:t>
            </w:r>
            <w:r w:rsidRPr="00D62E47">
              <w:rPr>
                <w:rFonts w:hint="cs"/>
                <w:rtl/>
              </w:rPr>
              <w:t>،</w:t>
            </w:r>
            <w:r w:rsidRPr="00D62E47">
              <w:rPr>
                <w:rtl/>
              </w:rPr>
              <w:t xml:space="preserve"> والاتصالات</w:t>
            </w:r>
          </w:p>
        </w:tc>
        <w:tc>
          <w:tcPr>
            <w:tcW w:w="5805" w:type="dxa"/>
            <w:shd w:val="clear" w:color="auto" w:fill="DBE5F1"/>
          </w:tcPr>
          <w:p w14:paraId="011BB7C8" w14:textId="78C74159" w:rsidR="00D62E47" w:rsidRPr="00D62E47" w:rsidRDefault="00D62E47" w:rsidP="0017207E">
            <w:pPr>
              <w:pStyle w:val="Tabletex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إتاحة الاستفادة من </w:t>
            </w:r>
            <w:r w:rsidRPr="00D62E47">
              <w:rPr>
                <w:rtl/>
              </w:rPr>
              <w:t xml:space="preserve">الذكاء الاصطناعي التوليدي </w:t>
            </w:r>
            <w:r w:rsidRPr="00D62E47">
              <w:t>(Copilot)</w:t>
            </w:r>
            <w:r w:rsidRPr="00D62E47">
              <w:rPr>
                <w:rtl/>
              </w:rPr>
              <w:t xml:space="preserve"> للمساعدة في إنشاء وتحسين الاتصالات الخارجية</w:t>
            </w:r>
            <w:r w:rsidRPr="00D62E47">
              <w:rPr>
                <w:rFonts w:hint="cs"/>
                <w:rtl/>
                <w:lang w:bidi="ar-EG"/>
              </w:rPr>
              <w:t xml:space="preserve"> والداخلية</w:t>
            </w:r>
            <w:r w:rsidRPr="00D62E47">
              <w:rPr>
                <w:rFonts w:hint="cs"/>
                <w:rtl/>
              </w:rPr>
              <w:t xml:space="preserve"> </w:t>
            </w:r>
            <w:r w:rsidRPr="00D62E47">
              <w:rPr>
                <w:rtl/>
              </w:rPr>
              <w:t>والوثائق ال</w:t>
            </w:r>
            <w:r w:rsidRPr="00D62E47">
              <w:rPr>
                <w:rFonts w:hint="cs"/>
                <w:rtl/>
              </w:rPr>
              <w:t>تقنية</w:t>
            </w:r>
            <w:r w:rsidRPr="00D62E47">
              <w:rPr>
                <w:rtl/>
              </w:rPr>
              <w:t xml:space="preserve"> ووثائق المشاريع وغير</w:t>
            </w:r>
            <w:r w:rsidR="00C22F8D">
              <w:rPr>
                <w:rFonts w:hint="eastAsia"/>
                <w:rtl/>
              </w:rPr>
              <w:t> </w:t>
            </w:r>
            <w:r w:rsidRPr="00D62E47">
              <w:rPr>
                <w:rFonts w:hint="cs"/>
                <w:rtl/>
              </w:rPr>
              <w:t>ذلك.</w:t>
            </w:r>
          </w:p>
        </w:tc>
      </w:tr>
      <w:tr w:rsidR="00D62E47" w:rsidRPr="00D62E47" w14:paraId="455413B1" w14:textId="77777777" w:rsidTr="00135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</w:tcPr>
          <w:p w14:paraId="2B4BC84C" w14:textId="77777777" w:rsidR="00D62E47" w:rsidRPr="00C853DD" w:rsidRDefault="00D62E47" w:rsidP="0017207E">
            <w:pPr>
              <w:pStyle w:val="Tabletexte"/>
              <w:rPr>
                <w:b w:val="0"/>
                <w:bCs w:val="0"/>
                <w:lang w:val="en-GB" w:bidi="ar-EG"/>
              </w:rPr>
            </w:pPr>
            <w:r w:rsidRPr="00C853DD">
              <w:rPr>
                <w:b w:val="0"/>
                <w:bCs w:val="0"/>
                <w:lang w:val="en-GB" w:bidi="ar-EG"/>
              </w:rPr>
              <w:t>BDT</w:t>
            </w:r>
          </w:p>
        </w:tc>
        <w:tc>
          <w:tcPr>
            <w:tcW w:w="1994" w:type="dxa"/>
          </w:tcPr>
          <w:p w14:paraId="154FCA5D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>لجنة</w:t>
            </w:r>
            <w:r w:rsidRPr="00D62E47">
              <w:rPr>
                <w:rtl/>
              </w:rPr>
              <w:t xml:space="preserve"> المنشورات</w:t>
            </w:r>
          </w:p>
        </w:tc>
        <w:tc>
          <w:tcPr>
            <w:tcW w:w="5805" w:type="dxa"/>
          </w:tcPr>
          <w:p w14:paraId="31131D34" w14:textId="77777777" w:rsidR="00D62E47" w:rsidRPr="00D62E47" w:rsidRDefault="00D62E47" w:rsidP="0017207E">
            <w:pPr>
              <w:pStyle w:val="Tabl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bidi="ar-EG"/>
              </w:rPr>
            </w:pPr>
            <w:r w:rsidRPr="00D62E47">
              <w:rPr>
                <w:rFonts w:hint="cs"/>
                <w:rtl/>
              </w:rPr>
              <w:t xml:space="preserve">تحقيق </w:t>
            </w:r>
            <w:r w:rsidRPr="00D62E47">
              <w:rPr>
                <w:rtl/>
              </w:rPr>
              <w:t>التنسيق والفعالية والكفاءة في</w:t>
            </w:r>
            <w:r w:rsidRPr="00D62E47">
              <w:rPr>
                <w:rFonts w:hint="cs"/>
                <w:rtl/>
              </w:rPr>
              <w:t>ما يتعلق ب</w:t>
            </w:r>
            <w:r w:rsidRPr="00D62E47">
              <w:rPr>
                <w:rtl/>
              </w:rPr>
              <w:t>منشورات الاتحاد</w:t>
            </w:r>
            <w:r w:rsidRPr="00D62E47">
              <w:rPr>
                <w:rFonts w:hint="cs"/>
                <w:rtl/>
              </w:rPr>
              <w:t xml:space="preserve"> ب</w:t>
            </w:r>
            <w:r w:rsidRPr="00D62E47">
              <w:rPr>
                <w:rtl/>
              </w:rPr>
              <w:t>ت</w:t>
            </w:r>
            <w:r w:rsidRPr="00D62E47">
              <w:rPr>
                <w:rFonts w:hint="cs"/>
                <w:rtl/>
              </w:rPr>
              <w:t>وطيد</w:t>
            </w:r>
            <w:r w:rsidRPr="00D62E47">
              <w:rPr>
                <w:rtl/>
              </w:rPr>
              <w:t xml:space="preserve"> التعاون </w:t>
            </w:r>
            <w:r w:rsidRPr="00D62E47">
              <w:rPr>
                <w:rFonts w:hint="cs"/>
                <w:rtl/>
              </w:rPr>
              <w:t xml:space="preserve">فيما </w:t>
            </w:r>
            <w:r w:rsidRPr="00D62E47">
              <w:rPr>
                <w:rtl/>
              </w:rPr>
              <w:t xml:space="preserve">بين مختلف </w:t>
            </w:r>
            <w:r w:rsidRPr="00D62E47">
              <w:rPr>
                <w:rFonts w:hint="cs"/>
                <w:rtl/>
              </w:rPr>
              <w:t>الدوائر</w:t>
            </w:r>
            <w:r w:rsidRPr="00D62E47">
              <w:rPr>
                <w:rtl/>
              </w:rPr>
              <w:t xml:space="preserve"> والمكاتب الإقليمية ومكاتب المناطق.</w:t>
            </w:r>
          </w:p>
        </w:tc>
      </w:tr>
    </w:tbl>
    <w:p w14:paraId="45844D8C" w14:textId="66DC5C83" w:rsidR="00D62E47" w:rsidRPr="00D62E47" w:rsidRDefault="00156D01" w:rsidP="00F52916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lastRenderedPageBreak/>
        <w:t>4</w:t>
      </w:r>
      <w:r w:rsidR="00D62E47" w:rsidRPr="00D62E47">
        <w:rPr>
          <w:lang w:bidi="ar-EG"/>
        </w:rPr>
        <w:tab/>
      </w:r>
      <w:r w:rsidR="00D62E47" w:rsidRPr="00D62E47">
        <w:rPr>
          <w:rtl/>
        </w:rPr>
        <w:t>إطار إدارة المخاطر</w:t>
      </w:r>
    </w:p>
    <w:p w14:paraId="7F9FC6BA" w14:textId="5CD84A53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  <w:lang w:bidi="ar-EG"/>
        </w:rPr>
        <w:t xml:space="preserve">استحداث </w:t>
      </w:r>
      <w:r w:rsidRPr="00D62E47">
        <w:rPr>
          <w:rtl/>
        </w:rPr>
        <w:t>إطار وسياسة لإدارة المخاطر</w:t>
      </w:r>
      <w:r w:rsidRPr="00D62E47">
        <w:rPr>
          <w:rFonts w:hint="cs"/>
          <w:rtl/>
        </w:rPr>
        <w:t>،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وتدشينهما، حالياً يستندان إلى</w:t>
      </w:r>
      <w:r w:rsidRPr="00D62E47">
        <w:rPr>
          <w:rtl/>
        </w:rPr>
        <w:t xml:space="preserve"> إطار </w:t>
      </w:r>
      <w:r w:rsidRPr="00D62E47">
        <w:rPr>
          <w:rFonts w:hint="cs"/>
          <w:rtl/>
        </w:rPr>
        <w:t xml:space="preserve">لجنة رعاية المنظمات </w:t>
      </w:r>
      <w:r w:rsidRPr="00D62E47">
        <w:rPr>
          <w:lang w:bidi="ar-EG"/>
        </w:rPr>
        <w:t>(COSO)</w:t>
      </w:r>
      <w:r w:rsidRPr="00D62E47">
        <w:rPr>
          <w:rtl/>
        </w:rPr>
        <w:t xml:space="preserve"> لإدارة المخاطر المؤسسية </w:t>
      </w:r>
      <w:r w:rsidRPr="00D62E47">
        <w:t>(ERM)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 xml:space="preserve">المعتمد </w:t>
      </w:r>
      <w:r w:rsidRPr="00D62E47">
        <w:rPr>
          <w:rtl/>
        </w:rPr>
        <w:t xml:space="preserve">عام </w:t>
      </w:r>
      <w:r w:rsidRPr="00D62E47">
        <w:t>2017</w:t>
      </w:r>
      <w:r w:rsidRPr="00D62E47">
        <w:rPr>
          <w:rFonts w:hint="cs"/>
          <w:rtl/>
        </w:rPr>
        <w:t xml:space="preserve">، </w:t>
      </w:r>
      <w:r w:rsidRPr="00D62E47">
        <w:rPr>
          <w:rFonts w:hint="cs"/>
          <w:b/>
          <w:bCs/>
          <w:rtl/>
        </w:rPr>
        <w:t xml:space="preserve">من أجل </w:t>
      </w:r>
      <w:r w:rsidRPr="00D62E47">
        <w:rPr>
          <w:b/>
          <w:bCs/>
          <w:rtl/>
        </w:rPr>
        <w:t>إدارة المخاطر والضوابط</w:t>
      </w:r>
      <w:r w:rsidRPr="00D62E47">
        <w:rPr>
          <w:rFonts w:hint="cs"/>
          <w:b/>
          <w:bCs/>
          <w:rtl/>
        </w:rPr>
        <w:t xml:space="preserve"> إدارةً متسقة وتجارية المنحى</w:t>
      </w:r>
      <w:r w:rsidRPr="00D62E47">
        <w:rPr>
          <w:b/>
          <w:bCs/>
          <w:rtl/>
        </w:rPr>
        <w:t xml:space="preserve"> </w:t>
      </w:r>
      <w:r w:rsidRPr="00D62E47">
        <w:rPr>
          <w:rFonts w:hint="cs"/>
          <w:rtl/>
        </w:rPr>
        <w:t>دعماً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ل</w:t>
      </w:r>
      <w:r w:rsidRPr="00D62E47">
        <w:rPr>
          <w:rtl/>
        </w:rPr>
        <w:t>تحقيق الأهداف الاستراتيجية والنتائج المتوقعة وأهداف المش</w:t>
      </w:r>
      <w:r w:rsidRPr="00D62E47">
        <w:rPr>
          <w:rFonts w:hint="cs"/>
          <w:rtl/>
        </w:rPr>
        <w:t>ا</w:t>
      </w:r>
      <w:r w:rsidRPr="00D62E47">
        <w:rPr>
          <w:rtl/>
        </w:rPr>
        <w:t>ر</w:t>
      </w:r>
      <w:r w:rsidRPr="00D62E47">
        <w:rPr>
          <w:rFonts w:hint="cs"/>
          <w:rtl/>
        </w:rPr>
        <w:t>ي</w:t>
      </w:r>
      <w:r w:rsidRPr="00D62E47">
        <w:rPr>
          <w:rtl/>
        </w:rPr>
        <w:t>ع</w:t>
      </w:r>
      <w:r w:rsidRPr="00D62E47">
        <w:rPr>
          <w:rFonts w:hint="cs"/>
          <w:rtl/>
        </w:rPr>
        <w:t>.</w:t>
      </w:r>
    </w:p>
    <w:p w14:paraId="2F97C9BA" w14:textId="3820EEB9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الالتزام </w:t>
      </w:r>
      <w:r w:rsidRPr="00D62E47">
        <w:rPr>
          <w:b/>
          <w:bCs/>
          <w:rtl/>
        </w:rPr>
        <w:t>ب</w:t>
      </w:r>
      <w:r w:rsidRPr="00D62E47">
        <w:rPr>
          <w:rFonts w:hint="cs"/>
          <w:b/>
          <w:bCs/>
          <w:rtl/>
        </w:rPr>
        <w:t xml:space="preserve">النموذج الثلاثي الخطوط </w:t>
      </w:r>
      <w:r w:rsidRPr="00D62E47">
        <w:rPr>
          <w:rtl/>
        </w:rPr>
        <w:t>(</w:t>
      </w:r>
      <w:r w:rsidRPr="00D62E47">
        <w:rPr>
          <w:rFonts w:hint="cs"/>
          <w:rtl/>
        </w:rPr>
        <w:t>المدعو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"</w:t>
      </w:r>
      <w:r w:rsidRPr="00D62E47">
        <w:rPr>
          <w:rtl/>
        </w:rPr>
        <w:t>خطوط الدفاع الثلاثة</w:t>
      </w:r>
      <w:r w:rsidRPr="00D62E47">
        <w:rPr>
          <w:rFonts w:hint="cs"/>
          <w:rtl/>
        </w:rPr>
        <w:t>" سابقاً</w:t>
      </w:r>
      <w:r w:rsidRPr="00D62E47">
        <w:rPr>
          <w:rtl/>
        </w:rPr>
        <w:t>)</w:t>
      </w:r>
      <w:r w:rsidRPr="00D62E47">
        <w:rPr>
          <w:rFonts w:hint="cs"/>
          <w:rtl/>
        </w:rPr>
        <w:t xml:space="preserve"> ل</w:t>
      </w:r>
      <w:r w:rsidRPr="00D62E47">
        <w:rPr>
          <w:rtl/>
        </w:rPr>
        <w:t xml:space="preserve">مسؤوليات إدارة المخاطر، </w:t>
      </w:r>
      <w:r w:rsidRPr="00D62E47">
        <w:rPr>
          <w:rFonts w:hint="cs"/>
          <w:rtl/>
        </w:rPr>
        <w:t xml:space="preserve">بينما يُلتزم في تقييم نظام الرقابة الداخلية وتحسينه </w:t>
      </w:r>
      <w:r w:rsidRPr="00D62E47">
        <w:rPr>
          <w:rFonts w:hint="cs"/>
          <w:rtl/>
          <w:lang w:bidi="ar-EG"/>
        </w:rPr>
        <w:t>بإطار الرقابة الداخلية المتكامل</w:t>
      </w:r>
      <w:r w:rsidRPr="00D62E47">
        <w:rPr>
          <w:rtl/>
        </w:rPr>
        <w:t xml:space="preserve"> للجنة </w:t>
      </w:r>
      <w:r w:rsidRPr="00D62E47">
        <w:rPr>
          <w:lang w:bidi="ar-EG"/>
        </w:rPr>
        <w:t>COSO</w:t>
      </w:r>
      <w:r w:rsidRPr="00D62E47">
        <w:rPr>
          <w:rtl/>
        </w:rPr>
        <w:t xml:space="preserve">، الذي </w:t>
      </w:r>
      <w:r w:rsidRPr="00D62E47">
        <w:rPr>
          <w:rFonts w:hint="cs"/>
          <w:rtl/>
        </w:rPr>
        <w:t>يستند</w:t>
      </w:r>
      <w:r w:rsidRPr="00D62E47">
        <w:rPr>
          <w:rtl/>
        </w:rPr>
        <w:t xml:space="preserve"> إليه </w:t>
      </w:r>
      <w:r w:rsidRPr="00D62E47">
        <w:rPr>
          <w:b/>
          <w:bCs/>
          <w:rtl/>
        </w:rPr>
        <w:t>نموذج وإطار المساءلة في الاتحاد</w:t>
      </w:r>
      <w:r w:rsidRPr="00D62E47">
        <w:rPr>
          <w:rtl/>
        </w:rPr>
        <w:t xml:space="preserve"> الذي </w:t>
      </w:r>
      <w:r w:rsidRPr="00D62E47">
        <w:rPr>
          <w:rFonts w:hint="cs"/>
          <w:rtl/>
        </w:rPr>
        <w:t>أقره مجلس الاتحاد</w:t>
      </w:r>
      <w:r w:rsidRPr="00D62E47">
        <w:rPr>
          <w:rtl/>
        </w:rPr>
        <w:t xml:space="preserve"> في عام </w:t>
      </w:r>
      <w:r w:rsidRPr="00D62E47">
        <w:t>2022</w:t>
      </w:r>
      <w:r w:rsidRPr="00D62E47">
        <w:rPr>
          <w:rtl/>
        </w:rPr>
        <w:t>.</w:t>
      </w:r>
    </w:p>
    <w:p w14:paraId="6D22BDA8" w14:textId="591598A5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  <w:lang w:bidi="ar-EG"/>
        </w:rPr>
        <w:t>يمكِّن</w:t>
      </w:r>
      <w:r w:rsidRPr="00D62E47">
        <w:rPr>
          <w:rtl/>
        </w:rPr>
        <w:t xml:space="preserve"> اعتماد </w:t>
      </w:r>
      <w:r w:rsidRPr="00D62E47">
        <w:rPr>
          <w:b/>
          <w:bCs/>
          <w:rtl/>
        </w:rPr>
        <w:t>دليل إدارة المخاطر والرقابة الداخلية</w:t>
      </w:r>
      <w:r w:rsidRPr="00D62E47">
        <w:rPr>
          <w:rtl/>
        </w:rPr>
        <w:t xml:space="preserve"> الأفراد والفرق والمنظمة من إدارة المخاطر على أساس أكثر منهجية</w:t>
      </w:r>
      <w:r w:rsidRPr="00D62E47">
        <w:rPr>
          <w:rFonts w:hint="cs"/>
          <w:rtl/>
        </w:rPr>
        <w:t>، ومن ثَم،</w:t>
      </w:r>
      <w:r w:rsidRPr="00D62E47">
        <w:rPr>
          <w:rtl/>
        </w:rPr>
        <w:t xml:space="preserve"> تحقيق نتائج أفضل </w:t>
      </w:r>
      <w:r w:rsidRPr="00D62E47">
        <w:rPr>
          <w:rFonts w:hint="cs"/>
          <w:rtl/>
        </w:rPr>
        <w:t xml:space="preserve">في ظل </w:t>
      </w:r>
      <w:r w:rsidRPr="00D62E47">
        <w:rPr>
          <w:rFonts w:hint="cs"/>
          <w:rtl/>
          <w:lang w:bidi="ar-EG"/>
        </w:rPr>
        <w:t>وقائع مفاجئة</w:t>
      </w:r>
      <w:r w:rsidRPr="00D62E47">
        <w:rPr>
          <w:rFonts w:hint="cs"/>
          <w:rtl/>
        </w:rPr>
        <w:t xml:space="preserve"> أقل</w:t>
      </w:r>
      <w:r w:rsidRPr="00D62E47">
        <w:rPr>
          <w:rtl/>
        </w:rPr>
        <w:t>.</w:t>
      </w:r>
    </w:p>
    <w:p w14:paraId="68D2D51C" w14:textId="62E20D2D" w:rsidR="00D62E47" w:rsidRPr="00D62E47" w:rsidRDefault="00156D01" w:rsidP="00F52916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t>5</w:t>
      </w:r>
      <w:r w:rsidR="00D62E47" w:rsidRPr="00D62E47">
        <w:rPr>
          <w:lang w:bidi="ar-EG"/>
        </w:rPr>
        <w:tab/>
      </w:r>
      <w:r w:rsidR="00D62E47" w:rsidRPr="00D62E47">
        <w:rPr>
          <w:rtl/>
        </w:rPr>
        <w:t>الإصلاحات الهيكلية وال</w:t>
      </w:r>
      <w:r w:rsidR="00D62E47" w:rsidRPr="00D62E47">
        <w:rPr>
          <w:rFonts w:hint="cs"/>
          <w:rtl/>
        </w:rPr>
        <w:t>إشرافية</w:t>
      </w:r>
    </w:p>
    <w:p w14:paraId="7B466F68" w14:textId="1E028ED6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إنشاء </w:t>
      </w:r>
      <w:r w:rsidRPr="00D62E47">
        <w:rPr>
          <w:b/>
          <w:bCs/>
          <w:rtl/>
        </w:rPr>
        <w:t xml:space="preserve">وحدة </w:t>
      </w:r>
      <w:r w:rsidRPr="00D62E47">
        <w:rPr>
          <w:rFonts w:hint="cs"/>
          <w:b/>
          <w:bCs/>
          <w:rtl/>
        </w:rPr>
        <w:t>إشراف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متينة</w:t>
      </w:r>
      <w:r w:rsidRPr="00D62E47">
        <w:rPr>
          <w:rtl/>
        </w:rPr>
        <w:t xml:space="preserve"> لتعزيز الشفافية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والامتثال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</w:t>
      </w:r>
      <w:r w:rsidRPr="00D62E47">
        <w:rPr>
          <w:rFonts w:hint="cs"/>
          <w:rtl/>
        </w:rPr>
        <w:t xml:space="preserve">تعزيز </w:t>
      </w:r>
      <w:r w:rsidRPr="00D62E47">
        <w:rPr>
          <w:rtl/>
        </w:rPr>
        <w:t>تقييم البرامج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</w:t>
      </w:r>
      <w:r w:rsidRPr="00D62E47">
        <w:rPr>
          <w:rFonts w:hint="cs"/>
          <w:rtl/>
        </w:rPr>
        <w:t xml:space="preserve">زيادة </w:t>
      </w:r>
      <w:r w:rsidRPr="00D62E47">
        <w:rPr>
          <w:rtl/>
        </w:rPr>
        <w:t xml:space="preserve">تحسين آليات </w:t>
      </w:r>
      <w:r w:rsidRPr="00D62E47">
        <w:rPr>
          <w:rFonts w:hint="cs"/>
          <w:rtl/>
          <w:lang w:bidi="ar-EG"/>
        </w:rPr>
        <w:t>الحوكمة.</w:t>
      </w:r>
    </w:p>
    <w:p w14:paraId="582CD99F" w14:textId="0668813C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استحداث </w:t>
      </w:r>
      <w:r w:rsidRPr="00D62E47">
        <w:rPr>
          <w:b/>
          <w:bCs/>
          <w:rtl/>
        </w:rPr>
        <w:t>وظيفة أمين المظالم</w:t>
      </w:r>
      <w:r w:rsidRPr="00D62E47">
        <w:rPr>
          <w:rtl/>
        </w:rPr>
        <w:t xml:space="preserve"> لتعزيز النزاهة المؤسسية وآليات تسوية المنازعات و</w:t>
      </w:r>
      <w:r w:rsidRPr="00D62E47">
        <w:rPr>
          <w:rFonts w:hint="cs"/>
          <w:rtl/>
        </w:rPr>
        <w:t xml:space="preserve">تعزيز </w:t>
      </w:r>
      <w:r w:rsidRPr="00D62E47">
        <w:rPr>
          <w:rtl/>
        </w:rPr>
        <w:t>المساءلة في مكان العمل (قيد التوظيف).</w:t>
      </w:r>
    </w:p>
    <w:p w14:paraId="4BA597E1" w14:textId="18FBF4E1" w:rsidR="00D62E47" w:rsidRPr="00D62E47" w:rsidRDefault="00156D01" w:rsidP="00F52916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6</w:t>
      </w:r>
      <w:r w:rsidR="00D62E47" w:rsidRPr="00D62E47">
        <w:rPr>
          <w:lang w:bidi="ar-EG"/>
        </w:rPr>
        <w:tab/>
      </w:r>
      <w:r w:rsidR="00D62E47" w:rsidRPr="00D62E47">
        <w:rPr>
          <w:rtl/>
        </w:rPr>
        <w:t>خطة التحول</w:t>
      </w:r>
      <w:r w:rsidR="00D62E47" w:rsidRPr="00D62E47">
        <w:rPr>
          <w:rFonts w:hint="cs"/>
          <w:rtl/>
        </w:rPr>
        <w:t xml:space="preserve"> ومبادراته</w:t>
      </w:r>
      <w:r w:rsidR="00D62E47" w:rsidRPr="00D62E47">
        <w:rPr>
          <w:rtl/>
        </w:rPr>
        <w:t xml:space="preserve"> </w:t>
      </w:r>
      <w:r w:rsidR="00D62E47" w:rsidRPr="00D62E47">
        <w:rPr>
          <w:rFonts w:hint="cs"/>
          <w:rtl/>
          <w:lang w:bidi="ar-EG"/>
        </w:rPr>
        <w:t>حالياً ومستقبلاً</w:t>
      </w:r>
    </w:p>
    <w:p w14:paraId="2AC07AE4" w14:textId="2DAF7C29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</w:rPr>
        <w:t>تشكل</w:t>
      </w:r>
      <w:r w:rsidRPr="00D62E47">
        <w:rPr>
          <w:rtl/>
        </w:rPr>
        <w:t xml:space="preserve"> خارطة طريق التحول مخططا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 شاملا</w:t>
      </w:r>
      <w:r w:rsidRPr="00D62E47">
        <w:rPr>
          <w:rFonts w:hint="cs"/>
          <w:rtl/>
        </w:rPr>
        <w:t>ً</w:t>
      </w:r>
      <w:r w:rsidRPr="00D62E47">
        <w:rPr>
          <w:rtl/>
        </w:rPr>
        <w:t xml:space="preserve"> يتناول العمليات الرئيسية عبر خمس ركائز أساسية (انظر</w:t>
      </w:r>
      <w:r w:rsidR="00A0227F">
        <w:rPr>
          <w:rFonts w:hint="cs"/>
          <w:rtl/>
        </w:rPr>
        <w:t> </w:t>
      </w:r>
      <w:r w:rsidRPr="00D62E47">
        <w:rPr>
          <w:rtl/>
        </w:rPr>
        <w:t>الوثيقة</w:t>
      </w:r>
      <w:r w:rsidR="00A0227F">
        <w:rPr>
          <w:rFonts w:hint="cs"/>
          <w:rtl/>
        </w:rPr>
        <w:t> </w:t>
      </w:r>
      <w:hyperlink r:id="rId19" w:history="1">
        <w:r w:rsidR="00BA13A3" w:rsidRPr="00BA13A3">
          <w:rPr>
            <w:rStyle w:val="Hyperlink"/>
            <w:rFonts w:ascii="Dubai" w:eastAsiaTheme="minorEastAsia" w:hAnsi="Dubai" w:cs="Dubai"/>
            <w:noProof w:val="0"/>
            <w:sz w:val="22"/>
            <w:lang w:eastAsia="zh-CN" w:bidi="ar-EG"/>
          </w:rPr>
          <w:t>C25/55</w:t>
        </w:r>
      </w:hyperlink>
      <w:r w:rsidRPr="00D62E47">
        <w:rPr>
          <w:rtl/>
        </w:rPr>
        <w:t xml:space="preserve"> للاطلاع على التقرير المخصص)</w:t>
      </w:r>
      <w:r w:rsidRPr="00D62E47">
        <w:rPr>
          <w:rFonts w:hint="cs"/>
          <w:rtl/>
        </w:rPr>
        <w:t>، هي</w:t>
      </w:r>
      <w:r w:rsidRPr="00D62E47">
        <w:rPr>
          <w:rtl/>
        </w:rPr>
        <w:t>:</w:t>
      </w:r>
    </w:p>
    <w:p w14:paraId="353742BD" w14:textId="1053CE68" w:rsidR="00D62E47" w:rsidRPr="00D62E47" w:rsidRDefault="00156D01" w:rsidP="009D70D1">
      <w:pPr>
        <w:pStyle w:val="enumlev2"/>
        <w:rPr>
          <w:lang w:bidi="ar-EG"/>
        </w:rPr>
      </w:pPr>
      <w:r>
        <w:rPr>
          <w:rFonts w:hint="cs"/>
          <w:rtl/>
          <w:lang w:bidi="ar-EG"/>
        </w:rPr>
        <w:t>1</w:t>
      </w:r>
      <w:r w:rsidR="00D62E47" w:rsidRPr="00D62E47">
        <w:rPr>
          <w:lang w:bidi="ar-EG"/>
        </w:rPr>
        <w:tab/>
      </w:r>
      <w:r w:rsidR="00D62E47" w:rsidRPr="00D62E47">
        <w:rPr>
          <w:rtl/>
        </w:rPr>
        <w:t>الح</w:t>
      </w:r>
      <w:r w:rsidR="00D62E47" w:rsidRPr="00D62E47">
        <w:rPr>
          <w:rFonts w:hint="cs"/>
          <w:rtl/>
        </w:rPr>
        <w:t>وكمة</w:t>
      </w:r>
    </w:p>
    <w:p w14:paraId="24081232" w14:textId="0D7A1198" w:rsidR="00D62E47" w:rsidRPr="00D62E47" w:rsidRDefault="00156D01" w:rsidP="009D70D1">
      <w:pPr>
        <w:pStyle w:val="enumlev2"/>
        <w:rPr>
          <w:lang w:bidi="ar-EG"/>
        </w:rPr>
      </w:pPr>
      <w:r>
        <w:rPr>
          <w:rFonts w:hint="cs"/>
          <w:rtl/>
          <w:lang w:bidi="ar-EG"/>
        </w:rPr>
        <w:t>2</w:t>
      </w:r>
      <w:r w:rsidR="00D62E47" w:rsidRPr="00D62E47">
        <w:rPr>
          <w:lang w:bidi="ar-EG"/>
        </w:rPr>
        <w:tab/>
      </w:r>
      <w:r w:rsidR="00D62E47" w:rsidRPr="00D62E47">
        <w:rPr>
          <w:rFonts w:hint="cs"/>
          <w:rtl/>
        </w:rPr>
        <w:t>الأنظمة</w:t>
      </w:r>
      <w:r w:rsidR="00D62E47" w:rsidRPr="00D62E47">
        <w:rPr>
          <w:rtl/>
        </w:rPr>
        <w:t xml:space="preserve"> والعمليات والأدوات</w:t>
      </w:r>
    </w:p>
    <w:p w14:paraId="64AED138" w14:textId="20B00520" w:rsidR="00D62E47" w:rsidRPr="00D62E47" w:rsidRDefault="00156D01" w:rsidP="009D70D1">
      <w:pPr>
        <w:pStyle w:val="enumlev2"/>
        <w:rPr>
          <w:lang w:bidi="ar-EG"/>
        </w:rPr>
      </w:pPr>
      <w:r>
        <w:rPr>
          <w:rFonts w:hint="cs"/>
          <w:rtl/>
          <w:lang w:bidi="ar-EG"/>
        </w:rPr>
        <w:t>3</w:t>
      </w:r>
      <w:r w:rsidR="00D62E47" w:rsidRPr="00D62E47">
        <w:rPr>
          <w:lang w:bidi="ar-EG"/>
        </w:rPr>
        <w:tab/>
      </w:r>
      <w:r w:rsidR="00D62E47" w:rsidRPr="00D62E47">
        <w:rPr>
          <w:rFonts w:hint="cs"/>
          <w:rtl/>
        </w:rPr>
        <w:t>الأشخاص</w:t>
      </w:r>
      <w:r w:rsidR="00D62E47" w:rsidRPr="00D62E47">
        <w:rPr>
          <w:rtl/>
        </w:rPr>
        <w:t xml:space="preserve"> والثقافة</w:t>
      </w:r>
    </w:p>
    <w:p w14:paraId="219D2F02" w14:textId="67664AD9" w:rsidR="00D62E47" w:rsidRPr="00D62E47" w:rsidRDefault="00156D01" w:rsidP="009D70D1">
      <w:pPr>
        <w:pStyle w:val="enumlev2"/>
        <w:rPr>
          <w:lang w:bidi="ar-EG"/>
        </w:rPr>
      </w:pPr>
      <w:r>
        <w:rPr>
          <w:rFonts w:hint="cs"/>
          <w:rtl/>
          <w:lang w:bidi="ar-EG"/>
        </w:rPr>
        <w:t>4</w:t>
      </w:r>
      <w:r w:rsidR="00D62E47" w:rsidRPr="00D62E47">
        <w:rPr>
          <w:lang w:bidi="ar-EG"/>
        </w:rPr>
        <w:tab/>
      </w:r>
      <w:r w:rsidR="00D62E47" w:rsidRPr="00D62E47">
        <w:rPr>
          <w:rFonts w:hint="cs"/>
          <w:rtl/>
        </w:rPr>
        <w:t>الاستخدام الأمثل</w:t>
      </w:r>
      <w:r w:rsidR="00D62E47" w:rsidRPr="00D62E47">
        <w:rPr>
          <w:rtl/>
        </w:rPr>
        <w:t xml:space="preserve"> </w:t>
      </w:r>
      <w:r w:rsidR="00D62E47" w:rsidRPr="00D62E47">
        <w:rPr>
          <w:rFonts w:hint="cs"/>
          <w:rtl/>
        </w:rPr>
        <w:t>ل</w:t>
      </w:r>
      <w:r w:rsidR="00D62E47" w:rsidRPr="00D62E47">
        <w:rPr>
          <w:rtl/>
        </w:rPr>
        <w:t>لموارد</w:t>
      </w:r>
    </w:p>
    <w:p w14:paraId="26211527" w14:textId="25E01A99" w:rsidR="00D62E47" w:rsidRPr="00857CAF" w:rsidRDefault="00156D01" w:rsidP="009D70D1">
      <w:pPr>
        <w:pStyle w:val="enumlev2"/>
        <w:rPr>
          <w:spacing w:val="-2"/>
          <w:lang w:bidi="ar-EG"/>
        </w:rPr>
      </w:pPr>
      <w:r>
        <w:rPr>
          <w:rFonts w:hint="cs"/>
          <w:rtl/>
          <w:lang w:bidi="ar-EG"/>
        </w:rPr>
        <w:t>5</w:t>
      </w:r>
      <w:r w:rsidR="00D62E47" w:rsidRPr="00D62E47">
        <w:rPr>
          <w:lang w:bidi="ar-EG"/>
        </w:rPr>
        <w:tab/>
      </w:r>
      <w:r w:rsidR="00D62E47" w:rsidRPr="00857CAF">
        <w:rPr>
          <w:spacing w:val="-2"/>
          <w:rtl/>
        </w:rPr>
        <w:t xml:space="preserve">الأعضاء والشركاء، </w:t>
      </w:r>
      <w:r w:rsidR="00D62E47" w:rsidRPr="00857CAF">
        <w:rPr>
          <w:rFonts w:hint="cs"/>
          <w:spacing w:val="-2"/>
          <w:rtl/>
        </w:rPr>
        <w:t xml:space="preserve">لشمول المبادرات </w:t>
      </w:r>
      <w:r w:rsidR="00D62E47" w:rsidRPr="00857CAF">
        <w:rPr>
          <w:spacing w:val="-2"/>
          <w:rtl/>
        </w:rPr>
        <w:t>التي تركز على تحسين تجربة الأعضاء والشركاء وتقديم الخدمات.</w:t>
      </w:r>
    </w:p>
    <w:p w14:paraId="5E354033" w14:textId="61F5AECC" w:rsidR="00D62E47" w:rsidRPr="00857CAF" w:rsidRDefault="00D62E47" w:rsidP="009D70D1">
      <w:pPr>
        <w:pStyle w:val="enumlev1"/>
        <w:rPr>
          <w:spacing w:val="-2"/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857CAF">
        <w:rPr>
          <w:spacing w:val="-2"/>
          <w:rtl/>
        </w:rPr>
        <w:t>التوسع في</w:t>
      </w:r>
      <w:r w:rsidRPr="00857CAF">
        <w:rPr>
          <w:rFonts w:hint="cs"/>
          <w:spacing w:val="-2"/>
          <w:rtl/>
        </w:rPr>
        <w:t xml:space="preserve"> استخدام</w:t>
      </w:r>
      <w:r w:rsidRPr="00857CAF">
        <w:rPr>
          <w:spacing w:val="-2"/>
          <w:rtl/>
        </w:rPr>
        <w:t xml:space="preserve"> </w:t>
      </w:r>
      <w:r w:rsidRPr="00857CAF">
        <w:rPr>
          <w:b/>
          <w:bCs/>
          <w:spacing w:val="-2"/>
          <w:rtl/>
        </w:rPr>
        <w:t>أدوات الأتمتة القائمة على الذكاء الاصطناعي</w:t>
      </w:r>
      <w:r w:rsidRPr="00857CAF">
        <w:rPr>
          <w:spacing w:val="-2"/>
          <w:rtl/>
        </w:rPr>
        <w:t xml:space="preserve"> لتعزيز الإنتاجية المؤسسية وتقديم الخدمات.</w:t>
      </w:r>
    </w:p>
    <w:p w14:paraId="3BECC5DC" w14:textId="47AF4C1D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زيادة </w:t>
      </w:r>
      <w:r w:rsidRPr="00D62E47">
        <w:rPr>
          <w:b/>
          <w:bCs/>
          <w:rtl/>
        </w:rPr>
        <w:t>خفض التكاليف الإدارية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ب</w:t>
      </w:r>
      <w:r w:rsidRPr="00D62E47">
        <w:rPr>
          <w:rtl/>
        </w:rPr>
        <w:t>مبادرات التبسيط الم</w:t>
      </w:r>
      <w:r w:rsidRPr="00D62E47">
        <w:rPr>
          <w:rFonts w:hint="cs"/>
          <w:rtl/>
        </w:rPr>
        <w:t>وجَّهة</w:t>
      </w:r>
      <w:r w:rsidRPr="00D62E47">
        <w:rPr>
          <w:rtl/>
        </w:rPr>
        <w:t xml:space="preserve"> وإعادة تصميم العمليات.</w:t>
      </w:r>
    </w:p>
    <w:p w14:paraId="056F60E4" w14:textId="1B829821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Fonts w:hint="cs"/>
          <w:rtl/>
        </w:rPr>
        <w:t>تقوية</w:t>
      </w:r>
      <w:r w:rsidRPr="00D62E47">
        <w:rPr>
          <w:rtl/>
        </w:rPr>
        <w:t xml:space="preserve"> </w:t>
      </w:r>
      <w:r w:rsidRPr="00D62E47">
        <w:rPr>
          <w:b/>
          <w:bCs/>
          <w:rtl/>
        </w:rPr>
        <w:t>قدرات تحليل البيانات</w:t>
      </w:r>
      <w:r w:rsidRPr="00D62E47">
        <w:rPr>
          <w:rtl/>
        </w:rPr>
        <w:t xml:space="preserve"> و</w:t>
      </w:r>
      <w:r w:rsidRPr="00D62E47">
        <w:rPr>
          <w:rFonts w:hint="cs"/>
          <w:rtl/>
        </w:rPr>
        <w:t>إعداد</w:t>
      </w:r>
      <w:r w:rsidRPr="00D62E47">
        <w:rPr>
          <w:rtl/>
        </w:rPr>
        <w:t xml:space="preserve"> </w:t>
      </w:r>
      <w:r w:rsidRPr="00D62E47">
        <w:rPr>
          <w:b/>
          <w:bCs/>
          <w:rtl/>
        </w:rPr>
        <w:t>لوحات معلومات تنفيذية</w:t>
      </w:r>
      <w:r w:rsidRPr="00D62E47">
        <w:rPr>
          <w:rtl/>
        </w:rPr>
        <w:t xml:space="preserve"> لتحسين عملية </w:t>
      </w:r>
      <w:r w:rsidRPr="00D62E47">
        <w:rPr>
          <w:rFonts w:hint="cs"/>
          <w:rtl/>
        </w:rPr>
        <w:t>اتخاذ</w:t>
      </w:r>
      <w:r w:rsidRPr="00D62E47">
        <w:rPr>
          <w:rtl/>
        </w:rPr>
        <w:t xml:space="preserve"> القرار المؤسسي والتخطيط الاستراتيجي.</w:t>
      </w:r>
    </w:p>
    <w:p w14:paraId="1CE4C7BF" w14:textId="2A8FFF45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استعراض وتحديث </w:t>
      </w:r>
      <w:r w:rsidRPr="00D62E47">
        <w:rPr>
          <w:rFonts w:hint="cs"/>
          <w:rtl/>
        </w:rPr>
        <w:t xml:space="preserve">الأنظمة </w:t>
      </w:r>
      <w:r w:rsidRPr="00D62E47">
        <w:rPr>
          <w:rtl/>
        </w:rPr>
        <w:t>القديمة الأساسية (</w:t>
      </w:r>
      <w:r w:rsidRPr="00D62E47">
        <w:rPr>
          <w:rFonts w:hint="cs"/>
          <w:rtl/>
        </w:rPr>
        <w:t xml:space="preserve">كنظام </w:t>
      </w:r>
      <w:r w:rsidRPr="00D62E47">
        <w:rPr>
          <w:rtl/>
        </w:rPr>
        <w:t xml:space="preserve">تخطيط </w:t>
      </w:r>
      <w:r w:rsidRPr="00D62E47">
        <w:rPr>
          <w:rFonts w:hint="cs"/>
          <w:rtl/>
        </w:rPr>
        <w:t xml:space="preserve">الموارد المؤسسية </w:t>
      </w:r>
      <w:r w:rsidRPr="00D62E47">
        <w:rPr>
          <w:lang w:bidi="ar-EG"/>
        </w:rPr>
        <w:t>(ERP)</w:t>
      </w:r>
      <w:r w:rsidRPr="00D62E47">
        <w:rPr>
          <w:rFonts w:hint="cs"/>
          <w:rtl/>
        </w:rPr>
        <w:t xml:space="preserve"> </w:t>
      </w:r>
      <w:r w:rsidRPr="00D62E47">
        <w:rPr>
          <w:rtl/>
        </w:rPr>
        <w:t>و</w:t>
      </w:r>
      <w:r w:rsidRPr="00D62E47">
        <w:rPr>
          <w:rFonts w:hint="cs"/>
          <w:rtl/>
        </w:rPr>
        <w:t xml:space="preserve">نظام </w:t>
      </w:r>
      <w:r w:rsidRPr="00D62E47">
        <w:rPr>
          <w:rtl/>
        </w:rPr>
        <w:t xml:space="preserve">إدارة </w:t>
      </w:r>
      <w:r w:rsidRPr="00D62E47">
        <w:rPr>
          <w:rFonts w:hint="cs"/>
          <w:rtl/>
        </w:rPr>
        <w:t>ال</w:t>
      </w:r>
      <w:r w:rsidRPr="00D62E47">
        <w:rPr>
          <w:rtl/>
        </w:rPr>
        <w:t>علاقات</w:t>
      </w:r>
      <w:r w:rsidRPr="00D62E47">
        <w:rPr>
          <w:rFonts w:hint="cs"/>
          <w:rtl/>
        </w:rPr>
        <w:t xml:space="preserve"> مع</w:t>
      </w:r>
      <w:r w:rsidRPr="00D62E47">
        <w:rPr>
          <w:rtl/>
        </w:rPr>
        <w:t xml:space="preserve"> العملاء</w:t>
      </w:r>
      <w:r w:rsidRPr="00D62E47">
        <w:rPr>
          <w:rFonts w:hint="cs"/>
          <w:rtl/>
        </w:rPr>
        <w:t xml:space="preserve"> </w:t>
      </w:r>
      <w:r w:rsidRPr="00D62E47">
        <w:rPr>
          <w:lang w:bidi="ar-EG"/>
        </w:rPr>
        <w:t>(CRM)</w:t>
      </w:r>
      <w:r w:rsidRPr="00D62E47">
        <w:rPr>
          <w:rtl/>
        </w:rPr>
        <w:t xml:space="preserve">) وتبسيط </w:t>
      </w:r>
      <w:r w:rsidRPr="00D62E47">
        <w:rPr>
          <w:rFonts w:hint="cs"/>
          <w:rtl/>
        </w:rPr>
        <w:t>معالجة</w:t>
      </w:r>
      <w:r w:rsidRPr="00D62E47">
        <w:rPr>
          <w:rtl/>
        </w:rPr>
        <w:t xml:space="preserve"> الوثائق.</w:t>
      </w:r>
    </w:p>
    <w:p w14:paraId="0FCFB7B7" w14:textId="112AC643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تعزيز </w:t>
      </w:r>
      <w:r w:rsidRPr="00D62E47">
        <w:rPr>
          <w:b/>
          <w:bCs/>
          <w:rtl/>
        </w:rPr>
        <w:t xml:space="preserve">تجربة الأعضاء </w:t>
      </w:r>
      <w:r w:rsidRPr="00D62E47">
        <w:rPr>
          <w:rFonts w:hint="cs"/>
          <w:b/>
          <w:bCs/>
          <w:rtl/>
        </w:rPr>
        <w:t>أثناء</w:t>
      </w:r>
      <w:r w:rsidRPr="00D62E47">
        <w:rPr>
          <w:b/>
          <w:bCs/>
          <w:rtl/>
        </w:rPr>
        <w:t xml:space="preserve"> الاجتماعات والمؤتمرات وال</w:t>
      </w:r>
      <w:r w:rsidRPr="00D62E47">
        <w:rPr>
          <w:rFonts w:hint="cs"/>
          <w:b/>
          <w:bCs/>
          <w:rtl/>
        </w:rPr>
        <w:t>فعاليات</w:t>
      </w:r>
      <w:r w:rsidRPr="00D62E47">
        <w:rPr>
          <w:rtl/>
        </w:rPr>
        <w:t>.</w:t>
      </w:r>
    </w:p>
    <w:p w14:paraId="2EC7AC57" w14:textId="579707E4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تعزيز </w:t>
      </w:r>
      <w:r w:rsidRPr="00D62E47">
        <w:rPr>
          <w:b/>
          <w:bCs/>
          <w:rtl/>
        </w:rPr>
        <w:t xml:space="preserve">الإدارة القائمة على </w:t>
      </w:r>
      <w:r w:rsidRPr="00857CAF">
        <w:rPr>
          <w:b/>
          <w:bCs/>
          <w:rtl/>
        </w:rPr>
        <w:t xml:space="preserve">النتائج، </w:t>
      </w:r>
      <w:r w:rsidRPr="00857CAF">
        <w:rPr>
          <w:rFonts w:hint="cs"/>
          <w:b/>
          <w:bCs/>
          <w:rtl/>
        </w:rPr>
        <w:t>بسبل منها</w:t>
      </w:r>
      <w:r w:rsidRPr="00857CAF">
        <w:rPr>
          <w:b/>
          <w:bCs/>
          <w:rtl/>
        </w:rPr>
        <w:t xml:space="preserve"> </w:t>
      </w:r>
      <w:r w:rsidRPr="00857CAF">
        <w:rPr>
          <w:rFonts w:hint="cs"/>
          <w:b/>
          <w:bCs/>
          <w:rtl/>
          <w:lang w:bidi="ar-EG"/>
        </w:rPr>
        <w:t xml:space="preserve">عقد </w:t>
      </w:r>
      <w:r w:rsidRPr="00857CAF">
        <w:rPr>
          <w:rFonts w:hint="cs"/>
          <w:b/>
          <w:bCs/>
          <w:rtl/>
        </w:rPr>
        <w:t>ورش عمل</w:t>
      </w:r>
      <w:r w:rsidRPr="00857CAF">
        <w:rPr>
          <w:b/>
          <w:bCs/>
          <w:rtl/>
        </w:rPr>
        <w:t xml:space="preserve"> مع الأعضاء.</w:t>
      </w:r>
    </w:p>
    <w:p w14:paraId="3D2B5CAC" w14:textId="7C3D10BC" w:rsidR="00D62E47" w:rsidRPr="00D62E47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مواصلة تقييم فرص التكامل مع </w:t>
      </w:r>
      <w:r w:rsidRPr="00D62E47">
        <w:rPr>
          <w:b/>
          <w:bCs/>
          <w:rtl/>
        </w:rPr>
        <w:t>الخدمات العالمية المشتركة للأمم المتحدة</w:t>
      </w:r>
      <w:r w:rsidRPr="00D62E47">
        <w:rPr>
          <w:rtl/>
        </w:rPr>
        <w:t xml:space="preserve"> للاستفادة من وفورات الحجم.</w:t>
      </w:r>
    </w:p>
    <w:p w14:paraId="2337F25C" w14:textId="6C9F11B7" w:rsidR="00F50E3F" w:rsidRDefault="00D62E47" w:rsidP="009D70D1">
      <w:pPr>
        <w:pStyle w:val="enumlev1"/>
        <w:rPr>
          <w:lang w:bidi="ar-EG"/>
        </w:rPr>
      </w:pPr>
      <w:r w:rsidRPr="00D62E47">
        <w:rPr>
          <w:lang w:bidi="ar-EG"/>
        </w:rPr>
        <w:sym w:font="Symbol" w:char="F0B7"/>
      </w:r>
      <w:r w:rsidRPr="00D62E47">
        <w:rPr>
          <w:lang w:bidi="ar-EG"/>
        </w:rPr>
        <w:tab/>
      </w:r>
      <w:r w:rsidRPr="00D62E47">
        <w:rPr>
          <w:rtl/>
        </w:rPr>
        <w:t xml:space="preserve">المشاركة النشطة </w:t>
      </w:r>
      <w:r w:rsidRPr="00D62E47">
        <w:rPr>
          <w:rFonts w:hint="cs"/>
          <w:rtl/>
        </w:rPr>
        <w:t>والعمل الجاري</w:t>
      </w:r>
      <w:r w:rsidRPr="00D62E47">
        <w:rPr>
          <w:rtl/>
        </w:rPr>
        <w:t xml:space="preserve"> في مبادرة</w:t>
      </w:r>
      <w:r w:rsidRPr="00D62E47">
        <w:rPr>
          <w:rFonts w:hint="cs"/>
          <w:rtl/>
        </w:rPr>
        <w:t xml:space="preserve"> الأمم المتحدة </w:t>
      </w:r>
      <w:r w:rsidRPr="00D62E47">
        <w:rPr>
          <w:lang w:bidi="ar-EG"/>
        </w:rPr>
        <w:t>80</w:t>
      </w:r>
      <w:r w:rsidRPr="00D62E47">
        <w:rPr>
          <w:rtl/>
        </w:rPr>
        <w:t xml:space="preserve"> </w:t>
      </w:r>
      <w:r w:rsidRPr="00D62E47">
        <w:rPr>
          <w:lang w:bidi="ar-EG"/>
        </w:rPr>
        <w:t>(UN80)</w:t>
      </w:r>
      <w:r w:rsidRPr="00D62E47">
        <w:rPr>
          <w:rtl/>
        </w:rPr>
        <w:t xml:space="preserve"> و</w:t>
      </w:r>
      <w:r w:rsidRPr="00D62E47">
        <w:rPr>
          <w:rFonts w:hint="cs"/>
          <w:rtl/>
        </w:rPr>
        <w:t>أ</w:t>
      </w:r>
      <w:r w:rsidRPr="00D62E47">
        <w:rPr>
          <w:rtl/>
        </w:rPr>
        <w:t>عم</w:t>
      </w:r>
      <w:r w:rsidRPr="00D62E47">
        <w:rPr>
          <w:rFonts w:hint="cs"/>
          <w:rtl/>
        </w:rPr>
        <w:t>ا</w:t>
      </w:r>
      <w:r w:rsidRPr="00D62E47">
        <w:rPr>
          <w:rtl/>
        </w:rPr>
        <w:t>ل اللجنة الإدارية الرفيعة المستوى</w:t>
      </w:r>
      <w:r w:rsidR="008D117D">
        <w:rPr>
          <w:rFonts w:hint="cs"/>
          <w:rtl/>
          <w:lang w:bidi="ar-EG"/>
        </w:rPr>
        <w:t> </w:t>
      </w:r>
      <w:r w:rsidRPr="00D62E47">
        <w:rPr>
          <w:lang w:val="en-GB" w:bidi="ar-EG"/>
        </w:rPr>
        <w:t>(HLCM)</w:t>
      </w:r>
      <w:r w:rsidR="008D117D">
        <w:rPr>
          <w:rFonts w:hint="cs"/>
          <w:rtl/>
          <w:lang w:val="en-GB" w:bidi="ar-EG"/>
        </w:rPr>
        <w:t xml:space="preserve"> </w:t>
      </w:r>
      <w:r w:rsidRPr="00D62E47">
        <w:rPr>
          <w:rtl/>
        </w:rPr>
        <w:t xml:space="preserve">بشأن تدابير </w:t>
      </w:r>
      <w:r w:rsidRPr="00D62E47">
        <w:rPr>
          <w:rFonts w:hint="cs"/>
          <w:rtl/>
        </w:rPr>
        <w:t>رفع</w:t>
      </w:r>
      <w:r w:rsidRPr="00D62E47">
        <w:rPr>
          <w:lang w:bidi="ar-EG"/>
        </w:rPr>
        <w:t xml:space="preserve"> </w:t>
      </w:r>
      <w:r w:rsidRPr="00D62E47">
        <w:rPr>
          <w:rtl/>
        </w:rPr>
        <w:t xml:space="preserve">الكفاءة: الأمينة العامة </w:t>
      </w:r>
      <w:r w:rsidRPr="00D62E47">
        <w:rPr>
          <w:rFonts w:hint="cs"/>
          <w:rtl/>
        </w:rPr>
        <w:t xml:space="preserve">للاتحاد </w:t>
      </w:r>
      <w:r w:rsidRPr="00D62E47">
        <w:rPr>
          <w:rtl/>
        </w:rPr>
        <w:t xml:space="preserve">عضو في </w:t>
      </w:r>
      <w:r w:rsidRPr="00D62E47">
        <w:rPr>
          <w:rFonts w:hint="cs"/>
          <w:rtl/>
          <w:lang w:bidi="ar-EG"/>
        </w:rPr>
        <w:t>فرقة العمل المعنية التابعة</w:t>
      </w:r>
      <w:r w:rsidRPr="00D62E47">
        <w:rPr>
          <w:rtl/>
        </w:rPr>
        <w:t xml:space="preserve"> </w:t>
      </w:r>
      <w:r w:rsidRPr="00D62E47">
        <w:rPr>
          <w:rFonts w:hint="cs"/>
          <w:rtl/>
        </w:rPr>
        <w:t>ل</w:t>
      </w:r>
      <w:r w:rsidRPr="00D62E47">
        <w:rPr>
          <w:rtl/>
        </w:rPr>
        <w:t>لأمم المتحدة</w:t>
      </w:r>
      <w:r w:rsidRPr="00D62E47">
        <w:rPr>
          <w:rFonts w:hint="cs"/>
          <w:rtl/>
        </w:rPr>
        <w:t>، كما أنها ت</w:t>
      </w:r>
      <w:r w:rsidRPr="00D62E47">
        <w:rPr>
          <w:rtl/>
        </w:rPr>
        <w:t>شارك في قيادة مجموعة الوكالات المتخصصة إلى جانب منظمة العمل الدولية</w:t>
      </w:r>
      <w:r w:rsidRPr="00D62E47">
        <w:rPr>
          <w:rFonts w:hint="cs"/>
          <w:rtl/>
        </w:rPr>
        <w:t xml:space="preserve"> </w:t>
      </w:r>
      <w:r w:rsidRPr="00D62E47">
        <w:rPr>
          <w:lang w:bidi="ar-EG"/>
        </w:rPr>
        <w:t>(ILO)</w:t>
      </w:r>
      <w:r w:rsidRPr="00D62E47">
        <w:rPr>
          <w:rtl/>
        </w:rPr>
        <w:t>.</w:t>
      </w:r>
    </w:p>
    <w:p w14:paraId="34596A9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1528" w14:textId="77777777" w:rsidR="00A237C8" w:rsidRDefault="00A237C8" w:rsidP="006C3242">
      <w:pPr>
        <w:spacing w:before="0" w:line="240" w:lineRule="auto"/>
      </w:pPr>
      <w:r>
        <w:separator/>
      </w:r>
    </w:p>
  </w:endnote>
  <w:endnote w:type="continuationSeparator" w:id="0">
    <w:p w14:paraId="57350D87" w14:textId="77777777" w:rsidR="00A237C8" w:rsidRDefault="00A237C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4B2775B5" w14:textId="77777777" w:rsidTr="00A67F05">
      <w:trPr>
        <w:jc w:val="center"/>
      </w:trPr>
      <w:tc>
        <w:tcPr>
          <w:tcW w:w="868" w:type="pct"/>
          <w:vAlign w:val="center"/>
        </w:tcPr>
        <w:p w14:paraId="0C18643F" w14:textId="7586696F" w:rsidR="00F50E3F" w:rsidRPr="007B0AA0" w:rsidRDefault="00D62E47" w:rsidP="004C6A59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D62E47">
            <w:rPr>
              <w:rFonts w:ascii="Calibri" w:hAnsi="Calibri" w:cs="Arial"/>
              <w:sz w:val="18"/>
              <w:szCs w:val="14"/>
            </w:rPr>
            <w:t>2501249</w:t>
          </w:r>
        </w:p>
      </w:tc>
      <w:tc>
        <w:tcPr>
          <w:tcW w:w="3912" w:type="pct"/>
        </w:tcPr>
        <w:p w14:paraId="1ECA7EA9" w14:textId="49F6EF12" w:rsidR="00F50E3F" w:rsidRPr="007B0AA0" w:rsidRDefault="00F50E3F" w:rsidP="004C6A5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62E47">
            <w:rPr>
              <w:rFonts w:ascii="Calibri" w:hAnsi="Calibri" w:cs="Arial"/>
              <w:bCs/>
              <w:color w:val="7F7F7F"/>
              <w:sz w:val="18"/>
            </w:rPr>
            <w:t>62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969CE98" w14:textId="77777777" w:rsidR="00F50E3F" w:rsidRPr="007B0AA0" w:rsidRDefault="00F50E3F" w:rsidP="004C6A5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3DB8E73" w14:textId="77777777" w:rsidR="006C3242" w:rsidRPr="0026373E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7D00247E" w14:textId="77777777" w:rsidTr="00A67F05">
      <w:trPr>
        <w:jc w:val="center"/>
      </w:trPr>
      <w:tc>
        <w:tcPr>
          <w:tcW w:w="1013" w:type="pct"/>
          <w:vAlign w:val="center"/>
        </w:tcPr>
        <w:p w14:paraId="10557D94" w14:textId="77777777" w:rsidR="007B0AA0" w:rsidRPr="00660DEA" w:rsidRDefault="00660DEA" w:rsidP="004C6A59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3ABF55EE" w14:textId="53AE8A22" w:rsidR="007B0AA0" w:rsidRPr="007B0AA0" w:rsidRDefault="007B0AA0" w:rsidP="004C6A5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D62E47">
            <w:rPr>
              <w:rFonts w:ascii="Calibri" w:hAnsi="Calibri" w:cs="Arial"/>
              <w:bCs/>
              <w:color w:val="7F7F7F"/>
              <w:sz w:val="18"/>
            </w:rPr>
            <w:t>62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9506A05" w14:textId="77777777" w:rsidR="007B0AA0" w:rsidRPr="007B0AA0" w:rsidRDefault="00F50E3F" w:rsidP="004C6A5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after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984FE72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2F8C" w14:textId="77777777" w:rsidR="00A237C8" w:rsidRDefault="00A237C8" w:rsidP="006C3242">
      <w:pPr>
        <w:spacing w:before="0" w:line="240" w:lineRule="auto"/>
      </w:pPr>
      <w:r>
        <w:separator/>
      </w:r>
    </w:p>
  </w:footnote>
  <w:footnote w:type="continuationSeparator" w:id="0">
    <w:p w14:paraId="64563BAB" w14:textId="77777777" w:rsidR="00A237C8" w:rsidRDefault="00A237C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A33E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EC065" wp14:editId="7E17C67E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CBBC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7126CDE0" wp14:editId="78B4FF2F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6EC"/>
    <w:multiLevelType w:val="hybridMultilevel"/>
    <w:tmpl w:val="79B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1D7C3F"/>
    <w:multiLevelType w:val="multilevel"/>
    <w:tmpl w:val="DAE4F47A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FullWidth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FullWidth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FullWidth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FullWidth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FullWidth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FullWidth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FullWidth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FullWidth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8058DF"/>
    <w:multiLevelType w:val="hybridMultilevel"/>
    <w:tmpl w:val="4CDC25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330AB6"/>
    <w:multiLevelType w:val="hybridMultilevel"/>
    <w:tmpl w:val="E29ACD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FullWidth"/>
      <w:lvlText w:val="%2."/>
      <w:lvlJc w:val="left"/>
      <w:pPr>
        <w:ind w:left="1080" w:hanging="360"/>
      </w:p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25737">
    <w:abstractNumId w:val="9"/>
  </w:num>
  <w:num w:numId="2" w16cid:durableId="1685325261">
    <w:abstractNumId w:val="7"/>
  </w:num>
  <w:num w:numId="3" w16cid:durableId="1644847701">
    <w:abstractNumId w:val="6"/>
  </w:num>
  <w:num w:numId="4" w16cid:durableId="637537281">
    <w:abstractNumId w:val="5"/>
  </w:num>
  <w:num w:numId="5" w16cid:durableId="373191105">
    <w:abstractNumId w:val="4"/>
  </w:num>
  <w:num w:numId="6" w16cid:durableId="1799911854">
    <w:abstractNumId w:val="8"/>
  </w:num>
  <w:num w:numId="7" w16cid:durableId="807630106">
    <w:abstractNumId w:val="3"/>
  </w:num>
  <w:num w:numId="8" w16cid:durableId="185218350">
    <w:abstractNumId w:val="2"/>
  </w:num>
  <w:num w:numId="9" w16cid:durableId="1234925072">
    <w:abstractNumId w:val="1"/>
  </w:num>
  <w:num w:numId="10" w16cid:durableId="1934318977">
    <w:abstractNumId w:val="0"/>
  </w:num>
  <w:num w:numId="11" w16cid:durableId="724986413">
    <w:abstractNumId w:val="11"/>
  </w:num>
  <w:num w:numId="12" w16cid:durableId="1063143421">
    <w:abstractNumId w:val="10"/>
  </w:num>
  <w:num w:numId="13" w16cid:durableId="1666014905">
    <w:abstractNumId w:val="14"/>
  </w:num>
  <w:num w:numId="14" w16cid:durableId="208616066">
    <w:abstractNumId w:val="12"/>
  </w:num>
  <w:num w:numId="15" w16cid:durableId="7827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C"/>
    <w:rsid w:val="0003031C"/>
    <w:rsid w:val="0006468A"/>
    <w:rsid w:val="00090574"/>
    <w:rsid w:val="000C1C0E"/>
    <w:rsid w:val="000C548A"/>
    <w:rsid w:val="001003AF"/>
    <w:rsid w:val="00135715"/>
    <w:rsid w:val="00156D01"/>
    <w:rsid w:val="00165D06"/>
    <w:rsid w:val="0017207E"/>
    <w:rsid w:val="00191059"/>
    <w:rsid w:val="001A4782"/>
    <w:rsid w:val="001B1CAB"/>
    <w:rsid w:val="001B6E2B"/>
    <w:rsid w:val="001B7E2D"/>
    <w:rsid w:val="001C0169"/>
    <w:rsid w:val="001C0C21"/>
    <w:rsid w:val="001C4283"/>
    <w:rsid w:val="001D1D50"/>
    <w:rsid w:val="001D64C7"/>
    <w:rsid w:val="001D6745"/>
    <w:rsid w:val="001E446E"/>
    <w:rsid w:val="00201EFF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E6541"/>
    <w:rsid w:val="002F2FFF"/>
    <w:rsid w:val="002F67D5"/>
    <w:rsid w:val="00317E6E"/>
    <w:rsid w:val="0032236F"/>
    <w:rsid w:val="00330418"/>
    <w:rsid w:val="00334924"/>
    <w:rsid w:val="003409BC"/>
    <w:rsid w:val="00357185"/>
    <w:rsid w:val="0037182C"/>
    <w:rsid w:val="00383829"/>
    <w:rsid w:val="003917D1"/>
    <w:rsid w:val="003A2816"/>
    <w:rsid w:val="003A59F8"/>
    <w:rsid w:val="003D63DB"/>
    <w:rsid w:val="003F4B29"/>
    <w:rsid w:val="00410FBD"/>
    <w:rsid w:val="004209A4"/>
    <w:rsid w:val="00420F8A"/>
    <w:rsid w:val="0042686F"/>
    <w:rsid w:val="004317D8"/>
    <w:rsid w:val="0043260A"/>
    <w:rsid w:val="00434183"/>
    <w:rsid w:val="004355D4"/>
    <w:rsid w:val="00443869"/>
    <w:rsid w:val="00447F32"/>
    <w:rsid w:val="00491BA9"/>
    <w:rsid w:val="00494119"/>
    <w:rsid w:val="004A46F9"/>
    <w:rsid w:val="004A4701"/>
    <w:rsid w:val="004B5791"/>
    <w:rsid w:val="004B7334"/>
    <w:rsid w:val="004C6A59"/>
    <w:rsid w:val="004D0D51"/>
    <w:rsid w:val="004E11DC"/>
    <w:rsid w:val="005130DE"/>
    <w:rsid w:val="00513157"/>
    <w:rsid w:val="00525DDD"/>
    <w:rsid w:val="005409AC"/>
    <w:rsid w:val="0054138B"/>
    <w:rsid w:val="005434E0"/>
    <w:rsid w:val="005524C1"/>
    <w:rsid w:val="005546CF"/>
    <w:rsid w:val="0055516A"/>
    <w:rsid w:val="00561367"/>
    <w:rsid w:val="0058491B"/>
    <w:rsid w:val="00592EA5"/>
    <w:rsid w:val="005A3170"/>
    <w:rsid w:val="0063173D"/>
    <w:rsid w:val="00657019"/>
    <w:rsid w:val="006570E0"/>
    <w:rsid w:val="00660DEA"/>
    <w:rsid w:val="006637F0"/>
    <w:rsid w:val="00677396"/>
    <w:rsid w:val="006910AA"/>
    <w:rsid w:val="0069200F"/>
    <w:rsid w:val="006A3707"/>
    <w:rsid w:val="006A5225"/>
    <w:rsid w:val="006A65CB"/>
    <w:rsid w:val="006B12E5"/>
    <w:rsid w:val="006B5B04"/>
    <w:rsid w:val="006C1B50"/>
    <w:rsid w:val="006C3242"/>
    <w:rsid w:val="006C7CC0"/>
    <w:rsid w:val="006D3C53"/>
    <w:rsid w:val="006F363C"/>
    <w:rsid w:val="006F3765"/>
    <w:rsid w:val="006F52DB"/>
    <w:rsid w:val="006F63F7"/>
    <w:rsid w:val="007025C7"/>
    <w:rsid w:val="00706D7A"/>
    <w:rsid w:val="00722DC8"/>
    <w:rsid w:val="00722F0D"/>
    <w:rsid w:val="007247E3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4705"/>
    <w:rsid w:val="008513CB"/>
    <w:rsid w:val="008540C4"/>
    <w:rsid w:val="00857CAF"/>
    <w:rsid w:val="00874E9F"/>
    <w:rsid w:val="008A7F84"/>
    <w:rsid w:val="008C7345"/>
    <w:rsid w:val="008D117D"/>
    <w:rsid w:val="008E3120"/>
    <w:rsid w:val="008E4FA4"/>
    <w:rsid w:val="009132B2"/>
    <w:rsid w:val="0091702E"/>
    <w:rsid w:val="00923B0C"/>
    <w:rsid w:val="00924F46"/>
    <w:rsid w:val="00935AAC"/>
    <w:rsid w:val="0094021C"/>
    <w:rsid w:val="0094204E"/>
    <w:rsid w:val="00952F86"/>
    <w:rsid w:val="00953642"/>
    <w:rsid w:val="00964FE9"/>
    <w:rsid w:val="00972C71"/>
    <w:rsid w:val="00982B28"/>
    <w:rsid w:val="009C2254"/>
    <w:rsid w:val="009C5737"/>
    <w:rsid w:val="009D313F"/>
    <w:rsid w:val="009D70D1"/>
    <w:rsid w:val="00A0227F"/>
    <w:rsid w:val="00A237C8"/>
    <w:rsid w:val="00A47A5A"/>
    <w:rsid w:val="00A51991"/>
    <w:rsid w:val="00A628E7"/>
    <w:rsid w:val="00A63AE6"/>
    <w:rsid w:val="00A6683B"/>
    <w:rsid w:val="00A67F05"/>
    <w:rsid w:val="00A94376"/>
    <w:rsid w:val="00A97F94"/>
    <w:rsid w:val="00AA3764"/>
    <w:rsid w:val="00AA7EA2"/>
    <w:rsid w:val="00AB5A56"/>
    <w:rsid w:val="00B03099"/>
    <w:rsid w:val="00B05BC8"/>
    <w:rsid w:val="00B30F5E"/>
    <w:rsid w:val="00B32E99"/>
    <w:rsid w:val="00B64B47"/>
    <w:rsid w:val="00B95654"/>
    <w:rsid w:val="00B97F32"/>
    <w:rsid w:val="00BA04B2"/>
    <w:rsid w:val="00BA13A3"/>
    <w:rsid w:val="00BD384F"/>
    <w:rsid w:val="00BE1940"/>
    <w:rsid w:val="00C002DE"/>
    <w:rsid w:val="00C0602B"/>
    <w:rsid w:val="00C224DA"/>
    <w:rsid w:val="00C22F8D"/>
    <w:rsid w:val="00C53BF8"/>
    <w:rsid w:val="00C66157"/>
    <w:rsid w:val="00C674FE"/>
    <w:rsid w:val="00C67501"/>
    <w:rsid w:val="00C75633"/>
    <w:rsid w:val="00C853DD"/>
    <w:rsid w:val="00CE2EE1"/>
    <w:rsid w:val="00CE3206"/>
    <w:rsid w:val="00CE3349"/>
    <w:rsid w:val="00CE36E5"/>
    <w:rsid w:val="00CE4360"/>
    <w:rsid w:val="00CF0DB9"/>
    <w:rsid w:val="00CF27F5"/>
    <w:rsid w:val="00CF3FFD"/>
    <w:rsid w:val="00D07B7C"/>
    <w:rsid w:val="00D10CCF"/>
    <w:rsid w:val="00D13941"/>
    <w:rsid w:val="00D23F5F"/>
    <w:rsid w:val="00D32C9C"/>
    <w:rsid w:val="00D43F7D"/>
    <w:rsid w:val="00D62E47"/>
    <w:rsid w:val="00D63735"/>
    <w:rsid w:val="00D77D0F"/>
    <w:rsid w:val="00D84BAB"/>
    <w:rsid w:val="00DA1CF0"/>
    <w:rsid w:val="00DC1E02"/>
    <w:rsid w:val="00DC24B4"/>
    <w:rsid w:val="00DC5FB0"/>
    <w:rsid w:val="00DF16DC"/>
    <w:rsid w:val="00E15E16"/>
    <w:rsid w:val="00E32180"/>
    <w:rsid w:val="00E32540"/>
    <w:rsid w:val="00E3460E"/>
    <w:rsid w:val="00E41E7B"/>
    <w:rsid w:val="00E45211"/>
    <w:rsid w:val="00E47109"/>
    <w:rsid w:val="00E473C5"/>
    <w:rsid w:val="00E54FD8"/>
    <w:rsid w:val="00E61BE8"/>
    <w:rsid w:val="00E83FF1"/>
    <w:rsid w:val="00E86773"/>
    <w:rsid w:val="00E92863"/>
    <w:rsid w:val="00E979B2"/>
    <w:rsid w:val="00EB796D"/>
    <w:rsid w:val="00F058DC"/>
    <w:rsid w:val="00F24FC4"/>
    <w:rsid w:val="00F2676C"/>
    <w:rsid w:val="00F363FE"/>
    <w:rsid w:val="00F50E3F"/>
    <w:rsid w:val="00F52916"/>
    <w:rsid w:val="00F61BE2"/>
    <w:rsid w:val="00F84366"/>
    <w:rsid w:val="00F85089"/>
    <w:rsid w:val="00F974C5"/>
    <w:rsid w:val="00FA3763"/>
    <w:rsid w:val="00FA6F46"/>
    <w:rsid w:val="00FC0E94"/>
    <w:rsid w:val="00FC4592"/>
    <w:rsid w:val="00FC4E91"/>
    <w:rsid w:val="00FD527F"/>
    <w:rsid w:val="00FE5872"/>
    <w:rsid w:val="00FE5AAE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691FA5"/>
  <w15:chartTrackingRefBased/>
  <w15:docId w15:val="{CBB2CAC2-EA14-4D84-9CC8-D3A6649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1B1CAB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1B1CAB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17207E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953642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62E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ormaltextrun">
    <w:name w:val="normaltextrun"/>
    <w:basedOn w:val="DefaultParagraphFont"/>
    <w:uiPriority w:val="1"/>
    <w:rsid w:val="00D62E47"/>
    <w:rPr>
      <w:rFonts w:ascii="CG Times" w:eastAsia="Times New Roman" w:hAnsi="CG Times" w:cs="Times New Roman"/>
    </w:rPr>
  </w:style>
  <w:style w:type="paragraph" w:customStyle="1" w:styleId="Tabletext">
    <w:name w:val="Table_text"/>
    <w:basedOn w:val="Normal"/>
    <w:rsid w:val="00D62E47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0F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3C5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0/en" TargetMode="External"/><Relationship Id="rId13" Type="http://schemas.openxmlformats.org/officeDocument/2006/relationships/hyperlink" Target="https://www.itu.int/md/S23-CL-C-0062/en" TargetMode="External"/><Relationship Id="rId18" Type="http://schemas.openxmlformats.org/officeDocument/2006/relationships/hyperlink" Target="https://www.itu.int/md/S25-CL-C-0043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L-INF-0013/en" TargetMode="External"/><Relationship Id="rId17" Type="http://schemas.openxmlformats.org/officeDocument/2006/relationships/hyperlink" Target="https://www.itu.int/md/S25-CWGFHR20-C-001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7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L-C-0029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5-CL-C-005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1/en" TargetMode="External"/><Relationship Id="rId14" Type="http://schemas.openxmlformats.org/officeDocument/2006/relationships/hyperlink" Target="https://www.itu.int/md/S23-CL-C-0036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02\2501249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</TotalTime>
  <Pages>8</Pages>
  <Words>2988</Words>
  <Characters>17429</Characters>
  <Application>Microsoft Office Word</Application>
  <DocSecurity>0</DocSecurity>
  <Lines>455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measures implemented in 2023-2024 and future plans</dc:title>
  <dc:subject>ITU Council 2025</dc:subject>
  <cp:keywords>C2025, C25, Council-25</cp:keywords>
  <dc:description/>
  <dcterms:created xsi:type="dcterms:W3CDTF">2025-06-11T11:46:00Z</dcterms:created>
  <dcterms:modified xsi:type="dcterms:W3CDTF">2025-06-11T11:46:00Z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