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F246F" w14:paraId="776F8DA0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8E53999" w14:textId="0639C798" w:rsidR="00796BD3" w:rsidRPr="006058F9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6058F9">
              <w:rPr>
                <w:b/>
                <w:lang w:val="ru-RU"/>
              </w:rPr>
              <w:t>Пункт повестки дня:</w:t>
            </w:r>
            <w:r w:rsidR="00FA37AB" w:rsidRPr="006058F9">
              <w:rPr>
                <w:b/>
                <w:bCs/>
                <w:color w:val="000000"/>
                <w:lang w:val="ru-RU"/>
              </w:rPr>
              <w:t xml:space="preserve"> PL 3</w:t>
            </w:r>
          </w:p>
        </w:tc>
        <w:tc>
          <w:tcPr>
            <w:tcW w:w="5245" w:type="dxa"/>
          </w:tcPr>
          <w:p w14:paraId="0CDF8EA2" w14:textId="5580E471" w:rsidR="00796BD3" w:rsidRPr="006058F9" w:rsidRDefault="00FA37AB" w:rsidP="00FA37A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058F9">
              <w:rPr>
                <w:b/>
                <w:lang w:val="ru-RU"/>
              </w:rPr>
              <w:t>Дополнительный документ 1</w:t>
            </w:r>
            <w:r w:rsidRPr="006058F9">
              <w:rPr>
                <w:b/>
                <w:lang w:val="ru-RU"/>
              </w:rPr>
              <w:br/>
              <w:t>к Документу C25/5-R</w:t>
            </w:r>
          </w:p>
        </w:tc>
      </w:tr>
      <w:tr w:rsidR="00796BD3" w:rsidRPr="006058F9" w14:paraId="42A325AF" w14:textId="77777777" w:rsidTr="00DA770A">
        <w:trPr>
          <w:cantSplit/>
        </w:trPr>
        <w:tc>
          <w:tcPr>
            <w:tcW w:w="3969" w:type="dxa"/>
            <w:vMerge/>
          </w:tcPr>
          <w:p w14:paraId="0D993CD9" w14:textId="77777777" w:rsidR="00796BD3" w:rsidRPr="006058F9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ABFFEEA" w14:textId="3F1DF265" w:rsidR="00796BD3" w:rsidRPr="006058F9" w:rsidRDefault="00FA37AB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058F9">
              <w:rPr>
                <w:b/>
                <w:lang w:val="ru-RU"/>
              </w:rPr>
              <w:t>16 июня 2025 года</w:t>
            </w:r>
          </w:p>
        </w:tc>
      </w:tr>
      <w:tr w:rsidR="00796BD3" w:rsidRPr="006058F9" w14:paraId="24F709A1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07E979C7" w14:textId="77777777" w:rsidR="00796BD3" w:rsidRPr="006058F9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2F17A8C" w14:textId="77777777" w:rsidR="00796BD3" w:rsidRPr="006058F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058F9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6058F9" w14:paraId="6F1C466C" w14:textId="77777777" w:rsidTr="00DA770A">
        <w:trPr>
          <w:cantSplit/>
          <w:trHeight w:val="23"/>
        </w:trPr>
        <w:tc>
          <w:tcPr>
            <w:tcW w:w="3969" w:type="dxa"/>
          </w:tcPr>
          <w:p w14:paraId="343924E1" w14:textId="77777777" w:rsidR="00796BD3" w:rsidRPr="006058F9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F4898D8" w14:textId="77777777" w:rsidR="00796BD3" w:rsidRPr="006058F9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6058F9" w14:paraId="1C42D519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C680AA" w14:textId="13D579B0" w:rsidR="00796BD3" w:rsidRPr="006058F9" w:rsidRDefault="00FA37AB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6058F9">
              <w:rPr>
                <w:rFonts w:cstheme="minorHAnsi"/>
                <w:sz w:val="32"/>
                <w:szCs w:val="32"/>
                <w:lang w:val="ru-RU"/>
              </w:rPr>
              <w:t xml:space="preserve">Записка </w:t>
            </w:r>
            <w:r w:rsidR="0033025A" w:rsidRPr="006058F9">
              <w:rPr>
                <w:rFonts w:cstheme="minorHAnsi"/>
                <w:sz w:val="32"/>
                <w:szCs w:val="32"/>
                <w:lang w:val="ru-RU"/>
              </w:rPr>
              <w:t>Генерального секретаря</w:t>
            </w:r>
          </w:p>
        </w:tc>
      </w:tr>
      <w:tr w:rsidR="00796BD3" w:rsidRPr="001F246F" w14:paraId="562BEAD1" w14:textId="77777777" w:rsidTr="00FA37AB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4AF5E3AB" w14:textId="25236B49" w:rsidR="00796BD3" w:rsidRPr="006058F9" w:rsidRDefault="00FA37AB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6058F9">
              <w:rPr>
                <w:rFonts w:cstheme="minorHAnsi"/>
                <w:sz w:val="32"/>
                <w:szCs w:val="32"/>
                <w:lang w:val="ru-RU"/>
              </w:rPr>
              <w:t>ПРЕДЛОЖЕНИЕ О ПРОВЕДЕНИИ ВСЕМИРНОГО ФОРУМА ПО</w:t>
            </w:r>
            <w:r w:rsidR="006058F9"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6058F9">
              <w:rPr>
                <w:rFonts w:cstheme="minorHAnsi"/>
                <w:sz w:val="32"/>
                <w:szCs w:val="32"/>
                <w:lang w:val="ru-RU"/>
              </w:rPr>
              <w:t>ПОЛИТИКЕ В ОБЛАСТИ ЭЛЕКТРОСВЯЗИ/ИКТ 2026 ГОДА (ВФПЭ</w:t>
            </w:r>
            <w:r w:rsidR="006058F9">
              <w:rPr>
                <w:rFonts w:cstheme="minorHAnsi"/>
                <w:sz w:val="32"/>
                <w:szCs w:val="32"/>
                <w:lang w:val="ru-RU"/>
              </w:rPr>
              <w:noBreakHyphen/>
            </w:r>
            <w:r w:rsidRPr="006058F9">
              <w:rPr>
                <w:rFonts w:cstheme="minorHAnsi"/>
                <w:sz w:val="32"/>
                <w:szCs w:val="32"/>
                <w:lang w:val="ru-RU"/>
              </w:rPr>
              <w:t>26) НА БАГАМСКИХ ОСТРОВАХ</w:t>
            </w:r>
          </w:p>
        </w:tc>
      </w:tr>
      <w:tr w:rsidR="00796BD3" w:rsidRPr="001F246F" w14:paraId="257FAA8D" w14:textId="77777777" w:rsidTr="00FA37AB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564162FF" w14:textId="6613711F" w:rsidR="00796BD3" w:rsidRPr="006058F9" w:rsidRDefault="00796BD3" w:rsidP="00DA770A">
            <w:pPr>
              <w:spacing w:after="160"/>
              <w:rPr>
                <w:i/>
                <w:iCs/>
                <w:lang w:val="ru-RU"/>
              </w:rPr>
            </w:pPr>
          </w:p>
        </w:tc>
      </w:tr>
    </w:tbl>
    <w:bookmarkEnd w:id="2"/>
    <w:bookmarkEnd w:id="6"/>
    <w:p w14:paraId="2E3B4694" w14:textId="77777777" w:rsidR="00FA37AB" w:rsidRPr="006058F9" w:rsidRDefault="00FA37AB" w:rsidP="00FA37AB">
      <w:pPr>
        <w:overflowPunct/>
        <w:autoSpaceDE/>
        <w:autoSpaceDN/>
        <w:adjustRightInd/>
        <w:spacing w:before="360"/>
        <w:textAlignment w:val="auto"/>
        <w:rPr>
          <w:lang w:val="ru-RU"/>
        </w:rPr>
      </w:pPr>
      <w:r w:rsidRPr="006058F9">
        <w:rPr>
          <w:lang w:val="ru-RU"/>
        </w:rPr>
        <w:t xml:space="preserve">Имею честь направить Государствам – Членам Совета письмо, представленное </w:t>
      </w:r>
      <w:r w:rsidRPr="006058F9">
        <w:rPr>
          <w:b/>
          <w:bCs/>
          <w:lang w:val="ru-RU"/>
        </w:rPr>
        <w:t>Содружеством Багамских Островов</w:t>
      </w:r>
      <w:r w:rsidRPr="006058F9">
        <w:rPr>
          <w:lang w:val="ru-RU"/>
        </w:rPr>
        <w:t>.</w:t>
      </w:r>
    </w:p>
    <w:p w14:paraId="71C69C7F" w14:textId="102B3E2E" w:rsidR="00FA37AB" w:rsidRPr="006058F9" w:rsidRDefault="00FA37AB" w:rsidP="00FA37AB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overflowPunct/>
        <w:autoSpaceDE/>
        <w:autoSpaceDN/>
        <w:adjustRightInd/>
        <w:spacing w:before="960"/>
        <w:textAlignment w:val="auto"/>
        <w:rPr>
          <w:lang w:val="ru-RU"/>
        </w:rPr>
      </w:pPr>
      <w:r w:rsidRPr="006058F9">
        <w:rPr>
          <w:lang w:val="ru-RU"/>
        </w:rPr>
        <w:tab/>
        <w:t>Дорин БОГДАН-МАРТИН</w:t>
      </w:r>
      <w:r w:rsidRPr="006058F9">
        <w:rPr>
          <w:lang w:val="ru-RU"/>
        </w:rPr>
        <w:br/>
      </w:r>
      <w:r w:rsidRPr="006058F9">
        <w:rPr>
          <w:lang w:val="ru-RU"/>
        </w:rPr>
        <w:tab/>
        <w:t>Генеральный секретарь</w:t>
      </w:r>
    </w:p>
    <w:p w14:paraId="0939E28F" w14:textId="77777777" w:rsidR="00165D06" w:rsidRPr="006058F9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058F9">
        <w:rPr>
          <w:lang w:val="ru-RU"/>
        </w:rPr>
        <w:br w:type="page"/>
      </w:r>
    </w:p>
    <w:p w14:paraId="38AEBB95" w14:textId="335CAFA2" w:rsidR="00FA37AB" w:rsidRPr="006058F9" w:rsidRDefault="00085CCC" w:rsidP="00085CCC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0"/>
        <w:rPr>
          <w:lang w:val="ru-RU"/>
        </w:rPr>
      </w:pPr>
      <w:r w:rsidRPr="006058F9">
        <w:rPr>
          <w:lang w:val="ru-RU"/>
        </w:rPr>
        <w:lastRenderedPageBreak/>
        <w:tab/>
      </w:r>
      <w:r w:rsidR="00FA37AB" w:rsidRPr="006058F9">
        <w:rPr>
          <w:lang w:val="ru-RU"/>
        </w:rPr>
        <w:t xml:space="preserve">КАНЦЕЛЯРИЯ </w:t>
      </w:r>
      <w:r w:rsidRPr="006058F9">
        <w:rPr>
          <w:lang w:val="ru-RU"/>
        </w:rPr>
        <w:br/>
      </w:r>
      <w:r w:rsidRPr="006058F9">
        <w:rPr>
          <w:lang w:val="ru-RU"/>
        </w:rPr>
        <w:tab/>
      </w:r>
      <w:r w:rsidR="00FA37AB" w:rsidRPr="006058F9">
        <w:rPr>
          <w:lang w:val="ru-RU"/>
        </w:rPr>
        <w:t>МИНИСТРА ЭКОНОМИКИ</w:t>
      </w:r>
    </w:p>
    <w:p w14:paraId="3742F81E" w14:textId="77777777" w:rsidR="00FA37AB" w:rsidRPr="006058F9" w:rsidRDefault="00FA37AB" w:rsidP="00085CCC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360"/>
        <w:rPr>
          <w:lang w:val="ru-RU"/>
        </w:rPr>
      </w:pPr>
      <w:r w:rsidRPr="006058F9">
        <w:rPr>
          <w:lang w:val="ru-RU"/>
        </w:rPr>
        <w:tab/>
        <w:t>30 мая 2025 года</w:t>
      </w:r>
    </w:p>
    <w:p w14:paraId="602474FA" w14:textId="77777777" w:rsidR="00FA37AB" w:rsidRPr="006058F9" w:rsidRDefault="00FA37AB" w:rsidP="00FA37AB">
      <w:pPr>
        <w:rPr>
          <w:b/>
          <w:bCs/>
          <w:lang w:val="ru-RU"/>
        </w:rPr>
      </w:pPr>
      <w:r w:rsidRPr="006058F9">
        <w:rPr>
          <w:b/>
          <w:bCs/>
          <w:lang w:val="ru-RU"/>
        </w:rPr>
        <w:t>Дорин Богдан-Мартин</w:t>
      </w:r>
    </w:p>
    <w:p w14:paraId="71A888D0" w14:textId="77777777" w:rsidR="00FA37AB" w:rsidRPr="006058F9" w:rsidRDefault="00FA37AB" w:rsidP="00FA37AB">
      <w:pPr>
        <w:spacing w:before="0"/>
        <w:rPr>
          <w:lang w:val="ru-RU"/>
        </w:rPr>
      </w:pPr>
      <w:r w:rsidRPr="006058F9">
        <w:rPr>
          <w:lang w:val="ru-RU"/>
        </w:rPr>
        <w:t>Генеральному секретарю</w:t>
      </w:r>
    </w:p>
    <w:p w14:paraId="69958647" w14:textId="77777777" w:rsidR="00FA37AB" w:rsidRPr="006058F9" w:rsidRDefault="00FA37AB" w:rsidP="00FA37AB">
      <w:pPr>
        <w:spacing w:before="0"/>
        <w:rPr>
          <w:lang w:val="ru-RU"/>
        </w:rPr>
      </w:pPr>
      <w:r w:rsidRPr="006058F9">
        <w:rPr>
          <w:lang w:val="ru-RU"/>
        </w:rPr>
        <w:t>Международный союз электросвязи (МСЭ)</w:t>
      </w:r>
    </w:p>
    <w:p w14:paraId="284D2F3B" w14:textId="77777777" w:rsidR="00FA37AB" w:rsidRPr="006058F9" w:rsidRDefault="00FA37AB" w:rsidP="00FA37AB">
      <w:pPr>
        <w:spacing w:before="0"/>
        <w:rPr>
          <w:lang w:val="ru-RU"/>
        </w:rPr>
      </w:pPr>
      <w:r w:rsidRPr="006058F9">
        <w:rPr>
          <w:lang w:val="ru-RU"/>
        </w:rPr>
        <w:t>Place des Nations</w:t>
      </w:r>
    </w:p>
    <w:p w14:paraId="3419B151" w14:textId="77777777" w:rsidR="00FA37AB" w:rsidRPr="006058F9" w:rsidRDefault="00FA37AB" w:rsidP="00FA37AB">
      <w:pPr>
        <w:spacing w:before="0" w:after="120"/>
        <w:rPr>
          <w:lang w:val="ru-RU"/>
        </w:rPr>
      </w:pPr>
      <w:r w:rsidRPr="006058F9">
        <w:rPr>
          <w:lang w:val="ru-RU"/>
        </w:rPr>
        <w:t>1211 Geneva 20, Switzerland</w:t>
      </w:r>
    </w:p>
    <w:p w14:paraId="474B7DAB" w14:textId="2F196462" w:rsidR="00FA37AB" w:rsidRPr="006058F9" w:rsidRDefault="00FA37AB" w:rsidP="00085CCC">
      <w:pPr>
        <w:tabs>
          <w:tab w:val="clear" w:pos="794"/>
        </w:tabs>
        <w:spacing w:before="480" w:after="120"/>
        <w:ind w:left="1134" w:hanging="1134"/>
        <w:rPr>
          <w:lang w:val="ru-RU"/>
        </w:rPr>
      </w:pPr>
      <w:r w:rsidRPr="006058F9">
        <w:rPr>
          <w:b/>
          <w:bCs/>
          <w:lang w:val="ru-RU"/>
        </w:rPr>
        <w:t>Предмет</w:t>
      </w:r>
      <w:r w:rsidRPr="006058F9">
        <w:rPr>
          <w:lang w:val="ru-RU"/>
        </w:rPr>
        <w:t>:</w:t>
      </w:r>
      <w:r w:rsidR="00085CCC" w:rsidRPr="006058F9">
        <w:rPr>
          <w:lang w:val="ru-RU"/>
        </w:rPr>
        <w:tab/>
        <w:t>П</w:t>
      </w:r>
      <w:r w:rsidRPr="006058F9">
        <w:rPr>
          <w:lang w:val="ru-RU"/>
        </w:rPr>
        <w:t>редложение провести Всемирный форум по политике в области электросвязи/ИКТ (ВФПЭ) 2026 года на Багамских Островах</w:t>
      </w:r>
    </w:p>
    <w:p w14:paraId="309B6E47" w14:textId="77777777" w:rsidR="00085CCC" w:rsidRPr="006058F9" w:rsidRDefault="00085CCC" w:rsidP="000E1C6C">
      <w:pPr>
        <w:spacing w:before="600"/>
        <w:rPr>
          <w:lang w:val="ru-RU"/>
        </w:rPr>
      </w:pPr>
      <w:r w:rsidRPr="006058F9">
        <w:rPr>
          <w:b/>
          <w:bCs/>
          <w:lang w:val="ru-RU"/>
        </w:rPr>
        <w:t>Госпожа Генеральный секретарь</w:t>
      </w:r>
      <w:r w:rsidRPr="006058F9">
        <w:rPr>
          <w:lang w:val="ru-RU"/>
        </w:rPr>
        <w:t>,</w:t>
      </w:r>
    </w:p>
    <w:p w14:paraId="3620DD7E" w14:textId="5AD789D0" w:rsidR="00FA37AB" w:rsidRPr="006058F9" w:rsidRDefault="00FA37AB" w:rsidP="000E1C6C">
      <w:pPr>
        <w:rPr>
          <w:lang w:val="ru-RU"/>
        </w:rPr>
      </w:pPr>
      <w:r w:rsidRPr="006058F9">
        <w:rPr>
          <w:lang w:val="ru-RU"/>
        </w:rPr>
        <w:t>От имени правительства Содружества Багамских Островов имею честь официально предложить провести седьмой Всемирный форум по политике в области электросвязи/информационно-коммуникационных технологий (ВФПЭ-26) на Багамских Островах в течение второй недели июня 2026 года.</w:t>
      </w:r>
    </w:p>
    <w:p w14:paraId="25DDF27B" w14:textId="77777777" w:rsidR="00FA37AB" w:rsidRPr="006058F9" w:rsidRDefault="00FA37AB" w:rsidP="000E1C6C">
      <w:pPr>
        <w:rPr>
          <w:lang w:val="ru-RU"/>
        </w:rPr>
      </w:pPr>
      <w:r w:rsidRPr="006058F9">
        <w:rPr>
          <w:lang w:val="ru-RU"/>
        </w:rPr>
        <w:t>Багамские Острова продемонстрировали свои лидирующие позиции и приверженность в отношении цифровой трансформации, инноваций и инклюзивности – ценностей, которые тесно связаны с целями ВФПЭ-26. В контексте проверенных возможностей по проведению конференций, новаторской цифровой политики и лидерских позиций в регионе Багамские Острова прекрасно подходят для проведения этого важного форума мирового сообщества.</w:t>
      </w:r>
    </w:p>
    <w:p w14:paraId="4EAC2C01" w14:textId="77777777" w:rsidR="00FA37AB" w:rsidRPr="006058F9" w:rsidRDefault="00FA37AB" w:rsidP="000E1C6C">
      <w:pPr>
        <w:keepNext/>
        <w:rPr>
          <w:b/>
          <w:bCs/>
          <w:lang w:val="ru-RU"/>
        </w:rPr>
      </w:pPr>
      <w:r w:rsidRPr="006058F9">
        <w:rPr>
          <w:b/>
          <w:bCs/>
          <w:lang w:val="ru-RU"/>
        </w:rPr>
        <w:t>Укрепление голосов СИДС и глобального Юга</w:t>
      </w:r>
    </w:p>
    <w:p w14:paraId="3E20FB9A" w14:textId="77777777" w:rsidR="00FA37AB" w:rsidRPr="006058F9" w:rsidRDefault="00FA37AB" w:rsidP="000E1C6C">
      <w:pPr>
        <w:rPr>
          <w:lang w:val="ru-RU"/>
        </w:rPr>
      </w:pPr>
      <w:r w:rsidRPr="006058F9">
        <w:rPr>
          <w:lang w:val="ru-RU"/>
        </w:rPr>
        <w:t>Багамские Острова, являющиеся расположенным на архипелаге малым островным развивающимся государством (СИДС), предлагают критический взгляд в обсуждениях вопросов преодоления цифровых разрывов, использования возможности установления соединений на основе космической связи и укрепления устойчивой к изменению климата цифровой инфраструктуры. Эти темы являются ключевыми для повестки дня ВФПЭ-26.</w:t>
      </w:r>
    </w:p>
    <w:p w14:paraId="1261299A" w14:textId="77777777" w:rsidR="00FA37AB" w:rsidRPr="006058F9" w:rsidRDefault="00FA37AB" w:rsidP="00FA37AB">
      <w:pPr>
        <w:jc w:val="right"/>
        <w:rPr>
          <w:b/>
          <w:bCs/>
          <w:lang w:val="ru-RU"/>
        </w:rPr>
      </w:pPr>
      <w:r w:rsidRPr="006058F9">
        <w:rPr>
          <w:b/>
          <w:bCs/>
          <w:lang w:val="ru-RU"/>
        </w:rPr>
        <w:t>… …  2</w:t>
      </w:r>
    </w:p>
    <w:p w14:paraId="3485A694" w14:textId="77777777" w:rsidR="00FA37AB" w:rsidRPr="006058F9" w:rsidRDefault="00FA37AB" w:rsidP="00FA37AB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058F9">
        <w:rPr>
          <w:lang w:val="ru-RU"/>
        </w:rPr>
        <w:br w:type="page"/>
      </w:r>
    </w:p>
    <w:p w14:paraId="01D95DD3" w14:textId="77777777" w:rsidR="00085CCC" w:rsidRPr="006058F9" w:rsidRDefault="00085CCC" w:rsidP="00085CCC">
      <w:pPr>
        <w:rPr>
          <w:b/>
          <w:bCs/>
          <w:lang w:val="ru-RU"/>
        </w:rPr>
      </w:pPr>
      <w:r w:rsidRPr="006058F9">
        <w:rPr>
          <w:b/>
          <w:bCs/>
          <w:lang w:val="ru-RU"/>
        </w:rPr>
        <w:lastRenderedPageBreak/>
        <w:t>Дорин Богдан-Мартин</w:t>
      </w:r>
    </w:p>
    <w:p w14:paraId="0AF1192F" w14:textId="77777777" w:rsidR="00085CCC" w:rsidRPr="006058F9" w:rsidRDefault="00085CCC" w:rsidP="00085CCC">
      <w:pPr>
        <w:spacing w:before="0"/>
        <w:rPr>
          <w:lang w:val="ru-RU"/>
        </w:rPr>
      </w:pPr>
      <w:r w:rsidRPr="006058F9">
        <w:rPr>
          <w:lang w:val="ru-RU"/>
        </w:rPr>
        <w:t>Генеральному секретарю</w:t>
      </w:r>
    </w:p>
    <w:p w14:paraId="5E5FD606" w14:textId="77777777" w:rsidR="00085CCC" w:rsidRPr="006058F9" w:rsidRDefault="00085CCC" w:rsidP="00085CCC">
      <w:pPr>
        <w:spacing w:before="0"/>
        <w:rPr>
          <w:lang w:val="ru-RU"/>
        </w:rPr>
      </w:pPr>
      <w:r w:rsidRPr="006058F9">
        <w:rPr>
          <w:lang w:val="ru-RU"/>
        </w:rPr>
        <w:t>Международный союз электросвязи (МСЭ)</w:t>
      </w:r>
    </w:p>
    <w:p w14:paraId="1DA28C9F" w14:textId="77777777" w:rsidR="00085CCC" w:rsidRPr="001F246F" w:rsidRDefault="00085CCC" w:rsidP="00085CCC">
      <w:pPr>
        <w:spacing w:before="0"/>
        <w:rPr>
          <w:lang w:val="fr-CH"/>
        </w:rPr>
      </w:pPr>
      <w:r w:rsidRPr="001F246F">
        <w:rPr>
          <w:lang w:val="fr-CH"/>
        </w:rPr>
        <w:t>Place des Nations</w:t>
      </w:r>
    </w:p>
    <w:p w14:paraId="7FF98241" w14:textId="77777777" w:rsidR="00085CCC" w:rsidRPr="001F246F" w:rsidRDefault="00085CCC" w:rsidP="00085CCC">
      <w:pPr>
        <w:spacing w:before="0"/>
        <w:rPr>
          <w:lang w:val="fr-CH"/>
        </w:rPr>
      </w:pPr>
      <w:r w:rsidRPr="001F246F">
        <w:rPr>
          <w:lang w:val="fr-CH"/>
        </w:rPr>
        <w:t>1211 Geneva 20, Switzerland</w:t>
      </w:r>
    </w:p>
    <w:p w14:paraId="0CC4F29E" w14:textId="77777777" w:rsidR="00FA37AB" w:rsidRPr="001F246F" w:rsidRDefault="00FA37AB" w:rsidP="00085CCC">
      <w:pPr>
        <w:spacing w:before="0"/>
        <w:jc w:val="right"/>
        <w:rPr>
          <w:b/>
          <w:bCs/>
          <w:lang w:val="fr-CH"/>
        </w:rPr>
      </w:pPr>
      <w:r w:rsidRPr="006058F9">
        <w:rPr>
          <w:b/>
          <w:bCs/>
          <w:lang w:val="ru-RU"/>
        </w:rPr>
        <w:t>Страница</w:t>
      </w:r>
      <w:r w:rsidRPr="001F246F">
        <w:rPr>
          <w:b/>
          <w:bCs/>
          <w:lang w:val="fr-CH"/>
        </w:rPr>
        <w:t xml:space="preserve"> 2</w:t>
      </w:r>
    </w:p>
    <w:p w14:paraId="7A9C6027" w14:textId="77777777" w:rsidR="00FA37AB" w:rsidRPr="006058F9" w:rsidRDefault="00FA37AB" w:rsidP="00085CCC">
      <w:pPr>
        <w:spacing w:before="0"/>
        <w:jc w:val="right"/>
        <w:rPr>
          <w:b/>
          <w:bCs/>
          <w:lang w:val="ru-RU"/>
        </w:rPr>
      </w:pPr>
      <w:r w:rsidRPr="006058F9">
        <w:rPr>
          <w:b/>
          <w:bCs/>
          <w:lang w:val="ru-RU"/>
        </w:rPr>
        <w:t>30 мая 2025 года</w:t>
      </w:r>
    </w:p>
    <w:p w14:paraId="5C21A051" w14:textId="77777777" w:rsidR="00FA37AB" w:rsidRPr="006058F9" w:rsidRDefault="00FA37AB" w:rsidP="00085CCC">
      <w:pPr>
        <w:rPr>
          <w:lang w:val="ru-RU"/>
        </w:rPr>
      </w:pPr>
      <w:r w:rsidRPr="006058F9">
        <w:rPr>
          <w:lang w:val="ru-RU"/>
        </w:rPr>
        <w:t>Проведение ВФПЭ-26 на Багамских Островах предоставит возможность для того, чтобы голоса СИДС, развивающихся стран и обслуживаемых в недостаточной степени регионов были услышаны в контексте глобальной политики в области ИКТ. Таким образом, это предоставит важнейшую платформу для различных мнений стран глобального Юга, а также укрепит приверженность МСЭ принципам инклюзивности и географического разнообразия.</w:t>
      </w:r>
    </w:p>
    <w:p w14:paraId="11102FDA" w14:textId="77777777" w:rsidR="00FA37AB" w:rsidRPr="006058F9" w:rsidRDefault="00FA37AB" w:rsidP="00085CCC">
      <w:pPr>
        <w:rPr>
          <w:lang w:val="ru-RU"/>
        </w:rPr>
      </w:pPr>
      <w:r w:rsidRPr="006058F9">
        <w:rPr>
          <w:b/>
          <w:bCs/>
          <w:lang w:val="ru-RU"/>
        </w:rPr>
        <w:t>Активный вклад в подготовку к ВФПЭ-26</w:t>
      </w:r>
    </w:p>
    <w:p w14:paraId="35086B4E" w14:textId="77777777" w:rsidR="00FA37AB" w:rsidRPr="006058F9" w:rsidRDefault="00FA37AB" w:rsidP="00085CCC">
      <w:pPr>
        <w:rPr>
          <w:lang w:val="ru-RU"/>
        </w:rPr>
      </w:pPr>
      <w:r w:rsidRPr="006058F9">
        <w:rPr>
          <w:lang w:val="ru-RU"/>
        </w:rPr>
        <w:t>Багамские Острова уже активно участвуют в процессе подготовки к ВФПЭ-26. Мы представлены в неофициальной группе экспертов (НГЭ), занимающейся разработкой отчета Генерального секретаря и проектов экспертных заключений. Мы также гордимся тем, что Председателем НГЭ является Генеральный секретарь Карибского союза электросвязи, что отражает приверженность нашего региона многостороннему диалогу и конструктивному участию в формировании глобальной цифровой политики.</w:t>
      </w:r>
    </w:p>
    <w:p w14:paraId="1F095027" w14:textId="77777777" w:rsidR="00FA37AB" w:rsidRPr="006058F9" w:rsidRDefault="00FA37AB" w:rsidP="00085CCC">
      <w:pPr>
        <w:rPr>
          <w:b/>
          <w:bCs/>
          <w:lang w:val="ru-RU"/>
        </w:rPr>
      </w:pPr>
      <w:r w:rsidRPr="006058F9">
        <w:rPr>
          <w:b/>
          <w:bCs/>
          <w:lang w:val="ru-RU"/>
        </w:rPr>
        <w:t>Согласование политики с темами ВФПЭ-26</w:t>
      </w:r>
    </w:p>
    <w:p w14:paraId="4354A037" w14:textId="77777777" w:rsidR="00FA37AB" w:rsidRPr="006058F9" w:rsidRDefault="00FA37AB" w:rsidP="00085CCC">
      <w:pPr>
        <w:rPr>
          <w:lang w:val="ru-RU"/>
        </w:rPr>
      </w:pPr>
      <w:r w:rsidRPr="006058F9">
        <w:rPr>
          <w:lang w:val="ru-RU"/>
        </w:rPr>
        <w:t>В нашей недавно принятой политике сектора электронной связи на период 2024–2027 годов основное внимание уделено универсальному и открытому для всех доступу к цифровым технологиям, инвестициям в технологически нейтральную инфраструктуру, устойчивости ИКТ, а также "зеленой" цифровой трансформации; эти приоритеты в полной мере соответствуют теме ВФПЭ-26 "Ускорение построения инклюзивного, устойчивого, жизнеспособного и инновационного цифрового будущего".</w:t>
      </w:r>
    </w:p>
    <w:p w14:paraId="209332BA" w14:textId="77777777" w:rsidR="00FA37AB" w:rsidRPr="006058F9" w:rsidRDefault="00FA37AB" w:rsidP="00085CCC">
      <w:pPr>
        <w:rPr>
          <w:lang w:val="ru-RU"/>
        </w:rPr>
      </w:pPr>
      <w:r w:rsidRPr="006058F9">
        <w:rPr>
          <w:lang w:val="ru-RU"/>
        </w:rPr>
        <w:t>За последние десять лет Багамские Острова продемонстрировали активность в этих конкретных областях политики, реализовав масштабные инициативы и проведя стратегические реформы, в том числе:</w:t>
      </w:r>
    </w:p>
    <w:p w14:paraId="4A0DCDC1" w14:textId="271E6570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b/>
          <w:bCs/>
          <w:lang w:val="ru-RU"/>
        </w:rPr>
        <w:tab/>
      </w:r>
      <w:r w:rsidR="00FA37AB" w:rsidRPr="006058F9">
        <w:rPr>
          <w:b/>
          <w:bCs/>
          <w:lang w:val="ru-RU"/>
        </w:rPr>
        <w:t>Новаторская разработка политики в области универсальной возможности установления соединений</w:t>
      </w:r>
      <w:r w:rsidR="00FA37AB" w:rsidRPr="006058F9">
        <w:rPr>
          <w:lang w:val="ru-RU"/>
        </w:rPr>
        <w:t>: в 2024 году регуляторный орган URCA начал работу по пересмотру своей концепции универсального обслуживания. В поддержку этой работы были проведены общественные консультации и общенациональное обследование по охвату цифровыми технологиями.</w:t>
      </w:r>
    </w:p>
    <w:p w14:paraId="0E9B4A32" w14:textId="29E7486F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b/>
          <w:bCs/>
          <w:lang w:val="ru-RU"/>
        </w:rPr>
        <w:tab/>
      </w:r>
      <w:r w:rsidR="00FA37AB" w:rsidRPr="006058F9">
        <w:rPr>
          <w:b/>
          <w:bCs/>
          <w:lang w:val="ru-RU"/>
        </w:rPr>
        <w:t>Поддержка лиц с ограниченными возможностями</w:t>
      </w:r>
      <w:r w:rsidR="00FA37AB" w:rsidRPr="006058F9">
        <w:rPr>
          <w:lang w:val="ru-RU"/>
        </w:rPr>
        <w:t xml:space="preserve">: </w:t>
      </w:r>
      <w:r w:rsidRPr="006058F9">
        <w:rPr>
          <w:lang w:val="ru-RU"/>
        </w:rPr>
        <w:t>н</w:t>
      </w:r>
      <w:r w:rsidR="00FA37AB" w:rsidRPr="006058F9">
        <w:rPr>
          <w:lang w:val="ru-RU"/>
        </w:rPr>
        <w:t xml:space="preserve">а основе результатов целевых обследований URCA в 2025 году начнет проведение консультаций по </w:t>
      </w:r>
      <w:proofErr w:type="spellStart"/>
      <w:r w:rsidR="00FA37AB" w:rsidRPr="006058F9">
        <w:rPr>
          <w:lang w:val="ru-RU"/>
        </w:rPr>
        <w:t>регламентарной</w:t>
      </w:r>
      <w:proofErr w:type="spellEnd"/>
      <w:r w:rsidR="00FA37AB" w:rsidRPr="006058F9">
        <w:rPr>
          <w:lang w:val="ru-RU"/>
        </w:rPr>
        <w:t xml:space="preserve"> базе для повышения доступности ИКТ для лиц с ограниченными возможностями.</w:t>
      </w:r>
    </w:p>
    <w:p w14:paraId="767A14E9" w14:textId="34417F57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b/>
          <w:bCs/>
          <w:lang w:val="ru-RU"/>
        </w:rPr>
        <w:tab/>
      </w:r>
      <w:r w:rsidR="00FA37AB" w:rsidRPr="006058F9">
        <w:rPr>
          <w:b/>
          <w:bCs/>
          <w:lang w:val="ru-RU"/>
        </w:rPr>
        <w:t>Обеспечение готовности к внедрению спутниковых сетей и 5G</w:t>
      </w:r>
      <w:r w:rsidR="00FA37AB" w:rsidRPr="006058F9">
        <w:rPr>
          <w:lang w:val="ru-RU"/>
        </w:rPr>
        <w:t xml:space="preserve">: в 2024 году URCA начало национальные консультации по дорожной карте развертывания 5G и </w:t>
      </w:r>
      <w:proofErr w:type="spellStart"/>
      <w:r w:rsidR="00FA37AB" w:rsidRPr="006058F9">
        <w:rPr>
          <w:lang w:val="ru-RU"/>
        </w:rPr>
        <w:t>регламентарной</w:t>
      </w:r>
      <w:proofErr w:type="spellEnd"/>
      <w:r w:rsidR="00FA37AB" w:rsidRPr="006058F9">
        <w:rPr>
          <w:lang w:val="ru-RU"/>
        </w:rPr>
        <w:t xml:space="preserve"> базе спутниковой связи, с тем чтобы обеспечить на Багамских Островах условия для расширения возможности установления устойчивых соединений для всех с использованием передовых технологий.</w:t>
      </w:r>
    </w:p>
    <w:p w14:paraId="44812A0D" w14:textId="6BCC3316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b/>
          <w:bCs/>
          <w:lang w:val="ru-RU"/>
        </w:rPr>
        <w:tab/>
      </w:r>
      <w:r w:rsidR="00FA37AB" w:rsidRPr="006058F9">
        <w:rPr>
          <w:b/>
          <w:bCs/>
          <w:lang w:val="ru-RU"/>
        </w:rPr>
        <w:t xml:space="preserve">Национальный проект </w:t>
      </w:r>
      <w:proofErr w:type="spellStart"/>
      <w:r w:rsidR="00FA37AB" w:rsidRPr="006058F9">
        <w:rPr>
          <w:b/>
          <w:bCs/>
          <w:lang w:val="ru-RU"/>
        </w:rPr>
        <w:t>ParkConnect</w:t>
      </w:r>
      <w:proofErr w:type="spellEnd"/>
      <w:r w:rsidR="00FA37AB" w:rsidRPr="006058F9">
        <w:rPr>
          <w:lang w:val="ru-RU"/>
        </w:rPr>
        <w:t xml:space="preserve">, организованный правительственными органами в партнерстве с крупными компаниями электросвязи, обеспечил бесплатный </w:t>
      </w:r>
      <w:proofErr w:type="spellStart"/>
      <w:r w:rsidR="00FA37AB" w:rsidRPr="006058F9">
        <w:rPr>
          <w:lang w:val="ru-RU"/>
        </w:rPr>
        <w:t>Wi</w:t>
      </w:r>
      <w:proofErr w:type="spellEnd"/>
      <w:r w:rsidR="00FA37AB" w:rsidRPr="006058F9">
        <w:rPr>
          <w:lang w:val="ru-RU"/>
        </w:rPr>
        <w:t>-Fi в более 120 парков (включая общественные центры) на территории Багамских Островов. Это часть инициативы, направленной на формирование процветающего цифрового общества и укрепление сообществ.</w:t>
      </w:r>
    </w:p>
    <w:p w14:paraId="2A3714DB" w14:textId="2BD66C01" w:rsidR="00FA37AB" w:rsidRPr="006058F9" w:rsidRDefault="00FA37AB" w:rsidP="00085CCC">
      <w:pPr>
        <w:widowControl w:val="0"/>
        <w:overflowPunct/>
        <w:autoSpaceDE/>
        <w:autoSpaceDN/>
        <w:adjustRightInd/>
        <w:spacing w:before="0"/>
        <w:jc w:val="right"/>
        <w:textAlignment w:val="auto"/>
        <w:rPr>
          <w:lang w:val="ru-RU"/>
        </w:rPr>
      </w:pPr>
      <w:r w:rsidRPr="006058F9">
        <w:rPr>
          <w:b/>
          <w:bCs/>
          <w:lang w:val="ru-RU"/>
        </w:rPr>
        <w:t>… …  3</w:t>
      </w:r>
    </w:p>
    <w:p w14:paraId="7D5A0AC0" w14:textId="77777777" w:rsidR="00FA37AB" w:rsidRPr="006058F9" w:rsidRDefault="00FA37AB" w:rsidP="00085CCC">
      <w:pPr>
        <w:rPr>
          <w:b/>
          <w:bCs/>
          <w:lang w:val="ru-RU"/>
        </w:rPr>
      </w:pPr>
      <w:r w:rsidRPr="006058F9">
        <w:rPr>
          <w:b/>
          <w:bCs/>
          <w:lang w:val="ru-RU"/>
        </w:rPr>
        <w:lastRenderedPageBreak/>
        <w:t>Дорин Богдан-Мартин</w:t>
      </w:r>
    </w:p>
    <w:p w14:paraId="025B5573" w14:textId="77777777" w:rsidR="00FA37AB" w:rsidRPr="006058F9" w:rsidRDefault="00FA37AB" w:rsidP="00085CCC">
      <w:pPr>
        <w:spacing w:before="0"/>
        <w:rPr>
          <w:lang w:val="ru-RU"/>
        </w:rPr>
      </w:pPr>
      <w:r w:rsidRPr="006058F9">
        <w:rPr>
          <w:lang w:val="ru-RU"/>
        </w:rPr>
        <w:t>Генеральному секретарю</w:t>
      </w:r>
    </w:p>
    <w:p w14:paraId="04E9CD43" w14:textId="77777777" w:rsidR="00FA37AB" w:rsidRPr="006058F9" w:rsidRDefault="00FA37AB" w:rsidP="00085CCC">
      <w:pPr>
        <w:spacing w:before="0"/>
        <w:rPr>
          <w:lang w:val="ru-RU"/>
        </w:rPr>
      </w:pPr>
      <w:r w:rsidRPr="006058F9">
        <w:rPr>
          <w:lang w:val="ru-RU"/>
        </w:rPr>
        <w:t>Международный союз электросвязи (МСЭ)</w:t>
      </w:r>
    </w:p>
    <w:p w14:paraId="18742477" w14:textId="77777777" w:rsidR="00FA37AB" w:rsidRPr="001F246F" w:rsidRDefault="00FA37AB" w:rsidP="00085CCC">
      <w:pPr>
        <w:spacing w:before="0"/>
        <w:rPr>
          <w:lang w:val="fr-CH"/>
        </w:rPr>
      </w:pPr>
      <w:r w:rsidRPr="001F246F">
        <w:rPr>
          <w:lang w:val="fr-CH"/>
        </w:rPr>
        <w:t>Place des Nations</w:t>
      </w:r>
    </w:p>
    <w:p w14:paraId="3AA79847" w14:textId="77777777" w:rsidR="00FA37AB" w:rsidRPr="001F246F" w:rsidRDefault="00FA37AB" w:rsidP="00085CCC">
      <w:pPr>
        <w:spacing w:before="0"/>
        <w:rPr>
          <w:lang w:val="fr-CH"/>
        </w:rPr>
      </w:pPr>
      <w:r w:rsidRPr="001F246F">
        <w:rPr>
          <w:lang w:val="fr-CH"/>
        </w:rPr>
        <w:t>1211 Geneva 20, Switzerland</w:t>
      </w:r>
    </w:p>
    <w:p w14:paraId="4A89A915" w14:textId="77777777" w:rsidR="00FA37AB" w:rsidRPr="001F246F" w:rsidRDefault="00FA37AB" w:rsidP="00085CCC">
      <w:pPr>
        <w:jc w:val="right"/>
        <w:rPr>
          <w:b/>
          <w:bCs/>
          <w:lang w:val="fr-CH"/>
        </w:rPr>
      </w:pPr>
      <w:r w:rsidRPr="006058F9">
        <w:rPr>
          <w:b/>
          <w:bCs/>
          <w:lang w:val="ru-RU"/>
        </w:rPr>
        <w:t>Страница</w:t>
      </w:r>
      <w:r w:rsidRPr="001F246F">
        <w:rPr>
          <w:b/>
          <w:bCs/>
          <w:lang w:val="fr-CH"/>
        </w:rPr>
        <w:t xml:space="preserve"> 3</w:t>
      </w:r>
    </w:p>
    <w:p w14:paraId="1E285F27" w14:textId="77777777" w:rsidR="00FA37AB" w:rsidRPr="006058F9" w:rsidRDefault="00FA37AB" w:rsidP="00085CCC">
      <w:pPr>
        <w:spacing w:before="0"/>
        <w:jc w:val="right"/>
        <w:rPr>
          <w:b/>
          <w:bCs/>
          <w:lang w:val="ru-RU"/>
        </w:rPr>
      </w:pPr>
      <w:r w:rsidRPr="006058F9">
        <w:rPr>
          <w:b/>
          <w:bCs/>
          <w:lang w:val="ru-RU"/>
        </w:rPr>
        <w:t>30 мая 2025 года</w:t>
      </w:r>
    </w:p>
    <w:p w14:paraId="0DD70A73" w14:textId="4506AAE2" w:rsidR="00FA37AB" w:rsidRPr="006058F9" w:rsidRDefault="00085CCC" w:rsidP="00085CCC">
      <w:pPr>
        <w:pStyle w:val="enumlev1"/>
        <w:rPr>
          <w:b/>
          <w:bCs/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lang w:val="ru-RU"/>
        </w:rPr>
        <w:t xml:space="preserve">Программа </w:t>
      </w:r>
      <w:proofErr w:type="spellStart"/>
      <w:r w:rsidR="00FA37AB" w:rsidRPr="006058F9">
        <w:rPr>
          <w:b/>
          <w:bCs/>
          <w:lang w:val="ru-RU"/>
        </w:rPr>
        <w:t>DigiLearn</w:t>
      </w:r>
      <w:proofErr w:type="spellEnd"/>
      <w:r w:rsidR="00FA37AB" w:rsidRPr="006058F9">
        <w:rPr>
          <w:b/>
          <w:bCs/>
          <w:lang w:val="ru-RU"/>
        </w:rPr>
        <w:t xml:space="preserve"> </w:t>
      </w:r>
      <w:proofErr w:type="spellStart"/>
      <w:r w:rsidR="00FA37AB" w:rsidRPr="006058F9">
        <w:rPr>
          <w:b/>
          <w:bCs/>
          <w:lang w:val="ru-RU"/>
        </w:rPr>
        <w:t>Bahamas</w:t>
      </w:r>
      <w:proofErr w:type="spellEnd"/>
      <w:r w:rsidR="00FA37AB" w:rsidRPr="006058F9">
        <w:rPr>
          <w:lang w:val="ru-RU"/>
        </w:rPr>
        <w:t xml:space="preserve"> предлагает тысячам участников на всей территории архипелага бесплатное обучение цифровой грамотности с предоставлением сертификата; программа ориентирована на молодежь, пожилых людей, владельцев предприятий малого бизнеса и государственных служащих. Она также включает курсы по кибербезопасности, электронной коммерции и написанию кода. Эта программа, осуществляемая в партнерстве с национальными учебными заведениями и МАБР, предоставляет гражданам навыки, необходимые для полноценного участия в цифровой экономике и онлайнового доступа к государственным услугам.</w:t>
      </w:r>
    </w:p>
    <w:p w14:paraId="0DB8A8DC" w14:textId="0D9916A7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b/>
          <w:bCs/>
          <w:lang w:val="ru-RU"/>
        </w:rPr>
        <w:t>Программы Министерства образования и Университета Багамских Островов в областях STEM</w:t>
      </w:r>
      <w:r w:rsidR="00FA37AB" w:rsidRPr="006058F9">
        <w:rPr>
          <w:lang w:val="ru-RU"/>
        </w:rPr>
        <w:t xml:space="preserve"> все в большей степени включают робототехнику, программирование и цифровую грамотность, готовя учащихся к участию в глобальной цифровой экономике.</w:t>
      </w:r>
    </w:p>
    <w:p w14:paraId="0032B38D" w14:textId="687FE5A0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b/>
          <w:bCs/>
          <w:lang w:val="ru-RU"/>
        </w:rPr>
        <w:t>Национальная инфраструктура электросвязи в чрезвычайных ситуациях</w:t>
      </w:r>
      <w:r w:rsidR="00FA37AB" w:rsidRPr="006058F9">
        <w:rPr>
          <w:lang w:val="ru-RU"/>
        </w:rPr>
        <w:t>: правительственные органы, признавая подверженность страны ураганам, уделяют первоочередное внимание созданию устойчивой инфраструктуры ИКТ для использования в условиях стихийных бедствий.</w:t>
      </w:r>
    </w:p>
    <w:p w14:paraId="341EE178" w14:textId="5A757E6C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b/>
          <w:bCs/>
          <w:lang w:val="ru-RU"/>
        </w:rPr>
        <w:t>Национальная архитектура кибербезопасности</w:t>
      </w:r>
      <w:r w:rsidR="00FA37AB" w:rsidRPr="006058F9">
        <w:rPr>
          <w:lang w:val="ru-RU"/>
        </w:rPr>
        <w:t>: Багамские Острова в партнерстве с МСЭ утвердили национальную стратегию кибербезопасности и создали Группу реагирования на инциденты кибербезопасности (CIRT-BS) для защиты критической цифровой инфраструктуры.</w:t>
      </w:r>
    </w:p>
    <w:p w14:paraId="1FBC89BF" w14:textId="4C5B0256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b/>
          <w:bCs/>
          <w:lang w:val="ru-RU"/>
        </w:rPr>
        <w:t xml:space="preserve">Интеграция </w:t>
      </w:r>
      <w:r w:rsidR="00FA37AB" w:rsidRPr="006058F9">
        <w:rPr>
          <w:lang w:val="ru-RU"/>
        </w:rPr>
        <w:t>"</w:t>
      </w:r>
      <w:r w:rsidR="00FA37AB" w:rsidRPr="006058F9">
        <w:rPr>
          <w:b/>
          <w:bCs/>
          <w:lang w:val="ru-RU"/>
        </w:rPr>
        <w:t>зеленой</w:t>
      </w:r>
      <w:r w:rsidR="00FA37AB" w:rsidRPr="006058F9">
        <w:rPr>
          <w:lang w:val="ru-RU"/>
        </w:rPr>
        <w:t>"</w:t>
      </w:r>
      <w:r w:rsidR="00FA37AB" w:rsidRPr="006058F9">
        <w:rPr>
          <w:b/>
          <w:bCs/>
          <w:lang w:val="ru-RU"/>
        </w:rPr>
        <w:t xml:space="preserve"> цифровой трансформации в реформу энергетического сектора</w:t>
      </w:r>
      <w:r w:rsidR="00FA37AB" w:rsidRPr="006058F9">
        <w:rPr>
          <w:lang w:val="ru-RU"/>
        </w:rPr>
        <w:t xml:space="preserve">: проект национальной политики в области энергетики Багамских Островов поддерживает интеграцию ИКТ и появляющихся технологий в реформу энергетического сектора. В число основных продвигаемых инициатив входит использование ИИ, технологий "умных" электросетей и систем возобновляемых источников энергии с цифровым мониторингом для оптимизации распределения электроэнергии, повышения эффективности и совершенствования обслуживания потребителей. </w:t>
      </w:r>
    </w:p>
    <w:p w14:paraId="1EFD1B63" w14:textId="2F094E24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lang w:val="ru-RU"/>
        </w:rPr>
        <w:t xml:space="preserve">В рамках </w:t>
      </w:r>
      <w:r w:rsidR="006058F9">
        <w:rPr>
          <w:b/>
          <w:bCs/>
          <w:lang w:val="ru-RU"/>
        </w:rPr>
        <w:t>П</w:t>
      </w:r>
      <w:r w:rsidR="00FA37AB" w:rsidRPr="006058F9">
        <w:rPr>
          <w:b/>
          <w:bCs/>
          <w:lang w:val="ru-RU"/>
        </w:rPr>
        <w:t xml:space="preserve">рограммы грантов на инновационные проекты </w:t>
      </w:r>
      <w:proofErr w:type="spellStart"/>
      <w:r w:rsidR="00FA37AB" w:rsidRPr="006058F9">
        <w:rPr>
          <w:b/>
          <w:bCs/>
          <w:lang w:val="ru-RU"/>
        </w:rPr>
        <w:t>Digi</w:t>
      </w:r>
      <w:proofErr w:type="spellEnd"/>
      <w:r w:rsidR="00FA37AB" w:rsidRPr="006058F9">
        <w:rPr>
          <w:lang w:val="ru-RU"/>
        </w:rPr>
        <w:t xml:space="preserve"> ряду багамских предпринимателей были выделены гранты в размере до 90 тыс. долл. США на разработку и внедрение решений на базе ИКТ, предназначенных для преодоления конкретных проблем государственных услуг в таких областях, как сельское хозяйство, общественный транспорт, туризм, трудоустройство и управление операциями в случае бедствий.</w:t>
      </w:r>
    </w:p>
    <w:p w14:paraId="6F1064E0" w14:textId="42DD7BC5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b/>
          <w:bCs/>
          <w:lang w:val="ru-RU"/>
        </w:rPr>
        <w:tab/>
      </w:r>
      <w:r w:rsidR="00FA37AB" w:rsidRPr="006058F9">
        <w:rPr>
          <w:b/>
          <w:bCs/>
          <w:lang w:val="ru-RU"/>
        </w:rPr>
        <w:t>Фонд венчурного капитала для багамских предпринимателей</w:t>
      </w:r>
      <w:r w:rsidR="00FA37AB" w:rsidRPr="006058F9">
        <w:rPr>
          <w:lang w:val="ru-RU"/>
        </w:rPr>
        <w:t>, созданный Центром развития малого бизнеса (SBDC), поддерживает цифровые стартапы и инновационные малые предприятия, предоставляя гранты и финансирования акционерного капитала.</w:t>
      </w:r>
    </w:p>
    <w:p w14:paraId="62FAE341" w14:textId="71A96B98" w:rsidR="00FA37AB" w:rsidRPr="006058F9" w:rsidRDefault="00085CCC" w:rsidP="00085CCC">
      <w:pPr>
        <w:ind w:left="360"/>
        <w:jc w:val="right"/>
        <w:rPr>
          <w:lang w:val="ru-RU"/>
        </w:rPr>
      </w:pPr>
      <w:r w:rsidRPr="006058F9">
        <w:rPr>
          <w:b/>
          <w:bCs/>
          <w:lang w:val="ru-RU"/>
        </w:rPr>
        <w:t>… …  4</w:t>
      </w:r>
      <w:r w:rsidR="00FA37AB" w:rsidRPr="006058F9">
        <w:rPr>
          <w:lang w:val="ru-RU"/>
        </w:rPr>
        <w:br w:type="page"/>
      </w:r>
    </w:p>
    <w:p w14:paraId="0B2DA135" w14:textId="77777777" w:rsidR="00FA37AB" w:rsidRPr="006058F9" w:rsidRDefault="00FA37AB" w:rsidP="00085CCC">
      <w:pPr>
        <w:rPr>
          <w:b/>
          <w:bCs/>
          <w:lang w:val="ru-RU"/>
        </w:rPr>
      </w:pPr>
      <w:r w:rsidRPr="006058F9">
        <w:rPr>
          <w:b/>
          <w:bCs/>
          <w:lang w:val="ru-RU"/>
        </w:rPr>
        <w:lastRenderedPageBreak/>
        <w:t>Дорин Богдан-Мартин</w:t>
      </w:r>
    </w:p>
    <w:p w14:paraId="708E3416" w14:textId="77777777" w:rsidR="00FA37AB" w:rsidRPr="006058F9" w:rsidRDefault="00FA37AB" w:rsidP="00085CCC">
      <w:pPr>
        <w:spacing w:before="0"/>
        <w:rPr>
          <w:lang w:val="ru-RU"/>
        </w:rPr>
      </w:pPr>
      <w:r w:rsidRPr="006058F9">
        <w:rPr>
          <w:lang w:val="ru-RU"/>
        </w:rPr>
        <w:t>Генеральному секретарю</w:t>
      </w:r>
    </w:p>
    <w:p w14:paraId="1A7114EC" w14:textId="77777777" w:rsidR="00FA37AB" w:rsidRPr="006058F9" w:rsidRDefault="00FA37AB" w:rsidP="00085CCC">
      <w:pPr>
        <w:spacing w:before="0"/>
        <w:rPr>
          <w:lang w:val="ru-RU"/>
        </w:rPr>
      </w:pPr>
      <w:r w:rsidRPr="006058F9">
        <w:rPr>
          <w:lang w:val="ru-RU"/>
        </w:rPr>
        <w:t>Международный союз электросвязи (МСЭ)</w:t>
      </w:r>
    </w:p>
    <w:p w14:paraId="7F3C6EFB" w14:textId="77777777" w:rsidR="00FA37AB" w:rsidRPr="001F246F" w:rsidRDefault="00FA37AB" w:rsidP="00085CCC">
      <w:pPr>
        <w:spacing w:before="0"/>
        <w:rPr>
          <w:lang w:val="fr-CH"/>
        </w:rPr>
      </w:pPr>
      <w:r w:rsidRPr="001F246F">
        <w:rPr>
          <w:lang w:val="fr-CH"/>
        </w:rPr>
        <w:t>Place des Nations</w:t>
      </w:r>
    </w:p>
    <w:p w14:paraId="4C7A9DCD" w14:textId="77777777" w:rsidR="00FA37AB" w:rsidRPr="001F246F" w:rsidRDefault="00FA37AB" w:rsidP="00085CCC">
      <w:pPr>
        <w:spacing w:before="0"/>
        <w:rPr>
          <w:lang w:val="fr-CH"/>
        </w:rPr>
      </w:pPr>
      <w:r w:rsidRPr="001F246F">
        <w:rPr>
          <w:lang w:val="fr-CH"/>
        </w:rPr>
        <w:t>1211 Geneva 20, Switzerland</w:t>
      </w:r>
    </w:p>
    <w:p w14:paraId="17049CD0" w14:textId="77777777" w:rsidR="00FA37AB" w:rsidRPr="001F246F" w:rsidRDefault="00FA37AB" w:rsidP="00085CCC">
      <w:pPr>
        <w:jc w:val="right"/>
        <w:rPr>
          <w:b/>
          <w:bCs/>
          <w:lang w:val="fr-CH"/>
        </w:rPr>
      </w:pPr>
      <w:r w:rsidRPr="006058F9">
        <w:rPr>
          <w:b/>
          <w:bCs/>
          <w:lang w:val="ru-RU"/>
        </w:rPr>
        <w:t>Страница</w:t>
      </w:r>
      <w:r w:rsidRPr="001F246F">
        <w:rPr>
          <w:b/>
          <w:bCs/>
          <w:lang w:val="fr-CH"/>
        </w:rPr>
        <w:t xml:space="preserve"> 4</w:t>
      </w:r>
    </w:p>
    <w:p w14:paraId="27009B26" w14:textId="77777777" w:rsidR="00FA37AB" w:rsidRPr="006058F9" w:rsidRDefault="00FA37AB" w:rsidP="00085CCC">
      <w:pPr>
        <w:spacing w:before="0"/>
        <w:jc w:val="right"/>
        <w:rPr>
          <w:b/>
          <w:bCs/>
          <w:lang w:val="ru-RU"/>
        </w:rPr>
      </w:pPr>
      <w:r w:rsidRPr="006058F9">
        <w:rPr>
          <w:b/>
          <w:bCs/>
          <w:lang w:val="ru-RU"/>
        </w:rPr>
        <w:t>30 мая 2025 года</w:t>
      </w:r>
    </w:p>
    <w:p w14:paraId="5D4CD480" w14:textId="42D09B6C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b/>
          <w:bCs/>
          <w:lang w:val="ru-RU"/>
        </w:rPr>
        <w:t>Инновации в области цифровых валют и регулирование в области финансовых технологий</w:t>
      </w:r>
      <w:r w:rsidR="00FA37AB" w:rsidRPr="006058F9">
        <w:rPr>
          <w:lang w:val="ru-RU"/>
        </w:rPr>
        <w:t xml:space="preserve">: Багамские Острова стали первой страной в мире, представившей цифровую валюту центрального банка </w:t>
      </w:r>
      <w:proofErr w:type="spellStart"/>
      <w:r w:rsidR="00FA37AB" w:rsidRPr="006058F9">
        <w:rPr>
          <w:lang w:val="ru-RU"/>
        </w:rPr>
        <w:t>Sand</w:t>
      </w:r>
      <w:proofErr w:type="spellEnd"/>
      <w:r w:rsidR="00FA37AB" w:rsidRPr="006058F9">
        <w:rPr>
          <w:lang w:val="ru-RU"/>
        </w:rPr>
        <w:t xml:space="preserve"> Dollar, которая способствует расширению охвата финансовых услуг и содействует возможности осуществления цифровых платежей на отдаленных островах. Помимо этого, с принятием Закона о цифровых активах и зарегистрированных биржах (DARE) Багамские Острова заняли лидирующие позиции в мире в области регулируемых цифровых активов, что способствует привлечению новаторов и инвесторов в области финансовых технологий.</w:t>
      </w:r>
    </w:p>
    <w:p w14:paraId="67810837" w14:textId="77777777" w:rsidR="00FA37AB" w:rsidRPr="006058F9" w:rsidRDefault="00FA37AB" w:rsidP="00085CCC">
      <w:pPr>
        <w:rPr>
          <w:b/>
          <w:bCs/>
          <w:lang w:val="ru-RU"/>
        </w:rPr>
      </w:pPr>
      <w:r w:rsidRPr="006058F9">
        <w:rPr>
          <w:b/>
          <w:bCs/>
          <w:lang w:val="ru-RU"/>
        </w:rPr>
        <w:t>Опыт и потенциал в области проведения многосторонних мероприятий</w:t>
      </w:r>
    </w:p>
    <w:p w14:paraId="5C251E64" w14:textId="77777777" w:rsidR="00FA37AB" w:rsidRPr="006058F9" w:rsidRDefault="00FA37AB" w:rsidP="00085CCC">
      <w:pPr>
        <w:rPr>
          <w:lang w:val="ru-RU"/>
        </w:rPr>
      </w:pPr>
      <w:r w:rsidRPr="006058F9">
        <w:rPr>
          <w:lang w:val="ru-RU"/>
        </w:rPr>
        <w:t>Багамские Острова имеют успешный опыт проведения крупных международных и многосторонних конференций и мероприятий в таких сферах, как электросвязь, информационные технологии, спорт, авиация, финансы и экономика, право и управление. Можно привести следующие примеры:</w:t>
      </w:r>
    </w:p>
    <w:p w14:paraId="170BB833" w14:textId="3FBF4791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lang w:val="ru-RU"/>
        </w:rPr>
        <w:t>3-й Афро-Карибский торгово-инвестиционный форум 2024 года</w:t>
      </w:r>
      <w:r w:rsidR="006058F9">
        <w:rPr>
          <w:lang w:val="ru-RU"/>
        </w:rPr>
        <w:t>;</w:t>
      </w:r>
    </w:p>
    <w:p w14:paraId="37A63626" w14:textId="7AC7FE65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lang w:val="ru-RU"/>
        </w:rPr>
        <w:t>Конференция аэропортов Северной и Южной Америки 2024 года</w:t>
      </w:r>
      <w:r w:rsidR="006058F9">
        <w:rPr>
          <w:lang w:val="ru-RU"/>
        </w:rPr>
        <w:t>;</w:t>
      </w:r>
    </w:p>
    <w:p w14:paraId="7E781D6D" w14:textId="54708B61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lang w:val="ru-RU"/>
        </w:rPr>
        <w:t>Карибская конференция по макроэкономике (2024</w:t>
      </w:r>
      <w:r w:rsidR="007A5C80">
        <w:rPr>
          <w:lang w:val="ru-RU"/>
        </w:rPr>
        <w:t xml:space="preserve"> г.</w:t>
      </w:r>
      <w:r w:rsidR="00FA37AB" w:rsidRPr="006058F9">
        <w:rPr>
          <w:lang w:val="ru-RU"/>
        </w:rPr>
        <w:t>, 2023 г.)</w:t>
      </w:r>
      <w:r w:rsidR="006058F9">
        <w:rPr>
          <w:lang w:val="ru-RU"/>
        </w:rPr>
        <w:t>;</w:t>
      </w:r>
    </w:p>
    <w:p w14:paraId="610DE5B1" w14:textId="3008B610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lang w:val="ru-RU"/>
        </w:rPr>
        <w:t>Встреча глав правительств КАРИКОМ (2023 г.)</w:t>
      </w:r>
      <w:r w:rsidR="006058F9">
        <w:rPr>
          <w:lang w:val="ru-RU"/>
        </w:rPr>
        <w:t>;</w:t>
      </w:r>
    </w:p>
    <w:p w14:paraId="6D31A452" w14:textId="746E05BB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lang w:val="ru-RU"/>
        </w:rPr>
        <w:t>Неделя ИКТ Карибского союза электросвязи (КСЭ) (2022</w:t>
      </w:r>
      <w:r w:rsidR="007A5C80">
        <w:rPr>
          <w:lang w:val="ru-RU"/>
        </w:rPr>
        <w:t xml:space="preserve"> г.</w:t>
      </w:r>
      <w:r w:rsidR="00FA37AB" w:rsidRPr="006058F9">
        <w:rPr>
          <w:lang w:val="ru-RU"/>
        </w:rPr>
        <w:t>, 2017 г.)</w:t>
      </w:r>
      <w:r w:rsidR="006058F9">
        <w:rPr>
          <w:lang w:val="ru-RU"/>
        </w:rPr>
        <w:t>;</w:t>
      </w:r>
    </w:p>
    <w:p w14:paraId="2479C2A5" w14:textId="52690B20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lang w:val="ru-RU"/>
        </w:rPr>
        <w:t>Конференция по праву Содружества (2021 г.)</w:t>
      </w:r>
      <w:r w:rsidR="006058F9">
        <w:rPr>
          <w:lang w:val="ru-RU"/>
        </w:rPr>
        <w:t>;</w:t>
      </w:r>
    </w:p>
    <w:p w14:paraId="6E2CFA4C" w14:textId="041D0C3C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lang w:val="ru-RU"/>
        </w:rPr>
        <w:t>Глобальный симпозиум для регуляторных органов (2017 г.)</w:t>
      </w:r>
      <w:r w:rsidR="006058F9">
        <w:rPr>
          <w:lang w:val="ru-RU"/>
        </w:rPr>
        <w:t>;</w:t>
      </w:r>
    </w:p>
    <w:p w14:paraId="4E8B24F4" w14:textId="26E4D4C0" w:rsidR="00FA37AB" w:rsidRPr="006058F9" w:rsidRDefault="00085CCC" w:rsidP="00085CCC">
      <w:pPr>
        <w:pStyle w:val="enumlev1"/>
        <w:rPr>
          <w:color w:val="000000"/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lang w:val="ru-RU"/>
        </w:rPr>
        <w:t xml:space="preserve">Соревнования ИААФ World </w:t>
      </w:r>
      <w:proofErr w:type="spellStart"/>
      <w:r w:rsidR="00FA37AB" w:rsidRPr="006058F9">
        <w:rPr>
          <w:lang w:val="ru-RU"/>
        </w:rPr>
        <w:t>Athletic</w:t>
      </w:r>
      <w:proofErr w:type="spellEnd"/>
      <w:r w:rsidR="00FA37AB" w:rsidRPr="006058F9">
        <w:rPr>
          <w:lang w:val="ru-RU"/>
        </w:rPr>
        <w:t xml:space="preserve"> (2017</w:t>
      </w:r>
      <w:r w:rsidR="007A5C80">
        <w:rPr>
          <w:lang w:val="ru-RU"/>
        </w:rPr>
        <w:t xml:space="preserve"> г.</w:t>
      </w:r>
      <w:r w:rsidR="00FA37AB" w:rsidRPr="006058F9">
        <w:rPr>
          <w:lang w:val="ru-RU"/>
        </w:rPr>
        <w:t>, 2015 г.)</w:t>
      </w:r>
      <w:r w:rsidR="006058F9">
        <w:rPr>
          <w:lang w:val="ru-RU"/>
        </w:rPr>
        <w:t>;</w:t>
      </w:r>
    </w:p>
    <w:p w14:paraId="4B157B7B" w14:textId="56D1B967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lang w:val="ru-RU"/>
        </w:rPr>
        <w:t>Юношеские игры Содружества (2017 г.)</w:t>
      </w:r>
      <w:r w:rsidR="006058F9">
        <w:rPr>
          <w:lang w:val="ru-RU"/>
        </w:rPr>
        <w:t>;</w:t>
      </w:r>
    </w:p>
    <w:p w14:paraId="122F0B88" w14:textId="46C295B6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lang w:val="ru-RU"/>
        </w:rPr>
        <w:t>Ежегодное собрание Межамериканского банка развития и Межамериканской инвестиционной корпорации (2016 г.)</w:t>
      </w:r>
      <w:r w:rsidR="006058F9">
        <w:rPr>
          <w:lang w:val="ru-RU"/>
        </w:rPr>
        <w:t>;</w:t>
      </w:r>
    </w:p>
    <w:p w14:paraId="31DA1ED3" w14:textId="22876876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lang w:val="ru-RU"/>
        </w:rPr>
        <w:tab/>
      </w:r>
      <w:r w:rsidR="00FA37AB" w:rsidRPr="006058F9">
        <w:rPr>
          <w:lang w:val="ru-RU"/>
        </w:rPr>
        <w:t>Конференция и выставка ИТ Всемирной таможенной организации (</w:t>
      </w:r>
      <w:proofErr w:type="spellStart"/>
      <w:r w:rsidR="00FA37AB" w:rsidRPr="006058F9">
        <w:rPr>
          <w:lang w:val="ru-RU"/>
        </w:rPr>
        <w:t>ВТамО</w:t>
      </w:r>
      <w:proofErr w:type="spellEnd"/>
      <w:r w:rsidR="00FA37AB" w:rsidRPr="006058F9">
        <w:rPr>
          <w:lang w:val="ru-RU"/>
        </w:rPr>
        <w:t>) (2015 г.)</w:t>
      </w:r>
      <w:r w:rsidR="006058F9">
        <w:rPr>
          <w:lang w:val="ru-RU"/>
        </w:rPr>
        <w:t>.</w:t>
      </w:r>
    </w:p>
    <w:p w14:paraId="17DD43E5" w14:textId="77777777" w:rsidR="00FA37AB" w:rsidRPr="006058F9" w:rsidRDefault="00FA37AB" w:rsidP="00085CCC">
      <w:pPr>
        <w:rPr>
          <w:lang w:val="ru-RU"/>
        </w:rPr>
      </w:pPr>
      <w:r w:rsidRPr="006058F9">
        <w:rPr>
          <w:lang w:val="ru-RU"/>
        </w:rPr>
        <w:t>В дополнение к своему опыту в области организации мероприятий Багамские Острова предлагают:</w:t>
      </w:r>
    </w:p>
    <w:p w14:paraId="1E82675C" w14:textId="5AA7094C" w:rsidR="00FA37AB" w:rsidRPr="006058F9" w:rsidRDefault="00085CCC" w:rsidP="00085CCC">
      <w:pPr>
        <w:pStyle w:val="enumlev1"/>
        <w:rPr>
          <w:lang w:val="ru-RU"/>
        </w:rPr>
      </w:pPr>
      <w:r w:rsidRPr="006058F9">
        <w:rPr>
          <w:lang w:val="ru-RU"/>
        </w:rPr>
        <w:t>•</w:t>
      </w:r>
      <w:r w:rsidRPr="006058F9">
        <w:rPr>
          <w:b/>
          <w:bCs/>
          <w:lang w:val="ru-RU"/>
        </w:rPr>
        <w:tab/>
      </w:r>
      <w:r w:rsidR="00FA37AB" w:rsidRPr="006058F9">
        <w:rPr>
          <w:b/>
          <w:bCs/>
          <w:lang w:val="ru-RU"/>
        </w:rPr>
        <w:t>Площадки мирового класса</w:t>
      </w:r>
      <w:r w:rsidR="00FA37AB" w:rsidRPr="006058F9">
        <w:rPr>
          <w:lang w:val="ru-RU"/>
        </w:rPr>
        <w:t xml:space="preserve">, в том числе центры конференций </w:t>
      </w:r>
      <w:proofErr w:type="spellStart"/>
      <w:r w:rsidR="00FA37AB" w:rsidRPr="006058F9">
        <w:rPr>
          <w:lang w:val="ru-RU"/>
        </w:rPr>
        <w:t>Baha</w:t>
      </w:r>
      <w:proofErr w:type="spellEnd"/>
      <w:r w:rsidR="00FA37AB" w:rsidRPr="006058F9">
        <w:rPr>
          <w:lang w:val="ru-RU"/>
        </w:rPr>
        <w:t xml:space="preserve"> </w:t>
      </w:r>
      <w:proofErr w:type="spellStart"/>
      <w:r w:rsidR="00FA37AB" w:rsidRPr="006058F9">
        <w:rPr>
          <w:lang w:val="ru-RU"/>
        </w:rPr>
        <w:t>Mar</w:t>
      </w:r>
      <w:proofErr w:type="spellEnd"/>
      <w:r w:rsidR="00FA37AB" w:rsidRPr="006058F9">
        <w:rPr>
          <w:lang w:val="ru-RU"/>
        </w:rPr>
        <w:t xml:space="preserve"> и </w:t>
      </w:r>
      <w:proofErr w:type="spellStart"/>
      <w:r w:rsidR="00FA37AB" w:rsidRPr="006058F9">
        <w:rPr>
          <w:lang w:val="ru-RU"/>
        </w:rPr>
        <w:t>Atlantis</w:t>
      </w:r>
      <w:proofErr w:type="spellEnd"/>
      <w:r w:rsidR="00FA37AB" w:rsidRPr="006058F9">
        <w:rPr>
          <w:lang w:val="ru-RU"/>
        </w:rPr>
        <w:t xml:space="preserve"> </w:t>
      </w:r>
      <w:proofErr w:type="spellStart"/>
      <w:r w:rsidR="00FA37AB" w:rsidRPr="006058F9">
        <w:rPr>
          <w:lang w:val="ru-RU"/>
        </w:rPr>
        <w:t>Paradise</w:t>
      </w:r>
      <w:proofErr w:type="spellEnd"/>
      <w:r w:rsidR="00FA37AB" w:rsidRPr="006058F9">
        <w:rPr>
          <w:lang w:val="ru-RU"/>
        </w:rPr>
        <w:t xml:space="preserve"> Island, оснащенные современными технологиями для проведения конференций, залами собраний большой вместимости и выделенными пространствами для проведения выставок.</w:t>
      </w:r>
    </w:p>
    <w:p w14:paraId="76594C13" w14:textId="1ACEE1CD" w:rsidR="00FA37AB" w:rsidRPr="006058F9" w:rsidRDefault="00FA37AB" w:rsidP="00085CCC">
      <w:pPr>
        <w:jc w:val="right"/>
        <w:rPr>
          <w:b/>
          <w:bCs/>
          <w:lang w:val="ru-RU"/>
        </w:rPr>
      </w:pPr>
      <w:r w:rsidRPr="006058F9">
        <w:rPr>
          <w:b/>
          <w:bCs/>
          <w:lang w:val="ru-RU"/>
        </w:rPr>
        <w:t>… …  5</w:t>
      </w:r>
      <w:r w:rsidRPr="006058F9">
        <w:rPr>
          <w:b/>
          <w:bCs/>
          <w:lang w:val="ru-RU"/>
        </w:rPr>
        <w:br w:type="page"/>
      </w:r>
    </w:p>
    <w:p w14:paraId="5AC87D92" w14:textId="77777777" w:rsidR="00FA37AB" w:rsidRPr="006058F9" w:rsidRDefault="00FA37AB" w:rsidP="00085CCC">
      <w:pPr>
        <w:rPr>
          <w:b/>
          <w:bCs/>
          <w:lang w:val="ru-RU"/>
        </w:rPr>
      </w:pPr>
      <w:r w:rsidRPr="006058F9">
        <w:rPr>
          <w:b/>
          <w:bCs/>
          <w:lang w:val="ru-RU"/>
        </w:rPr>
        <w:lastRenderedPageBreak/>
        <w:t>Дорин Богдан-Мартин</w:t>
      </w:r>
    </w:p>
    <w:p w14:paraId="58862FDE" w14:textId="77777777" w:rsidR="00FA37AB" w:rsidRPr="006058F9" w:rsidRDefault="00FA37AB" w:rsidP="00085CCC">
      <w:pPr>
        <w:spacing w:before="0"/>
        <w:rPr>
          <w:lang w:val="ru-RU"/>
        </w:rPr>
      </w:pPr>
      <w:r w:rsidRPr="006058F9">
        <w:rPr>
          <w:lang w:val="ru-RU"/>
        </w:rPr>
        <w:t>Генеральному секретарю</w:t>
      </w:r>
    </w:p>
    <w:p w14:paraId="2EE72BB8" w14:textId="77777777" w:rsidR="00FA37AB" w:rsidRPr="006058F9" w:rsidRDefault="00FA37AB" w:rsidP="00085CCC">
      <w:pPr>
        <w:spacing w:before="0"/>
        <w:rPr>
          <w:lang w:val="ru-RU"/>
        </w:rPr>
      </w:pPr>
      <w:r w:rsidRPr="006058F9">
        <w:rPr>
          <w:lang w:val="ru-RU"/>
        </w:rPr>
        <w:t>Международный союз электросвязи (МСЭ)</w:t>
      </w:r>
    </w:p>
    <w:p w14:paraId="7585040A" w14:textId="77777777" w:rsidR="00FA37AB" w:rsidRPr="001F246F" w:rsidRDefault="00FA37AB" w:rsidP="00085CCC">
      <w:pPr>
        <w:spacing w:before="0"/>
        <w:rPr>
          <w:lang w:val="fr-CH"/>
        </w:rPr>
      </w:pPr>
      <w:r w:rsidRPr="001F246F">
        <w:rPr>
          <w:lang w:val="fr-CH"/>
        </w:rPr>
        <w:t>Place des Nations</w:t>
      </w:r>
    </w:p>
    <w:p w14:paraId="0AF8D771" w14:textId="77777777" w:rsidR="00FA37AB" w:rsidRPr="001F246F" w:rsidRDefault="00FA37AB" w:rsidP="00085CCC">
      <w:pPr>
        <w:spacing w:before="0"/>
        <w:rPr>
          <w:lang w:val="fr-CH"/>
        </w:rPr>
      </w:pPr>
      <w:r w:rsidRPr="001F246F">
        <w:rPr>
          <w:lang w:val="fr-CH"/>
        </w:rPr>
        <w:t>1211 Geneva 20, Switzerland</w:t>
      </w:r>
    </w:p>
    <w:p w14:paraId="076DBB6F" w14:textId="77777777" w:rsidR="00FA37AB" w:rsidRPr="001F246F" w:rsidRDefault="00FA37AB" w:rsidP="00085CCC">
      <w:pPr>
        <w:jc w:val="right"/>
        <w:rPr>
          <w:b/>
          <w:bCs/>
          <w:lang w:val="fr-CH"/>
        </w:rPr>
      </w:pPr>
      <w:r w:rsidRPr="006058F9">
        <w:rPr>
          <w:b/>
          <w:bCs/>
          <w:lang w:val="ru-RU"/>
        </w:rPr>
        <w:t>Страница</w:t>
      </w:r>
      <w:r w:rsidRPr="001F246F">
        <w:rPr>
          <w:b/>
          <w:bCs/>
          <w:lang w:val="fr-CH"/>
        </w:rPr>
        <w:t xml:space="preserve"> 5</w:t>
      </w:r>
    </w:p>
    <w:p w14:paraId="17BC3957" w14:textId="77777777" w:rsidR="00FA37AB" w:rsidRPr="006058F9" w:rsidRDefault="00FA37AB" w:rsidP="00085CCC">
      <w:pPr>
        <w:spacing w:before="0"/>
        <w:jc w:val="right"/>
        <w:rPr>
          <w:b/>
          <w:bCs/>
          <w:lang w:val="ru-RU"/>
        </w:rPr>
      </w:pPr>
      <w:r w:rsidRPr="006058F9">
        <w:rPr>
          <w:b/>
          <w:bCs/>
          <w:lang w:val="ru-RU"/>
        </w:rPr>
        <w:t>30 мая 2025 года</w:t>
      </w:r>
    </w:p>
    <w:p w14:paraId="2AF071EF" w14:textId="77777777" w:rsidR="00FA37AB" w:rsidRPr="006058F9" w:rsidRDefault="00FA37AB" w:rsidP="000E1C6C">
      <w:pPr>
        <w:widowControl w:val="0"/>
        <w:numPr>
          <w:ilvl w:val="0"/>
          <w:numId w:val="4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lang w:val="ru-RU"/>
        </w:rPr>
      </w:pPr>
      <w:r w:rsidRPr="006058F9">
        <w:rPr>
          <w:b/>
          <w:bCs/>
          <w:lang w:val="ru-RU"/>
        </w:rPr>
        <w:t>Надежная инфраструктура связи</w:t>
      </w:r>
      <w:r w:rsidRPr="006058F9">
        <w:rPr>
          <w:lang w:val="ru-RU"/>
        </w:rPr>
        <w:t>, поддерживаемая многочисленными международными подводными кабелями и современными сетями подвижной связи, которая обеспечит бесперебойную связь и глобальное вещание в реальном времени.</w:t>
      </w:r>
    </w:p>
    <w:p w14:paraId="654FA18F" w14:textId="77777777" w:rsidR="00FA37AB" w:rsidRPr="006058F9" w:rsidRDefault="00FA37AB" w:rsidP="000E1C6C">
      <w:pPr>
        <w:widowControl w:val="0"/>
        <w:numPr>
          <w:ilvl w:val="0"/>
          <w:numId w:val="4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lang w:val="ru-RU"/>
        </w:rPr>
      </w:pPr>
      <w:r w:rsidRPr="006058F9">
        <w:rPr>
          <w:b/>
          <w:bCs/>
          <w:lang w:val="ru-RU"/>
        </w:rPr>
        <w:t>Безопасная и эффективная транспортная и гостиничная инфраструктура</w:t>
      </w:r>
      <w:r w:rsidRPr="006058F9">
        <w:rPr>
          <w:lang w:val="ru-RU"/>
        </w:rPr>
        <w:t>, включая прямые рейсы из крупных транспортных узлов (Северная Америка, Соединенное Королевство, Латинская Америка) и развитая гостиничная отрасль с разнообразными гостиницами и услугами по поддержке мероприятий.</w:t>
      </w:r>
    </w:p>
    <w:p w14:paraId="3AF5CC95" w14:textId="77777777" w:rsidR="00FA37AB" w:rsidRPr="006058F9" w:rsidRDefault="00FA37AB" w:rsidP="000E1C6C">
      <w:pPr>
        <w:widowControl w:val="0"/>
        <w:numPr>
          <w:ilvl w:val="0"/>
          <w:numId w:val="4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lang w:val="ru-RU"/>
        </w:rPr>
      </w:pPr>
      <w:r w:rsidRPr="006058F9">
        <w:rPr>
          <w:b/>
          <w:bCs/>
          <w:lang w:val="ru-RU"/>
        </w:rPr>
        <w:t>Опыт координации протокольной работы и решения вопросов безопасности на высоком уровне</w:t>
      </w:r>
      <w:r w:rsidRPr="006058F9">
        <w:rPr>
          <w:lang w:val="ru-RU"/>
        </w:rPr>
        <w:t>, подкрепленный тесным межведомственным сотрудничеством и подготовленными службами общественной безопасности для приезжающих делегаций.</w:t>
      </w:r>
    </w:p>
    <w:p w14:paraId="02B63D9C" w14:textId="77777777" w:rsidR="00FA37AB" w:rsidRPr="006058F9" w:rsidRDefault="00FA37AB" w:rsidP="000E1C6C">
      <w:pPr>
        <w:rPr>
          <w:b/>
          <w:bCs/>
          <w:lang w:val="ru-RU"/>
        </w:rPr>
      </w:pPr>
      <w:r w:rsidRPr="006058F9">
        <w:rPr>
          <w:b/>
          <w:bCs/>
          <w:lang w:val="ru-RU"/>
        </w:rPr>
        <w:t>Заключение</w:t>
      </w:r>
    </w:p>
    <w:p w14:paraId="2466361B" w14:textId="77777777" w:rsidR="00FA37AB" w:rsidRPr="006058F9" w:rsidRDefault="00FA37AB" w:rsidP="000E1C6C">
      <w:pPr>
        <w:rPr>
          <w:lang w:val="ru-RU"/>
        </w:rPr>
      </w:pPr>
      <w:r w:rsidRPr="006058F9">
        <w:rPr>
          <w:lang w:val="ru-RU"/>
        </w:rPr>
        <w:t>Способность Багамских Островов собирать представителей правительственных органов, международных организаций, компаний частного сектора и структур гражданского общества в обстановке, способствующей инновациям и открытому для всех диалогу, делает их исключительно подходящим местом для проведения такого форума, как ВФПЭ-26. Продемонстрированная нами способность организовывать профессиональные, безопасные и результативные мероприятия в различных сферах поддерживает нашу готовность принять глобальное сообщество ИКТ.</w:t>
      </w:r>
    </w:p>
    <w:p w14:paraId="003678A4" w14:textId="33C2A384" w:rsidR="00FA37AB" w:rsidRPr="006058F9" w:rsidRDefault="00FA37AB" w:rsidP="000E1C6C">
      <w:pPr>
        <w:rPr>
          <w:lang w:val="ru-RU"/>
        </w:rPr>
      </w:pPr>
      <w:r w:rsidRPr="006058F9">
        <w:rPr>
          <w:lang w:val="ru-RU"/>
        </w:rPr>
        <w:t>Багамские Острова просят Совет рассмотреть это предложение.</w:t>
      </w:r>
    </w:p>
    <w:p w14:paraId="44BED2FE" w14:textId="77777777" w:rsidR="00FA37AB" w:rsidRPr="006058F9" w:rsidRDefault="00FA37AB" w:rsidP="000E1C6C">
      <w:pPr>
        <w:rPr>
          <w:lang w:val="ru-RU"/>
        </w:rPr>
      </w:pPr>
      <w:r w:rsidRPr="006058F9">
        <w:rPr>
          <w:lang w:val="ru-RU"/>
        </w:rPr>
        <w:t>Примите, госпожа Генеральный секретарь, наши заверения в самом высоком уважении.</w:t>
      </w:r>
    </w:p>
    <w:p w14:paraId="67B12294" w14:textId="15A2A6C0" w:rsidR="00FA37AB" w:rsidRPr="006058F9" w:rsidRDefault="00FA37AB" w:rsidP="000E1C6C">
      <w:pPr>
        <w:tabs>
          <w:tab w:val="center" w:pos="4820"/>
        </w:tabs>
        <w:rPr>
          <w:lang w:val="ru-RU"/>
        </w:rPr>
      </w:pPr>
      <w:r w:rsidRPr="006058F9">
        <w:rPr>
          <w:lang w:val="ru-RU"/>
        </w:rPr>
        <w:t>С уважением,</w:t>
      </w:r>
    </w:p>
    <w:p w14:paraId="11887ADC" w14:textId="7B0FD64F" w:rsidR="00FA37AB" w:rsidRPr="006058F9" w:rsidRDefault="00FA37AB" w:rsidP="00085CCC">
      <w:pPr>
        <w:tabs>
          <w:tab w:val="center" w:pos="4820"/>
        </w:tabs>
        <w:spacing w:before="600"/>
        <w:rPr>
          <w:lang w:val="ru-RU"/>
        </w:rPr>
      </w:pPr>
      <w:r w:rsidRPr="006058F9">
        <w:rPr>
          <w:lang w:val="ru-RU"/>
        </w:rPr>
        <w:t>(</w:t>
      </w:r>
      <w:r w:rsidRPr="006058F9">
        <w:rPr>
          <w:i/>
          <w:iCs/>
          <w:lang w:val="ru-RU"/>
        </w:rPr>
        <w:t>оригинал подписан</w:t>
      </w:r>
      <w:r w:rsidRPr="006058F9">
        <w:rPr>
          <w:lang w:val="ru-RU"/>
        </w:rPr>
        <w:t>)</w:t>
      </w:r>
      <w:r w:rsidRPr="006058F9">
        <w:rPr>
          <w:lang w:val="ru-RU"/>
        </w:rPr>
        <w:tab/>
      </w:r>
    </w:p>
    <w:p w14:paraId="484ECFF6" w14:textId="74B912B6" w:rsidR="00FA37AB" w:rsidRPr="006058F9" w:rsidRDefault="00FA37AB" w:rsidP="00085CCC">
      <w:pPr>
        <w:tabs>
          <w:tab w:val="center" w:pos="4820"/>
        </w:tabs>
        <w:spacing w:before="600"/>
        <w:rPr>
          <w:lang w:val="ru-RU"/>
        </w:rPr>
      </w:pPr>
      <w:r w:rsidRPr="006058F9">
        <w:rPr>
          <w:lang w:val="ru-RU"/>
        </w:rPr>
        <w:t xml:space="preserve">Достопочтенный Майкл </w:t>
      </w:r>
      <w:proofErr w:type="spellStart"/>
      <w:r w:rsidRPr="006058F9">
        <w:rPr>
          <w:lang w:val="ru-RU"/>
        </w:rPr>
        <w:t>Халкитис</w:t>
      </w:r>
      <w:proofErr w:type="spellEnd"/>
      <w:r w:rsidRPr="006058F9">
        <w:rPr>
          <w:lang w:val="ru-RU"/>
        </w:rPr>
        <w:t>, сенатор</w:t>
      </w:r>
      <w:r w:rsidR="00085CCC" w:rsidRPr="006058F9">
        <w:rPr>
          <w:lang w:val="ru-RU"/>
        </w:rPr>
        <w:br/>
      </w:r>
      <w:r w:rsidRPr="006058F9">
        <w:rPr>
          <w:lang w:val="ru-RU"/>
        </w:rPr>
        <w:t>Министр экономики</w:t>
      </w:r>
      <w:r w:rsidR="00085CCC" w:rsidRPr="006058F9">
        <w:rPr>
          <w:lang w:val="ru-RU"/>
        </w:rPr>
        <w:br/>
      </w:r>
      <w:r w:rsidRPr="006058F9">
        <w:rPr>
          <w:b/>
          <w:bCs/>
          <w:lang w:val="ru-RU"/>
        </w:rPr>
        <w:t>Содружество Багамских Островов</w:t>
      </w:r>
    </w:p>
    <w:p w14:paraId="7710A2DA" w14:textId="77777777" w:rsidR="00796BD3" w:rsidRPr="006058F9" w:rsidRDefault="00C462C5" w:rsidP="00085CCC">
      <w:pPr>
        <w:spacing w:before="480"/>
        <w:jc w:val="center"/>
        <w:rPr>
          <w:lang w:val="ru-RU"/>
        </w:rPr>
      </w:pPr>
      <w:r w:rsidRPr="006058F9">
        <w:rPr>
          <w:lang w:val="ru-RU"/>
        </w:rPr>
        <w:t>______________</w:t>
      </w:r>
    </w:p>
    <w:sectPr w:rsidR="00796BD3" w:rsidRPr="006058F9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12509" w14:textId="77777777" w:rsidR="00FA37AB" w:rsidRDefault="00FA37AB">
      <w:r>
        <w:separator/>
      </w:r>
    </w:p>
  </w:endnote>
  <w:endnote w:type="continuationSeparator" w:id="0">
    <w:p w14:paraId="4C2C7B15" w14:textId="77777777" w:rsidR="00FA37AB" w:rsidRDefault="00FA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14DBA51" w14:textId="77777777" w:rsidTr="00E31DCE">
      <w:trPr>
        <w:jc w:val="center"/>
      </w:trPr>
      <w:tc>
        <w:tcPr>
          <w:tcW w:w="1803" w:type="dxa"/>
          <w:vAlign w:val="center"/>
        </w:tcPr>
        <w:p w14:paraId="4D3FC2C9" w14:textId="6E1307D7" w:rsidR="00672F8A" w:rsidRPr="00FA37AB" w:rsidRDefault="00672F8A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22206EF7" w14:textId="4E93F727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FA37AB">
            <w:rPr>
              <w:bCs/>
            </w:rPr>
            <w:t>5(Add.1)</w:t>
          </w:r>
          <w:r w:rsidR="00FA37AB"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DF1A54C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BFEAAE6" w14:textId="77777777" w:rsidTr="00E31DCE">
      <w:trPr>
        <w:jc w:val="center"/>
      </w:trPr>
      <w:tc>
        <w:tcPr>
          <w:tcW w:w="1803" w:type="dxa"/>
          <w:vAlign w:val="center"/>
        </w:tcPr>
        <w:p w14:paraId="6769F9AC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679C232F" w14:textId="2287EC57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FA37AB">
            <w:rPr>
              <w:bCs/>
            </w:rPr>
            <w:t>5(Add.1)</w:t>
          </w:r>
          <w:r w:rsidR="00FA37AB"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3EF17D1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47C7C" w14:textId="77777777" w:rsidR="00FA37AB" w:rsidRDefault="00FA37AB">
      <w:r>
        <w:t>____________________</w:t>
      </w:r>
    </w:p>
  </w:footnote>
  <w:footnote w:type="continuationSeparator" w:id="0">
    <w:p w14:paraId="23D3A281" w14:textId="77777777" w:rsidR="00FA37AB" w:rsidRDefault="00FA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5A65F7B2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1BDCD91F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861D452" wp14:editId="4C1B0A55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0282438C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14DC5D75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82FBA" wp14:editId="6BFBCC08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A26B04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4347A"/>
    <w:multiLevelType w:val="multilevel"/>
    <w:tmpl w:val="E1C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D73A8"/>
    <w:multiLevelType w:val="multilevel"/>
    <w:tmpl w:val="8A0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6412D"/>
    <w:multiLevelType w:val="multilevel"/>
    <w:tmpl w:val="2B3A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693786">
    <w:abstractNumId w:val="0"/>
  </w:num>
  <w:num w:numId="2" w16cid:durableId="1727726811">
    <w:abstractNumId w:val="2"/>
  </w:num>
  <w:num w:numId="3" w16cid:durableId="1859587732">
    <w:abstractNumId w:val="3"/>
  </w:num>
  <w:num w:numId="4" w16cid:durableId="19717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AB"/>
    <w:rsid w:val="00005BE0"/>
    <w:rsid w:val="0002183E"/>
    <w:rsid w:val="000569B4"/>
    <w:rsid w:val="0006007D"/>
    <w:rsid w:val="00080E82"/>
    <w:rsid w:val="00085CCC"/>
    <w:rsid w:val="000B2DE7"/>
    <w:rsid w:val="000E1C6C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D4D21"/>
    <w:rsid w:val="001E6719"/>
    <w:rsid w:val="001E7F50"/>
    <w:rsid w:val="001F246F"/>
    <w:rsid w:val="00225368"/>
    <w:rsid w:val="00227FF0"/>
    <w:rsid w:val="00291EB6"/>
    <w:rsid w:val="002C3F32"/>
    <w:rsid w:val="002D2F57"/>
    <w:rsid w:val="002D48C5"/>
    <w:rsid w:val="0033025A"/>
    <w:rsid w:val="00345D2A"/>
    <w:rsid w:val="003F099E"/>
    <w:rsid w:val="003F235E"/>
    <w:rsid w:val="00401FD7"/>
    <w:rsid w:val="004023E0"/>
    <w:rsid w:val="00403DD8"/>
    <w:rsid w:val="0044229F"/>
    <w:rsid w:val="00442515"/>
    <w:rsid w:val="0045686C"/>
    <w:rsid w:val="004918C4"/>
    <w:rsid w:val="00497703"/>
    <w:rsid w:val="004A0374"/>
    <w:rsid w:val="004A45B5"/>
    <w:rsid w:val="004D0129"/>
    <w:rsid w:val="00515795"/>
    <w:rsid w:val="005A64D5"/>
    <w:rsid w:val="005B3DEC"/>
    <w:rsid w:val="00601994"/>
    <w:rsid w:val="006058F9"/>
    <w:rsid w:val="00660449"/>
    <w:rsid w:val="00672F8A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A5C80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50A82"/>
    <w:rsid w:val="00966D74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462C5"/>
    <w:rsid w:val="00C8511D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F348D0"/>
    <w:rsid w:val="00F35898"/>
    <w:rsid w:val="00F5225B"/>
    <w:rsid w:val="00FA37A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87EEF"/>
  <w15:docId w15:val="{988A49F7-488E-4CA6-95ED-F6EC06B1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styleId="ListParagraph">
    <w:name w:val="List Paragraph"/>
    <w:aliases w:val="References,Resume Title,Recommendation,List Paragraph1,List Paragraph11,List Paragraph2,Table Number Paragraph,Bullet List,FooterText,numbered,Paragraphe de liste1,Bulletr List Paragraph,列出段落,列出段落1,Listeafsnit1,Parágrafo da Lista1,lp1,lis"/>
    <w:basedOn w:val="Normal"/>
    <w:link w:val="ListParagraphChar"/>
    <w:uiPriority w:val="34"/>
    <w:qFormat/>
    <w:rsid w:val="00FA37A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69" w:lineRule="auto"/>
      <w:jc w:val="both"/>
      <w:textAlignment w:val="auto"/>
    </w:pPr>
    <w:rPr>
      <w:rFonts w:ascii="Aptos" w:hAnsi="Aptos"/>
      <w:szCs w:val="22"/>
      <w:lang w:val="en-US"/>
    </w:rPr>
  </w:style>
  <w:style w:type="character" w:customStyle="1" w:styleId="ListParagraphChar">
    <w:name w:val="List Paragraph Char"/>
    <w:aliases w:val="References Char,Resume Title Char,Recommendation Char,List Paragraph1 Char,List Paragraph11 Char,List Paragraph2 Char,Table Number Paragraph Char,Bullet List Char,FooterText Char,numbered Char,Paragraphe de liste1 Char,列出段落 Char"/>
    <w:link w:val="ListParagraph"/>
    <w:uiPriority w:val="34"/>
    <w:locked/>
    <w:rsid w:val="00FA37AB"/>
    <w:rPr>
      <w:rFonts w:ascii="Aptos" w:hAnsi="Apto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</TotalTime>
  <Pages>6</Pages>
  <Words>1345</Words>
  <Characters>10012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11335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the 2026 World Telecommunication/ICT Policy Forum (WTPF-26)</dc:title>
  <dc:subject>ITU Council 2025</dc:subject>
  <dc:creator>NA</dc:creator>
  <cp:keywords>C2025, C25, Council-25</cp:keywords>
  <dc:description/>
  <cp:lastModifiedBy>GBS</cp:lastModifiedBy>
  <cp:revision>2</cp:revision>
  <cp:lastPrinted>2006-03-28T16:12:00Z</cp:lastPrinted>
  <dcterms:created xsi:type="dcterms:W3CDTF">2025-06-19T15:03:00Z</dcterms:created>
  <dcterms:modified xsi:type="dcterms:W3CDTF">2025-06-19T15:03:00Z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