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E7DE2" w:rsidRPr="00E24D59" w14:paraId="4B06930C" w14:textId="77777777">
        <w:trPr>
          <w:cantSplit/>
          <w:trHeight w:val="23"/>
        </w:trPr>
        <w:tc>
          <w:tcPr>
            <w:tcW w:w="3969" w:type="dxa"/>
            <w:vMerge w:val="restart"/>
            <w:tcMar>
              <w:left w:w="0" w:type="dxa"/>
            </w:tcMar>
          </w:tcPr>
          <w:p w14:paraId="292FDB28" w14:textId="77777777" w:rsidR="006E7DE2" w:rsidRPr="00E24D59" w:rsidRDefault="006E7DE2">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2BF75863" w14:textId="40E9792F" w:rsidR="006E7DE2" w:rsidRPr="00E24D59" w:rsidRDefault="006E7DE2">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Pr>
                <w:b/>
                <w:lang w:val="fr-CH"/>
              </w:rPr>
              <w:t>5</w:t>
            </w:r>
            <w:proofErr w:type="spellEnd"/>
            <w:r w:rsidRPr="00E24D59">
              <w:rPr>
                <w:b/>
                <w:lang w:val="fr-CH"/>
              </w:rPr>
              <w:t>/</w:t>
            </w:r>
            <w:r>
              <w:rPr>
                <w:rFonts w:hint="eastAsia"/>
                <w:b/>
                <w:lang w:val="fr-CH" w:eastAsia="zh-CN"/>
              </w:rPr>
              <w:t>1(</w:t>
            </w:r>
            <w:proofErr w:type="spellStart"/>
            <w:r>
              <w:rPr>
                <w:rFonts w:hint="eastAsia"/>
                <w:b/>
                <w:lang w:val="fr-CH" w:eastAsia="zh-CN"/>
              </w:rPr>
              <w:t>Rev.</w:t>
            </w:r>
            <w:r w:rsidR="00D90FE9">
              <w:rPr>
                <w:rFonts w:hint="eastAsia"/>
                <w:b/>
                <w:lang w:val="fr-CH" w:eastAsia="zh-CN"/>
              </w:rPr>
              <w:t>3</w:t>
            </w:r>
            <w:proofErr w:type="spellEnd"/>
            <w:r>
              <w:rPr>
                <w:rFonts w:hint="eastAsia"/>
                <w:b/>
                <w:lang w:val="fr-CH" w:eastAsia="zh-CN"/>
              </w:rPr>
              <w:t>)</w:t>
            </w:r>
            <w:r w:rsidRPr="00E24D59">
              <w:rPr>
                <w:b/>
                <w:lang w:val="fr-CH"/>
              </w:rPr>
              <w:t>-C</w:t>
            </w:r>
          </w:p>
        </w:tc>
      </w:tr>
      <w:tr w:rsidR="006E7DE2" w:rsidRPr="00813E5E" w14:paraId="659EAA75" w14:textId="77777777">
        <w:trPr>
          <w:cantSplit/>
        </w:trPr>
        <w:tc>
          <w:tcPr>
            <w:tcW w:w="3969" w:type="dxa"/>
            <w:vMerge/>
          </w:tcPr>
          <w:p w14:paraId="56441F54" w14:textId="77777777" w:rsidR="006E7DE2" w:rsidRPr="00E24D59" w:rsidRDefault="006E7DE2">
            <w:pPr>
              <w:tabs>
                <w:tab w:val="left" w:pos="851"/>
              </w:tabs>
              <w:spacing w:line="240" w:lineRule="atLeast"/>
              <w:rPr>
                <w:b/>
                <w:lang w:val="fr-CH"/>
              </w:rPr>
            </w:pPr>
            <w:bookmarkStart w:id="3" w:name="ddate" w:colFirst="1" w:colLast="1"/>
            <w:bookmarkEnd w:id="0"/>
            <w:bookmarkEnd w:id="1"/>
          </w:p>
        </w:tc>
        <w:sdt>
          <w:sdtPr>
            <w:rPr>
              <w:rFonts w:hint="eastAsia"/>
              <w:b/>
              <w:lang w:eastAsia="zh-CN"/>
            </w:rPr>
            <w:id w:val="-487556767"/>
            <w:placeholder>
              <w:docPart w:val="DefaultPlaceholder_-1854013437"/>
            </w:placeholder>
            <w:date w:fullDate="2025-06-16T00:00:00Z">
              <w:dateFormat w:val="yyyy'年'M'月'd'日'"/>
              <w:lid w:val="zh-CN"/>
              <w:storeMappedDataAs w:val="dateTime"/>
              <w:calendar w:val="gregorian"/>
            </w:date>
          </w:sdtPr>
          <w:sdtEndPr/>
          <w:sdtContent>
            <w:tc>
              <w:tcPr>
                <w:tcW w:w="5245" w:type="dxa"/>
              </w:tcPr>
              <w:p w14:paraId="0E72CFE8" w14:textId="2025A550" w:rsidR="006E7DE2" w:rsidRPr="00E85629" w:rsidRDefault="006E7DE2">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6</w:t>
                </w:r>
                <w:r>
                  <w:rPr>
                    <w:rFonts w:hint="eastAsia"/>
                    <w:b/>
                    <w:lang w:eastAsia="zh-CN"/>
                  </w:rPr>
                  <w:t>月</w:t>
                </w:r>
                <w:r>
                  <w:rPr>
                    <w:rFonts w:hint="eastAsia"/>
                    <w:b/>
                    <w:lang w:eastAsia="zh-CN"/>
                  </w:rPr>
                  <w:t>1</w:t>
                </w:r>
                <w:r w:rsidR="00D90FE9">
                  <w:rPr>
                    <w:rFonts w:hint="eastAsia"/>
                    <w:b/>
                    <w:lang w:eastAsia="zh-CN"/>
                  </w:rPr>
                  <w:t>6</w:t>
                </w:r>
                <w:r>
                  <w:rPr>
                    <w:rFonts w:hint="eastAsia"/>
                    <w:b/>
                    <w:lang w:eastAsia="zh-CN"/>
                  </w:rPr>
                  <w:t>日</w:t>
                </w:r>
              </w:p>
            </w:tc>
          </w:sdtContent>
        </w:sdt>
      </w:tr>
      <w:tr w:rsidR="006E7DE2" w:rsidRPr="00813E5E" w14:paraId="1062E095" w14:textId="77777777">
        <w:trPr>
          <w:cantSplit/>
          <w:trHeight w:val="23"/>
        </w:trPr>
        <w:tc>
          <w:tcPr>
            <w:tcW w:w="3969" w:type="dxa"/>
            <w:vMerge/>
          </w:tcPr>
          <w:p w14:paraId="12FE26AB" w14:textId="77777777" w:rsidR="006E7DE2" w:rsidRPr="00813E5E" w:rsidRDefault="006E7DE2">
            <w:pPr>
              <w:tabs>
                <w:tab w:val="left" w:pos="851"/>
              </w:tabs>
              <w:spacing w:line="240" w:lineRule="atLeast"/>
              <w:rPr>
                <w:b/>
              </w:rPr>
            </w:pPr>
            <w:bookmarkStart w:id="4" w:name="dorlang" w:colFirst="1" w:colLast="1"/>
            <w:bookmarkEnd w:id="3"/>
          </w:p>
        </w:tc>
        <w:tc>
          <w:tcPr>
            <w:tcW w:w="5245" w:type="dxa"/>
          </w:tcPr>
          <w:p w14:paraId="3B1E31A2" w14:textId="77777777" w:rsidR="006E7DE2" w:rsidRPr="006E7DE2" w:rsidRDefault="006E7DE2">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eastAsia="zh-CN"/>
              </w:rPr>
              <w:t>英文</w:t>
            </w:r>
          </w:p>
        </w:tc>
      </w:tr>
      <w:tr w:rsidR="006E7DE2" w:rsidRPr="00813E5E" w14:paraId="65865492" w14:textId="77777777">
        <w:trPr>
          <w:cantSplit/>
          <w:trHeight w:val="23"/>
        </w:trPr>
        <w:tc>
          <w:tcPr>
            <w:tcW w:w="3969" w:type="dxa"/>
          </w:tcPr>
          <w:p w14:paraId="3C4E679B" w14:textId="77777777" w:rsidR="006E7DE2" w:rsidRPr="00813E5E" w:rsidRDefault="006E7DE2">
            <w:pPr>
              <w:tabs>
                <w:tab w:val="left" w:pos="851"/>
              </w:tabs>
              <w:spacing w:line="240" w:lineRule="atLeast"/>
              <w:rPr>
                <w:b/>
              </w:rPr>
            </w:pPr>
          </w:p>
        </w:tc>
        <w:tc>
          <w:tcPr>
            <w:tcW w:w="5245" w:type="dxa"/>
          </w:tcPr>
          <w:p w14:paraId="26E976FB" w14:textId="77777777" w:rsidR="006E7DE2" w:rsidRDefault="006E7DE2">
            <w:pPr>
              <w:tabs>
                <w:tab w:val="left" w:pos="851"/>
              </w:tabs>
              <w:spacing w:before="0" w:line="240" w:lineRule="atLeast"/>
              <w:jc w:val="right"/>
              <w:rPr>
                <w:b/>
              </w:rPr>
            </w:pPr>
          </w:p>
        </w:tc>
      </w:tr>
      <w:tr w:rsidR="006E7DE2" w:rsidRPr="00813E5E" w14:paraId="30E6413E" w14:textId="77777777">
        <w:trPr>
          <w:cantSplit/>
        </w:trPr>
        <w:tc>
          <w:tcPr>
            <w:tcW w:w="9214" w:type="dxa"/>
            <w:gridSpan w:val="2"/>
            <w:tcMar>
              <w:left w:w="0" w:type="dxa"/>
            </w:tcMar>
          </w:tcPr>
          <w:p w14:paraId="6D6759A0" w14:textId="77777777" w:rsidR="006E7DE2" w:rsidRPr="00E24D59" w:rsidRDefault="006E7DE2" w:rsidP="00DA0E66">
            <w:pPr>
              <w:pStyle w:val="Source"/>
              <w:spacing w:before="840"/>
              <w:jc w:val="left"/>
              <w:rPr>
                <w:sz w:val="34"/>
                <w:szCs w:val="34"/>
                <w:lang w:eastAsia="zh-CN"/>
              </w:rPr>
            </w:pPr>
            <w:bookmarkStart w:id="5" w:name="dsource" w:colFirst="0" w:colLast="0"/>
            <w:bookmarkEnd w:id="4"/>
            <w:r>
              <w:rPr>
                <w:rFonts w:cstheme="minorHAnsi" w:hint="eastAsia"/>
                <w:sz w:val="34"/>
                <w:szCs w:val="34"/>
                <w:lang w:val="ru-RU" w:eastAsia="zh-CN"/>
              </w:rPr>
              <w:t>秘书长的说明</w:t>
            </w:r>
          </w:p>
        </w:tc>
      </w:tr>
      <w:tr w:rsidR="006E7DE2" w:rsidRPr="00813E5E" w14:paraId="1B32F641" w14:textId="77777777">
        <w:trPr>
          <w:cantSplit/>
        </w:trPr>
        <w:tc>
          <w:tcPr>
            <w:tcW w:w="9214" w:type="dxa"/>
            <w:gridSpan w:val="2"/>
            <w:tcMar>
              <w:left w:w="0" w:type="dxa"/>
            </w:tcMar>
          </w:tcPr>
          <w:p w14:paraId="0C61B394" w14:textId="1B335CBC" w:rsidR="006E7DE2" w:rsidRPr="00477D57" w:rsidRDefault="006E7DE2">
            <w:pPr>
              <w:pStyle w:val="Subtitle"/>
              <w:framePr w:hSpace="0" w:wrap="auto" w:hAnchor="text" w:xAlign="left" w:yAlign="inline"/>
              <w:rPr>
                <w:rFonts w:eastAsia="SimSun"/>
                <w:lang w:eastAsia="zh-CN"/>
              </w:rPr>
            </w:pPr>
            <w:bookmarkStart w:id="6" w:name="dtitle1" w:colFirst="0" w:colLast="0"/>
            <w:bookmarkEnd w:id="5"/>
            <w:r>
              <w:rPr>
                <w:rFonts w:eastAsia="SimSun" w:hint="eastAsia"/>
                <w:lang w:eastAsia="zh-CN"/>
              </w:rPr>
              <w:t>理事会</w:t>
            </w:r>
            <w:r w:rsidR="006B3E06">
              <w:rPr>
                <w:rFonts w:eastAsia="SimSun" w:hint="eastAsia"/>
                <w:lang w:eastAsia="zh-CN"/>
              </w:rPr>
              <w:t>2025</w:t>
            </w:r>
            <w:r>
              <w:rPr>
                <w:rFonts w:eastAsia="SimSun" w:hint="eastAsia"/>
                <w:lang w:eastAsia="zh-CN"/>
              </w:rPr>
              <w:t>年会议议程草案</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tbl>
      <w:tblPr>
        <w:tblW w:w="9405" w:type="dxa"/>
        <w:jc w:val="center"/>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CellMar>
          <w:left w:w="57" w:type="dxa"/>
          <w:right w:w="57" w:type="dxa"/>
        </w:tblCellMar>
        <w:tblLook w:val="0400" w:firstRow="0" w:lastRow="0" w:firstColumn="0" w:lastColumn="0" w:noHBand="0" w:noVBand="1"/>
      </w:tblPr>
      <w:tblGrid>
        <w:gridCol w:w="1079"/>
        <w:gridCol w:w="6707"/>
        <w:gridCol w:w="1619"/>
      </w:tblGrid>
      <w:tr w:rsidR="000C2505" w14:paraId="6B0A977C" w14:textId="77777777" w:rsidTr="00912F4C">
        <w:trPr>
          <w:cantSplit/>
          <w:tblHeader/>
          <w:jc w:val="center"/>
        </w:trPr>
        <w:tc>
          <w:tcPr>
            <w:tcW w:w="1079" w:type="dxa"/>
            <w:tcBorders>
              <w:top w:val="single" w:sz="8" w:space="0" w:color="000000"/>
              <w:left w:val="single" w:sz="8" w:space="0" w:color="000000"/>
              <w:bottom w:val="single" w:sz="4" w:space="0" w:color="808080"/>
              <w:right w:val="single" w:sz="8" w:space="0" w:color="000000"/>
            </w:tcBorders>
            <w:shd w:val="clear" w:color="auto" w:fill="808080"/>
            <w:hideMark/>
          </w:tcPr>
          <w:p w14:paraId="51DFBED8" w14:textId="0BB716BE" w:rsidR="000C2505" w:rsidRPr="0044529F" w:rsidRDefault="000C2505" w:rsidP="0044529F">
            <w:pPr>
              <w:pStyle w:val="Tablehead"/>
              <w:rPr>
                <w:b w:val="0"/>
                <w:color w:val="FFFFFF" w:themeColor="background1"/>
                <w:lang w:val="en-US" w:eastAsia="zh-CN"/>
              </w:rPr>
            </w:pPr>
            <w:r w:rsidRPr="0044529F">
              <w:rPr>
                <w:rFonts w:hint="eastAsia"/>
                <w:color w:val="FFFFFF" w:themeColor="background1"/>
                <w:lang w:val="en-US" w:eastAsia="zh-CN"/>
              </w:rPr>
              <w:t>议项</w:t>
            </w:r>
          </w:p>
        </w:tc>
        <w:tc>
          <w:tcPr>
            <w:tcW w:w="6707" w:type="dxa"/>
            <w:tcBorders>
              <w:top w:val="single" w:sz="8" w:space="0" w:color="000000"/>
              <w:left w:val="single" w:sz="8" w:space="0" w:color="000000"/>
              <w:bottom w:val="single" w:sz="4" w:space="0" w:color="808080"/>
              <w:right w:val="single" w:sz="8" w:space="0" w:color="auto"/>
            </w:tcBorders>
            <w:shd w:val="clear" w:color="auto" w:fill="808080"/>
            <w:hideMark/>
          </w:tcPr>
          <w:p w14:paraId="0FA94DAC" w14:textId="4FD46311" w:rsidR="000C2505" w:rsidRPr="0044529F" w:rsidRDefault="000C2505" w:rsidP="0044529F">
            <w:pPr>
              <w:pStyle w:val="Tablehead"/>
              <w:rPr>
                <w:b w:val="0"/>
                <w:color w:val="FFFFFF" w:themeColor="background1"/>
                <w:szCs w:val="24"/>
                <w:lang w:val="en-US"/>
              </w:rPr>
            </w:pPr>
            <w:r w:rsidRPr="0044529F">
              <w:rPr>
                <w:rFonts w:hint="eastAsia"/>
                <w:color w:val="FFFFFF" w:themeColor="background1"/>
                <w:szCs w:val="24"/>
                <w:lang w:val="en-US" w:eastAsia="zh-CN"/>
              </w:rPr>
              <w:t>标题</w:t>
            </w:r>
          </w:p>
        </w:tc>
        <w:tc>
          <w:tcPr>
            <w:tcW w:w="1619" w:type="dxa"/>
            <w:tcBorders>
              <w:top w:val="single" w:sz="8" w:space="0" w:color="000000"/>
              <w:left w:val="single" w:sz="8" w:space="0" w:color="000000"/>
              <w:bottom w:val="single" w:sz="4" w:space="0" w:color="808080"/>
              <w:right w:val="single" w:sz="8" w:space="0" w:color="auto"/>
            </w:tcBorders>
            <w:shd w:val="clear" w:color="auto" w:fill="808080"/>
            <w:hideMark/>
          </w:tcPr>
          <w:p w14:paraId="6D1573DB" w14:textId="54C36E72" w:rsidR="000C2505" w:rsidRPr="0044529F" w:rsidRDefault="000C2505" w:rsidP="0044529F">
            <w:pPr>
              <w:pStyle w:val="Tablehead"/>
              <w:rPr>
                <w:b w:val="0"/>
                <w:color w:val="FFFFFF" w:themeColor="background1"/>
                <w:szCs w:val="24"/>
                <w:lang w:val="en-US"/>
              </w:rPr>
            </w:pPr>
            <w:r w:rsidRPr="0044529F">
              <w:rPr>
                <w:rFonts w:hint="eastAsia"/>
                <w:color w:val="FFFFFF" w:themeColor="background1"/>
                <w:szCs w:val="24"/>
                <w:lang w:val="en-US" w:eastAsia="zh-CN"/>
              </w:rPr>
              <w:t>文件</w:t>
            </w:r>
          </w:p>
        </w:tc>
      </w:tr>
      <w:tr w:rsidR="000C2505" w14:paraId="0D8237E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106264DD" w14:textId="77777777" w:rsidR="000C2505" w:rsidRPr="0044529F" w:rsidRDefault="000C2505" w:rsidP="0044529F">
            <w:pPr>
              <w:pStyle w:val="Tabletext"/>
              <w:jc w:val="center"/>
              <w:rPr>
                <w:b/>
                <w:bCs/>
                <w:lang w:val="en-US"/>
              </w:rPr>
            </w:pPr>
            <w:r w:rsidRPr="0044529F">
              <w:rPr>
                <w:b/>
                <w:bCs/>
                <w:lang w:val="en-US"/>
              </w:rPr>
              <w:t>PL 1</w:t>
            </w:r>
          </w:p>
        </w:tc>
        <w:tc>
          <w:tcPr>
            <w:tcW w:w="6707" w:type="dxa"/>
            <w:tcBorders>
              <w:top w:val="single" w:sz="4" w:space="0" w:color="808080"/>
              <w:left w:val="single" w:sz="4" w:space="0" w:color="auto"/>
              <w:bottom w:val="single" w:sz="4" w:space="0" w:color="808080"/>
              <w:right w:val="single" w:sz="4" w:space="0" w:color="auto"/>
            </w:tcBorders>
            <w:shd w:val="clear" w:color="auto" w:fill="D9D9D9"/>
            <w:hideMark/>
          </w:tcPr>
          <w:p w14:paraId="29C42CA8" w14:textId="09612531" w:rsidR="000C2505" w:rsidRPr="0044529F" w:rsidRDefault="000C2505" w:rsidP="0044529F">
            <w:pPr>
              <w:pStyle w:val="Tabletext"/>
              <w:rPr>
                <w:b/>
                <w:bCs/>
                <w:lang w:val="en-US" w:eastAsia="zh-CN"/>
              </w:rPr>
            </w:pPr>
            <w:r w:rsidRPr="0044529F">
              <w:rPr>
                <w:rFonts w:hint="eastAsia"/>
                <w:b/>
                <w:bCs/>
                <w:lang w:val="en-US" w:eastAsia="zh-CN"/>
              </w:rPr>
              <w:t>建设名副其实的国际电联</w:t>
            </w:r>
          </w:p>
        </w:tc>
        <w:tc>
          <w:tcPr>
            <w:tcW w:w="1619" w:type="dxa"/>
            <w:tcBorders>
              <w:top w:val="single" w:sz="4" w:space="0" w:color="808080"/>
              <w:left w:val="single" w:sz="4" w:space="0" w:color="auto"/>
              <w:bottom w:val="single" w:sz="4" w:space="0" w:color="808080"/>
              <w:right w:val="single" w:sz="8" w:space="0" w:color="auto"/>
            </w:tcBorders>
            <w:shd w:val="clear" w:color="auto" w:fill="D9D9D9"/>
          </w:tcPr>
          <w:p w14:paraId="65F1EF9D" w14:textId="77777777" w:rsidR="000C2505" w:rsidRDefault="000C2505" w:rsidP="0044529F">
            <w:pPr>
              <w:pStyle w:val="Tabletext"/>
              <w:jc w:val="center"/>
              <w:rPr>
                <w:lang w:val="en-US" w:eastAsia="zh-CN"/>
              </w:rPr>
            </w:pPr>
          </w:p>
        </w:tc>
      </w:tr>
      <w:tr w:rsidR="000C2505" w14:paraId="5C6D367F" w14:textId="77777777" w:rsidTr="00912F4C">
        <w:trPr>
          <w:cantSplit/>
          <w:tblHeader/>
          <w:jc w:val="center"/>
        </w:trPr>
        <w:tc>
          <w:tcPr>
            <w:tcW w:w="1079" w:type="dxa"/>
            <w:tcBorders>
              <w:top w:val="single" w:sz="4" w:space="0" w:color="808080"/>
              <w:left w:val="single" w:sz="8" w:space="0" w:color="000000"/>
              <w:bottom w:val="single" w:sz="4" w:space="0" w:color="808080"/>
              <w:right w:val="single" w:sz="4" w:space="0" w:color="808080"/>
            </w:tcBorders>
            <w:hideMark/>
          </w:tcPr>
          <w:p w14:paraId="57A82310" w14:textId="77777777" w:rsidR="000C2505" w:rsidRDefault="000C2505" w:rsidP="0044529F">
            <w:pPr>
              <w:pStyle w:val="Tabletext"/>
              <w:jc w:val="center"/>
              <w:rPr>
                <w:bCs/>
                <w:lang w:val="en-US"/>
              </w:rPr>
            </w:pPr>
            <w:r>
              <w:rPr>
                <w:bCs/>
                <w:lang w:val="en-US"/>
              </w:rPr>
              <w:t>1.1</w:t>
            </w:r>
          </w:p>
        </w:tc>
        <w:tc>
          <w:tcPr>
            <w:tcW w:w="6707" w:type="dxa"/>
            <w:tcBorders>
              <w:top w:val="single" w:sz="4" w:space="0" w:color="808080"/>
              <w:left w:val="nil"/>
              <w:bottom w:val="single" w:sz="4" w:space="0" w:color="808080"/>
              <w:right w:val="single" w:sz="4" w:space="0" w:color="auto"/>
            </w:tcBorders>
            <w:hideMark/>
          </w:tcPr>
          <w:p w14:paraId="6855FDD8" w14:textId="1E36E5EE" w:rsidR="000C2505" w:rsidRDefault="000C2505" w:rsidP="0044529F">
            <w:pPr>
              <w:pStyle w:val="Tabletext"/>
              <w:rPr>
                <w:color w:val="FFFFFF"/>
                <w:szCs w:val="24"/>
                <w:lang w:val="en-US"/>
              </w:rPr>
            </w:pPr>
            <w:r>
              <w:rPr>
                <w:rFonts w:hint="eastAsia"/>
                <w:lang w:val="en-US" w:eastAsia="zh-CN"/>
              </w:rPr>
              <w:t>国际电联现状综述</w:t>
            </w:r>
          </w:p>
        </w:tc>
        <w:tc>
          <w:tcPr>
            <w:tcW w:w="1619" w:type="dxa"/>
            <w:tcBorders>
              <w:top w:val="single" w:sz="4" w:space="0" w:color="808080"/>
              <w:left w:val="single" w:sz="4" w:space="0" w:color="auto"/>
              <w:bottom w:val="single" w:sz="4" w:space="0" w:color="808080"/>
              <w:right w:val="single" w:sz="8" w:space="0" w:color="auto"/>
            </w:tcBorders>
            <w:hideMark/>
          </w:tcPr>
          <w:p w14:paraId="45F829ED" w14:textId="77777777" w:rsidR="000C2505" w:rsidRDefault="000C2505" w:rsidP="0044529F">
            <w:pPr>
              <w:pStyle w:val="Tabletext"/>
              <w:jc w:val="center"/>
              <w:rPr>
                <w:lang w:val="en-US"/>
              </w:rPr>
            </w:pPr>
            <w:r>
              <w:rPr>
                <w:lang w:val="en-US"/>
              </w:rPr>
              <w:t>–</w:t>
            </w:r>
          </w:p>
        </w:tc>
      </w:tr>
      <w:tr w:rsidR="000C2505" w14:paraId="152ADD63" w14:textId="77777777" w:rsidTr="00912F4C">
        <w:trPr>
          <w:cantSplit/>
          <w:tblHeader/>
          <w:jc w:val="center"/>
        </w:trPr>
        <w:tc>
          <w:tcPr>
            <w:tcW w:w="1079" w:type="dxa"/>
            <w:tcBorders>
              <w:top w:val="single" w:sz="4" w:space="0" w:color="808080"/>
              <w:left w:val="single" w:sz="8" w:space="0" w:color="000000"/>
              <w:bottom w:val="single" w:sz="4" w:space="0" w:color="808080"/>
              <w:right w:val="single" w:sz="4" w:space="0" w:color="808080"/>
            </w:tcBorders>
            <w:hideMark/>
          </w:tcPr>
          <w:p w14:paraId="64D09853" w14:textId="77777777" w:rsidR="000C2505" w:rsidRDefault="000C2505" w:rsidP="0044529F">
            <w:pPr>
              <w:pStyle w:val="Tabletext"/>
              <w:jc w:val="center"/>
              <w:rPr>
                <w:bCs/>
                <w:lang w:val="en-US"/>
              </w:rPr>
            </w:pPr>
            <w:r>
              <w:rPr>
                <w:bCs/>
                <w:lang w:val="en-US"/>
              </w:rPr>
              <w:t>1.2</w:t>
            </w:r>
          </w:p>
        </w:tc>
        <w:tc>
          <w:tcPr>
            <w:tcW w:w="6707" w:type="dxa"/>
            <w:tcBorders>
              <w:top w:val="single" w:sz="4" w:space="0" w:color="808080"/>
              <w:left w:val="nil"/>
              <w:bottom w:val="single" w:sz="4" w:space="0" w:color="808080"/>
              <w:right w:val="single" w:sz="4" w:space="0" w:color="auto"/>
            </w:tcBorders>
            <w:hideMark/>
          </w:tcPr>
          <w:p w14:paraId="3170A176" w14:textId="04ED5B2C" w:rsidR="000C2505" w:rsidRPr="00690FB9" w:rsidRDefault="00690FB9" w:rsidP="0044529F">
            <w:pPr>
              <w:pStyle w:val="Tabletext"/>
              <w:rPr>
                <w:color w:val="FFFFFF"/>
                <w:lang w:val="en-US" w:eastAsia="zh-CN"/>
              </w:rPr>
            </w:pPr>
            <w:bookmarkStart w:id="7" w:name="_Hlk197519202"/>
            <w:r w:rsidRPr="00690FB9">
              <w:rPr>
                <w:rFonts w:hint="eastAsia"/>
                <w:lang w:val="zh-CN" w:eastAsia="zh-CN"/>
              </w:rPr>
              <w:t>关于国际电联</w:t>
            </w:r>
            <w:r w:rsidRPr="00690FB9">
              <w:rPr>
                <w:lang w:val="zh-CN" w:eastAsia="zh-CN"/>
              </w:rPr>
              <w:t>2024</w:t>
            </w:r>
            <w:r w:rsidR="00822F1F">
              <w:rPr>
                <w:lang w:val="en-US" w:eastAsia="zh-CN"/>
              </w:rPr>
              <w:t>-2025</w:t>
            </w:r>
            <w:r w:rsidRPr="00690FB9">
              <w:rPr>
                <w:rFonts w:hint="eastAsia"/>
                <w:lang w:val="zh-CN" w:eastAsia="zh-CN"/>
              </w:rPr>
              <w:t>年战略规划实施和各项活动报告</w:t>
            </w:r>
            <w:bookmarkEnd w:id="7"/>
          </w:p>
        </w:tc>
        <w:tc>
          <w:tcPr>
            <w:tcW w:w="1619" w:type="dxa"/>
            <w:tcBorders>
              <w:top w:val="single" w:sz="4" w:space="0" w:color="808080"/>
              <w:left w:val="single" w:sz="4" w:space="0" w:color="auto"/>
              <w:bottom w:val="single" w:sz="4" w:space="0" w:color="808080"/>
              <w:right w:val="single" w:sz="8" w:space="0" w:color="auto"/>
            </w:tcBorders>
            <w:hideMark/>
          </w:tcPr>
          <w:p w14:paraId="48EF08A1" w14:textId="77777777" w:rsidR="000C2505" w:rsidRDefault="000C2505" w:rsidP="0044529F">
            <w:pPr>
              <w:pStyle w:val="Tabletext"/>
              <w:jc w:val="center"/>
              <w:rPr>
                <w:lang w:val="en-US"/>
              </w:rPr>
            </w:pPr>
            <w:hyperlink r:id="rId8" w:history="1">
              <w:r>
                <w:rPr>
                  <w:rStyle w:val="Hyperlink"/>
                  <w:rFonts w:eastAsia="SimSun"/>
                  <w:sz w:val="21"/>
                  <w:szCs w:val="21"/>
                  <w:lang w:val="en-US"/>
                </w:rPr>
                <w:t>C25/35</w:t>
              </w:r>
            </w:hyperlink>
          </w:p>
        </w:tc>
      </w:tr>
      <w:tr w:rsidR="000C2505" w14:paraId="486F5AE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287BCABA" w14:textId="77777777" w:rsidR="000C2505" w:rsidRDefault="000C2505" w:rsidP="0044529F">
            <w:pPr>
              <w:pStyle w:val="Tabletext"/>
              <w:jc w:val="center"/>
              <w:rPr>
                <w:bCs/>
                <w:lang w:val="en-US"/>
              </w:rPr>
            </w:pPr>
            <w:r>
              <w:rPr>
                <w:bCs/>
                <w:lang w:val="en-US"/>
              </w:rPr>
              <w:t>1.3</w:t>
            </w:r>
          </w:p>
        </w:tc>
        <w:tc>
          <w:tcPr>
            <w:tcW w:w="6707" w:type="dxa"/>
            <w:tcBorders>
              <w:top w:val="single" w:sz="4" w:space="0" w:color="808080"/>
              <w:left w:val="single" w:sz="4" w:space="0" w:color="808080"/>
              <w:bottom w:val="single" w:sz="4" w:space="0" w:color="808080"/>
              <w:right w:val="single" w:sz="4" w:space="0" w:color="auto"/>
            </w:tcBorders>
            <w:hideMark/>
          </w:tcPr>
          <w:p w14:paraId="301CF80B" w14:textId="18F3F464" w:rsidR="000C2505" w:rsidRPr="00690FB9" w:rsidRDefault="00690FB9" w:rsidP="0044529F">
            <w:pPr>
              <w:pStyle w:val="Tabletext"/>
              <w:rPr>
                <w:lang w:val="en-US" w:eastAsia="zh-CN"/>
              </w:rPr>
            </w:pPr>
            <w:r w:rsidRPr="00690FB9">
              <w:rPr>
                <w:rFonts w:hint="eastAsia"/>
                <w:color w:val="000000"/>
                <w:lang w:val="zh-CN" w:eastAsia="zh-CN"/>
              </w:rPr>
              <w:t>国际电联</w:t>
            </w:r>
            <w:proofErr w:type="gramStart"/>
            <w:r w:rsidRPr="00690FB9">
              <w:rPr>
                <w:rFonts w:hint="eastAsia"/>
                <w:color w:val="000000"/>
                <w:lang w:val="zh-CN" w:eastAsia="zh-CN"/>
              </w:rPr>
              <w:t>转型进程</w:t>
            </w:r>
            <w:proofErr w:type="gramEnd"/>
            <w:r w:rsidRPr="00690FB9">
              <w:rPr>
                <w:rFonts w:hint="eastAsia"/>
                <w:color w:val="000000"/>
                <w:lang w:val="zh-CN" w:eastAsia="zh-CN"/>
              </w:rPr>
              <w:t>和路线图的最新情况</w:t>
            </w:r>
          </w:p>
        </w:tc>
        <w:tc>
          <w:tcPr>
            <w:tcW w:w="1619" w:type="dxa"/>
            <w:tcBorders>
              <w:top w:val="single" w:sz="4" w:space="0" w:color="808080"/>
              <w:left w:val="single" w:sz="4" w:space="0" w:color="auto"/>
              <w:bottom w:val="single" w:sz="4" w:space="0" w:color="808080"/>
              <w:right w:val="single" w:sz="8" w:space="0" w:color="auto"/>
            </w:tcBorders>
            <w:hideMark/>
          </w:tcPr>
          <w:p w14:paraId="626499DB" w14:textId="77777777" w:rsidR="000C2505" w:rsidRDefault="000C2505" w:rsidP="0044529F">
            <w:pPr>
              <w:pStyle w:val="Tabletext"/>
              <w:jc w:val="center"/>
              <w:rPr>
                <w:lang w:val="en-US"/>
              </w:rPr>
            </w:pPr>
            <w:hyperlink r:id="rId9" w:history="1">
              <w:r>
                <w:rPr>
                  <w:rStyle w:val="Hyperlink"/>
                  <w:rFonts w:eastAsia="SimSun"/>
                  <w:sz w:val="21"/>
                  <w:szCs w:val="21"/>
                  <w:lang w:val="en-US"/>
                </w:rPr>
                <w:t>C25/55</w:t>
              </w:r>
            </w:hyperlink>
          </w:p>
        </w:tc>
      </w:tr>
      <w:tr w:rsidR="000C2505" w14:paraId="16421573"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72FFECF1" w14:textId="77777777" w:rsidR="000C2505" w:rsidRPr="0044529F" w:rsidRDefault="000C2505" w:rsidP="0044529F">
            <w:pPr>
              <w:pStyle w:val="Tabletext"/>
              <w:jc w:val="center"/>
              <w:rPr>
                <w:b/>
                <w:bCs/>
                <w:lang w:val="en-US"/>
              </w:rPr>
            </w:pPr>
            <w:r w:rsidRPr="0044529F">
              <w:rPr>
                <w:b/>
                <w:bCs/>
                <w:lang w:val="en-US"/>
              </w:rPr>
              <w:t>PL 2</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F31D841" w14:textId="777465FC" w:rsidR="000C2505" w:rsidRPr="0044529F" w:rsidRDefault="00690FB9" w:rsidP="0044529F">
            <w:pPr>
              <w:pStyle w:val="Tabletext"/>
              <w:rPr>
                <w:b/>
                <w:bCs/>
                <w:lang w:val="en-US" w:eastAsia="zh-CN"/>
              </w:rPr>
            </w:pPr>
            <w:r w:rsidRPr="0044529F">
              <w:rPr>
                <w:rFonts w:asciiTheme="minorHAnsi" w:eastAsiaTheme="minorEastAsia" w:hAnsiTheme="minorHAnsi" w:cstheme="minorHAnsi" w:hint="eastAsia"/>
                <w:b/>
                <w:bCs/>
                <w:lang w:val="zh-CN" w:eastAsia="zh-CN"/>
              </w:rPr>
              <w:t>国际电联一体行动（一般性政策、战略和活动）</w:t>
            </w:r>
          </w:p>
        </w:tc>
      </w:tr>
      <w:tr w:rsidR="000C2505" w14:paraId="7B3DF44E"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003D9C78" w14:textId="77777777" w:rsidR="000C2505" w:rsidRDefault="000C2505" w:rsidP="0044529F">
            <w:pPr>
              <w:pStyle w:val="Tabletext"/>
              <w:jc w:val="center"/>
              <w:rPr>
                <w:lang w:val="en-US"/>
              </w:rPr>
            </w:pPr>
            <w:r>
              <w:rPr>
                <w:lang w:val="en-US"/>
              </w:rPr>
              <w:t>2.1</w:t>
            </w:r>
          </w:p>
        </w:tc>
        <w:tc>
          <w:tcPr>
            <w:tcW w:w="6707" w:type="dxa"/>
            <w:tcBorders>
              <w:top w:val="single" w:sz="4" w:space="0" w:color="808080"/>
              <w:left w:val="single" w:sz="4" w:space="0" w:color="808080"/>
              <w:bottom w:val="single" w:sz="4" w:space="0" w:color="808080"/>
              <w:right w:val="single" w:sz="4" w:space="0" w:color="auto"/>
            </w:tcBorders>
            <w:hideMark/>
          </w:tcPr>
          <w:p w14:paraId="56A86A34" w14:textId="14626329" w:rsidR="000C2505" w:rsidRDefault="00FA2538" w:rsidP="0044529F">
            <w:pPr>
              <w:pStyle w:val="Tabletext"/>
              <w:rPr>
                <w:lang w:val="en-US" w:eastAsia="zh-CN"/>
              </w:rPr>
            </w:pPr>
            <w:r>
              <w:rPr>
                <w:rFonts w:hint="eastAsia"/>
                <w:lang w:val="en-US" w:eastAsia="zh-CN"/>
              </w:rPr>
              <w:t>协调国际电联三个部门工作的战略</w:t>
            </w:r>
          </w:p>
        </w:tc>
        <w:tc>
          <w:tcPr>
            <w:tcW w:w="1619" w:type="dxa"/>
            <w:tcBorders>
              <w:top w:val="single" w:sz="4" w:space="0" w:color="808080"/>
              <w:left w:val="single" w:sz="4" w:space="0" w:color="auto"/>
              <w:bottom w:val="single" w:sz="4" w:space="0" w:color="808080"/>
              <w:right w:val="single" w:sz="8" w:space="0" w:color="000000"/>
            </w:tcBorders>
            <w:hideMark/>
          </w:tcPr>
          <w:p w14:paraId="15FF3917" w14:textId="77777777" w:rsidR="000C2505" w:rsidRDefault="000C2505" w:rsidP="0044529F">
            <w:pPr>
              <w:pStyle w:val="Tabletext"/>
              <w:jc w:val="center"/>
              <w:rPr>
                <w:lang w:val="en-US"/>
              </w:rPr>
            </w:pPr>
            <w:hyperlink r:id="rId10" w:history="1">
              <w:r>
                <w:rPr>
                  <w:rStyle w:val="Hyperlink"/>
                  <w:rFonts w:eastAsia="SimSun"/>
                  <w:sz w:val="21"/>
                  <w:szCs w:val="21"/>
                  <w:lang w:val="en-US"/>
                </w:rPr>
                <w:t>C25/27</w:t>
              </w:r>
            </w:hyperlink>
          </w:p>
        </w:tc>
      </w:tr>
      <w:tr w:rsidR="000C2505" w14:paraId="082A86D6"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12D24315" w14:textId="77777777" w:rsidR="000C2505" w:rsidRDefault="000C2505" w:rsidP="0044529F">
            <w:pPr>
              <w:pStyle w:val="Tabletext"/>
              <w:jc w:val="center"/>
              <w:rPr>
                <w:lang w:val="en-US"/>
              </w:rPr>
            </w:pPr>
            <w:r>
              <w:rPr>
                <w:lang w:val="en-US"/>
              </w:rPr>
              <w:t>2.2</w:t>
            </w:r>
          </w:p>
        </w:tc>
        <w:tc>
          <w:tcPr>
            <w:tcW w:w="6707" w:type="dxa"/>
            <w:tcBorders>
              <w:top w:val="single" w:sz="4" w:space="0" w:color="808080"/>
              <w:left w:val="single" w:sz="4" w:space="0" w:color="808080"/>
              <w:bottom w:val="single" w:sz="4" w:space="0" w:color="808080"/>
              <w:right w:val="single" w:sz="4" w:space="0" w:color="808080"/>
            </w:tcBorders>
            <w:hideMark/>
          </w:tcPr>
          <w:p w14:paraId="27644217" w14:textId="76028E61" w:rsidR="000C2505" w:rsidRPr="00145D6E" w:rsidRDefault="00145D6E" w:rsidP="0044529F">
            <w:pPr>
              <w:pStyle w:val="Tabletext"/>
              <w:rPr>
                <w:lang w:val="en-US" w:eastAsia="zh-CN"/>
              </w:rPr>
            </w:pPr>
            <w:r w:rsidRPr="00145D6E">
              <w:rPr>
                <w:rFonts w:asciiTheme="minorHAnsi" w:eastAsiaTheme="minorEastAsia" w:hAnsiTheme="minorHAnsi" w:cstheme="minorHAnsi" w:hint="eastAsia"/>
                <w:lang w:val="zh-CN" w:eastAsia="zh-CN"/>
              </w:rPr>
              <w:t>国际电联</w:t>
            </w:r>
            <w:r w:rsidRPr="00145D6E">
              <w:rPr>
                <w:rFonts w:asciiTheme="minorHAnsi" w:eastAsiaTheme="minorEastAsia" w:hAnsiTheme="minorHAnsi" w:cstheme="minorHAnsi"/>
                <w:lang w:val="zh-CN" w:eastAsia="zh-CN"/>
              </w:rPr>
              <w:t>202</w:t>
            </w:r>
            <w:r>
              <w:rPr>
                <w:rFonts w:asciiTheme="minorHAnsi" w:eastAsiaTheme="minorEastAsia" w:hAnsiTheme="minorHAnsi" w:cstheme="minorHAnsi" w:hint="eastAsia"/>
                <w:lang w:val="zh-CN" w:eastAsia="zh-CN"/>
              </w:rPr>
              <w:t>6</w:t>
            </w:r>
            <w:r w:rsidRPr="00145D6E">
              <w:rPr>
                <w:rFonts w:asciiTheme="minorHAnsi" w:eastAsiaTheme="minorEastAsia" w:hAnsiTheme="minorHAnsi" w:cstheme="minorHAnsi"/>
                <w:lang w:val="zh-CN" w:eastAsia="zh-CN"/>
              </w:rPr>
              <w:t>-202</w:t>
            </w:r>
            <w:r>
              <w:rPr>
                <w:rFonts w:asciiTheme="minorHAnsi" w:eastAsiaTheme="minorEastAsia" w:hAnsiTheme="minorHAnsi" w:cstheme="minorHAnsi" w:hint="eastAsia"/>
                <w:lang w:val="zh-CN" w:eastAsia="zh-CN"/>
              </w:rPr>
              <w:t>9</w:t>
            </w:r>
            <w:r w:rsidRPr="00145D6E">
              <w:rPr>
                <w:rFonts w:asciiTheme="minorHAnsi" w:eastAsiaTheme="minorEastAsia" w:hAnsiTheme="minorHAnsi" w:cstheme="minorHAnsi" w:hint="eastAsia"/>
                <w:lang w:val="zh-CN" w:eastAsia="zh-CN"/>
              </w:rPr>
              <w:t>年四年期滚动式运作规划草案</w:t>
            </w:r>
          </w:p>
        </w:tc>
        <w:tc>
          <w:tcPr>
            <w:tcW w:w="1619" w:type="dxa"/>
            <w:tcBorders>
              <w:top w:val="single" w:sz="4" w:space="0" w:color="808080"/>
              <w:left w:val="single" w:sz="4" w:space="0" w:color="808080"/>
              <w:bottom w:val="single" w:sz="4" w:space="0" w:color="808080"/>
              <w:right w:val="single" w:sz="8" w:space="0" w:color="000000"/>
            </w:tcBorders>
            <w:hideMark/>
          </w:tcPr>
          <w:p w14:paraId="4C482E71" w14:textId="77777777" w:rsidR="000C2505" w:rsidRDefault="000C2505" w:rsidP="0044529F">
            <w:pPr>
              <w:pStyle w:val="Tabletext"/>
              <w:jc w:val="center"/>
              <w:rPr>
                <w:lang w:val="en-US"/>
              </w:rPr>
            </w:pPr>
            <w:hyperlink r:id="rId11" w:history="1">
              <w:r>
                <w:rPr>
                  <w:rStyle w:val="Hyperlink"/>
                  <w:rFonts w:eastAsia="SimSun"/>
                  <w:sz w:val="21"/>
                  <w:szCs w:val="21"/>
                  <w:lang w:val="en-US"/>
                </w:rPr>
                <w:t>C25/28</w:t>
              </w:r>
            </w:hyperlink>
          </w:p>
        </w:tc>
      </w:tr>
      <w:tr w:rsidR="000C2505" w14:paraId="512CCFF4"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28374CA" w14:textId="77777777" w:rsidR="000C2505" w:rsidRDefault="000C2505" w:rsidP="0044529F">
            <w:pPr>
              <w:pStyle w:val="Tabletext"/>
              <w:jc w:val="center"/>
              <w:rPr>
                <w:lang w:val="en-US"/>
              </w:rPr>
            </w:pPr>
            <w:r>
              <w:rPr>
                <w:lang w:val="en-US"/>
              </w:rPr>
              <w:t>2.3</w:t>
            </w:r>
          </w:p>
        </w:tc>
        <w:tc>
          <w:tcPr>
            <w:tcW w:w="6707" w:type="dxa"/>
            <w:tcBorders>
              <w:top w:val="single" w:sz="4" w:space="0" w:color="808080"/>
              <w:left w:val="single" w:sz="4" w:space="0" w:color="808080"/>
              <w:bottom w:val="single" w:sz="4" w:space="0" w:color="808080"/>
              <w:right w:val="single" w:sz="4" w:space="0" w:color="808080"/>
            </w:tcBorders>
            <w:hideMark/>
          </w:tcPr>
          <w:p w14:paraId="68245A4C" w14:textId="7E1A0DDD" w:rsidR="000C2505" w:rsidRDefault="00145D6E" w:rsidP="0044529F">
            <w:pPr>
              <w:pStyle w:val="Tabletext"/>
              <w:rPr>
                <w:lang w:val="en-US" w:eastAsia="zh-CN"/>
              </w:rPr>
            </w:pPr>
            <w:r>
              <w:rPr>
                <w:rFonts w:hint="eastAsia"/>
                <w:lang w:val="en-US" w:eastAsia="zh-CN"/>
              </w:rPr>
              <w:t>加强</w:t>
            </w:r>
            <w:r w:rsidR="00EC1040">
              <w:rPr>
                <w:rFonts w:hint="eastAsia"/>
                <w:lang w:val="en-US" w:eastAsia="zh-CN"/>
              </w:rPr>
              <w:t>国际电</w:t>
            </w:r>
            <w:proofErr w:type="gramStart"/>
            <w:r w:rsidR="00EC1040">
              <w:rPr>
                <w:rFonts w:hint="eastAsia"/>
                <w:lang w:val="en-US" w:eastAsia="zh-CN"/>
              </w:rPr>
              <w:t>联</w:t>
            </w:r>
            <w:r>
              <w:rPr>
                <w:rFonts w:hint="eastAsia"/>
                <w:lang w:val="en-US" w:eastAsia="zh-CN"/>
              </w:rPr>
              <w:t>区域</w:t>
            </w:r>
            <w:proofErr w:type="gramEnd"/>
            <w:r>
              <w:rPr>
                <w:rFonts w:hint="eastAsia"/>
                <w:lang w:val="en-US" w:eastAsia="zh-CN"/>
              </w:rPr>
              <w:t>代表性</w:t>
            </w:r>
          </w:p>
        </w:tc>
        <w:tc>
          <w:tcPr>
            <w:tcW w:w="1619" w:type="dxa"/>
            <w:tcBorders>
              <w:top w:val="single" w:sz="4" w:space="0" w:color="808080"/>
              <w:left w:val="single" w:sz="4" w:space="0" w:color="808080"/>
              <w:bottom w:val="single" w:sz="4" w:space="0" w:color="808080"/>
              <w:right w:val="single" w:sz="8" w:space="0" w:color="000000"/>
            </w:tcBorders>
            <w:hideMark/>
          </w:tcPr>
          <w:p w14:paraId="55A90B8C" w14:textId="77777777" w:rsidR="000C2505" w:rsidRDefault="000C2505" w:rsidP="0044529F">
            <w:pPr>
              <w:pStyle w:val="Tabletext"/>
              <w:jc w:val="center"/>
              <w:rPr>
                <w:lang w:val="en-US"/>
              </w:rPr>
            </w:pPr>
            <w:hyperlink r:id="rId12" w:history="1">
              <w:r>
                <w:rPr>
                  <w:rStyle w:val="Hyperlink"/>
                  <w:rFonts w:eastAsia="SimSun"/>
                  <w:sz w:val="21"/>
                  <w:szCs w:val="21"/>
                  <w:lang w:val="en-US"/>
                </w:rPr>
                <w:t>C25/</w:t>
              </w:r>
              <w:r>
                <w:rPr>
                  <w:rStyle w:val="Hyperlink"/>
                  <w:rFonts w:eastAsia="SimSun"/>
                  <w:sz w:val="21"/>
                  <w:szCs w:val="21"/>
                  <w:lang w:val="en-US"/>
                </w:rPr>
                <w:t>25(Rev.1)</w:t>
              </w:r>
            </w:hyperlink>
          </w:p>
        </w:tc>
      </w:tr>
      <w:tr w:rsidR="000C2505" w14:paraId="3B901863"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3F32922A" w14:textId="77777777" w:rsidR="000C2505" w:rsidRDefault="000C2505" w:rsidP="0044529F">
            <w:pPr>
              <w:pStyle w:val="Tabletext"/>
              <w:jc w:val="center"/>
              <w:rPr>
                <w:lang w:val="en-US"/>
              </w:rPr>
            </w:pPr>
            <w:r>
              <w:rPr>
                <w:lang w:val="en-US"/>
              </w:rPr>
              <w:t>2.4</w:t>
            </w:r>
          </w:p>
        </w:tc>
        <w:tc>
          <w:tcPr>
            <w:tcW w:w="6707" w:type="dxa"/>
            <w:tcBorders>
              <w:top w:val="single" w:sz="4" w:space="0" w:color="808080"/>
              <w:left w:val="single" w:sz="4" w:space="0" w:color="808080"/>
              <w:bottom w:val="single" w:sz="4" w:space="0" w:color="808080"/>
              <w:right w:val="single" w:sz="4" w:space="0" w:color="808080"/>
            </w:tcBorders>
            <w:hideMark/>
          </w:tcPr>
          <w:p w14:paraId="121E3CE3" w14:textId="66DF1D54" w:rsidR="000C2505" w:rsidRPr="00145D6E" w:rsidRDefault="00145D6E" w:rsidP="0044529F">
            <w:pPr>
              <w:pStyle w:val="Tabletext"/>
              <w:rPr>
                <w:lang w:val="en-US" w:eastAsia="zh-CN"/>
              </w:rPr>
            </w:pPr>
            <w:r w:rsidRPr="00145D6E">
              <w:rPr>
                <w:rFonts w:asciiTheme="minorHAnsi" w:eastAsiaTheme="minorEastAsia" w:hAnsiTheme="minorHAnsi" w:cstheme="minorHAnsi" w:hint="eastAsia"/>
                <w:lang w:val="zh-CN" w:eastAsia="zh-CN"/>
              </w:rPr>
              <w:t>理事会保护上网儿童工作组（</w:t>
            </w:r>
            <w:r w:rsidRPr="00145D6E">
              <w:rPr>
                <w:rFonts w:asciiTheme="minorHAnsi" w:eastAsiaTheme="minorEastAsia" w:hAnsiTheme="minorHAnsi" w:cstheme="minorHAnsi"/>
                <w:lang w:val="zh-CN" w:eastAsia="zh-CN"/>
              </w:rPr>
              <w:t>CWG-COP</w:t>
            </w:r>
            <w:r w:rsidRPr="00145D6E">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2D128BF6" w14:textId="77777777" w:rsidR="000C2505" w:rsidRDefault="000C2505" w:rsidP="0044529F">
            <w:pPr>
              <w:pStyle w:val="Tabletext"/>
              <w:jc w:val="center"/>
              <w:rPr>
                <w:lang w:val="en-US"/>
              </w:rPr>
            </w:pPr>
            <w:hyperlink r:id="rId13" w:history="1">
              <w:r>
                <w:rPr>
                  <w:rStyle w:val="Hyperlink"/>
                  <w:rFonts w:eastAsia="SimSun"/>
                  <w:sz w:val="21"/>
                  <w:szCs w:val="21"/>
                  <w:lang w:val="en-US"/>
                </w:rPr>
                <w:t>C25/15</w:t>
              </w:r>
            </w:hyperlink>
          </w:p>
        </w:tc>
      </w:tr>
      <w:tr w:rsidR="000C2505" w14:paraId="51F10E1B"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22045466" w14:textId="77777777" w:rsidR="000C2505" w:rsidRDefault="000C2505" w:rsidP="0044529F">
            <w:pPr>
              <w:pStyle w:val="Tabletext"/>
              <w:jc w:val="center"/>
              <w:rPr>
                <w:lang w:val="en-US"/>
              </w:rPr>
            </w:pPr>
            <w:r>
              <w:rPr>
                <w:lang w:val="en-US"/>
              </w:rPr>
              <w:t>2.5</w:t>
            </w:r>
          </w:p>
        </w:tc>
        <w:tc>
          <w:tcPr>
            <w:tcW w:w="6707" w:type="dxa"/>
            <w:tcBorders>
              <w:top w:val="single" w:sz="4" w:space="0" w:color="808080"/>
              <w:left w:val="single" w:sz="4" w:space="0" w:color="808080"/>
              <w:bottom w:val="single" w:sz="4" w:space="0" w:color="808080"/>
              <w:right w:val="single" w:sz="4" w:space="0" w:color="808080"/>
            </w:tcBorders>
            <w:hideMark/>
          </w:tcPr>
          <w:p w14:paraId="1B269D01" w14:textId="68FED730" w:rsidR="000C2505" w:rsidRPr="00145D6E" w:rsidRDefault="00145D6E" w:rsidP="0044529F">
            <w:pPr>
              <w:pStyle w:val="Tabletext"/>
              <w:rPr>
                <w:lang w:val="en-US" w:eastAsia="zh-CN"/>
              </w:rPr>
            </w:pPr>
            <w:r w:rsidRPr="00145D6E">
              <w:rPr>
                <w:rFonts w:asciiTheme="minorHAnsi" w:eastAsiaTheme="minorEastAsia" w:hAnsiTheme="minorHAnsi" w:cstheme="minorHAnsi" w:hint="eastAsia"/>
                <w:lang w:val="zh-CN" w:eastAsia="zh-CN"/>
              </w:rPr>
              <w:t>理事会语文工作组（</w:t>
            </w:r>
            <w:r w:rsidRPr="00145D6E">
              <w:rPr>
                <w:rFonts w:asciiTheme="minorHAnsi" w:eastAsiaTheme="minorEastAsia" w:hAnsiTheme="minorHAnsi" w:cstheme="minorHAnsi"/>
                <w:lang w:val="zh-CN" w:eastAsia="zh-CN"/>
              </w:rPr>
              <w:t>CWG-Lang</w:t>
            </w:r>
            <w:r w:rsidRPr="00145D6E">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336201EF" w14:textId="77777777" w:rsidR="000C2505" w:rsidRDefault="000C2505" w:rsidP="0044529F">
            <w:pPr>
              <w:pStyle w:val="Tabletext"/>
              <w:jc w:val="center"/>
              <w:rPr>
                <w:lang w:val="en-US"/>
              </w:rPr>
            </w:pPr>
            <w:hyperlink r:id="rId14" w:history="1">
              <w:r>
                <w:rPr>
                  <w:rStyle w:val="Hyperlink"/>
                  <w:rFonts w:eastAsia="SimSun"/>
                  <w:sz w:val="21"/>
                  <w:szCs w:val="21"/>
                  <w:lang w:val="en-US"/>
                </w:rPr>
                <w:t>C25/12</w:t>
              </w:r>
            </w:hyperlink>
          </w:p>
        </w:tc>
      </w:tr>
      <w:tr w:rsidR="000C2505" w14:paraId="74795038"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27B70B4F"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439A5F3" w14:textId="4DEFB60D" w:rsidR="000C2505" w:rsidRPr="00145D6E" w:rsidRDefault="00145D6E" w:rsidP="0044529F">
            <w:pPr>
              <w:pStyle w:val="Tabletext"/>
              <w:rPr>
                <w:lang w:val="en-US" w:eastAsia="zh-CN"/>
              </w:rPr>
            </w:pPr>
            <w:r w:rsidRPr="00145D6E">
              <w:rPr>
                <w:rFonts w:ascii="STKaiti" w:eastAsia="STKaiti" w:hAnsi="STKaiti" w:hint="eastAsia"/>
                <w:lang w:val="en-US" w:eastAsia="zh-CN"/>
              </w:rPr>
              <w:t>俄罗斯联邦的文稿</w:t>
            </w:r>
            <w:r>
              <w:rPr>
                <w:rFonts w:ascii="STKaiti" w:eastAsia="STKaiti" w:hAnsi="STKaiti" w:hint="eastAsia"/>
                <w:lang w:val="en-US" w:eastAsia="zh-CN"/>
              </w:rPr>
              <w:t xml:space="preserve"> </w:t>
            </w:r>
            <w:r w:rsidRPr="00145D6E">
              <w:rPr>
                <w:lang w:val="en-US" w:eastAsia="zh-CN"/>
              </w:rPr>
              <w:t>–</w:t>
            </w:r>
            <w:r>
              <w:rPr>
                <w:rFonts w:hint="eastAsia"/>
                <w:lang w:val="en-US" w:eastAsia="zh-CN"/>
              </w:rPr>
              <w:t xml:space="preserve"> </w:t>
            </w:r>
            <w:r w:rsidRPr="00145D6E">
              <w:rPr>
                <w:rFonts w:hint="eastAsia"/>
                <w:lang w:val="en-US" w:eastAsia="zh-CN"/>
              </w:rPr>
              <w:t>关于国际电联术语协调委员会（</w:t>
            </w:r>
            <w:r w:rsidRPr="00145D6E">
              <w:rPr>
                <w:rFonts w:hint="eastAsia"/>
                <w:lang w:val="en-US" w:eastAsia="zh-CN"/>
              </w:rPr>
              <w:t>ITU CCT</w:t>
            </w:r>
            <w:r w:rsidRPr="00145D6E">
              <w:rPr>
                <w:rFonts w:hint="eastAsia"/>
                <w:lang w:val="en-US" w:eastAsia="zh-CN"/>
              </w:rPr>
              <w:t>）的</w:t>
            </w:r>
            <w:r w:rsidR="00D02238">
              <w:rPr>
                <w:rFonts w:hint="eastAsia"/>
                <w:lang w:val="en-US" w:eastAsia="zh-CN"/>
              </w:rPr>
              <w:t>国际电联</w:t>
            </w:r>
            <w:r w:rsidRPr="00145D6E">
              <w:rPr>
                <w:rFonts w:hint="eastAsia"/>
                <w:lang w:val="en-US" w:eastAsia="zh-CN"/>
              </w:rPr>
              <w:t>理事会第</w:t>
            </w:r>
            <w:r w:rsidRPr="00145D6E">
              <w:rPr>
                <w:rFonts w:hint="eastAsia"/>
                <w:lang w:val="en-US" w:eastAsia="zh-CN"/>
              </w:rPr>
              <w:t>1386</w:t>
            </w:r>
            <w:r w:rsidRPr="00145D6E">
              <w:rPr>
                <w:rFonts w:hint="eastAsia"/>
                <w:lang w:val="en-US" w:eastAsia="zh-CN"/>
              </w:rPr>
              <w:t>号决议</w:t>
            </w:r>
            <w:r w:rsidR="00EC1040">
              <w:rPr>
                <w:rFonts w:hint="eastAsia"/>
                <w:lang w:val="en-US" w:eastAsia="zh-CN"/>
              </w:rPr>
              <w:t>（</w:t>
            </w:r>
            <w:r w:rsidR="00EC1040">
              <w:rPr>
                <w:rFonts w:hint="eastAsia"/>
                <w:lang w:val="en-US" w:eastAsia="zh-CN"/>
              </w:rPr>
              <w:t>C17</w:t>
            </w:r>
            <w:r w:rsidR="00EC1040">
              <w:rPr>
                <w:rFonts w:hint="eastAsia"/>
                <w:lang w:val="en-US" w:eastAsia="zh-CN"/>
              </w:rPr>
              <w:t>，最后修正</w:t>
            </w:r>
            <w:r w:rsidR="00EC1040">
              <w:rPr>
                <w:rFonts w:hint="eastAsia"/>
                <w:lang w:val="en-US" w:eastAsia="zh-CN"/>
              </w:rPr>
              <w:t>C24</w:t>
            </w:r>
            <w:r w:rsidR="00EC1040">
              <w:rPr>
                <w:rFonts w:hint="eastAsia"/>
                <w:lang w:val="en-US" w:eastAsia="zh-CN"/>
              </w:rPr>
              <w:t>）</w:t>
            </w:r>
            <w:r w:rsidRPr="00145D6E">
              <w:rPr>
                <w:rFonts w:hint="eastAsia"/>
                <w:lang w:val="en-US" w:eastAsia="zh-CN"/>
              </w:rPr>
              <w:t>修订</w:t>
            </w:r>
            <w:r w:rsidR="00EC1040">
              <w:rPr>
                <w:rFonts w:hint="eastAsia"/>
                <w:lang w:val="en-US" w:eastAsia="zh-CN"/>
              </w:rPr>
              <w:t>草案</w:t>
            </w:r>
          </w:p>
        </w:tc>
        <w:tc>
          <w:tcPr>
            <w:tcW w:w="1619" w:type="dxa"/>
            <w:tcBorders>
              <w:top w:val="single" w:sz="4" w:space="0" w:color="808080"/>
              <w:left w:val="single" w:sz="4" w:space="0" w:color="808080"/>
              <w:bottom w:val="single" w:sz="4" w:space="0" w:color="808080"/>
              <w:right w:val="single" w:sz="8" w:space="0" w:color="000000"/>
            </w:tcBorders>
            <w:hideMark/>
          </w:tcPr>
          <w:p w14:paraId="22A0235C" w14:textId="77777777" w:rsidR="000C2505" w:rsidRDefault="000C2505" w:rsidP="0044529F">
            <w:pPr>
              <w:pStyle w:val="Tabletext"/>
              <w:jc w:val="center"/>
              <w:rPr>
                <w:lang w:val="en-US"/>
              </w:rPr>
            </w:pPr>
            <w:hyperlink r:id="rId15" w:history="1">
              <w:r>
                <w:rPr>
                  <w:rStyle w:val="Hyperlink"/>
                  <w:rFonts w:eastAsia="SimSun"/>
                  <w:sz w:val="21"/>
                  <w:szCs w:val="21"/>
                  <w:lang w:val="en-US"/>
                </w:rPr>
                <w:t>C25/78</w:t>
              </w:r>
            </w:hyperlink>
          </w:p>
        </w:tc>
      </w:tr>
      <w:tr w:rsidR="000C2505" w14:paraId="446A18D3"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D075F57" w14:textId="77777777" w:rsidR="000C2505" w:rsidRDefault="000C2505" w:rsidP="0044529F">
            <w:pPr>
              <w:pStyle w:val="Tabletext"/>
              <w:jc w:val="center"/>
              <w:rPr>
                <w:lang w:val="en-US"/>
              </w:rPr>
            </w:pPr>
            <w:r>
              <w:rPr>
                <w:lang w:val="en-US"/>
              </w:rPr>
              <w:t>2.6</w:t>
            </w:r>
          </w:p>
        </w:tc>
        <w:tc>
          <w:tcPr>
            <w:tcW w:w="6707" w:type="dxa"/>
            <w:tcBorders>
              <w:top w:val="single" w:sz="4" w:space="0" w:color="808080"/>
              <w:left w:val="single" w:sz="4" w:space="0" w:color="808080"/>
              <w:bottom w:val="single" w:sz="4" w:space="0" w:color="808080"/>
              <w:right w:val="single" w:sz="4" w:space="0" w:color="808080"/>
            </w:tcBorders>
            <w:hideMark/>
          </w:tcPr>
          <w:p w14:paraId="4EE17521" w14:textId="4C271C00" w:rsidR="000C2505" w:rsidRPr="005A6E56" w:rsidRDefault="005A6E56" w:rsidP="0044529F">
            <w:pPr>
              <w:pStyle w:val="Tabletext"/>
              <w:rPr>
                <w:lang w:val="en-US" w:eastAsia="zh-CN"/>
              </w:rPr>
            </w:pPr>
            <w:r w:rsidRPr="005A6E56">
              <w:rPr>
                <w:rFonts w:asciiTheme="minorHAnsi" w:eastAsiaTheme="minorEastAsia" w:hAnsiTheme="minorHAnsi" w:cstheme="minorHAnsi" w:hint="eastAsia"/>
                <w:lang w:val="zh-CN" w:eastAsia="zh-CN"/>
              </w:rPr>
              <w:t>理事会国际互联网相关公共政策问题工作组（</w:t>
            </w:r>
            <w:r w:rsidRPr="005A6E56">
              <w:rPr>
                <w:rFonts w:asciiTheme="minorHAnsi" w:eastAsiaTheme="minorEastAsia" w:hAnsiTheme="minorHAnsi" w:cstheme="minorHAnsi"/>
                <w:lang w:val="zh-CN" w:eastAsia="zh-CN"/>
              </w:rPr>
              <w:t>CWG-Internet</w:t>
            </w:r>
            <w:r w:rsidRPr="005A6E56">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3A575BD0" w14:textId="77777777" w:rsidR="000C2505" w:rsidRDefault="000C2505" w:rsidP="0044529F">
            <w:pPr>
              <w:pStyle w:val="Tabletext"/>
              <w:jc w:val="center"/>
              <w:rPr>
                <w:lang w:val="en-US"/>
              </w:rPr>
            </w:pPr>
            <w:hyperlink r:id="rId16" w:history="1">
              <w:r>
                <w:rPr>
                  <w:rStyle w:val="Hyperlink"/>
                  <w:rFonts w:eastAsia="SimSun"/>
                  <w:sz w:val="21"/>
                  <w:szCs w:val="21"/>
                  <w:lang w:val="en-US"/>
                </w:rPr>
                <w:t>C25/51</w:t>
              </w:r>
            </w:hyperlink>
          </w:p>
        </w:tc>
      </w:tr>
      <w:tr w:rsidR="000C2505" w14:paraId="18960A90"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35471D76" w14:textId="77777777" w:rsidR="000C2505" w:rsidRDefault="000C2505" w:rsidP="0044529F">
            <w:pPr>
              <w:pStyle w:val="Tabletext"/>
              <w:jc w:val="center"/>
              <w:rPr>
                <w:lang w:val="en-US"/>
              </w:rPr>
            </w:pPr>
            <w:r>
              <w:rPr>
                <w:lang w:val="en-US"/>
              </w:rPr>
              <w:t>2.7</w:t>
            </w:r>
          </w:p>
        </w:tc>
        <w:tc>
          <w:tcPr>
            <w:tcW w:w="6707" w:type="dxa"/>
            <w:tcBorders>
              <w:top w:val="single" w:sz="4" w:space="0" w:color="808080"/>
              <w:left w:val="single" w:sz="4" w:space="0" w:color="808080"/>
              <w:bottom w:val="single" w:sz="4" w:space="0" w:color="808080"/>
              <w:right w:val="single" w:sz="4" w:space="0" w:color="808080"/>
            </w:tcBorders>
            <w:hideMark/>
          </w:tcPr>
          <w:p w14:paraId="0442044C" w14:textId="0E7D4FD7" w:rsidR="000C2505" w:rsidRPr="005A6E56" w:rsidRDefault="005A6E56" w:rsidP="0044529F">
            <w:pPr>
              <w:pStyle w:val="Tabletext"/>
              <w:rPr>
                <w:lang w:val="en-US" w:eastAsia="zh-CN"/>
              </w:rPr>
            </w:pPr>
            <w:r w:rsidRPr="005A6E56">
              <w:rPr>
                <w:rFonts w:asciiTheme="minorHAnsi" w:eastAsiaTheme="minorEastAsia" w:hAnsiTheme="minorHAnsi" w:cstheme="minorHAnsi" w:hint="eastAsia"/>
                <w:lang w:val="zh-CN" w:eastAsia="zh-CN"/>
              </w:rPr>
              <w:t>《国际电信规则》专家组（</w:t>
            </w:r>
            <w:r w:rsidRPr="005A6E56">
              <w:rPr>
                <w:rFonts w:asciiTheme="minorHAnsi" w:eastAsiaTheme="minorEastAsia" w:hAnsiTheme="minorHAnsi" w:cstheme="minorHAnsi"/>
                <w:lang w:val="zh-CN" w:eastAsia="zh-CN"/>
              </w:rPr>
              <w:t>EG-ITRs</w:t>
            </w:r>
            <w:r w:rsidRPr="005A6E56">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73AB9592" w14:textId="77777777" w:rsidR="000C2505" w:rsidRDefault="000C2505" w:rsidP="0044529F">
            <w:pPr>
              <w:pStyle w:val="Tabletext"/>
              <w:jc w:val="center"/>
              <w:rPr>
                <w:lang w:val="en-US"/>
              </w:rPr>
            </w:pPr>
            <w:hyperlink r:id="rId17" w:history="1">
              <w:r>
                <w:rPr>
                  <w:rStyle w:val="Hyperlink"/>
                  <w:rFonts w:eastAsia="SimSun"/>
                  <w:sz w:val="21"/>
                  <w:szCs w:val="21"/>
                  <w:lang w:val="en-US"/>
                </w:rPr>
                <w:t>C25/26</w:t>
              </w:r>
            </w:hyperlink>
          </w:p>
        </w:tc>
      </w:tr>
      <w:tr w:rsidR="000C2505" w14:paraId="2AC917AE"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4F1FE7FD"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613BF29" w14:textId="51EC5842" w:rsidR="000C2505" w:rsidRPr="009F0217" w:rsidRDefault="009F0217" w:rsidP="0044529F">
            <w:pPr>
              <w:pStyle w:val="Tabletext"/>
              <w:rPr>
                <w:lang w:val="en-US" w:eastAsia="zh-CN"/>
              </w:rPr>
            </w:pPr>
            <w:r w:rsidRPr="009F0217">
              <w:rPr>
                <w:rFonts w:ascii="STKaiti" w:eastAsia="STKaiti" w:hAnsi="STKaiti" w:hint="eastAsia"/>
                <w:lang w:val="en-US" w:eastAsia="zh-CN"/>
              </w:rPr>
              <w:t xml:space="preserve">多国文稿 </w:t>
            </w:r>
            <w:r w:rsidR="00B729F4" w:rsidRPr="00B729F4">
              <w:rPr>
                <w:rFonts w:asciiTheme="minorHAnsi" w:eastAsia="STKaiti" w:hAnsiTheme="minorHAnsi" w:cstheme="minorHAnsi"/>
                <w:lang w:val="en-US" w:eastAsia="zh-CN"/>
              </w:rPr>
              <w:t>–</w:t>
            </w:r>
            <w:r w:rsidRPr="009F0217">
              <w:rPr>
                <w:rFonts w:hint="eastAsia"/>
                <w:lang w:val="en-US" w:eastAsia="zh-CN"/>
              </w:rPr>
              <w:t>《国际电信规则》专家组第</w:t>
            </w:r>
            <w:r w:rsidRPr="009F0217">
              <w:rPr>
                <w:rFonts w:hint="eastAsia"/>
                <w:lang w:val="en-US" w:eastAsia="zh-CN"/>
              </w:rPr>
              <w:t>3</w:t>
            </w:r>
            <w:r w:rsidRPr="009F0217">
              <w:rPr>
                <w:rFonts w:hint="eastAsia"/>
                <w:lang w:val="en-US" w:eastAsia="zh-CN"/>
              </w:rPr>
              <w:t>和第</w:t>
            </w:r>
            <w:r w:rsidRPr="009F0217">
              <w:rPr>
                <w:rFonts w:hint="eastAsia"/>
                <w:lang w:val="en-US" w:eastAsia="zh-CN"/>
              </w:rPr>
              <w:t>4</w:t>
            </w:r>
            <w:r w:rsidRPr="009F0217">
              <w:rPr>
                <w:rFonts w:hint="eastAsia"/>
                <w:lang w:val="en-US" w:eastAsia="zh-CN"/>
              </w:rPr>
              <w:t>次会议成果报告</w:t>
            </w:r>
          </w:p>
        </w:tc>
        <w:tc>
          <w:tcPr>
            <w:tcW w:w="1619" w:type="dxa"/>
            <w:tcBorders>
              <w:top w:val="single" w:sz="4" w:space="0" w:color="808080"/>
              <w:left w:val="single" w:sz="4" w:space="0" w:color="808080"/>
              <w:bottom w:val="single" w:sz="4" w:space="0" w:color="808080"/>
              <w:right w:val="single" w:sz="8" w:space="0" w:color="000000"/>
            </w:tcBorders>
            <w:hideMark/>
          </w:tcPr>
          <w:p w14:paraId="0E99511A" w14:textId="77777777" w:rsidR="000C2505" w:rsidRDefault="000C2505" w:rsidP="0044529F">
            <w:pPr>
              <w:pStyle w:val="Tabletext"/>
              <w:jc w:val="center"/>
              <w:rPr>
                <w:lang w:val="en-US"/>
              </w:rPr>
            </w:pPr>
            <w:hyperlink r:id="rId18" w:history="1">
              <w:r>
                <w:rPr>
                  <w:rStyle w:val="Hyperlink"/>
                  <w:rFonts w:eastAsia="SimSun"/>
                  <w:sz w:val="21"/>
                  <w:szCs w:val="21"/>
                  <w:lang w:val="en-US"/>
                </w:rPr>
                <w:t>C25/92</w:t>
              </w:r>
            </w:hyperlink>
          </w:p>
        </w:tc>
      </w:tr>
      <w:tr w:rsidR="000C2505" w14:paraId="66413AA3"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F9E41C1" w14:textId="77777777" w:rsidR="000C2505" w:rsidRDefault="000C2505" w:rsidP="0044529F">
            <w:pPr>
              <w:pStyle w:val="Tabletext"/>
              <w:jc w:val="center"/>
              <w:rPr>
                <w:lang w:val="en-US"/>
              </w:rPr>
            </w:pPr>
            <w:r>
              <w:rPr>
                <w:lang w:val="en-US"/>
              </w:rPr>
              <w:t>2.8</w:t>
            </w:r>
          </w:p>
        </w:tc>
        <w:tc>
          <w:tcPr>
            <w:tcW w:w="6707" w:type="dxa"/>
            <w:tcBorders>
              <w:top w:val="single" w:sz="4" w:space="0" w:color="808080"/>
              <w:left w:val="single" w:sz="4" w:space="0" w:color="808080"/>
              <w:bottom w:val="single" w:sz="4" w:space="0" w:color="808080"/>
              <w:right w:val="single" w:sz="4" w:space="0" w:color="808080"/>
            </w:tcBorders>
            <w:hideMark/>
          </w:tcPr>
          <w:p w14:paraId="754D7741" w14:textId="0CAB68B0" w:rsidR="000C2505" w:rsidRPr="005A6E56" w:rsidRDefault="005A6E56" w:rsidP="0044529F">
            <w:pPr>
              <w:pStyle w:val="Tabletext"/>
              <w:rPr>
                <w:lang w:val="en-US" w:eastAsia="zh-CN"/>
              </w:rPr>
            </w:pPr>
            <w:bookmarkStart w:id="8" w:name="_Hlk194308878"/>
            <w:r w:rsidRPr="005A6E56">
              <w:rPr>
                <w:rFonts w:cs="Calibri" w:hint="eastAsia"/>
                <w:lang w:eastAsia="zh-CN"/>
              </w:rPr>
              <w:t>理事会</w:t>
            </w:r>
            <w:r w:rsidRPr="005A6E56">
              <w:rPr>
                <w:rFonts w:cs="Calibri"/>
                <w:lang w:eastAsia="zh-CN"/>
              </w:rPr>
              <w:t>2028-2031</w:t>
            </w:r>
            <w:r w:rsidRPr="005A6E56">
              <w:rPr>
                <w:rFonts w:cs="Calibri" w:hint="eastAsia"/>
                <w:lang w:eastAsia="zh-CN"/>
              </w:rPr>
              <w:t>年战略规划和财务规划工作组（</w:t>
            </w:r>
            <w:r w:rsidRPr="005A6E56">
              <w:rPr>
                <w:rFonts w:cs="Calibri"/>
                <w:lang w:eastAsia="zh-CN"/>
              </w:rPr>
              <w:t>CWG-SFP</w:t>
            </w:r>
            <w:r w:rsidRPr="005A6E56">
              <w:rPr>
                <w:rFonts w:cs="Calibri" w:hint="eastAsia"/>
                <w:lang w:eastAsia="zh-CN"/>
              </w:rPr>
              <w:t>）</w:t>
            </w:r>
            <w:r w:rsidR="00E96EAC">
              <w:rPr>
                <w:rFonts w:cs="Calibri" w:hint="eastAsia"/>
                <w:lang w:eastAsia="zh-CN"/>
              </w:rPr>
              <w:t>主席</w:t>
            </w:r>
            <w:r w:rsidRPr="005A6E56">
              <w:rPr>
                <w:rFonts w:cs="Calibri" w:hint="eastAsia"/>
                <w:lang w:eastAsia="zh-CN"/>
              </w:rPr>
              <w:t>的报告</w:t>
            </w:r>
            <w:bookmarkEnd w:id="8"/>
          </w:p>
        </w:tc>
        <w:tc>
          <w:tcPr>
            <w:tcW w:w="1619" w:type="dxa"/>
            <w:tcBorders>
              <w:top w:val="single" w:sz="4" w:space="0" w:color="808080"/>
              <w:left w:val="single" w:sz="4" w:space="0" w:color="808080"/>
              <w:bottom w:val="single" w:sz="4" w:space="0" w:color="808080"/>
              <w:right w:val="single" w:sz="8" w:space="0" w:color="000000"/>
            </w:tcBorders>
            <w:hideMark/>
          </w:tcPr>
          <w:p w14:paraId="37E4F96A" w14:textId="77777777" w:rsidR="000C2505" w:rsidRDefault="000C2505" w:rsidP="0044529F">
            <w:pPr>
              <w:pStyle w:val="Tabletext"/>
              <w:jc w:val="center"/>
              <w:rPr>
                <w:lang w:val="en-US"/>
              </w:rPr>
            </w:pPr>
            <w:hyperlink r:id="rId19" w:history="1">
              <w:r>
                <w:rPr>
                  <w:rStyle w:val="Hyperlink"/>
                  <w:rFonts w:eastAsia="SimSun"/>
                  <w:sz w:val="21"/>
                  <w:szCs w:val="21"/>
                  <w:lang w:val="en-US"/>
                </w:rPr>
                <w:t>C25/31</w:t>
              </w:r>
            </w:hyperlink>
          </w:p>
        </w:tc>
      </w:tr>
      <w:tr w:rsidR="000C2505" w14:paraId="3BF398F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F7364F7" w14:textId="77777777" w:rsidR="000C2505" w:rsidRDefault="000C2505" w:rsidP="0044529F">
            <w:pPr>
              <w:pStyle w:val="Tabletext"/>
              <w:jc w:val="center"/>
              <w:rPr>
                <w:lang w:val="en-US"/>
              </w:rPr>
            </w:pPr>
            <w:r>
              <w:rPr>
                <w:lang w:val="en-US"/>
              </w:rPr>
              <w:t>2.9</w:t>
            </w:r>
          </w:p>
        </w:tc>
        <w:tc>
          <w:tcPr>
            <w:tcW w:w="6707" w:type="dxa"/>
            <w:tcBorders>
              <w:top w:val="single" w:sz="4" w:space="0" w:color="808080"/>
              <w:left w:val="single" w:sz="4" w:space="0" w:color="808080"/>
              <w:bottom w:val="single" w:sz="4" w:space="0" w:color="808080"/>
              <w:right w:val="single" w:sz="4" w:space="0" w:color="808080"/>
            </w:tcBorders>
            <w:hideMark/>
          </w:tcPr>
          <w:p w14:paraId="38F54B32" w14:textId="1E1EA7CC" w:rsidR="000C2505" w:rsidRPr="009F0217" w:rsidRDefault="009F0217" w:rsidP="0044529F">
            <w:pPr>
              <w:pStyle w:val="Tabletext"/>
              <w:rPr>
                <w:lang w:val="en-US" w:eastAsia="zh-CN"/>
              </w:rPr>
            </w:pPr>
            <w:r w:rsidRPr="009F0217">
              <w:rPr>
                <w:rFonts w:hint="eastAsia"/>
                <w:lang w:val="zh-CN" w:eastAsia="zh-CN"/>
              </w:rPr>
              <w:t>理事会信息社会世界峰会和可持续发展目标工作组（</w:t>
            </w:r>
            <w:r w:rsidRPr="009F0217">
              <w:rPr>
                <w:lang w:val="zh-CN" w:eastAsia="zh-CN"/>
              </w:rPr>
              <w:t>CWG-WSIS&amp;SDG</w:t>
            </w:r>
            <w:r w:rsidRPr="009F0217">
              <w:rPr>
                <w:rFonts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3552938F" w14:textId="77777777" w:rsidR="000C2505" w:rsidRDefault="000C2505" w:rsidP="0044529F">
            <w:pPr>
              <w:pStyle w:val="Tabletext"/>
              <w:jc w:val="center"/>
              <w:rPr>
                <w:lang w:val="en-US"/>
              </w:rPr>
            </w:pPr>
            <w:hyperlink r:id="rId20" w:history="1">
              <w:r>
                <w:rPr>
                  <w:rStyle w:val="Hyperlink"/>
                  <w:rFonts w:eastAsia="SimSun"/>
                  <w:sz w:val="21"/>
                  <w:szCs w:val="21"/>
                  <w:lang w:val="en-US"/>
                </w:rPr>
                <w:t>C25/8</w:t>
              </w:r>
            </w:hyperlink>
          </w:p>
        </w:tc>
      </w:tr>
      <w:tr w:rsidR="000C2505" w14:paraId="4304773C"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0B40D2B1" w14:textId="77777777" w:rsidR="000C2505" w:rsidRDefault="000C2505" w:rsidP="0044529F">
            <w:pPr>
              <w:pStyle w:val="Tabletext"/>
              <w:jc w:val="center"/>
              <w:rPr>
                <w:lang w:val="en-US"/>
              </w:rPr>
            </w:pPr>
            <w:r>
              <w:rPr>
                <w:lang w:val="en-US"/>
              </w:rPr>
              <w:t>2.10</w:t>
            </w:r>
          </w:p>
        </w:tc>
        <w:tc>
          <w:tcPr>
            <w:tcW w:w="6707" w:type="dxa"/>
            <w:tcBorders>
              <w:top w:val="single" w:sz="4" w:space="0" w:color="808080"/>
              <w:left w:val="single" w:sz="4" w:space="0" w:color="808080"/>
              <w:bottom w:val="single" w:sz="4" w:space="0" w:color="808080"/>
              <w:right w:val="single" w:sz="4" w:space="0" w:color="808080"/>
            </w:tcBorders>
            <w:hideMark/>
          </w:tcPr>
          <w:p w14:paraId="50DF8D4B" w14:textId="789C5F0D" w:rsidR="000C2505" w:rsidRDefault="009F0217" w:rsidP="0044529F">
            <w:pPr>
              <w:pStyle w:val="Tabletext"/>
              <w:rPr>
                <w:lang w:val="en-US" w:eastAsia="zh-CN"/>
              </w:rPr>
            </w:pPr>
            <w:r>
              <w:rPr>
                <w:rFonts w:hint="eastAsia"/>
                <w:lang w:val="en-US" w:eastAsia="zh-CN"/>
              </w:rPr>
              <w:t>关于国际电联对</w:t>
            </w:r>
            <w:r>
              <w:rPr>
                <w:rFonts w:hint="eastAsia"/>
                <w:lang w:val="en-US" w:eastAsia="zh-CN"/>
              </w:rPr>
              <w:t>WSIS</w:t>
            </w:r>
            <w:r>
              <w:rPr>
                <w:rFonts w:hint="eastAsia"/>
                <w:lang w:val="en-US" w:eastAsia="zh-CN"/>
              </w:rPr>
              <w:t>成果落实和后续行动的贡献及其在实现可持续发展目标中的作用的</w:t>
            </w:r>
            <w:r>
              <w:rPr>
                <w:rFonts w:hint="eastAsia"/>
                <w:lang w:val="en-US" w:eastAsia="zh-CN"/>
              </w:rPr>
              <w:t>WSIS+20</w:t>
            </w:r>
            <w:r>
              <w:rPr>
                <w:rFonts w:hint="eastAsia"/>
                <w:lang w:val="en-US" w:eastAsia="zh-CN"/>
              </w:rPr>
              <w:t>报告</w:t>
            </w:r>
          </w:p>
        </w:tc>
        <w:tc>
          <w:tcPr>
            <w:tcW w:w="1619" w:type="dxa"/>
            <w:tcBorders>
              <w:top w:val="single" w:sz="4" w:space="0" w:color="808080"/>
              <w:left w:val="single" w:sz="4" w:space="0" w:color="808080"/>
              <w:bottom w:val="single" w:sz="4" w:space="0" w:color="808080"/>
              <w:right w:val="single" w:sz="8" w:space="0" w:color="000000"/>
            </w:tcBorders>
            <w:hideMark/>
          </w:tcPr>
          <w:p w14:paraId="2B3C4A8B" w14:textId="77777777" w:rsidR="000C2505" w:rsidRDefault="000C2505" w:rsidP="0044529F">
            <w:pPr>
              <w:pStyle w:val="Tabletext"/>
              <w:jc w:val="center"/>
              <w:rPr>
                <w:lang w:val="en-US"/>
              </w:rPr>
            </w:pPr>
            <w:hyperlink r:id="rId21" w:history="1">
              <w:r>
                <w:rPr>
                  <w:rStyle w:val="Hyperlink"/>
                  <w:rFonts w:eastAsia="SimSun"/>
                  <w:sz w:val="21"/>
                  <w:szCs w:val="21"/>
                  <w:lang w:val="en-US"/>
                </w:rPr>
                <w:t>C25/61</w:t>
              </w:r>
            </w:hyperlink>
          </w:p>
        </w:tc>
      </w:tr>
      <w:tr w:rsidR="000C2505" w14:paraId="4666EA4C"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1D5F103E"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2FECD06" w14:textId="28CFBA27" w:rsidR="000C2505" w:rsidRDefault="009F0217" w:rsidP="0044529F">
            <w:pPr>
              <w:pStyle w:val="Tabletext"/>
              <w:rPr>
                <w:lang w:val="en-US" w:eastAsia="zh-CN"/>
              </w:rPr>
            </w:pPr>
            <w:r w:rsidRPr="009F0217">
              <w:rPr>
                <w:rFonts w:ascii="STKaiti" w:eastAsia="STKaiti" w:hAnsi="STKaiti" w:hint="eastAsia"/>
                <w:lang w:val="en-US" w:eastAsia="zh-CN"/>
              </w:rPr>
              <w:t>俄罗斯联邦的文稿</w:t>
            </w:r>
            <w:r>
              <w:rPr>
                <w:rFonts w:hint="eastAsia"/>
                <w:lang w:val="en-US" w:eastAsia="zh-CN"/>
              </w:rPr>
              <w:t xml:space="preserve"> </w:t>
            </w:r>
            <w:r w:rsidRPr="009F0217">
              <w:rPr>
                <w:lang w:val="en-US" w:eastAsia="zh-CN"/>
              </w:rPr>
              <w:t>–</w:t>
            </w:r>
            <w:r>
              <w:rPr>
                <w:rFonts w:hint="eastAsia"/>
                <w:lang w:val="en-US" w:eastAsia="zh-CN"/>
              </w:rPr>
              <w:t xml:space="preserve"> </w:t>
            </w:r>
            <w:r>
              <w:rPr>
                <w:rFonts w:hint="eastAsia"/>
                <w:lang w:val="en-US" w:eastAsia="zh-CN"/>
              </w:rPr>
              <w:t>关于</w:t>
            </w:r>
            <w:r>
              <w:rPr>
                <w:rFonts w:hint="eastAsia"/>
                <w:lang w:val="en-US" w:eastAsia="zh-CN"/>
              </w:rPr>
              <w:t>2025</w:t>
            </w:r>
            <w:r>
              <w:rPr>
                <w:rFonts w:hint="eastAsia"/>
                <w:lang w:val="en-US" w:eastAsia="zh-CN"/>
              </w:rPr>
              <w:t>年以后继续</w:t>
            </w:r>
            <w:r>
              <w:rPr>
                <w:rFonts w:hint="eastAsia"/>
                <w:lang w:val="en-US" w:eastAsia="zh-CN"/>
              </w:rPr>
              <w:t>WSIS</w:t>
            </w:r>
            <w:r>
              <w:rPr>
                <w:rFonts w:hint="eastAsia"/>
                <w:lang w:val="en-US" w:eastAsia="zh-CN"/>
              </w:rPr>
              <w:t>进程的提案</w:t>
            </w:r>
          </w:p>
        </w:tc>
        <w:tc>
          <w:tcPr>
            <w:tcW w:w="1619" w:type="dxa"/>
            <w:tcBorders>
              <w:top w:val="single" w:sz="4" w:space="0" w:color="808080"/>
              <w:left w:val="single" w:sz="4" w:space="0" w:color="808080"/>
              <w:bottom w:val="single" w:sz="4" w:space="0" w:color="808080"/>
              <w:right w:val="single" w:sz="8" w:space="0" w:color="000000"/>
            </w:tcBorders>
            <w:hideMark/>
          </w:tcPr>
          <w:p w14:paraId="640C495A" w14:textId="77777777" w:rsidR="000C2505" w:rsidRDefault="000C2505" w:rsidP="0044529F">
            <w:pPr>
              <w:pStyle w:val="Tabletext"/>
              <w:jc w:val="center"/>
              <w:rPr>
                <w:lang w:val="en-US"/>
              </w:rPr>
            </w:pPr>
            <w:hyperlink r:id="rId22" w:history="1">
              <w:r>
                <w:rPr>
                  <w:rStyle w:val="Hyperlink"/>
                  <w:rFonts w:eastAsia="SimSun"/>
                  <w:sz w:val="21"/>
                  <w:szCs w:val="21"/>
                  <w:lang w:val="en-US"/>
                </w:rPr>
                <w:t>C25/80</w:t>
              </w:r>
            </w:hyperlink>
          </w:p>
        </w:tc>
      </w:tr>
      <w:tr w:rsidR="000C2505" w14:paraId="240D23F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5372EF6" w14:textId="77777777" w:rsidR="000C2505" w:rsidRDefault="000C2505" w:rsidP="0044529F">
            <w:pPr>
              <w:pStyle w:val="Tabletext"/>
              <w:jc w:val="center"/>
              <w:rPr>
                <w:lang w:val="en-US"/>
              </w:rPr>
            </w:pPr>
            <w:r>
              <w:rPr>
                <w:lang w:val="en-US"/>
              </w:rPr>
              <w:t>2.11</w:t>
            </w:r>
          </w:p>
        </w:tc>
        <w:tc>
          <w:tcPr>
            <w:tcW w:w="6707" w:type="dxa"/>
            <w:tcBorders>
              <w:top w:val="single" w:sz="4" w:space="0" w:color="808080"/>
              <w:left w:val="single" w:sz="4" w:space="0" w:color="808080"/>
              <w:bottom w:val="single" w:sz="4" w:space="0" w:color="808080"/>
              <w:right w:val="single" w:sz="4" w:space="0" w:color="808080"/>
            </w:tcBorders>
            <w:hideMark/>
          </w:tcPr>
          <w:p w14:paraId="61118CE6" w14:textId="43321AD3" w:rsidR="000C2505" w:rsidRDefault="000C2505" w:rsidP="0044529F">
            <w:pPr>
              <w:pStyle w:val="Tabletext"/>
              <w:rPr>
                <w:lang w:val="en-US" w:eastAsia="zh-CN"/>
              </w:rPr>
            </w:pPr>
            <w:r>
              <w:rPr>
                <w:lang w:val="en-US" w:eastAsia="zh-CN"/>
              </w:rPr>
              <w:t>WSIS+</w:t>
            </w:r>
            <w:r w:rsidR="00976FD4">
              <w:rPr>
                <w:rFonts w:hint="eastAsia"/>
                <w:lang w:val="en-US" w:eastAsia="zh-CN"/>
              </w:rPr>
              <w:t>20</w:t>
            </w:r>
            <w:r w:rsidR="00976FD4">
              <w:rPr>
                <w:rFonts w:hint="eastAsia"/>
                <w:lang w:val="en-US" w:eastAsia="zh-CN"/>
              </w:rPr>
              <w:t>审查</w:t>
            </w:r>
            <w:r w:rsidR="00976FD4">
              <w:rPr>
                <w:rFonts w:hint="eastAsia"/>
                <w:lang w:val="en-US" w:eastAsia="zh-CN"/>
              </w:rPr>
              <w:t xml:space="preserve"> </w:t>
            </w:r>
            <w:r w:rsidR="00976FD4" w:rsidRPr="00976FD4">
              <w:rPr>
                <w:lang w:val="en-US" w:eastAsia="zh-CN"/>
              </w:rPr>
              <w:t>–</w:t>
            </w:r>
            <w:r w:rsidR="00976FD4">
              <w:rPr>
                <w:rFonts w:hint="eastAsia"/>
                <w:lang w:val="en-US" w:eastAsia="zh-CN"/>
              </w:rPr>
              <w:t xml:space="preserve"> </w:t>
            </w:r>
            <w:r w:rsidR="00976FD4">
              <w:rPr>
                <w:rFonts w:hint="eastAsia"/>
                <w:lang w:val="en-US" w:eastAsia="zh-CN"/>
              </w:rPr>
              <w:t>国际电联输入意见征集：收到的提交资料摘要</w:t>
            </w:r>
          </w:p>
        </w:tc>
        <w:tc>
          <w:tcPr>
            <w:tcW w:w="1619" w:type="dxa"/>
            <w:tcBorders>
              <w:top w:val="single" w:sz="4" w:space="0" w:color="808080"/>
              <w:left w:val="single" w:sz="4" w:space="0" w:color="808080"/>
              <w:bottom w:val="single" w:sz="4" w:space="0" w:color="808080"/>
              <w:right w:val="single" w:sz="8" w:space="0" w:color="000000"/>
            </w:tcBorders>
            <w:hideMark/>
          </w:tcPr>
          <w:p w14:paraId="7957455E" w14:textId="4284154B" w:rsidR="00D90FE9" w:rsidRPr="008A1CD3" w:rsidRDefault="000C2505" w:rsidP="008A1CD3">
            <w:pPr>
              <w:pStyle w:val="Tabletext"/>
              <w:jc w:val="center"/>
              <w:rPr>
                <w:noProof/>
                <w:color w:val="4F81BD" w:themeColor="accent1"/>
                <w:sz w:val="21"/>
                <w:szCs w:val="21"/>
                <w:u w:val="single"/>
                <w:lang w:val="en-US"/>
              </w:rPr>
            </w:pPr>
            <w:hyperlink r:id="rId23" w:history="1">
              <w:r>
                <w:rPr>
                  <w:rStyle w:val="Hyperlink"/>
                  <w:rFonts w:eastAsia="SimSun"/>
                  <w:sz w:val="21"/>
                  <w:szCs w:val="21"/>
                  <w:lang w:val="en-US"/>
                </w:rPr>
                <w:t>C25/53</w:t>
              </w:r>
            </w:hyperlink>
          </w:p>
        </w:tc>
      </w:tr>
      <w:tr w:rsidR="000C2505" w14:paraId="3E7969FA"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272A1F57" w14:textId="77777777" w:rsidR="000C2505" w:rsidRDefault="000C2505" w:rsidP="0044529F">
            <w:pPr>
              <w:pStyle w:val="Tabletext"/>
              <w:jc w:val="center"/>
              <w:rPr>
                <w:lang w:val="en-US"/>
              </w:rPr>
            </w:pPr>
            <w:r>
              <w:rPr>
                <w:lang w:val="en-US"/>
              </w:rPr>
              <w:lastRenderedPageBreak/>
              <w:t>2.12</w:t>
            </w:r>
          </w:p>
        </w:tc>
        <w:tc>
          <w:tcPr>
            <w:tcW w:w="6707" w:type="dxa"/>
            <w:tcBorders>
              <w:top w:val="single" w:sz="4" w:space="0" w:color="808080"/>
              <w:left w:val="single" w:sz="4" w:space="0" w:color="808080"/>
              <w:bottom w:val="single" w:sz="4" w:space="0" w:color="808080"/>
              <w:right w:val="single" w:sz="4" w:space="0" w:color="808080"/>
            </w:tcBorders>
            <w:hideMark/>
          </w:tcPr>
          <w:p w14:paraId="16010734" w14:textId="36F56ACC" w:rsidR="000C2505" w:rsidRDefault="00976FD4" w:rsidP="0044529F">
            <w:pPr>
              <w:pStyle w:val="Tabletext"/>
              <w:rPr>
                <w:lang w:val="en-US" w:eastAsia="zh-CN"/>
              </w:rPr>
            </w:pPr>
            <w:r>
              <w:rPr>
                <w:rFonts w:hint="eastAsia"/>
                <w:lang w:val="en-US" w:eastAsia="zh-CN"/>
              </w:rPr>
              <w:t>关于实施全球数字契约的国际电</w:t>
            </w:r>
            <w:proofErr w:type="gramStart"/>
            <w:r>
              <w:rPr>
                <w:rFonts w:hint="eastAsia"/>
                <w:lang w:val="en-US" w:eastAsia="zh-CN"/>
              </w:rPr>
              <w:t>联行动</w:t>
            </w:r>
            <w:proofErr w:type="gramEnd"/>
            <w:r>
              <w:rPr>
                <w:rFonts w:hint="eastAsia"/>
                <w:lang w:val="en-US" w:eastAsia="zh-CN"/>
              </w:rPr>
              <w:t>计划的最新情况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407E0B04" w14:textId="77777777" w:rsidR="000C2505" w:rsidRDefault="000C2505" w:rsidP="0044529F">
            <w:pPr>
              <w:pStyle w:val="Tabletext"/>
              <w:jc w:val="center"/>
              <w:rPr>
                <w:lang w:val="en-US"/>
              </w:rPr>
            </w:pPr>
            <w:hyperlink r:id="rId24" w:history="1">
              <w:r>
                <w:rPr>
                  <w:rStyle w:val="Hyperlink"/>
                  <w:rFonts w:eastAsia="SimSun"/>
                  <w:sz w:val="21"/>
                  <w:szCs w:val="21"/>
                  <w:lang w:val="en-US"/>
                </w:rPr>
                <w:t>C25/52</w:t>
              </w:r>
            </w:hyperlink>
          </w:p>
        </w:tc>
      </w:tr>
      <w:tr w:rsidR="000C2505" w14:paraId="1599690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2E36746" w14:textId="77777777" w:rsidR="000C2505" w:rsidRDefault="000C2505" w:rsidP="0044529F">
            <w:pPr>
              <w:pStyle w:val="Tabletext"/>
              <w:jc w:val="center"/>
              <w:rPr>
                <w:lang w:val="en-US"/>
              </w:rPr>
            </w:pPr>
            <w:r>
              <w:rPr>
                <w:lang w:val="en-US"/>
              </w:rPr>
              <w:t>2.13</w:t>
            </w:r>
          </w:p>
        </w:tc>
        <w:tc>
          <w:tcPr>
            <w:tcW w:w="6707" w:type="dxa"/>
            <w:tcBorders>
              <w:top w:val="single" w:sz="4" w:space="0" w:color="808080"/>
              <w:left w:val="single" w:sz="4" w:space="0" w:color="808080"/>
              <w:bottom w:val="single" w:sz="4" w:space="0" w:color="808080"/>
              <w:right w:val="single" w:sz="4" w:space="0" w:color="808080"/>
            </w:tcBorders>
            <w:hideMark/>
          </w:tcPr>
          <w:p w14:paraId="78FDBEE5" w14:textId="162CE794" w:rsidR="000C2505" w:rsidRPr="00F24071" w:rsidRDefault="00976FD4" w:rsidP="0044529F">
            <w:pPr>
              <w:pStyle w:val="Tabletext"/>
              <w:rPr>
                <w:lang w:val="en-US" w:eastAsia="zh-CN"/>
              </w:rPr>
            </w:pPr>
            <w:r w:rsidRPr="00F24071">
              <w:rPr>
                <w:rFonts w:asciiTheme="minorHAnsi" w:eastAsiaTheme="minorEastAsia" w:hAnsiTheme="minorHAnsi" w:cstheme="minorHAnsi" w:hint="eastAsia"/>
                <w:lang w:val="zh-CN" w:eastAsia="zh-CN"/>
              </w:rPr>
              <w:t>国际电联互联网活动：第</w:t>
            </w:r>
            <w:r w:rsidRPr="00F24071">
              <w:rPr>
                <w:rFonts w:asciiTheme="minorHAnsi" w:eastAsiaTheme="minorEastAsia" w:hAnsiTheme="minorHAnsi" w:cstheme="minorHAnsi"/>
                <w:lang w:val="zh-CN" w:eastAsia="zh-CN"/>
              </w:rPr>
              <w:t>101</w:t>
            </w:r>
            <w:r w:rsidRPr="00F24071">
              <w:rPr>
                <w:rFonts w:asciiTheme="minorHAnsi" w:eastAsiaTheme="minorEastAsia" w:hAnsiTheme="minorHAnsi" w:cstheme="minorHAnsi" w:hint="eastAsia"/>
                <w:lang w:val="zh-CN" w:eastAsia="zh-CN"/>
              </w:rPr>
              <w:t>、</w:t>
            </w:r>
            <w:r w:rsidRPr="00F24071">
              <w:rPr>
                <w:rFonts w:asciiTheme="minorHAnsi" w:eastAsiaTheme="minorEastAsia" w:hAnsiTheme="minorHAnsi" w:cstheme="minorHAnsi"/>
                <w:lang w:val="zh-CN" w:eastAsia="zh-CN"/>
              </w:rPr>
              <w:t>102</w:t>
            </w:r>
            <w:r w:rsidRPr="00F24071">
              <w:rPr>
                <w:rFonts w:asciiTheme="minorHAnsi" w:eastAsiaTheme="minorEastAsia" w:hAnsiTheme="minorHAnsi" w:cstheme="minorHAnsi" w:hint="eastAsia"/>
                <w:lang w:val="zh-CN" w:eastAsia="zh-CN"/>
              </w:rPr>
              <w:t>、</w:t>
            </w:r>
            <w:r w:rsidRPr="00F24071">
              <w:rPr>
                <w:rFonts w:asciiTheme="minorHAnsi" w:eastAsiaTheme="minorEastAsia" w:hAnsiTheme="minorHAnsi" w:cstheme="minorHAnsi"/>
                <w:lang w:val="zh-CN" w:eastAsia="zh-CN"/>
              </w:rPr>
              <w:t>133</w:t>
            </w:r>
            <w:r w:rsidRPr="00F24071">
              <w:rPr>
                <w:rFonts w:asciiTheme="minorHAnsi" w:eastAsiaTheme="minorEastAsia" w:hAnsiTheme="minorHAnsi" w:cstheme="minorHAnsi" w:hint="eastAsia"/>
                <w:lang w:val="zh-CN" w:eastAsia="zh-CN"/>
              </w:rPr>
              <w:t>、</w:t>
            </w:r>
            <w:r w:rsidRPr="00F24071">
              <w:rPr>
                <w:rFonts w:asciiTheme="minorHAnsi" w:eastAsiaTheme="minorEastAsia" w:hAnsiTheme="minorHAnsi" w:cstheme="minorHAnsi"/>
                <w:lang w:val="zh-CN" w:eastAsia="zh-CN"/>
              </w:rPr>
              <w:t>180</w:t>
            </w:r>
            <w:r w:rsidRPr="00F24071">
              <w:rPr>
                <w:rFonts w:asciiTheme="minorHAnsi" w:eastAsiaTheme="minorEastAsia" w:hAnsiTheme="minorHAnsi" w:cstheme="minorHAnsi" w:hint="eastAsia"/>
                <w:lang w:val="zh-CN" w:eastAsia="zh-CN"/>
              </w:rPr>
              <w:t>和</w:t>
            </w:r>
            <w:r w:rsidRPr="00F24071">
              <w:rPr>
                <w:rFonts w:asciiTheme="minorHAnsi" w:eastAsiaTheme="minorEastAsia" w:hAnsiTheme="minorHAnsi" w:cstheme="minorHAnsi"/>
                <w:lang w:val="zh-CN" w:eastAsia="zh-CN"/>
              </w:rPr>
              <w:t>206</w:t>
            </w:r>
            <w:r w:rsidRPr="00F24071">
              <w:rPr>
                <w:rFonts w:asciiTheme="minorHAnsi" w:eastAsiaTheme="minorEastAsia" w:hAnsiTheme="minorHAnsi" w:cstheme="minorHAnsi" w:hint="eastAsia"/>
                <w:lang w:val="zh-CN" w:eastAsia="zh-CN"/>
              </w:rPr>
              <w:t>号决议</w:t>
            </w:r>
          </w:p>
        </w:tc>
        <w:tc>
          <w:tcPr>
            <w:tcW w:w="1619" w:type="dxa"/>
            <w:tcBorders>
              <w:top w:val="single" w:sz="4" w:space="0" w:color="808080"/>
              <w:left w:val="single" w:sz="4" w:space="0" w:color="808080"/>
              <w:bottom w:val="single" w:sz="4" w:space="0" w:color="808080"/>
              <w:right w:val="single" w:sz="8" w:space="0" w:color="000000"/>
            </w:tcBorders>
            <w:hideMark/>
          </w:tcPr>
          <w:p w14:paraId="3991488F" w14:textId="77777777" w:rsidR="000C2505" w:rsidRDefault="000C2505" w:rsidP="0044529F">
            <w:pPr>
              <w:pStyle w:val="Tabletext"/>
              <w:jc w:val="center"/>
              <w:rPr>
                <w:lang w:val="en-US"/>
              </w:rPr>
            </w:pPr>
            <w:hyperlink r:id="rId25" w:history="1">
              <w:r>
                <w:rPr>
                  <w:rStyle w:val="Hyperlink"/>
                  <w:rFonts w:eastAsia="SimSun"/>
                  <w:sz w:val="21"/>
                  <w:szCs w:val="21"/>
                  <w:lang w:val="en-US"/>
                </w:rPr>
                <w:t>C25/33</w:t>
              </w:r>
            </w:hyperlink>
          </w:p>
        </w:tc>
      </w:tr>
      <w:tr w:rsidR="000C2505" w14:paraId="78472166"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395FB5B2" w14:textId="77777777" w:rsidR="000C2505" w:rsidRDefault="000C2505" w:rsidP="0044529F">
            <w:pPr>
              <w:pStyle w:val="Tabletext"/>
              <w:jc w:val="center"/>
              <w:rPr>
                <w:lang w:val="en-US"/>
              </w:rPr>
            </w:pPr>
            <w:r>
              <w:rPr>
                <w:lang w:val="en-US"/>
              </w:rPr>
              <w:t>2.14</w:t>
            </w:r>
          </w:p>
        </w:tc>
        <w:tc>
          <w:tcPr>
            <w:tcW w:w="6707" w:type="dxa"/>
            <w:tcBorders>
              <w:top w:val="single" w:sz="4" w:space="0" w:color="808080"/>
              <w:left w:val="single" w:sz="4" w:space="0" w:color="808080"/>
              <w:bottom w:val="single" w:sz="4" w:space="0" w:color="808080"/>
              <w:right w:val="single" w:sz="4" w:space="0" w:color="808080"/>
            </w:tcBorders>
            <w:hideMark/>
          </w:tcPr>
          <w:p w14:paraId="27CA3A51" w14:textId="589DA66E" w:rsidR="000C2505" w:rsidRPr="00F24071" w:rsidRDefault="00976FD4" w:rsidP="0044529F">
            <w:pPr>
              <w:pStyle w:val="Tabletext"/>
              <w:rPr>
                <w:lang w:val="en-US" w:eastAsia="zh-CN"/>
              </w:rPr>
            </w:pPr>
            <w:r w:rsidRPr="00F24071">
              <w:rPr>
                <w:rFonts w:asciiTheme="minorHAnsi" w:eastAsiaTheme="minorEastAsia" w:hAnsiTheme="minorHAnsi" w:cstheme="minorHAnsi" w:hint="eastAsia"/>
                <w:lang w:val="zh-CN" w:eastAsia="zh-CN"/>
              </w:rPr>
              <w:t>国际电联有关加强国际电联在树立使用</w:t>
            </w:r>
            <w:r w:rsidRPr="00F24071">
              <w:rPr>
                <w:rFonts w:asciiTheme="minorHAnsi" w:eastAsiaTheme="minorEastAsia" w:hAnsiTheme="minorHAnsi" w:cstheme="minorHAnsi"/>
                <w:lang w:val="zh-CN" w:eastAsia="zh-CN"/>
              </w:rPr>
              <w:t>ICT</w:t>
            </w:r>
            <w:r w:rsidRPr="00F24071">
              <w:rPr>
                <w:rFonts w:asciiTheme="minorHAnsi" w:eastAsiaTheme="minorEastAsia" w:hAnsiTheme="minorHAnsi" w:cstheme="minorHAnsi" w:hint="eastAsia"/>
                <w:lang w:val="zh-CN" w:eastAsia="zh-CN"/>
              </w:rPr>
              <w:t>的信心和提高安全性方面的作用的活动</w:t>
            </w:r>
          </w:p>
        </w:tc>
        <w:tc>
          <w:tcPr>
            <w:tcW w:w="1619" w:type="dxa"/>
            <w:tcBorders>
              <w:top w:val="single" w:sz="4" w:space="0" w:color="808080"/>
              <w:left w:val="single" w:sz="4" w:space="0" w:color="808080"/>
              <w:bottom w:val="single" w:sz="4" w:space="0" w:color="808080"/>
              <w:right w:val="single" w:sz="8" w:space="0" w:color="000000"/>
            </w:tcBorders>
            <w:hideMark/>
          </w:tcPr>
          <w:p w14:paraId="142C084D" w14:textId="77777777" w:rsidR="000C2505" w:rsidRDefault="000C2505" w:rsidP="0044529F">
            <w:pPr>
              <w:pStyle w:val="Tabletext"/>
              <w:jc w:val="center"/>
              <w:rPr>
                <w:lang w:val="en-US"/>
              </w:rPr>
            </w:pPr>
            <w:hyperlink r:id="rId26" w:history="1">
              <w:r>
                <w:rPr>
                  <w:rStyle w:val="Hyperlink"/>
                  <w:rFonts w:eastAsia="SimSun"/>
                  <w:sz w:val="21"/>
                  <w:szCs w:val="21"/>
                  <w:lang w:val="en-US"/>
                </w:rPr>
                <w:t>C25/18</w:t>
              </w:r>
            </w:hyperlink>
          </w:p>
        </w:tc>
      </w:tr>
      <w:tr w:rsidR="000C2505" w14:paraId="3C6DB8A9"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5BD9456E"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9498512" w14:textId="7547623D" w:rsidR="000C2505" w:rsidRPr="00F24071" w:rsidRDefault="00976FD4" w:rsidP="0044529F">
            <w:pPr>
              <w:pStyle w:val="Tabletext"/>
              <w:rPr>
                <w:lang w:val="en-US" w:eastAsia="zh-CN"/>
              </w:rPr>
            </w:pPr>
            <w:r w:rsidRPr="00F24071">
              <w:rPr>
                <w:rFonts w:ascii="STKaiti" w:eastAsia="STKaiti" w:hAnsi="STKaiti" w:hint="eastAsia"/>
                <w:lang w:val="en-US" w:eastAsia="zh-CN"/>
              </w:rPr>
              <w:t>尼日利亚的文稿</w:t>
            </w:r>
            <w:r w:rsidRPr="00F24071">
              <w:rPr>
                <w:rFonts w:hint="eastAsia"/>
                <w:lang w:val="en-US" w:eastAsia="zh-CN"/>
              </w:rPr>
              <w:t xml:space="preserve"> </w:t>
            </w:r>
            <w:r w:rsidRPr="00F24071">
              <w:rPr>
                <w:lang w:val="en-US" w:eastAsia="zh-CN"/>
              </w:rPr>
              <w:t>–</w:t>
            </w:r>
            <w:r w:rsidRPr="00F24071">
              <w:rPr>
                <w:rFonts w:hint="eastAsia"/>
                <w:lang w:val="en-US" w:eastAsia="zh-CN"/>
              </w:rPr>
              <w:t xml:space="preserve"> </w:t>
            </w:r>
            <w:r w:rsidRPr="00F24071">
              <w:rPr>
                <w:rFonts w:hint="eastAsia"/>
                <w:lang w:val="en-US" w:eastAsia="zh-CN"/>
              </w:rPr>
              <w:t>加强海底电缆复原力</w:t>
            </w:r>
            <w:r w:rsidRPr="00F24071">
              <w:rPr>
                <w:rFonts w:hint="eastAsia"/>
                <w:lang w:val="en-US" w:eastAsia="zh-CN"/>
              </w:rPr>
              <w:t xml:space="preserve"> </w:t>
            </w:r>
            <w:r w:rsidRPr="00F24071">
              <w:rPr>
                <w:lang w:val="en-US" w:eastAsia="zh-CN"/>
              </w:rPr>
              <w:t>–</w:t>
            </w:r>
            <w:r w:rsidRPr="00F24071">
              <w:rPr>
                <w:rFonts w:hint="eastAsia"/>
                <w:lang w:val="en-US" w:eastAsia="zh-CN"/>
              </w:rPr>
              <w:t xml:space="preserve"> </w:t>
            </w:r>
            <w:r w:rsidRPr="00F24071">
              <w:rPr>
                <w:rFonts w:hint="eastAsia"/>
                <w:lang w:val="en-US" w:eastAsia="zh-CN"/>
              </w:rPr>
              <w:t>海底电缆复原力国际咨询机构和</w:t>
            </w:r>
            <w:r w:rsidRPr="00F24071">
              <w:rPr>
                <w:rFonts w:hint="eastAsia"/>
                <w:lang w:val="en-US" w:eastAsia="zh-CN"/>
              </w:rPr>
              <w:t>2025</w:t>
            </w:r>
            <w:r w:rsidRPr="00F24071">
              <w:rPr>
                <w:rFonts w:hint="eastAsia"/>
                <w:lang w:val="en-US" w:eastAsia="zh-CN"/>
              </w:rPr>
              <w:t>年阿布贾峰会</w:t>
            </w:r>
          </w:p>
        </w:tc>
        <w:tc>
          <w:tcPr>
            <w:tcW w:w="1619" w:type="dxa"/>
            <w:tcBorders>
              <w:top w:val="single" w:sz="4" w:space="0" w:color="808080"/>
              <w:left w:val="single" w:sz="4" w:space="0" w:color="808080"/>
              <w:bottom w:val="single" w:sz="4" w:space="0" w:color="808080"/>
              <w:right w:val="single" w:sz="8" w:space="0" w:color="000000"/>
            </w:tcBorders>
            <w:hideMark/>
          </w:tcPr>
          <w:p w14:paraId="5482E3E5" w14:textId="77777777" w:rsidR="000C2505" w:rsidRDefault="000C2505" w:rsidP="0044529F">
            <w:pPr>
              <w:pStyle w:val="Tabletext"/>
              <w:jc w:val="center"/>
              <w:rPr>
                <w:lang w:val="en-US"/>
              </w:rPr>
            </w:pPr>
            <w:hyperlink r:id="rId27" w:history="1">
              <w:r>
                <w:rPr>
                  <w:rStyle w:val="Hyperlink"/>
                  <w:rFonts w:eastAsia="SimSun"/>
                  <w:sz w:val="21"/>
                  <w:szCs w:val="21"/>
                  <w:lang w:val="en-US"/>
                </w:rPr>
                <w:t>C25/81</w:t>
              </w:r>
            </w:hyperlink>
          </w:p>
        </w:tc>
      </w:tr>
      <w:tr w:rsidR="000C2505" w14:paraId="68C4E0AA"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851F785" w14:textId="77777777" w:rsidR="000C2505" w:rsidRDefault="000C2505" w:rsidP="0044529F">
            <w:pPr>
              <w:pStyle w:val="Tabletext"/>
              <w:jc w:val="center"/>
              <w:rPr>
                <w:lang w:val="en-US"/>
              </w:rPr>
            </w:pPr>
            <w:r>
              <w:rPr>
                <w:lang w:val="en-US"/>
              </w:rPr>
              <w:t>2.15</w:t>
            </w:r>
          </w:p>
        </w:tc>
        <w:tc>
          <w:tcPr>
            <w:tcW w:w="6707" w:type="dxa"/>
            <w:tcBorders>
              <w:top w:val="single" w:sz="4" w:space="0" w:color="808080"/>
              <w:left w:val="single" w:sz="4" w:space="0" w:color="808080"/>
              <w:bottom w:val="single" w:sz="4" w:space="0" w:color="808080"/>
              <w:right w:val="single" w:sz="4" w:space="0" w:color="808080"/>
            </w:tcBorders>
            <w:hideMark/>
          </w:tcPr>
          <w:p w14:paraId="5B919822" w14:textId="5F5AA80A" w:rsidR="000C2505" w:rsidRDefault="00F24071" w:rsidP="0044529F">
            <w:pPr>
              <w:pStyle w:val="Tabletext"/>
              <w:rPr>
                <w:lang w:val="en-US" w:eastAsia="zh-CN"/>
              </w:rPr>
            </w:pPr>
            <w:r>
              <w:rPr>
                <w:rFonts w:hint="eastAsia"/>
                <w:lang w:val="en-US" w:eastAsia="zh-CN"/>
              </w:rPr>
              <w:t>关于第</w:t>
            </w:r>
            <w:r>
              <w:rPr>
                <w:rFonts w:hint="eastAsia"/>
                <w:lang w:val="en-US" w:eastAsia="zh-CN"/>
              </w:rPr>
              <w:t>70</w:t>
            </w:r>
            <w:r>
              <w:rPr>
                <w:rFonts w:hint="eastAsia"/>
                <w:lang w:val="en-US" w:eastAsia="zh-CN"/>
              </w:rPr>
              <w:t>号决议的报告</w:t>
            </w:r>
          </w:p>
        </w:tc>
        <w:tc>
          <w:tcPr>
            <w:tcW w:w="1619" w:type="dxa"/>
            <w:tcBorders>
              <w:top w:val="single" w:sz="4" w:space="0" w:color="808080"/>
              <w:left w:val="single" w:sz="4" w:space="0" w:color="808080"/>
              <w:bottom w:val="single" w:sz="4" w:space="0" w:color="808080"/>
              <w:right w:val="single" w:sz="8" w:space="0" w:color="000000"/>
            </w:tcBorders>
            <w:hideMark/>
          </w:tcPr>
          <w:p w14:paraId="7B8642FD" w14:textId="77777777" w:rsidR="000C2505" w:rsidRDefault="000C2505" w:rsidP="0044529F">
            <w:pPr>
              <w:pStyle w:val="Tabletext"/>
              <w:jc w:val="center"/>
              <w:rPr>
                <w:lang w:val="en-US"/>
              </w:rPr>
            </w:pPr>
            <w:hyperlink r:id="rId28" w:history="1">
              <w:r>
                <w:rPr>
                  <w:rStyle w:val="Hyperlink"/>
                  <w:rFonts w:eastAsia="SimSun"/>
                  <w:sz w:val="21"/>
                  <w:szCs w:val="21"/>
                  <w:lang w:val="en-US"/>
                </w:rPr>
                <w:t>C25/6</w:t>
              </w:r>
            </w:hyperlink>
          </w:p>
        </w:tc>
      </w:tr>
      <w:tr w:rsidR="000C2505" w14:paraId="7D5FD29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3EBC43B" w14:textId="77777777" w:rsidR="000C2505" w:rsidRDefault="000C2505" w:rsidP="0044529F">
            <w:pPr>
              <w:pStyle w:val="Tabletext"/>
              <w:jc w:val="center"/>
              <w:rPr>
                <w:lang w:val="en-US"/>
              </w:rPr>
            </w:pPr>
            <w:r>
              <w:rPr>
                <w:lang w:val="en-US"/>
              </w:rPr>
              <w:t>2.16</w:t>
            </w:r>
          </w:p>
        </w:tc>
        <w:tc>
          <w:tcPr>
            <w:tcW w:w="6707" w:type="dxa"/>
            <w:tcBorders>
              <w:top w:val="single" w:sz="4" w:space="0" w:color="808080"/>
              <w:left w:val="single" w:sz="4" w:space="0" w:color="808080"/>
              <w:bottom w:val="single" w:sz="4" w:space="0" w:color="808080"/>
              <w:right w:val="single" w:sz="4" w:space="0" w:color="808080"/>
            </w:tcBorders>
            <w:hideMark/>
          </w:tcPr>
          <w:p w14:paraId="66D3E98B" w14:textId="37CC54E3" w:rsidR="000C2505" w:rsidRDefault="00F24071" w:rsidP="0044529F">
            <w:pPr>
              <w:pStyle w:val="Tabletext"/>
              <w:rPr>
                <w:lang w:val="en-US" w:eastAsia="zh-CN"/>
              </w:rPr>
            </w:pPr>
            <w:r>
              <w:rPr>
                <w:rFonts w:hint="eastAsia"/>
                <w:lang w:val="en-US" w:eastAsia="zh-CN"/>
              </w:rPr>
              <w:t>国际电联有意义的青年参与和举措</w:t>
            </w:r>
          </w:p>
        </w:tc>
        <w:tc>
          <w:tcPr>
            <w:tcW w:w="1619" w:type="dxa"/>
            <w:tcBorders>
              <w:top w:val="single" w:sz="4" w:space="0" w:color="808080"/>
              <w:left w:val="single" w:sz="4" w:space="0" w:color="808080"/>
              <w:bottom w:val="single" w:sz="4" w:space="0" w:color="808080"/>
              <w:right w:val="single" w:sz="8" w:space="0" w:color="000000"/>
            </w:tcBorders>
            <w:hideMark/>
          </w:tcPr>
          <w:p w14:paraId="6AB358BA" w14:textId="77777777" w:rsidR="000C2505" w:rsidRDefault="000C2505" w:rsidP="0044529F">
            <w:pPr>
              <w:pStyle w:val="Tabletext"/>
              <w:jc w:val="center"/>
              <w:rPr>
                <w:lang w:val="en-US"/>
              </w:rPr>
            </w:pPr>
            <w:hyperlink r:id="rId29" w:history="1">
              <w:r>
                <w:rPr>
                  <w:rStyle w:val="Hyperlink"/>
                  <w:rFonts w:eastAsia="SimSun"/>
                  <w:sz w:val="21"/>
                  <w:szCs w:val="21"/>
                  <w:lang w:val="en-US"/>
                </w:rPr>
                <w:t>C25/32</w:t>
              </w:r>
            </w:hyperlink>
          </w:p>
        </w:tc>
      </w:tr>
      <w:tr w:rsidR="000C2505" w14:paraId="1C107EC7"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601F4186" w14:textId="77777777" w:rsidR="000C2505" w:rsidRDefault="000C2505" w:rsidP="0044529F">
            <w:pPr>
              <w:pStyle w:val="Tabletext"/>
              <w:jc w:val="center"/>
              <w:rPr>
                <w:lang w:val="en-US"/>
              </w:rPr>
            </w:pPr>
            <w:r>
              <w:rPr>
                <w:lang w:val="en-US"/>
              </w:rPr>
              <w:t>2.17</w:t>
            </w:r>
          </w:p>
        </w:tc>
        <w:tc>
          <w:tcPr>
            <w:tcW w:w="6707" w:type="dxa"/>
            <w:tcBorders>
              <w:top w:val="single" w:sz="4" w:space="0" w:color="808080"/>
              <w:left w:val="single" w:sz="4" w:space="0" w:color="808080"/>
              <w:bottom w:val="single" w:sz="4" w:space="0" w:color="808080"/>
              <w:right w:val="single" w:sz="4" w:space="0" w:color="808080"/>
            </w:tcBorders>
            <w:hideMark/>
          </w:tcPr>
          <w:p w14:paraId="2A219AF5" w14:textId="699DEC78" w:rsidR="000C2505" w:rsidRDefault="00F24071" w:rsidP="0044529F">
            <w:pPr>
              <w:pStyle w:val="Tabletext"/>
              <w:rPr>
                <w:lang w:val="en-US" w:eastAsia="zh-CN"/>
              </w:rPr>
            </w:pPr>
            <w:r>
              <w:rPr>
                <w:rFonts w:hint="eastAsia"/>
                <w:lang w:val="en-US" w:eastAsia="zh-CN"/>
              </w:rPr>
              <w:t>与联合国系统和其他国际政府</w:t>
            </w:r>
            <w:proofErr w:type="gramStart"/>
            <w:r>
              <w:rPr>
                <w:rFonts w:hint="eastAsia"/>
                <w:lang w:val="en-US" w:eastAsia="zh-CN"/>
              </w:rPr>
              <w:t>间进程</w:t>
            </w:r>
            <w:proofErr w:type="gramEnd"/>
            <w:r>
              <w:rPr>
                <w:rFonts w:hint="eastAsia"/>
                <w:lang w:val="en-US" w:eastAsia="zh-CN"/>
              </w:rPr>
              <w:t>的协作，包括标准制定方面的协作</w:t>
            </w:r>
          </w:p>
        </w:tc>
        <w:tc>
          <w:tcPr>
            <w:tcW w:w="1619" w:type="dxa"/>
            <w:tcBorders>
              <w:top w:val="single" w:sz="4" w:space="0" w:color="808080"/>
              <w:left w:val="single" w:sz="4" w:space="0" w:color="808080"/>
              <w:bottom w:val="single" w:sz="4" w:space="0" w:color="808080"/>
              <w:right w:val="single" w:sz="8" w:space="0" w:color="000000"/>
            </w:tcBorders>
            <w:hideMark/>
          </w:tcPr>
          <w:p w14:paraId="66426458" w14:textId="77777777" w:rsidR="000C2505" w:rsidRDefault="000C2505" w:rsidP="0044529F">
            <w:pPr>
              <w:pStyle w:val="Tabletext"/>
              <w:jc w:val="center"/>
              <w:rPr>
                <w:lang w:val="en-US"/>
              </w:rPr>
            </w:pPr>
            <w:hyperlink r:id="rId30" w:history="1">
              <w:r>
                <w:rPr>
                  <w:rStyle w:val="Hyperlink"/>
                  <w:rFonts w:eastAsia="SimSun"/>
                  <w:sz w:val="21"/>
                  <w:szCs w:val="21"/>
                  <w:lang w:val="en-US"/>
                </w:rPr>
                <w:t>C25/70</w:t>
              </w:r>
            </w:hyperlink>
          </w:p>
        </w:tc>
      </w:tr>
      <w:tr w:rsidR="000C2505" w14:paraId="0D41580E"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3FDC66F8"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567074C" w14:textId="0048733C" w:rsidR="000C2505" w:rsidRDefault="00E4790A" w:rsidP="0044529F">
            <w:pPr>
              <w:pStyle w:val="Tabletext"/>
              <w:rPr>
                <w:lang w:val="en-US" w:eastAsia="zh-CN"/>
              </w:rPr>
            </w:pPr>
            <w:r w:rsidRPr="00E4790A">
              <w:rPr>
                <w:rFonts w:ascii="STKaiti" w:eastAsia="STKaiti" w:hAnsi="STKaiti" w:hint="eastAsia"/>
                <w:lang w:val="en-US" w:eastAsia="zh-CN"/>
              </w:rPr>
              <w:t>南非文稿</w:t>
            </w:r>
            <w:r>
              <w:rPr>
                <w:rFonts w:hint="eastAsia"/>
                <w:lang w:val="en-US" w:eastAsia="zh-CN"/>
              </w:rPr>
              <w:t xml:space="preserve"> </w:t>
            </w:r>
            <w:r w:rsidRPr="00E4790A">
              <w:rPr>
                <w:lang w:val="en-US" w:eastAsia="zh-CN"/>
              </w:rPr>
              <w:t>–</w:t>
            </w:r>
            <w:r>
              <w:rPr>
                <w:rFonts w:hint="eastAsia"/>
                <w:lang w:val="en-US" w:eastAsia="zh-CN"/>
              </w:rPr>
              <w:t xml:space="preserve"> </w:t>
            </w:r>
            <w:r>
              <w:rPr>
                <w:rFonts w:hint="eastAsia"/>
                <w:lang w:val="en-US" w:eastAsia="zh-CN"/>
              </w:rPr>
              <w:t>南非</w:t>
            </w:r>
            <w:r>
              <w:rPr>
                <w:rFonts w:hint="eastAsia"/>
                <w:lang w:val="en-US" w:eastAsia="zh-CN"/>
              </w:rPr>
              <w:t>G20</w:t>
            </w:r>
            <w:r>
              <w:rPr>
                <w:rFonts w:hint="eastAsia"/>
                <w:lang w:val="en-US" w:eastAsia="zh-CN"/>
              </w:rPr>
              <w:t>数字经济工作组</w:t>
            </w:r>
          </w:p>
        </w:tc>
        <w:tc>
          <w:tcPr>
            <w:tcW w:w="1619" w:type="dxa"/>
            <w:tcBorders>
              <w:top w:val="single" w:sz="4" w:space="0" w:color="808080"/>
              <w:left w:val="single" w:sz="4" w:space="0" w:color="808080"/>
              <w:bottom w:val="single" w:sz="4" w:space="0" w:color="808080"/>
              <w:right w:val="single" w:sz="8" w:space="0" w:color="000000"/>
            </w:tcBorders>
            <w:hideMark/>
          </w:tcPr>
          <w:p w14:paraId="5C8FA1DC" w14:textId="7023640F" w:rsidR="000C2505" w:rsidRDefault="000C2505" w:rsidP="0044529F">
            <w:pPr>
              <w:pStyle w:val="Tabletext"/>
              <w:jc w:val="center"/>
              <w:rPr>
                <w:lang w:val="en-US"/>
              </w:rPr>
            </w:pPr>
            <w:hyperlink r:id="rId31" w:history="1">
              <w:r w:rsidR="00ED47B3">
                <w:rPr>
                  <w:rStyle w:val="Hyperlink"/>
                  <w:rFonts w:eastAsia="SimSun"/>
                  <w:sz w:val="21"/>
                  <w:szCs w:val="21"/>
                  <w:lang w:val="en-US"/>
                </w:rPr>
                <w:t>C25/97(Rev.1)</w:t>
              </w:r>
            </w:hyperlink>
          </w:p>
        </w:tc>
      </w:tr>
      <w:tr w:rsidR="000C2505" w14:paraId="711E62A6"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1EDBD07A" w14:textId="77777777" w:rsidR="000C2505" w:rsidRDefault="000C2505" w:rsidP="0044529F">
            <w:pPr>
              <w:pStyle w:val="Tabletext"/>
              <w:jc w:val="center"/>
              <w:rPr>
                <w:lang w:val="en-US"/>
              </w:rPr>
            </w:pPr>
            <w:r>
              <w:rPr>
                <w:lang w:val="en-US"/>
              </w:rPr>
              <w:t>2.18</w:t>
            </w:r>
          </w:p>
        </w:tc>
        <w:tc>
          <w:tcPr>
            <w:tcW w:w="6707" w:type="dxa"/>
            <w:tcBorders>
              <w:top w:val="single" w:sz="4" w:space="0" w:color="808080"/>
              <w:left w:val="single" w:sz="4" w:space="0" w:color="808080"/>
              <w:bottom w:val="single" w:sz="4" w:space="0" w:color="808080"/>
              <w:right w:val="single" w:sz="4" w:space="0" w:color="808080"/>
            </w:tcBorders>
            <w:hideMark/>
          </w:tcPr>
          <w:p w14:paraId="71D9A56B" w14:textId="341A9EE2" w:rsidR="000C2505" w:rsidRPr="00E4790A" w:rsidRDefault="00E4790A" w:rsidP="0044529F">
            <w:pPr>
              <w:pStyle w:val="Tabletext"/>
              <w:rPr>
                <w:lang w:val="en-US" w:eastAsia="zh-CN"/>
              </w:rPr>
            </w:pPr>
            <w:r w:rsidRPr="00E4790A">
              <w:rPr>
                <w:rFonts w:hint="eastAsia"/>
                <w:lang w:eastAsia="zh-CN"/>
              </w:rPr>
              <w:t>国际电联在落实《“空间</w:t>
            </w:r>
            <w:r w:rsidRPr="00E4790A">
              <w:rPr>
                <w:lang w:eastAsia="zh-CN"/>
              </w:rPr>
              <w:t>2030</w:t>
            </w:r>
            <w:r w:rsidRPr="00E4790A">
              <w:rPr>
                <w:rFonts w:hint="eastAsia"/>
                <w:lang w:eastAsia="zh-CN"/>
              </w:rPr>
              <w:t>”议程：空间作为可持续发展的驱动因素》及其跟进和审查进程中的作用</w:t>
            </w:r>
          </w:p>
        </w:tc>
        <w:tc>
          <w:tcPr>
            <w:tcW w:w="1619" w:type="dxa"/>
            <w:tcBorders>
              <w:top w:val="single" w:sz="4" w:space="0" w:color="808080"/>
              <w:left w:val="single" w:sz="4" w:space="0" w:color="808080"/>
              <w:bottom w:val="single" w:sz="4" w:space="0" w:color="808080"/>
              <w:right w:val="single" w:sz="8" w:space="0" w:color="000000"/>
            </w:tcBorders>
            <w:hideMark/>
          </w:tcPr>
          <w:p w14:paraId="45ABF68D" w14:textId="77777777" w:rsidR="000C2505" w:rsidRDefault="000C2505" w:rsidP="0044529F">
            <w:pPr>
              <w:pStyle w:val="Tabletext"/>
              <w:jc w:val="center"/>
              <w:rPr>
                <w:lang w:val="en-US"/>
              </w:rPr>
            </w:pPr>
            <w:hyperlink r:id="rId32" w:history="1">
              <w:r>
                <w:rPr>
                  <w:rStyle w:val="Hyperlink"/>
                  <w:rFonts w:eastAsia="SimSun"/>
                  <w:sz w:val="21"/>
                  <w:szCs w:val="21"/>
                  <w:lang w:val="en-US"/>
                </w:rPr>
                <w:t>C25/36</w:t>
              </w:r>
            </w:hyperlink>
          </w:p>
        </w:tc>
      </w:tr>
      <w:tr w:rsidR="000C2505" w14:paraId="06E8F7ED"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35BB7BEE" w14:textId="77777777" w:rsidR="000C2505" w:rsidRDefault="000C2505" w:rsidP="0044529F">
            <w:pPr>
              <w:pStyle w:val="Tabletext"/>
              <w:jc w:val="center"/>
              <w:rPr>
                <w:lang w:val="en-US"/>
              </w:rPr>
            </w:pPr>
            <w:r>
              <w:rPr>
                <w:lang w:val="en-US"/>
              </w:rPr>
              <w:t>2.19</w:t>
            </w:r>
          </w:p>
        </w:tc>
        <w:tc>
          <w:tcPr>
            <w:tcW w:w="6707" w:type="dxa"/>
            <w:tcBorders>
              <w:top w:val="single" w:sz="4" w:space="0" w:color="808080"/>
              <w:left w:val="single" w:sz="4" w:space="0" w:color="808080"/>
              <w:bottom w:val="single" w:sz="4" w:space="0" w:color="808080"/>
              <w:right w:val="single" w:sz="4" w:space="0" w:color="808080"/>
            </w:tcBorders>
            <w:hideMark/>
          </w:tcPr>
          <w:p w14:paraId="748E3C97" w14:textId="51581CE2" w:rsidR="000C2505" w:rsidRPr="000610DC" w:rsidRDefault="000610DC" w:rsidP="0044529F">
            <w:pPr>
              <w:pStyle w:val="Tabletext"/>
              <w:rPr>
                <w:lang w:val="en-US" w:eastAsia="zh-CN"/>
              </w:rPr>
            </w:pPr>
            <w:r>
              <w:rPr>
                <w:rFonts w:hint="eastAsia"/>
                <w:lang w:val="en-US" w:eastAsia="zh-CN"/>
              </w:rPr>
              <w:t>有关全权代表大会第</w:t>
            </w:r>
            <w:r>
              <w:rPr>
                <w:rFonts w:hint="eastAsia"/>
                <w:lang w:val="en-US" w:eastAsia="zh-CN"/>
              </w:rPr>
              <w:t>214</w:t>
            </w:r>
            <w:r>
              <w:rPr>
                <w:rFonts w:hint="eastAsia"/>
                <w:lang w:val="en-US" w:eastAsia="zh-CN"/>
              </w:rPr>
              <w:t>号决议（</w:t>
            </w:r>
            <w:r>
              <w:rPr>
                <w:rFonts w:hint="eastAsia"/>
                <w:lang w:val="en-US" w:eastAsia="zh-CN"/>
              </w:rPr>
              <w:t>2022</w:t>
            </w:r>
            <w:r>
              <w:rPr>
                <w:rFonts w:hint="eastAsia"/>
                <w:lang w:val="en-US" w:eastAsia="zh-CN"/>
              </w:rPr>
              <w:t>年，布加勒斯特）（人工智能技术和电信</w:t>
            </w:r>
            <w:r>
              <w:rPr>
                <w:rFonts w:hint="eastAsia"/>
                <w:lang w:val="en-US" w:eastAsia="zh-CN"/>
              </w:rPr>
              <w:t>/</w:t>
            </w:r>
            <w:r>
              <w:rPr>
                <w:rFonts w:hint="eastAsia"/>
                <w:lang w:val="en-US" w:eastAsia="zh-CN"/>
              </w:rPr>
              <w:t>信息通信技术）的报告</w:t>
            </w:r>
          </w:p>
        </w:tc>
        <w:tc>
          <w:tcPr>
            <w:tcW w:w="1619" w:type="dxa"/>
            <w:tcBorders>
              <w:top w:val="single" w:sz="4" w:space="0" w:color="808080"/>
              <w:left w:val="single" w:sz="4" w:space="0" w:color="808080"/>
              <w:bottom w:val="single" w:sz="4" w:space="0" w:color="808080"/>
              <w:right w:val="single" w:sz="8" w:space="0" w:color="000000"/>
            </w:tcBorders>
            <w:hideMark/>
          </w:tcPr>
          <w:p w14:paraId="0FB7529D" w14:textId="77777777" w:rsidR="000C2505" w:rsidRDefault="000C2505" w:rsidP="0044529F">
            <w:pPr>
              <w:pStyle w:val="Tabletext"/>
              <w:jc w:val="center"/>
              <w:rPr>
                <w:lang w:val="en-US"/>
              </w:rPr>
            </w:pPr>
            <w:hyperlink r:id="rId33" w:history="1">
              <w:r>
                <w:rPr>
                  <w:rStyle w:val="Hyperlink"/>
                  <w:rFonts w:eastAsia="SimSun"/>
                  <w:sz w:val="21"/>
                  <w:szCs w:val="21"/>
                  <w:lang w:val="en-US"/>
                </w:rPr>
                <w:t>C25/56</w:t>
              </w:r>
            </w:hyperlink>
          </w:p>
        </w:tc>
      </w:tr>
      <w:tr w:rsidR="000C2505" w14:paraId="45B45CA8"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327BFCFD"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9A55119" w14:textId="421C3FBF" w:rsidR="000C2505" w:rsidRPr="000610DC" w:rsidRDefault="000610DC" w:rsidP="0044529F">
            <w:pPr>
              <w:pStyle w:val="Tabletext"/>
              <w:rPr>
                <w:lang w:val="en-US" w:eastAsia="zh-CN"/>
              </w:rPr>
            </w:pPr>
            <w:r w:rsidRPr="000610DC">
              <w:rPr>
                <w:rFonts w:ascii="STKaiti" w:eastAsia="STKaiti" w:hAnsi="STKaiti" w:hint="eastAsia"/>
                <w:lang w:val="en-US" w:eastAsia="zh-CN"/>
              </w:rPr>
              <w:t>卢旺达的文稿</w:t>
            </w:r>
            <w:r>
              <w:rPr>
                <w:rFonts w:hint="eastAsia"/>
                <w:lang w:val="en-US" w:eastAsia="zh-CN"/>
              </w:rPr>
              <w:t xml:space="preserve"> </w:t>
            </w:r>
            <w:r w:rsidRPr="000610DC">
              <w:rPr>
                <w:lang w:val="en-US" w:eastAsia="zh-CN"/>
              </w:rPr>
              <w:t>–</w:t>
            </w:r>
            <w:r>
              <w:rPr>
                <w:rFonts w:hint="eastAsia"/>
                <w:lang w:val="en-US" w:eastAsia="zh-CN"/>
              </w:rPr>
              <w:t xml:space="preserve"> </w:t>
            </w:r>
            <w:r>
              <w:rPr>
                <w:rFonts w:hint="eastAsia"/>
                <w:lang w:val="en-US" w:eastAsia="zh-CN"/>
              </w:rPr>
              <w:t>关于评估就绪情况并向最不发达国家提供技术支持以制定其</w:t>
            </w:r>
            <w:r>
              <w:rPr>
                <w:rFonts w:hint="eastAsia"/>
                <w:lang w:val="en-US" w:eastAsia="zh-CN"/>
              </w:rPr>
              <w:t>AI</w:t>
            </w:r>
            <w:r>
              <w:rPr>
                <w:rFonts w:hint="eastAsia"/>
                <w:lang w:val="en-US" w:eastAsia="zh-CN"/>
              </w:rPr>
              <w:t>政策和战略的提案</w:t>
            </w:r>
          </w:p>
        </w:tc>
        <w:tc>
          <w:tcPr>
            <w:tcW w:w="1619" w:type="dxa"/>
            <w:tcBorders>
              <w:top w:val="single" w:sz="4" w:space="0" w:color="808080"/>
              <w:left w:val="single" w:sz="4" w:space="0" w:color="808080"/>
              <w:bottom w:val="single" w:sz="4" w:space="0" w:color="808080"/>
              <w:right w:val="single" w:sz="8" w:space="0" w:color="000000"/>
            </w:tcBorders>
            <w:hideMark/>
          </w:tcPr>
          <w:p w14:paraId="36250818" w14:textId="77777777" w:rsidR="000C2505" w:rsidRDefault="000C2505" w:rsidP="0044529F">
            <w:pPr>
              <w:pStyle w:val="Tabletext"/>
              <w:jc w:val="center"/>
              <w:rPr>
                <w:lang w:val="en-US"/>
              </w:rPr>
            </w:pPr>
            <w:hyperlink r:id="rId34" w:history="1">
              <w:r>
                <w:rPr>
                  <w:rStyle w:val="Hyperlink"/>
                  <w:rFonts w:eastAsia="SimSun"/>
                  <w:sz w:val="21"/>
                  <w:szCs w:val="21"/>
                  <w:lang w:val="en-US"/>
                </w:rPr>
                <w:t>C25/96</w:t>
              </w:r>
            </w:hyperlink>
          </w:p>
        </w:tc>
      </w:tr>
      <w:tr w:rsidR="00912F4C" w14:paraId="53F954C6" w14:textId="77777777" w:rsidTr="00912F4C">
        <w:trPr>
          <w:cantSplit/>
          <w:jc w:val="center"/>
        </w:trPr>
        <w:tc>
          <w:tcPr>
            <w:tcW w:w="1079" w:type="dxa"/>
            <w:vMerge w:val="restart"/>
            <w:tcBorders>
              <w:top w:val="single" w:sz="4" w:space="0" w:color="808080"/>
              <w:left w:val="single" w:sz="8" w:space="0" w:color="000000"/>
              <w:right w:val="single" w:sz="4" w:space="0" w:color="808080"/>
            </w:tcBorders>
            <w:hideMark/>
          </w:tcPr>
          <w:p w14:paraId="33536E00" w14:textId="77777777" w:rsidR="00912F4C" w:rsidRPr="00D02238" w:rsidRDefault="00912F4C" w:rsidP="0044529F">
            <w:pPr>
              <w:pStyle w:val="Tabletext"/>
              <w:jc w:val="center"/>
              <w:rPr>
                <w:highlight w:val="yellow"/>
                <w:lang w:val="en-US"/>
              </w:rPr>
            </w:pPr>
            <w:r w:rsidRPr="00D90FE9">
              <w:rPr>
                <w:lang w:val="en-US"/>
              </w:rPr>
              <w:t>2.20</w:t>
            </w:r>
          </w:p>
        </w:tc>
        <w:tc>
          <w:tcPr>
            <w:tcW w:w="6707" w:type="dxa"/>
            <w:tcBorders>
              <w:top w:val="single" w:sz="4" w:space="0" w:color="808080"/>
              <w:left w:val="single" w:sz="4" w:space="0" w:color="808080"/>
              <w:bottom w:val="single" w:sz="4" w:space="0" w:color="808080"/>
              <w:right w:val="single" w:sz="4" w:space="0" w:color="808080"/>
            </w:tcBorders>
            <w:hideMark/>
          </w:tcPr>
          <w:p w14:paraId="22AFCF18" w14:textId="2E3B00CA" w:rsidR="00912F4C" w:rsidRDefault="00912F4C" w:rsidP="0044529F">
            <w:pPr>
              <w:pStyle w:val="Tabletext"/>
              <w:rPr>
                <w:lang w:val="en-US" w:eastAsia="zh-CN"/>
              </w:rPr>
            </w:pPr>
            <w:r>
              <w:rPr>
                <w:rFonts w:hint="eastAsia"/>
                <w:lang w:val="en-US" w:eastAsia="zh-CN"/>
              </w:rPr>
              <w:t>世界电信和信息社会日（</w:t>
            </w:r>
            <w:r>
              <w:rPr>
                <w:rFonts w:hint="eastAsia"/>
                <w:lang w:val="en-US" w:eastAsia="zh-CN"/>
              </w:rPr>
              <w:t>WTISD</w:t>
            </w:r>
            <w:r>
              <w:rPr>
                <w:rFonts w:hint="eastAsia"/>
                <w:lang w:val="en-US" w:eastAsia="zh-CN"/>
              </w:rPr>
              <w:t>）</w:t>
            </w:r>
          </w:p>
        </w:tc>
        <w:tc>
          <w:tcPr>
            <w:tcW w:w="1619" w:type="dxa"/>
            <w:tcBorders>
              <w:top w:val="single" w:sz="4" w:space="0" w:color="808080"/>
              <w:left w:val="single" w:sz="4" w:space="0" w:color="808080"/>
              <w:bottom w:val="single" w:sz="4" w:space="0" w:color="808080"/>
              <w:right w:val="single" w:sz="8" w:space="0" w:color="000000"/>
            </w:tcBorders>
            <w:hideMark/>
          </w:tcPr>
          <w:p w14:paraId="4DA87E12" w14:textId="77777777" w:rsidR="00912F4C" w:rsidRDefault="00912F4C" w:rsidP="0044529F">
            <w:pPr>
              <w:pStyle w:val="Tabletext"/>
              <w:jc w:val="center"/>
              <w:rPr>
                <w:lang w:val="en-US"/>
              </w:rPr>
            </w:pPr>
            <w:hyperlink r:id="rId35" w:history="1">
              <w:r>
                <w:rPr>
                  <w:rStyle w:val="Hyperlink"/>
                  <w:rFonts w:eastAsia="SimSun"/>
                  <w:sz w:val="21"/>
                  <w:szCs w:val="21"/>
                  <w:lang w:val="en-US"/>
                </w:rPr>
                <w:t>C25/17</w:t>
              </w:r>
            </w:hyperlink>
          </w:p>
        </w:tc>
      </w:tr>
      <w:tr w:rsidR="00912F4C" w14:paraId="67C082B2" w14:textId="77777777" w:rsidTr="00912F4C">
        <w:trPr>
          <w:cantSplit/>
          <w:jc w:val="center"/>
        </w:trPr>
        <w:tc>
          <w:tcPr>
            <w:tcW w:w="1079" w:type="dxa"/>
            <w:vMerge/>
            <w:tcBorders>
              <w:left w:val="single" w:sz="8" w:space="0" w:color="000000"/>
              <w:right w:val="single" w:sz="4" w:space="0" w:color="808080"/>
            </w:tcBorders>
            <w:vAlign w:val="center"/>
            <w:hideMark/>
          </w:tcPr>
          <w:p w14:paraId="1F3620C6" w14:textId="77777777" w:rsidR="00912F4C" w:rsidRPr="00D02238" w:rsidRDefault="00912F4C" w:rsidP="0044529F">
            <w:pPr>
              <w:pStyle w:val="Tabletext"/>
              <w:jc w:val="center"/>
              <w:rPr>
                <w:highlight w:val="yellow"/>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A941488" w14:textId="753F66B1" w:rsidR="00912F4C" w:rsidRPr="000610DC" w:rsidRDefault="00912F4C" w:rsidP="0044529F">
            <w:pPr>
              <w:pStyle w:val="Tabletext"/>
              <w:rPr>
                <w:lang w:val="en-US" w:eastAsia="zh-CN"/>
              </w:rPr>
            </w:pPr>
            <w:r w:rsidRPr="000610DC">
              <w:rPr>
                <w:rFonts w:ascii="STKaiti" w:eastAsia="STKaiti" w:hAnsi="STKaiti" w:hint="eastAsia"/>
                <w:lang w:eastAsia="zh-CN"/>
              </w:rPr>
              <w:t>马来西亚的文稿</w:t>
            </w:r>
            <w:r w:rsidRPr="000610DC">
              <w:rPr>
                <w:rFonts w:hint="eastAsia"/>
                <w:lang w:eastAsia="zh-CN"/>
              </w:rPr>
              <w:t xml:space="preserve"> </w:t>
            </w:r>
            <w:r w:rsidRPr="000610DC">
              <w:rPr>
                <w:lang w:eastAsia="zh-CN"/>
              </w:rPr>
              <w:t>–</w:t>
            </w:r>
            <w:r>
              <w:rPr>
                <w:rFonts w:hint="eastAsia"/>
                <w:lang w:eastAsia="zh-CN"/>
              </w:rPr>
              <w:t xml:space="preserve"> </w:t>
            </w:r>
            <w:r w:rsidRPr="000610DC">
              <w:rPr>
                <w:rFonts w:hint="eastAsia"/>
                <w:lang w:eastAsia="zh-CN"/>
              </w:rPr>
              <w:t>马来西亚举办</w:t>
            </w:r>
            <w:r w:rsidRPr="000610DC">
              <w:rPr>
                <w:lang w:eastAsia="zh-CN"/>
              </w:rPr>
              <w:t>2025</w:t>
            </w:r>
            <w:r w:rsidRPr="000610DC">
              <w:rPr>
                <w:rFonts w:hint="eastAsia"/>
                <w:lang w:eastAsia="zh-CN"/>
              </w:rPr>
              <w:t>年世界电信和信息社会日（</w:t>
            </w:r>
            <w:r w:rsidRPr="000610DC">
              <w:rPr>
                <w:lang w:eastAsia="zh-CN"/>
              </w:rPr>
              <w:t>WTISD</w:t>
            </w:r>
            <w:r w:rsidRPr="000610DC">
              <w:rPr>
                <w:rFonts w:hint="eastAsia"/>
                <w:lang w:eastAsia="zh-CN"/>
              </w:rPr>
              <w:t>）、</w:t>
            </w:r>
            <w:r w:rsidRPr="000610DC">
              <w:rPr>
                <w:lang w:eastAsia="zh-CN"/>
              </w:rPr>
              <w:t>2025</w:t>
            </w:r>
            <w:r w:rsidRPr="000610DC">
              <w:rPr>
                <w:rFonts w:hint="eastAsia"/>
                <w:lang w:eastAsia="zh-CN"/>
              </w:rPr>
              <w:t>年国际信息通信年轻女性日（</w:t>
            </w:r>
            <w:r w:rsidRPr="000610DC">
              <w:rPr>
                <w:lang w:eastAsia="zh-CN"/>
              </w:rPr>
              <w:t>GICT</w:t>
            </w:r>
            <w:r w:rsidRPr="000610DC">
              <w:rPr>
                <w:rFonts w:hint="eastAsia"/>
                <w:lang w:eastAsia="zh-CN"/>
              </w:rPr>
              <w:t>）以及</w:t>
            </w:r>
            <w:r>
              <w:rPr>
                <w:rFonts w:hint="eastAsia"/>
                <w:lang w:eastAsia="zh-CN"/>
              </w:rPr>
              <w:t>国际电信联盟（</w:t>
            </w:r>
            <w:r w:rsidRPr="008A1CD3">
              <w:rPr>
                <w:rFonts w:hint="eastAsia"/>
                <w:lang w:eastAsia="zh-CN"/>
              </w:rPr>
              <w:t>国际电联</w:t>
            </w:r>
            <w:r>
              <w:rPr>
                <w:rFonts w:hint="eastAsia"/>
                <w:lang w:eastAsia="zh-CN"/>
              </w:rPr>
              <w:t>）</w:t>
            </w:r>
            <w:r w:rsidRPr="000610DC">
              <w:rPr>
                <w:lang w:eastAsia="zh-CN"/>
              </w:rPr>
              <w:t>160</w:t>
            </w:r>
            <w:r w:rsidRPr="000610DC">
              <w:rPr>
                <w:rFonts w:hint="eastAsia"/>
                <w:lang w:eastAsia="zh-CN"/>
              </w:rPr>
              <w:t>周年华诞庆祝活动的反思</w:t>
            </w:r>
            <w:r w:rsidRPr="000610DC">
              <w:rPr>
                <w:rFonts w:cs="Calibri"/>
                <w:lang w:eastAsia="zh-CN"/>
              </w:rPr>
              <w:t xml:space="preserve"> – </w:t>
            </w:r>
            <w:r w:rsidRPr="000610DC">
              <w:rPr>
                <w:rFonts w:hint="eastAsia"/>
                <w:lang w:eastAsia="zh-CN"/>
              </w:rPr>
              <w:t>将国际电联的总体战略目标转化为切实的国家影响力</w:t>
            </w:r>
          </w:p>
        </w:tc>
        <w:tc>
          <w:tcPr>
            <w:tcW w:w="1619" w:type="dxa"/>
            <w:tcBorders>
              <w:top w:val="single" w:sz="4" w:space="0" w:color="808080"/>
              <w:left w:val="single" w:sz="4" w:space="0" w:color="808080"/>
              <w:bottom w:val="single" w:sz="4" w:space="0" w:color="808080"/>
              <w:right w:val="single" w:sz="8" w:space="0" w:color="000000"/>
            </w:tcBorders>
            <w:hideMark/>
          </w:tcPr>
          <w:p w14:paraId="1DE4A5FC" w14:textId="77777777" w:rsidR="00912F4C" w:rsidRDefault="00912F4C" w:rsidP="0044529F">
            <w:pPr>
              <w:pStyle w:val="Tabletext"/>
              <w:jc w:val="center"/>
              <w:rPr>
                <w:lang w:val="en-US"/>
              </w:rPr>
            </w:pPr>
            <w:hyperlink r:id="rId36" w:history="1">
              <w:r>
                <w:rPr>
                  <w:rStyle w:val="Hyperlink"/>
                  <w:rFonts w:eastAsia="SimSun"/>
                  <w:sz w:val="21"/>
                  <w:szCs w:val="21"/>
                  <w:lang w:val="en-US"/>
                </w:rPr>
                <w:t>C25/76</w:t>
              </w:r>
            </w:hyperlink>
          </w:p>
        </w:tc>
      </w:tr>
      <w:tr w:rsidR="00912F4C" w14:paraId="09AF24F6" w14:textId="77777777" w:rsidTr="00912F4C">
        <w:trPr>
          <w:cantSplit/>
          <w:jc w:val="center"/>
        </w:trPr>
        <w:tc>
          <w:tcPr>
            <w:tcW w:w="1079" w:type="dxa"/>
            <w:vMerge/>
            <w:tcBorders>
              <w:left w:val="single" w:sz="8" w:space="0" w:color="000000"/>
              <w:right w:val="single" w:sz="4" w:space="0" w:color="808080"/>
            </w:tcBorders>
            <w:vAlign w:val="center"/>
            <w:hideMark/>
          </w:tcPr>
          <w:p w14:paraId="5F62D1CF" w14:textId="77777777" w:rsidR="00912F4C" w:rsidRPr="00D02238" w:rsidRDefault="00912F4C" w:rsidP="0044529F">
            <w:pPr>
              <w:pStyle w:val="Tabletext"/>
              <w:jc w:val="center"/>
              <w:rPr>
                <w:highlight w:val="yellow"/>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D17E8A9" w14:textId="3F17F078" w:rsidR="00912F4C" w:rsidRPr="0093167E" w:rsidRDefault="00912F4C" w:rsidP="0044529F">
            <w:pPr>
              <w:pStyle w:val="Tabletext"/>
              <w:rPr>
                <w:lang w:val="en-US" w:eastAsia="zh-CN"/>
              </w:rPr>
            </w:pPr>
            <w:r w:rsidRPr="00B33974">
              <w:rPr>
                <w:rFonts w:ascii="STKaiti" w:eastAsia="STKaiti" w:hAnsi="STKaiti" w:hint="eastAsia"/>
                <w:lang w:val="en-US" w:eastAsia="zh-CN"/>
              </w:rPr>
              <w:t>多国文稿</w:t>
            </w:r>
            <w:r>
              <w:rPr>
                <w:rFonts w:hint="eastAsia"/>
                <w:lang w:val="en-US" w:eastAsia="zh-CN"/>
              </w:rPr>
              <w:t xml:space="preserve"> </w:t>
            </w:r>
            <w:r w:rsidRPr="0093167E">
              <w:rPr>
                <w:lang w:val="en-US" w:eastAsia="zh-CN"/>
              </w:rPr>
              <w:t>–</w:t>
            </w:r>
            <w:r>
              <w:rPr>
                <w:rFonts w:hint="eastAsia"/>
                <w:lang w:val="en-US" w:eastAsia="zh-CN"/>
              </w:rPr>
              <w:t xml:space="preserve"> </w:t>
            </w:r>
            <w:r>
              <w:rPr>
                <w:rFonts w:hint="eastAsia"/>
                <w:lang w:val="en-US" w:eastAsia="zh-CN"/>
              </w:rPr>
              <w:t>有关</w:t>
            </w:r>
            <w:r>
              <w:rPr>
                <w:rFonts w:hint="eastAsia"/>
                <w:lang w:val="en-US" w:eastAsia="zh-CN"/>
              </w:rPr>
              <w:t>2026</w:t>
            </w:r>
            <w:r>
              <w:rPr>
                <w:rFonts w:hint="eastAsia"/>
                <w:lang w:val="en-US" w:eastAsia="zh-CN"/>
              </w:rPr>
              <w:t>年世界电信和信息社会日（</w:t>
            </w:r>
            <w:proofErr w:type="spellStart"/>
            <w:r>
              <w:rPr>
                <w:lang w:val="en-US" w:eastAsia="zh-CN"/>
              </w:rPr>
              <w:t>WTISD</w:t>
            </w:r>
            <w:proofErr w:type="spellEnd"/>
            <w:r>
              <w:rPr>
                <w:lang w:val="en-US" w:eastAsia="zh-CN"/>
              </w:rPr>
              <w:t>-26</w:t>
            </w:r>
            <w:r>
              <w:rPr>
                <w:rFonts w:hint="eastAsia"/>
                <w:lang w:val="en-US" w:eastAsia="zh-CN"/>
              </w:rPr>
              <w:t>）的提案</w:t>
            </w:r>
          </w:p>
        </w:tc>
        <w:tc>
          <w:tcPr>
            <w:tcW w:w="1619" w:type="dxa"/>
            <w:tcBorders>
              <w:top w:val="single" w:sz="4" w:space="0" w:color="808080"/>
              <w:left w:val="single" w:sz="4" w:space="0" w:color="808080"/>
              <w:bottom w:val="single" w:sz="4" w:space="0" w:color="808080"/>
              <w:right w:val="single" w:sz="8" w:space="0" w:color="000000"/>
            </w:tcBorders>
            <w:hideMark/>
          </w:tcPr>
          <w:p w14:paraId="49457BE7" w14:textId="77777777" w:rsidR="00912F4C" w:rsidRDefault="00912F4C" w:rsidP="0044529F">
            <w:pPr>
              <w:pStyle w:val="Tabletext"/>
              <w:jc w:val="center"/>
              <w:rPr>
                <w:lang w:val="en-US"/>
              </w:rPr>
            </w:pPr>
            <w:hyperlink r:id="rId37" w:history="1">
              <w:r>
                <w:rPr>
                  <w:rStyle w:val="Hyperlink"/>
                  <w:rFonts w:eastAsia="SimSun"/>
                  <w:sz w:val="21"/>
                  <w:szCs w:val="21"/>
                  <w:lang w:val="en-US"/>
                </w:rPr>
                <w:t>C25/89</w:t>
              </w:r>
            </w:hyperlink>
          </w:p>
        </w:tc>
      </w:tr>
      <w:tr w:rsidR="00912F4C" w14:paraId="6BC65342" w14:textId="77777777" w:rsidTr="00912F4C">
        <w:trPr>
          <w:cantSplit/>
          <w:jc w:val="center"/>
        </w:trPr>
        <w:tc>
          <w:tcPr>
            <w:tcW w:w="1079" w:type="dxa"/>
            <w:vMerge/>
            <w:tcBorders>
              <w:left w:val="single" w:sz="8" w:space="0" w:color="000000"/>
              <w:bottom w:val="single" w:sz="4" w:space="0" w:color="808080"/>
              <w:right w:val="single" w:sz="4" w:space="0" w:color="808080"/>
            </w:tcBorders>
            <w:vAlign w:val="center"/>
          </w:tcPr>
          <w:p w14:paraId="0CDBA7F3" w14:textId="77777777" w:rsidR="00912F4C" w:rsidRPr="00D02238" w:rsidRDefault="00912F4C" w:rsidP="0044529F">
            <w:pPr>
              <w:pStyle w:val="Tabletext"/>
              <w:jc w:val="center"/>
              <w:rPr>
                <w:highlight w:val="yellow"/>
                <w:lang w:val="en-US"/>
              </w:rPr>
            </w:pPr>
          </w:p>
        </w:tc>
        <w:tc>
          <w:tcPr>
            <w:tcW w:w="6707" w:type="dxa"/>
            <w:tcBorders>
              <w:top w:val="single" w:sz="4" w:space="0" w:color="808080"/>
              <w:left w:val="single" w:sz="4" w:space="0" w:color="808080"/>
              <w:bottom w:val="single" w:sz="4" w:space="0" w:color="808080"/>
              <w:right w:val="single" w:sz="4" w:space="0" w:color="808080"/>
            </w:tcBorders>
          </w:tcPr>
          <w:p w14:paraId="61C6D530" w14:textId="7C75DB2F" w:rsidR="00912F4C" w:rsidRPr="00B33974" w:rsidRDefault="00912F4C" w:rsidP="0044529F">
            <w:pPr>
              <w:pStyle w:val="Tabletext"/>
              <w:rPr>
                <w:rFonts w:ascii="STKaiti" w:eastAsia="STKaiti" w:hAnsi="STKaiti"/>
                <w:lang w:val="en-US" w:eastAsia="zh-CN"/>
              </w:rPr>
            </w:pPr>
            <w:r>
              <w:rPr>
                <w:rFonts w:ascii="STKaiti" w:eastAsia="STKaiti" w:hAnsi="STKaiti" w:hint="eastAsia"/>
                <w:lang w:val="en-US" w:eastAsia="zh-CN"/>
              </w:rPr>
              <w:t>尼日利亚的</w:t>
            </w:r>
            <w:r w:rsidRPr="00912F4C">
              <w:rPr>
                <w:rFonts w:asciiTheme="minorHAnsi" w:eastAsia="STKaiti" w:hAnsiTheme="minorHAnsi" w:cstheme="minorHAnsi"/>
                <w:lang w:val="en-US" w:eastAsia="zh-CN"/>
              </w:rPr>
              <w:t>文稿</w:t>
            </w:r>
            <w:r w:rsidRPr="00912F4C">
              <w:rPr>
                <w:rFonts w:asciiTheme="minorHAnsi" w:eastAsia="STKaiti" w:hAnsiTheme="minorHAnsi" w:cstheme="minorHAnsi"/>
                <w:lang w:val="en-US" w:eastAsia="zh-CN"/>
              </w:rPr>
              <w:t xml:space="preserve"> </w:t>
            </w:r>
            <w:r w:rsidRPr="00912F4C">
              <w:rPr>
                <w:rFonts w:asciiTheme="minorHAnsi" w:hAnsiTheme="minorHAnsi" w:cstheme="minorHAnsi"/>
                <w:lang w:val="en-US" w:eastAsia="zh-CN"/>
              </w:rPr>
              <w:t>–</w:t>
            </w:r>
            <w:r>
              <w:rPr>
                <w:rFonts w:hint="eastAsia"/>
                <w:lang w:val="en-US" w:eastAsia="zh-CN"/>
              </w:rPr>
              <w:t xml:space="preserve"> </w:t>
            </w:r>
            <w:r w:rsidRPr="000610DC">
              <w:rPr>
                <w:lang w:eastAsia="zh-CN"/>
              </w:rPr>
              <w:t>202</w:t>
            </w:r>
            <w:r>
              <w:rPr>
                <w:rFonts w:hint="eastAsia"/>
                <w:lang w:eastAsia="zh-CN"/>
              </w:rPr>
              <w:t>6</w:t>
            </w:r>
            <w:r w:rsidRPr="000610DC">
              <w:rPr>
                <w:rFonts w:hint="eastAsia"/>
                <w:lang w:eastAsia="zh-CN"/>
              </w:rPr>
              <w:t>年世界电信和信息社会日</w:t>
            </w:r>
          </w:p>
        </w:tc>
        <w:tc>
          <w:tcPr>
            <w:tcW w:w="1619" w:type="dxa"/>
            <w:tcBorders>
              <w:top w:val="single" w:sz="4" w:space="0" w:color="808080"/>
              <w:left w:val="single" w:sz="4" w:space="0" w:color="808080"/>
              <w:bottom w:val="single" w:sz="4" w:space="0" w:color="808080"/>
              <w:right w:val="single" w:sz="8" w:space="0" w:color="000000"/>
            </w:tcBorders>
          </w:tcPr>
          <w:p w14:paraId="23ED9052" w14:textId="3C909F60" w:rsidR="00912F4C" w:rsidRDefault="00912F4C" w:rsidP="0044529F">
            <w:pPr>
              <w:pStyle w:val="Tabletext"/>
              <w:jc w:val="center"/>
              <w:rPr>
                <w:lang w:eastAsia="zh-CN"/>
              </w:rPr>
            </w:pPr>
            <w:hyperlink r:id="rId38" w:history="1">
              <w:r w:rsidRPr="00D02238">
                <w:rPr>
                  <w:rFonts w:eastAsia="Times New Roman"/>
                  <w:color w:val="4F81BD" w:themeColor="accent1"/>
                  <w:sz w:val="21"/>
                  <w:szCs w:val="21"/>
                  <w:u w:val="single"/>
                  <w:lang w:val="en-US"/>
                </w:rPr>
                <w:t>C25/100</w:t>
              </w:r>
            </w:hyperlink>
          </w:p>
        </w:tc>
      </w:tr>
      <w:tr w:rsidR="000C2505" w14:paraId="4B16D03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1F29B541" w14:textId="77777777" w:rsidR="000C2505" w:rsidRDefault="000C2505" w:rsidP="0044529F">
            <w:pPr>
              <w:pStyle w:val="Tabletext"/>
              <w:jc w:val="center"/>
              <w:rPr>
                <w:lang w:val="en-US"/>
              </w:rPr>
            </w:pPr>
            <w:r>
              <w:rPr>
                <w:lang w:val="en-US"/>
              </w:rPr>
              <w:t>2.21</w:t>
            </w:r>
          </w:p>
        </w:tc>
        <w:tc>
          <w:tcPr>
            <w:tcW w:w="6707" w:type="dxa"/>
            <w:tcBorders>
              <w:top w:val="single" w:sz="4" w:space="0" w:color="808080"/>
              <w:left w:val="single" w:sz="4" w:space="0" w:color="808080"/>
              <w:bottom w:val="single" w:sz="4" w:space="0" w:color="808080"/>
              <w:right w:val="single" w:sz="4" w:space="0" w:color="808080"/>
            </w:tcBorders>
            <w:hideMark/>
          </w:tcPr>
          <w:p w14:paraId="1E1B47D2" w14:textId="405D59D2" w:rsidR="000C2505" w:rsidRDefault="008A0B21" w:rsidP="0044529F">
            <w:pPr>
              <w:pStyle w:val="Tabletext"/>
              <w:rPr>
                <w:lang w:val="en-US" w:eastAsia="zh-CN"/>
              </w:rPr>
            </w:pPr>
            <w:r>
              <w:rPr>
                <w:rFonts w:hint="eastAsia"/>
                <w:lang w:val="en-US" w:eastAsia="zh-CN"/>
              </w:rPr>
              <w:t>有关为乌克兰重建其电信行业提供援助和支持的国际电联理事会第</w:t>
            </w:r>
            <w:r>
              <w:rPr>
                <w:rFonts w:hint="eastAsia"/>
                <w:lang w:val="en-US" w:eastAsia="zh-CN"/>
              </w:rPr>
              <w:t>1408</w:t>
            </w:r>
            <w:r>
              <w:rPr>
                <w:rFonts w:hint="eastAsia"/>
                <w:lang w:val="en-US" w:eastAsia="zh-CN"/>
              </w:rPr>
              <w:t>号决议落实</w:t>
            </w:r>
            <w:r w:rsidR="00E96EAC">
              <w:rPr>
                <w:rFonts w:hint="eastAsia"/>
                <w:lang w:val="en-US" w:eastAsia="zh-CN"/>
              </w:rPr>
              <w:t>的</w:t>
            </w:r>
            <w:r>
              <w:rPr>
                <w:rFonts w:hint="eastAsia"/>
                <w:lang w:val="en-US" w:eastAsia="zh-CN"/>
              </w:rPr>
              <w:t>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179F0887" w14:textId="77777777" w:rsidR="000C2505" w:rsidRDefault="000C2505" w:rsidP="0044529F">
            <w:pPr>
              <w:pStyle w:val="Tabletext"/>
              <w:jc w:val="center"/>
              <w:rPr>
                <w:lang w:val="en-US"/>
              </w:rPr>
            </w:pPr>
            <w:hyperlink r:id="rId39" w:history="1">
              <w:r>
                <w:rPr>
                  <w:rStyle w:val="Hyperlink"/>
                  <w:rFonts w:eastAsia="SimSun"/>
                  <w:sz w:val="21"/>
                  <w:szCs w:val="21"/>
                  <w:lang w:val="en-US"/>
                </w:rPr>
                <w:t>C25/68</w:t>
              </w:r>
            </w:hyperlink>
          </w:p>
        </w:tc>
      </w:tr>
      <w:tr w:rsidR="000C2505" w14:paraId="7CA24948"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53F08DA" w14:textId="77777777" w:rsidR="000C2505" w:rsidRDefault="000C2505" w:rsidP="0044529F">
            <w:pPr>
              <w:pStyle w:val="Tabletext"/>
              <w:jc w:val="center"/>
              <w:rPr>
                <w:lang w:val="en-US"/>
              </w:rPr>
            </w:pPr>
            <w:r>
              <w:rPr>
                <w:lang w:val="en-US"/>
              </w:rPr>
              <w:t>2.22</w:t>
            </w:r>
          </w:p>
        </w:tc>
        <w:tc>
          <w:tcPr>
            <w:tcW w:w="6707" w:type="dxa"/>
            <w:tcBorders>
              <w:top w:val="single" w:sz="4" w:space="0" w:color="808080"/>
              <w:left w:val="single" w:sz="4" w:space="0" w:color="808080"/>
              <w:bottom w:val="single" w:sz="4" w:space="0" w:color="808080"/>
              <w:right w:val="single" w:sz="4" w:space="0" w:color="808080"/>
            </w:tcBorders>
            <w:hideMark/>
          </w:tcPr>
          <w:p w14:paraId="1E436D7C" w14:textId="353C21F7" w:rsidR="000C2505" w:rsidRDefault="008A0B21" w:rsidP="0044529F">
            <w:pPr>
              <w:pStyle w:val="Tabletext"/>
              <w:rPr>
                <w:lang w:val="en-US" w:eastAsia="zh-CN"/>
              </w:rPr>
            </w:pPr>
            <w:r>
              <w:rPr>
                <w:rFonts w:hint="eastAsia"/>
                <w:lang w:val="en-US" w:eastAsia="zh-CN"/>
              </w:rPr>
              <w:t>关于向巴勒斯坦提供援助和支持的情况报告</w:t>
            </w:r>
          </w:p>
        </w:tc>
        <w:tc>
          <w:tcPr>
            <w:tcW w:w="1619" w:type="dxa"/>
            <w:tcBorders>
              <w:top w:val="single" w:sz="4" w:space="0" w:color="808080"/>
              <w:left w:val="single" w:sz="4" w:space="0" w:color="808080"/>
              <w:bottom w:val="single" w:sz="4" w:space="0" w:color="808080"/>
              <w:right w:val="single" w:sz="8" w:space="0" w:color="000000"/>
            </w:tcBorders>
            <w:hideMark/>
          </w:tcPr>
          <w:p w14:paraId="1BCC032B" w14:textId="77777777" w:rsidR="000C2505" w:rsidRDefault="000C2505" w:rsidP="0044529F">
            <w:pPr>
              <w:pStyle w:val="Tabletext"/>
              <w:jc w:val="center"/>
              <w:rPr>
                <w:lang w:val="en-US"/>
              </w:rPr>
            </w:pPr>
            <w:hyperlink r:id="rId40" w:history="1">
              <w:r>
                <w:rPr>
                  <w:rStyle w:val="Hyperlink"/>
                  <w:rFonts w:eastAsia="SimSun"/>
                  <w:sz w:val="21"/>
                  <w:szCs w:val="21"/>
                  <w:lang w:val="en-US"/>
                </w:rPr>
                <w:t>C25/71</w:t>
              </w:r>
            </w:hyperlink>
          </w:p>
        </w:tc>
      </w:tr>
      <w:tr w:rsidR="000C2505" w14:paraId="79B932B3"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8E245FD" w14:textId="77777777" w:rsidR="000C2505" w:rsidRDefault="000C2505" w:rsidP="0044529F">
            <w:pPr>
              <w:pStyle w:val="Tabletext"/>
              <w:jc w:val="center"/>
              <w:rPr>
                <w:lang w:val="en-US"/>
              </w:rPr>
            </w:pPr>
            <w:r>
              <w:rPr>
                <w:lang w:val="en-US"/>
              </w:rPr>
              <w:t>2.23</w:t>
            </w:r>
          </w:p>
        </w:tc>
        <w:tc>
          <w:tcPr>
            <w:tcW w:w="6707" w:type="dxa"/>
            <w:tcBorders>
              <w:top w:val="single" w:sz="4" w:space="0" w:color="808080"/>
              <w:left w:val="single" w:sz="4" w:space="0" w:color="808080"/>
              <w:bottom w:val="single" w:sz="4" w:space="0" w:color="808080"/>
              <w:right w:val="single" w:sz="4" w:space="0" w:color="808080"/>
            </w:tcBorders>
            <w:hideMark/>
          </w:tcPr>
          <w:p w14:paraId="1BA3FE69" w14:textId="55F36963" w:rsidR="000C2505" w:rsidRDefault="008A0B21" w:rsidP="0044529F">
            <w:pPr>
              <w:pStyle w:val="Tabletext"/>
              <w:rPr>
                <w:lang w:val="en-US" w:eastAsia="zh-CN"/>
              </w:rPr>
            </w:pPr>
            <w:r>
              <w:rPr>
                <w:rFonts w:hint="eastAsia"/>
                <w:lang w:val="en-US" w:eastAsia="zh-CN"/>
              </w:rPr>
              <w:t>为相关国家重建基础设施提供支持的活动</w:t>
            </w:r>
          </w:p>
        </w:tc>
        <w:tc>
          <w:tcPr>
            <w:tcW w:w="1619" w:type="dxa"/>
            <w:tcBorders>
              <w:top w:val="single" w:sz="4" w:space="0" w:color="808080"/>
              <w:left w:val="single" w:sz="4" w:space="0" w:color="808080"/>
              <w:bottom w:val="single" w:sz="4" w:space="0" w:color="808080"/>
              <w:right w:val="single" w:sz="8" w:space="0" w:color="000000"/>
            </w:tcBorders>
            <w:hideMark/>
          </w:tcPr>
          <w:p w14:paraId="7D63D397" w14:textId="77777777" w:rsidR="000C2505" w:rsidRDefault="000C2505" w:rsidP="0044529F">
            <w:pPr>
              <w:pStyle w:val="Tabletext"/>
              <w:jc w:val="center"/>
              <w:rPr>
                <w:lang w:val="en-US"/>
              </w:rPr>
            </w:pPr>
            <w:hyperlink r:id="rId41" w:history="1">
              <w:r>
                <w:rPr>
                  <w:rStyle w:val="Hyperlink"/>
                  <w:rFonts w:eastAsia="SimSun"/>
                  <w:sz w:val="21"/>
                  <w:szCs w:val="21"/>
                  <w:lang w:val="en-US"/>
                </w:rPr>
                <w:t>C25/72</w:t>
              </w:r>
            </w:hyperlink>
          </w:p>
        </w:tc>
      </w:tr>
      <w:tr w:rsidR="000C2505" w14:paraId="11C5723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0DAFE21" w14:textId="77777777" w:rsidR="000C2505" w:rsidRDefault="000C2505" w:rsidP="0044529F">
            <w:pPr>
              <w:pStyle w:val="Tabletext"/>
              <w:jc w:val="center"/>
              <w:rPr>
                <w:lang w:val="en-US"/>
              </w:rPr>
            </w:pPr>
            <w:r>
              <w:rPr>
                <w:lang w:val="en-US"/>
              </w:rPr>
              <w:t>2.24</w:t>
            </w:r>
          </w:p>
        </w:tc>
        <w:tc>
          <w:tcPr>
            <w:tcW w:w="6707" w:type="dxa"/>
            <w:tcBorders>
              <w:top w:val="single" w:sz="4" w:space="0" w:color="808080"/>
              <w:left w:val="single" w:sz="4" w:space="0" w:color="808080"/>
              <w:bottom w:val="single" w:sz="4" w:space="0" w:color="808080"/>
              <w:right w:val="single" w:sz="4" w:space="0" w:color="auto"/>
            </w:tcBorders>
            <w:hideMark/>
          </w:tcPr>
          <w:p w14:paraId="7C5410A0" w14:textId="1FC2A0F7" w:rsidR="000C2505" w:rsidRDefault="008A0B21" w:rsidP="0044529F">
            <w:pPr>
              <w:pStyle w:val="Tabletext"/>
              <w:rPr>
                <w:lang w:val="en-US" w:eastAsia="zh-CN"/>
              </w:rPr>
            </w:pPr>
            <w:r>
              <w:rPr>
                <w:rFonts w:hint="eastAsia"/>
                <w:lang w:val="en-US" w:eastAsia="zh-CN"/>
              </w:rPr>
              <w:t>国际电联在落实理事会第</w:t>
            </w:r>
            <w:r>
              <w:rPr>
                <w:rFonts w:hint="eastAsia"/>
                <w:lang w:val="en-US" w:eastAsia="zh-CN"/>
              </w:rPr>
              <w:t>1429</w:t>
            </w:r>
            <w:r>
              <w:rPr>
                <w:rFonts w:hint="eastAsia"/>
                <w:lang w:val="en-US" w:eastAsia="zh-CN"/>
              </w:rPr>
              <w:t>号决议方面的活动</w:t>
            </w:r>
          </w:p>
        </w:tc>
        <w:tc>
          <w:tcPr>
            <w:tcW w:w="1619" w:type="dxa"/>
            <w:tcBorders>
              <w:top w:val="single" w:sz="4" w:space="0" w:color="808080"/>
              <w:left w:val="single" w:sz="4" w:space="0" w:color="auto"/>
              <w:bottom w:val="single" w:sz="4" w:space="0" w:color="808080"/>
              <w:right w:val="single" w:sz="8" w:space="0" w:color="000000"/>
            </w:tcBorders>
            <w:hideMark/>
          </w:tcPr>
          <w:p w14:paraId="400EC5C2" w14:textId="77777777" w:rsidR="000C2505" w:rsidRDefault="000C2505" w:rsidP="0044529F">
            <w:pPr>
              <w:pStyle w:val="Tabletext"/>
              <w:jc w:val="center"/>
              <w:rPr>
                <w:lang w:val="en-US"/>
              </w:rPr>
            </w:pPr>
            <w:hyperlink r:id="rId42" w:history="1">
              <w:r>
                <w:rPr>
                  <w:rStyle w:val="Hyperlink"/>
                  <w:rFonts w:eastAsia="SimSun"/>
                  <w:sz w:val="21"/>
                  <w:szCs w:val="21"/>
                  <w:lang w:val="en-US"/>
                </w:rPr>
                <w:t>C25/45</w:t>
              </w:r>
            </w:hyperlink>
          </w:p>
        </w:tc>
      </w:tr>
      <w:tr w:rsidR="000C2505" w14:paraId="2D9EB238"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EBBF13C" w14:textId="77777777" w:rsidR="000C2505" w:rsidRDefault="000C2505" w:rsidP="0044529F">
            <w:pPr>
              <w:pStyle w:val="Tabletext"/>
              <w:jc w:val="center"/>
              <w:rPr>
                <w:lang w:val="en-US"/>
              </w:rPr>
            </w:pPr>
            <w:r>
              <w:rPr>
                <w:lang w:val="en-US"/>
              </w:rPr>
              <w:t>2.25</w:t>
            </w:r>
          </w:p>
        </w:tc>
        <w:tc>
          <w:tcPr>
            <w:tcW w:w="6707" w:type="dxa"/>
            <w:tcBorders>
              <w:top w:val="single" w:sz="4" w:space="0" w:color="808080"/>
              <w:left w:val="single" w:sz="4" w:space="0" w:color="808080"/>
              <w:bottom w:val="single" w:sz="4" w:space="0" w:color="808080"/>
              <w:right w:val="single" w:sz="4" w:space="0" w:color="auto"/>
            </w:tcBorders>
            <w:hideMark/>
          </w:tcPr>
          <w:p w14:paraId="6B2286A7" w14:textId="231EE97A" w:rsidR="000C2505" w:rsidRDefault="008A0B21" w:rsidP="0044529F">
            <w:pPr>
              <w:pStyle w:val="Tabletext"/>
              <w:rPr>
                <w:lang w:val="en-US" w:eastAsia="zh-CN"/>
              </w:rPr>
            </w:pPr>
            <w:r>
              <w:rPr>
                <w:rFonts w:hint="eastAsia"/>
                <w:lang w:val="en-US" w:eastAsia="zh-CN"/>
              </w:rPr>
              <w:t>行政和管理常设委员会的</w:t>
            </w:r>
            <w:r w:rsidR="00C67D3B">
              <w:rPr>
                <w:rFonts w:hint="eastAsia"/>
                <w:lang w:val="en-US" w:eastAsia="zh-CN"/>
              </w:rPr>
              <w:t>报告</w:t>
            </w:r>
          </w:p>
        </w:tc>
        <w:tc>
          <w:tcPr>
            <w:tcW w:w="1619" w:type="dxa"/>
            <w:tcBorders>
              <w:top w:val="single" w:sz="4" w:space="0" w:color="808080"/>
              <w:left w:val="single" w:sz="4" w:space="0" w:color="auto"/>
              <w:bottom w:val="single" w:sz="4" w:space="0" w:color="808080"/>
              <w:right w:val="single" w:sz="8" w:space="0" w:color="000000"/>
            </w:tcBorders>
            <w:hideMark/>
          </w:tcPr>
          <w:p w14:paraId="2694982D" w14:textId="77777777" w:rsidR="000C2505" w:rsidRDefault="000C2505" w:rsidP="0044529F">
            <w:pPr>
              <w:pStyle w:val="Tabletext"/>
              <w:jc w:val="center"/>
              <w:rPr>
                <w:lang w:val="en-US"/>
              </w:rPr>
            </w:pPr>
            <w:r>
              <w:rPr>
                <w:lang w:val="en-US"/>
              </w:rPr>
              <w:t>–</w:t>
            </w:r>
          </w:p>
        </w:tc>
      </w:tr>
      <w:tr w:rsidR="000C2505" w14:paraId="7D3F7B6D"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3C27C6D7" w14:textId="77777777" w:rsidR="000C2505" w:rsidRPr="0044529F" w:rsidRDefault="000C2505" w:rsidP="0044529F">
            <w:pPr>
              <w:pStyle w:val="Tabletext"/>
              <w:jc w:val="center"/>
              <w:rPr>
                <w:b/>
                <w:bCs/>
                <w:lang w:val="en-US"/>
              </w:rPr>
            </w:pPr>
            <w:r w:rsidRPr="0044529F">
              <w:rPr>
                <w:b/>
                <w:bCs/>
                <w:lang w:val="en-US"/>
              </w:rPr>
              <w:t>PL 3</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D03FE4B" w14:textId="22D581E3" w:rsidR="000C2505" w:rsidRPr="0044529F" w:rsidRDefault="00C67D3B" w:rsidP="0044529F">
            <w:pPr>
              <w:pStyle w:val="Tabletext"/>
              <w:rPr>
                <w:b/>
                <w:bCs/>
                <w:spacing w:val="-6"/>
                <w:lang w:val="en-US" w:eastAsia="zh-CN"/>
              </w:rPr>
            </w:pPr>
            <w:r w:rsidRPr="0044529F">
              <w:rPr>
                <w:rFonts w:asciiTheme="minorHAnsi" w:eastAsiaTheme="minorEastAsia" w:hAnsiTheme="minorHAnsi" w:cstheme="minorHAnsi" w:hint="eastAsia"/>
                <w:b/>
                <w:bCs/>
                <w:spacing w:val="-6"/>
                <w:lang w:val="zh-CN" w:eastAsia="zh-CN"/>
              </w:rPr>
              <w:t>完善治理（国际电联法定大会、全会、理事会及理事会工作组事宜、无线电规则委员会）</w:t>
            </w:r>
          </w:p>
        </w:tc>
      </w:tr>
      <w:tr w:rsidR="000C2505" w14:paraId="07FE49FF"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076F124A" w14:textId="77777777" w:rsidR="000C2505" w:rsidRDefault="000C2505" w:rsidP="0044529F">
            <w:pPr>
              <w:pStyle w:val="Tabletext"/>
              <w:jc w:val="center"/>
              <w:rPr>
                <w:lang w:val="en-US"/>
              </w:rPr>
            </w:pPr>
            <w:r>
              <w:rPr>
                <w:lang w:val="en-US"/>
              </w:rPr>
              <w:t>3.1</w:t>
            </w:r>
          </w:p>
        </w:tc>
        <w:tc>
          <w:tcPr>
            <w:tcW w:w="6707" w:type="dxa"/>
            <w:tcBorders>
              <w:top w:val="single" w:sz="4" w:space="0" w:color="808080"/>
              <w:left w:val="single" w:sz="4" w:space="0" w:color="808080"/>
              <w:bottom w:val="single" w:sz="4" w:space="0" w:color="808080"/>
              <w:right w:val="single" w:sz="4" w:space="0" w:color="808080"/>
            </w:tcBorders>
            <w:hideMark/>
          </w:tcPr>
          <w:p w14:paraId="4B1D66F1" w14:textId="4641B4DC" w:rsidR="000C2505" w:rsidRPr="00C67D3B" w:rsidRDefault="00C67D3B" w:rsidP="0044529F">
            <w:pPr>
              <w:pStyle w:val="Tabletext"/>
              <w:rPr>
                <w:lang w:val="en-US" w:eastAsia="zh-CN"/>
              </w:rPr>
            </w:pPr>
            <w:bookmarkStart w:id="9" w:name="_Hlk195518663"/>
            <w:r w:rsidRPr="00C67D3B">
              <w:rPr>
                <w:rFonts w:eastAsiaTheme="minorEastAsia" w:hint="eastAsia"/>
                <w:lang w:eastAsia="zh-CN"/>
              </w:rPr>
              <w:t>关于全球标准专题研讨会（</w:t>
            </w:r>
            <w:r w:rsidRPr="00C67D3B">
              <w:rPr>
                <w:rFonts w:eastAsiaTheme="minorEastAsia"/>
                <w:lang w:eastAsia="zh-CN"/>
              </w:rPr>
              <w:t>GSS-24</w:t>
            </w:r>
            <w:r w:rsidRPr="00C67D3B">
              <w:rPr>
                <w:rFonts w:eastAsiaTheme="minorEastAsia" w:hint="eastAsia"/>
                <w:lang w:eastAsia="zh-CN"/>
              </w:rPr>
              <w:t>）和世界电信标准化全会（</w:t>
            </w:r>
            <w:r w:rsidRPr="00C67D3B">
              <w:rPr>
                <w:rFonts w:eastAsiaTheme="minorEastAsia"/>
                <w:lang w:eastAsia="zh-CN"/>
              </w:rPr>
              <w:t>WTSA-24</w:t>
            </w:r>
            <w:r w:rsidRPr="00C67D3B">
              <w:rPr>
                <w:rFonts w:eastAsiaTheme="minorEastAsia" w:hint="eastAsia"/>
                <w:lang w:eastAsia="zh-CN"/>
              </w:rPr>
              <w:t>）的报告</w:t>
            </w:r>
            <w:bookmarkEnd w:id="9"/>
          </w:p>
        </w:tc>
        <w:tc>
          <w:tcPr>
            <w:tcW w:w="1619" w:type="dxa"/>
            <w:tcBorders>
              <w:top w:val="single" w:sz="4" w:space="0" w:color="808080"/>
              <w:left w:val="single" w:sz="4" w:space="0" w:color="808080"/>
              <w:bottom w:val="single" w:sz="4" w:space="0" w:color="808080"/>
              <w:right w:val="single" w:sz="8" w:space="0" w:color="000000"/>
            </w:tcBorders>
            <w:hideMark/>
          </w:tcPr>
          <w:p w14:paraId="4202FF05" w14:textId="77777777" w:rsidR="000C2505" w:rsidRDefault="000C2505" w:rsidP="0044529F">
            <w:pPr>
              <w:pStyle w:val="Tabletext"/>
              <w:jc w:val="center"/>
              <w:rPr>
                <w:lang w:val="en-US"/>
              </w:rPr>
            </w:pPr>
            <w:hyperlink r:id="rId43" w:history="1">
              <w:r>
                <w:rPr>
                  <w:rStyle w:val="Hyperlink"/>
                  <w:rFonts w:eastAsia="SimSun"/>
                  <w:sz w:val="21"/>
                  <w:szCs w:val="21"/>
                  <w:lang w:val="en-US"/>
                </w:rPr>
                <w:t>C25/24</w:t>
              </w:r>
            </w:hyperlink>
          </w:p>
        </w:tc>
      </w:tr>
      <w:tr w:rsidR="000C2505" w14:paraId="36212B8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16973AF" w14:textId="77777777" w:rsidR="000C2505" w:rsidRDefault="000C2505" w:rsidP="0044529F">
            <w:pPr>
              <w:pStyle w:val="Tabletext"/>
              <w:jc w:val="center"/>
              <w:rPr>
                <w:lang w:val="en-US"/>
              </w:rPr>
            </w:pPr>
            <w:r>
              <w:rPr>
                <w:lang w:val="en-US"/>
              </w:rPr>
              <w:t>3.2</w:t>
            </w:r>
          </w:p>
        </w:tc>
        <w:tc>
          <w:tcPr>
            <w:tcW w:w="6707" w:type="dxa"/>
            <w:tcBorders>
              <w:top w:val="single" w:sz="4" w:space="0" w:color="808080"/>
              <w:left w:val="single" w:sz="4" w:space="0" w:color="808080"/>
              <w:bottom w:val="single" w:sz="4" w:space="0" w:color="808080"/>
              <w:right w:val="single" w:sz="4" w:space="0" w:color="808080"/>
            </w:tcBorders>
            <w:hideMark/>
          </w:tcPr>
          <w:p w14:paraId="0587D552" w14:textId="4C5FB8CB" w:rsidR="000C2505" w:rsidRPr="00DD76F3" w:rsidRDefault="00DD76F3" w:rsidP="0044529F">
            <w:pPr>
              <w:pStyle w:val="Tabletext"/>
              <w:rPr>
                <w:lang w:val="en-US" w:eastAsia="zh-CN"/>
              </w:rPr>
            </w:pPr>
            <w:bookmarkStart w:id="10" w:name="_Hlk197092446"/>
            <w:r w:rsidRPr="00DD76F3">
              <w:rPr>
                <w:rFonts w:asciiTheme="minorHAnsi" w:eastAsiaTheme="minorEastAsia" w:hAnsiTheme="minorHAnsi" w:cstheme="minorHAnsi"/>
                <w:color w:val="000000"/>
                <w:lang w:val="zh-CN" w:eastAsia="zh-CN"/>
              </w:rPr>
              <w:t>2025</w:t>
            </w:r>
            <w:r w:rsidRPr="00DD76F3">
              <w:rPr>
                <w:rFonts w:asciiTheme="minorHAnsi" w:eastAsiaTheme="minorEastAsia" w:hAnsiTheme="minorHAnsi" w:cstheme="minorHAnsi" w:hint="eastAsia"/>
                <w:color w:val="000000"/>
                <w:lang w:val="zh-CN" w:eastAsia="zh-CN"/>
              </w:rPr>
              <w:t>年世界电信发展大会筹备工作报告</w:t>
            </w:r>
            <w:bookmarkEnd w:id="10"/>
          </w:p>
        </w:tc>
        <w:tc>
          <w:tcPr>
            <w:tcW w:w="1619" w:type="dxa"/>
            <w:tcBorders>
              <w:top w:val="single" w:sz="4" w:space="0" w:color="808080"/>
              <w:left w:val="single" w:sz="4" w:space="0" w:color="808080"/>
              <w:bottom w:val="single" w:sz="4" w:space="0" w:color="808080"/>
              <w:right w:val="single" w:sz="8" w:space="0" w:color="000000"/>
            </w:tcBorders>
            <w:hideMark/>
          </w:tcPr>
          <w:p w14:paraId="470F6EF9" w14:textId="77777777" w:rsidR="000C2505" w:rsidRDefault="000C2505" w:rsidP="0044529F">
            <w:pPr>
              <w:pStyle w:val="Tabletext"/>
              <w:jc w:val="center"/>
              <w:rPr>
                <w:lang w:val="en-US"/>
              </w:rPr>
            </w:pPr>
            <w:hyperlink r:id="rId44" w:history="1">
              <w:r>
                <w:rPr>
                  <w:rStyle w:val="Hyperlink"/>
                  <w:rFonts w:eastAsia="SimSun"/>
                  <w:sz w:val="21"/>
                  <w:szCs w:val="21"/>
                  <w:lang w:val="en-US"/>
                </w:rPr>
                <w:t>C25/30</w:t>
              </w:r>
            </w:hyperlink>
          </w:p>
        </w:tc>
      </w:tr>
      <w:tr w:rsidR="000C2505" w14:paraId="571C723E"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319001E2" w14:textId="77777777" w:rsidR="000C2505" w:rsidRDefault="000C2505" w:rsidP="0044529F">
            <w:pPr>
              <w:pStyle w:val="Tabletext"/>
              <w:jc w:val="center"/>
              <w:rPr>
                <w:lang w:val="en-US"/>
              </w:rPr>
            </w:pPr>
            <w:r>
              <w:rPr>
                <w:lang w:val="en-US"/>
              </w:rPr>
              <w:t>3.3</w:t>
            </w:r>
          </w:p>
        </w:tc>
        <w:tc>
          <w:tcPr>
            <w:tcW w:w="6707" w:type="dxa"/>
            <w:tcBorders>
              <w:top w:val="single" w:sz="4" w:space="0" w:color="808080"/>
              <w:left w:val="single" w:sz="4" w:space="0" w:color="808080"/>
              <w:bottom w:val="single" w:sz="4" w:space="0" w:color="808080"/>
              <w:right w:val="single" w:sz="4" w:space="0" w:color="808080"/>
            </w:tcBorders>
            <w:hideMark/>
          </w:tcPr>
          <w:p w14:paraId="7CA51024" w14:textId="6E4A1866" w:rsidR="000C2505" w:rsidRPr="00DD76F3" w:rsidRDefault="00DD76F3" w:rsidP="0044529F">
            <w:pPr>
              <w:pStyle w:val="Tabletext"/>
              <w:rPr>
                <w:lang w:val="en-US" w:eastAsia="zh-CN"/>
              </w:rPr>
            </w:pPr>
            <w:bookmarkStart w:id="11" w:name="_Hlk160693145"/>
            <w:r w:rsidRPr="00DD76F3">
              <w:rPr>
                <w:rFonts w:cs="Calibri" w:hint="eastAsia"/>
                <w:color w:val="000000"/>
                <w:lang w:val="zh-CN" w:eastAsia="zh-CN"/>
              </w:rPr>
              <w:t>筹备</w:t>
            </w:r>
            <w:r w:rsidRPr="00DD76F3">
              <w:rPr>
                <w:rFonts w:cs="Calibri"/>
                <w:color w:val="000000"/>
                <w:lang w:val="zh-CN" w:eastAsia="zh-CN"/>
              </w:rPr>
              <w:t>2026</w:t>
            </w:r>
            <w:r w:rsidRPr="00DD76F3">
              <w:rPr>
                <w:rFonts w:cs="Calibri" w:hint="eastAsia"/>
                <w:color w:val="000000"/>
                <w:lang w:val="zh-CN" w:eastAsia="zh-CN"/>
              </w:rPr>
              <w:t>年世界电信</w:t>
            </w:r>
            <w:r w:rsidRPr="00DD76F3">
              <w:rPr>
                <w:rFonts w:cs="Calibri"/>
                <w:color w:val="000000"/>
                <w:lang w:val="zh-CN" w:eastAsia="zh-CN"/>
              </w:rPr>
              <w:t>/ICT</w:t>
            </w:r>
            <w:r w:rsidRPr="00DD76F3">
              <w:rPr>
                <w:rFonts w:cs="Calibri" w:hint="eastAsia"/>
                <w:color w:val="000000"/>
                <w:lang w:val="zh-CN" w:eastAsia="zh-CN"/>
              </w:rPr>
              <w:t>政策论坛（</w:t>
            </w:r>
            <w:r w:rsidRPr="00DD76F3">
              <w:rPr>
                <w:rFonts w:cs="Calibri"/>
                <w:color w:val="000000"/>
                <w:lang w:val="zh-CN" w:eastAsia="zh-CN"/>
              </w:rPr>
              <w:t>WTPF-26</w:t>
            </w:r>
            <w:r w:rsidRPr="00DD76F3">
              <w:rPr>
                <w:rFonts w:cs="Calibri" w:hint="eastAsia"/>
                <w:color w:val="000000"/>
                <w:lang w:val="zh-CN" w:eastAsia="zh-CN"/>
              </w:rPr>
              <w:t>）</w:t>
            </w:r>
            <w:bookmarkEnd w:id="11"/>
          </w:p>
        </w:tc>
        <w:tc>
          <w:tcPr>
            <w:tcW w:w="1619" w:type="dxa"/>
            <w:tcBorders>
              <w:top w:val="single" w:sz="4" w:space="0" w:color="808080"/>
              <w:left w:val="single" w:sz="4" w:space="0" w:color="808080"/>
              <w:bottom w:val="single" w:sz="4" w:space="0" w:color="808080"/>
              <w:right w:val="single" w:sz="8" w:space="0" w:color="000000"/>
            </w:tcBorders>
            <w:hideMark/>
          </w:tcPr>
          <w:p w14:paraId="63693B7F" w14:textId="293F5EBA" w:rsidR="000C2505" w:rsidRDefault="000C2505" w:rsidP="0044529F">
            <w:pPr>
              <w:pStyle w:val="Tabletext"/>
              <w:jc w:val="center"/>
              <w:rPr>
                <w:lang w:val="en-US"/>
              </w:rPr>
            </w:pPr>
            <w:hyperlink r:id="rId45" w:history="1">
              <w:r w:rsidR="00ED47B3">
                <w:rPr>
                  <w:rStyle w:val="Hyperlink"/>
                  <w:rFonts w:eastAsia="SimSun"/>
                  <w:sz w:val="21"/>
                  <w:szCs w:val="21"/>
                  <w:lang w:val="en-US"/>
                </w:rPr>
                <w:t xml:space="preserve">C25/5(Rev.1) </w:t>
              </w:r>
              <w:r w:rsidR="00ED47B3">
                <w:rPr>
                  <w:rStyle w:val="Hyperlink"/>
                  <w:rFonts w:eastAsia="SimSun"/>
                  <w:sz w:val="21"/>
                  <w:szCs w:val="21"/>
                  <w:lang w:val="en-US"/>
                </w:rPr>
                <w:br/>
                <w:t>+ Add.1</w:t>
              </w:r>
            </w:hyperlink>
          </w:p>
        </w:tc>
      </w:tr>
      <w:tr w:rsidR="000C2505" w14:paraId="2E3F6881"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9579F11" w14:textId="77777777" w:rsidR="000C2505" w:rsidRDefault="000C2505" w:rsidP="0044529F">
            <w:pPr>
              <w:pStyle w:val="Tabletext"/>
              <w:jc w:val="center"/>
              <w:rPr>
                <w:lang w:val="en-US"/>
              </w:rPr>
            </w:pPr>
            <w:r>
              <w:rPr>
                <w:lang w:val="en-US"/>
              </w:rPr>
              <w:t>3.4</w:t>
            </w:r>
          </w:p>
        </w:tc>
        <w:tc>
          <w:tcPr>
            <w:tcW w:w="6707" w:type="dxa"/>
            <w:tcBorders>
              <w:top w:val="single" w:sz="4" w:space="0" w:color="808080"/>
              <w:left w:val="single" w:sz="4" w:space="0" w:color="808080"/>
              <w:bottom w:val="single" w:sz="4" w:space="0" w:color="808080"/>
              <w:right w:val="single" w:sz="4" w:space="0" w:color="808080"/>
            </w:tcBorders>
            <w:hideMark/>
          </w:tcPr>
          <w:p w14:paraId="317E5A9E" w14:textId="79B20FC5" w:rsidR="000C2505" w:rsidRPr="00DD76F3" w:rsidRDefault="00DD76F3" w:rsidP="0044529F">
            <w:pPr>
              <w:pStyle w:val="Tabletext"/>
              <w:rPr>
                <w:lang w:val="en-US" w:eastAsia="zh-CN"/>
              </w:rPr>
            </w:pPr>
            <w:r w:rsidRPr="00DD76F3">
              <w:rPr>
                <w:rFonts w:asciiTheme="minorHAnsi" w:eastAsiaTheme="minorEastAsia" w:hAnsiTheme="minorHAnsi" w:cstheme="minorHAnsi"/>
                <w:lang w:eastAsia="zh-CN"/>
              </w:rPr>
              <w:t>2026</w:t>
            </w:r>
            <w:r w:rsidRPr="00DD76F3">
              <w:rPr>
                <w:rFonts w:asciiTheme="minorHAnsi" w:eastAsiaTheme="minorEastAsia" w:hAnsiTheme="minorHAnsi" w:cstheme="minorHAnsi" w:hint="eastAsia"/>
                <w:lang w:eastAsia="zh-CN"/>
              </w:rPr>
              <w:t>年全权代表大会</w:t>
            </w:r>
            <w:r>
              <w:rPr>
                <w:rFonts w:hint="eastAsia"/>
                <w:spacing w:val="-2"/>
                <w:lang w:val="en-US" w:eastAsia="zh-CN"/>
              </w:rPr>
              <w:t>（</w:t>
            </w:r>
            <w:r>
              <w:rPr>
                <w:spacing w:val="-2"/>
                <w:lang w:val="en-US" w:eastAsia="zh-CN"/>
              </w:rPr>
              <w:t>PP-26</w:t>
            </w:r>
            <w:r>
              <w:rPr>
                <w:rFonts w:hint="eastAsia"/>
                <w:spacing w:val="-2"/>
                <w:lang w:val="en-US" w:eastAsia="zh-CN"/>
              </w:rPr>
              <w:t>）</w:t>
            </w:r>
            <w:r w:rsidRPr="00DD76F3">
              <w:rPr>
                <w:rFonts w:asciiTheme="minorHAnsi" w:eastAsiaTheme="minorEastAsia" w:hAnsiTheme="minorHAnsi" w:cstheme="minorHAnsi" w:hint="eastAsia"/>
                <w:lang w:eastAsia="zh-CN"/>
              </w:rPr>
              <w:t>的筹备工作</w:t>
            </w:r>
          </w:p>
        </w:tc>
        <w:tc>
          <w:tcPr>
            <w:tcW w:w="1619" w:type="dxa"/>
            <w:tcBorders>
              <w:top w:val="single" w:sz="4" w:space="0" w:color="808080"/>
              <w:left w:val="single" w:sz="4" w:space="0" w:color="808080"/>
              <w:bottom w:val="single" w:sz="4" w:space="0" w:color="808080"/>
              <w:right w:val="single" w:sz="8" w:space="0" w:color="000000"/>
            </w:tcBorders>
            <w:hideMark/>
          </w:tcPr>
          <w:p w14:paraId="57673A96" w14:textId="77777777" w:rsidR="000C2505" w:rsidRDefault="000C2505" w:rsidP="0044529F">
            <w:pPr>
              <w:pStyle w:val="Tabletext"/>
              <w:jc w:val="center"/>
              <w:rPr>
                <w:lang w:val="en-US"/>
              </w:rPr>
            </w:pPr>
            <w:hyperlink r:id="rId46" w:history="1">
              <w:r>
                <w:rPr>
                  <w:rStyle w:val="Hyperlink"/>
                  <w:rFonts w:eastAsia="SimSun"/>
                  <w:sz w:val="21"/>
                  <w:szCs w:val="21"/>
                  <w:lang w:val="en-US"/>
                </w:rPr>
                <w:t>C25/4</w:t>
              </w:r>
            </w:hyperlink>
          </w:p>
        </w:tc>
      </w:tr>
      <w:tr w:rsidR="000C2505" w14:paraId="119B72DF"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5198F8CD" w14:textId="77777777" w:rsidR="000C2505" w:rsidRDefault="000C2505" w:rsidP="00F7399F">
            <w:pPr>
              <w:pStyle w:val="Tabletext"/>
              <w:pageBreakBefore/>
              <w:jc w:val="center"/>
              <w:rPr>
                <w:lang w:val="en-US"/>
              </w:rPr>
            </w:pPr>
            <w:r>
              <w:rPr>
                <w:lang w:val="en-US"/>
              </w:rPr>
              <w:lastRenderedPageBreak/>
              <w:t>3.5</w:t>
            </w:r>
          </w:p>
        </w:tc>
        <w:tc>
          <w:tcPr>
            <w:tcW w:w="6707" w:type="dxa"/>
            <w:tcBorders>
              <w:top w:val="single" w:sz="4" w:space="0" w:color="808080"/>
              <w:left w:val="single" w:sz="4" w:space="0" w:color="808080"/>
              <w:bottom w:val="single" w:sz="4" w:space="0" w:color="808080"/>
              <w:right w:val="single" w:sz="4" w:space="0" w:color="808080"/>
            </w:tcBorders>
            <w:hideMark/>
          </w:tcPr>
          <w:p w14:paraId="748DA570" w14:textId="6297A23E" w:rsidR="000C2505" w:rsidRPr="00DD76F3" w:rsidRDefault="00DD76F3" w:rsidP="0044529F">
            <w:pPr>
              <w:pStyle w:val="Tabletext"/>
              <w:rPr>
                <w:lang w:val="en-US" w:eastAsia="zh-CN"/>
              </w:rPr>
            </w:pPr>
            <w:bookmarkStart w:id="12" w:name="_Hlk194307566"/>
            <w:r w:rsidRPr="00DD76F3">
              <w:rPr>
                <w:rFonts w:asciiTheme="minorHAnsi" w:eastAsiaTheme="minorEastAsia" w:hAnsiTheme="minorHAnsi" w:cstheme="minorHAnsi" w:hint="eastAsia"/>
                <w:color w:val="000000"/>
                <w:lang w:val="zh-CN" w:eastAsia="zh-CN"/>
              </w:rPr>
              <w:t>协调全权代表大会各项决议和决定的导则</w:t>
            </w:r>
            <w:bookmarkEnd w:id="12"/>
          </w:p>
        </w:tc>
        <w:tc>
          <w:tcPr>
            <w:tcW w:w="1619" w:type="dxa"/>
            <w:tcBorders>
              <w:top w:val="single" w:sz="4" w:space="0" w:color="808080"/>
              <w:left w:val="single" w:sz="4" w:space="0" w:color="808080"/>
              <w:bottom w:val="single" w:sz="4" w:space="0" w:color="808080"/>
              <w:right w:val="single" w:sz="8" w:space="0" w:color="000000"/>
            </w:tcBorders>
            <w:hideMark/>
          </w:tcPr>
          <w:p w14:paraId="7910B923" w14:textId="77777777" w:rsidR="000C2505" w:rsidRDefault="000C2505" w:rsidP="0044529F">
            <w:pPr>
              <w:pStyle w:val="Tabletext"/>
              <w:jc w:val="center"/>
              <w:rPr>
                <w:lang w:val="en-US"/>
              </w:rPr>
            </w:pPr>
            <w:hyperlink r:id="rId47" w:history="1">
              <w:r>
                <w:rPr>
                  <w:rStyle w:val="Hyperlink"/>
                  <w:rFonts w:eastAsia="SimSun"/>
                  <w:sz w:val="21"/>
                  <w:szCs w:val="21"/>
                  <w:lang w:val="en-US"/>
                </w:rPr>
                <w:t>C25/29</w:t>
              </w:r>
            </w:hyperlink>
          </w:p>
        </w:tc>
      </w:tr>
      <w:tr w:rsidR="000C2505" w14:paraId="2D4207AB"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139291EE"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8F524C9" w14:textId="7F973CEF" w:rsidR="000C2505" w:rsidRPr="00DD76F3" w:rsidRDefault="009A2681" w:rsidP="0044529F">
            <w:pPr>
              <w:pStyle w:val="Tabletext"/>
              <w:rPr>
                <w:lang w:val="en-US" w:eastAsia="zh-CN"/>
              </w:rPr>
            </w:pPr>
            <w:r w:rsidRPr="009A2681">
              <w:rPr>
                <w:rFonts w:ascii="STKaiti" w:eastAsia="STKaiti" w:hAnsi="STKaiti" w:hint="eastAsia"/>
                <w:lang w:val="en-US" w:eastAsia="zh-CN"/>
              </w:rPr>
              <w:t>俄罗斯联邦的文稿</w:t>
            </w:r>
            <w:r>
              <w:rPr>
                <w:rFonts w:hint="eastAsia"/>
                <w:lang w:val="en-US" w:eastAsia="zh-CN"/>
              </w:rPr>
              <w:t xml:space="preserve"> </w:t>
            </w:r>
            <w:r w:rsidRPr="009A2681">
              <w:rPr>
                <w:lang w:val="en-US" w:eastAsia="zh-CN"/>
              </w:rPr>
              <w:t>–</w:t>
            </w:r>
            <w:r>
              <w:rPr>
                <w:rFonts w:hint="eastAsia"/>
                <w:lang w:val="en-US" w:eastAsia="zh-CN"/>
              </w:rPr>
              <w:t xml:space="preserve"> </w:t>
            </w:r>
            <w:r>
              <w:rPr>
                <w:rFonts w:hint="eastAsia"/>
                <w:lang w:val="en-US" w:eastAsia="zh-CN"/>
              </w:rPr>
              <w:t>归纳整理全权代表大会和各部门的决议</w:t>
            </w:r>
          </w:p>
        </w:tc>
        <w:tc>
          <w:tcPr>
            <w:tcW w:w="1619" w:type="dxa"/>
            <w:tcBorders>
              <w:top w:val="single" w:sz="4" w:space="0" w:color="808080"/>
              <w:left w:val="single" w:sz="4" w:space="0" w:color="808080"/>
              <w:bottom w:val="single" w:sz="4" w:space="0" w:color="808080"/>
              <w:right w:val="single" w:sz="8" w:space="0" w:color="000000"/>
            </w:tcBorders>
            <w:hideMark/>
          </w:tcPr>
          <w:p w14:paraId="6F911E3D" w14:textId="77777777" w:rsidR="000C2505" w:rsidRDefault="000C2505" w:rsidP="0044529F">
            <w:pPr>
              <w:pStyle w:val="Tabletext"/>
              <w:jc w:val="center"/>
              <w:rPr>
                <w:lang w:val="en-US"/>
              </w:rPr>
            </w:pPr>
            <w:hyperlink r:id="rId48" w:history="1">
              <w:r>
                <w:rPr>
                  <w:rStyle w:val="Hyperlink"/>
                  <w:rFonts w:eastAsia="SimSun"/>
                  <w:sz w:val="21"/>
                  <w:szCs w:val="21"/>
                  <w:lang w:val="en-US"/>
                </w:rPr>
                <w:t>C25/79</w:t>
              </w:r>
            </w:hyperlink>
          </w:p>
        </w:tc>
      </w:tr>
      <w:tr w:rsidR="000C2505" w14:paraId="6C38368A"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592CE830"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AD454B4" w14:textId="2CE8F91A" w:rsidR="009A2681" w:rsidRDefault="009A2681" w:rsidP="0044529F">
            <w:pPr>
              <w:pStyle w:val="Tabletext"/>
              <w:rPr>
                <w:lang w:val="en-US" w:eastAsia="zh-CN"/>
              </w:rPr>
            </w:pPr>
            <w:r w:rsidRPr="009A2681">
              <w:rPr>
                <w:rFonts w:ascii="STKaiti" w:eastAsia="STKaiti" w:hAnsi="STKaiti" w:hint="eastAsia"/>
                <w:lang w:val="en-US" w:eastAsia="zh-CN"/>
              </w:rPr>
              <w:t>多国文稿</w:t>
            </w:r>
            <w:r>
              <w:rPr>
                <w:rFonts w:hint="eastAsia"/>
                <w:lang w:val="en-US" w:eastAsia="zh-CN"/>
              </w:rPr>
              <w:t xml:space="preserve"> </w:t>
            </w:r>
            <w:r w:rsidRPr="009A2681">
              <w:rPr>
                <w:lang w:val="en-US" w:eastAsia="zh-CN"/>
              </w:rPr>
              <w:t>–</w:t>
            </w:r>
            <w:r>
              <w:rPr>
                <w:rFonts w:hint="eastAsia"/>
                <w:lang w:val="en-US" w:eastAsia="zh-CN"/>
              </w:rPr>
              <w:t xml:space="preserve"> </w:t>
            </w:r>
            <w:r>
              <w:rPr>
                <w:rFonts w:hint="eastAsia"/>
                <w:lang w:val="en-US" w:eastAsia="zh-CN"/>
              </w:rPr>
              <w:t>关于协调全权代表大会决议和决定的导则的输入意见</w:t>
            </w:r>
          </w:p>
        </w:tc>
        <w:tc>
          <w:tcPr>
            <w:tcW w:w="1619" w:type="dxa"/>
            <w:tcBorders>
              <w:top w:val="single" w:sz="4" w:space="0" w:color="808080"/>
              <w:left w:val="single" w:sz="4" w:space="0" w:color="808080"/>
              <w:bottom w:val="single" w:sz="4" w:space="0" w:color="808080"/>
              <w:right w:val="single" w:sz="8" w:space="0" w:color="000000"/>
            </w:tcBorders>
            <w:hideMark/>
          </w:tcPr>
          <w:p w14:paraId="2EC23A02" w14:textId="77777777" w:rsidR="000C2505" w:rsidRDefault="000C2505" w:rsidP="0044529F">
            <w:pPr>
              <w:pStyle w:val="Tabletext"/>
              <w:jc w:val="center"/>
              <w:rPr>
                <w:lang w:val="en-US"/>
              </w:rPr>
            </w:pPr>
            <w:hyperlink r:id="rId49" w:history="1">
              <w:r>
                <w:rPr>
                  <w:rStyle w:val="Hyperlink"/>
                  <w:rFonts w:eastAsia="SimSun"/>
                  <w:sz w:val="21"/>
                  <w:szCs w:val="21"/>
                  <w:lang w:val="en-US"/>
                </w:rPr>
                <w:t>C25/91</w:t>
              </w:r>
            </w:hyperlink>
          </w:p>
        </w:tc>
      </w:tr>
      <w:tr w:rsidR="000C2505" w14:paraId="46EC8701"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39147D7" w14:textId="77777777" w:rsidR="000C2505" w:rsidRDefault="000C2505" w:rsidP="0044529F">
            <w:pPr>
              <w:pStyle w:val="Tabletext"/>
              <w:jc w:val="center"/>
              <w:rPr>
                <w:lang w:val="en-US"/>
              </w:rPr>
            </w:pPr>
            <w:r>
              <w:rPr>
                <w:lang w:val="en-US"/>
              </w:rPr>
              <w:t>3.6</w:t>
            </w:r>
          </w:p>
        </w:tc>
        <w:tc>
          <w:tcPr>
            <w:tcW w:w="6707" w:type="dxa"/>
            <w:tcBorders>
              <w:top w:val="single" w:sz="4" w:space="0" w:color="808080"/>
              <w:left w:val="single" w:sz="4" w:space="0" w:color="808080"/>
              <w:bottom w:val="single" w:sz="4" w:space="0" w:color="808080"/>
              <w:right w:val="single" w:sz="4" w:space="0" w:color="808080"/>
            </w:tcBorders>
            <w:hideMark/>
          </w:tcPr>
          <w:p w14:paraId="377DD8C0" w14:textId="26E92415" w:rsidR="009A2681" w:rsidRDefault="009A2681" w:rsidP="0044529F">
            <w:pPr>
              <w:pStyle w:val="Tabletext"/>
              <w:rPr>
                <w:lang w:val="en-US" w:eastAsia="zh-CN"/>
              </w:rPr>
            </w:pPr>
            <w:r w:rsidRPr="009A2681">
              <w:rPr>
                <w:rFonts w:hint="eastAsia"/>
                <w:lang w:val="en-US" w:eastAsia="zh-CN"/>
              </w:rPr>
              <w:t>关于</w:t>
            </w:r>
            <w:r w:rsidRPr="009A2681">
              <w:rPr>
                <w:rFonts w:hint="eastAsia"/>
                <w:lang w:val="en-US" w:eastAsia="zh-CN"/>
              </w:rPr>
              <w:t>RA-27</w:t>
            </w:r>
            <w:r w:rsidRPr="009A2681">
              <w:rPr>
                <w:rFonts w:hint="eastAsia"/>
                <w:lang w:val="en-US" w:eastAsia="zh-CN"/>
              </w:rPr>
              <w:t>、</w:t>
            </w:r>
            <w:r w:rsidRPr="009A2681">
              <w:rPr>
                <w:rFonts w:hint="eastAsia"/>
                <w:lang w:val="en-US" w:eastAsia="zh-CN"/>
              </w:rPr>
              <w:t>WRC-27</w:t>
            </w:r>
            <w:r w:rsidRPr="009A2681">
              <w:rPr>
                <w:rFonts w:hint="eastAsia"/>
                <w:lang w:val="en-US" w:eastAsia="zh-CN"/>
              </w:rPr>
              <w:t>和</w:t>
            </w:r>
            <w:r w:rsidRPr="009A2681">
              <w:rPr>
                <w:rFonts w:hint="eastAsia"/>
                <w:lang w:val="en-US" w:eastAsia="zh-CN"/>
              </w:rPr>
              <w:t>CPM31-1</w:t>
            </w:r>
            <w:r w:rsidRPr="009A2681">
              <w:rPr>
                <w:rFonts w:hint="eastAsia"/>
                <w:lang w:val="en-US" w:eastAsia="zh-CN"/>
              </w:rPr>
              <w:t>拟议</w:t>
            </w:r>
            <w:r w:rsidR="0094475E">
              <w:rPr>
                <w:rFonts w:hint="eastAsia"/>
                <w:lang w:val="en-US" w:eastAsia="zh-CN"/>
              </w:rPr>
              <w:t>会址</w:t>
            </w:r>
            <w:r w:rsidRPr="009A2681">
              <w:rPr>
                <w:rFonts w:hint="eastAsia"/>
                <w:lang w:val="en-US"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71F108D3" w14:textId="77777777" w:rsidR="000C2505" w:rsidRDefault="000C2505" w:rsidP="0044529F">
            <w:pPr>
              <w:pStyle w:val="Tabletext"/>
              <w:jc w:val="center"/>
              <w:rPr>
                <w:lang w:val="en-US"/>
              </w:rPr>
            </w:pPr>
            <w:hyperlink r:id="rId50" w:history="1">
              <w:r>
                <w:rPr>
                  <w:rStyle w:val="Hyperlink"/>
                  <w:rFonts w:eastAsia="SimSun"/>
                  <w:sz w:val="21"/>
                  <w:szCs w:val="21"/>
                  <w:lang w:val="en-US"/>
                </w:rPr>
                <w:t>C25/58</w:t>
              </w:r>
            </w:hyperlink>
          </w:p>
        </w:tc>
      </w:tr>
      <w:tr w:rsidR="00912F4C" w14:paraId="131E836F" w14:textId="77777777" w:rsidTr="000F78EC">
        <w:trPr>
          <w:cantSplit/>
          <w:jc w:val="center"/>
        </w:trPr>
        <w:tc>
          <w:tcPr>
            <w:tcW w:w="1079" w:type="dxa"/>
            <w:vMerge w:val="restart"/>
            <w:tcBorders>
              <w:top w:val="single" w:sz="4" w:space="0" w:color="808080"/>
              <w:left w:val="single" w:sz="8" w:space="0" w:color="000000"/>
              <w:right w:val="single" w:sz="4" w:space="0" w:color="808080"/>
            </w:tcBorders>
            <w:hideMark/>
          </w:tcPr>
          <w:p w14:paraId="7B04110B" w14:textId="77777777" w:rsidR="00912F4C" w:rsidRDefault="00912F4C" w:rsidP="0044529F">
            <w:pPr>
              <w:pStyle w:val="Tabletext"/>
              <w:jc w:val="center"/>
              <w:rPr>
                <w:lang w:val="en-US"/>
              </w:rPr>
            </w:pPr>
            <w:r>
              <w:rPr>
                <w:lang w:val="en-US"/>
              </w:rPr>
              <w:t>3.7</w:t>
            </w:r>
          </w:p>
        </w:tc>
        <w:tc>
          <w:tcPr>
            <w:tcW w:w="6707" w:type="dxa"/>
            <w:tcBorders>
              <w:top w:val="single" w:sz="4" w:space="0" w:color="808080"/>
              <w:left w:val="single" w:sz="4" w:space="0" w:color="808080"/>
              <w:bottom w:val="single" w:sz="4" w:space="0" w:color="808080"/>
              <w:right w:val="single" w:sz="4" w:space="0" w:color="808080"/>
            </w:tcBorders>
            <w:hideMark/>
          </w:tcPr>
          <w:p w14:paraId="660ED179" w14:textId="0A508A9F" w:rsidR="00912F4C" w:rsidRDefault="00912F4C" w:rsidP="0044529F">
            <w:pPr>
              <w:pStyle w:val="Tabletext"/>
              <w:rPr>
                <w:lang w:val="en-US" w:eastAsia="zh-CN"/>
              </w:rPr>
            </w:pPr>
            <w:r>
              <w:rPr>
                <w:rFonts w:hint="eastAsia"/>
                <w:lang w:val="en-US" w:eastAsia="zh-CN"/>
              </w:rPr>
              <w:t>印度主管部门关于</w:t>
            </w:r>
            <w:r>
              <w:rPr>
                <w:rFonts w:hint="eastAsia"/>
                <w:lang w:val="en-US" w:eastAsia="zh-CN"/>
              </w:rPr>
              <w:t>2030</w:t>
            </w:r>
            <w:r>
              <w:rPr>
                <w:rFonts w:hint="eastAsia"/>
                <w:lang w:val="en-US" w:eastAsia="zh-CN"/>
              </w:rPr>
              <w:t>年全权代表大会的信函</w:t>
            </w:r>
          </w:p>
        </w:tc>
        <w:tc>
          <w:tcPr>
            <w:tcW w:w="1619" w:type="dxa"/>
            <w:tcBorders>
              <w:top w:val="single" w:sz="4" w:space="0" w:color="808080"/>
              <w:left w:val="single" w:sz="4" w:space="0" w:color="808080"/>
              <w:bottom w:val="single" w:sz="4" w:space="0" w:color="808080"/>
              <w:right w:val="single" w:sz="8" w:space="0" w:color="000000"/>
            </w:tcBorders>
            <w:hideMark/>
          </w:tcPr>
          <w:p w14:paraId="6187002C" w14:textId="77777777" w:rsidR="00912F4C" w:rsidRDefault="00912F4C" w:rsidP="0044529F">
            <w:pPr>
              <w:pStyle w:val="Tabletext"/>
              <w:jc w:val="center"/>
              <w:rPr>
                <w:lang w:val="en-US"/>
              </w:rPr>
            </w:pPr>
            <w:hyperlink r:id="rId51" w:history="1">
              <w:r>
                <w:rPr>
                  <w:rStyle w:val="Hyperlink"/>
                  <w:rFonts w:eastAsia="SimSun"/>
                  <w:sz w:val="21"/>
                  <w:szCs w:val="21"/>
                  <w:lang w:val="en-US"/>
                </w:rPr>
                <w:t>C25/19</w:t>
              </w:r>
            </w:hyperlink>
          </w:p>
        </w:tc>
      </w:tr>
      <w:tr w:rsidR="00912F4C" w14:paraId="73572E11" w14:textId="77777777" w:rsidTr="000F78EC">
        <w:trPr>
          <w:cantSplit/>
          <w:jc w:val="center"/>
        </w:trPr>
        <w:tc>
          <w:tcPr>
            <w:tcW w:w="1079" w:type="dxa"/>
            <w:vMerge/>
            <w:tcBorders>
              <w:left w:val="single" w:sz="8" w:space="0" w:color="000000"/>
              <w:bottom w:val="single" w:sz="4" w:space="0" w:color="808080"/>
              <w:right w:val="single" w:sz="4" w:space="0" w:color="808080"/>
            </w:tcBorders>
          </w:tcPr>
          <w:p w14:paraId="6B42F6F6" w14:textId="77777777" w:rsidR="00912F4C" w:rsidRDefault="00912F4C"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tcPr>
          <w:p w14:paraId="03091AFB" w14:textId="314AADDF" w:rsidR="00912F4C" w:rsidRDefault="00912F4C" w:rsidP="0044529F">
            <w:pPr>
              <w:pStyle w:val="Tabletext"/>
              <w:rPr>
                <w:lang w:val="en-US" w:eastAsia="zh-CN"/>
              </w:rPr>
            </w:pPr>
            <w:r w:rsidRPr="00D02238">
              <w:rPr>
                <w:rFonts w:ascii="STKaiti" w:eastAsia="STKaiti" w:hAnsi="STKaiti" w:hint="eastAsia"/>
                <w:lang w:val="en-US" w:eastAsia="zh-CN"/>
              </w:rPr>
              <w:t>印度的文</w:t>
            </w:r>
            <w:r w:rsidRPr="00912F4C">
              <w:rPr>
                <w:rFonts w:asciiTheme="minorHAnsi" w:eastAsia="STKaiti" w:hAnsiTheme="minorHAnsi" w:cstheme="minorHAnsi"/>
                <w:lang w:val="en-US" w:eastAsia="zh-CN"/>
              </w:rPr>
              <w:t>稿</w:t>
            </w:r>
            <w:r w:rsidRPr="00912F4C">
              <w:rPr>
                <w:rFonts w:asciiTheme="minorHAnsi" w:eastAsia="STKaiti" w:hAnsiTheme="minorHAnsi" w:cstheme="minorHAnsi"/>
                <w:lang w:val="en-US" w:eastAsia="zh-CN"/>
              </w:rPr>
              <w:t xml:space="preserve"> </w:t>
            </w:r>
            <w:r w:rsidRPr="00912F4C">
              <w:rPr>
                <w:rFonts w:asciiTheme="minorHAnsi" w:hAnsiTheme="minorHAnsi" w:cstheme="minorHAnsi"/>
                <w:lang w:val="en-US" w:eastAsia="zh-CN"/>
              </w:rPr>
              <w:t>–</w:t>
            </w:r>
            <w:r>
              <w:rPr>
                <w:rFonts w:hint="eastAsia"/>
                <w:lang w:val="en-US" w:eastAsia="zh-CN"/>
              </w:rPr>
              <w:t xml:space="preserve"> </w:t>
            </w:r>
            <w:r w:rsidRPr="00D02238">
              <w:rPr>
                <w:rFonts w:hint="eastAsia"/>
                <w:lang w:val="en-US" w:eastAsia="zh-CN"/>
              </w:rPr>
              <w:t>关于在印度举办国际电联</w:t>
            </w:r>
            <w:r w:rsidRPr="00D02238">
              <w:rPr>
                <w:rFonts w:hint="eastAsia"/>
                <w:lang w:val="en-US" w:eastAsia="zh-CN"/>
              </w:rPr>
              <w:t>2030</w:t>
            </w:r>
            <w:r w:rsidRPr="00D02238">
              <w:rPr>
                <w:rFonts w:hint="eastAsia"/>
                <w:lang w:val="en-US" w:eastAsia="zh-CN"/>
              </w:rPr>
              <w:t>年全权代表大会的提案</w:t>
            </w:r>
          </w:p>
        </w:tc>
        <w:tc>
          <w:tcPr>
            <w:tcW w:w="1619" w:type="dxa"/>
            <w:tcBorders>
              <w:top w:val="single" w:sz="4" w:space="0" w:color="808080"/>
              <w:left w:val="single" w:sz="4" w:space="0" w:color="808080"/>
              <w:bottom w:val="single" w:sz="4" w:space="0" w:color="808080"/>
              <w:right w:val="single" w:sz="8" w:space="0" w:color="000000"/>
            </w:tcBorders>
          </w:tcPr>
          <w:p w14:paraId="0F5CB9F9" w14:textId="16D5A2DA" w:rsidR="00912F4C" w:rsidRDefault="00912F4C" w:rsidP="0044529F">
            <w:pPr>
              <w:pStyle w:val="Tabletext"/>
              <w:jc w:val="center"/>
              <w:rPr>
                <w:lang w:eastAsia="zh-CN"/>
              </w:rPr>
            </w:pPr>
            <w:hyperlink r:id="rId52" w:history="1">
              <w:r w:rsidRPr="00D02238">
                <w:rPr>
                  <w:rFonts w:eastAsia="Times New Roman"/>
                  <w:color w:val="4F81BD" w:themeColor="accent1"/>
                  <w:sz w:val="21"/>
                  <w:szCs w:val="21"/>
                  <w:u w:val="single"/>
                  <w:lang w:val="en-US"/>
                </w:rPr>
                <w:t>C25/73</w:t>
              </w:r>
            </w:hyperlink>
          </w:p>
        </w:tc>
      </w:tr>
      <w:tr w:rsidR="000C2505" w14:paraId="7D80D4AC"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14A4FEF0" w14:textId="77777777" w:rsidR="000C2505" w:rsidRDefault="000C2505" w:rsidP="0044529F">
            <w:pPr>
              <w:pStyle w:val="Tabletext"/>
              <w:jc w:val="center"/>
              <w:rPr>
                <w:lang w:val="en-US"/>
              </w:rPr>
            </w:pPr>
            <w:r>
              <w:rPr>
                <w:lang w:val="en-US"/>
              </w:rPr>
              <w:t>3.8</w:t>
            </w:r>
          </w:p>
        </w:tc>
        <w:tc>
          <w:tcPr>
            <w:tcW w:w="6707" w:type="dxa"/>
            <w:tcBorders>
              <w:top w:val="single" w:sz="4" w:space="0" w:color="808080"/>
              <w:left w:val="single" w:sz="4" w:space="0" w:color="808080"/>
              <w:bottom w:val="single" w:sz="4" w:space="0" w:color="808080"/>
              <w:right w:val="single" w:sz="4" w:space="0" w:color="808080"/>
            </w:tcBorders>
            <w:hideMark/>
          </w:tcPr>
          <w:p w14:paraId="18D4E6DA" w14:textId="591A0648" w:rsidR="000C2505" w:rsidRPr="004964FA" w:rsidRDefault="009A2681" w:rsidP="0044529F">
            <w:pPr>
              <w:pStyle w:val="Tabletext"/>
              <w:rPr>
                <w:szCs w:val="22"/>
                <w:lang w:val="en-US" w:eastAsia="zh-CN"/>
              </w:rPr>
            </w:pPr>
            <w:r w:rsidRPr="004964FA">
              <w:rPr>
                <w:rFonts w:hint="eastAsia"/>
                <w:szCs w:val="22"/>
                <w:lang w:val="en-US" w:eastAsia="zh-CN"/>
              </w:rPr>
              <w:t>理事会各工作组和专家组的</w:t>
            </w:r>
            <w:r w:rsidR="0094475E" w:rsidRPr="004964FA">
              <w:rPr>
                <w:rFonts w:hint="eastAsia"/>
                <w:szCs w:val="22"/>
                <w:lang w:val="en-US" w:eastAsia="zh-CN"/>
              </w:rPr>
              <w:t>正</w:t>
            </w:r>
            <w:r w:rsidRPr="004964FA">
              <w:rPr>
                <w:rFonts w:hint="eastAsia"/>
                <w:szCs w:val="22"/>
                <w:lang w:val="en-US" w:eastAsia="zh-CN"/>
              </w:rPr>
              <w:t>副主席名单</w:t>
            </w:r>
          </w:p>
        </w:tc>
        <w:tc>
          <w:tcPr>
            <w:tcW w:w="1619" w:type="dxa"/>
            <w:tcBorders>
              <w:top w:val="single" w:sz="4" w:space="0" w:color="808080"/>
              <w:left w:val="single" w:sz="4" w:space="0" w:color="808080"/>
              <w:bottom w:val="single" w:sz="4" w:space="0" w:color="808080"/>
              <w:right w:val="single" w:sz="8" w:space="0" w:color="000000"/>
            </w:tcBorders>
            <w:hideMark/>
          </w:tcPr>
          <w:p w14:paraId="3AA8EC5F" w14:textId="05CD96A0" w:rsidR="000C2505" w:rsidRDefault="000C2505" w:rsidP="0044529F">
            <w:pPr>
              <w:pStyle w:val="Tabletext"/>
              <w:jc w:val="center"/>
              <w:rPr>
                <w:lang w:val="en-US"/>
              </w:rPr>
            </w:pPr>
            <w:hyperlink r:id="rId53" w:history="1">
              <w:r w:rsidR="00ED47B3">
                <w:rPr>
                  <w:rStyle w:val="Hyperlink"/>
                  <w:rFonts w:eastAsia="SimSun"/>
                  <w:sz w:val="21"/>
                  <w:szCs w:val="21"/>
                  <w:lang w:val="en-US"/>
                </w:rPr>
                <w:t>C25/21(Rev.1)</w:t>
              </w:r>
            </w:hyperlink>
          </w:p>
        </w:tc>
      </w:tr>
      <w:tr w:rsidR="000C2505" w14:paraId="0F22BE82"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526BB45B"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8F2FA3A" w14:textId="50472CCA" w:rsidR="000C2505" w:rsidRPr="004F682D" w:rsidRDefault="004F682D" w:rsidP="0044529F">
            <w:pPr>
              <w:pStyle w:val="Tabletext"/>
              <w:rPr>
                <w:lang w:val="en-US" w:eastAsia="zh-CN"/>
              </w:rPr>
            </w:pPr>
            <w:r w:rsidRPr="00B33974">
              <w:rPr>
                <w:rFonts w:ascii="STKaiti" w:eastAsia="STKaiti" w:hAnsi="STKaiti" w:hint="eastAsia"/>
                <w:lang w:val="en-US" w:eastAsia="zh-CN"/>
              </w:rPr>
              <w:t>俄罗斯联邦的文稿</w:t>
            </w:r>
            <w:r>
              <w:rPr>
                <w:rFonts w:hint="eastAsia"/>
                <w:lang w:val="en-US" w:eastAsia="zh-CN"/>
              </w:rPr>
              <w:t xml:space="preserve"> </w:t>
            </w:r>
            <w:r w:rsidRPr="004F682D">
              <w:rPr>
                <w:lang w:val="en-US" w:eastAsia="zh-CN"/>
              </w:rPr>
              <w:t>–</w:t>
            </w:r>
            <w:r>
              <w:rPr>
                <w:rFonts w:hint="eastAsia"/>
                <w:lang w:val="en-US" w:eastAsia="zh-CN"/>
              </w:rPr>
              <w:t xml:space="preserve"> </w:t>
            </w:r>
            <w:r>
              <w:rPr>
                <w:rFonts w:hint="eastAsia"/>
                <w:lang w:val="en-US" w:eastAsia="zh-CN"/>
              </w:rPr>
              <w:t>有关</w:t>
            </w:r>
            <w:r w:rsidRPr="004F682D">
              <w:rPr>
                <w:rFonts w:hint="eastAsia"/>
                <w:lang w:val="en-US" w:eastAsia="zh-CN"/>
              </w:rPr>
              <w:t>成立、管理和终止理事会工作组的指导原则的第</w:t>
            </w:r>
            <w:r w:rsidRPr="004F682D">
              <w:rPr>
                <w:rFonts w:hint="eastAsia"/>
                <w:lang w:val="en-US" w:eastAsia="zh-CN"/>
              </w:rPr>
              <w:t>1333</w:t>
            </w:r>
            <w:r w:rsidRPr="004F682D">
              <w:rPr>
                <w:rFonts w:hint="eastAsia"/>
                <w:lang w:val="en-US" w:eastAsia="zh-CN"/>
              </w:rPr>
              <w:t>号决议</w:t>
            </w:r>
            <w:r w:rsidR="00D02238">
              <w:rPr>
                <w:rFonts w:hint="eastAsia"/>
                <w:lang w:val="en-US" w:eastAsia="zh-CN"/>
              </w:rPr>
              <w:t>（</w:t>
            </w:r>
            <w:r w:rsidR="00D02238">
              <w:rPr>
                <w:rFonts w:hint="eastAsia"/>
                <w:lang w:val="en-US" w:eastAsia="zh-CN"/>
              </w:rPr>
              <w:t>C11</w:t>
            </w:r>
            <w:r w:rsidR="00D02238">
              <w:rPr>
                <w:rFonts w:hint="eastAsia"/>
                <w:lang w:val="en-US" w:eastAsia="zh-CN"/>
              </w:rPr>
              <w:t>，最后修正</w:t>
            </w:r>
            <w:r w:rsidR="00D02238">
              <w:rPr>
                <w:rFonts w:hint="eastAsia"/>
                <w:lang w:val="en-US" w:eastAsia="zh-CN"/>
              </w:rPr>
              <w:t>C16</w:t>
            </w:r>
            <w:r w:rsidR="00D02238">
              <w:rPr>
                <w:rFonts w:hint="eastAsia"/>
                <w:lang w:val="en-US" w:eastAsia="zh-CN"/>
              </w:rPr>
              <w:t>）</w:t>
            </w:r>
            <w:r w:rsidRPr="004F682D">
              <w:rPr>
                <w:rFonts w:hint="eastAsia"/>
                <w:lang w:val="en-US" w:eastAsia="zh-CN"/>
              </w:rPr>
              <w:t>修订</w:t>
            </w:r>
            <w:r w:rsidR="00D02238">
              <w:rPr>
                <w:rFonts w:hint="eastAsia"/>
                <w:lang w:val="en-US" w:eastAsia="zh-CN"/>
              </w:rPr>
              <w:t>草案</w:t>
            </w:r>
          </w:p>
        </w:tc>
        <w:tc>
          <w:tcPr>
            <w:tcW w:w="1619" w:type="dxa"/>
            <w:tcBorders>
              <w:top w:val="single" w:sz="4" w:space="0" w:color="808080"/>
              <w:left w:val="single" w:sz="4" w:space="0" w:color="808080"/>
              <w:bottom w:val="single" w:sz="4" w:space="0" w:color="808080"/>
              <w:right w:val="single" w:sz="8" w:space="0" w:color="000000"/>
            </w:tcBorders>
            <w:hideMark/>
          </w:tcPr>
          <w:p w14:paraId="6C763D83" w14:textId="77777777" w:rsidR="000C2505" w:rsidRDefault="000C2505" w:rsidP="0044529F">
            <w:pPr>
              <w:pStyle w:val="Tabletext"/>
              <w:jc w:val="center"/>
              <w:rPr>
                <w:lang w:val="en-US"/>
              </w:rPr>
            </w:pPr>
            <w:hyperlink r:id="rId54" w:history="1">
              <w:r>
                <w:rPr>
                  <w:rStyle w:val="Hyperlink"/>
                  <w:rFonts w:eastAsia="SimSun"/>
                  <w:sz w:val="21"/>
                  <w:szCs w:val="21"/>
                  <w:lang w:val="en-US"/>
                </w:rPr>
                <w:t>C25/77</w:t>
              </w:r>
            </w:hyperlink>
          </w:p>
        </w:tc>
      </w:tr>
      <w:tr w:rsidR="000C2505" w14:paraId="0675E31F"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2F334B4" w14:textId="77777777" w:rsidR="000C2505" w:rsidRDefault="000C2505" w:rsidP="0044529F">
            <w:pPr>
              <w:pStyle w:val="Tabletext"/>
              <w:jc w:val="center"/>
              <w:rPr>
                <w:lang w:val="en-US"/>
              </w:rPr>
            </w:pPr>
            <w:r>
              <w:rPr>
                <w:lang w:val="en-US"/>
              </w:rPr>
              <w:t>3.9</w:t>
            </w:r>
          </w:p>
        </w:tc>
        <w:tc>
          <w:tcPr>
            <w:tcW w:w="6707" w:type="dxa"/>
            <w:tcBorders>
              <w:top w:val="single" w:sz="4" w:space="0" w:color="808080"/>
              <w:left w:val="single" w:sz="4" w:space="0" w:color="808080"/>
              <w:bottom w:val="single" w:sz="4" w:space="0" w:color="808080"/>
              <w:right w:val="single" w:sz="4" w:space="0" w:color="808080"/>
            </w:tcBorders>
            <w:hideMark/>
          </w:tcPr>
          <w:p w14:paraId="0739AF11" w14:textId="5E930D01" w:rsidR="000C2505" w:rsidRPr="004F682D" w:rsidRDefault="004F682D" w:rsidP="0044529F">
            <w:pPr>
              <w:pStyle w:val="Tabletext"/>
              <w:rPr>
                <w:lang w:val="en-US" w:eastAsia="zh-CN"/>
              </w:rPr>
            </w:pPr>
            <w:r w:rsidRPr="004F682D">
              <w:rPr>
                <w:rFonts w:asciiTheme="minorHAnsi" w:hAnsiTheme="minorHAnsi" w:cstheme="minorHAnsi" w:hint="eastAsia"/>
                <w:lang w:eastAsia="zh-CN"/>
              </w:rPr>
              <w:t>理事会</w:t>
            </w:r>
            <w:r w:rsidRPr="004F682D">
              <w:rPr>
                <w:rFonts w:asciiTheme="minorHAnsi" w:hAnsiTheme="minorHAnsi" w:cstheme="minorHAnsi"/>
                <w:lang w:eastAsia="zh-CN"/>
              </w:rPr>
              <w:t>2026</w:t>
            </w:r>
            <w:r w:rsidRPr="004F682D">
              <w:rPr>
                <w:rFonts w:asciiTheme="minorHAnsi" w:hAnsiTheme="minorHAnsi" w:cstheme="minorHAnsi" w:hint="eastAsia"/>
                <w:lang w:eastAsia="zh-CN"/>
              </w:rPr>
              <w:t>、</w:t>
            </w:r>
            <w:r w:rsidRPr="004F682D">
              <w:rPr>
                <w:rFonts w:asciiTheme="minorHAnsi" w:hAnsiTheme="minorHAnsi" w:cstheme="minorHAnsi"/>
                <w:lang w:eastAsia="zh-CN"/>
              </w:rPr>
              <w:t>2027</w:t>
            </w:r>
            <w:r w:rsidRPr="004F682D">
              <w:rPr>
                <w:rFonts w:asciiTheme="minorHAnsi" w:hAnsiTheme="minorHAnsi" w:cstheme="minorHAnsi" w:hint="eastAsia"/>
                <w:lang w:eastAsia="zh-CN"/>
              </w:rPr>
              <w:t>和</w:t>
            </w:r>
            <w:r w:rsidRPr="004F682D">
              <w:rPr>
                <w:rFonts w:asciiTheme="minorHAnsi" w:hAnsiTheme="minorHAnsi" w:cstheme="minorHAnsi"/>
                <w:lang w:eastAsia="zh-CN"/>
              </w:rPr>
              <w:t>2028</w:t>
            </w:r>
            <w:r w:rsidRPr="004F682D">
              <w:rPr>
                <w:rFonts w:asciiTheme="minorHAnsi" w:hAnsiTheme="minorHAnsi" w:cstheme="minorHAnsi" w:hint="eastAsia"/>
                <w:lang w:eastAsia="zh-CN"/>
              </w:rPr>
              <w:t>年会议的拟议日期和会期以及同期集中召开的理事会工作组和专家组会议的拟议日期</w:t>
            </w:r>
          </w:p>
        </w:tc>
        <w:tc>
          <w:tcPr>
            <w:tcW w:w="1619" w:type="dxa"/>
            <w:tcBorders>
              <w:top w:val="single" w:sz="4" w:space="0" w:color="808080"/>
              <w:left w:val="single" w:sz="4" w:space="0" w:color="808080"/>
              <w:bottom w:val="single" w:sz="4" w:space="0" w:color="808080"/>
              <w:right w:val="single" w:sz="8" w:space="0" w:color="000000"/>
            </w:tcBorders>
            <w:hideMark/>
          </w:tcPr>
          <w:p w14:paraId="4AFDD234" w14:textId="77777777" w:rsidR="000C2505" w:rsidRDefault="000C2505" w:rsidP="0044529F">
            <w:pPr>
              <w:pStyle w:val="Tabletext"/>
              <w:jc w:val="center"/>
              <w:rPr>
                <w:lang w:val="en-US"/>
              </w:rPr>
            </w:pPr>
            <w:hyperlink r:id="rId55" w:history="1">
              <w:r>
                <w:rPr>
                  <w:rStyle w:val="Hyperlink"/>
                  <w:rFonts w:eastAsia="SimSun"/>
                  <w:sz w:val="21"/>
                  <w:szCs w:val="21"/>
                  <w:lang w:val="en-US"/>
                </w:rPr>
                <w:t>C25/2</w:t>
              </w:r>
            </w:hyperlink>
          </w:p>
        </w:tc>
      </w:tr>
      <w:tr w:rsidR="000C2505" w14:paraId="132CCBFE"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396C1A6" w14:textId="77777777" w:rsidR="000C2505" w:rsidRDefault="000C2505" w:rsidP="0044529F">
            <w:pPr>
              <w:pStyle w:val="Tabletext"/>
              <w:jc w:val="center"/>
              <w:rPr>
                <w:lang w:val="en-US"/>
              </w:rPr>
            </w:pPr>
            <w:r>
              <w:rPr>
                <w:lang w:val="en-US"/>
              </w:rPr>
              <w:t>3.10</w:t>
            </w:r>
          </w:p>
        </w:tc>
        <w:tc>
          <w:tcPr>
            <w:tcW w:w="6707" w:type="dxa"/>
            <w:tcBorders>
              <w:top w:val="single" w:sz="4" w:space="0" w:color="808080"/>
              <w:left w:val="single" w:sz="4" w:space="0" w:color="808080"/>
              <w:bottom w:val="single" w:sz="4" w:space="0" w:color="808080"/>
              <w:right w:val="single" w:sz="4" w:space="0" w:color="808080"/>
            </w:tcBorders>
            <w:hideMark/>
          </w:tcPr>
          <w:p w14:paraId="798FEFA4" w14:textId="58BCE6C8" w:rsidR="000C2505" w:rsidRPr="004F682D" w:rsidRDefault="004F682D" w:rsidP="0044529F">
            <w:pPr>
              <w:pStyle w:val="Tabletext"/>
              <w:rPr>
                <w:lang w:val="en-US" w:eastAsia="zh-CN"/>
              </w:rPr>
            </w:pPr>
            <w:r w:rsidRPr="004F682D">
              <w:rPr>
                <w:rFonts w:hint="eastAsia"/>
                <w:lang w:eastAsia="zh-CN"/>
              </w:rPr>
              <w:t>国际电</w:t>
            </w:r>
            <w:proofErr w:type="gramStart"/>
            <w:r w:rsidRPr="004F682D">
              <w:rPr>
                <w:rFonts w:hint="eastAsia"/>
                <w:lang w:eastAsia="zh-CN"/>
              </w:rPr>
              <w:t>联未来</w:t>
            </w:r>
            <w:proofErr w:type="gramEnd"/>
            <w:r w:rsidRPr="004F682D">
              <w:rPr>
                <w:rFonts w:hint="eastAsia"/>
                <w:lang w:eastAsia="zh-CN"/>
              </w:rPr>
              <w:t>大会、全会和会议的时间表：</w:t>
            </w:r>
            <w:r w:rsidRPr="004F682D">
              <w:rPr>
                <w:lang w:eastAsia="zh-CN"/>
              </w:rPr>
              <w:t>2025-2028</w:t>
            </w:r>
            <w:r w:rsidRPr="004F682D">
              <w:rPr>
                <w:rFonts w:hint="eastAsia"/>
                <w:lang w:eastAsia="zh-CN"/>
              </w:rPr>
              <w:t>年</w:t>
            </w:r>
          </w:p>
        </w:tc>
        <w:tc>
          <w:tcPr>
            <w:tcW w:w="1619" w:type="dxa"/>
            <w:tcBorders>
              <w:top w:val="single" w:sz="4" w:space="0" w:color="808080"/>
              <w:left w:val="single" w:sz="4" w:space="0" w:color="808080"/>
              <w:bottom w:val="single" w:sz="4" w:space="0" w:color="808080"/>
              <w:right w:val="single" w:sz="8" w:space="0" w:color="000000"/>
            </w:tcBorders>
            <w:hideMark/>
          </w:tcPr>
          <w:p w14:paraId="21E96DFA" w14:textId="77777777" w:rsidR="000C2505" w:rsidRDefault="000C2505" w:rsidP="0044529F">
            <w:pPr>
              <w:pStyle w:val="Tabletext"/>
              <w:jc w:val="center"/>
              <w:rPr>
                <w:lang w:val="en-US"/>
              </w:rPr>
            </w:pPr>
            <w:hyperlink r:id="rId56" w:history="1">
              <w:r>
                <w:rPr>
                  <w:rStyle w:val="Hyperlink"/>
                  <w:rFonts w:eastAsia="SimSun"/>
                  <w:sz w:val="21"/>
                  <w:szCs w:val="21"/>
                  <w:lang w:val="en-US"/>
                </w:rPr>
                <w:t>C25/37</w:t>
              </w:r>
            </w:hyperlink>
          </w:p>
        </w:tc>
      </w:tr>
      <w:tr w:rsidR="000C2505" w14:paraId="7AD4EA8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389A7D48" w14:textId="77777777" w:rsidR="000C2505" w:rsidRDefault="000C2505" w:rsidP="0044529F">
            <w:pPr>
              <w:pStyle w:val="Tabletext"/>
              <w:jc w:val="center"/>
              <w:rPr>
                <w:lang w:val="en-US"/>
              </w:rPr>
            </w:pPr>
            <w:r>
              <w:rPr>
                <w:lang w:val="en-US"/>
              </w:rPr>
              <w:t>3.11</w:t>
            </w:r>
          </w:p>
        </w:tc>
        <w:tc>
          <w:tcPr>
            <w:tcW w:w="6707" w:type="dxa"/>
            <w:tcBorders>
              <w:top w:val="single" w:sz="4" w:space="0" w:color="808080"/>
              <w:left w:val="single" w:sz="4" w:space="0" w:color="808080"/>
              <w:bottom w:val="single" w:sz="4" w:space="0" w:color="808080"/>
              <w:right w:val="single" w:sz="4" w:space="0" w:color="auto"/>
            </w:tcBorders>
            <w:hideMark/>
          </w:tcPr>
          <w:p w14:paraId="19C4FADE" w14:textId="70D08817" w:rsidR="000C2505" w:rsidRPr="004F682D" w:rsidRDefault="004F682D" w:rsidP="0044529F">
            <w:pPr>
              <w:pStyle w:val="Tabletext"/>
              <w:rPr>
                <w:lang w:val="en-US" w:eastAsia="zh-CN"/>
              </w:rPr>
            </w:pPr>
            <w:r w:rsidRPr="004F682D">
              <w:rPr>
                <w:rFonts w:hint="eastAsia"/>
                <w:caps/>
                <w:lang w:eastAsia="zh-CN"/>
              </w:rPr>
              <w:t>过时的理事会决议和决定</w:t>
            </w:r>
          </w:p>
        </w:tc>
        <w:tc>
          <w:tcPr>
            <w:tcW w:w="1619" w:type="dxa"/>
            <w:tcBorders>
              <w:top w:val="single" w:sz="4" w:space="0" w:color="808080"/>
              <w:left w:val="single" w:sz="4" w:space="0" w:color="auto"/>
              <w:bottom w:val="single" w:sz="4" w:space="0" w:color="808080"/>
              <w:right w:val="single" w:sz="8" w:space="0" w:color="000000"/>
            </w:tcBorders>
            <w:hideMark/>
          </w:tcPr>
          <w:p w14:paraId="34D8C39B" w14:textId="77777777" w:rsidR="000C2505" w:rsidRDefault="000C2505" w:rsidP="0044529F">
            <w:pPr>
              <w:pStyle w:val="Tabletext"/>
              <w:jc w:val="center"/>
              <w:rPr>
                <w:lang w:val="en-US"/>
              </w:rPr>
            </w:pPr>
            <w:hyperlink r:id="rId57" w:history="1">
              <w:r>
                <w:rPr>
                  <w:rStyle w:val="Hyperlink"/>
                  <w:rFonts w:eastAsia="SimSun"/>
                  <w:sz w:val="21"/>
                  <w:szCs w:val="21"/>
                  <w:lang w:val="en-US"/>
                </w:rPr>
                <w:t>C25/3</w:t>
              </w:r>
            </w:hyperlink>
          </w:p>
        </w:tc>
      </w:tr>
      <w:tr w:rsidR="000C2505" w14:paraId="1200C177"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5536E383" w14:textId="77777777" w:rsidR="000C2505" w:rsidRPr="0044529F" w:rsidRDefault="000C2505" w:rsidP="0044529F">
            <w:pPr>
              <w:pStyle w:val="Tabletext"/>
              <w:jc w:val="center"/>
              <w:rPr>
                <w:b/>
                <w:bCs/>
                <w:lang w:val="en-US"/>
              </w:rPr>
            </w:pPr>
            <w:r w:rsidRPr="0044529F">
              <w:rPr>
                <w:b/>
                <w:bCs/>
                <w:lang w:val="en-US"/>
              </w:rPr>
              <w:t>ADM 1</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35C2ECBC" w14:textId="472B8C09" w:rsidR="000C2505" w:rsidRPr="0044529F" w:rsidRDefault="004F682D" w:rsidP="0044529F">
            <w:pPr>
              <w:pStyle w:val="Tabletext"/>
              <w:rPr>
                <w:b/>
                <w:bCs/>
                <w:lang w:val="en-US" w:eastAsia="zh-CN"/>
              </w:rPr>
            </w:pPr>
            <w:r w:rsidRPr="0044529F">
              <w:rPr>
                <w:rFonts w:asciiTheme="minorHAnsi" w:eastAsiaTheme="minorEastAsia" w:hAnsiTheme="minorHAnsi" w:cstheme="minorHAnsi" w:hint="eastAsia"/>
                <w:b/>
                <w:bCs/>
                <w:lang w:val="zh-CN" w:eastAsia="zh-CN"/>
              </w:rPr>
              <w:t>提升组织卓越性（预算和财务）</w:t>
            </w:r>
          </w:p>
        </w:tc>
      </w:tr>
      <w:tr w:rsidR="000C2505" w14:paraId="03474FF5"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420AAB8D" w14:textId="77777777" w:rsidR="000C2505" w:rsidRDefault="000C2505" w:rsidP="0044529F">
            <w:pPr>
              <w:pStyle w:val="Tabletext"/>
              <w:jc w:val="center"/>
              <w:rPr>
                <w:lang w:val="en-US"/>
              </w:rPr>
            </w:pPr>
            <w:r>
              <w:rPr>
                <w:lang w:val="en-US"/>
              </w:rPr>
              <w:t>1.1</w:t>
            </w:r>
          </w:p>
        </w:tc>
        <w:tc>
          <w:tcPr>
            <w:tcW w:w="6707" w:type="dxa"/>
            <w:tcBorders>
              <w:top w:val="single" w:sz="4" w:space="0" w:color="808080"/>
              <w:left w:val="single" w:sz="4" w:space="0" w:color="808080"/>
              <w:bottom w:val="single" w:sz="4" w:space="0" w:color="808080"/>
              <w:right w:val="single" w:sz="4" w:space="0" w:color="808080"/>
            </w:tcBorders>
            <w:hideMark/>
          </w:tcPr>
          <w:p w14:paraId="2E641857" w14:textId="072B6E43" w:rsidR="000C2505" w:rsidRPr="004F682D" w:rsidRDefault="004F682D" w:rsidP="0044529F">
            <w:pPr>
              <w:pStyle w:val="Tabletext"/>
              <w:rPr>
                <w:lang w:val="en-US" w:eastAsia="zh-CN"/>
              </w:rPr>
            </w:pPr>
            <w:r w:rsidRPr="004F682D">
              <w:rPr>
                <w:rFonts w:hint="eastAsia"/>
                <w:color w:val="000000"/>
                <w:lang w:val="zh-CN" w:eastAsia="zh-CN"/>
              </w:rPr>
              <w:t>国际电</w:t>
            </w:r>
            <w:proofErr w:type="gramStart"/>
            <w:r w:rsidRPr="004F682D">
              <w:rPr>
                <w:rFonts w:hint="eastAsia"/>
                <w:color w:val="000000"/>
                <w:lang w:val="zh-CN" w:eastAsia="zh-CN"/>
              </w:rPr>
              <w:t>联资源</w:t>
            </w:r>
            <w:proofErr w:type="gramEnd"/>
            <w:r w:rsidRPr="004F682D">
              <w:rPr>
                <w:rFonts w:hint="eastAsia"/>
                <w:color w:val="000000"/>
                <w:lang w:val="zh-CN" w:eastAsia="zh-CN"/>
              </w:rPr>
              <w:t>筹措战略的实施</w:t>
            </w:r>
          </w:p>
        </w:tc>
        <w:tc>
          <w:tcPr>
            <w:tcW w:w="1619" w:type="dxa"/>
            <w:tcBorders>
              <w:top w:val="single" w:sz="4" w:space="0" w:color="808080"/>
              <w:left w:val="single" w:sz="4" w:space="0" w:color="808080"/>
              <w:bottom w:val="single" w:sz="4" w:space="0" w:color="808080"/>
              <w:right w:val="single" w:sz="8" w:space="0" w:color="000000"/>
            </w:tcBorders>
            <w:hideMark/>
          </w:tcPr>
          <w:p w14:paraId="51068C75" w14:textId="77777777" w:rsidR="000C2505" w:rsidRDefault="000C2505" w:rsidP="0044529F">
            <w:pPr>
              <w:pStyle w:val="Tabletext"/>
              <w:jc w:val="center"/>
              <w:rPr>
                <w:lang w:val="en-US"/>
              </w:rPr>
            </w:pPr>
            <w:hyperlink r:id="rId58" w:history="1">
              <w:r>
                <w:rPr>
                  <w:rStyle w:val="Hyperlink"/>
                  <w:rFonts w:eastAsia="SimSun"/>
                  <w:sz w:val="21"/>
                  <w:szCs w:val="21"/>
                  <w:lang w:val="en-US"/>
                </w:rPr>
                <w:t>C25/67</w:t>
              </w:r>
            </w:hyperlink>
          </w:p>
        </w:tc>
      </w:tr>
      <w:tr w:rsidR="000C2505" w14:paraId="47ABC8B4"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61D3093F"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816AC46" w14:textId="6D6F1EBB" w:rsidR="000C2505" w:rsidRPr="004F682D" w:rsidRDefault="004F682D" w:rsidP="0044529F">
            <w:pPr>
              <w:pStyle w:val="Tabletext"/>
              <w:rPr>
                <w:lang w:val="en-US" w:eastAsia="zh-CN"/>
              </w:rPr>
            </w:pPr>
            <w:r w:rsidRPr="004F682D">
              <w:rPr>
                <w:rFonts w:ascii="STKaiti" w:eastAsia="STKaiti" w:hAnsi="STKaiti" w:hint="eastAsia"/>
                <w:lang w:val="en-US" w:eastAsia="zh-CN"/>
              </w:rPr>
              <w:t>多国文稿</w:t>
            </w:r>
            <w:r>
              <w:rPr>
                <w:rFonts w:hint="eastAsia"/>
                <w:lang w:val="en-US" w:eastAsia="zh-CN"/>
              </w:rPr>
              <w:t xml:space="preserve"> </w:t>
            </w:r>
            <w:r w:rsidRPr="004F682D">
              <w:rPr>
                <w:lang w:val="en-US" w:eastAsia="zh-CN"/>
              </w:rPr>
              <w:t>–</w:t>
            </w:r>
            <w:r>
              <w:rPr>
                <w:rFonts w:hint="eastAsia"/>
                <w:lang w:val="en-US" w:eastAsia="zh-CN"/>
              </w:rPr>
              <w:t xml:space="preserve"> </w:t>
            </w:r>
            <w:r>
              <w:rPr>
                <w:rFonts w:hint="eastAsia"/>
                <w:lang w:val="en-US" w:eastAsia="zh-CN"/>
              </w:rPr>
              <w:t>对国际电</w:t>
            </w:r>
            <w:proofErr w:type="gramStart"/>
            <w:r>
              <w:rPr>
                <w:rFonts w:hint="eastAsia"/>
                <w:lang w:val="en-US" w:eastAsia="zh-CN"/>
              </w:rPr>
              <w:t>联资源</w:t>
            </w:r>
            <w:proofErr w:type="gramEnd"/>
            <w:r>
              <w:rPr>
                <w:rFonts w:hint="eastAsia"/>
                <w:lang w:val="en-US" w:eastAsia="zh-CN"/>
              </w:rPr>
              <w:t>筹措战略的反思</w:t>
            </w:r>
          </w:p>
        </w:tc>
        <w:tc>
          <w:tcPr>
            <w:tcW w:w="1619" w:type="dxa"/>
            <w:tcBorders>
              <w:top w:val="single" w:sz="4" w:space="0" w:color="808080"/>
              <w:left w:val="single" w:sz="4" w:space="0" w:color="808080"/>
              <w:bottom w:val="single" w:sz="4" w:space="0" w:color="808080"/>
              <w:right w:val="single" w:sz="8" w:space="0" w:color="000000"/>
            </w:tcBorders>
            <w:hideMark/>
          </w:tcPr>
          <w:p w14:paraId="18DBE9FA" w14:textId="77777777" w:rsidR="000C2505" w:rsidRDefault="000C2505" w:rsidP="0044529F">
            <w:pPr>
              <w:pStyle w:val="Tabletext"/>
              <w:jc w:val="center"/>
              <w:rPr>
                <w:lang w:val="en-US"/>
              </w:rPr>
            </w:pPr>
            <w:hyperlink r:id="rId59" w:history="1">
              <w:r>
                <w:rPr>
                  <w:rStyle w:val="Hyperlink"/>
                  <w:rFonts w:eastAsia="SimSun"/>
                  <w:sz w:val="21"/>
                  <w:szCs w:val="21"/>
                  <w:lang w:val="en-US"/>
                </w:rPr>
                <w:t>C25/90</w:t>
              </w:r>
            </w:hyperlink>
          </w:p>
        </w:tc>
      </w:tr>
      <w:tr w:rsidR="00912F4C" w14:paraId="2C361746" w14:textId="77777777" w:rsidTr="007E4893">
        <w:trPr>
          <w:cantSplit/>
          <w:jc w:val="center"/>
        </w:trPr>
        <w:tc>
          <w:tcPr>
            <w:tcW w:w="1079" w:type="dxa"/>
            <w:vMerge w:val="restart"/>
            <w:tcBorders>
              <w:top w:val="single" w:sz="4" w:space="0" w:color="808080"/>
              <w:left w:val="single" w:sz="8" w:space="0" w:color="000000"/>
              <w:right w:val="single" w:sz="4" w:space="0" w:color="808080"/>
            </w:tcBorders>
            <w:hideMark/>
          </w:tcPr>
          <w:p w14:paraId="243F73AA" w14:textId="77777777" w:rsidR="00912F4C" w:rsidRDefault="00912F4C" w:rsidP="0044529F">
            <w:pPr>
              <w:pStyle w:val="Tabletext"/>
              <w:jc w:val="center"/>
              <w:rPr>
                <w:lang w:val="en-US"/>
              </w:rPr>
            </w:pPr>
            <w:r>
              <w:rPr>
                <w:lang w:val="en-US"/>
              </w:rPr>
              <w:t>1.2</w:t>
            </w:r>
          </w:p>
        </w:tc>
        <w:tc>
          <w:tcPr>
            <w:tcW w:w="6707" w:type="dxa"/>
            <w:tcBorders>
              <w:top w:val="single" w:sz="4" w:space="0" w:color="808080"/>
              <w:left w:val="single" w:sz="4" w:space="0" w:color="808080"/>
              <w:bottom w:val="single" w:sz="4" w:space="0" w:color="808080"/>
              <w:right w:val="single" w:sz="4" w:space="0" w:color="808080"/>
            </w:tcBorders>
            <w:hideMark/>
          </w:tcPr>
          <w:p w14:paraId="3145052B" w14:textId="6CAF9DFB" w:rsidR="00912F4C" w:rsidRDefault="00912F4C" w:rsidP="0044529F">
            <w:pPr>
              <w:pStyle w:val="Tabletext"/>
              <w:rPr>
                <w:lang w:val="en-US" w:eastAsia="zh-CN"/>
              </w:rPr>
            </w:pPr>
            <w:r>
              <w:rPr>
                <w:rFonts w:hint="eastAsia"/>
                <w:lang w:val="en-US" w:eastAsia="zh-CN"/>
              </w:rPr>
              <w:t>理事会财务和人力资源工作组主席（</w:t>
            </w:r>
            <w:r>
              <w:rPr>
                <w:lang w:val="en-US" w:eastAsia="zh-CN"/>
              </w:rPr>
              <w:t>CWG-FHR</w:t>
            </w:r>
            <w:r>
              <w:rPr>
                <w:rFonts w:hint="eastAsia"/>
                <w:lang w:val="en-US"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3FE4163E" w14:textId="77777777" w:rsidR="00912F4C" w:rsidRDefault="00912F4C" w:rsidP="0044529F">
            <w:pPr>
              <w:pStyle w:val="Tabletext"/>
              <w:jc w:val="center"/>
              <w:rPr>
                <w:lang w:val="en-US"/>
              </w:rPr>
            </w:pPr>
            <w:hyperlink r:id="rId60" w:history="1">
              <w:r>
                <w:rPr>
                  <w:rStyle w:val="Hyperlink"/>
                  <w:rFonts w:eastAsia="SimSun"/>
                  <w:sz w:val="21"/>
                  <w:szCs w:val="21"/>
                  <w:lang w:val="en-US"/>
                </w:rPr>
                <w:t>C25/50</w:t>
              </w:r>
            </w:hyperlink>
          </w:p>
        </w:tc>
      </w:tr>
      <w:tr w:rsidR="00912F4C" w14:paraId="6A76ADD0" w14:textId="77777777" w:rsidTr="007E4893">
        <w:trPr>
          <w:cantSplit/>
          <w:jc w:val="center"/>
        </w:trPr>
        <w:tc>
          <w:tcPr>
            <w:tcW w:w="1079" w:type="dxa"/>
            <w:vMerge/>
            <w:tcBorders>
              <w:left w:val="single" w:sz="8" w:space="0" w:color="000000"/>
              <w:bottom w:val="single" w:sz="4" w:space="0" w:color="808080"/>
              <w:right w:val="single" w:sz="4" w:space="0" w:color="808080"/>
            </w:tcBorders>
          </w:tcPr>
          <w:p w14:paraId="0D88C2C7" w14:textId="77777777" w:rsidR="00912F4C" w:rsidRDefault="00912F4C"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tcPr>
          <w:p w14:paraId="52A4FCD8" w14:textId="7BC95E95" w:rsidR="00912F4C" w:rsidRDefault="00912F4C" w:rsidP="00D02238">
            <w:pPr>
              <w:pStyle w:val="Tabletext"/>
              <w:rPr>
                <w:lang w:val="en-US" w:eastAsia="zh-CN"/>
              </w:rPr>
            </w:pPr>
            <w:r w:rsidRPr="00D02238">
              <w:rPr>
                <w:rFonts w:ascii="STKaiti" w:eastAsia="STKaiti" w:hAnsi="STKaiti" w:hint="eastAsia"/>
                <w:lang w:val="en-US" w:eastAsia="zh-CN"/>
              </w:rPr>
              <w:t>瑞士的文稿</w:t>
            </w:r>
            <w:r>
              <w:rPr>
                <w:rFonts w:hint="eastAsia"/>
                <w:lang w:val="en-US" w:eastAsia="zh-CN"/>
              </w:rPr>
              <w:t xml:space="preserve"> </w:t>
            </w:r>
            <w:r w:rsidRPr="004F682D">
              <w:rPr>
                <w:lang w:val="en-US" w:eastAsia="zh-CN"/>
              </w:rPr>
              <w:t>–</w:t>
            </w:r>
            <w:r>
              <w:rPr>
                <w:rFonts w:hint="eastAsia"/>
                <w:lang w:val="en-US" w:eastAsia="zh-CN"/>
              </w:rPr>
              <w:t xml:space="preserve"> </w:t>
            </w:r>
            <w:r w:rsidRPr="00D02238">
              <w:rPr>
                <w:rFonts w:hint="eastAsia"/>
                <w:lang w:val="en-US" w:eastAsia="zh-CN"/>
              </w:rPr>
              <w:t>明确国际电联管理机构在本组织</w:t>
            </w:r>
            <w:r w:rsidRPr="00D02238">
              <w:rPr>
                <w:rFonts w:hint="eastAsia"/>
                <w:lang w:val="en-US" w:eastAsia="zh-CN"/>
              </w:rPr>
              <w:t>IT</w:t>
            </w:r>
            <w:r w:rsidRPr="00D02238">
              <w:rPr>
                <w:rFonts w:hint="eastAsia"/>
                <w:lang w:val="en-US" w:eastAsia="zh-CN"/>
              </w:rPr>
              <w:t>治理和数据</w:t>
            </w:r>
            <w:r w:rsidRPr="00D02238">
              <w:rPr>
                <w:rFonts w:hint="eastAsia"/>
                <w:lang w:val="en-US" w:eastAsia="zh-CN"/>
              </w:rPr>
              <w:t>/</w:t>
            </w:r>
            <w:r w:rsidRPr="00D02238">
              <w:rPr>
                <w:rFonts w:hint="eastAsia"/>
                <w:lang w:val="en-US" w:eastAsia="zh-CN"/>
              </w:rPr>
              <w:t>信息治理结构中的作用</w:t>
            </w:r>
          </w:p>
        </w:tc>
        <w:tc>
          <w:tcPr>
            <w:tcW w:w="1619" w:type="dxa"/>
            <w:tcBorders>
              <w:top w:val="single" w:sz="4" w:space="0" w:color="808080"/>
              <w:left w:val="single" w:sz="4" w:space="0" w:color="808080"/>
              <w:bottom w:val="single" w:sz="4" w:space="0" w:color="808080"/>
              <w:right w:val="single" w:sz="8" w:space="0" w:color="000000"/>
            </w:tcBorders>
          </w:tcPr>
          <w:p w14:paraId="1E84DF49" w14:textId="06A04433" w:rsidR="00912F4C" w:rsidRDefault="00912F4C" w:rsidP="0044529F">
            <w:pPr>
              <w:pStyle w:val="Tabletext"/>
              <w:jc w:val="center"/>
            </w:pPr>
            <w:hyperlink r:id="rId61" w:history="1">
              <w:r w:rsidRPr="00D02238">
                <w:rPr>
                  <w:rFonts w:eastAsia="Times New Roman"/>
                  <w:color w:val="4F81BD" w:themeColor="accent1"/>
                  <w:sz w:val="21"/>
                  <w:szCs w:val="21"/>
                  <w:u w:val="single"/>
                  <w:lang w:val="en-US"/>
                </w:rPr>
                <w:t>C25/84</w:t>
              </w:r>
            </w:hyperlink>
          </w:p>
        </w:tc>
      </w:tr>
      <w:tr w:rsidR="000C2505" w14:paraId="5D7D4503"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3227AE99" w14:textId="77777777" w:rsidR="000C2505" w:rsidRDefault="000C2505" w:rsidP="0044529F">
            <w:pPr>
              <w:pStyle w:val="Tabletext"/>
              <w:jc w:val="center"/>
              <w:rPr>
                <w:lang w:val="en-US"/>
              </w:rPr>
            </w:pPr>
            <w:r>
              <w:rPr>
                <w:lang w:val="en-US"/>
              </w:rPr>
              <w:t>1.3</w:t>
            </w:r>
          </w:p>
        </w:tc>
        <w:tc>
          <w:tcPr>
            <w:tcW w:w="6707" w:type="dxa"/>
            <w:tcBorders>
              <w:top w:val="single" w:sz="4" w:space="0" w:color="808080"/>
              <w:left w:val="single" w:sz="4" w:space="0" w:color="808080"/>
              <w:bottom w:val="single" w:sz="4" w:space="0" w:color="808080"/>
              <w:right w:val="single" w:sz="4" w:space="0" w:color="808080"/>
            </w:tcBorders>
            <w:hideMark/>
          </w:tcPr>
          <w:p w14:paraId="3761F913" w14:textId="566FCB07" w:rsidR="000C2505" w:rsidRDefault="00312445" w:rsidP="0044529F">
            <w:pPr>
              <w:pStyle w:val="Tabletext"/>
              <w:rPr>
                <w:lang w:val="en-US" w:eastAsia="zh-CN"/>
              </w:rPr>
            </w:pPr>
            <w:r>
              <w:rPr>
                <w:rFonts w:hint="eastAsia"/>
                <w:lang w:val="en-US" w:eastAsia="zh-CN"/>
              </w:rPr>
              <w:t>关于审查国际电</w:t>
            </w:r>
            <w:proofErr w:type="gramStart"/>
            <w:r>
              <w:rPr>
                <w:rFonts w:hint="eastAsia"/>
                <w:lang w:val="en-US" w:eastAsia="zh-CN"/>
              </w:rPr>
              <w:t>联区域</w:t>
            </w:r>
            <w:proofErr w:type="gramEnd"/>
            <w:r>
              <w:rPr>
                <w:rFonts w:hint="eastAsia"/>
                <w:lang w:val="en-US" w:eastAsia="zh-CN"/>
              </w:rPr>
              <w:t>代表</w:t>
            </w:r>
            <w:r w:rsidR="00655FEE">
              <w:rPr>
                <w:rFonts w:hint="eastAsia"/>
                <w:lang w:val="en-US" w:eastAsia="zh-CN"/>
              </w:rPr>
              <w:t>处</w:t>
            </w:r>
            <w:r>
              <w:rPr>
                <w:rFonts w:hint="eastAsia"/>
                <w:lang w:val="en-US" w:eastAsia="zh-CN"/>
              </w:rPr>
              <w:t>的</w:t>
            </w:r>
            <w:r w:rsidR="0094475E">
              <w:rPr>
                <w:rFonts w:hint="eastAsia"/>
                <w:lang w:val="en-US" w:eastAsia="zh-CN"/>
              </w:rPr>
              <w:t>初始</w:t>
            </w:r>
            <w:r>
              <w:rPr>
                <w:rFonts w:hint="eastAsia"/>
                <w:lang w:val="en-US" w:eastAsia="zh-CN"/>
              </w:rPr>
              <w:t>报告</w:t>
            </w:r>
          </w:p>
        </w:tc>
        <w:tc>
          <w:tcPr>
            <w:tcW w:w="1619" w:type="dxa"/>
            <w:tcBorders>
              <w:top w:val="single" w:sz="4" w:space="0" w:color="808080"/>
              <w:left w:val="single" w:sz="4" w:space="0" w:color="808080"/>
              <w:bottom w:val="single" w:sz="4" w:space="0" w:color="808080"/>
              <w:right w:val="single" w:sz="8" w:space="0" w:color="000000"/>
            </w:tcBorders>
            <w:hideMark/>
          </w:tcPr>
          <w:p w14:paraId="449D3168" w14:textId="77777777" w:rsidR="000C2505" w:rsidRDefault="000C2505" w:rsidP="0044529F">
            <w:pPr>
              <w:pStyle w:val="Tabletext"/>
              <w:jc w:val="center"/>
              <w:rPr>
                <w:lang w:val="en-US"/>
              </w:rPr>
            </w:pPr>
            <w:hyperlink r:id="rId62" w:history="1">
              <w:r>
                <w:rPr>
                  <w:rStyle w:val="Hyperlink"/>
                  <w:rFonts w:eastAsia="SimSun"/>
                  <w:sz w:val="21"/>
                  <w:szCs w:val="21"/>
                  <w:lang w:val="en-US"/>
                </w:rPr>
                <w:t>C25/69</w:t>
              </w:r>
            </w:hyperlink>
          </w:p>
        </w:tc>
      </w:tr>
      <w:tr w:rsidR="000C2505" w14:paraId="08B4FED6"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29CD62F3"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4759DC78" w14:textId="2BB5A34D" w:rsidR="000C2505" w:rsidRPr="00312445" w:rsidRDefault="00432819" w:rsidP="0044529F">
            <w:pPr>
              <w:pStyle w:val="Tabletext"/>
              <w:rPr>
                <w:lang w:val="en-US" w:eastAsia="zh-CN"/>
              </w:rPr>
            </w:pPr>
            <w:r w:rsidRPr="009F0217">
              <w:rPr>
                <w:rFonts w:ascii="STKaiti" w:eastAsia="STKaiti" w:hAnsi="STKaiti" w:hint="eastAsia"/>
                <w:lang w:val="en-US" w:eastAsia="zh-CN"/>
              </w:rPr>
              <w:t xml:space="preserve">多国文稿 </w:t>
            </w:r>
            <w:r w:rsidR="00312445" w:rsidRPr="00312445">
              <w:rPr>
                <w:lang w:val="en-US" w:eastAsia="zh-CN"/>
              </w:rPr>
              <w:t>–</w:t>
            </w:r>
            <w:r w:rsidR="00312445">
              <w:rPr>
                <w:rFonts w:hint="eastAsia"/>
                <w:lang w:val="en-US" w:eastAsia="zh-CN"/>
              </w:rPr>
              <w:t xml:space="preserve"> </w:t>
            </w:r>
            <w:r w:rsidR="00655FEE">
              <w:rPr>
                <w:rFonts w:hint="eastAsia"/>
                <w:lang w:val="en-US" w:eastAsia="zh-CN"/>
              </w:rPr>
              <w:t>关于更好开展区域代表处审查工作的建议</w:t>
            </w:r>
          </w:p>
        </w:tc>
        <w:tc>
          <w:tcPr>
            <w:tcW w:w="1619" w:type="dxa"/>
            <w:tcBorders>
              <w:top w:val="single" w:sz="4" w:space="0" w:color="808080"/>
              <w:left w:val="single" w:sz="4" w:space="0" w:color="808080"/>
              <w:bottom w:val="single" w:sz="4" w:space="0" w:color="808080"/>
              <w:right w:val="single" w:sz="8" w:space="0" w:color="000000"/>
            </w:tcBorders>
            <w:hideMark/>
          </w:tcPr>
          <w:p w14:paraId="5D6BB96A" w14:textId="77777777" w:rsidR="000C2505" w:rsidRDefault="000C2505" w:rsidP="0044529F">
            <w:pPr>
              <w:pStyle w:val="Tabletext"/>
              <w:jc w:val="center"/>
              <w:rPr>
                <w:lang w:val="en-US"/>
              </w:rPr>
            </w:pPr>
            <w:hyperlink r:id="rId63" w:history="1">
              <w:r>
                <w:rPr>
                  <w:rStyle w:val="Hyperlink"/>
                  <w:rFonts w:eastAsia="SimSun"/>
                  <w:sz w:val="21"/>
                  <w:szCs w:val="21"/>
                  <w:lang w:val="en-US"/>
                </w:rPr>
                <w:t>C25/88</w:t>
              </w:r>
            </w:hyperlink>
          </w:p>
        </w:tc>
      </w:tr>
      <w:tr w:rsidR="000C2505" w14:paraId="61DF95C7"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22A11DBA"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9FE3513" w14:textId="6721D661" w:rsidR="000C2505" w:rsidRPr="00655FEE" w:rsidRDefault="00655FEE" w:rsidP="0044529F">
            <w:pPr>
              <w:pStyle w:val="Tabletext"/>
              <w:rPr>
                <w:lang w:val="en-US" w:eastAsia="zh-CN"/>
              </w:rPr>
            </w:pPr>
            <w:r w:rsidRPr="00655FEE">
              <w:rPr>
                <w:rFonts w:ascii="STKaiti" w:eastAsia="STKaiti" w:hAnsi="STKaiti" w:hint="eastAsia"/>
                <w:lang w:val="en-US" w:eastAsia="zh-CN"/>
              </w:rPr>
              <w:t>多国文稿</w:t>
            </w:r>
            <w:r>
              <w:rPr>
                <w:rFonts w:hint="eastAsia"/>
                <w:lang w:val="en-US" w:eastAsia="zh-CN"/>
              </w:rPr>
              <w:t xml:space="preserve"> </w:t>
            </w:r>
            <w:r w:rsidRPr="00655FEE">
              <w:rPr>
                <w:lang w:val="en-US" w:eastAsia="zh-CN"/>
              </w:rPr>
              <w:t>–</w:t>
            </w:r>
            <w:r>
              <w:rPr>
                <w:rFonts w:hint="eastAsia"/>
                <w:lang w:val="en-US" w:eastAsia="zh-CN"/>
              </w:rPr>
              <w:t xml:space="preserve"> </w:t>
            </w:r>
            <w:r>
              <w:rPr>
                <w:rFonts w:hint="eastAsia"/>
                <w:lang w:val="en-US" w:eastAsia="zh-CN"/>
              </w:rPr>
              <w:t>审查国际电</w:t>
            </w:r>
            <w:proofErr w:type="gramStart"/>
            <w:r>
              <w:rPr>
                <w:rFonts w:hint="eastAsia"/>
                <w:lang w:val="en-US" w:eastAsia="zh-CN"/>
              </w:rPr>
              <w:t>联区域</w:t>
            </w:r>
            <w:proofErr w:type="gramEnd"/>
            <w:r>
              <w:rPr>
                <w:rFonts w:hint="eastAsia"/>
                <w:lang w:val="en-US" w:eastAsia="zh-CN"/>
              </w:rPr>
              <w:t>代表处的提案</w:t>
            </w:r>
          </w:p>
        </w:tc>
        <w:tc>
          <w:tcPr>
            <w:tcW w:w="1619" w:type="dxa"/>
            <w:tcBorders>
              <w:top w:val="single" w:sz="4" w:space="0" w:color="808080"/>
              <w:left w:val="single" w:sz="4" w:space="0" w:color="808080"/>
              <w:bottom w:val="single" w:sz="4" w:space="0" w:color="808080"/>
              <w:right w:val="single" w:sz="8" w:space="0" w:color="000000"/>
            </w:tcBorders>
            <w:hideMark/>
          </w:tcPr>
          <w:p w14:paraId="4846DED6" w14:textId="77777777" w:rsidR="000C2505" w:rsidRDefault="000C2505" w:rsidP="0044529F">
            <w:pPr>
              <w:pStyle w:val="Tabletext"/>
              <w:jc w:val="center"/>
              <w:rPr>
                <w:lang w:val="en-US"/>
              </w:rPr>
            </w:pPr>
            <w:hyperlink r:id="rId64" w:history="1">
              <w:r>
                <w:rPr>
                  <w:rStyle w:val="Hyperlink"/>
                  <w:rFonts w:eastAsia="SimSun"/>
                  <w:sz w:val="21"/>
                  <w:szCs w:val="21"/>
                  <w:lang w:val="en-US"/>
                </w:rPr>
                <w:t>C25/93</w:t>
              </w:r>
            </w:hyperlink>
          </w:p>
        </w:tc>
      </w:tr>
      <w:tr w:rsidR="000C2505" w14:paraId="63BC3901"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5981CB8F"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36B05BD" w14:textId="05B207D9" w:rsidR="00655FEE" w:rsidRPr="00655FEE" w:rsidRDefault="00655FEE" w:rsidP="0044529F">
            <w:pPr>
              <w:pStyle w:val="Tabletext"/>
              <w:rPr>
                <w:lang w:val="en-US" w:eastAsia="zh-CN"/>
              </w:rPr>
            </w:pPr>
            <w:r w:rsidRPr="00655FEE">
              <w:rPr>
                <w:rFonts w:ascii="STKaiti" w:eastAsia="STKaiti" w:hAnsi="STKaiti" w:hint="eastAsia"/>
                <w:lang w:val="en-US" w:eastAsia="zh-CN"/>
              </w:rPr>
              <w:t>多国文稿</w:t>
            </w:r>
            <w:r>
              <w:rPr>
                <w:rFonts w:hint="eastAsia"/>
                <w:lang w:val="en-US" w:eastAsia="zh-CN"/>
              </w:rPr>
              <w:t xml:space="preserve"> </w:t>
            </w:r>
            <w:r w:rsidRPr="00655FEE">
              <w:rPr>
                <w:lang w:val="en-US" w:eastAsia="zh-CN"/>
              </w:rPr>
              <w:t>–</w:t>
            </w:r>
            <w:r>
              <w:rPr>
                <w:rFonts w:hint="eastAsia"/>
                <w:lang w:val="en-US" w:eastAsia="zh-CN"/>
              </w:rPr>
              <w:t xml:space="preserve"> </w:t>
            </w:r>
            <w:r>
              <w:rPr>
                <w:rFonts w:hint="eastAsia"/>
                <w:lang w:val="en-US" w:eastAsia="zh-CN"/>
              </w:rPr>
              <w:t>审查国际电</w:t>
            </w:r>
            <w:proofErr w:type="gramStart"/>
            <w:r>
              <w:rPr>
                <w:rFonts w:hint="eastAsia"/>
                <w:lang w:val="en-US" w:eastAsia="zh-CN"/>
              </w:rPr>
              <w:t>联区域</w:t>
            </w:r>
            <w:proofErr w:type="gramEnd"/>
            <w:r>
              <w:rPr>
                <w:rFonts w:hint="eastAsia"/>
                <w:lang w:val="en-US" w:eastAsia="zh-CN"/>
              </w:rPr>
              <w:t>代表处</w:t>
            </w:r>
          </w:p>
        </w:tc>
        <w:tc>
          <w:tcPr>
            <w:tcW w:w="1619" w:type="dxa"/>
            <w:tcBorders>
              <w:top w:val="single" w:sz="4" w:space="0" w:color="808080"/>
              <w:left w:val="single" w:sz="4" w:space="0" w:color="808080"/>
              <w:bottom w:val="single" w:sz="4" w:space="0" w:color="808080"/>
              <w:right w:val="single" w:sz="8" w:space="0" w:color="000000"/>
            </w:tcBorders>
            <w:hideMark/>
          </w:tcPr>
          <w:p w14:paraId="1BC806DE" w14:textId="77777777" w:rsidR="000C2505" w:rsidRDefault="000C2505" w:rsidP="0044529F">
            <w:pPr>
              <w:pStyle w:val="Tabletext"/>
              <w:jc w:val="center"/>
              <w:rPr>
                <w:lang w:val="en-US"/>
              </w:rPr>
            </w:pPr>
            <w:hyperlink r:id="rId65" w:history="1">
              <w:r>
                <w:rPr>
                  <w:rStyle w:val="Hyperlink"/>
                  <w:rFonts w:eastAsia="SimSun"/>
                  <w:sz w:val="21"/>
                  <w:szCs w:val="21"/>
                  <w:lang w:val="en-US"/>
                </w:rPr>
                <w:t>C25/94</w:t>
              </w:r>
            </w:hyperlink>
          </w:p>
        </w:tc>
      </w:tr>
      <w:tr w:rsidR="000C2505" w14:paraId="1A9A4FD0"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46E3CAB5" w14:textId="77777777" w:rsidR="000C2505" w:rsidRDefault="000C2505" w:rsidP="0044529F">
            <w:pPr>
              <w:pStyle w:val="Tabletext"/>
              <w:jc w:val="center"/>
              <w:rPr>
                <w:lang w:val="en-US"/>
              </w:rPr>
            </w:pPr>
            <w:r>
              <w:rPr>
                <w:lang w:val="en-US"/>
              </w:rPr>
              <w:t>1.4</w:t>
            </w:r>
          </w:p>
        </w:tc>
        <w:tc>
          <w:tcPr>
            <w:tcW w:w="6707" w:type="dxa"/>
            <w:tcBorders>
              <w:top w:val="single" w:sz="4" w:space="0" w:color="808080"/>
              <w:left w:val="single" w:sz="4" w:space="0" w:color="808080"/>
              <w:bottom w:val="single" w:sz="4" w:space="0" w:color="808080"/>
              <w:right w:val="single" w:sz="4" w:space="0" w:color="808080"/>
            </w:tcBorders>
            <w:hideMark/>
          </w:tcPr>
          <w:p w14:paraId="2BE45873" w14:textId="2E6106D4" w:rsidR="000C2505" w:rsidRDefault="000C2505" w:rsidP="0044529F">
            <w:pPr>
              <w:pStyle w:val="Tabletext"/>
              <w:rPr>
                <w:lang w:val="en-US" w:eastAsia="zh-CN"/>
              </w:rPr>
            </w:pPr>
            <w:r>
              <w:rPr>
                <w:lang w:val="en-US" w:eastAsia="zh-CN"/>
              </w:rPr>
              <w:t>2023-24</w:t>
            </w:r>
            <w:r w:rsidR="00655FEE">
              <w:rPr>
                <w:rFonts w:hint="eastAsia"/>
                <w:lang w:val="en-US" w:eastAsia="zh-CN"/>
              </w:rPr>
              <w:t>年实施的增效措施和未来计划</w:t>
            </w:r>
          </w:p>
        </w:tc>
        <w:tc>
          <w:tcPr>
            <w:tcW w:w="1619" w:type="dxa"/>
            <w:tcBorders>
              <w:top w:val="single" w:sz="4" w:space="0" w:color="808080"/>
              <w:left w:val="single" w:sz="4" w:space="0" w:color="808080"/>
              <w:bottom w:val="single" w:sz="4" w:space="0" w:color="808080"/>
              <w:right w:val="single" w:sz="8" w:space="0" w:color="000000"/>
            </w:tcBorders>
            <w:hideMark/>
          </w:tcPr>
          <w:p w14:paraId="7221ED52" w14:textId="77777777" w:rsidR="000C2505" w:rsidRDefault="000C2505" w:rsidP="0044529F">
            <w:pPr>
              <w:pStyle w:val="Tabletext"/>
              <w:jc w:val="center"/>
              <w:rPr>
                <w:lang w:val="en-US"/>
              </w:rPr>
            </w:pPr>
            <w:hyperlink r:id="rId66" w:history="1">
              <w:r>
                <w:rPr>
                  <w:rStyle w:val="Hyperlink"/>
                  <w:rFonts w:eastAsia="SimSun"/>
                  <w:sz w:val="21"/>
                  <w:szCs w:val="21"/>
                  <w:lang w:val="en-US"/>
                </w:rPr>
                <w:t>C25/62</w:t>
              </w:r>
            </w:hyperlink>
          </w:p>
        </w:tc>
      </w:tr>
      <w:tr w:rsidR="000C2505" w14:paraId="076843CF"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2CF49D21"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F3CC82A" w14:textId="2F2193BA" w:rsidR="000C2505" w:rsidRPr="00655FEE" w:rsidRDefault="00432819" w:rsidP="0044529F">
            <w:pPr>
              <w:pStyle w:val="Tabletext"/>
              <w:rPr>
                <w:lang w:val="en-US" w:eastAsia="zh-CN"/>
              </w:rPr>
            </w:pPr>
            <w:r w:rsidRPr="009F0217">
              <w:rPr>
                <w:rFonts w:ascii="STKaiti" w:eastAsia="STKaiti" w:hAnsi="STKaiti" w:hint="eastAsia"/>
                <w:lang w:val="en-US" w:eastAsia="zh-CN"/>
              </w:rPr>
              <w:t>多国文稿</w:t>
            </w:r>
            <w:r w:rsidR="00655FEE">
              <w:rPr>
                <w:rFonts w:hint="eastAsia"/>
                <w:lang w:val="en-US" w:eastAsia="zh-CN"/>
              </w:rPr>
              <w:t xml:space="preserve"> </w:t>
            </w:r>
            <w:r w:rsidR="00655FEE" w:rsidRPr="00655FEE">
              <w:rPr>
                <w:lang w:val="en-US" w:eastAsia="zh-CN"/>
              </w:rPr>
              <w:t>–</w:t>
            </w:r>
            <w:r w:rsidR="00655FEE">
              <w:rPr>
                <w:rFonts w:hint="eastAsia"/>
                <w:lang w:val="en-US" w:eastAsia="zh-CN"/>
              </w:rPr>
              <w:t xml:space="preserve"> </w:t>
            </w:r>
            <w:r w:rsidR="00655FEE" w:rsidRPr="00655FEE">
              <w:rPr>
                <w:rFonts w:ascii="SimSun" w:hAnsi="SimSun" w:cstheme="minorHAnsi" w:hint="eastAsia"/>
                <w:lang w:eastAsia="zh-CN"/>
              </w:rPr>
              <w:t>关于加强国际电</w:t>
            </w:r>
            <w:proofErr w:type="gramStart"/>
            <w:r w:rsidR="00655FEE" w:rsidRPr="00655FEE">
              <w:rPr>
                <w:rFonts w:ascii="SimSun" w:hAnsi="SimSun" w:cstheme="minorHAnsi" w:hint="eastAsia"/>
                <w:lang w:eastAsia="zh-CN"/>
              </w:rPr>
              <w:t>联预算</w:t>
            </w:r>
            <w:proofErr w:type="gramEnd"/>
            <w:r w:rsidR="00655FEE" w:rsidRPr="00655FEE">
              <w:rPr>
                <w:rFonts w:ascii="SimSun" w:hAnsi="SimSun" w:cstheme="minorHAnsi" w:hint="eastAsia"/>
                <w:lang w:eastAsia="zh-CN"/>
              </w:rPr>
              <w:t>执行效率与支出合理性的建议</w:t>
            </w:r>
          </w:p>
        </w:tc>
        <w:tc>
          <w:tcPr>
            <w:tcW w:w="1619" w:type="dxa"/>
            <w:tcBorders>
              <w:top w:val="single" w:sz="4" w:space="0" w:color="808080"/>
              <w:left w:val="single" w:sz="4" w:space="0" w:color="808080"/>
              <w:bottom w:val="single" w:sz="4" w:space="0" w:color="808080"/>
              <w:right w:val="single" w:sz="8" w:space="0" w:color="000000"/>
            </w:tcBorders>
            <w:hideMark/>
          </w:tcPr>
          <w:p w14:paraId="19D7D08C" w14:textId="77777777" w:rsidR="000C2505" w:rsidRDefault="000C2505" w:rsidP="0044529F">
            <w:pPr>
              <w:pStyle w:val="Tabletext"/>
              <w:jc w:val="center"/>
              <w:rPr>
                <w:lang w:val="en-US"/>
              </w:rPr>
            </w:pPr>
            <w:hyperlink r:id="rId67" w:history="1">
              <w:r>
                <w:rPr>
                  <w:rStyle w:val="Hyperlink"/>
                  <w:rFonts w:eastAsia="SimSun"/>
                  <w:sz w:val="21"/>
                  <w:szCs w:val="21"/>
                  <w:lang w:val="en-US"/>
                </w:rPr>
                <w:t>C25/86</w:t>
              </w:r>
            </w:hyperlink>
          </w:p>
        </w:tc>
      </w:tr>
      <w:tr w:rsidR="000C2505" w14:paraId="072136D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5FE1179" w14:textId="77777777" w:rsidR="000C2505" w:rsidRDefault="000C2505" w:rsidP="0044529F">
            <w:pPr>
              <w:pStyle w:val="Tabletext"/>
              <w:jc w:val="center"/>
              <w:rPr>
                <w:lang w:val="en-US"/>
              </w:rPr>
            </w:pPr>
            <w:r>
              <w:rPr>
                <w:lang w:val="en-US"/>
              </w:rPr>
              <w:t>1.5</w:t>
            </w:r>
          </w:p>
        </w:tc>
        <w:tc>
          <w:tcPr>
            <w:tcW w:w="6707" w:type="dxa"/>
            <w:tcBorders>
              <w:top w:val="single" w:sz="4" w:space="0" w:color="808080"/>
              <w:left w:val="single" w:sz="4" w:space="0" w:color="808080"/>
              <w:bottom w:val="single" w:sz="4" w:space="0" w:color="808080"/>
              <w:right w:val="single" w:sz="4" w:space="0" w:color="808080"/>
            </w:tcBorders>
            <w:hideMark/>
          </w:tcPr>
          <w:p w14:paraId="3EF12E6B" w14:textId="586D9A54" w:rsidR="000C2505" w:rsidRPr="000A2467" w:rsidRDefault="000A2467" w:rsidP="0044529F">
            <w:pPr>
              <w:pStyle w:val="Tabletext"/>
              <w:rPr>
                <w:lang w:val="en-US" w:eastAsia="zh-CN"/>
              </w:rPr>
            </w:pPr>
            <w:r w:rsidRPr="000A2467">
              <w:rPr>
                <w:caps/>
                <w:lang w:eastAsia="zh-CN"/>
              </w:rPr>
              <w:t>2024</w:t>
            </w:r>
            <w:r w:rsidRPr="000A2467">
              <w:rPr>
                <w:rFonts w:hint="eastAsia"/>
                <w:caps/>
                <w:lang w:eastAsia="zh-CN"/>
              </w:rPr>
              <w:t>年预算执行中实现节余的分配</w:t>
            </w:r>
          </w:p>
        </w:tc>
        <w:tc>
          <w:tcPr>
            <w:tcW w:w="1619" w:type="dxa"/>
            <w:tcBorders>
              <w:top w:val="single" w:sz="4" w:space="0" w:color="808080"/>
              <w:left w:val="single" w:sz="4" w:space="0" w:color="808080"/>
              <w:bottom w:val="single" w:sz="4" w:space="0" w:color="808080"/>
              <w:right w:val="single" w:sz="8" w:space="0" w:color="000000"/>
            </w:tcBorders>
            <w:hideMark/>
          </w:tcPr>
          <w:p w14:paraId="458E8215" w14:textId="77777777" w:rsidR="000C2505" w:rsidRDefault="000C2505" w:rsidP="0044529F">
            <w:pPr>
              <w:pStyle w:val="Tabletext"/>
              <w:jc w:val="center"/>
              <w:rPr>
                <w:lang w:val="en-US"/>
              </w:rPr>
            </w:pPr>
            <w:hyperlink r:id="rId68" w:history="1">
              <w:r>
                <w:rPr>
                  <w:rStyle w:val="Hyperlink"/>
                  <w:rFonts w:eastAsia="SimSun"/>
                  <w:sz w:val="21"/>
                  <w:szCs w:val="21"/>
                  <w:lang w:val="en-US"/>
                </w:rPr>
                <w:t>C25/43</w:t>
              </w:r>
            </w:hyperlink>
          </w:p>
        </w:tc>
      </w:tr>
      <w:tr w:rsidR="000C2505" w14:paraId="13960FC1"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2041E6CB" w14:textId="77777777" w:rsidR="000C2505" w:rsidRDefault="000C2505" w:rsidP="0044529F">
            <w:pPr>
              <w:pStyle w:val="Tabletext"/>
              <w:jc w:val="center"/>
              <w:rPr>
                <w:lang w:val="en-US"/>
              </w:rPr>
            </w:pPr>
            <w:r>
              <w:rPr>
                <w:lang w:val="en-US"/>
              </w:rPr>
              <w:t>1.6</w:t>
            </w:r>
          </w:p>
        </w:tc>
        <w:tc>
          <w:tcPr>
            <w:tcW w:w="6707" w:type="dxa"/>
            <w:tcBorders>
              <w:top w:val="single" w:sz="4" w:space="0" w:color="808080"/>
              <w:left w:val="single" w:sz="4" w:space="0" w:color="808080"/>
              <w:bottom w:val="single" w:sz="4" w:space="0" w:color="808080"/>
              <w:right w:val="single" w:sz="4" w:space="0" w:color="808080"/>
            </w:tcBorders>
            <w:hideMark/>
          </w:tcPr>
          <w:p w14:paraId="1B3FC9EC" w14:textId="4AF4E9D3" w:rsidR="000C2505" w:rsidRPr="009F7765" w:rsidRDefault="000A2467" w:rsidP="0044529F">
            <w:pPr>
              <w:pStyle w:val="Tabletext"/>
              <w:rPr>
                <w:lang w:val="en-US" w:eastAsia="zh-CN"/>
              </w:rPr>
            </w:pPr>
            <w:r w:rsidRPr="009F7765">
              <w:rPr>
                <w:rFonts w:hint="eastAsia"/>
                <w:lang w:eastAsia="zh-CN"/>
              </w:rPr>
              <w:t>世界电信标准化全会（</w:t>
            </w:r>
            <w:r w:rsidRPr="009F7765">
              <w:rPr>
                <w:lang w:eastAsia="zh-CN"/>
              </w:rPr>
              <w:t>WTSA-24</w:t>
            </w:r>
            <w:r w:rsidRPr="009F7765">
              <w:rPr>
                <w:rFonts w:hint="eastAsia"/>
                <w:lang w:eastAsia="zh-CN"/>
              </w:rPr>
              <w:t>）预算控制委员会的报告</w:t>
            </w:r>
          </w:p>
        </w:tc>
        <w:tc>
          <w:tcPr>
            <w:tcW w:w="1619" w:type="dxa"/>
            <w:tcBorders>
              <w:top w:val="single" w:sz="4" w:space="0" w:color="808080"/>
              <w:left w:val="single" w:sz="4" w:space="0" w:color="808080"/>
              <w:bottom w:val="single" w:sz="4" w:space="0" w:color="808080"/>
              <w:right w:val="single" w:sz="8" w:space="0" w:color="000000"/>
            </w:tcBorders>
            <w:hideMark/>
          </w:tcPr>
          <w:p w14:paraId="793223D8" w14:textId="77777777" w:rsidR="000C2505" w:rsidRDefault="000C2505" w:rsidP="0044529F">
            <w:pPr>
              <w:pStyle w:val="Tabletext"/>
              <w:jc w:val="center"/>
              <w:rPr>
                <w:lang w:val="en-US"/>
              </w:rPr>
            </w:pPr>
            <w:hyperlink r:id="rId69" w:history="1">
              <w:r>
                <w:rPr>
                  <w:rStyle w:val="Hyperlink"/>
                  <w:rFonts w:eastAsia="SimSun"/>
                  <w:sz w:val="21"/>
                  <w:szCs w:val="21"/>
                  <w:lang w:val="en-US"/>
                </w:rPr>
                <w:t>C25/13</w:t>
              </w:r>
            </w:hyperlink>
          </w:p>
        </w:tc>
      </w:tr>
      <w:tr w:rsidR="000C2505" w14:paraId="20777DB6"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EE7235F" w14:textId="77777777" w:rsidR="000C2505" w:rsidRDefault="000C2505" w:rsidP="0044529F">
            <w:pPr>
              <w:pStyle w:val="Tabletext"/>
              <w:jc w:val="center"/>
              <w:rPr>
                <w:lang w:val="en-US"/>
              </w:rPr>
            </w:pPr>
            <w:r>
              <w:rPr>
                <w:lang w:val="en-US"/>
              </w:rPr>
              <w:t>1.7</w:t>
            </w:r>
          </w:p>
        </w:tc>
        <w:tc>
          <w:tcPr>
            <w:tcW w:w="6707" w:type="dxa"/>
            <w:tcBorders>
              <w:top w:val="single" w:sz="4" w:space="0" w:color="808080"/>
              <w:left w:val="single" w:sz="4" w:space="0" w:color="808080"/>
              <w:bottom w:val="single" w:sz="4" w:space="0" w:color="808080"/>
              <w:right w:val="single" w:sz="4" w:space="0" w:color="808080"/>
            </w:tcBorders>
            <w:hideMark/>
          </w:tcPr>
          <w:p w14:paraId="0444DF90" w14:textId="2E09164F" w:rsidR="009F7765" w:rsidRDefault="009F7765" w:rsidP="0044529F">
            <w:pPr>
              <w:pStyle w:val="Tabletext"/>
              <w:rPr>
                <w:lang w:val="en-US" w:eastAsia="zh-CN"/>
              </w:rPr>
            </w:pPr>
            <w:r w:rsidRPr="009F7765">
              <w:rPr>
                <w:rFonts w:hint="eastAsia"/>
                <w:lang w:val="en-US" w:eastAsia="zh-CN"/>
              </w:rPr>
              <w:t>第</w:t>
            </w:r>
            <w:r w:rsidRPr="009F7765">
              <w:rPr>
                <w:rFonts w:hint="eastAsia"/>
                <w:lang w:val="en-US" w:eastAsia="zh-CN"/>
              </w:rPr>
              <w:t>482</w:t>
            </w:r>
            <w:r w:rsidRPr="009F7765">
              <w:rPr>
                <w:rFonts w:hint="eastAsia"/>
                <w:lang w:val="en-US" w:eastAsia="zh-CN"/>
              </w:rPr>
              <w:t>号决定专家组（</w:t>
            </w:r>
            <w:r w:rsidRPr="009F7765">
              <w:rPr>
                <w:rFonts w:hint="eastAsia"/>
                <w:lang w:val="en-US" w:eastAsia="zh-CN"/>
              </w:rPr>
              <w:t>EG-Dec482</w:t>
            </w:r>
            <w:r w:rsidRPr="009F7765">
              <w:rPr>
                <w:rFonts w:hint="eastAsia"/>
                <w:lang w:val="en-US" w:eastAsia="zh-CN"/>
              </w:rPr>
              <w:t>）主席的最后报告</w:t>
            </w:r>
          </w:p>
        </w:tc>
        <w:tc>
          <w:tcPr>
            <w:tcW w:w="1619" w:type="dxa"/>
            <w:tcBorders>
              <w:top w:val="single" w:sz="4" w:space="0" w:color="808080"/>
              <w:left w:val="single" w:sz="4" w:space="0" w:color="808080"/>
              <w:bottom w:val="single" w:sz="4" w:space="0" w:color="808080"/>
              <w:right w:val="single" w:sz="8" w:space="0" w:color="000000"/>
            </w:tcBorders>
            <w:hideMark/>
          </w:tcPr>
          <w:p w14:paraId="61414817" w14:textId="77777777" w:rsidR="000C2505" w:rsidRDefault="000C2505" w:rsidP="0044529F">
            <w:pPr>
              <w:pStyle w:val="Tabletext"/>
              <w:jc w:val="center"/>
              <w:rPr>
                <w:lang w:val="en-US"/>
              </w:rPr>
            </w:pPr>
            <w:hyperlink r:id="rId70" w:history="1">
              <w:r>
                <w:rPr>
                  <w:rStyle w:val="Hyperlink"/>
                  <w:rFonts w:eastAsia="SimSun"/>
                  <w:sz w:val="21"/>
                  <w:szCs w:val="21"/>
                  <w:lang w:val="en-US"/>
                </w:rPr>
                <w:t>C25/10</w:t>
              </w:r>
            </w:hyperlink>
          </w:p>
        </w:tc>
      </w:tr>
      <w:tr w:rsidR="000C2505" w14:paraId="4AA52161"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231E836A" w14:textId="77777777" w:rsidR="000C2505" w:rsidRDefault="000C2505" w:rsidP="0044529F">
            <w:pPr>
              <w:pStyle w:val="Tabletext"/>
              <w:jc w:val="center"/>
              <w:rPr>
                <w:lang w:val="en-US"/>
              </w:rPr>
            </w:pPr>
            <w:r>
              <w:rPr>
                <w:lang w:val="en-US"/>
              </w:rPr>
              <w:t>1.8</w:t>
            </w:r>
          </w:p>
        </w:tc>
        <w:tc>
          <w:tcPr>
            <w:tcW w:w="6707" w:type="dxa"/>
            <w:tcBorders>
              <w:top w:val="single" w:sz="4" w:space="0" w:color="808080"/>
              <w:left w:val="single" w:sz="4" w:space="0" w:color="808080"/>
              <w:bottom w:val="single" w:sz="4" w:space="0" w:color="808080"/>
              <w:right w:val="single" w:sz="4" w:space="0" w:color="808080"/>
            </w:tcBorders>
            <w:hideMark/>
          </w:tcPr>
          <w:p w14:paraId="64A43A3E" w14:textId="04BD3F5B" w:rsidR="000C2505" w:rsidRPr="009F7765" w:rsidRDefault="009F7765" w:rsidP="0044529F">
            <w:pPr>
              <w:pStyle w:val="Tabletext"/>
              <w:rPr>
                <w:lang w:val="en-US" w:eastAsia="zh-CN"/>
              </w:rPr>
            </w:pPr>
            <w:r w:rsidRPr="009F7765">
              <w:rPr>
                <w:rFonts w:hint="eastAsia"/>
                <w:lang w:eastAsia="zh-CN"/>
              </w:rPr>
              <w:t>卫星网络申报资料处理的成本回收</w:t>
            </w:r>
          </w:p>
        </w:tc>
        <w:tc>
          <w:tcPr>
            <w:tcW w:w="1619" w:type="dxa"/>
            <w:tcBorders>
              <w:top w:val="single" w:sz="4" w:space="0" w:color="808080"/>
              <w:left w:val="single" w:sz="4" w:space="0" w:color="808080"/>
              <w:bottom w:val="single" w:sz="4" w:space="0" w:color="808080"/>
              <w:right w:val="single" w:sz="8" w:space="0" w:color="000000"/>
            </w:tcBorders>
            <w:hideMark/>
          </w:tcPr>
          <w:p w14:paraId="0B5B5A55" w14:textId="77777777" w:rsidR="000C2505" w:rsidRDefault="000C2505" w:rsidP="0044529F">
            <w:pPr>
              <w:pStyle w:val="Tabletext"/>
              <w:jc w:val="center"/>
              <w:rPr>
                <w:lang w:val="en-US"/>
              </w:rPr>
            </w:pPr>
            <w:hyperlink r:id="rId71" w:history="1">
              <w:r>
                <w:rPr>
                  <w:rStyle w:val="Hyperlink"/>
                  <w:rFonts w:eastAsia="SimSun"/>
                  <w:sz w:val="21"/>
                  <w:szCs w:val="21"/>
                  <w:lang w:val="en-US"/>
                </w:rPr>
                <w:t>C25/16</w:t>
              </w:r>
            </w:hyperlink>
          </w:p>
        </w:tc>
      </w:tr>
      <w:tr w:rsidR="000C2505" w14:paraId="2CAD0832"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3BFE706A"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B2B54BF" w14:textId="662F77D3" w:rsidR="000C2505" w:rsidRPr="00B266B1" w:rsidRDefault="00B266B1" w:rsidP="0044529F">
            <w:pPr>
              <w:pStyle w:val="Tabletext"/>
              <w:rPr>
                <w:lang w:val="en-US" w:eastAsia="zh-CN"/>
              </w:rPr>
            </w:pPr>
            <w:r w:rsidRPr="00B266B1">
              <w:rPr>
                <w:rFonts w:ascii="STKaiti" w:eastAsia="STKaiti" w:hAnsi="STKaiti" w:hint="eastAsia"/>
                <w:lang w:val="en-US" w:eastAsia="zh-CN"/>
              </w:rPr>
              <w:t>多国文稿</w:t>
            </w:r>
            <w:r>
              <w:rPr>
                <w:rFonts w:hint="eastAsia"/>
                <w:lang w:val="en-US" w:eastAsia="zh-CN"/>
              </w:rPr>
              <w:t xml:space="preserve"> </w:t>
            </w:r>
            <w:r w:rsidRPr="00B266B1">
              <w:rPr>
                <w:lang w:val="en-US" w:eastAsia="zh-CN"/>
              </w:rPr>
              <w:t>–</w:t>
            </w:r>
            <w:r>
              <w:rPr>
                <w:rFonts w:hint="eastAsia"/>
                <w:lang w:val="en-US" w:eastAsia="zh-CN"/>
              </w:rPr>
              <w:t xml:space="preserve"> </w:t>
            </w:r>
            <w:r w:rsidRPr="00B266B1">
              <w:rPr>
                <w:rFonts w:hint="eastAsia"/>
                <w:lang w:eastAsia="zh-CN"/>
              </w:rPr>
              <w:t>安哥拉主管部门代表</w:t>
            </w:r>
            <w:r w:rsidRPr="00B266B1">
              <w:rPr>
                <w:lang w:eastAsia="zh-CN"/>
              </w:rPr>
              <w:t>16</w:t>
            </w:r>
            <w:r w:rsidRPr="00B266B1">
              <w:rPr>
                <w:rFonts w:hint="eastAsia"/>
                <w:lang w:eastAsia="zh-CN"/>
              </w:rPr>
              <w:t>个南部非洲发展共同体成员国提出免除对根据第</w:t>
            </w:r>
            <w:r w:rsidRPr="00B266B1">
              <w:rPr>
                <w:lang w:eastAsia="zh-CN"/>
              </w:rPr>
              <w:t>170</w:t>
            </w:r>
            <w:r w:rsidRPr="00B266B1">
              <w:rPr>
                <w:rFonts w:hint="eastAsia"/>
                <w:lang w:eastAsia="zh-CN"/>
              </w:rPr>
              <w:t>号决议（</w:t>
            </w:r>
            <w:r w:rsidRPr="00B266B1">
              <w:rPr>
                <w:lang w:eastAsia="zh-CN"/>
              </w:rPr>
              <w:t>WRC-23</w:t>
            </w:r>
            <w:r w:rsidRPr="00B266B1">
              <w:rPr>
                <w:rFonts w:hint="eastAsia"/>
                <w:lang w:eastAsia="zh-CN"/>
              </w:rPr>
              <w:t>，修订版）提交的七项资料收取成本回收费的提案</w:t>
            </w:r>
          </w:p>
        </w:tc>
        <w:tc>
          <w:tcPr>
            <w:tcW w:w="1619" w:type="dxa"/>
            <w:tcBorders>
              <w:top w:val="single" w:sz="4" w:space="0" w:color="808080"/>
              <w:left w:val="single" w:sz="4" w:space="0" w:color="808080"/>
              <w:bottom w:val="single" w:sz="4" w:space="0" w:color="808080"/>
              <w:right w:val="single" w:sz="8" w:space="0" w:color="000000"/>
            </w:tcBorders>
            <w:hideMark/>
          </w:tcPr>
          <w:p w14:paraId="385EECBE" w14:textId="77777777" w:rsidR="000C2505" w:rsidRDefault="000C2505" w:rsidP="0044529F">
            <w:pPr>
              <w:pStyle w:val="Tabletext"/>
              <w:jc w:val="center"/>
              <w:rPr>
                <w:lang w:val="en-US"/>
              </w:rPr>
            </w:pPr>
            <w:hyperlink r:id="rId72" w:history="1">
              <w:r>
                <w:rPr>
                  <w:rStyle w:val="Hyperlink"/>
                  <w:rFonts w:eastAsia="SimSun"/>
                  <w:sz w:val="21"/>
                  <w:szCs w:val="21"/>
                  <w:lang w:val="en-US"/>
                </w:rPr>
                <w:t>C25/82</w:t>
              </w:r>
            </w:hyperlink>
          </w:p>
        </w:tc>
      </w:tr>
      <w:tr w:rsidR="000C2505" w14:paraId="6ECD7C48"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05203179"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F169120" w14:textId="5D0C58E8" w:rsidR="000C2505" w:rsidRPr="00B266B1" w:rsidRDefault="00B266B1" w:rsidP="0044529F">
            <w:pPr>
              <w:pStyle w:val="Tabletext"/>
              <w:rPr>
                <w:lang w:val="en-US" w:eastAsia="zh-CN"/>
              </w:rPr>
            </w:pPr>
            <w:r w:rsidRPr="00B33974">
              <w:rPr>
                <w:rFonts w:ascii="STKaiti" w:eastAsia="STKaiti" w:hAnsi="STKaiti" w:hint="eastAsia"/>
                <w:lang w:val="en-US" w:eastAsia="zh-CN"/>
              </w:rPr>
              <w:t>美国的文稿</w:t>
            </w:r>
            <w:r>
              <w:rPr>
                <w:rFonts w:hint="eastAsia"/>
                <w:lang w:val="en-US" w:eastAsia="zh-CN"/>
              </w:rPr>
              <w:t xml:space="preserve"> </w:t>
            </w:r>
            <w:r w:rsidRPr="00B266B1">
              <w:rPr>
                <w:lang w:val="en-US" w:eastAsia="zh-CN"/>
              </w:rPr>
              <w:t>–</w:t>
            </w:r>
            <w:r>
              <w:rPr>
                <w:rFonts w:hint="eastAsia"/>
                <w:lang w:val="en-US" w:eastAsia="zh-CN"/>
              </w:rPr>
              <w:t xml:space="preserve"> </w:t>
            </w:r>
            <w:r w:rsidRPr="00B266B1">
              <w:rPr>
                <w:rFonts w:hint="eastAsia"/>
                <w:lang w:val="en-US" w:eastAsia="zh-CN"/>
              </w:rPr>
              <w:t>卫星网络申报成本回收和间接成本</w:t>
            </w:r>
          </w:p>
        </w:tc>
        <w:tc>
          <w:tcPr>
            <w:tcW w:w="1619" w:type="dxa"/>
            <w:tcBorders>
              <w:top w:val="single" w:sz="4" w:space="0" w:color="808080"/>
              <w:left w:val="single" w:sz="4" w:space="0" w:color="808080"/>
              <w:bottom w:val="single" w:sz="4" w:space="0" w:color="808080"/>
              <w:right w:val="single" w:sz="8" w:space="0" w:color="000000"/>
            </w:tcBorders>
            <w:hideMark/>
          </w:tcPr>
          <w:p w14:paraId="5FCA4BDE" w14:textId="77777777" w:rsidR="000C2505" w:rsidRDefault="000C2505" w:rsidP="0044529F">
            <w:pPr>
              <w:pStyle w:val="Tabletext"/>
              <w:jc w:val="center"/>
              <w:rPr>
                <w:lang w:val="en-US"/>
              </w:rPr>
            </w:pPr>
            <w:hyperlink r:id="rId73" w:history="1">
              <w:r>
                <w:rPr>
                  <w:rStyle w:val="Hyperlink"/>
                  <w:rFonts w:eastAsia="SimSun"/>
                  <w:sz w:val="21"/>
                  <w:szCs w:val="21"/>
                  <w:lang w:val="en-US"/>
                </w:rPr>
                <w:t>C25/98</w:t>
              </w:r>
            </w:hyperlink>
          </w:p>
        </w:tc>
      </w:tr>
      <w:tr w:rsidR="000C2505" w14:paraId="6F3B1B4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C25C0ED" w14:textId="77777777" w:rsidR="000C2505" w:rsidRDefault="000C2505" w:rsidP="0044529F">
            <w:pPr>
              <w:pStyle w:val="Tabletext"/>
              <w:jc w:val="center"/>
              <w:rPr>
                <w:lang w:val="en-US"/>
              </w:rPr>
            </w:pPr>
            <w:r>
              <w:rPr>
                <w:lang w:val="en-US"/>
              </w:rPr>
              <w:t>1.9</w:t>
            </w:r>
          </w:p>
        </w:tc>
        <w:tc>
          <w:tcPr>
            <w:tcW w:w="6707" w:type="dxa"/>
            <w:tcBorders>
              <w:top w:val="single" w:sz="4" w:space="0" w:color="808080"/>
              <w:left w:val="single" w:sz="4" w:space="0" w:color="808080"/>
              <w:bottom w:val="single" w:sz="4" w:space="0" w:color="808080"/>
              <w:right w:val="single" w:sz="4" w:space="0" w:color="808080"/>
            </w:tcBorders>
            <w:hideMark/>
          </w:tcPr>
          <w:p w14:paraId="2F673E28" w14:textId="3186C449" w:rsidR="000C2505" w:rsidRPr="00B266B1" w:rsidRDefault="00B266B1" w:rsidP="0044529F">
            <w:pPr>
              <w:pStyle w:val="Tabletext"/>
              <w:rPr>
                <w:lang w:val="en-US" w:eastAsia="zh-CN"/>
              </w:rPr>
            </w:pPr>
            <w:bookmarkStart w:id="13" w:name="_Hlk196858311"/>
            <w:r w:rsidRPr="00B266B1">
              <w:rPr>
                <w:rFonts w:asciiTheme="minorHAnsi" w:eastAsiaTheme="minorEastAsia" w:hAnsiTheme="minorHAnsi" w:cstheme="minorHAnsi" w:hint="eastAsia"/>
                <w:color w:val="000000"/>
                <w:lang w:val="zh-CN" w:eastAsia="zh-CN"/>
              </w:rPr>
              <w:t>拟议免费卫星网络申报</w:t>
            </w:r>
            <w:r w:rsidRPr="00B266B1">
              <w:rPr>
                <w:rFonts w:asciiTheme="minorHAnsi" w:eastAsiaTheme="minorEastAsia" w:hAnsiTheme="minorHAnsi" w:cstheme="minorHAnsi" w:hint="eastAsia"/>
                <w:color w:val="000000"/>
                <w:lang w:eastAsia="zh-CN"/>
              </w:rPr>
              <w:t>（</w:t>
            </w:r>
            <w:r w:rsidRPr="00B266B1">
              <w:rPr>
                <w:rFonts w:asciiTheme="minorHAnsi" w:eastAsiaTheme="minorEastAsia" w:hAnsiTheme="minorHAnsi" w:cstheme="minorHAnsi"/>
                <w:color w:val="000000"/>
                <w:lang w:val="zh-CN" w:eastAsia="zh-CN"/>
              </w:rPr>
              <w:t>SNF</w:t>
            </w:r>
            <w:r w:rsidRPr="00B266B1">
              <w:rPr>
                <w:rFonts w:asciiTheme="minorHAnsi" w:eastAsiaTheme="minorEastAsia" w:hAnsiTheme="minorHAnsi" w:cstheme="minorHAnsi" w:hint="eastAsia"/>
                <w:color w:val="000000"/>
                <w:lang w:val="zh-CN" w:eastAsia="zh-CN"/>
              </w:rPr>
              <w:t>）的成本回收计算方法</w:t>
            </w:r>
            <w:bookmarkEnd w:id="13"/>
          </w:p>
        </w:tc>
        <w:tc>
          <w:tcPr>
            <w:tcW w:w="1619" w:type="dxa"/>
            <w:tcBorders>
              <w:top w:val="single" w:sz="4" w:space="0" w:color="808080"/>
              <w:left w:val="single" w:sz="4" w:space="0" w:color="808080"/>
              <w:bottom w:val="single" w:sz="4" w:space="0" w:color="808080"/>
              <w:right w:val="single" w:sz="8" w:space="0" w:color="000000"/>
            </w:tcBorders>
            <w:hideMark/>
          </w:tcPr>
          <w:p w14:paraId="26C85A40" w14:textId="77777777" w:rsidR="000C2505" w:rsidRDefault="000C2505" w:rsidP="0044529F">
            <w:pPr>
              <w:pStyle w:val="Tabletext"/>
              <w:jc w:val="center"/>
              <w:rPr>
                <w:lang w:val="en-US"/>
              </w:rPr>
            </w:pPr>
            <w:hyperlink r:id="rId74" w:history="1">
              <w:r>
                <w:rPr>
                  <w:rStyle w:val="Hyperlink"/>
                  <w:rFonts w:eastAsia="SimSun"/>
                  <w:sz w:val="21"/>
                  <w:szCs w:val="21"/>
                  <w:lang w:val="en-US"/>
                </w:rPr>
                <w:t>C25/64</w:t>
              </w:r>
            </w:hyperlink>
          </w:p>
        </w:tc>
      </w:tr>
      <w:tr w:rsidR="000C2505" w14:paraId="7C4F8AE1"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993087A" w14:textId="77777777" w:rsidR="000C2505" w:rsidRDefault="000C2505" w:rsidP="0044529F">
            <w:pPr>
              <w:pStyle w:val="Tabletext"/>
              <w:jc w:val="center"/>
              <w:rPr>
                <w:lang w:val="en-US"/>
              </w:rPr>
            </w:pPr>
            <w:r>
              <w:rPr>
                <w:lang w:val="en-US"/>
              </w:rPr>
              <w:t>1.10</w:t>
            </w:r>
          </w:p>
        </w:tc>
        <w:tc>
          <w:tcPr>
            <w:tcW w:w="6707" w:type="dxa"/>
            <w:tcBorders>
              <w:top w:val="single" w:sz="4" w:space="0" w:color="808080"/>
              <w:left w:val="single" w:sz="4" w:space="0" w:color="808080"/>
              <w:bottom w:val="single" w:sz="4" w:space="0" w:color="808080"/>
              <w:right w:val="single" w:sz="4" w:space="0" w:color="808080"/>
            </w:tcBorders>
            <w:hideMark/>
          </w:tcPr>
          <w:p w14:paraId="28B91074" w14:textId="6E3FD15F" w:rsidR="000C2505" w:rsidRDefault="00B1419A" w:rsidP="0044529F">
            <w:pPr>
              <w:pStyle w:val="Tabletext"/>
              <w:rPr>
                <w:lang w:val="en-US" w:eastAsia="zh-CN"/>
              </w:rPr>
            </w:pPr>
            <w:r>
              <w:rPr>
                <w:rFonts w:hint="eastAsia"/>
                <w:lang w:val="en-US" w:eastAsia="zh-CN"/>
              </w:rPr>
              <w:t>对第</w:t>
            </w:r>
            <w:r>
              <w:rPr>
                <w:rFonts w:hint="eastAsia"/>
                <w:lang w:val="en-US" w:eastAsia="zh-CN"/>
              </w:rPr>
              <w:t>482</w:t>
            </w:r>
            <w:r>
              <w:rPr>
                <w:rFonts w:hint="eastAsia"/>
                <w:lang w:val="en-US" w:eastAsia="zh-CN"/>
              </w:rPr>
              <w:t>号决定专家</w:t>
            </w:r>
            <w:proofErr w:type="gramStart"/>
            <w:r>
              <w:rPr>
                <w:rFonts w:hint="eastAsia"/>
                <w:lang w:val="en-US" w:eastAsia="zh-CN"/>
              </w:rPr>
              <w:t>组成果</w:t>
            </w:r>
            <w:proofErr w:type="gramEnd"/>
            <w:r>
              <w:rPr>
                <w:rFonts w:hint="eastAsia"/>
                <w:lang w:val="en-US" w:eastAsia="zh-CN"/>
              </w:rPr>
              <w:t>的分析</w:t>
            </w:r>
          </w:p>
        </w:tc>
        <w:tc>
          <w:tcPr>
            <w:tcW w:w="1619" w:type="dxa"/>
            <w:tcBorders>
              <w:top w:val="single" w:sz="4" w:space="0" w:color="808080"/>
              <w:left w:val="single" w:sz="4" w:space="0" w:color="808080"/>
              <w:bottom w:val="single" w:sz="4" w:space="0" w:color="808080"/>
              <w:right w:val="single" w:sz="8" w:space="0" w:color="000000"/>
            </w:tcBorders>
            <w:hideMark/>
          </w:tcPr>
          <w:p w14:paraId="5EB90DB4" w14:textId="77777777" w:rsidR="000C2505" w:rsidRDefault="000C2505" w:rsidP="0044529F">
            <w:pPr>
              <w:pStyle w:val="Tabletext"/>
              <w:jc w:val="center"/>
              <w:rPr>
                <w:lang w:val="en-US"/>
              </w:rPr>
            </w:pPr>
            <w:hyperlink r:id="rId75" w:history="1">
              <w:r>
                <w:rPr>
                  <w:rStyle w:val="Hyperlink"/>
                  <w:rFonts w:eastAsia="SimSun"/>
                  <w:sz w:val="21"/>
                  <w:szCs w:val="21"/>
                  <w:lang w:val="en-US"/>
                </w:rPr>
                <w:t>C25/74</w:t>
              </w:r>
            </w:hyperlink>
          </w:p>
        </w:tc>
      </w:tr>
      <w:tr w:rsidR="000C2505" w14:paraId="5442633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128FC770" w14:textId="77777777" w:rsidR="000C2505" w:rsidRDefault="000C2505" w:rsidP="0044529F">
            <w:pPr>
              <w:pStyle w:val="Tabletext"/>
              <w:jc w:val="center"/>
              <w:rPr>
                <w:lang w:val="en-US"/>
              </w:rPr>
            </w:pPr>
            <w:r>
              <w:rPr>
                <w:lang w:val="en-US"/>
              </w:rPr>
              <w:t>1.11</w:t>
            </w:r>
          </w:p>
        </w:tc>
        <w:tc>
          <w:tcPr>
            <w:tcW w:w="6707" w:type="dxa"/>
            <w:tcBorders>
              <w:top w:val="single" w:sz="4" w:space="0" w:color="808080"/>
              <w:left w:val="single" w:sz="4" w:space="0" w:color="808080"/>
              <w:bottom w:val="single" w:sz="4" w:space="0" w:color="808080"/>
              <w:right w:val="single" w:sz="4" w:space="0" w:color="808080"/>
            </w:tcBorders>
            <w:hideMark/>
          </w:tcPr>
          <w:p w14:paraId="30E2C42B" w14:textId="76B2FE66" w:rsidR="000C2505" w:rsidRPr="00B1419A" w:rsidRDefault="00B1419A" w:rsidP="0044529F">
            <w:pPr>
              <w:pStyle w:val="Tabletext"/>
              <w:rPr>
                <w:lang w:val="en-US" w:eastAsia="zh-CN"/>
              </w:rPr>
            </w:pPr>
            <w:r w:rsidRPr="00B1419A">
              <w:rPr>
                <w:rFonts w:hint="eastAsia"/>
                <w:lang w:eastAsia="zh-CN"/>
              </w:rPr>
              <w:t>关于</w:t>
            </w:r>
            <w:r w:rsidRPr="00B1419A">
              <w:rPr>
                <w:lang w:eastAsia="zh-CN"/>
              </w:rPr>
              <w:t>2025</w:t>
            </w:r>
            <w:r w:rsidRPr="00B1419A">
              <w:rPr>
                <w:rFonts w:hint="eastAsia"/>
                <w:lang w:eastAsia="zh-CN"/>
              </w:rPr>
              <w:t>年预算执行收支情况的年度审议</w:t>
            </w:r>
          </w:p>
        </w:tc>
        <w:tc>
          <w:tcPr>
            <w:tcW w:w="1619" w:type="dxa"/>
            <w:tcBorders>
              <w:top w:val="single" w:sz="4" w:space="0" w:color="808080"/>
              <w:left w:val="single" w:sz="4" w:space="0" w:color="808080"/>
              <w:bottom w:val="single" w:sz="4" w:space="0" w:color="808080"/>
              <w:right w:val="single" w:sz="8" w:space="0" w:color="000000"/>
            </w:tcBorders>
            <w:hideMark/>
          </w:tcPr>
          <w:p w14:paraId="068C6D1B" w14:textId="77777777" w:rsidR="000C2505" w:rsidRDefault="000C2505" w:rsidP="0044529F">
            <w:pPr>
              <w:pStyle w:val="Tabletext"/>
              <w:jc w:val="center"/>
              <w:rPr>
                <w:lang w:val="en-US"/>
              </w:rPr>
            </w:pPr>
            <w:hyperlink r:id="rId76" w:history="1">
              <w:r>
                <w:rPr>
                  <w:rStyle w:val="Hyperlink"/>
                  <w:rFonts w:eastAsia="SimSun"/>
                  <w:sz w:val="21"/>
                  <w:szCs w:val="21"/>
                  <w:lang w:val="en-US"/>
                </w:rPr>
                <w:t>C25/9</w:t>
              </w:r>
            </w:hyperlink>
          </w:p>
        </w:tc>
      </w:tr>
      <w:tr w:rsidR="000C2505" w14:paraId="695E952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11E56750" w14:textId="77777777" w:rsidR="000C2505" w:rsidRDefault="000C2505" w:rsidP="0044529F">
            <w:pPr>
              <w:pStyle w:val="Tabletext"/>
              <w:jc w:val="center"/>
              <w:rPr>
                <w:lang w:val="en-US"/>
              </w:rPr>
            </w:pPr>
            <w:r>
              <w:rPr>
                <w:lang w:val="en-US"/>
              </w:rPr>
              <w:lastRenderedPageBreak/>
              <w:t>1.12</w:t>
            </w:r>
          </w:p>
        </w:tc>
        <w:tc>
          <w:tcPr>
            <w:tcW w:w="6707" w:type="dxa"/>
            <w:tcBorders>
              <w:top w:val="single" w:sz="4" w:space="0" w:color="808080"/>
              <w:left w:val="single" w:sz="4" w:space="0" w:color="808080"/>
              <w:bottom w:val="single" w:sz="4" w:space="0" w:color="808080"/>
              <w:right w:val="single" w:sz="4" w:space="0" w:color="808080"/>
            </w:tcBorders>
            <w:hideMark/>
          </w:tcPr>
          <w:p w14:paraId="28B9273B" w14:textId="77107136" w:rsidR="000C2505" w:rsidRPr="00FA3672" w:rsidRDefault="00FA3672" w:rsidP="0044529F">
            <w:pPr>
              <w:pStyle w:val="Tabletext"/>
              <w:rPr>
                <w:lang w:val="en-US" w:eastAsia="zh-CN"/>
              </w:rPr>
            </w:pPr>
            <w:r w:rsidRPr="00FA3672">
              <w:rPr>
                <w:rFonts w:hint="eastAsia"/>
                <w:caps/>
                <w:lang w:eastAsia="zh-CN"/>
              </w:rPr>
              <w:t>无线电通信顾问组关于理事会相关</w:t>
            </w:r>
            <w:r w:rsidRPr="00FA3672">
              <w:rPr>
                <w:rFonts w:hint="eastAsia"/>
                <w:caps/>
                <w:lang w:val="en-US" w:eastAsia="zh-CN"/>
              </w:rPr>
              <w:t>问题</w:t>
            </w:r>
            <w:r w:rsidRPr="00FA3672">
              <w:rPr>
                <w:rFonts w:hint="eastAsia"/>
                <w:caps/>
                <w:lang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6222BAA1" w14:textId="77777777" w:rsidR="000C2505" w:rsidRDefault="000C2505" w:rsidP="0044529F">
            <w:pPr>
              <w:pStyle w:val="Tabletext"/>
              <w:jc w:val="center"/>
              <w:rPr>
                <w:lang w:val="en-US"/>
              </w:rPr>
            </w:pPr>
            <w:hyperlink r:id="rId77" w:history="1">
              <w:r>
                <w:rPr>
                  <w:rStyle w:val="Hyperlink"/>
                  <w:rFonts w:eastAsia="SimSun"/>
                  <w:sz w:val="21"/>
                  <w:szCs w:val="21"/>
                  <w:lang w:val="en-US"/>
                </w:rPr>
                <w:t>C25/59</w:t>
              </w:r>
            </w:hyperlink>
          </w:p>
        </w:tc>
      </w:tr>
      <w:tr w:rsidR="000C2505" w14:paraId="53A0D0B0"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C8D74ED" w14:textId="77777777" w:rsidR="000C2505" w:rsidRDefault="000C2505" w:rsidP="0044529F">
            <w:pPr>
              <w:pStyle w:val="Tabletext"/>
              <w:jc w:val="center"/>
              <w:rPr>
                <w:lang w:val="en-US"/>
              </w:rPr>
            </w:pPr>
            <w:r>
              <w:rPr>
                <w:lang w:val="en-US"/>
              </w:rPr>
              <w:t>1.13</w:t>
            </w:r>
          </w:p>
        </w:tc>
        <w:tc>
          <w:tcPr>
            <w:tcW w:w="6707" w:type="dxa"/>
            <w:tcBorders>
              <w:top w:val="single" w:sz="4" w:space="0" w:color="808080"/>
              <w:left w:val="single" w:sz="4" w:space="0" w:color="808080"/>
              <w:bottom w:val="single" w:sz="4" w:space="0" w:color="808080"/>
              <w:right w:val="single" w:sz="4" w:space="0" w:color="808080"/>
            </w:tcBorders>
            <w:hideMark/>
          </w:tcPr>
          <w:p w14:paraId="09CB8DEE" w14:textId="32D8E21F" w:rsidR="000C2505" w:rsidRPr="00FA3672" w:rsidRDefault="00FA3672" w:rsidP="0044529F">
            <w:pPr>
              <w:pStyle w:val="Tabletext"/>
              <w:rPr>
                <w:lang w:val="en-US"/>
              </w:rPr>
            </w:pPr>
            <w:proofErr w:type="spellStart"/>
            <w:r w:rsidRPr="00FA3672">
              <w:rPr>
                <w:rFonts w:hint="eastAsia"/>
              </w:rPr>
              <w:t>欠款与欠款专帐</w:t>
            </w:r>
            <w:proofErr w:type="spellEnd"/>
          </w:p>
        </w:tc>
        <w:tc>
          <w:tcPr>
            <w:tcW w:w="1619" w:type="dxa"/>
            <w:tcBorders>
              <w:top w:val="single" w:sz="4" w:space="0" w:color="808080"/>
              <w:left w:val="single" w:sz="4" w:space="0" w:color="808080"/>
              <w:bottom w:val="single" w:sz="4" w:space="0" w:color="808080"/>
              <w:right w:val="single" w:sz="8" w:space="0" w:color="000000"/>
            </w:tcBorders>
            <w:hideMark/>
          </w:tcPr>
          <w:p w14:paraId="6110913E" w14:textId="77777777" w:rsidR="000C2505" w:rsidRDefault="000C2505" w:rsidP="0044529F">
            <w:pPr>
              <w:pStyle w:val="Tabletext"/>
              <w:jc w:val="center"/>
              <w:rPr>
                <w:lang w:val="en-US"/>
              </w:rPr>
            </w:pPr>
            <w:hyperlink r:id="rId78" w:history="1">
              <w:r>
                <w:rPr>
                  <w:rStyle w:val="Hyperlink"/>
                  <w:rFonts w:eastAsia="SimSun"/>
                  <w:sz w:val="21"/>
                  <w:szCs w:val="21"/>
                  <w:lang w:val="en-US"/>
                </w:rPr>
                <w:t>C25/11</w:t>
              </w:r>
            </w:hyperlink>
          </w:p>
        </w:tc>
      </w:tr>
      <w:tr w:rsidR="000C2505" w14:paraId="7154144D"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5B72CF9F" w14:textId="77777777" w:rsidR="000C2505" w:rsidRDefault="000C2505" w:rsidP="0044529F">
            <w:pPr>
              <w:pStyle w:val="Tabletext"/>
              <w:jc w:val="center"/>
              <w:rPr>
                <w:lang w:val="en-US"/>
              </w:rPr>
            </w:pPr>
            <w:r>
              <w:rPr>
                <w:lang w:val="en-US"/>
              </w:rPr>
              <w:t>1.14</w:t>
            </w:r>
          </w:p>
        </w:tc>
        <w:tc>
          <w:tcPr>
            <w:tcW w:w="6707" w:type="dxa"/>
            <w:tcBorders>
              <w:top w:val="single" w:sz="4" w:space="0" w:color="808080"/>
              <w:left w:val="single" w:sz="4" w:space="0" w:color="808080"/>
              <w:bottom w:val="single" w:sz="4" w:space="0" w:color="808080"/>
              <w:right w:val="single" w:sz="4" w:space="0" w:color="808080"/>
            </w:tcBorders>
            <w:hideMark/>
          </w:tcPr>
          <w:p w14:paraId="5E93DEE0" w14:textId="0F56279A" w:rsidR="000C2505" w:rsidRPr="00FA3672" w:rsidRDefault="00FA3672" w:rsidP="0044529F">
            <w:pPr>
              <w:pStyle w:val="Tabletext"/>
              <w:rPr>
                <w:lang w:val="en-US" w:eastAsia="zh-CN"/>
              </w:rPr>
            </w:pPr>
            <w:r w:rsidRPr="00FA3672">
              <w:rPr>
                <w:rFonts w:hint="eastAsia"/>
                <w:color w:val="000000"/>
                <w:lang w:val="zh-CN" w:eastAsia="zh-CN"/>
              </w:rPr>
              <w:t>国际电联</w:t>
            </w:r>
            <w:r w:rsidRPr="00FA3672">
              <w:rPr>
                <w:color w:val="000000"/>
                <w:lang w:val="zh-CN" w:eastAsia="zh-CN"/>
              </w:rPr>
              <w:t>2026-2027</w:t>
            </w:r>
            <w:r w:rsidRPr="00FA3672">
              <w:rPr>
                <w:rFonts w:hint="eastAsia"/>
                <w:color w:val="000000"/>
                <w:lang w:val="zh-CN" w:eastAsia="zh-CN"/>
              </w:rPr>
              <w:t>年双年度预算草案</w:t>
            </w:r>
          </w:p>
        </w:tc>
        <w:tc>
          <w:tcPr>
            <w:tcW w:w="1619" w:type="dxa"/>
            <w:tcBorders>
              <w:top w:val="single" w:sz="4" w:space="0" w:color="808080"/>
              <w:left w:val="single" w:sz="4" w:space="0" w:color="808080"/>
              <w:bottom w:val="single" w:sz="4" w:space="0" w:color="808080"/>
              <w:right w:val="single" w:sz="8" w:space="0" w:color="000000"/>
            </w:tcBorders>
            <w:hideMark/>
          </w:tcPr>
          <w:p w14:paraId="69DA2897" w14:textId="77777777" w:rsidR="000C2505" w:rsidRDefault="000C2505" w:rsidP="0044529F">
            <w:pPr>
              <w:pStyle w:val="Tabletext"/>
              <w:jc w:val="center"/>
              <w:rPr>
                <w:lang w:val="en-US"/>
              </w:rPr>
            </w:pPr>
            <w:hyperlink r:id="rId79" w:history="1">
              <w:r>
                <w:rPr>
                  <w:rStyle w:val="Hyperlink"/>
                  <w:rFonts w:eastAsia="SimSun"/>
                  <w:sz w:val="21"/>
                  <w:szCs w:val="21"/>
                  <w:lang w:val="en-US"/>
                </w:rPr>
                <w:t>C25/47</w:t>
              </w:r>
            </w:hyperlink>
          </w:p>
        </w:tc>
      </w:tr>
      <w:tr w:rsidR="000C2505" w14:paraId="562C3D9F"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419BB9F2"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E394904" w14:textId="7AEA4F61" w:rsidR="000C2505" w:rsidRPr="00FA3672" w:rsidRDefault="004964FA" w:rsidP="0044529F">
            <w:pPr>
              <w:pStyle w:val="Tabletext"/>
              <w:rPr>
                <w:lang w:val="en-US" w:eastAsia="zh-CN"/>
              </w:rPr>
            </w:pPr>
            <w:r>
              <w:rPr>
                <w:rFonts w:ascii="STKaiti" w:eastAsia="STKaiti" w:hAnsi="STKaiti" w:hint="eastAsia"/>
                <w:lang w:val="en-US" w:eastAsia="zh-CN"/>
              </w:rPr>
              <w:t>印度尼西亚</w:t>
            </w:r>
            <w:r w:rsidRPr="00B33974">
              <w:rPr>
                <w:rFonts w:ascii="STKaiti" w:eastAsia="STKaiti" w:hAnsi="STKaiti" w:hint="eastAsia"/>
                <w:lang w:val="en-US" w:eastAsia="zh-CN"/>
              </w:rPr>
              <w:t>的文稿</w:t>
            </w:r>
            <w:r>
              <w:rPr>
                <w:rFonts w:hint="eastAsia"/>
                <w:lang w:val="en-US" w:eastAsia="zh-CN"/>
              </w:rPr>
              <w:t xml:space="preserve"> </w:t>
            </w:r>
            <w:r w:rsidRPr="00B266B1">
              <w:rPr>
                <w:lang w:val="en-US" w:eastAsia="zh-CN"/>
              </w:rPr>
              <w:t>–</w:t>
            </w:r>
            <w:r>
              <w:rPr>
                <w:rFonts w:hint="eastAsia"/>
                <w:lang w:val="en-US" w:eastAsia="zh-CN"/>
              </w:rPr>
              <w:t xml:space="preserve"> </w:t>
            </w:r>
            <w:r w:rsidR="00FA3672" w:rsidRPr="00FA3672">
              <w:rPr>
                <w:rFonts w:hint="eastAsia"/>
                <w:lang w:eastAsia="zh-CN"/>
              </w:rPr>
              <w:t>关于维持或增加国际电联</w:t>
            </w:r>
            <w:r w:rsidR="00FA3672" w:rsidRPr="00FA3672">
              <w:rPr>
                <w:lang w:eastAsia="zh-CN"/>
              </w:rPr>
              <w:t>2026-2027</w:t>
            </w:r>
            <w:r w:rsidR="00FA3672" w:rsidRPr="00FA3672">
              <w:rPr>
                <w:rFonts w:hint="eastAsia"/>
                <w:lang w:eastAsia="zh-CN"/>
              </w:rPr>
              <w:t>双年度与会补贴预算的提案</w:t>
            </w:r>
          </w:p>
        </w:tc>
        <w:tc>
          <w:tcPr>
            <w:tcW w:w="1619" w:type="dxa"/>
            <w:tcBorders>
              <w:top w:val="single" w:sz="4" w:space="0" w:color="808080"/>
              <w:left w:val="single" w:sz="4" w:space="0" w:color="808080"/>
              <w:bottom w:val="single" w:sz="4" w:space="0" w:color="808080"/>
              <w:right w:val="single" w:sz="8" w:space="0" w:color="000000"/>
            </w:tcBorders>
            <w:hideMark/>
          </w:tcPr>
          <w:p w14:paraId="46B2D899" w14:textId="77777777" w:rsidR="000C2505" w:rsidRDefault="000C2505" w:rsidP="0044529F">
            <w:pPr>
              <w:pStyle w:val="Tabletext"/>
              <w:jc w:val="center"/>
              <w:rPr>
                <w:lang w:val="en-US"/>
              </w:rPr>
            </w:pPr>
            <w:hyperlink r:id="rId80" w:history="1">
              <w:r>
                <w:rPr>
                  <w:rStyle w:val="Hyperlink"/>
                  <w:rFonts w:eastAsia="SimSun"/>
                  <w:sz w:val="21"/>
                  <w:szCs w:val="21"/>
                  <w:lang w:val="en-US"/>
                </w:rPr>
                <w:t>C25/75</w:t>
              </w:r>
            </w:hyperlink>
          </w:p>
        </w:tc>
      </w:tr>
      <w:tr w:rsidR="000C2505" w14:paraId="6C6738E2"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7A44E702"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405F274C" w14:textId="46B957BD" w:rsidR="000C2505" w:rsidRPr="00FA3672" w:rsidRDefault="00682C49" w:rsidP="0044529F">
            <w:pPr>
              <w:pStyle w:val="Tabletext"/>
              <w:rPr>
                <w:lang w:val="en-US" w:eastAsia="zh-CN"/>
              </w:rPr>
            </w:pPr>
            <w:r w:rsidRPr="00B33974">
              <w:rPr>
                <w:rFonts w:ascii="STKaiti" w:eastAsia="STKaiti" w:hAnsi="STKaiti" w:hint="eastAsia"/>
                <w:lang w:val="en-US" w:eastAsia="zh-CN"/>
              </w:rPr>
              <w:t>多国文稿</w:t>
            </w:r>
            <w:r>
              <w:rPr>
                <w:rFonts w:hint="eastAsia"/>
                <w:lang w:val="en-US" w:eastAsia="zh-CN"/>
              </w:rPr>
              <w:t xml:space="preserve"> </w:t>
            </w:r>
            <w:r w:rsidRPr="00682C49">
              <w:rPr>
                <w:lang w:val="en-US" w:eastAsia="zh-CN"/>
              </w:rPr>
              <w:t>–</w:t>
            </w:r>
            <w:r>
              <w:rPr>
                <w:rFonts w:hint="eastAsia"/>
                <w:lang w:val="en-US" w:eastAsia="zh-CN"/>
              </w:rPr>
              <w:t xml:space="preserve"> </w:t>
            </w:r>
            <w:r>
              <w:rPr>
                <w:rFonts w:hint="eastAsia"/>
                <w:lang w:val="en-US" w:eastAsia="zh-CN"/>
              </w:rPr>
              <w:t>减轻国际电联</w:t>
            </w:r>
            <w:r w:rsidR="00B33974">
              <w:rPr>
                <w:rFonts w:hint="eastAsia"/>
                <w:lang w:val="en-US" w:eastAsia="zh-CN"/>
              </w:rPr>
              <w:t>大会、会议</w:t>
            </w:r>
            <w:r>
              <w:rPr>
                <w:rFonts w:hint="eastAsia"/>
                <w:lang w:val="en-US" w:eastAsia="zh-CN"/>
              </w:rPr>
              <w:t>和活动东道国的财务负担</w:t>
            </w:r>
          </w:p>
        </w:tc>
        <w:tc>
          <w:tcPr>
            <w:tcW w:w="1619" w:type="dxa"/>
            <w:tcBorders>
              <w:top w:val="single" w:sz="4" w:space="0" w:color="808080"/>
              <w:left w:val="single" w:sz="4" w:space="0" w:color="808080"/>
              <w:bottom w:val="single" w:sz="4" w:space="0" w:color="808080"/>
              <w:right w:val="single" w:sz="8" w:space="0" w:color="000000"/>
            </w:tcBorders>
            <w:hideMark/>
          </w:tcPr>
          <w:p w14:paraId="1D7353EC" w14:textId="77777777" w:rsidR="000C2505" w:rsidRDefault="000C2505" w:rsidP="0044529F">
            <w:pPr>
              <w:pStyle w:val="Tabletext"/>
              <w:jc w:val="center"/>
              <w:rPr>
                <w:lang w:val="en-US"/>
              </w:rPr>
            </w:pPr>
            <w:hyperlink r:id="rId81" w:history="1">
              <w:r>
                <w:rPr>
                  <w:rStyle w:val="Hyperlink"/>
                  <w:rFonts w:eastAsia="SimSun"/>
                  <w:sz w:val="21"/>
                  <w:szCs w:val="21"/>
                  <w:lang w:val="en-US"/>
                </w:rPr>
                <w:t>C25/95</w:t>
              </w:r>
            </w:hyperlink>
          </w:p>
        </w:tc>
      </w:tr>
      <w:tr w:rsidR="000C2505" w14:paraId="03E4E900"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EFE2020" w14:textId="77777777" w:rsidR="000C2505" w:rsidRDefault="000C2505" w:rsidP="0044529F">
            <w:pPr>
              <w:pStyle w:val="Tabletext"/>
              <w:jc w:val="center"/>
              <w:rPr>
                <w:lang w:val="en-US"/>
              </w:rPr>
            </w:pPr>
            <w:r>
              <w:rPr>
                <w:lang w:val="en-US"/>
              </w:rPr>
              <w:t>1.15</w:t>
            </w:r>
          </w:p>
        </w:tc>
        <w:tc>
          <w:tcPr>
            <w:tcW w:w="6707" w:type="dxa"/>
            <w:tcBorders>
              <w:top w:val="single" w:sz="4" w:space="0" w:color="808080"/>
              <w:left w:val="single" w:sz="4" w:space="0" w:color="808080"/>
              <w:bottom w:val="single" w:sz="4" w:space="0" w:color="808080"/>
              <w:right w:val="single" w:sz="4" w:space="0" w:color="808080"/>
            </w:tcBorders>
            <w:hideMark/>
          </w:tcPr>
          <w:p w14:paraId="0623465E" w14:textId="281DF9E8" w:rsidR="000C2505" w:rsidRPr="00682C49" w:rsidRDefault="00682C49" w:rsidP="0044529F">
            <w:pPr>
              <w:pStyle w:val="Tabletext"/>
              <w:rPr>
                <w:spacing w:val="-2"/>
                <w:lang w:val="en-US" w:eastAsia="zh-CN"/>
              </w:rPr>
            </w:pPr>
            <w:r w:rsidRPr="00682C49">
              <w:rPr>
                <w:rFonts w:hint="eastAsia"/>
                <w:lang w:eastAsia="zh-CN"/>
              </w:rPr>
              <w:t>理事会第</w:t>
            </w:r>
            <w:r w:rsidRPr="00682C49">
              <w:rPr>
                <w:lang w:eastAsia="zh-CN"/>
              </w:rPr>
              <w:t>600</w:t>
            </w:r>
            <w:r w:rsidRPr="00682C49">
              <w:rPr>
                <w:rFonts w:hint="eastAsia"/>
                <w:lang w:eastAsia="zh-CN"/>
              </w:rPr>
              <w:t>和</w:t>
            </w:r>
            <w:r w:rsidRPr="00682C49">
              <w:rPr>
                <w:lang w:eastAsia="zh-CN"/>
              </w:rPr>
              <w:t>601</w:t>
            </w:r>
            <w:r w:rsidRPr="00682C49">
              <w:rPr>
                <w:rFonts w:hint="eastAsia"/>
                <w:lang w:eastAsia="zh-CN"/>
              </w:rPr>
              <w:t>号决定（</w:t>
            </w:r>
            <w:r w:rsidRPr="00682C49">
              <w:rPr>
                <w:lang w:eastAsia="zh-CN"/>
              </w:rPr>
              <w:t>UIFN</w:t>
            </w:r>
            <w:r w:rsidRPr="00682C49">
              <w:rPr>
                <w:rFonts w:hint="eastAsia"/>
                <w:lang w:eastAsia="zh-CN"/>
              </w:rPr>
              <w:t>、</w:t>
            </w:r>
            <w:r w:rsidRPr="00682C49">
              <w:rPr>
                <w:lang w:eastAsia="zh-CN"/>
              </w:rPr>
              <w:t>IIN</w:t>
            </w:r>
            <w:r w:rsidRPr="00682C49">
              <w:rPr>
                <w:rFonts w:hint="eastAsia"/>
                <w:lang w:eastAsia="zh-CN"/>
              </w:rPr>
              <w:t>）落实情况报告</w:t>
            </w:r>
          </w:p>
        </w:tc>
        <w:tc>
          <w:tcPr>
            <w:tcW w:w="1619" w:type="dxa"/>
            <w:tcBorders>
              <w:top w:val="single" w:sz="4" w:space="0" w:color="808080"/>
              <w:left w:val="single" w:sz="4" w:space="0" w:color="808080"/>
              <w:bottom w:val="single" w:sz="4" w:space="0" w:color="808080"/>
              <w:right w:val="single" w:sz="8" w:space="0" w:color="000000"/>
            </w:tcBorders>
            <w:hideMark/>
          </w:tcPr>
          <w:p w14:paraId="124F365A" w14:textId="77777777" w:rsidR="000C2505" w:rsidRDefault="000C2505" w:rsidP="0044529F">
            <w:pPr>
              <w:pStyle w:val="Tabletext"/>
              <w:jc w:val="center"/>
              <w:rPr>
                <w:lang w:val="en-US"/>
              </w:rPr>
            </w:pPr>
            <w:hyperlink r:id="rId82" w:history="1">
              <w:r>
                <w:rPr>
                  <w:rStyle w:val="Hyperlink"/>
                  <w:rFonts w:eastAsia="SimSun"/>
                  <w:sz w:val="21"/>
                  <w:szCs w:val="21"/>
                  <w:lang w:val="en-US"/>
                </w:rPr>
                <w:t>C25/38</w:t>
              </w:r>
            </w:hyperlink>
          </w:p>
        </w:tc>
      </w:tr>
      <w:tr w:rsidR="000C2505" w14:paraId="1D846298"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FCB515B" w14:textId="77777777" w:rsidR="000C2505" w:rsidRDefault="000C2505" w:rsidP="0044529F">
            <w:pPr>
              <w:pStyle w:val="Tabletext"/>
              <w:jc w:val="center"/>
              <w:rPr>
                <w:lang w:val="en-US"/>
              </w:rPr>
            </w:pPr>
            <w:r>
              <w:rPr>
                <w:lang w:val="en-US"/>
              </w:rPr>
              <w:t>1.16</w:t>
            </w:r>
          </w:p>
        </w:tc>
        <w:tc>
          <w:tcPr>
            <w:tcW w:w="6707" w:type="dxa"/>
            <w:tcBorders>
              <w:top w:val="single" w:sz="4" w:space="0" w:color="808080"/>
              <w:left w:val="single" w:sz="4" w:space="0" w:color="808080"/>
              <w:bottom w:val="single" w:sz="4" w:space="0" w:color="808080"/>
              <w:right w:val="single" w:sz="4" w:space="0" w:color="808080"/>
            </w:tcBorders>
            <w:hideMark/>
          </w:tcPr>
          <w:p w14:paraId="35FCFE47" w14:textId="09020651" w:rsidR="000C2505" w:rsidRPr="0035554A" w:rsidRDefault="0035554A" w:rsidP="0044529F">
            <w:pPr>
              <w:pStyle w:val="Tabletext"/>
              <w:rPr>
                <w:lang w:val="en-US"/>
              </w:rPr>
            </w:pPr>
            <w:proofErr w:type="spellStart"/>
            <w:r w:rsidRPr="0035554A">
              <w:rPr>
                <w:rFonts w:hint="eastAsia"/>
              </w:rPr>
              <w:t>信息通信技术发展基金</w:t>
            </w:r>
            <w:proofErr w:type="spellEnd"/>
            <w:r w:rsidRPr="0035554A">
              <w:rPr>
                <w:rFonts w:hint="eastAsia"/>
              </w:rPr>
              <w:t>（</w:t>
            </w:r>
            <w:r w:rsidRPr="0035554A">
              <w:t>ICT-DF</w:t>
            </w:r>
            <w:r w:rsidRPr="0035554A">
              <w:rPr>
                <w:rFonts w:hint="eastAsia"/>
              </w:rPr>
              <w:t>）</w:t>
            </w:r>
          </w:p>
        </w:tc>
        <w:tc>
          <w:tcPr>
            <w:tcW w:w="1619" w:type="dxa"/>
            <w:tcBorders>
              <w:top w:val="single" w:sz="4" w:space="0" w:color="808080"/>
              <w:left w:val="single" w:sz="4" w:space="0" w:color="808080"/>
              <w:bottom w:val="single" w:sz="4" w:space="0" w:color="808080"/>
              <w:right w:val="single" w:sz="8" w:space="0" w:color="000000"/>
            </w:tcBorders>
            <w:hideMark/>
          </w:tcPr>
          <w:p w14:paraId="45B3CB20" w14:textId="77777777" w:rsidR="000C2505" w:rsidRDefault="000C2505" w:rsidP="0044529F">
            <w:pPr>
              <w:pStyle w:val="Tabletext"/>
              <w:jc w:val="center"/>
              <w:rPr>
                <w:lang w:val="en-US"/>
              </w:rPr>
            </w:pPr>
            <w:hyperlink r:id="rId83" w:history="1">
              <w:r>
                <w:rPr>
                  <w:rStyle w:val="Hyperlink"/>
                  <w:rFonts w:eastAsia="SimSun"/>
                  <w:sz w:val="21"/>
                  <w:szCs w:val="21"/>
                  <w:lang w:val="en-US"/>
                </w:rPr>
                <w:t>C25/34</w:t>
              </w:r>
            </w:hyperlink>
          </w:p>
        </w:tc>
      </w:tr>
      <w:tr w:rsidR="000C2505" w14:paraId="4A812CA0"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7AC71E22" w14:textId="77777777" w:rsidR="000C2505" w:rsidRDefault="000C2505" w:rsidP="0044529F">
            <w:pPr>
              <w:pStyle w:val="Tabletext"/>
              <w:jc w:val="center"/>
              <w:rPr>
                <w:lang w:val="en-US"/>
              </w:rPr>
            </w:pPr>
            <w:r>
              <w:rPr>
                <w:lang w:val="en-US"/>
              </w:rPr>
              <w:t>1.17</w:t>
            </w:r>
          </w:p>
        </w:tc>
        <w:tc>
          <w:tcPr>
            <w:tcW w:w="6707" w:type="dxa"/>
            <w:tcBorders>
              <w:top w:val="single" w:sz="4" w:space="0" w:color="808080"/>
              <w:left w:val="single" w:sz="4" w:space="0" w:color="808080"/>
              <w:bottom w:val="single" w:sz="4" w:space="0" w:color="808080"/>
              <w:right w:val="single" w:sz="4" w:space="0" w:color="808080"/>
            </w:tcBorders>
            <w:hideMark/>
          </w:tcPr>
          <w:p w14:paraId="43DBF20A" w14:textId="21125B49" w:rsidR="000C2505" w:rsidRPr="003E7283" w:rsidRDefault="003E7283" w:rsidP="0044529F">
            <w:pPr>
              <w:pStyle w:val="Tabletext"/>
              <w:rPr>
                <w:lang w:val="en-US" w:eastAsia="zh-CN"/>
              </w:rPr>
            </w:pPr>
            <w:bookmarkStart w:id="14" w:name="_Hlk163638570"/>
            <w:r w:rsidRPr="003E7283">
              <w:rPr>
                <w:rFonts w:hint="eastAsia"/>
                <w:lang w:val="zh-CN" w:eastAsia="zh-CN"/>
              </w:rPr>
              <w:t>离职后健康保险（</w:t>
            </w:r>
            <w:r w:rsidRPr="003E7283">
              <w:rPr>
                <w:lang w:val="zh-CN" w:eastAsia="zh-CN"/>
              </w:rPr>
              <w:t>ASHI</w:t>
            </w:r>
            <w:r w:rsidRPr="003E7283">
              <w:rPr>
                <w:rFonts w:hint="eastAsia"/>
                <w:lang w:val="zh-CN" w:eastAsia="zh-CN"/>
              </w:rPr>
              <w:t>）</w:t>
            </w:r>
            <w:r>
              <w:rPr>
                <w:rFonts w:hint="eastAsia"/>
                <w:lang w:val="zh-CN" w:eastAsia="zh-CN"/>
              </w:rPr>
              <w:t>的</w:t>
            </w:r>
            <w:r w:rsidRPr="003E7283">
              <w:rPr>
                <w:rFonts w:hint="eastAsia"/>
                <w:lang w:val="zh-CN" w:eastAsia="zh-CN"/>
              </w:rPr>
              <w:t>负债</w:t>
            </w:r>
            <w:bookmarkEnd w:id="14"/>
            <w:r>
              <w:rPr>
                <w:rFonts w:hint="eastAsia"/>
                <w:lang w:val="zh-CN" w:eastAsia="zh-CN"/>
              </w:rPr>
              <w:t>情况</w:t>
            </w:r>
          </w:p>
        </w:tc>
        <w:tc>
          <w:tcPr>
            <w:tcW w:w="1619" w:type="dxa"/>
            <w:tcBorders>
              <w:top w:val="single" w:sz="4" w:space="0" w:color="808080"/>
              <w:left w:val="single" w:sz="4" w:space="0" w:color="808080"/>
              <w:bottom w:val="single" w:sz="4" w:space="0" w:color="808080"/>
              <w:right w:val="single" w:sz="8" w:space="0" w:color="000000"/>
            </w:tcBorders>
            <w:hideMark/>
          </w:tcPr>
          <w:p w14:paraId="67E154DA" w14:textId="77777777" w:rsidR="000C2505" w:rsidRDefault="000C2505" w:rsidP="0044529F">
            <w:pPr>
              <w:pStyle w:val="Tabletext"/>
              <w:jc w:val="center"/>
              <w:rPr>
                <w:lang w:val="en-US"/>
              </w:rPr>
            </w:pPr>
            <w:hyperlink r:id="rId84" w:history="1">
              <w:r>
                <w:rPr>
                  <w:rStyle w:val="Hyperlink"/>
                  <w:rFonts w:eastAsia="SimSun"/>
                  <w:sz w:val="21"/>
                  <w:szCs w:val="21"/>
                  <w:lang w:val="en-US"/>
                </w:rPr>
                <w:t>C25/46</w:t>
              </w:r>
            </w:hyperlink>
          </w:p>
        </w:tc>
      </w:tr>
      <w:tr w:rsidR="000C2505" w14:paraId="285EEA52"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899D283" w14:textId="77777777" w:rsidR="000C2505" w:rsidRDefault="000C2505" w:rsidP="0044529F">
            <w:pPr>
              <w:pStyle w:val="Tabletext"/>
              <w:jc w:val="center"/>
              <w:rPr>
                <w:lang w:val="en-US"/>
              </w:rPr>
            </w:pPr>
            <w:r>
              <w:rPr>
                <w:lang w:val="en-US"/>
              </w:rPr>
              <w:t>1.18</w:t>
            </w:r>
          </w:p>
        </w:tc>
        <w:tc>
          <w:tcPr>
            <w:tcW w:w="6707" w:type="dxa"/>
            <w:tcBorders>
              <w:top w:val="single" w:sz="4" w:space="0" w:color="808080"/>
              <w:left w:val="single" w:sz="4" w:space="0" w:color="808080"/>
              <w:bottom w:val="single" w:sz="4" w:space="0" w:color="808080"/>
              <w:right w:val="single" w:sz="4" w:space="0" w:color="808080"/>
            </w:tcBorders>
            <w:hideMark/>
          </w:tcPr>
          <w:p w14:paraId="202DC402" w14:textId="14E1DB05" w:rsidR="000C2505" w:rsidRDefault="003E7283" w:rsidP="0044529F">
            <w:pPr>
              <w:pStyle w:val="Tabletext"/>
              <w:rPr>
                <w:lang w:val="en-US"/>
              </w:rPr>
            </w:pPr>
            <w:r>
              <w:rPr>
                <w:rFonts w:hint="eastAsia"/>
                <w:lang w:val="en-US" w:eastAsia="zh-CN"/>
              </w:rPr>
              <w:t>会费单位初定金额</w:t>
            </w:r>
          </w:p>
        </w:tc>
        <w:tc>
          <w:tcPr>
            <w:tcW w:w="1619" w:type="dxa"/>
            <w:tcBorders>
              <w:top w:val="single" w:sz="4" w:space="0" w:color="808080"/>
              <w:left w:val="single" w:sz="4" w:space="0" w:color="808080"/>
              <w:bottom w:val="single" w:sz="4" w:space="0" w:color="808080"/>
              <w:right w:val="single" w:sz="8" w:space="0" w:color="000000"/>
            </w:tcBorders>
            <w:hideMark/>
          </w:tcPr>
          <w:p w14:paraId="16C54118" w14:textId="77777777" w:rsidR="000C2505" w:rsidRDefault="000C2505" w:rsidP="0044529F">
            <w:pPr>
              <w:pStyle w:val="Tabletext"/>
              <w:jc w:val="center"/>
              <w:rPr>
                <w:lang w:val="en-US"/>
              </w:rPr>
            </w:pPr>
            <w:hyperlink r:id="rId85" w:history="1">
              <w:r>
                <w:rPr>
                  <w:rStyle w:val="Hyperlink"/>
                  <w:rFonts w:eastAsia="SimSun"/>
                  <w:sz w:val="21"/>
                  <w:szCs w:val="21"/>
                  <w:lang w:val="en-US"/>
                </w:rPr>
                <w:t>C25/54</w:t>
              </w:r>
            </w:hyperlink>
          </w:p>
        </w:tc>
      </w:tr>
      <w:tr w:rsidR="000C2505" w14:paraId="18506D0E"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C5012E5" w14:textId="77777777" w:rsidR="000C2505" w:rsidRDefault="000C2505" w:rsidP="0044529F">
            <w:pPr>
              <w:pStyle w:val="Tabletext"/>
              <w:jc w:val="center"/>
              <w:rPr>
                <w:lang w:val="en-US"/>
              </w:rPr>
            </w:pPr>
            <w:r>
              <w:rPr>
                <w:lang w:val="en-US"/>
              </w:rPr>
              <w:t>1.19</w:t>
            </w:r>
          </w:p>
        </w:tc>
        <w:tc>
          <w:tcPr>
            <w:tcW w:w="6707" w:type="dxa"/>
            <w:tcBorders>
              <w:top w:val="single" w:sz="4" w:space="0" w:color="808080"/>
              <w:left w:val="single" w:sz="4" w:space="0" w:color="808080"/>
              <w:bottom w:val="single" w:sz="4" w:space="0" w:color="808080"/>
              <w:right w:val="single" w:sz="4" w:space="0" w:color="808080"/>
            </w:tcBorders>
            <w:hideMark/>
          </w:tcPr>
          <w:p w14:paraId="06F1C37F" w14:textId="7CC179ED" w:rsidR="000C2505" w:rsidRPr="003E7283" w:rsidRDefault="003E7283" w:rsidP="0044529F">
            <w:pPr>
              <w:pStyle w:val="Tabletext"/>
              <w:rPr>
                <w:lang w:val="en-US" w:eastAsia="zh-CN"/>
              </w:rPr>
            </w:pPr>
            <w:r w:rsidRPr="003E7283">
              <w:rPr>
                <w:rFonts w:hint="eastAsia"/>
                <w:lang w:eastAsia="zh-CN"/>
              </w:rPr>
              <w:t>关于免除国际性组织会费的新申请</w:t>
            </w:r>
          </w:p>
        </w:tc>
        <w:tc>
          <w:tcPr>
            <w:tcW w:w="1619" w:type="dxa"/>
            <w:tcBorders>
              <w:top w:val="single" w:sz="4" w:space="0" w:color="808080"/>
              <w:left w:val="single" w:sz="4" w:space="0" w:color="808080"/>
              <w:bottom w:val="single" w:sz="4" w:space="0" w:color="808080"/>
              <w:right w:val="single" w:sz="8" w:space="0" w:color="000000"/>
            </w:tcBorders>
            <w:hideMark/>
          </w:tcPr>
          <w:p w14:paraId="03E58C9F" w14:textId="77777777" w:rsidR="000C2505" w:rsidRDefault="000C2505" w:rsidP="0044529F">
            <w:pPr>
              <w:pStyle w:val="Tabletext"/>
              <w:jc w:val="center"/>
              <w:rPr>
                <w:lang w:val="en-US"/>
              </w:rPr>
            </w:pPr>
            <w:hyperlink r:id="rId86" w:history="1">
              <w:r>
                <w:rPr>
                  <w:rStyle w:val="Hyperlink"/>
                  <w:rFonts w:eastAsia="SimSun"/>
                  <w:sz w:val="21"/>
                  <w:szCs w:val="21"/>
                  <w:lang w:val="en-US"/>
                </w:rPr>
                <w:t>C25/65</w:t>
              </w:r>
            </w:hyperlink>
          </w:p>
        </w:tc>
      </w:tr>
      <w:tr w:rsidR="000C2505" w14:paraId="745113E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0747BE3" w14:textId="77777777" w:rsidR="000C2505" w:rsidRDefault="000C2505" w:rsidP="0044529F">
            <w:pPr>
              <w:pStyle w:val="Tabletext"/>
              <w:jc w:val="center"/>
              <w:rPr>
                <w:lang w:val="en-US"/>
              </w:rPr>
            </w:pPr>
            <w:r>
              <w:rPr>
                <w:lang w:val="en-US"/>
              </w:rPr>
              <w:t>1.20</w:t>
            </w:r>
          </w:p>
        </w:tc>
        <w:tc>
          <w:tcPr>
            <w:tcW w:w="6707" w:type="dxa"/>
            <w:tcBorders>
              <w:top w:val="single" w:sz="4" w:space="0" w:color="808080"/>
              <w:left w:val="single" w:sz="4" w:space="0" w:color="808080"/>
              <w:bottom w:val="single" w:sz="4" w:space="0" w:color="808080"/>
              <w:right w:val="single" w:sz="4" w:space="0" w:color="auto"/>
            </w:tcBorders>
            <w:hideMark/>
          </w:tcPr>
          <w:p w14:paraId="6FC1B071" w14:textId="3632A0AC" w:rsidR="000C2505" w:rsidRPr="003E7283" w:rsidRDefault="003E7283" w:rsidP="0044529F">
            <w:pPr>
              <w:pStyle w:val="Tabletext"/>
              <w:rPr>
                <w:lang w:val="en-US" w:eastAsia="zh-CN"/>
              </w:rPr>
            </w:pPr>
            <w:bookmarkStart w:id="15" w:name="_Hlk161053971"/>
            <w:r w:rsidRPr="003E7283">
              <w:rPr>
                <w:rFonts w:hint="eastAsia"/>
                <w:lang w:eastAsia="zh-CN"/>
              </w:rPr>
              <w:t>与电信事务有关的其他实体</w:t>
            </w:r>
            <w:r>
              <w:rPr>
                <w:rFonts w:hint="eastAsia"/>
                <w:lang w:eastAsia="zh-CN"/>
              </w:rPr>
              <w:t>对</w:t>
            </w:r>
            <w:r w:rsidRPr="003E7283">
              <w:rPr>
                <w:rFonts w:hint="eastAsia"/>
                <w:lang w:eastAsia="zh-CN"/>
              </w:rPr>
              <w:t>国际电联的活动</w:t>
            </w:r>
            <w:bookmarkEnd w:id="15"/>
            <w:r>
              <w:rPr>
                <w:rFonts w:hint="eastAsia"/>
                <w:lang w:eastAsia="zh-CN"/>
              </w:rPr>
              <w:t>的参与</w:t>
            </w:r>
          </w:p>
        </w:tc>
        <w:tc>
          <w:tcPr>
            <w:tcW w:w="1619" w:type="dxa"/>
            <w:tcBorders>
              <w:top w:val="single" w:sz="4" w:space="0" w:color="808080"/>
              <w:left w:val="single" w:sz="4" w:space="0" w:color="auto"/>
              <w:bottom w:val="single" w:sz="4" w:space="0" w:color="808080"/>
              <w:right w:val="single" w:sz="8" w:space="0" w:color="auto"/>
            </w:tcBorders>
            <w:hideMark/>
          </w:tcPr>
          <w:p w14:paraId="749ADE5A" w14:textId="77777777" w:rsidR="000C2505" w:rsidRDefault="000C2505" w:rsidP="0044529F">
            <w:pPr>
              <w:pStyle w:val="Tabletext"/>
              <w:jc w:val="center"/>
              <w:rPr>
                <w:lang w:val="en-US"/>
              </w:rPr>
            </w:pPr>
            <w:hyperlink r:id="rId87" w:history="1">
              <w:r>
                <w:rPr>
                  <w:rStyle w:val="Hyperlink"/>
                  <w:rFonts w:eastAsia="SimSun"/>
                  <w:sz w:val="21"/>
                  <w:szCs w:val="21"/>
                  <w:lang w:val="en-US"/>
                </w:rPr>
                <w:t>C25/20</w:t>
              </w:r>
            </w:hyperlink>
          </w:p>
        </w:tc>
      </w:tr>
      <w:tr w:rsidR="000C2505" w14:paraId="65433B4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6575BD2A" w14:textId="77777777" w:rsidR="000C2505" w:rsidRPr="0044529F" w:rsidRDefault="000C2505" w:rsidP="0044529F">
            <w:pPr>
              <w:pStyle w:val="Tabletext"/>
              <w:jc w:val="center"/>
              <w:rPr>
                <w:b/>
                <w:bCs/>
                <w:lang w:val="en-US"/>
              </w:rPr>
            </w:pPr>
            <w:r w:rsidRPr="0044529F">
              <w:rPr>
                <w:b/>
                <w:bCs/>
                <w:lang w:val="en-US"/>
              </w:rPr>
              <w:t>ADM 2</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70E6E745" w14:textId="4FE94ACF" w:rsidR="000C2505" w:rsidRPr="0044529F" w:rsidRDefault="003E7283" w:rsidP="0044529F">
            <w:pPr>
              <w:pStyle w:val="Tabletext"/>
              <w:rPr>
                <w:b/>
                <w:bCs/>
                <w:lang w:val="en-US" w:eastAsia="zh-CN"/>
              </w:rPr>
            </w:pPr>
            <w:r w:rsidRPr="0044529F">
              <w:rPr>
                <w:rFonts w:hint="eastAsia"/>
                <w:b/>
                <w:bCs/>
                <w:lang w:val="en-US" w:eastAsia="zh-CN"/>
              </w:rPr>
              <w:t>提升组织卓越性（问责）</w:t>
            </w:r>
          </w:p>
        </w:tc>
      </w:tr>
      <w:tr w:rsidR="000C2505" w14:paraId="5D318F1E"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hideMark/>
          </w:tcPr>
          <w:p w14:paraId="5F46CEEA" w14:textId="77777777" w:rsidR="000C2505" w:rsidRDefault="000C2505" w:rsidP="0044529F">
            <w:pPr>
              <w:pStyle w:val="Tabletext"/>
              <w:jc w:val="center"/>
              <w:rPr>
                <w:bCs/>
                <w:lang w:val="en-US"/>
              </w:rPr>
            </w:pPr>
            <w:r>
              <w:rPr>
                <w:bCs/>
                <w:lang w:val="en-US"/>
              </w:rPr>
              <w:t>2.1</w:t>
            </w:r>
          </w:p>
        </w:tc>
        <w:tc>
          <w:tcPr>
            <w:tcW w:w="6707" w:type="dxa"/>
            <w:tcBorders>
              <w:top w:val="single" w:sz="4" w:space="0" w:color="808080"/>
              <w:left w:val="single" w:sz="4" w:space="0" w:color="auto"/>
              <w:bottom w:val="single" w:sz="4" w:space="0" w:color="808080"/>
              <w:right w:val="single" w:sz="4" w:space="0" w:color="808080"/>
            </w:tcBorders>
            <w:hideMark/>
          </w:tcPr>
          <w:p w14:paraId="3A7CCDF6" w14:textId="54BF6622" w:rsidR="000C2505" w:rsidRPr="003E7283" w:rsidRDefault="003E7283" w:rsidP="0044529F">
            <w:pPr>
              <w:pStyle w:val="Tabletext"/>
              <w:rPr>
                <w:lang w:val="en-US" w:eastAsia="zh-CN"/>
              </w:rPr>
            </w:pPr>
            <w:r w:rsidRPr="003E7283">
              <w:rPr>
                <w:rFonts w:ascii="Segoe UI" w:hAnsi="Segoe UI" w:cs="Segoe UI"/>
                <w:color w:val="000000"/>
                <w:shd w:val="clear" w:color="auto" w:fill="FFFFFF"/>
                <w:lang w:eastAsia="zh-CN"/>
              </w:rPr>
              <w:t>经审计的账目</w:t>
            </w:r>
            <w:r w:rsidRPr="003E7283">
              <w:rPr>
                <w:rFonts w:ascii="Segoe UI" w:hAnsi="Segoe UI" w:cs="Segoe UI" w:hint="eastAsia"/>
                <w:color w:val="000000"/>
                <w:shd w:val="clear" w:color="auto" w:fill="FFFFFF"/>
                <w:lang w:eastAsia="zh-CN"/>
              </w:rPr>
              <w:t>：</w:t>
            </w:r>
            <w:r w:rsidRPr="003E7283">
              <w:rPr>
                <w:rFonts w:ascii="Segoe UI" w:hAnsi="Segoe UI" w:cs="Segoe UI"/>
                <w:color w:val="000000"/>
                <w:shd w:val="clear" w:color="auto" w:fill="FFFFFF"/>
                <w:lang w:eastAsia="zh-CN"/>
              </w:rPr>
              <w:t>经审计的</w:t>
            </w:r>
            <w:r w:rsidRPr="008B1C03">
              <w:rPr>
                <w:rFonts w:asciiTheme="minorHAnsi" w:hAnsiTheme="minorHAnsi" w:cstheme="minorHAnsi"/>
                <w:color w:val="000000"/>
                <w:shd w:val="clear" w:color="auto" w:fill="FFFFFF"/>
                <w:lang w:eastAsia="zh-CN"/>
              </w:rPr>
              <w:t>2024</w:t>
            </w:r>
            <w:r w:rsidRPr="003E7283">
              <w:rPr>
                <w:rFonts w:ascii="Segoe UI" w:hAnsi="Segoe UI" w:cs="Segoe UI"/>
                <w:color w:val="000000"/>
                <w:shd w:val="clear" w:color="auto" w:fill="FFFFFF"/>
                <w:lang w:eastAsia="zh-CN"/>
              </w:rPr>
              <w:t>年财务</w:t>
            </w:r>
            <w:r>
              <w:rPr>
                <w:rFonts w:ascii="Segoe UI" w:hAnsi="Segoe UI" w:cs="Segoe UI" w:hint="eastAsia"/>
                <w:color w:val="000000"/>
                <w:shd w:val="clear" w:color="auto" w:fill="FFFFFF"/>
                <w:lang w:eastAsia="zh-CN"/>
              </w:rPr>
              <w:t>工作报告</w:t>
            </w:r>
          </w:p>
        </w:tc>
        <w:tc>
          <w:tcPr>
            <w:tcW w:w="1619" w:type="dxa"/>
            <w:tcBorders>
              <w:top w:val="single" w:sz="4" w:space="0" w:color="808080"/>
              <w:left w:val="single" w:sz="4" w:space="0" w:color="auto"/>
              <w:bottom w:val="single" w:sz="4" w:space="0" w:color="808080"/>
              <w:right w:val="single" w:sz="8" w:space="0" w:color="000000"/>
            </w:tcBorders>
            <w:hideMark/>
          </w:tcPr>
          <w:p w14:paraId="60F61FDF" w14:textId="77777777" w:rsidR="000C2505" w:rsidRDefault="000C2505" w:rsidP="0044529F">
            <w:pPr>
              <w:pStyle w:val="Tabletext"/>
              <w:jc w:val="center"/>
              <w:rPr>
                <w:lang w:val="en-US"/>
              </w:rPr>
            </w:pPr>
            <w:hyperlink r:id="rId88" w:history="1">
              <w:r>
                <w:rPr>
                  <w:rStyle w:val="Hyperlink"/>
                  <w:rFonts w:eastAsia="SimSun"/>
                  <w:sz w:val="21"/>
                  <w:szCs w:val="21"/>
                  <w:lang w:val="en-US"/>
                </w:rPr>
                <w:t>C25/40</w:t>
              </w:r>
            </w:hyperlink>
          </w:p>
        </w:tc>
      </w:tr>
      <w:tr w:rsidR="000C2505" w14:paraId="7E9E888A"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14C5B52" w14:textId="77777777" w:rsidR="000C2505" w:rsidRDefault="000C2505" w:rsidP="0044529F">
            <w:pPr>
              <w:pStyle w:val="Tabletext"/>
              <w:jc w:val="center"/>
              <w:rPr>
                <w:bCs/>
                <w:lang w:val="en-US"/>
              </w:rPr>
            </w:pPr>
            <w:r>
              <w:rPr>
                <w:bCs/>
                <w:lang w:val="en-US"/>
              </w:rPr>
              <w:t>2.2</w:t>
            </w:r>
          </w:p>
        </w:tc>
        <w:tc>
          <w:tcPr>
            <w:tcW w:w="6707" w:type="dxa"/>
            <w:tcBorders>
              <w:top w:val="single" w:sz="4" w:space="0" w:color="808080"/>
              <w:left w:val="single" w:sz="4" w:space="0" w:color="808080"/>
              <w:bottom w:val="single" w:sz="4" w:space="0" w:color="808080"/>
              <w:right w:val="single" w:sz="4" w:space="0" w:color="808080"/>
            </w:tcBorders>
            <w:hideMark/>
          </w:tcPr>
          <w:p w14:paraId="7958486E" w14:textId="2928E5CC" w:rsidR="000C2505" w:rsidRDefault="003E7283" w:rsidP="0044529F">
            <w:pPr>
              <w:pStyle w:val="Tabletext"/>
              <w:rPr>
                <w:lang w:val="en-US" w:eastAsia="zh-CN"/>
              </w:rPr>
            </w:pPr>
            <w:r>
              <w:rPr>
                <w:rFonts w:hint="eastAsia"/>
                <w:lang w:val="en-US" w:eastAsia="zh-CN"/>
              </w:rPr>
              <w:t>外部审计员报告：国际电联</w:t>
            </w:r>
            <w:r>
              <w:rPr>
                <w:rFonts w:hint="eastAsia"/>
                <w:lang w:val="en-US" w:eastAsia="zh-CN"/>
              </w:rPr>
              <w:t>2024</w:t>
            </w:r>
            <w:r>
              <w:rPr>
                <w:rFonts w:hint="eastAsia"/>
                <w:lang w:val="en-US" w:eastAsia="zh-CN"/>
              </w:rPr>
              <w:t>年账目</w:t>
            </w:r>
          </w:p>
        </w:tc>
        <w:tc>
          <w:tcPr>
            <w:tcW w:w="1619" w:type="dxa"/>
            <w:tcBorders>
              <w:top w:val="single" w:sz="4" w:space="0" w:color="808080"/>
              <w:left w:val="single" w:sz="4" w:space="0" w:color="808080"/>
              <w:bottom w:val="single" w:sz="4" w:space="0" w:color="808080"/>
              <w:right w:val="single" w:sz="8" w:space="0" w:color="000000"/>
            </w:tcBorders>
            <w:hideMark/>
          </w:tcPr>
          <w:p w14:paraId="4ADF9687" w14:textId="77777777" w:rsidR="000C2505" w:rsidRDefault="000C2505" w:rsidP="0044529F">
            <w:pPr>
              <w:pStyle w:val="Tabletext"/>
              <w:jc w:val="center"/>
              <w:rPr>
                <w:lang w:val="en-US"/>
              </w:rPr>
            </w:pPr>
            <w:hyperlink r:id="rId89" w:history="1">
              <w:r>
                <w:rPr>
                  <w:rStyle w:val="Hyperlink"/>
                  <w:rFonts w:eastAsia="SimSun"/>
                  <w:sz w:val="21"/>
                  <w:szCs w:val="21"/>
                  <w:lang w:val="en-US"/>
                </w:rPr>
                <w:t>C25/41</w:t>
              </w:r>
            </w:hyperlink>
          </w:p>
        </w:tc>
      </w:tr>
      <w:tr w:rsidR="000C2505" w14:paraId="376F0E4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22E90B9F" w14:textId="77777777" w:rsidR="000C2505" w:rsidRDefault="000C2505" w:rsidP="0044529F">
            <w:pPr>
              <w:pStyle w:val="Tabletext"/>
              <w:jc w:val="center"/>
              <w:rPr>
                <w:bCs/>
                <w:lang w:val="en-US"/>
              </w:rPr>
            </w:pPr>
            <w:r>
              <w:rPr>
                <w:bCs/>
                <w:lang w:val="en-US"/>
              </w:rPr>
              <w:t>2.3</w:t>
            </w:r>
          </w:p>
        </w:tc>
        <w:tc>
          <w:tcPr>
            <w:tcW w:w="6707" w:type="dxa"/>
            <w:tcBorders>
              <w:top w:val="single" w:sz="4" w:space="0" w:color="808080"/>
              <w:left w:val="single" w:sz="4" w:space="0" w:color="808080"/>
              <w:bottom w:val="single" w:sz="4" w:space="0" w:color="808080"/>
              <w:right w:val="single" w:sz="4" w:space="0" w:color="808080"/>
            </w:tcBorders>
            <w:hideMark/>
          </w:tcPr>
          <w:p w14:paraId="616FA568" w14:textId="737D876B" w:rsidR="000C2505" w:rsidRPr="003E7283" w:rsidRDefault="003E7283" w:rsidP="0044529F">
            <w:pPr>
              <w:pStyle w:val="Tabletext"/>
              <w:rPr>
                <w:lang w:val="en-US" w:eastAsia="zh-CN"/>
              </w:rPr>
            </w:pPr>
            <w:r w:rsidRPr="003E7283">
              <w:rPr>
                <w:rFonts w:hint="eastAsia"/>
                <w:caps/>
                <w:lang w:eastAsia="zh-CN"/>
              </w:rPr>
              <w:t>将外部审计员</w:t>
            </w:r>
            <w:r w:rsidRPr="003E7283">
              <w:rPr>
                <w:caps/>
                <w:lang w:eastAsia="zh-CN"/>
              </w:rPr>
              <w:t xml:space="preserve"> – </w:t>
            </w:r>
            <w:r w:rsidRPr="003E7283">
              <w:rPr>
                <w:rFonts w:hint="eastAsia"/>
                <w:caps/>
                <w:lang w:eastAsia="zh-CN"/>
              </w:rPr>
              <w:t>英国国家审计署（</w:t>
            </w:r>
            <w:r w:rsidRPr="003E7283">
              <w:rPr>
                <w:caps/>
                <w:lang w:eastAsia="zh-CN"/>
              </w:rPr>
              <w:t>NAO</w:t>
            </w:r>
            <w:r w:rsidRPr="003E7283">
              <w:rPr>
                <w:rFonts w:hint="eastAsia"/>
                <w:caps/>
                <w:lang w:eastAsia="zh-CN"/>
              </w:rPr>
              <w:t>）</w:t>
            </w:r>
            <w:r w:rsidR="00B679E9" w:rsidRPr="00B679E9">
              <w:rPr>
                <w:caps/>
                <w:lang w:eastAsia="zh-CN"/>
              </w:rPr>
              <w:t>–</w:t>
            </w:r>
            <w:r w:rsidR="00B679E9">
              <w:rPr>
                <w:rFonts w:hint="eastAsia"/>
                <w:caps/>
                <w:lang w:eastAsia="zh-CN"/>
              </w:rPr>
              <w:t xml:space="preserve"> </w:t>
            </w:r>
            <w:r w:rsidRPr="003E7283">
              <w:rPr>
                <w:rFonts w:hint="eastAsia"/>
                <w:caps/>
                <w:lang w:eastAsia="zh-CN"/>
              </w:rPr>
              <w:t>的授权期延长两年</w:t>
            </w:r>
          </w:p>
        </w:tc>
        <w:tc>
          <w:tcPr>
            <w:tcW w:w="1619" w:type="dxa"/>
            <w:tcBorders>
              <w:top w:val="single" w:sz="4" w:space="0" w:color="808080"/>
              <w:left w:val="single" w:sz="4" w:space="0" w:color="808080"/>
              <w:bottom w:val="single" w:sz="4" w:space="0" w:color="808080"/>
              <w:right w:val="single" w:sz="8" w:space="0" w:color="000000"/>
            </w:tcBorders>
            <w:hideMark/>
          </w:tcPr>
          <w:p w14:paraId="13296E09" w14:textId="77777777" w:rsidR="000C2505" w:rsidRDefault="000C2505" w:rsidP="0044529F">
            <w:pPr>
              <w:pStyle w:val="Tabletext"/>
              <w:jc w:val="center"/>
              <w:rPr>
                <w:lang w:val="en-US"/>
              </w:rPr>
            </w:pPr>
            <w:hyperlink r:id="rId90" w:history="1">
              <w:r>
                <w:rPr>
                  <w:rStyle w:val="Hyperlink"/>
                  <w:rFonts w:eastAsia="SimSun"/>
                  <w:sz w:val="21"/>
                  <w:szCs w:val="21"/>
                  <w:lang w:val="en-US"/>
                </w:rPr>
                <w:t>C25/42</w:t>
              </w:r>
            </w:hyperlink>
          </w:p>
        </w:tc>
      </w:tr>
      <w:tr w:rsidR="000C2505" w14:paraId="2831F49C" w14:textId="77777777" w:rsidTr="00912F4C">
        <w:trPr>
          <w:cantSplit/>
          <w:jc w:val="center"/>
        </w:trPr>
        <w:tc>
          <w:tcPr>
            <w:tcW w:w="1079" w:type="dxa"/>
            <w:tcBorders>
              <w:top w:val="single" w:sz="4" w:space="0" w:color="808080"/>
              <w:left w:val="single" w:sz="8" w:space="0" w:color="000000"/>
              <w:bottom w:val="nil"/>
              <w:right w:val="single" w:sz="4" w:space="0" w:color="808080"/>
            </w:tcBorders>
            <w:hideMark/>
          </w:tcPr>
          <w:p w14:paraId="3A83D725" w14:textId="77777777" w:rsidR="000C2505" w:rsidRDefault="000C2505" w:rsidP="0044529F">
            <w:pPr>
              <w:pStyle w:val="Tabletext"/>
              <w:jc w:val="center"/>
              <w:rPr>
                <w:bCs/>
                <w:lang w:val="en-US"/>
              </w:rPr>
            </w:pPr>
            <w:r>
              <w:rPr>
                <w:bCs/>
                <w:lang w:val="en-US"/>
              </w:rPr>
              <w:t>2.4</w:t>
            </w:r>
          </w:p>
        </w:tc>
        <w:tc>
          <w:tcPr>
            <w:tcW w:w="6707" w:type="dxa"/>
            <w:tcBorders>
              <w:top w:val="single" w:sz="4" w:space="0" w:color="808080"/>
              <w:left w:val="single" w:sz="4" w:space="0" w:color="808080"/>
              <w:bottom w:val="nil"/>
              <w:right w:val="single" w:sz="4" w:space="0" w:color="808080"/>
            </w:tcBorders>
            <w:hideMark/>
          </w:tcPr>
          <w:p w14:paraId="6EE16B00" w14:textId="79649D99" w:rsidR="000C2505" w:rsidRDefault="003E7283" w:rsidP="0044529F">
            <w:pPr>
              <w:pStyle w:val="Tabletext"/>
              <w:rPr>
                <w:lang w:val="en-US"/>
              </w:rPr>
            </w:pPr>
            <w:r>
              <w:rPr>
                <w:rFonts w:hint="eastAsia"/>
                <w:lang w:val="en-US" w:eastAsia="zh-CN"/>
              </w:rPr>
              <w:t>监督处的报告</w:t>
            </w:r>
          </w:p>
        </w:tc>
        <w:tc>
          <w:tcPr>
            <w:tcW w:w="1619" w:type="dxa"/>
            <w:tcBorders>
              <w:top w:val="single" w:sz="4" w:space="0" w:color="808080"/>
              <w:left w:val="single" w:sz="4" w:space="0" w:color="808080"/>
              <w:bottom w:val="nil"/>
              <w:right w:val="single" w:sz="8" w:space="0" w:color="000000"/>
            </w:tcBorders>
          </w:tcPr>
          <w:p w14:paraId="58D2C08E" w14:textId="77777777" w:rsidR="000C2505" w:rsidRDefault="000C2505" w:rsidP="0044529F">
            <w:pPr>
              <w:pStyle w:val="Tabletext"/>
              <w:jc w:val="center"/>
              <w:rPr>
                <w:lang w:val="en-US"/>
              </w:rPr>
            </w:pPr>
          </w:p>
        </w:tc>
      </w:tr>
      <w:tr w:rsidR="000C2505" w14:paraId="3FB79226" w14:textId="77777777" w:rsidTr="00912F4C">
        <w:trPr>
          <w:cantSplit/>
          <w:jc w:val="center"/>
        </w:trPr>
        <w:tc>
          <w:tcPr>
            <w:tcW w:w="1079" w:type="dxa"/>
            <w:vMerge w:val="restart"/>
            <w:tcBorders>
              <w:top w:val="nil"/>
              <w:left w:val="single" w:sz="8" w:space="0" w:color="000000"/>
              <w:bottom w:val="single" w:sz="4" w:space="0" w:color="808080"/>
              <w:right w:val="single" w:sz="4" w:space="0" w:color="808080"/>
            </w:tcBorders>
          </w:tcPr>
          <w:p w14:paraId="1F81C32A" w14:textId="77777777" w:rsidR="000C2505" w:rsidRDefault="000C2505" w:rsidP="0044529F">
            <w:pPr>
              <w:pStyle w:val="Tabletext"/>
              <w:jc w:val="center"/>
              <w:rPr>
                <w:bCs/>
                <w:lang w:val="en-US"/>
              </w:rPr>
            </w:pPr>
          </w:p>
        </w:tc>
        <w:tc>
          <w:tcPr>
            <w:tcW w:w="6707" w:type="dxa"/>
            <w:tcBorders>
              <w:top w:val="nil"/>
              <w:left w:val="single" w:sz="4" w:space="0" w:color="808080"/>
              <w:bottom w:val="nil"/>
              <w:right w:val="single" w:sz="4" w:space="0" w:color="808080"/>
            </w:tcBorders>
            <w:hideMark/>
          </w:tcPr>
          <w:p w14:paraId="5028E877" w14:textId="762BD326" w:rsidR="000C2505" w:rsidRDefault="000C2505" w:rsidP="0044529F">
            <w:pPr>
              <w:pStyle w:val="Tabletext"/>
              <w:tabs>
                <w:tab w:val="clear" w:pos="284"/>
                <w:tab w:val="clear" w:pos="567"/>
                <w:tab w:val="left" w:pos="419"/>
              </w:tabs>
              <w:rPr>
                <w:lang w:val="en-US" w:eastAsia="zh-CN"/>
              </w:rPr>
            </w:pPr>
            <w:r>
              <w:rPr>
                <w:rFonts w:cs="Calibri"/>
                <w:lang w:val="en-US" w:eastAsia="zh-CN"/>
              </w:rPr>
              <w:t>–</w:t>
            </w:r>
            <w:r>
              <w:rPr>
                <w:rFonts w:cs="Calibri"/>
                <w:lang w:val="en-US" w:eastAsia="zh-CN"/>
              </w:rPr>
              <w:tab/>
            </w:r>
            <w:r w:rsidR="00BA4A79" w:rsidRPr="00BA4A79">
              <w:rPr>
                <w:rFonts w:hint="eastAsia"/>
                <w:lang w:eastAsia="zh-CN"/>
              </w:rPr>
              <w:t>监督处内部审计职能的报告</w:t>
            </w:r>
          </w:p>
        </w:tc>
        <w:tc>
          <w:tcPr>
            <w:tcW w:w="1619" w:type="dxa"/>
            <w:tcBorders>
              <w:top w:val="nil"/>
              <w:left w:val="single" w:sz="4" w:space="0" w:color="808080"/>
              <w:bottom w:val="nil"/>
              <w:right w:val="single" w:sz="8" w:space="0" w:color="000000"/>
            </w:tcBorders>
            <w:hideMark/>
          </w:tcPr>
          <w:p w14:paraId="4C6AFEA3" w14:textId="77777777" w:rsidR="000C2505" w:rsidRDefault="000C2505" w:rsidP="0044529F">
            <w:pPr>
              <w:pStyle w:val="Tabletext"/>
              <w:jc w:val="center"/>
              <w:rPr>
                <w:rFonts w:eastAsia="Times New Roman"/>
                <w:lang w:val="en-US"/>
              </w:rPr>
            </w:pPr>
            <w:hyperlink r:id="rId91" w:history="1">
              <w:r>
                <w:rPr>
                  <w:rStyle w:val="Hyperlink"/>
                  <w:rFonts w:eastAsia="SimSun"/>
                  <w:sz w:val="21"/>
                  <w:szCs w:val="21"/>
                  <w:lang w:val="en-US"/>
                </w:rPr>
                <w:t>C25/44</w:t>
              </w:r>
            </w:hyperlink>
          </w:p>
        </w:tc>
      </w:tr>
      <w:tr w:rsidR="000C2505" w14:paraId="3A6859B9" w14:textId="77777777" w:rsidTr="00912F4C">
        <w:trPr>
          <w:cantSplit/>
          <w:jc w:val="center"/>
        </w:trPr>
        <w:tc>
          <w:tcPr>
            <w:tcW w:w="1079" w:type="dxa"/>
            <w:vMerge/>
            <w:tcBorders>
              <w:top w:val="nil"/>
              <w:left w:val="single" w:sz="8" w:space="0" w:color="000000"/>
              <w:bottom w:val="single" w:sz="4" w:space="0" w:color="808080"/>
              <w:right w:val="single" w:sz="4" w:space="0" w:color="808080"/>
            </w:tcBorders>
            <w:vAlign w:val="center"/>
            <w:hideMark/>
          </w:tcPr>
          <w:p w14:paraId="006E9AF8" w14:textId="77777777" w:rsidR="000C2505" w:rsidRDefault="000C2505" w:rsidP="0044529F">
            <w:pPr>
              <w:pStyle w:val="Tabletext"/>
              <w:jc w:val="center"/>
              <w:rPr>
                <w:bCs/>
                <w:lang w:val="en-US"/>
              </w:rPr>
            </w:pPr>
          </w:p>
        </w:tc>
        <w:tc>
          <w:tcPr>
            <w:tcW w:w="6707" w:type="dxa"/>
            <w:tcBorders>
              <w:top w:val="nil"/>
              <w:left w:val="single" w:sz="4" w:space="0" w:color="808080"/>
              <w:bottom w:val="single" w:sz="4" w:space="0" w:color="808080"/>
              <w:right w:val="single" w:sz="4" w:space="0" w:color="808080"/>
            </w:tcBorders>
            <w:hideMark/>
          </w:tcPr>
          <w:p w14:paraId="2E3BC36F" w14:textId="6C660A2A" w:rsidR="000C2505" w:rsidRDefault="000C2505" w:rsidP="0044529F">
            <w:pPr>
              <w:pStyle w:val="Tabletext"/>
              <w:tabs>
                <w:tab w:val="clear" w:pos="284"/>
                <w:tab w:val="clear" w:pos="567"/>
                <w:tab w:val="left" w:pos="419"/>
              </w:tabs>
              <w:rPr>
                <w:lang w:val="en-US" w:eastAsia="zh-CN"/>
              </w:rPr>
            </w:pPr>
            <w:r>
              <w:rPr>
                <w:rFonts w:cs="Calibri"/>
                <w:lang w:val="en-US" w:eastAsia="zh-CN"/>
              </w:rPr>
              <w:t>–</w:t>
            </w:r>
            <w:r>
              <w:rPr>
                <w:rFonts w:cs="Calibri"/>
                <w:lang w:val="en-US" w:eastAsia="zh-CN"/>
              </w:rPr>
              <w:tab/>
            </w:r>
            <w:r w:rsidR="00BA4A79" w:rsidRPr="00BA4A79">
              <w:rPr>
                <w:rFonts w:asciiTheme="minorEastAsia" w:eastAsiaTheme="minorEastAsia" w:hAnsiTheme="minorEastAsia" w:hint="eastAsia"/>
                <w:lang w:eastAsia="zh-CN"/>
              </w:rPr>
              <w:t>监督处调查职能的报告</w:t>
            </w:r>
          </w:p>
        </w:tc>
        <w:tc>
          <w:tcPr>
            <w:tcW w:w="1619" w:type="dxa"/>
            <w:tcBorders>
              <w:top w:val="nil"/>
              <w:left w:val="single" w:sz="4" w:space="0" w:color="808080"/>
              <w:bottom w:val="single" w:sz="4" w:space="0" w:color="808080"/>
              <w:right w:val="single" w:sz="8" w:space="0" w:color="000000"/>
            </w:tcBorders>
            <w:hideMark/>
          </w:tcPr>
          <w:p w14:paraId="45C53AAA" w14:textId="77777777" w:rsidR="000C2505" w:rsidRDefault="000C2505" w:rsidP="0044529F">
            <w:pPr>
              <w:pStyle w:val="Tabletext"/>
              <w:jc w:val="center"/>
              <w:rPr>
                <w:rFonts w:eastAsia="Times New Roman"/>
                <w:lang w:val="en-US"/>
              </w:rPr>
            </w:pPr>
            <w:hyperlink r:id="rId92" w:history="1">
              <w:r>
                <w:rPr>
                  <w:rStyle w:val="Hyperlink"/>
                  <w:rFonts w:eastAsia="SimSun"/>
                  <w:sz w:val="21"/>
                  <w:szCs w:val="21"/>
                  <w:lang w:val="en-US"/>
                </w:rPr>
                <w:t>C25/39(Rev.1)</w:t>
              </w:r>
            </w:hyperlink>
          </w:p>
        </w:tc>
      </w:tr>
      <w:tr w:rsidR="000C2505" w14:paraId="4F209FB9" w14:textId="77777777" w:rsidTr="00912F4C">
        <w:trPr>
          <w:cantSplit/>
          <w:jc w:val="center"/>
        </w:trPr>
        <w:tc>
          <w:tcPr>
            <w:tcW w:w="1079" w:type="dxa"/>
            <w:vMerge/>
            <w:tcBorders>
              <w:top w:val="nil"/>
              <w:left w:val="single" w:sz="8" w:space="0" w:color="000000"/>
              <w:bottom w:val="single" w:sz="4" w:space="0" w:color="808080"/>
              <w:right w:val="single" w:sz="4" w:space="0" w:color="808080"/>
            </w:tcBorders>
            <w:vAlign w:val="center"/>
            <w:hideMark/>
          </w:tcPr>
          <w:p w14:paraId="5046D4CA" w14:textId="77777777" w:rsidR="000C2505" w:rsidRDefault="000C2505" w:rsidP="0044529F">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485E2745" w14:textId="1369697B" w:rsidR="000C2505" w:rsidRPr="00BA4A79" w:rsidRDefault="00BA4A79" w:rsidP="0044529F">
            <w:pPr>
              <w:pStyle w:val="Tabletext"/>
              <w:rPr>
                <w:rFonts w:cs="Calibri"/>
                <w:lang w:val="en-US" w:eastAsia="zh-CN"/>
              </w:rPr>
            </w:pPr>
            <w:r w:rsidRPr="00BA4A79">
              <w:rPr>
                <w:rFonts w:ascii="STKaiti" w:eastAsia="STKaiti" w:hAnsi="STKaiti" w:cs="Calibri" w:hint="eastAsia"/>
                <w:lang w:val="en-US" w:eastAsia="zh-CN"/>
              </w:rPr>
              <w:t>理事会</w:t>
            </w:r>
            <w:r w:rsidRPr="00B679E9">
              <w:rPr>
                <w:rFonts w:asciiTheme="minorHAnsi" w:eastAsia="STKaiti" w:hAnsiTheme="minorHAnsi" w:cstheme="minorHAnsi"/>
                <w:lang w:val="en-US" w:eastAsia="zh-CN"/>
              </w:rPr>
              <w:t>2024</w:t>
            </w:r>
            <w:r w:rsidRPr="00BA4A79">
              <w:rPr>
                <w:rFonts w:ascii="STKaiti" w:eastAsia="STKaiti" w:hAnsi="STKaiti" w:cs="Calibri" w:hint="eastAsia"/>
                <w:lang w:val="en-US" w:eastAsia="zh-CN"/>
              </w:rPr>
              <w:t>年会议主席的报告</w:t>
            </w:r>
            <w:r>
              <w:rPr>
                <w:rFonts w:cs="Calibri" w:hint="eastAsia"/>
                <w:lang w:val="en-US" w:eastAsia="zh-CN"/>
              </w:rPr>
              <w:t xml:space="preserve"> </w:t>
            </w:r>
            <w:r w:rsidRPr="00BA4A79">
              <w:rPr>
                <w:rFonts w:cs="Calibri"/>
                <w:lang w:val="en-US" w:eastAsia="zh-CN"/>
              </w:rPr>
              <w:t>–</w:t>
            </w:r>
            <w:r>
              <w:rPr>
                <w:rFonts w:cs="Calibri" w:hint="eastAsia"/>
                <w:lang w:val="en-US" w:eastAsia="zh-CN"/>
              </w:rPr>
              <w:t xml:space="preserve"> </w:t>
            </w:r>
            <w:r w:rsidRPr="00BA4A79">
              <w:rPr>
                <w:rFonts w:cs="Calibri" w:hint="eastAsia"/>
                <w:lang w:val="en-US" w:eastAsia="zh-CN"/>
              </w:rPr>
              <w:t>2024</w:t>
            </w:r>
            <w:r w:rsidRPr="00BA4A79">
              <w:rPr>
                <w:rFonts w:cs="Calibri" w:hint="eastAsia"/>
                <w:lang w:val="en-US" w:eastAsia="zh-CN"/>
              </w:rPr>
              <w:t>年</w:t>
            </w:r>
            <w:r w:rsidRPr="00BA4A79">
              <w:rPr>
                <w:rFonts w:cs="Calibri" w:hint="eastAsia"/>
                <w:lang w:val="en-US" w:eastAsia="zh-CN"/>
              </w:rPr>
              <w:t>1</w:t>
            </w:r>
            <w:r w:rsidRPr="00BA4A79">
              <w:rPr>
                <w:rFonts w:cs="Calibri" w:hint="eastAsia"/>
                <w:lang w:val="en-US" w:eastAsia="zh-CN"/>
              </w:rPr>
              <w:t>月至</w:t>
            </w:r>
            <w:r w:rsidRPr="00BA4A79">
              <w:rPr>
                <w:rFonts w:cs="Calibri" w:hint="eastAsia"/>
                <w:lang w:val="en-US" w:eastAsia="zh-CN"/>
              </w:rPr>
              <w:t>2025</w:t>
            </w:r>
            <w:r w:rsidRPr="00BA4A79">
              <w:rPr>
                <w:rFonts w:cs="Calibri" w:hint="eastAsia"/>
                <w:lang w:val="en-US" w:eastAsia="zh-CN"/>
              </w:rPr>
              <w:t>年</w:t>
            </w:r>
            <w:r w:rsidRPr="00BA4A79">
              <w:rPr>
                <w:rFonts w:cs="Calibri" w:hint="eastAsia"/>
                <w:lang w:val="en-US" w:eastAsia="zh-CN"/>
              </w:rPr>
              <w:t>6</w:t>
            </w:r>
            <w:r w:rsidRPr="00BA4A79">
              <w:rPr>
                <w:rFonts w:cs="Calibri" w:hint="eastAsia"/>
                <w:lang w:val="en-US" w:eastAsia="zh-CN"/>
              </w:rPr>
              <w:t>月国际电联理事会主席对选任官员指控的处理</w:t>
            </w:r>
          </w:p>
        </w:tc>
        <w:tc>
          <w:tcPr>
            <w:tcW w:w="1619" w:type="dxa"/>
            <w:tcBorders>
              <w:top w:val="single" w:sz="4" w:space="0" w:color="808080"/>
              <w:left w:val="single" w:sz="4" w:space="0" w:color="808080"/>
              <w:bottom w:val="single" w:sz="4" w:space="0" w:color="808080"/>
              <w:right w:val="single" w:sz="8" w:space="0" w:color="000000"/>
            </w:tcBorders>
            <w:hideMark/>
          </w:tcPr>
          <w:p w14:paraId="5F154C65" w14:textId="77777777" w:rsidR="000C2505" w:rsidRDefault="000C2505" w:rsidP="0044529F">
            <w:pPr>
              <w:pStyle w:val="Tabletext"/>
              <w:jc w:val="center"/>
              <w:rPr>
                <w:rFonts w:eastAsia="Times New Roman"/>
                <w:lang w:val="en-US"/>
              </w:rPr>
            </w:pPr>
            <w:hyperlink r:id="rId93" w:history="1">
              <w:r>
                <w:rPr>
                  <w:rStyle w:val="Hyperlink"/>
                  <w:rFonts w:eastAsia="SimSun"/>
                  <w:sz w:val="21"/>
                  <w:szCs w:val="21"/>
                  <w:lang w:val="en-US"/>
                </w:rPr>
                <w:t>C25/99</w:t>
              </w:r>
            </w:hyperlink>
          </w:p>
        </w:tc>
      </w:tr>
      <w:tr w:rsidR="000C2505" w14:paraId="68A05127" w14:textId="77777777" w:rsidTr="00912F4C">
        <w:trPr>
          <w:cantSplit/>
          <w:jc w:val="center"/>
        </w:trPr>
        <w:tc>
          <w:tcPr>
            <w:tcW w:w="1079" w:type="dxa"/>
            <w:vMerge/>
            <w:tcBorders>
              <w:top w:val="nil"/>
              <w:left w:val="single" w:sz="8" w:space="0" w:color="000000"/>
              <w:bottom w:val="single" w:sz="4" w:space="0" w:color="808080"/>
              <w:right w:val="single" w:sz="4" w:space="0" w:color="808080"/>
            </w:tcBorders>
            <w:vAlign w:val="center"/>
            <w:hideMark/>
          </w:tcPr>
          <w:p w14:paraId="319C5EAA" w14:textId="77777777" w:rsidR="000C2505" w:rsidRDefault="000C2505" w:rsidP="0044529F">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6E86D28" w14:textId="691C4910" w:rsidR="000C2505" w:rsidRPr="00BA4A79" w:rsidRDefault="00432819" w:rsidP="0044529F">
            <w:pPr>
              <w:pStyle w:val="Tabletext"/>
              <w:rPr>
                <w:rFonts w:cs="Calibri"/>
                <w:lang w:val="en-US" w:eastAsia="zh-CN"/>
              </w:rPr>
            </w:pPr>
            <w:r w:rsidRPr="009F0217">
              <w:rPr>
                <w:rFonts w:ascii="STKaiti" w:eastAsia="STKaiti" w:hAnsi="STKaiti" w:hint="eastAsia"/>
                <w:lang w:val="en-US" w:eastAsia="zh-CN"/>
              </w:rPr>
              <w:t>多国文稿</w:t>
            </w:r>
            <w:r w:rsidR="00B679E9">
              <w:rPr>
                <w:rFonts w:cs="Calibri" w:hint="eastAsia"/>
                <w:lang w:val="en-US" w:eastAsia="zh-CN"/>
              </w:rPr>
              <w:t xml:space="preserve"> </w:t>
            </w:r>
            <w:r w:rsidR="00B679E9" w:rsidRPr="00B679E9">
              <w:rPr>
                <w:rFonts w:cs="Calibri"/>
                <w:lang w:val="en-US" w:eastAsia="zh-CN"/>
              </w:rPr>
              <w:t>–</w:t>
            </w:r>
            <w:r w:rsidR="00B679E9">
              <w:rPr>
                <w:rFonts w:cs="Calibri" w:hint="eastAsia"/>
                <w:lang w:val="en-US" w:eastAsia="zh-CN"/>
              </w:rPr>
              <w:t xml:space="preserve"> </w:t>
            </w:r>
            <w:r w:rsidR="00B679E9">
              <w:rPr>
                <w:rFonts w:cs="Calibri" w:hint="eastAsia"/>
                <w:lang w:val="en-US" w:eastAsia="zh-CN"/>
              </w:rPr>
              <w:t>关于继续完善国际电联内部监督制度的建议</w:t>
            </w:r>
          </w:p>
        </w:tc>
        <w:tc>
          <w:tcPr>
            <w:tcW w:w="1619" w:type="dxa"/>
            <w:tcBorders>
              <w:top w:val="single" w:sz="4" w:space="0" w:color="808080"/>
              <w:left w:val="single" w:sz="4" w:space="0" w:color="808080"/>
              <w:bottom w:val="single" w:sz="4" w:space="0" w:color="808080"/>
              <w:right w:val="single" w:sz="8" w:space="0" w:color="000000"/>
            </w:tcBorders>
            <w:hideMark/>
          </w:tcPr>
          <w:p w14:paraId="2DB089B9" w14:textId="67E3DE93" w:rsidR="000C2505" w:rsidRDefault="000C2505" w:rsidP="0044529F">
            <w:pPr>
              <w:pStyle w:val="Tabletext"/>
              <w:jc w:val="center"/>
              <w:rPr>
                <w:rFonts w:eastAsia="Times New Roman"/>
                <w:lang w:val="en-US"/>
              </w:rPr>
            </w:pPr>
            <w:hyperlink r:id="rId94" w:history="1">
              <w:r w:rsidR="00432819">
                <w:rPr>
                  <w:rStyle w:val="Hyperlink"/>
                  <w:rFonts w:eastAsia="SimSun"/>
                  <w:sz w:val="21"/>
                  <w:szCs w:val="21"/>
                  <w:lang w:val="en-US"/>
                </w:rPr>
                <w:t>C25/87(Rev.1)</w:t>
              </w:r>
            </w:hyperlink>
          </w:p>
        </w:tc>
      </w:tr>
      <w:tr w:rsidR="000C2505" w14:paraId="545B9E8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95621ED" w14:textId="77777777" w:rsidR="000C2505" w:rsidRDefault="000C2505" w:rsidP="0044529F">
            <w:pPr>
              <w:pStyle w:val="Tabletext"/>
              <w:jc w:val="center"/>
              <w:rPr>
                <w:bCs/>
                <w:lang w:val="en-US"/>
              </w:rPr>
            </w:pPr>
            <w:r>
              <w:rPr>
                <w:bCs/>
                <w:lang w:val="en-US"/>
              </w:rPr>
              <w:t>2.5</w:t>
            </w:r>
          </w:p>
        </w:tc>
        <w:tc>
          <w:tcPr>
            <w:tcW w:w="6707" w:type="dxa"/>
            <w:tcBorders>
              <w:top w:val="single" w:sz="4" w:space="0" w:color="808080"/>
              <w:left w:val="single" w:sz="4" w:space="0" w:color="808080"/>
              <w:bottom w:val="single" w:sz="4" w:space="0" w:color="808080"/>
              <w:right w:val="single" w:sz="4" w:space="0" w:color="808080"/>
            </w:tcBorders>
            <w:hideMark/>
          </w:tcPr>
          <w:p w14:paraId="28607C5B" w14:textId="0022ADBF" w:rsidR="000C2505" w:rsidRDefault="00B679E9" w:rsidP="0044529F">
            <w:pPr>
              <w:pStyle w:val="Tabletext"/>
              <w:rPr>
                <w:i/>
                <w:iCs/>
                <w:lang w:val="en-US" w:eastAsia="zh-CN"/>
              </w:rPr>
            </w:pPr>
            <w:r>
              <w:rPr>
                <w:rFonts w:hint="eastAsia"/>
                <w:lang w:val="en-US" w:eastAsia="zh-CN"/>
              </w:rPr>
              <w:t>道德规范办公室的报告</w:t>
            </w:r>
          </w:p>
        </w:tc>
        <w:tc>
          <w:tcPr>
            <w:tcW w:w="1619" w:type="dxa"/>
            <w:tcBorders>
              <w:top w:val="single" w:sz="4" w:space="0" w:color="808080"/>
              <w:left w:val="single" w:sz="4" w:space="0" w:color="808080"/>
              <w:bottom w:val="single" w:sz="4" w:space="0" w:color="808080"/>
              <w:right w:val="single" w:sz="8" w:space="0" w:color="000000"/>
            </w:tcBorders>
            <w:hideMark/>
          </w:tcPr>
          <w:p w14:paraId="188F812F" w14:textId="77777777" w:rsidR="000C2505" w:rsidRDefault="000C2505" w:rsidP="0044529F">
            <w:pPr>
              <w:pStyle w:val="Tabletext"/>
              <w:jc w:val="center"/>
              <w:rPr>
                <w:lang w:val="en-US"/>
              </w:rPr>
            </w:pPr>
            <w:hyperlink r:id="rId95" w:history="1">
              <w:r>
                <w:rPr>
                  <w:rStyle w:val="Hyperlink"/>
                  <w:rFonts w:eastAsia="SimSun"/>
                  <w:sz w:val="21"/>
                  <w:szCs w:val="21"/>
                  <w:lang w:val="en-US"/>
                </w:rPr>
                <w:t>C25/14</w:t>
              </w:r>
            </w:hyperlink>
          </w:p>
        </w:tc>
      </w:tr>
      <w:tr w:rsidR="000C2505" w14:paraId="53F5AE92"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59DE3CB8" w14:textId="77777777" w:rsidR="000C2505" w:rsidRDefault="000C2505" w:rsidP="0044529F">
            <w:pPr>
              <w:pStyle w:val="Tabletext"/>
              <w:jc w:val="center"/>
              <w:rPr>
                <w:bCs/>
                <w:lang w:val="en-US"/>
              </w:rPr>
            </w:pPr>
            <w:r>
              <w:rPr>
                <w:bCs/>
                <w:lang w:val="en-US"/>
              </w:rPr>
              <w:t>2.6</w:t>
            </w:r>
          </w:p>
        </w:tc>
        <w:tc>
          <w:tcPr>
            <w:tcW w:w="6707" w:type="dxa"/>
            <w:tcBorders>
              <w:top w:val="single" w:sz="4" w:space="0" w:color="808080"/>
              <w:left w:val="single" w:sz="4" w:space="0" w:color="808080"/>
              <w:bottom w:val="single" w:sz="4" w:space="0" w:color="808080"/>
              <w:right w:val="single" w:sz="4" w:space="0" w:color="808080"/>
            </w:tcBorders>
            <w:hideMark/>
          </w:tcPr>
          <w:p w14:paraId="3DCC5335" w14:textId="1F888183" w:rsidR="000C2505" w:rsidRDefault="00B679E9" w:rsidP="0044529F">
            <w:pPr>
              <w:pStyle w:val="Tabletext"/>
              <w:rPr>
                <w:lang w:val="en-US" w:eastAsia="zh-CN"/>
              </w:rPr>
            </w:pPr>
            <w:r>
              <w:rPr>
                <w:rFonts w:hint="eastAsia"/>
                <w:lang w:val="en-US" w:eastAsia="zh-CN"/>
              </w:rPr>
              <w:t>强化风险管理和内部控制制度</w:t>
            </w:r>
          </w:p>
        </w:tc>
        <w:tc>
          <w:tcPr>
            <w:tcW w:w="1619" w:type="dxa"/>
            <w:tcBorders>
              <w:top w:val="single" w:sz="4" w:space="0" w:color="808080"/>
              <w:left w:val="single" w:sz="4" w:space="0" w:color="808080"/>
              <w:bottom w:val="single" w:sz="4" w:space="0" w:color="808080"/>
              <w:right w:val="single" w:sz="8" w:space="0" w:color="000000"/>
            </w:tcBorders>
            <w:hideMark/>
          </w:tcPr>
          <w:p w14:paraId="62A0F577" w14:textId="77777777" w:rsidR="000C2505" w:rsidRDefault="000C2505" w:rsidP="0044529F">
            <w:pPr>
              <w:pStyle w:val="Tabletext"/>
              <w:jc w:val="center"/>
              <w:rPr>
                <w:lang w:val="en-US"/>
              </w:rPr>
            </w:pPr>
            <w:hyperlink r:id="rId96" w:history="1">
              <w:r>
                <w:rPr>
                  <w:rStyle w:val="Hyperlink"/>
                  <w:rFonts w:eastAsia="SimSun"/>
                  <w:sz w:val="21"/>
                  <w:szCs w:val="21"/>
                  <w:lang w:val="en-US"/>
                </w:rPr>
                <w:t>C25/49</w:t>
              </w:r>
            </w:hyperlink>
          </w:p>
        </w:tc>
      </w:tr>
      <w:tr w:rsidR="000C2505" w14:paraId="3C6F7804"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1336F6CD" w14:textId="77777777" w:rsidR="000C2505" w:rsidRDefault="000C2505" w:rsidP="0044529F">
            <w:pPr>
              <w:pStyle w:val="Tabletext"/>
              <w:jc w:val="center"/>
              <w:rPr>
                <w:bCs/>
                <w:lang w:val="en-US"/>
              </w:rPr>
            </w:pPr>
            <w:r>
              <w:rPr>
                <w:bCs/>
                <w:lang w:val="en-US"/>
              </w:rPr>
              <w:t>2.7</w:t>
            </w:r>
          </w:p>
        </w:tc>
        <w:tc>
          <w:tcPr>
            <w:tcW w:w="6707" w:type="dxa"/>
            <w:tcBorders>
              <w:top w:val="single" w:sz="4" w:space="0" w:color="808080"/>
              <w:left w:val="single" w:sz="4" w:space="0" w:color="808080"/>
              <w:bottom w:val="single" w:sz="4" w:space="0" w:color="808080"/>
              <w:right w:val="single" w:sz="4" w:space="0" w:color="808080"/>
            </w:tcBorders>
            <w:hideMark/>
          </w:tcPr>
          <w:p w14:paraId="3EA6CF32" w14:textId="436E7143" w:rsidR="000C2505" w:rsidRPr="00B679E9" w:rsidRDefault="00B679E9" w:rsidP="0044529F">
            <w:pPr>
              <w:pStyle w:val="Tabletext"/>
              <w:rPr>
                <w:lang w:val="en-US" w:eastAsia="zh-CN"/>
              </w:rPr>
            </w:pPr>
            <w:r w:rsidRPr="00B679E9">
              <w:rPr>
                <w:rFonts w:hint="eastAsia"/>
                <w:lang w:val="en-US" w:eastAsia="zh-CN"/>
              </w:rPr>
              <w:t>独立管理顾问委员会（</w:t>
            </w:r>
            <w:r w:rsidR="000C2505" w:rsidRPr="00B679E9">
              <w:rPr>
                <w:lang w:val="en-US" w:eastAsia="zh-CN"/>
              </w:rPr>
              <w:t>IMAC</w:t>
            </w:r>
            <w:r w:rsidRPr="00B679E9">
              <w:rPr>
                <w:rFonts w:hint="eastAsia"/>
                <w:lang w:val="en-US" w:eastAsia="zh-CN"/>
              </w:rPr>
              <w:t>）的第十四份报告</w:t>
            </w:r>
          </w:p>
        </w:tc>
        <w:tc>
          <w:tcPr>
            <w:tcW w:w="1619" w:type="dxa"/>
            <w:tcBorders>
              <w:top w:val="single" w:sz="4" w:space="0" w:color="808080"/>
              <w:left w:val="single" w:sz="4" w:space="0" w:color="808080"/>
              <w:bottom w:val="single" w:sz="4" w:space="0" w:color="808080"/>
              <w:right w:val="single" w:sz="8" w:space="0" w:color="000000"/>
            </w:tcBorders>
            <w:hideMark/>
          </w:tcPr>
          <w:p w14:paraId="206777E6" w14:textId="69CD2133" w:rsidR="000C2505" w:rsidRDefault="000C2505" w:rsidP="0044529F">
            <w:pPr>
              <w:pStyle w:val="Tabletext"/>
              <w:jc w:val="center"/>
              <w:rPr>
                <w:lang w:val="en-US" w:eastAsia="zh-CN"/>
              </w:rPr>
            </w:pPr>
            <w:hyperlink r:id="rId97" w:history="1">
              <w:r>
                <w:rPr>
                  <w:rStyle w:val="Hyperlink"/>
                  <w:rFonts w:eastAsia="SimSun"/>
                  <w:sz w:val="21"/>
                  <w:szCs w:val="21"/>
                  <w:lang w:val="en-US"/>
                </w:rPr>
                <w:t>C25/22</w:t>
              </w:r>
            </w:hyperlink>
            <w:r>
              <w:rPr>
                <w:lang w:val="en-US"/>
              </w:rPr>
              <w:br/>
              <w:t>+ Add.1-</w:t>
            </w:r>
            <w:r w:rsidR="00143E85">
              <w:rPr>
                <w:rFonts w:hint="eastAsia"/>
                <w:lang w:val="en-US" w:eastAsia="zh-CN"/>
              </w:rPr>
              <w:t>3</w:t>
            </w:r>
          </w:p>
        </w:tc>
      </w:tr>
      <w:tr w:rsidR="000C2505" w14:paraId="051DBBC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1B5BF38B" w14:textId="77777777" w:rsidR="000C2505" w:rsidRDefault="000C2505" w:rsidP="0044529F">
            <w:pPr>
              <w:pStyle w:val="Tabletext"/>
              <w:jc w:val="center"/>
              <w:rPr>
                <w:bCs/>
                <w:lang w:val="en-US"/>
              </w:rPr>
            </w:pPr>
            <w:r>
              <w:rPr>
                <w:bCs/>
                <w:lang w:val="en-US"/>
              </w:rPr>
              <w:t>2.8</w:t>
            </w:r>
          </w:p>
        </w:tc>
        <w:tc>
          <w:tcPr>
            <w:tcW w:w="6707" w:type="dxa"/>
            <w:tcBorders>
              <w:top w:val="single" w:sz="4" w:space="0" w:color="808080"/>
              <w:left w:val="single" w:sz="4" w:space="0" w:color="808080"/>
              <w:bottom w:val="single" w:sz="4" w:space="0" w:color="808080"/>
              <w:right w:val="single" w:sz="4" w:space="0" w:color="auto"/>
            </w:tcBorders>
            <w:hideMark/>
          </w:tcPr>
          <w:p w14:paraId="319AD6EA" w14:textId="2FBFAD43" w:rsidR="000C2505" w:rsidRPr="008B1C03" w:rsidRDefault="008B1C03" w:rsidP="0044529F">
            <w:pPr>
              <w:pStyle w:val="Tabletext"/>
              <w:rPr>
                <w:lang w:val="en-US" w:eastAsia="zh-CN"/>
              </w:rPr>
            </w:pPr>
            <w:r w:rsidRPr="008B1C03">
              <w:rPr>
                <w:rFonts w:hint="eastAsia"/>
                <w:lang w:eastAsia="zh-CN"/>
              </w:rPr>
              <w:t>联检组关于</w:t>
            </w:r>
            <w:r w:rsidRPr="008B1C03">
              <w:rPr>
                <w:lang w:eastAsia="zh-CN"/>
              </w:rPr>
              <w:t>2023-2024</w:t>
            </w:r>
            <w:r w:rsidRPr="008B1C03">
              <w:rPr>
                <w:rFonts w:hint="eastAsia"/>
                <w:lang w:eastAsia="zh-CN"/>
              </w:rPr>
              <w:t>年联合国系统范围</w:t>
            </w:r>
            <w:proofErr w:type="gramStart"/>
            <w:r w:rsidRPr="008B1C03">
              <w:rPr>
                <w:rFonts w:hint="eastAsia"/>
                <w:lang w:eastAsia="zh-CN"/>
              </w:rPr>
              <w:t>内问题</w:t>
            </w:r>
            <w:proofErr w:type="gramEnd"/>
            <w:r w:rsidRPr="008B1C03">
              <w:rPr>
                <w:rFonts w:hint="eastAsia"/>
                <w:lang w:eastAsia="zh-CN"/>
              </w:rPr>
              <w:t>的报告及向立法机构提出的建议</w:t>
            </w:r>
          </w:p>
        </w:tc>
        <w:tc>
          <w:tcPr>
            <w:tcW w:w="1619" w:type="dxa"/>
            <w:tcBorders>
              <w:top w:val="single" w:sz="4" w:space="0" w:color="808080"/>
              <w:left w:val="single" w:sz="4" w:space="0" w:color="auto"/>
              <w:bottom w:val="single" w:sz="4" w:space="0" w:color="808080"/>
              <w:right w:val="single" w:sz="8" w:space="0" w:color="auto"/>
            </w:tcBorders>
            <w:hideMark/>
          </w:tcPr>
          <w:p w14:paraId="1C33AA6C" w14:textId="77777777" w:rsidR="000C2505" w:rsidRDefault="000C2505" w:rsidP="0044529F">
            <w:pPr>
              <w:pStyle w:val="Tabletext"/>
              <w:jc w:val="center"/>
              <w:rPr>
                <w:lang w:val="en-US"/>
              </w:rPr>
            </w:pPr>
            <w:hyperlink r:id="rId98" w:history="1">
              <w:r>
                <w:rPr>
                  <w:rStyle w:val="Hyperlink"/>
                  <w:rFonts w:eastAsia="SimSun"/>
                  <w:sz w:val="21"/>
                  <w:szCs w:val="21"/>
                  <w:lang w:val="en-US"/>
                </w:rPr>
                <w:t>C25/57</w:t>
              </w:r>
            </w:hyperlink>
          </w:p>
        </w:tc>
      </w:tr>
      <w:tr w:rsidR="000C2505" w14:paraId="5A42219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60BA03F4" w14:textId="77777777" w:rsidR="000C2505" w:rsidRPr="0044529F" w:rsidRDefault="000C2505" w:rsidP="0044529F">
            <w:pPr>
              <w:pStyle w:val="Tabletext"/>
              <w:jc w:val="center"/>
              <w:rPr>
                <w:b/>
                <w:bCs/>
                <w:lang w:val="en-US"/>
              </w:rPr>
            </w:pPr>
            <w:r w:rsidRPr="0044529F">
              <w:rPr>
                <w:b/>
                <w:bCs/>
                <w:lang w:val="en-US"/>
              </w:rPr>
              <w:t>ADM 3</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B36A418" w14:textId="4EE75607" w:rsidR="000C2505" w:rsidRPr="0044529F" w:rsidRDefault="008B1C03" w:rsidP="0044529F">
            <w:pPr>
              <w:pStyle w:val="Tabletext"/>
              <w:rPr>
                <w:b/>
                <w:bCs/>
                <w:lang w:val="en-US" w:eastAsia="zh-CN"/>
              </w:rPr>
            </w:pPr>
            <w:r w:rsidRPr="0044529F">
              <w:rPr>
                <w:rFonts w:asciiTheme="minorHAnsi" w:eastAsiaTheme="minorEastAsia" w:hAnsiTheme="minorHAnsi" w:cstheme="minorHAnsi" w:hint="eastAsia"/>
                <w:b/>
                <w:bCs/>
                <w:lang w:val="zh-CN" w:eastAsia="zh-CN"/>
              </w:rPr>
              <w:t>提升组织卓越性（有利环境、人力资源、信息技术、总部）</w:t>
            </w:r>
          </w:p>
        </w:tc>
      </w:tr>
      <w:tr w:rsidR="000C2505" w14:paraId="3B0EE6A7"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36101EEF" w14:textId="77777777" w:rsidR="000C2505" w:rsidRDefault="000C2505" w:rsidP="0044529F">
            <w:pPr>
              <w:pStyle w:val="Tabletext"/>
              <w:jc w:val="center"/>
              <w:rPr>
                <w:bCs/>
                <w:lang w:val="en-US"/>
              </w:rPr>
            </w:pPr>
            <w:r>
              <w:rPr>
                <w:bCs/>
                <w:lang w:val="en-US"/>
              </w:rPr>
              <w:t>3.1</w:t>
            </w:r>
          </w:p>
        </w:tc>
        <w:tc>
          <w:tcPr>
            <w:tcW w:w="6707" w:type="dxa"/>
            <w:tcBorders>
              <w:top w:val="single" w:sz="4" w:space="0" w:color="808080"/>
              <w:left w:val="single" w:sz="4" w:space="0" w:color="808080"/>
              <w:bottom w:val="single" w:sz="4" w:space="0" w:color="808080"/>
              <w:right w:val="single" w:sz="4" w:space="0" w:color="808080"/>
            </w:tcBorders>
            <w:hideMark/>
          </w:tcPr>
          <w:p w14:paraId="237F98AF" w14:textId="6B742511" w:rsidR="000C2505" w:rsidRPr="008B1C03" w:rsidRDefault="008B1C03" w:rsidP="0044529F">
            <w:pPr>
              <w:pStyle w:val="Tabletext"/>
              <w:rPr>
                <w:lang w:val="en-US" w:eastAsia="zh-CN"/>
              </w:rPr>
            </w:pPr>
            <w:r w:rsidRPr="008B1C03">
              <w:rPr>
                <w:rFonts w:hint="eastAsia"/>
                <w:lang w:eastAsia="zh-CN"/>
              </w:rPr>
              <w:t>《人力资源改革计划》和第</w:t>
            </w:r>
            <w:r w:rsidRPr="008B1C03">
              <w:rPr>
                <w:lang w:eastAsia="zh-CN"/>
              </w:rPr>
              <w:t>48</w:t>
            </w:r>
            <w:r w:rsidRPr="008B1C03">
              <w:rPr>
                <w:rFonts w:hint="eastAsia"/>
                <w:lang w:eastAsia="zh-CN"/>
              </w:rPr>
              <w:t>号决议（</w:t>
            </w:r>
            <w:r w:rsidRPr="008B1C03">
              <w:rPr>
                <w:lang w:eastAsia="zh-CN"/>
              </w:rPr>
              <w:t>2022</w:t>
            </w:r>
            <w:r w:rsidRPr="008B1C03">
              <w:rPr>
                <w:rFonts w:hint="eastAsia"/>
                <w:lang w:eastAsia="zh-CN"/>
              </w:rPr>
              <w:t>年，布加勒斯特，修订版）的实施进展报告</w:t>
            </w:r>
          </w:p>
        </w:tc>
        <w:tc>
          <w:tcPr>
            <w:tcW w:w="1619" w:type="dxa"/>
            <w:tcBorders>
              <w:top w:val="single" w:sz="4" w:space="0" w:color="808080"/>
              <w:left w:val="single" w:sz="4" w:space="0" w:color="808080"/>
              <w:bottom w:val="single" w:sz="4" w:space="0" w:color="808080"/>
              <w:right w:val="single" w:sz="8" w:space="0" w:color="000000"/>
            </w:tcBorders>
            <w:hideMark/>
          </w:tcPr>
          <w:p w14:paraId="71112D97" w14:textId="77777777" w:rsidR="000C2505" w:rsidRDefault="000C2505" w:rsidP="0044529F">
            <w:pPr>
              <w:pStyle w:val="Tabletext"/>
              <w:jc w:val="center"/>
              <w:rPr>
                <w:lang w:val="en-US"/>
              </w:rPr>
            </w:pPr>
            <w:hyperlink r:id="rId99" w:history="1">
              <w:r>
                <w:rPr>
                  <w:rStyle w:val="Hyperlink"/>
                  <w:rFonts w:eastAsia="SimSun"/>
                  <w:sz w:val="21"/>
                  <w:szCs w:val="21"/>
                  <w:lang w:val="en-US"/>
                </w:rPr>
                <w:t>C25/66</w:t>
              </w:r>
            </w:hyperlink>
          </w:p>
        </w:tc>
      </w:tr>
      <w:tr w:rsidR="000C2505" w14:paraId="5AD0995F"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45B3649E" w14:textId="77777777" w:rsidR="000C2505" w:rsidRDefault="000C2505" w:rsidP="0044529F">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E27D3F9" w14:textId="47F8A760" w:rsidR="000C2505" w:rsidRPr="00DF20A5" w:rsidRDefault="00432819" w:rsidP="0044529F">
            <w:pPr>
              <w:pStyle w:val="Tabletext"/>
              <w:rPr>
                <w:lang w:val="en-US" w:eastAsia="zh-CN"/>
              </w:rPr>
            </w:pPr>
            <w:r w:rsidRPr="009F0217">
              <w:rPr>
                <w:rFonts w:ascii="STKaiti" w:eastAsia="STKaiti" w:hAnsi="STKaiti" w:hint="eastAsia"/>
                <w:lang w:val="en-US" w:eastAsia="zh-CN"/>
              </w:rPr>
              <w:t xml:space="preserve">多国文稿 </w:t>
            </w:r>
            <w:r w:rsidRPr="00B729F4">
              <w:rPr>
                <w:rFonts w:asciiTheme="minorHAnsi" w:eastAsia="STKaiti" w:hAnsiTheme="minorHAnsi" w:cstheme="minorHAnsi"/>
                <w:lang w:val="en-US" w:eastAsia="zh-CN"/>
              </w:rPr>
              <w:t>–</w:t>
            </w:r>
            <w:r w:rsidR="00DF20A5">
              <w:rPr>
                <w:rFonts w:hint="eastAsia"/>
                <w:lang w:val="en-US" w:eastAsia="zh-CN"/>
              </w:rPr>
              <w:t xml:space="preserve"> </w:t>
            </w:r>
            <w:r w:rsidR="00DF20A5">
              <w:rPr>
                <w:rFonts w:hint="eastAsia"/>
                <w:lang w:val="en-US" w:eastAsia="zh-CN"/>
              </w:rPr>
              <w:t>关于改进国际电联人力资源管理的建议</w:t>
            </w:r>
          </w:p>
        </w:tc>
        <w:tc>
          <w:tcPr>
            <w:tcW w:w="1619" w:type="dxa"/>
            <w:tcBorders>
              <w:top w:val="single" w:sz="4" w:space="0" w:color="808080"/>
              <w:left w:val="single" w:sz="4" w:space="0" w:color="808080"/>
              <w:bottom w:val="single" w:sz="4" w:space="0" w:color="808080"/>
              <w:right w:val="single" w:sz="8" w:space="0" w:color="000000"/>
            </w:tcBorders>
            <w:hideMark/>
          </w:tcPr>
          <w:p w14:paraId="28FBB161" w14:textId="338A8197" w:rsidR="000C2505" w:rsidRDefault="000C2505" w:rsidP="0044529F">
            <w:pPr>
              <w:pStyle w:val="Tabletext"/>
              <w:jc w:val="center"/>
              <w:rPr>
                <w:lang w:val="en-US"/>
              </w:rPr>
            </w:pPr>
            <w:hyperlink r:id="rId100" w:history="1">
              <w:r w:rsidR="00432819">
                <w:rPr>
                  <w:rStyle w:val="Hyperlink"/>
                  <w:rFonts w:eastAsia="SimSun"/>
                  <w:sz w:val="21"/>
                  <w:szCs w:val="21"/>
                  <w:lang w:val="en-US"/>
                </w:rPr>
                <w:t>C25/85(Rev.1)</w:t>
              </w:r>
            </w:hyperlink>
          </w:p>
        </w:tc>
      </w:tr>
      <w:tr w:rsidR="000C2505" w14:paraId="4FAD324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0F98C820" w14:textId="77777777" w:rsidR="000C2505" w:rsidRDefault="000C2505" w:rsidP="0044529F">
            <w:pPr>
              <w:pStyle w:val="Tabletext"/>
              <w:jc w:val="center"/>
              <w:rPr>
                <w:bCs/>
                <w:lang w:val="en-US"/>
              </w:rPr>
            </w:pPr>
            <w:r>
              <w:rPr>
                <w:bCs/>
                <w:lang w:val="en-US"/>
              </w:rPr>
              <w:t>3.2</w:t>
            </w:r>
          </w:p>
        </w:tc>
        <w:tc>
          <w:tcPr>
            <w:tcW w:w="6707" w:type="dxa"/>
            <w:tcBorders>
              <w:top w:val="single" w:sz="4" w:space="0" w:color="808080"/>
              <w:left w:val="single" w:sz="4" w:space="0" w:color="808080"/>
              <w:bottom w:val="single" w:sz="4" w:space="0" w:color="808080"/>
              <w:right w:val="single" w:sz="4" w:space="0" w:color="808080"/>
            </w:tcBorders>
            <w:hideMark/>
          </w:tcPr>
          <w:p w14:paraId="73423BB4" w14:textId="1735DF5A" w:rsidR="000C2505" w:rsidRPr="002F5FAF" w:rsidRDefault="002F5FAF" w:rsidP="0044529F">
            <w:pPr>
              <w:pStyle w:val="Tabletext"/>
              <w:rPr>
                <w:lang w:val="en-US" w:eastAsia="zh-CN"/>
              </w:rPr>
            </w:pPr>
            <w:r w:rsidRPr="002F5FAF">
              <w:rPr>
                <w:rFonts w:ascii="SimSun" w:hAnsi="SimSun" w:cstheme="minorHAnsi" w:hint="eastAsia"/>
                <w:lang w:eastAsia="zh-CN"/>
              </w:rPr>
              <w:t>联合国共同制度下服务条件的变更</w:t>
            </w:r>
          </w:p>
        </w:tc>
        <w:tc>
          <w:tcPr>
            <w:tcW w:w="1619" w:type="dxa"/>
            <w:tcBorders>
              <w:top w:val="single" w:sz="4" w:space="0" w:color="808080"/>
              <w:left w:val="single" w:sz="4" w:space="0" w:color="808080"/>
              <w:bottom w:val="single" w:sz="4" w:space="0" w:color="808080"/>
              <w:right w:val="single" w:sz="8" w:space="0" w:color="000000"/>
            </w:tcBorders>
            <w:hideMark/>
          </w:tcPr>
          <w:p w14:paraId="4EF95E8D" w14:textId="77777777" w:rsidR="000C2505" w:rsidRDefault="000C2505" w:rsidP="0044529F">
            <w:pPr>
              <w:pStyle w:val="Tabletext"/>
              <w:jc w:val="center"/>
              <w:rPr>
                <w:lang w:val="en-US"/>
              </w:rPr>
            </w:pPr>
            <w:hyperlink r:id="rId101" w:history="1">
              <w:r>
                <w:rPr>
                  <w:rStyle w:val="Hyperlink"/>
                  <w:rFonts w:eastAsia="SimSun"/>
                  <w:sz w:val="21"/>
                  <w:szCs w:val="21"/>
                  <w:lang w:val="en-US"/>
                </w:rPr>
                <w:t>C25/23</w:t>
              </w:r>
            </w:hyperlink>
          </w:p>
        </w:tc>
      </w:tr>
      <w:tr w:rsidR="000C2505" w14:paraId="737B3BA0" w14:textId="77777777" w:rsidTr="00912F4C">
        <w:trPr>
          <w:cantSplit/>
          <w:jc w:val="center"/>
        </w:trPr>
        <w:tc>
          <w:tcPr>
            <w:tcW w:w="1079" w:type="dxa"/>
            <w:vMerge w:val="restart"/>
            <w:tcBorders>
              <w:top w:val="single" w:sz="4" w:space="0" w:color="808080"/>
              <w:left w:val="single" w:sz="8" w:space="0" w:color="000000"/>
              <w:bottom w:val="single" w:sz="4" w:space="0" w:color="808080"/>
              <w:right w:val="single" w:sz="4" w:space="0" w:color="808080"/>
            </w:tcBorders>
            <w:hideMark/>
          </w:tcPr>
          <w:p w14:paraId="426F56BD" w14:textId="77777777" w:rsidR="000C2505" w:rsidRDefault="000C2505" w:rsidP="0044529F">
            <w:pPr>
              <w:pStyle w:val="Tabletext"/>
              <w:jc w:val="center"/>
              <w:rPr>
                <w:bCs/>
                <w:lang w:val="en-US"/>
              </w:rPr>
            </w:pPr>
            <w:r>
              <w:rPr>
                <w:bCs/>
                <w:lang w:val="en-US"/>
              </w:rPr>
              <w:t>3.3</w:t>
            </w:r>
          </w:p>
        </w:tc>
        <w:tc>
          <w:tcPr>
            <w:tcW w:w="6707" w:type="dxa"/>
            <w:tcBorders>
              <w:top w:val="single" w:sz="4" w:space="0" w:color="808080"/>
              <w:left w:val="single" w:sz="4" w:space="0" w:color="808080"/>
              <w:bottom w:val="single" w:sz="4" w:space="0" w:color="808080"/>
              <w:right w:val="single" w:sz="4" w:space="0" w:color="808080"/>
            </w:tcBorders>
            <w:hideMark/>
          </w:tcPr>
          <w:p w14:paraId="445F754A" w14:textId="6F21D70F" w:rsidR="000C2505" w:rsidRDefault="002F5FAF" w:rsidP="0044529F">
            <w:pPr>
              <w:pStyle w:val="Tabletext"/>
              <w:rPr>
                <w:lang w:val="en-US" w:eastAsia="zh-CN"/>
              </w:rPr>
            </w:pPr>
            <w:r>
              <w:rPr>
                <w:rFonts w:hint="eastAsia"/>
                <w:lang w:val="en-US" w:eastAsia="zh-CN"/>
              </w:rPr>
              <w:t>国际电联总部办公场所项目的最新情况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1D236F8D" w14:textId="648F41C3" w:rsidR="000C2505" w:rsidRDefault="00143E85" w:rsidP="0044529F">
            <w:pPr>
              <w:pStyle w:val="Tabletext"/>
              <w:jc w:val="center"/>
              <w:rPr>
                <w:lang w:val="en-US"/>
              </w:rPr>
            </w:pPr>
            <w:hyperlink r:id="rId102" w:history="1">
              <w:r w:rsidRPr="00143E85">
                <w:rPr>
                  <w:rFonts w:eastAsia="Times New Roman"/>
                  <w:color w:val="4F81BD" w:themeColor="accent1"/>
                  <w:sz w:val="21"/>
                  <w:szCs w:val="21"/>
                  <w:u w:val="single"/>
                  <w:lang w:val="en-US"/>
                </w:rPr>
                <w:t>C25/7(Rev.1)</w:t>
              </w:r>
            </w:hyperlink>
          </w:p>
        </w:tc>
      </w:tr>
      <w:tr w:rsidR="000C2505" w14:paraId="6FD884FC" w14:textId="77777777" w:rsidTr="00912F4C">
        <w:trPr>
          <w:cantSplit/>
          <w:jc w:val="center"/>
        </w:trPr>
        <w:tc>
          <w:tcPr>
            <w:tcW w:w="1079" w:type="dxa"/>
            <w:vMerge/>
            <w:tcBorders>
              <w:top w:val="single" w:sz="4" w:space="0" w:color="808080"/>
              <w:left w:val="single" w:sz="8" w:space="0" w:color="000000"/>
              <w:bottom w:val="single" w:sz="4" w:space="0" w:color="808080"/>
              <w:right w:val="single" w:sz="4" w:space="0" w:color="808080"/>
            </w:tcBorders>
            <w:vAlign w:val="center"/>
            <w:hideMark/>
          </w:tcPr>
          <w:p w14:paraId="59AB6D4C" w14:textId="77777777" w:rsidR="000C2505" w:rsidRDefault="000C2505" w:rsidP="0044529F">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08CE656" w14:textId="00FB16BE" w:rsidR="000C2505" w:rsidRPr="003142C1" w:rsidRDefault="003142C1" w:rsidP="0044529F">
            <w:pPr>
              <w:pStyle w:val="Tabletext"/>
              <w:rPr>
                <w:lang w:val="en-US" w:eastAsia="zh-CN"/>
              </w:rPr>
            </w:pPr>
            <w:r w:rsidRPr="003142C1">
              <w:rPr>
                <w:rFonts w:ascii="STKaiti" w:eastAsia="STKaiti" w:hAnsi="STKaiti" w:hint="eastAsia"/>
                <w:lang w:val="en-US" w:eastAsia="zh-CN"/>
              </w:rPr>
              <w:t>瑞士的文稿</w:t>
            </w:r>
            <w:r w:rsidRPr="003142C1">
              <w:rPr>
                <w:rFonts w:hint="eastAsia"/>
                <w:lang w:val="en-US" w:eastAsia="zh-CN"/>
              </w:rPr>
              <w:t xml:space="preserve"> </w:t>
            </w:r>
            <w:r w:rsidRPr="003142C1">
              <w:rPr>
                <w:lang w:val="en-US" w:eastAsia="zh-CN"/>
              </w:rPr>
              <w:t>–</w:t>
            </w:r>
            <w:r w:rsidRPr="003142C1">
              <w:rPr>
                <w:rFonts w:hint="eastAsia"/>
                <w:lang w:val="en-US" w:eastAsia="zh-CN"/>
              </w:rPr>
              <w:t xml:space="preserve"> </w:t>
            </w:r>
            <w:r w:rsidRPr="003142C1">
              <w:rPr>
                <w:rFonts w:hint="eastAsia"/>
                <w:lang w:val="en-US" w:eastAsia="zh-CN"/>
              </w:rPr>
              <w:t>国际电联总部办公场所项目</w:t>
            </w:r>
            <w:r w:rsidRPr="003142C1">
              <w:rPr>
                <w:rFonts w:hint="eastAsia"/>
                <w:lang w:val="en-US" w:eastAsia="zh-CN"/>
              </w:rPr>
              <w:t xml:space="preserve"> </w:t>
            </w:r>
            <w:r w:rsidRPr="003142C1">
              <w:rPr>
                <w:lang w:val="en-US" w:eastAsia="zh-CN"/>
              </w:rPr>
              <w:t>–</w:t>
            </w:r>
            <w:r w:rsidRPr="003142C1">
              <w:rPr>
                <w:rFonts w:hint="eastAsia"/>
                <w:lang w:val="en-US" w:eastAsia="zh-CN"/>
              </w:rPr>
              <w:t xml:space="preserve"> </w:t>
            </w:r>
            <w:r w:rsidRPr="003142C1">
              <w:rPr>
                <w:rFonts w:hint="eastAsia"/>
                <w:lang w:val="en-US" w:eastAsia="zh-CN"/>
              </w:rPr>
              <w:t>简化国际电联管理机构的决策基础</w:t>
            </w:r>
          </w:p>
        </w:tc>
        <w:tc>
          <w:tcPr>
            <w:tcW w:w="1619" w:type="dxa"/>
            <w:tcBorders>
              <w:top w:val="single" w:sz="4" w:space="0" w:color="808080"/>
              <w:left w:val="single" w:sz="4" w:space="0" w:color="808080"/>
              <w:bottom w:val="single" w:sz="4" w:space="0" w:color="808080"/>
              <w:right w:val="single" w:sz="8" w:space="0" w:color="000000"/>
            </w:tcBorders>
            <w:hideMark/>
          </w:tcPr>
          <w:p w14:paraId="586D3008" w14:textId="77777777" w:rsidR="000C2505" w:rsidRDefault="000C2505" w:rsidP="0044529F">
            <w:pPr>
              <w:pStyle w:val="Tabletext"/>
              <w:jc w:val="center"/>
              <w:rPr>
                <w:lang w:val="en-US"/>
              </w:rPr>
            </w:pPr>
            <w:hyperlink r:id="rId103" w:history="1">
              <w:r>
                <w:rPr>
                  <w:rStyle w:val="Hyperlink"/>
                  <w:rFonts w:eastAsia="SimSun"/>
                  <w:sz w:val="21"/>
                  <w:szCs w:val="21"/>
                  <w:lang w:val="en-US"/>
                </w:rPr>
                <w:t>C25/83</w:t>
              </w:r>
            </w:hyperlink>
          </w:p>
        </w:tc>
      </w:tr>
      <w:tr w:rsidR="000C2505" w14:paraId="42BF8A39"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6072AED5" w14:textId="77777777" w:rsidR="000C2505" w:rsidRDefault="000C2505" w:rsidP="0044529F">
            <w:pPr>
              <w:pStyle w:val="Tabletext"/>
              <w:jc w:val="center"/>
              <w:rPr>
                <w:bCs/>
                <w:lang w:val="en-US"/>
              </w:rPr>
            </w:pPr>
            <w:r>
              <w:rPr>
                <w:bCs/>
                <w:lang w:val="en-US"/>
              </w:rPr>
              <w:t>3.4</w:t>
            </w:r>
          </w:p>
        </w:tc>
        <w:tc>
          <w:tcPr>
            <w:tcW w:w="6707" w:type="dxa"/>
            <w:tcBorders>
              <w:top w:val="single" w:sz="4" w:space="0" w:color="808080"/>
              <w:left w:val="single" w:sz="4" w:space="0" w:color="808080"/>
              <w:bottom w:val="single" w:sz="4" w:space="0" w:color="808080"/>
              <w:right w:val="single" w:sz="4" w:space="0" w:color="808080"/>
            </w:tcBorders>
            <w:hideMark/>
          </w:tcPr>
          <w:p w14:paraId="2AAA01D0" w14:textId="6DA439B6" w:rsidR="000C2505" w:rsidRDefault="003142C1" w:rsidP="0044529F">
            <w:pPr>
              <w:pStyle w:val="Tabletext"/>
              <w:rPr>
                <w:lang w:val="en-US" w:eastAsia="zh-CN"/>
              </w:rPr>
            </w:pPr>
            <w:r>
              <w:rPr>
                <w:rFonts w:hint="eastAsia"/>
                <w:lang w:val="en-US" w:eastAsia="zh-CN"/>
              </w:rPr>
              <w:t>成员国顾问组（</w:t>
            </w:r>
            <w:r>
              <w:rPr>
                <w:rFonts w:hint="eastAsia"/>
                <w:lang w:val="en-US" w:eastAsia="zh-CN"/>
              </w:rPr>
              <w:t>MSAG</w:t>
            </w:r>
            <w:r>
              <w:rPr>
                <w:rFonts w:hint="eastAsia"/>
                <w:lang w:val="en-US"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571459A2" w14:textId="2FF1E913" w:rsidR="000C2505" w:rsidRDefault="00143E85" w:rsidP="0044529F">
            <w:pPr>
              <w:pStyle w:val="Tabletext"/>
              <w:jc w:val="center"/>
              <w:rPr>
                <w:lang w:val="en-US"/>
              </w:rPr>
            </w:pPr>
            <w:hyperlink r:id="rId104" w:history="1">
              <w:r w:rsidRPr="00143E85">
                <w:rPr>
                  <w:rFonts w:eastAsia="Times New Roman"/>
                  <w:color w:val="4F81BD" w:themeColor="accent1"/>
                  <w:sz w:val="21"/>
                  <w:szCs w:val="21"/>
                  <w:u w:val="single"/>
                  <w:lang w:val="en-US"/>
                </w:rPr>
                <w:t>C25/48(Rev.1)</w:t>
              </w:r>
            </w:hyperlink>
          </w:p>
        </w:tc>
      </w:tr>
      <w:tr w:rsidR="000C2505" w14:paraId="65C41E4E"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49267589" w14:textId="77777777" w:rsidR="000C2505" w:rsidRDefault="000C2505" w:rsidP="0044529F">
            <w:pPr>
              <w:pStyle w:val="Tabletext"/>
              <w:jc w:val="center"/>
              <w:rPr>
                <w:bCs/>
                <w:lang w:val="en-US"/>
              </w:rPr>
            </w:pPr>
            <w:r>
              <w:rPr>
                <w:bCs/>
                <w:lang w:val="en-US"/>
              </w:rPr>
              <w:lastRenderedPageBreak/>
              <w:t>3.5</w:t>
            </w:r>
          </w:p>
        </w:tc>
        <w:tc>
          <w:tcPr>
            <w:tcW w:w="6707" w:type="dxa"/>
            <w:tcBorders>
              <w:top w:val="single" w:sz="4" w:space="0" w:color="808080"/>
              <w:left w:val="single" w:sz="4" w:space="0" w:color="808080"/>
              <w:bottom w:val="single" w:sz="4" w:space="0" w:color="808080"/>
              <w:right w:val="single" w:sz="4" w:space="0" w:color="808080"/>
            </w:tcBorders>
            <w:hideMark/>
          </w:tcPr>
          <w:p w14:paraId="6377F7E3" w14:textId="7DF211B2" w:rsidR="000C2505" w:rsidRDefault="003142C1" w:rsidP="0044529F">
            <w:pPr>
              <w:pStyle w:val="Tabletext"/>
              <w:rPr>
                <w:lang w:val="en-US" w:eastAsia="zh-CN"/>
              </w:rPr>
            </w:pPr>
            <w:r>
              <w:rPr>
                <w:rFonts w:hint="eastAsia"/>
                <w:lang w:val="en-US" w:eastAsia="zh-CN"/>
              </w:rPr>
              <w:t>园区战略规划的最新情况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0C6DA79E" w14:textId="31110F68" w:rsidR="000C2505" w:rsidRDefault="000C2505" w:rsidP="0044529F">
            <w:pPr>
              <w:pStyle w:val="Tabletext"/>
              <w:jc w:val="center"/>
              <w:rPr>
                <w:lang w:val="en-US"/>
              </w:rPr>
            </w:pPr>
            <w:hyperlink r:id="rId105" w:history="1">
              <w:r w:rsidR="00ED47B3">
                <w:rPr>
                  <w:rStyle w:val="Hyperlink"/>
                  <w:rFonts w:eastAsia="SimSun"/>
                  <w:sz w:val="21"/>
                  <w:szCs w:val="21"/>
                  <w:lang w:val="en-US"/>
                </w:rPr>
                <w:t>C25/63(Rev.1)</w:t>
              </w:r>
            </w:hyperlink>
          </w:p>
        </w:tc>
      </w:tr>
      <w:tr w:rsidR="000C2505" w14:paraId="60B81558"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2FCB823C" w14:textId="77777777" w:rsidR="000C2505" w:rsidRDefault="000C2505" w:rsidP="0044529F">
            <w:pPr>
              <w:pStyle w:val="Tabletext"/>
              <w:jc w:val="center"/>
              <w:rPr>
                <w:bCs/>
                <w:lang w:val="en-US"/>
              </w:rPr>
            </w:pPr>
            <w:r>
              <w:rPr>
                <w:bCs/>
                <w:lang w:val="en-US"/>
              </w:rPr>
              <w:t>3.6</w:t>
            </w:r>
          </w:p>
        </w:tc>
        <w:tc>
          <w:tcPr>
            <w:tcW w:w="6707" w:type="dxa"/>
            <w:tcBorders>
              <w:top w:val="single" w:sz="4" w:space="0" w:color="808080"/>
              <w:left w:val="single" w:sz="4" w:space="0" w:color="808080"/>
              <w:bottom w:val="single" w:sz="4" w:space="0" w:color="808080"/>
              <w:right w:val="single" w:sz="4" w:space="0" w:color="808080"/>
            </w:tcBorders>
            <w:hideMark/>
          </w:tcPr>
          <w:p w14:paraId="2D5000DA" w14:textId="4C2F98CD" w:rsidR="000C2505" w:rsidRDefault="003142C1" w:rsidP="0044529F">
            <w:pPr>
              <w:pStyle w:val="Tabletext"/>
              <w:rPr>
                <w:lang w:val="en-US" w:eastAsia="zh-CN"/>
              </w:rPr>
            </w:pPr>
            <w:r>
              <w:rPr>
                <w:rFonts w:hint="eastAsia"/>
                <w:lang w:val="en-US" w:eastAsia="zh-CN"/>
              </w:rPr>
              <w:t>国际电联</w:t>
            </w:r>
            <w:r w:rsidR="000C2505">
              <w:rPr>
                <w:lang w:val="en-US" w:eastAsia="zh-CN"/>
              </w:rPr>
              <w:t>2028-2029</w:t>
            </w:r>
            <w:r>
              <w:rPr>
                <w:rFonts w:hint="eastAsia"/>
                <w:lang w:val="en-US" w:eastAsia="zh-CN"/>
              </w:rPr>
              <w:t>年会议的业务连续性模式</w:t>
            </w:r>
          </w:p>
        </w:tc>
        <w:tc>
          <w:tcPr>
            <w:tcW w:w="1619" w:type="dxa"/>
            <w:tcBorders>
              <w:top w:val="single" w:sz="4" w:space="0" w:color="808080"/>
              <w:left w:val="single" w:sz="4" w:space="0" w:color="808080"/>
              <w:bottom w:val="single" w:sz="4" w:space="0" w:color="808080"/>
              <w:right w:val="single" w:sz="8" w:space="0" w:color="000000"/>
            </w:tcBorders>
            <w:hideMark/>
          </w:tcPr>
          <w:p w14:paraId="713D88DA" w14:textId="77777777" w:rsidR="000C2505" w:rsidRDefault="000C2505" w:rsidP="0044529F">
            <w:pPr>
              <w:pStyle w:val="Tabletext"/>
              <w:jc w:val="center"/>
              <w:rPr>
                <w:lang w:val="en-US"/>
              </w:rPr>
            </w:pPr>
            <w:hyperlink r:id="rId106" w:history="1">
              <w:r>
                <w:rPr>
                  <w:rStyle w:val="Hyperlink"/>
                  <w:rFonts w:eastAsia="SimSun"/>
                  <w:sz w:val="21"/>
                  <w:szCs w:val="21"/>
                  <w:lang w:val="en-US"/>
                </w:rPr>
                <w:t>C25/60</w:t>
              </w:r>
            </w:hyperlink>
          </w:p>
        </w:tc>
      </w:tr>
      <w:tr w:rsidR="000C2505" w14:paraId="1205DBC2"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tcPr>
          <w:p w14:paraId="1117BE71" w14:textId="77777777" w:rsidR="000C2505" w:rsidRDefault="000C2505" w:rsidP="0044529F">
            <w:pPr>
              <w:pStyle w:val="Tabletext"/>
              <w:jc w:val="center"/>
              <w:rPr>
                <w:lang w:val="en-US"/>
              </w:rPr>
            </w:pP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6F1B6FD" w14:textId="67017861" w:rsidR="000C2505" w:rsidRPr="0044529F" w:rsidRDefault="003142C1" w:rsidP="0044529F">
            <w:pPr>
              <w:pStyle w:val="Tabletext"/>
              <w:rPr>
                <w:b/>
                <w:bCs/>
                <w:lang w:val="en-US" w:eastAsia="zh-CN"/>
              </w:rPr>
            </w:pPr>
            <w:r w:rsidRPr="0044529F">
              <w:rPr>
                <w:rFonts w:hint="eastAsia"/>
                <w:b/>
                <w:bCs/>
                <w:lang w:val="en-US" w:eastAsia="zh-CN"/>
              </w:rPr>
              <w:t>情况通报文件及其他</w:t>
            </w:r>
          </w:p>
        </w:tc>
      </w:tr>
      <w:tr w:rsidR="000C2505" w14:paraId="3AB28EEE"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05CC5EC6"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0C5C7560" w14:textId="70BD0D56" w:rsidR="000C2505" w:rsidRDefault="003142C1" w:rsidP="0044529F">
            <w:pPr>
              <w:pStyle w:val="Tabletext"/>
              <w:rPr>
                <w:lang w:val="en-US" w:eastAsia="zh-CN"/>
              </w:rPr>
            </w:pPr>
            <w:r>
              <w:rPr>
                <w:rFonts w:hint="eastAsia"/>
                <w:lang w:val="en-US" w:eastAsia="zh-CN"/>
              </w:rPr>
              <w:t>对法</w:t>
            </w:r>
            <w:proofErr w:type="gramStart"/>
            <w:r>
              <w:rPr>
                <w:rFonts w:hint="eastAsia"/>
                <w:lang w:val="en-US" w:eastAsia="zh-CN"/>
              </w:rPr>
              <w:t>务</w:t>
            </w:r>
            <w:proofErr w:type="gramEnd"/>
            <w:r>
              <w:rPr>
                <w:rFonts w:hint="eastAsia"/>
                <w:lang w:val="en-US" w:eastAsia="zh-CN"/>
              </w:rPr>
              <w:t>审计和内部审计建议的跟进</w:t>
            </w:r>
          </w:p>
        </w:tc>
        <w:tc>
          <w:tcPr>
            <w:tcW w:w="1619" w:type="dxa"/>
            <w:tcBorders>
              <w:top w:val="single" w:sz="4" w:space="0" w:color="808080"/>
              <w:left w:val="single" w:sz="4" w:space="0" w:color="auto"/>
              <w:bottom w:val="single" w:sz="4" w:space="0" w:color="808080"/>
              <w:right w:val="single" w:sz="8" w:space="0" w:color="auto"/>
            </w:tcBorders>
            <w:hideMark/>
          </w:tcPr>
          <w:p w14:paraId="520F9421" w14:textId="77777777" w:rsidR="000C2505" w:rsidRDefault="000C2505" w:rsidP="0044529F">
            <w:pPr>
              <w:pStyle w:val="Tabletext"/>
              <w:jc w:val="center"/>
              <w:rPr>
                <w:lang w:val="en-US"/>
              </w:rPr>
            </w:pPr>
            <w:hyperlink r:id="rId107" w:history="1">
              <w:r>
                <w:rPr>
                  <w:rStyle w:val="Hyperlink"/>
                  <w:rFonts w:eastAsia="SimSun"/>
                  <w:sz w:val="21"/>
                  <w:szCs w:val="21"/>
                  <w:lang w:val="en-US"/>
                </w:rPr>
                <w:t>C25/INF/1</w:t>
              </w:r>
            </w:hyperlink>
          </w:p>
        </w:tc>
      </w:tr>
      <w:tr w:rsidR="000C2505" w14:paraId="58F2CE38"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F220B3D"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081607A5" w14:textId="7E71A99E" w:rsidR="000C2505" w:rsidRDefault="007B10CA" w:rsidP="0044529F">
            <w:pPr>
              <w:pStyle w:val="Tabletext"/>
              <w:rPr>
                <w:lang w:val="en-US" w:eastAsia="zh-CN"/>
              </w:rPr>
            </w:pPr>
            <w:r>
              <w:rPr>
                <w:rFonts w:hint="eastAsia"/>
                <w:lang w:val="en-US" w:eastAsia="zh-CN"/>
              </w:rPr>
              <w:t>国际电联截至</w:t>
            </w:r>
            <w:r>
              <w:rPr>
                <w:rFonts w:hint="eastAsia"/>
                <w:lang w:val="en-US" w:eastAsia="zh-CN"/>
              </w:rPr>
              <w:t>2025</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31</w:t>
            </w:r>
            <w:r>
              <w:rPr>
                <w:rFonts w:hint="eastAsia"/>
                <w:lang w:val="en-US" w:eastAsia="zh-CN"/>
              </w:rPr>
              <w:t>日的欠款情况</w:t>
            </w:r>
          </w:p>
        </w:tc>
        <w:tc>
          <w:tcPr>
            <w:tcW w:w="1619" w:type="dxa"/>
            <w:tcBorders>
              <w:top w:val="single" w:sz="4" w:space="0" w:color="808080"/>
              <w:left w:val="single" w:sz="4" w:space="0" w:color="auto"/>
              <w:bottom w:val="single" w:sz="4" w:space="0" w:color="808080"/>
              <w:right w:val="single" w:sz="8" w:space="0" w:color="auto"/>
            </w:tcBorders>
            <w:hideMark/>
          </w:tcPr>
          <w:p w14:paraId="502FE862" w14:textId="77777777" w:rsidR="000C2505" w:rsidRDefault="000C2505" w:rsidP="0044529F">
            <w:pPr>
              <w:pStyle w:val="Tabletext"/>
              <w:jc w:val="center"/>
              <w:rPr>
                <w:lang w:val="en-US"/>
              </w:rPr>
            </w:pPr>
            <w:hyperlink r:id="rId108" w:history="1">
              <w:r>
                <w:rPr>
                  <w:rStyle w:val="Hyperlink"/>
                  <w:rFonts w:eastAsia="SimSun"/>
                  <w:sz w:val="21"/>
                  <w:szCs w:val="21"/>
                  <w:lang w:val="en-US"/>
                </w:rPr>
                <w:t>C25/INF/2</w:t>
              </w:r>
            </w:hyperlink>
          </w:p>
        </w:tc>
      </w:tr>
      <w:tr w:rsidR="000C2505" w14:paraId="527755D3"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5DE1348"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6396A24C" w14:textId="6E335789" w:rsidR="000C2505" w:rsidRPr="007B10CA" w:rsidRDefault="007B10CA" w:rsidP="0044529F">
            <w:pPr>
              <w:pStyle w:val="Tabletext"/>
              <w:rPr>
                <w:lang w:val="en-US" w:eastAsia="zh-CN"/>
              </w:rPr>
            </w:pPr>
            <w:r w:rsidRPr="007B10CA">
              <w:rPr>
                <w:rFonts w:hint="eastAsia"/>
                <w:lang w:val="en-US" w:eastAsia="zh-CN"/>
              </w:rPr>
              <w:t>第</w:t>
            </w:r>
            <w:r w:rsidRPr="007B10CA">
              <w:rPr>
                <w:rFonts w:hint="eastAsia"/>
                <w:lang w:val="en-US" w:eastAsia="zh-CN"/>
              </w:rPr>
              <w:t>218</w:t>
            </w:r>
            <w:r w:rsidRPr="007B10CA">
              <w:rPr>
                <w:rFonts w:hint="eastAsia"/>
                <w:lang w:val="en-US" w:eastAsia="zh-CN"/>
              </w:rPr>
              <w:t>号决议（</w:t>
            </w:r>
            <w:r w:rsidRPr="007B10CA">
              <w:rPr>
                <w:rFonts w:hint="eastAsia"/>
                <w:lang w:val="en-US" w:eastAsia="zh-CN"/>
              </w:rPr>
              <w:t>2022</w:t>
            </w:r>
            <w:r w:rsidRPr="007B10CA">
              <w:rPr>
                <w:rFonts w:hint="eastAsia"/>
                <w:lang w:val="en-US" w:eastAsia="zh-CN"/>
              </w:rPr>
              <w:t>年，布加勒斯特）要求提交的报告</w:t>
            </w:r>
          </w:p>
        </w:tc>
        <w:tc>
          <w:tcPr>
            <w:tcW w:w="1619" w:type="dxa"/>
            <w:tcBorders>
              <w:top w:val="single" w:sz="4" w:space="0" w:color="808080"/>
              <w:left w:val="single" w:sz="4" w:space="0" w:color="auto"/>
              <w:bottom w:val="single" w:sz="4" w:space="0" w:color="808080"/>
              <w:right w:val="single" w:sz="8" w:space="0" w:color="auto"/>
            </w:tcBorders>
            <w:hideMark/>
          </w:tcPr>
          <w:p w14:paraId="24DD223D" w14:textId="77777777" w:rsidR="000C2505" w:rsidRDefault="000C2505" w:rsidP="0044529F">
            <w:pPr>
              <w:pStyle w:val="Tabletext"/>
              <w:jc w:val="center"/>
              <w:rPr>
                <w:lang w:val="en-US"/>
              </w:rPr>
            </w:pPr>
            <w:hyperlink r:id="rId109" w:history="1">
              <w:r>
                <w:rPr>
                  <w:rStyle w:val="Hyperlink"/>
                  <w:rFonts w:eastAsia="SimSun"/>
                  <w:sz w:val="21"/>
                  <w:szCs w:val="21"/>
                  <w:lang w:val="en-US"/>
                </w:rPr>
                <w:t>C25/INF/3</w:t>
              </w:r>
            </w:hyperlink>
          </w:p>
        </w:tc>
      </w:tr>
      <w:tr w:rsidR="000C2505" w14:paraId="37F2C0FF"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47246D6C"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5B86A60B" w14:textId="6A712263" w:rsidR="007B10CA" w:rsidRDefault="007B10CA" w:rsidP="0044529F">
            <w:pPr>
              <w:pStyle w:val="Tabletext"/>
              <w:rPr>
                <w:lang w:val="en-US" w:eastAsia="zh-CN"/>
              </w:rPr>
            </w:pPr>
            <w:r>
              <w:rPr>
                <w:rFonts w:hint="eastAsia"/>
                <w:lang w:val="en-US" w:eastAsia="zh-CN"/>
              </w:rPr>
              <w:t>信息通信技术发展基金资助项目（</w:t>
            </w:r>
            <w:r>
              <w:rPr>
                <w:lang w:val="en-US" w:eastAsia="zh-CN"/>
              </w:rPr>
              <w:t>ICT-DF</w:t>
            </w:r>
            <w:r>
              <w:rPr>
                <w:rFonts w:hint="eastAsia"/>
                <w:lang w:val="en-US" w:eastAsia="zh-CN"/>
              </w:rPr>
              <w:t>）的实施进展情况</w:t>
            </w:r>
          </w:p>
        </w:tc>
        <w:tc>
          <w:tcPr>
            <w:tcW w:w="1619" w:type="dxa"/>
            <w:tcBorders>
              <w:top w:val="single" w:sz="4" w:space="0" w:color="808080"/>
              <w:left w:val="single" w:sz="4" w:space="0" w:color="auto"/>
              <w:bottom w:val="single" w:sz="4" w:space="0" w:color="808080"/>
              <w:right w:val="single" w:sz="8" w:space="0" w:color="auto"/>
            </w:tcBorders>
            <w:hideMark/>
          </w:tcPr>
          <w:p w14:paraId="579CDDB8" w14:textId="77777777" w:rsidR="000C2505" w:rsidRDefault="000C2505" w:rsidP="0044529F">
            <w:pPr>
              <w:pStyle w:val="Tabletext"/>
              <w:jc w:val="center"/>
              <w:rPr>
                <w:lang w:val="en-US"/>
              </w:rPr>
            </w:pPr>
            <w:hyperlink r:id="rId110" w:history="1">
              <w:r>
                <w:rPr>
                  <w:rStyle w:val="Hyperlink"/>
                  <w:rFonts w:eastAsia="SimSun"/>
                  <w:sz w:val="21"/>
                  <w:szCs w:val="21"/>
                  <w:lang w:val="en-US"/>
                </w:rPr>
                <w:t>C25/INF/4</w:t>
              </w:r>
            </w:hyperlink>
          </w:p>
        </w:tc>
      </w:tr>
      <w:tr w:rsidR="000C2505" w14:paraId="52D3145D"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6E2D8B7"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7A0DBC3" w14:textId="57439A87" w:rsidR="000C2505" w:rsidRDefault="007B10CA" w:rsidP="0044529F">
            <w:pPr>
              <w:pStyle w:val="Tabletext"/>
              <w:rPr>
                <w:lang w:val="en-US" w:eastAsia="zh-CN"/>
              </w:rPr>
            </w:pPr>
            <w:r w:rsidRPr="007B10CA">
              <w:rPr>
                <w:rFonts w:hint="eastAsia"/>
                <w:lang w:val="en-US" w:eastAsia="zh-CN"/>
              </w:rPr>
              <w:t>国际电联理事会提交</w:t>
            </w:r>
            <w:r w:rsidRPr="007B10CA">
              <w:rPr>
                <w:rFonts w:hint="eastAsia"/>
                <w:lang w:val="en-US" w:eastAsia="zh-CN"/>
              </w:rPr>
              <w:t>2025</w:t>
            </w:r>
            <w:r w:rsidRPr="007B10CA">
              <w:rPr>
                <w:rFonts w:hint="eastAsia"/>
                <w:lang w:val="en-US" w:eastAsia="zh-CN"/>
              </w:rPr>
              <w:t>年可持续发展高级别政治论坛（</w:t>
            </w:r>
            <w:r w:rsidRPr="007B10CA">
              <w:rPr>
                <w:rFonts w:hint="eastAsia"/>
                <w:lang w:val="en-US" w:eastAsia="zh-CN"/>
              </w:rPr>
              <w:t>HLPF</w:t>
            </w:r>
            <w:r w:rsidRPr="007B10CA">
              <w:rPr>
                <w:rFonts w:hint="eastAsia"/>
                <w:lang w:val="en-US" w:eastAsia="zh-CN"/>
              </w:rPr>
              <w:t>）的文稿</w:t>
            </w:r>
          </w:p>
        </w:tc>
        <w:tc>
          <w:tcPr>
            <w:tcW w:w="1619" w:type="dxa"/>
            <w:tcBorders>
              <w:top w:val="single" w:sz="4" w:space="0" w:color="808080"/>
              <w:left w:val="single" w:sz="4" w:space="0" w:color="808080"/>
              <w:bottom w:val="single" w:sz="4" w:space="0" w:color="808080"/>
              <w:right w:val="single" w:sz="8" w:space="0" w:color="000000"/>
            </w:tcBorders>
            <w:hideMark/>
          </w:tcPr>
          <w:p w14:paraId="711BCEA2" w14:textId="77777777" w:rsidR="000C2505" w:rsidRDefault="000C2505" w:rsidP="0044529F">
            <w:pPr>
              <w:pStyle w:val="Tabletext"/>
              <w:jc w:val="center"/>
              <w:rPr>
                <w:lang w:val="en-US"/>
              </w:rPr>
            </w:pPr>
            <w:hyperlink r:id="rId111" w:history="1">
              <w:r>
                <w:rPr>
                  <w:rStyle w:val="Hyperlink"/>
                  <w:rFonts w:eastAsia="SimSun"/>
                  <w:sz w:val="21"/>
                  <w:szCs w:val="21"/>
                  <w:lang w:val="en-US"/>
                </w:rPr>
                <w:t>C25/INF/5</w:t>
              </w:r>
            </w:hyperlink>
          </w:p>
        </w:tc>
      </w:tr>
      <w:tr w:rsidR="000C2505" w14:paraId="2A8A6287"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06C102D7"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596976C" w14:textId="1026999F" w:rsidR="000C2505" w:rsidRDefault="007B10CA" w:rsidP="0044529F">
            <w:pPr>
              <w:pStyle w:val="Tabletext"/>
              <w:rPr>
                <w:lang w:val="en-US" w:eastAsia="zh-CN"/>
              </w:rPr>
            </w:pPr>
            <w:r>
              <w:rPr>
                <w:rFonts w:hint="eastAsia"/>
                <w:lang w:val="en-US" w:eastAsia="zh-CN"/>
              </w:rPr>
              <w:t>国际电</w:t>
            </w:r>
            <w:proofErr w:type="gramStart"/>
            <w:r>
              <w:rPr>
                <w:rFonts w:hint="eastAsia"/>
                <w:lang w:val="en-US" w:eastAsia="zh-CN"/>
              </w:rPr>
              <w:t>联资源</w:t>
            </w:r>
            <w:proofErr w:type="gramEnd"/>
            <w:r>
              <w:rPr>
                <w:rFonts w:hint="eastAsia"/>
                <w:lang w:val="en-US" w:eastAsia="zh-CN"/>
              </w:rPr>
              <w:t>筹措战略的实施</w:t>
            </w:r>
          </w:p>
        </w:tc>
        <w:tc>
          <w:tcPr>
            <w:tcW w:w="1619" w:type="dxa"/>
            <w:tcBorders>
              <w:top w:val="single" w:sz="4" w:space="0" w:color="808080"/>
              <w:left w:val="single" w:sz="4" w:space="0" w:color="808080"/>
              <w:bottom w:val="single" w:sz="4" w:space="0" w:color="808080"/>
              <w:right w:val="single" w:sz="8" w:space="0" w:color="000000"/>
            </w:tcBorders>
            <w:hideMark/>
          </w:tcPr>
          <w:p w14:paraId="6D3BCF3E" w14:textId="77777777" w:rsidR="000C2505" w:rsidRDefault="000C2505" w:rsidP="0044529F">
            <w:pPr>
              <w:pStyle w:val="Tabletext"/>
              <w:jc w:val="center"/>
              <w:rPr>
                <w:lang w:val="en-US"/>
              </w:rPr>
            </w:pPr>
            <w:hyperlink r:id="rId112" w:history="1">
              <w:r>
                <w:rPr>
                  <w:rStyle w:val="Hyperlink"/>
                  <w:rFonts w:eastAsia="SimSun"/>
                  <w:sz w:val="21"/>
                  <w:szCs w:val="21"/>
                  <w:lang w:val="en-US"/>
                </w:rPr>
                <w:t>C25/INF/6</w:t>
              </w:r>
            </w:hyperlink>
          </w:p>
        </w:tc>
      </w:tr>
      <w:tr w:rsidR="000C2505" w14:paraId="3229669B"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9F2A931"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D516F9B" w14:textId="67211519" w:rsidR="000C2505" w:rsidRDefault="007B10CA" w:rsidP="0044529F">
            <w:pPr>
              <w:pStyle w:val="Tabletext"/>
              <w:rPr>
                <w:lang w:val="en-US" w:eastAsia="zh-CN"/>
              </w:rPr>
            </w:pPr>
            <w:r>
              <w:rPr>
                <w:rFonts w:hint="eastAsia"/>
                <w:lang w:val="en-US" w:eastAsia="zh-CN"/>
              </w:rPr>
              <w:t>人工智能口译所面临的挑战</w:t>
            </w:r>
          </w:p>
        </w:tc>
        <w:tc>
          <w:tcPr>
            <w:tcW w:w="1619" w:type="dxa"/>
            <w:tcBorders>
              <w:top w:val="single" w:sz="4" w:space="0" w:color="808080"/>
              <w:left w:val="single" w:sz="4" w:space="0" w:color="808080"/>
              <w:bottom w:val="single" w:sz="4" w:space="0" w:color="808080"/>
              <w:right w:val="single" w:sz="8" w:space="0" w:color="000000"/>
            </w:tcBorders>
            <w:hideMark/>
          </w:tcPr>
          <w:p w14:paraId="083346A2" w14:textId="77777777" w:rsidR="000C2505" w:rsidRDefault="000C2505" w:rsidP="0044529F">
            <w:pPr>
              <w:pStyle w:val="Tabletext"/>
              <w:jc w:val="center"/>
              <w:rPr>
                <w:lang w:val="en-US"/>
              </w:rPr>
            </w:pPr>
            <w:hyperlink r:id="rId113" w:history="1">
              <w:r>
                <w:rPr>
                  <w:rStyle w:val="Hyperlink"/>
                  <w:rFonts w:eastAsia="SimSun"/>
                  <w:sz w:val="21"/>
                  <w:szCs w:val="21"/>
                  <w:lang w:val="en-US"/>
                </w:rPr>
                <w:t>C25/INF/7</w:t>
              </w:r>
            </w:hyperlink>
          </w:p>
        </w:tc>
      </w:tr>
      <w:tr w:rsidR="00143E85" w14:paraId="5F085216"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03790322" w14:textId="77777777" w:rsidR="00143E85" w:rsidRDefault="00143E8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tcPr>
          <w:p w14:paraId="5479D8B6" w14:textId="03B78E07" w:rsidR="00143E85" w:rsidRDefault="00143E85" w:rsidP="0044529F">
            <w:pPr>
              <w:pStyle w:val="Tabletext"/>
              <w:rPr>
                <w:lang w:val="en-US" w:eastAsia="zh-CN"/>
              </w:rPr>
            </w:pPr>
            <w:r>
              <w:rPr>
                <w:rFonts w:hint="eastAsia"/>
                <w:lang w:val="en-US" w:eastAsia="zh-CN"/>
              </w:rPr>
              <w:t>与联合国系统的协作</w:t>
            </w:r>
          </w:p>
        </w:tc>
        <w:tc>
          <w:tcPr>
            <w:tcW w:w="1619" w:type="dxa"/>
            <w:tcBorders>
              <w:top w:val="single" w:sz="4" w:space="0" w:color="808080"/>
              <w:left w:val="single" w:sz="4" w:space="0" w:color="808080"/>
              <w:bottom w:val="single" w:sz="4" w:space="0" w:color="808080"/>
              <w:right w:val="single" w:sz="8" w:space="0" w:color="000000"/>
            </w:tcBorders>
          </w:tcPr>
          <w:p w14:paraId="617BA225" w14:textId="66F15AE6" w:rsidR="00143E85" w:rsidRDefault="00143E85" w:rsidP="0044529F">
            <w:pPr>
              <w:pStyle w:val="Tabletext"/>
              <w:jc w:val="center"/>
            </w:pPr>
            <w:hyperlink r:id="rId114" w:history="1">
              <w:r w:rsidRPr="00143E85">
                <w:rPr>
                  <w:rFonts w:eastAsia="Times New Roman"/>
                  <w:color w:val="4F81BD" w:themeColor="accent1"/>
                  <w:sz w:val="21"/>
                  <w:szCs w:val="21"/>
                  <w:u w:val="single"/>
                  <w:lang w:val="en-US"/>
                </w:rPr>
                <w:t>C25/INF/8</w:t>
              </w:r>
            </w:hyperlink>
          </w:p>
        </w:tc>
      </w:tr>
      <w:tr w:rsidR="000C2505" w14:paraId="392EAD88"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9521329"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CB5F757" w14:textId="19CCA157" w:rsidR="000C2505" w:rsidRDefault="0010272D" w:rsidP="0044529F">
            <w:pPr>
              <w:pStyle w:val="Tabletext"/>
              <w:rPr>
                <w:lang w:val="en-US" w:eastAsia="zh-CN"/>
              </w:rPr>
            </w:pPr>
            <w:r>
              <w:rPr>
                <w:rFonts w:hint="eastAsia"/>
                <w:lang w:val="en-US" w:eastAsia="zh-CN"/>
              </w:rPr>
              <w:t>2024</w:t>
            </w:r>
            <w:r>
              <w:rPr>
                <w:rFonts w:hint="eastAsia"/>
                <w:lang w:val="en-US" w:eastAsia="zh-CN"/>
              </w:rPr>
              <w:t>年自愿</w:t>
            </w:r>
            <w:r w:rsidR="00642B71">
              <w:rPr>
                <w:rFonts w:hint="eastAsia"/>
                <w:lang w:val="en-US" w:eastAsia="zh-CN"/>
              </w:rPr>
              <w:t>捐赠</w:t>
            </w:r>
            <w:r>
              <w:rPr>
                <w:rFonts w:hint="eastAsia"/>
                <w:lang w:val="en-US" w:eastAsia="zh-CN"/>
              </w:rPr>
              <w:t>收入报告</w:t>
            </w:r>
          </w:p>
        </w:tc>
        <w:tc>
          <w:tcPr>
            <w:tcW w:w="1619" w:type="dxa"/>
            <w:tcBorders>
              <w:top w:val="single" w:sz="4" w:space="0" w:color="808080"/>
              <w:left w:val="single" w:sz="4" w:space="0" w:color="808080"/>
              <w:bottom w:val="single" w:sz="4" w:space="0" w:color="808080"/>
              <w:right w:val="single" w:sz="8" w:space="0" w:color="000000"/>
            </w:tcBorders>
            <w:hideMark/>
          </w:tcPr>
          <w:p w14:paraId="4BDEB0BA" w14:textId="77777777" w:rsidR="000C2505" w:rsidRDefault="000C2505" w:rsidP="0044529F">
            <w:pPr>
              <w:pStyle w:val="Tabletext"/>
              <w:jc w:val="center"/>
              <w:rPr>
                <w:lang w:val="en-US"/>
              </w:rPr>
            </w:pPr>
            <w:hyperlink r:id="rId115" w:history="1">
              <w:r>
                <w:rPr>
                  <w:rStyle w:val="Hyperlink"/>
                  <w:rFonts w:eastAsia="SimSun"/>
                  <w:sz w:val="21"/>
                  <w:szCs w:val="21"/>
                  <w:lang w:val="en-US"/>
                </w:rPr>
                <w:t>C25/INF/9</w:t>
              </w:r>
            </w:hyperlink>
          </w:p>
        </w:tc>
      </w:tr>
      <w:tr w:rsidR="00143E85" w14:paraId="05C4EBE5"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C3398F6" w14:textId="77777777" w:rsidR="00143E85" w:rsidRDefault="00143E85"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tcPr>
          <w:p w14:paraId="527FE8C3" w14:textId="5C380A27" w:rsidR="00143E85" w:rsidRDefault="00143E85" w:rsidP="0044529F">
            <w:pPr>
              <w:pStyle w:val="Tabletext"/>
              <w:rPr>
                <w:lang w:val="en-US" w:eastAsia="zh-CN"/>
              </w:rPr>
            </w:pPr>
            <w:r w:rsidRPr="00143E85">
              <w:rPr>
                <w:rFonts w:hint="eastAsia"/>
                <w:lang w:val="en-US" w:eastAsia="zh-CN"/>
              </w:rPr>
              <w:t>国际电联</w:t>
            </w:r>
            <w:r w:rsidR="00D90FE9">
              <w:rPr>
                <w:rFonts w:hint="eastAsia"/>
                <w:lang w:val="en-US" w:eastAsia="zh-CN"/>
              </w:rPr>
              <w:t>与</w:t>
            </w:r>
            <w:r w:rsidRPr="00143E85">
              <w:rPr>
                <w:rFonts w:hint="eastAsia"/>
                <w:lang w:val="en-US" w:eastAsia="zh-CN"/>
              </w:rPr>
              <w:t>印度</w:t>
            </w:r>
            <w:r w:rsidR="00D90FE9">
              <w:rPr>
                <w:rFonts w:hint="eastAsia"/>
                <w:lang w:val="en-US" w:eastAsia="zh-CN"/>
              </w:rPr>
              <w:t>有关</w:t>
            </w:r>
            <w:r w:rsidRPr="00143E85">
              <w:rPr>
                <w:rFonts w:hint="eastAsia"/>
                <w:lang w:val="en-US" w:eastAsia="zh-CN"/>
              </w:rPr>
              <w:t>通过数字孪生进行面向未来的基础设施规划</w:t>
            </w:r>
            <w:r w:rsidR="00D90FE9">
              <w:rPr>
                <w:rFonts w:hint="eastAsia"/>
                <w:lang w:val="en-US" w:eastAsia="zh-CN"/>
              </w:rPr>
              <w:t>的</w:t>
            </w:r>
            <w:r w:rsidR="00D90FE9" w:rsidRPr="00143E85">
              <w:rPr>
                <w:rFonts w:hint="eastAsia"/>
                <w:lang w:val="en-US" w:eastAsia="zh-CN"/>
              </w:rPr>
              <w:t>意向书</w:t>
            </w:r>
          </w:p>
        </w:tc>
        <w:tc>
          <w:tcPr>
            <w:tcW w:w="1619" w:type="dxa"/>
            <w:tcBorders>
              <w:top w:val="single" w:sz="4" w:space="0" w:color="808080"/>
              <w:left w:val="single" w:sz="4" w:space="0" w:color="808080"/>
              <w:bottom w:val="single" w:sz="4" w:space="0" w:color="808080"/>
              <w:right w:val="single" w:sz="8" w:space="0" w:color="000000"/>
            </w:tcBorders>
          </w:tcPr>
          <w:p w14:paraId="1011610D" w14:textId="2F78EDFF" w:rsidR="00143E85" w:rsidRDefault="00143E85" w:rsidP="0044529F">
            <w:pPr>
              <w:pStyle w:val="Tabletext"/>
              <w:jc w:val="center"/>
            </w:pPr>
            <w:hyperlink r:id="rId116" w:history="1">
              <w:r w:rsidRPr="00143E85">
                <w:rPr>
                  <w:rFonts w:eastAsia="Times New Roman"/>
                  <w:color w:val="4F81BD" w:themeColor="accent1"/>
                  <w:sz w:val="21"/>
                  <w:szCs w:val="21"/>
                  <w:u w:val="single"/>
                  <w:lang w:val="en-US"/>
                </w:rPr>
                <w:t>C25/INF/11</w:t>
              </w:r>
            </w:hyperlink>
          </w:p>
        </w:tc>
      </w:tr>
      <w:tr w:rsidR="00D90FE9" w14:paraId="456F01F3"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0894F0E6" w14:textId="77777777" w:rsidR="00D90FE9" w:rsidRDefault="00D90FE9"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tcPr>
          <w:p w14:paraId="54EA570F" w14:textId="7F6202EA" w:rsidR="00D90FE9" w:rsidRPr="00143E85" w:rsidRDefault="00D90FE9" w:rsidP="0044529F">
            <w:pPr>
              <w:pStyle w:val="Tabletext"/>
              <w:rPr>
                <w:lang w:val="en-US" w:eastAsia="zh-CN"/>
              </w:rPr>
            </w:pPr>
            <w:r w:rsidRPr="00D90FE9">
              <w:rPr>
                <w:rFonts w:hint="eastAsia"/>
                <w:lang w:val="en-US" w:eastAsia="zh-CN"/>
              </w:rPr>
              <w:t>国际电联</w:t>
            </w:r>
            <w:r>
              <w:rPr>
                <w:rFonts w:hint="eastAsia"/>
                <w:lang w:val="en-US" w:eastAsia="zh-CN"/>
              </w:rPr>
              <w:t>与</w:t>
            </w:r>
            <w:r w:rsidRPr="00D90FE9">
              <w:rPr>
                <w:rFonts w:hint="eastAsia"/>
                <w:lang w:val="en-US" w:eastAsia="zh-CN"/>
              </w:rPr>
              <w:t>印度</w:t>
            </w:r>
            <w:r>
              <w:rPr>
                <w:rFonts w:hint="eastAsia"/>
                <w:lang w:val="en-US" w:eastAsia="zh-CN"/>
              </w:rPr>
              <w:t>有关提供</w:t>
            </w:r>
            <w:r w:rsidRPr="00D90FE9">
              <w:rPr>
                <w:rFonts w:hint="eastAsia"/>
                <w:lang w:val="en-US" w:eastAsia="zh-CN"/>
              </w:rPr>
              <w:t>博士生</w:t>
            </w:r>
            <w:r>
              <w:rPr>
                <w:rFonts w:hint="eastAsia"/>
                <w:lang w:val="en-US" w:eastAsia="zh-CN"/>
              </w:rPr>
              <w:t>奖学金以</w:t>
            </w:r>
            <w:r w:rsidRPr="00D90FE9">
              <w:rPr>
                <w:rFonts w:hint="eastAsia"/>
                <w:lang w:val="en-US" w:eastAsia="zh-CN"/>
              </w:rPr>
              <w:t>推动全球电信技术创新</w:t>
            </w:r>
            <w:r>
              <w:rPr>
                <w:rFonts w:hint="eastAsia"/>
                <w:lang w:val="en-US" w:eastAsia="zh-CN"/>
              </w:rPr>
              <w:t>的意向书</w:t>
            </w:r>
          </w:p>
        </w:tc>
        <w:tc>
          <w:tcPr>
            <w:tcW w:w="1619" w:type="dxa"/>
            <w:tcBorders>
              <w:top w:val="single" w:sz="4" w:space="0" w:color="808080"/>
              <w:left w:val="single" w:sz="4" w:space="0" w:color="808080"/>
              <w:bottom w:val="single" w:sz="4" w:space="0" w:color="808080"/>
              <w:right w:val="single" w:sz="8" w:space="0" w:color="000000"/>
            </w:tcBorders>
          </w:tcPr>
          <w:p w14:paraId="3D1ABA6F" w14:textId="0A4105D8" w:rsidR="00D90FE9" w:rsidRPr="00143E85" w:rsidRDefault="00D90FE9" w:rsidP="0044529F">
            <w:pPr>
              <w:pStyle w:val="Tabletext"/>
              <w:jc w:val="center"/>
              <w:rPr>
                <w:rFonts w:eastAsia="Times New Roman"/>
                <w:sz w:val="24"/>
              </w:rPr>
            </w:pPr>
            <w:hyperlink r:id="rId117" w:history="1">
              <w:r w:rsidRPr="00D90FE9">
                <w:rPr>
                  <w:rFonts w:eastAsia="Times New Roman"/>
                  <w:color w:val="4F81BD" w:themeColor="accent1"/>
                  <w:sz w:val="21"/>
                  <w:szCs w:val="21"/>
                  <w:u w:val="single"/>
                  <w:lang w:val="en-US"/>
                </w:rPr>
                <w:t>C25/INF/12</w:t>
              </w:r>
            </w:hyperlink>
          </w:p>
        </w:tc>
      </w:tr>
      <w:tr w:rsidR="00D90FE9" w14:paraId="1A8593DC"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0D9390A" w14:textId="77777777" w:rsidR="00D90FE9" w:rsidRDefault="00D90FE9" w:rsidP="0044529F">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tcPr>
          <w:p w14:paraId="486E0435" w14:textId="7E17021E" w:rsidR="00D90FE9" w:rsidRPr="00D90FE9" w:rsidRDefault="00D90FE9" w:rsidP="0044529F">
            <w:pPr>
              <w:pStyle w:val="Tabletext"/>
              <w:rPr>
                <w:lang w:val="en-US" w:eastAsia="zh-CN"/>
              </w:rPr>
            </w:pPr>
            <w:r w:rsidRPr="00D90FE9">
              <w:rPr>
                <w:rFonts w:hint="eastAsia"/>
                <w:lang w:val="en-US" w:eastAsia="zh-CN"/>
              </w:rPr>
              <w:t>印度为发展中国家、最不发达国家和小岛屿发展中国家提供的数字化转型一揽子解决方案</w:t>
            </w:r>
          </w:p>
        </w:tc>
        <w:tc>
          <w:tcPr>
            <w:tcW w:w="1619" w:type="dxa"/>
            <w:tcBorders>
              <w:top w:val="single" w:sz="4" w:space="0" w:color="808080"/>
              <w:left w:val="single" w:sz="4" w:space="0" w:color="808080"/>
              <w:bottom w:val="single" w:sz="4" w:space="0" w:color="808080"/>
              <w:right w:val="single" w:sz="8" w:space="0" w:color="000000"/>
            </w:tcBorders>
          </w:tcPr>
          <w:p w14:paraId="3FA43B59" w14:textId="02EA768B" w:rsidR="00D90FE9" w:rsidRPr="00D90FE9" w:rsidRDefault="00D90FE9" w:rsidP="0044529F">
            <w:pPr>
              <w:pStyle w:val="Tabletext"/>
              <w:jc w:val="center"/>
              <w:rPr>
                <w:rFonts w:eastAsia="Times New Roman"/>
                <w:sz w:val="24"/>
                <w:lang w:eastAsia="zh-CN"/>
              </w:rPr>
            </w:pPr>
            <w:hyperlink r:id="rId118" w:history="1">
              <w:r w:rsidRPr="00D90FE9">
                <w:rPr>
                  <w:rFonts w:eastAsia="Times New Roman"/>
                  <w:color w:val="4F81BD" w:themeColor="accent1"/>
                  <w:sz w:val="21"/>
                  <w:szCs w:val="21"/>
                  <w:u w:val="single"/>
                  <w:lang w:val="en-US"/>
                </w:rPr>
                <w:t>C25/INF/13</w:t>
              </w:r>
            </w:hyperlink>
          </w:p>
        </w:tc>
      </w:tr>
      <w:tr w:rsidR="000C2505" w14:paraId="3BC421B7" w14:textId="77777777" w:rsidTr="00912F4C">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4EC40BB4" w14:textId="77777777" w:rsidR="000C2505" w:rsidRDefault="000C2505" w:rsidP="0044529F">
            <w:pPr>
              <w:pStyle w:val="Tabletext"/>
              <w:jc w:val="center"/>
              <w:rPr>
                <w:lang w:val="en-US" w:eastAsia="zh-CN"/>
              </w:rPr>
            </w:pPr>
          </w:p>
        </w:tc>
        <w:tc>
          <w:tcPr>
            <w:tcW w:w="6707" w:type="dxa"/>
            <w:tcBorders>
              <w:top w:val="single" w:sz="4" w:space="0" w:color="808080"/>
              <w:left w:val="single" w:sz="4" w:space="0" w:color="808080"/>
              <w:bottom w:val="single" w:sz="4" w:space="0" w:color="808080"/>
              <w:right w:val="single" w:sz="4" w:space="0" w:color="808080"/>
            </w:tcBorders>
            <w:hideMark/>
          </w:tcPr>
          <w:p w14:paraId="5201D54D" w14:textId="71D6804A" w:rsidR="000C2505" w:rsidRDefault="00D90FE9" w:rsidP="0044529F">
            <w:pPr>
              <w:pStyle w:val="Tabletext"/>
              <w:rPr>
                <w:lang w:val="en-US" w:eastAsia="zh-CN"/>
              </w:rPr>
            </w:pPr>
            <w:r w:rsidRPr="00D90FE9">
              <w:rPr>
                <w:rFonts w:hint="eastAsia"/>
                <w:lang w:val="en-US" w:eastAsia="zh-CN"/>
              </w:rPr>
              <w:t>有关全球标准专题研讨会（</w:t>
            </w:r>
            <w:r w:rsidRPr="00D90FE9">
              <w:rPr>
                <w:rFonts w:hint="eastAsia"/>
                <w:lang w:val="en-US" w:eastAsia="zh-CN"/>
              </w:rPr>
              <w:t>GSS-24</w:t>
            </w:r>
            <w:r w:rsidRPr="00D90FE9">
              <w:rPr>
                <w:rFonts w:hint="eastAsia"/>
                <w:lang w:val="en-US" w:eastAsia="zh-CN"/>
              </w:rPr>
              <w:t>）和世界电信标准化全会（</w:t>
            </w:r>
            <w:r w:rsidRPr="00D90FE9">
              <w:rPr>
                <w:rFonts w:hint="eastAsia"/>
                <w:lang w:val="en-US" w:eastAsia="zh-CN"/>
              </w:rPr>
              <w:t>WTSA-24</w:t>
            </w:r>
            <w:r w:rsidRPr="00D90FE9">
              <w:rPr>
                <w:rFonts w:hint="eastAsia"/>
                <w:lang w:val="en-US" w:eastAsia="zh-CN"/>
              </w:rPr>
              <w:t>）的更多信息</w:t>
            </w:r>
          </w:p>
        </w:tc>
        <w:tc>
          <w:tcPr>
            <w:tcW w:w="1619" w:type="dxa"/>
            <w:tcBorders>
              <w:top w:val="single" w:sz="4" w:space="0" w:color="808080"/>
              <w:left w:val="single" w:sz="4" w:space="0" w:color="808080"/>
              <w:bottom w:val="single" w:sz="4" w:space="0" w:color="808080"/>
              <w:right w:val="single" w:sz="8" w:space="0" w:color="000000"/>
            </w:tcBorders>
            <w:hideMark/>
          </w:tcPr>
          <w:p w14:paraId="2B60CDCE" w14:textId="2F697796" w:rsidR="000C2505" w:rsidRDefault="00D90FE9" w:rsidP="0044529F">
            <w:pPr>
              <w:pStyle w:val="Tabletext"/>
              <w:jc w:val="center"/>
              <w:rPr>
                <w:lang w:val="en-US"/>
              </w:rPr>
            </w:pPr>
            <w:hyperlink r:id="rId119" w:history="1">
              <w:r w:rsidRPr="00D90FE9">
                <w:rPr>
                  <w:rFonts w:eastAsia="Times New Roman"/>
                  <w:color w:val="4F81BD" w:themeColor="accent1"/>
                  <w:sz w:val="21"/>
                  <w:szCs w:val="21"/>
                  <w:u w:val="single"/>
                  <w:lang w:val="en-US"/>
                </w:rPr>
                <w:t>C25/INF/14</w:t>
              </w:r>
            </w:hyperlink>
          </w:p>
        </w:tc>
      </w:tr>
      <w:tr w:rsidR="000C2505" w14:paraId="1BCA4658" w14:textId="77777777" w:rsidTr="00912F4C">
        <w:trPr>
          <w:cantSplit/>
          <w:jc w:val="center"/>
        </w:trPr>
        <w:tc>
          <w:tcPr>
            <w:tcW w:w="1079" w:type="dxa"/>
            <w:tcBorders>
              <w:top w:val="single" w:sz="4" w:space="0" w:color="808080"/>
              <w:left w:val="single" w:sz="8" w:space="0" w:color="000000"/>
              <w:bottom w:val="single" w:sz="8" w:space="0" w:color="000000"/>
              <w:right w:val="single" w:sz="4" w:space="0" w:color="808080"/>
            </w:tcBorders>
          </w:tcPr>
          <w:p w14:paraId="6E4E4710" w14:textId="77777777" w:rsidR="000C2505" w:rsidRDefault="000C2505" w:rsidP="0044529F">
            <w:pPr>
              <w:pStyle w:val="Tabletext"/>
              <w:jc w:val="center"/>
              <w:rPr>
                <w:lang w:val="en-US"/>
              </w:rPr>
            </w:pPr>
          </w:p>
        </w:tc>
        <w:tc>
          <w:tcPr>
            <w:tcW w:w="6707" w:type="dxa"/>
            <w:tcBorders>
              <w:top w:val="single" w:sz="4" w:space="0" w:color="808080"/>
              <w:left w:val="single" w:sz="4" w:space="0" w:color="808080"/>
              <w:bottom w:val="single" w:sz="8" w:space="0" w:color="000000"/>
              <w:right w:val="single" w:sz="4" w:space="0" w:color="808080"/>
            </w:tcBorders>
            <w:hideMark/>
          </w:tcPr>
          <w:p w14:paraId="4C092BFF" w14:textId="4FA70976" w:rsidR="000C2505" w:rsidRDefault="0010272D" w:rsidP="0044529F">
            <w:pPr>
              <w:pStyle w:val="Tabletext"/>
              <w:rPr>
                <w:lang w:val="en-US" w:eastAsia="zh-CN"/>
              </w:rPr>
            </w:pPr>
            <w:r>
              <w:rPr>
                <w:rFonts w:hint="eastAsia"/>
                <w:lang w:val="en-US" w:eastAsia="zh-CN"/>
              </w:rPr>
              <w:t>职工委员会的声明</w:t>
            </w:r>
          </w:p>
        </w:tc>
        <w:tc>
          <w:tcPr>
            <w:tcW w:w="1619" w:type="dxa"/>
            <w:tcBorders>
              <w:top w:val="single" w:sz="4" w:space="0" w:color="808080"/>
              <w:left w:val="single" w:sz="4" w:space="0" w:color="808080"/>
              <w:bottom w:val="single" w:sz="8" w:space="0" w:color="000000"/>
              <w:right w:val="single" w:sz="8" w:space="0" w:color="000000"/>
            </w:tcBorders>
          </w:tcPr>
          <w:p w14:paraId="16E9A0CB" w14:textId="77777777" w:rsidR="000C2505" w:rsidRDefault="000C2505" w:rsidP="0044529F">
            <w:pPr>
              <w:pStyle w:val="Tabletext"/>
              <w:jc w:val="center"/>
              <w:rPr>
                <w:lang w:val="en-US"/>
              </w:rPr>
            </w:pPr>
          </w:p>
        </w:tc>
      </w:tr>
    </w:tbl>
    <w:p w14:paraId="0E7660B2" w14:textId="44F03841" w:rsidR="0010272D" w:rsidRPr="00E323D0" w:rsidRDefault="0010272D" w:rsidP="00492FB2">
      <w:pPr>
        <w:spacing w:before="480"/>
        <w:jc w:val="center"/>
      </w:pPr>
      <w:r>
        <w:t>______________</w:t>
      </w:r>
    </w:p>
    <w:sectPr w:rsidR="0010272D" w:rsidRPr="00E323D0" w:rsidSect="00E24D59">
      <w:footerReference w:type="default" r:id="rId120"/>
      <w:headerReference w:type="first" r:id="rId121"/>
      <w:footerReference w:type="first" r:id="rId1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D8C96" w14:textId="77777777" w:rsidR="00CC6A19" w:rsidRDefault="00CC6A19">
      <w:r>
        <w:separator/>
      </w:r>
    </w:p>
  </w:endnote>
  <w:endnote w:type="continuationSeparator" w:id="0">
    <w:p w14:paraId="781FCDC8" w14:textId="77777777" w:rsidR="00CC6A19" w:rsidRDefault="00C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104C" w:rsidRPr="00A13406" w14:paraId="4F6360E7" w14:textId="77777777">
      <w:trPr>
        <w:jc w:val="center"/>
      </w:trPr>
      <w:tc>
        <w:tcPr>
          <w:tcW w:w="1803" w:type="dxa"/>
          <w:vAlign w:val="center"/>
        </w:tcPr>
        <w:p w14:paraId="522E0DEA" w14:textId="7C006583" w:rsidR="00C5104C" w:rsidRPr="00C5104C" w:rsidRDefault="00C5104C" w:rsidP="00C5104C">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Pr>
              <w:rFonts w:eastAsiaTheme="minorEastAsia" w:hint="eastAsia"/>
              <w:noProof/>
              <w:color w:val="808080" w:themeColor="background1" w:themeShade="80"/>
              <w:lang w:eastAsia="zh-CN"/>
            </w:rPr>
            <w:t>25014</w:t>
          </w:r>
          <w:r w:rsidR="00D90FE9">
            <w:rPr>
              <w:rFonts w:eastAsiaTheme="minorEastAsia" w:hint="eastAsia"/>
              <w:noProof/>
              <w:color w:val="808080" w:themeColor="background1" w:themeShade="80"/>
              <w:lang w:eastAsia="zh-CN"/>
            </w:rPr>
            <w:t>64</w:t>
          </w:r>
        </w:p>
      </w:tc>
      <w:tc>
        <w:tcPr>
          <w:tcW w:w="8261" w:type="dxa"/>
        </w:tcPr>
        <w:p w14:paraId="4BD8989B" w14:textId="5DBCFCA4" w:rsidR="00C5104C" w:rsidRPr="00A13406" w:rsidRDefault="00C5104C" w:rsidP="00C5104C">
          <w:pPr>
            <w:pStyle w:val="Header"/>
            <w:tabs>
              <w:tab w:val="left" w:pos="6167"/>
              <w:tab w:val="right" w:pos="8505"/>
              <w:tab w:val="right" w:pos="9639"/>
            </w:tabs>
            <w:jc w:val="left"/>
            <w:rPr>
              <w:rFonts w:ascii="Arial" w:hAnsi="Arial" w:cs="Arial"/>
              <w:b/>
              <w:bCs/>
              <w:color w:val="808080" w:themeColor="background1" w:themeShade="80"/>
              <w:szCs w:val="18"/>
            </w:rPr>
          </w:pPr>
          <w:r>
            <w:rPr>
              <w:bCs/>
            </w:rPr>
            <w:tab/>
          </w:r>
          <w:r w:rsidRPr="00623AE3">
            <w:rPr>
              <w:bCs/>
            </w:rPr>
            <w:t>C</w:t>
          </w:r>
          <w:r>
            <w:rPr>
              <w:bCs/>
            </w:rPr>
            <w:t>25</w:t>
          </w:r>
          <w:r w:rsidRPr="00623AE3">
            <w:rPr>
              <w:bCs/>
            </w:rPr>
            <w:t>/</w:t>
          </w:r>
          <w:r>
            <w:rPr>
              <w:bCs/>
            </w:rPr>
            <w:t>1(Rev.</w:t>
          </w:r>
          <w:r w:rsidR="00D90FE9">
            <w:rPr>
              <w:rFonts w:eastAsiaTheme="minorEastAsia" w:hint="eastAsia"/>
              <w:bCs/>
              <w:lang w:eastAsia="zh-CN"/>
            </w:rPr>
            <w:t>3</w:t>
          </w:r>
          <w:r>
            <w:rPr>
              <w:bCs/>
            </w:rPr>
            <w:t>)</w:t>
          </w:r>
          <w:r w:rsidRPr="00623AE3">
            <w:rPr>
              <w:bCs/>
            </w:rPr>
            <w:t>-</w:t>
          </w:r>
          <w:r>
            <w:rPr>
              <w:rFonts w:eastAsiaTheme="minorEastAsia" w:hint="eastAsia"/>
              <w:bCs/>
              <w:lang w:eastAsia="zh-CN"/>
            </w:rPr>
            <w:t>C</w:t>
          </w:r>
          <w:r>
            <w:rPr>
              <w:bCs/>
            </w:rPr>
            <w:tab/>
          </w:r>
          <w:r>
            <w:fldChar w:fldCharType="begin"/>
          </w:r>
          <w:r>
            <w:instrText>PAGE</w:instrText>
          </w:r>
          <w:r>
            <w:fldChar w:fldCharType="separate"/>
          </w:r>
          <w:r>
            <w:t>1</w:t>
          </w:r>
          <w:r>
            <w:rPr>
              <w:noProof/>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6685A242" w:rsidR="00E24D59" w:rsidRPr="00A13406" w:rsidRDefault="00E76BC6" w:rsidP="00E76BC6">
          <w:pPr>
            <w:pStyle w:val="Header"/>
            <w:tabs>
              <w:tab w:val="left" w:pos="6167"/>
              <w:tab w:val="right" w:pos="8505"/>
              <w:tab w:val="right" w:pos="9639"/>
            </w:tabs>
            <w:jc w:val="left"/>
            <w:rPr>
              <w:rFonts w:ascii="Arial" w:hAnsi="Arial" w:cs="Arial"/>
              <w:b/>
              <w:bCs/>
              <w:color w:val="808080" w:themeColor="background1" w:themeShade="80"/>
              <w:szCs w:val="18"/>
            </w:rPr>
          </w:pPr>
          <w:r>
            <w:rPr>
              <w:bCs/>
            </w:rPr>
            <w:tab/>
          </w:r>
          <w:r w:rsidRPr="00623AE3">
            <w:rPr>
              <w:bCs/>
            </w:rPr>
            <w:t>C</w:t>
          </w:r>
          <w:r>
            <w:rPr>
              <w:bCs/>
            </w:rPr>
            <w:t>25</w:t>
          </w:r>
          <w:r w:rsidRPr="00623AE3">
            <w:rPr>
              <w:bCs/>
            </w:rPr>
            <w:t>/</w:t>
          </w:r>
          <w:r>
            <w:rPr>
              <w:bCs/>
            </w:rPr>
            <w:t>1(Rev.</w:t>
          </w:r>
          <w:r w:rsidR="00D90FE9">
            <w:rPr>
              <w:rFonts w:eastAsiaTheme="minorEastAsia" w:hint="eastAsia"/>
              <w:bCs/>
              <w:lang w:eastAsia="zh-CN"/>
            </w:rPr>
            <w:t>3</w:t>
          </w:r>
          <w:r>
            <w:rPr>
              <w:bCs/>
            </w:rPr>
            <w:t>)</w:t>
          </w:r>
          <w:r w:rsidRPr="00623AE3">
            <w:rPr>
              <w:bCs/>
            </w:rPr>
            <w:t>-</w:t>
          </w:r>
          <w:r>
            <w:rPr>
              <w:rFonts w:eastAsiaTheme="minorEastAsia" w:hint="eastAsia"/>
              <w:bCs/>
              <w:lang w:eastAsia="zh-CN"/>
            </w:rPr>
            <w:t>C</w:t>
          </w:r>
          <w:r w:rsidR="00E24D59" w:rsidRPr="003F086E">
            <w:rPr>
              <w:bCs/>
              <w:color w:val="808080" w:themeColor="background1" w:themeShade="80"/>
            </w:rPr>
            <w:tab/>
          </w:r>
          <w:r w:rsidR="00E24D59" w:rsidRPr="003F086E">
            <w:rPr>
              <w:color w:val="808080" w:themeColor="background1" w:themeShade="80"/>
            </w:rPr>
            <w:fldChar w:fldCharType="begin"/>
          </w:r>
          <w:r w:rsidR="00E24D59" w:rsidRPr="003F086E">
            <w:rPr>
              <w:color w:val="808080" w:themeColor="background1" w:themeShade="80"/>
            </w:rPr>
            <w:instrText>PAGE</w:instrText>
          </w:r>
          <w:r w:rsidR="00E24D59" w:rsidRPr="003F086E">
            <w:rPr>
              <w:color w:val="808080" w:themeColor="background1" w:themeShade="80"/>
            </w:rPr>
            <w:fldChar w:fldCharType="separate"/>
          </w:r>
          <w:r w:rsidR="00E24D59" w:rsidRPr="003F086E">
            <w:rPr>
              <w:color w:val="808080" w:themeColor="background1" w:themeShade="80"/>
            </w:rPr>
            <w:t>1</w:t>
          </w:r>
          <w:r w:rsidR="00E24D59"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4F26" w14:textId="77777777" w:rsidR="00CC6A19" w:rsidRDefault="00CC6A19">
      <w:r>
        <w:t>____________________</w:t>
      </w:r>
    </w:p>
  </w:footnote>
  <w:footnote w:type="continuationSeparator" w:id="0">
    <w:p w14:paraId="0144062E" w14:textId="77777777" w:rsidR="00CC6A19" w:rsidRDefault="00CC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6"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10DC"/>
    <w:rsid w:val="000646BD"/>
    <w:rsid w:val="000853C0"/>
    <w:rsid w:val="00093DD9"/>
    <w:rsid w:val="0009409E"/>
    <w:rsid w:val="000A1C21"/>
    <w:rsid w:val="000A2467"/>
    <w:rsid w:val="000C0BC5"/>
    <w:rsid w:val="000C2505"/>
    <w:rsid w:val="000D15EA"/>
    <w:rsid w:val="000D7012"/>
    <w:rsid w:val="00100D84"/>
    <w:rsid w:val="0010272D"/>
    <w:rsid w:val="001113B9"/>
    <w:rsid w:val="00122019"/>
    <w:rsid w:val="00124C9D"/>
    <w:rsid w:val="001305DE"/>
    <w:rsid w:val="00143E85"/>
    <w:rsid w:val="00145D6E"/>
    <w:rsid w:val="0015333E"/>
    <w:rsid w:val="00156A9D"/>
    <w:rsid w:val="00157773"/>
    <w:rsid w:val="0016351A"/>
    <w:rsid w:val="0018251A"/>
    <w:rsid w:val="00190272"/>
    <w:rsid w:val="00193244"/>
    <w:rsid w:val="00195C6C"/>
    <w:rsid w:val="00195FED"/>
    <w:rsid w:val="001A4BD6"/>
    <w:rsid w:val="001B6E2B"/>
    <w:rsid w:val="001D5A18"/>
    <w:rsid w:val="00215132"/>
    <w:rsid w:val="00224449"/>
    <w:rsid w:val="00230A8D"/>
    <w:rsid w:val="00280EB8"/>
    <w:rsid w:val="002A6670"/>
    <w:rsid w:val="002C3F32"/>
    <w:rsid w:val="002F5FAF"/>
    <w:rsid w:val="00303502"/>
    <w:rsid w:val="00312445"/>
    <w:rsid w:val="003142C1"/>
    <w:rsid w:val="00325C25"/>
    <w:rsid w:val="00326DEF"/>
    <w:rsid w:val="0035196E"/>
    <w:rsid w:val="0035554A"/>
    <w:rsid w:val="00372C8F"/>
    <w:rsid w:val="00380ECE"/>
    <w:rsid w:val="00393DDF"/>
    <w:rsid w:val="00397F55"/>
    <w:rsid w:val="003B4454"/>
    <w:rsid w:val="003C2E37"/>
    <w:rsid w:val="003E1D93"/>
    <w:rsid w:val="003E7283"/>
    <w:rsid w:val="003E7FC4"/>
    <w:rsid w:val="003F086E"/>
    <w:rsid w:val="003F1415"/>
    <w:rsid w:val="0040144C"/>
    <w:rsid w:val="00403EB7"/>
    <w:rsid w:val="004178E6"/>
    <w:rsid w:val="00430BF0"/>
    <w:rsid w:val="00432819"/>
    <w:rsid w:val="0044529F"/>
    <w:rsid w:val="00453B1F"/>
    <w:rsid w:val="00457BC3"/>
    <w:rsid w:val="004672E6"/>
    <w:rsid w:val="00470B23"/>
    <w:rsid w:val="00474ED1"/>
    <w:rsid w:val="00477D57"/>
    <w:rsid w:val="00491BA9"/>
    <w:rsid w:val="00492FB2"/>
    <w:rsid w:val="00493085"/>
    <w:rsid w:val="004964FA"/>
    <w:rsid w:val="004A36EC"/>
    <w:rsid w:val="004C31D9"/>
    <w:rsid w:val="004D163F"/>
    <w:rsid w:val="004E4BFF"/>
    <w:rsid w:val="004F2598"/>
    <w:rsid w:val="004F682D"/>
    <w:rsid w:val="00530016"/>
    <w:rsid w:val="005403F7"/>
    <w:rsid w:val="00540632"/>
    <w:rsid w:val="00541CF4"/>
    <w:rsid w:val="005451E8"/>
    <w:rsid w:val="005507F2"/>
    <w:rsid w:val="005759CC"/>
    <w:rsid w:val="005A6E56"/>
    <w:rsid w:val="005A72E1"/>
    <w:rsid w:val="005C6632"/>
    <w:rsid w:val="005D1C9E"/>
    <w:rsid w:val="00630DD5"/>
    <w:rsid w:val="00637584"/>
    <w:rsid w:val="00642B71"/>
    <w:rsid w:val="00654257"/>
    <w:rsid w:val="0065435A"/>
    <w:rsid w:val="00655FEE"/>
    <w:rsid w:val="0066032F"/>
    <w:rsid w:val="00670D8A"/>
    <w:rsid w:val="00682C49"/>
    <w:rsid w:val="00690FB9"/>
    <w:rsid w:val="006A2DD3"/>
    <w:rsid w:val="006A5113"/>
    <w:rsid w:val="006A5AF8"/>
    <w:rsid w:val="006B3E06"/>
    <w:rsid w:val="006C36CD"/>
    <w:rsid w:val="006E7DE2"/>
    <w:rsid w:val="00700D1F"/>
    <w:rsid w:val="007205CB"/>
    <w:rsid w:val="0072138B"/>
    <w:rsid w:val="00726073"/>
    <w:rsid w:val="00734FE8"/>
    <w:rsid w:val="007360CE"/>
    <w:rsid w:val="0077110E"/>
    <w:rsid w:val="00772315"/>
    <w:rsid w:val="00775157"/>
    <w:rsid w:val="007813AE"/>
    <w:rsid w:val="007854C3"/>
    <w:rsid w:val="007A37DB"/>
    <w:rsid w:val="007B10CA"/>
    <w:rsid w:val="007C188F"/>
    <w:rsid w:val="007D03BB"/>
    <w:rsid w:val="007D2CEE"/>
    <w:rsid w:val="007E189D"/>
    <w:rsid w:val="007F0210"/>
    <w:rsid w:val="007F4660"/>
    <w:rsid w:val="00806E3F"/>
    <w:rsid w:val="00811259"/>
    <w:rsid w:val="00813AA2"/>
    <w:rsid w:val="008173A3"/>
    <w:rsid w:val="00822F1F"/>
    <w:rsid w:val="008418F5"/>
    <w:rsid w:val="0086059C"/>
    <w:rsid w:val="00862B72"/>
    <w:rsid w:val="00864589"/>
    <w:rsid w:val="00874C82"/>
    <w:rsid w:val="00890AFB"/>
    <w:rsid w:val="00890FC4"/>
    <w:rsid w:val="00895905"/>
    <w:rsid w:val="008A0B21"/>
    <w:rsid w:val="008A1CD3"/>
    <w:rsid w:val="008B1C03"/>
    <w:rsid w:val="008F64AD"/>
    <w:rsid w:val="00905452"/>
    <w:rsid w:val="00911230"/>
    <w:rsid w:val="00911867"/>
    <w:rsid w:val="00912F4C"/>
    <w:rsid w:val="009164A9"/>
    <w:rsid w:val="009258CB"/>
    <w:rsid w:val="0093167E"/>
    <w:rsid w:val="0093362E"/>
    <w:rsid w:val="00944563"/>
    <w:rsid w:val="0094475E"/>
    <w:rsid w:val="00953160"/>
    <w:rsid w:val="00956144"/>
    <w:rsid w:val="009625D8"/>
    <w:rsid w:val="00975BFD"/>
    <w:rsid w:val="00976FD4"/>
    <w:rsid w:val="00983878"/>
    <w:rsid w:val="0098459B"/>
    <w:rsid w:val="00997185"/>
    <w:rsid w:val="009A2681"/>
    <w:rsid w:val="009C2458"/>
    <w:rsid w:val="009C2DAD"/>
    <w:rsid w:val="009C4A7B"/>
    <w:rsid w:val="009C6123"/>
    <w:rsid w:val="009F0217"/>
    <w:rsid w:val="009F1E3E"/>
    <w:rsid w:val="009F7765"/>
    <w:rsid w:val="00A1213C"/>
    <w:rsid w:val="00A13406"/>
    <w:rsid w:val="00A272FF"/>
    <w:rsid w:val="00A27F55"/>
    <w:rsid w:val="00A5354B"/>
    <w:rsid w:val="00A5627A"/>
    <w:rsid w:val="00A71B57"/>
    <w:rsid w:val="00A866F6"/>
    <w:rsid w:val="00AA3AF7"/>
    <w:rsid w:val="00AB42C1"/>
    <w:rsid w:val="00AC516F"/>
    <w:rsid w:val="00AE195F"/>
    <w:rsid w:val="00AE2926"/>
    <w:rsid w:val="00AF58C8"/>
    <w:rsid w:val="00B0184B"/>
    <w:rsid w:val="00B035CD"/>
    <w:rsid w:val="00B0769D"/>
    <w:rsid w:val="00B135AF"/>
    <w:rsid w:val="00B1419A"/>
    <w:rsid w:val="00B217F8"/>
    <w:rsid w:val="00B218E9"/>
    <w:rsid w:val="00B266B1"/>
    <w:rsid w:val="00B332EA"/>
    <w:rsid w:val="00B33974"/>
    <w:rsid w:val="00B40A53"/>
    <w:rsid w:val="00B45365"/>
    <w:rsid w:val="00B46A65"/>
    <w:rsid w:val="00B54717"/>
    <w:rsid w:val="00B60184"/>
    <w:rsid w:val="00B62D20"/>
    <w:rsid w:val="00B679E9"/>
    <w:rsid w:val="00B729F4"/>
    <w:rsid w:val="00B81E75"/>
    <w:rsid w:val="00B93453"/>
    <w:rsid w:val="00B9445B"/>
    <w:rsid w:val="00BA4A79"/>
    <w:rsid w:val="00BD0954"/>
    <w:rsid w:val="00BD1A5A"/>
    <w:rsid w:val="00BD7A9B"/>
    <w:rsid w:val="00BD7BE1"/>
    <w:rsid w:val="00BF416B"/>
    <w:rsid w:val="00BF60B3"/>
    <w:rsid w:val="00C13DF8"/>
    <w:rsid w:val="00C45EB2"/>
    <w:rsid w:val="00C5104C"/>
    <w:rsid w:val="00C64E4E"/>
    <w:rsid w:val="00C66E64"/>
    <w:rsid w:val="00C67D3B"/>
    <w:rsid w:val="00C761A0"/>
    <w:rsid w:val="00C85F7E"/>
    <w:rsid w:val="00C90D53"/>
    <w:rsid w:val="00CA0B2E"/>
    <w:rsid w:val="00CA6EF7"/>
    <w:rsid w:val="00CC6A19"/>
    <w:rsid w:val="00CC7E5B"/>
    <w:rsid w:val="00CD47F0"/>
    <w:rsid w:val="00CD5566"/>
    <w:rsid w:val="00CD64D7"/>
    <w:rsid w:val="00CE299D"/>
    <w:rsid w:val="00CE6F22"/>
    <w:rsid w:val="00CF41F6"/>
    <w:rsid w:val="00CF7D3E"/>
    <w:rsid w:val="00D02238"/>
    <w:rsid w:val="00D023B3"/>
    <w:rsid w:val="00D02B4E"/>
    <w:rsid w:val="00D21F11"/>
    <w:rsid w:val="00D36817"/>
    <w:rsid w:val="00D453EE"/>
    <w:rsid w:val="00D5666C"/>
    <w:rsid w:val="00D62844"/>
    <w:rsid w:val="00D666BC"/>
    <w:rsid w:val="00D83542"/>
    <w:rsid w:val="00D90FE9"/>
    <w:rsid w:val="00D92F45"/>
    <w:rsid w:val="00D94637"/>
    <w:rsid w:val="00D9725C"/>
    <w:rsid w:val="00DA0E66"/>
    <w:rsid w:val="00DA7006"/>
    <w:rsid w:val="00DB3621"/>
    <w:rsid w:val="00DC60F8"/>
    <w:rsid w:val="00DC6427"/>
    <w:rsid w:val="00DD62F5"/>
    <w:rsid w:val="00DD66A1"/>
    <w:rsid w:val="00DD76F3"/>
    <w:rsid w:val="00DE196D"/>
    <w:rsid w:val="00DF20A5"/>
    <w:rsid w:val="00DF6B49"/>
    <w:rsid w:val="00E067C5"/>
    <w:rsid w:val="00E24D59"/>
    <w:rsid w:val="00E265BF"/>
    <w:rsid w:val="00E323D0"/>
    <w:rsid w:val="00E34C96"/>
    <w:rsid w:val="00E378D8"/>
    <w:rsid w:val="00E43A12"/>
    <w:rsid w:val="00E45C97"/>
    <w:rsid w:val="00E4790A"/>
    <w:rsid w:val="00E67C67"/>
    <w:rsid w:val="00E76BC6"/>
    <w:rsid w:val="00E77476"/>
    <w:rsid w:val="00E8228B"/>
    <w:rsid w:val="00E96EAC"/>
    <w:rsid w:val="00E97582"/>
    <w:rsid w:val="00EA42A6"/>
    <w:rsid w:val="00EC1040"/>
    <w:rsid w:val="00ED47B3"/>
    <w:rsid w:val="00EE5706"/>
    <w:rsid w:val="00EF373D"/>
    <w:rsid w:val="00F11595"/>
    <w:rsid w:val="00F13BC9"/>
    <w:rsid w:val="00F24071"/>
    <w:rsid w:val="00F357B2"/>
    <w:rsid w:val="00F36556"/>
    <w:rsid w:val="00F6736A"/>
    <w:rsid w:val="00F705DF"/>
    <w:rsid w:val="00F70622"/>
    <w:rsid w:val="00F7399F"/>
    <w:rsid w:val="00F85624"/>
    <w:rsid w:val="00F87C05"/>
    <w:rsid w:val="00F93191"/>
    <w:rsid w:val="00F93A17"/>
    <w:rsid w:val="00FA2538"/>
    <w:rsid w:val="00FA2AF6"/>
    <w:rsid w:val="00FA3672"/>
    <w:rsid w:val="00FA7C81"/>
    <w:rsid w:val="00FB073D"/>
    <w:rsid w:val="00FB771F"/>
    <w:rsid w:val="00FC5386"/>
    <w:rsid w:val="00FC589C"/>
    <w:rsid w:val="00FD1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Revision">
    <w:name w:val="Revision"/>
    <w:hidden/>
    <w:uiPriority w:val="99"/>
    <w:semiHidden/>
    <w:rsid w:val="006B3E0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79456443">
      <w:bodyDiv w:val="1"/>
      <w:marLeft w:val="0"/>
      <w:marRight w:val="0"/>
      <w:marTop w:val="0"/>
      <w:marBottom w:val="0"/>
      <w:divBdr>
        <w:top w:val="none" w:sz="0" w:space="0" w:color="auto"/>
        <w:left w:val="none" w:sz="0" w:space="0" w:color="auto"/>
        <w:bottom w:val="none" w:sz="0" w:space="0" w:color="auto"/>
        <w:right w:val="none" w:sz="0" w:space="0" w:color="auto"/>
      </w:divBdr>
    </w:div>
    <w:div w:id="416244742">
      <w:bodyDiv w:val="1"/>
      <w:marLeft w:val="0"/>
      <w:marRight w:val="0"/>
      <w:marTop w:val="0"/>
      <w:marBottom w:val="0"/>
      <w:divBdr>
        <w:top w:val="none" w:sz="0" w:space="0" w:color="auto"/>
        <w:left w:val="none" w:sz="0" w:space="0" w:color="auto"/>
        <w:bottom w:val="none" w:sz="0" w:space="0" w:color="auto"/>
        <w:right w:val="none" w:sz="0" w:space="0" w:color="auto"/>
      </w:divBdr>
    </w:div>
    <w:div w:id="486746778">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903953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L-C-0018/en" TargetMode="External"/><Relationship Id="rId117" Type="http://schemas.openxmlformats.org/officeDocument/2006/relationships/hyperlink" Target="https://www.itu.int/md/S25-CL-INF-0012/en" TargetMode="External"/><Relationship Id="rId21" Type="http://schemas.openxmlformats.org/officeDocument/2006/relationships/hyperlink" Target="https://www.itu.int/md/S25-CL-C-0061/en" TargetMode="External"/><Relationship Id="rId42" Type="http://schemas.openxmlformats.org/officeDocument/2006/relationships/hyperlink" Target="https://www.itu.int/md/S25-CL-C-0045/en" TargetMode="External"/><Relationship Id="rId47" Type="http://schemas.openxmlformats.org/officeDocument/2006/relationships/hyperlink" Target="https://www.itu.int/md/S25-CL-C-0029/en" TargetMode="External"/><Relationship Id="rId63" Type="http://schemas.openxmlformats.org/officeDocument/2006/relationships/hyperlink" Target="https://www.itu.int/md/S25-CL-C-0088/en" TargetMode="External"/><Relationship Id="rId68" Type="http://schemas.openxmlformats.org/officeDocument/2006/relationships/hyperlink" Target="https://www.itu.int/md/S25-CL-C-0043/en" TargetMode="External"/><Relationship Id="rId84" Type="http://schemas.openxmlformats.org/officeDocument/2006/relationships/hyperlink" Target="https://www.itu.int/md/S25-CL-C-0046/en" TargetMode="External"/><Relationship Id="rId89" Type="http://schemas.openxmlformats.org/officeDocument/2006/relationships/hyperlink" Target="https://www.itu.int/md/S25-CL-C-0041/en" TargetMode="External"/><Relationship Id="rId112" Type="http://schemas.openxmlformats.org/officeDocument/2006/relationships/hyperlink" Target="https://www.itu.int/md/S25-CL-INF-0006/en" TargetMode="External"/><Relationship Id="rId16" Type="http://schemas.openxmlformats.org/officeDocument/2006/relationships/hyperlink" Target="https://www.itu.int/md/S25-CL-C-0051/en" TargetMode="External"/><Relationship Id="rId107" Type="http://schemas.openxmlformats.org/officeDocument/2006/relationships/hyperlink" Target="https://www.itu.int/md/S25-CL-INF-0001/en" TargetMode="External"/><Relationship Id="rId11" Type="http://schemas.openxmlformats.org/officeDocument/2006/relationships/hyperlink" Target="https://www.itu.int/md/S25-CL-C-0028/en" TargetMode="External"/><Relationship Id="rId32" Type="http://schemas.openxmlformats.org/officeDocument/2006/relationships/hyperlink" Target="https://www.itu.int/md/S25-CL-C-0036/en" TargetMode="External"/><Relationship Id="rId37" Type="http://schemas.openxmlformats.org/officeDocument/2006/relationships/hyperlink" Target="https://www.itu.int/md/S25-CL-C-0089/en" TargetMode="External"/><Relationship Id="rId53" Type="http://schemas.openxmlformats.org/officeDocument/2006/relationships/hyperlink" Target="https://www.itu.int/md/S25-CL-C-0021/en" TargetMode="External"/><Relationship Id="rId58" Type="http://schemas.openxmlformats.org/officeDocument/2006/relationships/hyperlink" Target="https://www.itu.int/md/S25-CL-C-0067/en" TargetMode="External"/><Relationship Id="rId74" Type="http://schemas.openxmlformats.org/officeDocument/2006/relationships/hyperlink" Target="https://www.itu.int/md/S25-CL-C-0064/en" TargetMode="External"/><Relationship Id="rId79" Type="http://schemas.openxmlformats.org/officeDocument/2006/relationships/hyperlink" Target="https://www.itu.int/md/S25-CL-C-0047/en" TargetMode="External"/><Relationship Id="rId102" Type="http://schemas.openxmlformats.org/officeDocument/2006/relationships/hyperlink" Target="https://www.itu.int/md/S25-CL-C-0007/en"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md/S25-CL-C-0042/en" TargetMode="External"/><Relationship Id="rId95" Type="http://schemas.openxmlformats.org/officeDocument/2006/relationships/hyperlink" Target="https://www.itu.int/md/S25-CL-C-0014/en" TargetMode="External"/><Relationship Id="rId22" Type="http://schemas.openxmlformats.org/officeDocument/2006/relationships/hyperlink" Target="https://www.itu.int/md/S25-CL-C-0080/en" TargetMode="External"/><Relationship Id="rId27" Type="http://schemas.openxmlformats.org/officeDocument/2006/relationships/hyperlink" Target="https://www.itu.int/md/S25-CL-C-0081/en" TargetMode="External"/><Relationship Id="rId43" Type="http://schemas.openxmlformats.org/officeDocument/2006/relationships/hyperlink" Target="https://www.itu.int/md/S25-CL-C-0024/en" TargetMode="External"/><Relationship Id="rId48" Type="http://schemas.openxmlformats.org/officeDocument/2006/relationships/hyperlink" Target="https://www.itu.int/md/S25-CL-C-0079/en" TargetMode="External"/><Relationship Id="rId64" Type="http://schemas.openxmlformats.org/officeDocument/2006/relationships/hyperlink" Target="https://www.itu.int/md/S25-CL-C-0093/en" TargetMode="External"/><Relationship Id="rId69" Type="http://schemas.openxmlformats.org/officeDocument/2006/relationships/hyperlink" Target="https://www.itu.int/md/S25-CL-C-0013/en" TargetMode="External"/><Relationship Id="rId113" Type="http://schemas.openxmlformats.org/officeDocument/2006/relationships/hyperlink" Target="https://www.itu.int/md/S25-CL-INF-0007/en" TargetMode="External"/><Relationship Id="rId118" Type="http://schemas.openxmlformats.org/officeDocument/2006/relationships/hyperlink" Target="https://www.itu.int/md/S25-CL-INF-0013/en" TargetMode="External"/><Relationship Id="rId80" Type="http://schemas.openxmlformats.org/officeDocument/2006/relationships/hyperlink" Target="https://www.itu.int/md/S25-CL-C-0075/en" TargetMode="External"/><Relationship Id="rId85" Type="http://schemas.openxmlformats.org/officeDocument/2006/relationships/hyperlink" Target="https://www.itu.int/md/S25-CL-C-0054/en" TargetMode="External"/><Relationship Id="rId12" Type="http://schemas.openxmlformats.org/officeDocument/2006/relationships/hyperlink" Target="https://www.itu.int/md/S25-CL-C-0025/en" TargetMode="External"/><Relationship Id="rId17" Type="http://schemas.openxmlformats.org/officeDocument/2006/relationships/hyperlink" Target="https://www.itu.int/md/S25-CL-C-0026/en" TargetMode="External"/><Relationship Id="rId33" Type="http://schemas.openxmlformats.org/officeDocument/2006/relationships/hyperlink" Target="https://www.itu.int/md/S25-CL-C-0056/en" TargetMode="External"/><Relationship Id="rId38" Type="http://schemas.openxmlformats.org/officeDocument/2006/relationships/hyperlink" Target="https://www.itu.int/md/S25-CL-C-0100/en" TargetMode="External"/><Relationship Id="rId59" Type="http://schemas.openxmlformats.org/officeDocument/2006/relationships/hyperlink" Target="https://www.itu.int/md/S25-CL-C-0090/en" TargetMode="External"/><Relationship Id="rId103" Type="http://schemas.openxmlformats.org/officeDocument/2006/relationships/hyperlink" Target="https://www.itu.int/md/S25-CL-C-0083/en" TargetMode="External"/><Relationship Id="rId108" Type="http://schemas.openxmlformats.org/officeDocument/2006/relationships/hyperlink" Target="https://www.itu.int/md/S25-CL-INF-0002/en" TargetMode="External"/><Relationship Id="rId124" Type="http://schemas.openxmlformats.org/officeDocument/2006/relationships/glossaryDocument" Target="glossary/document.xml"/><Relationship Id="rId54" Type="http://schemas.openxmlformats.org/officeDocument/2006/relationships/hyperlink" Target="https://www.itu.int/md/S25-CL-C-0077/en" TargetMode="External"/><Relationship Id="rId70" Type="http://schemas.openxmlformats.org/officeDocument/2006/relationships/hyperlink" Target="https://www.itu.int/md/S25-CL-C-0010/en" TargetMode="External"/><Relationship Id="rId75" Type="http://schemas.openxmlformats.org/officeDocument/2006/relationships/hyperlink" Target="https://www.itu.int/md/S25-CL-C-0074/en" TargetMode="External"/><Relationship Id="rId91" Type="http://schemas.openxmlformats.org/officeDocument/2006/relationships/hyperlink" Target="https://www.itu.int/md/S25-CL-C-0044/en" TargetMode="External"/><Relationship Id="rId96" Type="http://schemas.openxmlformats.org/officeDocument/2006/relationships/hyperlink" Target="https://www.itu.int/md/S25-CL-C-0049/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5-CL-C-0053/en" TargetMode="External"/><Relationship Id="rId28" Type="http://schemas.openxmlformats.org/officeDocument/2006/relationships/hyperlink" Target="https://www.itu.int/md/S25-CL-C-0006/en" TargetMode="External"/><Relationship Id="rId49" Type="http://schemas.openxmlformats.org/officeDocument/2006/relationships/hyperlink" Target="https://www.itu.int/md/S25-CL-C-0091/en" TargetMode="External"/><Relationship Id="rId114" Type="http://schemas.openxmlformats.org/officeDocument/2006/relationships/hyperlink" Target="https://www.itu.int/md/S25-CL-INF-0008/en" TargetMode="External"/><Relationship Id="rId119" Type="http://schemas.openxmlformats.org/officeDocument/2006/relationships/hyperlink" Target="https://www.itu.int/md/S25-CL-INF-0014/en" TargetMode="External"/><Relationship Id="rId44" Type="http://schemas.openxmlformats.org/officeDocument/2006/relationships/hyperlink" Target="https://www.itu.int/md/S25-CL-C-0030/en" TargetMode="External"/><Relationship Id="rId60" Type="http://schemas.openxmlformats.org/officeDocument/2006/relationships/hyperlink" Target="https://www.itu.int/md/S25-CL-C-0050/en" TargetMode="External"/><Relationship Id="rId65" Type="http://schemas.openxmlformats.org/officeDocument/2006/relationships/hyperlink" Target="https://www.itu.int/md/S25-CL-C-0094/en" TargetMode="External"/><Relationship Id="rId81" Type="http://schemas.openxmlformats.org/officeDocument/2006/relationships/hyperlink" Target="https://www.itu.int/md/S25-CL-C-0095/en" TargetMode="External"/><Relationship Id="rId86" Type="http://schemas.openxmlformats.org/officeDocument/2006/relationships/hyperlink" Target="https://www.itu.int/md/S25-CL-C-0065/en" TargetMode="External"/><Relationship Id="rId13" Type="http://schemas.openxmlformats.org/officeDocument/2006/relationships/hyperlink" Target="https://www.itu.int/md/S25-CL-C-0015/en" TargetMode="External"/><Relationship Id="rId18" Type="http://schemas.openxmlformats.org/officeDocument/2006/relationships/hyperlink" Target="https://www.itu.int/md/S25-CL-C-0092/en" TargetMode="External"/><Relationship Id="rId39" Type="http://schemas.openxmlformats.org/officeDocument/2006/relationships/hyperlink" Target="https://www.itu.int/md/S25-CL-C-0068/en" TargetMode="External"/><Relationship Id="rId109" Type="http://schemas.openxmlformats.org/officeDocument/2006/relationships/hyperlink" Target="https://www.itu.int/md/S25-CL-INF-0003/en" TargetMode="External"/><Relationship Id="rId34" Type="http://schemas.openxmlformats.org/officeDocument/2006/relationships/hyperlink" Target="https://www.itu.int/md/S25-CL-C-0096/en" TargetMode="External"/><Relationship Id="rId50" Type="http://schemas.openxmlformats.org/officeDocument/2006/relationships/hyperlink" Target="https://www.itu.int/md/S25-CL-C-0058/en" TargetMode="External"/><Relationship Id="rId55" Type="http://schemas.openxmlformats.org/officeDocument/2006/relationships/hyperlink" Target="https://www.itu.int/md/S25-CL-C-0002/en" TargetMode="External"/><Relationship Id="rId76" Type="http://schemas.openxmlformats.org/officeDocument/2006/relationships/hyperlink" Target="https://www.itu.int/md/S25-CL-C-0009/en" TargetMode="External"/><Relationship Id="rId97" Type="http://schemas.openxmlformats.org/officeDocument/2006/relationships/hyperlink" Target="https://www.itu.int/md/S25-CL-C-0022/en" TargetMode="External"/><Relationship Id="rId104" Type="http://schemas.openxmlformats.org/officeDocument/2006/relationships/hyperlink" Target="https://www.itu.int/md/S25-CL-C-0048/en"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S25-CL-C-0016/en" TargetMode="External"/><Relationship Id="rId92" Type="http://schemas.openxmlformats.org/officeDocument/2006/relationships/hyperlink" Target="https://www.itu.int/md/S25-CL-C-0039/en" TargetMode="External"/><Relationship Id="rId2" Type="http://schemas.openxmlformats.org/officeDocument/2006/relationships/numbering" Target="numbering.xml"/><Relationship Id="rId29" Type="http://schemas.openxmlformats.org/officeDocument/2006/relationships/hyperlink" Target="https://www.itu.int/md/S25-CL-C-0032/en" TargetMode="External"/><Relationship Id="rId24" Type="http://schemas.openxmlformats.org/officeDocument/2006/relationships/hyperlink" Target="https://www.itu.int/md/S25-CL-C-0052/en" TargetMode="External"/><Relationship Id="rId40" Type="http://schemas.openxmlformats.org/officeDocument/2006/relationships/hyperlink" Target="https://www.itu.int/md/S25-CL-C-0071/en" TargetMode="External"/><Relationship Id="rId45" Type="http://schemas.openxmlformats.org/officeDocument/2006/relationships/hyperlink" Target="https://www.itu.int/md/S25-CL-C-0005/en" TargetMode="External"/><Relationship Id="rId66" Type="http://schemas.openxmlformats.org/officeDocument/2006/relationships/hyperlink" Target="https://www.itu.int/md/S25-CL-C-0062/en" TargetMode="External"/><Relationship Id="rId87" Type="http://schemas.openxmlformats.org/officeDocument/2006/relationships/hyperlink" Target="https://www.itu.int/md/S25-CL-C-0020/en" TargetMode="External"/><Relationship Id="rId110" Type="http://schemas.openxmlformats.org/officeDocument/2006/relationships/hyperlink" Target="https://www.itu.int/md/S25-CL-INF-0004/en" TargetMode="External"/><Relationship Id="rId115" Type="http://schemas.openxmlformats.org/officeDocument/2006/relationships/hyperlink" Target="https://www.itu.int/md/S25-CL-INF-0009/en" TargetMode="External"/><Relationship Id="rId61" Type="http://schemas.openxmlformats.org/officeDocument/2006/relationships/hyperlink" Target="https://www.itu.int/md/S25-CL-C-0084/en" TargetMode="External"/><Relationship Id="rId82" Type="http://schemas.openxmlformats.org/officeDocument/2006/relationships/hyperlink" Target="https://www.itu.int/md/S25-CL-C-0038/en" TargetMode="External"/><Relationship Id="rId19" Type="http://schemas.openxmlformats.org/officeDocument/2006/relationships/hyperlink" Target="https://www.itu.int/md/S25-CL-C-0031/en" TargetMode="External"/><Relationship Id="rId14" Type="http://schemas.openxmlformats.org/officeDocument/2006/relationships/hyperlink" Target="https://www.itu.int/md/S25-CL-C-0012/en" TargetMode="External"/><Relationship Id="rId30" Type="http://schemas.openxmlformats.org/officeDocument/2006/relationships/hyperlink" Target="https://www.itu.int/md/S25-CL-C-0070/en" TargetMode="External"/><Relationship Id="rId35" Type="http://schemas.openxmlformats.org/officeDocument/2006/relationships/hyperlink" Target="https://www.itu.int/md/S25-CL-C-0017/en" TargetMode="External"/><Relationship Id="rId56" Type="http://schemas.openxmlformats.org/officeDocument/2006/relationships/hyperlink" Target="https://www.itu.int/md/S25-CL-C-0037/en" TargetMode="External"/><Relationship Id="rId77" Type="http://schemas.openxmlformats.org/officeDocument/2006/relationships/hyperlink" Target="https://www.itu.int/md/S25-CL-C-0059/en" TargetMode="External"/><Relationship Id="rId100" Type="http://schemas.openxmlformats.org/officeDocument/2006/relationships/hyperlink" Target="https://www.itu.int/md/S25-CL-C-0085/en" TargetMode="External"/><Relationship Id="rId105" Type="http://schemas.openxmlformats.org/officeDocument/2006/relationships/hyperlink" Target="https://www.itu.int/md/S25-CL-C-0063/en" TargetMode="External"/><Relationship Id="rId8" Type="http://schemas.openxmlformats.org/officeDocument/2006/relationships/hyperlink" Target="https://www.itu.int/md/S25-CL-C-0035/en" TargetMode="External"/><Relationship Id="rId51" Type="http://schemas.openxmlformats.org/officeDocument/2006/relationships/hyperlink" Target="https://www.itu.int/md/S25-CL-C-0019/en" TargetMode="External"/><Relationship Id="rId72" Type="http://schemas.openxmlformats.org/officeDocument/2006/relationships/hyperlink" Target="https://www.itu.int/md/S25-CL-C-0082/en" TargetMode="External"/><Relationship Id="rId93" Type="http://schemas.openxmlformats.org/officeDocument/2006/relationships/hyperlink" Target="https://www.itu.int/md/S25-CL-C-0099/en" TargetMode="External"/><Relationship Id="rId98" Type="http://schemas.openxmlformats.org/officeDocument/2006/relationships/hyperlink" Target="https://www.itu.int/md/S25-CL-C-0057/en"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itu.int/md/S25-CL-C-0033/en" TargetMode="External"/><Relationship Id="rId46" Type="http://schemas.openxmlformats.org/officeDocument/2006/relationships/hyperlink" Target="https://www.itu.int/md/S25-CL-C-0004/en" TargetMode="External"/><Relationship Id="rId67" Type="http://schemas.openxmlformats.org/officeDocument/2006/relationships/hyperlink" Target="https://www.itu.int/md/S25-CL-C-0086/en" TargetMode="External"/><Relationship Id="rId116" Type="http://schemas.openxmlformats.org/officeDocument/2006/relationships/hyperlink" Target="https://www.itu.int/md/S25-CL-INF-0011/en" TargetMode="External"/><Relationship Id="rId20" Type="http://schemas.openxmlformats.org/officeDocument/2006/relationships/hyperlink" Target="https://www.itu.int/md/S25-CL-C-0008/en" TargetMode="External"/><Relationship Id="rId41" Type="http://schemas.openxmlformats.org/officeDocument/2006/relationships/hyperlink" Target="https://www.itu.int/md/S25-CL-C-0072/en" TargetMode="External"/><Relationship Id="rId62" Type="http://schemas.openxmlformats.org/officeDocument/2006/relationships/hyperlink" Target="https://www.itu.int/md/S25-CL-C-0069/en" TargetMode="External"/><Relationship Id="rId83" Type="http://schemas.openxmlformats.org/officeDocument/2006/relationships/hyperlink" Target="https://www.itu.int/md/S25-CL-C-0034/en" TargetMode="External"/><Relationship Id="rId88" Type="http://schemas.openxmlformats.org/officeDocument/2006/relationships/hyperlink" Target="https://www.itu.int/md/S25-CL-C-0040/en" TargetMode="External"/><Relationship Id="rId111" Type="http://schemas.openxmlformats.org/officeDocument/2006/relationships/hyperlink" Target="https://www.itu.int/md/S25-CL-INF-0005/en" TargetMode="External"/><Relationship Id="rId15" Type="http://schemas.openxmlformats.org/officeDocument/2006/relationships/hyperlink" Target="https://www.itu.int/md/S25-CL-C-0078/en" TargetMode="External"/><Relationship Id="rId36" Type="http://schemas.openxmlformats.org/officeDocument/2006/relationships/hyperlink" Target="https://www.itu.int/md/S25-CL-C-0076/en" TargetMode="External"/><Relationship Id="rId57" Type="http://schemas.openxmlformats.org/officeDocument/2006/relationships/hyperlink" Target="https://www.itu.int/md/S25-CL-C-0003/en" TargetMode="External"/><Relationship Id="rId106" Type="http://schemas.openxmlformats.org/officeDocument/2006/relationships/hyperlink" Target="https://www.itu.int/md/S25-CL-C-0060/en" TargetMode="External"/><Relationship Id="rId10" Type="http://schemas.openxmlformats.org/officeDocument/2006/relationships/hyperlink" Target="https://www.itu.int/md/S25-CL-C-0027/en" TargetMode="External"/><Relationship Id="rId31" Type="http://schemas.openxmlformats.org/officeDocument/2006/relationships/hyperlink" Target="https://www.itu.int/md/S25-CL-C-0097/en" TargetMode="External"/><Relationship Id="rId52" Type="http://schemas.openxmlformats.org/officeDocument/2006/relationships/hyperlink" Target="https://www.itu.int/md/S25-CL-C-0073/en" TargetMode="External"/><Relationship Id="rId73" Type="http://schemas.openxmlformats.org/officeDocument/2006/relationships/hyperlink" Target="https://www.itu.int/md/S25-CL-C-0098/en" TargetMode="External"/><Relationship Id="rId78" Type="http://schemas.openxmlformats.org/officeDocument/2006/relationships/hyperlink" Target="https://www.itu.int/md/S25-CL-C-0011/en" TargetMode="External"/><Relationship Id="rId94" Type="http://schemas.openxmlformats.org/officeDocument/2006/relationships/hyperlink" Target="https://www.itu.int/md/S25-CL-C-0087/en" TargetMode="External"/><Relationship Id="rId99" Type="http://schemas.openxmlformats.org/officeDocument/2006/relationships/hyperlink" Target="https://www.itu.int/md/S25-CL-C-0066/en" TargetMode="External"/><Relationship Id="rId101" Type="http://schemas.openxmlformats.org/officeDocument/2006/relationships/hyperlink" Target="https://www.itu.int/md/S25-CL-C-0023/en"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5-CL-C-005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D2C0406-E55D-43D1-BF32-F7A3961DCB5D}"/>
      </w:docPartPr>
      <w:docPartBody>
        <w:p w:rsidR="003A34FA" w:rsidRDefault="006066E6">
          <w:r w:rsidRPr="008002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9"/>
    <w:rsid w:val="001113B9"/>
    <w:rsid w:val="00122019"/>
    <w:rsid w:val="003108FD"/>
    <w:rsid w:val="003A34FA"/>
    <w:rsid w:val="003E7FC4"/>
    <w:rsid w:val="00457BC3"/>
    <w:rsid w:val="004C31D9"/>
    <w:rsid w:val="004C7D9D"/>
    <w:rsid w:val="0057684C"/>
    <w:rsid w:val="006066E6"/>
    <w:rsid w:val="007854C3"/>
    <w:rsid w:val="007D03BB"/>
    <w:rsid w:val="007F4660"/>
    <w:rsid w:val="00862B72"/>
    <w:rsid w:val="00905452"/>
    <w:rsid w:val="00956144"/>
    <w:rsid w:val="00A62A2C"/>
    <w:rsid w:val="00BF60B3"/>
    <w:rsid w:val="00C24BFC"/>
    <w:rsid w:val="00ED29C8"/>
    <w:rsid w:val="00F33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2967</Words>
  <Characters>4300</Characters>
  <Application>Microsoft Office Word</Application>
  <DocSecurity>0</DocSecurity>
  <Lines>411</Lines>
  <Paragraphs>323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2025 session of the Council</dc:title>
  <dc:subject>ITU Council 2025</dc:subject>
  <cp:keywords>C2025, C25, Council-25</cp:keywords>
  <dc:description>Revision 3</dc:description>
  <cp:lastPrinted>2015-02-24T13:23:00Z</cp:lastPrinted>
  <dcterms:created xsi:type="dcterms:W3CDTF">2025-06-16T17:25:00Z</dcterms:created>
  <dcterms:modified xsi:type="dcterms:W3CDTF">2025-06-16T18:02:00Z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