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7337B90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A450C48" w:rsidR="00AD3606" w:rsidRPr="00A52C84" w:rsidRDefault="00AD3606" w:rsidP="7337B90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fr-CH"/>
              </w:rPr>
            </w:pPr>
            <w:r w:rsidRPr="7337B903">
              <w:rPr>
                <w:b/>
                <w:bCs/>
                <w:lang w:val="fr-CH"/>
              </w:rPr>
              <w:t xml:space="preserve">Document </w:t>
            </w:r>
            <w:proofErr w:type="spellStart"/>
            <w:r w:rsidR="0052607A" w:rsidRPr="7337B903">
              <w:rPr>
                <w:b/>
                <w:bCs/>
                <w:lang w:val="fr-CH"/>
              </w:rPr>
              <w:t>OP</w:t>
            </w:r>
            <w:r w:rsidRPr="7337B903">
              <w:rPr>
                <w:b/>
                <w:bCs/>
                <w:lang w:val="fr-CH"/>
              </w:rPr>
              <w:t>C</w:t>
            </w:r>
            <w:r w:rsidR="00A52C84" w:rsidRPr="7337B903">
              <w:rPr>
                <w:b/>
                <w:bCs/>
                <w:lang w:val="fr-CH"/>
              </w:rPr>
              <w:t>WG</w:t>
            </w:r>
            <w:r w:rsidR="00CF292D" w:rsidRPr="7337B903">
              <w:rPr>
                <w:b/>
                <w:bCs/>
                <w:lang w:val="fr-CH"/>
              </w:rPr>
              <w:t>I</w:t>
            </w:r>
            <w:r w:rsidR="0052607A" w:rsidRPr="7337B903">
              <w:rPr>
                <w:b/>
                <w:bCs/>
                <w:lang w:val="fr-CH"/>
              </w:rPr>
              <w:t>NT</w:t>
            </w:r>
            <w:proofErr w:type="spellEnd"/>
            <w:r w:rsidR="00A52C84" w:rsidRPr="7337B903">
              <w:rPr>
                <w:b/>
                <w:bCs/>
                <w:lang w:val="fr-CH"/>
              </w:rPr>
              <w:t>-</w:t>
            </w:r>
            <w:r w:rsidR="004D5F11">
              <w:rPr>
                <w:b/>
                <w:bCs/>
                <w:lang w:val="fr-CH"/>
              </w:rPr>
              <w:t>11</w:t>
            </w:r>
            <w:r w:rsidRPr="7337B903">
              <w:rPr>
                <w:b/>
                <w:bCs/>
                <w:lang w:val="fr-CH"/>
              </w:rPr>
              <w:t>/</w:t>
            </w:r>
            <w:r w:rsidR="0052607A" w:rsidRPr="7337B903">
              <w:rPr>
                <w:b/>
                <w:bCs/>
                <w:lang w:val="fr-CH"/>
              </w:rPr>
              <w:t>1</w:t>
            </w:r>
            <w:r w:rsidR="00B02D1F">
              <w:rPr>
                <w:b/>
                <w:bCs/>
                <w:lang w:val="fr-CH"/>
              </w:rPr>
              <w:t>-E</w:t>
            </w:r>
          </w:p>
        </w:tc>
      </w:tr>
      <w:tr w:rsidR="00AD3606" w:rsidRPr="00813E5E" w14:paraId="789B45BA" w14:textId="77777777" w:rsidTr="7337B903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3E75ADB" w:rsidR="00AD3606" w:rsidRPr="00E85629" w:rsidRDefault="00B02D1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26 </w:t>
            </w:r>
            <w:r w:rsidR="00F30583">
              <w:rPr>
                <w:b/>
              </w:rPr>
              <w:t>August 2024</w:t>
            </w:r>
          </w:p>
        </w:tc>
      </w:tr>
      <w:tr w:rsidR="00AD3606" w:rsidRPr="00813E5E" w14:paraId="58A84C4A" w14:textId="77777777" w:rsidTr="7337B903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7337B903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AADB2C" w14:textId="77777777" w:rsidR="0052607A" w:rsidRDefault="0052607A" w:rsidP="0052607A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DB0D42">
        <w:t>DRAFT AGENDA</w:t>
      </w:r>
    </w:p>
    <w:p w14:paraId="43EF2CE5" w14:textId="42164702" w:rsidR="0052607A" w:rsidRPr="00EC5EB6" w:rsidRDefault="0052607A" w:rsidP="00EC5EB6">
      <w:pPr>
        <w:pStyle w:val="CWG-EGName"/>
      </w:pPr>
      <w:r w:rsidRPr="00EC5EB6">
        <w:t>PHYSICAL OPEN CONSULTATION OF THE COUNCIL WORKING GROUP ON INTERNATIONAL INTERNET-RELATED PUBLIC POLICY ISSUES</w:t>
      </w:r>
    </w:p>
    <w:p w14:paraId="6D330941" w14:textId="0DBEF1FC" w:rsidR="0052607A" w:rsidRDefault="0052607A" w:rsidP="0052607A">
      <w:pPr>
        <w:pStyle w:val="Meetingdate"/>
      </w:pPr>
      <w:bookmarkStart w:id="9" w:name="_Hlk172726208"/>
      <w:bookmarkEnd w:id="8"/>
      <w:r>
        <w:rPr>
          <w:szCs w:val="24"/>
        </w:rPr>
        <w:t>Thursday</w:t>
      </w:r>
      <w:r>
        <w:rPr>
          <w:bCs/>
        </w:rPr>
        <w:t xml:space="preserve">, 3 October 2024, </w:t>
      </w:r>
      <w:r w:rsidRPr="00DB0D42">
        <w:t>1430 – 1730 hours</w:t>
      </w:r>
    </w:p>
    <w:p w14:paraId="59F6FE9E" w14:textId="51D99809" w:rsidR="0052607A" w:rsidRDefault="0052607A" w:rsidP="0052607A">
      <w:pPr>
        <w:pStyle w:val="Meetingroom"/>
      </w:pPr>
      <w:bookmarkStart w:id="10" w:name="_Hlk172717059"/>
      <w:bookmarkEnd w:id="9"/>
      <w:r w:rsidRPr="002B758D">
        <w:t xml:space="preserve">Room </w:t>
      </w:r>
      <w:r w:rsidR="002B758D" w:rsidRPr="002B758D">
        <w:t>A</w:t>
      </w:r>
      <w:r w:rsidRPr="002B758D">
        <w:t>, ITU</w:t>
      </w:r>
      <w:r w:rsidRPr="00DB0D42">
        <w:t xml:space="preserve"> Headquarters, Geneva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2131"/>
      </w:tblGrid>
      <w:tr w:rsidR="0052607A" w:rsidRPr="001B56EC" w14:paraId="235EC377" w14:textId="77777777" w:rsidTr="7337B903">
        <w:trPr>
          <w:cantSplit/>
          <w:jc w:val="center"/>
        </w:trPr>
        <w:tc>
          <w:tcPr>
            <w:tcW w:w="846" w:type="dxa"/>
          </w:tcPr>
          <w:bookmarkEnd w:id="10"/>
          <w:p w14:paraId="39E3A46F" w14:textId="5FFFF0AE" w:rsidR="0052607A" w:rsidRPr="001B56EC" w:rsidRDefault="0052607A" w:rsidP="001B56EC">
            <w:pPr>
              <w:pStyle w:val="Tablehead"/>
            </w:pPr>
            <w:r w:rsidRPr="001B56EC">
              <w:t>Item</w:t>
            </w:r>
          </w:p>
        </w:tc>
        <w:tc>
          <w:tcPr>
            <w:tcW w:w="6946" w:type="dxa"/>
          </w:tcPr>
          <w:p w14:paraId="6D280166" w14:textId="4800C12F" w:rsidR="0052607A" w:rsidRPr="001B56EC" w:rsidRDefault="0052607A" w:rsidP="001B56EC">
            <w:pPr>
              <w:pStyle w:val="Tablehead"/>
            </w:pPr>
          </w:p>
        </w:tc>
        <w:tc>
          <w:tcPr>
            <w:tcW w:w="2131" w:type="dxa"/>
          </w:tcPr>
          <w:p w14:paraId="32CAA668" w14:textId="343A9B6C" w:rsidR="0052607A" w:rsidRPr="001B56EC" w:rsidRDefault="001B56EC" w:rsidP="001B56EC">
            <w:pPr>
              <w:pStyle w:val="Tablehead"/>
            </w:pPr>
            <w:r>
              <w:t>Documents</w:t>
            </w:r>
          </w:p>
        </w:tc>
      </w:tr>
      <w:tr w:rsidR="0052607A" w:rsidRPr="001B56EC" w14:paraId="0F59B54B" w14:textId="77777777" w:rsidTr="7337B903">
        <w:trPr>
          <w:cantSplit/>
          <w:jc w:val="center"/>
        </w:trPr>
        <w:tc>
          <w:tcPr>
            <w:tcW w:w="846" w:type="dxa"/>
          </w:tcPr>
          <w:p w14:paraId="057D845A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1</w:t>
            </w:r>
          </w:p>
        </w:tc>
        <w:tc>
          <w:tcPr>
            <w:tcW w:w="6946" w:type="dxa"/>
          </w:tcPr>
          <w:p w14:paraId="3B4B1530" w14:textId="77777777" w:rsidR="0052607A" w:rsidRPr="001B56EC" w:rsidRDefault="0052607A" w:rsidP="001B56EC">
            <w:pPr>
              <w:pStyle w:val="Tabletext"/>
              <w:rPr>
                <w:highlight w:val="yellow"/>
              </w:rPr>
            </w:pPr>
            <w:r w:rsidRPr="001B56EC">
              <w:t>Introductory remarks</w:t>
            </w:r>
          </w:p>
        </w:tc>
        <w:tc>
          <w:tcPr>
            <w:tcW w:w="2131" w:type="dxa"/>
          </w:tcPr>
          <w:p w14:paraId="4A789785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36361186" w14:textId="77777777" w:rsidTr="7337B903">
        <w:trPr>
          <w:cantSplit/>
          <w:jc w:val="center"/>
        </w:trPr>
        <w:tc>
          <w:tcPr>
            <w:tcW w:w="846" w:type="dxa"/>
          </w:tcPr>
          <w:p w14:paraId="7F8CA7E7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  <w:lang w:val="en-US"/>
              </w:rPr>
            </w:pPr>
            <w:r w:rsidRPr="00EC5EB6">
              <w:rPr>
                <w:b/>
                <w:bCs w:val="0"/>
              </w:rPr>
              <w:t>2</w:t>
            </w:r>
          </w:p>
        </w:tc>
        <w:tc>
          <w:tcPr>
            <w:tcW w:w="6946" w:type="dxa"/>
          </w:tcPr>
          <w:p w14:paraId="521248D2" w14:textId="77777777" w:rsidR="0052607A" w:rsidRPr="001B56EC" w:rsidRDefault="0052607A" w:rsidP="001B56EC">
            <w:pPr>
              <w:pStyle w:val="Tabletext"/>
            </w:pPr>
            <w:r w:rsidRPr="001B56EC">
              <w:rPr>
                <w:lang w:val="en-US"/>
              </w:rPr>
              <w:t xml:space="preserve">Adoption of the Agenda </w:t>
            </w:r>
          </w:p>
        </w:tc>
        <w:tc>
          <w:tcPr>
            <w:tcW w:w="2131" w:type="dxa"/>
          </w:tcPr>
          <w:p w14:paraId="22807C87" w14:textId="6DC4E466" w:rsidR="0052607A" w:rsidRPr="001B56EC" w:rsidRDefault="001B56EC" w:rsidP="001B56EC">
            <w:pPr>
              <w:pStyle w:val="Tabletext"/>
              <w:jc w:val="center"/>
            </w:pPr>
            <w:r>
              <w:t>OPCWGINT-</w:t>
            </w:r>
            <w:r w:rsidR="002B758D">
              <w:t>11</w:t>
            </w:r>
            <w:r>
              <w:t>/1</w:t>
            </w:r>
          </w:p>
        </w:tc>
      </w:tr>
      <w:tr w:rsidR="0052607A" w:rsidRPr="001B56EC" w14:paraId="18339E91" w14:textId="77777777" w:rsidTr="7337B903">
        <w:trPr>
          <w:cantSplit/>
          <w:jc w:val="center"/>
        </w:trPr>
        <w:tc>
          <w:tcPr>
            <w:tcW w:w="846" w:type="dxa"/>
          </w:tcPr>
          <w:p w14:paraId="534B0A49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3</w:t>
            </w:r>
          </w:p>
        </w:tc>
        <w:tc>
          <w:tcPr>
            <w:tcW w:w="6946" w:type="dxa"/>
          </w:tcPr>
          <w:p w14:paraId="00D66CBD" w14:textId="7B891BCF" w:rsidR="0052607A" w:rsidRPr="001B56EC" w:rsidRDefault="0052607A" w:rsidP="001B56EC">
            <w:pPr>
              <w:pStyle w:val="Tabletext"/>
              <w:rPr>
                <w:color w:val="0000FF"/>
                <w:u w:val="single"/>
              </w:rPr>
            </w:pPr>
            <w:r w:rsidRPr="001B56EC">
              <w:t xml:space="preserve">Discussion of responses from all stakeholders to the </w:t>
            </w:r>
            <w:hyperlink r:id="rId11" w:history="1">
              <w:r w:rsidRPr="001B56EC">
                <w:rPr>
                  <w:rStyle w:val="Hyperlink"/>
                </w:rPr>
                <w:t>Online Open Consultation on the developmental aspects to strengthen the Internet</w:t>
              </w:r>
            </w:hyperlink>
          </w:p>
        </w:tc>
        <w:tc>
          <w:tcPr>
            <w:tcW w:w="2131" w:type="dxa"/>
          </w:tcPr>
          <w:p w14:paraId="3D163673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749E0D06" w14:textId="77777777" w:rsidTr="7337B903">
        <w:trPr>
          <w:cantSplit/>
          <w:jc w:val="center"/>
        </w:trPr>
        <w:tc>
          <w:tcPr>
            <w:tcW w:w="846" w:type="dxa"/>
          </w:tcPr>
          <w:p w14:paraId="0F56D5E1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4</w:t>
            </w:r>
          </w:p>
        </w:tc>
        <w:tc>
          <w:tcPr>
            <w:tcW w:w="6946" w:type="dxa"/>
          </w:tcPr>
          <w:p w14:paraId="1157CADE" w14:textId="56EE944D" w:rsidR="0052607A" w:rsidRPr="001B56EC" w:rsidRDefault="0052607A" w:rsidP="001B56EC">
            <w:pPr>
              <w:pStyle w:val="Tabletext"/>
            </w:pPr>
            <w:r w:rsidRPr="001B56EC">
              <w:t xml:space="preserve">Presentation of Summary of the </w:t>
            </w:r>
            <w:r w:rsidR="001B56EC" w:rsidRPr="001B56EC">
              <w:t xml:space="preserve">online and physical </w:t>
            </w:r>
            <w:r w:rsidRPr="001B56EC">
              <w:t>Open Consultations</w:t>
            </w:r>
          </w:p>
        </w:tc>
        <w:tc>
          <w:tcPr>
            <w:tcW w:w="2131" w:type="dxa"/>
          </w:tcPr>
          <w:p w14:paraId="700E6DFA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6A05C0E0" w14:textId="77777777" w:rsidTr="7337B903">
        <w:trPr>
          <w:cantSplit/>
          <w:jc w:val="center"/>
        </w:trPr>
        <w:tc>
          <w:tcPr>
            <w:tcW w:w="846" w:type="dxa"/>
          </w:tcPr>
          <w:p w14:paraId="6E668D19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5</w:t>
            </w:r>
          </w:p>
        </w:tc>
        <w:tc>
          <w:tcPr>
            <w:tcW w:w="6946" w:type="dxa"/>
          </w:tcPr>
          <w:p w14:paraId="6F3FE3E7" w14:textId="77777777" w:rsidR="0052607A" w:rsidRPr="001B56EC" w:rsidRDefault="0052607A" w:rsidP="001B56EC">
            <w:pPr>
              <w:pStyle w:val="Tabletext"/>
            </w:pPr>
            <w:r w:rsidRPr="001B56EC">
              <w:t>Next steps</w:t>
            </w:r>
          </w:p>
        </w:tc>
        <w:tc>
          <w:tcPr>
            <w:tcW w:w="2131" w:type="dxa"/>
          </w:tcPr>
          <w:p w14:paraId="0116FD72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</w:tbl>
    <w:p w14:paraId="796EA180" w14:textId="118F5137" w:rsidR="0052607A" w:rsidRPr="00174776" w:rsidRDefault="0052607A" w:rsidP="00174776">
      <w:pPr>
        <w:pStyle w:val="Signature"/>
      </w:pPr>
      <w:r w:rsidRPr="00174776">
        <w:tab/>
        <w:t>Wojciech BEREZOWSKI</w:t>
      </w:r>
      <w:r w:rsidR="001B56EC" w:rsidRPr="00174776">
        <w:br/>
      </w:r>
      <w:r w:rsidRPr="00174776">
        <w:tab/>
        <w:t>Chair</w:t>
      </w:r>
    </w:p>
    <w:sectPr w:rsidR="0052607A" w:rsidRPr="00174776" w:rsidSect="00AD36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C353" w14:textId="77777777" w:rsidR="007E13BF" w:rsidRDefault="007E13BF">
      <w:r>
        <w:separator/>
      </w:r>
    </w:p>
  </w:endnote>
  <w:endnote w:type="continuationSeparator" w:id="0">
    <w:p w14:paraId="5885E7C0" w14:textId="77777777" w:rsidR="007E13BF" w:rsidRDefault="007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CB92" w14:textId="77777777" w:rsidR="00B02D1F" w:rsidRDefault="00B02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7337B903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</w:t>
          </w:r>
          <w:proofErr w:type="spellStart"/>
          <w:r w:rsidRPr="009C253A">
            <w:rPr>
              <w:color w:val="0070C0"/>
            </w:rPr>
            <w:t>council.itu.int</w:t>
          </w:r>
          <w:proofErr w:type="spellEnd"/>
          <w:r w:rsidRPr="009C253A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4EEE9A87" w:rsidR="00EE49E8" w:rsidRPr="00CF292D" w:rsidRDefault="00EE49E8" w:rsidP="00B02D1F">
          <w:pPr>
            <w:pStyle w:val="Header"/>
            <w:tabs>
              <w:tab w:val="left" w:pos="50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lang w:val="fr-CH"/>
            </w:rPr>
          </w:pPr>
          <w:r>
            <w:rPr>
              <w:bCs/>
            </w:rPr>
            <w:tab/>
          </w:r>
          <w:r w:rsidR="7337B903" w:rsidRPr="7337B903">
            <w:rPr>
              <w:lang w:val="fr-CH"/>
            </w:rPr>
            <w:t>OPCWGINT-</w:t>
          </w:r>
          <w:r w:rsidR="002B758D">
            <w:rPr>
              <w:lang w:val="fr-CH"/>
            </w:rPr>
            <w:t>11</w:t>
          </w:r>
          <w:r w:rsidR="7337B903" w:rsidRPr="7337B903">
            <w:rPr>
              <w:lang w:val="fr-CH"/>
            </w:rPr>
            <w:t>/1-E</w:t>
          </w:r>
          <w:r w:rsidRPr="00CF292D">
            <w:rPr>
              <w:bCs/>
              <w:lang w:val="fr-CH"/>
            </w:rPr>
            <w:tab/>
          </w:r>
          <w:r w:rsidRPr="7337B903">
            <w:rPr>
              <w:lang w:val="fr-CH"/>
            </w:rPr>
            <w:fldChar w:fldCharType="begin"/>
          </w:r>
          <w:r w:rsidRPr="00CF292D">
            <w:rPr>
              <w:lang w:val="fr-CH"/>
            </w:rPr>
            <w:instrText>PAGE</w:instrText>
          </w:r>
          <w:r w:rsidRPr="7337B903">
            <w:fldChar w:fldCharType="separate"/>
          </w:r>
          <w:r w:rsidR="7337B903" w:rsidRPr="00CF292D">
            <w:rPr>
              <w:lang w:val="fr-CH"/>
            </w:rPr>
            <w:t>1</w:t>
          </w:r>
          <w:r w:rsidRPr="7337B903">
            <w:rPr>
              <w:noProof/>
              <w:lang w:val="fr-CH"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9DB0" w14:textId="77777777" w:rsidR="007E13BF" w:rsidRDefault="007E13BF">
      <w:r>
        <w:t>____________________</w:t>
      </w:r>
    </w:p>
  </w:footnote>
  <w:footnote w:type="continuationSeparator" w:id="0">
    <w:p w14:paraId="52B31B52" w14:textId="77777777" w:rsidR="007E13BF" w:rsidRDefault="007E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DB74" w14:textId="77777777" w:rsidR="00B02D1F" w:rsidRDefault="00B02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337B903" w14:paraId="3A12D068" w14:textId="77777777" w:rsidTr="7337B903">
      <w:trPr>
        <w:trHeight w:val="300"/>
      </w:trPr>
      <w:tc>
        <w:tcPr>
          <w:tcW w:w="3020" w:type="dxa"/>
        </w:tcPr>
        <w:p w14:paraId="2F977C1D" w14:textId="7744F8C5" w:rsidR="7337B903" w:rsidRDefault="7337B903" w:rsidP="7337B903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A527AC1" w14:textId="08A7FE3E" w:rsidR="7337B903" w:rsidRDefault="7337B903" w:rsidP="7337B903">
          <w:pPr>
            <w:pStyle w:val="Header"/>
          </w:pPr>
        </w:p>
      </w:tc>
      <w:tc>
        <w:tcPr>
          <w:tcW w:w="3020" w:type="dxa"/>
        </w:tcPr>
        <w:p w14:paraId="6CAD77F5" w14:textId="550C734E" w:rsidR="7337B903" w:rsidRDefault="7337B903" w:rsidP="7337B903">
          <w:pPr>
            <w:pStyle w:val="Header"/>
            <w:ind w:right="-115"/>
            <w:jc w:val="right"/>
          </w:pPr>
        </w:p>
      </w:tc>
    </w:tr>
  </w:tbl>
  <w:p w14:paraId="1C54543A" w14:textId="7588BE78" w:rsidR="7337B903" w:rsidRDefault="7337B903" w:rsidP="7337B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40F0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2BD52A1" w:rsidR="00130599" w:rsidRDefault="0052607A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Open consultation of the 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 w:rsidR="00130599">
                            <w:br/>
                          </w:r>
                          <w:r w:rsidRPr="004D5F11">
                            <w:rPr>
                              <w:sz w:val="20"/>
                            </w:rPr>
                            <w:t>Eleventh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 w:rsidR="00F30583">
                            <w:rPr>
                              <w:sz w:val="20"/>
                            </w:rPr>
                            <w:t xml:space="preserve"> October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22BD52A1" w:rsidR="00130599" w:rsidRDefault="0052607A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Open consultation of the 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 w:rsidR="00130599">
                      <w:br/>
                    </w:r>
                    <w:r w:rsidRPr="004D5F11">
                      <w:rPr>
                        <w:sz w:val="20"/>
                      </w:rPr>
                      <w:t>Eleventh</w:t>
                    </w:r>
                    <w:r w:rsidR="00F13DC6" w:rsidRPr="00F13DC6">
                      <w:rPr>
                        <w:sz w:val="20"/>
                      </w:rPr>
                      <w:t xml:space="preserve">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 w:rsidR="00F30583">
                      <w:rPr>
                        <w:sz w:val="20"/>
                      </w:rPr>
                      <w:t xml:space="preserve"> October</w:t>
                    </w:r>
                    <w:r w:rsidR="00F13DC6"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758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191E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34D5E"/>
    <w:rsid w:val="001400DC"/>
    <w:rsid w:val="00140CE1"/>
    <w:rsid w:val="00174776"/>
    <w:rsid w:val="0017539C"/>
    <w:rsid w:val="00175AC2"/>
    <w:rsid w:val="0017609F"/>
    <w:rsid w:val="001854CF"/>
    <w:rsid w:val="001A7D1D"/>
    <w:rsid w:val="001B51DD"/>
    <w:rsid w:val="001B56EC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737C4"/>
    <w:rsid w:val="0028109B"/>
    <w:rsid w:val="002A2188"/>
    <w:rsid w:val="002B1F58"/>
    <w:rsid w:val="002B758D"/>
    <w:rsid w:val="002C1C7A"/>
    <w:rsid w:val="002C54E2"/>
    <w:rsid w:val="0030160F"/>
    <w:rsid w:val="00320223"/>
    <w:rsid w:val="00322D0D"/>
    <w:rsid w:val="00325F7A"/>
    <w:rsid w:val="00347EB1"/>
    <w:rsid w:val="00347EE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31CF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5F11"/>
    <w:rsid w:val="004E2EA5"/>
    <w:rsid w:val="004E3AEB"/>
    <w:rsid w:val="004F3803"/>
    <w:rsid w:val="0050223C"/>
    <w:rsid w:val="005243FF"/>
    <w:rsid w:val="0052607A"/>
    <w:rsid w:val="00541FA7"/>
    <w:rsid w:val="00564FBC"/>
    <w:rsid w:val="005800BC"/>
    <w:rsid w:val="00582442"/>
    <w:rsid w:val="005A335D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098D"/>
    <w:rsid w:val="0075051B"/>
    <w:rsid w:val="0077342E"/>
    <w:rsid w:val="00775655"/>
    <w:rsid w:val="00793188"/>
    <w:rsid w:val="00794D34"/>
    <w:rsid w:val="007E13BF"/>
    <w:rsid w:val="00801611"/>
    <w:rsid w:val="00813E5E"/>
    <w:rsid w:val="008338F0"/>
    <w:rsid w:val="0083581B"/>
    <w:rsid w:val="00863874"/>
    <w:rsid w:val="00864AFF"/>
    <w:rsid w:val="00865925"/>
    <w:rsid w:val="00891503"/>
    <w:rsid w:val="00895129"/>
    <w:rsid w:val="008B4A6A"/>
    <w:rsid w:val="008B783E"/>
    <w:rsid w:val="008C64DB"/>
    <w:rsid w:val="008C7E27"/>
    <w:rsid w:val="008F7448"/>
    <w:rsid w:val="0090147A"/>
    <w:rsid w:val="00902D60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450A3"/>
    <w:rsid w:val="00A514A4"/>
    <w:rsid w:val="00A52C84"/>
    <w:rsid w:val="00A55622"/>
    <w:rsid w:val="00A83502"/>
    <w:rsid w:val="00AD15B3"/>
    <w:rsid w:val="00AD3606"/>
    <w:rsid w:val="00AD4A3D"/>
    <w:rsid w:val="00AF6E49"/>
    <w:rsid w:val="00B02D1F"/>
    <w:rsid w:val="00B04A67"/>
    <w:rsid w:val="00B0583C"/>
    <w:rsid w:val="00B30D17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C0CFD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C5EB6"/>
    <w:rsid w:val="00EE49E8"/>
    <w:rsid w:val="00F075C3"/>
    <w:rsid w:val="00F13DC6"/>
    <w:rsid w:val="00F16BAB"/>
    <w:rsid w:val="00F2150A"/>
    <w:rsid w:val="00F231D8"/>
    <w:rsid w:val="00F279DA"/>
    <w:rsid w:val="00F30583"/>
    <w:rsid w:val="00F4196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308913CA"/>
    <w:rsid w:val="4B70A06D"/>
    <w:rsid w:val="7337B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Signature"/>
    <w:next w:val="Title1"/>
    <w:autoRedefine/>
    <w:rsid w:val="001B56EC"/>
    <w:rPr>
      <w:szCs w:val="2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 w:hAnchor="text"/>
      <w:spacing w:before="240"/>
    </w:pPr>
    <w:rPr>
      <w:b/>
    </w:rPr>
  </w:style>
  <w:style w:type="paragraph" w:customStyle="1" w:styleId="Title2">
    <w:name w:val="Title 2"/>
    <w:basedOn w:val="Source"/>
    <w:next w:val="Title3"/>
    <w:rsid w:val="00813E5E"/>
    <w:pPr>
      <w:framePr w:wrap="around" w:hAnchor="text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 w:val="0"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B56E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60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Agenda">
    <w:name w:val="Title_Agenda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Meetingdate">
    <w:name w:val="Meeting date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477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174776"/>
    <w:rPr>
      <w:rFonts w:ascii="Calibri" w:hAnsi="Calibri"/>
      <w:sz w:val="24"/>
      <w:lang w:val="en-GB" w:eastAsia="en-US"/>
    </w:rPr>
  </w:style>
  <w:style w:type="paragraph" w:customStyle="1" w:styleId="CWG-EGName">
    <w:name w:val="CWG-EG_Name"/>
    <w:basedOn w:val="Normal"/>
    <w:rsid w:val="00EC5E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consultation-feb2024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8DF11-A4EE-4D6B-A546-8E370D968A36}">
  <ds:schemaRefs>
    <ds:schemaRef ds:uri="085b46e1-7f22-4e81-9ba5-912dc5a5fd9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b04e1e-0540-4930-9623-702d547a0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0823F-0A20-4524-AD77-B7B09374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>LRT</dc:creator>
  <cp:keywords>CWG-Internet, Open consultation of the CWG-Internet</cp:keywords>
  <dc:description/>
  <cp:lastModifiedBy>LRT</cp:lastModifiedBy>
  <cp:revision>2</cp:revision>
  <dcterms:created xsi:type="dcterms:W3CDTF">2024-08-26T15:27:00Z</dcterms:created>
  <dcterms:modified xsi:type="dcterms:W3CDTF">2024-08-26T15:27:00Z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