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F13FD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3F13FD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4BECC1C6" w14:textId="643A7482" w:rsidR="000B1F69" w:rsidRPr="003F13FD" w:rsidRDefault="000B1F69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F13FD">
              <w:rPr>
                <w:b/>
              </w:rPr>
              <w:t xml:space="preserve">Revision </w:t>
            </w:r>
            <w:r w:rsidR="00C21ABC" w:rsidRPr="003F13FD">
              <w:rPr>
                <w:b/>
              </w:rPr>
              <w:t>2</w:t>
            </w:r>
            <w:r w:rsidRPr="003F13FD">
              <w:rPr>
                <w:b/>
              </w:rPr>
              <w:t xml:space="preserve"> to</w:t>
            </w:r>
          </w:p>
          <w:p w14:paraId="291AB2A2" w14:textId="1E58B38C" w:rsidR="00AD3606" w:rsidRPr="003F13FD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F13FD">
              <w:rPr>
                <w:b/>
              </w:rPr>
              <w:t xml:space="preserve">Document </w:t>
            </w:r>
            <w:proofErr w:type="spellStart"/>
            <w:r w:rsidRPr="003F13FD">
              <w:rPr>
                <w:b/>
              </w:rPr>
              <w:t>C</w:t>
            </w:r>
            <w:r w:rsidR="00A52C84" w:rsidRPr="003F13FD">
              <w:rPr>
                <w:b/>
              </w:rPr>
              <w:t>WG-</w:t>
            </w:r>
            <w:r w:rsidR="00636853" w:rsidRPr="003F13FD">
              <w:rPr>
                <w:b/>
              </w:rPr>
              <w:t>WSIS&amp;SDG</w:t>
            </w:r>
            <w:r w:rsidR="00A52C84" w:rsidRPr="003F13FD">
              <w:rPr>
                <w:b/>
              </w:rPr>
              <w:t>-</w:t>
            </w:r>
            <w:r w:rsidR="003F3796" w:rsidRPr="003F13FD">
              <w:rPr>
                <w:b/>
              </w:rPr>
              <w:t>4</w:t>
            </w:r>
            <w:r w:rsidR="00754DFC" w:rsidRPr="003F13FD">
              <w:rPr>
                <w:b/>
              </w:rPr>
              <w:t>1</w:t>
            </w:r>
            <w:proofErr w:type="spellEnd"/>
            <w:r w:rsidRPr="003F13FD">
              <w:rPr>
                <w:b/>
              </w:rPr>
              <w:t>/</w:t>
            </w:r>
            <w:r w:rsidR="001650EE" w:rsidRPr="003F13FD">
              <w:rPr>
                <w:b/>
              </w:rPr>
              <w:t>3</w:t>
            </w:r>
            <w:r w:rsidR="00F80C7D" w:rsidRPr="003F13FD">
              <w:rPr>
                <w:b/>
              </w:rPr>
              <w:t>-E</w:t>
            </w:r>
          </w:p>
        </w:tc>
      </w:tr>
      <w:tr w:rsidR="00AD3606" w:rsidRPr="003F13FD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3F13F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D8E7F5C" w:rsidR="00AD3606" w:rsidRPr="003F13FD" w:rsidRDefault="00E72C1C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F13FD">
              <w:rPr>
                <w:b/>
              </w:rPr>
              <w:t xml:space="preserve">3 </w:t>
            </w:r>
            <w:r w:rsidR="00C21ABC" w:rsidRPr="003F13FD">
              <w:rPr>
                <w:b/>
              </w:rPr>
              <w:t>October</w:t>
            </w:r>
            <w:r w:rsidR="00754DFC" w:rsidRPr="003F13FD">
              <w:rPr>
                <w:b/>
              </w:rPr>
              <w:t xml:space="preserve"> 2024</w:t>
            </w:r>
          </w:p>
        </w:tc>
      </w:tr>
      <w:tr w:rsidR="00AD3606" w:rsidRPr="003F13FD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3F13FD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2DE14FF0" w:rsidR="00AD3606" w:rsidRPr="003F13FD" w:rsidRDefault="0063685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F13FD">
              <w:rPr>
                <w:b/>
              </w:rPr>
              <w:t>English only</w:t>
            </w:r>
          </w:p>
        </w:tc>
      </w:tr>
      <w:tr w:rsidR="00472BAD" w:rsidRPr="003F13FD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3F13FD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3F13F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3F13FD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7F9A061" w:rsidR="00AD3606" w:rsidRPr="003F13FD" w:rsidRDefault="001650EE" w:rsidP="003F3796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3F13FD">
              <w:t>Report</w:t>
            </w:r>
            <w:r w:rsidR="00AD3606" w:rsidRPr="003F13FD">
              <w:t xml:space="preserve"> by the </w:t>
            </w:r>
            <w:r w:rsidR="00A52C84" w:rsidRPr="003F13FD">
              <w:t>secretariat</w:t>
            </w:r>
          </w:p>
        </w:tc>
      </w:tr>
      <w:tr w:rsidR="00AD3606" w:rsidRPr="003F13FD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0FEA7D59" w:rsidR="00AD3606" w:rsidRPr="003F13FD" w:rsidRDefault="009A2663" w:rsidP="003F3796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3F13FD">
              <w:t xml:space="preserve">PREPARATIONS TOWARDS </w:t>
            </w:r>
            <w:proofErr w:type="spellStart"/>
            <w:r w:rsidRPr="003F13FD">
              <w:t>WSIS+20</w:t>
            </w:r>
            <w:proofErr w:type="spellEnd"/>
            <w:r w:rsidRPr="003F13FD">
              <w:t xml:space="preserve"> HIGH-LEVEL EVENT 2025</w:t>
            </w:r>
          </w:p>
        </w:tc>
      </w:tr>
      <w:tr w:rsidR="00AD3606" w:rsidRPr="003F13FD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1BBC433" w14:textId="77777777" w:rsidR="004D648B" w:rsidRPr="003F13FD" w:rsidRDefault="004D648B" w:rsidP="00990F86">
            <w:pPr>
              <w:pStyle w:val="Headingb"/>
              <w:rPr>
                <w:lang w:val="en-GB"/>
              </w:rPr>
            </w:pPr>
            <w:r w:rsidRPr="003F13FD">
              <w:rPr>
                <w:lang w:val="en-GB"/>
              </w:rPr>
              <w:t>Purpose</w:t>
            </w:r>
          </w:p>
          <w:p w14:paraId="3BE67648" w14:textId="77777777" w:rsidR="00EF65A2" w:rsidRPr="003F13FD" w:rsidRDefault="00EF65A2" w:rsidP="00F80C7D">
            <w:r w:rsidRPr="003F13FD">
              <w:t xml:space="preserve">This document highlights the preparation towards the </w:t>
            </w:r>
            <w:proofErr w:type="spellStart"/>
            <w:r w:rsidRPr="003F13FD">
              <w:t>WSIS+20</w:t>
            </w:r>
            <w:proofErr w:type="spellEnd"/>
            <w:r w:rsidRPr="003F13FD">
              <w:t xml:space="preserve"> Forum High-Level Event, including the open consultation process and calls to action.  </w:t>
            </w:r>
          </w:p>
          <w:p w14:paraId="16727A07" w14:textId="33E0388E" w:rsidR="004D648B" w:rsidRPr="003F13FD" w:rsidRDefault="004D648B" w:rsidP="00990F86">
            <w:pPr>
              <w:pStyle w:val="Headingb"/>
              <w:rPr>
                <w:lang w:val="en-GB"/>
              </w:rPr>
            </w:pPr>
            <w:r w:rsidRPr="003F13FD">
              <w:rPr>
                <w:lang w:val="en-GB"/>
              </w:rPr>
              <w:t>Action required</w:t>
            </w:r>
          </w:p>
          <w:p w14:paraId="40C01AB6" w14:textId="7E32D067" w:rsidR="004D648B" w:rsidRPr="003F13FD" w:rsidRDefault="003F3796" w:rsidP="00F80C7D">
            <w:pPr>
              <w:rPr>
                <w:b/>
                <w:bCs/>
              </w:rPr>
            </w:pPr>
            <w:r w:rsidRPr="003F13FD">
              <w:t xml:space="preserve">The Council Working Group on WSIS and the SDGs is invited to </w:t>
            </w:r>
            <w:r w:rsidR="00366C4D" w:rsidRPr="003F13FD">
              <w:rPr>
                <w:b/>
                <w:bCs/>
              </w:rPr>
              <w:t>note</w:t>
            </w:r>
            <w:r w:rsidR="00366C4D" w:rsidRPr="003F13FD">
              <w:t xml:space="preserve"> the document</w:t>
            </w:r>
            <w:r w:rsidR="00EF65A2" w:rsidRPr="003F13FD">
              <w:t xml:space="preserve"> </w:t>
            </w:r>
            <w:r w:rsidR="0043796D" w:rsidRPr="003F13FD">
              <w:t>a</w:t>
            </w:r>
            <w:r w:rsidR="00EF65A2" w:rsidRPr="003F13FD">
              <w:t xml:space="preserve">nd contribute actively towards the </w:t>
            </w:r>
            <w:proofErr w:type="spellStart"/>
            <w:r w:rsidR="00EF65A2" w:rsidRPr="003F13FD">
              <w:t>WSIS+20</w:t>
            </w:r>
            <w:proofErr w:type="spellEnd"/>
            <w:r w:rsidR="00EF65A2" w:rsidRPr="003F13FD">
              <w:t xml:space="preserve"> Forum High-Level Event preparatory process and all calls for action.</w:t>
            </w:r>
          </w:p>
          <w:p w14:paraId="38009E58" w14:textId="77777777" w:rsidR="00F80C7D" w:rsidRPr="003F13FD" w:rsidRDefault="00F80C7D">
            <w:r w:rsidRPr="003F13FD">
              <w:t>_______________</w:t>
            </w:r>
          </w:p>
          <w:p w14:paraId="00DEE14C" w14:textId="2B38ECA7" w:rsidR="00AD3606" w:rsidRPr="003F13FD" w:rsidRDefault="004D648B" w:rsidP="00990F86">
            <w:pPr>
              <w:pStyle w:val="Headingb"/>
              <w:rPr>
                <w:lang w:val="en-GB"/>
              </w:rPr>
            </w:pPr>
            <w:r w:rsidRPr="003F13FD">
              <w:rPr>
                <w:lang w:val="en-GB"/>
              </w:rPr>
              <w:t>References</w:t>
            </w:r>
          </w:p>
          <w:p w14:paraId="0175CD6C" w14:textId="0EEEA73A" w:rsidR="00AD3606" w:rsidRPr="003F13FD" w:rsidRDefault="009A2663" w:rsidP="00F80C7D">
            <w:pPr>
              <w:spacing w:after="160"/>
              <w:rPr>
                <w:i/>
                <w:iCs/>
                <w:sz w:val="22"/>
                <w:szCs w:val="22"/>
              </w:rPr>
            </w:pPr>
            <w:hyperlink r:id="rId11" w:history="1">
              <w:proofErr w:type="spellStart"/>
              <w:r w:rsidR="003F3796" w:rsidRPr="003F13FD">
                <w:rPr>
                  <w:rStyle w:val="Hyperlink"/>
                  <w:i/>
                  <w:iCs/>
                  <w:sz w:val="22"/>
                  <w:szCs w:val="22"/>
                </w:rPr>
                <w:t>CWG-WSIS&amp;SDG</w:t>
              </w:r>
              <w:proofErr w:type="spellEnd"/>
              <w:r w:rsidR="003F3796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 w:rsidR="003F3796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12" w:history="1">
              <w:proofErr w:type="spellStart"/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UNGIS</w:t>
              </w:r>
              <w:proofErr w:type="spellEnd"/>
              <w:r w:rsidR="00366C4D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website</w:t>
              </w:r>
            </w:hyperlink>
            <w:r w:rsidR="005013D8" w:rsidRPr="003F13FD">
              <w:rPr>
                <w:i/>
                <w:iCs/>
                <w:sz w:val="22"/>
                <w:szCs w:val="22"/>
              </w:rPr>
              <w:t>;</w:t>
            </w:r>
            <w:r w:rsidR="005013D8" w:rsidRPr="003F13FD">
              <w:rPr>
                <w:rStyle w:val="UnresolvedMentio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UNGA Resolutions </w:t>
            </w:r>
            <w:hyperlink r:id="rId13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A/RES/70/125</w:t>
              </w:r>
            </w:hyperlink>
            <w:r w:rsidR="00A33BDB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4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A/RES/70/1</w:t>
              </w:r>
            </w:hyperlink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hyperlink r:id="rId15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A/RES/77/150</w:t>
              </w:r>
            </w:hyperlink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; UN ECOSOC </w:t>
            </w:r>
            <w:hyperlink r:id="rId16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Resolution E/RES/2022/15</w:t>
              </w:r>
            </w:hyperlink>
            <w:r w:rsidR="00F80C7D" w:rsidRPr="003F13FD">
              <w:rPr>
                <w:i/>
                <w:iCs/>
                <w:sz w:val="22"/>
                <w:szCs w:val="22"/>
              </w:rPr>
              <w:t>;</w:t>
            </w:r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7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PP Resolution 172 (Rev. Guadalajara, 2010)</w:t>
              </w:r>
            </w:hyperlink>
            <w:r w:rsidR="00A33BDB" w:rsidRPr="003F13FD">
              <w:rPr>
                <w:i/>
                <w:iCs/>
                <w:sz w:val="22"/>
                <w:szCs w:val="22"/>
              </w:rPr>
              <w:t>;</w:t>
            </w:r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8" w:tgtFrame="_blank" w:history="1">
              <w:r w:rsidR="005013D8" w:rsidRPr="003F13FD">
                <w:rPr>
                  <w:rStyle w:val="Hyperlink"/>
                  <w:i/>
                  <w:iCs/>
                  <w:sz w:val="22"/>
                  <w:szCs w:val="22"/>
                </w:rPr>
                <w:t>PP Resolution 140 (Bucharest, 2022)</w:t>
              </w:r>
            </w:hyperlink>
            <w:r w:rsidR="00A33BDB" w:rsidRPr="003F13FD">
              <w:rPr>
                <w:i/>
                <w:iCs/>
                <w:sz w:val="22"/>
                <w:szCs w:val="22"/>
              </w:rPr>
              <w:t>;</w:t>
            </w:r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hyperlink r:id="rId19" w:history="1"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Council Resolution 1332 (Modified 202</w:t>
              </w:r>
              <w:r w:rsidR="00492F5B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4</w:t>
              </w:r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)</w:t>
              </w:r>
            </w:hyperlink>
            <w:r w:rsidR="00A33BDB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20" w:history="1"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Council Resolution 1334 (Modified 202</w:t>
              </w:r>
              <w:r w:rsidR="00492F5B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3</w:t>
              </w:r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)</w:t>
              </w:r>
            </w:hyperlink>
            <w:r w:rsidR="005013D8" w:rsidRPr="003F13FD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; </w:t>
            </w:r>
            <w:hyperlink r:id="rId21" w:tgtFrame="_blank" w:history="1">
              <w:proofErr w:type="spellStart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>WSIS+10</w:t>
              </w:r>
              <w:proofErr w:type="spellEnd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Statement on the Implementation of the WSIS Outcomes</w:t>
              </w:r>
            </w:hyperlink>
            <w:r w:rsidR="00EF65A2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22" w:anchor="page=21" w:tgtFrame="_blank" w:history="1">
              <w:proofErr w:type="spellStart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>WSIS+10</w:t>
              </w:r>
              <w:proofErr w:type="spellEnd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Vision for WSIS beyond 2015</w:t>
              </w:r>
            </w:hyperlink>
            <w:r w:rsidR="00EF65A2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23" w:tgtFrame="_blank" w:history="1"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>Final WSIS Targets Review</w:t>
              </w:r>
            </w:hyperlink>
            <w:r w:rsidR="00EF65A2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24" w:history="1">
              <w:proofErr w:type="spellStart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>WSIS+10</w:t>
              </w:r>
              <w:proofErr w:type="spellEnd"/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Report</w:t>
              </w:r>
              <w:r w:rsidR="00812905" w:rsidRPr="003F13FD">
                <w:rPr>
                  <w:rStyle w:val="Hyperlink"/>
                  <w:i/>
                  <w:iCs/>
                  <w:sz w:val="22"/>
                  <w:szCs w:val="22"/>
                </w:rPr>
                <w:t>:</w:t>
              </w:r>
              <w:r w:rsidR="00EF65A2" w:rsidRPr="003F13FD">
                <w:rPr>
                  <w:rStyle w:val="Hyperlink"/>
                  <w:i/>
                  <w:iCs/>
                  <w:sz w:val="22"/>
                  <w:szCs w:val="22"/>
                </w:rPr>
                <w:t xml:space="preserve"> ITU’s Ten Year Contribution to the WSIS Implementation and Follow-up (2005-2014)</w:t>
              </w:r>
            </w:hyperlink>
            <w:r w:rsidR="00EF65A2" w:rsidRPr="003F13FD">
              <w:rPr>
                <w:i/>
                <w:iCs/>
                <w:sz w:val="22"/>
                <w:szCs w:val="22"/>
              </w:rPr>
              <w:t xml:space="preserve">; </w:t>
            </w:r>
            <w:hyperlink r:id="rId25" w:tgtFrame="_blank" w:history="1"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World Summit on the Information Society (WSIS)+20: WSIS beyond 2025 </w:t>
              </w:r>
              <w:r w:rsidR="00A33BDB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–</w:t>
              </w:r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 </w:t>
              </w:r>
              <w:proofErr w:type="spellStart"/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>WSIS+20</w:t>
              </w:r>
              <w:proofErr w:type="spellEnd"/>
              <w:r w:rsidR="005013D8" w:rsidRPr="003F13FD">
                <w:rPr>
                  <w:rStyle w:val="Hyperlink"/>
                  <w:rFonts w:cs="Calibri"/>
                  <w:i/>
                  <w:iCs/>
                  <w:sz w:val="22"/>
                  <w:szCs w:val="22"/>
                  <w:shd w:val="clear" w:color="auto" w:fill="FFFFFF"/>
                </w:rPr>
                <w:t xml:space="preserve"> Roadmap</w:t>
              </w:r>
            </w:hyperlink>
          </w:p>
        </w:tc>
      </w:tr>
    </w:tbl>
    <w:p w14:paraId="4CDB8B60" w14:textId="77777777" w:rsidR="00E227F3" w:rsidRPr="003F13FD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CD484FD" w14:textId="3A9A52CE" w:rsidR="00366C4D" w:rsidRPr="003F13FD" w:rsidRDefault="0090147A" w:rsidP="002014A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3F13FD">
        <w:br w:type="page"/>
      </w:r>
      <w:bookmarkEnd w:id="5"/>
      <w:bookmarkEnd w:id="10"/>
    </w:p>
    <w:p w14:paraId="4B30F55B" w14:textId="77777777" w:rsidR="00842B48" w:rsidRPr="003F13FD" w:rsidRDefault="00842B48" w:rsidP="00E42C6F">
      <w:pPr>
        <w:jc w:val="both"/>
      </w:pPr>
      <w:r w:rsidRPr="003F13FD">
        <w:lastRenderedPageBreak/>
        <w:t xml:space="preserve">The ITU Council 2024 through its </w:t>
      </w:r>
      <w:hyperlink r:id="rId26" w:history="1">
        <w:r w:rsidRPr="003F13FD">
          <w:rPr>
            <w:rStyle w:val="Hyperlink"/>
          </w:rPr>
          <w:t>Resolution 1332</w:t>
        </w:r>
      </w:hyperlink>
      <w:r w:rsidRPr="003F13FD">
        <w:t xml:space="preserve"> on ITU role in the implementation of the WSIS outcomes and the 2030 Agenda for Sustainable Development resolves that the WSIS Forum 2025 should be branded as a </w:t>
      </w:r>
      <w:proofErr w:type="spellStart"/>
      <w:r w:rsidRPr="003F13FD">
        <w:t>WSIS+20</w:t>
      </w:r>
      <w:proofErr w:type="spellEnd"/>
      <w:r w:rsidRPr="003F13FD">
        <w:t xml:space="preserve"> High-Level Event 2025. The event will take place on 7-11 July 2025 in Geneva, Switzerland and will serve as a platform for discussion of the </w:t>
      </w:r>
      <w:proofErr w:type="spellStart"/>
      <w:r w:rsidRPr="003F13FD">
        <w:t>WSIS+20</w:t>
      </w:r>
      <w:proofErr w:type="spellEnd"/>
      <w:r w:rsidRPr="003F13FD">
        <w:t xml:space="preserve"> review and the WSIS Action Lines and to take stock of the achievements and key trends, challenges and opportunities since the Geneva Plan of Action. </w:t>
      </w:r>
    </w:p>
    <w:p w14:paraId="30418ED5" w14:textId="77777777" w:rsidR="00842B48" w:rsidRPr="003F13FD" w:rsidRDefault="00842B48" w:rsidP="00E42C6F">
      <w:pPr>
        <w:jc w:val="both"/>
      </w:pPr>
      <w:r w:rsidRPr="003F13FD">
        <w:t>Hosted by ITU and co-organized by ITU, UNESCO, UNDP, and UNCTAD, in close collaboration with all WSIS Action Line co-facilitators and other UN organizations, the Forum will continue its role as a major global multistakeholder gathering aimed at advancing the implementation of the WSIS Action Lines for sustainable development. High-level participation is anticipated, with the event being held in conjunction with the AI for Good Global Summit to leverage the complementary perspectives of these two events on digital development.</w:t>
      </w:r>
    </w:p>
    <w:p w14:paraId="201445A7" w14:textId="44C0D7CE" w:rsidR="00416E03" w:rsidRPr="003F13FD" w:rsidRDefault="00842B48" w:rsidP="00E42C6F">
      <w:pPr>
        <w:jc w:val="both"/>
      </w:pPr>
      <w:r w:rsidRPr="003F13FD">
        <w:t xml:space="preserve">The Forum will feature a series of </w:t>
      </w:r>
      <w:r w:rsidR="00B051F2" w:rsidRPr="003F13FD">
        <w:t xml:space="preserve">Leaders </w:t>
      </w:r>
      <w:proofErr w:type="spellStart"/>
      <w:r w:rsidR="00B051F2" w:rsidRPr="003F13FD">
        <w:t>TalkX</w:t>
      </w:r>
      <w:proofErr w:type="spellEnd"/>
      <w:r w:rsidRPr="003F13FD">
        <w:t xml:space="preserve"> sessions, </w:t>
      </w:r>
      <w:r w:rsidR="00B051F2" w:rsidRPr="003F13FD">
        <w:t xml:space="preserve">a </w:t>
      </w:r>
      <w:r w:rsidRPr="003F13FD">
        <w:t xml:space="preserve">ministerial round table, </w:t>
      </w:r>
      <w:r w:rsidR="00B051F2" w:rsidRPr="003F13FD">
        <w:t>high-level plenary sessions</w:t>
      </w:r>
      <w:r w:rsidRPr="003F13FD">
        <w:t xml:space="preserve">, interactive discussions, </w:t>
      </w:r>
      <w:r w:rsidR="00B051F2" w:rsidRPr="003F13FD">
        <w:rPr>
          <w:szCs w:val="24"/>
        </w:rPr>
        <w:t>partner insights, spotlight sessions</w:t>
      </w:r>
      <w:r w:rsidR="00725D66" w:rsidRPr="003F13FD">
        <w:rPr>
          <w:szCs w:val="24"/>
        </w:rPr>
        <w:t>,</w:t>
      </w:r>
      <w:r w:rsidR="00B051F2" w:rsidRPr="003F13FD">
        <w:t xml:space="preserve"> </w:t>
      </w:r>
      <w:r w:rsidRPr="003F13FD">
        <w:t xml:space="preserve">high-level dialogues, exhibitions, WSIS Action Line meetings, </w:t>
      </w:r>
      <w:r w:rsidR="00B051F2" w:rsidRPr="003F13FD">
        <w:t>knowledge cafes,</w:t>
      </w:r>
      <w:r w:rsidRPr="003F13FD">
        <w:t xml:space="preserve"> and social networking events. </w:t>
      </w:r>
    </w:p>
    <w:p w14:paraId="67C12EEA" w14:textId="6A512765" w:rsidR="00842B48" w:rsidRPr="003F13FD" w:rsidRDefault="00842B48" w:rsidP="00E42C6F">
      <w:pPr>
        <w:jc w:val="both"/>
      </w:pPr>
      <w:r w:rsidRPr="003F13FD">
        <w:t>An Open Consultation Process (</w:t>
      </w:r>
      <w:proofErr w:type="spellStart"/>
      <w:r w:rsidRPr="003F13FD">
        <w:t>OCP</w:t>
      </w:r>
      <w:proofErr w:type="spellEnd"/>
      <w:r w:rsidRPr="003F13FD">
        <w:t xml:space="preserve">) for the </w:t>
      </w:r>
      <w:proofErr w:type="spellStart"/>
      <w:r w:rsidRPr="003F13FD">
        <w:t>WSIS+20</w:t>
      </w:r>
      <w:proofErr w:type="spellEnd"/>
      <w:r w:rsidRPr="003F13FD">
        <w:t xml:space="preserve"> High-Level Event 2025 </w:t>
      </w:r>
      <w:r w:rsidR="00725D66" w:rsidRPr="003F13FD">
        <w:t>has been</w:t>
      </w:r>
      <w:r w:rsidRPr="003F13FD">
        <w:t xml:space="preserve"> launched inviting inputs from all stakeholders. This process </w:t>
      </w:r>
      <w:r w:rsidR="00B440F5" w:rsidRPr="003F13FD">
        <w:t>allows</w:t>
      </w:r>
      <w:r w:rsidRPr="003F13FD">
        <w:t xml:space="preserve"> stakeholders to share their views, suggestions, and recommendations, helping shape the event's agenda and program. The feedback received will also contribute towards the </w:t>
      </w:r>
      <w:proofErr w:type="spellStart"/>
      <w:r w:rsidRPr="003F13FD">
        <w:t>WSIS+20</w:t>
      </w:r>
      <w:proofErr w:type="spellEnd"/>
      <w:r w:rsidRPr="003F13FD">
        <w:t xml:space="preserve"> review.</w:t>
      </w:r>
    </w:p>
    <w:p w14:paraId="7931C2DC" w14:textId="3715DDFC" w:rsidR="00842B48" w:rsidRPr="003F13FD" w:rsidRDefault="00842B48" w:rsidP="00E42C6F">
      <w:pPr>
        <w:jc w:val="both"/>
      </w:pPr>
      <w:r w:rsidRPr="003F13FD">
        <w:t>T</w:t>
      </w:r>
      <w:bookmarkStart w:id="11" w:name="_Hlk175226284"/>
      <w:r w:rsidRPr="003F13FD">
        <w:t xml:space="preserve">he </w:t>
      </w:r>
      <w:proofErr w:type="spellStart"/>
      <w:r w:rsidRPr="003F13FD">
        <w:t>OCP</w:t>
      </w:r>
      <w:proofErr w:type="spellEnd"/>
      <w:r w:rsidRPr="003F13FD">
        <w:t xml:space="preserve"> for the </w:t>
      </w:r>
      <w:proofErr w:type="spellStart"/>
      <w:r w:rsidRPr="003F13FD">
        <w:t>WSIS+20</w:t>
      </w:r>
      <w:proofErr w:type="spellEnd"/>
      <w:r w:rsidRPr="003F13FD">
        <w:t xml:space="preserve"> High-Level Event 2025 is structured</w:t>
      </w:r>
      <w:r w:rsidR="00B440F5" w:rsidRPr="003F13FD">
        <w:t xml:space="preserve"> </w:t>
      </w:r>
      <w:r w:rsidRPr="003F13FD">
        <w:t>as follows</w:t>
      </w:r>
      <w:r w:rsidR="00B440F5" w:rsidRPr="003F13FD">
        <w:t>:</w:t>
      </w:r>
    </w:p>
    <w:p w14:paraId="050D7BCB" w14:textId="5EC59D1C" w:rsidR="00842B48" w:rsidRPr="003F13FD" w:rsidRDefault="00842B48" w:rsidP="00990F86">
      <w:pPr>
        <w:pStyle w:val="Headingb"/>
        <w:rPr>
          <w:lang w:val="en-GB"/>
        </w:rPr>
      </w:pPr>
      <w:bookmarkStart w:id="12" w:name="_Hlk178179816"/>
      <w:r w:rsidRPr="003F13FD">
        <w:rPr>
          <w:lang w:val="en-GB"/>
        </w:rPr>
        <w:t xml:space="preserve">Proposed timeline </w:t>
      </w:r>
    </w:p>
    <w:p w14:paraId="30A5101F" w14:textId="30D2DE11" w:rsidR="00C21ABC" w:rsidRPr="003F13FD" w:rsidRDefault="00E42C6F" w:rsidP="00E42C6F">
      <w:pPr>
        <w:pStyle w:val="enumlev1"/>
      </w:pPr>
      <w:bookmarkStart w:id="13" w:name="_Hlk178865691"/>
      <w:bookmarkEnd w:id="11"/>
      <w:bookmarkEnd w:id="12"/>
      <w:r w:rsidRPr="003F13FD">
        <w:t>–</w:t>
      </w:r>
      <w:r w:rsidRPr="003F13FD">
        <w:tab/>
      </w:r>
      <w:r w:rsidR="00C21ABC" w:rsidRPr="003F13FD">
        <w:t xml:space="preserve">October 2024 </w:t>
      </w:r>
      <w:r w:rsidRPr="003F13FD">
        <w:t>–</w:t>
      </w:r>
      <w:r w:rsidR="00C21ABC" w:rsidRPr="003F13FD">
        <w:t xml:space="preserve"> Launch of the Open Consultation Process: stakeholders are invited to submit inputs for t</w:t>
      </w:r>
      <w:r w:rsidR="00416E03" w:rsidRPr="003F13FD">
        <w:t xml:space="preserve">he </w:t>
      </w:r>
      <w:r w:rsidR="00C21ABC" w:rsidRPr="003F13FD">
        <w:t xml:space="preserve">proposals on themes &amp; innovative ideas for the Event </w:t>
      </w:r>
    </w:p>
    <w:p w14:paraId="3C8C6E93" w14:textId="0CF3A1A7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>1</w:t>
      </w:r>
      <w:r w:rsidR="00C21ABC" w:rsidRPr="003F13FD">
        <w:rPr>
          <w:vertAlign w:val="superscript"/>
        </w:rPr>
        <w:t>st</w:t>
      </w:r>
      <w:r w:rsidR="00C21ABC" w:rsidRPr="003F13FD">
        <w:t xml:space="preserve"> Physical Meeting, ITU HQ, Geneva, Switzerland: 1</w:t>
      </w:r>
      <w:r w:rsidR="00416E03" w:rsidRPr="003F13FD">
        <w:t>8</w:t>
      </w:r>
      <w:r w:rsidR="00C21ABC" w:rsidRPr="003F13FD">
        <w:t xml:space="preserve"> November 2024 (with remote participation facilities)</w:t>
      </w:r>
    </w:p>
    <w:p w14:paraId="727ADC2F" w14:textId="1BFAB336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>2</w:t>
      </w:r>
      <w:r w:rsidR="00C21ABC" w:rsidRPr="003F13FD">
        <w:rPr>
          <w:vertAlign w:val="superscript"/>
        </w:rPr>
        <w:t>nd</w:t>
      </w:r>
      <w:r w:rsidR="00C21ABC" w:rsidRPr="003F13FD">
        <w:t xml:space="preserve"> Physical Meeting during </w:t>
      </w:r>
      <w:proofErr w:type="spellStart"/>
      <w:r w:rsidR="00C21ABC" w:rsidRPr="003F13FD">
        <w:t>IGF</w:t>
      </w:r>
      <w:proofErr w:type="spellEnd"/>
      <w:r w:rsidR="00C21ABC" w:rsidRPr="003F13FD">
        <w:t xml:space="preserve">-24, Riyadh, Saudi Arabia: 18 December 2024 (with remote participation facilities) </w:t>
      </w:r>
    </w:p>
    <w:p w14:paraId="6E5DEEA8" w14:textId="206654EA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>3</w:t>
      </w:r>
      <w:r w:rsidR="00C21ABC" w:rsidRPr="003F13FD">
        <w:rPr>
          <w:vertAlign w:val="superscript"/>
        </w:rPr>
        <w:t>rd</w:t>
      </w:r>
      <w:r w:rsidR="00C21ABC" w:rsidRPr="003F13FD">
        <w:t xml:space="preserve"> Physical Meeting</w:t>
      </w:r>
      <w:r w:rsidR="00C80A36" w:rsidRPr="003F13FD">
        <w:t xml:space="preserve"> during 42nd </w:t>
      </w:r>
      <w:proofErr w:type="spellStart"/>
      <w:r w:rsidR="00C80A36" w:rsidRPr="003F13FD">
        <w:t>CWG-WSIS&amp;SDG</w:t>
      </w:r>
      <w:proofErr w:type="spellEnd"/>
      <w:r w:rsidR="00C21ABC" w:rsidRPr="003F13FD">
        <w:t>, ITU HQ, Geneva, Switzerland: 10</w:t>
      </w:r>
      <w:r w:rsidRPr="003F13FD">
        <w:noBreakHyphen/>
      </w:r>
      <w:r w:rsidR="00C21ABC" w:rsidRPr="003F13FD">
        <w:t>21</w:t>
      </w:r>
      <w:r w:rsidRPr="003F13FD">
        <w:t> </w:t>
      </w:r>
      <w:r w:rsidR="00C21ABC" w:rsidRPr="003F13FD">
        <w:t>February 2025</w:t>
      </w:r>
      <w:r w:rsidR="007A5A64" w:rsidRPr="003F13FD">
        <w:t xml:space="preserve"> -</w:t>
      </w:r>
      <w:r w:rsidR="007A5A64" w:rsidRPr="003F13FD">
        <w:rPr>
          <w:i/>
          <w:iCs/>
        </w:rPr>
        <w:t>tbc</w:t>
      </w:r>
      <w:r w:rsidR="00C21ABC" w:rsidRPr="003F13FD">
        <w:t xml:space="preserve"> (with remote participation facilities)</w:t>
      </w:r>
    </w:p>
    <w:p w14:paraId="24999F57" w14:textId="041AF316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>4</w:t>
      </w:r>
      <w:r w:rsidR="00C21ABC" w:rsidRPr="003F13FD">
        <w:rPr>
          <w:vertAlign w:val="superscript"/>
        </w:rPr>
        <w:t>th</w:t>
      </w:r>
      <w:r w:rsidR="00C21ABC" w:rsidRPr="003F13FD">
        <w:t xml:space="preserve"> Physical Meeting during the UNESCO event: Global Forum on AI and Digital Transformation in the Public Sector, UNESCO HQ, Paris, France: 12-13 February 2025 (with remote participation facilities)</w:t>
      </w:r>
    </w:p>
    <w:p w14:paraId="34828D45" w14:textId="56299BF2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 xml:space="preserve">Deadline for </w:t>
      </w:r>
      <w:proofErr w:type="spellStart"/>
      <w:r w:rsidR="00C21ABC" w:rsidRPr="003F13FD">
        <w:t>OCP</w:t>
      </w:r>
      <w:proofErr w:type="spellEnd"/>
      <w:r w:rsidR="00C21ABC" w:rsidRPr="003F13FD">
        <w:t xml:space="preserve"> online submission: </w:t>
      </w:r>
      <w:r w:rsidR="006B2C6C" w:rsidRPr="003F13FD">
        <w:t>14 March</w:t>
      </w:r>
      <w:r w:rsidR="00C21ABC" w:rsidRPr="003F13FD">
        <w:t xml:space="preserve"> 2025</w:t>
      </w:r>
    </w:p>
    <w:p w14:paraId="0F72608B" w14:textId="65240D7D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 xml:space="preserve">Outcomes of the Open Consultation Process published online: </w:t>
      </w:r>
      <w:r w:rsidR="00416E03" w:rsidRPr="003F13FD">
        <w:t xml:space="preserve">21 </w:t>
      </w:r>
      <w:r w:rsidR="00C21ABC" w:rsidRPr="003F13FD">
        <w:t>March 2025</w:t>
      </w:r>
    </w:p>
    <w:p w14:paraId="48925826" w14:textId="10D4609D" w:rsidR="00C21ABC" w:rsidRPr="003F13FD" w:rsidRDefault="00E42C6F" w:rsidP="00E42C6F">
      <w:pPr>
        <w:pStyle w:val="enumlev1"/>
      </w:pPr>
      <w:r w:rsidRPr="003F13FD">
        <w:t>–</w:t>
      </w:r>
      <w:r w:rsidRPr="003F13FD">
        <w:tab/>
      </w:r>
      <w:r w:rsidR="00C21ABC" w:rsidRPr="003F13FD">
        <w:t>Final Brief, ITU HQ, Geneva, Switzerland: </w:t>
      </w:r>
      <w:r w:rsidR="00416E03" w:rsidRPr="003F13FD">
        <w:t>10 June</w:t>
      </w:r>
      <w:r w:rsidR="00C21ABC" w:rsidRPr="003F13FD">
        <w:t> 2025</w:t>
      </w:r>
      <w:r w:rsidR="00CE3D84" w:rsidRPr="003F13FD">
        <w:t xml:space="preserve"> (with remote participation facilities)</w:t>
      </w:r>
      <w:r w:rsidRPr="003F13FD">
        <w:t>.</w:t>
      </w:r>
    </w:p>
    <w:bookmarkEnd w:id="13"/>
    <w:p w14:paraId="2FEA097F" w14:textId="77777777" w:rsidR="00C21ABC" w:rsidRPr="003F13FD" w:rsidRDefault="00C21ABC" w:rsidP="00C21ABC">
      <w:pPr>
        <w:pStyle w:val="enumlev1"/>
        <w:ind w:left="0" w:firstLine="0"/>
      </w:pPr>
    </w:p>
    <w:p w14:paraId="3A0057C9" w14:textId="61F28520" w:rsidR="0037211A" w:rsidRPr="003F13FD" w:rsidRDefault="0037211A" w:rsidP="00C21ABC">
      <w:pPr>
        <w:pStyle w:val="enumlev1"/>
        <w:ind w:left="0" w:firstLine="0"/>
        <w:jc w:val="center"/>
      </w:pPr>
      <w:r w:rsidRPr="003F13FD">
        <w:t>______________</w:t>
      </w:r>
    </w:p>
    <w:sectPr w:rsidR="0037211A" w:rsidRPr="003F13FD" w:rsidSect="00AD3606">
      <w:footerReference w:type="default" r:id="rId27"/>
      <w:headerReference w:type="first" r:id="rId28"/>
      <w:footerReference w:type="first" r:id="rId2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879A" w14:textId="77777777" w:rsidR="00D73625" w:rsidRDefault="00D73625">
      <w:r>
        <w:separator/>
      </w:r>
    </w:p>
  </w:endnote>
  <w:endnote w:type="continuationSeparator" w:id="0">
    <w:p w14:paraId="0617C66D" w14:textId="77777777" w:rsidR="00D73625" w:rsidRDefault="00D7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1650E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42B0F2AF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1DD73AA" w:rsidR="00EE49E8" w:rsidRPr="00F80C7D" w:rsidRDefault="00EE49E8" w:rsidP="00E42C6F">
          <w:pPr>
            <w:pStyle w:val="Header"/>
            <w:tabs>
              <w:tab w:val="left" w:pos="532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="00A52C84" w:rsidRPr="00F80C7D">
            <w:rPr>
              <w:bCs/>
              <w:lang w:val="es-ES"/>
            </w:rPr>
            <w:t>CWG-</w:t>
          </w:r>
          <w:r w:rsidR="00636853" w:rsidRPr="00F80C7D">
            <w:rPr>
              <w:bCs/>
              <w:lang w:val="es-ES"/>
            </w:rPr>
            <w:t>WSIS&amp;SDG</w:t>
          </w:r>
          <w:r w:rsidR="00A52C84" w:rsidRPr="00F80C7D">
            <w:rPr>
              <w:bCs/>
              <w:lang w:val="es-ES"/>
            </w:rPr>
            <w:t>-</w:t>
          </w:r>
          <w:r w:rsidR="003F3796" w:rsidRPr="00F80C7D">
            <w:rPr>
              <w:bCs/>
              <w:lang w:val="es-ES"/>
            </w:rPr>
            <w:t>4</w:t>
          </w:r>
          <w:r w:rsidR="00754DFC" w:rsidRPr="00F80C7D">
            <w:rPr>
              <w:bCs/>
              <w:lang w:val="es-ES"/>
            </w:rPr>
            <w:t>1</w:t>
          </w:r>
          <w:proofErr w:type="spellEnd"/>
          <w:r w:rsidR="00A52C84" w:rsidRPr="00F80C7D">
            <w:rPr>
              <w:bCs/>
              <w:lang w:val="es-ES"/>
            </w:rPr>
            <w:t>/</w:t>
          </w:r>
          <w:r w:rsidR="001650EE">
            <w:rPr>
              <w:bCs/>
              <w:lang w:val="es-ES"/>
            </w:rPr>
            <w:t>3</w:t>
          </w:r>
          <w:r w:rsidR="00E42C6F">
            <w:rPr>
              <w:bCs/>
              <w:lang w:val="es-ES"/>
            </w:rPr>
            <w:t>(</w:t>
          </w:r>
          <w:proofErr w:type="spellStart"/>
          <w:r w:rsidR="00E42C6F">
            <w:rPr>
              <w:bCs/>
              <w:lang w:val="es-ES"/>
            </w:rPr>
            <w:t>Rev.2</w:t>
          </w:r>
          <w:proofErr w:type="spellEnd"/>
          <w:r w:rsidR="00E42C6F">
            <w:rPr>
              <w:bCs/>
              <w:lang w:val="es-ES"/>
            </w:rPr>
            <w:t>)</w:t>
          </w:r>
          <w:r w:rsidR="00A52C84" w:rsidRPr="00F80C7D">
            <w:rPr>
              <w:bCs/>
              <w:lang w:val="es-ES"/>
            </w:rPr>
            <w:t>-E</w:t>
          </w:r>
          <w:r w:rsidRPr="00F80C7D">
            <w:rPr>
              <w:bCs/>
              <w:lang w:val="es-ES"/>
            </w:rPr>
            <w:tab/>
          </w:r>
          <w:r>
            <w:fldChar w:fldCharType="begin"/>
          </w:r>
          <w:r w:rsidRPr="00F80C7D">
            <w:rPr>
              <w:lang w:val="es-ES"/>
            </w:rPr>
            <w:instrText>PAGE</w:instrText>
          </w:r>
          <w:r>
            <w:fldChar w:fldCharType="separate"/>
          </w:r>
          <w:r w:rsidRPr="00F80C7D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F80C7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1650E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bookmarkStart w:id="15" w:name="_Hlk171423014"/>
          <w:r w:rsidRPr="00293B38">
            <w:rPr>
              <w:color w:val="0070C0"/>
            </w:rPr>
            <w:t>https://</w:t>
          </w:r>
          <w:proofErr w:type="spellStart"/>
          <w:r w:rsidRPr="00293B38">
            <w:rPr>
              <w:color w:val="0070C0"/>
            </w:rPr>
            <w:t>council.itu.int</w:t>
          </w:r>
          <w:proofErr w:type="spellEnd"/>
          <w:r w:rsidRPr="00293B38">
            <w:rPr>
              <w:color w:val="0070C0"/>
            </w:rPr>
            <w:t>/working-groups</w:t>
          </w:r>
          <w:bookmarkEnd w:id="15"/>
        </w:p>
      </w:tc>
      <w:tc>
        <w:tcPr>
          <w:tcW w:w="6957" w:type="dxa"/>
        </w:tcPr>
        <w:p w14:paraId="3F62E0D8" w14:textId="1530FB78" w:rsidR="00EE49E8" w:rsidRPr="00F80C7D" w:rsidRDefault="00EE49E8" w:rsidP="00E42C6F">
          <w:pPr>
            <w:pStyle w:val="Header"/>
            <w:tabs>
              <w:tab w:val="left" w:pos="401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F80C7D">
            <w:rPr>
              <w:bCs/>
              <w:lang w:val="es-ES"/>
            </w:rPr>
            <w:t>C</w:t>
          </w:r>
          <w:r w:rsidR="00A52C84" w:rsidRPr="00F80C7D">
            <w:rPr>
              <w:bCs/>
              <w:lang w:val="es-ES"/>
            </w:rPr>
            <w:t>WG-</w:t>
          </w:r>
          <w:r w:rsidR="00636853" w:rsidRPr="00F80C7D">
            <w:rPr>
              <w:bCs/>
              <w:lang w:val="es-ES"/>
            </w:rPr>
            <w:t>WSIS&amp;SDG</w:t>
          </w:r>
          <w:r w:rsidR="00A52C84" w:rsidRPr="00F80C7D">
            <w:rPr>
              <w:bCs/>
              <w:lang w:val="es-ES"/>
            </w:rPr>
            <w:t>-</w:t>
          </w:r>
          <w:r w:rsidR="003F3796" w:rsidRPr="00F80C7D">
            <w:rPr>
              <w:bCs/>
              <w:lang w:val="es-ES"/>
            </w:rPr>
            <w:t>4</w:t>
          </w:r>
          <w:r w:rsidR="00754DFC" w:rsidRPr="00F80C7D">
            <w:rPr>
              <w:bCs/>
              <w:lang w:val="es-ES"/>
            </w:rPr>
            <w:t>1</w:t>
          </w:r>
          <w:proofErr w:type="spellEnd"/>
          <w:r w:rsidRPr="00F80C7D">
            <w:rPr>
              <w:bCs/>
              <w:lang w:val="es-ES"/>
            </w:rPr>
            <w:t>/</w:t>
          </w:r>
          <w:r w:rsidR="001650EE">
            <w:rPr>
              <w:bCs/>
              <w:lang w:val="es-ES"/>
            </w:rPr>
            <w:t>3</w:t>
          </w:r>
          <w:r w:rsidR="00E42C6F">
            <w:rPr>
              <w:bCs/>
              <w:lang w:val="es-ES"/>
            </w:rPr>
            <w:t>(</w:t>
          </w:r>
          <w:proofErr w:type="spellStart"/>
          <w:r w:rsidR="00E42C6F">
            <w:rPr>
              <w:bCs/>
              <w:lang w:val="es-ES"/>
            </w:rPr>
            <w:t>Rev.2</w:t>
          </w:r>
          <w:proofErr w:type="spellEnd"/>
          <w:r w:rsidR="00E42C6F">
            <w:rPr>
              <w:bCs/>
              <w:lang w:val="es-ES"/>
            </w:rPr>
            <w:t>)</w:t>
          </w:r>
          <w:r w:rsidRPr="00F80C7D">
            <w:rPr>
              <w:bCs/>
              <w:lang w:val="es-ES"/>
            </w:rPr>
            <w:t>-E</w:t>
          </w:r>
          <w:r w:rsidRPr="00F80C7D">
            <w:rPr>
              <w:bCs/>
              <w:lang w:val="es-ES"/>
            </w:rPr>
            <w:tab/>
          </w:r>
          <w:r>
            <w:fldChar w:fldCharType="begin"/>
          </w:r>
          <w:r w:rsidRPr="00F80C7D">
            <w:rPr>
              <w:lang w:val="es-ES"/>
            </w:rPr>
            <w:instrText>PAGE</w:instrText>
          </w:r>
          <w:r>
            <w:fldChar w:fldCharType="separate"/>
          </w:r>
          <w:r w:rsidRPr="00F80C7D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F80C7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BE593" w14:textId="77777777" w:rsidR="00D73625" w:rsidRDefault="00D73625">
      <w:r>
        <w:t>____________________</w:t>
      </w:r>
    </w:p>
  </w:footnote>
  <w:footnote w:type="continuationSeparator" w:id="0">
    <w:p w14:paraId="05580FE6" w14:textId="77777777" w:rsidR="00D73625" w:rsidRDefault="00D7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4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7C33F0F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4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4E66AE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4D990425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Council Working Group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 xml:space="preserve">on </w:t>
                          </w:r>
                          <w:r w:rsidR="00636853" w:rsidRPr="00636853">
                            <w:rPr>
                              <w:b/>
                              <w:bCs/>
                              <w:spacing w:val="6"/>
                              <w:szCs w:val="24"/>
                            </w:rPr>
                            <w:t>WSIS and the SDGs</w:t>
                          </w:r>
                          <w:r>
                            <w:br/>
                          </w:r>
                          <w:r w:rsidR="003F3796">
                            <w:rPr>
                              <w:sz w:val="20"/>
                            </w:rPr>
                            <w:t>Fort</w:t>
                          </w:r>
                          <w:r w:rsidR="00754DFC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3F3796">
                            <w:rPr>
                              <w:sz w:val="20"/>
                            </w:rPr>
                            <w:t xml:space="preserve">From </w:t>
                          </w:r>
                          <w:r w:rsidR="00754DFC">
                            <w:rPr>
                              <w:sz w:val="20"/>
                            </w:rPr>
                            <w:t xml:space="preserve">2 </w:t>
                          </w:r>
                          <w:r w:rsidR="003F3796">
                            <w:rPr>
                              <w:sz w:val="20"/>
                            </w:rPr>
                            <w:t xml:space="preserve">to </w:t>
                          </w:r>
                          <w:r w:rsidR="00754DFC">
                            <w:rPr>
                              <w:sz w:val="20"/>
                            </w:rPr>
                            <w:t>3 October (a.m.)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4D990425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>Council Working Group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636853">
                      <w:rPr>
                        <w:b/>
                        <w:bCs/>
                        <w:spacing w:val="6"/>
                        <w:szCs w:val="24"/>
                      </w:rPr>
                      <w:t xml:space="preserve">on </w:t>
                    </w:r>
                    <w:r w:rsidR="00636853" w:rsidRPr="00636853">
                      <w:rPr>
                        <w:b/>
                        <w:bCs/>
                        <w:spacing w:val="6"/>
                        <w:szCs w:val="24"/>
                      </w:rPr>
                      <w:t>WSIS and the SDGs</w:t>
                    </w:r>
                    <w:r>
                      <w:br/>
                    </w:r>
                    <w:r w:rsidR="003F3796">
                      <w:rPr>
                        <w:sz w:val="20"/>
                      </w:rPr>
                      <w:t>Fort</w:t>
                    </w:r>
                    <w:r w:rsidR="00754DFC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3F3796">
                      <w:rPr>
                        <w:sz w:val="20"/>
                      </w:rPr>
                      <w:t xml:space="preserve">From </w:t>
                    </w:r>
                    <w:r w:rsidR="00754DFC">
                      <w:rPr>
                        <w:sz w:val="20"/>
                      </w:rPr>
                      <w:t xml:space="preserve">2 </w:t>
                    </w:r>
                    <w:r w:rsidR="003F3796">
                      <w:rPr>
                        <w:sz w:val="20"/>
                      </w:rPr>
                      <w:t xml:space="preserve">to </w:t>
                    </w:r>
                    <w:r w:rsidR="00754DFC">
                      <w:rPr>
                        <w:sz w:val="20"/>
                      </w:rPr>
                      <w:t>3 October (a.m.)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3E98"/>
    <w:multiLevelType w:val="multilevel"/>
    <w:tmpl w:val="3E0C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C501E"/>
    <w:multiLevelType w:val="multilevel"/>
    <w:tmpl w:val="AE62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075E68"/>
    <w:multiLevelType w:val="multilevel"/>
    <w:tmpl w:val="17A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244C6"/>
    <w:multiLevelType w:val="hybridMultilevel"/>
    <w:tmpl w:val="38741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12A5"/>
    <w:multiLevelType w:val="hybridMultilevel"/>
    <w:tmpl w:val="0742E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B38"/>
    <w:multiLevelType w:val="hybridMultilevel"/>
    <w:tmpl w:val="42DC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6521"/>
    <w:multiLevelType w:val="multilevel"/>
    <w:tmpl w:val="BA52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32D1203"/>
    <w:multiLevelType w:val="multilevel"/>
    <w:tmpl w:val="421A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507CC"/>
    <w:multiLevelType w:val="hybridMultilevel"/>
    <w:tmpl w:val="64D49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818"/>
    <w:multiLevelType w:val="hybridMultilevel"/>
    <w:tmpl w:val="4E86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05E25"/>
    <w:multiLevelType w:val="multilevel"/>
    <w:tmpl w:val="D434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F16A95"/>
    <w:multiLevelType w:val="hybridMultilevel"/>
    <w:tmpl w:val="6B702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D0885"/>
    <w:multiLevelType w:val="hybridMultilevel"/>
    <w:tmpl w:val="F72C0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267">
    <w:abstractNumId w:val="0"/>
  </w:num>
  <w:num w:numId="2" w16cid:durableId="47848454">
    <w:abstractNumId w:val="12"/>
  </w:num>
  <w:num w:numId="3" w16cid:durableId="1249268245">
    <w:abstractNumId w:val="4"/>
  </w:num>
  <w:num w:numId="4" w16cid:durableId="975646842">
    <w:abstractNumId w:val="6"/>
  </w:num>
  <w:num w:numId="5" w16cid:durableId="1376150778">
    <w:abstractNumId w:val="8"/>
  </w:num>
  <w:num w:numId="6" w16cid:durableId="1061250059">
    <w:abstractNumId w:val="2"/>
  </w:num>
  <w:num w:numId="7" w16cid:durableId="1420181036">
    <w:abstractNumId w:val="3"/>
  </w:num>
  <w:num w:numId="8" w16cid:durableId="1788087983">
    <w:abstractNumId w:val="5"/>
  </w:num>
  <w:num w:numId="9" w16cid:durableId="1119033588">
    <w:abstractNumId w:val="11"/>
  </w:num>
  <w:num w:numId="10" w16cid:durableId="65611223">
    <w:abstractNumId w:val="1"/>
  </w:num>
  <w:num w:numId="11" w16cid:durableId="1835149764">
    <w:abstractNumId w:val="7"/>
  </w:num>
  <w:num w:numId="12" w16cid:durableId="2137140706">
    <w:abstractNumId w:val="9"/>
  </w:num>
  <w:num w:numId="13" w16cid:durableId="807555349">
    <w:abstractNumId w:val="10"/>
  </w:num>
  <w:num w:numId="14" w16cid:durableId="20545775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63016"/>
    <w:rsid w:val="00066795"/>
    <w:rsid w:val="00076AF6"/>
    <w:rsid w:val="00085CF2"/>
    <w:rsid w:val="00093C0B"/>
    <w:rsid w:val="000974A1"/>
    <w:rsid w:val="000B1705"/>
    <w:rsid w:val="000B1F69"/>
    <w:rsid w:val="000D75B2"/>
    <w:rsid w:val="000E54DC"/>
    <w:rsid w:val="001121F5"/>
    <w:rsid w:val="00130599"/>
    <w:rsid w:val="0013547E"/>
    <w:rsid w:val="001400DC"/>
    <w:rsid w:val="00140CE1"/>
    <w:rsid w:val="001650EE"/>
    <w:rsid w:val="0017539C"/>
    <w:rsid w:val="00175AC2"/>
    <w:rsid w:val="00175B9C"/>
    <w:rsid w:val="0017609F"/>
    <w:rsid w:val="001A7D1D"/>
    <w:rsid w:val="001B51DD"/>
    <w:rsid w:val="001C628E"/>
    <w:rsid w:val="001D786E"/>
    <w:rsid w:val="001E0F7B"/>
    <w:rsid w:val="001E0FBE"/>
    <w:rsid w:val="001E4BA9"/>
    <w:rsid w:val="002014AD"/>
    <w:rsid w:val="00207ED5"/>
    <w:rsid w:val="002119FD"/>
    <w:rsid w:val="002130E0"/>
    <w:rsid w:val="00244054"/>
    <w:rsid w:val="00244F7F"/>
    <w:rsid w:val="00260912"/>
    <w:rsid w:val="00264105"/>
    <w:rsid w:val="00264425"/>
    <w:rsid w:val="00265875"/>
    <w:rsid w:val="0027303B"/>
    <w:rsid w:val="00276B9E"/>
    <w:rsid w:val="0028109B"/>
    <w:rsid w:val="00293B38"/>
    <w:rsid w:val="002A2188"/>
    <w:rsid w:val="002B1F58"/>
    <w:rsid w:val="002C1C7A"/>
    <w:rsid w:val="002C54E2"/>
    <w:rsid w:val="002D770F"/>
    <w:rsid w:val="002E6C56"/>
    <w:rsid w:val="0030160F"/>
    <w:rsid w:val="00320223"/>
    <w:rsid w:val="00322D0D"/>
    <w:rsid w:val="0032335F"/>
    <w:rsid w:val="003328AE"/>
    <w:rsid w:val="00356F1F"/>
    <w:rsid w:val="00361465"/>
    <w:rsid w:val="00366C4D"/>
    <w:rsid w:val="00370C17"/>
    <w:rsid w:val="0037211A"/>
    <w:rsid w:val="003877F5"/>
    <w:rsid w:val="003942D4"/>
    <w:rsid w:val="003958A8"/>
    <w:rsid w:val="003B0C4F"/>
    <w:rsid w:val="003C2533"/>
    <w:rsid w:val="003C28F0"/>
    <w:rsid w:val="003D5A7F"/>
    <w:rsid w:val="003F13FD"/>
    <w:rsid w:val="003F248C"/>
    <w:rsid w:val="003F3796"/>
    <w:rsid w:val="003F3DE1"/>
    <w:rsid w:val="004016E2"/>
    <w:rsid w:val="0040435A"/>
    <w:rsid w:val="00416A24"/>
    <w:rsid w:val="00416E03"/>
    <w:rsid w:val="00422C07"/>
    <w:rsid w:val="00431D9E"/>
    <w:rsid w:val="00433CE8"/>
    <w:rsid w:val="00434A5C"/>
    <w:rsid w:val="004353E3"/>
    <w:rsid w:val="0043796D"/>
    <w:rsid w:val="004544D9"/>
    <w:rsid w:val="00472BAD"/>
    <w:rsid w:val="00484009"/>
    <w:rsid w:val="00490E72"/>
    <w:rsid w:val="00491157"/>
    <w:rsid w:val="004921C8"/>
    <w:rsid w:val="00492F5B"/>
    <w:rsid w:val="00495B0B"/>
    <w:rsid w:val="004A1B8B"/>
    <w:rsid w:val="004A4416"/>
    <w:rsid w:val="004C0EA0"/>
    <w:rsid w:val="004D0625"/>
    <w:rsid w:val="004D1851"/>
    <w:rsid w:val="004D40EE"/>
    <w:rsid w:val="004D599D"/>
    <w:rsid w:val="004D648B"/>
    <w:rsid w:val="004E2EA5"/>
    <w:rsid w:val="004E3AEB"/>
    <w:rsid w:val="004E7D43"/>
    <w:rsid w:val="004F3620"/>
    <w:rsid w:val="005013D8"/>
    <w:rsid w:val="0050223C"/>
    <w:rsid w:val="005243FF"/>
    <w:rsid w:val="00550043"/>
    <w:rsid w:val="0055223E"/>
    <w:rsid w:val="00564FBC"/>
    <w:rsid w:val="005800BC"/>
    <w:rsid w:val="00582442"/>
    <w:rsid w:val="00590C4A"/>
    <w:rsid w:val="0059600E"/>
    <w:rsid w:val="0059727C"/>
    <w:rsid w:val="005A0E46"/>
    <w:rsid w:val="005A335D"/>
    <w:rsid w:val="005A56C6"/>
    <w:rsid w:val="005E2BD5"/>
    <w:rsid w:val="005F0F56"/>
    <w:rsid w:val="005F3269"/>
    <w:rsid w:val="0062234C"/>
    <w:rsid w:val="00623AE3"/>
    <w:rsid w:val="00626012"/>
    <w:rsid w:val="00636853"/>
    <w:rsid w:val="0064737F"/>
    <w:rsid w:val="006535F1"/>
    <w:rsid w:val="0065557D"/>
    <w:rsid w:val="006561A2"/>
    <w:rsid w:val="00660D50"/>
    <w:rsid w:val="00662984"/>
    <w:rsid w:val="006716BB"/>
    <w:rsid w:val="0068273B"/>
    <w:rsid w:val="0068559A"/>
    <w:rsid w:val="00695175"/>
    <w:rsid w:val="006B1859"/>
    <w:rsid w:val="006B2C6C"/>
    <w:rsid w:val="006B6680"/>
    <w:rsid w:val="006B6DCC"/>
    <w:rsid w:val="006D4AD2"/>
    <w:rsid w:val="006F7FE1"/>
    <w:rsid w:val="00702DEF"/>
    <w:rsid w:val="00706861"/>
    <w:rsid w:val="00715116"/>
    <w:rsid w:val="00724E72"/>
    <w:rsid w:val="00725D66"/>
    <w:rsid w:val="0075051B"/>
    <w:rsid w:val="00754DFC"/>
    <w:rsid w:val="007708C6"/>
    <w:rsid w:val="00775655"/>
    <w:rsid w:val="00793188"/>
    <w:rsid w:val="007946D8"/>
    <w:rsid w:val="00794D34"/>
    <w:rsid w:val="00794DFC"/>
    <w:rsid w:val="007A5A64"/>
    <w:rsid w:val="00812905"/>
    <w:rsid w:val="0081354D"/>
    <w:rsid w:val="00813E5E"/>
    <w:rsid w:val="00835208"/>
    <w:rsid w:val="0083581B"/>
    <w:rsid w:val="00836BD9"/>
    <w:rsid w:val="00842B48"/>
    <w:rsid w:val="0085741F"/>
    <w:rsid w:val="00863874"/>
    <w:rsid w:val="00864AFF"/>
    <w:rsid w:val="00865925"/>
    <w:rsid w:val="00871772"/>
    <w:rsid w:val="00894554"/>
    <w:rsid w:val="008B4A6A"/>
    <w:rsid w:val="008C7E27"/>
    <w:rsid w:val="008F3E75"/>
    <w:rsid w:val="008F7448"/>
    <w:rsid w:val="0090147A"/>
    <w:rsid w:val="009026E3"/>
    <w:rsid w:val="009173EF"/>
    <w:rsid w:val="00932906"/>
    <w:rsid w:val="009410E9"/>
    <w:rsid w:val="00961B0B"/>
    <w:rsid w:val="00962D33"/>
    <w:rsid w:val="00990F86"/>
    <w:rsid w:val="009A2663"/>
    <w:rsid w:val="009A7620"/>
    <w:rsid w:val="009B38C3"/>
    <w:rsid w:val="009C53D3"/>
    <w:rsid w:val="009E17BD"/>
    <w:rsid w:val="009E485A"/>
    <w:rsid w:val="00A04CEC"/>
    <w:rsid w:val="00A27F92"/>
    <w:rsid w:val="00A32257"/>
    <w:rsid w:val="00A33BDB"/>
    <w:rsid w:val="00A36D20"/>
    <w:rsid w:val="00A477D3"/>
    <w:rsid w:val="00A514A4"/>
    <w:rsid w:val="00A52C84"/>
    <w:rsid w:val="00A55622"/>
    <w:rsid w:val="00A823FC"/>
    <w:rsid w:val="00A83502"/>
    <w:rsid w:val="00A915DC"/>
    <w:rsid w:val="00AB674E"/>
    <w:rsid w:val="00AD15B3"/>
    <w:rsid w:val="00AD3465"/>
    <w:rsid w:val="00AD3606"/>
    <w:rsid w:val="00AD42D8"/>
    <w:rsid w:val="00AD4A3D"/>
    <w:rsid w:val="00AE7CAE"/>
    <w:rsid w:val="00AF6E49"/>
    <w:rsid w:val="00B04A67"/>
    <w:rsid w:val="00B051F2"/>
    <w:rsid w:val="00B0583C"/>
    <w:rsid w:val="00B40A81"/>
    <w:rsid w:val="00B440F5"/>
    <w:rsid w:val="00B4436B"/>
    <w:rsid w:val="00B44910"/>
    <w:rsid w:val="00B72267"/>
    <w:rsid w:val="00B76EB6"/>
    <w:rsid w:val="00B7737B"/>
    <w:rsid w:val="00B824C8"/>
    <w:rsid w:val="00B84B9D"/>
    <w:rsid w:val="00BC251A"/>
    <w:rsid w:val="00BD02C2"/>
    <w:rsid w:val="00BD032B"/>
    <w:rsid w:val="00BD2B5D"/>
    <w:rsid w:val="00BE2640"/>
    <w:rsid w:val="00C01189"/>
    <w:rsid w:val="00C21ABC"/>
    <w:rsid w:val="00C3397C"/>
    <w:rsid w:val="00C374DE"/>
    <w:rsid w:val="00C47AD4"/>
    <w:rsid w:val="00C52D81"/>
    <w:rsid w:val="00C55198"/>
    <w:rsid w:val="00C655D9"/>
    <w:rsid w:val="00C80A36"/>
    <w:rsid w:val="00CA20C6"/>
    <w:rsid w:val="00CA2ECC"/>
    <w:rsid w:val="00CA6393"/>
    <w:rsid w:val="00CB18FF"/>
    <w:rsid w:val="00CB23C4"/>
    <w:rsid w:val="00CD0C08"/>
    <w:rsid w:val="00CE03FB"/>
    <w:rsid w:val="00CE3D84"/>
    <w:rsid w:val="00CE433C"/>
    <w:rsid w:val="00CE7CB9"/>
    <w:rsid w:val="00CF0161"/>
    <w:rsid w:val="00CF33F3"/>
    <w:rsid w:val="00D06183"/>
    <w:rsid w:val="00D116CD"/>
    <w:rsid w:val="00D22C42"/>
    <w:rsid w:val="00D23F2B"/>
    <w:rsid w:val="00D464CC"/>
    <w:rsid w:val="00D565E1"/>
    <w:rsid w:val="00D65041"/>
    <w:rsid w:val="00D73625"/>
    <w:rsid w:val="00D73D72"/>
    <w:rsid w:val="00D90983"/>
    <w:rsid w:val="00D91B52"/>
    <w:rsid w:val="00DA4BEE"/>
    <w:rsid w:val="00DB00D5"/>
    <w:rsid w:val="00DB1936"/>
    <w:rsid w:val="00DB384B"/>
    <w:rsid w:val="00DC45A4"/>
    <w:rsid w:val="00DE45FE"/>
    <w:rsid w:val="00DF0189"/>
    <w:rsid w:val="00E056C9"/>
    <w:rsid w:val="00E06FD5"/>
    <w:rsid w:val="00E10E0E"/>
    <w:rsid w:val="00E10E80"/>
    <w:rsid w:val="00E124F0"/>
    <w:rsid w:val="00E227F3"/>
    <w:rsid w:val="00E42C6F"/>
    <w:rsid w:val="00E545C6"/>
    <w:rsid w:val="00E60F04"/>
    <w:rsid w:val="00E65B24"/>
    <w:rsid w:val="00E72C1C"/>
    <w:rsid w:val="00E854E4"/>
    <w:rsid w:val="00E86DBF"/>
    <w:rsid w:val="00EB0D6F"/>
    <w:rsid w:val="00EB2232"/>
    <w:rsid w:val="00EC5337"/>
    <w:rsid w:val="00EE49E8"/>
    <w:rsid w:val="00EF65A2"/>
    <w:rsid w:val="00F16BAB"/>
    <w:rsid w:val="00F2150A"/>
    <w:rsid w:val="00F231D8"/>
    <w:rsid w:val="00F44C00"/>
    <w:rsid w:val="00F45D2C"/>
    <w:rsid w:val="00F46C5F"/>
    <w:rsid w:val="00F632C0"/>
    <w:rsid w:val="00F74694"/>
    <w:rsid w:val="00F74995"/>
    <w:rsid w:val="00F76460"/>
    <w:rsid w:val="00F80C7D"/>
    <w:rsid w:val="00F94A63"/>
    <w:rsid w:val="00FA1C28"/>
    <w:rsid w:val="00FB1279"/>
    <w:rsid w:val="00FB183C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3EBDA8D3-E677-4656-9076-8BCF5B10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F3796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990F86"/>
    <w:pPr>
      <w:spacing w:before="160"/>
      <w:outlineLvl w:val="0"/>
    </w:pPr>
    <w:rPr>
      <w:sz w:val="26"/>
      <w:szCs w:val="26"/>
      <w:lang w:val="en-US"/>
    </w:r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qFormat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F37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6C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83520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013D8"/>
  </w:style>
  <w:style w:type="character" w:customStyle="1" w:styleId="tabchar">
    <w:name w:val="tabchar"/>
    <w:basedOn w:val="DefaultParagraphFont"/>
    <w:rsid w:val="005013D8"/>
  </w:style>
  <w:style w:type="character" w:customStyle="1" w:styleId="eop">
    <w:name w:val="eop"/>
    <w:basedOn w:val="DefaultParagraphFont"/>
    <w:rsid w:val="002014AD"/>
  </w:style>
  <w:style w:type="paragraph" w:customStyle="1" w:styleId="paragraph">
    <w:name w:val="paragraph"/>
    <w:basedOn w:val="Normal"/>
    <w:rsid w:val="002014A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Reasons">
    <w:name w:val="Reasons"/>
    <w:basedOn w:val="Normal"/>
    <w:qFormat/>
    <w:rsid w:val="0037211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E056C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docs.org/Home/Mobile?FinalSymbol=A%2FRES%2F70%2F125&amp;Language=E&amp;DeviceType=Desktop&amp;LangRequested=False" TargetMode="External"/><Relationship Id="rId18" Type="http://schemas.openxmlformats.org/officeDocument/2006/relationships/hyperlink" Target="https://www.itu.int/en/council/Documents/basic-texts-2023/RES-140-E.pdf" TargetMode="External"/><Relationship Id="rId26" Type="http://schemas.openxmlformats.org/officeDocument/2006/relationships/hyperlink" Target="https://www.itu.int/md/S24-CL-C-0141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net/wsis/implementation/2014/forum/inc/doc/outcome/362828V2E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ngis.org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md/S22-CL-C-0059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ctad.org/system/files/official-document/ecosoc_res_2022d15_en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cwg-wsis/Pages/default.aspx" TargetMode="External"/><Relationship Id="rId24" Type="http://schemas.openxmlformats.org/officeDocument/2006/relationships/hyperlink" Target="https://www.itu.int/en/itu-wsis/Documents/WSIS+10Report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uments-dds-ny.un.org/doc/UNDOC/GEN/N22/755/00/pdf/N2275500.pdf?OpenElement" TargetMode="External"/><Relationship Id="rId23" Type="http://schemas.openxmlformats.org/officeDocument/2006/relationships/hyperlink" Target="http://www.itu.int/en/ITU-D/Statistics/Documents/publications/wsisreview2014/WSIS2014_review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4-CL-C-0141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docs.org/Home/Mobile?FinalSymbol=A%2FRES%2F70%2F1&amp;Language=E&amp;DeviceType=Desktop&amp;LangRequested=False" TargetMode="External"/><Relationship Id="rId22" Type="http://schemas.openxmlformats.org/officeDocument/2006/relationships/hyperlink" Target="https://www.itu.int/net/wsis/implementation/2014/forum/inc/doc/outcome/362828V2E.pdf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04690-0F11-43D5-99DE-1266B9C73D96}">
  <ds:schemaRefs>
    <ds:schemaRef ds:uri="http://schemas.openxmlformats.org/package/2006/metadata/core-properties"/>
    <ds:schemaRef ds:uri="http://purl.org/dc/dcmitype/"/>
    <ds:schemaRef ds:uri="98b04e1e-0540-4930-9623-702d547a0a33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085b46e1-7f22-4e81-9ba5-912dc5a5fd9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64CEC66-0C8B-45FC-85AA-C15C8BBB1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B071CF-A80A-474A-B09F-7BC5347752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4809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Preparations towards WSIS+20 High-Level Event 2025</dc:title>
  <dc:subject>Council Working Group on WSIS and the SDGs</dc:subject>
  <dc:creator>LRT</dc:creator>
  <cp:keywords>CWG-WSIS&amp;SDG, C23, Council-23, C23-ADD</cp:keywords>
  <dc:description/>
  <cp:lastModifiedBy>LRT</cp:lastModifiedBy>
  <cp:revision>3</cp:revision>
  <dcterms:created xsi:type="dcterms:W3CDTF">2024-10-03T15:20:00Z</dcterms:created>
  <dcterms:modified xsi:type="dcterms:W3CDTF">2024-10-03T15:26:00Z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