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65570"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9900EDD"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866F4F">
              <w:rPr>
                <w:b/>
                <w:lang w:val="fr-CH"/>
              </w:rPr>
              <w:t>INF/</w:t>
            </w:r>
            <w:r w:rsidR="00165570">
              <w:rPr>
                <w:b/>
                <w:lang w:val="fr-CH"/>
              </w:rPr>
              <w:t>9</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46610C8" w:rsidR="00AD3606" w:rsidRPr="00E85629" w:rsidRDefault="0088518C" w:rsidP="00AD3606">
            <w:pPr>
              <w:tabs>
                <w:tab w:val="left" w:pos="851"/>
              </w:tabs>
              <w:spacing w:before="0"/>
              <w:jc w:val="right"/>
              <w:rPr>
                <w:b/>
              </w:rPr>
            </w:pPr>
            <w:r>
              <w:rPr>
                <w:b/>
              </w:rPr>
              <w:t>22 January</w:t>
            </w:r>
            <w:r w:rsidR="00AD3606">
              <w:rPr>
                <w:b/>
              </w:rPr>
              <w:t xml:space="preserve"> 202</w:t>
            </w:r>
            <w:r w:rsidR="00001A8F">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1CC1965" w:rsidR="00AD3606" w:rsidRPr="00F0400D" w:rsidRDefault="00001A8F" w:rsidP="00F0400D">
            <w:pPr>
              <w:pStyle w:val="Source"/>
              <w:framePr w:hSpace="0" w:wrap="auto" w:vAnchor="margin" w:hAnchor="text" w:xAlign="left" w:yAlign="inline"/>
            </w:pPr>
            <w:bookmarkStart w:id="8" w:name="dsource" w:colFirst="0" w:colLast="0"/>
            <w:bookmarkEnd w:id="7"/>
            <w:r>
              <w:t>Report</w:t>
            </w:r>
            <w:r w:rsidR="00AD3606" w:rsidRPr="00F0400D">
              <w:t xml:space="preserve"> by </w:t>
            </w:r>
            <w:r w:rsidR="0088518C">
              <w:t xml:space="preserve">ECPAT International </w:t>
            </w:r>
          </w:p>
        </w:tc>
      </w:tr>
      <w:tr w:rsidR="00AD3606" w:rsidRPr="00813E5E" w14:paraId="2340750D" w14:textId="77777777" w:rsidTr="00AD3606">
        <w:trPr>
          <w:cantSplit/>
        </w:trPr>
        <w:tc>
          <w:tcPr>
            <w:tcW w:w="9214" w:type="dxa"/>
            <w:gridSpan w:val="2"/>
            <w:tcMar>
              <w:left w:w="0" w:type="dxa"/>
            </w:tcMar>
          </w:tcPr>
          <w:p w14:paraId="47B91AA8" w14:textId="344A6BD7" w:rsidR="00AD3606" w:rsidRPr="00F0400D" w:rsidRDefault="00165570" w:rsidP="00F0400D">
            <w:pPr>
              <w:pStyle w:val="Subtitle"/>
              <w:framePr w:hSpace="0" w:wrap="auto" w:xAlign="left" w:yAlign="inline"/>
            </w:pPr>
            <w:bookmarkStart w:id="9" w:name="dtitle1" w:colFirst="0" w:colLast="0"/>
            <w:bookmarkStart w:id="10" w:name="_Hlk156221447"/>
            <w:bookmarkEnd w:id="8"/>
            <w:r>
              <w:t>PROPOSAL TO INTERVENE AT THE ITU COUNCIL WORKING GROUP – CHILD ONLINE PROTECTION</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1AF87F3B" w14:textId="07A59D99" w:rsidR="0088518C" w:rsidRDefault="0088518C" w:rsidP="00F16BAB">
            <w:pPr>
              <w:spacing w:before="160"/>
            </w:pPr>
            <w:r w:rsidRPr="0088518C">
              <w:t>To provide insight into ongoing civil society advocacy to ensure children’s rights in digital environments</w:t>
            </w:r>
            <w:r>
              <w:t xml:space="preserve">. </w:t>
            </w:r>
          </w:p>
          <w:p w14:paraId="5076D5C4" w14:textId="7DAE18C0"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1CC1D631" w:rsidR="00891503" w:rsidRPr="0088518C" w:rsidRDefault="00866F4F" w:rsidP="00F16BAB">
            <w:pPr>
              <w:spacing w:before="160"/>
            </w:pPr>
            <w:r w:rsidRPr="0088518C">
              <w:t xml:space="preserve">This report is transmitted to the </w:t>
            </w:r>
            <w:r w:rsidR="00F41345" w:rsidRPr="0088518C">
              <w:t xml:space="preserve">Council Working Group on Child Online Protection </w:t>
            </w:r>
            <w:r w:rsidRPr="00165570">
              <w:rPr>
                <w:b/>
                <w:bCs/>
              </w:rPr>
              <w:t>for information.</w:t>
            </w:r>
          </w:p>
          <w:p w14:paraId="2AAB18B0" w14:textId="69DF335B" w:rsidR="00AD3606" w:rsidRDefault="00165570" w:rsidP="00891503">
            <w:pPr>
              <w:spacing w:before="160"/>
              <w:rPr>
                <w:b/>
                <w:bCs/>
                <w:sz w:val="22"/>
              </w:rPr>
            </w:pPr>
            <w:r w:rsidRPr="00165570">
              <w:rPr>
                <w:b/>
                <w:bCs/>
                <w:sz w:val="22"/>
              </w:rPr>
              <w:t>Reference</w:t>
            </w:r>
          </w:p>
          <w:p w14:paraId="691E2C15" w14:textId="4B51B0BA" w:rsidR="00165570" w:rsidRPr="00165570" w:rsidRDefault="00165570" w:rsidP="00891503">
            <w:pPr>
              <w:spacing w:before="160"/>
              <w:rPr>
                <w:i/>
                <w:iCs/>
                <w:caps/>
                <w:sz w:val="22"/>
              </w:rPr>
            </w:pPr>
            <w:hyperlink r:id="rId11" w:history="1">
              <w:r w:rsidRPr="00165570">
                <w:rPr>
                  <w:rStyle w:val="Hyperlink"/>
                  <w:i/>
                  <w:iCs/>
                  <w:sz w:val="22"/>
                </w:rPr>
                <w:t>CWG-COP-20/INF/8 PowerPoint presentation</w:t>
              </w:r>
            </w:hyperlink>
            <w:r w:rsidRPr="00165570">
              <w:rPr>
                <w:i/>
                <w:iCs/>
                <w:sz w:val="22"/>
              </w:rPr>
              <w:t xml:space="preserve">; </w:t>
            </w:r>
            <w:hyperlink r:id="rId12" w:history="1">
              <w:r w:rsidRPr="00861CA0">
                <w:rPr>
                  <w:rStyle w:val="Hyperlink"/>
                  <w:i/>
                  <w:iCs/>
                  <w:sz w:val="22"/>
                </w:rPr>
                <w:t>www.ecpat.org</w:t>
              </w:r>
            </w:hyperlink>
            <w:r>
              <w:rPr>
                <w:i/>
                <w:iCs/>
                <w:sz w:val="22"/>
              </w:rPr>
              <w:t xml:space="preserve"> </w:t>
            </w:r>
          </w:p>
          <w:p w14:paraId="0175CD6C" w14:textId="59A7CBE9" w:rsidR="0088518C" w:rsidRDefault="0088518C" w:rsidP="0088518C">
            <w:pPr>
              <w:spacing w:before="160"/>
            </w:pPr>
          </w:p>
        </w:tc>
      </w:tr>
      <w:bookmarkEnd w:id="2"/>
      <w:bookmarkEnd w:id="9"/>
      <w:bookmarkEnd w:id="3"/>
      <w:bookmarkEnd w:id="4"/>
      <w:bookmarkEnd w:id="5"/>
    </w:tbl>
    <w:p w14:paraId="257674B4" w14:textId="4314733E" w:rsidR="00165570" w:rsidRDefault="00165570">
      <w:pPr>
        <w:tabs>
          <w:tab w:val="clear" w:pos="567"/>
          <w:tab w:val="clear" w:pos="1134"/>
          <w:tab w:val="clear" w:pos="1701"/>
          <w:tab w:val="clear" w:pos="2268"/>
          <w:tab w:val="clear" w:pos="2835"/>
        </w:tabs>
        <w:overflowPunct/>
        <w:autoSpaceDE/>
        <w:autoSpaceDN/>
        <w:adjustRightInd/>
        <w:spacing w:before="0"/>
        <w:textAlignment w:val="auto"/>
      </w:pPr>
    </w:p>
    <w:p w14:paraId="0295FACD" w14:textId="77777777" w:rsidR="00165570" w:rsidRDefault="00165570">
      <w:pPr>
        <w:tabs>
          <w:tab w:val="clear" w:pos="567"/>
          <w:tab w:val="clear" w:pos="1134"/>
          <w:tab w:val="clear" w:pos="1701"/>
          <w:tab w:val="clear" w:pos="2268"/>
          <w:tab w:val="clear" w:pos="2835"/>
        </w:tabs>
        <w:overflowPunct/>
        <w:autoSpaceDE/>
        <w:autoSpaceDN/>
        <w:adjustRightInd/>
        <w:spacing w:before="0"/>
        <w:textAlignment w:val="auto"/>
      </w:pPr>
      <w:r>
        <w:br w:type="page"/>
      </w:r>
    </w:p>
    <w:p w14:paraId="0900D573" w14:textId="77777777" w:rsidR="00165570" w:rsidRDefault="00165570" w:rsidP="00165570">
      <w:pPr>
        <w:tabs>
          <w:tab w:val="clear" w:pos="567"/>
          <w:tab w:val="clear" w:pos="1134"/>
          <w:tab w:val="clear" w:pos="1701"/>
          <w:tab w:val="clear" w:pos="2268"/>
          <w:tab w:val="clear" w:pos="2835"/>
        </w:tabs>
        <w:overflowPunct/>
        <w:autoSpaceDE/>
        <w:autoSpaceDN/>
        <w:adjustRightInd/>
        <w:spacing w:after="120"/>
        <w:textAlignment w:val="auto"/>
      </w:pPr>
      <w:r>
        <w:lastRenderedPageBreak/>
        <w:t xml:space="preserve">ECPAT International proposes to make an intervention at the ITU Council Working Group on 22 January 2024, on the topic of Child Online Protection. Specifically, ECPAT will speak about its ongoing work, lessons learned, good practice and recommendations that are directly and indirectly related to legal measures to ensure children’s protection in digital environments. </w:t>
      </w:r>
    </w:p>
    <w:p w14:paraId="00096071" w14:textId="77777777" w:rsidR="00165570" w:rsidRDefault="00165570" w:rsidP="00165570">
      <w:pPr>
        <w:tabs>
          <w:tab w:val="clear" w:pos="567"/>
          <w:tab w:val="clear" w:pos="1134"/>
          <w:tab w:val="clear" w:pos="1701"/>
          <w:tab w:val="clear" w:pos="2268"/>
          <w:tab w:val="clear" w:pos="2835"/>
        </w:tabs>
        <w:overflowPunct/>
        <w:autoSpaceDE/>
        <w:autoSpaceDN/>
        <w:adjustRightInd/>
        <w:spacing w:after="120"/>
        <w:textAlignment w:val="auto"/>
      </w:pPr>
      <w:r>
        <w:t xml:space="preserve">With a particular focus on its work in the European Union since 2020, ECPAT will convey to policymakers the civil society advocacy that is helping to shape comprehensive legislation to protect children from sexual exploitation and abuse, and other forums of digital harm. It will provide an overview of the coalition and the challenges faced in relation to children’s rights and digital legislation and policy. </w:t>
      </w:r>
    </w:p>
    <w:p w14:paraId="02C5835B" w14:textId="77777777" w:rsidR="00165570" w:rsidRDefault="00165570" w:rsidP="00165570">
      <w:pPr>
        <w:tabs>
          <w:tab w:val="clear" w:pos="567"/>
          <w:tab w:val="clear" w:pos="1134"/>
          <w:tab w:val="clear" w:pos="1701"/>
          <w:tab w:val="clear" w:pos="2268"/>
          <w:tab w:val="clear" w:pos="2835"/>
        </w:tabs>
        <w:overflowPunct/>
        <w:autoSpaceDE/>
        <w:autoSpaceDN/>
        <w:adjustRightInd/>
        <w:spacing w:after="120"/>
        <w:textAlignment w:val="auto"/>
      </w:pPr>
      <w:r>
        <w:t xml:space="preserve">ECPAT will highlight the crucial role of data and evidence in shaping sustainable digital policy and </w:t>
      </w:r>
      <w:proofErr w:type="gramStart"/>
      <w:r>
        <w:t>law, and</w:t>
      </w:r>
      <w:proofErr w:type="gramEnd"/>
      <w:r>
        <w:t xml:space="preserve"> speak about the many lessons learnt in the EU and other regions when engaging governments, private sector, civil society, and the public including children. </w:t>
      </w:r>
    </w:p>
    <w:p w14:paraId="5BD630A1" w14:textId="6E4CE54B" w:rsidR="00A514A4" w:rsidRDefault="00165570" w:rsidP="00165570">
      <w:pPr>
        <w:tabs>
          <w:tab w:val="clear" w:pos="567"/>
          <w:tab w:val="clear" w:pos="1134"/>
          <w:tab w:val="clear" w:pos="1701"/>
          <w:tab w:val="clear" w:pos="2268"/>
          <w:tab w:val="clear" w:pos="2835"/>
        </w:tabs>
        <w:overflowPunct/>
        <w:autoSpaceDE/>
        <w:autoSpaceDN/>
        <w:adjustRightInd/>
        <w:spacing w:after="120"/>
        <w:textAlignment w:val="auto"/>
      </w:pPr>
      <w:r>
        <w:t>Finally, ECPAT will offer some examples of good practice, and close with principle-based recommendations for policymakers on building a robust child online protection environment.</w:t>
      </w:r>
    </w:p>
    <w:p w14:paraId="15605170" w14:textId="10023C31" w:rsidR="007B278E" w:rsidRPr="0088518C" w:rsidRDefault="007B278E" w:rsidP="007B278E">
      <w:pPr>
        <w:tabs>
          <w:tab w:val="clear" w:pos="567"/>
          <w:tab w:val="clear" w:pos="1134"/>
          <w:tab w:val="clear" w:pos="1701"/>
          <w:tab w:val="clear" w:pos="2268"/>
          <w:tab w:val="clear" w:pos="2835"/>
        </w:tabs>
        <w:overflowPunct/>
        <w:autoSpaceDE/>
        <w:autoSpaceDN/>
        <w:adjustRightInd/>
        <w:spacing w:before="840"/>
        <w:jc w:val="center"/>
        <w:textAlignment w:val="auto"/>
      </w:pPr>
      <w:r>
        <w:t>_______________</w:t>
      </w:r>
    </w:p>
    <w:sectPr w:rsidR="007B278E" w:rsidRPr="0088518C"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8518C"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572EF922" w:rsidR="00EE49E8" w:rsidRPr="0088518C" w:rsidRDefault="00EE49E8" w:rsidP="00A52C84">
          <w:pPr>
            <w:pStyle w:val="Header"/>
            <w:tabs>
              <w:tab w:val="left" w:pos="6028"/>
              <w:tab w:val="right" w:pos="8505"/>
              <w:tab w:val="right" w:pos="9639"/>
            </w:tabs>
            <w:jc w:val="left"/>
            <w:rPr>
              <w:rFonts w:ascii="Arial" w:hAnsi="Arial" w:cs="Arial"/>
              <w:b/>
              <w:bCs/>
              <w:szCs w:val="18"/>
              <w:lang w:val="es-CO"/>
            </w:rPr>
          </w:pPr>
          <w:r>
            <w:rPr>
              <w:bCs/>
            </w:rPr>
            <w:tab/>
          </w:r>
          <w:r w:rsidR="00A52C84" w:rsidRPr="0088518C">
            <w:rPr>
              <w:bCs/>
              <w:lang w:val="es-CO"/>
            </w:rPr>
            <w:t>CWG-</w:t>
          </w:r>
          <w:r w:rsidR="00891503" w:rsidRPr="0088518C">
            <w:rPr>
              <w:bCs/>
              <w:lang w:val="es-CO"/>
            </w:rPr>
            <w:t>COP</w:t>
          </w:r>
          <w:r w:rsidR="00A52C84" w:rsidRPr="0088518C">
            <w:rPr>
              <w:bCs/>
              <w:lang w:val="es-CO"/>
            </w:rPr>
            <w:t>-</w:t>
          </w:r>
          <w:r w:rsidR="00BC54CD" w:rsidRPr="0088518C">
            <w:rPr>
              <w:bCs/>
              <w:lang w:val="es-CO"/>
            </w:rPr>
            <w:t>20</w:t>
          </w:r>
          <w:r w:rsidR="00A52C84" w:rsidRPr="0088518C">
            <w:rPr>
              <w:bCs/>
              <w:lang w:val="es-CO"/>
            </w:rPr>
            <w:t>/</w:t>
          </w:r>
          <w:r w:rsidR="00866F4F" w:rsidRPr="0088518C">
            <w:rPr>
              <w:bCs/>
              <w:lang w:val="es-CO"/>
            </w:rPr>
            <w:t>INF/</w:t>
          </w:r>
          <w:r w:rsidR="00165570">
            <w:rPr>
              <w:bCs/>
              <w:lang w:val="es-CO"/>
            </w:rPr>
            <w:t>9</w:t>
          </w:r>
          <w:r w:rsidR="00A52C84" w:rsidRPr="0088518C">
            <w:rPr>
              <w:bCs/>
              <w:lang w:val="es-CO"/>
            </w:rPr>
            <w:t>-E</w:t>
          </w:r>
          <w:r w:rsidRPr="0088518C">
            <w:rPr>
              <w:bCs/>
              <w:lang w:val="es-CO"/>
            </w:rPr>
            <w:tab/>
          </w:r>
          <w:r>
            <w:fldChar w:fldCharType="begin"/>
          </w:r>
          <w:r w:rsidRPr="0088518C">
            <w:rPr>
              <w:lang w:val="es-CO"/>
            </w:rPr>
            <w:instrText>PAGE</w:instrText>
          </w:r>
          <w:r>
            <w:fldChar w:fldCharType="separate"/>
          </w:r>
          <w:r w:rsidRPr="0088518C">
            <w:rPr>
              <w:lang w:val="es-CO"/>
            </w:rPr>
            <w:t>1</w:t>
          </w:r>
          <w:r>
            <w:rPr>
              <w:noProof/>
            </w:rPr>
            <w:fldChar w:fldCharType="end"/>
          </w:r>
        </w:p>
      </w:tc>
    </w:tr>
  </w:tbl>
  <w:p w14:paraId="44006CCE" w14:textId="77777777" w:rsidR="00EE49E8" w:rsidRPr="0088518C" w:rsidRDefault="00EE49E8" w:rsidP="00EE49E8">
    <w:pPr>
      <w:pStyle w:val="Header"/>
      <w:tabs>
        <w:tab w:val="left" w:pos="8080"/>
        <w:tab w:val="right" w:pos="9072"/>
      </w:tabs>
      <w:jc w:val="left"/>
      <w:rPr>
        <w:bCs/>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8518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5A130D9" w:rsidR="00EE49E8" w:rsidRPr="0088518C" w:rsidRDefault="00EE49E8" w:rsidP="00A52C84">
          <w:pPr>
            <w:pStyle w:val="Header"/>
            <w:tabs>
              <w:tab w:val="left" w:pos="4718"/>
              <w:tab w:val="right" w:pos="8505"/>
              <w:tab w:val="right" w:pos="9639"/>
            </w:tabs>
            <w:jc w:val="left"/>
            <w:rPr>
              <w:rFonts w:ascii="Arial" w:hAnsi="Arial" w:cs="Arial"/>
              <w:b/>
              <w:bCs/>
              <w:szCs w:val="18"/>
              <w:lang w:val="es-CO"/>
            </w:rPr>
          </w:pPr>
          <w:r>
            <w:rPr>
              <w:bCs/>
            </w:rPr>
            <w:tab/>
          </w:r>
          <w:r w:rsidRPr="0088518C">
            <w:rPr>
              <w:bCs/>
              <w:lang w:val="es-CO"/>
            </w:rPr>
            <w:t>C</w:t>
          </w:r>
          <w:r w:rsidR="00A52C84" w:rsidRPr="0088518C">
            <w:rPr>
              <w:bCs/>
              <w:lang w:val="es-CO"/>
            </w:rPr>
            <w:t>WG-</w:t>
          </w:r>
          <w:r w:rsidR="00891503" w:rsidRPr="0088518C">
            <w:rPr>
              <w:bCs/>
              <w:lang w:val="es-CO"/>
            </w:rPr>
            <w:t>COP</w:t>
          </w:r>
          <w:r w:rsidR="00A52C84" w:rsidRPr="0088518C">
            <w:rPr>
              <w:bCs/>
              <w:lang w:val="es-CO"/>
            </w:rPr>
            <w:t>-</w:t>
          </w:r>
          <w:r w:rsidR="00BC54CD" w:rsidRPr="0088518C">
            <w:rPr>
              <w:bCs/>
              <w:lang w:val="es-CO"/>
            </w:rPr>
            <w:t>20</w:t>
          </w:r>
          <w:r w:rsidRPr="0088518C">
            <w:rPr>
              <w:bCs/>
              <w:lang w:val="es-CO"/>
            </w:rPr>
            <w:t>/</w:t>
          </w:r>
          <w:r w:rsidR="00866F4F" w:rsidRPr="0088518C">
            <w:rPr>
              <w:bCs/>
              <w:lang w:val="es-CO"/>
            </w:rPr>
            <w:t>INF/</w:t>
          </w:r>
          <w:r w:rsidR="00165570">
            <w:rPr>
              <w:bCs/>
              <w:lang w:val="es-CO"/>
            </w:rPr>
            <w:t>9</w:t>
          </w:r>
          <w:r w:rsidRPr="0088518C">
            <w:rPr>
              <w:bCs/>
              <w:lang w:val="es-CO"/>
            </w:rPr>
            <w:t>-E</w:t>
          </w:r>
          <w:r w:rsidRPr="0088518C">
            <w:rPr>
              <w:bCs/>
              <w:lang w:val="es-CO"/>
            </w:rPr>
            <w:tab/>
          </w:r>
          <w:r>
            <w:fldChar w:fldCharType="begin"/>
          </w:r>
          <w:r w:rsidRPr="0088518C">
            <w:rPr>
              <w:lang w:val="es-CO"/>
            </w:rPr>
            <w:instrText>PAGE</w:instrText>
          </w:r>
          <w:r>
            <w:fldChar w:fldCharType="separate"/>
          </w:r>
          <w:r w:rsidRPr="0088518C">
            <w:rPr>
              <w:lang w:val="es-CO"/>
            </w:rPr>
            <w:t>1</w:t>
          </w:r>
          <w:r>
            <w:rPr>
              <w:noProof/>
            </w:rPr>
            <w:fldChar w:fldCharType="end"/>
          </w:r>
        </w:p>
      </w:tc>
    </w:tr>
  </w:tbl>
  <w:p w14:paraId="12BE588F" w14:textId="77777777" w:rsidR="00A514A4" w:rsidRPr="0088518C" w:rsidRDefault="00A514A4" w:rsidP="00EE49E8">
    <w:pPr>
      <w:pStyle w:val="Header"/>
      <w:tabs>
        <w:tab w:val="left" w:pos="8080"/>
        <w:tab w:val="right" w:pos="9072"/>
      </w:tabs>
      <w:jc w:val="right"/>
      <w:rPr>
        <w:bCs/>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63016"/>
    <w:rsid w:val="00066795"/>
    <w:rsid w:val="00076AF6"/>
    <w:rsid w:val="000859C4"/>
    <w:rsid w:val="00085CF2"/>
    <w:rsid w:val="000B1705"/>
    <w:rsid w:val="000D75B2"/>
    <w:rsid w:val="001121F5"/>
    <w:rsid w:val="00130599"/>
    <w:rsid w:val="001400DC"/>
    <w:rsid w:val="00140CE1"/>
    <w:rsid w:val="00165570"/>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C3CEE"/>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B278E"/>
    <w:rsid w:val="00813E5E"/>
    <w:rsid w:val="0083581B"/>
    <w:rsid w:val="00863874"/>
    <w:rsid w:val="00864AFF"/>
    <w:rsid w:val="00865925"/>
    <w:rsid w:val="00866F4F"/>
    <w:rsid w:val="0088518C"/>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16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p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WGCOP20-INF-000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df2da3-93cf-408b-9ea5-08b1195b3a9f" xsi:nil="true"/>
    <lcf76f155ced4ddcb4097134ff3c332f xmlns="5eb734d5-f1b0-4c04-8aac-e4dc17f5f4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6109A56B6B264791A20BAEB9CB5B84" ma:contentTypeVersion="16" ma:contentTypeDescription="Create a new document." ma:contentTypeScope="" ma:versionID="e2b5d1b849ce79b37ea4f30f8a0fb48f">
  <xsd:schema xmlns:xsd="http://www.w3.org/2001/XMLSchema" xmlns:xs="http://www.w3.org/2001/XMLSchema" xmlns:p="http://schemas.microsoft.com/office/2006/metadata/properties" xmlns:ns2="5eb734d5-f1b0-4c04-8aac-e4dc17f5f43f" xmlns:ns3="c2df2da3-93cf-408b-9ea5-08b1195b3a9f" targetNamespace="http://schemas.microsoft.com/office/2006/metadata/properties" ma:root="true" ma:fieldsID="2887810833fd87e2724a588b263dcf54" ns2:_="" ns3:_="">
    <xsd:import namespace="5eb734d5-f1b0-4c04-8aac-e4dc17f5f43f"/>
    <xsd:import namespace="c2df2da3-93cf-408b-9ea5-08b1195b3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734d5-f1b0-4c04-8aac-e4dc17f5f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fb1a943-62d9-4f83-9bb9-8cd608e52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f2da3-93cf-408b-9ea5-08b1195b3a9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c7e7814-0e32-4961-8f1a-f8dd4292a227}" ma:internalName="TaxCatchAll" ma:showField="CatchAllData" ma:web="c2df2da3-93cf-408b-9ea5-08b1195b3a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0DA3-5703-43B7-8E2C-7127E0EE660D}">
  <ds:schemaRefs>
    <ds:schemaRef ds:uri="5eb734d5-f1b0-4c04-8aac-e4dc17f5f43f"/>
    <ds:schemaRef ds:uri="http://purl.org/dc/terms/"/>
    <ds:schemaRef ds:uri="http://schemas.microsoft.com/office/infopath/2007/PartnerControls"/>
    <ds:schemaRef ds:uri="http://purl.org/dc/elements/1.1/"/>
    <ds:schemaRef ds:uri="http://www.w3.org/XML/1998/namespace"/>
    <ds:schemaRef ds:uri="c2df2da3-93cf-408b-9ea5-08b1195b3a9f"/>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016E1571-396D-4A3A-B10E-ADDA7AC3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734d5-f1b0-4c04-8aac-e4dc17f5f43f"/>
    <ds:schemaRef ds:uri="c2df2da3-93cf-408b-9ea5-08b1195b3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2B9AD-0295-4421-BF48-0E377CD8F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1582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ECPAT International - Proposal to intervene at the ITU Council Working Group on Child Online Protection</dc:title>
  <dc:subject>Council Working Group on Child Onlinie Protection</dc:subject>
  <dc:creator/>
  <cp:keywords>CWG-COP, C24, Council-24</cp:keywords>
  <dc:description/>
  <cp:lastModifiedBy/>
  <cp:revision>1</cp:revision>
  <dcterms:created xsi:type="dcterms:W3CDTF">2024-01-15T13:33:00Z</dcterms:created>
  <dcterms:modified xsi:type="dcterms:W3CDTF">2024-01-15T13:33:00Z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0x0101007A6109A56B6B264791A20BAEB9CB5B84</vt:lpwstr>
  </property>
</Properties>
</file>