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4B0350E1"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C80B00" w:rsidRPr="00C80B00">
              <w:rPr>
                <w:rFonts w:cstheme="minorHAnsi"/>
                <w:b/>
                <w:bCs/>
                <w:lang w:val="ru-RU"/>
              </w:rPr>
              <w:t>ADM 1</w:t>
            </w:r>
          </w:p>
        </w:tc>
        <w:tc>
          <w:tcPr>
            <w:tcW w:w="5245" w:type="dxa"/>
          </w:tcPr>
          <w:p w14:paraId="5BFD5B79" w14:textId="31EF82E6"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C80B00">
              <w:rPr>
                <w:b/>
                <w:lang w:val="fr-CH"/>
              </w:rPr>
              <w:t>38</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6AD79AEE"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C80B00">
              <w:rPr>
                <w:b/>
                <w:lang w:eastAsia="zh-CN"/>
              </w:rPr>
              <w:t>4</w:t>
            </w:r>
            <w:r w:rsidR="00C45EB2">
              <w:rPr>
                <w:rFonts w:hint="eastAsia"/>
                <w:b/>
                <w:lang w:eastAsia="zh-CN"/>
              </w:rPr>
              <w:t>月</w:t>
            </w:r>
            <w:r w:rsidR="00C80B00">
              <w:rPr>
                <w:b/>
                <w:lang w:eastAsia="zh-CN"/>
              </w:rPr>
              <w:t>9</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61D93C9E" w:rsidR="00E24D59" w:rsidRPr="00C80B00" w:rsidRDefault="00E24D59" w:rsidP="00E31DCE">
            <w:pPr>
              <w:tabs>
                <w:tab w:val="left" w:pos="851"/>
              </w:tabs>
              <w:spacing w:before="0" w:line="240" w:lineRule="atLeast"/>
              <w:jc w:val="right"/>
              <w:rPr>
                <w:b/>
                <w:lang w:val="en-US" w:eastAsia="zh-CN"/>
              </w:rPr>
            </w:pPr>
            <w:proofErr w:type="spellStart"/>
            <w:r w:rsidRPr="00E24D59">
              <w:rPr>
                <w:rFonts w:cstheme="minorHAnsi"/>
                <w:b/>
                <w:bCs/>
                <w:lang w:val="ru-RU"/>
              </w:rPr>
              <w:t>原文</w:t>
            </w:r>
            <w:proofErr w:type="spellEnd"/>
            <w:r w:rsidRPr="00E24D59">
              <w:rPr>
                <w:rFonts w:cstheme="minorHAnsi"/>
                <w:b/>
                <w:bCs/>
                <w:lang w:val="ru-RU"/>
              </w:rPr>
              <w:t>：</w:t>
            </w:r>
            <w:r w:rsidR="00C80B00">
              <w:rPr>
                <w:rFonts w:cstheme="minorHAnsi" w:hint="eastAsia"/>
                <w:b/>
                <w:bCs/>
                <w:lang w:val="en-US" w:eastAsia="zh-CN"/>
              </w:rPr>
              <w:t>英文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46F94473"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A607CA0" w14:textId="77777777" w:rsidTr="00E31DCE">
        <w:trPr>
          <w:cantSplit/>
        </w:trPr>
        <w:tc>
          <w:tcPr>
            <w:tcW w:w="9214" w:type="dxa"/>
            <w:gridSpan w:val="2"/>
            <w:tcMar>
              <w:left w:w="0" w:type="dxa"/>
            </w:tcMar>
          </w:tcPr>
          <w:p w14:paraId="61A82356" w14:textId="665D4F6D" w:rsidR="00E24D59" w:rsidRPr="00C80B00" w:rsidRDefault="00C80B00" w:rsidP="00E31DCE">
            <w:pPr>
              <w:pStyle w:val="Subtitle"/>
              <w:framePr w:hSpace="0" w:wrap="auto" w:hAnchor="text" w:xAlign="left" w:yAlign="inline"/>
              <w:rPr>
                <w:rFonts w:eastAsia="SimSun" w:cs="Calibri"/>
                <w:lang w:eastAsia="zh-CN"/>
              </w:rPr>
            </w:pPr>
            <w:bookmarkStart w:id="6" w:name="dtitle1" w:colFirst="0" w:colLast="0"/>
            <w:bookmarkEnd w:id="5"/>
            <w:r w:rsidRPr="00C80B00">
              <w:rPr>
                <w:rFonts w:eastAsia="SimSun" w:cs="Calibri" w:hint="eastAsia"/>
                <w:lang w:eastAsia="zh-CN"/>
              </w:rPr>
              <w:t>理事会第</w:t>
            </w:r>
            <w:r w:rsidRPr="00C80B00">
              <w:rPr>
                <w:rFonts w:eastAsia="SimSun" w:cs="Calibri" w:hint="eastAsia"/>
                <w:lang w:eastAsia="zh-CN"/>
              </w:rPr>
              <w:t>600</w:t>
            </w:r>
            <w:r w:rsidRPr="00C80B00">
              <w:rPr>
                <w:rFonts w:eastAsia="SimSun" w:cs="Calibri" w:hint="eastAsia"/>
                <w:lang w:eastAsia="zh-CN"/>
              </w:rPr>
              <w:t>和</w:t>
            </w:r>
            <w:r w:rsidRPr="00C80B00">
              <w:rPr>
                <w:rFonts w:eastAsia="SimSun" w:cs="Calibri" w:hint="eastAsia"/>
                <w:lang w:eastAsia="zh-CN"/>
              </w:rPr>
              <w:t>601</w:t>
            </w:r>
            <w:r w:rsidRPr="00C80B00">
              <w:rPr>
                <w:rFonts w:eastAsia="SimSun" w:cs="Calibri" w:hint="eastAsia"/>
                <w:lang w:eastAsia="zh-CN"/>
              </w:rPr>
              <w:t>号决定（</w:t>
            </w:r>
            <w:r w:rsidRPr="00C80B00">
              <w:rPr>
                <w:rFonts w:eastAsia="SimSun" w:cs="Calibri" w:hint="eastAsia"/>
                <w:lang w:eastAsia="zh-CN"/>
              </w:rPr>
              <w:t>UIFN</w:t>
            </w:r>
            <w:r w:rsidRPr="00C80B00">
              <w:rPr>
                <w:rFonts w:eastAsia="SimSun" w:cs="Calibri" w:hint="eastAsia"/>
                <w:lang w:eastAsia="zh-CN"/>
              </w:rPr>
              <w:t>、</w:t>
            </w:r>
            <w:r w:rsidRPr="00C80B00">
              <w:rPr>
                <w:rFonts w:eastAsia="SimSun" w:cs="Calibri" w:hint="eastAsia"/>
                <w:lang w:eastAsia="zh-CN"/>
              </w:rPr>
              <w:t>IIN</w:t>
            </w:r>
            <w:r w:rsidRPr="00C80B00">
              <w:rPr>
                <w:rFonts w:eastAsia="SimSun" w:cs="Calibri" w:hint="eastAsia"/>
                <w:lang w:eastAsia="zh-CN"/>
              </w:rPr>
              <w:t>）落实情况报告</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6F1D19D5" w14:textId="545A62B5" w:rsidR="008F64AD" w:rsidRPr="00646AC3" w:rsidRDefault="00C80B00" w:rsidP="00C80B00">
            <w:pPr>
              <w:pStyle w:val="Subtitle"/>
              <w:framePr w:hSpace="0" w:wrap="auto" w:hAnchor="text" w:xAlign="left" w:yAlign="inline"/>
              <w:ind w:firstLineChars="200" w:firstLine="480"/>
              <w:rPr>
                <w:rFonts w:eastAsia="SimSun" w:cs="Calibri"/>
                <w:sz w:val="24"/>
                <w:szCs w:val="24"/>
                <w:lang w:eastAsia="zh-CN"/>
              </w:rPr>
            </w:pPr>
            <w:proofErr w:type="spellStart"/>
            <w:r w:rsidRPr="00646AC3">
              <w:rPr>
                <w:rFonts w:eastAsia="SimSun" w:cs="Calibri"/>
                <w:sz w:val="24"/>
                <w:szCs w:val="24"/>
                <w:lang w:val="zh-CN"/>
              </w:rPr>
              <w:t>在理事会</w:t>
            </w:r>
            <w:proofErr w:type="spellEnd"/>
            <w:r w:rsidRPr="00646AC3">
              <w:rPr>
                <w:rFonts w:eastAsia="SimSun" w:cs="Calibri"/>
                <w:sz w:val="24"/>
                <w:szCs w:val="24"/>
                <w:lang w:val="zh-CN"/>
              </w:rPr>
              <w:t>2017</w:t>
            </w:r>
            <w:proofErr w:type="spellStart"/>
            <w:r w:rsidRPr="00646AC3">
              <w:rPr>
                <w:rFonts w:eastAsia="SimSun" w:cs="Calibri"/>
                <w:sz w:val="24"/>
                <w:szCs w:val="24"/>
                <w:lang w:val="zh-CN"/>
              </w:rPr>
              <w:t>年会议批准第</w:t>
            </w:r>
            <w:proofErr w:type="spellEnd"/>
            <w:r w:rsidRPr="00646AC3">
              <w:rPr>
                <w:rFonts w:eastAsia="SimSun" w:cs="Calibri"/>
                <w:sz w:val="24"/>
                <w:szCs w:val="24"/>
                <w:lang w:val="zh-CN"/>
              </w:rPr>
              <w:t>600</w:t>
            </w:r>
            <w:r w:rsidRPr="00646AC3">
              <w:rPr>
                <w:rFonts w:eastAsia="SimSun" w:cs="Calibri"/>
                <w:sz w:val="24"/>
                <w:szCs w:val="24"/>
                <w:lang w:val="zh-CN"/>
              </w:rPr>
              <w:t>和</w:t>
            </w:r>
            <w:r w:rsidRPr="00646AC3">
              <w:rPr>
                <w:rFonts w:eastAsia="SimSun" w:cs="Calibri"/>
                <w:sz w:val="24"/>
                <w:szCs w:val="24"/>
                <w:lang w:val="zh-CN"/>
              </w:rPr>
              <w:t>601</w:t>
            </w:r>
            <w:proofErr w:type="spellStart"/>
            <w:r w:rsidRPr="00646AC3">
              <w:rPr>
                <w:rFonts w:eastAsia="SimSun" w:cs="Calibri"/>
                <w:sz w:val="24"/>
                <w:szCs w:val="24"/>
                <w:lang w:val="zh-CN"/>
              </w:rPr>
              <w:t>号决定后，国际电联一直在落实这些决定</w:t>
            </w:r>
            <w:proofErr w:type="spellEnd"/>
            <w:r w:rsidRPr="00646AC3">
              <w:rPr>
                <w:rFonts w:eastAsia="SimSun" w:cs="Calibri"/>
                <w:sz w:val="24"/>
                <w:szCs w:val="24"/>
                <w:lang w:val="zh-CN"/>
              </w:rPr>
              <w:t>。</w:t>
            </w:r>
            <w:r w:rsidRPr="00646AC3">
              <w:rPr>
                <w:rFonts w:eastAsia="SimSun" w:cs="Calibri"/>
                <w:sz w:val="24"/>
                <w:szCs w:val="24"/>
                <w:lang w:val="zh-CN" w:eastAsia="zh-CN"/>
              </w:rPr>
              <w:t>本报告提供了</w:t>
            </w:r>
            <w:r w:rsidRPr="00646AC3">
              <w:rPr>
                <w:rFonts w:eastAsia="SimSun"/>
              </w:rPr>
              <w:fldChar w:fldCharType="begin"/>
            </w:r>
            <w:r w:rsidRPr="00646AC3">
              <w:rPr>
                <w:rFonts w:eastAsia="SimSun" w:cs="Calibri"/>
                <w:sz w:val="24"/>
                <w:szCs w:val="24"/>
                <w:lang w:eastAsia="zh-CN"/>
              </w:rPr>
              <w:instrText xml:space="preserve"> HYPERLINK "https://www.itu.int/md/S24-CWGFHR17-C-0008/en" </w:instrText>
            </w:r>
            <w:r w:rsidRPr="00646AC3">
              <w:rPr>
                <w:rFonts w:eastAsia="SimSun"/>
              </w:rPr>
            </w:r>
            <w:r w:rsidRPr="00646AC3">
              <w:rPr>
                <w:rFonts w:eastAsia="SimSun"/>
              </w:rPr>
              <w:fldChar w:fldCharType="separate"/>
            </w:r>
            <w:r w:rsidRPr="00646AC3">
              <w:rPr>
                <w:rStyle w:val="Hyperlink"/>
                <w:rFonts w:eastAsia="SimSun" w:cs="Calibri"/>
                <w:sz w:val="24"/>
                <w:szCs w:val="24"/>
                <w:lang w:eastAsia="zh-CN"/>
              </w:rPr>
              <w:t>CWG-FHR-17/8</w:t>
            </w:r>
            <w:r w:rsidRPr="00646AC3">
              <w:rPr>
                <w:rStyle w:val="Hyperlink"/>
                <w:rFonts w:eastAsia="SimSun" w:cs="Calibri"/>
                <w:sz w:val="24"/>
                <w:szCs w:val="24"/>
              </w:rPr>
              <w:fldChar w:fldCharType="end"/>
            </w:r>
            <w:r w:rsidRPr="00646AC3">
              <w:rPr>
                <w:rFonts w:eastAsia="SimSun" w:cs="Calibri"/>
                <w:sz w:val="24"/>
                <w:szCs w:val="24"/>
                <w:lang w:val="zh-CN" w:eastAsia="zh-CN"/>
              </w:rPr>
              <w:t>号文件报告的最新情况。</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0148D80F" w14:textId="1D102EBE" w:rsidR="008F64AD" w:rsidRPr="00646AC3" w:rsidRDefault="00C80B00" w:rsidP="00C80B00">
            <w:pPr>
              <w:pStyle w:val="Subtitle"/>
              <w:framePr w:hSpace="0" w:wrap="auto" w:hAnchor="text" w:xAlign="left" w:yAlign="inline"/>
              <w:ind w:firstLineChars="200" w:firstLine="480"/>
              <w:rPr>
                <w:rFonts w:ascii="SimSun" w:eastAsia="SimSun" w:hAnsi="SimSun" w:cstheme="minorHAnsi"/>
                <w:sz w:val="24"/>
                <w:szCs w:val="24"/>
                <w:lang w:eastAsia="zh-CN"/>
              </w:rPr>
            </w:pPr>
            <w:r w:rsidRPr="00646AC3">
              <w:rPr>
                <w:rFonts w:ascii="SimSun" w:eastAsia="SimSun" w:hAnsi="SimSun" w:cstheme="minorHAnsi" w:hint="eastAsia"/>
                <w:sz w:val="24"/>
                <w:szCs w:val="24"/>
                <w:lang w:eastAsia="zh-CN"/>
              </w:rPr>
              <w:t>请理事会将本报告记录</w:t>
            </w:r>
            <w:r w:rsidRPr="00646AC3">
              <w:rPr>
                <w:rFonts w:ascii="SimSun" w:eastAsia="SimSun" w:hAnsi="SimSun" w:cstheme="minorHAnsi" w:hint="eastAsia"/>
                <w:b/>
                <w:bCs/>
                <w:sz w:val="24"/>
                <w:szCs w:val="24"/>
                <w:lang w:eastAsia="zh-CN"/>
              </w:rPr>
              <w:t>在案。</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185681BB" w14:textId="197A4804" w:rsidR="008F64AD" w:rsidRPr="00646AC3" w:rsidRDefault="00C80B00" w:rsidP="00C80B00">
            <w:pPr>
              <w:pStyle w:val="Subtitle"/>
              <w:framePr w:hSpace="0" w:wrap="auto" w:hAnchor="text" w:xAlign="left" w:yAlign="inline"/>
              <w:ind w:firstLineChars="200" w:firstLine="480"/>
              <w:rPr>
                <w:rFonts w:ascii="SimSun" w:eastAsia="SimSun" w:hAnsi="SimSun" w:cstheme="minorHAnsi"/>
                <w:sz w:val="24"/>
                <w:szCs w:val="24"/>
                <w:lang w:eastAsia="zh-CN"/>
              </w:rPr>
            </w:pPr>
            <w:r w:rsidRPr="00646AC3">
              <w:rPr>
                <w:rFonts w:ascii="SimSun" w:eastAsia="SimSun" w:hAnsi="SimSun" w:cstheme="minorHAnsi" w:hint="eastAsia"/>
                <w:sz w:val="24"/>
                <w:szCs w:val="24"/>
                <w:lang w:eastAsia="zh-CN"/>
              </w:rPr>
              <w:t>国际电信码号资源。</w:t>
            </w:r>
          </w:p>
          <w:p w14:paraId="6C9C5069" w14:textId="77777777" w:rsidR="00C80B00"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060A9F21" w14:textId="1C3DD6D4" w:rsidR="00E24D59" w:rsidRPr="00646AC3" w:rsidRDefault="00C80B00" w:rsidP="00C80B00">
            <w:pPr>
              <w:pStyle w:val="Subtitle"/>
              <w:framePr w:hSpace="0" w:wrap="auto" w:hAnchor="text" w:xAlign="left" w:yAlign="inline"/>
              <w:ind w:firstLineChars="200" w:firstLine="480"/>
              <w:rPr>
                <w:rFonts w:eastAsia="SimSun" w:cs="Calibri"/>
                <w:sz w:val="24"/>
                <w:szCs w:val="24"/>
                <w:lang w:eastAsia="zh-CN"/>
              </w:rPr>
            </w:pPr>
            <w:r w:rsidRPr="00646AC3">
              <w:rPr>
                <w:rFonts w:eastAsia="SimSun" w:cs="Calibri" w:hint="eastAsia"/>
                <w:sz w:val="24"/>
                <w:szCs w:val="24"/>
                <w:lang w:eastAsia="zh-CN"/>
              </w:rPr>
              <w:t>落实理事会第</w:t>
            </w:r>
            <w:r w:rsidRPr="00646AC3">
              <w:rPr>
                <w:rFonts w:eastAsia="SimSun" w:cs="Calibri" w:hint="eastAsia"/>
                <w:sz w:val="24"/>
                <w:szCs w:val="24"/>
                <w:lang w:eastAsia="zh-CN"/>
              </w:rPr>
              <w:t>600</w:t>
            </w:r>
            <w:r w:rsidRPr="00646AC3">
              <w:rPr>
                <w:rFonts w:eastAsia="SimSun" w:cs="Calibri" w:hint="eastAsia"/>
                <w:sz w:val="24"/>
                <w:szCs w:val="24"/>
                <w:lang w:eastAsia="zh-CN"/>
              </w:rPr>
              <w:t>和</w:t>
            </w:r>
            <w:r w:rsidRPr="00646AC3">
              <w:rPr>
                <w:rFonts w:eastAsia="SimSun" w:cs="Calibri" w:hint="eastAsia"/>
                <w:sz w:val="24"/>
                <w:szCs w:val="24"/>
                <w:lang w:eastAsia="zh-CN"/>
              </w:rPr>
              <w:t>601</w:t>
            </w:r>
            <w:r w:rsidRPr="00646AC3">
              <w:rPr>
                <w:rFonts w:eastAsia="SimSun" w:cs="Calibri" w:hint="eastAsia"/>
                <w:sz w:val="24"/>
                <w:szCs w:val="24"/>
                <w:lang w:eastAsia="zh-CN"/>
              </w:rPr>
              <w:t>号决定产生的收入包含在</w:t>
            </w:r>
            <w:r w:rsidRPr="00646AC3">
              <w:rPr>
                <w:rFonts w:eastAsia="SimSun" w:cs="Calibri" w:hint="eastAsia"/>
                <w:sz w:val="24"/>
                <w:szCs w:val="24"/>
                <w:lang w:eastAsia="zh-CN"/>
              </w:rPr>
              <w:t>2024-2025</w:t>
            </w:r>
            <w:r w:rsidRPr="00646AC3">
              <w:rPr>
                <w:rFonts w:eastAsia="SimSun" w:cs="Calibri" w:hint="eastAsia"/>
                <w:sz w:val="24"/>
                <w:szCs w:val="24"/>
                <w:lang w:eastAsia="zh-CN"/>
              </w:rPr>
              <w:t>年预算中。</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15685F72" w:rsidR="00E24D59" w:rsidRPr="00646AC3" w:rsidRDefault="00AC777F" w:rsidP="00E31DCE">
            <w:pPr>
              <w:spacing w:after="160"/>
              <w:rPr>
                <w:rFonts w:cs="Calibri"/>
                <w:szCs w:val="24"/>
                <w:lang w:eastAsia="zh-CN"/>
              </w:rPr>
            </w:pPr>
            <w:hyperlink r:id="rId8" w:history="1">
              <w:r w:rsidR="00C80B00" w:rsidRPr="00646AC3">
                <w:rPr>
                  <w:rStyle w:val="Hyperlink"/>
                  <w:rFonts w:eastAsia="STKaiti" w:cs="Calibri"/>
                  <w:szCs w:val="24"/>
                </w:rPr>
                <w:t>C17/133</w:t>
              </w:r>
            </w:hyperlink>
            <w:r w:rsidR="00C80B00" w:rsidRPr="00646AC3">
              <w:rPr>
                <w:rFonts w:eastAsia="STKaiti" w:cs="Calibri" w:hint="eastAsia"/>
                <w:szCs w:val="24"/>
                <w:lang w:eastAsia="zh-CN"/>
              </w:rPr>
              <w:t>、</w:t>
            </w:r>
            <w:r w:rsidR="00C80B00" w:rsidRPr="00646AC3">
              <w:fldChar w:fldCharType="begin"/>
            </w:r>
            <w:r w:rsidR="00C80B00" w:rsidRPr="00646AC3">
              <w:rPr>
                <w:rFonts w:eastAsia="STKaiti" w:cs="Calibri"/>
                <w:szCs w:val="24"/>
              </w:rPr>
              <w:instrText>HYPERLINK "https://www.itu.int/md/S17-CL-C-0134/en"</w:instrText>
            </w:r>
            <w:r w:rsidR="00C80B00" w:rsidRPr="00646AC3">
              <w:fldChar w:fldCharType="separate"/>
            </w:r>
            <w:r w:rsidR="00C80B00" w:rsidRPr="00646AC3">
              <w:rPr>
                <w:rStyle w:val="Hyperlink"/>
                <w:rFonts w:eastAsia="STKaiti" w:cs="Calibri"/>
                <w:szCs w:val="24"/>
              </w:rPr>
              <w:t>C17/134</w:t>
            </w:r>
            <w:r w:rsidR="00C80B00" w:rsidRPr="00646AC3">
              <w:rPr>
                <w:rStyle w:val="Hyperlink"/>
                <w:rFonts w:eastAsia="STKaiti" w:cs="Calibri"/>
                <w:szCs w:val="24"/>
              </w:rPr>
              <w:fldChar w:fldCharType="end"/>
            </w:r>
            <w:r w:rsidR="00C80B00" w:rsidRPr="00646AC3">
              <w:rPr>
                <w:rFonts w:eastAsia="STKaiti" w:cs="Calibri" w:hint="eastAsia"/>
                <w:szCs w:val="24"/>
                <w:lang w:eastAsia="zh-CN"/>
              </w:rPr>
              <w:t>、</w:t>
            </w:r>
            <w:r w:rsidR="00C80B00" w:rsidRPr="00646AC3">
              <w:fldChar w:fldCharType="begin"/>
            </w:r>
            <w:r w:rsidR="00C80B00" w:rsidRPr="00646AC3">
              <w:rPr>
                <w:rFonts w:eastAsia="STKaiti" w:cs="Calibri"/>
                <w:szCs w:val="24"/>
              </w:rPr>
              <w:instrText>HYPERLINK "http://www.itu.int/md/S18-CL-C-0100/en"</w:instrText>
            </w:r>
            <w:r w:rsidR="00C80B00" w:rsidRPr="00646AC3">
              <w:fldChar w:fldCharType="separate"/>
            </w:r>
            <w:r w:rsidR="00C80B00" w:rsidRPr="00646AC3">
              <w:rPr>
                <w:rStyle w:val="Hyperlink"/>
                <w:rFonts w:eastAsia="STKaiti" w:cs="Calibri"/>
                <w:szCs w:val="24"/>
              </w:rPr>
              <w:t>C18/100</w:t>
            </w:r>
            <w:r w:rsidR="00C80B00" w:rsidRPr="00646AC3">
              <w:rPr>
                <w:rStyle w:val="Hyperlink"/>
                <w:rFonts w:eastAsia="STKaiti" w:cs="Calibri"/>
                <w:szCs w:val="24"/>
              </w:rPr>
              <w:fldChar w:fldCharType="end"/>
            </w:r>
            <w:r w:rsidR="00C80B00" w:rsidRPr="00646AC3">
              <w:rPr>
                <w:rFonts w:eastAsia="STKaiti" w:cs="Calibri" w:hint="eastAsia"/>
                <w:szCs w:val="24"/>
                <w:lang w:eastAsia="zh-CN"/>
              </w:rPr>
              <w:t>、</w:t>
            </w:r>
            <w:r w:rsidR="00C80B00" w:rsidRPr="00646AC3">
              <w:fldChar w:fldCharType="begin"/>
            </w:r>
            <w:r w:rsidR="00C80B00" w:rsidRPr="00646AC3">
              <w:rPr>
                <w:rFonts w:eastAsia="STKaiti" w:cs="Calibri"/>
                <w:szCs w:val="24"/>
              </w:rPr>
              <w:instrText>HYPERLINK "https://www.itu.int/md/S19-CLCWGFHR09-C-0014/en"</w:instrText>
            </w:r>
            <w:r w:rsidR="00C80B00" w:rsidRPr="00646AC3">
              <w:fldChar w:fldCharType="separate"/>
            </w:r>
            <w:r w:rsidR="00C80B00" w:rsidRPr="00646AC3">
              <w:rPr>
                <w:rStyle w:val="Hyperlink"/>
                <w:rFonts w:eastAsia="STKaiti" w:cs="Calibri"/>
                <w:szCs w:val="24"/>
              </w:rPr>
              <w:t>CWG-FHR 9/1</w:t>
            </w:r>
            <w:r w:rsidR="00C80B00" w:rsidRPr="00646AC3">
              <w:rPr>
                <w:rStyle w:val="Hyperlink"/>
                <w:rFonts w:eastAsia="STKaiti" w:cs="Calibri"/>
                <w:szCs w:val="24"/>
              </w:rPr>
              <w:fldChar w:fldCharType="end"/>
            </w:r>
            <w:r w:rsidR="00C80B00" w:rsidRPr="00646AC3">
              <w:rPr>
                <w:rStyle w:val="Hyperlink"/>
                <w:rFonts w:eastAsia="STKaiti" w:cs="Calibri"/>
                <w:szCs w:val="24"/>
              </w:rPr>
              <w:t>4</w:t>
            </w:r>
            <w:r w:rsidR="00C80B00" w:rsidRPr="00646AC3">
              <w:rPr>
                <w:rFonts w:eastAsia="STKaiti" w:cs="Calibri" w:hint="eastAsia"/>
                <w:szCs w:val="24"/>
                <w:lang w:eastAsia="zh-CN"/>
              </w:rPr>
              <w:t>、</w:t>
            </w:r>
            <w:r w:rsidR="00C80B00" w:rsidRPr="00646AC3">
              <w:fldChar w:fldCharType="begin"/>
            </w:r>
            <w:r w:rsidR="00C80B00" w:rsidRPr="00646AC3">
              <w:rPr>
                <w:rFonts w:eastAsia="STKaiti" w:cs="Calibri"/>
                <w:szCs w:val="24"/>
              </w:rPr>
              <w:instrText>HYPERLINK "https://www.itu.int/md/S19-CLCWGFHR09-C-0015/en"</w:instrText>
            </w:r>
            <w:r w:rsidR="00C80B00" w:rsidRPr="00646AC3">
              <w:fldChar w:fldCharType="separate"/>
            </w:r>
            <w:r w:rsidR="00C80B00" w:rsidRPr="00646AC3">
              <w:rPr>
                <w:rStyle w:val="Hyperlink"/>
                <w:rFonts w:eastAsia="STKaiti" w:cs="Calibri"/>
                <w:szCs w:val="24"/>
              </w:rPr>
              <w:t>CWG-FHR 9/15</w:t>
            </w:r>
            <w:r w:rsidR="00C80B00" w:rsidRPr="00646AC3">
              <w:rPr>
                <w:rStyle w:val="Hyperlink"/>
                <w:rFonts w:eastAsia="STKaiti" w:cs="Calibri"/>
                <w:szCs w:val="24"/>
              </w:rPr>
              <w:fldChar w:fldCharType="end"/>
            </w:r>
            <w:r w:rsidR="00C80B00" w:rsidRPr="00646AC3">
              <w:rPr>
                <w:rFonts w:eastAsia="STKaiti" w:cs="Calibri" w:hint="eastAsia"/>
                <w:szCs w:val="24"/>
                <w:lang w:eastAsia="zh-CN"/>
              </w:rPr>
              <w:t>、</w:t>
            </w:r>
            <w:r w:rsidR="00C80B00" w:rsidRPr="00646AC3">
              <w:fldChar w:fldCharType="begin"/>
            </w:r>
            <w:r w:rsidR="00C80B00" w:rsidRPr="00646AC3">
              <w:rPr>
                <w:rFonts w:eastAsia="STKaiti" w:cs="Calibri"/>
                <w:szCs w:val="24"/>
              </w:rPr>
              <w:instrText>HYPERLINK "https://www.itu.int/md/S19-CL-C-0047/en"</w:instrText>
            </w:r>
            <w:r w:rsidR="00C80B00" w:rsidRPr="00646AC3">
              <w:fldChar w:fldCharType="separate"/>
            </w:r>
            <w:r w:rsidR="00C80B00" w:rsidRPr="00646AC3">
              <w:rPr>
                <w:rStyle w:val="Hyperlink"/>
                <w:rFonts w:eastAsia="STKaiti" w:cs="Calibri"/>
                <w:szCs w:val="24"/>
              </w:rPr>
              <w:t>C19/47</w:t>
            </w:r>
            <w:r w:rsidR="00C80B00" w:rsidRPr="00646AC3">
              <w:rPr>
                <w:rStyle w:val="Hyperlink"/>
                <w:rFonts w:eastAsia="STKaiti" w:cs="Calibri"/>
                <w:szCs w:val="24"/>
              </w:rPr>
              <w:fldChar w:fldCharType="end"/>
            </w:r>
            <w:r w:rsidR="00C80B00" w:rsidRPr="00646AC3">
              <w:rPr>
                <w:rFonts w:eastAsia="STKaiti" w:cs="Calibri"/>
                <w:szCs w:val="24"/>
                <w:u w:val="single"/>
              </w:rPr>
              <w:t>、</w:t>
            </w:r>
            <w:hyperlink r:id="rId9" w:history="1">
              <w:r w:rsidR="00C80B00" w:rsidRPr="00646AC3">
                <w:rPr>
                  <w:rStyle w:val="Hyperlink"/>
                  <w:rFonts w:eastAsia="STKaiti" w:cs="Calibri"/>
                  <w:bCs/>
                  <w:szCs w:val="24"/>
                </w:rPr>
                <w:t>C19/120</w:t>
              </w:r>
            </w:hyperlink>
            <w:r w:rsidR="00C80B00" w:rsidRPr="00646AC3">
              <w:rPr>
                <w:rFonts w:eastAsia="STKaiti" w:cs="Calibri" w:hint="eastAsia"/>
                <w:szCs w:val="24"/>
                <w:lang w:eastAsia="zh-CN"/>
              </w:rPr>
              <w:t>、</w:t>
            </w:r>
            <w:r w:rsidR="00C80B00" w:rsidRPr="00646AC3">
              <w:fldChar w:fldCharType="begin"/>
            </w:r>
            <w:r w:rsidR="00C80B00" w:rsidRPr="00646AC3">
              <w:rPr>
                <w:rFonts w:eastAsia="STKaiti" w:cs="Calibri"/>
                <w:szCs w:val="24"/>
              </w:rPr>
              <w:instrText>HYPERLINK "https://www.itu.int/md/S20-CL-C-0047/en"</w:instrText>
            </w:r>
            <w:r w:rsidR="00C80B00" w:rsidRPr="00646AC3">
              <w:fldChar w:fldCharType="separate"/>
            </w:r>
            <w:r w:rsidR="00C80B00" w:rsidRPr="00646AC3">
              <w:rPr>
                <w:rStyle w:val="Hyperlink"/>
                <w:rFonts w:eastAsia="STKaiti" w:cs="Calibri"/>
                <w:szCs w:val="24"/>
              </w:rPr>
              <w:t>C20/47</w:t>
            </w:r>
            <w:r w:rsidR="00C80B00" w:rsidRPr="00646AC3">
              <w:rPr>
                <w:rStyle w:val="Hyperlink"/>
                <w:rFonts w:eastAsia="STKaiti" w:cs="Calibri"/>
                <w:szCs w:val="24"/>
              </w:rPr>
              <w:fldChar w:fldCharType="end"/>
            </w:r>
            <w:bookmarkStart w:id="7" w:name="_Hlk132728228"/>
            <w:r w:rsidR="00C80B00" w:rsidRPr="00646AC3">
              <w:rPr>
                <w:rFonts w:eastAsia="STKaiti" w:cs="Calibri" w:hint="eastAsia"/>
                <w:szCs w:val="24"/>
                <w:lang w:eastAsia="zh-CN"/>
              </w:rPr>
              <w:t>、</w:t>
            </w:r>
            <w:r w:rsidR="00C80B00" w:rsidRPr="00646AC3">
              <w:rPr>
                <w:rStyle w:val="Hyperlink"/>
                <w:rFonts w:eastAsia="STKaiti" w:cs="Calibri"/>
                <w:szCs w:val="24"/>
              </w:rPr>
              <w:t>C21/47</w:t>
            </w:r>
            <w:bookmarkEnd w:id="7"/>
            <w:r w:rsidR="00C80B00" w:rsidRPr="00646AC3">
              <w:rPr>
                <w:rFonts w:eastAsia="STKaiti" w:cs="Calibri" w:hint="eastAsia"/>
                <w:szCs w:val="24"/>
                <w:lang w:eastAsia="zh-CN"/>
              </w:rPr>
              <w:t>、</w:t>
            </w:r>
            <w:r w:rsidR="00C80B00" w:rsidRPr="00646AC3">
              <w:fldChar w:fldCharType="begin"/>
            </w:r>
            <w:r w:rsidR="00C80B00" w:rsidRPr="00646AC3">
              <w:rPr>
                <w:rFonts w:eastAsia="STKaiti" w:cs="Calibri"/>
                <w:szCs w:val="24"/>
              </w:rPr>
              <w:instrText>HYPERLINK "https://www.itu.int/md/S21-CWGFHR14-C-0006/en"</w:instrText>
            </w:r>
            <w:r w:rsidR="00C80B00" w:rsidRPr="00646AC3">
              <w:fldChar w:fldCharType="separate"/>
            </w:r>
            <w:r w:rsidR="00C80B00" w:rsidRPr="00646AC3">
              <w:rPr>
                <w:rStyle w:val="Hyperlink"/>
                <w:rFonts w:eastAsia="STKaiti" w:cs="Calibri"/>
                <w:szCs w:val="24"/>
              </w:rPr>
              <w:t>CWG-FHR-14/6</w:t>
            </w:r>
            <w:r w:rsidR="00C80B00" w:rsidRPr="00646AC3">
              <w:rPr>
                <w:rStyle w:val="Hyperlink"/>
                <w:rFonts w:eastAsia="STKaiti" w:cs="Calibri"/>
                <w:szCs w:val="24"/>
              </w:rPr>
              <w:fldChar w:fldCharType="end"/>
            </w:r>
            <w:r w:rsidR="00C80B00" w:rsidRPr="00646AC3">
              <w:rPr>
                <w:rFonts w:eastAsia="STKaiti" w:cs="Calibri" w:hint="eastAsia"/>
                <w:szCs w:val="24"/>
                <w:lang w:eastAsia="zh-CN"/>
              </w:rPr>
              <w:t>、</w:t>
            </w:r>
            <w:r w:rsidR="00C80B00" w:rsidRPr="00646AC3">
              <w:fldChar w:fldCharType="begin"/>
            </w:r>
            <w:r w:rsidR="00C80B00" w:rsidRPr="00646AC3">
              <w:rPr>
                <w:rFonts w:eastAsia="STKaiti" w:cs="Calibri"/>
                <w:szCs w:val="24"/>
              </w:rPr>
              <w:instrText>HYPERLINK "https://www.itu.int/md/S21-CWGFHR14-C-0007/en"</w:instrText>
            </w:r>
            <w:r w:rsidR="00C80B00" w:rsidRPr="00646AC3">
              <w:fldChar w:fldCharType="separate"/>
            </w:r>
            <w:r w:rsidR="00C80B00" w:rsidRPr="00646AC3">
              <w:rPr>
                <w:rStyle w:val="Hyperlink"/>
                <w:rFonts w:eastAsia="STKaiti" w:cs="Calibri"/>
                <w:szCs w:val="24"/>
              </w:rPr>
              <w:t>CWG-FHR-14/7</w:t>
            </w:r>
            <w:r w:rsidR="00C80B00" w:rsidRPr="00646AC3">
              <w:rPr>
                <w:rStyle w:val="Hyperlink"/>
                <w:rFonts w:eastAsia="STKaiti" w:cs="Calibri"/>
                <w:szCs w:val="24"/>
              </w:rPr>
              <w:fldChar w:fldCharType="end"/>
            </w:r>
            <w:r w:rsidR="00C80B00" w:rsidRPr="00646AC3">
              <w:rPr>
                <w:rFonts w:eastAsia="STKaiti" w:cs="Calibri" w:hint="eastAsia"/>
                <w:szCs w:val="24"/>
                <w:lang w:eastAsia="zh-CN"/>
              </w:rPr>
              <w:t>、</w:t>
            </w:r>
            <w:r w:rsidR="00C80B00" w:rsidRPr="00646AC3">
              <w:fldChar w:fldCharType="begin"/>
            </w:r>
            <w:r w:rsidR="00C80B00" w:rsidRPr="00646AC3">
              <w:rPr>
                <w:rFonts w:eastAsia="STKaiti" w:cs="Calibri"/>
                <w:szCs w:val="24"/>
              </w:rPr>
              <w:instrText>HYPERLINK "https://www.itu.int/md/S21-CWGFHR14-C-0012/en"</w:instrText>
            </w:r>
            <w:r w:rsidR="00C80B00" w:rsidRPr="00646AC3">
              <w:fldChar w:fldCharType="separate"/>
            </w:r>
            <w:r w:rsidR="00C80B00" w:rsidRPr="00646AC3">
              <w:rPr>
                <w:rStyle w:val="Hyperlink"/>
                <w:rFonts w:eastAsia="STKaiti" w:cs="Calibri"/>
                <w:szCs w:val="24"/>
              </w:rPr>
              <w:t>CWG-FHR-14/12</w:t>
            </w:r>
            <w:r w:rsidR="00C80B00" w:rsidRPr="00646AC3">
              <w:rPr>
                <w:rStyle w:val="Hyperlink"/>
                <w:rFonts w:eastAsia="STKaiti" w:cs="Calibri"/>
                <w:szCs w:val="24"/>
              </w:rPr>
              <w:fldChar w:fldCharType="end"/>
            </w:r>
            <w:r w:rsidR="00C80B00" w:rsidRPr="00646AC3">
              <w:rPr>
                <w:rFonts w:eastAsia="STKaiti" w:cs="Calibri" w:hint="eastAsia"/>
                <w:szCs w:val="24"/>
                <w:u w:val="single"/>
                <w:lang w:eastAsia="zh-CN"/>
              </w:rPr>
              <w:t>、</w:t>
            </w:r>
            <w:r w:rsidR="00C80B00" w:rsidRPr="00646AC3">
              <w:fldChar w:fldCharType="begin"/>
            </w:r>
            <w:r w:rsidR="00C80B00" w:rsidRPr="00646AC3">
              <w:rPr>
                <w:rFonts w:eastAsia="STKaiti" w:cs="Calibri"/>
                <w:szCs w:val="24"/>
              </w:rPr>
              <w:instrText>HYPERLINK "https://www.itu.int/md/S22-CL-C-0050/en"</w:instrText>
            </w:r>
            <w:r w:rsidR="00C80B00" w:rsidRPr="00646AC3">
              <w:fldChar w:fldCharType="separate"/>
            </w:r>
            <w:r w:rsidR="00C80B00" w:rsidRPr="00646AC3">
              <w:rPr>
                <w:rStyle w:val="Hyperlink"/>
                <w:rFonts w:eastAsia="STKaiti" w:cs="Calibri"/>
                <w:szCs w:val="24"/>
              </w:rPr>
              <w:t>C22/50</w:t>
            </w:r>
            <w:r w:rsidR="00C80B00" w:rsidRPr="00646AC3">
              <w:rPr>
                <w:rStyle w:val="Hyperlink"/>
                <w:rFonts w:eastAsia="STKaiti" w:cs="Calibri"/>
                <w:szCs w:val="24"/>
              </w:rPr>
              <w:fldChar w:fldCharType="end"/>
            </w:r>
            <w:r w:rsidR="00C80B00" w:rsidRPr="00646AC3">
              <w:rPr>
                <w:rFonts w:eastAsia="STKaiti" w:cs="Calibri" w:hint="eastAsia"/>
                <w:szCs w:val="24"/>
                <w:u w:val="single"/>
                <w:lang w:eastAsia="zh-CN"/>
              </w:rPr>
              <w:t>、</w:t>
            </w:r>
            <w:r>
              <w:fldChar w:fldCharType="begin"/>
            </w:r>
            <w:r>
              <w:instrText>HYPERLINK "https://www.itu.int/md/S24-CWGFHR17-C-0008/en"</w:instrText>
            </w:r>
            <w:r>
              <w:fldChar w:fldCharType="separate"/>
            </w:r>
            <w:r w:rsidR="00C80B00" w:rsidRPr="00646AC3">
              <w:rPr>
                <w:rStyle w:val="Hyperlink"/>
                <w:rFonts w:eastAsia="STKaiti" w:cs="Calibri"/>
                <w:szCs w:val="24"/>
              </w:rPr>
              <w:t>CWG-FHR-17/</w:t>
            </w:r>
            <w:r>
              <w:rPr>
                <w:rStyle w:val="Hyperlink"/>
                <w:rFonts w:eastAsia="STKaiti" w:cs="Calibri"/>
                <w:szCs w:val="24"/>
              </w:rPr>
              <w:fldChar w:fldCharType="end"/>
            </w:r>
            <w:r w:rsidR="00C80B00" w:rsidRPr="00646AC3">
              <w:rPr>
                <w:rStyle w:val="Hyperlink"/>
                <w:rFonts w:eastAsia="STKaiti" w:cs="Calibri"/>
                <w:szCs w:val="24"/>
              </w:rPr>
              <w:t>8</w:t>
            </w:r>
            <w:proofErr w:type="spellStart"/>
            <w:r w:rsidR="00C80B00" w:rsidRPr="00C95A99">
              <w:rPr>
                <w:rFonts w:ascii="STKaiti" w:eastAsia="STKaiti" w:hAnsi="STKaiti" w:cs="Calibri"/>
                <w:szCs w:val="24"/>
              </w:rPr>
              <w:t>号文件</w:t>
            </w:r>
            <w:proofErr w:type="spellEnd"/>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0AF8D3C" w14:textId="77777777" w:rsidR="00C95A99" w:rsidRPr="006E600A" w:rsidRDefault="00C95A99" w:rsidP="00843A51">
      <w:pPr>
        <w:pStyle w:val="Headingb"/>
        <w:rPr>
          <w:rFonts w:asciiTheme="minorHAnsi" w:hAnsiTheme="minorHAnsi" w:cstheme="minorHAnsi"/>
          <w:lang w:eastAsia="zh-CN"/>
        </w:rPr>
      </w:pPr>
      <w:r>
        <w:rPr>
          <w:lang w:val="zh-CN" w:eastAsia="zh-CN"/>
        </w:rPr>
        <w:lastRenderedPageBreak/>
        <w:t>背景情况</w:t>
      </w:r>
    </w:p>
    <w:p w14:paraId="39C9E76D" w14:textId="0D5A1D0D" w:rsidR="00C95A99" w:rsidRPr="006E600A" w:rsidRDefault="00C95A99" w:rsidP="00C95A99">
      <w:pPr>
        <w:spacing w:before="160"/>
        <w:rPr>
          <w:rFonts w:asciiTheme="minorHAnsi" w:hAnsiTheme="minorHAnsi"/>
          <w:szCs w:val="24"/>
          <w:lang w:eastAsia="zh-CN"/>
        </w:rPr>
      </w:pPr>
      <w:r>
        <w:rPr>
          <w:lang w:val="zh-CN" w:eastAsia="zh-CN"/>
        </w:rPr>
        <w:t>1</w:t>
      </w:r>
      <w:r>
        <w:rPr>
          <w:lang w:val="zh-CN" w:eastAsia="zh-CN"/>
        </w:rPr>
        <w:tab/>
      </w:r>
      <w:r>
        <w:rPr>
          <w:lang w:val="zh-CN" w:eastAsia="zh-CN"/>
        </w:rPr>
        <w:t>在理事会</w:t>
      </w:r>
      <w:r>
        <w:rPr>
          <w:lang w:val="zh-CN" w:eastAsia="zh-CN"/>
        </w:rPr>
        <w:t>2017</w:t>
      </w:r>
      <w:r>
        <w:rPr>
          <w:lang w:val="zh-CN" w:eastAsia="zh-CN"/>
        </w:rPr>
        <w:t>年会议批准第</w:t>
      </w:r>
      <w:r>
        <w:rPr>
          <w:lang w:val="zh-CN" w:eastAsia="zh-CN"/>
        </w:rPr>
        <w:t>600</w:t>
      </w:r>
      <w:r>
        <w:rPr>
          <w:lang w:val="zh-CN" w:eastAsia="zh-CN"/>
        </w:rPr>
        <w:t>号决定</w:t>
      </w:r>
      <w:r>
        <w:rPr>
          <w:rFonts w:hint="eastAsia"/>
          <w:lang w:val="zh-CN" w:eastAsia="zh-CN"/>
        </w:rPr>
        <w:t>（</w:t>
      </w:r>
      <w:hyperlink r:id="rId10" w:history="1">
        <w:r w:rsidRPr="00C95A99">
          <w:rPr>
            <w:rFonts w:asciiTheme="minorHAnsi" w:hAnsiTheme="minorHAnsi" w:cstheme="majorBidi"/>
            <w:color w:val="0563C1"/>
            <w:spacing w:val="-2"/>
            <w:u w:val="single"/>
            <w:lang w:eastAsia="zh-CN"/>
          </w:rPr>
          <w:t>C17/133</w:t>
        </w:r>
      </w:hyperlink>
      <w:r w:rsidRPr="00C95A99">
        <w:rPr>
          <w:rFonts w:hint="eastAsia"/>
          <w:lang w:val="zh-CN" w:eastAsia="zh-CN"/>
        </w:rPr>
        <w:t>号文件）</w:t>
      </w:r>
      <w:r w:rsidRPr="00C95A99">
        <w:rPr>
          <w:lang w:val="zh-CN" w:eastAsia="zh-CN"/>
        </w:rPr>
        <w:t>和</w:t>
      </w:r>
      <w:r w:rsidRPr="00C95A99">
        <w:rPr>
          <w:lang w:val="zh-CN" w:eastAsia="zh-CN"/>
        </w:rPr>
        <w:t>601</w:t>
      </w:r>
      <w:r w:rsidRPr="00C95A99">
        <w:rPr>
          <w:lang w:val="zh-CN" w:eastAsia="zh-CN"/>
        </w:rPr>
        <w:t>号决定</w:t>
      </w:r>
      <w:r w:rsidRPr="00C95A99">
        <w:rPr>
          <w:rFonts w:hint="eastAsia"/>
          <w:lang w:val="zh-CN" w:eastAsia="zh-CN"/>
        </w:rPr>
        <w:t>（</w:t>
      </w:r>
      <w:hyperlink r:id="rId11" w:history="1">
        <w:r w:rsidRPr="00C95A99">
          <w:rPr>
            <w:rFonts w:asciiTheme="minorHAnsi" w:hAnsiTheme="minorHAnsi" w:cstheme="majorBidi"/>
            <w:color w:val="0563C1"/>
            <w:spacing w:val="-2"/>
            <w:u w:val="single"/>
            <w:lang w:eastAsia="zh-CN"/>
          </w:rPr>
          <w:t>C17/134</w:t>
        </w:r>
      </w:hyperlink>
      <w:r w:rsidRPr="00C95A99">
        <w:rPr>
          <w:rFonts w:hint="eastAsia"/>
          <w:lang w:val="zh-CN" w:eastAsia="zh-CN"/>
        </w:rPr>
        <w:t>号文件）</w:t>
      </w:r>
      <w:r w:rsidRPr="00C95A99">
        <w:rPr>
          <w:lang w:val="zh-CN" w:eastAsia="zh-CN"/>
        </w:rPr>
        <w:t>后，国际电联秘书处一直在落实这些</w:t>
      </w:r>
      <w:r>
        <w:rPr>
          <w:lang w:val="zh-CN" w:eastAsia="zh-CN"/>
        </w:rPr>
        <w:t>决定。</w:t>
      </w:r>
    </w:p>
    <w:p w14:paraId="11C01605" w14:textId="5519345E" w:rsidR="00C95A99" w:rsidRDefault="00C95A99" w:rsidP="00C95A99">
      <w:pPr>
        <w:spacing w:before="160"/>
        <w:rPr>
          <w:rFonts w:asciiTheme="minorHAnsi" w:hAnsiTheme="minorHAnsi"/>
          <w:lang w:eastAsia="zh-CN"/>
        </w:rPr>
      </w:pPr>
      <w:r>
        <w:rPr>
          <w:lang w:val="zh-CN" w:eastAsia="zh-CN"/>
        </w:rPr>
        <w:t>2</w:t>
      </w:r>
      <w:r>
        <w:rPr>
          <w:lang w:val="zh-CN" w:eastAsia="zh-CN"/>
        </w:rPr>
        <w:tab/>
      </w:r>
      <w:r>
        <w:rPr>
          <w:lang w:val="zh-CN" w:eastAsia="zh-CN"/>
        </w:rPr>
        <w:t>电信标准化局（</w:t>
      </w:r>
      <w:r>
        <w:rPr>
          <w:lang w:val="zh-CN" w:eastAsia="zh-CN"/>
        </w:rPr>
        <w:t>TSB</w:t>
      </w:r>
      <w:r>
        <w:rPr>
          <w:lang w:val="zh-CN" w:eastAsia="zh-CN"/>
        </w:rPr>
        <w:t>）向理事会财务和人力资源工作组（</w:t>
      </w:r>
      <w:r>
        <w:rPr>
          <w:lang w:val="zh-CN" w:eastAsia="zh-CN"/>
        </w:rPr>
        <w:t>CWG-FHR</w:t>
      </w:r>
      <w:r>
        <w:rPr>
          <w:lang w:val="zh-CN" w:eastAsia="zh-CN"/>
        </w:rPr>
        <w:t>）第十七次会议介绍了</w:t>
      </w:r>
      <w:hyperlink r:id="rId12" w:history="1">
        <w:r w:rsidRPr="006E600A">
          <w:rPr>
            <w:rFonts w:cstheme="majorBidi"/>
            <w:color w:val="0563C1"/>
            <w:spacing w:val="-2"/>
            <w:u w:val="single"/>
            <w:lang w:eastAsia="zh-CN"/>
          </w:rPr>
          <w:t>CWG-FHR-17/</w:t>
        </w:r>
      </w:hyperlink>
      <w:r w:rsidRPr="006E600A">
        <w:rPr>
          <w:rFonts w:cstheme="majorBidi"/>
          <w:color w:val="0563C1"/>
          <w:spacing w:val="-2"/>
          <w:u w:val="single"/>
          <w:lang w:eastAsia="zh-CN"/>
        </w:rPr>
        <w:t>8</w:t>
      </w:r>
      <w:r>
        <w:rPr>
          <w:lang w:val="zh-CN" w:eastAsia="zh-CN"/>
        </w:rPr>
        <w:t>号文件，其中包括理事会各项决定的实施情况以及来自国际通用免费电话号码（</w:t>
      </w:r>
      <w:r>
        <w:rPr>
          <w:lang w:val="zh-CN" w:eastAsia="zh-CN"/>
        </w:rPr>
        <w:t>UIFN</w:t>
      </w:r>
      <w:r>
        <w:rPr>
          <w:lang w:val="zh-CN" w:eastAsia="zh-CN"/>
        </w:rPr>
        <w:t>）和发行者标识码（</w:t>
      </w:r>
      <w:r>
        <w:rPr>
          <w:lang w:val="zh-CN" w:eastAsia="zh-CN"/>
        </w:rPr>
        <w:t>IIN</w:t>
      </w:r>
      <w:r>
        <w:rPr>
          <w:lang w:val="zh-CN" w:eastAsia="zh-CN"/>
        </w:rPr>
        <w:t>）的收入。</w:t>
      </w:r>
    </w:p>
    <w:p w14:paraId="111973FE" w14:textId="21AB42AF" w:rsidR="00C95A99" w:rsidRPr="00FC0106" w:rsidRDefault="00C95A99" w:rsidP="00C95A99">
      <w:pPr>
        <w:spacing w:before="160"/>
        <w:rPr>
          <w:rFonts w:asciiTheme="minorHAnsi" w:hAnsiTheme="minorHAnsi"/>
          <w:lang w:eastAsia="zh-CN"/>
        </w:rPr>
      </w:pPr>
      <w:r>
        <w:rPr>
          <w:lang w:val="zh-CN" w:eastAsia="zh-CN"/>
        </w:rPr>
        <w:t>3</w:t>
      </w:r>
      <w:r>
        <w:rPr>
          <w:lang w:val="zh-CN" w:eastAsia="zh-CN"/>
        </w:rPr>
        <w:tab/>
      </w:r>
      <w:r>
        <w:rPr>
          <w:lang w:val="zh-CN" w:eastAsia="zh-CN"/>
        </w:rPr>
        <w:t>本文件介绍自</w:t>
      </w:r>
      <w:r>
        <w:rPr>
          <w:lang w:val="zh-CN" w:eastAsia="zh-CN"/>
        </w:rPr>
        <w:t>CWG-FHR2024</w:t>
      </w:r>
      <w:r>
        <w:rPr>
          <w:lang w:val="zh-CN" w:eastAsia="zh-CN"/>
        </w:rPr>
        <w:t>年</w:t>
      </w:r>
      <w:r>
        <w:rPr>
          <w:lang w:val="zh-CN" w:eastAsia="zh-CN"/>
        </w:rPr>
        <w:t>1</w:t>
      </w:r>
      <w:r>
        <w:rPr>
          <w:lang w:val="zh-CN" w:eastAsia="zh-CN"/>
        </w:rPr>
        <w:t>月会议以来落实工作的最新情况。</w:t>
      </w:r>
    </w:p>
    <w:p w14:paraId="18839744" w14:textId="36D9187D" w:rsidR="00C95A99" w:rsidRPr="00C46F7E" w:rsidRDefault="00C95A99" w:rsidP="00843A51">
      <w:pPr>
        <w:pStyle w:val="Headingb"/>
        <w:rPr>
          <w:rFonts w:asciiTheme="minorHAnsi" w:hAnsiTheme="minorHAnsi" w:cstheme="minorHAnsi"/>
          <w:lang w:eastAsia="zh-CN"/>
        </w:rPr>
      </w:pPr>
      <w:r>
        <w:rPr>
          <w:lang w:val="zh-CN" w:eastAsia="zh-CN"/>
        </w:rPr>
        <w:t>财务更新</w:t>
      </w:r>
    </w:p>
    <w:p w14:paraId="12922D8C" w14:textId="683FD77B" w:rsidR="00843A51" w:rsidRPr="00843A51" w:rsidRDefault="00C95A99" w:rsidP="00843A51">
      <w:pPr>
        <w:keepNext/>
        <w:keepLines/>
        <w:spacing w:before="160"/>
        <w:rPr>
          <w:lang w:eastAsia="zh-CN"/>
        </w:rPr>
      </w:pPr>
      <w:r>
        <w:rPr>
          <w:lang w:val="zh-CN" w:eastAsia="zh-CN"/>
        </w:rPr>
        <w:t>1</w:t>
      </w:r>
      <w:r w:rsidR="00843A51">
        <w:rPr>
          <w:lang w:val="zh-CN" w:eastAsia="zh-CN"/>
        </w:rPr>
        <w:tab/>
      </w:r>
      <w:r>
        <w:rPr>
          <w:lang w:val="zh-CN" w:eastAsia="zh-CN"/>
        </w:rPr>
        <w:t>UIFN</w:t>
      </w:r>
      <w:r>
        <w:rPr>
          <w:lang w:val="zh-CN" w:eastAsia="zh-CN"/>
        </w:rPr>
        <w:t>（理事会第</w:t>
      </w:r>
      <w:r>
        <w:rPr>
          <w:lang w:val="zh-CN" w:eastAsia="zh-CN"/>
        </w:rPr>
        <w:t>600</w:t>
      </w:r>
      <w:r>
        <w:rPr>
          <w:lang w:val="zh-CN" w:eastAsia="zh-CN"/>
        </w:rPr>
        <w:t>号决定）：</w:t>
      </w:r>
      <w:bookmarkStart w:id="8" w:name="_Hlk158995552"/>
      <w:bookmarkEnd w:id="8"/>
    </w:p>
    <w:p w14:paraId="63A056A0" w14:textId="6C366325" w:rsidR="00843A51" w:rsidRDefault="00843A51" w:rsidP="00843A51">
      <w:pPr>
        <w:keepNext/>
        <w:keepLines/>
        <w:jc w:val="center"/>
        <w:rPr>
          <w:lang w:val="zh-CN" w:eastAsia="zh-CN"/>
        </w:rPr>
      </w:pPr>
      <w:r>
        <w:rPr>
          <w:noProof/>
          <w:lang w:val="zh-CN" w:eastAsia="zh-CN"/>
        </w:rPr>
        <mc:AlternateContent>
          <mc:Choice Requires="wpg">
            <w:drawing>
              <wp:inline distT="0" distB="0" distL="0" distR="0" wp14:anchorId="7D8676CD" wp14:editId="13638628">
                <wp:extent cx="3390900" cy="2162175"/>
                <wp:effectExtent l="0" t="0" r="0" b="9525"/>
                <wp:docPr id="13116964" name="Group 6"/>
                <wp:cNvGraphicFramePr/>
                <a:graphic xmlns:a="http://schemas.openxmlformats.org/drawingml/2006/main">
                  <a:graphicData uri="http://schemas.microsoft.com/office/word/2010/wordprocessingGroup">
                    <wpg:wgp>
                      <wpg:cNvGrpSpPr/>
                      <wpg:grpSpPr>
                        <a:xfrm>
                          <a:off x="0" y="0"/>
                          <a:ext cx="3390900" cy="2162175"/>
                          <a:chOff x="0" y="9525"/>
                          <a:chExt cx="3568700" cy="2171065"/>
                        </a:xfrm>
                      </wpg:grpSpPr>
                      <wpg:grpSp>
                        <wpg:cNvPr id="1646824833" name="Group 5"/>
                        <wpg:cNvGrpSpPr/>
                        <wpg:grpSpPr>
                          <a:xfrm>
                            <a:off x="0" y="9525"/>
                            <a:ext cx="3568700" cy="2171065"/>
                            <a:chOff x="0" y="9525"/>
                            <a:chExt cx="3568700" cy="2171065"/>
                          </a:xfrm>
                        </wpg:grpSpPr>
                        <wpg:grpSp>
                          <wpg:cNvPr id="1140481827" name="Group 4"/>
                          <wpg:cNvGrpSpPr/>
                          <wpg:grpSpPr>
                            <a:xfrm>
                              <a:off x="0" y="9525"/>
                              <a:ext cx="3568700" cy="2171065"/>
                              <a:chOff x="0" y="0"/>
                              <a:chExt cx="3568700" cy="2171065"/>
                            </a:xfrm>
                          </wpg:grpSpPr>
                          <wpg:grpSp>
                            <wpg:cNvPr id="1279531503" name="Group 3"/>
                            <wpg:cNvGrpSpPr/>
                            <wpg:grpSpPr>
                              <a:xfrm>
                                <a:off x="0" y="76200"/>
                                <a:ext cx="3568700" cy="2094865"/>
                                <a:chOff x="0" y="0"/>
                                <a:chExt cx="3568700" cy="2094865"/>
                              </a:xfrm>
                            </wpg:grpSpPr>
                            <pic:pic xmlns:pic="http://schemas.openxmlformats.org/drawingml/2006/picture">
                              <pic:nvPicPr>
                                <pic:cNvPr id="732991297" name="Picture 2" descr="A graph of a graph with numbers and a line of columns&#10;&#10;Description automatically generated with medium confidenc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568700" cy="2094865"/>
                                </a:xfrm>
                                <a:prstGeom prst="rect">
                                  <a:avLst/>
                                </a:prstGeom>
                              </pic:spPr>
                            </pic:pic>
                            <wps:wsp>
                              <wps:cNvPr id="1850318385" name="Text Box 2"/>
                              <wps:cNvSpPr txBox="1">
                                <a:spLocks noChangeArrowheads="1"/>
                              </wps:cNvSpPr>
                              <wps:spPr bwMode="auto">
                                <a:xfrm>
                                  <a:off x="1343025" y="104775"/>
                                  <a:ext cx="304800" cy="85725"/>
                                </a:xfrm>
                                <a:prstGeom prst="rect">
                                  <a:avLst/>
                                </a:prstGeom>
                                <a:solidFill>
                                  <a:schemeClr val="bg1"/>
                                </a:solidFill>
                                <a:ln w="9525">
                                  <a:noFill/>
                                  <a:miter lim="800000"/>
                                  <a:headEnd/>
                                  <a:tailEnd/>
                                </a:ln>
                              </wps:spPr>
                              <wps:txbx>
                                <w:txbxContent>
                                  <w:p w14:paraId="3002BFB8" w14:textId="77777777" w:rsidR="00843A51" w:rsidRDefault="00843A51" w:rsidP="00843A51"/>
                                </w:txbxContent>
                              </wps:txbx>
                              <wps:bodyPr rot="0" vert="horz" wrap="square" lIns="91440" tIns="45720" rIns="91440" bIns="45720" anchor="t" anchorCtr="0">
                                <a:noAutofit/>
                              </wps:bodyPr>
                            </wps:wsp>
                            <wps:wsp>
                              <wps:cNvPr id="1440439592" name="Text Box 2"/>
                              <wps:cNvSpPr txBox="1">
                                <a:spLocks noChangeArrowheads="1"/>
                              </wps:cNvSpPr>
                              <wps:spPr bwMode="auto">
                                <a:xfrm>
                                  <a:off x="1924050" y="104775"/>
                                  <a:ext cx="419100" cy="123825"/>
                                </a:xfrm>
                                <a:prstGeom prst="rect">
                                  <a:avLst/>
                                </a:prstGeom>
                                <a:solidFill>
                                  <a:schemeClr val="bg1"/>
                                </a:solidFill>
                                <a:ln w="9525">
                                  <a:noFill/>
                                  <a:miter lim="800000"/>
                                  <a:headEnd/>
                                  <a:tailEnd/>
                                </a:ln>
                              </wps:spPr>
                              <wps:txbx>
                                <w:txbxContent>
                                  <w:p w14:paraId="7481BFB8" w14:textId="77777777" w:rsidR="00843A51" w:rsidRDefault="00843A51" w:rsidP="00843A51"/>
                                </w:txbxContent>
                              </wps:txbx>
                              <wps:bodyPr rot="0" vert="horz" wrap="square" lIns="91440" tIns="45720" rIns="91440" bIns="45720" anchor="t" anchorCtr="0">
                                <a:noAutofit/>
                              </wps:bodyPr>
                            </wps:wsp>
                            <wps:wsp>
                              <wps:cNvPr id="493012769" name="Text Box 2"/>
                              <wps:cNvSpPr txBox="1">
                                <a:spLocks noChangeArrowheads="1"/>
                              </wps:cNvSpPr>
                              <wps:spPr bwMode="auto">
                                <a:xfrm>
                                  <a:off x="2657475" y="85725"/>
                                  <a:ext cx="647700" cy="133350"/>
                                </a:xfrm>
                                <a:prstGeom prst="rect">
                                  <a:avLst/>
                                </a:prstGeom>
                                <a:solidFill>
                                  <a:schemeClr val="bg1"/>
                                </a:solidFill>
                                <a:ln w="9525">
                                  <a:noFill/>
                                  <a:miter lim="800000"/>
                                  <a:headEnd/>
                                  <a:tailEnd/>
                                </a:ln>
                              </wps:spPr>
                              <wps:txbx>
                                <w:txbxContent>
                                  <w:p w14:paraId="30A4F9CB" w14:textId="77777777" w:rsidR="00843A51" w:rsidRDefault="00843A51" w:rsidP="00843A51"/>
                                </w:txbxContent>
                              </wps:txbx>
                              <wps:bodyPr rot="0" vert="horz" wrap="square" lIns="91440" tIns="45720" rIns="91440" bIns="45720" anchor="t" anchorCtr="0">
                                <a:noAutofit/>
                              </wps:bodyPr>
                            </wps:wsp>
                          </wpg:grpSp>
                          <wps:wsp>
                            <wps:cNvPr id="217" name="Text Box 2"/>
                            <wps:cNvSpPr txBox="1">
                              <a:spLocks noChangeArrowheads="1"/>
                            </wps:cNvSpPr>
                            <wps:spPr bwMode="auto">
                              <a:xfrm>
                                <a:off x="1266825" y="0"/>
                                <a:ext cx="771525" cy="419100"/>
                              </a:xfrm>
                              <a:prstGeom prst="rect">
                                <a:avLst/>
                              </a:prstGeom>
                              <a:noFill/>
                              <a:ln w="9525">
                                <a:noFill/>
                                <a:miter lim="800000"/>
                                <a:headEnd/>
                                <a:tailEnd/>
                              </a:ln>
                            </wps:spPr>
                            <wps:txbx>
                              <w:txbxContent>
                                <w:p w14:paraId="440FB5A4" w14:textId="77777777" w:rsidR="00843A51" w:rsidRPr="00C95A99" w:rsidRDefault="00843A51" w:rsidP="00843A51">
                                  <w:pPr>
                                    <w:rPr>
                                      <w:sz w:val="18"/>
                                      <w:szCs w:val="14"/>
                                    </w:rPr>
                                  </w:pPr>
                                  <w:r w:rsidRPr="00C95A99">
                                    <w:rPr>
                                      <w:rFonts w:hint="eastAsia"/>
                                      <w:sz w:val="18"/>
                                      <w:szCs w:val="14"/>
                                      <w:lang w:eastAsia="zh-CN"/>
                                    </w:rPr>
                                    <w:t>已付</w:t>
                                  </w:r>
                                </w:p>
                              </w:txbxContent>
                            </wps:txbx>
                            <wps:bodyPr rot="0" vert="horz" wrap="square" lIns="91440" tIns="45720" rIns="91440" bIns="45720" anchor="t" anchorCtr="0">
                              <a:noAutofit/>
                            </wps:bodyPr>
                          </wps:wsp>
                        </wpg:grpSp>
                        <wps:wsp>
                          <wps:cNvPr id="58651957" name="Text Box 2"/>
                          <wps:cNvSpPr txBox="1">
                            <a:spLocks noChangeArrowheads="1"/>
                          </wps:cNvSpPr>
                          <wps:spPr bwMode="auto">
                            <a:xfrm>
                              <a:off x="1838325" y="9525"/>
                              <a:ext cx="771525" cy="372110"/>
                            </a:xfrm>
                            <a:prstGeom prst="rect">
                              <a:avLst/>
                            </a:prstGeom>
                            <a:noFill/>
                            <a:ln w="9525">
                              <a:noFill/>
                              <a:miter lim="800000"/>
                              <a:headEnd/>
                              <a:tailEnd/>
                            </a:ln>
                          </wps:spPr>
                          <wps:txbx>
                            <w:txbxContent>
                              <w:p w14:paraId="29B826B4" w14:textId="77777777" w:rsidR="00843A51" w:rsidRPr="00C95A99" w:rsidRDefault="00843A51" w:rsidP="00843A51">
                                <w:pPr>
                                  <w:rPr>
                                    <w:sz w:val="18"/>
                                    <w:szCs w:val="14"/>
                                  </w:rPr>
                                </w:pPr>
                                <w:r>
                                  <w:rPr>
                                    <w:sz w:val="18"/>
                                    <w:szCs w:val="14"/>
                                    <w:lang w:val="en-US" w:eastAsia="zh-CN"/>
                                  </w:rPr>
                                  <w:t>未</w:t>
                                </w:r>
                                <w:r w:rsidRPr="00C95A99">
                                  <w:rPr>
                                    <w:rFonts w:hint="eastAsia"/>
                                    <w:sz w:val="18"/>
                                    <w:szCs w:val="14"/>
                                    <w:lang w:eastAsia="zh-CN"/>
                                  </w:rPr>
                                  <w:t>付</w:t>
                                </w:r>
                              </w:p>
                            </w:txbxContent>
                          </wps:txbx>
                          <wps:bodyPr rot="0" vert="horz" wrap="square" lIns="91440" tIns="45720" rIns="91440" bIns="45720" anchor="t" anchorCtr="0">
                            <a:noAutofit/>
                          </wps:bodyPr>
                        </wps:wsp>
                      </wpg:grpSp>
                      <wps:wsp>
                        <wps:cNvPr id="556541339" name="Text Box 2"/>
                        <wps:cNvSpPr txBox="1">
                          <a:spLocks noChangeArrowheads="1"/>
                        </wps:cNvSpPr>
                        <wps:spPr bwMode="auto">
                          <a:xfrm>
                            <a:off x="2590800" y="9525"/>
                            <a:ext cx="771525" cy="372110"/>
                          </a:xfrm>
                          <a:prstGeom prst="rect">
                            <a:avLst/>
                          </a:prstGeom>
                          <a:noFill/>
                          <a:ln w="9525">
                            <a:noFill/>
                            <a:miter lim="800000"/>
                            <a:headEnd/>
                            <a:tailEnd/>
                          </a:ln>
                        </wps:spPr>
                        <wps:txbx>
                          <w:txbxContent>
                            <w:p w14:paraId="18B17DDE" w14:textId="77777777" w:rsidR="00843A51" w:rsidRPr="00C95A99" w:rsidRDefault="00843A51" w:rsidP="00843A51">
                              <w:pPr>
                                <w:rPr>
                                  <w:sz w:val="18"/>
                                  <w:szCs w:val="14"/>
                                </w:rPr>
                              </w:pPr>
                              <w:r>
                                <w:rPr>
                                  <w:rFonts w:hint="eastAsia"/>
                                  <w:sz w:val="18"/>
                                  <w:szCs w:val="14"/>
                                  <w:lang w:val="en-US" w:eastAsia="zh-CN"/>
                                </w:rPr>
                                <w:t>付款比例</w:t>
                              </w:r>
                            </w:p>
                          </w:txbxContent>
                        </wps:txbx>
                        <wps:bodyPr rot="0" vert="horz" wrap="square" lIns="91440" tIns="45720" rIns="91440" bIns="45720" anchor="t" anchorCtr="0">
                          <a:noAutofit/>
                        </wps:bodyPr>
                      </wps:wsp>
                    </wpg:wgp>
                  </a:graphicData>
                </a:graphic>
              </wp:inline>
            </w:drawing>
          </mc:Choice>
          <mc:Fallback>
            <w:pict>
              <v:group w14:anchorId="7D8676CD" id="Group 6" o:spid="_x0000_s1026" style="width:267pt;height:170.25pt;mso-position-horizontal-relative:char;mso-position-vertical-relative:line" coordorigin=",95" coordsize="35687,21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">
                <v:group id="Group 5" o:spid="_x0000_s1027" style="position:absolute;top:95;width:35687;height:21710" coordorigin=",95" coordsize="35687,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">
                  <v:group id="Group 4" o:spid="_x0000_s1028" style="position:absolute;top:95;width:35687;height:21710" coordsize="35687,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">
                    <v:group id="Group 3" o:spid="_x0000_s1029" style="position:absolute;top:762;width:35687;height:20948" coordsize="35687,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A graph of a graph with numbers and a line of columns&#10;&#10;Description automatically generated with medium confidence" style="position:absolute;width:35687;height:20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">
                        <v:imagedata r:id="rId15" o:title="A graph of a graph with numbers and a line of columns&#10;&#10;Description automatically generated with medium confidence"/>
                      </v:shape>
                      <v:shapetype id="_x0000_t202" coordsize="21600,21600" o:spt="202" path="m,l,21600r21600,l21600,xe">
                        <v:stroke joinstyle="miter"/>
                        <v:path gradientshapeok="t" o:connecttype="rect"/>
                      </v:shapetype>
                      <v:shape id="Text Box 2" o:spid="_x0000_s1031" type="#_x0000_t202" style="position:absolute;left:13430;top:1047;width:304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" fillcolor="white [3212]" stroked="f">
                        <v:textbox>
                          <w:txbxContent>
                            <w:p w14:paraId="3002BFB8" w14:textId="77777777" w:rsidR="00843A51" w:rsidRDefault="00843A51" w:rsidP="00843A51"/>
                          </w:txbxContent>
                        </v:textbox>
                      </v:shape>
                      <v:shape id="Text Box 2" o:spid="_x0000_s1032" type="#_x0000_t202" style="position:absolute;left:19240;top:1047;width:4191;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" fillcolor="white [3212]" stroked="f">
                        <v:textbox>
                          <w:txbxContent>
                            <w:p w14:paraId="7481BFB8" w14:textId="77777777" w:rsidR="00843A51" w:rsidRDefault="00843A51" w:rsidP="00843A51"/>
                          </w:txbxContent>
                        </v:textbox>
                      </v:shape>
                      <v:shape id="Text Box 2" o:spid="_x0000_s1033" type="#_x0000_t202" style="position:absolute;left:26574;top:857;width:647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" fillcolor="white [3212]" stroked="f">
                        <v:textbox>
                          <w:txbxContent>
                            <w:p w14:paraId="30A4F9CB" w14:textId="77777777" w:rsidR="00843A51" w:rsidRDefault="00843A51" w:rsidP="00843A51"/>
                          </w:txbxContent>
                        </v:textbox>
                      </v:shape>
                    </v:group>
                    <v:shape id="Text Box 2" o:spid="_x0000_s1034" type="#_x0000_t202" style="position:absolute;left:12668;width:771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40FB5A4" w14:textId="77777777" w:rsidR="00843A51" w:rsidRPr="00C95A99" w:rsidRDefault="00843A51" w:rsidP="00843A51">
                            <w:pPr>
                              <w:rPr>
                                <w:sz w:val="18"/>
                                <w:szCs w:val="14"/>
                              </w:rPr>
                            </w:pPr>
                            <w:r w:rsidRPr="00C95A99">
                              <w:rPr>
                                <w:rFonts w:hint="eastAsia"/>
                                <w:sz w:val="18"/>
                                <w:szCs w:val="14"/>
                                <w:lang w:eastAsia="zh-CN"/>
                              </w:rPr>
                              <w:t>已付</w:t>
                            </w:r>
                          </w:p>
                        </w:txbxContent>
                      </v:textbox>
                    </v:shape>
                  </v:group>
                  <v:shape id="Text Box 2" o:spid="_x0000_s1035" type="#_x0000_t202" style="position:absolute;left:18383;top:95;width:7715;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" filled="f" stroked="f">
                    <v:textbox>
                      <w:txbxContent>
                        <w:p w14:paraId="29B826B4" w14:textId="77777777" w:rsidR="00843A51" w:rsidRPr="00C95A99" w:rsidRDefault="00843A51" w:rsidP="00843A51">
                          <w:pPr>
                            <w:rPr>
                              <w:sz w:val="18"/>
                              <w:szCs w:val="14"/>
                            </w:rPr>
                          </w:pPr>
                          <w:r>
                            <w:rPr>
                              <w:sz w:val="18"/>
                              <w:szCs w:val="14"/>
                              <w:lang w:val="en-US" w:eastAsia="zh-CN"/>
                            </w:rPr>
                            <w:t>未</w:t>
                          </w:r>
                          <w:r w:rsidRPr="00C95A99">
                            <w:rPr>
                              <w:rFonts w:hint="eastAsia"/>
                              <w:sz w:val="18"/>
                              <w:szCs w:val="14"/>
                              <w:lang w:eastAsia="zh-CN"/>
                            </w:rPr>
                            <w:t>付</w:t>
                          </w:r>
                        </w:p>
                      </w:txbxContent>
                    </v:textbox>
                  </v:shape>
                </v:group>
                <v:shape id="Text Box 2" o:spid="_x0000_s1036" type="#_x0000_t202" style="position:absolute;left:25908;top:95;width:7715;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" filled="f" stroked="f">
                  <v:textbox>
                    <w:txbxContent>
                      <w:p w14:paraId="18B17DDE" w14:textId="77777777" w:rsidR="00843A51" w:rsidRPr="00C95A99" w:rsidRDefault="00843A51" w:rsidP="00843A51">
                        <w:pPr>
                          <w:rPr>
                            <w:sz w:val="18"/>
                            <w:szCs w:val="14"/>
                          </w:rPr>
                        </w:pPr>
                        <w:r>
                          <w:rPr>
                            <w:rFonts w:hint="eastAsia"/>
                            <w:sz w:val="18"/>
                            <w:szCs w:val="14"/>
                            <w:lang w:val="en-US" w:eastAsia="zh-CN"/>
                          </w:rPr>
                          <w:t>付款比例</w:t>
                        </w:r>
                      </w:p>
                    </w:txbxContent>
                  </v:textbox>
                </v:shape>
                <w10:anchorlock/>
              </v:group>
            </w:pict>
          </mc:Fallback>
        </mc:AlternateContent>
      </w:r>
    </w:p>
    <w:p w14:paraId="2327ED16" w14:textId="549AB752" w:rsidR="00C95A99" w:rsidRPr="00843A51" w:rsidRDefault="00C95A99" w:rsidP="00843A51">
      <w:pPr>
        <w:keepNext/>
        <w:keepLines/>
        <w:spacing w:before="360"/>
        <w:ind w:firstLineChars="200" w:firstLine="480"/>
        <w:rPr>
          <w:rFonts w:cs="Calibri"/>
          <w:lang w:eastAsia="zh-CN"/>
        </w:rPr>
      </w:pPr>
      <w:r w:rsidRPr="00843A51">
        <w:rPr>
          <w:rFonts w:cs="Calibri"/>
          <w:lang w:val="zh-CN" w:eastAsia="zh-CN"/>
        </w:rPr>
        <w:t>在</w:t>
      </w:r>
      <w:r w:rsidRPr="00843A51">
        <w:rPr>
          <w:rFonts w:cs="Calibri"/>
          <w:lang w:val="zh-CN" w:eastAsia="zh-CN"/>
        </w:rPr>
        <w:t>CWG-FHR</w:t>
      </w:r>
      <w:r w:rsidRPr="00843A51">
        <w:rPr>
          <w:rFonts w:cs="Calibri"/>
          <w:lang w:val="zh-CN" w:eastAsia="zh-CN"/>
        </w:rPr>
        <w:t>于</w:t>
      </w:r>
      <w:r w:rsidRPr="00843A51">
        <w:rPr>
          <w:rFonts w:cs="Calibri"/>
          <w:lang w:val="zh-CN" w:eastAsia="zh-CN"/>
        </w:rPr>
        <w:t>2024</w:t>
      </w:r>
      <w:r w:rsidRPr="00843A51">
        <w:rPr>
          <w:rFonts w:cs="Calibri"/>
          <w:lang w:val="zh-CN" w:eastAsia="zh-CN"/>
        </w:rPr>
        <w:t>年</w:t>
      </w:r>
      <w:r w:rsidRPr="00843A51">
        <w:rPr>
          <w:rFonts w:cs="Calibri"/>
          <w:lang w:val="zh-CN" w:eastAsia="zh-CN"/>
        </w:rPr>
        <w:t>1</w:t>
      </w:r>
      <w:r w:rsidRPr="00843A51">
        <w:rPr>
          <w:rFonts w:cs="Calibri"/>
          <w:lang w:val="zh-CN" w:eastAsia="zh-CN"/>
        </w:rPr>
        <w:t>月提供最新情况后，截至</w:t>
      </w:r>
      <w:r w:rsidRPr="00843A51">
        <w:rPr>
          <w:rFonts w:cs="Calibri"/>
          <w:lang w:val="zh-CN" w:eastAsia="zh-CN"/>
        </w:rPr>
        <w:t>2024</w:t>
      </w:r>
      <w:r w:rsidRPr="00843A51">
        <w:rPr>
          <w:rFonts w:cs="Calibri"/>
          <w:lang w:val="zh-CN" w:eastAsia="zh-CN"/>
        </w:rPr>
        <w:t>年</w:t>
      </w:r>
      <w:r w:rsidRPr="00843A51">
        <w:rPr>
          <w:rFonts w:cs="Calibri"/>
          <w:lang w:val="zh-CN" w:eastAsia="zh-CN"/>
        </w:rPr>
        <w:t>3</w:t>
      </w:r>
      <w:r w:rsidRPr="00843A51">
        <w:rPr>
          <w:rFonts w:cs="Calibri"/>
          <w:lang w:val="zh-CN" w:eastAsia="zh-CN"/>
        </w:rPr>
        <w:t>月</w:t>
      </w:r>
      <w:r w:rsidRPr="00843A51">
        <w:rPr>
          <w:rFonts w:cs="Calibri"/>
          <w:lang w:val="zh-CN" w:eastAsia="zh-CN"/>
        </w:rPr>
        <w:t>1</w:t>
      </w:r>
      <w:r w:rsidRPr="00843A51">
        <w:rPr>
          <w:rFonts w:cs="Calibri"/>
          <w:lang w:val="zh-CN" w:eastAsia="zh-CN"/>
        </w:rPr>
        <w:t>日</w:t>
      </w:r>
      <w:r w:rsidRPr="00843A51">
        <w:rPr>
          <w:rFonts w:cs="Calibri" w:hint="eastAsia"/>
          <w:lang w:val="zh-CN" w:eastAsia="zh-CN"/>
        </w:rPr>
        <w:t>又</w:t>
      </w:r>
      <w:r w:rsidRPr="00843A51">
        <w:rPr>
          <w:rFonts w:cs="Calibri"/>
          <w:lang w:val="zh-CN" w:eastAsia="zh-CN"/>
        </w:rPr>
        <w:t>支付</w:t>
      </w:r>
      <w:r w:rsidRPr="00843A51">
        <w:rPr>
          <w:rFonts w:cs="Calibri" w:hint="eastAsia"/>
          <w:lang w:val="zh-CN" w:eastAsia="zh-CN"/>
        </w:rPr>
        <w:t>了</w:t>
      </w:r>
      <w:r w:rsidRPr="00843A51">
        <w:rPr>
          <w:rFonts w:cs="Calibri"/>
          <w:lang w:val="zh-CN" w:eastAsia="zh-CN"/>
        </w:rPr>
        <w:t>以下</w:t>
      </w:r>
      <w:r w:rsidRPr="00843A51">
        <w:rPr>
          <w:rFonts w:cs="Calibri" w:hint="eastAsia"/>
          <w:lang w:val="zh-CN" w:eastAsia="zh-CN"/>
        </w:rPr>
        <w:t>款项</w:t>
      </w:r>
      <w:r w:rsidRPr="00843A51">
        <w:rPr>
          <w:rFonts w:cs="Calibri"/>
          <w:lang w:val="zh-CN" w:eastAsia="zh-CN"/>
        </w:rPr>
        <w:t>：</w:t>
      </w:r>
    </w:p>
    <w:p w14:paraId="4DBF30BF" w14:textId="23BB183D" w:rsidR="00C95A99" w:rsidRPr="00843A51" w:rsidRDefault="00843A51" w:rsidP="00164427">
      <w:pPr>
        <w:pStyle w:val="enumlev2"/>
        <w:rPr>
          <w:szCs w:val="24"/>
          <w:lang w:eastAsia="zh-CN"/>
        </w:rPr>
      </w:pPr>
      <w:r w:rsidRPr="00843A51">
        <w:rPr>
          <w:lang w:val="zh-CN" w:eastAsia="zh-CN"/>
        </w:rPr>
        <w:t>•</w:t>
      </w:r>
      <w:r>
        <w:rPr>
          <w:lang w:val="zh-CN" w:eastAsia="zh-CN"/>
        </w:rPr>
        <w:tab/>
      </w:r>
      <w:r w:rsidR="00C95A99" w:rsidRPr="00843A51">
        <w:rPr>
          <w:lang w:val="zh-CN" w:eastAsia="zh-CN"/>
        </w:rPr>
        <w:t>2018</w:t>
      </w:r>
      <w:r w:rsidR="00C95A99" w:rsidRPr="00843A51">
        <w:rPr>
          <w:lang w:val="zh-CN" w:eastAsia="zh-CN"/>
        </w:rPr>
        <w:t>年的维护年费额外支付了</w:t>
      </w:r>
      <w:r w:rsidR="00C95A99" w:rsidRPr="00843A51">
        <w:rPr>
          <w:lang w:val="zh-CN" w:eastAsia="zh-CN"/>
        </w:rPr>
        <w:t>700</w:t>
      </w:r>
      <w:r w:rsidR="00C95A99" w:rsidRPr="00843A51">
        <w:rPr>
          <w:lang w:val="zh-CN" w:eastAsia="zh-CN"/>
        </w:rPr>
        <w:t>瑞郎。迄今为止，</w:t>
      </w:r>
      <w:r w:rsidR="00C95A99" w:rsidRPr="00843A51">
        <w:rPr>
          <w:lang w:val="zh-CN" w:eastAsia="zh-CN"/>
        </w:rPr>
        <w:t>96%</w:t>
      </w:r>
      <w:r w:rsidR="00C95A99" w:rsidRPr="00843A51">
        <w:rPr>
          <w:lang w:val="zh-CN" w:eastAsia="zh-CN"/>
        </w:rPr>
        <w:t>的有效发票已付清，但仍需追回</w:t>
      </w:r>
      <w:r w:rsidR="00C95A99" w:rsidRPr="00843A51">
        <w:rPr>
          <w:lang w:val="zh-CN" w:eastAsia="zh-CN"/>
        </w:rPr>
        <w:t>15 600</w:t>
      </w:r>
      <w:r w:rsidR="00C95A99" w:rsidRPr="00843A51">
        <w:rPr>
          <w:lang w:val="zh-CN" w:eastAsia="zh-CN"/>
        </w:rPr>
        <w:t>瑞郎。</w:t>
      </w:r>
    </w:p>
    <w:p w14:paraId="3ABDDB5D" w14:textId="1204445F" w:rsidR="00C95A99" w:rsidRPr="00843A51" w:rsidRDefault="00843A51" w:rsidP="00164427">
      <w:pPr>
        <w:pStyle w:val="enumlev2"/>
        <w:rPr>
          <w:szCs w:val="24"/>
          <w:lang w:eastAsia="zh-CN"/>
        </w:rPr>
      </w:pPr>
      <w:r w:rsidRPr="00843A51">
        <w:rPr>
          <w:lang w:val="zh-CN" w:eastAsia="zh-CN"/>
        </w:rPr>
        <w:t>•</w:t>
      </w:r>
      <w:r>
        <w:rPr>
          <w:lang w:val="zh-CN" w:eastAsia="zh-CN"/>
        </w:rPr>
        <w:tab/>
      </w:r>
      <w:r w:rsidR="00C95A99" w:rsidRPr="00843A51">
        <w:rPr>
          <w:lang w:val="zh-CN" w:eastAsia="zh-CN"/>
        </w:rPr>
        <w:t>未支付的</w:t>
      </w:r>
      <w:r w:rsidR="00C95A99" w:rsidRPr="00843A51">
        <w:rPr>
          <w:lang w:val="zh-CN" w:eastAsia="zh-CN"/>
        </w:rPr>
        <w:t>2019</w:t>
      </w:r>
      <w:r w:rsidR="00C95A99" w:rsidRPr="00843A51">
        <w:rPr>
          <w:lang w:val="zh-CN" w:eastAsia="zh-CN"/>
        </w:rPr>
        <w:t>年维护年费</w:t>
      </w:r>
      <w:r w:rsidR="00C95A99" w:rsidRPr="00843A51">
        <w:rPr>
          <w:rFonts w:hint="eastAsia"/>
          <w:lang w:val="zh-CN" w:eastAsia="zh-CN"/>
        </w:rPr>
        <w:t>又</w:t>
      </w:r>
      <w:r w:rsidR="00C95A99" w:rsidRPr="00843A51">
        <w:rPr>
          <w:lang w:val="zh-CN" w:eastAsia="zh-CN"/>
        </w:rPr>
        <w:t>支付了</w:t>
      </w:r>
      <w:r w:rsidR="00C95A99" w:rsidRPr="00843A51">
        <w:rPr>
          <w:lang w:val="zh-CN" w:eastAsia="zh-CN"/>
        </w:rPr>
        <w:t>100</w:t>
      </w:r>
      <w:r w:rsidR="00C95A99" w:rsidRPr="00843A51">
        <w:rPr>
          <w:lang w:val="zh-CN" w:eastAsia="zh-CN"/>
        </w:rPr>
        <w:t>瑞郎，已收到</w:t>
      </w:r>
      <w:r w:rsidR="00C95A99" w:rsidRPr="00843A51">
        <w:rPr>
          <w:lang w:val="zh-CN" w:eastAsia="zh-CN"/>
        </w:rPr>
        <w:t>100%</w:t>
      </w:r>
      <w:r w:rsidR="00C95A99" w:rsidRPr="00843A51">
        <w:rPr>
          <w:lang w:val="zh-CN" w:eastAsia="zh-CN"/>
        </w:rPr>
        <w:t>的付款。</w:t>
      </w:r>
    </w:p>
    <w:p w14:paraId="20955FAB" w14:textId="48BFA928" w:rsidR="00C95A99" w:rsidRPr="00843A51" w:rsidRDefault="00843A51" w:rsidP="00164427">
      <w:pPr>
        <w:pStyle w:val="enumlev2"/>
        <w:rPr>
          <w:szCs w:val="24"/>
          <w:lang w:eastAsia="zh-CN"/>
        </w:rPr>
      </w:pPr>
      <w:r w:rsidRPr="00843A51">
        <w:rPr>
          <w:lang w:val="zh-CN" w:eastAsia="zh-CN"/>
        </w:rPr>
        <w:t>•</w:t>
      </w:r>
      <w:r>
        <w:rPr>
          <w:lang w:val="zh-CN" w:eastAsia="zh-CN"/>
        </w:rPr>
        <w:tab/>
      </w:r>
      <w:r w:rsidR="00C95A99" w:rsidRPr="00843A51">
        <w:rPr>
          <w:lang w:val="zh-CN" w:eastAsia="zh-CN"/>
        </w:rPr>
        <w:t>关于</w:t>
      </w:r>
      <w:r w:rsidR="00C95A99" w:rsidRPr="00843A51">
        <w:rPr>
          <w:lang w:val="zh-CN" w:eastAsia="zh-CN"/>
        </w:rPr>
        <w:t>2022</w:t>
      </w:r>
      <w:r w:rsidR="00C95A99" w:rsidRPr="00843A51">
        <w:rPr>
          <w:lang w:val="zh-CN" w:eastAsia="zh-CN"/>
        </w:rPr>
        <w:t>年的年度维护费，又收到了</w:t>
      </w:r>
      <w:r w:rsidR="00C95A99" w:rsidRPr="00843A51">
        <w:rPr>
          <w:lang w:val="zh-CN" w:eastAsia="zh-CN"/>
        </w:rPr>
        <w:t>55 900</w:t>
      </w:r>
      <w:r w:rsidR="00C95A99" w:rsidRPr="00843A51">
        <w:rPr>
          <w:lang w:val="zh-CN" w:eastAsia="zh-CN"/>
        </w:rPr>
        <w:t>瑞郎，总计已收到全部付款的</w:t>
      </w:r>
      <w:r w:rsidR="00C95A99" w:rsidRPr="00843A51">
        <w:rPr>
          <w:lang w:val="zh-CN" w:eastAsia="zh-CN"/>
        </w:rPr>
        <w:t>99%</w:t>
      </w:r>
      <w:r w:rsidR="00C95A99" w:rsidRPr="00843A51">
        <w:rPr>
          <w:lang w:val="zh-CN" w:eastAsia="zh-CN"/>
        </w:rPr>
        <w:t>。</w:t>
      </w:r>
      <w:bookmarkStart w:id="9" w:name="_Hlk158995566"/>
    </w:p>
    <w:p w14:paraId="1D83F7A5" w14:textId="295D1F04" w:rsidR="00C95A99" w:rsidRPr="00843A51" w:rsidRDefault="00C95A99" w:rsidP="00843A51">
      <w:pPr>
        <w:ind w:firstLineChars="200" w:firstLine="480"/>
        <w:rPr>
          <w:rFonts w:cs="Calibri"/>
          <w:szCs w:val="24"/>
          <w:lang w:eastAsia="zh-CN"/>
        </w:rPr>
      </w:pPr>
      <w:r w:rsidRPr="00843A51">
        <w:rPr>
          <w:rFonts w:cs="Calibri"/>
          <w:lang w:val="zh-CN" w:eastAsia="zh-CN"/>
        </w:rPr>
        <w:t>2018-2022</w:t>
      </w:r>
      <w:r w:rsidRPr="00843A51">
        <w:rPr>
          <w:rFonts w:cs="Calibri"/>
          <w:lang w:val="zh-CN" w:eastAsia="zh-CN"/>
        </w:rPr>
        <w:t>年期间未付费用降至</w:t>
      </w:r>
      <w:r w:rsidRPr="00843A51">
        <w:rPr>
          <w:rFonts w:cs="Calibri"/>
          <w:lang w:val="zh-CN" w:eastAsia="zh-CN"/>
        </w:rPr>
        <w:t>16 900</w:t>
      </w:r>
      <w:r w:rsidRPr="00843A51">
        <w:rPr>
          <w:rFonts w:cs="Calibri"/>
          <w:lang w:val="zh-CN" w:eastAsia="zh-CN"/>
        </w:rPr>
        <w:t>瑞郎。</w:t>
      </w:r>
    </w:p>
    <w:bookmarkEnd w:id="9"/>
    <w:p w14:paraId="6AC02438" w14:textId="1932FB78" w:rsidR="00C95A99" w:rsidRPr="00843A51" w:rsidRDefault="00C95A99" w:rsidP="00843A51">
      <w:pPr>
        <w:ind w:firstLineChars="200" w:firstLine="480"/>
        <w:rPr>
          <w:rFonts w:cs="Calibri"/>
          <w:lang w:eastAsia="zh-CN"/>
        </w:rPr>
      </w:pPr>
      <w:r w:rsidRPr="00843A51">
        <w:rPr>
          <w:rFonts w:cs="Calibri"/>
          <w:lang w:val="zh-CN" w:eastAsia="zh-CN"/>
        </w:rPr>
        <w:t>附件</w:t>
      </w:r>
      <w:r w:rsidRPr="00843A51">
        <w:rPr>
          <w:rFonts w:cs="Calibri"/>
          <w:lang w:val="zh-CN" w:eastAsia="zh-CN"/>
        </w:rPr>
        <w:t>1</w:t>
      </w:r>
      <w:r w:rsidRPr="00843A51">
        <w:rPr>
          <w:rFonts w:cs="Calibri"/>
          <w:lang w:val="zh-CN" w:eastAsia="zh-CN"/>
        </w:rPr>
        <w:t>列出了电信标准化局掌握有效联系人、已开具</w:t>
      </w:r>
      <w:r w:rsidRPr="00843A51">
        <w:rPr>
          <w:rFonts w:cs="Calibri"/>
          <w:lang w:val="zh-CN" w:eastAsia="zh-CN"/>
        </w:rPr>
        <w:t>2018-2023</w:t>
      </w:r>
      <w:r w:rsidRPr="00843A51">
        <w:rPr>
          <w:rFonts w:cs="Calibri"/>
          <w:lang w:val="zh-CN" w:eastAsia="zh-CN"/>
        </w:rPr>
        <w:t>年账单且截至</w:t>
      </w:r>
      <w:r w:rsidRPr="00843A51">
        <w:rPr>
          <w:rFonts w:cs="Calibri"/>
          <w:lang w:val="zh-CN" w:eastAsia="zh-CN"/>
        </w:rPr>
        <w:t>2024</w:t>
      </w:r>
      <w:r w:rsidRPr="00843A51">
        <w:rPr>
          <w:rFonts w:cs="Calibri"/>
          <w:lang w:val="zh-CN" w:eastAsia="zh-CN"/>
        </w:rPr>
        <w:t>年</w:t>
      </w:r>
      <w:r w:rsidRPr="00843A51">
        <w:rPr>
          <w:rFonts w:cs="Calibri"/>
          <w:lang w:val="zh-CN" w:eastAsia="zh-CN"/>
        </w:rPr>
        <w:t>3</w:t>
      </w:r>
      <w:r w:rsidRPr="00843A51">
        <w:rPr>
          <w:rFonts w:cs="Calibri"/>
          <w:lang w:val="zh-CN" w:eastAsia="zh-CN"/>
        </w:rPr>
        <w:t>月</w:t>
      </w:r>
      <w:r w:rsidRPr="00843A51">
        <w:rPr>
          <w:rFonts w:cs="Calibri"/>
          <w:lang w:val="zh-CN" w:eastAsia="zh-CN"/>
        </w:rPr>
        <w:t>1</w:t>
      </w:r>
      <w:r w:rsidRPr="00843A51">
        <w:rPr>
          <w:rFonts w:cs="Calibri"/>
          <w:lang w:val="zh-CN" w:eastAsia="zh-CN"/>
        </w:rPr>
        <w:t>日尚未支付账单的实体。</w:t>
      </w:r>
    </w:p>
    <w:p w14:paraId="683A69C8" w14:textId="743A6851" w:rsidR="00C95A99" w:rsidRPr="006E600A" w:rsidRDefault="00C95A99" w:rsidP="00C95A99">
      <w:pPr>
        <w:spacing w:before="160"/>
        <w:rPr>
          <w:rFonts w:asciiTheme="minorHAnsi" w:hAnsiTheme="minorHAnsi"/>
          <w:szCs w:val="24"/>
          <w:lang w:eastAsia="zh-CN"/>
        </w:rPr>
      </w:pPr>
      <w:bookmarkStart w:id="10" w:name="_Hlk158995632"/>
      <w:r>
        <w:rPr>
          <w:lang w:val="zh-CN" w:eastAsia="zh-CN"/>
        </w:rPr>
        <w:t>2</w:t>
      </w:r>
      <w:r w:rsidR="00843A51">
        <w:rPr>
          <w:lang w:val="zh-CN" w:eastAsia="zh-CN"/>
        </w:rPr>
        <w:tab/>
      </w:r>
      <w:r>
        <w:rPr>
          <w:lang w:val="zh-CN" w:eastAsia="zh-CN"/>
        </w:rPr>
        <w:t>来自</w:t>
      </w:r>
      <w:r>
        <w:rPr>
          <w:lang w:val="zh-CN" w:eastAsia="zh-CN"/>
        </w:rPr>
        <w:t>UIFN</w:t>
      </w:r>
      <w:r>
        <w:rPr>
          <w:lang w:val="zh-CN" w:eastAsia="zh-CN"/>
        </w:rPr>
        <w:t>和</w:t>
      </w:r>
      <w:r>
        <w:rPr>
          <w:lang w:val="zh-CN" w:eastAsia="zh-CN"/>
        </w:rPr>
        <w:t>IIN</w:t>
      </w:r>
      <w:r>
        <w:rPr>
          <w:lang w:val="zh-CN" w:eastAsia="zh-CN"/>
        </w:rPr>
        <w:t>的收入</w:t>
      </w:r>
    </w:p>
    <w:p w14:paraId="23F91E03" w14:textId="77777777" w:rsidR="00C95A99" w:rsidRPr="006E600A" w:rsidRDefault="00C95A99" w:rsidP="00843A51">
      <w:pPr>
        <w:ind w:firstLineChars="200" w:firstLine="480"/>
        <w:rPr>
          <w:lang w:eastAsia="zh-CN"/>
        </w:rPr>
      </w:pPr>
      <w:bookmarkStart w:id="11" w:name="_Hlk158995641"/>
      <w:bookmarkEnd w:id="10"/>
      <w:r>
        <w:rPr>
          <w:lang w:val="zh-CN" w:eastAsia="zh-CN"/>
        </w:rPr>
        <w:t>2023</w:t>
      </w:r>
      <w:r>
        <w:rPr>
          <w:lang w:val="zh-CN" w:eastAsia="zh-CN"/>
        </w:rPr>
        <w:t>年，</w:t>
      </w:r>
      <w:r>
        <w:rPr>
          <w:lang w:val="zh-CN" w:eastAsia="zh-CN"/>
        </w:rPr>
        <w:t>UIFN</w:t>
      </w:r>
      <w:r>
        <w:rPr>
          <w:lang w:val="zh-CN" w:eastAsia="zh-CN"/>
        </w:rPr>
        <w:t>的收入为</w:t>
      </w:r>
      <w:r>
        <w:rPr>
          <w:lang w:val="zh-CN" w:eastAsia="zh-CN"/>
        </w:rPr>
        <w:t>266 700</w:t>
      </w:r>
      <w:r>
        <w:rPr>
          <w:lang w:val="zh-CN" w:eastAsia="zh-CN"/>
        </w:rPr>
        <w:t>瑞郎（包括一次性收费和年度维护费）。</w:t>
      </w:r>
      <w:bookmarkEnd w:id="11"/>
    </w:p>
    <w:p w14:paraId="27011256" w14:textId="77777777" w:rsidR="00C95A99" w:rsidRPr="006E600A" w:rsidRDefault="00C95A99" w:rsidP="00843A51">
      <w:pPr>
        <w:pStyle w:val="Headingb"/>
        <w:rPr>
          <w:rFonts w:asciiTheme="minorHAnsi" w:hAnsiTheme="minorHAnsi" w:cstheme="minorHAnsi"/>
          <w:lang w:eastAsia="zh-CN"/>
        </w:rPr>
      </w:pPr>
      <w:r>
        <w:rPr>
          <w:lang w:val="zh-CN" w:eastAsia="zh-CN"/>
        </w:rPr>
        <w:t>结论</w:t>
      </w:r>
    </w:p>
    <w:p w14:paraId="6F293E63" w14:textId="77777777" w:rsidR="00C95A99" w:rsidRPr="009573FC" w:rsidRDefault="00C95A99" w:rsidP="00843A51">
      <w:pPr>
        <w:ind w:firstLineChars="200" w:firstLine="480"/>
        <w:outlineLvl w:val="3"/>
        <w:rPr>
          <w:rFonts w:asciiTheme="minorHAnsi" w:hAnsiTheme="minorHAnsi" w:cstheme="minorHAnsi"/>
          <w:bCs/>
          <w:lang w:eastAsia="zh-CN"/>
        </w:rPr>
      </w:pPr>
      <w:r>
        <w:rPr>
          <w:lang w:val="zh-CN" w:eastAsia="zh-CN"/>
        </w:rPr>
        <w:t>秘书处继续落实理事会第</w:t>
      </w:r>
      <w:r>
        <w:rPr>
          <w:lang w:val="zh-CN" w:eastAsia="zh-CN"/>
        </w:rPr>
        <w:t>600</w:t>
      </w:r>
      <w:r>
        <w:rPr>
          <w:lang w:val="zh-CN" w:eastAsia="zh-CN"/>
        </w:rPr>
        <w:t>和</w:t>
      </w:r>
      <w:r>
        <w:rPr>
          <w:lang w:val="zh-CN" w:eastAsia="zh-CN"/>
        </w:rPr>
        <w:t>601</w:t>
      </w:r>
      <w:r>
        <w:rPr>
          <w:lang w:val="zh-CN" w:eastAsia="zh-CN"/>
        </w:rPr>
        <w:t>号决定。</w:t>
      </w:r>
    </w:p>
    <w:p w14:paraId="1C4B514E" w14:textId="525E0679" w:rsidR="00C95A99" w:rsidRPr="00566A88" w:rsidRDefault="00C95A99" w:rsidP="00843A51">
      <w:pPr>
        <w:spacing w:before="600"/>
        <w:outlineLvl w:val="3"/>
        <w:rPr>
          <w:rFonts w:ascii="STKaiti" w:eastAsia="STKaiti" w:hAnsi="STKaiti" w:cstheme="minorHAnsi"/>
          <w:bCs/>
        </w:rPr>
      </w:pPr>
      <w:proofErr w:type="spellStart"/>
      <w:r w:rsidRPr="00566A88">
        <w:rPr>
          <w:rFonts w:ascii="STKaiti" w:eastAsia="STKaiti" w:hAnsi="STKaiti"/>
          <w:b/>
          <w:bCs/>
          <w:lang w:val="zh-CN"/>
        </w:rPr>
        <w:t>附件</w:t>
      </w:r>
      <w:proofErr w:type="spellEnd"/>
      <w:r w:rsidRPr="00566A88">
        <w:rPr>
          <w:rFonts w:ascii="STKaiti" w:eastAsia="STKaiti" w:hAnsi="STKaiti"/>
          <w:b/>
          <w:bCs/>
          <w:lang w:val="zh-CN"/>
        </w:rPr>
        <w:t>：1件</w:t>
      </w:r>
    </w:p>
    <w:p w14:paraId="63FEC514" w14:textId="78BF98C7" w:rsidR="00C95A99" w:rsidRDefault="00C95A99" w:rsidP="00E24D59">
      <w:pPr>
        <w:rPr>
          <w:lang w:eastAsia="zh-CN"/>
        </w:rPr>
      </w:pPr>
    </w:p>
    <w:p w14:paraId="09AC3B59" w14:textId="77777777" w:rsidR="00C95A99" w:rsidRDefault="00C95A99" w:rsidP="00E24D59">
      <w:pPr>
        <w:rPr>
          <w:lang w:eastAsia="zh-CN"/>
        </w:rPr>
        <w:sectPr w:rsidR="00C95A99" w:rsidSect="00E24D59">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pPr>
    </w:p>
    <w:p w14:paraId="11D84A09" w14:textId="77777777" w:rsidR="00C95A99" w:rsidRPr="006E600A" w:rsidRDefault="00C95A99" w:rsidP="00843A51">
      <w:pPr>
        <w:pStyle w:val="AnnexNo"/>
        <w:rPr>
          <w:szCs w:val="28"/>
          <w:lang w:eastAsia="zh-CN"/>
        </w:rPr>
      </w:pPr>
      <w:r>
        <w:rPr>
          <w:lang w:val="zh-CN" w:eastAsia="zh-CN"/>
        </w:rPr>
        <w:lastRenderedPageBreak/>
        <w:t>附件</w:t>
      </w:r>
    </w:p>
    <w:p w14:paraId="319CE442" w14:textId="77777777" w:rsidR="00C95A99" w:rsidRPr="00843A51" w:rsidRDefault="00C95A99" w:rsidP="00843A51">
      <w:pPr>
        <w:pStyle w:val="Annextitle"/>
        <w:rPr>
          <w:rFonts w:ascii="Calibri" w:hAnsi="Calibri" w:cs="Calibri"/>
          <w:szCs w:val="28"/>
          <w:lang w:eastAsia="zh-CN"/>
        </w:rPr>
      </w:pPr>
      <w:r w:rsidRPr="00843A51">
        <w:rPr>
          <w:rFonts w:ascii="Calibri" w:hAnsi="Calibri" w:cs="Calibri"/>
          <w:lang w:val="zh-CN" w:eastAsia="zh-CN"/>
        </w:rPr>
        <w:t>2018</w:t>
      </w:r>
      <w:r w:rsidRPr="00843A51">
        <w:rPr>
          <w:rFonts w:ascii="Calibri" w:hAnsi="Calibri" w:cs="Calibri"/>
          <w:lang w:val="zh-CN" w:eastAsia="zh-CN"/>
        </w:rPr>
        <w:t>年、</w:t>
      </w:r>
      <w:r w:rsidRPr="00843A51">
        <w:rPr>
          <w:rFonts w:ascii="Calibri" w:hAnsi="Calibri" w:cs="Calibri"/>
          <w:lang w:val="zh-CN" w:eastAsia="zh-CN"/>
        </w:rPr>
        <w:t>2019</w:t>
      </w:r>
      <w:r w:rsidRPr="00843A51">
        <w:rPr>
          <w:rFonts w:ascii="Calibri" w:hAnsi="Calibri" w:cs="Calibri"/>
          <w:lang w:val="zh-CN" w:eastAsia="zh-CN"/>
        </w:rPr>
        <w:t>年、</w:t>
      </w:r>
      <w:r w:rsidRPr="00843A51">
        <w:rPr>
          <w:rFonts w:ascii="Calibri" w:hAnsi="Calibri" w:cs="Calibri"/>
          <w:lang w:val="zh-CN" w:eastAsia="zh-CN"/>
        </w:rPr>
        <w:t>2020</w:t>
      </w:r>
      <w:r w:rsidRPr="00843A51">
        <w:rPr>
          <w:rFonts w:ascii="Calibri" w:hAnsi="Calibri" w:cs="Calibri"/>
          <w:lang w:val="zh-CN" w:eastAsia="zh-CN"/>
        </w:rPr>
        <w:t>年、</w:t>
      </w:r>
      <w:r w:rsidRPr="00843A51">
        <w:rPr>
          <w:rFonts w:ascii="Calibri" w:hAnsi="Calibri" w:cs="Calibri"/>
          <w:lang w:val="zh-CN" w:eastAsia="zh-CN"/>
        </w:rPr>
        <w:t>2021</w:t>
      </w:r>
      <w:r w:rsidRPr="00843A51">
        <w:rPr>
          <w:rFonts w:ascii="Calibri" w:hAnsi="Calibri" w:cs="Calibri"/>
          <w:lang w:val="zh-CN" w:eastAsia="zh-CN"/>
        </w:rPr>
        <w:t>年、</w:t>
      </w:r>
      <w:r w:rsidRPr="00843A51">
        <w:rPr>
          <w:rFonts w:ascii="Calibri" w:hAnsi="Calibri" w:cs="Calibri"/>
          <w:lang w:val="zh-CN" w:eastAsia="zh-CN"/>
        </w:rPr>
        <w:t>2022</w:t>
      </w:r>
      <w:r w:rsidRPr="00843A51">
        <w:rPr>
          <w:rFonts w:ascii="Calibri" w:hAnsi="Calibri" w:cs="Calibri"/>
          <w:lang w:val="zh-CN" w:eastAsia="zh-CN"/>
        </w:rPr>
        <w:t>年和</w:t>
      </w:r>
      <w:r w:rsidRPr="00843A51">
        <w:rPr>
          <w:rFonts w:ascii="Calibri" w:hAnsi="Calibri" w:cs="Calibri"/>
          <w:lang w:val="zh-CN" w:eastAsia="zh-CN"/>
        </w:rPr>
        <w:t>2023</w:t>
      </w:r>
      <w:r w:rsidRPr="00843A51">
        <w:rPr>
          <w:rFonts w:ascii="Calibri" w:hAnsi="Calibri" w:cs="Calibri"/>
          <w:lang w:val="zh-CN" w:eastAsia="zh-CN"/>
        </w:rPr>
        <w:t>年待付款的</w:t>
      </w:r>
      <w:r w:rsidRPr="00843A51">
        <w:rPr>
          <w:rFonts w:ascii="Calibri" w:hAnsi="Calibri" w:cs="Calibri"/>
          <w:lang w:val="zh-CN" w:eastAsia="zh-CN"/>
        </w:rPr>
        <w:t>UIFN</w:t>
      </w:r>
      <w:r w:rsidRPr="00843A51">
        <w:rPr>
          <w:rFonts w:ascii="Calibri" w:hAnsi="Calibri" w:cs="Calibri"/>
          <w:lang w:val="zh-CN" w:eastAsia="zh-CN"/>
        </w:rPr>
        <w:t>服务提供商名单（截至</w:t>
      </w:r>
      <w:r w:rsidRPr="00843A51">
        <w:rPr>
          <w:rFonts w:ascii="Calibri" w:hAnsi="Calibri" w:cs="Calibri"/>
          <w:lang w:val="zh-CN" w:eastAsia="zh-CN"/>
        </w:rPr>
        <w:t>2024</w:t>
      </w:r>
      <w:r w:rsidRPr="00843A51">
        <w:rPr>
          <w:rFonts w:ascii="Calibri" w:hAnsi="Calibri" w:cs="Calibri"/>
          <w:lang w:val="zh-CN" w:eastAsia="zh-CN"/>
        </w:rPr>
        <w:t>年</w:t>
      </w:r>
      <w:r w:rsidRPr="00843A51">
        <w:rPr>
          <w:rFonts w:ascii="Calibri" w:hAnsi="Calibri" w:cs="Calibri"/>
          <w:lang w:val="zh-CN" w:eastAsia="zh-CN"/>
        </w:rPr>
        <w:t>3</w:t>
      </w:r>
      <w:r w:rsidRPr="00843A51">
        <w:rPr>
          <w:rFonts w:ascii="Calibri" w:hAnsi="Calibri" w:cs="Calibri"/>
          <w:lang w:val="zh-CN" w:eastAsia="zh-CN"/>
        </w:rPr>
        <w:t>月</w:t>
      </w:r>
      <w:r w:rsidRPr="00843A51">
        <w:rPr>
          <w:rFonts w:ascii="Calibri" w:hAnsi="Calibri" w:cs="Calibri"/>
          <w:lang w:val="zh-CN" w:eastAsia="zh-CN"/>
        </w:rPr>
        <w:t>1</w:t>
      </w:r>
      <w:r w:rsidRPr="00843A51">
        <w:rPr>
          <w:rFonts w:ascii="Calibri" w:hAnsi="Calibri" w:cs="Calibri"/>
          <w:lang w:val="zh-CN" w:eastAsia="zh-CN"/>
        </w:rPr>
        <w:t>日）</w:t>
      </w:r>
    </w:p>
    <w:p w14:paraId="6AED7929" w14:textId="77777777" w:rsidR="00C95A99" w:rsidRPr="006E600A" w:rsidRDefault="00C95A99" w:rsidP="00C95A99">
      <w:pPr>
        <w:spacing w:before="0"/>
        <w:rPr>
          <w:rFonts w:asciiTheme="minorHAnsi" w:hAnsiTheme="minorHAnsi" w:cstheme="minorHAnsi"/>
          <w:szCs w:val="24"/>
          <w:lang w:eastAsia="zh-CN"/>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709"/>
        <w:gridCol w:w="1134"/>
        <w:gridCol w:w="3969"/>
        <w:gridCol w:w="1759"/>
        <w:gridCol w:w="2178"/>
      </w:tblGrid>
      <w:tr w:rsidR="00220E5C" w:rsidRPr="00220E5C" w14:paraId="4CD91D68" w14:textId="77777777" w:rsidTr="00220E5C">
        <w:trPr>
          <w:cantSplit/>
          <w:trHeight w:val="255"/>
          <w:tblHeader/>
        </w:trPr>
        <w:tc>
          <w:tcPr>
            <w:tcW w:w="704" w:type="dxa"/>
            <w:shd w:val="clear" w:color="auto" w:fill="DDDDDD"/>
          </w:tcPr>
          <w:p w14:paraId="334E1B26" w14:textId="77777777" w:rsidR="00C95A99" w:rsidRPr="00220E5C" w:rsidRDefault="00C95A99" w:rsidP="00843A51">
            <w:pPr>
              <w:pStyle w:val="Tablehead"/>
              <w:rPr>
                <w:rFonts w:cs="Calibri"/>
                <w:color w:val="000000"/>
                <w:szCs w:val="22"/>
              </w:rPr>
            </w:pPr>
            <w:r w:rsidRPr="00220E5C">
              <w:rPr>
                <w:rFonts w:cs="Calibri"/>
                <w:szCs w:val="22"/>
                <w:lang w:val="zh-CN"/>
              </w:rPr>
              <w:t>年</w:t>
            </w:r>
          </w:p>
        </w:tc>
        <w:tc>
          <w:tcPr>
            <w:tcW w:w="3402" w:type="dxa"/>
            <w:shd w:val="clear" w:color="auto" w:fill="DDDDDD"/>
            <w:noWrap/>
          </w:tcPr>
          <w:p w14:paraId="56744104" w14:textId="77777777" w:rsidR="00C95A99" w:rsidRPr="00220E5C" w:rsidRDefault="00C95A99" w:rsidP="00843A51">
            <w:pPr>
              <w:pStyle w:val="Tablehead"/>
              <w:rPr>
                <w:rFonts w:cs="Calibri"/>
                <w:color w:val="000000"/>
                <w:szCs w:val="22"/>
              </w:rPr>
            </w:pPr>
            <w:proofErr w:type="spellStart"/>
            <w:r w:rsidRPr="00220E5C">
              <w:rPr>
                <w:rFonts w:cs="Calibri"/>
                <w:szCs w:val="22"/>
                <w:lang w:val="zh-CN"/>
              </w:rPr>
              <w:t>金额</w:t>
            </w:r>
            <w:proofErr w:type="spellEnd"/>
          </w:p>
        </w:tc>
        <w:tc>
          <w:tcPr>
            <w:tcW w:w="709" w:type="dxa"/>
            <w:shd w:val="clear" w:color="auto" w:fill="DDDDDD"/>
            <w:noWrap/>
          </w:tcPr>
          <w:p w14:paraId="44EF29D8" w14:textId="77777777" w:rsidR="00C95A99" w:rsidRPr="00220E5C" w:rsidRDefault="00C95A99" w:rsidP="00843A51">
            <w:pPr>
              <w:pStyle w:val="Tablehead"/>
              <w:rPr>
                <w:rFonts w:cs="Calibri"/>
                <w:color w:val="000000"/>
                <w:szCs w:val="22"/>
              </w:rPr>
            </w:pPr>
            <w:proofErr w:type="spellStart"/>
            <w:r w:rsidRPr="00220E5C">
              <w:rPr>
                <w:rFonts w:cs="Calibri"/>
                <w:szCs w:val="22"/>
                <w:lang w:val="zh-CN"/>
              </w:rPr>
              <w:t>币种</w:t>
            </w:r>
            <w:proofErr w:type="spellEnd"/>
          </w:p>
        </w:tc>
        <w:tc>
          <w:tcPr>
            <w:tcW w:w="1134" w:type="dxa"/>
            <w:shd w:val="clear" w:color="auto" w:fill="DDDDDD"/>
          </w:tcPr>
          <w:p w14:paraId="262512D2" w14:textId="77777777" w:rsidR="00C95A99" w:rsidRPr="00220E5C" w:rsidRDefault="00C95A99" w:rsidP="00220E5C">
            <w:pPr>
              <w:pStyle w:val="Tablehead"/>
              <w:rPr>
                <w:rFonts w:cs="Calibri"/>
                <w:color w:val="000000"/>
                <w:szCs w:val="22"/>
              </w:rPr>
            </w:pPr>
            <w:r w:rsidRPr="00220E5C">
              <w:rPr>
                <w:rFonts w:cs="Calibri"/>
                <w:szCs w:val="22"/>
                <w:lang w:val="zh-CN"/>
              </w:rPr>
              <w:t>UIFN</w:t>
            </w:r>
            <w:proofErr w:type="spellStart"/>
            <w:r w:rsidRPr="00220E5C">
              <w:rPr>
                <w:rFonts w:cs="Calibri"/>
                <w:szCs w:val="22"/>
                <w:lang w:val="zh-CN"/>
              </w:rPr>
              <w:t>数量</w:t>
            </w:r>
            <w:proofErr w:type="spellEnd"/>
          </w:p>
        </w:tc>
        <w:tc>
          <w:tcPr>
            <w:tcW w:w="3969" w:type="dxa"/>
            <w:shd w:val="clear" w:color="auto" w:fill="DDDDDD"/>
            <w:noWrap/>
          </w:tcPr>
          <w:p w14:paraId="774FC379" w14:textId="77777777" w:rsidR="00C95A99" w:rsidRPr="00220E5C" w:rsidRDefault="00C95A99" w:rsidP="00843A51">
            <w:pPr>
              <w:pStyle w:val="Tablehead"/>
              <w:rPr>
                <w:rFonts w:cs="Calibri"/>
                <w:color w:val="000000"/>
                <w:szCs w:val="22"/>
              </w:rPr>
            </w:pPr>
            <w:proofErr w:type="spellStart"/>
            <w:r w:rsidRPr="00220E5C">
              <w:rPr>
                <w:rFonts w:cs="Calibri"/>
                <w:szCs w:val="22"/>
                <w:lang w:val="zh-CN"/>
              </w:rPr>
              <w:t>公司名称</w:t>
            </w:r>
            <w:proofErr w:type="spellEnd"/>
          </w:p>
        </w:tc>
        <w:tc>
          <w:tcPr>
            <w:tcW w:w="1759" w:type="dxa"/>
            <w:shd w:val="clear" w:color="auto" w:fill="DDDDDD"/>
            <w:noWrap/>
          </w:tcPr>
          <w:p w14:paraId="4A0AFA35" w14:textId="77777777" w:rsidR="00C95A99" w:rsidRPr="00220E5C" w:rsidRDefault="00C95A99" w:rsidP="00843A51">
            <w:pPr>
              <w:pStyle w:val="Tablehead"/>
              <w:rPr>
                <w:rFonts w:cs="Calibri"/>
                <w:color w:val="000000"/>
                <w:szCs w:val="22"/>
              </w:rPr>
            </w:pPr>
            <w:proofErr w:type="spellStart"/>
            <w:r w:rsidRPr="00220E5C">
              <w:rPr>
                <w:rFonts w:cs="Calibri"/>
                <w:szCs w:val="22"/>
                <w:lang w:val="zh-CN"/>
              </w:rPr>
              <w:t>国家</w:t>
            </w:r>
            <w:proofErr w:type="spellEnd"/>
            <w:r w:rsidRPr="00220E5C">
              <w:rPr>
                <w:rFonts w:cs="Calibri"/>
                <w:szCs w:val="22"/>
                <w:lang w:val="zh-CN"/>
              </w:rPr>
              <w:t>/</w:t>
            </w:r>
            <w:proofErr w:type="spellStart"/>
            <w:r w:rsidRPr="00220E5C">
              <w:rPr>
                <w:rFonts w:cs="Calibri"/>
                <w:szCs w:val="22"/>
                <w:lang w:val="zh-CN"/>
              </w:rPr>
              <w:t>地理区域</w:t>
            </w:r>
            <w:proofErr w:type="spellEnd"/>
          </w:p>
        </w:tc>
        <w:tc>
          <w:tcPr>
            <w:tcW w:w="2178" w:type="dxa"/>
            <w:shd w:val="clear" w:color="auto" w:fill="DDDDDD"/>
          </w:tcPr>
          <w:p w14:paraId="222DA9D5" w14:textId="77777777" w:rsidR="00C95A99" w:rsidRPr="00220E5C" w:rsidRDefault="00C95A99" w:rsidP="00843A51">
            <w:pPr>
              <w:pStyle w:val="Tablehead"/>
              <w:rPr>
                <w:rFonts w:cs="Calibri"/>
                <w:color w:val="000000"/>
                <w:szCs w:val="22"/>
              </w:rPr>
            </w:pPr>
            <w:r w:rsidRPr="00220E5C">
              <w:rPr>
                <w:rFonts w:cs="Calibri"/>
                <w:szCs w:val="22"/>
                <w:lang w:val="zh-CN"/>
              </w:rPr>
              <w:t>注</w:t>
            </w:r>
          </w:p>
        </w:tc>
      </w:tr>
      <w:tr w:rsidR="00220E5C" w:rsidRPr="00220E5C" w14:paraId="3448E996" w14:textId="77777777" w:rsidTr="00220E5C">
        <w:trPr>
          <w:cantSplit/>
          <w:trHeight w:val="255"/>
        </w:trPr>
        <w:tc>
          <w:tcPr>
            <w:tcW w:w="704" w:type="dxa"/>
            <w:shd w:val="clear" w:color="auto" w:fill="auto"/>
          </w:tcPr>
          <w:p w14:paraId="4049EE21" w14:textId="77777777" w:rsidR="00C95A99" w:rsidRPr="00220E5C" w:rsidRDefault="00C95A99" w:rsidP="00843A51">
            <w:pPr>
              <w:pStyle w:val="Tabletext"/>
              <w:rPr>
                <w:rFonts w:cs="Calibri"/>
                <w:color w:val="000000" w:themeColor="text1"/>
                <w:szCs w:val="22"/>
              </w:rPr>
            </w:pPr>
            <w:r w:rsidRPr="00220E5C">
              <w:rPr>
                <w:rFonts w:cs="Calibri"/>
                <w:szCs w:val="22"/>
                <w:lang w:val="zh-CN"/>
              </w:rPr>
              <w:t>2018</w:t>
            </w:r>
          </w:p>
        </w:tc>
        <w:tc>
          <w:tcPr>
            <w:tcW w:w="3402" w:type="dxa"/>
            <w:shd w:val="clear" w:color="auto" w:fill="auto"/>
            <w:noWrap/>
            <w:hideMark/>
          </w:tcPr>
          <w:p w14:paraId="6F414F89" w14:textId="15D7F1A9" w:rsidR="00C95A99" w:rsidRPr="00220E5C" w:rsidRDefault="00C95A99" w:rsidP="00843A51">
            <w:pPr>
              <w:pStyle w:val="Tabletext"/>
              <w:rPr>
                <w:rFonts w:cs="Calibri"/>
                <w:color w:val="000000" w:themeColor="text1"/>
                <w:szCs w:val="22"/>
              </w:rPr>
            </w:pPr>
            <w:r w:rsidRPr="00220E5C">
              <w:rPr>
                <w:rFonts w:cs="Calibri"/>
                <w:szCs w:val="22"/>
                <w:lang w:val="zh-CN"/>
              </w:rPr>
              <w:t>14</w:t>
            </w:r>
            <w:r w:rsidR="00843A51" w:rsidRPr="00220E5C">
              <w:rPr>
                <w:rFonts w:cs="Calibri"/>
                <w:szCs w:val="22"/>
                <w:lang w:val="zh-CN"/>
              </w:rPr>
              <w:t xml:space="preserve"> </w:t>
            </w:r>
            <w:r w:rsidRPr="00220E5C">
              <w:rPr>
                <w:rFonts w:cs="Calibri"/>
                <w:szCs w:val="22"/>
                <w:lang w:val="zh-CN"/>
              </w:rPr>
              <w:t>000.00[</w:t>
            </w:r>
            <w:proofErr w:type="spellStart"/>
            <w:r w:rsidRPr="00220E5C">
              <w:rPr>
                <w:rFonts w:cs="Calibri"/>
                <w:szCs w:val="22"/>
                <w:lang w:val="zh-CN"/>
              </w:rPr>
              <w:t>部分付款</w:t>
            </w:r>
            <w:proofErr w:type="spellEnd"/>
            <w:r w:rsidRPr="00220E5C">
              <w:rPr>
                <w:rFonts w:cs="Calibri"/>
                <w:szCs w:val="22"/>
                <w:lang w:val="zh-CN"/>
              </w:rPr>
              <w:t>：</w:t>
            </w:r>
            <w:r w:rsidRPr="00220E5C">
              <w:rPr>
                <w:rFonts w:cs="Calibri"/>
                <w:szCs w:val="22"/>
                <w:lang w:val="zh-CN"/>
              </w:rPr>
              <w:t>2</w:t>
            </w:r>
            <w:r w:rsidR="00220E5C" w:rsidRPr="00220E5C">
              <w:rPr>
                <w:rFonts w:cs="Calibri"/>
                <w:szCs w:val="22"/>
                <w:lang w:val="zh-CN"/>
              </w:rPr>
              <w:t xml:space="preserve"> </w:t>
            </w:r>
            <w:r w:rsidRPr="00220E5C">
              <w:rPr>
                <w:rFonts w:cs="Calibri"/>
                <w:szCs w:val="22"/>
                <w:lang w:val="zh-CN"/>
              </w:rPr>
              <w:t>800</w:t>
            </w:r>
            <w:proofErr w:type="spellStart"/>
            <w:r w:rsidR="00220E5C" w:rsidRPr="00220E5C">
              <w:rPr>
                <w:rFonts w:cs="Calibri"/>
                <w:szCs w:val="22"/>
                <w:lang w:val="zh-CN"/>
              </w:rPr>
              <w:t>瑞郎</w:t>
            </w:r>
            <w:proofErr w:type="spellEnd"/>
            <w:r w:rsidRPr="00220E5C">
              <w:rPr>
                <w:rFonts w:cs="Calibri"/>
                <w:szCs w:val="22"/>
                <w:lang w:val="zh-CN"/>
              </w:rPr>
              <w:t>]</w:t>
            </w:r>
          </w:p>
        </w:tc>
        <w:tc>
          <w:tcPr>
            <w:tcW w:w="709" w:type="dxa"/>
            <w:shd w:val="clear" w:color="auto" w:fill="auto"/>
            <w:noWrap/>
            <w:hideMark/>
          </w:tcPr>
          <w:p w14:paraId="37953C06"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732C7264"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140</w:t>
            </w:r>
          </w:p>
        </w:tc>
        <w:tc>
          <w:tcPr>
            <w:tcW w:w="3969" w:type="dxa"/>
            <w:shd w:val="clear" w:color="auto" w:fill="auto"/>
            <w:noWrap/>
            <w:hideMark/>
          </w:tcPr>
          <w:p w14:paraId="0B2D59B9" w14:textId="77777777" w:rsidR="00C95A99" w:rsidRPr="00220E5C" w:rsidRDefault="00C95A99" w:rsidP="00843A51">
            <w:pPr>
              <w:pStyle w:val="Tabletext"/>
              <w:rPr>
                <w:rFonts w:cs="Calibri"/>
                <w:color w:val="000000" w:themeColor="text1"/>
                <w:szCs w:val="22"/>
              </w:rPr>
            </w:pPr>
            <w:r w:rsidRPr="00220E5C">
              <w:rPr>
                <w:rFonts w:cs="Calibri"/>
                <w:szCs w:val="22"/>
                <w:lang w:val="zh-CN"/>
              </w:rPr>
              <w:t>Bezeq International</w:t>
            </w:r>
          </w:p>
        </w:tc>
        <w:tc>
          <w:tcPr>
            <w:tcW w:w="1759" w:type="dxa"/>
            <w:shd w:val="clear" w:color="auto" w:fill="auto"/>
            <w:noWrap/>
            <w:hideMark/>
          </w:tcPr>
          <w:p w14:paraId="65D7B731"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以色列</w:t>
            </w:r>
            <w:proofErr w:type="spellEnd"/>
          </w:p>
        </w:tc>
        <w:tc>
          <w:tcPr>
            <w:tcW w:w="2178" w:type="dxa"/>
            <w:shd w:val="clear" w:color="auto" w:fill="auto"/>
          </w:tcPr>
          <w:p w14:paraId="1F9BBA5B" w14:textId="77777777" w:rsidR="00C95A99" w:rsidRPr="00220E5C" w:rsidRDefault="00C95A99" w:rsidP="00843A51">
            <w:pPr>
              <w:pStyle w:val="Tabletext"/>
              <w:rPr>
                <w:rFonts w:cs="Calibri"/>
                <w:color w:val="000000" w:themeColor="text1"/>
                <w:szCs w:val="22"/>
              </w:rPr>
            </w:pPr>
          </w:p>
        </w:tc>
      </w:tr>
      <w:tr w:rsidR="00220E5C" w:rsidRPr="00220E5C" w14:paraId="60346EA9" w14:textId="77777777" w:rsidTr="00220E5C">
        <w:trPr>
          <w:cantSplit/>
          <w:trHeight w:val="255"/>
        </w:trPr>
        <w:tc>
          <w:tcPr>
            <w:tcW w:w="704" w:type="dxa"/>
            <w:shd w:val="clear" w:color="auto" w:fill="auto"/>
          </w:tcPr>
          <w:p w14:paraId="6C35DFA1" w14:textId="77777777" w:rsidR="00C95A99" w:rsidRPr="00220E5C" w:rsidRDefault="00C95A99" w:rsidP="00843A51">
            <w:pPr>
              <w:pStyle w:val="Tabletext"/>
              <w:rPr>
                <w:rFonts w:cs="Calibri"/>
                <w:color w:val="000000" w:themeColor="text1"/>
                <w:szCs w:val="22"/>
              </w:rPr>
            </w:pPr>
            <w:r w:rsidRPr="00220E5C">
              <w:rPr>
                <w:rFonts w:cs="Calibri"/>
                <w:szCs w:val="22"/>
                <w:lang w:val="zh-CN"/>
              </w:rPr>
              <w:t>2018</w:t>
            </w:r>
          </w:p>
        </w:tc>
        <w:tc>
          <w:tcPr>
            <w:tcW w:w="3402" w:type="dxa"/>
            <w:shd w:val="clear" w:color="auto" w:fill="auto"/>
            <w:noWrap/>
            <w:hideMark/>
          </w:tcPr>
          <w:p w14:paraId="69D10FE8" w14:textId="439CE8A1" w:rsidR="00C95A99" w:rsidRPr="00220E5C" w:rsidRDefault="00C95A99" w:rsidP="00843A51">
            <w:pPr>
              <w:pStyle w:val="Tabletext"/>
              <w:rPr>
                <w:rFonts w:cs="Calibri"/>
                <w:color w:val="000000" w:themeColor="text1"/>
                <w:szCs w:val="22"/>
              </w:rPr>
            </w:pPr>
            <w:r w:rsidRPr="00220E5C">
              <w:rPr>
                <w:rFonts w:cs="Calibri"/>
                <w:szCs w:val="22"/>
                <w:lang w:val="zh-CN"/>
              </w:rPr>
              <w:t>5</w:t>
            </w:r>
            <w:r w:rsidR="00843A51" w:rsidRPr="00220E5C">
              <w:rPr>
                <w:rFonts w:cs="Calibri"/>
                <w:szCs w:val="22"/>
                <w:lang w:val="zh-CN"/>
              </w:rPr>
              <w:t xml:space="preserve"> </w:t>
            </w:r>
            <w:r w:rsidRPr="00220E5C">
              <w:rPr>
                <w:rFonts w:cs="Calibri"/>
                <w:szCs w:val="22"/>
                <w:lang w:val="zh-CN"/>
              </w:rPr>
              <w:t>600.00</w:t>
            </w:r>
            <w:proofErr w:type="spellStart"/>
            <w:r w:rsidRPr="00220E5C">
              <w:rPr>
                <w:rFonts w:cs="Calibri"/>
                <w:szCs w:val="22"/>
                <w:lang w:val="zh-CN"/>
              </w:rPr>
              <w:t>瑞郎</w:t>
            </w:r>
            <w:proofErr w:type="spellEnd"/>
            <w:r w:rsidRPr="00220E5C">
              <w:rPr>
                <w:rFonts w:cs="Calibri"/>
                <w:szCs w:val="22"/>
                <w:lang w:val="zh-CN"/>
              </w:rPr>
              <w:t>[</w:t>
            </w:r>
            <w:proofErr w:type="spellStart"/>
            <w:r w:rsidRPr="00220E5C">
              <w:rPr>
                <w:rFonts w:cs="Calibri"/>
                <w:szCs w:val="22"/>
                <w:lang w:val="zh-CN"/>
              </w:rPr>
              <w:t>部分付款</w:t>
            </w:r>
            <w:proofErr w:type="spellEnd"/>
            <w:r w:rsidRPr="00220E5C">
              <w:rPr>
                <w:rFonts w:cs="Calibri"/>
                <w:szCs w:val="22"/>
                <w:lang w:val="zh-CN"/>
              </w:rPr>
              <w:t>4</w:t>
            </w:r>
            <w:r w:rsidR="00843A51" w:rsidRPr="00220E5C">
              <w:rPr>
                <w:rFonts w:cs="Calibri"/>
                <w:szCs w:val="22"/>
                <w:lang w:val="zh-CN"/>
              </w:rPr>
              <w:t xml:space="preserve"> </w:t>
            </w:r>
            <w:r w:rsidRPr="00220E5C">
              <w:rPr>
                <w:rFonts w:cs="Calibri"/>
                <w:szCs w:val="22"/>
                <w:lang w:val="zh-CN"/>
              </w:rPr>
              <w:t>000</w:t>
            </w:r>
            <w:proofErr w:type="spellStart"/>
            <w:r w:rsidRPr="00220E5C">
              <w:rPr>
                <w:rFonts w:cs="Calibri"/>
                <w:szCs w:val="22"/>
                <w:lang w:val="zh-CN"/>
              </w:rPr>
              <w:t>瑞郎</w:t>
            </w:r>
            <w:proofErr w:type="spellEnd"/>
            <w:r w:rsidRPr="00220E5C">
              <w:rPr>
                <w:rFonts w:cs="Calibri"/>
                <w:szCs w:val="22"/>
                <w:lang w:val="zh-CN"/>
              </w:rPr>
              <w:t>]</w:t>
            </w:r>
          </w:p>
        </w:tc>
        <w:tc>
          <w:tcPr>
            <w:tcW w:w="709" w:type="dxa"/>
            <w:shd w:val="clear" w:color="auto" w:fill="auto"/>
            <w:noWrap/>
            <w:hideMark/>
          </w:tcPr>
          <w:p w14:paraId="145C3131"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2FD7EC95"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56</w:t>
            </w:r>
          </w:p>
        </w:tc>
        <w:tc>
          <w:tcPr>
            <w:tcW w:w="3969" w:type="dxa"/>
            <w:shd w:val="clear" w:color="auto" w:fill="auto"/>
            <w:noWrap/>
            <w:hideMark/>
          </w:tcPr>
          <w:p w14:paraId="099BEA6C" w14:textId="77777777" w:rsidR="00C95A99" w:rsidRPr="00220E5C" w:rsidRDefault="00C95A99" w:rsidP="00843A51">
            <w:pPr>
              <w:pStyle w:val="Tabletext"/>
              <w:rPr>
                <w:rFonts w:cs="Calibri"/>
                <w:color w:val="000000" w:themeColor="text1"/>
                <w:szCs w:val="22"/>
              </w:rPr>
            </w:pPr>
            <w:r w:rsidRPr="00220E5C">
              <w:rPr>
                <w:rFonts w:cs="Calibri"/>
                <w:szCs w:val="22"/>
                <w:lang w:val="zh-CN"/>
              </w:rPr>
              <w:t>International Telecom Ltd.</w:t>
            </w:r>
          </w:p>
        </w:tc>
        <w:tc>
          <w:tcPr>
            <w:tcW w:w="1759" w:type="dxa"/>
            <w:shd w:val="clear" w:color="auto" w:fill="auto"/>
            <w:noWrap/>
            <w:hideMark/>
          </w:tcPr>
          <w:p w14:paraId="3D7CDFFD"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美国</w:t>
            </w:r>
            <w:proofErr w:type="spellEnd"/>
          </w:p>
        </w:tc>
        <w:tc>
          <w:tcPr>
            <w:tcW w:w="2178" w:type="dxa"/>
            <w:shd w:val="clear" w:color="auto" w:fill="auto"/>
          </w:tcPr>
          <w:p w14:paraId="7AA9D3EF" w14:textId="77777777" w:rsidR="00C95A99" w:rsidRPr="00220E5C" w:rsidRDefault="00C95A99" w:rsidP="00843A51">
            <w:pPr>
              <w:pStyle w:val="Tabletext"/>
              <w:rPr>
                <w:rFonts w:cs="Calibri"/>
                <w:szCs w:val="22"/>
              </w:rPr>
            </w:pPr>
          </w:p>
        </w:tc>
      </w:tr>
      <w:tr w:rsidR="00220E5C" w:rsidRPr="00220E5C" w14:paraId="7F23254F" w14:textId="77777777" w:rsidTr="00220E5C">
        <w:trPr>
          <w:cantSplit/>
          <w:trHeight w:val="255"/>
        </w:trPr>
        <w:tc>
          <w:tcPr>
            <w:tcW w:w="704" w:type="dxa"/>
            <w:shd w:val="clear" w:color="auto" w:fill="auto"/>
          </w:tcPr>
          <w:p w14:paraId="56862688" w14:textId="77777777" w:rsidR="00C95A99" w:rsidRPr="00220E5C" w:rsidRDefault="00C95A99" w:rsidP="00843A51">
            <w:pPr>
              <w:pStyle w:val="Tabletext"/>
              <w:rPr>
                <w:rFonts w:cs="Calibri"/>
                <w:color w:val="000000" w:themeColor="text1"/>
                <w:szCs w:val="22"/>
              </w:rPr>
            </w:pPr>
            <w:r w:rsidRPr="00220E5C">
              <w:rPr>
                <w:rFonts w:cs="Calibri"/>
                <w:szCs w:val="22"/>
                <w:lang w:val="zh-CN"/>
              </w:rPr>
              <w:t>2023</w:t>
            </w:r>
          </w:p>
        </w:tc>
        <w:tc>
          <w:tcPr>
            <w:tcW w:w="3402" w:type="dxa"/>
            <w:shd w:val="clear" w:color="auto" w:fill="auto"/>
            <w:noWrap/>
            <w:hideMark/>
          </w:tcPr>
          <w:p w14:paraId="738100C7" w14:textId="115454C4" w:rsidR="00C95A99" w:rsidRPr="00220E5C" w:rsidRDefault="00C95A99" w:rsidP="00843A51">
            <w:pPr>
              <w:pStyle w:val="Tabletext"/>
              <w:rPr>
                <w:rFonts w:cs="Calibri"/>
                <w:color w:val="000000" w:themeColor="text1"/>
                <w:szCs w:val="22"/>
              </w:rPr>
            </w:pPr>
            <w:r w:rsidRPr="00220E5C">
              <w:rPr>
                <w:rFonts w:cs="Calibri"/>
                <w:szCs w:val="22"/>
                <w:lang w:val="zh-CN"/>
              </w:rPr>
              <w:t>4</w:t>
            </w:r>
            <w:r w:rsidR="00843A51" w:rsidRPr="00220E5C">
              <w:rPr>
                <w:rFonts w:cs="Calibri"/>
                <w:szCs w:val="22"/>
                <w:lang w:val="zh-CN"/>
              </w:rPr>
              <w:t xml:space="preserve"> </w:t>
            </w:r>
            <w:r w:rsidRPr="00220E5C">
              <w:rPr>
                <w:rFonts w:cs="Calibri"/>
                <w:szCs w:val="22"/>
                <w:lang w:val="zh-CN"/>
              </w:rPr>
              <w:t>000.00</w:t>
            </w:r>
          </w:p>
        </w:tc>
        <w:tc>
          <w:tcPr>
            <w:tcW w:w="709" w:type="dxa"/>
            <w:shd w:val="clear" w:color="auto" w:fill="auto"/>
            <w:noWrap/>
            <w:hideMark/>
          </w:tcPr>
          <w:p w14:paraId="3707B62C"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3DE494C5"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40</w:t>
            </w:r>
          </w:p>
        </w:tc>
        <w:tc>
          <w:tcPr>
            <w:tcW w:w="3969" w:type="dxa"/>
            <w:shd w:val="clear" w:color="auto" w:fill="auto"/>
            <w:noWrap/>
            <w:hideMark/>
          </w:tcPr>
          <w:p w14:paraId="052C1ACB" w14:textId="77777777" w:rsidR="00C95A99" w:rsidRPr="00220E5C" w:rsidRDefault="00C95A99" w:rsidP="00843A51">
            <w:pPr>
              <w:pStyle w:val="Tabletext"/>
              <w:rPr>
                <w:rFonts w:cs="Calibri"/>
                <w:color w:val="000000" w:themeColor="text1"/>
                <w:szCs w:val="22"/>
              </w:rPr>
            </w:pPr>
            <w:r w:rsidRPr="00220E5C">
              <w:rPr>
                <w:rFonts w:cs="Calibri"/>
                <w:szCs w:val="22"/>
                <w:lang w:val="zh-CN"/>
              </w:rPr>
              <w:t>POST Luxembourg</w:t>
            </w:r>
          </w:p>
        </w:tc>
        <w:tc>
          <w:tcPr>
            <w:tcW w:w="1759" w:type="dxa"/>
            <w:shd w:val="clear" w:color="auto" w:fill="auto"/>
            <w:noWrap/>
            <w:hideMark/>
          </w:tcPr>
          <w:p w14:paraId="080C8D54"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卢森堡</w:t>
            </w:r>
            <w:proofErr w:type="spellEnd"/>
          </w:p>
        </w:tc>
        <w:tc>
          <w:tcPr>
            <w:tcW w:w="2178" w:type="dxa"/>
            <w:shd w:val="clear" w:color="auto" w:fill="auto"/>
          </w:tcPr>
          <w:p w14:paraId="6496901A" w14:textId="77777777" w:rsidR="00C95A99" w:rsidRPr="00220E5C" w:rsidRDefault="00C95A99" w:rsidP="00843A51">
            <w:pPr>
              <w:pStyle w:val="Tabletext"/>
              <w:rPr>
                <w:rFonts w:cs="Calibri"/>
                <w:szCs w:val="22"/>
                <w:lang w:val="es-ES"/>
              </w:rPr>
            </w:pPr>
          </w:p>
        </w:tc>
      </w:tr>
      <w:tr w:rsidR="00220E5C" w:rsidRPr="00220E5C" w14:paraId="2C1AF94F" w14:textId="77777777" w:rsidTr="00220E5C">
        <w:trPr>
          <w:cantSplit/>
          <w:trHeight w:val="255"/>
        </w:trPr>
        <w:tc>
          <w:tcPr>
            <w:tcW w:w="704" w:type="dxa"/>
            <w:shd w:val="clear" w:color="auto" w:fill="auto"/>
          </w:tcPr>
          <w:p w14:paraId="025B4F2C" w14:textId="77777777" w:rsidR="00C95A99" w:rsidRPr="00220E5C" w:rsidRDefault="00C95A99" w:rsidP="00843A51">
            <w:pPr>
              <w:pStyle w:val="Tabletext"/>
              <w:rPr>
                <w:rFonts w:cs="Calibri"/>
                <w:color w:val="000000" w:themeColor="text1"/>
                <w:szCs w:val="22"/>
              </w:rPr>
            </w:pPr>
            <w:r w:rsidRPr="00220E5C">
              <w:rPr>
                <w:rFonts w:cs="Calibri"/>
                <w:szCs w:val="22"/>
                <w:lang w:val="zh-CN"/>
              </w:rPr>
              <w:t>2023</w:t>
            </w:r>
          </w:p>
        </w:tc>
        <w:tc>
          <w:tcPr>
            <w:tcW w:w="3402" w:type="dxa"/>
            <w:shd w:val="clear" w:color="auto" w:fill="auto"/>
            <w:noWrap/>
            <w:hideMark/>
          </w:tcPr>
          <w:p w14:paraId="03F90E0D" w14:textId="7B2C9607" w:rsidR="00C95A99" w:rsidRPr="00220E5C" w:rsidRDefault="00C95A99" w:rsidP="00843A51">
            <w:pPr>
              <w:pStyle w:val="Tabletext"/>
              <w:rPr>
                <w:rFonts w:cs="Calibri"/>
                <w:color w:val="000000" w:themeColor="text1"/>
                <w:szCs w:val="22"/>
              </w:rPr>
            </w:pPr>
            <w:r w:rsidRPr="00220E5C">
              <w:rPr>
                <w:rFonts w:cs="Calibri"/>
                <w:szCs w:val="22"/>
                <w:lang w:val="zh-CN"/>
              </w:rPr>
              <w:t>2</w:t>
            </w:r>
            <w:r w:rsidR="00843A51" w:rsidRPr="00220E5C">
              <w:rPr>
                <w:rFonts w:cs="Calibri"/>
                <w:szCs w:val="22"/>
                <w:lang w:val="zh-CN"/>
              </w:rPr>
              <w:t xml:space="preserve"> </w:t>
            </w:r>
            <w:r w:rsidRPr="00220E5C">
              <w:rPr>
                <w:rFonts w:cs="Calibri"/>
                <w:szCs w:val="22"/>
                <w:lang w:val="zh-CN"/>
              </w:rPr>
              <w:t>300.00</w:t>
            </w:r>
          </w:p>
        </w:tc>
        <w:tc>
          <w:tcPr>
            <w:tcW w:w="709" w:type="dxa"/>
            <w:shd w:val="clear" w:color="auto" w:fill="auto"/>
            <w:noWrap/>
            <w:hideMark/>
          </w:tcPr>
          <w:p w14:paraId="049CABA5"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097195C7"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23</w:t>
            </w:r>
          </w:p>
        </w:tc>
        <w:tc>
          <w:tcPr>
            <w:tcW w:w="3969" w:type="dxa"/>
            <w:shd w:val="clear" w:color="auto" w:fill="auto"/>
            <w:noWrap/>
            <w:hideMark/>
          </w:tcPr>
          <w:p w14:paraId="658BAA64" w14:textId="77777777" w:rsidR="00C95A99" w:rsidRPr="00220E5C" w:rsidRDefault="00C95A99" w:rsidP="00843A51">
            <w:pPr>
              <w:pStyle w:val="Tabletext"/>
              <w:rPr>
                <w:rFonts w:cs="Calibri"/>
                <w:szCs w:val="22"/>
                <w:lang w:val="zh-CN"/>
              </w:rPr>
            </w:pPr>
            <w:r w:rsidRPr="00220E5C">
              <w:rPr>
                <w:rFonts w:cs="Calibri"/>
                <w:szCs w:val="22"/>
                <w:lang w:val="zh-CN"/>
              </w:rPr>
              <w:t>TeliaSonera Finland Oyj</w:t>
            </w:r>
          </w:p>
        </w:tc>
        <w:tc>
          <w:tcPr>
            <w:tcW w:w="1759" w:type="dxa"/>
            <w:shd w:val="clear" w:color="auto" w:fill="auto"/>
            <w:noWrap/>
            <w:hideMark/>
          </w:tcPr>
          <w:p w14:paraId="3A14B2FC"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芬兰</w:t>
            </w:r>
            <w:proofErr w:type="spellEnd"/>
          </w:p>
        </w:tc>
        <w:tc>
          <w:tcPr>
            <w:tcW w:w="2178" w:type="dxa"/>
            <w:shd w:val="clear" w:color="auto" w:fill="auto"/>
          </w:tcPr>
          <w:p w14:paraId="472330FB" w14:textId="77777777" w:rsidR="00C95A99" w:rsidRPr="00220E5C" w:rsidRDefault="00C95A99" w:rsidP="00843A51">
            <w:pPr>
              <w:pStyle w:val="Tabletext"/>
              <w:rPr>
                <w:rFonts w:cs="Calibri"/>
                <w:szCs w:val="22"/>
                <w:lang w:val="es-ES"/>
              </w:rPr>
            </w:pPr>
          </w:p>
        </w:tc>
      </w:tr>
      <w:tr w:rsidR="00220E5C" w:rsidRPr="00220E5C" w14:paraId="21843169" w14:textId="77777777" w:rsidTr="00220E5C">
        <w:trPr>
          <w:cantSplit/>
          <w:trHeight w:val="255"/>
        </w:trPr>
        <w:tc>
          <w:tcPr>
            <w:tcW w:w="704" w:type="dxa"/>
            <w:shd w:val="clear" w:color="auto" w:fill="auto"/>
          </w:tcPr>
          <w:p w14:paraId="21DB034C" w14:textId="77777777" w:rsidR="00C95A99" w:rsidRPr="00220E5C" w:rsidRDefault="00C95A99" w:rsidP="00843A51">
            <w:pPr>
              <w:pStyle w:val="Tabletext"/>
              <w:rPr>
                <w:rFonts w:cs="Calibri"/>
                <w:color w:val="000000" w:themeColor="text1"/>
                <w:szCs w:val="22"/>
              </w:rPr>
            </w:pPr>
            <w:r w:rsidRPr="00220E5C">
              <w:rPr>
                <w:rFonts w:cs="Calibri"/>
                <w:szCs w:val="22"/>
                <w:lang w:val="zh-CN"/>
              </w:rPr>
              <w:t>2023</w:t>
            </w:r>
          </w:p>
        </w:tc>
        <w:tc>
          <w:tcPr>
            <w:tcW w:w="3402" w:type="dxa"/>
            <w:shd w:val="clear" w:color="auto" w:fill="auto"/>
            <w:noWrap/>
            <w:hideMark/>
          </w:tcPr>
          <w:p w14:paraId="6A1A4BE8" w14:textId="422DE7BD" w:rsidR="00C95A99" w:rsidRPr="00220E5C" w:rsidRDefault="00C95A99" w:rsidP="00843A51">
            <w:pPr>
              <w:pStyle w:val="Tabletext"/>
              <w:rPr>
                <w:rFonts w:cs="Calibri"/>
                <w:color w:val="000000" w:themeColor="text1"/>
                <w:szCs w:val="22"/>
              </w:rPr>
            </w:pPr>
            <w:r w:rsidRPr="00220E5C">
              <w:rPr>
                <w:rFonts w:cs="Calibri"/>
                <w:szCs w:val="22"/>
                <w:lang w:val="zh-CN"/>
              </w:rPr>
              <w:t>1</w:t>
            </w:r>
            <w:r w:rsidR="00843A51" w:rsidRPr="00220E5C">
              <w:rPr>
                <w:rFonts w:cs="Calibri"/>
                <w:szCs w:val="22"/>
                <w:lang w:val="zh-CN"/>
              </w:rPr>
              <w:t xml:space="preserve"> </w:t>
            </w:r>
            <w:r w:rsidRPr="00220E5C">
              <w:rPr>
                <w:rFonts w:cs="Calibri"/>
                <w:szCs w:val="22"/>
                <w:lang w:val="zh-CN"/>
              </w:rPr>
              <w:t>300.00</w:t>
            </w:r>
          </w:p>
        </w:tc>
        <w:tc>
          <w:tcPr>
            <w:tcW w:w="709" w:type="dxa"/>
            <w:shd w:val="clear" w:color="auto" w:fill="auto"/>
            <w:noWrap/>
            <w:hideMark/>
          </w:tcPr>
          <w:p w14:paraId="0DDEE032"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3A4B9AA2"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13</w:t>
            </w:r>
          </w:p>
        </w:tc>
        <w:tc>
          <w:tcPr>
            <w:tcW w:w="3969" w:type="dxa"/>
            <w:shd w:val="clear" w:color="auto" w:fill="auto"/>
            <w:noWrap/>
            <w:hideMark/>
          </w:tcPr>
          <w:p w14:paraId="017802BC" w14:textId="77777777" w:rsidR="00C95A99" w:rsidRPr="00220E5C" w:rsidRDefault="00C95A99" w:rsidP="00843A51">
            <w:pPr>
              <w:pStyle w:val="Tabletext"/>
              <w:rPr>
                <w:rFonts w:cs="Calibri"/>
                <w:color w:val="000000" w:themeColor="text1"/>
                <w:szCs w:val="22"/>
                <w:lang w:val="es-ES"/>
              </w:rPr>
            </w:pPr>
            <w:proofErr w:type="spellStart"/>
            <w:r w:rsidRPr="00220E5C">
              <w:rPr>
                <w:rFonts w:cs="Calibri"/>
                <w:color w:val="000000" w:themeColor="text1"/>
                <w:szCs w:val="22"/>
                <w:lang w:val="es-ES"/>
              </w:rPr>
              <w:t>Slovak</w:t>
            </w:r>
            <w:proofErr w:type="spellEnd"/>
            <w:r w:rsidRPr="00220E5C">
              <w:rPr>
                <w:rFonts w:cs="Calibri"/>
                <w:color w:val="000000" w:themeColor="text1"/>
                <w:szCs w:val="22"/>
                <w:lang w:val="es-ES"/>
              </w:rPr>
              <w:t xml:space="preserve"> Telekom, </w:t>
            </w:r>
            <w:proofErr w:type="spellStart"/>
            <w:r w:rsidRPr="00220E5C">
              <w:rPr>
                <w:rFonts w:cs="Calibri"/>
                <w:color w:val="000000" w:themeColor="text1"/>
                <w:szCs w:val="22"/>
                <w:lang w:val="es-ES"/>
              </w:rPr>
              <w:t>a.s.</w:t>
            </w:r>
            <w:proofErr w:type="spellEnd"/>
          </w:p>
        </w:tc>
        <w:tc>
          <w:tcPr>
            <w:tcW w:w="1759" w:type="dxa"/>
            <w:shd w:val="clear" w:color="auto" w:fill="auto"/>
            <w:noWrap/>
            <w:hideMark/>
          </w:tcPr>
          <w:p w14:paraId="740D9D84"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斯洛伐克</w:t>
            </w:r>
            <w:proofErr w:type="spellEnd"/>
          </w:p>
        </w:tc>
        <w:tc>
          <w:tcPr>
            <w:tcW w:w="2178" w:type="dxa"/>
            <w:shd w:val="clear" w:color="auto" w:fill="auto"/>
          </w:tcPr>
          <w:p w14:paraId="4960CC23" w14:textId="77777777" w:rsidR="00C95A99" w:rsidRPr="00220E5C" w:rsidRDefault="00C95A99" w:rsidP="00843A51">
            <w:pPr>
              <w:pStyle w:val="Tabletext"/>
              <w:rPr>
                <w:rFonts w:cs="Calibri"/>
                <w:szCs w:val="22"/>
                <w:lang w:val="es-ES"/>
              </w:rPr>
            </w:pPr>
          </w:p>
        </w:tc>
      </w:tr>
      <w:tr w:rsidR="00220E5C" w:rsidRPr="00220E5C" w14:paraId="06A7EE39" w14:textId="77777777" w:rsidTr="00220E5C">
        <w:trPr>
          <w:cantSplit/>
          <w:trHeight w:val="255"/>
        </w:trPr>
        <w:tc>
          <w:tcPr>
            <w:tcW w:w="704" w:type="dxa"/>
            <w:shd w:val="clear" w:color="auto" w:fill="auto"/>
          </w:tcPr>
          <w:p w14:paraId="676842B0" w14:textId="77777777" w:rsidR="00C95A99" w:rsidRPr="00220E5C" w:rsidRDefault="00C95A99" w:rsidP="00843A51">
            <w:pPr>
              <w:pStyle w:val="Tabletext"/>
              <w:rPr>
                <w:rFonts w:cs="Calibri"/>
                <w:color w:val="000000" w:themeColor="text1"/>
                <w:szCs w:val="22"/>
              </w:rPr>
            </w:pPr>
            <w:r w:rsidRPr="00220E5C">
              <w:rPr>
                <w:rFonts w:cs="Calibri"/>
                <w:szCs w:val="22"/>
                <w:lang w:val="zh-CN"/>
              </w:rPr>
              <w:t>2018</w:t>
            </w:r>
          </w:p>
        </w:tc>
        <w:tc>
          <w:tcPr>
            <w:tcW w:w="3402" w:type="dxa"/>
            <w:shd w:val="clear" w:color="auto" w:fill="auto"/>
            <w:noWrap/>
            <w:hideMark/>
          </w:tcPr>
          <w:p w14:paraId="25D346F6" w14:textId="465AF062" w:rsidR="00C95A99" w:rsidRPr="00220E5C" w:rsidRDefault="00C95A99" w:rsidP="00843A51">
            <w:pPr>
              <w:pStyle w:val="Tabletext"/>
              <w:rPr>
                <w:rFonts w:cs="Calibri"/>
                <w:color w:val="000000" w:themeColor="text1"/>
                <w:szCs w:val="22"/>
              </w:rPr>
            </w:pPr>
            <w:r w:rsidRPr="00220E5C">
              <w:rPr>
                <w:rFonts w:cs="Calibri"/>
                <w:szCs w:val="22"/>
                <w:lang w:val="zh-CN"/>
              </w:rPr>
              <w:t>1</w:t>
            </w:r>
            <w:r w:rsidR="00843A51" w:rsidRPr="00220E5C">
              <w:rPr>
                <w:rFonts w:cs="Calibri"/>
                <w:szCs w:val="22"/>
                <w:lang w:val="zh-CN"/>
              </w:rPr>
              <w:t xml:space="preserve"> </w:t>
            </w:r>
            <w:r w:rsidRPr="00220E5C">
              <w:rPr>
                <w:rFonts w:cs="Calibri"/>
                <w:szCs w:val="22"/>
                <w:lang w:val="zh-CN"/>
              </w:rPr>
              <w:t>000.00</w:t>
            </w:r>
          </w:p>
        </w:tc>
        <w:tc>
          <w:tcPr>
            <w:tcW w:w="709" w:type="dxa"/>
            <w:shd w:val="clear" w:color="auto" w:fill="auto"/>
            <w:noWrap/>
            <w:hideMark/>
          </w:tcPr>
          <w:p w14:paraId="355609DC"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40C50321"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10</w:t>
            </w:r>
          </w:p>
        </w:tc>
        <w:tc>
          <w:tcPr>
            <w:tcW w:w="3969" w:type="dxa"/>
            <w:shd w:val="clear" w:color="auto" w:fill="auto"/>
            <w:noWrap/>
            <w:hideMark/>
          </w:tcPr>
          <w:p w14:paraId="6115EA65" w14:textId="77777777" w:rsidR="00C95A99" w:rsidRPr="00220E5C" w:rsidRDefault="00C95A99" w:rsidP="00843A51">
            <w:pPr>
              <w:pStyle w:val="Tabletext"/>
              <w:rPr>
                <w:rFonts w:cs="Calibri"/>
                <w:color w:val="000000" w:themeColor="text1"/>
                <w:szCs w:val="22"/>
              </w:rPr>
            </w:pPr>
            <w:r w:rsidRPr="00220E5C">
              <w:rPr>
                <w:rFonts w:cs="Calibri"/>
                <w:szCs w:val="22"/>
                <w:lang w:val="zh-CN"/>
              </w:rPr>
              <w:t>Eutelia S.p.A.</w:t>
            </w:r>
          </w:p>
        </w:tc>
        <w:tc>
          <w:tcPr>
            <w:tcW w:w="1759" w:type="dxa"/>
            <w:shd w:val="clear" w:color="auto" w:fill="auto"/>
            <w:noWrap/>
            <w:hideMark/>
          </w:tcPr>
          <w:p w14:paraId="20CE03A1"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意大利</w:t>
            </w:r>
            <w:proofErr w:type="spellEnd"/>
          </w:p>
        </w:tc>
        <w:tc>
          <w:tcPr>
            <w:tcW w:w="2178" w:type="dxa"/>
            <w:shd w:val="clear" w:color="auto" w:fill="auto"/>
          </w:tcPr>
          <w:p w14:paraId="1A6DF049" w14:textId="1ECA41C2" w:rsidR="00C95A99" w:rsidRPr="00220E5C" w:rsidRDefault="00C95A99" w:rsidP="00843A51">
            <w:pPr>
              <w:pStyle w:val="Tabletext"/>
              <w:rPr>
                <w:rFonts w:cs="Calibri"/>
                <w:color w:val="000000" w:themeColor="text1"/>
                <w:szCs w:val="22"/>
                <w:lang w:eastAsia="zh-CN"/>
              </w:rPr>
            </w:pPr>
            <w:r w:rsidRPr="00220E5C">
              <w:rPr>
                <w:rFonts w:cs="Calibri"/>
                <w:szCs w:val="22"/>
                <w:lang w:val="zh-CN" w:eastAsia="zh-CN"/>
              </w:rPr>
              <w:t>部分由</w:t>
            </w:r>
            <w:r w:rsidRPr="00220E5C">
              <w:rPr>
                <w:rFonts w:cs="Calibri"/>
                <w:szCs w:val="22"/>
                <w:lang w:val="zh-CN" w:eastAsia="zh-CN"/>
              </w:rPr>
              <w:t>CloudItalia</w:t>
            </w:r>
            <w:r w:rsidRPr="00220E5C">
              <w:rPr>
                <w:rFonts w:cs="Calibri"/>
                <w:szCs w:val="22"/>
                <w:lang w:val="zh-CN" w:eastAsia="zh-CN"/>
              </w:rPr>
              <w:t>购买，不承担</w:t>
            </w:r>
            <w:r w:rsidRPr="00220E5C">
              <w:rPr>
                <w:rFonts w:cs="Calibri"/>
                <w:szCs w:val="22"/>
                <w:lang w:val="zh-CN" w:eastAsia="zh-CN"/>
              </w:rPr>
              <w:t>UIFN</w:t>
            </w:r>
            <w:r w:rsidRPr="00220E5C">
              <w:rPr>
                <w:rFonts w:cs="Calibri"/>
                <w:szCs w:val="22"/>
                <w:lang w:val="zh-CN" w:eastAsia="zh-CN"/>
              </w:rPr>
              <w:t>的职责，但是，可以访问</w:t>
            </w:r>
            <w:r w:rsidRPr="00220E5C">
              <w:rPr>
                <w:rFonts w:cs="Calibri"/>
                <w:szCs w:val="22"/>
                <w:lang w:val="zh-CN" w:eastAsia="zh-CN"/>
              </w:rPr>
              <w:t>3</w:t>
            </w:r>
            <w:r w:rsidRPr="00220E5C">
              <w:rPr>
                <w:rFonts w:cs="Calibri"/>
                <w:szCs w:val="22"/>
                <w:lang w:val="zh-CN" w:eastAsia="zh-CN"/>
              </w:rPr>
              <w:t>个</w:t>
            </w:r>
            <w:r w:rsidRPr="00220E5C">
              <w:rPr>
                <w:rFonts w:cs="Calibri"/>
                <w:szCs w:val="22"/>
                <w:lang w:val="zh-CN" w:eastAsia="zh-CN"/>
              </w:rPr>
              <w:t>UIFN</w:t>
            </w:r>
          </w:p>
        </w:tc>
      </w:tr>
      <w:tr w:rsidR="00220E5C" w:rsidRPr="00220E5C" w14:paraId="6485AFF1" w14:textId="77777777" w:rsidTr="00220E5C">
        <w:trPr>
          <w:cantSplit/>
          <w:trHeight w:val="255"/>
        </w:trPr>
        <w:tc>
          <w:tcPr>
            <w:tcW w:w="704" w:type="dxa"/>
            <w:shd w:val="clear" w:color="auto" w:fill="auto"/>
          </w:tcPr>
          <w:p w14:paraId="736AC20B" w14:textId="77777777" w:rsidR="00C95A99" w:rsidRPr="00220E5C" w:rsidRDefault="00C95A99" w:rsidP="00843A51">
            <w:pPr>
              <w:pStyle w:val="Tabletext"/>
              <w:rPr>
                <w:rFonts w:cs="Calibri"/>
                <w:color w:val="000000" w:themeColor="text1"/>
                <w:szCs w:val="22"/>
              </w:rPr>
            </w:pPr>
            <w:r w:rsidRPr="00220E5C">
              <w:rPr>
                <w:rFonts w:cs="Calibri"/>
                <w:szCs w:val="22"/>
                <w:lang w:val="zh-CN"/>
              </w:rPr>
              <w:t>2023</w:t>
            </w:r>
          </w:p>
        </w:tc>
        <w:tc>
          <w:tcPr>
            <w:tcW w:w="3402" w:type="dxa"/>
            <w:shd w:val="clear" w:color="auto" w:fill="auto"/>
            <w:noWrap/>
            <w:hideMark/>
          </w:tcPr>
          <w:p w14:paraId="61A308D2" w14:textId="77777777" w:rsidR="00C95A99" w:rsidRPr="00220E5C" w:rsidRDefault="00C95A99" w:rsidP="00843A51">
            <w:pPr>
              <w:pStyle w:val="Tabletext"/>
              <w:rPr>
                <w:rFonts w:cs="Calibri"/>
                <w:color w:val="000000" w:themeColor="text1"/>
                <w:szCs w:val="22"/>
              </w:rPr>
            </w:pPr>
            <w:r w:rsidRPr="00220E5C">
              <w:rPr>
                <w:rFonts w:cs="Calibri"/>
                <w:szCs w:val="22"/>
                <w:lang w:val="zh-CN"/>
              </w:rPr>
              <w:t>700.00</w:t>
            </w:r>
          </w:p>
        </w:tc>
        <w:tc>
          <w:tcPr>
            <w:tcW w:w="709" w:type="dxa"/>
            <w:shd w:val="clear" w:color="auto" w:fill="auto"/>
            <w:noWrap/>
            <w:hideMark/>
          </w:tcPr>
          <w:p w14:paraId="46963EA0"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0CED4DE7"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7</w:t>
            </w:r>
          </w:p>
        </w:tc>
        <w:tc>
          <w:tcPr>
            <w:tcW w:w="3969" w:type="dxa"/>
            <w:shd w:val="clear" w:color="auto" w:fill="auto"/>
            <w:noWrap/>
            <w:hideMark/>
          </w:tcPr>
          <w:p w14:paraId="06D25F3A" w14:textId="77777777" w:rsidR="00C95A99" w:rsidRPr="00220E5C" w:rsidRDefault="00C95A99" w:rsidP="00843A51">
            <w:pPr>
              <w:pStyle w:val="Tabletext"/>
              <w:rPr>
                <w:rFonts w:cs="Calibri"/>
                <w:color w:val="000000" w:themeColor="text1"/>
                <w:szCs w:val="22"/>
              </w:rPr>
            </w:pPr>
            <w:r w:rsidRPr="00220E5C">
              <w:rPr>
                <w:rFonts w:cs="Calibri"/>
                <w:szCs w:val="22"/>
              </w:rPr>
              <w:t>Cable &amp; Wireless Panamá S.A.</w:t>
            </w:r>
          </w:p>
        </w:tc>
        <w:tc>
          <w:tcPr>
            <w:tcW w:w="1759" w:type="dxa"/>
            <w:shd w:val="clear" w:color="auto" w:fill="auto"/>
            <w:noWrap/>
            <w:hideMark/>
          </w:tcPr>
          <w:p w14:paraId="4F9BF269"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巴拿马</w:t>
            </w:r>
            <w:proofErr w:type="spellEnd"/>
          </w:p>
        </w:tc>
        <w:tc>
          <w:tcPr>
            <w:tcW w:w="2178" w:type="dxa"/>
            <w:shd w:val="clear" w:color="auto" w:fill="auto"/>
          </w:tcPr>
          <w:p w14:paraId="2CAF84C8" w14:textId="77777777" w:rsidR="00C95A99" w:rsidRPr="00220E5C" w:rsidRDefault="00C95A99" w:rsidP="00843A51">
            <w:pPr>
              <w:pStyle w:val="Tabletext"/>
              <w:rPr>
                <w:rFonts w:cs="Calibri"/>
                <w:szCs w:val="22"/>
                <w:lang w:val="es-ES"/>
              </w:rPr>
            </w:pPr>
          </w:p>
        </w:tc>
      </w:tr>
      <w:tr w:rsidR="00220E5C" w:rsidRPr="00220E5C" w14:paraId="4D81B8B8" w14:textId="77777777" w:rsidTr="00220E5C">
        <w:trPr>
          <w:cantSplit/>
          <w:trHeight w:val="255"/>
        </w:trPr>
        <w:tc>
          <w:tcPr>
            <w:tcW w:w="704" w:type="dxa"/>
            <w:shd w:val="clear" w:color="auto" w:fill="auto"/>
          </w:tcPr>
          <w:p w14:paraId="77BB8EBC" w14:textId="77777777" w:rsidR="00C95A99" w:rsidRPr="00220E5C" w:rsidRDefault="00C95A99" w:rsidP="00843A51">
            <w:pPr>
              <w:pStyle w:val="Tabletext"/>
              <w:rPr>
                <w:rFonts w:cs="Calibri"/>
                <w:color w:val="000000" w:themeColor="text1"/>
                <w:szCs w:val="22"/>
              </w:rPr>
            </w:pPr>
            <w:r w:rsidRPr="00220E5C">
              <w:rPr>
                <w:rFonts w:cs="Calibri"/>
                <w:szCs w:val="22"/>
                <w:lang w:val="zh-CN"/>
              </w:rPr>
              <w:t>2022</w:t>
            </w:r>
          </w:p>
        </w:tc>
        <w:tc>
          <w:tcPr>
            <w:tcW w:w="3402" w:type="dxa"/>
            <w:shd w:val="clear" w:color="auto" w:fill="auto"/>
            <w:noWrap/>
          </w:tcPr>
          <w:p w14:paraId="715FA87F" w14:textId="77777777" w:rsidR="00C95A99" w:rsidRPr="00220E5C" w:rsidRDefault="00C95A99" w:rsidP="00843A51">
            <w:pPr>
              <w:pStyle w:val="Tabletext"/>
              <w:rPr>
                <w:rFonts w:cs="Calibri"/>
                <w:color w:val="000000" w:themeColor="text1"/>
                <w:szCs w:val="22"/>
              </w:rPr>
            </w:pPr>
            <w:r w:rsidRPr="00220E5C">
              <w:rPr>
                <w:rFonts w:cs="Calibri"/>
                <w:szCs w:val="22"/>
                <w:lang w:val="zh-CN"/>
              </w:rPr>
              <w:t>600.00</w:t>
            </w:r>
          </w:p>
        </w:tc>
        <w:tc>
          <w:tcPr>
            <w:tcW w:w="709" w:type="dxa"/>
            <w:shd w:val="clear" w:color="auto" w:fill="auto"/>
            <w:noWrap/>
          </w:tcPr>
          <w:p w14:paraId="7DD0070B"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30AB3B64"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6</w:t>
            </w:r>
          </w:p>
        </w:tc>
        <w:tc>
          <w:tcPr>
            <w:tcW w:w="3969" w:type="dxa"/>
            <w:shd w:val="clear" w:color="auto" w:fill="auto"/>
            <w:noWrap/>
          </w:tcPr>
          <w:p w14:paraId="341231B0" w14:textId="77777777" w:rsidR="00C95A99" w:rsidRPr="00220E5C" w:rsidRDefault="00C95A99" w:rsidP="00843A51">
            <w:pPr>
              <w:pStyle w:val="Tabletext"/>
              <w:rPr>
                <w:rFonts w:cs="Calibri"/>
                <w:color w:val="000000" w:themeColor="text1"/>
                <w:szCs w:val="22"/>
              </w:rPr>
            </w:pPr>
            <w:r w:rsidRPr="00220E5C">
              <w:rPr>
                <w:rFonts w:cs="Calibri"/>
                <w:szCs w:val="22"/>
                <w:lang w:val="zh-CN"/>
              </w:rPr>
              <w:t>PLANinterNET VoIP-GmbH</w:t>
            </w:r>
          </w:p>
        </w:tc>
        <w:tc>
          <w:tcPr>
            <w:tcW w:w="1759" w:type="dxa"/>
            <w:shd w:val="clear" w:color="auto" w:fill="auto"/>
            <w:noWrap/>
          </w:tcPr>
          <w:p w14:paraId="3908F5EB"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德国</w:t>
            </w:r>
            <w:proofErr w:type="spellEnd"/>
          </w:p>
        </w:tc>
        <w:tc>
          <w:tcPr>
            <w:tcW w:w="2178" w:type="dxa"/>
            <w:shd w:val="clear" w:color="auto" w:fill="auto"/>
          </w:tcPr>
          <w:p w14:paraId="27CF0F11" w14:textId="77777777" w:rsidR="00C95A99" w:rsidRPr="00220E5C" w:rsidRDefault="00C95A99" w:rsidP="00843A51">
            <w:pPr>
              <w:pStyle w:val="Tabletext"/>
              <w:rPr>
                <w:rFonts w:cs="Calibri"/>
                <w:color w:val="000000" w:themeColor="text1"/>
                <w:szCs w:val="22"/>
              </w:rPr>
            </w:pPr>
          </w:p>
        </w:tc>
      </w:tr>
      <w:tr w:rsidR="00220E5C" w:rsidRPr="00220E5C" w14:paraId="1413271F" w14:textId="77777777" w:rsidTr="00220E5C">
        <w:trPr>
          <w:cantSplit/>
          <w:trHeight w:val="255"/>
        </w:trPr>
        <w:tc>
          <w:tcPr>
            <w:tcW w:w="704" w:type="dxa"/>
            <w:shd w:val="clear" w:color="auto" w:fill="auto"/>
          </w:tcPr>
          <w:p w14:paraId="049857DE" w14:textId="77777777" w:rsidR="00C95A99" w:rsidRPr="00220E5C" w:rsidRDefault="00C95A99" w:rsidP="00843A51">
            <w:pPr>
              <w:pStyle w:val="Tabletext"/>
              <w:rPr>
                <w:rFonts w:cs="Calibri"/>
                <w:color w:val="000000" w:themeColor="text1"/>
                <w:szCs w:val="22"/>
              </w:rPr>
            </w:pPr>
            <w:r w:rsidRPr="00220E5C">
              <w:rPr>
                <w:rFonts w:cs="Calibri"/>
                <w:szCs w:val="22"/>
                <w:lang w:val="zh-CN"/>
              </w:rPr>
              <w:t>2023</w:t>
            </w:r>
          </w:p>
        </w:tc>
        <w:tc>
          <w:tcPr>
            <w:tcW w:w="3402" w:type="dxa"/>
            <w:shd w:val="clear" w:color="auto" w:fill="auto"/>
            <w:noWrap/>
          </w:tcPr>
          <w:p w14:paraId="636F9E23" w14:textId="77777777" w:rsidR="00C95A99" w:rsidRPr="00220E5C" w:rsidRDefault="00C95A99" w:rsidP="00843A51">
            <w:pPr>
              <w:pStyle w:val="Tabletext"/>
              <w:rPr>
                <w:rFonts w:cs="Calibri"/>
                <w:color w:val="000000" w:themeColor="text1"/>
                <w:szCs w:val="22"/>
              </w:rPr>
            </w:pPr>
            <w:r w:rsidRPr="00220E5C">
              <w:rPr>
                <w:rFonts w:cs="Calibri"/>
                <w:szCs w:val="22"/>
                <w:lang w:val="zh-CN"/>
              </w:rPr>
              <w:t>600.00</w:t>
            </w:r>
          </w:p>
        </w:tc>
        <w:tc>
          <w:tcPr>
            <w:tcW w:w="709" w:type="dxa"/>
            <w:shd w:val="clear" w:color="auto" w:fill="auto"/>
            <w:noWrap/>
          </w:tcPr>
          <w:p w14:paraId="4C129149"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7F5C7EEC"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6</w:t>
            </w:r>
          </w:p>
        </w:tc>
        <w:tc>
          <w:tcPr>
            <w:tcW w:w="3969" w:type="dxa"/>
            <w:shd w:val="clear" w:color="auto" w:fill="auto"/>
            <w:noWrap/>
          </w:tcPr>
          <w:p w14:paraId="1A7E2909" w14:textId="77777777" w:rsidR="00C95A99" w:rsidRPr="00220E5C" w:rsidRDefault="00C95A99" w:rsidP="00843A51">
            <w:pPr>
              <w:pStyle w:val="Tabletext"/>
              <w:rPr>
                <w:rFonts w:cs="Calibri"/>
                <w:color w:val="000000" w:themeColor="text1"/>
                <w:szCs w:val="22"/>
                <w:lang w:val="es-ES"/>
              </w:rPr>
            </w:pPr>
            <w:r w:rsidRPr="00220E5C">
              <w:rPr>
                <w:rFonts w:cs="Calibri"/>
                <w:szCs w:val="22"/>
              </w:rPr>
              <w:t>HELLENIC TELECOMMUNICATIONS ORGANIZATION S.A.</w:t>
            </w:r>
          </w:p>
        </w:tc>
        <w:tc>
          <w:tcPr>
            <w:tcW w:w="1759" w:type="dxa"/>
            <w:shd w:val="clear" w:color="auto" w:fill="auto"/>
            <w:noWrap/>
          </w:tcPr>
          <w:p w14:paraId="74F8F723"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希腊</w:t>
            </w:r>
            <w:proofErr w:type="spellEnd"/>
          </w:p>
        </w:tc>
        <w:tc>
          <w:tcPr>
            <w:tcW w:w="2178" w:type="dxa"/>
            <w:shd w:val="clear" w:color="auto" w:fill="auto"/>
          </w:tcPr>
          <w:p w14:paraId="0E2DF4C0" w14:textId="77777777" w:rsidR="00C95A99" w:rsidRPr="00220E5C" w:rsidRDefault="00C95A99" w:rsidP="00843A51">
            <w:pPr>
              <w:pStyle w:val="Tabletext"/>
              <w:rPr>
                <w:rFonts w:cs="Calibri"/>
                <w:szCs w:val="22"/>
                <w:lang w:val="es-ES"/>
              </w:rPr>
            </w:pPr>
          </w:p>
        </w:tc>
      </w:tr>
      <w:tr w:rsidR="00220E5C" w:rsidRPr="00220E5C" w14:paraId="624DC176" w14:textId="77777777" w:rsidTr="00220E5C">
        <w:trPr>
          <w:cantSplit/>
          <w:trHeight w:val="255"/>
        </w:trPr>
        <w:tc>
          <w:tcPr>
            <w:tcW w:w="704" w:type="dxa"/>
            <w:shd w:val="clear" w:color="auto" w:fill="auto"/>
          </w:tcPr>
          <w:p w14:paraId="3DD07AAC" w14:textId="77777777" w:rsidR="00C95A99" w:rsidRPr="00220E5C" w:rsidRDefault="00C95A99" w:rsidP="00843A51">
            <w:pPr>
              <w:pStyle w:val="Tabletext"/>
              <w:rPr>
                <w:rFonts w:cs="Calibri"/>
                <w:color w:val="000000"/>
                <w:szCs w:val="22"/>
              </w:rPr>
            </w:pPr>
            <w:r w:rsidRPr="00220E5C">
              <w:rPr>
                <w:rFonts w:cs="Calibri"/>
                <w:szCs w:val="22"/>
                <w:lang w:val="zh-CN"/>
              </w:rPr>
              <w:t>2018</w:t>
            </w:r>
          </w:p>
        </w:tc>
        <w:tc>
          <w:tcPr>
            <w:tcW w:w="3402" w:type="dxa"/>
            <w:shd w:val="clear" w:color="auto" w:fill="auto"/>
            <w:noWrap/>
          </w:tcPr>
          <w:p w14:paraId="01FEEAFC" w14:textId="29C4AA75" w:rsidR="00C95A99" w:rsidRPr="00220E5C" w:rsidRDefault="00C95A99" w:rsidP="00843A51">
            <w:pPr>
              <w:pStyle w:val="Tabletext"/>
              <w:rPr>
                <w:rFonts w:cs="Calibri"/>
                <w:color w:val="000000"/>
                <w:szCs w:val="22"/>
              </w:rPr>
            </w:pPr>
            <w:r w:rsidRPr="00220E5C">
              <w:rPr>
                <w:rFonts w:cs="Calibri"/>
                <w:szCs w:val="22"/>
                <w:lang w:val="zh-CN"/>
              </w:rPr>
              <w:t>500.00[</w:t>
            </w:r>
            <w:proofErr w:type="spellStart"/>
            <w:r w:rsidRPr="00220E5C">
              <w:rPr>
                <w:rFonts w:cs="Calibri"/>
                <w:szCs w:val="22"/>
                <w:lang w:val="zh-CN"/>
              </w:rPr>
              <w:t>部分信用付款</w:t>
            </w:r>
            <w:proofErr w:type="spellEnd"/>
            <w:r w:rsidRPr="00220E5C">
              <w:rPr>
                <w:rFonts w:cs="Calibri"/>
                <w:szCs w:val="22"/>
                <w:lang w:val="zh-CN"/>
              </w:rPr>
              <w:t>：</w:t>
            </w:r>
            <w:r w:rsidRPr="00220E5C">
              <w:rPr>
                <w:rFonts w:cs="Calibri"/>
                <w:szCs w:val="22"/>
                <w:lang w:val="zh-CN"/>
              </w:rPr>
              <w:t>200</w:t>
            </w:r>
            <w:proofErr w:type="spellStart"/>
            <w:r w:rsidRPr="00220E5C">
              <w:rPr>
                <w:rFonts w:cs="Calibri"/>
                <w:szCs w:val="22"/>
                <w:lang w:val="zh-CN"/>
              </w:rPr>
              <w:t>瑞郎</w:t>
            </w:r>
            <w:proofErr w:type="spellEnd"/>
            <w:r w:rsidRPr="00220E5C">
              <w:rPr>
                <w:rFonts w:cs="Calibri"/>
                <w:szCs w:val="22"/>
                <w:lang w:val="zh-CN"/>
              </w:rPr>
              <w:t>]</w:t>
            </w:r>
          </w:p>
        </w:tc>
        <w:tc>
          <w:tcPr>
            <w:tcW w:w="709" w:type="dxa"/>
            <w:shd w:val="clear" w:color="auto" w:fill="auto"/>
            <w:noWrap/>
          </w:tcPr>
          <w:p w14:paraId="2B897880" w14:textId="77777777" w:rsidR="00C95A99" w:rsidRPr="00220E5C" w:rsidRDefault="00C95A99" w:rsidP="00843A51">
            <w:pPr>
              <w:pStyle w:val="Tabletext"/>
              <w:rPr>
                <w:rFonts w:cs="Calibri"/>
                <w:color w:val="000000"/>
                <w:szCs w:val="22"/>
              </w:rPr>
            </w:pPr>
            <w:r w:rsidRPr="00220E5C">
              <w:rPr>
                <w:rFonts w:cs="Calibri"/>
                <w:color w:val="000000"/>
                <w:szCs w:val="22"/>
              </w:rPr>
              <w:t>CHF</w:t>
            </w:r>
          </w:p>
        </w:tc>
        <w:tc>
          <w:tcPr>
            <w:tcW w:w="1134" w:type="dxa"/>
            <w:shd w:val="clear" w:color="auto" w:fill="auto"/>
          </w:tcPr>
          <w:p w14:paraId="53E08DC2" w14:textId="77777777" w:rsidR="00C95A99" w:rsidRPr="00220E5C" w:rsidRDefault="00C95A99" w:rsidP="00220E5C">
            <w:pPr>
              <w:pStyle w:val="Tabletext"/>
              <w:jc w:val="center"/>
              <w:rPr>
                <w:rFonts w:cs="Calibri"/>
                <w:color w:val="000000"/>
                <w:szCs w:val="22"/>
              </w:rPr>
            </w:pPr>
            <w:r w:rsidRPr="00220E5C">
              <w:rPr>
                <w:rFonts w:cs="Calibri"/>
                <w:szCs w:val="22"/>
                <w:lang w:val="zh-CN"/>
              </w:rPr>
              <w:t>5</w:t>
            </w:r>
          </w:p>
        </w:tc>
        <w:tc>
          <w:tcPr>
            <w:tcW w:w="3969" w:type="dxa"/>
            <w:shd w:val="clear" w:color="auto" w:fill="auto"/>
            <w:noWrap/>
          </w:tcPr>
          <w:p w14:paraId="68AB325A" w14:textId="6F948D54" w:rsidR="00C95A99" w:rsidRPr="00220E5C" w:rsidRDefault="00C95A99" w:rsidP="00843A51">
            <w:pPr>
              <w:pStyle w:val="Tabletext"/>
              <w:rPr>
                <w:rFonts w:cs="Calibri"/>
                <w:color w:val="000000"/>
                <w:szCs w:val="22"/>
                <w:lang w:val="es-ES_tradnl"/>
              </w:rPr>
            </w:pPr>
            <w:r w:rsidRPr="00220E5C">
              <w:rPr>
                <w:rFonts w:cs="Calibri"/>
                <w:color w:val="000000" w:themeColor="text1"/>
                <w:szCs w:val="22"/>
                <w:lang w:val="es-ES_tradnl"/>
              </w:rPr>
              <w:t xml:space="preserve">Telefónica S.A. </w:t>
            </w:r>
            <w:r w:rsidRPr="00220E5C">
              <w:rPr>
                <w:rFonts w:cs="Calibri"/>
                <w:color w:val="000000" w:themeColor="text1"/>
                <w:szCs w:val="22"/>
                <w:lang w:val="es-ES_tradnl"/>
              </w:rPr>
              <w:br/>
            </w:r>
            <w:r w:rsidR="00220E5C" w:rsidRPr="00220E5C">
              <w:rPr>
                <w:rFonts w:cs="Calibri"/>
                <w:color w:val="000000" w:themeColor="text1"/>
                <w:szCs w:val="22"/>
                <w:lang w:val="es-ES_tradnl"/>
              </w:rPr>
              <w:t>（</w:t>
            </w:r>
            <w:r w:rsidRPr="00220E5C">
              <w:rPr>
                <w:rFonts w:cs="Calibri" w:hint="eastAsia"/>
                <w:color w:val="000000" w:themeColor="text1"/>
                <w:szCs w:val="22"/>
                <w:lang w:val="es-ES_tradnl"/>
              </w:rPr>
              <w:t>原</w:t>
            </w:r>
            <w:r w:rsidRPr="00220E5C">
              <w:rPr>
                <w:rFonts w:cs="Calibri"/>
                <w:color w:val="000000" w:themeColor="text1"/>
                <w:szCs w:val="22"/>
                <w:lang w:val="es-ES_tradnl"/>
              </w:rPr>
              <w:t>Colombia Telecomunicaciones S.A. ESP - Telecom Colombia</w:t>
            </w:r>
            <w:r w:rsidR="00220E5C" w:rsidRPr="00220E5C">
              <w:rPr>
                <w:rFonts w:cs="Calibri"/>
                <w:color w:val="000000" w:themeColor="text1"/>
                <w:szCs w:val="22"/>
                <w:lang w:val="es-ES_tradnl"/>
              </w:rPr>
              <w:t>）</w:t>
            </w:r>
          </w:p>
        </w:tc>
        <w:tc>
          <w:tcPr>
            <w:tcW w:w="1759" w:type="dxa"/>
            <w:shd w:val="clear" w:color="auto" w:fill="auto"/>
            <w:noWrap/>
          </w:tcPr>
          <w:p w14:paraId="0AB78F99" w14:textId="77777777" w:rsidR="00C95A99" w:rsidRPr="00220E5C" w:rsidRDefault="00C95A99" w:rsidP="00843A51">
            <w:pPr>
              <w:pStyle w:val="Tabletext"/>
              <w:rPr>
                <w:rFonts w:cs="Calibri"/>
                <w:color w:val="000000"/>
                <w:szCs w:val="22"/>
              </w:rPr>
            </w:pPr>
            <w:proofErr w:type="spellStart"/>
            <w:r w:rsidRPr="00220E5C">
              <w:rPr>
                <w:rFonts w:cs="Calibri"/>
                <w:szCs w:val="22"/>
                <w:lang w:val="zh-CN"/>
              </w:rPr>
              <w:t>哥伦比亚</w:t>
            </w:r>
            <w:proofErr w:type="spellEnd"/>
          </w:p>
        </w:tc>
        <w:tc>
          <w:tcPr>
            <w:tcW w:w="2178" w:type="dxa"/>
            <w:shd w:val="clear" w:color="auto" w:fill="auto"/>
          </w:tcPr>
          <w:p w14:paraId="3F0C9F72" w14:textId="77777777" w:rsidR="00C95A99" w:rsidRPr="00220E5C" w:rsidRDefault="00C95A99" w:rsidP="00843A51">
            <w:pPr>
              <w:pStyle w:val="Tabletext"/>
              <w:rPr>
                <w:rFonts w:cs="Calibri"/>
                <w:szCs w:val="22"/>
              </w:rPr>
            </w:pPr>
          </w:p>
        </w:tc>
      </w:tr>
      <w:tr w:rsidR="00220E5C" w:rsidRPr="00220E5C" w14:paraId="7891FBB9" w14:textId="77777777" w:rsidTr="00220E5C">
        <w:trPr>
          <w:cantSplit/>
          <w:trHeight w:val="255"/>
        </w:trPr>
        <w:tc>
          <w:tcPr>
            <w:tcW w:w="704" w:type="dxa"/>
            <w:shd w:val="clear" w:color="auto" w:fill="auto"/>
          </w:tcPr>
          <w:p w14:paraId="5C03BF08" w14:textId="77777777" w:rsidR="00C95A99" w:rsidRPr="00220E5C" w:rsidRDefault="00C95A99" w:rsidP="00843A51">
            <w:pPr>
              <w:pStyle w:val="Tabletext"/>
              <w:rPr>
                <w:rFonts w:cs="Calibri"/>
                <w:color w:val="000000" w:themeColor="text1"/>
                <w:szCs w:val="22"/>
              </w:rPr>
            </w:pPr>
            <w:r w:rsidRPr="00220E5C">
              <w:rPr>
                <w:rFonts w:cs="Calibri"/>
                <w:szCs w:val="22"/>
                <w:lang w:val="zh-CN"/>
              </w:rPr>
              <w:t>2018</w:t>
            </w:r>
          </w:p>
        </w:tc>
        <w:tc>
          <w:tcPr>
            <w:tcW w:w="3402" w:type="dxa"/>
            <w:shd w:val="clear" w:color="auto" w:fill="auto"/>
            <w:noWrap/>
          </w:tcPr>
          <w:p w14:paraId="16C476B7" w14:textId="477ED977" w:rsidR="00C95A99" w:rsidRPr="00220E5C" w:rsidRDefault="00C95A99" w:rsidP="00843A51">
            <w:pPr>
              <w:pStyle w:val="Tabletext"/>
              <w:rPr>
                <w:rFonts w:cs="Calibri"/>
                <w:color w:val="000000" w:themeColor="text1"/>
                <w:szCs w:val="22"/>
              </w:rPr>
            </w:pPr>
            <w:r w:rsidRPr="00220E5C">
              <w:rPr>
                <w:rFonts w:cs="Calibri"/>
                <w:szCs w:val="22"/>
                <w:lang w:val="zh-CN"/>
              </w:rPr>
              <w:t>500.00[</w:t>
            </w:r>
            <w:proofErr w:type="spellStart"/>
            <w:r w:rsidRPr="00220E5C">
              <w:rPr>
                <w:rFonts w:cs="Calibri"/>
                <w:szCs w:val="22"/>
                <w:lang w:val="zh-CN"/>
              </w:rPr>
              <w:t>部分信用付款</w:t>
            </w:r>
            <w:proofErr w:type="spellEnd"/>
            <w:r w:rsidRPr="00220E5C">
              <w:rPr>
                <w:rFonts w:cs="Calibri"/>
                <w:szCs w:val="22"/>
                <w:lang w:val="zh-CN"/>
              </w:rPr>
              <w:t>：</w:t>
            </w:r>
            <w:r w:rsidRPr="00220E5C">
              <w:rPr>
                <w:rFonts w:cs="Calibri"/>
                <w:szCs w:val="22"/>
                <w:lang w:val="zh-CN"/>
              </w:rPr>
              <w:t>400</w:t>
            </w:r>
            <w:proofErr w:type="spellStart"/>
            <w:r w:rsidRPr="00220E5C">
              <w:rPr>
                <w:rFonts w:cs="Calibri"/>
                <w:szCs w:val="22"/>
                <w:lang w:val="zh-CN"/>
              </w:rPr>
              <w:t>瑞郎</w:t>
            </w:r>
            <w:proofErr w:type="spellEnd"/>
            <w:r w:rsidRPr="00220E5C">
              <w:rPr>
                <w:rFonts w:cs="Calibri"/>
                <w:szCs w:val="22"/>
                <w:lang w:val="zh-CN"/>
              </w:rPr>
              <w:t>]</w:t>
            </w:r>
          </w:p>
        </w:tc>
        <w:tc>
          <w:tcPr>
            <w:tcW w:w="709" w:type="dxa"/>
            <w:shd w:val="clear" w:color="auto" w:fill="auto"/>
            <w:noWrap/>
          </w:tcPr>
          <w:p w14:paraId="0A0B1809"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66A5C4AB"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5</w:t>
            </w:r>
          </w:p>
        </w:tc>
        <w:tc>
          <w:tcPr>
            <w:tcW w:w="3969" w:type="dxa"/>
            <w:shd w:val="clear" w:color="auto" w:fill="auto"/>
            <w:noWrap/>
          </w:tcPr>
          <w:p w14:paraId="0076C531" w14:textId="77777777" w:rsidR="00C95A99" w:rsidRPr="00220E5C" w:rsidRDefault="00C95A99" w:rsidP="00843A51">
            <w:pPr>
              <w:pStyle w:val="Tabletext"/>
              <w:rPr>
                <w:rFonts w:cs="Calibri"/>
                <w:color w:val="000000" w:themeColor="text1"/>
                <w:szCs w:val="22"/>
              </w:rPr>
            </w:pPr>
            <w:r w:rsidRPr="00220E5C">
              <w:rPr>
                <w:rFonts w:cs="Calibri"/>
                <w:color w:val="000000" w:themeColor="text1"/>
                <w:szCs w:val="22"/>
              </w:rPr>
              <w:t>Kingston communications/</w:t>
            </w:r>
            <w:proofErr w:type="spellStart"/>
            <w:r w:rsidRPr="00220E5C">
              <w:rPr>
                <w:rFonts w:cs="Calibri"/>
                <w:color w:val="000000" w:themeColor="text1"/>
                <w:szCs w:val="22"/>
              </w:rPr>
              <w:t>Affiniti</w:t>
            </w:r>
            <w:proofErr w:type="spellEnd"/>
          </w:p>
        </w:tc>
        <w:tc>
          <w:tcPr>
            <w:tcW w:w="1759" w:type="dxa"/>
            <w:shd w:val="clear" w:color="auto" w:fill="auto"/>
            <w:noWrap/>
          </w:tcPr>
          <w:p w14:paraId="67779FF2"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英国</w:t>
            </w:r>
            <w:proofErr w:type="spellEnd"/>
          </w:p>
        </w:tc>
        <w:tc>
          <w:tcPr>
            <w:tcW w:w="2178" w:type="dxa"/>
            <w:shd w:val="clear" w:color="auto" w:fill="auto"/>
          </w:tcPr>
          <w:p w14:paraId="733FFB20" w14:textId="77777777" w:rsidR="00C95A99" w:rsidRPr="00220E5C" w:rsidRDefault="00C95A99" w:rsidP="00843A51">
            <w:pPr>
              <w:pStyle w:val="Tabletext"/>
              <w:rPr>
                <w:rFonts w:cs="Calibri"/>
                <w:szCs w:val="22"/>
              </w:rPr>
            </w:pPr>
          </w:p>
        </w:tc>
      </w:tr>
      <w:tr w:rsidR="00220E5C" w:rsidRPr="00220E5C" w14:paraId="3AFBE69B" w14:textId="77777777" w:rsidTr="00220E5C">
        <w:trPr>
          <w:cantSplit/>
          <w:trHeight w:val="256"/>
        </w:trPr>
        <w:tc>
          <w:tcPr>
            <w:tcW w:w="704" w:type="dxa"/>
            <w:shd w:val="clear" w:color="auto" w:fill="auto"/>
          </w:tcPr>
          <w:p w14:paraId="1372E737" w14:textId="77777777" w:rsidR="00C95A99" w:rsidRPr="00220E5C" w:rsidRDefault="00C95A99" w:rsidP="00843A51">
            <w:pPr>
              <w:pStyle w:val="Tabletext"/>
              <w:rPr>
                <w:rFonts w:cs="Calibri"/>
                <w:color w:val="000000" w:themeColor="text1"/>
                <w:szCs w:val="22"/>
              </w:rPr>
            </w:pPr>
            <w:r w:rsidRPr="00220E5C">
              <w:rPr>
                <w:rFonts w:cs="Calibri"/>
                <w:szCs w:val="22"/>
                <w:lang w:val="zh-CN"/>
              </w:rPr>
              <w:t>2021</w:t>
            </w:r>
          </w:p>
        </w:tc>
        <w:tc>
          <w:tcPr>
            <w:tcW w:w="3402" w:type="dxa"/>
            <w:shd w:val="clear" w:color="auto" w:fill="auto"/>
            <w:noWrap/>
          </w:tcPr>
          <w:p w14:paraId="3A1CD7F6" w14:textId="77777777" w:rsidR="00C95A99" w:rsidRPr="00220E5C" w:rsidRDefault="00C95A99" w:rsidP="00843A51">
            <w:pPr>
              <w:pStyle w:val="Tabletext"/>
              <w:rPr>
                <w:rFonts w:cs="Calibri"/>
                <w:color w:val="000000" w:themeColor="text1"/>
                <w:szCs w:val="22"/>
              </w:rPr>
            </w:pPr>
            <w:r w:rsidRPr="00220E5C">
              <w:rPr>
                <w:rFonts w:cs="Calibri"/>
                <w:szCs w:val="22"/>
                <w:lang w:val="zh-CN"/>
              </w:rPr>
              <w:t>500.00</w:t>
            </w:r>
          </w:p>
        </w:tc>
        <w:tc>
          <w:tcPr>
            <w:tcW w:w="709" w:type="dxa"/>
            <w:shd w:val="clear" w:color="auto" w:fill="auto"/>
            <w:noWrap/>
          </w:tcPr>
          <w:p w14:paraId="7F95CDEF"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310A344C"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5</w:t>
            </w:r>
          </w:p>
        </w:tc>
        <w:tc>
          <w:tcPr>
            <w:tcW w:w="3969" w:type="dxa"/>
            <w:shd w:val="clear" w:color="auto" w:fill="auto"/>
            <w:noWrap/>
          </w:tcPr>
          <w:p w14:paraId="6F8525CB" w14:textId="77777777" w:rsidR="00C95A99" w:rsidRPr="00220E5C" w:rsidRDefault="00C95A99" w:rsidP="00843A51">
            <w:pPr>
              <w:pStyle w:val="Tabletext"/>
              <w:rPr>
                <w:rFonts w:cs="Calibri"/>
                <w:color w:val="000000" w:themeColor="text1"/>
                <w:szCs w:val="22"/>
              </w:rPr>
            </w:pPr>
            <w:proofErr w:type="spellStart"/>
            <w:r w:rsidRPr="00220E5C">
              <w:rPr>
                <w:rFonts w:cs="Calibri"/>
                <w:color w:val="000000" w:themeColor="text1"/>
                <w:szCs w:val="22"/>
              </w:rPr>
              <w:t>Qupra</w:t>
            </w:r>
            <w:proofErr w:type="spellEnd"/>
            <w:r w:rsidRPr="00220E5C">
              <w:rPr>
                <w:rFonts w:cs="Calibri"/>
                <w:color w:val="000000" w:themeColor="text1"/>
                <w:szCs w:val="22"/>
              </w:rPr>
              <w:t xml:space="preserve"> Wholesale</w:t>
            </w:r>
          </w:p>
        </w:tc>
        <w:tc>
          <w:tcPr>
            <w:tcW w:w="1759" w:type="dxa"/>
            <w:shd w:val="clear" w:color="auto" w:fill="auto"/>
            <w:noWrap/>
          </w:tcPr>
          <w:p w14:paraId="6207C2F2"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荷兰</w:t>
            </w:r>
            <w:proofErr w:type="spellEnd"/>
          </w:p>
        </w:tc>
        <w:tc>
          <w:tcPr>
            <w:tcW w:w="2178" w:type="dxa"/>
            <w:shd w:val="clear" w:color="auto" w:fill="auto"/>
          </w:tcPr>
          <w:p w14:paraId="5ECEB4D3" w14:textId="77777777" w:rsidR="00C95A99" w:rsidRPr="00220E5C" w:rsidRDefault="00C95A99" w:rsidP="00843A51">
            <w:pPr>
              <w:pStyle w:val="Tabletext"/>
              <w:rPr>
                <w:rFonts w:cs="Calibri"/>
                <w:color w:val="000000"/>
                <w:szCs w:val="22"/>
              </w:rPr>
            </w:pPr>
          </w:p>
        </w:tc>
      </w:tr>
      <w:tr w:rsidR="00220E5C" w:rsidRPr="00220E5C" w14:paraId="4B45EE73" w14:textId="77777777" w:rsidTr="00220E5C">
        <w:trPr>
          <w:cantSplit/>
          <w:trHeight w:val="255"/>
        </w:trPr>
        <w:tc>
          <w:tcPr>
            <w:tcW w:w="704" w:type="dxa"/>
            <w:shd w:val="clear" w:color="auto" w:fill="auto"/>
          </w:tcPr>
          <w:p w14:paraId="6CCAADFC" w14:textId="77777777" w:rsidR="00C95A99" w:rsidRPr="00220E5C" w:rsidRDefault="00C95A99" w:rsidP="00843A51">
            <w:pPr>
              <w:pStyle w:val="Tabletext"/>
              <w:rPr>
                <w:rFonts w:cs="Calibri"/>
                <w:color w:val="000000"/>
                <w:szCs w:val="22"/>
              </w:rPr>
            </w:pPr>
            <w:r w:rsidRPr="00220E5C">
              <w:rPr>
                <w:rFonts w:cs="Calibri"/>
                <w:szCs w:val="22"/>
                <w:lang w:val="zh-CN"/>
              </w:rPr>
              <w:t>2018</w:t>
            </w:r>
          </w:p>
        </w:tc>
        <w:tc>
          <w:tcPr>
            <w:tcW w:w="3402" w:type="dxa"/>
            <w:shd w:val="clear" w:color="auto" w:fill="auto"/>
            <w:noWrap/>
          </w:tcPr>
          <w:p w14:paraId="3681890B" w14:textId="77777777" w:rsidR="00C95A99" w:rsidRPr="00220E5C" w:rsidRDefault="00C95A99" w:rsidP="00843A51">
            <w:pPr>
              <w:pStyle w:val="Tabletext"/>
              <w:rPr>
                <w:rFonts w:cs="Calibri"/>
                <w:color w:val="000000"/>
                <w:szCs w:val="22"/>
              </w:rPr>
            </w:pPr>
            <w:r w:rsidRPr="00220E5C">
              <w:rPr>
                <w:rFonts w:cs="Calibri"/>
                <w:szCs w:val="22"/>
                <w:lang w:val="zh-CN"/>
              </w:rPr>
              <w:t>400.00</w:t>
            </w:r>
          </w:p>
        </w:tc>
        <w:tc>
          <w:tcPr>
            <w:tcW w:w="709" w:type="dxa"/>
            <w:shd w:val="clear" w:color="auto" w:fill="auto"/>
            <w:noWrap/>
          </w:tcPr>
          <w:p w14:paraId="22734570" w14:textId="77777777" w:rsidR="00C95A99" w:rsidRPr="00220E5C" w:rsidRDefault="00C95A99" w:rsidP="00843A51">
            <w:pPr>
              <w:pStyle w:val="Tabletext"/>
              <w:rPr>
                <w:rFonts w:cs="Calibri"/>
                <w:color w:val="000000"/>
                <w:szCs w:val="22"/>
              </w:rPr>
            </w:pPr>
            <w:proofErr w:type="spellStart"/>
            <w:r w:rsidRPr="00220E5C">
              <w:rPr>
                <w:rFonts w:cs="Calibri"/>
                <w:szCs w:val="22"/>
                <w:lang w:val="zh-CN"/>
              </w:rPr>
              <w:t>瑞郎</w:t>
            </w:r>
            <w:proofErr w:type="spellEnd"/>
          </w:p>
        </w:tc>
        <w:tc>
          <w:tcPr>
            <w:tcW w:w="1134" w:type="dxa"/>
            <w:shd w:val="clear" w:color="auto" w:fill="auto"/>
          </w:tcPr>
          <w:p w14:paraId="3B3B9661" w14:textId="77777777" w:rsidR="00C95A99" w:rsidRPr="00220E5C" w:rsidRDefault="00C95A99" w:rsidP="00220E5C">
            <w:pPr>
              <w:pStyle w:val="Tabletext"/>
              <w:jc w:val="center"/>
              <w:rPr>
                <w:rFonts w:cs="Calibri"/>
                <w:color w:val="000000"/>
                <w:szCs w:val="22"/>
              </w:rPr>
            </w:pPr>
            <w:r w:rsidRPr="00220E5C">
              <w:rPr>
                <w:rFonts w:cs="Calibri"/>
                <w:szCs w:val="22"/>
                <w:lang w:val="zh-CN"/>
              </w:rPr>
              <w:t>4</w:t>
            </w:r>
          </w:p>
        </w:tc>
        <w:tc>
          <w:tcPr>
            <w:tcW w:w="3969" w:type="dxa"/>
            <w:shd w:val="clear" w:color="auto" w:fill="auto"/>
            <w:noWrap/>
          </w:tcPr>
          <w:p w14:paraId="7804E605" w14:textId="5B789128" w:rsidR="00C95A99" w:rsidRPr="00220E5C" w:rsidRDefault="00C95A99" w:rsidP="00843A51">
            <w:pPr>
              <w:pStyle w:val="Tabletext"/>
              <w:rPr>
                <w:rFonts w:cs="Calibri"/>
                <w:color w:val="000000"/>
                <w:szCs w:val="22"/>
                <w:lang w:val="es-ES"/>
              </w:rPr>
            </w:pPr>
            <w:r w:rsidRPr="00220E5C">
              <w:rPr>
                <w:rFonts w:cs="Calibri"/>
                <w:color w:val="000000" w:themeColor="text1"/>
                <w:szCs w:val="22"/>
                <w:lang w:val="es-ES"/>
              </w:rPr>
              <w:t xml:space="preserve">HKBN Enterprise </w:t>
            </w:r>
            <w:proofErr w:type="spellStart"/>
            <w:r w:rsidRPr="00220E5C">
              <w:rPr>
                <w:rFonts w:cs="Calibri"/>
                <w:color w:val="000000" w:themeColor="text1"/>
                <w:szCs w:val="22"/>
                <w:lang w:val="es-ES"/>
              </w:rPr>
              <w:t>Solutions</w:t>
            </w:r>
            <w:proofErr w:type="spellEnd"/>
            <w:r w:rsidRPr="00220E5C">
              <w:rPr>
                <w:rFonts w:cs="Calibri"/>
                <w:color w:val="000000" w:themeColor="text1"/>
                <w:szCs w:val="22"/>
                <w:lang w:val="es-ES"/>
              </w:rPr>
              <w:t xml:space="preserve"> HK Limited</w:t>
            </w:r>
            <w:r w:rsidR="00220E5C">
              <w:rPr>
                <w:rFonts w:cs="Calibri"/>
                <w:color w:val="000000" w:themeColor="text1"/>
                <w:szCs w:val="22"/>
                <w:lang w:val="es-ES"/>
              </w:rPr>
              <w:br/>
            </w:r>
            <w:r w:rsidR="00220E5C" w:rsidRPr="00220E5C">
              <w:rPr>
                <w:rFonts w:cs="Calibri"/>
                <w:color w:val="000000" w:themeColor="text1"/>
                <w:szCs w:val="22"/>
                <w:lang w:val="es-ES"/>
              </w:rPr>
              <w:t>（</w:t>
            </w:r>
            <w:r w:rsidRPr="00220E5C">
              <w:rPr>
                <w:rFonts w:cs="Calibri" w:hint="eastAsia"/>
                <w:color w:val="000000" w:themeColor="text1"/>
                <w:szCs w:val="22"/>
                <w:lang w:val="es-ES"/>
              </w:rPr>
              <w:t>原</w:t>
            </w:r>
            <w:r w:rsidRPr="00220E5C">
              <w:rPr>
                <w:rFonts w:cs="Calibri"/>
                <w:color w:val="000000" w:themeColor="text1"/>
                <w:szCs w:val="22"/>
                <w:lang w:val="es-ES"/>
              </w:rPr>
              <w:t>WTT HK Limited</w:t>
            </w:r>
            <w:r w:rsidR="00220E5C" w:rsidRPr="00220E5C">
              <w:rPr>
                <w:rFonts w:cs="Calibri"/>
                <w:color w:val="000000" w:themeColor="text1"/>
                <w:szCs w:val="22"/>
                <w:lang w:val="es-ES"/>
              </w:rPr>
              <w:t>）</w:t>
            </w:r>
          </w:p>
        </w:tc>
        <w:tc>
          <w:tcPr>
            <w:tcW w:w="1759" w:type="dxa"/>
            <w:shd w:val="clear" w:color="auto" w:fill="auto"/>
            <w:noWrap/>
          </w:tcPr>
          <w:p w14:paraId="6EF94566" w14:textId="77777777" w:rsidR="00C95A99" w:rsidRPr="00220E5C" w:rsidRDefault="00C95A99" w:rsidP="00843A51">
            <w:pPr>
              <w:pStyle w:val="Tabletext"/>
              <w:rPr>
                <w:rFonts w:cs="Calibri"/>
                <w:color w:val="000000"/>
                <w:szCs w:val="22"/>
              </w:rPr>
            </w:pPr>
            <w:proofErr w:type="spellStart"/>
            <w:r w:rsidRPr="00220E5C">
              <w:rPr>
                <w:rFonts w:cs="Calibri"/>
                <w:szCs w:val="22"/>
                <w:lang w:val="zh-CN"/>
              </w:rPr>
              <w:t>中国香港</w:t>
            </w:r>
            <w:proofErr w:type="spellEnd"/>
          </w:p>
        </w:tc>
        <w:tc>
          <w:tcPr>
            <w:tcW w:w="2178" w:type="dxa"/>
            <w:shd w:val="clear" w:color="auto" w:fill="auto"/>
          </w:tcPr>
          <w:p w14:paraId="6BE8565C" w14:textId="77777777" w:rsidR="00C95A99" w:rsidRPr="00220E5C" w:rsidRDefault="00C95A99" w:rsidP="00843A51">
            <w:pPr>
              <w:pStyle w:val="Tabletext"/>
              <w:rPr>
                <w:rFonts w:cs="Calibri"/>
                <w:szCs w:val="22"/>
              </w:rPr>
            </w:pPr>
          </w:p>
        </w:tc>
      </w:tr>
      <w:tr w:rsidR="00220E5C" w:rsidRPr="00220E5C" w14:paraId="3346A0E7" w14:textId="77777777" w:rsidTr="00220E5C">
        <w:trPr>
          <w:cantSplit/>
          <w:trHeight w:val="255"/>
        </w:trPr>
        <w:tc>
          <w:tcPr>
            <w:tcW w:w="704" w:type="dxa"/>
            <w:shd w:val="clear" w:color="auto" w:fill="auto"/>
          </w:tcPr>
          <w:p w14:paraId="54D98253" w14:textId="77777777" w:rsidR="00C95A99" w:rsidRPr="00220E5C" w:rsidRDefault="00C95A99" w:rsidP="00843A51">
            <w:pPr>
              <w:pStyle w:val="Tabletext"/>
              <w:rPr>
                <w:rFonts w:cs="Calibri"/>
                <w:color w:val="000000" w:themeColor="text1"/>
                <w:szCs w:val="22"/>
              </w:rPr>
            </w:pPr>
            <w:r w:rsidRPr="00220E5C">
              <w:rPr>
                <w:rFonts w:cs="Calibri"/>
                <w:szCs w:val="22"/>
                <w:lang w:val="zh-CN"/>
              </w:rPr>
              <w:t>2023</w:t>
            </w:r>
          </w:p>
        </w:tc>
        <w:tc>
          <w:tcPr>
            <w:tcW w:w="3402" w:type="dxa"/>
            <w:shd w:val="clear" w:color="auto" w:fill="auto"/>
            <w:noWrap/>
            <w:hideMark/>
          </w:tcPr>
          <w:p w14:paraId="37698E1C" w14:textId="77777777" w:rsidR="00C95A99" w:rsidRPr="00220E5C" w:rsidRDefault="00C95A99" w:rsidP="00843A51">
            <w:pPr>
              <w:pStyle w:val="Tabletext"/>
              <w:rPr>
                <w:rFonts w:cs="Calibri"/>
                <w:color w:val="000000" w:themeColor="text1"/>
                <w:szCs w:val="22"/>
              </w:rPr>
            </w:pPr>
            <w:r w:rsidRPr="00220E5C">
              <w:rPr>
                <w:rFonts w:cs="Calibri"/>
                <w:szCs w:val="22"/>
                <w:lang w:val="zh-CN"/>
              </w:rPr>
              <w:t>400.00</w:t>
            </w:r>
          </w:p>
        </w:tc>
        <w:tc>
          <w:tcPr>
            <w:tcW w:w="709" w:type="dxa"/>
            <w:shd w:val="clear" w:color="auto" w:fill="auto"/>
            <w:noWrap/>
            <w:hideMark/>
          </w:tcPr>
          <w:p w14:paraId="677D877C"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55C38C8B"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4</w:t>
            </w:r>
          </w:p>
        </w:tc>
        <w:tc>
          <w:tcPr>
            <w:tcW w:w="3969" w:type="dxa"/>
            <w:shd w:val="clear" w:color="auto" w:fill="auto"/>
            <w:noWrap/>
            <w:hideMark/>
          </w:tcPr>
          <w:p w14:paraId="49F38AEF" w14:textId="77777777" w:rsidR="00C95A99" w:rsidRPr="00220E5C" w:rsidRDefault="00C95A99" w:rsidP="00843A51">
            <w:pPr>
              <w:pStyle w:val="Tabletext"/>
              <w:rPr>
                <w:rFonts w:cs="Calibri"/>
                <w:color w:val="000000" w:themeColor="text1"/>
                <w:szCs w:val="22"/>
              </w:rPr>
            </w:pPr>
            <w:r w:rsidRPr="00220E5C">
              <w:rPr>
                <w:rFonts w:cs="Calibri"/>
                <w:szCs w:val="22"/>
                <w:lang w:val="zh-CN"/>
              </w:rPr>
              <w:t>Telia Lietuva AB</w:t>
            </w:r>
          </w:p>
        </w:tc>
        <w:tc>
          <w:tcPr>
            <w:tcW w:w="1759" w:type="dxa"/>
            <w:shd w:val="clear" w:color="auto" w:fill="auto"/>
            <w:noWrap/>
            <w:hideMark/>
          </w:tcPr>
          <w:p w14:paraId="1F25D5E2"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立陶宛</w:t>
            </w:r>
            <w:proofErr w:type="spellEnd"/>
          </w:p>
        </w:tc>
        <w:tc>
          <w:tcPr>
            <w:tcW w:w="2178" w:type="dxa"/>
            <w:shd w:val="clear" w:color="auto" w:fill="auto"/>
          </w:tcPr>
          <w:p w14:paraId="098AF787" w14:textId="77777777" w:rsidR="00C95A99" w:rsidRPr="00220E5C" w:rsidRDefault="00C95A99" w:rsidP="00843A51">
            <w:pPr>
              <w:pStyle w:val="Tabletext"/>
              <w:rPr>
                <w:rFonts w:cs="Calibri"/>
                <w:szCs w:val="22"/>
                <w:lang w:val="es-ES"/>
              </w:rPr>
            </w:pPr>
          </w:p>
        </w:tc>
      </w:tr>
      <w:tr w:rsidR="00220E5C" w:rsidRPr="00220E5C" w14:paraId="65055E51" w14:textId="77777777" w:rsidTr="00220E5C">
        <w:trPr>
          <w:cantSplit/>
          <w:trHeight w:val="255"/>
        </w:trPr>
        <w:tc>
          <w:tcPr>
            <w:tcW w:w="704" w:type="dxa"/>
            <w:shd w:val="clear" w:color="auto" w:fill="auto"/>
          </w:tcPr>
          <w:p w14:paraId="379793DD" w14:textId="77777777" w:rsidR="00C95A99" w:rsidRPr="00220E5C" w:rsidRDefault="00C95A99" w:rsidP="00843A51">
            <w:pPr>
              <w:pStyle w:val="Tabletext"/>
              <w:rPr>
                <w:rFonts w:cs="Calibri"/>
                <w:color w:val="000000"/>
                <w:szCs w:val="22"/>
              </w:rPr>
            </w:pPr>
            <w:r w:rsidRPr="00220E5C">
              <w:rPr>
                <w:rFonts w:cs="Calibri"/>
                <w:szCs w:val="22"/>
                <w:lang w:val="zh-CN"/>
              </w:rPr>
              <w:lastRenderedPageBreak/>
              <w:t>2018</w:t>
            </w:r>
          </w:p>
        </w:tc>
        <w:tc>
          <w:tcPr>
            <w:tcW w:w="3402" w:type="dxa"/>
            <w:shd w:val="clear" w:color="auto" w:fill="auto"/>
            <w:noWrap/>
            <w:hideMark/>
          </w:tcPr>
          <w:p w14:paraId="4D1045DF" w14:textId="106AC076" w:rsidR="00C95A99" w:rsidRPr="00220E5C" w:rsidRDefault="00C95A99" w:rsidP="00843A51">
            <w:pPr>
              <w:pStyle w:val="Tabletext"/>
              <w:rPr>
                <w:rFonts w:cs="Calibri"/>
                <w:color w:val="000000"/>
                <w:szCs w:val="22"/>
              </w:rPr>
            </w:pPr>
            <w:r w:rsidRPr="00220E5C">
              <w:rPr>
                <w:rFonts w:cs="Calibri"/>
                <w:szCs w:val="22"/>
                <w:lang w:val="zh-CN"/>
              </w:rPr>
              <w:t>300.00[</w:t>
            </w:r>
            <w:proofErr w:type="spellStart"/>
            <w:r w:rsidRPr="00220E5C">
              <w:rPr>
                <w:rFonts w:cs="Calibri"/>
                <w:szCs w:val="22"/>
                <w:lang w:val="zh-CN"/>
              </w:rPr>
              <w:t>部分付款</w:t>
            </w:r>
            <w:proofErr w:type="spellEnd"/>
            <w:r w:rsidRPr="00220E5C">
              <w:rPr>
                <w:rFonts w:cs="Calibri"/>
                <w:szCs w:val="22"/>
                <w:lang w:val="zh-CN"/>
              </w:rPr>
              <w:t>：</w:t>
            </w:r>
            <w:r w:rsidRPr="00220E5C">
              <w:rPr>
                <w:rFonts w:cs="Calibri"/>
                <w:szCs w:val="22"/>
                <w:lang w:val="zh-CN"/>
              </w:rPr>
              <w:t>200</w:t>
            </w:r>
            <w:proofErr w:type="spellStart"/>
            <w:r w:rsidRPr="00220E5C">
              <w:rPr>
                <w:rFonts w:cs="Calibri"/>
                <w:szCs w:val="22"/>
                <w:lang w:val="zh-CN"/>
              </w:rPr>
              <w:t>瑞郎</w:t>
            </w:r>
            <w:proofErr w:type="spellEnd"/>
            <w:r w:rsidRPr="00220E5C">
              <w:rPr>
                <w:rFonts w:cs="Calibri"/>
                <w:szCs w:val="22"/>
                <w:lang w:val="zh-CN"/>
              </w:rPr>
              <w:t>]</w:t>
            </w:r>
          </w:p>
        </w:tc>
        <w:tc>
          <w:tcPr>
            <w:tcW w:w="709" w:type="dxa"/>
            <w:shd w:val="clear" w:color="auto" w:fill="auto"/>
            <w:noWrap/>
            <w:hideMark/>
          </w:tcPr>
          <w:p w14:paraId="04556BE2" w14:textId="77777777" w:rsidR="00C95A99" w:rsidRPr="00220E5C" w:rsidRDefault="00C95A99" w:rsidP="00843A51">
            <w:pPr>
              <w:pStyle w:val="Tabletext"/>
              <w:rPr>
                <w:rFonts w:cs="Calibri"/>
                <w:color w:val="000000"/>
                <w:szCs w:val="22"/>
              </w:rPr>
            </w:pPr>
            <w:proofErr w:type="spellStart"/>
            <w:r w:rsidRPr="00220E5C">
              <w:rPr>
                <w:rFonts w:cs="Calibri"/>
                <w:szCs w:val="22"/>
                <w:lang w:val="zh-CN"/>
              </w:rPr>
              <w:t>瑞郎</w:t>
            </w:r>
            <w:proofErr w:type="spellEnd"/>
          </w:p>
        </w:tc>
        <w:tc>
          <w:tcPr>
            <w:tcW w:w="1134" w:type="dxa"/>
            <w:shd w:val="clear" w:color="auto" w:fill="auto"/>
          </w:tcPr>
          <w:p w14:paraId="5C1877D8" w14:textId="77777777" w:rsidR="00C95A99" w:rsidRPr="00220E5C" w:rsidRDefault="00C95A99" w:rsidP="00220E5C">
            <w:pPr>
              <w:pStyle w:val="Tabletext"/>
              <w:jc w:val="center"/>
              <w:rPr>
                <w:rFonts w:cs="Calibri"/>
                <w:color w:val="000000"/>
                <w:szCs w:val="22"/>
              </w:rPr>
            </w:pPr>
            <w:r w:rsidRPr="00220E5C">
              <w:rPr>
                <w:rFonts w:cs="Calibri"/>
                <w:szCs w:val="22"/>
                <w:lang w:val="zh-CN"/>
              </w:rPr>
              <w:t>3</w:t>
            </w:r>
          </w:p>
        </w:tc>
        <w:tc>
          <w:tcPr>
            <w:tcW w:w="3969" w:type="dxa"/>
            <w:shd w:val="clear" w:color="auto" w:fill="auto"/>
            <w:noWrap/>
            <w:hideMark/>
          </w:tcPr>
          <w:p w14:paraId="31BA82E5" w14:textId="77777777" w:rsidR="00C95A99" w:rsidRPr="00220E5C" w:rsidRDefault="00C95A99" w:rsidP="00843A51">
            <w:pPr>
              <w:pStyle w:val="Tabletext"/>
              <w:rPr>
                <w:rFonts w:cs="Calibri"/>
                <w:color w:val="000000"/>
                <w:szCs w:val="22"/>
              </w:rPr>
            </w:pPr>
            <w:r w:rsidRPr="00220E5C">
              <w:rPr>
                <w:rFonts w:cs="Calibri"/>
                <w:color w:val="000000"/>
                <w:szCs w:val="22"/>
              </w:rPr>
              <w:t>Telefonica del Peru</w:t>
            </w:r>
          </w:p>
        </w:tc>
        <w:tc>
          <w:tcPr>
            <w:tcW w:w="1759" w:type="dxa"/>
            <w:shd w:val="clear" w:color="auto" w:fill="auto"/>
            <w:noWrap/>
            <w:hideMark/>
          </w:tcPr>
          <w:p w14:paraId="5B3C5478" w14:textId="77777777" w:rsidR="00C95A99" w:rsidRPr="00220E5C" w:rsidRDefault="00C95A99" w:rsidP="00843A51">
            <w:pPr>
              <w:pStyle w:val="Tabletext"/>
              <w:rPr>
                <w:rFonts w:cs="Calibri"/>
                <w:color w:val="000000"/>
                <w:szCs w:val="22"/>
              </w:rPr>
            </w:pPr>
            <w:proofErr w:type="spellStart"/>
            <w:r w:rsidRPr="00220E5C">
              <w:rPr>
                <w:rFonts w:cs="Calibri"/>
                <w:szCs w:val="22"/>
                <w:lang w:val="zh-CN"/>
              </w:rPr>
              <w:t>秘鲁</w:t>
            </w:r>
            <w:proofErr w:type="spellEnd"/>
          </w:p>
        </w:tc>
        <w:tc>
          <w:tcPr>
            <w:tcW w:w="2178" w:type="dxa"/>
            <w:shd w:val="clear" w:color="auto" w:fill="auto"/>
          </w:tcPr>
          <w:p w14:paraId="34817229" w14:textId="77777777" w:rsidR="00C95A99" w:rsidRPr="00220E5C" w:rsidRDefault="00C95A99" w:rsidP="00843A51">
            <w:pPr>
              <w:pStyle w:val="Tabletext"/>
              <w:rPr>
                <w:rFonts w:cs="Calibri"/>
                <w:color w:val="000000"/>
                <w:szCs w:val="22"/>
              </w:rPr>
            </w:pPr>
          </w:p>
        </w:tc>
      </w:tr>
      <w:tr w:rsidR="00220E5C" w:rsidRPr="00220E5C" w14:paraId="79C13C80" w14:textId="77777777" w:rsidTr="00220E5C">
        <w:trPr>
          <w:cantSplit/>
          <w:trHeight w:val="255"/>
        </w:trPr>
        <w:tc>
          <w:tcPr>
            <w:tcW w:w="704" w:type="dxa"/>
            <w:shd w:val="clear" w:color="auto" w:fill="auto"/>
          </w:tcPr>
          <w:p w14:paraId="1A0037F3" w14:textId="77777777" w:rsidR="00C95A99" w:rsidRPr="00220E5C" w:rsidRDefault="00C95A99" w:rsidP="00843A51">
            <w:pPr>
              <w:pStyle w:val="Tabletext"/>
              <w:rPr>
                <w:rFonts w:cs="Calibri"/>
                <w:color w:val="000000"/>
                <w:szCs w:val="22"/>
              </w:rPr>
            </w:pPr>
            <w:r w:rsidRPr="00220E5C">
              <w:rPr>
                <w:rFonts w:cs="Calibri"/>
                <w:szCs w:val="22"/>
                <w:lang w:val="zh-CN"/>
              </w:rPr>
              <w:t>2018</w:t>
            </w:r>
          </w:p>
        </w:tc>
        <w:tc>
          <w:tcPr>
            <w:tcW w:w="3402" w:type="dxa"/>
            <w:shd w:val="clear" w:color="auto" w:fill="auto"/>
            <w:noWrap/>
            <w:hideMark/>
          </w:tcPr>
          <w:p w14:paraId="156F15AF" w14:textId="77777777" w:rsidR="00C95A99" w:rsidRPr="00220E5C" w:rsidRDefault="00C95A99" w:rsidP="00843A51">
            <w:pPr>
              <w:pStyle w:val="Tabletext"/>
              <w:rPr>
                <w:rFonts w:cs="Calibri"/>
                <w:color w:val="000000"/>
                <w:szCs w:val="22"/>
              </w:rPr>
            </w:pPr>
            <w:r w:rsidRPr="00220E5C">
              <w:rPr>
                <w:rFonts w:cs="Calibri"/>
                <w:szCs w:val="22"/>
                <w:lang w:val="zh-CN"/>
              </w:rPr>
              <w:t>300.00</w:t>
            </w:r>
          </w:p>
        </w:tc>
        <w:tc>
          <w:tcPr>
            <w:tcW w:w="709" w:type="dxa"/>
            <w:shd w:val="clear" w:color="auto" w:fill="auto"/>
            <w:noWrap/>
            <w:hideMark/>
          </w:tcPr>
          <w:p w14:paraId="619F9B16" w14:textId="77777777" w:rsidR="00C95A99" w:rsidRPr="00220E5C" w:rsidRDefault="00C95A99" w:rsidP="00843A51">
            <w:pPr>
              <w:pStyle w:val="Tabletext"/>
              <w:rPr>
                <w:rFonts w:cs="Calibri"/>
                <w:color w:val="000000"/>
                <w:szCs w:val="22"/>
              </w:rPr>
            </w:pPr>
            <w:proofErr w:type="spellStart"/>
            <w:r w:rsidRPr="00220E5C">
              <w:rPr>
                <w:rFonts w:cs="Calibri"/>
                <w:szCs w:val="22"/>
                <w:lang w:val="zh-CN"/>
              </w:rPr>
              <w:t>瑞郎</w:t>
            </w:r>
            <w:proofErr w:type="spellEnd"/>
          </w:p>
        </w:tc>
        <w:tc>
          <w:tcPr>
            <w:tcW w:w="1134" w:type="dxa"/>
            <w:shd w:val="clear" w:color="auto" w:fill="auto"/>
          </w:tcPr>
          <w:p w14:paraId="430D83E4" w14:textId="77777777" w:rsidR="00C95A99" w:rsidRPr="00220E5C" w:rsidRDefault="00C95A99" w:rsidP="00220E5C">
            <w:pPr>
              <w:pStyle w:val="Tabletext"/>
              <w:jc w:val="center"/>
              <w:rPr>
                <w:rFonts w:cs="Calibri"/>
                <w:color w:val="000000"/>
                <w:szCs w:val="22"/>
              </w:rPr>
            </w:pPr>
            <w:r w:rsidRPr="00220E5C">
              <w:rPr>
                <w:rFonts w:cs="Calibri"/>
                <w:szCs w:val="22"/>
                <w:lang w:val="zh-CN"/>
              </w:rPr>
              <w:t>3</w:t>
            </w:r>
          </w:p>
        </w:tc>
        <w:tc>
          <w:tcPr>
            <w:tcW w:w="3969" w:type="dxa"/>
            <w:shd w:val="clear" w:color="auto" w:fill="auto"/>
            <w:noWrap/>
            <w:hideMark/>
          </w:tcPr>
          <w:p w14:paraId="7889A70E" w14:textId="7BDA3EF9" w:rsidR="00C95A99" w:rsidRPr="00220E5C" w:rsidRDefault="00C95A99" w:rsidP="00843A51">
            <w:pPr>
              <w:pStyle w:val="Tabletext"/>
              <w:rPr>
                <w:rFonts w:cs="Calibri"/>
                <w:color w:val="000000" w:themeColor="text1"/>
                <w:szCs w:val="22"/>
              </w:rPr>
            </w:pPr>
            <w:r w:rsidRPr="00220E5C">
              <w:rPr>
                <w:rFonts w:cs="Calibri"/>
                <w:color w:val="000000" w:themeColor="text1"/>
                <w:szCs w:val="22"/>
              </w:rPr>
              <w:t>PTGI INTERNATIONAL CARRIER</w:t>
            </w:r>
            <w:r w:rsidRPr="00220E5C">
              <w:rPr>
                <w:rFonts w:cs="Calibri"/>
                <w:color w:val="000000" w:themeColor="text1"/>
                <w:szCs w:val="22"/>
              </w:rPr>
              <w:br/>
            </w:r>
            <w:r w:rsidR="00220E5C" w:rsidRPr="00220E5C">
              <w:rPr>
                <w:rFonts w:cs="Calibri"/>
                <w:color w:val="000000" w:themeColor="text1"/>
                <w:szCs w:val="22"/>
              </w:rPr>
              <w:t>（</w:t>
            </w:r>
            <w:r w:rsidRPr="00220E5C">
              <w:rPr>
                <w:rFonts w:cs="Calibri" w:hint="eastAsia"/>
                <w:color w:val="000000" w:themeColor="text1"/>
                <w:szCs w:val="22"/>
              </w:rPr>
              <w:t>原</w:t>
            </w:r>
            <w:r w:rsidRPr="00220E5C">
              <w:rPr>
                <w:rFonts w:cs="Calibri"/>
                <w:color w:val="000000" w:themeColor="text1"/>
                <w:szCs w:val="22"/>
              </w:rPr>
              <w:t>PRIMUS Telecommunications Ltd.</w:t>
            </w:r>
            <w:r w:rsidR="00220E5C" w:rsidRPr="00220E5C">
              <w:rPr>
                <w:rFonts w:cs="Calibri"/>
                <w:color w:val="000000" w:themeColor="text1"/>
                <w:szCs w:val="22"/>
              </w:rPr>
              <w:t>）</w:t>
            </w:r>
          </w:p>
        </w:tc>
        <w:tc>
          <w:tcPr>
            <w:tcW w:w="1759" w:type="dxa"/>
            <w:shd w:val="clear" w:color="auto" w:fill="auto"/>
            <w:noWrap/>
            <w:hideMark/>
          </w:tcPr>
          <w:p w14:paraId="53DAAD22" w14:textId="77777777" w:rsidR="00C95A99" w:rsidRPr="00220E5C" w:rsidRDefault="00C95A99" w:rsidP="00843A51">
            <w:pPr>
              <w:pStyle w:val="Tabletext"/>
              <w:rPr>
                <w:rFonts w:cs="Calibri"/>
                <w:color w:val="000000"/>
                <w:szCs w:val="22"/>
              </w:rPr>
            </w:pPr>
            <w:proofErr w:type="spellStart"/>
            <w:r w:rsidRPr="00220E5C">
              <w:rPr>
                <w:rFonts w:cs="Calibri"/>
                <w:szCs w:val="22"/>
                <w:lang w:val="zh-CN"/>
              </w:rPr>
              <w:t>英国</w:t>
            </w:r>
            <w:proofErr w:type="spellEnd"/>
          </w:p>
        </w:tc>
        <w:tc>
          <w:tcPr>
            <w:tcW w:w="2178" w:type="dxa"/>
            <w:shd w:val="clear" w:color="auto" w:fill="auto"/>
          </w:tcPr>
          <w:p w14:paraId="0730E4AC" w14:textId="77777777" w:rsidR="00C95A99" w:rsidRPr="00220E5C" w:rsidRDefault="00C95A99" w:rsidP="00843A51">
            <w:pPr>
              <w:pStyle w:val="Tabletext"/>
              <w:rPr>
                <w:rFonts w:cs="Calibri"/>
                <w:color w:val="000000"/>
                <w:szCs w:val="22"/>
              </w:rPr>
            </w:pPr>
          </w:p>
        </w:tc>
      </w:tr>
      <w:tr w:rsidR="00220E5C" w:rsidRPr="00220E5C" w14:paraId="29FEC92E" w14:textId="77777777" w:rsidTr="00220E5C">
        <w:trPr>
          <w:cantSplit/>
          <w:trHeight w:val="255"/>
        </w:trPr>
        <w:tc>
          <w:tcPr>
            <w:tcW w:w="704" w:type="dxa"/>
            <w:shd w:val="clear" w:color="auto" w:fill="auto"/>
          </w:tcPr>
          <w:p w14:paraId="053AE62D" w14:textId="77777777" w:rsidR="00C95A99" w:rsidRPr="00220E5C" w:rsidRDefault="00C95A99" w:rsidP="00843A51">
            <w:pPr>
              <w:pStyle w:val="Tabletext"/>
              <w:rPr>
                <w:rFonts w:cs="Calibri"/>
                <w:color w:val="000000" w:themeColor="text1"/>
                <w:szCs w:val="22"/>
              </w:rPr>
            </w:pPr>
            <w:r w:rsidRPr="00220E5C">
              <w:rPr>
                <w:rFonts w:cs="Calibri"/>
                <w:szCs w:val="22"/>
                <w:lang w:val="zh-CN"/>
              </w:rPr>
              <w:t>2023</w:t>
            </w:r>
          </w:p>
        </w:tc>
        <w:tc>
          <w:tcPr>
            <w:tcW w:w="3402" w:type="dxa"/>
            <w:shd w:val="clear" w:color="auto" w:fill="auto"/>
            <w:noWrap/>
          </w:tcPr>
          <w:p w14:paraId="3F9D0093" w14:textId="77777777" w:rsidR="00C95A99" w:rsidRPr="00220E5C" w:rsidRDefault="00C95A99" w:rsidP="00843A51">
            <w:pPr>
              <w:pStyle w:val="Tabletext"/>
              <w:rPr>
                <w:rFonts w:cs="Calibri"/>
                <w:color w:val="000000" w:themeColor="text1"/>
                <w:szCs w:val="22"/>
              </w:rPr>
            </w:pPr>
            <w:r w:rsidRPr="00220E5C">
              <w:rPr>
                <w:rFonts w:cs="Calibri"/>
                <w:szCs w:val="22"/>
                <w:lang w:val="zh-CN"/>
              </w:rPr>
              <w:t>200.00</w:t>
            </w:r>
          </w:p>
        </w:tc>
        <w:tc>
          <w:tcPr>
            <w:tcW w:w="709" w:type="dxa"/>
            <w:shd w:val="clear" w:color="auto" w:fill="auto"/>
            <w:noWrap/>
          </w:tcPr>
          <w:p w14:paraId="052BD209"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7D255372"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2</w:t>
            </w:r>
          </w:p>
        </w:tc>
        <w:tc>
          <w:tcPr>
            <w:tcW w:w="3969" w:type="dxa"/>
            <w:shd w:val="clear" w:color="auto" w:fill="auto"/>
            <w:noWrap/>
          </w:tcPr>
          <w:p w14:paraId="1BFF34C0" w14:textId="77777777" w:rsidR="00C95A99" w:rsidRPr="00220E5C" w:rsidRDefault="00C95A99" w:rsidP="00843A51">
            <w:pPr>
              <w:pStyle w:val="Tabletext"/>
              <w:rPr>
                <w:rFonts w:cs="Calibri"/>
                <w:color w:val="000000"/>
                <w:szCs w:val="22"/>
              </w:rPr>
            </w:pPr>
            <w:r w:rsidRPr="00220E5C">
              <w:rPr>
                <w:rFonts w:cs="Calibri"/>
                <w:color w:val="000000"/>
                <w:szCs w:val="22"/>
              </w:rPr>
              <w:t>EMTEX GmbH</w:t>
            </w:r>
          </w:p>
        </w:tc>
        <w:tc>
          <w:tcPr>
            <w:tcW w:w="1759" w:type="dxa"/>
            <w:shd w:val="clear" w:color="auto" w:fill="auto"/>
            <w:noWrap/>
          </w:tcPr>
          <w:p w14:paraId="289778CD"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德国</w:t>
            </w:r>
            <w:proofErr w:type="spellEnd"/>
          </w:p>
        </w:tc>
        <w:tc>
          <w:tcPr>
            <w:tcW w:w="2178" w:type="dxa"/>
            <w:shd w:val="clear" w:color="auto" w:fill="auto"/>
          </w:tcPr>
          <w:p w14:paraId="56021C26" w14:textId="77777777" w:rsidR="00C95A99" w:rsidRPr="00220E5C" w:rsidRDefault="00C95A99" w:rsidP="00843A51">
            <w:pPr>
              <w:pStyle w:val="Tabletext"/>
              <w:rPr>
                <w:rFonts w:cs="Calibri"/>
                <w:szCs w:val="22"/>
                <w:lang w:val="es-ES"/>
              </w:rPr>
            </w:pPr>
          </w:p>
        </w:tc>
      </w:tr>
      <w:tr w:rsidR="00220E5C" w:rsidRPr="00220E5C" w14:paraId="5A7687E2" w14:textId="77777777" w:rsidTr="00220E5C">
        <w:trPr>
          <w:cantSplit/>
          <w:trHeight w:val="255"/>
        </w:trPr>
        <w:tc>
          <w:tcPr>
            <w:tcW w:w="704" w:type="dxa"/>
            <w:shd w:val="clear" w:color="auto" w:fill="auto"/>
          </w:tcPr>
          <w:p w14:paraId="2E78A85A" w14:textId="77777777" w:rsidR="00C95A99" w:rsidRPr="00220E5C" w:rsidRDefault="00C95A99" w:rsidP="00843A51">
            <w:pPr>
              <w:pStyle w:val="Tabletext"/>
              <w:rPr>
                <w:rFonts w:cs="Calibri"/>
                <w:color w:val="000000" w:themeColor="text1"/>
                <w:szCs w:val="22"/>
              </w:rPr>
            </w:pPr>
            <w:r w:rsidRPr="00220E5C">
              <w:rPr>
                <w:rFonts w:cs="Calibri"/>
                <w:szCs w:val="22"/>
                <w:lang w:val="zh-CN"/>
              </w:rPr>
              <w:t>2023</w:t>
            </w:r>
          </w:p>
        </w:tc>
        <w:tc>
          <w:tcPr>
            <w:tcW w:w="3402" w:type="dxa"/>
            <w:shd w:val="clear" w:color="auto" w:fill="auto"/>
            <w:noWrap/>
          </w:tcPr>
          <w:p w14:paraId="65DF58D6" w14:textId="77777777" w:rsidR="00C95A99" w:rsidRPr="00220E5C" w:rsidRDefault="00C95A99" w:rsidP="00843A51">
            <w:pPr>
              <w:pStyle w:val="Tabletext"/>
              <w:rPr>
                <w:rFonts w:cs="Calibri"/>
                <w:color w:val="000000" w:themeColor="text1"/>
                <w:szCs w:val="22"/>
              </w:rPr>
            </w:pPr>
            <w:r w:rsidRPr="00220E5C">
              <w:rPr>
                <w:rFonts w:cs="Calibri"/>
                <w:szCs w:val="22"/>
                <w:lang w:val="zh-CN"/>
              </w:rPr>
              <w:t>200.00</w:t>
            </w:r>
          </w:p>
        </w:tc>
        <w:tc>
          <w:tcPr>
            <w:tcW w:w="709" w:type="dxa"/>
            <w:shd w:val="clear" w:color="auto" w:fill="auto"/>
            <w:noWrap/>
          </w:tcPr>
          <w:p w14:paraId="44600945"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33507BC0"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2</w:t>
            </w:r>
          </w:p>
        </w:tc>
        <w:tc>
          <w:tcPr>
            <w:tcW w:w="3969" w:type="dxa"/>
            <w:shd w:val="clear" w:color="auto" w:fill="auto"/>
            <w:noWrap/>
          </w:tcPr>
          <w:p w14:paraId="31A84CDE" w14:textId="77777777" w:rsidR="00C95A99" w:rsidRPr="00220E5C" w:rsidRDefault="00C95A99" w:rsidP="00843A51">
            <w:pPr>
              <w:pStyle w:val="Tabletext"/>
              <w:rPr>
                <w:rFonts w:cs="Calibri"/>
                <w:color w:val="000000" w:themeColor="text1"/>
                <w:szCs w:val="22"/>
                <w:lang w:val="es-ES"/>
              </w:rPr>
            </w:pPr>
            <w:proofErr w:type="spellStart"/>
            <w:r w:rsidRPr="00220E5C">
              <w:rPr>
                <w:rFonts w:cs="Calibri"/>
                <w:color w:val="000000" w:themeColor="text1"/>
                <w:szCs w:val="22"/>
                <w:lang w:val="es-ES"/>
              </w:rPr>
              <w:t>Vivacom</w:t>
            </w:r>
            <w:proofErr w:type="spellEnd"/>
            <w:r w:rsidRPr="00220E5C">
              <w:rPr>
                <w:rFonts w:cs="Calibri"/>
                <w:color w:val="000000" w:themeColor="text1"/>
                <w:szCs w:val="22"/>
                <w:lang w:val="es-ES"/>
              </w:rPr>
              <w:t xml:space="preserve"> Bulgaria EAD</w:t>
            </w:r>
          </w:p>
        </w:tc>
        <w:tc>
          <w:tcPr>
            <w:tcW w:w="1759" w:type="dxa"/>
            <w:shd w:val="clear" w:color="auto" w:fill="auto"/>
            <w:noWrap/>
          </w:tcPr>
          <w:p w14:paraId="2099AB81"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保加利亚</w:t>
            </w:r>
            <w:proofErr w:type="spellEnd"/>
          </w:p>
        </w:tc>
        <w:tc>
          <w:tcPr>
            <w:tcW w:w="2178" w:type="dxa"/>
            <w:shd w:val="clear" w:color="auto" w:fill="auto"/>
          </w:tcPr>
          <w:p w14:paraId="425538F3" w14:textId="77777777" w:rsidR="00C95A99" w:rsidRPr="00220E5C" w:rsidRDefault="00C95A99" w:rsidP="00843A51">
            <w:pPr>
              <w:pStyle w:val="Tabletext"/>
              <w:rPr>
                <w:rFonts w:cs="Calibri"/>
                <w:szCs w:val="22"/>
                <w:lang w:val="es-ES"/>
              </w:rPr>
            </w:pPr>
          </w:p>
        </w:tc>
      </w:tr>
      <w:tr w:rsidR="00220E5C" w:rsidRPr="00220E5C" w14:paraId="1CCFE5E1" w14:textId="77777777" w:rsidTr="00220E5C">
        <w:trPr>
          <w:cantSplit/>
          <w:trHeight w:val="255"/>
        </w:trPr>
        <w:tc>
          <w:tcPr>
            <w:tcW w:w="704" w:type="dxa"/>
            <w:shd w:val="clear" w:color="auto" w:fill="auto"/>
          </w:tcPr>
          <w:p w14:paraId="1047DF7E" w14:textId="77777777" w:rsidR="00C95A99" w:rsidRPr="00220E5C" w:rsidRDefault="00C95A99" w:rsidP="00843A51">
            <w:pPr>
              <w:pStyle w:val="Tabletext"/>
              <w:rPr>
                <w:rFonts w:cs="Calibri"/>
                <w:color w:val="000000" w:themeColor="text1"/>
                <w:szCs w:val="22"/>
              </w:rPr>
            </w:pPr>
            <w:r w:rsidRPr="00220E5C">
              <w:rPr>
                <w:rFonts w:cs="Calibri"/>
                <w:szCs w:val="22"/>
                <w:lang w:val="zh-CN"/>
              </w:rPr>
              <w:t>2018</w:t>
            </w:r>
          </w:p>
        </w:tc>
        <w:tc>
          <w:tcPr>
            <w:tcW w:w="3402" w:type="dxa"/>
            <w:shd w:val="clear" w:color="auto" w:fill="auto"/>
            <w:noWrap/>
          </w:tcPr>
          <w:p w14:paraId="305597F3" w14:textId="77777777" w:rsidR="00C95A99" w:rsidRPr="00220E5C" w:rsidRDefault="00C95A99" w:rsidP="00843A51">
            <w:pPr>
              <w:pStyle w:val="Tabletext"/>
              <w:rPr>
                <w:rFonts w:cs="Calibri"/>
                <w:color w:val="000000" w:themeColor="text1"/>
                <w:szCs w:val="22"/>
              </w:rPr>
            </w:pPr>
            <w:r w:rsidRPr="00220E5C">
              <w:rPr>
                <w:rFonts w:cs="Calibri"/>
                <w:szCs w:val="22"/>
                <w:lang w:val="zh-CN"/>
              </w:rPr>
              <w:t>200.00</w:t>
            </w:r>
          </w:p>
        </w:tc>
        <w:tc>
          <w:tcPr>
            <w:tcW w:w="709" w:type="dxa"/>
            <w:shd w:val="clear" w:color="auto" w:fill="auto"/>
            <w:noWrap/>
          </w:tcPr>
          <w:p w14:paraId="5EB32170"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1916AF90"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2</w:t>
            </w:r>
          </w:p>
        </w:tc>
        <w:tc>
          <w:tcPr>
            <w:tcW w:w="3969" w:type="dxa"/>
            <w:shd w:val="clear" w:color="auto" w:fill="auto"/>
            <w:noWrap/>
          </w:tcPr>
          <w:p w14:paraId="1659F40B" w14:textId="3B659A5A" w:rsidR="00C95A99" w:rsidRPr="00220E5C" w:rsidRDefault="00C95A99" w:rsidP="00843A51">
            <w:pPr>
              <w:pStyle w:val="Tabletext"/>
              <w:rPr>
                <w:rFonts w:cs="Calibri"/>
                <w:color w:val="000000" w:themeColor="text1"/>
                <w:szCs w:val="22"/>
                <w:lang w:val="fr-FR"/>
              </w:rPr>
            </w:pPr>
            <w:r w:rsidRPr="00220E5C">
              <w:rPr>
                <w:rFonts w:cs="Calibri"/>
                <w:szCs w:val="22"/>
                <w:lang w:val="fr-FR"/>
              </w:rPr>
              <w:t>Altice France</w:t>
            </w:r>
            <w:r w:rsidR="00220E5C">
              <w:rPr>
                <w:rFonts w:cs="Calibri"/>
                <w:szCs w:val="22"/>
                <w:lang w:val="fr-FR"/>
              </w:rPr>
              <w:br/>
            </w:r>
            <w:r w:rsidRPr="00220E5C">
              <w:rPr>
                <w:rFonts w:cs="Calibri"/>
                <w:szCs w:val="22"/>
                <w:lang w:val="fr-FR"/>
              </w:rPr>
              <w:t>（</w:t>
            </w:r>
            <w:r w:rsidRPr="00220E5C">
              <w:rPr>
                <w:rFonts w:cs="Calibri"/>
                <w:szCs w:val="22"/>
                <w:lang w:val="zh-CN"/>
              </w:rPr>
              <w:t>原</w:t>
            </w:r>
            <w:r w:rsidRPr="00220E5C">
              <w:rPr>
                <w:rFonts w:cs="Calibri"/>
                <w:szCs w:val="22"/>
                <w:lang w:val="fr-FR"/>
              </w:rPr>
              <w:t>Télécom Développement</w:t>
            </w:r>
            <w:r w:rsidRPr="00220E5C">
              <w:rPr>
                <w:rFonts w:cs="Calibri"/>
                <w:szCs w:val="22"/>
                <w:lang w:val="fr-FR"/>
              </w:rPr>
              <w:t>）</w:t>
            </w:r>
          </w:p>
        </w:tc>
        <w:tc>
          <w:tcPr>
            <w:tcW w:w="1759" w:type="dxa"/>
            <w:shd w:val="clear" w:color="auto" w:fill="auto"/>
            <w:noWrap/>
          </w:tcPr>
          <w:p w14:paraId="13F3FD7A"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法国</w:t>
            </w:r>
            <w:proofErr w:type="spellEnd"/>
          </w:p>
        </w:tc>
        <w:tc>
          <w:tcPr>
            <w:tcW w:w="2178" w:type="dxa"/>
            <w:shd w:val="clear" w:color="auto" w:fill="auto"/>
          </w:tcPr>
          <w:p w14:paraId="124FDCA2" w14:textId="77777777" w:rsidR="00C95A99" w:rsidRPr="00220E5C" w:rsidRDefault="00C95A99" w:rsidP="00843A51">
            <w:pPr>
              <w:pStyle w:val="Tabletext"/>
              <w:rPr>
                <w:rFonts w:cs="Calibri"/>
                <w:color w:val="000000" w:themeColor="text1"/>
                <w:szCs w:val="22"/>
              </w:rPr>
            </w:pPr>
          </w:p>
        </w:tc>
      </w:tr>
      <w:tr w:rsidR="00220E5C" w:rsidRPr="00220E5C" w14:paraId="5AD4C943" w14:textId="77777777" w:rsidTr="00220E5C">
        <w:trPr>
          <w:cantSplit/>
          <w:trHeight w:val="255"/>
        </w:trPr>
        <w:tc>
          <w:tcPr>
            <w:tcW w:w="704" w:type="dxa"/>
            <w:shd w:val="clear" w:color="auto" w:fill="auto"/>
          </w:tcPr>
          <w:p w14:paraId="6EB2B6F6" w14:textId="77777777" w:rsidR="00C95A99" w:rsidRPr="00220E5C" w:rsidRDefault="00C95A99" w:rsidP="00843A51">
            <w:pPr>
              <w:pStyle w:val="Tabletext"/>
              <w:rPr>
                <w:rFonts w:cs="Calibri"/>
                <w:color w:val="000000" w:themeColor="text1"/>
                <w:szCs w:val="22"/>
              </w:rPr>
            </w:pPr>
            <w:r w:rsidRPr="00220E5C">
              <w:rPr>
                <w:rFonts w:cs="Calibri"/>
                <w:szCs w:val="22"/>
                <w:lang w:val="zh-CN"/>
              </w:rPr>
              <w:t>2020</w:t>
            </w:r>
          </w:p>
        </w:tc>
        <w:tc>
          <w:tcPr>
            <w:tcW w:w="3402" w:type="dxa"/>
            <w:shd w:val="clear" w:color="auto" w:fill="auto"/>
            <w:noWrap/>
          </w:tcPr>
          <w:p w14:paraId="5921ED7B" w14:textId="77777777" w:rsidR="00C95A99" w:rsidRPr="00220E5C" w:rsidRDefault="00C95A99" w:rsidP="00843A51">
            <w:pPr>
              <w:pStyle w:val="Tabletext"/>
              <w:rPr>
                <w:rFonts w:cs="Calibri"/>
                <w:color w:val="000000" w:themeColor="text1"/>
                <w:szCs w:val="22"/>
              </w:rPr>
            </w:pPr>
            <w:r w:rsidRPr="00220E5C">
              <w:rPr>
                <w:rFonts w:cs="Calibri"/>
                <w:szCs w:val="22"/>
                <w:lang w:val="zh-CN"/>
              </w:rPr>
              <w:t>200.00</w:t>
            </w:r>
          </w:p>
        </w:tc>
        <w:tc>
          <w:tcPr>
            <w:tcW w:w="709" w:type="dxa"/>
            <w:shd w:val="clear" w:color="auto" w:fill="auto"/>
            <w:noWrap/>
          </w:tcPr>
          <w:p w14:paraId="05A07A1A"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7878F8EE"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2</w:t>
            </w:r>
          </w:p>
        </w:tc>
        <w:tc>
          <w:tcPr>
            <w:tcW w:w="3969" w:type="dxa"/>
            <w:shd w:val="clear" w:color="auto" w:fill="auto"/>
            <w:noWrap/>
          </w:tcPr>
          <w:p w14:paraId="53F2B939" w14:textId="77777777" w:rsidR="00C95A99" w:rsidRPr="00220E5C" w:rsidRDefault="00C95A99" w:rsidP="00843A51">
            <w:pPr>
              <w:pStyle w:val="Tabletext"/>
              <w:rPr>
                <w:rFonts w:cs="Calibri"/>
                <w:color w:val="000000" w:themeColor="text1"/>
                <w:szCs w:val="22"/>
                <w:lang w:val="es-ES_tradnl"/>
              </w:rPr>
            </w:pPr>
            <w:r w:rsidRPr="00220E5C">
              <w:rPr>
                <w:rFonts w:cs="Calibri"/>
                <w:color w:val="000000" w:themeColor="text1"/>
                <w:szCs w:val="22"/>
                <w:lang w:val="es-ES_tradnl"/>
              </w:rPr>
              <w:t xml:space="preserve">Telefónica de Argentina </w:t>
            </w:r>
            <w:proofErr w:type="gramStart"/>
            <w:r w:rsidRPr="00220E5C">
              <w:rPr>
                <w:rFonts w:cs="Calibri"/>
                <w:color w:val="000000" w:themeColor="text1"/>
                <w:szCs w:val="22"/>
                <w:lang w:val="es-ES_tradnl"/>
              </w:rPr>
              <w:t>S.A</w:t>
            </w:r>
            <w:proofErr w:type="gramEnd"/>
          </w:p>
        </w:tc>
        <w:tc>
          <w:tcPr>
            <w:tcW w:w="1759" w:type="dxa"/>
            <w:shd w:val="clear" w:color="auto" w:fill="auto"/>
            <w:noWrap/>
          </w:tcPr>
          <w:p w14:paraId="21B895CD"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阿根廷</w:t>
            </w:r>
            <w:proofErr w:type="spellEnd"/>
          </w:p>
        </w:tc>
        <w:tc>
          <w:tcPr>
            <w:tcW w:w="2178" w:type="dxa"/>
            <w:shd w:val="clear" w:color="auto" w:fill="auto"/>
          </w:tcPr>
          <w:p w14:paraId="4157A7FF" w14:textId="77777777" w:rsidR="00C95A99" w:rsidRPr="00220E5C" w:rsidRDefault="00C95A99" w:rsidP="00843A51">
            <w:pPr>
              <w:pStyle w:val="Tabletext"/>
              <w:rPr>
                <w:rFonts w:cs="Calibri"/>
                <w:color w:val="000000" w:themeColor="text1"/>
                <w:szCs w:val="22"/>
              </w:rPr>
            </w:pPr>
          </w:p>
        </w:tc>
      </w:tr>
      <w:tr w:rsidR="00220E5C" w:rsidRPr="00220E5C" w14:paraId="057F173C" w14:textId="77777777" w:rsidTr="00220E5C">
        <w:trPr>
          <w:cantSplit/>
          <w:trHeight w:val="255"/>
        </w:trPr>
        <w:tc>
          <w:tcPr>
            <w:tcW w:w="704" w:type="dxa"/>
            <w:shd w:val="clear" w:color="auto" w:fill="auto"/>
          </w:tcPr>
          <w:p w14:paraId="3039F133" w14:textId="77777777" w:rsidR="00C95A99" w:rsidRPr="00220E5C" w:rsidRDefault="00C95A99" w:rsidP="00843A51">
            <w:pPr>
              <w:pStyle w:val="Tabletext"/>
              <w:rPr>
                <w:rFonts w:cs="Calibri"/>
                <w:color w:val="000000" w:themeColor="text1"/>
                <w:szCs w:val="22"/>
              </w:rPr>
            </w:pPr>
            <w:r w:rsidRPr="00220E5C">
              <w:rPr>
                <w:rFonts w:cs="Calibri"/>
                <w:szCs w:val="22"/>
                <w:lang w:val="zh-CN"/>
              </w:rPr>
              <w:t>2023</w:t>
            </w:r>
          </w:p>
        </w:tc>
        <w:tc>
          <w:tcPr>
            <w:tcW w:w="3402" w:type="dxa"/>
            <w:shd w:val="clear" w:color="auto" w:fill="auto"/>
            <w:noWrap/>
            <w:hideMark/>
          </w:tcPr>
          <w:p w14:paraId="39E6ED8C" w14:textId="77777777" w:rsidR="00C95A99" w:rsidRPr="00220E5C" w:rsidRDefault="00C95A99" w:rsidP="00843A51">
            <w:pPr>
              <w:pStyle w:val="Tabletext"/>
              <w:rPr>
                <w:rFonts w:cs="Calibri"/>
                <w:color w:val="000000" w:themeColor="text1"/>
                <w:szCs w:val="22"/>
              </w:rPr>
            </w:pPr>
            <w:r w:rsidRPr="00220E5C">
              <w:rPr>
                <w:rFonts w:cs="Calibri"/>
                <w:szCs w:val="22"/>
                <w:lang w:val="zh-CN"/>
              </w:rPr>
              <w:t>100.00</w:t>
            </w:r>
          </w:p>
        </w:tc>
        <w:tc>
          <w:tcPr>
            <w:tcW w:w="709" w:type="dxa"/>
            <w:shd w:val="clear" w:color="auto" w:fill="auto"/>
            <w:noWrap/>
            <w:hideMark/>
          </w:tcPr>
          <w:p w14:paraId="6B33DA4A"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3F4A3F32"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1</w:t>
            </w:r>
          </w:p>
        </w:tc>
        <w:tc>
          <w:tcPr>
            <w:tcW w:w="3969" w:type="dxa"/>
            <w:shd w:val="clear" w:color="auto" w:fill="auto"/>
            <w:noWrap/>
            <w:hideMark/>
          </w:tcPr>
          <w:p w14:paraId="1E6733D0" w14:textId="77777777" w:rsidR="00C95A99" w:rsidRPr="00220E5C" w:rsidRDefault="00C95A99" w:rsidP="00843A51">
            <w:pPr>
              <w:pStyle w:val="Tabletext"/>
              <w:rPr>
                <w:rFonts w:cs="Calibri"/>
                <w:color w:val="000000" w:themeColor="text1"/>
                <w:szCs w:val="22"/>
                <w:lang w:val="es-ES"/>
              </w:rPr>
            </w:pPr>
            <w:r w:rsidRPr="00220E5C">
              <w:rPr>
                <w:rFonts w:cs="Calibri"/>
                <w:szCs w:val="22"/>
              </w:rPr>
              <w:t>HGC Global Communications Limited</w:t>
            </w:r>
          </w:p>
        </w:tc>
        <w:tc>
          <w:tcPr>
            <w:tcW w:w="1759" w:type="dxa"/>
            <w:shd w:val="clear" w:color="auto" w:fill="auto"/>
            <w:noWrap/>
            <w:hideMark/>
          </w:tcPr>
          <w:p w14:paraId="783B7373"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中国香港</w:t>
            </w:r>
            <w:proofErr w:type="spellEnd"/>
          </w:p>
        </w:tc>
        <w:tc>
          <w:tcPr>
            <w:tcW w:w="2178" w:type="dxa"/>
            <w:shd w:val="clear" w:color="auto" w:fill="auto"/>
          </w:tcPr>
          <w:p w14:paraId="1BC8E828" w14:textId="77777777" w:rsidR="00C95A99" w:rsidRPr="00220E5C" w:rsidRDefault="00C95A99" w:rsidP="00843A51">
            <w:pPr>
              <w:pStyle w:val="Tabletext"/>
              <w:rPr>
                <w:rFonts w:cs="Calibri"/>
                <w:szCs w:val="22"/>
                <w:lang w:val="es-ES"/>
              </w:rPr>
            </w:pPr>
          </w:p>
        </w:tc>
      </w:tr>
      <w:tr w:rsidR="00220E5C" w:rsidRPr="00220E5C" w14:paraId="1B16DF1D" w14:textId="77777777" w:rsidTr="00220E5C">
        <w:trPr>
          <w:cantSplit/>
          <w:trHeight w:val="255"/>
        </w:trPr>
        <w:tc>
          <w:tcPr>
            <w:tcW w:w="704" w:type="dxa"/>
            <w:shd w:val="clear" w:color="auto" w:fill="auto"/>
          </w:tcPr>
          <w:p w14:paraId="77AAFDF5" w14:textId="77777777" w:rsidR="00C95A99" w:rsidRPr="00220E5C" w:rsidRDefault="00C95A99" w:rsidP="00843A51">
            <w:pPr>
              <w:pStyle w:val="Tabletext"/>
              <w:rPr>
                <w:rFonts w:cs="Calibri"/>
                <w:color w:val="000000" w:themeColor="text1"/>
                <w:szCs w:val="22"/>
              </w:rPr>
            </w:pPr>
            <w:r w:rsidRPr="00220E5C">
              <w:rPr>
                <w:rFonts w:cs="Calibri"/>
                <w:szCs w:val="22"/>
                <w:lang w:val="zh-CN"/>
              </w:rPr>
              <w:t>2018</w:t>
            </w:r>
          </w:p>
        </w:tc>
        <w:tc>
          <w:tcPr>
            <w:tcW w:w="3402" w:type="dxa"/>
            <w:shd w:val="clear" w:color="auto" w:fill="auto"/>
            <w:noWrap/>
            <w:hideMark/>
          </w:tcPr>
          <w:p w14:paraId="75DDA3CD" w14:textId="77777777" w:rsidR="00C95A99" w:rsidRPr="00220E5C" w:rsidRDefault="00C95A99" w:rsidP="00843A51">
            <w:pPr>
              <w:pStyle w:val="Tabletext"/>
              <w:rPr>
                <w:rFonts w:cs="Calibri"/>
                <w:color w:val="000000" w:themeColor="text1"/>
                <w:szCs w:val="22"/>
              </w:rPr>
            </w:pPr>
            <w:r w:rsidRPr="00220E5C">
              <w:rPr>
                <w:rFonts w:cs="Calibri"/>
                <w:szCs w:val="22"/>
                <w:lang w:val="zh-CN"/>
              </w:rPr>
              <w:t>100.00</w:t>
            </w:r>
          </w:p>
        </w:tc>
        <w:tc>
          <w:tcPr>
            <w:tcW w:w="709" w:type="dxa"/>
            <w:shd w:val="clear" w:color="auto" w:fill="auto"/>
            <w:noWrap/>
            <w:hideMark/>
          </w:tcPr>
          <w:p w14:paraId="52E1DCCB"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3DE0322F"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1</w:t>
            </w:r>
          </w:p>
        </w:tc>
        <w:tc>
          <w:tcPr>
            <w:tcW w:w="3969" w:type="dxa"/>
            <w:shd w:val="clear" w:color="auto" w:fill="auto"/>
            <w:noWrap/>
            <w:hideMark/>
          </w:tcPr>
          <w:p w14:paraId="5CF21821" w14:textId="77777777" w:rsidR="00C95A99" w:rsidRPr="00220E5C" w:rsidRDefault="00C95A99" w:rsidP="00843A51">
            <w:pPr>
              <w:pStyle w:val="Tabletext"/>
              <w:rPr>
                <w:rFonts w:cs="Calibri"/>
                <w:color w:val="000000" w:themeColor="text1"/>
                <w:szCs w:val="22"/>
              </w:rPr>
            </w:pPr>
            <w:r w:rsidRPr="00220E5C">
              <w:rPr>
                <w:rFonts w:cs="Calibri"/>
                <w:szCs w:val="22"/>
                <w:lang w:val="zh-CN"/>
              </w:rPr>
              <w:t>Telecable de Asturias SA</w:t>
            </w:r>
          </w:p>
        </w:tc>
        <w:tc>
          <w:tcPr>
            <w:tcW w:w="1759" w:type="dxa"/>
            <w:shd w:val="clear" w:color="auto" w:fill="auto"/>
            <w:noWrap/>
            <w:hideMark/>
          </w:tcPr>
          <w:p w14:paraId="4E9488C6"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西班牙</w:t>
            </w:r>
            <w:proofErr w:type="spellEnd"/>
          </w:p>
        </w:tc>
        <w:tc>
          <w:tcPr>
            <w:tcW w:w="2178" w:type="dxa"/>
            <w:shd w:val="clear" w:color="auto" w:fill="auto"/>
          </w:tcPr>
          <w:p w14:paraId="334FE527" w14:textId="77777777" w:rsidR="00C95A99" w:rsidRPr="00220E5C" w:rsidRDefault="00C95A99" w:rsidP="00843A51">
            <w:pPr>
              <w:pStyle w:val="Tabletext"/>
              <w:rPr>
                <w:rFonts w:cs="Calibri"/>
                <w:color w:val="000000" w:themeColor="text1"/>
                <w:szCs w:val="22"/>
              </w:rPr>
            </w:pPr>
          </w:p>
        </w:tc>
      </w:tr>
      <w:tr w:rsidR="00220E5C" w:rsidRPr="00220E5C" w14:paraId="7250B984" w14:textId="77777777" w:rsidTr="00220E5C">
        <w:trPr>
          <w:cantSplit/>
          <w:trHeight w:val="256"/>
        </w:trPr>
        <w:tc>
          <w:tcPr>
            <w:tcW w:w="704" w:type="dxa"/>
            <w:shd w:val="clear" w:color="auto" w:fill="auto"/>
          </w:tcPr>
          <w:p w14:paraId="577A1C1F" w14:textId="77777777" w:rsidR="00C95A99" w:rsidRPr="00220E5C" w:rsidRDefault="00C95A99" w:rsidP="00843A51">
            <w:pPr>
              <w:pStyle w:val="Tabletext"/>
              <w:rPr>
                <w:rFonts w:cs="Calibri"/>
                <w:color w:val="000000" w:themeColor="text1"/>
                <w:szCs w:val="22"/>
              </w:rPr>
            </w:pPr>
            <w:r w:rsidRPr="00220E5C">
              <w:rPr>
                <w:rFonts w:cs="Calibri"/>
                <w:szCs w:val="22"/>
                <w:lang w:val="zh-CN"/>
              </w:rPr>
              <w:t>2018</w:t>
            </w:r>
          </w:p>
        </w:tc>
        <w:tc>
          <w:tcPr>
            <w:tcW w:w="3402" w:type="dxa"/>
            <w:shd w:val="clear" w:color="auto" w:fill="auto"/>
            <w:noWrap/>
            <w:hideMark/>
          </w:tcPr>
          <w:p w14:paraId="0295C122" w14:textId="77777777" w:rsidR="00C95A99" w:rsidRPr="00220E5C" w:rsidRDefault="00C95A99" w:rsidP="00843A51">
            <w:pPr>
              <w:pStyle w:val="Tabletext"/>
              <w:rPr>
                <w:rFonts w:cs="Calibri"/>
                <w:color w:val="000000" w:themeColor="text1"/>
                <w:szCs w:val="22"/>
              </w:rPr>
            </w:pPr>
            <w:r w:rsidRPr="00220E5C">
              <w:rPr>
                <w:rFonts w:cs="Calibri"/>
                <w:szCs w:val="22"/>
                <w:lang w:val="zh-CN"/>
              </w:rPr>
              <w:t>100.00</w:t>
            </w:r>
          </w:p>
        </w:tc>
        <w:tc>
          <w:tcPr>
            <w:tcW w:w="709" w:type="dxa"/>
            <w:shd w:val="clear" w:color="auto" w:fill="auto"/>
            <w:noWrap/>
            <w:hideMark/>
          </w:tcPr>
          <w:p w14:paraId="461EF018"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2BEDB226"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1</w:t>
            </w:r>
          </w:p>
        </w:tc>
        <w:tc>
          <w:tcPr>
            <w:tcW w:w="3969" w:type="dxa"/>
            <w:shd w:val="clear" w:color="auto" w:fill="auto"/>
            <w:noWrap/>
            <w:hideMark/>
          </w:tcPr>
          <w:p w14:paraId="58D815B9" w14:textId="77777777" w:rsidR="00C95A99" w:rsidRPr="00220E5C" w:rsidRDefault="00C95A99" w:rsidP="00843A51">
            <w:pPr>
              <w:pStyle w:val="Tabletext"/>
              <w:rPr>
                <w:rFonts w:cs="Calibri"/>
                <w:color w:val="000000" w:themeColor="text1"/>
                <w:szCs w:val="22"/>
              </w:rPr>
            </w:pPr>
            <w:r w:rsidRPr="00220E5C">
              <w:rPr>
                <w:rFonts w:cs="Calibri"/>
                <w:color w:val="000000" w:themeColor="text1"/>
                <w:szCs w:val="22"/>
              </w:rPr>
              <w:t>Vodafone New Zealand</w:t>
            </w:r>
          </w:p>
        </w:tc>
        <w:tc>
          <w:tcPr>
            <w:tcW w:w="1759" w:type="dxa"/>
            <w:shd w:val="clear" w:color="auto" w:fill="auto"/>
            <w:noWrap/>
            <w:hideMark/>
          </w:tcPr>
          <w:p w14:paraId="74C643B4"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新西兰</w:t>
            </w:r>
            <w:proofErr w:type="spellEnd"/>
          </w:p>
        </w:tc>
        <w:tc>
          <w:tcPr>
            <w:tcW w:w="2178" w:type="dxa"/>
            <w:shd w:val="clear" w:color="auto" w:fill="auto"/>
          </w:tcPr>
          <w:p w14:paraId="75204700" w14:textId="77777777" w:rsidR="00C95A99" w:rsidRPr="00220E5C" w:rsidRDefault="00C95A99" w:rsidP="00843A51">
            <w:pPr>
              <w:pStyle w:val="Tabletext"/>
              <w:rPr>
                <w:rFonts w:cs="Calibri"/>
                <w:color w:val="000000" w:themeColor="text1"/>
                <w:szCs w:val="22"/>
              </w:rPr>
            </w:pPr>
          </w:p>
        </w:tc>
      </w:tr>
      <w:tr w:rsidR="00220E5C" w:rsidRPr="00220E5C" w14:paraId="74B26FEC" w14:textId="77777777" w:rsidTr="00220E5C">
        <w:trPr>
          <w:cantSplit/>
          <w:trHeight w:val="255"/>
        </w:trPr>
        <w:tc>
          <w:tcPr>
            <w:tcW w:w="704" w:type="dxa"/>
            <w:shd w:val="clear" w:color="auto" w:fill="auto"/>
          </w:tcPr>
          <w:p w14:paraId="1DE9FA29" w14:textId="77777777" w:rsidR="00C95A99" w:rsidRPr="00220E5C" w:rsidRDefault="00C95A99" w:rsidP="00843A51">
            <w:pPr>
              <w:pStyle w:val="Tabletext"/>
              <w:rPr>
                <w:rFonts w:cs="Calibri"/>
                <w:color w:val="000000" w:themeColor="text1"/>
                <w:szCs w:val="22"/>
              </w:rPr>
            </w:pPr>
            <w:r w:rsidRPr="00220E5C">
              <w:rPr>
                <w:rFonts w:cs="Calibri"/>
                <w:szCs w:val="22"/>
                <w:lang w:val="zh-CN"/>
              </w:rPr>
              <w:t>2018</w:t>
            </w:r>
          </w:p>
        </w:tc>
        <w:tc>
          <w:tcPr>
            <w:tcW w:w="3402" w:type="dxa"/>
            <w:shd w:val="clear" w:color="auto" w:fill="auto"/>
            <w:noWrap/>
            <w:hideMark/>
          </w:tcPr>
          <w:p w14:paraId="342EBE74" w14:textId="77777777" w:rsidR="00C95A99" w:rsidRPr="00220E5C" w:rsidRDefault="00C95A99" w:rsidP="00843A51">
            <w:pPr>
              <w:pStyle w:val="Tabletext"/>
              <w:rPr>
                <w:rFonts w:cs="Calibri"/>
                <w:color w:val="000000" w:themeColor="text1"/>
                <w:szCs w:val="22"/>
              </w:rPr>
            </w:pPr>
            <w:r w:rsidRPr="00220E5C">
              <w:rPr>
                <w:rFonts w:cs="Calibri"/>
                <w:szCs w:val="22"/>
                <w:lang w:val="zh-CN"/>
              </w:rPr>
              <w:t>100.00</w:t>
            </w:r>
          </w:p>
        </w:tc>
        <w:tc>
          <w:tcPr>
            <w:tcW w:w="709" w:type="dxa"/>
            <w:shd w:val="clear" w:color="auto" w:fill="auto"/>
            <w:noWrap/>
            <w:hideMark/>
          </w:tcPr>
          <w:p w14:paraId="004D2D87"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瑞郎</w:t>
            </w:r>
            <w:proofErr w:type="spellEnd"/>
          </w:p>
        </w:tc>
        <w:tc>
          <w:tcPr>
            <w:tcW w:w="1134" w:type="dxa"/>
            <w:shd w:val="clear" w:color="auto" w:fill="auto"/>
          </w:tcPr>
          <w:p w14:paraId="2BD84F2A" w14:textId="77777777" w:rsidR="00C95A99" w:rsidRPr="00220E5C" w:rsidRDefault="00C95A99" w:rsidP="00220E5C">
            <w:pPr>
              <w:pStyle w:val="Tabletext"/>
              <w:jc w:val="center"/>
              <w:rPr>
                <w:rFonts w:cs="Calibri"/>
                <w:color w:val="000000" w:themeColor="text1"/>
                <w:szCs w:val="22"/>
              </w:rPr>
            </w:pPr>
            <w:r w:rsidRPr="00220E5C">
              <w:rPr>
                <w:rFonts w:cs="Calibri"/>
                <w:szCs w:val="22"/>
                <w:lang w:val="zh-CN"/>
              </w:rPr>
              <w:t>1</w:t>
            </w:r>
          </w:p>
        </w:tc>
        <w:tc>
          <w:tcPr>
            <w:tcW w:w="3969" w:type="dxa"/>
            <w:shd w:val="clear" w:color="auto" w:fill="auto"/>
            <w:noWrap/>
            <w:hideMark/>
          </w:tcPr>
          <w:p w14:paraId="2461BDCD" w14:textId="77777777" w:rsidR="00C95A99" w:rsidRPr="00220E5C" w:rsidRDefault="00C95A99" w:rsidP="00843A51">
            <w:pPr>
              <w:pStyle w:val="Tabletext"/>
              <w:rPr>
                <w:rFonts w:cs="Calibri"/>
                <w:color w:val="000000" w:themeColor="text1"/>
                <w:szCs w:val="22"/>
                <w:lang w:val="fr-FR"/>
              </w:rPr>
            </w:pPr>
            <w:proofErr w:type="spellStart"/>
            <w:r w:rsidRPr="00220E5C">
              <w:rPr>
                <w:rFonts w:cs="Calibri"/>
                <w:szCs w:val="22"/>
                <w:lang w:val="fr-FR"/>
              </w:rPr>
              <w:t>Empresa</w:t>
            </w:r>
            <w:proofErr w:type="spellEnd"/>
            <w:r w:rsidRPr="00220E5C">
              <w:rPr>
                <w:rFonts w:cs="Calibri"/>
                <w:szCs w:val="22"/>
                <w:lang w:val="fr-FR"/>
              </w:rPr>
              <w:t xml:space="preserve"> </w:t>
            </w:r>
            <w:proofErr w:type="spellStart"/>
            <w:r w:rsidRPr="00220E5C">
              <w:rPr>
                <w:rFonts w:cs="Calibri"/>
                <w:szCs w:val="22"/>
                <w:lang w:val="fr-FR"/>
              </w:rPr>
              <w:t>Hondureña</w:t>
            </w:r>
            <w:proofErr w:type="spellEnd"/>
            <w:r w:rsidRPr="00220E5C">
              <w:rPr>
                <w:rFonts w:cs="Calibri"/>
                <w:szCs w:val="22"/>
                <w:lang w:val="fr-FR"/>
              </w:rPr>
              <w:t xml:space="preserve"> de Telecomunicaciones (HONDUTEL)</w:t>
            </w:r>
          </w:p>
        </w:tc>
        <w:tc>
          <w:tcPr>
            <w:tcW w:w="1759" w:type="dxa"/>
            <w:shd w:val="clear" w:color="auto" w:fill="auto"/>
            <w:noWrap/>
            <w:hideMark/>
          </w:tcPr>
          <w:p w14:paraId="54BB2488" w14:textId="77777777" w:rsidR="00C95A99" w:rsidRPr="00220E5C" w:rsidRDefault="00C95A99" w:rsidP="00843A51">
            <w:pPr>
              <w:pStyle w:val="Tabletext"/>
              <w:rPr>
                <w:rFonts w:cs="Calibri"/>
                <w:color w:val="000000" w:themeColor="text1"/>
                <w:szCs w:val="22"/>
              </w:rPr>
            </w:pPr>
            <w:proofErr w:type="spellStart"/>
            <w:r w:rsidRPr="00220E5C">
              <w:rPr>
                <w:rFonts w:cs="Calibri"/>
                <w:szCs w:val="22"/>
                <w:lang w:val="zh-CN"/>
              </w:rPr>
              <w:t>洪都拉斯</w:t>
            </w:r>
            <w:proofErr w:type="spellEnd"/>
          </w:p>
        </w:tc>
        <w:tc>
          <w:tcPr>
            <w:tcW w:w="2178" w:type="dxa"/>
            <w:shd w:val="clear" w:color="auto" w:fill="auto"/>
          </w:tcPr>
          <w:p w14:paraId="2A75650D" w14:textId="77777777" w:rsidR="00C95A99" w:rsidRPr="00220E5C" w:rsidRDefault="00C95A99" w:rsidP="00843A51">
            <w:pPr>
              <w:pStyle w:val="Tabletext"/>
              <w:rPr>
                <w:rFonts w:cs="Calibri"/>
                <w:color w:val="000000" w:themeColor="text1"/>
                <w:szCs w:val="22"/>
              </w:rPr>
            </w:pPr>
          </w:p>
        </w:tc>
      </w:tr>
      <w:tr w:rsidR="00220E5C" w:rsidRPr="00220E5C" w14:paraId="6E8729FB" w14:textId="77777777" w:rsidTr="00220E5C">
        <w:trPr>
          <w:cantSplit/>
          <w:trHeight w:val="255"/>
        </w:trPr>
        <w:tc>
          <w:tcPr>
            <w:tcW w:w="704" w:type="dxa"/>
            <w:shd w:val="clear" w:color="auto" w:fill="auto"/>
          </w:tcPr>
          <w:p w14:paraId="7C7CA685" w14:textId="77777777" w:rsidR="00C95A99" w:rsidRPr="00220E5C" w:rsidRDefault="00C95A99" w:rsidP="00843A51">
            <w:pPr>
              <w:pStyle w:val="Tabletext"/>
              <w:rPr>
                <w:rFonts w:cs="Calibri"/>
                <w:color w:val="000000"/>
                <w:szCs w:val="22"/>
              </w:rPr>
            </w:pPr>
            <w:r w:rsidRPr="00220E5C">
              <w:rPr>
                <w:rFonts w:cs="Calibri"/>
                <w:szCs w:val="22"/>
                <w:lang w:val="zh-CN"/>
              </w:rPr>
              <w:t>2018</w:t>
            </w:r>
          </w:p>
        </w:tc>
        <w:tc>
          <w:tcPr>
            <w:tcW w:w="3402" w:type="dxa"/>
            <w:shd w:val="clear" w:color="auto" w:fill="auto"/>
            <w:noWrap/>
            <w:hideMark/>
          </w:tcPr>
          <w:p w14:paraId="550D2AD6" w14:textId="77777777" w:rsidR="00C95A99" w:rsidRPr="00220E5C" w:rsidRDefault="00C95A99" w:rsidP="00843A51">
            <w:pPr>
              <w:pStyle w:val="Tabletext"/>
              <w:rPr>
                <w:rFonts w:cs="Calibri"/>
                <w:color w:val="000000"/>
                <w:szCs w:val="22"/>
              </w:rPr>
            </w:pPr>
            <w:r w:rsidRPr="00220E5C">
              <w:rPr>
                <w:rFonts w:cs="Calibri"/>
                <w:szCs w:val="22"/>
                <w:lang w:val="zh-CN"/>
              </w:rPr>
              <w:t>100.00</w:t>
            </w:r>
          </w:p>
        </w:tc>
        <w:tc>
          <w:tcPr>
            <w:tcW w:w="709" w:type="dxa"/>
            <w:shd w:val="clear" w:color="auto" w:fill="auto"/>
            <w:noWrap/>
            <w:hideMark/>
          </w:tcPr>
          <w:p w14:paraId="75312A95" w14:textId="77777777" w:rsidR="00C95A99" w:rsidRPr="00220E5C" w:rsidRDefault="00C95A99" w:rsidP="00843A51">
            <w:pPr>
              <w:pStyle w:val="Tabletext"/>
              <w:rPr>
                <w:rFonts w:cs="Calibri"/>
                <w:color w:val="000000"/>
                <w:szCs w:val="22"/>
              </w:rPr>
            </w:pPr>
            <w:proofErr w:type="spellStart"/>
            <w:r w:rsidRPr="00220E5C">
              <w:rPr>
                <w:rFonts w:cs="Calibri"/>
                <w:szCs w:val="22"/>
                <w:lang w:val="zh-CN"/>
              </w:rPr>
              <w:t>瑞郎</w:t>
            </w:r>
            <w:proofErr w:type="spellEnd"/>
          </w:p>
        </w:tc>
        <w:tc>
          <w:tcPr>
            <w:tcW w:w="1134" w:type="dxa"/>
            <w:shd w:val="clear" w:color="auto" w:fill="auto"/>
          </w:tcPr>
          <w:p w14:paraId="7A3B83F8" w14:textId="77777777" w:rsidR="00C95A99" w:rsidRPr="00220E5C" w:rsidRDefault="00C95A99" w:rsidP="00220E5C">
            <w:pPr>
              <w:pStyle w:val="Tabletext"/>
              <w:jc w:val="center"/>
              <w:rPr>
                <w:rFonts w:cs="Calibri"/>
                <w:color w:val="000000"/>
                <w:szCs w:val="22"/>
              </w:rPr>
            </w:pPr>
            <w:r w:rsidRPr="00220E5C">
              <w:rPr>
                <w:rFonts w:cs="Calibri"/>
                <w:szCs w:val="22"/>
                <w:lang w:val="zh-CN"/>
              </w:rPr>
              <w:t>1</w:t>
            </w:r>
          </w:p>
        </w:tc>
        <w:tc>
          <w:tcPr>
            <w:tcW w:w="3969" w:type="dxa"/>
            <w:shd w:val="clear" w:color="auto" w:fill="auto"/>
            <w:noWrap/>
            <w:hideMark/>
          </w:tcPr>
          <w:p w14:paraId="5842CC62" w14:textId="43DF3AF9" w:rsidR="00C95A99" w:rsidRPr="00220E5C" w:rsidRDefault="00C95A99" w:rsidP="00843A51">
            <w:pPr>
              <w:pStyle w:val="Tabletext"/>
              <w:rPr>
                <w:rFonts w:cs="Calibri"/>
                <w:color w:val="000000"/>
                <w:szCs w:val="22"/>
              </w:rPr>
            </w:pPr>
            <w:r w:rsidRPr="00220E5C">
              <w:rPr>
                <w:rFonts w:cs="Calibri"/>
                <w:szCs w:val="22"/>
              </w:rPr>
              <w:t xml:space="preserve">Telecom </w:t>
            </w:r>
            <w:proofErr w:type="spellStart"/>
            <w:r w:rsidRPr="00220E5C">
              <w:rPr>
                <w:rFonts w:cs="Calibri"/>
                <w:szCs w:val="22"/>
              </w:rPr>
              <w:t>Itália</w:t>
            </w:r>
            <w:proofErr w:type="spellEnd"/>
            <w:r w:rsidRPr="00220E5C">
              <w:rPr>
                <w:rFonts w:cs="Calibri"/>
                <w:szCs w:val="22"/>
              </w:rPr>
              <w:t xml:space="preserve"> </w:t>
            </w:r>
            <w:proofErr w:type="spellStart"/>
            <w:r w:rsidRPr="00220E5C">
              <w:rPr>
                <w:rFonts w:cs="Calibri"/>
                <w:szCs w:val="22"/>
              </w:rPr>
              <w:t>Móbile</w:t>
            </w:r>
            <w:proofErr w:type="spellEnd"/>
            <w:r w:rsidRPr="00220E5C">
              <w:rPr>
                <w:rFonts w:cs="Calibri"/>
                <w:szCs w:val="22"/>
              </w:rPr>
              <w:t xml:space="preserve"> S.p.A. (TIM)</w:t>
            </w:r>
            <w:r w:rsidR="00220E5C">
              <w:rPr>
                <w:rFonts w:cs="Calibri"/>
                <w:szCs w:val="22"/>
              </w:rPr>
              <w:br/>
            </w:r>
            <w:r w:rsidR="00843A51" w:rsidRPr="00220E5C">
              <w:rPr>
                <w:rFonts w:cs="Calibri"/>
                <w:szCs w:val="22"/>
              </w:rPr>
              <w:t>（</w:t>
            </w:r>
            <w:r w:rsidRPr="00220E5C">
              <w:rPr>
                <w:rFonts w:cs="Calibri"/>
                <w:szCs w:val="22"/>
                <w:lang w:val="zh-CN"/>
              </w:rPr>
              <w:t>原</w:t>
            </w:r>
            <w:r w:rsidRPr="00220E5C">
              <w:rPr>
                <w:rFonts w:cs="Calibri"/>
                <w:szCs w:val="22"/>
              </w:rPr>
              <w:t xml:space="preserve">INTELIG </w:t>
            </w:r>
            <w:proofErr w:type="spellStart"/>
            <w:r w:rsidRPr="00220E5C">
              <w:rPr>
                <w:rFonts w:cs="Calibri"/>
                <w:szCs w:val="22"/>
              </w:rPr>
              <w:t>Telecomunicações</w:t>
            </w:r>
            <w:proofErr w:type="spellEnd"/>
            <w:r w:rsidRPr="00220E5C">
              <w:rPr>
                <w:rFonts w:cs="Calibri"/>
                <w:szCs w:val="22"/>
              </w:rPr>
              <w:t xml:space="preserve"> Ltda.</w:t>
            </w:r>
            <w:r w:rsidR="00843A51" w:rsidRPr="00220E5C">
              <w:rPr>
                <w:rFonts w:cs="Calibri"/>
                <w:szCs w:val="22"/>
              </w:rPr>
              <w:t>）</w:t>
            </w:r>
          </w:p>
        </w:tc>
        <w:tc>
          <w:tcPr>
            <w:tcW w:w="1759" w:type="dxa"/>
            <w:shd w:val="clear" w:color="auto" w:fill="auto"/>
            <w:noWrap/>
            <w:hideMark/>
          </w:tcPr>
          <w:p w14:paraId="15A7BF38" w14:textId="77777777" w:rsidR="00C95A99" w:rsidRPr="00220E5C" w:rsidRDefault="00C95A99" w:rsidP="00843A51">
            <w:pPr>
              <w:pStyle w:val="Tabletext"/>
              <w:rPr>
                <w:rFonts w:cs="Calibri"/>
                <w:color w:val="000000"/>
                <w:szCs w:val="22"/>
              </w:rPr>
            </w:pPr>
            <w:proofErr w:type="spellStart"/>
            <w:r w:rsidRPr="00220E5C">
              <w:rPr>
                <w:rFonts w:cs="Calibri"/>
                <w:szCs w:val="22"/>
                <w:lang w:val="zh-CN"/>
              </w:rPr>
              <w:t>巴西</w:t>
            </w:r>
            <w:proofErr w:type="spellEnd"/>
          </w:p>
        </w:tc>
        <w:tc>
          <w:tcPr>
            <w:tcW w:w="2178" w:type="dxa"/>
            <w:shd w:val="clear" w:color="auto" w:fill="auto"/>
          </w:tcPr>
          <w:p w14:paraId="5F5F853C" w14:textId="77777777" w:rsidR="00C95A99" w:rsidRPr="00220E5C" w:rsidRDefault="00C95A99" w:rsidP="00843A51">
            <w:pPr>
              <w:pStyle w:val="Tabletext"/>
              <w:rPr>
                <w:rFonts w:cs="Calibri"/>
                <w:color w:val="000000"/>
                <w:szCs w:val="22"/>
              </w:rPr>
            </w:pPr>
          </w:p>
        </w:tc>
      </w:tr>
    </w:tbl>
    <w:p w14:paraId="5262848F" w14:textId="77777777" w:rsidR="00C95A99" w:rsidRPr="00B42669" w:rsidRDefault="00C95A99" w:rsidP="00C95A99">
      <w:pPr>
        <w:spacing w:before="0"/>
        <w:rPr>
          <w:rFonts w:asciiTheme="minorHAnsi" w:hAnsiTheme="minorHAnsi" w:cstheme="minorHAnsi"/>
          <w:sz w:val="8"/>
          <w:szCs w:val="8"/>
        </w:rPr>
      </w:pPr>
    </w:p>
    <w:p w14:paraId="023A17B5" w14:textId="77777777" w:rsidR="00AE195F" w:rsidRPr="00E24D59" w:rsidRDefault="00AE195F" w:rsidP="00C95A99">
      <w:pPr>
        <w:rPr>
          <w:lang w:eastAsia="zh-CN"/>
        </w:rPr>
      </w:pPr>
    </w:p>
    <w:sectPr w:rsidR="00AE195F" w:rsidRPr="00E24D59" w:rsidSect="00DD7302">
      <w:headerReference w:type="default" r:id="rId19"/>
      <w:headerReference w:type="first" r:id="rId20"/>
      <w:footerReference w:type="first" r:id="rId21"/>
      <w:pgSz w:w="16834" w:h="11907" w:orient="landscape" w:code="9"/>
      <w:pgMar w:top="1021" w:right="1418" w:bottom="907"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06304051" w:rsidR="00E24D59" w:rsidRDefault="00AC777F" w:rsidP="00E24D59">
          <w:pPr>
            <w:pStyle w:val="Header"/>
            <w:jc w:val="left"/>
            <w:rPr>
              <w:noProof/>
            </w:rPr>
          </w:pPr>
          <w:r>
            <w:rPr>
              <w:noProof/>
            </w:rPr>
            <w:t>R2400554</w:t>
          </w:r>
        </w:p>
      </w:tc>
      <w:tc>
        <w:tcPr>
          <w:tcW w:w="8261" w:type="dxa"/>
        </w:tcPr>
        <w:p w14:paraId="128C249C" w14:textId="3D2F5E9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646AC3">
            <w:rPr>
              <w:bCs/>
            </w:rPr>
            <w:t>38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08F2056A"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646AC3">
            <w:rPr>
              <w:bCs/>
            </w:rPr>
            <w:t>38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573FC" w:rsidRPr="00784011" w14:paraId="6D044D06" w14:textId="77777777" w:rsidTr="00CB5E2F">
      <w:trPr>
        <w:jc w:val="center"/>
      </w:trPr>
      <w:tc>
        <w:tcPr>
          <w:tcW w:w="1803" w:type="dxa"/>
          <w:vAlign w:val="center"/>
        </w:tcPr>
        <w:p w14:paraId="47C8E40D" w14:textId="77777777" w:rsidR="00164427" w:rsidRDefault="00164427" w:rsidP="009573FC">
          <w:pPr>
            <w:pStyle w:val="Header"/>
            <w:jc w:val="left"/>
          </w:pPr>
        </w:p>
      </w:tc>
      <w:tc>
        <w:tcPr>
          <w:tcW w:w="8261" w:type="dxa"/>
        </w:tcPr>
        <w:p w14:paraId="00E1AF07" w14:textId="0AE9CFED" w:rsidR="00164427" w:rsidRPr="00E06FD5" w:rsidRDefault="00164427" w:rsidP="009573FC">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38</w:t>
          </w:r>
          <w:r w:rsidRPr="00623AE3">
            <w:rPr>
              <w:bCs/>
            </w:rPr>
            <w:t>-</w:t>
          </w:r>
          <w:r w:rsidR="00DD7302">
            <w:rPr>
              <w:bCs/>
            </w:rPr>
            <w:t>C</w:t>
          </w:r>
          <w:r>
            <w:rPr>
              <w:bCs/>
            </w:rPr>
            <w:tab/>
          </w:r>
          <w:r>
            <w:fldChar w:fldCharType="begin"/>
          </w:r>
          <w:r>
            <w:instrText>PAGE</w:instrText>
          </w:r>
          <w:r>
            <w:fldChar w:fldCharType="separate"/>
          </w:r>
          <w:r>
            <w:t>1</w:t>
          </w:r>
          <w:r>
            <w:fldChar w:fldCharType="end"/>
          </w:r>
        </w:p>
      </w:tc>
    </w:tr>
  </w:tbl>
  <w:p w14:paraId="590BC2D6" w14:textId="77777777" w:rsidR="00164427" w:rsidRPr="00623AE3" w:rsidRDefault="00164427" w:rsidP="009573FC">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12" w:name="_Hlk133422111"/>
          <w:r>
            <w:rPr>
              <w:noProof/>
            </w:rPr>
            <w:drawing>
              <wp:inline distT="0" distB="0" distL="0" distR="0" wp14:anchorId="7D00D696" wp14:editId="7A28FD21">
                <wp:extent cx="1987200" cy="558000"/>
                <wp:effectExtent l="0" t="0" r="0" b="0"/>
                <wp:docPr id="372364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3DE3" w14:textId="77777777" w:rsidR="00164427" w:rsidRDefault="00164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0C0F" w14:textId="77777777" w:rsidR="00164427" w:rsidRDefault="0016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E9A5E4"/>
    <w:multiLevelType w:val="hybridMultilevel"/>
    <w:tmpl w:val="6C5EE284"/>
    <w:lvl w:ilvl="0" w:tplc="6BBA4794">
      <w:start w:val="1"/>
      <w:numFmt w:val="bullet"/>
      <w:lvlText w:val=""/>
      <w:lvlJc w:val="left"/>
      <w:pPr>
        <w:ind w:left="720" w:hanging="360"/>
      </w:pPr>
      <w:rPr>
        <w:rFonts w:ascii="Symbol" w:hAnsi="Symbol" w:hint="default"/>
      </w:rPr>
    </w:lvl>
    <w:lvl w:ilvl="1" w:tplc="526EA64A">
      <w:start w:val="1"/>
      <w:numFmt w:val="bullet"/>
      <w:lvlText w:val="o"/>
      <w:lvlJc w:val="left"/>
      <w:pPr>
        <w:ind w:left="1440" w:hanging="360"/>
      </w:pPr>
      <w:rPr>
        <w:rFonts w:ascii="Courier New" w:hAnsi="Courier New" w:hint="default"/>
      </w:rPr>
    </w:lvl>
    <w:lvl w:ilvl="2" w:tplc="127208FA">
      <w:start w:val="1"/>
      <w:numFmt w:val="bullet"/>
      <w:lvlText w:val=""/>
      <w:lvlJc w:val="left"/>
      <w:pPr>
        <w:ind w:left="2160" w:hanging="360"/>
      </w:pPr>
      <w:rPr>
        <w:rFonts w:ascii="Wingdings" w:hAnsi="Wingdings" w:hint="default"/>
      </w:rPr>
    </w:lvl>
    <w:lvl w:ilvl="3" w:tplc="C5B2B79E">
      <w:start w:val="1"/>
      <w:numFmt w:val="bullet"/>
      <w:lvlText w:val=""/>
      <w:lvlJc w:val="left"/>
      <w:pPr>
        <w:ind w:left="2880" w:hanging="360"/>
      </w:pPr>
      <w:rPr>
        <w:rFonts w:ascii="Symbol" w:hAnsi="Symbol" w:hint="default"/>
      </w:rPr>
    </w:lvl>
    <w:lvl w:ilvl="4" w:tplc="9D9CF9D0">
      <w:start w:val="1"/>
      <w:numFmt w:val="bullet"/>
      <w:lvlText w:val="o"/>
      <w:lvlJc w:val="left"/>
      <w:pPr>
        <w:ind w:left="3600" w:hanging="360"/>
      </w:pPr>
      <w:rPr>
        <w:rFonts w:ascii="Courier New" w:hAnsi="Courier New" w:hint="default"/>
      </w:rPr>
    </w:lvl>
    <w:lvl w:ilvl="5" w:tplc="664870EA">
      <w:start w:val="1"/>
      <w:numFmt w:val="bullet"/>
      <w:lvlText w:val=""/>
      <w:lvlJc w:val="left"/>
      <w:pPr>
        <w:ind w:left="4320" w:hanging="360"/>
      </w:pPr>
      <w:rPr>
        <w:rFonts w:ascii="Wingdings" w:hAnsi="Wingdings" w:hint="default"/>
      </w:rPr>
    </w:lvl>
    <w:lvl w:ilvl="6" w:tplc="47723806">
      <w:start w:val="1"/>
      <w:numFmt w:val="bullet"/>
      <w:lvlText w:val=""/>
      <w:lvlJc w:val="left"/>
      <w:pPr>
        <w:ind w:left="5040" w:hanging="360"/>
      </w:pPr>
      <w:rPr>
        <w:rFonts w:ascii="Symbol" w:hAnsi="Symbol" w:hint="default"/>
      </w:rPr>
    </w:lvl>
    <w:lvl w:ilvl="7" w:tplc="A0543F52">
      <w:start w:val="1"/>
      <w:numFmt w:val="bullet"/>
      <w:lvlText w:val="o"/>
      <w:lvlJc w:val="left"/>
      <w:pPr>
        <w:ind w:left="5760" w:hanging="360"/>
      </w:pPr>
      <w:rPr>
        <w:rFonts w:ascii="Courier New" w:hAnsi="Courier New" w:hint="default"/>
      </w:rPr>
    </w:lvl>
    <w:lvl w:ilvl="8" w:tplc="869EFEA2">
      <w:start w:val="1"/>
      <w:numFmt w:val="bullet"/>
      <w:lvlText w:val=""/>
      <w:lvlJc w:val="left"/>
      <w:pPr>
        <w:ind w:left="6480"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148128396">
    <w:abstractNumId w:val="2"/>
    <w:lvlOverride w:ilvl="0">
      <w:lvl w:ilvl="0" w:tplc="6BBA4794">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64427"/>
    <w:rsid w:val="0018251A"/>
    <w:rsid w:val="00190272"/>
    <w:rsid w:val="00193244"/>
    <w:rsid w:val="00195C6C"/>
    <w:rsid w:val="00195FED"/>
    <w:rsid w:val="001A4BD6"/>
    <w:rsid w:val="001D5A18"/>
    <w:rsid w:val="00220E5C"/>
    <w:rsid w:val="00224449"/>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46AC3"/>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43A51"/>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C777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0B00"/>
    <w:rsid w:val="00C85F7E"/>
    <w:rsid w:val="00C90D53"/>
    <w:rsid w:val="00C95A99"/>
    <w:rsid w:val="00CA0B2E"/>
    <w:rsid w:val="00CA6EF7"/>
    <w:rsid w:val="00CD47F0"/>
    <w:rsid w:val="00CD5566"/>
    <w:rsid w:val="00CD64D7"/>
    <w:rsid w:val="00CE6F22"/>
    <w:rsid w:val="00CF41F6"/>
    <w:rsid w:val="00CF7D3E"/>
    <w:rsid w:val="00D02B4E"/>
    <w:rsid w:val="00D21F11"/>
    <w:rsid w:val="00D232A7"/>
    <w:rsid w:val="00D36817"/>
    <w:rsid w:val="00D453EE"/>
    <w:rsid w:val="00D5666C"/>
    <w:rsid w:val="00D666BC"/>
    <w:rsid w:val="00D83542"/>
    <w:rsid w:val="00D92F45"/>
    <w:rsid w:val="00D94637"/>
    <w:rsid w:val="00D9725C"/>
    <w:rsid w:val="00DA7006"/>
    <w:rsid w:val="00DB3621"/>
    <w:rsid w:val="00DC6427"/>
    <w:rsid w:val="00DD62F5"/>
    <w:rsid w:val="00DD66A1"/>
    <w:rsid w:val="00DD7302"/>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33/en"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S24-CWGFHR17-C-0008/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34/e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itu.int/md/S17-CL-C-0133/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19-CL-C-0120/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4</Pages>
  <Words>1097</Words>
  <Characters>2522</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Brouard, Ricarda</cp:lastModifiedBy>
  <cp:revision>2</cp:revision>
  <cp:lastPrinted>2015-02-24T13:23:00Z</cp:lastPrinted>
  <dcterms:created xsi:type="dcterms:W3CDTF">2024-05-24T09:50:00Z</dcterms:created>
  <dcterms:modified xsi:type="dcterms:W3CDTF">2024-05-24T09:50:00Z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