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71870CAE" w14:textId="77777777" w:rsidTr="00E31DCE">
        <w:trPr>
          <w:cantSplit/>
          <w:trHeight w:val="23"/>
        </w:trPr>
        <w:tc>
          <w:tcPr>
            <w:tcW w:w="3969" w:type="dxa"/>
            <w:vMerge w:val="restart"/>
            <w:tcMar>
              <w:left w:w="0" w:type="dxa"/>
            </w:tcMar>
          </w:tcPr>
          <w:p w14:paraId="047DD5BF" w14:textId="49ED1BEB"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6A7DA746" w14:textId="556B0626"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E82CF8">
              <w:rPr>
                <w:b/>
                <w:lang w:val="fr-CH" w:eastAsia="zh-CN"/>
              </w:rPr>
              <w:t>120</w:t>
            </w:r>
            <w:r w:rsidRPr="00E24D59">
              <w:rPr>
                <w:b/>
                <w:lang w:val="fr-CH"/>
              </w:rPr>
              <w:t>-C</w:t>
            </w:r>
          </w:p>
        </w:tc>
      </w:tr>
      <w:tr w:rsidR="00E24D59" w:rsidRPr="00813E5E" w14:paraId="6CE79B00" w14:textId="77777777" w:rsidTr="00E31DCE">
        <w:trPr>
          <w:cantSplit/>
        </w:trPr>
        <w:tc>
          <w:tcPr>
            <w:tcW w:w="3969" w:type="dxa"/>
            <w:vMerge/>
          </w:tcPr>
          <w:p w14:paraId="64FE70C3"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038C4EE" w14:textId="40EAB974" w:rsidR="00E24D59" w:rsidRPr="00E85629" w:rsidRDefault="00E24D59" w:rsidP="00E31DCE">
            <w:pPr>
              <w:tabs>
                <w:tab w:val="left" w:pos="851"/>
              </w:tabs>
              <w:spacing w:before="0"/>
              <w:jc w:val="right"/>
              <w:rPr>
                <w:b/>
              </w:rPr>
            </w:pPr>
            <w:r>
              <w:rPr>
                <w:b/>
              </w:rPr>
              <w:t>2023</w:t>
            </w:r>
            <w:r w:rsidR="00C45EB2">
              <w:rPr>
                <w:rFonts w:hint="eastAsia"/>
                <w:b/>
                <w:lang w:eastAsia="zh-CN"/>
              </w:rPr>
              <w:t>年</w:t>
            </w:r>
            <w:r w:rsidR="00E82CF8">
              <w:rPr>
                <w:b/>
                <w:lang w:eastAsia="zh-CN"/>
              </w:rPr>
              <w:t>8</w:t>
            </w:r>
            <w:r w:rsidR="00C45EB2">
              <w:rPr>
                <w:rFonts w:hint="eastAsia"/>
                <w:b/>
                <w:lang w:eastAsia="zh-CN"/>
              </w:rPr>
              <w:t>月</w:t>
            </w:r>
            <w:r w:rsidR="00886BB0">
              <w:rPr>
                <w:b/>
                <w:lang w:eastAsia="zh-CN"/>
              </w:rPr>
              <w:t>3</w:t>
            </w:r>
            <w:r w:rsidR="00C45EB2">
              <w:rPr>
                <w:rFonts w:hint="eastAsia"/>
                <w:b/>
                <w:lang w:eastAsia="zh-CN"/>
              </w:rPr>
              <w:t>日</w:t>
            </w:r>
          </w:p>
        </w:tc>
      </w:tr>
      <w:tr w:rsidR="00E24D59" w:rsidRPr="00813E5E" w14:paraId="789B5DB1" w14:textId="77777777" w:rsidTr="00E31DCE">
        <w:trPr>
          <w:cantSplit/>
          <w:trHeight w:val="23"/>
        </w:trPr>
        <w:tc>
          <w:tcPr>
            <w:tcW w:w="3969" w:type="dxa"/>
            <w:vMerge/>
          </w:tcPr>
          <w:p w14:paraId="0C32463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7FBC5F27" w14:textId="6E24EF68" w:rsidR="00E24D59" w:rsidRPr="00E85629" w:rsidRDefault="00E24D59" w:rsidP="00E31DCE">
            <w:pPr>
              <w:tabs>
                <w:tab w:val="left" w:pos="851"/>
              </w:tabs>
              <w:spacing w:before="0" w:line="240" w:lineRule="atLeast"/>
              <w:jc w:val="right"/>
              <w:rPr>
                <w:b/>
                <w:lang w:eastAsia="zh-CN"/>
              </w:rPr>
            </w:pPr>
            <w:r w:rsidRPr="00E24D59">
              <w:rPr>
                <w:rFonts w:cstheme="minorHAnsi"/>
                <w:b/>
                <w:bCs/>
                <w:lang w:val="ru-RU"/>
              </w:rPr>
              <w:t>原文：</w:t>
            </w:r>
            <w:r w:rsidR="005C643C">
              <w:rPr>
                <w:rFonts w:cstheme="minorHAnsi" w:hint="eastAsia"/>
                <w:b/>
                <w:bCs/>
                <w:lang w:val="ru-RU" w:eastAsia="zh-CN"/>
              </w:rPr>
              <w:t>英文</w:t>
            </w:r>
          </w:p>
        </w:tc>
      </w:tr>
      <w:tr w:rsidR="00E24D59" w:rsidRPr="00813E5E" w14:paraId="16B2A679" w14:textId="77777777" w:rsidTr="00E31DCE">
        <w:trPr>
          <w:cantSplit/>
          <w:trHeight w:val="23"/>
        </w:trPr>
        <w:tc>
          <w:tcPr>
            <w:tcW w:w="3969" w:type="dxa"/>
          </w:tcPr>
          <w:p w14:paraId="7B663952" w14:textId="77777777" w:rsidR="00E24D59" w:rsidRPr="00813E5E" w:rsidRDefault="00E24D59" w:rsidP="00E31DCE">
            <w:pPr>
              <w:tabs>
                <w:tab w:val="left" w:pos="851"/>
              </w:tabs>
              <w:spacing w:line="240" w:lineRule="atLeast"/>
              <w:rPr>
                <w:b/>
              </w:rPr>
            </w:pPr>
          </w:p>
        </w:tc>
        <w:tc>
          <w:tcPr>
            <w:tcW w:w="5245" w:type="dxa"/>
          </w:tcPr>
          <w:p w14:paraId="1BB1FFE5" w14:textId="77777777" w:rsidR="00E24D59" w:rsidRDefault="00E24D59" w:rsidP="00E31DCE">
            <w:pPr>
              <w:tabs>
                <w:tab w:val="left" w:pos="851"/>
              </w:tabs>
              <w:spacing w:before="0" w:line="240" w:lineRule="atLeast"/>
              <w:jc w:val="right"/>
              <w:rPr>
                <w:b/>
              </w:rPr>
            </w:pPr>
          </w:p>
        </w:tc>
      </w:tr>
    </w:tbl>
    <w:bookmarkEnd w:id="4"/>
    <w:bookmarkEnd w:id="2"/>
    <w:p w14:paraId="07B50A30" w14:textId="487505C7" w:rsidR="000F671D" w:rsidRDefault="000F671D" w:rsidP="000F671D">
      <w:pPr>
        <w:pStyle w:val="ResNo"/>
        <w:rPr>
          <w:lang w:eastAsia="zh-CN"/>
        </w:rPr>
      </w:pPr>
      <w:r>
        <w:rPr>
          <w:rFonts w:hint="eastAsia"/>
          <w:lang w:eastAsia="zh-CN"/>
        </w:rPr>
        <w:t>第</w:t>
      </w:r>
      <w:r w:rsidRPr="00D92B60">
        <w:rPr>
          <w:lang w:eastAsia="zh-CN"/>
        </w:rPr>
        <w:t>1334</w:t>
      </w:r>
      <w:r>
        <w:rPr>
          <w:rFonts w:hint="eastAsia"/>
          <w:lang w:eastAsia="zh-CN"/>
        </w:rPr>
        <w:t>号</w:t>
      </w:r>
      <w:r>
        <w:rPr>
          <w:lang w:eastAsia="zh-CN"/>
        </w:rPr>
        <w:t>决议</w:t>
      </w:r>
      <w:r>
        <w:rPr>
          <w:rFonts w:hint="eastAsia"/>
          <w:lang w:eastAsia="zh-CN"/>
        </w:rPr>
        <w:t>（</w:t>
      </w:r>
      <w:r w:rsidRPr="00E82CF8">
        <w:rPr>
          <w:lang w:eastAsia="zh-CN"/>
        </w:rPr>
        <w:t>20</w:t>
      </w:r>
      <w:r>
        <w:rPr>
          <w:lang w:eastAsia="zh-CN"/>
        </w:rPr>
        <w:t>23</w:t>
      </w:r>
      <w:r>
        <w:rPr>
          <w:rFonts w:hint="eastAsia"/>
          <w:lang w:eastAsia="zh-CN"/>
        </w:rPr>
        <w:t>年</w:t>
      </w:r>
      <w:r>
        <w:rPr>
          <w:lang w:eastAsia="zh-CN"/>
        </w:rPr>
        <w:t>修</w:t>
      </w:r>
      <w:r>
        <w:rPr>
          <w:rFonts w:hint="eastAsia"/>
          <w:lang w:eastAsia="zh-CN"/>
        </w:rPr>
        <w:t>订</w:t>
      </w:r>
      <w:r>
        <w:rPr>
          <w:lang w:eastAsia="zh-CN"/>
        </w:rPr>
        <w:t>版</w:t>
      </w:r>
      <w:r>
        <w:rPr>
          <w:rFonts w:hint="eastAsia"/>
          <w:lang w:eastAsia="zh-CN"/>
        </w:rPr>
        <w:t>）</w:t>
      </w:r>
    </w:p>
    <w:p w14:paraId="730EBCD1" w14:textId="3AC361A8" w:rsidR="00E82CF8" w:rsidRPr="00E82CF8" w:rsidRDefault="00E82CF8" w:rsidP="00E82CF8">
      <w:pPr>
        <w:jc w:val="center"/>
        <w:rPr>
          <w:lang w:eastAsia="zh-CN"/>
        </w:rPr>
      </w:pPr>
      <w:r w:rsidRPr="00E82CF8">
        <w:rPr>
          <w:rFonts w:hint="eastAsia"/>
          <w:lang w:eastAsia="zh-CN"/>
        </w:rPr>
        <w:t>（在第六次全体会议上通过）</w:t>
      </w:r>
    </w:p>
    <w:p w14:paraId="10BD1133" w14:textId="552A7650" w:rsidR="000F671D" w:rsidRPr="00CA0138" w:rsidRDefault="000F671D" w:rsidP="000F671D">
      <w:pPr>
        <w:pStyle w:val="Restitle"/>
        <w:rPr>
          <w:lang w:eastAsia="zh-CN"/>
        </w:rPr>
      </w:pPr>
      <w:r w:rsidRPr="005925C8">
        <w:rPr>
          <w:rFonts w:hint="eastAsia"/>
          <w:lang w:eastAsia="zh-CN"/>
        </w:rPr>
        <w:t>国际电联在全面审查信息社会世界</w:t>
      </w:r>
      <w:r>
        <w:rPr>
          <w:lang w:eastAsia="zh-CN"/>
        </w:rPr>
        <w:br/>
      </w:r>
      <w:r w:rsidRPr="005925C8">
        <w:rPr>
          <w:rFonts w:hint="eastAsia"/>
          <w:lang w:eastAsia="zh-CN"/>
        </w:rPr>
        <w:t>峰会成果落实工作中的作用</w:t>
      </w:r>
    </w:p>
    <w:p w14:paraId="4049950A" w14:textId="316BAF26" w:rsidR="000F671D" w:rsidRPr="000F671D" w:rsidRDefault="00E82CF8" w:rsidP="000F671D">
      <w:pPr>
        <w:pStyle w:val="Normalaftertitle"/>
        <w:rPr>
          <w:lang w:val="fr-CA" w:eastAsia="zh-CN"/>
        </w:rPr>
      </w:pPr>
      <w:r>
        <w:rPr>
          <w:rFonts w:hint="eastAsia"/>
          <w:lang w:val="en-US" w:eastAsia="zh-CN"/>
        </w:rPr>
        <w:t>国际电联</w:t>
      </w:r>
      <w:r w:rsidR="000F671D">
        <w:rPr>
          <w:rFonts w:hint="eastAsia"/>
          <w:lang w:val="en-US" w:eastAsia="zh-CN"/>
        </w:rPr>
        <w:t>理事会，</w:t>
      </w:r>
    </w:p>
    <w:p w14:paraId="61E76D5C" w14:textId="77777777" w:rsidR="000F671D" w:rsidRPr="0075268B" w:rsidRDefault="000F671D" w:rsidP="000F671D">
      <w:pPr>
        <w:pStyle w:val="Call"/>
        <w:rPr>
          <w:rFonts w:eastAsia="STKaiti"/>
          <w:lang w:eastAsia="zh-CN"/>
        </w:rPr>
      </w:pPr>
      <w:r w:rsidRPr="0075268B">
        <w:rPr>
          <w:rFonts w:eastAsia="STKaiti" w:hint="eastAsia"/>
          <w:lang w:eastAsia="zh-CN"/>
        </w:rPr>
        <w:t>忆及</w:t>
      </w:r>
    </w:p>
    <w:p w14:paraId="065B3C44" w14:textId="77777777" w:rsidR="000F671D" w:rsidRDefault="000F671D" w:rsidP="000F671D">
      <w:pPr>
        <w:rPr>
          <w:lang w:eastAsia="zh-CN"/>
        </w:rPr>
      </w:pPr>
      <w:r>
        <w:rPr>
          <w:i/>
          <w:iCs/>
          <w:lang w:eastAsia="zh-CN"/>
        </w:rPr>
        <w:t>a)</w:t>
      </w:r>
      <w:r>
        <w:rPr>
          <w:lang w:eastAsia="zh-CN"/>
        </w:rPr>
        <w:tab/>
      </w:r>
      <w:r>
        <w:rPr>
          <w:rFonts w:hint="eastAsia"/>
          <w:lang w:eastAsia="zh-CN"/>
        </w:rPr>
        <w:t>全权代表大会第</w:t>
      </w:r>
      <w:r>
        <w:rPr>
          <w:lang w:eastAsia="zh-CN"/>
        </w:rPr>
        <w:t>73</w:t>
      </w:r>
      <w:r>
        <w:rPr>
          <w:rFonts w:hint="eastAsia"/>
          <w:lang w:eastAsia="zh-CN"/>
        </w:rPr>
        <w:t>号决议（</w:t>
      </w:r>
      <w:r>
        <w:rPr>
          <w:lang w:eastAsia="zh-CN"/>
        </w:rPr>
        <w:t>1998</w:t>
      </w:r>
      <w:r>
        <w:rPr>
          <w:rFonts w:hint="eastAsia"/>
          <w:lang w:eastAsia="zh-CN"/>
        </w:rPr>
        <w:t>年，明尼阿波利斯），该决议有关召开信息社会世界高峰会议（</w:t>
      </w:r>
      <w:r>
        <w:rPr>
          <w:lang w:eastAsia="zh-CN"/>
        </w:rPr>
        <w:t>WSIS</w:t>
      </w:r>
      <w:r>
        <w:rPr>
          <w:rFonts w:hint="eastAsia"/>
          <w:lang w:eastAsia="zh-CN"/>
        </w:rPr>
        <w:t>）</w:t>
      </w:r>
      <w:proofErr w:type="gramStart"/>
      <w:r>
        <w:rPr>
          <w:rFonts w:hint="eastAsia"/>
          <w:lang w:eastAsia="zh-CN"/>
        </w:rPr>
        <w:t>两个阶段会议的目标已经实现；</w:t>
      </w:r>
      <w:proofErr w:type="gramEnd"/>
    </w:p>
    <w:p w14:paraId="06920C78" w14:textId="6828E95F" w:rsidR="000642C3" w:rsidRDefault="000F671D" w:rsidP="000F671D">
      <w:pPr>
        <w:rPr>
          <w:lang w:eastAsia="zh-CN"/>
        </w:rPr>
      </w:pPr>
      <w:r w:rsidRPr="004F143D">
        <w:rPr>
          <w:i/>
          <w:iCs/>
          <w:spacing w:val="4"/>
          <w:lang w:eastAsia="zh-CN"/>
        </w:rPr>
        <w:t>b)</w:t>
      </w:r>
      <w:r w:rsidRPr="004F143D">
        <w:rPr>
          <w:spacing w:val="4"/>
          <w:lang w:eastAsia="zh-CN"/>
        </w:rPr>
        <w:tab/>
      </w:r>
      <w:r w:rsidRPr="004F143D">
        <w:rPr>
          <w:rFonts w:hint="eastAsia"/>
          <w:spacing w:val="4"/>
          <w:lang w:eastAsia="zh-CN"/>
        </w:rPr>
        <w:t>全权代表大会第</w:t>
      </w:r>
      <w:r w:rsidRPr="004F143D">
        <w:rPr>
          <w:spacing w:val="4"/>
          <w:lang w:eastAsia="zh-CN"/>
        </w:rPr>
        <w:t>140</w:t>
      </w:r>
      <w:r w:rsidRPr="004F143D">
        <w:rPr>
          <w:rFonts w:hint="eastAsia"/>
          <w:spacing w:val="4"/>
          <w:lang w:eastAsia="zh-CN"/>
        </w:rPr>
        <w:t>号决议（</w:t>
      </w:r>
      <w:r>
        <w:rPr>
          <w:rFonts w:hint="eastAsia"/>
          <w:spacing w:val="4"/>
          <w:lang w:eastAsia="zh-CN"/>
        </w:rPr>
        <w:t>2</w:t>
      </w:r>
      <w:r>
        <w:rPr>
          <w:spacing w:val="4"/>
          <w:lang w:eastAsia="zh-CN"/>
        </w:rPr>
        <w:t>022</w:t>
      </w:r>
      <w:r>
        <w:rPr>
          <w:rFonts w:hint="eastAsia"/>
          <w:spacing w:val="4"/>
          <w:lang w:eastAsia="zh-CN"/>
        </w:rPr>
        <w:t>年，布加勒斯特</w:t>
      </w:r>
      <w:r w:rsidRPr="004F143D">
        <w:rPr>
          <w:rFonts w:hint="eastAsia"/>
          <w:spacing w:val="4"/>
          <w:lang w:eastAsia="zh-CN"/>
        </w:rPr>
        <w:t>，修订版）</w:t>
      </w:r>
      <w:r>
        <w:rPr>
          <w:lang w:eastAsia="zh-CN"/>
        </w:rPr>
        <w:t xml:space="preserve">– </w:t>
      </w:r>
      <w:r>
        <w:rPr>
          <w:rFonts w:hint="eastAsia"/>
          <w:lang w:eastAsia="zh-CN"/>
        </w:rPr>
        <w:t>国际电联在落实信息社会世界峰会成果</w:t>
      </w:r>
      <w:r w:rsidR="000642C3">
        <w:rPr>
          <w:rFonts w:hint="eastAsia"/>
          <w:lang w:eastAsia="zh-CN"/>
        </w:rPr>
        <w:t>和《</w:t>
      </w:r>
      <w:r w:rsidR="000642C3">
        <w:rPr>
          <w:rFonts w:hint="eastAsia"/>
          <w:lang w:eastAsia="zh-CN"/>
        </w:rPr>
        <w:t>2030</w:t>
      </w:r>
      <w:r w:rsidR="000642C3">
        <w:rPr>
          <w:rFonts w:hint="eastAsia"/>
          <w:lang w:eastAsia="zh-CN"/>
        </w:rPr>
        <w:t>年可持续发展议程》</w:t>
      </w:r>
      <w:proofErr w:type="gramStart"/>
      <w:r w:rsidR="000642C3">
        <w:rPr>
          <w:rFonts w:hint="eastAsia"/>
          <w:lang w:eastAsia="zh-CN"/>
        </w:rPr>
        <w:t>及其跟进和审查程序中</w:t>
      </w:r>
      <w:r>
        <w:rPr>
          <w:rFonts w:hint="eastAsia"/>
          <w:lang w:eastAsia="zh-CN"/>
        </w:rPr>
        <w:t>的作用；</w:t>
      </w:r>
      <w:proofErr w:type="gramEnd"/>
    </w:p>
    <w:p w14:paraId="73F1547A" w14:textId="37D63406" w:rsidR="000F671D" w:rsidRDefault="000F671D" w:rsidP="000F671D">
      <w:pPr>
        <w:rPr>
          <w:lang w:eastAsia="zh-CN"/>
        </w:rPr>
      </w:pPr>
      <w:r>
        <w:rPr>
          <w:i/>
          <w:iCs/>
          <w:lang w:eastAsia="zh-CN"/>
        </w:rPr>
        <w:t>c)</w:t>
      </w:r>
      <w:r>
        <w:rPr>
          <w:lang w:eastAsia="zh-CN"/>
        </w:rPr>
        <w:tab/>
      </w:r>
      <w:r w:rsidR="000642C3">
        <w:rPr>
          <w:rFonts w:hint="eastAsia"/>
          <w:lang w:val="en-US" w:eastAsia="zh-CN"/>
        </w:rPr>
        <w:t>联大</w:t>
      </w:r>
      <w:r>
        <w:rPr>
          <w:rFonts w:hint="eastAsia"/>
          <w:lang w:eastAsia="zh-CN"/>
        </w:rPr>
        <w:t>第</w:t>
      </w:r>
      <w:r w:rsidR="000642C3" w:rsidRPr="008A3E83">
        <w:rPr>
          <w:rFonts w:cs="Arial"/>
          <w:szCs w:val="24"/>
          <w:lang w:val="en-US" w:eastAsia="zh-CN"/>
        </w:rPr>
        <w:t>70/125</w:t>
      </w:r>
      <w:r>
        <w:rPr>
          <w:rFonts w:hint="eastAsia"/>
          <w:lang w:eastAsia="zh-CN"/>
        </w:rPr>
        <w:t>号决议</w:t>
      </w:r>
      <w:r>
        <w:rPr>
          <w:rFonts w:hint="eastAsia"/>
          <w:lang w:eastAsia="zh-CN"/>
        </w:rPr>
        <w:t xml:space="preserve"> </w:t>
      </w:r>
      <w:r>
        <w:rPr>
          <w:lang w:eastAsia="zh-CN"/>
        </w:rPr>
        <w:t xml:space="preserve">– </w:t>
      </w:r>
      <w:r w:rsidR="000642C3">
        <w:rPr>
          <w:lang w:eastAsia="zh-CN"/>
        </w:rPr>
        <w:t>关于</w:t>
      </w:r>
      <w:r>
        <w:rPr>
          <w:rFonts w:hint="eastAsia"/>
          <w:lang w:eastAsia="zh-CN"/>
        </w:rPr>
        <w:t>信息社会世界峰会成果</w:t>
      </w:r>
      <w:r w:rsidR="000642C3">
        <w:rPr>
          <w:rFonts w:hint="eastAsia"/>
          <w:lang w:eastAsia="zh-CN"/>
        </w:rPr>
        <w:t>落实</w:t>
      </w:r>
      <w:r w:rsidR="000642C3">
        <w:rPr>
          <w:lang w:eastAsia="zh-CN"/>
        </w:rPr>
        <w:t>情况</w:t>
      </w:r>
      <w:r>
        <w:rPr>
          <w:rFonts w:hint="eastAsia"/>
          <w:lang w:eastAsia="zh-CN"/>
        </w:rPr>
        <w:t>全面审查</w:t>
      </w:r>
      <w:r w:rsidR="000642C3">
        <w:rPr>
          <w:lang w:eastAsia="zh-CN"/>
        </w:rPr>
        <w:t>的</w:t>
      </w:r>
      <w:r w:rsidR="000642C3">
        <w:rPr>
          <w:rFonts w:hint="eastAsia"/>
          <w:lang w:eastAsia="zh-CN"/>
        </w:rPr>
        <w:t>联合国大会</w:t>
      </w:r>
      <w:r w:rsidR="00E82CF8">
        <w:rPr>
          <w:rFonts w:hint="eastAsia"/>
          <w:lang w:eastAsia="zh-CN"/>
        </w:rPr>
        <w:t>（</w:t>
      </w:r>
      <w:r w:rsidR="00E82CF8">
        <w:rPr>
          <w:rFonts w:hint="eastAsia"/>
          <w:lang w:eastAsia="zh-CN"/>
        </w:rPr>
        <w:t>U</w:t>
      </w:r>
      <w:r w:rsidR="00E82CF8">
        <w:rPr>
          <w:lang w:eastAsia="zh-CN"/>
        </w:rPr>
        <w:t>NGA</w:t>
      </w:r>
      <w:r w:rsidR="00E82CF8">
        <w:rPr>
          <w:rFonts w:hint="eastAsia"/>
          <w:lang w:eastAsia="zh-CN"/>
        </w:rPr>
        <w:t>）</w:t>
      </w:r>
      <w:proofErr w:type="gramStart"/>
      <w:r w:rsidR="000642C3">
        <w:rPr>
          <w:lang w:eastAsia="zh-CN"/>
        </w:rPr>
        <w:t>高级别会议成果文</w:t>
      </w:r>
      <w:r w:rsidR="000642C3">
        <w:rPr>
          <w:rFonts w:ascii="SimSun" w:hAnsi="SimSun" w:cs="SimSun" w:hint="eastAsia"/>
          <w:lang w:eastAsia="zh-CN"/>
        </w:rPr>
        <w:t>件</w:t>
      </w:r>
      <w:r>
        <w:rPr>
          <w:rFonts w:hint="eastAsia"/>
          <w:lang w:eastAsia="zh-CN"/>
        </w:rPr>
        <w:t>；</w:t>
      </w:r>
      <w:proofErr w:type="gramEnd"/>
    </w:p>
    <w:p w14:paraId="4EA13CB1" w14:textId="3F46E6DF" w:rsidR="000F671D" w:rsidRPr="00E82CF8" w:rsidRDefault="000F671D" w:rsidP="000F671D">
      <w:pPr>
        <w:rPr>
          <w:rFonts w:asciiTheme="minorHAnsi" w:hAnsiTheme="minorHAnsi"/>
          <w:szCs w:val="24"/>
          <w:lang w:val="en-US" w:eastAsia="zh-CN"/>
        </w:rPr>
      </w:pPr>
      <w:r w:rsidRPr="00C23FAD">
        <w:rPr>
          <w:rFonts w:asciiTheme="minorHAnsi" w:hAnsiTheme="minorHAnsi"/>
          <w:i/>
          <w:iCs/>
          <w:szCs w:val="24"/>
          <w:lang w:val="en-US" w:eastAsia="zh-CN"/>
        </w:rPr>
        <w:t>d)</w:t>
      </w:r>
      <w:r>
        <w:rPr>
          <w:lang w:eastAsia="zh-CN"/>
        </w:rPr>
        <w:tab/>
      </w:r>
      <w:r w:rsidR="000642C3">
        <w:rPr>
          <w:rFonts w:cs="Arial" w:hint="eastAsia"/>
          <w:szCs w:val="24"/>
          <w:lang w:val="en-US" w:eastAsia="zh-CN"/>
        </w:rPr>
        <w:t>联大第</w:t>
      </w:r>
      <w:r w:rsidR="000642C3" w:rsidRPr="008A3E83">
        <w:rPr>
          <w:rFonts w:cs="Arial"/>
          <w:szCs w:val="24"/>
          <w:lang w:val="en-US" w:eastAsia="zh-CN"/>
        </w:rPr>
        <w:t>70/1</w:t>
      </w:r>
      <w:r w:rsidR="000642C3">
        <w:rPr>
          <w:rFonts w:cs="Arial" w:hint="eastAsia"/>
          <w:szCs w:val="24"/>
          <w:lang w:val="en-US" w:eastAsia="zh-CN"/>
        </w:rPr>
        <w:t>号决议</w:t>
      </w:r>
      <w:r w:rsidR="000642C3">
        <w:rPr>
          <w:rFonts w:cs="Arial" w:hint="eastAsia"/>
          <w:szCs w:val="24"/>
          <w:lang w:val="en-US" w:eastAsia="zh-CN"/>
        </w:rPr>
        <w:t xml:space="preserve"> </w:t>
      </w:r>
      <w:r w:rsidR="000642C3">
        <w:rPr>
          <w:lang w:eastAsia="zh-CN"/>
        </w:rPr>
        <w:t xml:space="preserve">– </w:t>
      </w:r>
      <w:r w:rsidRPr="000F671D">
        <w:rPr>
          <w:rFonts w:cs="Arial" w:hint="eastAsia"/>
          <w:szCs w:val="24"/>
          <w:lang w:val="en-US" w:eastAsia="zh-CN"/>
        </w:rPr>
        <w:t>变革我们的世界：</w:t>
      </w:r>
      <w:proofErr w:type="gramStart"/>
      <w:r w:rsidRPr="000F671D">
        <w:rPr>
          <w:rFonts w:cs="Arial" w:hint="eastAsia"/>
          <w:szCs w:val="24"/>
          <w:lang w:val="en-US" w:eastAsia="zh-CN"/>
        </w:rPr>
        <w:t>2030</w:t>
      </w:r>
      <w:r w:rsidRPr="000F671D">
        <w:rPr>
          <w:rFonts w:cs="Arial" w:hint="eastAsia"/>
          <w:szCs w:val="24"/>
          <w:lang w:val="en-US" w:eastAsia="zh-CN"/>
        </w:rPr>
        <w:t>年可持续发展议程</w:t>
      </w:r>
      <w:r w:rsidR="000642C3">
        <w:rPr>
          <w:rFonts w:cs="Arial" w:hint="eastAsia"/>
          <w:szCs w:val="24"/>
          <w:lang w:val="en-US" w:eastAsia="zh-CN"/>
        </w:rPr>
        <w:t>；</w:t>
      </w:r>
      <w:proofErr w:type="gramEnd"/>
    </w:p>
    <w:p w14:paraId="6976FCF7" w14:textId="3BF1ECCB" w:rsidR="000F671D" w:rsidRPr="00E82CF8" w:rsidRDefault="000F671D" w:rsidP="000F671D">
      <w:pPr>
        <w:rPr>
          <w:rFonts w:asciiTheme="minorHAnsi" w:hAnsiTheme="minorHAnsi"/>
          <w:szCs w:val="24"/>
          <w:lang w:val="fr-CA" w:eastAsia="zh-CN"/>
        </w:rPr>
      </w:pPr>
      <w:r>
        <w:rPr>
          <w:i/>
          <w:iCs/>
          <w:lang w:eastAsia="zh-CN"/>
        </w:rPr>
        <w:t>e)</w:t>
      </w:r>
      <w:r>
        <w:rPr>
          <w:lang w:eastAsia="zh-CN"/>
        </w:rPr>
        <w:tab/>
      </w:r>
      <w:r w:rsidR="000642C3">
        <w:rPr>
          <w:rFonts w:asciiTheme="minorHAnsi" w:hAnsiTheme="minorHAnsi" w:cstheme="minorHAnsi" w:hint="eastAsia"/>
          <w:szCs w:val="24"/>
          <w:lang w:eastAsia="zh-CN"/>
        </w:rPr>
        <w:t>联大第</w:t>
      </w:r>
      <w:r w:rsidR="000642C3" w:rsidRPr="006A1304">
        <w:rPr>
          <w:rFonts w:asciiTheme="minorHAnsi" w:hAnsiTheme="minorHAnsi" w:cstheme="minorHAnsi"/>
          <w:szCs w:val="24"/>
          <w:lang w:eastAsia="zh-CN"/>
        </w:rPr>
        <w:t>76/307</w:t>
      </w:r>
      <w:r w:rsidR="000642C3">
        <w:rPr>
          <w:rFonts w:asciiTheme="minorHAnsi" w:hAnsiTheme="minorHAnsi" w:cstheme="minorHAnsi" w:hint="eastAsia"/>
          <w:szCs w:val="24"/>
          <w:lang w:eastAsia="zh-CN"/>
        </w:rPr>
        <w:t>号决议</w:t>
      </w:r>
      <w:r w:rsidR="000642C3">
        <w:rPr>
          <w:rFonts w:asciiTheme="minorHAnsi" w:hAnsiTheme="minorHAnsi" w:cstheme="minorHAnsi" w:hint="eastAsia"/>
          <w:szCs w:val="24"/>
          <w:lang w:eastAsia="zh-CN"/>
        </w:rPr>
        <w:t xml:space="preserve"> </w:t>
      </w:r>
      <w:r w:rsidR="000642C3">
        <w:rPr>
          <w:lang w:eastAsia="zh-CN"/>
        </w:rPr>
        <w:t xml:space="preserve">– </w:t>
      </w:r>
      <w:proofErr w:type="gramStart"/>
      <w:r w:rsidRPr="000F671D">
        <w:rPr>
          <w:rFonts w:asciiTheme="minorHAnsi" w:hAnsiTheme="minorHAnsi" w:cstheme="minorHAnsi" w:hint="eastAsia"/>
          <w:szCs w:val="24"/>
          <w:lang w:eastAsia="zh-CN"/>
        </w:rPr>
        <w:t>未来峰会的举办方式</w:t>
      </w:r>
      <w:r w:rsidR="006413E1">
        <w:rPr>
          <w:rFonts w:asciiTheme="minorHAnsi" w:hAnsiTheme="minorHAnsi" w:cstheme="minorHAnsi" w:hint="eastAsia"/>
          <w:szCs w:val="24"/>
          <w:lang w:val="fr-CA" w:eastAsia="zh-CN"/>
        </w:rPr>
        <w:t>；</w:t>
      </w:r>
      <w:proofErr w:type="gramEnd"/>
    </w:p>
    <w:p w14:paraId="0C42C0FD" w14:textId="1EB69DDB" w:rsidR="000F671D" w:rsidRDefault="000F671D" w:rsidP="00976785">
      <w:pPr>
        <w:rPr>
          <w:lang w:eastAsia="zh-CN"/>
        </w:rPr>
      </w:pPr>
      <w:r>
        <w:rPr>
          <w:rFonts w:asciiTheme="minorHAnsi" w:hAnsiTheme="minorHAnsi" w:hint="eastAsia"/>
          <w:i/>
          <w:iCs/>
          <w:szCs w:val="24"/>
          <w:lang w:val="en-US" w:eastAsia="zh-CN"/>
        </w:rPr>
        <w:t>f</w:t>
      </w:r>
      <w:r w:rsidRPr="00C23FAD">
        <w:rPr>
          <w:rFonts w:asciiTheme="minorHAnsi" w:hAnsiTheme="minorHAnsi"/>
          <w:i/>
          <w:iCs/>
          <w:szCs w:val="24"/>
          <w:lang w:val="en-US" w:eastAsia="zh-CN"/>
        </w:rPr>
        <w:t>)</w:t>
      </w:r>
      <w:r w:rsidRPr="00C050DD">
        <w:rPr>
          <w:rFonts w:asciiTheme="minorHAnsi" w:hAnsiTheme="minorHAnsi"/>
          <w:szCs w:val="24"/>
          <w:lang w:val="en-US" w:eastAsia="zh-CN"/>
        </w:rPr>
        <w:tab/>
      </w:r>
      <w:r>
        <w:rPr>
          <w:rFonts w:asciiTheme="minorHAnsi" w:hAnsiTheme="minorHAnsi" w:hint="eastAsia"/>
          <w:szCs w:val="24"/>
          <w:lang w:val="en-US" w:eastAsia="zh-CN"/>
        </w:rPr>
        <w:t>全权</w:t>
      </w:r>
      <w:r>
        <w:rPr>
          <w:rFonts w:asciiTheme="minorHAnsi" w:hAnsiTheme="minorHAnsi"/>
          <w:szCs w:val="24"/>
          <w:lang w:val="en-US" w:eastAsia="zh-CN"/>
        </w:rPr>
        <w:t>代表大会</w:t>
      </w:r>
      <w:r>
        <w:rPr>
          <w:rFonts w:asciiTheme="minorHAnsi" w:hAnsiTheme="minorHAnsi" w:hint="eastAsia"/>
          <w:szCs w:val="24"/>
          <w:lang w:val="en-US" w:eastAsia="zh-CN"/>
        </w:rPr>
        <w:t>第</w:t>
      </w:r>
      <w:r>
        <w:rPr>
          <w:rFonts w:asciiTheme="minorHAnsi" w:hAnsiTheme="minorHAnsi" w:hint="eastAsia"/>
          <w:szCs w:val="24"/>
          <w:lang w:val="en-US" w:eastAsia="zh-CN"/>
        </w:rPr>
        <w:t>200</w:t>
      </w:r>
      <w:r>
        <w:rPr>
          <w:rFonts w:asciiTheme="minorHAnsi" w:hAnsiTheme="minorHAnsi" w:hint="eastAsia"/>
          <w:szCs w:val="24"/>
          <w:lang w:val="en-US" w:eastAsia="zh-CN"/>
        </w:rPr>
        <w:t>号决议</w:t>
      </w:r>
      <w:r>
        <w:rPr>
          <w:rFonts w:asciiTheme="minorHAnsi" w:hAnsiTheme="minorHAnsi"/>
          <w:szCs w:val="24"/>
          <w:lang w:val="en-US" w:eastAsia="zh-CN"/>
        </w:rPr>
        <w:t>（</w:t>
      </w:r>
      <w:r>
        <w:rPr>
          <w:rFonts w:hint="eastAsia"/>
          <w:spacing w:val="4"/>
          <w:lang w:eastAsia="zh-CN"/>
        </w:rPr>
        <w:t>2</w:t>
      </w:r>
      <w:r>
        <w:rPr>
          <w:spacing w:val="4"/>
          <w:lang w:eastAsia="zh-CN"/>
        </w:rPr>
        <w:t>022</w:t>
      </w:r>
      <w:r>
        <w:rPr>
          <w:rFonts w:hint="eastAsia"/>
          <w:spacing w:val="4"/>
          <w:lang w:eastAsia="zh-CN"/>
        </w:rPr>
        <w:t>年，布加勒斯特</w:t>
      </w:r>
      <w:r w:rsidR="00E82CF8">
        <w:rPr>
          <w:rFonts w:hint="eastAsia"/>
          <w:spacing w:val="4"/>
          <w:lang w:eastAsia="zh-CN"/>
        </w:rPr>
        <w:t>，修订版</w:t>
      </w:r>
      <w:r>
        <w:rPr>
          <w:rFonts w:asciiTheme="minorHAnsi" w:hAnsiTheme="minorHAnsi"/>
          <w:szCs w:val="24"/>
          <w:lang w:val="en-US" w:eastAsia="zh-CN"/>
        </w:rPr>
        <w:t>）</w:t>
      </w:r>
      <w:r>
        <w:rPr>
          <w:rFonts w:asciiTheme="minorHAnsi" w:hAnsiTheme="minorHAnsi" w:hint="eastAsia"/>
          <w:szCs w:val="24"/>
          <w:lang w:val="en-US" w:eastAsia="zh-CN"/>
        </w:rPr>
        <w:t>，</w:t>
      </w:r>
      <w:proofErr w:type="gramStart"/>
      <w:r>
        <w:rPr>
          <w:rFonts w:asciiTheme="minorHAnsi" w:hAnsiTheme="minorHAnsi" w:hint="eastAsia"/>
          <w:szCs w:val="24"/>
          <w:lang w:val="en-US" w:eastAsia="zh-CN"/>
        </w:rPr>
        <w:t>标题为“</w:t>
      </w:r>
      <w:proofErr w:type="gramEnd"/>
      <w:r w:rsidR="00976785" w:rsidRPr="00976785">
        <w:rPr>
          <w:rFonts w:asciiTheme="minorHAnsi" w:hAnsiTheme="minorHAnsi" w:hint="eastAsia"/>
          <w:szCs w:val="24"/>
          <w:lang w:val="en-US" w:eastAsia="zh-CN"/>
        </w:rPr>
        <w:t>有关</w:t>
      </w:r>
      <w:r w:rsidRPr="004F5332">
        <w:rPr>
          <w:rFonts w:asciiTheme="minorHAnsi" w:hAnsiTheme="minorHAnsi" w:hint="eastAsia"/>
          <w:szCs w:val="24"/>
          <w:lang w:val="en-US" w:eastAsia="zh-CN"/>
        </w:rPr>
        <w:t>全球电信</w:t>
      </w:r>
      <w:r w:rsidRPr="004F5332">
        <w:rPr>
          <w:rFonts w:asciiTheme="minorHAnsi" w:hAnsiTheme="minorHAnsi" w:hint="eastAsia"/>
          <w:szCs w:val="24"/>
          <w:lang w:val="en-US" w:eastAsia="zh-CN"/>
        </w:rPr>
        <w:t>/</w:t>
      </w:r>
      <w:r w:rsidRPr="004F5332">
        <w:rPr>
          <w:rFonts w:asciiTheme="minorHAnsi" w:hAnsiTheme="minorHAnsi" w:hint="eastAsia"/>
          <w:szCs w:val="24"/>
          <w:lang w:val="en-US" w:eastAsia="zh-CN"/>
        </w:rPr>
        <w:t>信息通信技术</w:t>
      </w:r>
      <w:r w:rsidR="00976785">
        <w:rPr>
          <w:rFonts w:asciiTheme="minorHAnsi" w:hAnsiTheme="minorHAnsi" w:hint="eastAsia"/>
          <w:szCs w:val="24"/>
          <w:lang w:val="en-US" w:eastAsia="zh-CN"/>
        </w:rPr>
        <w:t>（</w:t>
      </w:r>
      <w:r w:rsidR="00976785" w:rsidRPr="00976785">
        <w:rPr>
          <w:rFonts w:asciiTheme="minorHAnsi" w:hAnsiTheme="minorHAnsi" w:hint="eastAsia"/>
          <w:szCs w:val="24"/>
          <w:lang w:val="en-US" w:eastAsia="zh-CN"/>
        </w:rPr>
        <w:t>包括宽带</w:t>
      </w:r>
      <w:r w:rsidR="00976785">
        <w:rPr>
          <w:rFonts w:asciiTheme="minorHAnsi" w:hAnsiTheme="minorHAnsi" w:hint="eastAsia"/>
          <w:szCs w:val="24"/>
          <w:lang w:val="en-US" w:eastAsia="zh-CN"/>
        </w:rPr>
        <w:t>）</w:t>
      </w:r>
      <w:r w:rsidRPr="004F5332">
        <w:rPr>
          <w:rFonts w:asciiTheme="minorHAnsi" w:hAnsiTheme="minorHAnsi" w:hint="eastAsia"/>
          <w:szCs w:val="24"/>
          <w:lang w:val="en-US" w:eastAsia="zh-CN"/>
        </w:rPr>
        <w:t>的</w:t>
      </w:r>
      <w:r w:rsidR="00976785">
        <w:rPr>
          <w:rFonts w:asciiTheme="minorHAnsi" w:hAnsiTheme="minorHAnsi" w:hint="eastAsia"/>
          <w:szCs w:val="24"/>
          <w:lang w:val="en-US" w:eastAsia="zh-CN"/>
        </w:rPr>
        <w:t>《</w:t>
      </w:r>
      <w:r w:rsidRPr="004F5332">
        <w:rPr>
          <w:rFonts w:asciiTheme="minorHAnsi" w:hAnsiTheme="minorHAnsi" w:hint="eastAsia"/>
          <w:szCs w:val="24"/>
          <w:lang w:val="en-US" w:eastAsia="zh-CN"/>
        </w:rPr>
        <w:t>连通</w:t>
      </w:r>
      <w:r>
        <w:rPr>
          <w:rFonts w:asciiTheme="minorHAnsi" w:hAnsiTheme="minorHAnsi"/>
          <w:szCs w:val="24"/>
          <w:lang w:val="en-US" w:eastAsia="zh-CN"/>
        </w:rPr>
        <w:t>2030</w:t>
      </w:r>
      <w:r w:rsidR="00976785">
        <w:rPr>
          <w:rFonts w:asciiTheme="minorHAnsi" w:hAnsiTheme="minorHAnsi" w:hint="eastAsia"/>
          <w:szCs w:val="24"/>
          <w:lang w:val="en-US" w:eastAsia="zh-CN"/>
        </w:rPr>
        <w:t>年</w:t>
      </w:r>
      <w:r w:rsidRPr="004F5332">
        <w:rPr>
          <w:rFonts w:asciiTheme="minorHAnsi" w:hAnsiTheme="minorHAnsi" w:hint="eastAsia"/>
          <w:szCs w:val="24"/>
          <w:lang w:val="en-US" w:eastAsia="zh-CN"/>
        </w:rPr>
        <w:t>议程</w:t>
      </w:r>
      <w:r w:rsidR="00976785">
        <w:rPr>
          <w:rFonts w:asciiTheme="minorHAnsi" w:hAnsiTheme="minorHAnsi" w:hint="eastAsia"/>
          <w:szCs w:val="24"/>
          <w:lang w:val="en-US" w:eastAsia="zh-CN"/>
        </w:rPr>
        <w:t>》</w:t>
      </w:r>
      <w:r w:rsidR="00976785" w:rsidRPr="00976785">
        <w:rPr>
          <w:rFonts w:asciiTheme="minorHAnsi" w:hAnsiTheme="minorHAnsi" w:hint="eastAsia"/>
          <w:szCs w:val="24"/>
          <w:lang w:val="en-US" w:eastAsia="zh-CN"/>
        </w:rPr>
        <w:t>促进实现可持续发展</w:t>
      </w:r>
      <w:r>
        <w:rPr>
          <w:rFonts w:asciiTheme="minorHAnsi" w:hAnsiTheme="minorHAnsi" w:hint="eastAsia"/>
          <w:szCs w:val="24"/>
          <w:lang w:val="en-US" w:eastAsia="zh-CN"/>
        </w:rPr>
        <w:t>”；</w:t>
      </w:r>
    </w:p>
    <w:p w14:paraId="77F25657" w14:textId="485F4700" w:rsidR="000F671D" w:rsidRDefault="000F671D" w:rsidP="000F671D">
      <w:pPr>
        <w:rPr>
          <w:lang w:eastAsia="zh-CN"/>
        </w:rPr>
      </w:pPr>
      <w:r>
        <w:rPr>
          <w:rFonts w:hint="eastAsia"/>
          <w:i/>
          <w:iCs/>
          <w:lang w:eastAsia="zh-CN"/>
        </w:rPr>
        <w:t>g</w:t>
      </w:r>
      <w:r>
        <w:rPr>
          <w:i/>
          <w:iCs/>
          <w:lang w:eastAsia="zh-CN"/>
        </w:rPr>
        <w:t>)</w:t>
      </w:r>
      <w:r>
        <w:rPr>
          <w:lang w:eastAsia="zh-CN"/>
        </w:rPr>
        <w:tab/>
      </w:r>
      <w:r>
        <w:rPr>
          <w:rFonts w:hint="eastAsia"/>
          <w:lang w:eastAsia="zh-CN"/>
        </w:rPr>
        <w:t>理事会第</w:t>
      </w:r>
      <w:r>
        <w:rPr>
          <w:lang w:eastAsia="zh-CN"/>
        </w:rPr>
        <w:t>1332</w:t>
      </w:r>
      <w:r>
        <w:rPr>
          <w:rFonts w:hint="eastAsia"/>
          <w:lang w:eastAsia="zh-CN"/>
        </w:rPr>
        <w:t>号决议（</w:t>
      </w:r>
      <w:r>
        <w:rPr>
          <w:lang w:eastAsia="zh-CN"/>
        </w:rPr>
        <w:t>2019</w:t>
      </w:r>
      <w:r>
        <w:rPr>
          <w:rFonts w:hint="eastAsia"/>
          <w:lang w:eastAsia="zh-CN"/>
        </w:rPr>
        <w:t>年修订版）</w:t>
      </w:r>
      <w:r>
        <w:rPr>
          <w:lang w:eastAsia="zh-CN"/>
        </w:rPr>
        <w:t xml:space="preserve">– </w:t>
      </w:r>
      <w:r>
        <w:rPr>
          <w:rFonts w:hint="eastAsia"/>
          <w:lang w:eastAsia="zh-CN"/>
        </w:rPr>
        <w:t>国际电联在</w:t>
      </w:r>
      <w:r>
        <w:rPr>
          <w:lang w:eastAsia="zh-CN"/>
        </w:rPr>
        <w:t>2015</w:t>
      </w:r>
      <w:r>
        <w:rPr>
          <w:rFonts w:hint="eastAsia"/>
          <w:lang w:eastAsia="zh-CN"/>
        </w:rPr>
        <w:t>年之前</w:t>
      </w:r>
      <w:r>
        <w:rPr>
          <w:lang w:eastAsia="zh-CN"/>
        </w:rPr>
        <w:t>WSIS</w:t>
      </w:r>
      <w:r>
        <w:rPr>
          <w:rFonts w:hint="eastAsia"/>
          <w:lang w:eastAsia="zh-CN"/>
        </w:rPr>
        <w:t>成果落实工作中的作用和</w:t>
      </w:r>
      <w:r>
        <w:rPr>
          <w:lang w:eastAsia="zh-CN"/>
        </w:rPr>
        <w:t>WSIS+</w:t>
      </w:r>
      <w:proofErr w:type="gramStart"/>
      <w:r>
        <w:rPr>
          <w:lang w:eastAsia="zh-CN"/>
        </w:rPr>
        <w:t>10</w:t>
      </w:r>
      <w:r>
        <w:rPr>
          <w:rFonts w:hint="eastAsia"/>
          <w:lang w:eastAsia="zh-CN"/>
        </w:rPr>
        <w:t>之后的未来活动；</w:t>
      </w:r>
      <w:proofErr w:type="gramEnd"/>
    </w:p>
    <w:p w14:paraId="26E73CCC" w14:textId="799B2589" w:rsidR="000F671D" w:rsidRPr="004F5332" w:rsidRDefault="000F671D" w:rsidP="000F671D">
      <w:pPr>
        <w:rPr>
          <w:lang w:eastAsia="zh-CN"/>
        </w:rPr>
      </w:pPr>
      <w:r>
        <w:rPr>
          <w:i/>
          <w:iCs/>
          <w:lang w:eastAsia="zh-CN"/>
        </w:rPr>
        <w:t>h)</w:t>
      </w:r>
      <w:r>
        <w:rPr>
          <w:i/>
          <w:iCs/>
          <w:lang w:eastAsia="zh-CN"/>
        </w:rPr>
        <w:tab/>
      </w:r>
      <w:r>
        <w:rPr>
          <w:rFonts w:hint="eastAsia"/>
          <w:lang w:eastAsia="zh-CN"/>
        </w:rPr>
        <w:t>理事会第</w:t>
      </w:r>
      <w:r>
        <w:rPr>
          <w:lang w:eastAsia="zh-CN"/>
        </w:rPr>
        <w:t>1334</w:t>
      </w:r>
      <w:r>
        <w:rPr>
          <w:rFonts w:hint="eastAsia"/>
          <w:lang w:eastAsia="zh-CN"/>
        </w:rPr>
        <w:t>号决议（</w:t>
      </w:r>
      <w:r>
        <w:rPr>
          <w:lang w:eastAsia="zh-CN"/>
        </w:rPr>
        <w:t>201</w:t>
      </w:r>
      <w:r w:rsidR="0011631B">
        <w:rPr>
          <w:lang w:eastAsia="zh-CN"/>
        </w:rPr>
        <w:t>5</w:t>
      </w:r>
      <w:r>
        <w:rPr>
          <w:rFonts w:hint="eastAsia"/>
          <w:lang w:eastAsia="zh-CN"/>
        </w:rPr>
        <w:t>年修订版）</w:t>
      </w:r>
      <w:r>
        <w:rPr>
          <w:lang w:eastAsia="zh-CN"/>
        </w:rPr>
        <w:t>–</w:t>
      </w:r>
      <w:r>
        <w:rPr>
          <w:rFonts w:hint="eastAsia"/>
          <w:lang w:eastAsia="zh-CN"/>
        </w:rPr>
        <w:t xml:space="preserve"> </w:t>
      </w:r>
      <w:r>
        <w:rPr>
          <w:rFonts w:hint="eastAsia"/>
          <w:lang w:eastAsia="zh-CN"/>
        </w:rPr>
        <w:t>国际电联在全面审查信息社会世界高峰会议成果落实工作中的作用，</w:t>
      </w:r>
    </w:p>
    <w:p w14:paraId="101414E3" w14:textId="77777777" w:rsidR="000F671D" w:rsidRPr="004F5332" w:rsidRDefault="000F671D" w:rsidP="000F671D">
      <w:pPr>
        <w:pStyle w:val="Call"/>
        <w:rPr>
          <w:rFonts w:eastAsia="STKaiti"/>
          <w:lang w:eastAsia="zh-CN"/>
        </w:rPr>
      </w:pPr>
      <w:r w:rsidRPr="004F5332">
        <w:rPr>
          <w:rFonts w:eastAsia="STKaiti" w:hint="eastAsia"/>
          <w:lang w:eastAsia="zh-CN"/>
        </w:rPr>
        <w:t>进一步忆及</w:t>
      </w:r>
    </w:p>
    <w:p w14:paraId="6D71F379" w14:textId="5ED29AC5" w:rsidR="000F671D" w:rsidRDefault="000F671D" w:rsidP="000F671D">
      <w:pPr>
        <w:rPr>
          <w:lang w:eastAsia="zh-CN"/>
        </w:rPr>
      </w:pPr>
      <w:r>
        <w:rPr>
          <w:i/>
          <w:iCs/>
          <w:lang w:eastAsia="zh-CN"/>
        </w:rPr>
        <w:t>a)</w:t>
      </w:r>
      <w:r>
        <w:rPr>
          <w:lang w:eastAsia="zh-CN"/>
        </w:rPr>
        <w:tab/>
        <w:t>2003</w:t>
      </w:r>
      <w:r>
        <w:rPr>
          <w:rFonts w:hint="eastAsia"/>
          <w:lang w:eastAsia="zh-CN"/>
        </w:rPr>
        <w:t>年通过的《日内瓦原则宣言》和《日内瓦行动计划》以及</w:t>
      </w:r>
      <w:r>
        <w:rPr>
          <w:lang w:eastAsia="zh-CN"/>
        </w:rPr>
        <w:t>2005</w:t>
      </w:r>
      <w:r>
        <w:rPr>
          <w:rFonts w:hint="eastAsia"/>
          <w:lang w:eastAsia="zh-CN"/>
        </w:rPr>
        <w:t>年通过的《突尼斯承诺》和《信息社会突尼斯议程》</w:t>
      </w:r>
      <w:proofErr w:type="gramStart"/>
      <w:r>
        <w:rPr>
          <w:rFonts w:hint="eastAsia"/>
          <w:lang w:eastAsia="zh-CN"/>
        </w:rPr>
        <w:t>均得到联合国大会的赞同；</w:t>
      </w:r>
      <w:proofErr w:type="gramEnd"/>
    </w:p>
    <w:p w14:paraId="4E0BE08C" w14:textId="7C434D48" w:rsidR="00976785" w:rsidRPr="00976785" w:rsidRDefault="00976785" w:rsidP="00162F06">
      <w:pPr>
        <w:rPr>
          <w:rFonts w:cs="Calibri"/>
          <w:lang w:eastAsia="zh-CN"/>
        </w:rPr>
      </w:pPr>
      <w:r w:rsidRPr="00976785">
        <w:rPr>
          <w:rFonts w:cs="Calibri"/>
          <w:i/>
          <w:iCs/>
          <w:lang w:eastAsia="zh-CN"/>
        </w:rPr>
        <w:t>b)</w:t>
      </w:r>
      <w:r w:rsidRPr="00976785">
        <w:rPr>
          <w:rFonts w:cs="Calibri"/>
          <w:lang w:eastAsia="zh-CN"/>
        </w:rPr>
        <w:tab/>
      </w:r>
      <w:r w:rsidRPr="00976785">
        <w:rPr>
          <w:rFonts w:cs="Calibri"/>
          <w:lang w:eastAsia="zh-CN"/>
        </w:rPr>
        <w:t>联大在第</w:t>
      </w:r>
      <w:r w:rsidRPr="00976785">
        <w:rPr>
          <w:rFonts w:cs="Calibri"/>
          <w:szCs w:val="24"/>
          <w:lang w:eastAsia="zh-CN"/>
        </w:rPr>
        <w:t>70/125</w:t>
      </w:r>
      <w:r w:rsidRPr="00976785">
        <w:rPr>
          <w:rFonts w:cs="Calibri"/>
          <w:lang w:eastAsia="zh-CN"/>
        </w:rPr>
        <w:t>号决议中做出决定，</w:t>
      </w:r>
      <w:r w:rsidR="00162F06">
        <w:rPr>
          <w:rFonts w:cs="Calibri" w:hint="eastAsia"/>
          <w:lang w:eastAsia="zh-CN"/>
        </w:rPr>
        <w:t>在</w:t>
      </w:r>
      <w:r w:rsidR="00162F06" w:rsidRPr="008A3E83">
        <w:rPr>
          <w:szCs w:val="24"/>
          <w:lang w:eastAsia="zh-CN"/>
        </w:rPr>
        <w:t>2025</w:t>
      </w:r>
      <w:r w:rsidR="00162F06">
        <w:rPr>
          <w:rFonts w:hint="eastAsia"/>
          <w:szCs w:val="24"/>
          <w:lang w:eastAsia="zh-CN"/>
        </w:rPr>
        <w:t>年</w:t>
      </w:r>
      <w:r w:rsidRPr="00976785">
        <w:rPr>
          <w:rFonts w:cs="Calibri"/>
          <w:lang w:eastAsia="zh-CN"/>
        </w:rPr>
        <w:t>举行关于信息社会世界峰会成果落实情况全面审查的高级别会议</w:t>
      </w:r>
      <w:r w:rsidR="00162F06">
        <w:rPr>
          <w:rFonts w:cs="Calibri" w:hint="eastAsia"/>
          <w:lang w:eastAsia="zh-CN"/>
        </w:rPr>
        <w:t>，</w:t>
      </w:r>
      <w:r w:rsidR="00162F06" w:rsidRPr="00162F06">
        <w:rPr>
          <w:rFonts w:cs="Calibri" w:hint="eastAsia"/>
          <w:lang w:eastAsia="zh-CN"/>
        </w:rPr>
        <w:t>其中将包含所有利益攸关方的投入和参与，包括在筹备进程中，目的是盘点</w:t>
      </w:r>
      <w:r w:rsidR="00162F06" w:rsidRPr="00976785">
        <w:rPr>
          <w:rFonts w:cs="Calibri"/>
          <w:lang w:eastAsia="zh-CN"/>
        </w:rPr>
        <w:t>信息社会世界峰会</w:t>
      </w:r>
      <w:r w:rsidR="00162F06" w:rsidRPr="00162F06">
        <w:rPr>
          <w:rFonts w:cs="Calibri" w:hint="eastAsia"/>
          <w:lang w:eastAsia="zh-CN"/>
        </w:rPr>
        <w:t>成果的</w:t>
      </w:r>
      <w:r w:rsidR="00162F06">
        <w:rPr>
          <w:rFonts w:cs="Calibri" w:hint="eastAsia"/>
          <w:lang w:eastAsia="zh-CN"/>
        </w:rPr>
        <w:t>落实</w:t>
      </w:r>
      <w:r w:rsidR="00162F06" w:rsidRPr="00162F06">
        <w:rPr>
          <w:rFonts w:cs="Calibri" w:hint="eastAsia"/>
          <w:lang w:eastAsia="zh-CN"/>
        </w:rPr>
        <w:t>进展</w:t>
      </w:r>
      <w:r w:rsidR="00162F06">
        <w:rPr>
          <w:rFonts w:cs="Calibri" w:hint="eastAsia"/>
          <w:lang w:eastAsia="zh-CN"/>
        </w:rPr>
        <w:t>，确定</w:t>
      </w:r>
      <w:r w:rsidR="00162F06" w:rsidRPr="00162F06">
        <w:rPr>
          <w:rFonts w:cs="Calibri" w:hint="eastAsia"/>
          <w:lang w:eastAsia="zh-CN"/>
        </w:rPr>
        <w:t>需要继续关注</w:t>
      </w:r>
      <w:r w:rsidR="00162F06">
        <w:rPr>
          <w:rFonts w:cs="Calibri" w:hint="eastAsia"/>
          <w:lang w:eastAsia="zh-CN"/>
        </w:rPr>
        <w:t>和存在挑战</w:t>
      </w:r>
      <w:r w:rsidR="00162F06" w:rsidRPr="00162F06">
        <w:rPr>
          <w:rFonts w:cs="Calibri" w:hint="eastAsia"/>
          <w:lang w:eastAsia="zh-CN"/>
        </w:rPr>
        <w:t>的领域</w:t>
      </w:r>
      <w:r w:rsidR="00162F06">
        <w:rPr>
          <w:rFonts w:cs="Calibri" w:hint="eastAsia"/>
          <w:lang w:eastAsia="zh-CN"/>
        </w:rPr>
        <w:t>，</w:t>
      </w:r>
    </w:p>
    <w:p w14:paraId="3482DC8E" w14:textId="77777777" w:rsidR="000F671D" w:rsidRPr="00C60D2A" w:rsidRDefault="000F671D" w:rsidP="00C60D2A">
      <w:pPr>
        <w:pStyle w:val="Call"/>
        <w:rPr>
          <w:rFonts w:eastAsia="STKaiti"/>
          <w:lang w:eastAsia="zh-CN"/>
        </w:rPr>
      </w:pPr>
      <w:r w:rsidRPr="00C60D2A">
        <w:rPr>
          <w:rFonts w:eastAsia="STKaiti" w:hint="eastAsia"/>
          <w:lang w:eastAsia="zh-CN"/>
        </w:rPr>
        <w:lastRenderedPageBreak/>
        <w:t>考虑到</w:t>
      </w:r>
    </w:p>
    <w:p w14:paraId="1B53FFF1" w14:textId="77777777" w:rsidR="000F671D" w:rsidRDefault="000F671D" w:rsidP="00E82CF8">
      <w:pPr>
        <w:rPr>
          <w:lang w:val="en-US" w:eastAsia="zh-CN"/>
        </w:rPr>
      </w:pPr>
      <w:r>
        <w:rPr>
          <w:i/>
          <w:iCs/>
          <w:lang w:val="en-US" w:eastAsia="zh-CN"/>
        </w:rPr>
        <w:t>a)</w:t>
      </w:r>
      <w:r>
        <w:rPr>
          <w:lang w:val="en-US" w:eastAsia="zh-CN"/>
        </w:rPr>
        <w:tab/>
      </w:r>
      <w:r>
        <w:rPr>
          <w:rFonts w:hint="eastAsia"/>
          <w:lang w:val="en-US" w:eastAsia="zh-CN"/>
        </w:rPr>
        <w:t>国际电联《组织法》和《公约》</w:t>
      </w:r>
      <w:proofErr w:type="gramStart"/>
      <w:r>
        <w:rPr>
          <w:rFonts w:hint="eastAsia"/>
          <w:lang w:val="en-US" w:eastAsia="zh-CN"/>
        </w:rPr>
        <w:t>中有关国际电联在政策和战略方面所发挥作用的条款；</w:t>
      </w:r>
      <w:proofErr w:type="gramEnd"/>
    </w:p>
    <w:p w14:paraId="008E778D" w14:textId="7927AF21" w:rsidR="000F671D" w:rsidRDefault="000F671D" w:rsidP="00E82CF8">
      <w:pPr>
        <w:rPr>
          <w:lang w:val="en-US" w:eastAsia="zh-CN"/>
        </w:rPr>
      </w:pPr>
      <w:r>
        <w:rPr>
          <w:i/>
          <w:iCs/>
          <w:lang w:val="en-US" w:eastAsia="zh-CN"/>
        </w:rPr>
        <w:t>b)</w:t>
      </w:r>
      <w:r>
        <w:rPr>
          <w:lang w:val="en-US" w:eastAsia="zh-CN"/>
        </w:rPr>
        <w:tab/>
      </w:r>
      <w:r>
        <w:rPr>
          <w:rFonts w:hint="eastAsia"/>
          <w:lang w:val="en-US" w:eastAsia="zh-CN"/>
        </w:rPr>
        <w:t>全权代表大会通过的、与</w:t>
      </w:r>
      <w:r w:rsidRPr="0014132A">
        <w:rPr>
          <w:rFonts w:hint="eastAsia"/>
          <w:lang w:eastAsia="zh-CN"/>
        </w:rPr>
        <w:t>信息社会</w:t>
      </w:r>
      <w:r>
        <w:rPr>
          <w:rFonts w:hint="eastAsia"/>
          <w:lang w:val="en-US" w:eastAsia="zh-CN"/>
        </w:rPr>
        <w:t>世界峰会</w:t>
      </w:r>
      <w:r w:rsidR="00162F06">
        <w:rPr>
          <w:rFonts w:hint="eastAsia"/>
          <w:lang w:val="en-US" w:eastAsia="zh-CN"/>
        </w:rPr>
        <w:t>和</w:t>
      </w:r>
      <w:r w:rsidR="00162F06" w:rsidRPr="00162F06">
        <w:rPr>
          <w:rFonts w:hint="eastAsia"/>
          <w:lang w:val="en-US" w:eastAsia="zh-CN"/>
        </w:rPr>
        <w:t>可持续发展目标</w:t>
      </w:r>
      <w:r w:rsidR="00162F06">
        <w:rPr>
          <w:rFonts w:hint="eastAsia"/>
          <w:lang w:val="en-US" w:eastAsia="zh-CN"/>
        </w:rPr>
        <w:t>（</w:t>
      </w:r>
      <w:r w:rsidR="00162F06">
        <w:rPr>
          <w:rFonts w:cs="Arial"/>
          <w:szCs w:val="24"/>
          <w:lang w:val="en-US" w:eastAsia="zh-CN"/>
        </w:rPr>
        <w:t>SDG</w:t>
      </w:r>
      <w:r w:rsidR="00162F06">
        <w:rPr>
          <w:rFonts w:hint="eastAsia"/>
          <w:lang w:val="en-US" w:eastAsia="zh-CN"/>
        </w:rPr>
        <w:t>）</w:t>
      </w:r>
      <w:proofErr w:type="gramStart"/>
      <w:r>
        <w:rPr>
          <w:rFonts w:hint="eastAsia"/>
          <w:lang w:val="en-US" w:eastAsia="zh-CN"/>
        </w:rPr>
        <w:t>有关的各项决议；</w:t>
      </w:r>
      <w:proofErr w:type="gramEnd"/>
    </w:p>
    <w:p w14:paraId="748D1C22" w14:textId="07803DDB" w:rsidR="000F671D" w:rsidRDefault="000F671D" w:rsidP="00E82CF8">
      <w:pPr>
        <w:rPr>
          <w:lang w:val="en-US" w:eastAsia="zh-CN"/>
        </w:rPr>
      </w:pPr>
      <w:r>
        <w:rPr>
          <w:i/>
          <w:iCs/>
          <w:lang w:val="en-US" w:eastAsia="zh-CN"/>
        </w:rPr>
        <w:t>c)</w:t>
      </w:r>
      <w:r>
        <w:rPr>
          <w:lang w:val="en-US" w:eastAsia="zh-CN"/>
        </w:rPr>
        <w:tab/>
      </w:r>
      <w:r>
        <w:rPr>
          <w:rFonts w:hint="eastAsia"/>
          <w:lang w:val="en-US" w:eastAsia="zh-CN"/>
        </w:rPr>
        <w:t>国际电联在发起和主导</w:t>
      </w:r>
      <w:r w:rsidRPr="0014132A">
        <w:rPr>
          <w:rFonts w:hint="eastAsia"/>
          <w:lang w:eastAsia="zh-CN"/>
        </w:rPr>
        <w:t>信息社会</w:t>
      </w:r>
      <w:r>
        <w:rPr>
          <w:rFonts w:hint="eastAsia"/>
          <w:lang w:val="en-US" w:eastAsia="zh-CN"/>
        </w:rPr>
        <w:t>世界峰会管理工作中发挥的作用及其</w:t>
      </w:r>
      <w:r w:rsidR="00162F06">
        <w:rPr>
          <w:rFonts w:hint="eastAsia"/>
          <w:lang w:val="en-US" w:eastAsia="zh-CN"/>
        </w:rPr>
        <w:t>对</w:t>
      </w:r>
      <w:r w:rsidR="00162F06" w:rsidRPr="001C0F86">
        <w:rPr>
          <w:rFonts w:cs="Arial"/>
          <w:color w:val="000000"/>
          <w:szCs w:val="24"/>
          <w:lang w:val="en-US" w:eastAsia="zh-CN"/>
        </w:rPr>
        <w:t>WSIS+10</w:t>
      </w:r>
      <w:r w:rsidR="00162F06">
        <w:rPr>
          <w:rFonts w:cs="Arial" w:hint="eastAsia"/>
          <w:color w:val="000000"/>
          <w:szCs w:val="24"/>
          <w:lang w:val="en-US" w:eastAsia="zh-CN"/>
        </w:rPr>
        <w:t>全面审查工作的贡献，包括</w:t>
      </w:r>
      <w:r>
        <w:rPr>
          <w:lang w:val="en-US" w:eastAsia="zh-CN"/>
        </w:rPr>
        <w:t>对</w:t>
      </w:r>
      <w:r>
        <w:rPr>
          <w:rFonts w:hint="eastAsia"/>
          <w:lang w:val="en-US" w:eastAsia="zh-CN"/>
        </w:rPr>
        <w:t>WSIS</w:t>
      </w:r>
      <w:r>
        <w:rPr>
          <w:lang w:val="en-US" w:eastAsia="zh-CN"/>
        </w:rPr>
        <w:t>+10</w:t>
      </w:r>
      <w:r>
        <w:rPr>
          <w:rFonts w:hint="eastAsia"/>
          <w:lang w:val="en-US" w:eastAsia="zh-CN"/>
        </w:rPr>
        <w:t>高级别</w:t>
      </w:r>
      <w:r>
        <w:rPr>
          <w:lang w:val="en-US" w:eastAsia="zh-CN"/>
        </w:rPr>
        <w:t>活动（</w:t>
      </w:r>
      <w:r>
        <w:rPr>
          <w:rFonts w:hint="eastAsia"/>
          <w:lang w:val="en-US" w:eastAsia="zh-CN"/>
        </w:rPr>
        <w:t>2014</w:t>
      </w:r>
      <w:r>
        <w:rPr>
          <w:rFonts w:hint="eastAsia"/>
          <w:lang w:val="en-US" w:eastAsia="zh-CN"/>
        </w:rPr>
        <w:t>年</w:t>
      </w:r>
      <w:r>
        <w:rPr>
          <w:lang w:val="en-US" w:eastAsia="zh-CN"/>
        </w:rPr>
        <w:t>，日内瓦）</w:t>
      </w:r>
      <w:proofErr w:type="gramStart"/>
      <w:r>
        <w:rPr>
          <w:rFonts w:hint="eastAsia"/>
          <w:lang w:val="en-US" w:eastAsia="zh-CN"/>
        </w:rPr>
        <w:t>的</w:t>
      </w:r>
      <w:r>
        <w:rPr>
          <w:lang w:val="en-US" w:eastAsia="zh-CN"/>
        </w:rPr>
        <w:t>成功协调</w:t>
      </w:r>
      <w:r>
        <w:rPr>
          <w:rFonts w:hint="eastAsia"/>
          <w:lang w:val="en-US" w:eastAsia="zh-CN"/>
        </w:rPr>
        <w:t>；</w:t>
      </w:r>
      <w:proofErr w:type="gramEnd"/>
    </w:p>
    <w:p w14:paraId="647D423B" w14:textId="77777777" w:rsidR="000F671D" w:rsidRDefault="000F671D" w:rsidP="000F671D">
      <w:pPr>
        <w:rPr>
          <w:lang w:val="en-US" w:eastAsia="zh-CN"/>
        </w:rPr>
      </w:pPr>
      <w:r>
        <w:rPr>
          <w:i/>
          <w:iCs/>
          <w:lang w:val="en-US" w:eastAsia="zh-CN"/>
        </w:rPr>
        <w:t>d)</w:t>
      </w:r>
      <w:r>
        <w:rPr>
          <w:lang w:val="en-US" w:eastAsia="zh-CN"/>
        </w:rPr>
        <w:tab/>
      </w:r>
      <w:r>
        <w:rPr>
          <w:rFonts w:hint="eastAsia"/>
          <w:lang w:val="en-US" w:eastAsia="zh-CN"/>
        </w:rPr>
        <w:t>赋予国际电联的全面落实</w:t>
      </w:r>
      <w:r w:rsidRPr="0014132A">
        <w:rPr>
          <w:rFonts w:hint="eastAsia"/>
          <w:lang w:eastAsia="zh-CN"/>
        </w:rPr>
        <w:t>信息社会</w:t>
      </w:r>
      <w:r>
        <w:rPr>
          <w:rFonts w:hint="eastAsia"/>
          <w:lang w:val="en-US" w:eastAsia="zh-CN"/>
        </w:rPr>
        <w:t>世界峰会成果的职责，</w:t>
      </w:r>
    </w:p>
    <w:p w14:paraId="3462BCCF" w14:textId="77777777" w:rsidR="000F671D" w:rsidRPr="001F7F46" w:rsidRDefault="000F671D" w:rsidP="000F671D">
      <w:pPr>
        <w:pStyle w:val="Call"/>
        <w:rPr>
          <w:rFonts w:eastAsia="STKaiti"/>
          <w:lang w:eastAsia="zh-CN"/>
        </w:rPr>
      </w:pPr>
      <w:r w:rsidRPr="001F7F46">
        <w:rPr>
          <w:rFonts w:eastAsia="STKaiti" w:hint="eastAsia"/>
          <w:lang w:eastAsia="zh-CN"/>
        </w:rPr>
        <w:t>满意地注意到</w:t>
      </w:r>
    </w:p>
    <w:p w14:paraId="4AF20FD7" w14:textId="77777777" w:rsidR="000F671D" w:rsidRDefault="000F671D" w:rsidP="000F671D">
      <w:pPr>
        <w:rPr>
          <w:lang w:eastAsia="zh-CN"/>
        </w:rPr>
      </w:pPr>
      <w:r>
        <w:rPr>
          <w:i/>
          <w:iCs/>
          <w:lang w:eastAsia="zh-CN"/>
        </w:rPr>
        <w:t>a)</w:t>
      </w:r>
      <w:r>
        <w:rPr>
          <w:lang w:eastAsia="zh-CN"/>
        </w:rPr>
        <w:tab/>
      </w:r>
      <w:r>
        <w:rPr>
          <w:rFonts w:hint="eastAsia"/>
          <w:lang w:eastAsia="zh-CN"/>
        </w:rPr>
        <w:t>国际电联在利益攸关多方</w:t>
      </w:r>
      <w:r>
        <w:rPr>
          <w:lang w:eastAsia="zh-CN"/>
        </w:rPr>
        <w:t>筹备平台这一有效</w:t>
      </w:r>
      <w:r>
        <w:rPr>
          <w:rFonts w:hint="eastAsia"/>
          <w:lang w:eastAsia="zh-CN"/>
        </w:rPr>
        <w:t>机制</w:t>
      </w:r>
      <w:r>
        <w:rPr>
          <w:lang w:eastAsia="zh-CN"/>
        </w:rPr>
        <w:t>内为</w:t>
      </w:r>
      <w:r>
        <w:rPr>
          <w:rFonts w:hint="eastAsia"/>
          <w:lang w:eastAsia="zh-CN"/>
        </w:rPr>
        <w:t>WSIS+</w:t>
      </w:r>
      <w:proofErr w:type="gramStart"/>
      <w:r>
        <w:rPr>
          <w:rFonts w:hint="eastAsia"/>
          <w:lang w:eastAsia="zh-CN"/>
        </w:rPr>
        <w:t>10</w:t>
      </w:r>
      <w:r>
        <w:rPr>
          <w:rFonts w:hint="eastAsia"/>
          <w:lang w:eastAsia="zh-CN"/>
        </w:rPr>
        <w:t>高级别</w:t>
      </w:r>
      <w:r>
        <w:rPr>
          <w:lang w:eastAsia="zh-CN"/>
        </w:rPr>
        <w:t>活动的</w:t>
      </w:r>
      <w:r>
        <w:rPr>
          <w:rFonts w:hint="eastAsia"/>
          <w:lang w:eastAsia="zh-CN"/>
        </w:rPr>
        <w:t>组织和</w:t>
      </w:r>
      <w:r>
        <w:rPr>
          <w:lang w:eastAsia="zh-CN"/>
        </w:rPr>
        <w:t>协调</w:t>
      </w:r>
      <w:r>
        <w:rPr>
          <w:rFonts w:hint="eastAsia"/>
          <w:lang w:eastAsia="zh-CN"/>
        </w:rPr>
        <w:t>发挥了主导作用；</w:t>
      </w:r>
      <w:proofErr w:type="gramEnd"/>
    </w:p>
    <w:p w14:paraId="43567F40" w14:textId="77777777" w:rsidR="000F671D" w:rsidRPr="003E74AA" w:rsidRDefault="000F671D" w:rsidP="000F671D">
      <w:pPr>
        <w:rPr>
          <w:lang w:eastAsia="zh-CN"/>
        </w:rPr>
      </w:pPr>
      <w:r>
        <w:rPr>
          <w:i/>
          <w:iCs/>
          <w:lang w:eastAsia="zh-CN"/>
        </w:rPr>
        <w:t>b)</w:t>
      </w:r>
      <w:r>
        <w:rPr>
          <w:rFonts w:hint="eastAsia"/>
          <w:i/>
          <w:iCs/>
          <w:lang w:eastAsia="zh-CN"/>
        </w:rPr>
        <w:tab/>
      </w:r>
      <w:r w:rsidRPr="0014132A">
        <w:rPr>
          <w:lang w:eastAsia="zh-CN"/>
        </w:rPr>
        <w:t>WSIS+10</w:t>
      </w:r>
      <w:r w:rsidRPr="0014132A">
        <w:rPr>
          <w:rFonts w:hint="eastAsia"/>
          <w:lang w:eastAsia="zh-CN"/>
        </w:rPr>
        <w:t>高级别活动由国际电联协调并由国际电联、联合国教科文组织（</w:t>
      </w:r>
      <w:r w:rsidRPr="0014132A">
        <w:rPr>
          <w:lang w:eastAsia="zh-CN"/>
        </w:rPr>
        <w:t>UNESCO</w:t>
      </w:r>
      <w:r w:rsidRPr="0014132A">
        <w:rPr>
          <w:rFonts w:hint="eastAsia"/>
          <w:lang w:eastAsia="zh-CN"/>
        </w:rPr>
        <w:t>）、</w:t>
      </w:r>
      <w:r w:rsidRPr="0014132A">
        <w:rPr>
          <w:lang w:eastAsia="zh-CN"/>
        </w:rPr>
        <w:t>联合国贸发会议（</w:t>
      </w:r>
      <w:r w:rsidRPr="0014132A">
        <w:rPr>
          <w:lang w:eastAsia="zh-CN"/>
        </w:rPr>
        <w:t>UNCTAD</w:t>
      </w:r>
      <w:r w:rsidRPr="0014132A">
        <w:rPr>
          <w:lang w:eastAsia="zh-CN"/>
        </w:rPr>
        <w:t>）</w:t>
      </w:r>
      <w:r w:rsidRPr="0014132A">
        <w:rPr>
          <w:rFonts w:hint="eastAsia"/>
          <w:lang w:eastAsia="zh-CN"/>
        </w:rPr>
        <w:t>和联合国开发计划署（</w:t>
      </w:r>
      <w:r w:rsidRPr="0014132A">
        <w:rPr>
          <w:lang w:eastAsia="zh-CN"/>
        </w:rPr>
        <w:t>UNDP</w:t>
      </w:r>
      <w:r w:rsidRPr="0014132A">
        <w:rPr>
          <w:rFonts w:hint="eastAsia"/>
          <w:lang w:eastAsia="zh-CN"/>
        </w:rPr>
        <w:t>）共同组织，同时</w:t>
      </w:r>
      <w:r w:rsidRPr="0014132A">
        <w:rPr>
          <w:lang w:eastAsia="zh-CN"/>
        </w:rPr>
        <w:t>有联合国</w:t>
      </w:r>
      <w:r w:rsidRPr="0014132A">
        <w:rPr>
          <w:rFonts w:hint="eastAsia"/>
          <w:lang w:eastAsia="zh-CN"/>
        </w:rPr>
        <w:t>粮农组织（</w:t>
      </w:r>
      <w:r w:rsidRPr="0014132A">
        <w:rPr>
          <w:lang w:eastAsia="zh-CN"/>
        </w:rPr>
        <w:t>FAO</w:t>
      </w:r>
      <w:r w:rsidRPr="0014132A">
        <w:rPr>
          <w:lang w:eastAsia="zh-CN"/>
        </w:rPr>
        <w:t>）</w:t>
      </w:r>
      <w:r w:rsidRPr="0014132A">
        <w:rPr>
          <w:rFonts w:hint="eastAsia"/>
          <w:lang w:eastAsia="zh-CN"/>
        </w:rPr>
        <w:t>、国际劳工组织（</w:t>
      </w:r>
      <w:r w:rsidRPr="0014132A">
        <w:rPr>
          <w:lang w:eastAsia="zh-CN"/>
        </w:rPr>
        <w:t>ILO</w:t>
      </w:r>
      <w:r w:rsidRPr="0014132A">
        <w:rPr>
          <w:lang w:eastAsia="zh-CN"/>
        </w:rPr>
        <w:t>）</w:t>
      </w:r>
      <w:r w:rsidRPr="0014132A">
        <w:rPr>
          <w:rFonts w:hint="eastAsia"/>
          <w:lang w:eastAsia="zh-CN"/>
        </w:rPr>
        <w:t>、联合国环境规划署（</w:t>
      </w:r>
      <w:r w:rsidRPr="0014132A">
        <w:rPr>
          <w:lang w:eastAsia="zh-CN"/>
        </w:rPr>
        <w:t>UNEP</w:t>
      </w:r>
      <w:r w:rsidRPr="0014132A">
        <w:rPr>
          <w:rFonts w:hint="eastAsia"/>
          <w:lang w:eastAsia="zh-CN"/>
        </w:rPr>
        <w:t>）、联合国经济与社会事务部（</w:t>
      </w:r>
      <w:r w:rsidRPr="0014132A">
        <w:rPr>
          <w:lang w:eastAsia="zh-CN"/>
        </w:rPr>
        <w:t>UNDESA</w:t>
      </w:r>
      <w:r w:rsidRPr="0014132A">
        <w:rPr>
          <w:rFonts w:hint="eastAsia"/>
          <w:lang w:eastAsia="zh-CN"/>
        </w:rPr>
        <w:t>）、联合国毒品与犯罪署（</w:t>
      </w:r>
      <w:r w:rsidRPr="0014132A">
        <w:rPr>
          <w:lang w:eastAsia="zh-CN"/>
        </w:rPr>
        <w:t>UNODC</w:t>
      </w:r>
      <w:r w:rsidRPr="0014132A">
        <w:rPr>
          <w:rFonts w:hint="eastAsia"/>
          <w:lang w:eastAsia="zh-CN"/>
        </w:rPr>
        <w:t>）、万国邮政联盟（</w:t>
      </w:r>
      <w:r w:rsidRPr="0014132A">
        <w:rPr>
          <w:lang w:eastAsia="zh-CN"/>
        </w:rPr>
        <w:t>UPU</w:t>
      </w:r>
      <w:r w:rsidRPr="0014132A">
        <w:rPr>
          <w:rFonts w:hint="eastAsia"/>
          <w:lang w:eastAsia="zh-CN"/>
        </w:rPr>
        <w:t>）、</w:t>
      </w:r>
      <w:r w:rsidRPr="0014132A">
        <w:rPr>
          <w:lang w:eastAsia="zh-CN"/>
        </w:rPr>
        <w:t>国际贸易中心</w:t>
      </w:r>
      <w:r w:rsidRPr="0014132A">
        <w:rPr>
          <w:rFonts w:hint="eastAsia"/>
          <w:lang w:eastAsia="zh-CN"/>
        </w:rPr>
        <w:t>（</w:t>
      </w:r>
      <w:r w:rsidRPr="0014132A">
        <w:rPr>
          <w:lang w:eastAsia="zh-CN"/>
        </w:rPr>
        <w:t>ITC</w:t>
      </w:r>
      <w:r w:rsidRPr="0014132A">
        <w:rPr>
          <w:rFonts w:hint="eastAsia"/>
          <w:lang w:eastAsia="zh-CN"/>
        </w:rPr>
        <w:t>）</w:t>
      </w:r>
      <w:r w:rsidRPr="0014132A">
        <w:rPr>
          <w:lang w:eastAsia="zh-CN"/>
        </w:rPr>
        <w:t>、</w:t>
      </w:r>
      <w:r w:rsidRPr="0014132A">
        <w:rPr>
          <w:rFonts w:hint="eastAsia"/>
          <w:lang w:eastAsia="zh-CN"/>
        </w:rPr>
        <w:t>联合国妇女署（</w:t>
      </w:r>
      <w:r w:rsidRPr="0014132A">
        <w:rPr>
          <w:lang w:eastAsia="zh-CN"/>
        </w:rPr>
        <w:t>UN Women</w:t>
      </w:r>
      <w:r w:rsidRPr="0014132A">
        <w:rPr>
          <w:rFonts w:hint="eastAsia"/>
          <w:lang w:eastAsia="zh-CN"/>
        </w:rPr>
        <w:t>）、世界气象组织（</w:t>
      </w:r>
      <w:r w:rsidRPr="0014132A">
        <w:rPr>
          <w:lang w:eastAsia="zh-CN"/>
        </w:rPr>
        <w:t>WMO</w:t>
      </w:r>
      <w:r w:rsidRPr="0014132A">
        <w:rPr>
          <w:rFonts w:hint="eastAsia"/>
          <w:lang w:eastAsia="zh-CN"/>
        </w:rPr>
        <w:t>）、世界卫生组织（</w:t>
      </w:r>
      <w:r w:rsidRPr="0014132A">
        <w:rPr>
          <w:lang w:eastAsia="zh-CN"/>
        </w:rPr>
        <w:t>WHO</w:t>
      </w:r>
      <w:r w:rsidRPr="0014132A">
        <w:rPr>
          <w:rFonts w:hint="eastAsia"/>
          <w:lang w:eastAsia="zh-CN"/>
        </w:rPr>
        <w:t>）、世界粮食计划署（</w:t>
      </w:r>
      <w:r w:rsidRPr="0014132A">
        <w:rPr>
          <w:lang w:eastAsia="zh-CN"/>
        </w:rPr>
        <w:t>WFP</w:t>
      </w:r>
      <w:r w:rsidRPr="0014132A">
        <w:rPr>
          <w:rFonts w:hint="eastAsia"/>
          <w:lang w:eastAsia="zh-CN"/>
        </w:rPr>
        <w:t>）、世界知识产权组织（</w:t>
      </w:r>
      <w:r w:rsidRPr="0014132A">
        <w:rPr>
          <w:lang w:eastAsia="zh-CN"/>
        </w:rPr>
        <w:t>WIPO</w:t>
      </w:r>
      <w:r w:rsidRPr="0014132A">
        <w:rPr>
          <w:rFonts w:hint="eastAsia"/>
          <w:lang w:eastAsia="zh-CN"/>
        </w:rPr>
        <w:t>）</w:t>
      </w:r>
      <w:proofErr w:type="gramStart"/>
      <w:r w:rsidRPr="0014132A">
        <w:rPr>
          <w:rFonts w:hint="eastAsia"/>
          <w:lang w:eastAsia="zh-CN"/>
        </w:rPr>
        <w:t>和联合国区域委员会等其他联合国机构的参与；</w:t>
      </w:r>
      <w:proofErr w:type="gramEnd"/>
    </w:p>
    <w:p w14:paraId="685C936A" w14:textId="77777777" w:rsidR="000F671D" w:rsidRDefault="000F671D" w:rsidP="000F671D">
      <w:pPr>
        <w:rPr>
          <w:lang w:eastAsia="zh-CN"/>
        </w:rPr>
      </w:pPr>
      <w:r>
        <w:rPr>
          <w:rFonts w:hint="eastAsia"/>
          <w:i/>
          <w:iCs/>
          <w:lang w:eastAsia="zh-CN"/>
        </w:rPr>
        <w:t>c</w:t>
      </w:r>
      <w:r>
        <w:rPr>
          <w:i/>
          <w:iCs/>
          <w:lang w:eastAsia="zh-CN"/>
        </w:rPr>
        <w:t>)</w:t>
      </w:r>
      <w:r>
        <w:rPr>
          <w:lang w:eastAsia="zh-CN"/>
        </w:rPr>
        <w:tab/>
      </w:r>
      <w:r>
        <w:rPr>
          <w:rFonts w:hint="eastAsia"/>
          <w:lang w:eastAsia="zh-CN"/>
        </w:rPr>
        <w:t>国际电联领导的有关</w:t>
      </w:r>
      <w:r>
        <w:rPr>
          <w:lang w:eastAsia="zh-CN"/>
        </w:rPr>
        <w:t>WSIS+</w:t>
      </w:r>
      <w:proofErr w:type="gramStart"/>
      <w:r>
        <w:rPr>
          <w:lang w:eastAsia="zh-CN"/>
        </w:rPr>
        <w:t>10</w:t>
      </w:r>
      <w:r>
        <w:rPr>
          <w:rFonts w:hint="eastAsia"/>
          <w:lang w:eastAsia="zh-CN"/>
        </w:rPr>
        <w:t>的</w:t>
      </w:r>
      <w:r>
        <w:rPr>
          <w:lang w:eastAsia="zh-CN"/>
        </w:rPr>
        <w:t>UNGIS</w:t>
      </w:r>
      <w:r>
        <w:rPr>
          <w:rFonts w:hint="eastAsia"/>
          <w:lang w:eastAsia="zh-CN"/>
        </w:rPr>
        <w:t>公开磋商的利益攸关多方与包容特性在协助磋商取得成功方面功不可没；</w:t>
      </w:r>
      <w:proofErr w:type="gramEnd"/>
    </w:p>
    <w:p w14:paraId="42902931" w14:textId="77777777" w:rsidR="000F671D" w:rsidRDefault="000F671D" w:rsidP="000F671D">
      <w:pPr>
        <w:rPr>
          <w:lang w:eastAsia="zh-CN"/>
        </w:rPr>
      </w:pPr>
      <w:r>
        <w:rPr>
          <w:rFonts w:hint="eastAsia"/>
          <w:i/>
          <w:iCs/>
          <w:lang w:val="en-US" w:eastAsia="zh-CN"/>
        </w:rPr>
        <w:t>d</w:t>
      </w:r>
      <w:r w:rsidRPr="00B55B99">
        <w:rPr>
          <w:rFonts w:hint="eastAsia"/>
          <w:i/>
          <w:iCs/>
          <w:lang w:val="en-US" w:eastAsia="zh-CN"/>
        </w:rPr>
        <w:t>)</w:t>
      </w:r>
      <w:r>
        <w:rPr>
          <w:rFonts w:hint="eastAsia"/>
          <w:lang w:eastAsia="zh-CN"/>
        </w:rPr>
        <w:tab/>
        <w:t>WSIS</w:t>
      </w:r>
      <w:r>
        <w:rPr>
          <w:rFonts w:hint="eastAsia"/>
          <w:lang w:eastAsia="zh-CN"/>
        </w:rPr>
        <w:t>论坛已被证明是基于</w:t>
      </w:r>
      <w:r>
        <w:rPr>
          <w:rFonts w:hint="eastAsia"/>
          <w:lang w:eastAsia="zh-CN"/>
        </w:rPr>
        <w:t>WSIS</w:t>
      </w:r>
      <w:r>
        <w:rPr>
          <w:rFonts w:hint="eastAsia"/>
          <w:lang w:eastAsia="zh-CN"/>
        </w:rPr>
        <w:t>所有利益攸关方参与评估进展情况、交流经验、促进进一步发展的平台，</w:t>
      </w:r>
      <w:proofErr w:type="gramStart"/>
      <w:r>
        <w:rPr>
          <w:rFonts w:hint="eastAsia"/>
          <w:lang w:eastAsia="zh-CN"/>
        </w:rPr>
        <w:t>同时考虑在与联合国机构协商的基础上继续举行这项活动；</w:t>
      </w:r>
      <w:proofErr w:type="gramEnd"/>
    </w:p>
    <w:p w14:paraId="6ADB9823" w14:textId="3AD17A00" w:rsidR="000F671D" w:rsidRDefault="00B83A2B" w:rsidP="000F671D">
      <w:pPr>
        <w:rPr>
          <w:lang w:val="en-US" w:eastAsia="zh-CN"/>
        </w:rPr>
      </w:pPr>
      <w:r>
        <w:rPr>
          <w:i/>
          <w:iCs/>
          <w:lang w:val="en-US" w:eastAsia="zh-CN"/>
        </w:rPr>
        <w:t>e</w:t>
      </w:r>
      <w:r w:rsidR="000F671D" w:rsidRPr="00B55B99">
        <w:rPr>
          <w:rFonts w:hint="eastAsia"/>
          <w:i/>
          <w:iCs/>
          <w:lang w:val="en-US" w:eastAsia="zh-CN"/>
        </w:rPr>
        <w:t>)</w:t>
      </w:r>
      <w:r w:rsidR="000F671D">
        <w:rPr>
          <w:rFonts w:hint="eastAsia"/>
          <w:lang w:eastAsia="zh-CN"/>
        </w:rPr>
        <w:tab/>
      </w:r>
      <w:r w:rsidR="000F671D">
        <w:rPr>
          <w:rFonts w:hint="eastAsia"/>
          <w:lang w:eastAsia="zh-CN"/>
        </w:rPr>
        <w:t>国际电联秘书长为确保</w:t>
      </w:r>
      <w:r w:rsidR="00162F06">
        <w:rPr>
          <w:rFonts w:hint="eastAsia"/>
          <w:lang w:eastAsia="zh-CN"/>
        </w:rPr>
        <w:t>在各项</w:t>
      </w:r>
      <w:r w:rsidR="00162F06" w:rsidRPr="00162F06">
        <w:rPr>
          <w:rFonts w:hint="eastAsia"/>
          <w:lang w:eastAsia="zh-CN"/>
        </w:rPr>
        <w:t>联合国进程</w:t>
      </w:r>
      <w:r w:rsidR="00162F06">
        <w:rPr>
          <w:rFonts w:hint="eastAsia"/>
          <w:lang w:eastAsia="zh-CN"/>
        </w:rPr>
        <w:t>（包括</w:t>
      </w:r>
      <w:r w:rsidR="00162F06" w:rsidRPr="00162F06">
        <w:rPr>
          <w:rFonts w:hint="eastAsia"/>
          <w:lang w:eastAsia="zh-CN"/>
        </w:rPr>
        <w:t>信息社会世界峰会</w:t>
      </w:r>
      <w:r w:rsidR="00162F06">
        <w:rPr>
          <w:rFonts w:hint="eastAsia"/>
          <w:lang w:eastAsia="zh-CN"/>
        </w:rPr>
        <w:t>（</w:t>
      </w:r>
      <w:r w:rsidR="00162F06" w:rsidRPr="009879A9">
        <w:rPr>
          <w:rFonts w:cs="Calibri"/>
          <w:szCs w:val="24"/>
          <w:lang w:val="en-US" w:eastAsia="zh-CN"/>
        </w:rPr>
        <w:t>WSIS</w:t>
      </w:r>
      <w:r w:rsidR="00162F06">
        <w:rPr>
          <w:rFonts w:hint="eastAsia"/>
          <w:lang w:eastAsia="zh-CN"/>
        </w:rPr>
        <w:t>）、</w:t>
      </w:r>
      <w:r w:rsidR="00DE0304">
        <w:rPr>
          <w:rFonts w:hint="eastAsia"/>
          <w:lang w:eastAsia="zh-CN"/>
        </w:rPr>
        <w:t>《</w:t>
      </w:r>
      <w:r w:rsidR="00DE0304" w:rsidRPr="009879A9">
        <w:rPr>
          <w:rFonts w:cs="Calibri"/>
          <w:szCs w:val="24"/>
          <w:lang w:val="en-US" w:eastAsia="zh-CN"/>
        </w:rPr>
        <w:t>2030</w:t>
      </w:r>
      <w:r w:rsidR="00DE0304" w:rsidRPr="00DE0304">
        <w:rPr>
          <w:rFonts w:hint="eastAsia"/>
          <w:lang w:eastAsia="zh-CN"/>
        </w:rPr>
        <w:t>年可持续发展议程</w:t>
      </w:r>
      <w:r w:rsidR="00DE0304">
        <w:rPr>
          <w:rFonts w:hint="eastAsia"/>
          <w:lang w:eastAsia="zh-CN"/>
        </w:rPr>
        <w:t>》和</w:t>
      </w:r>
      <w:r w:rsidR="00DE0304" w:rsidRPr="00DE0304">
        <w:rPr>
          <w:rFonts w:hint="eastAsia"/>
          <w:lang w:eastAsia="zh-CN"/>
        </w:rPr>
        <w:t>未来峰会</w:t>
      </w:r>
      <w:r w:rsidR="00162F06">
        <w:rPr>
          <w:rFonts w:hint="eastAsia"/>
          <w:lang w:eastAsia="zh-CN"/>
        </w:rPr>
        <w:t>）</w:t>
      </w:r>
      <w:r w:rsidR="000F671D">
        <w:rPr>
          <w:rFonts w:hint="eastAsia"/>
          <w:lang w:val="en-US" w:eastAsia="zh-CN"/>
        </w:rPr>
        <w:t>之间形成合力所做的工作，</w:t>
      </w:r>
    </w:p>
    <w:p w14:paraId="05686D1B" w14:textId="77777777" w:rsidR="000F671D" w:rsidRPr="001F7F46" w:rsidRDefault="000F671D" w:rsidP="000F671D">
      <w:pPr>
        <w:pStyle w:val="Call"/>
        <w:rPr>
          <w:rFonts w:eastAsia="STKaiti"/>
          <w:lang w:eastAsia="zh-CN"/>
        </w:rPr>
      </w:pPr>
      <w:r w:rsidRPr="001F7F46">
        <w:rPr>
          <w:rFonts w:eastAsia="STKaiti" w:hint="eastAsia"/>
          <w:lang w:eastAsia="zh-CN"/>
        </w:rPr>
        <w:t>赞赏</w:t>
      </w:r>
    </w:p>
    <w:p w14:paraId="122E57FD" w14:textId="3A74F0D9" w:rsidR="000F671D" w:rsidRDefault="000F671D" w:rsidP="000F671D">
      <w:pPr>
        <w:rPr>
          <w:lang w:eastAsia="zh-CN"/>
        </w:rPr>
      </w:pPr>
      <w:r>
        <w:rPr>
          <w:i/>
          <w:iCs/>
          <w:lang w:eastAsia="zh-CN"/>
        </w:rPr>
        <w:t>a)</w:t>
      </w:r>
      <w:r>
        <w:rPr>
          <w:rFonts w:ascii="KaiTi" w:eastAsia="KaiTi" w:hAnsi="KaiTi" w:hint="eastAsia"/>
          <w:lang w:eastAsia="zh-CN"/>
        </w:rPr>
        <w:tab/>
      </w:r>
      <w:r w:rsidRPr="007D5277">
        <w:rPr>
          <w:rFonts w:hint="eastAsia"/>
          <w:lang w:eastAsia="zh-CN"/>
        </w:rPr>
        <w:t>国际电联</w:t>
      </w:r>
      <w:r>
        <w:rPr>
          <w:rFonts w:hint="eastAsia"/>
          <w:lang w:eastAsia="zh-CN"/>
        </w:rPr>
        <w:t>为筹备</w:t>
      </w:r>
      <w:r>
        <w:rPr>
          <w:rFonts w:hint="eastAsia"/>
          <w:lang w:eastAsia="zh-CN"/>
        </w:rPr>
        <w:t>WSIS+</w:t>
      </w:r>
      <w:r w:rsidR="00DE0304">
        <w:rPr>
          <w:rFonts w:cs="Arial"/>
          <w:szCs w:val="24"/>
          <w:lang w:val="en-US" w:eastAsia="zh-CN"/>
        </w:rPr>
        <w:t>20</w:t>
      </w:r>
      <w:r w:rsidR="00DE0304">
        <w:rPr>
          <w:rFonts w:cs="Arial" w:hint="eastAsia"/>
          <w:szCs w:val="24"/>
          <w:lang w:val="en-US" w:eastAsia="zh-CN"/>
        </w:rPr>
        <w:t>论坛</w:t>
      </w:r>
      <w:r>
        <w:rPr>
          <w:rFonts w:hint="eastAsia"/>
          <w:lang w:eastAsia="zh-CN"/>
        </w:rPr>
        <w:t>高级别活动所做的工作，</w:t>
      </w:r>
      <w:proofErr w:type="gramStart"/>
      <w:r>
        <w:rPr>
          <w:rFonts w:hint="eastAsia"/>
          <w:lang w:eastAsia="zh-CN"/>
        </w:rPr>
        <w:t>该活动是</w:t>
      </w:r>
      <w:r w:rsidR="00DE0304" w:rsidRPr="00DE0304">
        <w:rPr>
          <w:rFonts w:hint="eastAsia"/>
          <w:lang w:eastAsia="zh-CN"/>
        </w:rPr>
        <w:t>将由瑞士主办的</w:t>
      </w:r>
      <w:r w:rsidR="00DE0304">
        <w:rPr>
          <w:rFonts w:cs="Arial"/>
          <w:szCs w:val="24"/>
          <w:lang w:val="en-US" w:eastAsia="zh-CN"/>
        </w:rPr>
        <w:t>2024</w:t>
      </w:r>
      <w:r>
        <w:rPr>
          <w:rFonts w:hint="eastAsia"/>
          <w:lang w:eastAsia="zh-CN"/>
        </w:rPr>
        <w:t>年</w:t>
      </w:r>
      <w:r>
        <w:rPr>
          <w:rFonts w:hint="eastAsia"/>
          <w:lang w:eastAsia="zh-CN"/>
        </w:rPr>
        <w:t>WSIS</w:t>
      </w:r>
      <w:r>
        <w:rPr>
          <w:rFonts w:hint="eastAsia"/>
          <w:lang w:eastAsia="zh-CN"/>
        </w:rPr>
        <w:t>论坛的延伸；</w:t>
      </w:r>
      <w:proofErr w:type="gramEnd"/>
    </w:p>
    <w:p w14:paraId="16F23AB6" w14:textId="360C07A3" w:rsidR="000F671D" w:rsidRDefault="000F671D" w:rsidP="000F671D">
      <w:pPr>
        <w:rPr>
          <w:lang w:eastAsia="zh-CN"/>
        </w:rPr>
      </w:pPr>
      <w:r>
        <w:rPr>
          <w:i/>
          <w:iCs/>
          <w:lang w:eastAsia="zh-CN"/>
        </w:rPr>
        <w:t>b)</w:t>
      </w:r>
      <w:r>
        <w:rPr>
          <w:rFonts w:ascii="KaiTi" w:eastAsia="KaiTi" w:hAnsi="KaiTi" w:hint="eastAsia"/>
          <w:lang w:eastAsia="zh-CN"/>
        </w:rPr>
        <w:tab/>
      </w:r>
      <w:proofErr w:type="gramStart"/>
      <w:r>
        <w:rPr>
          <w:rFonts w:hint="eastAsia"/>
          <w:lang w:eastAsia="zh-CN"/>
        </w:rPr>
        <w:t>国际电联秘书长为落实理事会第</w:t>
      </w:r>
      <w:r w:rsidR="00DE0304">
        <w:rPr>
          <w:rFonts w:cs="Arial"/>
          <w:szCs w:val="24"/>
          <w:lang w:val="en-US" w:eastAsia="zh-CN"/>
        </w:rPr>
        <w:t>1332</w:t>
      </w:r>
      <w:r w:rsidR="00DE0304">
        <w:rPr>
          <w:rFonts w:cs="Arial" w:hint="eastAsia"/>
          <w:szCs w:val="24"/>
          <w:lang w:val="en-US" w:eastAsia="zh-CN"/>
        </w:rPr>
        <w:t>和</w:t>
      </w:r>
      <w:r>
        <w:rPr>
          <w:lang w:eastAsia="zh-CN"/>
        </w:rPr>
        <w:t>1334</w:t>
      </w:r>
      <w:r>
        <w:rPr>
          <w:rFonts w:hint="eastAsia"/>
          <w:lang w:eastAsia="zh-CN"/>
        </w:rPr>
        <w:t>号决议做出的努力；</w:t>
      </w:r>
      <w:proofErr w:type="gramEnd"/>
    </w:p>
    <w:p w14:paraId="65C31BA0" w14:textId="068DC6D2" w:rsidR="000F671D" w:rsidRPr="00D5386F" w:rsidRDefault="000F671D" w:rsidP="000F671D">
      <w:pPr>
        <w:rPr>
          <w:lang w:eastAsia="zh-CN"/>
        </w:rPr>
      </w:pPr>
      <w:r>
        <w:rPr>
          <w:i/>
          <w:iCs/>
          <w:lang w:val="en-US" w:eastAsia="zh-CN"/>
        </w:rPr>
        <w:t>c</w:t>
      </w:r>
      <w:r w:rsidRPr="00B55B99">
        <w:rPr>
          <w:rFonts w:hint="eastAsia"/>
          <w:i/>
          <w:iCs/>
          <w:lang w:val="en-US" w:eastAsia="zh-CN"/>
        </w:rPr>
        <w:t>)</w:t>
      </w:r>
      <w:r>
        <w:rPr>
          <w:rFonts w:hint="eastAsia"/>
          <w:lang w:eastAsia="zh-CN"/>
        </w:rPr>
        <w:tab/>
      </w:r>
      <w:r w:rsidRPr="0045463E">
        <w:rPr>
          <w:rFonts w:hint="eastAsia"/>
          <w:lang w:eastAsia="zh-CN"/>
        </w:rPr>
        <w:t>国际电联秘书长为满足</w:t>
      </w:r>
      <w:r w:rsidRPr="0045463E">
        <w:rPr>
          <w:lang w:eastAsia="zh-CN"/>
        </w:rPr>
        <w:t>WSIS+</w:t>
      </w:r>
      <w:r w:rsidR="00B83A2B">
        <w:rPr>
          <w:lang w:eastAsia="zh-CN"/>
        </w:rPr>
        <w:t>20</w:t>
      </w:r>
      <w:r w:rsidRPr="0045463E">
        <w:rPr>
          <w:rFonts w:hint="eastAsia"/>
          <w:lang w:eastAsia="zh-CN"/>
        </w:rPr>
        <w:t>的财务需求调配预算外资源的努力，同时鼓励所有成员国为国际电联</w:t>
      </w:r>
      <w:r w:rsidRPr="0045463E">
        <w:rPr>
          <w:lang w:eastAsia="zh-CN"/>
        </w:rPr>
        <w:t>WSIS</w:t>
      </w:r>
      <w:r w:rsidRPr="0045463E">
        <w:rPr>
          <w:rFonts w:hint="eastAsia"/>
          <w:lang w:eastAsia="zh-CN"/>
        </w:rPr>
        <w:t>信托基金捐款</w:t>
      </w:r>
      <w:r>
        <w:rPr>
          <w:rFonts w:hint="eastAsia"/>
          <w:lang w:eastAsia="zh-CN"/>
        </w:rPr>
        <w:t>，</w:t>
      </w:r>
    </w:p>
    <w:p w14:paraId="0907BC38" w14:textId="08110829" w:rsidR="000F671D" w:rsidRPr="001F7F46" w:rsidRDefault="000F671D" w:rsidP="000F671D">
      <w:pPr>
        <w:pStyle w:val="Call"/>
        <w:rPr>
          <w:rFonts w:eastAsia="STKaiti"/>
          <w:lang w:val="en-US" w:eastAsia="zh-CN"/>
        </w:rPr>
      </w:pPr>
      <w:r w:rsidRPr="001F7F46">
        <w:rPr>
          <w:rFonts w:eastAsia="STKaiti" w:hint="eastAsia"/>
          <w:lang w:eastAsia="zh-CN"/>
        </w:rPr>
        <w:t>考虑到</w:t>
      </w:r>
      <w:r w:rsidR="00B83A2B">
        <w:rPr>
          <w:rFonts w:ascii="Calibri" w:hAnsi="Calibri"/>
          <w:lang w:eastAsia="zh-CN"/>
        </w:rPr>
        <w:t>2022</w:t>
      </w:r>
      <w:r w:rsidRPr="001F7F46">
        <w:rPr>
          <w:rFonts w:eastAsia="STKaiti" w:hint="eastAsia"/>
          <w:lang w:eastAsia="zh-CN"/>
        </w:rPr>
        <w:t>年全权代表大会</w:t>
      </w:r>
      <w:r>
        <w:rPr>
          <w:rFonts w:eastAsia="STKaiti" w:hint="eastAsia"/>
          <w:lang w:eastAsia="zh-CN"/>
        </w:rPr>
        <w:t>已</w:t>
      </w:r>
      <w:r w:rsidRPr="001F7F46">
        <w:rPr>
          <w:rFonts w:eastAsia="STKaiti" w:hint="eastAsia"/>
          <w:lang w:eastAsia="zh-CN"/>
        </w:rPr>
        <w:t>做出决议</w:t>
      </w:r>
    </w:p>
    <w:p w14:paraId="2C4A6C55" w14:textId="1B61B450" w:rsidR="00DE296A" w:rsidRDefault="00DE296A" w:rsidP="00E82CF8">
      <w:pPr>
        <w:rPr>
          <w:lang w:val="fr-FR" w:eastAsia="zh-CN"/>
        </w:rPr>
      </w:pPr>
      <w:r>
        <w:rPr>
          <w:rFonts w:asciiTheme="minorHAnsi" w:hAnsiTheme="minorHAnsi" w:cs="Calibri"/>
          <w:i/>
          <w:iCs/>
          <w:spacing w:val="2"/>
          <w:lang w:val="en-US" w:eastAsia="zh-CN"/>
        </w:rPr>
        <w:t>a</w:t>
      </w:r>
      <w:r w:rsidRPr="00E82CF8">
        <w:rPr>
          <w:rFonts w:asciiTheme="minorHAnsi" w:hAnsiTheme="minorHAnsi" w:cs="Calibri"/>
          <w:i/>
          <w:iCs/>
          <w:spacing w:val="2"/>
          <w:lang w:val="en-US" w:eastAsia="zh-CN"/>
        </w:rPr>
        <w:t>)</w:t>
      </w:r>
      <w:r w:rsidRPr="00702193">
        <w:rPr>
          <w:rFonts w:asciiTheme="minorHAnsi" w:hAnsiTheme="minorHAnsi" w:cs="Calibri"/>
          <w:spacing w:val="2"/>
          <w:lang w:val="en-US" w:eastAsia="zh-CN"/>
        </w:rPr>
        <w:tab/>
      </w:r>
      <w:r w:rsidR="00DE0304" w:rsidRPr="00BC63A5">
        <w:rPr>
          <w:rFonts w:hint="eastAsia"/>
          <w:lang w:val="en-US" w:eastAsia="zh-CN"/>
        </w:rPr>
        <w:t>国际电联应继续酌情与联合国相关组织协调</w:t>
      </w:r>
      <w:r w:rsidR="00DE0304" w:rsidRPr="00E82CF8">
        <w:rPr>
          <w:rFonts w:hint="eastAsia"/>
          <w:lang w:val="fr-FR" w:eastAsia="zh-CN"/>
        </w:rPr>
        <w:t>，</w:t>
      </w:r>
      <w:r w:rsidR="00DE0304" w:rsidRPr="00BC63A5">
        <w:rPr>
          <w:rFonts w:hint="eastAsia"/>
          <w:lang w:val="en-US" w:eastAsia="zh-CN"/>
        </w:rPr>
        <w:t>支持联大在</w:t>
      </w:r>
      <w:r w:rsidR="00DE0304" w:rsidRPr="00E82CF8">
        <w:rPr>
          <w:lang w:val="fr-FR" w:eastAsia="zh-CN"/>
        </w:rPr>
        <w:t>2025</w:t>
      </w:r>
      <w:r w:rsidR="00DE0304" w:rsidRPr="00BC63A5">
        <w:rPr>
          <w:rFonts w:hint="eastAsia"/>
          <w:lang w:val="en-US" w:eastAsia="zh-CN"/>
        </w:rPr>
        <w:t>年对</w:t>
      </w:r>
      <w:r w:rsidR="00DE0304" w:rsidRPr="00E82CF8">
        <w:rPr>
          <w:lang w:val="fr-FR" w:eastAsia="zh-CN"/>
        </w:rPr>
        <w:t>WSIS</w:t>
      </w:r>
      <w:r w:rsidR="00DE0304" w:rsidRPr="00BC63A5">
        <w:rPr>
          <w:rFonts w:hint="eastAsia"/>
          <w:lang w:val="en-US" w:eastAsia="zh-CN"/>
        </w:rPr>
        <w:t>成果进行全面审查</w:t>
      </w:r>
      <w:r w:rsidR="00DE0304" w:rsidRPr="00E82CF8">
        <w:rPr>
          <w:rFonts w:hint="eastAsia"/>
          <w:lang w:val="fr-FR" w:eastAsia="zh-CN"/>
        </w:rPr>
        <w:t>，</w:t>
      </w:r>
      <w:r w:rsidR="00DE0304" w:rsidRPr="00BC63A5">
        <w:rPr>
          <w:rFonts w:hint="eastAsia"/>
          <w:lang w:val="en-US" w:eastAsia="zh-CN"/>
        </w:rPr>
        <w:t>并根据国际电联的</w:t>
      </w:r>
      <w:r w:rsidR="00DE0304" w:rsidRPr="00E82CF8">
        <w:rPr>
          <w:lang w:val="fr-FR" w:eastAsia="zh-CN"/>
        </w:rPr>
        <w:t>WSIS+20</w:t>
      </w:r>
      <w:r w:rsidR="00DE0304" w:rsidRPr="00BC63A5">
        <w:rPr>
          <w:rFonts w:hint="eastAsia"/>
          <w:lang w:val="en-US" w:eastAsia="zh-CN"/>
        </w:rPr>
        <w:t>路线图和联大确定的审查程序</w:t>
      </w:r>
      <w:r w:rsidR="00DE0304" w:rsidRPr="00E82CF8">
        <w:rPr>
          <w:rFonts w:hint="eastAsia"/>
          <w:lang w:val="fr-FR" w:eastAsia="zh-CN"/>
        </w:rPr>
        <w:t>，</w:t>
      </w:r>
      <w:proofErr w:type="gramStart"/>
      <w:r w:rsidR="00DE0304" w:rsidRPr="00BC63A5">
        <w:rPr>
          <w:rFonts w:hint="eastAsia"/>
          <w:lang w:val="en-US" w:eastAsia="zh-CN"/>
        </w:rPr>
        <w:t>在这一进程中发挥积极作用</w:t>
      </w:r>
      <w:r w:rsidRPr="00CF2C58">
        <w:rPr>
          <w:rFonts w:hint="eastAsia"/>
          <w:lang w:val="fr-FR" w:eastAsia="zh-CN"/>
        </w:rPr>
        <w:t>；</w:t>
      </w:r>
      <w:proofErr w:type="gramEnd"/>
    </w:p>
    <w:p w14:paraId="0E0C46E7" w14:textId="43278427" w:rsidR="00DE0304" w:rsidRPr="008A3E83" w:rsidRDefault="00AD5215" w:rsidP="00E82CF8">
      <w:pPr>
        <w:rPr>
          <w:lang w:val="en-US" w:eastAsia="zh-CN"/>
        </w:rPr>
      </w:pPr>
      <w:r>
        <w:rPr>
          <w:i/>
          <w:iCs/>
          <w:lang w:eastAsia="zh-CN"/>
        </w:rPr>
        <w:lastRenderedPageBreak/>
        <w:t>b)</w:t>
      </w:r>
      <w:r>
        <w:rPr>
          <w:rFonts w:ascii="KaiTi" w:eastAsia="KaiTi" w:hAnsi="KaiTi" w:hint="eastAsia"/>
          <w:lang w:eastAsia="zh-CN"/>
        </w:rPr>
        <w:tab/>
      </w:r>
      <w:r w:rsidR="00DE0304" w:rsidRPr="00DE0304">
        <w:rPr>
          <w:rFonts w:hint="eastAsia"/>
          <w:lang w:val="en-US" w:eastAsia="zh-CN"/>
        </w:rPr>
        <w:t>应</w:t>
      </w:r>
      <w:r w:rsidR="00DE0304">
        <w:rPr>
          <w:rFonts w:hint="eastAsia"/>
          <w:lang w:val="en-US" w:eastAsia="zh-CN"/>
        </w:rPr>
        <w:t>将</w:t>
      </w:r>
      <w:r w:rsidR="00DE0304" w:rsidRPr="00C90512">
        <w:rPr>
          <w:rFonts w:cs="Calibri"/>
          <w:lang w:val="en-US" w:eastAsia="zh-CN"/>
        </w:rPr>
        <w:t>2024</w:t>
      </w:r>
      <w:r w:rsidR="00DE0304" w:rsidRPr="00DE0304">
        <w:rPr>
          <w:rFonts w:hint="eastAsia"/>
          <w:lang w:val="en-US" w:eastAsia="zh-CN"/>
        </w:rPr>
        <w:t>年</w:t>
      </w:r>
      <w:r w:rsidR="00DE0304" w:rsidRPr="00DE0304">
        <w:rPr>
          <w:rFonts w:hint="eastAsia"/>
          <w:lang w:val="en-US" w:eastAsia="zh-CN"/>
        </w:rPr>
        <w:t>WSIS</w:t>
      </w:r>
      <w:r w:rsidR="00DE0304" w:rsidRPr="00DE0304">
        <w:rPr>
          <w:rFonts w:hint="eastAsia"/>
          <w:lang w:val="en-US" w:eastAsia="zh-CN"/>
        </w:rPr>
        <w:t>论坛</w:t>
      </w:r>
      <w:r w:rsidR="00DE0304">
        <w:rPr>
          <w:rFonts w:hint="eastAsia"/>
          <w:lang w:val="en-US" w:eastAsia="zh-CN"/>
        </w:rPr>
        <w:t>命名</w:t>
      </w:r>
      <w:r w:rsidR="00DE0304" w:rsidRPr="00DE0304">
        <w:rPr>
          <w:rFonts w:hint="eastAsia"/>
          <w:lang w:val="en-US" w:eastAsia="zh-CN"/>
        </w:rPr>
        <w:t>为</w:t>
      </w:r>
      <w:r w:rsidR="00DE0304" w:rsidRPr="00DE0304">
        <w:rPr>
          <w:rFonts w:hint="eastAsia"/>
          <w:lang w:val="en-US" w:eastAsia="zh-CN"/>
        </w:rPr>
        <w:t>WSIS+20</w:t>
      </w:r>
      <w:r w:rsidR="00DE0304" w:rsidRPr="00DE0304">
        <w:rPr>
          <w:rFonts w:hint="eastAsia"/>
          <w:lang w:val="en-US" w:eastAsia="zh-CN"/>
        </w:rPr>
        <w:t>论坛高级别活动，该活动在日内瓦举行，作为</w:t>
      </w:r>
      <w:r w:rsidR="00DE0304" w:rsidRPr="00DE0304">
        <w:rPr>
          <w:rFonts w:hint="eastAsia"/>
          <w:lang w:val="en-US" w:eastAsia="zh-CN"/>
        </w:rPr>
        <w:t>WSIS+20</w:t>
      </w:r>
      <w:r w:rsidR="00DE0304" w:rsidRPr="00DE0304">
        <w:rPr>
          <w:rFonts w:hint="eastAsia"/>
          <w:lang w:val="en-US" w:eastAsia="zh-CN"/>
        </w:rPr>
        <w:t>审查的平台，以开展利益攸关多方讨论，并盘点自《日内瓦行动计划》以来的成就和主要趋势、</w:t>
      </w:r>
      <w:proofErr w:type="gramStart"/>
      <w:r w:rsidR="00DE0304" w:rsidRPr="00DE0304">
        <w:rPr>
          <w:rFonts w:hint="eastAsia"/>
          <w:lang w:val="en-US" w:eastAsia="zh-CN"/>
        </w:rPr>
        <w:t>挑战和机遇</w:t>
      </w:r>
      <w:r w:rsidR="00020DDD">
        <w:rPr>
          <w:rFonts w:hint="eastAsia"/>
          <w:lang w:val="en-US" w:eastAsia="zh-CN"/>
        </w:rPr>
        <w:t>；</w:t>
      </w:r>
      <w:proofErr w:type="gramEnd"/>
    </w:p>
    <w:p w14:paraId="5BDC459B" w14:textId="5280A18A" w:rsidR="00AD5215" w:rsidRDefault="00AD5215" w:rsidP="00E82CF8">
      <w:pPr>
        <w:rPr>
          <w:lang w:val="en-US" w:eastAsia="zh-CN"/>
        </w:rPr>
      </w:pPr>
      <w:r>
        <w:rPr>
          <w:i/>
          <w:iCs/>
          <w:lang w:val="en-US" w:eastAsia="zh-CN"/>
        </w:rPr>
        <w:t>c</w:t>
      </w:r>
      <w:r w:rsidRPr="00B55B99">
        <w:rPr>
          <w:rFonts w:hint="eastAsia"/>
          <w:i/>
          <w:iCs/>
          <w:lang w:val="en-US" w:eastAsia="zh-CN"/>
        </w:rPr>
        <w:t>)</w:t>
      </w:r>
      <w:r>
        <w:rPr>
          <w:rFonts w:hint="eastAsia"/>
          <w:lang w:eastAsia="zh-CN"/>
        </w:rPr>
        <w:tab/>
      </w:r>
      <w:r w:rsidR="00446C8E" w:rsidRPr="00446C8E">
        <w:rPr>
          <w:rFonts w:hint="eastAsia"/>
          <w:lang w:val="en-US" w:eastAsia="zh-CN"/>
        </w:rPr>
        <w:t>根据联大</w:t>
      </w:r>
      <w:r w:rsidR="00446C8E">
        <w:rPr>
          <w:rFonts w:hint="eastAsia"/>
          <w:lang w:val="en-US" w:eastAsia="zh-CN"/>
        </w:rPr>
        <w:t>确定</w:t>
      </w:r>
      <w:r w:rsidR="00446C8E" w:rsidRPr="00446C8E">
        <w:rPr>
          <w:rFonts w:hint="eastAsia"/>
          <w:lang w:val="en-US" w:eastAsia="zh-CN"/>
        </w:rPr>
        <w:t>的审查程序，国际电联</w:t>
      </w:r>
      <w:r w:rsidR="00446C8E">
        <w:rPr>
          <w:rFonts w:hint="eastAsia"/>
          <w:lang w:val="en-US" w:eastAsia="zh-CN"/>
        </w:rPr>
        <w:t>应</w:t>
      </w:r>
      <w:r w:rsidR="00446C8E" w:rsidRPr="00446C8E">
        <w:rPr>
          <w:rFonts w:hint="eastAsia"/>
          <w:lang w:val="en-US" w:eastAsia="zh-CN"/>
        </w:rPr>
        <w:t>向联大</w:t>
      </w:r>
      <w:r w:rsidR="00446C8E" w:rsidRPr="00446C8E">
        <w:rPr>
          <w:rFonts w:hint="eastAsia"/>
          <w:lang w:val="en-US" w:eastAsia="zh-CN"/>
        </w:rPr>
        <w:t>WSIS+</w:t>
      </w:r>
      <w:proofErr w:type="gramStart"/>
      <w:r w:rsidR="00446C8E" w:rsidRPr="00446C8E">
        <w:rPr>
          <w:rFonts w:hint="eastAsia"/>
          <w:lang w:val="en-US" w:eastAsia="zh-CN"/>
        </w:rPr>
        <w:t>20</w:t>
      </w:r>
      <w:r w:rsidR="00446C8E" w:rsidRPr="00446C8E">
        <w:rPr>
          <w:rFonts w:hint="eastAsia"/>
          <w:lang w:val="en-US" w:eastAsia="zh-CN"/>
        </w:rPr>
        <w:t>全面审查提供一份关于国际电联在</w:t>
      </w:r>
      <w:r w:rsidR="00446C8E" w:rsidRPr="00446C8E">
        <w:rPr>
          <w:rFonts w:hint="eastAsia"/>
          <w:lang w:val="en-US" w:eastAsia="zh-CN"/>
        </w:rPr>
        <w:t>WSIS</w:t>
      </w:r>
      <w:r w:rsidR="00446C8E" w:rsidRPr="00446C8E">
        <w:rPr>
          <w:rFonts w:hint="eastAsia"/>
          <w:lang w:val="en-US" w:eastAsia="zh-CN"/>
        </w:rPr>
        <w:t>成果落实方面</w:t>
      </w:r>
      <w:r w:rsidR="00446C8E">
        <w:rPr>
          <w:rFonts w:hint="eastAsia"/>
          <w:lang w:val="en-US" w:eastAsia="zh-CN"/>
        </w:rPr>
        <w:t>所发挥</w:t>
      </w:r>
      <w:r w:rsidR="00446C8E" w:rsidRPr="00446C8E">
        <w:rPr>
          <w:rFonts w:hint="eastAsia"/>
          <w:lang w:val="en-US" w:eastAsia="zh-CN"/>
        </w:rPr>
        <w:t>作用的最后报告</w:t>
      </w:r>
      <w:r w:rsidR="00446C8E">
        <w:rPr>
          <w:rFonts w:hint="eastAsia"/>
          <w:lang w:val="en-US" w:eastAsia="zh-CN"/>
        </w:rPr>
        <w:t>；</w:t>
      </w:r>
      <w:proofErr w:type="gramEnd"/>
    </w:p>
    <w:p w14:paraId="760D7093" w14:textId="4F580480" w:rsidR="00B83A2B" w:rsidRDefault="00AD5215" w:rsidP="00E82CF8">
      <w:pPr>
        <w:rPr>
          <w:rFonts w:cs="Calibri"/>
          <w:lang w:val="en-US" w:eastAsia="zh-CN"/>
        </w:rPr>
      </w:pPr>
      <w:r>
        <w:rPr>
          <w:i/>
          <w:iCs/>
          <w:lang w:val="en-US" w:eastAsia="zh-CN"/>
        </w:rPr>
        <w:t>d</w:t>
      </w:r>
      <w:r w:rsidRPr="00B55B99">
        <w:rPr>
          <w:rFonts w:hint="eastAsia"/>
          <w:i/>
          <w:iCs/>
          <w:lang w:val="en-US" w:eastAsia="zh-CN"/>
        </w:rPr>
        <w:t>)</w:t>
      </w:r>
      <w:r>
        <w:rPr>
          <w:rFonts w:hint="eastAsia"/>
          <w:lang w:eastAsia="zh-CN"/>
        </w:rPr>
        <w:tab/>
      </w:r>
      <w:r w:rsidR="00446C8E" w:rsidRPr="00446C8E">
        <w:rPr>
          <w:rFonts w:cs="Calibri" w:hint="eastAsia"/>
          <w:lang w:val="en-US" w:eastAsia="zh-CN"/>
        </w:rPr>
        <w:t>顾及联大有关</w:t>
      </w:r>
      <w:r w:rsidR="00446C8E" w:rsidRPr="00446C8E">
        <w:rPr>
          <w:rFonts w:cs="Calibri" w:hint="eastAsia"/>
          <w:lang w:val="en-US" w:eastAsia="zh-CN"/>
        </w:rPr>
        <w:t>WSIS</w:t>
      </w:r>
      <w:r w:rsidR="00446C8E" w:rsidRPr="00446C8E">
        <w:rPr>
          <w:rFonts w:cs="Calibri" w:hint="eastAsia"/>
          <w:lang w:val="en-US" w:eastAsia="zh-CN"/>
        </w:rPr>
        <w:t>进程（包括</w:t>
      </w:r>
      <w:r w:rsidR="00446C8E" w:rsidRPr="00AD5215">
        <w:rPr>
          <w:rFonts w:cs="Calibri"/>
          <w:lang w:val="en-US" w:eastAsia="zh-CN"/>
        </w:rPr>
        <w:t>WSIS+20</w:t>
      </w:r>
      <w:r w:rsidR="00446C8E" w:rsidRPr="00446C8E">
        <w:rPr>
          <w:rFonts w:cs="Calibri" w:hint="eastAsia"/>
          <w:lang w:val="en-US" w:eastAsia="zh-CN"/>
        </w:rPr>
        <w:t>全面审查）和实现</w:t>
      </w:r>
      <w:r w:rsidR="00446C8E" w:rsidRPr="00446C8E">
        <w:rPr>
          <w:rFonts w:cs="Calibri" w:hint="eastAsia"/>
          <w:lang w:val="en-US" w:eastAsia="zh-CN"/>
        </w:rPr>
        <w:t>SDG</w:t>
      </w:r>
      <w:r w:rsidR="00446C8E" w:rsidRPr="00446C8E">
        <w:rPr>
          <w:rFonts w:cs="Calibri" w:hint="eastAsia"/>
          <w:lang w:val="en-US" w:eastAsia="zh-CN"/>
        </w:rPr>
        <w:t>的各项决定</w:t>
      </w:r>
      <w:r w:rsidR="00446C8E">
        <w:rPr>
          <w:rFonts w:cs="Calibri" w:hint="eastAsia"/>
          <w:lang w:val="en-US" w:eastAsia="zh-CN"/>
        </w:rPr>
        <w:t>，</w:t>
      </w:r>
    </w:p>
    <w:p w14:paraId="4E3D3EB3" w14:textId="77777777" w:rsidR="000F671D" w:rsidRPr="001F7F46" w:rsidRDefault="000F671D" w:rsidP="000F671D">
      <w:pPr>
        <w:pStyle w:val="Call"/>
        <w:rPr>
          <w:rFonts w:eastAsia="STKaiti"/>
          <w:szCs w:val="24"/>
          <w:lang w:eastAsia="zh-CN"/>
        </w:rPr>
      </w:pPr>
      <w:r>
        <w:rPr>
          <w:rFonts w:eastAsia="STKaiti" w:hint="eastAsia"/>
          <w:szCs w:val="24"/>
          <w:lang w:eastAsia="zh-CN"/>
        </w:rPr>
        <w:t>做出</w:t>
      </w:r>
      <w:r>
        <w:rPr>
          <w:rFonts w:eastAsia="STKaiti"/>
          <w:szCs w:val="24"/>
          <w:lang w:eastAsia="zh-CN"/>
        </w:rPr>
        <w:t>决议</w:t>
      </w:r>
      <w:r>
        <w:rPr>
          <w:rFonts w:eastAsia="STKaiti" w:hint="eastAsia"/>
          <w:szCs w:val="24"/>
          <w:lang w:eastAsia="zh-CN"/>
        </w:rPr>
        <w:t>，</w:t>
      </w:r>
      <w:r w:rsidRPr="001F7F46">
        <w:rPr>
          <w:rFonts w:eastAsia="STKaiti" w:hint="eastAsia"/>
          <w:szCs w:val="24"/>
          <w:lang w:eastAsia="zh-CN"/>
        </w:rPr>
        <w:t>责成秘书长</w:t>
      </w:r>
    </w:p>
    <w:p w14:paraId="1E9B4B25" w14:textId="77777777" w:rsidR="000F671D" w:rsidRPr="002A7319" w:rsidRDefault="000F671D" w:rsidP="00E82CF8">
      <w:pPr>
        <w:rPr>
          <w:lang w:eastAsia="zh-CN"/>
        </w:rPr>
      </w:pPr>
      <w:r>
        <w:rPr>
          <w:rFonts w:hint="eastAsia"/>
          <w:lang w:eastAsia="zh-CN"/>
        </w:rPr>
        <w:t>1</w:t>
      </w:r>
      <w:r>
        <w:rPr>
          <w:rFonts w:hint="eastAsia"/>
          <w:lang w:eastAsia="zh-CN"/>
        </w:rPr>
        <w:tab/>
      </w:r>
      <w:r w:rsidRPr="003E3AA5">
        <w:rPr>
          <w:rFonts w:hint="eastAsia"/>
          <w:lang w:eastAsia="zh-CN"/>
        </w:rPr>
        <w:t>采取一切可能措施，鼓励所有联合国组织—特别是那些在《突尼斯议程》中承担了与落实</w:t>
      </w:r>
      <w:r w:rsidRPr="003E3AA5">
        <w:rPr>
          <w:rFonts w:hint="eastAsia"/>
          <w:lang w:eastAsia="zh-CN"/>
        </w:rPr>
        <w:t>WSIS</w:t>
      </w:r>
      <w:r w:rsidRPr="003E3AA5">
        <w:rPr>
          <w:rFonts w:hint="eastAsia"/>
          <w:lang w:eastAsia="zh-CN"/>
        </w:rPr>
        <w:t>成果有关的具体任务的联合国组织（包括所有</w:t>
      </w:r>
      <w:r w:rsidRPr="003E3AA5">
        <w:rPr>
          <w:rFonts w:hint="eastAsia"/>
          <w:lang w:eastAsia="zh-CN"/>
        </w:rPr>
        <w:t>WSIS</w:t>
      </w:r>
      <w:r w:rsidRPr="003E3AA5">
        <w:rPr>
          <w:rFonts w:hint="eastAsia"/>
          <w:lang w:eastAsia="zh-CN"/>
        </w:rPr>
        <w:t>行动方面推进方）</w:t>
      </w:r>
      <w:r>
        <w:rPr>
          <w:lang w:val="en-US" w:eastAsia="zh-CN"/>
        </w:rPr>
        <w:t>–</w:t>
      </w:r>
      <w:r>
        <w:rPr>
          <w:rFonts w:hint="eastAsia"/>
          <w:lang w:val="en-US" w:eastAsia="zh-CN"/>
        </w:rPr>
        <w:t xml:space="preserve"> </w:t>
      </w:r>
      <w:proofErr w:type="gramStart"/>
      <w:r w:rsidRPr="003E3AA5">
        <w:rPr>
          <w:rFonts w:hint="eastAsia"/>
          <w:lang w:eastAsia="zh-CN"/>
        </w:rPr>
        <w:t>能够全面地参与进来；</w:t>
      </w:r>
      <w:proofErr w:type="gramEnd"/>
    </w:p>
    <w:p w14:paraId="469E966B" w14:textId="2D559BFB" w:rsidR="000F671D" w:rsidRPr="002A7319" w:rsidRDefault="000F671D" w:rsidP="00E82CF8">
      <w:pPr>
        <w:rPr>
          <w:lang w:eastAsia="zh-CN"/>
        </w:rPr>
      </w:pPr>
      <w:r>
        <w:rPr>
          <w:lang w:eastAsia="zh-CN"/>
        </w:rPr>
        <w:t>2</w:t>
      </w:r>
      <w:r>
        <w:rPr>
          <w:rFonts w:hint="eastAsia"/>
          <w:lang w:eastAsia="zh-CN"/>
        </w:rPr>
        <w:tab/>
      </w:r>
      <w:r>
        <w:rPr>
          <w:rFonts w:hint="eastAsia"/>
          <w:lang w:eastAsia="zh-CN"/>
        </w:rPr>
        <w:t>向</w:t>
      </w:r>
      <w:r w:rsidR="00A870B2">
        <w:rPr>
          <w:rFonts w:cs="Arial"/>
          <w:color w:val="000000"/>
          <w:lang w:val="en-US" w:eastAsia="zh-CN"/>
        </w:rPr>
        <w:t>2025</w:t>
      </w:r>
      <w:r w:rsidR="00A870B2">
        <w:rPr>
          <w:rFonts w:cs="Arial" w:hint="eastAsia"/>
          <w:color w:val="000000"/>
          <w:lang w:val="en-US" w:eastAsia="zh-CN"/>
        </w:rPr>
        <w:t>年</w:t>
      </w:r>
      <w:r>
        <w:rPr>
          <w:rFonts w:hint="eastAsia"/>
          <w:lang w:eastAsia="zh-CN"/>
        </w:rPr>
        <w:t>的联大全面审查会议提交并</w:t>
      </w:r>
      <w:r>
        <w:rPr>
          <w:lang w:eastAsia="zh-CN"/>
        </w:rPr>
        <w:t>宣传</w:t>
      </w:r>
      <w:r w:rsidR="00A870B2">
        <w:rPr>
          <w:rFonts w:hint="eastAsia"/>
          <w:lang w:eastAsia="zh-CN"/>
        </w:rPr>
        <w:t>通过</w:t>
      </w:r>
      <w:r w:rsidR="00A870B2" w:rsidRPr="00A870B2">
        <w:rPr>
          <w:rFonts w:hint="eastAsia"/>
          <w:lang w:eastAsia="zh-CN"/>
        </w:rPr>
        <w:t>利益相关多方磋商进程</w:t>
      </w:r>
      <w:r w:rsidRPr="002A7319">
        <w:rPr>
          <w:lang w:eastAsia="zh-CN"/>
        </w:rPr>
        <w:t>制定的</w:t>
      </w:r>
      <w:r w:rsidR="00A870B2" w:rsidRPr="00542A98">
        <w:rPr>
          <w:color w:val="000000"/>
          <w:lang w:val="en-US" w:eastAsia="zh-CN"/>
        </w:rPr>
        <w:t>WSIS+</w:t>
      </w:r>
      <w:proofErr w:type="gramStart"/>
      <w:r w:rsidR="00A870B2">
        <w:rPr>
          <w:rFonts w:cs="Arial"/>
          <w:color w:val="000000"/>
          <w:lang w:val="en-US" w:eastAsia="zh-CN"/>
        </w:rPr>
        <w:t>20</w:t>
      </w:r>
      <w:r w:rsidR="00A870B2">
        <w:rPr>
          <w:rFonts w:cs="Arial" w:hint="eastAsia"/>
          <w:color w:val="000000"/>
          <w:lang w:val="en-US" w:eastAsia="zh-CN"/>
        </w:rPr>
        <w:t>论坛高级别活动的</w:t>
      </w:r>
      <w:r w:rsidRPr="002A7319">
        <w:rPr>
          <w:rFonts w:hint="eastAsia"/>
          <w:lang w:eastAsia="zh-CN"/>
        </w:rPr>
        <w:t>成果；</w:t>
      </w:r>
      <w:proofErr w:type="gramEnd"/>
    </w:p>
    <w:p w14:paraId="4CFD67C1" w14:textId="6DF8BC0C" w:rsidR="000F671D" w:rsidRDefault="000F671D" w:rsidP="00E82CF8">
      <w:pPr>
        <w:rPr>
          <w:lang w:eastAsia="zh-CN"/>
        </w:rPr>
      </w:pPr>
      <w:r>
        <w:rPr>
          <w:lang w:eastAsia="zh-CN"/>
        </w:rPr>
        <w:t>3</w:t>
      </w:r>
      <w:r>
        <w:rPr>
          <w:rFonts w:hint="eastAsia"/>
          <w:lang w:eastAsia="zh-CN"/>
        </w:rPr>
        <w:tab/>
      </w:r>
      <w:r w:rsidRPr="003E3AA5">
        <w:rPr>
          <w:rFonts w:hint="eastAsia"/>
          <w:lang w:eastAsia="zh-CN"/>
        </w:rPr>
        <w:t>根据</w:t>
      </w:r>
      <w:r w:rsidRPr="003E3AA5">
        <w:rPr>
          <w:lang w:eastAsia="zh-CN"/>
        </w:rPr>
        <w:t>WSIS</w:t>
      </w:r>
      <w:r w:rsidRPr="003E3AA5">
        <w:rPr>
          <w:rFonts w:hint="eastAsia"/>
          <w:lang w:eastAsia="zh-CN"/>
        </w:rPr>
        <w:t>利益攸关多方和包容性原则，</w:t>
      </w:r>
      <w:proofErr w:type="gramStart"/>
      <w:r w:rsidRPr="003E3AA5">
        <w:rPr>
          <w:rFonts w:hint="eastAsia"/>
          <w:lang w:eastAsia="zh-CN"/>
        </w:rPr>
        <w:t>与所有利益攸关方就</w:t>
      </w:r>
      <w:r w:rsidR="00ED6E08">
        <w:rPr>
          <w:rFonts w:cs="Calibri"/>
          <w:lang w:val="en-US" w:eastAsia="zh-CN"/>
        </w:rPr>
        <w:t>2025</w:t>
      </w:r>
      <w:r w:rsidR="00ED6E08">
        <w:rPr>
          <w:rFonts w:cs="Calibri" w:hint="eastAsia"/>
          <w:lang w:val="en-US" w:eastAsia="zh-CN"/>
        </w:rPr>
        <w:t>年举行的</w:t>
      </w:r>
      <w:r>
        <w:rPr>
          <w:lang w:val="fr-FR" w:eastAsia="zh-CN"/>
        </w:rPr>
        <w:t>有关全面审查</w:t>
      </w:r>
      <w:r w:rsidR="00ED6E08" w:rsidRPr="00ED6E08">
        <w:rPr>
          <w:rFonts w:hint="eastAsia"/>
          <w:lang w:val="fr-FR" w:eastAsia="zh-CN"/>
        </w:rPr>
        <w:t>信息社会世界峰会</w:t>
      </w:r>
      <w:r>
        <w:rPr>
          <w:rFonts w:hint="eastAsia"/>
          <w:lang w:val="fr-FR" w:eastAsia="zh-CN"/>
        </w:rPr>
        <w:t>成果</w:t>
      </w:r>
      <w:r>
        <w:rPr>
          <w:lang w:val="fr-FR" w:eastAsia="zh-CN"/>
        </w:rPr>
        <w:t>落实情况的联大高</w:t>
      </w:r>
      <w:r w:rsidR="00ED6E08">
        <w:rPr>
          <w:rFonts w:hint="eastAsia"/>
          <w:lang w:val="fr-FR" w:eastAsia="zh-CN"/>
        </w:rPr>
        <w:t>级别</w:t>
      </w:r>
      <w:r>
        <w:rPr>
          <w:lang w:val="fr-FR" w:eastAsia="zh-CN"/>
        </w:rPr>
        <w:t>会议</w:t>
      </w:r>
      <w:r w:rsidRPr="003E3AA5">
        <w:rPr>
          <w:rFonts w:hint="eastAsia"/>
          <w:lang w:eastAsia="zh-CN"/>
        </w:rPr>
        <w:t>的筹备进程开展切实有效的</w:t>
      </w:r>
      <w:r>
        <w:rPr>
          <w:rFonts w:hint="eastAsia"/>
          <w:lang w:eastAsia="zh-CN"/>
        </w:rPr>
        <w:t>协作与</w:t>
      </w:r>
      <w:r w:rsidRPr="003E3AA5">
        <w:rPr>
          <w:rFonts w:hint="eastAsia"/>
          <w:lang w:eastAsia="zh-CN"/>
        </w:rPr>
        <w:t>协调；</w:t>
      </w:r>
      <w:proofErr w:type="gramEnd"/>
    </w:p>
    <w:p w14:paraId="30822BA2" w14:textId="650A8D26" w:rsidR="000F671D" w:rsidRDefault="000F671D" w:rsidP="00E82CF8">
      <w:pPr>
        <w:rPr>
          <w:lang w:eastAsia="zh-CN"/>
        </w:rPr>
      </w:pPr>
      <w:r>
        <w:rPr>
          <w:rFonts w:hint="eastAsia"/>
          <w:lang w:eastAsia="zh-CN"/>
        </w:rPr>
        <w:t>4</w:t>
      </w:r>
      <w:r>
        <w:rPr>
          <w:rFonts w:hint="eastAsia"/>
          <w:lang w:eastAsia="zh-CN"/>
        </w:rPr>
        <w:tab/>
      </w:r>
      <w:r>
        <w:rPr>
          <w:lang w:eastAsia="zh-CN"/>
        </w:rPr>
        <w:t>与其他联合国机构协调</w:t>
      </w:r>
      <w:r>
        <w:rPr>
          <w:rFonts w:hint="eastAsia"/>
          <w:lang w:eastAsia="zh-CN"/>
        </w:rPr>
        <w:t>协作，</w:t>
      </w:r>
      <w:r w:rsidR="00ED6E08">
        <w:rPr>
          <w:rFonts w:hint="eastAsia"/>
          <w:lang w:eastAsia="zh-CN"/>
        </w:rPr>
        <w:t>为</w:t>
      </w:r>
      <w:r w:rsidR="00ED6E08">
        <w:rPr>
          <w:lang w:val="en-US" w:eastAsia="zh-CN"/>
        </w:rPr>
        <w:t>2025</w:t>
      </w:r>
      <w:r w:rsidR="00ED6E08">
        <w:rPr>
          <w:rFonts w:hint="eastAsia"/>
          <w:lang w:val="en-US" w:eastAsia="zh-CN"/>
        </w:rPr>
        <w:t>年举行的</w:t>
      </w:r>
      <w:r>
        <w:rPr>
          <w:lang w:eastAsia="zh-CN"/>
        </w:rPr>
        <w:t>联合国大会</w:t>
      </w:r>
      <w:r w:rsidR="00ED6E08">
        <w:rPr>
          <w:rFonts w:hint="eastAsia"/>
          <w:lang w:eastAsia="zh-CN"/>
        </w:rPr>
        <w:t>高级别会议做出贡献</w:t>
      </w:r>
      <w:r>
        <w:rPr>
          <w:lang w:eastAsia="zh-CN"/>
        </w:rPr>
        <w:t>，充分利用国际电联在</w:t>
      </w:r>
      <w:r>
        <w:rPr>
          <w:lang w:eastAsia="zh-CN"/>
        </w:rPr>
        <w:t>WSIS</w:t>
      </w:r>
      <w:r>
        <w:rPr>
          <w:lang w:eastAsia="zh-CN"/>
        </w:rPr>
        <w:t>两个阶段会议（</w:t>
      </w:r>
      <w:r>
        <w:rPr>
          <w:lang w:eastAsia="zh-CN"/>
        </w:rPr>
        <w:t>2003-2005</w:t>
      </w:r>
      <w:r>
        <w:rPr>
          <w:lang w:eastAsia="zh-CN"/>
        </w:rPr>
        <w:t>年）</w:t>
      </w:r>
      <w:r w:rsidR="00ED6E08">
        <w:rPr>
          <w:rFonts w:hint="eastAsia"/>
          <w:lang w:eastAsia="zh-CN"/>
        </w:rPr>
        <w:t>、</w:t>
      </w:r>
      <w:r>
        <w:rPr>
          <w:lang w:eastAsia="zh-CN"/>
        </w:rPr>
        <w:t>WSIS+10</w:t>
      </w:r>
      <w:r>
        <w:rPr>
          <w:lang w:eastAsia="zh-CN"/>
        </w:rPr>
        <w:t>高级别活动（包括利益攸关多方筹备平台）</w:t>
      </w:r>
      <w:r w:rsidR="00ED6E08">
        <w:rPr>
          <w:rFonts w:hint="eastAsia"/>
          <w:lang w:eastAsia="zh-CN"/>
        </w:rPr>
        <w:t>和</w:t>
      </w:r>
      <w:r w:rsidR="00ED6E08">
        <w:rPr>
          <w:lang w:val="en-US" w:eastAsia="zh-CN"/>
        </w:rPr>
        <w:t>WSIS+</w:t>
      </w:r>
      <w:proofErr w:type="gramStart"/>
      <w:r w:rsidR="00ED6E08">
        <w:rPr>
          <w:lang w:val="en-US" w:eastAsia="zh-CN"/>
        </w:rPr>
        <w:t>20</w:t>
      </w:r>
      <w:r w:rsidR="00ED6E08">
        <w:rPr>
          <w:rFonts w:hint="eastAsia"/>
          <w:lang w:val="en-US" w:eastAsia="zh-CN"/>
        </w:rPr>
        <w:t>论坛</w:t>
      </w:r>
      <w:r w:rsidR="00ED6E08" w:rsidRPr="00ED6E08">
        <w:rPr>
          <w:rFonts w:hint="eastAsia"/>
          <w:lang w:val="en-US" w:eastAsia="zh-CN"/>
        </w:rPr>
        <w:t>高级别活动</w:t>
      </w:r>
      <w:r>
        <w:rPr>
          <w:lang w:eastAsia="zh-CN"/>
        </w:rPr>
        <w:t>期间汲取的经</w:t>
      </w:r>
      <w:r>
        <w:rPr>
          <w:rFonts w:ascii="SimSun" w:hAnsi="SimSun" w:cs="SimSun" w:hint="eastAsia"/>
          <w:lang w:eastAsia="zh-CN"/>
        </w:rPr>
        <w:t>验；</w:t>
      </w:r>
      <w:proofErr w:type="gramEnd"/>
    </w:p>
    <w:p w14:paraId="66490333" w14:textId="4B1D8BBF" w:rsidR="00B83A2B" w:rsidRPr="008A3E83" w:rsidRDefault="00B83A2B" w:rsidP="00E82CF8">
      <w:pPr>
        <w:rPr>
          <w:rFonts w:cs="Calibri"/>
          <w:lang w:val="en-US" w:eastAsia="zh-CN"/>
        </w:rPr>
      </w:pPr>
      <w:r>
        <w:rPr>
          <w:lang w:val="en-US" w:eastAsia="zh-CN"/>
        </w:rPr>
        <w:t>5</w:t>
      </w:r>
      <w:r>
        <w:rPr>
          <w:lang w:val="en-US" w:eastAsia="zh-CN"/>
        </w:rPr>
        <w:tab/>
      </w:r>
      <w:r w:rsidR="00ED6E08" w:rsidRPr="00ED6E08">
        <w:rPr>
          <w:rFonts w:hint="eastAsia"/>
          <w:lang w:eastAsia="zh-CN"/>
        </w:rPr>
        <w:t>每年</w:t>
      </w:r>
      <w:r w:rsidR="00ED6E08">
        <w:rPr>
          <w:rFonts w:hint="eastAsia"/>
          <w:lang w:eastAsia="zh-CN"/>
        </w:rPr>
        <w:t>通过</w:t>
      </w:r>
      <w:r w:rsidR="00ED6E08">
        <w:rPr>
          <w:lang w:eastAsia="zh-CN"/>
        </w:rPr>
        <w:t>CWG-WSIS/SDG</w:t>
      </w:r>
      <w:r w:rsidR="00ED6E08" w:rsidRPr="00ED6E08">
        <w:rPr>
          <w:rFonts w:hint="eastAsia"/>
          <w:lang w:eastAsia="zh-CN"/>
        </w:rPr>
        <w:t>向理事会提交一份综合报告，详细说明国际电联就</w:t>
      </w:r>
      <w:r w:rsidR="00ED6E08">
        <w:rPr>
          <w:rFonts w:hint="eastAsia"/>
          <w:lang w:eastAsia="zh-CN"/>
        </w:rPr>
        <w:t>相关联合国进程（包括</w:t>
      </w:r>
      <w:r w:rsidR="00ED6E08" w:rsidRPr="00ED6E08">
        <w:rPr>
          <w:rFonts w:hint="eastAsia"/>
          <w:lang w:eastAsia="zh-CN"/>
        </w:rPr>
        <w:t>信息社会世界峰会</w:t>
      </w:r>
      <w:r w:rsidR="00ED6E08">
        <w:rPr>
          <w:rFonts w:hint="eastAsia"/>
          <w:lang w:eastAsia="zh-CN"/>
        </w:rPr>
        <w:t>（</w:t>
      </w:r>
      <w:r w:rsidR="00ED6E08" w:rsidRPr="006A1304">
        <w:rPr>
          <w:rFonts w:asciiTheme="minorHAnsi" w:hAnsiTheme="minorHAnsi"/>
          <w:lang w:eastAsia="zh-CN"/>
        </w:rPr>
        <w:t>WSIS</w:t>
      </w:r>
      <w:r w:rsidR="00ED6E08">
        <w:rPr>
          <w:rFonts w:hint="eastAsia"/>
          <w:lang w:eastAsia="zh-CN"/>
        </w:rPr>
        <w:t>）、《</w:t>
      </w:r>
      <w:r w:rsidR="00ED6E08" w:rsidRPr="006A1304">
        <w:rPr>
          <w:rFonts w:asciiTheme="minorHAnsi" w:hAnsiTheme="minorHAnsi"/>
          <w:lang w:eastAsia="zh-CN"/>
        </w:rPr>
        <w:t>2030</w:t>
      </w:r>
      <w:r w:rsidR="00ED6E08" w:rsidRPr="00ED6E08">
        <w:rPr>
          <w:rFonts w:hint="eastAsia"/>
          <w:lang w:eastAsia="zh-CN"/>
        </w:rPr>
        <w:t>年可持续发展议程</w:t>
      </w:r>
      <w:r w:rsidR="00ED6E08">
        <w:rPr>
          <w:rFonts w:hint="eastAsia"/>
          <w:lang w:eastAsia="zh-CN"/>
        </w:rPr>
        <w:t>》和</w:t>
      </w:r>
      <w:r w:rsidR="00ED6E08" w:rsidRPr="00DE0304">
        <w:rPr>
          <w:rFonts w:hint="eastAsia"/>
          <w:lang w:eastAsia="zh-CN"/>
        </w:rPr>
        <w:t>未来峰会</w:t>
      </w:r>
      <w:r w:rsidR="00ED6E08">
        <w:rPr>
          <w:rFonts w:hint="eastAsia"/>
          <w:lang w:eastAsia="zh-CN"/>
        </w:rPr>
        <w:t>）</w:t>
      </w:r>
      <w:r w:rsidR="00ED6E08" w:rsidRPr="00ED6E08">
        <w:rPr>
          <w:rFonts w:hint="eastAsia"/>
          <w:lang w:eastAsia="zh-CN"/>
        </w:rPr>
        <w:t>开展的活动、采取的行动和从事的工作</w:t>
      </w:r>
      <w:r w:rsidR="00ED6E08">
        <w:rPr>
          <w:rFonts w:hint="eastAsia"/>
          <w:lang w:eastAsia="zh-CN"/>
        </w:rPr>
        <w:t>，</w:t>
      </w:r>
      <w:proofErr w:type="gramStart"/>
      <w:r w:rsidR="00ED6E08" w:rsidRPr="00ED6E08">
        <w:rPr>
          <w:rFonts w:hint="eastAsia"/>
          <w:lang w:eastAsia="zh-CN"/>
        </w:rPr>
        <w:t>供理事会审议并在必要时采取适当行动</w:t>
      </w:r>
      <w:r w:rsidR="0093390A">
        <w:rPr>
          <w:rFonts w:hint="eastAsia"/>
          <w:lang w:eastAsia="zh-CN"/>
        </w:rPr>
        <w:t>；</w:t>
      </w:r>
      <w:proofErr w:type="gramEnd"/>
    </w:p>
    <w:p w14:paraId="1A0CA062" w14:textId="3CC4E314" w:rsidR="00B83A2B" w:rsidRPr="008A3E83" w:rsidRDefault="00B83A2B" w:rsidP="00E82CF8">
      <w:pPr>
        <w:rPr>
          <w:rFonts w:cs="Arial"/>
          <w:lang w:val="en-US" w:eastAsia="zh-CN"/>
        </w:rPr>
      </w:pPr>
      <w:r>
        <w:rPr>
          <w:rFonts w:cs="Calibri"/>
          <w:lang w:eastAsia="zh-CN"/>
        </w:rPr>
        <w:t>6</w:t>
      </w:r>
      <w:r w:rsidRPr="008A3E83">
        <w:rPr>
          <w:rFonts w:cs="Calibri"/>
          <w:lang w:eastAsia="zh-CN"/>
        </w:rPr>
        <w:tab/>
      </w:r>
      <w:r w:rsidR="0093390A">
        <w:rPr>
          <w:rFonts w:hint="eastAsia"/>
          <w:lang w:eastAsia="zh-CN"/>
        </w:rPr>
        <w:t>在</w:t>
      </w:r>
      <w:r w:rsidR="0093390A">
        <w:rPr>
          <w:color w:val="000000"/>
          <w:lang w:eastAsia="zh-CN"/>
        </w:rPr>
        <w:t>2025</w:t>
      </w:r>
      <w:r w:rsidR="0093390A">
        <w:rPr>
          <w:rFonts w:hint="eastAsia"/>
          <w:color w:val="000000"/>
          <w:lang w:eastAsia="zh-CN"/>
        </w:rPr>
        <w:t>之前，通过</w:t>
      </w:r>
      <w:r w:rsidR="0093390A">
        <w:rPr>
          <w:color w:val="000000"/>
          <w:lang w:eastAsia="zh-CN"/>
        </w:rPr>
        <w:t>C</w:t>
      </w:r>
      <w:r w:rsidR="0093390A" w:rsidRPr="008A3E83">
        <w:rPr>
          <w:color w:val="000000"/>
          <w:lang w:eastAsia="zh-CN"/>
        </w:rPr>
        <w:t>WG</w:t>
      </w:r>
      <w:r w:rsidR="0093390A">
        <w:rPr>
          <w:color w:val="000000"/>
          <w:lang w:eastAsia="zh-CN"/>
        </w:rPr>
        <w:t xml:space="preserve"> </w:t>
      </w:r>
      <w:r w:rsidR="0093390A" w:rsidRPr="008A3E83">
        <w:rPr>
          <w:color w:val="000000"/>
          <w:lang w:eastAsia="zh-CN"/>
        </w:rPr>
        <w:t>WSIS</w:t>
      </w:r>
      <w:r w:rsidR="0093390A">
        <w:rPr>
          <w:color w:val="000000"/>
          <w:lang w:eastAsia="zh-CN"/>
        </w:rPr>
        <w:t>&amp;SDG</w:t>
      </w:r>
      <w:r w:rsidR="0093390A" w:rsidRPr="0093390A">
        <w:rPr>
          <w:rFonts w:hint="eastAsia"/>
          <w:color w:val="000000"/>
          <w:lang w:eastAsia="zh-CN"/>
        </w:rPr>
        <w:t>向理事会</w:t>
      </w:r>
      <w:r w:rsidR="0093390A">
        <w:rPr>
          <w:rFonts w:hint="eastAsia"/>
          <w:color w:val="000000"/>
          <w:lang w:eastAsia="zh-CN"/>
        </w:rPr>
        <w:t>提交</w:t>
      </w:r>
      <w:r w:rsidR="0093390A">
        <w:rPr>
          <w:color w:val="000000"/>
          <w:lang w:eastAsia="zh-CN"/>
        </w:rPr>
        <w:t>WSIS+20</w:t>
      </w:r>
      <w:r w:rsidR="0093390A" w:rsidRPr="0093390A">
        <w:rPr>
          <w:rFonts w:hint="eastAsia"/>
          <w:color w:val="000000"/>
          <w:lang w:eastAsia="zh-CN"/>
        </w:rPr>
        <w:t>审查进程</w:t>
      </w:r>
      <w:r w:rsidR="0093390A">
        <w:rPr>
          <w:rFonts w:hint="eastAsia"/>
          <w:color w:val="000000"/>
          <w:lang w:eastAsia="zh-CN"/>
        </w:rPr>
        <w:t>的最新情况，包括</w:t>
      </w:r>
      <w:r w:rsidR="0093390A" w:rsidRPr="0093390A">
        <w:rPr>
          <w:rFonts w:hint="eastAsia"/>
          <w:color w:val="000000"/>
          <w:lang w:eastAsia="zh-CN"/>
        </w:rPr>
        <w:t>在实施关于筹备和开展</w:t>
      </w:r>
      <w:r w:rsidR="0093390A" w:rsidRPr="008B138F">
        <w:rPr>
          <w:color w:val="000000"/>
          <w:lang w:eastAsia="zh-CN"/>
        </w:rPr>
        <w:t>WSIS+20</w:t>
      </w:r>
      <w:r w:rsidR="0093390A" w:rsidRPr="0093390A">
        <w:rPr>
          <w:rFonts w:hint="eastAsia"/>
          <w:color w:val="000000"/>
          <w:lang w:eastAsia="zh-CN"/>
        </w:rPr>
        <w:t>审查进程和</w:t>
      </w:r>
      <w:r w:rsidR="0093390A" w:rsidRPr="0093390A">
        <w:rPr>
          <w:rFonts w:hint="eastAsia"/>
          <w:color w:val="000000"/>
          <w:lang w:eastAsia="zh-CN"/>
        </w:rPr>
        <w:t>2025</w:t>
      </w:r>
      <w:r w:rsidR="0093390A" w:rsidRPr="0093390A">
        <w:rPr>
          <w:rFonts w:hint="eastAsia"/>
          <w:color w:val="000000"/>
          <w:lang w:eastAsia="zh-CN"/>
        </w:rPr>
        <w:t>年后</w:t>
      </w:r>
      <w:r w:rsidR="0093390A" w:rsidRPr="008B138F">
        <w:rPr>
          <w:color w:val="000000"/>
          <w:lang w:eastAsia="zh-CN"/>
        </w:rPr>
        <w:t>WSIS</w:t>
      </w:r>
      <w:r w:rsidR="0093390A" w:rsidRPr="0093390A">
        <w:rPr>
          <w:rFonts w:hint="eastAsia"/>
          <w:color w:val="000000"/>
          <w:lang w:eastAsia="zh-CN"/>
        </w:rPr>
        <w:t>进程的</w:t>
      </w:r>
      <w:r w:rsidR="0093390A" w:rsidRPr="008B138F">
        <w:rPr>
          <w:color w:val="000000"/>
          <w:lang w:eastAsia="zh-CN"/>
        </w:rPr>
        <w:t>WSIS+</w:t>
      </w:r>
      <w:proofErr w:type="gramStart"/>
      <w:r w:rsidR="0093390A" w:rsidRPr="008B138F">
        <w:rPr>
          <w:color w:val="000000"/>
          <w:lang w:eastAsia="zh-CN"/>
        </w:rPr>
        <w:t>20</w:t>
      </w:r>
      <w:r w:rsidR="0093390A" w:rsidRPr="0093390A">
        <w:rPr>
          <w:rFonts w:hint="eastAsia"/>
          <w:color w:val="000000"/>
          <w:lang w:eastAsia="zh-CN"/>
        </w:rPr>
        <w:t>路线图方面</w:t>
      </w:r>
      <w:r w:rsidR="0093390A">
        <w:rPr>
          <w:rFonts w:hint="eastAsia"/>
          <w:color w:val="000000"/>
          <w:lang w:eastAsia="zh-CN"/>
        </w:rPr>
        <w:t>所</w:t>
      </w:r>
      <w:r w:rsidR="0093390A" w:rsidRPr="0093390A">
        <w:rPr>
          <w:rFonts w:hint="eastAsia"/>
          <w:color w:val="000000"/>
          <w:lang w:eastAsia="zh-CN"/>
        </w:rPr>
        <w:t>取得的进展</w:t>
      </w:r>
      <w:r w:rsidR="0093390A">
        <w:rPr>
          <w:rFonts w:hint="eastAsia"/>
          <w:color w:val="000000"/>
          <w:lang w:eastAsia="zh-CN"/>
        </w:rPr>
        <w:t>；</w:t>
      </w:r>
      <w:proofErr w:type="gramEnd"/>
    </w:p>
    <w:p w14:paraId="5DE891F8" w14:textId="21EBC0C0" w:rsidR="000F671D" w:rsidRPr="00E26F4D" w:rsidRDefault="000F671D" w:rsidP="00E82CF8">
      <w:pPr>
        <w:rPr>
          <w:lang w:eastAsia="zh-CN"/>
        </w:rPr>
      </w:pPr>
      <w:r>
        <w:rPr>
          <w:rFonts w:hint="eastAsia"/>
          <w:lang w:eastAsia="zh-CN"/>
        </w:rPr>
        <w:t>7</w:t>
      </w:r>
      <w:r>
        <w:rPr>
          <w:rFonts w:hint="eastAsia"/>
          <w:lang w:eastAsia="zh-CN"/>
        </w:rPr>
        <w:tab/>
      </w:r>
      <w:r w:rsidRPr="007F5611">
        <w:rPr>
          <w:rFonts w:hint="eastAsia"/>
          <w:lang w:eastAsia="zh-CN"/>
        </w:rPr>
        <w:t>采取必要行动，</w:t>
      </w:r>
      <w:proofErr w:type="gramStart"/>
      <w:r w:rsidRPr="007F5611">
        <w:rPr>
          <w:rFonts w:hint="eastAsia"/>
          <w:lang w:eastAsia="zh-CN"/>
        </w:rPr>
        <w:t>以便使所有国际电联成员均参与</w:t>
      </w:r>
      <w:r>
        <w:rPr>
          <w:rFonts w:hint="eastAsia"/>
          <w:lang w:eastAsia="zh-CN"/>
        </w:rPr>
        <w:t>到有关</w:t>
      </w:r>
      <w:r w:rsidRPr="007F5611">
        <w:rPr>
          <w:lang w:eastAsia="zh-CN"/>
        </w:rPr>
        <w:t>WSIS</w:t>
      </w:r>
      <w:r w:rsidRPr="007F5611">
        <w:rPr>
          <w:rFonts w:hint="eastAsia"/>
          <w:lang w:eastAsia="zh-CN"/>
        </w:rPr>
        <w:t>成果</w:t>
      </w:r>
      <w:r>
        <w:rPr>
          <w:rFonts w:hint="eastAsia"/>
          <w:lang w:eastAsia="zh-CN"/>
        </w:rPr>
        <w:t>落实</w:t>
      </w:r>
      <w:r w:rsidRPr="007F5611">
        <w:rPr>
          <w:rFonts w:hint="eastAsia"/>
          <w:lang w:eastAsia="zh-CN"/>
        </w:rPr>
        <w:t>和</w:t>
      </w:r>
      <w:r w:rsidR="00B83A2B">
        <w:rPr>
          <w:lang w:eastAsia="zh-CN"/>
        </w:rPr>
        <w:t>2025</w:t>
      </w:r>
      <w:r>
        <w:rPr>
          <w:rFonts w:hint="eastAsia"/>
          <w:lang w:eastAsia="zh-CN"/>
        </w:rPr>
        <w:t>年愿景的</w:t>
      </w:r>
      <w:r w:rsidRPr="007F5611">
        <w:rPr>
          <w:rFonts w:hint="eastAsia"/>
          <w:lang w:eastAsia="zh-CN"/>
        </w:rPr>
        <w:t>全面审查</w:t>
      </w:r>
      <w:r>
        <w:rPr>
          <w:rFonts w:hint="eastAsia"/>
          <w:lang w:eastAsia="zh-CN"/>
        </w:rPr>
        <w:t>筹备进程中来</w:t>
      </w:r>
      <w:r w:rsidRPr="007F5611">
        <w:rPr>
          <w:rFonts w:hint="eastAsia"/>
          <w:lang w:eastAsia="zh-CN"/>
        </w:rPr>
        <w:t>；</w:t>
      </w:r>
      <w:proofErr w:type="gramEnd"/>
    </w:p>
    <w:p w14:paraId="37E9CF64" w14:textId="2E5A4E13" w:rsidR="00B83A2B" w:rsidRPr="008A3E83" w:rsidRDefault="00B83A2B" w:rsidP="00E82CF8">
      <w:pPr>
        <w:rPr>
          <w:rFonts w:cs="Arial"/>
          <w:lang w:val="en-US" w:eastAsia="zh-CN"/>
        </w:rPr>
      </w:pPr>
      <w:r>
        <w:rPr>
          <w:rFonts w:cs="Arial"/>
          <w:lang w:val="en-US" w:eastAsia="zh-CN"/>
        </w:rPr>
        <w:t>8</w:t>
      </w:r>
      <w:r>
        <w:rPr>
          <w:rFonts w:cs="Arial"/>
          <w:lang w:val="en-US" w:eastAsia="zh-CN"/>
        </w:rPr>
        <w:tab/>
      </w:r>
      <w:r w:rsidR="0093390A" w:rsidRPr="0093390A">
        <w:rPr>
          <w:rFonts w:cs="Arial" w:hint="eastAsia"/>
          <w:lang w:val="en-US" w:eastAsia="zh-CN"/>
        </w:rPr>
        <w:t>制定有关国际电联对</w:t>
      </w:r>
      <w:r w:rsidR="0093390A" w:rsidRPr="0093390A">
        <w:rPr>
          <w:rFonts w:cs="Arial" w:hint="eastAsia"/>
          <w:lang w:val="en-US" w:eastAsia="zh-CN"/>
        </w:rPr>
        <w:t>WSIS</w:t>
      </w:r>
      <w:r w:rsidR="0093390A" w:rsidRPr="0093390A">
        <w:rPr>
          <w:rFonts w:cs="Arial" w:hint="eastAsia"/>
          <w:lang w:val="en-US" w:eastAsia="zh-CN"/>
        </w:rPr>
        <w:t>成果落实和后续行动的贡献及其在实现</w:t>
      </w:r>
      <w:r w:rsidR="0093390A" w:rsidRPr="006634A6">
        <w:rPr>
          <w:rFonts w:cs="Arial"/>
          <w:lang w:val="en-US" w:eastAsia="zh-CN"/>
        </w:rPr>
        <w:t>SDG</w:t>
      </w:r>
      <w:r w:rsidR="0093390A" w:rsidRPr="0093390A">
        <w:rPr>
          <w:rFonts w:cs="Arial" w:hint="eastAsia"/>
          <w:lang w:val="en-US" w:eastAsia="zh-CN"/>
        </w:rPr>
        <w:t>（</w:t>
      </w:r>
      <w:r w:rsidR="0093390A" w:rsidRPr="0093390A">
        <w:rPr>
          <w:rFonts w:cs="Arial" w:hint="eastAsia"/>
          <w:lang w:val="en-US" w:eastAsia="zh-CN"/>
        </w:rPr>
        <w:t>2015-2025</w:t>
      </w:r>
      <w:r w:rsidR="0093390A" w:rsidRPr="0093390A">
        <w:rPr>
          <w:rFonts w:cs="Arial" w:hint="eastAsia"/>
          <w:lang w:val="en-US" w:eastAsia="zh-CN"/>
        </w:rPr>
        <w:t>年）方面的作用的</w:t>
      </w:r>
      <w:r w:rsidR="0093390A" w:rsidRPr="006634A6">
        <w:rPr>
          <w:rFonts w:cs="Arial"/>
          <w:lang w:val="en-US" w:eastAsia="zh-CN"/>
        </w:rPr>
        <w:t>WSIS+20</w:t>
      </w:r>
      <w:r w:rsidR="0093390A" w:rsidRPr="0093390A">
        <w:rPr>
          <w:rFonts w:cs="Arial" w:hint="eastAsia"/>
          <w:lang w:val="en-US" w:eastAsia="zh-CN"/>
        </w:rPr>
        <w:t>报告，提交</w:t>
      </w:r>
      <w:r w:rsidR="00AF4F09" w:rsidRPr="00AF4F09">
        <w:rPr>
          <w:rFonts w:cs="Arial" w:hint="eastAsia"/>
          <w:lang w:val="en-US" w:eastAsia="zh-CN"/>
        </w:rPr>
        <w:t>科学和技术促进发展委员会</w:t>
      </w:r>
      <w:r w:rsidR="00AF4F09">
        <w:rPr>
          <w:rFonts w:cs="Arial" w:hint="eastAsia"/>
          <w:lang w:val="en-US" w:eastAsia="zh-CN"/>
        </w:rPr>
        <w:t>（</w:t>
      </w:r>
      <w:r w:rsidR="00AF4F09" w:rsidRPr="0093390A">
        <w:rPr>
          <w:rFonts w:cs="Arial" w:hint="eastAsia"/>
          <w:lang w:val="en-US" w:eastAsia="zh-CN"/>
        </w:rPr>
        <w:t>CSTD</w:t>
      </w:r>
      <w:r w:rsidR="00AF4F09">
        <w:rPr>
          <w:rFonts w:cs="Arial" w:hint="eastAsia"/>
          <w:lang w:val="en-US" w:eastAsia="zh-CN"/>
        </w:rPr>
        <w:t>）</w:t>
      </w:r>
      <w:r w:rsidR="0093390A" w:rsidRPr="0093390A">
        <w:rPr>
          <w:rFonts w:cs="Arial" w:hint="eastAsia"/>
          <w:lang w:val="en-US" w:eastAsia="zh-CN"/>
        </w:rPr>
        <w:t>和联大</w:t>
      </w:r>
      <w:r w:rsidR="0093390A" w:rsidRPr="006634A6">
        <w:rPr>
          <w:rFonts w:cs="Arial"/>
          <w:lang w:val="en-US" w:eastAsia="zh-CN"/>
        </w:rPr>
        <w:t>2025</w:t>
      </w:r>
      <w:r w:rsidR="0093390A" w:rsidRPr="0093390A">
        <w:rPr>
          <w:rFonts w:cs="Arial" w:hint="eastAsia"/>
          <w:lang w:val="en-US" w:eastAsia="zh-CN"/>
        </w:rPr>
        <w:t>年会议，并通过</w:t>
      </w:r>
      <w:r w:rsidR="0093390A" w:rsidRPr="006634A6">
        <w:rPr>
          <w:rFonts w:cs="Arial"/>
          <w:lang w:val="en-US" w:eastAsia="zh-CN"/>
        </w:rPr>
        <w:t>CWG-WSIS&amp;</w:t>
      </w:r>
      <w:proofErr w:type="gramStart"/>
      <w:r w:rsidR="0093390A" w:rsidRPr="006634A6">
        <w:rPr>
          <w:rFonts w:cs="Arial"/>
          <w:lang w:val="en-US" w:eastAsia="zh-CN"/>
        </w:rPr>
        <w:t>SDG</w:t>
      </w:r>
      <w:r w:rsidR="0093390A" w:rsidRPr="0093390A">
        <w:rPr>
          <w:rFonts w:cs="Arial" w:hint="eastAsia"/>
          <w:lang w:val="en-US" w:eastAsia="zh-CN"/>
        </w:rPr>
        <w:t>将此报告提交理事会</w:t>
      </w:r>
      <w:r w:rsidR="0093390A" w:rsidRPr="006634A6">
        <w:rPr>
          <w:rFonts w:cs="Arial"/>
          <w:lang w:val="en-US" w:eastAsia="zh-CN"/>
        </w:rPr>
        <w:t>2025</w:t>
      </w:r>
      <w:r w:rsidR="0093390A" w:rsidRPr="0093390A">
        <w:rPr>
          <w:rFonts w:cs="Arial" w:hint="eastAsia"/>
          <w:lang w:val="en-US" w:eastAsia="zh-CN"/>
        </w:rPr>
        <w:t>年会议</w:t>
      </w:r>
      <w:r w:rsidR="0093390A">
        <w:rPr>
          <w:rFonts w:cs="Arial" w:hint="eastAsia"/>
          <w:lang w:val="en-US" w:eastAsia="zh-CN"/>
        </w:rPr>
        <w:t>；</w:t>
      </w:r>
      <w:proofErr w:type="gramEnd"/>
    </w:p>
    <w:p w14:paraId="0751E88B" w14:textId="01D7CC23" w:rsidR="000F671D" w:rsidRDefault="00B83A2B" w:rsidP="00E82CF8">
      <w:pPr>
        <w:rPr>
          <w:lang w:eastAsia="zh-CN"/>
        </w:rPr>
      </w:pPr>
      <w:r w:rsidRPr="00E82CF8">
        <w:rPr>
          <w:lang w:val="en-US" w:eastAsia="zh-CN"/>
        </w:rPr>
        <w:t>9</w:t>
      </w:r>
      <w:r w:rsidRPr="00E82CF8">
        <w:rPr>
          <w:lang w:val="en-US" w:eastAsia="zh-CN"/>
        </w:rPr>
        <w:tab/>
      </w:r>
      <w:r w:rsidR="000F671D" w:rsidRPr="007F5611">
        <w:rPr>
          <w:rFonts w:hint="eastAsia"/>
          <w:lang w:eastAsia="zh-CN"/>
        </w:rPr>
        <w:t>继续增进与</w:t>
      </w:r>
      <w:r w:rsidR="000F671D" w:rsidRPr="007F5611">
        <w:rPr>
          <w:lang w:eastAsia="zh-CN"/>
        </w:rPr>
        <w:t>CSTD</w:t>
      </w:r>
      <w:r w:rsidR="00AF4F09">
        <w:rPr>
          <w:rFonts w:hint="eastAsia"/>
          <w:lang w:eastAsia="zh-CN"/>
        </w:rPr>
        <w:t>在</w:t>
      </w:r>
      <w:r w:rsidR="00AF4F09" w:rsidRPr="008A3E83">
        <w:rPr>
          <w:rFonts w:cs="Arial"/>
          <w:lang w:val="en-US" w:eastAsia="zh-CN"/>
        </w:rPr>
        <w:t>WSIS</w:t>
      </w:r>
      <w:r w:rsidR="00AF4F09">
        <w:rPr>
          <w:rFonts w:cs="Arial"/>
          <w:lang w:val="en-US" w:eastAsia="zh-CN"/>
        </w:rPr>
        <w:t>+</w:t>
      </w:r>
      <w:proofErr w:type="gramStart"/>
      <w:r w:rsidR="00AF4F09">
        <w:rPr>
          <w:rFonts w:cs="Arial"/>
          <w:lang w:val="en-US" w:eastAsia="zh-CN"/>
        </w:rPr>
        <w:t>20</w:t>
      </w:r>
      <w:r w:rsidR="00AF4F09">
        <w:rPr>
          <w:rFonts w:cs="Arial" w:hint="eastAsia"/>
          <w:lang w:val="en-US" w:eastAsia="zh-CN"/>
        </w:rPr>
        <w:t>全面审查方面</w:t>
      </w:r>
      <w:r w:rsidR="000F671D" w:rsidRPr="007F5611">
        <w:rPr>
          <w:rFonts w:hint="eastAsia"/>
          <w:lang w:eastAsia="zh-CN"/>
        </w:rPr>
        <w:t>的密切合作和协调；</w:t>
      </w:r>
      <w:proofErr w:type="gramEnd"/>
    </w:p>
    <w:p w14:paraId="38F65CA0" w14:textId="2AB51EFD" w:rsidR="00B83A2B" w:rsidRDefault="00B83A2B" w:rsidP="00E82CF8">
      <w:pPr>
        <w:rPr>
          <w:lang w:val="en-US" w:eastAsia="zh-CN"/>
        </w:rPr>
      </w:pPr>
      <w:r>
        <w:rPr>
          <w:rFonts w:cs="Calibri"/>
          <w:lang w:val="en-US" w:eastAsia="zh-CN"/>
        </w:rPr>
        <w:t>10</w:t>
      </w:r>
      <w:r w:rsidRPr="008A3E83">
        <w:rPr>
          <w:rFonts w:cs="Calibri"/>
          <w:lang w:val="en-US" w:eastAsia="zh-CN"/>
        </w:rPr>
        <w:tab/>
      </w:r>
      <w:r w:rsidR="00AF4F09">
        <w:rPr>
          <w:rFonts w:hint="eastAsia"/>
          <w:lang w:val="en-US" w:eastAsia="zh-CN"/>
        </w:rPr>
        <w:t>继续报告</w:t>
      </w:r>
      <w:r w:rsidR="00AF4F09" w:rsidRPr="008B138F">
        <w:rPr>
          <w:rFonts w:cs="Arial"/>
          <w:lang w:val="en-US" w:eastAsia="zh-CN"/>
        </w:rPr>
        <w:t>WSIS</w:t>
      </w:r>
      <w:r w:rsidR="00AF4F09" w:rsidRPr="00AF4F09">
        <w:rPr>
          <w:rFonts w:cs="Arial" w:hint="eastAsia"/>
          <w:lang w:val="en-US" w:eastAsia="zh-CN"/>
        </w:rPr>
        <w:t>清点工作</w:t>
      </w:r>
      <w:r w:rsidR="00AF4F09">
        <w:rPr>
          <w:rFonts w:cs="Arial" w:hint="eastAsia"/>
          <w:lang w:val="en-US" w:eastAsia="zh-CN"/>
        </w:rPr>
        <w:t>进程和</w:t>
      </w:r>
      <w:r w:rsidR="00AF4F09" w:rsidRPr="008B138F">
        <w:rPr>
          <w:rFonts w:cs="Arial"/>
          <w:lang w:val="en-US" w:eastAsia="zh-CN"/>
        </w:rPr>
        <w:t>WSIS</w:t>
      </w:r>
      <w:r w:rsidR="000C4200" w:rsidRPr="000C4200">
        <w:rPr>
          <w:rFonts w:cs="Arial" w:hint="eastAsia"/>
          <w:lang w:val="en-US" w:eastAsia="zh-CN"/>
        </w:rPr>
        <w:t>突尼斯阶段会议</w:t>
      </w:r>
      <w:r w:rsidR="00AF4F09" w:rsidRPr="00AF4F09">
        <w:rPr>
          <w:rFonts w:hint="eastAsia"/>
          <w:lang w:val="en-US" w:eastAsia="zh-CN"/>
        </w:rPr>
        <w:t>确定的</w:t>
      </w:r>
      <w:r w:rsidR="00AF4F09">
        <w:rPr>
          <w:rFonts w:hint="eastAsia"/>
          <w:lang w:val="en-US" w:eastAsia="zh-CN"/>
        </w:rPr>
        <w:t>各</w:t>
      </w:r>
      <w:r w:rsidR="00AF4F09" w:rsidRPr="00AF4F09">
        <w:rPr>
          <w:rFonts w:hint="eastAsia"/>
          <w:lang w:val="en-US" w:eastAsia="zh-CN"/>
        </w:rPr>
        <w:t>行动方面</w:t>
      </w:r>
      <w:r w:rsidR="00AF4F09">
        <w:rPr>
          <w:rFonts w:hint="eastAsia"/>
          <w:lang w:val="en-US" w:eastAsia="zh-CN"/>
        </w:rPr>
        <w:t>的</w:t>
      </w:r>
      <w:r w:rsidR="000C4200">
        <w:rPr>
          <w:rFonts w:hint="eastAsia"/>
          <w:lang w:val="en-US" w:eastAsia="zh-CN"/>
        </w:rPr>
        <w:t>实施</w:t>
      </w:r>
      <w:r w:rsidR="00AF4F09">
        <w:rPr>
          <w:rFonts w:hint="eastAsia"/>
          <w:lang w:val="en-US" w:eastAsia="zh-CN"/>
        </w:rPr>
        <w:t>情况，以</w:t>
      </w:r>
      <w:r w:rsidR="00AF4F09" w:rsidRPr="00AF4F09">
        <w:rPr>
          <w:rFonts w:hint="eastAsia"/>
          <w:lang w:val="en-US" w:eastAsia="zh-CN"/>
        </w:rPr>
        <w:t>推动后续工作</w:t>
      </w:r>
      <w:r w:rsidR="00AF4F09">
        <w:rPr>
          <w:rFonts w:hint="eastAsia"/>
          <w:lang w:val="en-US" w:eastAsia="zh-CN"/>
        </w:rPr>
        <w:t>，</w:t>
      </w:r>
      <w:proofErr w:type="gramStart"/>
      <w:r w:rsidR="00AF4F09" w:rsidRPr="00AF4F09">
        <w:rPr>
          <w:rFonts w:hint="eastAsia"/>
          <w:lang w:val="en-US" w:eastAsia="zh-CN"/>
        </w:rPr>
        <w:t>并确保所有主管部门和行动方面推进方</w:t>
      </w:r>
      <w:r w:rsidR="000C4200">
        <w:rPr>
          <w:rFonts w:hint="eastAsia"/>
          <w:lang w:val="en-US" w:eastAsia="zh-CN"/>
        </w:rPr>
        <w:t>都了解</w:t>
      </w:r>
      <w:r w:rsidR="00AF4F09" w:rsidRPr="00AF4F09">
        <w:rPr>
          <w:rFonts w:hint="eastAsia"/>
          <w:lang w:val="en-US" w:eastAsia="zh-CN"/>
        </w:rPr>
        <w:t>报告</w:t>
      </w:r>
      <w:r w:rsidR="00AF4F09">
        <w:rPr>
          <w:rFonts w:hint="eastAsia"/>
          <w:lang w:val="en-US" w:eastAsia="zh-CN"/>
        </w:rPr>
        <w:t>的</w:t>
      </w:r>
      <w:r w:rsidR="00AF4F09" w:rsidRPr="00AF4F09">
        <w:rPr>
          <w:rFonts w:hint="eastAsia"/>
          <w:lang w:val="en-US" w:eastAsia="zh-CN"/>
        </w:rPr>
        <w:t>模板和截止期限</w:t>
      </w:r>
      <w:r w:rsidR="00AF4F09">
        <w:rPr>
          <w:rFonts w:hint="eastAsia"/>
          <w:lang w:val="en-US" w:eastAsia="zh-CN"/>
        </w:rPr>
        <w:t>；</w:t>
      </w:r>
      <w:proofErr w:type="gramEnd"/>
    </w:p>
    <w:p w14:paraId="6C52C51B" w14:textId="68C9E626" w:rsidR="000F671D" w:rsidRDefault="00B83A2B" w:rsidP="00E82CF8">
      <w:pPr>
        <w:rPr>
          <w:rFonts w:cs="Calibri"/>
          <w:lang w:val="en-US" w:eastAsia="zh-CN"/>
        </w:rPr>
      </w:pPr>
      <w:r>
        <w:rPr>
          <w:lang w:eastAsia="zh-CN"/>
        </w:rPr>
        <w:t>11</w:t>
      </w:r>
      <w:r w:rsidR="000F671D">
        <w:rPr>
          <w:rFonts w:hint="eastAsia"/>
          <w:lang w:eastAsia="zh-CN"/>
        </w:rPr>
        <w:tab/>
      </w:r>
      <w:r w:rsidR="000C4200">
        <w:rPr>
          <w:rFonts w:hint="eastAsia"/>
          <w:lang w:eastAsia="zh-CN"/>
        </w:rPr>
        <w:t>编写</w:t>
      </w:r>
      <w:r w:rsidR="008D464E">
        <w:rPr>
          <w:rFonts w:hint="eastAsia"/>
          <w:lang w:eastAsia="zh-CN"/>
        </w:rPr>
        <w:t>一份关于</w:t>
      </w:r>
      <w:r w:rsidR="000C4200">
        <w:rPr>
          <w:rFonts w:cs="Calibri"/>
          <w:lang w:eastAsia="zh-CN"/>
        </w:rPr>
        <w:t>2025</w:t>
      </w:r>
      <w:r w:rsidR="000C4200">
        <w:rPr>
          <w:rFonts w:cs="Calibri" w:hint="eastAsia"/>
          <w:lang w:eastAsia="zh-CN"/>
        </w:rPr>
        <w:t>年</w:t>
      </w:r>
      <w:r w:rsidR="008D464E" w:rsidRPr="000C4200">
        <w:rPr>
          <w:rFonts w:hint="eastAsia"/>
          <w:lang w:eastAsia="zh-CN"/>
        </w:rPr>
        <w:t>全面审查</w:t>
      </w:r>
      <w:r w:rsidR="000C4200" w:rsidRPr="000C4200">
        <w:rPr>
          <w:rFonts w:hint="eastAsia"/>
          <w:lang w:eastAsia="zh-CN"/>
        </w:rPr>
        <w:t>信息社会世界</w:t>
      </w:r>
      <w:r w:rsidR="000C4200">
        <w:rPr>
          <w:rFonts w:hint="eastAsia"/>
          <w:lang w:eastAsia="zh-CN"/>
        </w:rPr>
        <w:t>峰会</w:t>
      </w:r>
      <w:r w:rsidR="000C4200" w:rsidRPr="000C4200">
        <w:rPr>
          <w:rFonts w:hint="eastAsia"/>
          <w:lang w:eastAsia="zh-CN"/>
        </w:rPr>
        <w:t>成果</w:t>
      </w:r>
      <w:r w:rsidR="000C4200">
        <w:rPr>
          <w:rFonts w:hint="eastAsia"/>
          <w:lang w:eastAsia="zh-CN"/>
        </w:rPr>
        <w:t>落实</w:t>
      </w:r>
      <w:r w:rsidR="000C4200" w:rsidRPr="000C4200">
        <w:rPr>
          <w:rFonts w:hint="eastAsia"/>
          <w:lang w:eastAsia="zh-CN"/>
        </w:rPr>
        <w:t>情况的</w:t>
      </w:r>
      <w:r w:rsidR="000C4200">
        <w:rPr>
          <w:rFonts w:hint="eastAsia"/>
          <w:lang w:eastAsia="zh-CN"/>
        </w:rPr>
        <w:t>联大</w:t>
      </w:r>
      <w:r w:rsidR="000C4200" w:rsidRPr="000C4200">
        <w:rPr>
          <w:rFonts w:hint="eastAsia"/>
          <w:lang w:eastAsia="zh-CN"/>
        </w:rPr>
        <w:t>高级别会议成果</w:t>
      </w:r>
      <w:r w:rsidR="000C4200">
        <w:rPr>
          <w:rFonts w:hint="eastAsia"/>
          <w:lang w:eastAsia="zh-CN"/>
        </w:rPr>
        <w:t>的报告，通过</w:t>
      </w:r>
      <w:r w:rsidR="000C4200" w:rsidRPr="00447E6C">
        <w:rPr>
          <w:rFonts w:cs="Calibri"/>
          <w:lang w:val="en-US" w:eastAsia="zh-CN"/>
        </w:rPr>
        <w:t>CWG WSIS&amp;SDG</w:t>
      </w:r>
      <w:r w:rsidR="000C4200">
        <w:rPr>
          <w:rFonts w:cs="Calibri" w:hint="eastAsia"/>
          <w:lang w:val="en-US" w:eastAsia="zh-CN"/>
        </w:rPr>
        <w:t>提交理事会</w:t>
      </w:r>
      <w:r w:rsidR="000C4200" w:rsidRPr="00447E6C">
        <w:rPr>
          <w:rFonts w:cs="Calibri"/>
          <w:lang w:val="en-US" w:eastAsia="zh-CN"/>
        </w:rPr>
        <w:t>2026</w:t>
      </w:r>
      <w:r w:rsidR="000C4200">
        <w:rPr>
          <w:rFonts w:cs="Calibri" w:hint="eastAsia"/>
          <w:lang w:val="en-US" w:eastAsia="zh-CN"/>
        </w:rPr>
        <w:t>年会议</w:t>
      </w:r>
      <w:r w:rsidR="008D464E">
        <w:rPr>
          <w:rFonts w:cs="Calibri" w:hint="eastAsia"/>
          <w:lang w:val="en-US" w:eastAsia="zh-CN"/>
        </w:rPr>
        <w:t>，</w:t>
      </w:r>
      <w:proofErr w:type="gramStart"/>
      <w:r w:rsidR="000C4200">
        <w:rPr>
          <w:rFonts w:cs="Calibri" w:hint="eastAsia"/>
          <w:lang w:val="en-US" w:eastAsia="zh-CN"/>
        </w:rPr>
        <w:t>并提交</w:t>
      </w:r>
      <w:r w:rsidR="000C4200" w:rsidRPr="008B138F">
        <w:rPr>
          <w:rFonts w:cs="Calibri"/>
          <w:lang w:val="en-US" w:eastAsia="zh-CN"/>
        </w:rPr>
        <w:t>2026</w:t>
      </w:r>
      <w:r w:rsidR="000C4200">
        <w:rPr>
          <w:rFonts w:cs="Calibri" w:hint="eastAsia"/>
          <w:lang w:val="en-US" w:eastAsia="zh-CN"/>
        </w:rPr>
        <w:t>年</w:t>
      </w:r>
      <w:r w:rsidR="000C4200" w:rsidRPr="000C4200">
        <w:rPr>
          <w:rFonts w:cs="Calibri" w:hint="eastAsia"/>
          <w:lang w:val="en-US" w:eastAsia="zh-CN"/>
        </w:rPr>
        <w:t>全权代表大会</w:t>
      </w:r>
      <w:r w:rsidR="000C4200">
        <w:rPr>
          <w:rFonts w:cs="Calibri" w:hint="eastAsia"/>
          <w:lang w:val="en-US" w:eastAsia="zh-CN"/>
        </w:rPr>
        <w:t>；</w:t>
      </w:r>
      <w:proofErr w:type="gramEnd"/>
    </w:p>
    <w:p w14:paraId="0AD60B7F" w14:textId="06B6FB00" w:rsidR="00B83A2B" w:rsidRPr="008A3E83" w:rsidRDefault="00B83A2B" w:rsidP="00E82CF8">
      <w:pPr>
        <w:rPr>
          <w:rFonts w:cs="Calibri"/>
          <w:szCs w:val="24"/>
          <w:lang w:val="en-US" w:eastAsia="zh-CN"/>
        </w:rPr>
      </w:pPr>
      <w:r w:rsidRPr="008B138F">
        <w:rPr>
          <w:rFonts w:cs="Calibri"/>
          <w:szCs w:val="24"/>
          <w:lang w:val="en-US" w:eastAsia="zh-CN"/>
        </w:rPr>
        <w:lastRenderedPageBreak/>
        <w:t>1</w:t>
      </w:r>
      <w:r>
        <w:rPr>
          <w:rFonts w:cs="Calibri"/>
          <w:szCs w:val="24"/>
          <w:lang w:val="en-US" w:eastAsia="zh-CN"/>
        </w:rPr>
        <w:t>2</w:t>
      </w:r>
      <w:r w:rsidRPr="008B138F">
        <w:rPr>
          <w:rFonts w:cs="Calibri"/>
          <w:szCs w:val="24"/>
          <w:lang w:val="en-US" w:eastAsia="zh-CN"/>
        </w:rPr>
        <w:tab/>
      </w:r>
      <w:r w:rsidR="008D464E" w:rsidRPr="008D464E">
        <w:rPr>
          <w:rFonts w:cs="Arial" w:hint="eastAsia"/>
          <w:szCs w:val="24"/>
          <w:lang w:val="en-US" w:eastAsia="zh-CN"/>
        </w:rPr>
        <w:t>每年通过</w:t>
      </w:r>
      <w:r w:rsidR="008D464E" w:rsidRPr="008B138F">
        <w:rPr>
          <w:rFonts w:cs="Calibri"/>
          <w:szCs w:val="24"/>
          <w:lang w:val="en-US" w:eastAsia="zh-CN"/>
        </w:rPr>
        <w:t>CWG-WSIS&amp;SDG</w:t>
      </w:r>
      <w:r w:rsidR="008D464E" w:rsidRPr="008D464E">
        <w:rPr>
          <w:rFonts w:cs="Arial" w:hint="eastAsia"/>
          <w:szCs w:val="24"/>
          <w:lang w:val="en-US" w:eastAsia="zh-CN"/>
        </w:rPr>
        <w:t>向理事会报告本决议的进展情况</w:t>
      </w:r>
      <w:r w:rsidR="008D464E">
        <w:rPr>
          <w:rFonts w:cs="Arial" w:hint="eastAsia"/>
          <w:szCs w:val="24"/>
          <w:lang w:val="en-US" w:eastAsia="zh-CN"/>
        </w:rPr>
        <w:t>，并请各局主任积极参与本决议的落实工作，</w:t>
      </w:r>
    </w:p>
    <w:p w14:paraId="3337D846" w14:textId="6812D5F5" w:rsidR="00991DD5" w:rsidRPr="00991DD5" w:rsidRDefault="008D464E" w:rsidP="00991DD5">
      <w:pPr>
        <w:pStyle w:val="Call"/>
        <w:rPr>
          <w:rFonts w:eastAsia="STKaiti"/>
          <w:lang w:eastAsia="zh-CN"/>
        </w:rPr>
      </w:pPr>
      <w:r w:rsidRPr="008D464E">
        <w:rPr>
          <w:rFonts w:eastAsia="STKaiti" w:hint="eastAsia"/>
          <w:lang w:eastAsia="zh-CN"/>
        </w:rPr>
        <w:t>责成</w:t>
      </w:r>
      <w:r w:rsidRPr="008D464E">
        <w:rPr>
          <w:rFonts w:ascii="Calibri" w:hAnsi="Calibri" w:cs="Calibri"/>
          <w:lang w:eastAsia="zh-CN"/>
        </w:rPr>
        <w:t>CWG WSIS&amp;SDG</w:t>
      </w:r>
    </w:p>
    <w:p w14:paraId="6269B55E" w14:textId="419D01D3" w:rsidR="000F671D" w:rsidRPr="00C45066" w:rsidRDefault="00991DD5" w:rsidP="00E82CF8">
      <w:pPr>
        <w:rPr>
          <w:lang w:eastAsia="zh-CN"/>
        </w:rPr>
      </w:pPr>
      <w:r>
        <w:rPr>
          <w:lang w:eastAsia="zh-CN"/>
        </w:rPr>
        <w:t>1</w:t>
      </w:r>
      <w:r w:rsidR="000F671D" w:rsidRPr="00C45066">
        <w:rPr>
          <w:lang w:eastAsia="zh-CN"/>
        </w:rPr>
        <w:tab/>
      </w:r>
      <w:proofErr w:type="gramStart"/>
      <w:r w:rsidR="000F671D">
        <w:rPr>
          <w:rFonts w:hint="eastAsia"/>
          <w:lang w:eastAsia="zh-CN"/>
        </w:rPr>
        <w:t>监督</w:t>
      </w:r>
      <w:r w:rsidR="000F671D">
        <w:rPr>
          <w:lang w:eastAsia="zh-CN"/>
        </w:rPr>
        <w:t>并</w:t>
      </w:r>
      <w:r w:rsidR="000F671D" w:rsidRPr="00C45066">
        <w:rPr>
          <w:rFonts w:hint="eastAsia"/>
          <w:lang w:eastAsia="zh-CN"/>
        </w:rPr>
        <w:t>讨论秘书长和各局主任在落实本项决议方面开展的活动；</w:t>
      </w:r>
      <w:proofErr w:type="gramEnd"/>
    </w:p>
    <w:p w14:paraId="0C5FC54C" w14:textId="4150B1FD" w:rsidR="000F671D" w:rsidRDefault="00991DD5" w:rsidP="00E82CF8">
      <w:pPr>
        <w:rPr>
          <w:lang w:eastAsia="zh-CN"/>
        </w:rPr>
      </w:pPr>
      <w:r>
        <w:rPr>
          <w:lang w:eastAsia="zh-CN"/>
        </w:rPr>
        <w:t>2</w:t>
      </w:r>
      <w:r w:rsidR="000F671D" w:rsidRPr="00C45066">
        <w:rPr>
          <w:lang w:eastAsia="zh-CN"/>
        </w:rPr>
        <w:tab/>
      </w:r>
      <w:r w:rsidR="000F671D" w:rsidRPr="00C45066">
        <w:rPr>
          <w:rFonts w:hint="eastAsia"/>
          <w:lang w:eastAsia="zh-CN"/>
        </w:rPr>
        <w:t>在</w:t>
      </w:r>
      <w:r w:rsidR="000F671D" w:rsidRPr="00C45066">
        <w:rPr>
          <w:lang w:eastAsia="zh-CN"/>
        </w:rPr>
        <w:t>WSIS</w:t>
      </w:r>
      <w:r w:rsidR="00337EAC">
        <w:rPr>
          <w:rFonts w:cs="Arial"/>
          <w:szCs w:val="24"/>
          <w:lang w:val="en-US" w:eastAsia="zh-CN"/>
        </w:rPr>
        <w:t>&amp;SDG</w:t>
      </w:r>
      <w:r w:rsidR="000F671D" w:rsidRPr="00C45066">
        <w:rPr>
          <w:rFonts w:hint="eastAsia"/>
          <w:lang w:eastAsia="zh-CN"/>
        </w:rPr>
        <w:t>任务组的协助下，审议国际电联</w:t>
      </w:r>
      <w:r w:rsidR="000F671D">
        <w:rPr>
          <w:rFonts w:hint="eastAsia"/>
          <w:lang w:eastAsia="zh-CN"/>
        </w:rPr>
        <w:t>对</w:t>
      </w:r>
      <w:r w:rsidR="000F671D" w:rsidRPr="00C45066">
        <w:rPr>
          <w:lang w:eastAsia="zh-CN"/>
        </w:rPr>
        <w:t>WSIS+</w:t>
      </w:r>
      <w:proofErr w:type="gramStart"/>
      <w:r>
        <w:rPr>
          <w:lang w:eastAsia="zh-CN"/>
        </w:rPr>
        <w:t>20</w:t>
      </w:r>
      <w:r w:rsidR="000F671D">
        <w:rPr>
          <w:rFonts w:hint="eastAsia"/>
          <w:lang w:eastAsia="zh-CN"/>
        </w:rPr>
        <w:t>的实质</w:t>
      </w:r>
      <w:r w:rsidR="000F671D">
        <w:rPr>
          <w:lang w:eastAsia="zh-CN"/>
        </w:rPr>
        <w:t>性内容</w:t>
      </w:r>
      <w:r w:rsidR="000F671D" w:rsidRPr="00C45066">
        <w:rPr>
          <w:rFonts w:hint="eastAsia"/>
          <w:lang w:eastAsia="zh-CN"/>
        </w:rPr>
        <w:t>及未来</w:t>
      </w:r>
      <w:r w:rsidR="000F671D">
        <w:rPr>
          <w:rFonts w:hint="eastAsia"/>
          <w:lang w:eastAsia="zh-CN"/>
        </w:rPr>
        <w:t>各</w:t>
      </w:r>
      <w:r w:rsidR="000F671D" w:rsidRPr="00C45066">
        <w:rPr>
          <w:rFonts w:hint="eastAsia"/>
          <w:lang w:eastAsia="zh-CN"/>
        </w:rPr>
        <w:t>主题</w:t>
      </w:r>
      <w:r w:rsidR="000F671D">
        <w:rPr>
          <w:rFonts w:hint="eastAsia"/>
          <w:lang w:eastAsia="zh-CN"/>
        </w:rPr>
        <w:t>的</w:t>
      </w:r>
      <w:r w:rsidR="000F671D" w:rsidRPr="00C45066">
        <w:rPr>
          <w:rFonts w:hint="eastAsia"/>
          <w:lang w:eastAsia="zh-CN"/>
        </w:rPr>
        <w:t>选项</w:t>
      </w:r>
      <w:r w:rsidR="000F671D">
        <w:rPr>
          <w:rFonts w:hint="eastAsia"/>
          <w:lang w:eastAsia="zh-CN"/>
        </w:rPr>
        <w:t>做出</w:t>
      </w:r>
      <w:r w:rsidR="000F671D" w:rsidRPr="00C45066">
        <w:rPr>
          <w:rFonts w:hint="eastAsia"/>
          <w:lang w:eastAsia="zh-CN"/>
        </w:rPr>
        <w:t>的贡献</w:t>
      </w:r>
      <w:r w:rsidR="000F671D">
        <w:rPr>
          <w:rFonts w:hint="eastAsia"/>
          <w:lang w:eastAsia="zh-CN"/>
        </w:rPr>
        <w:t>；</w:t>
      </w:r>
      <w:proofErr w:type="gramEnd"/>
    </w:p>
    <w:p w14:paraId="10A13F7F" w14:textId="1D08F05E" w:rsidR="000F671D" w:rsidRDefault="00991DD5" w:rsidP="00E82CF8">
      <w:pPr>
        <w:rPr>
          <w:lang w:val="en-US" w:eastAsia="zh-CN"/>
        </w:rPr>
      </w:pPr>
      <w:r>
        <w:rPr>
          <w:lang w:eastAsia="zh-CN"/>
        </w:rPr>
        <w:t>3</w:t>
      </w:r>
      <w:r w:rsidR="000F671D">
        <w:rPr>
          <w:rFonts w:hint="eastAsia"/>
          <w:lang w:eastAsia="zh-CN"/>
        </w:rPr>
        <w:tab/>
      </w:r>
      <w:r w:rsidR="000F671D">
        <w:rPr>
          <w:rFonts w:hint="eastAsia"/>
          <w:lang w:eastAsia="zh-CN"/>
        </w:rPr>
        <w:t>根据</w:t>
      </w:r>
      <w:r w:rsidR="000F671D">
        <w:rPr>
          <w:lang w:eastAsia="zh-CN"/>
        </w:rPr>
        <w:t>秘书长和各局主任的输入</w:t>
      </w:r>
      <w:r w:rsidR="000F671D">
        <w:rPr>
          <w:rFonts w:hint="eastAsia"/>
          <w:lang w:eastAsia="zh-CN"/>
        </w:rPr>
        <w:t>意见</w:t>
      </w:r>
      <w:r w:rsidR="000F671D">
        <w:rPr>
          <w:lang w:eastAsia="zh-CN"/>
        </w:rPr>
        <w:t>以及成员国和部门成员的建议</w:t>
      </w:r>
      <w:r w:rsidR="00E1683B">
        <w:rPr>
          <w:rFonts w:hint="eastAsia"/>
          <w:lang w:eastAsia="zh-CN"/>
        </w:rPr>
        <w:t>，</w:t>
      </w:r>
      <w:r w:rsidR="000F671D" w:rsidRPr="001F7F46">
        <w:rPr>
          <w:rFonts w:hint="eastAsia"/>
          <w:lang w:val="en-US" w:eastAsia="zh-CN"/>
        </w:rPr>
        <w:t>在</w:t>
      </w:r>
      <w:r w:rsidR="00401E26" w:rsidRPr="008B138F">
        <w:rPr>
          <w:rFonts w:cs="Calibri"/>
          <w:szCs w:val="24"/>
          <w:lang w:eastAsia="zh-CN"/>
        </w:rPr>
        <w:t>CWG-WSIS&amp;SDG</w:t>
      </w:r>
      <w:r w:rsidR="00E1683B">
        <w:rPr>
          <w:rFonts w:cs="Calibri"/>
          <w:szCs w:val="24"/>
          <w:lang w:eastAsia="zh-CN"/>
        </w:rPr>
        <w:t xml:space="preserve"> </w:t>
      </w:r>
      <w:r w:rsidR="00E1683B" w:rsidRPr="008B138F">
        <w:rPr>
          <w:rFonts w:cs="Calibri"/>
          <w:szCs w:val="24"/>
          <w:lang w:eastAsia="zh-CN"/>
        </w:rPr>
        <w:t>2026</w:t>
      </w:r>
      <w:r w:rsidR="00E1683B">
        <w:rPr>
          <w:rFonts w:cs="Calibri" w:hint="eastAsia"/>
          <w:szCs w:val="24"/>
          <w:lang w:eastAsia="zh-CN"/>
        </w:rPr>
        <w:t>年</w:t>
      </w:r>
      <w:r w:rsidR="00401E26">
        <w:rPr>
          <w:rFonts w:cs="Calibri" w:hint="eastAsia"/>
          <w:szCs w:val="24"/>
          <w:lang w:eastAsia="zh-CN"/>
        </w:rPr>
        <w:t>第一周期</w:t>
      </w:r>
      <w:r w:rsidR="00E1683B">
        <w:rPr>
          <w:rFonts w:cs="Calibri" w:hint="eastAsia"/>
          <w:szCs w:val="24"/>
          <w:lang w:eastAsia="zh-CN"/>
        </w:rPr>
        <w:t>的</w:t>
      </w:r>
      <w:r w:rsidR="000F671D" w:rsidRPr="001F7F46">
        <w:rPr>
          <w:rFonts w:hint="eastAsia"/>
          <w:lang w:val="en-US" w:eastAsia="zh-CN"/>
        </w:rPr>
        <w:t>会议上分析</w:t>
      </w:r>
      <w:r w:rsidR="00401E26" w:rsidRPr="008B138F">
        <w:rPr>
          <w:rFonts w:cs="Calibri"/>
          <w:szCs w:val="24"/>
          <w:lang w:eastAsia="zh-CN"/>
        </w:rPr>
        <w:t>2025</w:t>
      </w:r>
      <w:r w:rsidR="00401E26">
        <w:rPr>
          <w:rFonts w:cs="Calibri" w:hint="eastAsia"/>
          <w:szCs w:val="24"/>
          <w:lang w:eastAsia="zh-CN"/>
        </w:rPr>
        <w:t>年</w:t>
      </w:r>
      <w:r w:rsidR="000F671D">
        <w:rPr>
          <w:rFonts w:hint="eastAsia"/>
          <w:lang w:val="en-US" w:eastAsia="zh-CN"/>
        </w:rPr>
        <w:t>联合国大会高级别</w:t>
      </w:r>
      <w:r w:rsidR="000F671D" w:rsidRPr="001F7F46">
        <w:rPr>
          <w:rFonts w:hint="eastAsia"/>
          <w:lang w:val="en-US" w:eastAsia="zh-CN"/>
        </w:rPr>
        <w:t>会议的最终成果文件并</w:t>
      </w:r>
      <w:r w:rsidR="000F671D">
        <w:rPr>
          <w:rFonts w:hint="eastAsia"/>
          <w:lang w:val="en-US" w:eastAsia="zh-CN"/>
        </w:rPr>
        <w:t>讨论是否需要对</w:t>
      </w:r>
      <w:r w:rsidR="00E1683B">
        <w:rPr>
          <w:rFonts w:hint="eastAsia"/>
          <w:lang w:val="en-US" w:eastAsia="zh-CN"/>
        </w:rPr>
        <w:t>现有的有关</w:t>
      </w:r>
      <w:r w:rsidR="00E1683B" w:rsidRPr="008B138F">
        <w:rPr>
          <w:rFonts w:cs="Calibri"/>
          <w:szCs w:val="24"/>
          <w:lang w:eastAsia="zh-CN"/>
        </w:rPr>
        <w:t>WSIS</w:t>
      </w:r>
      <w:r w:rsidR="00E1683B">
        <w:rPr>
          <w:rFonts w:cs="Calibri" w:hint="eastAsia"/>
          <w:szCs w:val="24"/>
          <w:lang w:eastAsia="zh-CN"/>
        </w:rPr>
        <w:t>的</w:t>
      </w:r>
      <w:r w:rsidR="000F671D">
        <w:rPr>
          <w:rFonts w:hint="eastAsia"/>
          <w:lang w:val="en-US" w:eastAsia="zh-CN"/>
        </w:rPr>
        <w:t>理事会决议进行修正</w:t>
      </w:r>
      <w:r>
        <w:rPr>
          <w:rFonts w:hint="eastAsia"/>
          <w:lang w:val="en-US" w:eastAsia="zh-CN"/>
        </w:rPr>
        <w:t>，</w:t>
      </w:r>
    </w:p>
    <w:p w14:paraId="45264EBE" w14:textId="77777777" w:rsidR="000F671D" w:rsidRPr="00BB44CE" w:rsidRDefault="000F671D" w:rsidP="000F671D">
      <w:pPr>
        <w:pStyle w:val="Call"/>
        <w:ind w:left="720"/>
        <w:rPr>
          <w:rFonts w:eastAsia="STKaiti" w:cstheme="minorHAnsi"/>
          <w:i/>
          <w:iCs/>
          <w:szCs w:val="24"/>
          <w:lang w:eastAsia="zh-CN"/>
        </w:rPr>
      </w:pPr>
      <w:r w:rsidRPr="0075268B">
        <w:rPr>
          <w:rFonts w:eastAsia="STKaiti" w:hint="eastAsia"/>
          <w:szCs w:val="24"/>
          <w:lang w:eastAsia="zh-CN"/>
        </w:rPr>
        <w:t>鼓励成员国</w:t>
      </w:r>
    </w:p>
    <w:p w14:paraId="69A7B4B3" w14:textId="2A0A75C5" w:rsidR="000F671D" w:rsidRPr="00337EAC" w:rsidRDefault="000F671D" w:rsidP="000F671D">
      <w:pPr>
        <w:rPr>
          <w:szCs w:val="24"/>
          <w:lang w:eastAsia="zh-CN"/>
        </w:rPr>
      </w:pPr>
      <w:r w:rsidRPr="00337EAC">
        <w:rPr>
          <w:rFonts w:hint="eastAsia"/>
          <w:szCs w:val="24"/>
          <w:lang w:eastAsia="zh-CN"/>
        </w:rPr>
        <w:t>1</w:t>
      </w:r>
      <w:r w:rsidRPr="00337EAC">
        <w:rPr>
          <w:rFonts w:hint="eastAsia"/>
          <w:szCs w:val="24"/>
          <w:lang w:eastAsia="zh-CN"/>
        </w:rPr>
        <w:tab/>
      </w:r>
      <w:r>
        <w:rPr>
          <w:rFonts w:hint="eastAsia"/>
          <w:szCs w:val="24"/>
          <w:lang w:val="fr-FR" w:eastAsia="zh-CN"/>
        </w:rPr>
        <w:t>提供利用</w:t>
      </w:r>
      <w:r w:rsidRPr="00337EAC">
        <w:rPr>
          <w:rFonts w:hint="eastAsia"/>
          <w:szCs w:val="24"/>
          <w:lang w:eastAsia="zh-CN"/>
        </w:rPr>
        <w:t>ICT</w:t>
      </w:r>
      <w:r>
        <w:rPr>
          <w:rFonts w:hint="eastAsia"/>
          <w:szCs w:val="24"/>
          <w:lang w:val="fr-FR" w:eastAsia="zh-CN"/>
        </w:rPr>
        <w:t>手段</w:t>
      </w:r>
      <w:r>
        <w:rPr>
          <w:szCs w:val="24"/>
          <w:lang w:val="fr-FR" w:eastAsia="zh-CN"/>
        </w:rPr>
        <w:t>实现可持续性发展良好做法范例</w:t>
      </w:r>
      <w:r w:rsidRPr="00337EAC">
        <w:rPr>
          <w:rFonts w:hint="eastAsia"/>
          <w:szCs w:val="24"/>
          <w:lang w:eastAsia="zh-CN"/>
        </w:rPr>
        <w:t>，</w:t>
      </w:r>
      <w:r>
        <w:rPr>
          <w:rFonts w:hint="eastAsia"/>
          <w:szCs w:val="24"/>
          <w:lang w:val="fr-FR" w:eastAsia="zh-CN"/>
        </w:rPr>
        <w:t>以便</w:t>
      </w:r>
      <w:r>
        <w:rPr>
          <w:szCs w:val="24"/>
          <w:lang w:val="fr-FR" w:eastAsia="zh-CN"/>
        </w:rPr>
        <w:t>为</w:t>
      </w:r>
      <w:r w:rsidR="00337EAC" w:rsidRPr="00447E6C">
        <w:rPr>
          <w:rFonts w:cs="Arial"/>
          <w:color w:val="000000"/>
          <w:szCs w:val="24"/>
          <w:lang w:val="en-US" w:eastAsia="zh-CN"/>
        </w:rPr>
        <w:t>CWG</w:t>
      </w:r>
      <w:r w:rsidRPr="00337EAC">
        <w:rPr>
          <w:rFonts w:hint="eastAsia"/>
          <w:szCs w:val="24"/>
          <w:lang w:eastAsia="zh-CN"/>
        </w:rPr>
        <w:t xml:space="preserve"> WSIS</w:t>
      </w:r>
      <w:r w:rsidR="00337EAC" w:rsidRPr="00447E6C">
        <w:rPr>
          <w:rFonts w:cs="Arial"/>
          <w:color w:val="000000"/>
          <w:szCs w:val="24"/>
          <w:lang w:val="en-US" w:eastAsia="zh-CN"/>
        </w:rPr>
        <w:t>&amp;</w:t>
      </w:r>
      <w:proofErr w:type="gramStart"/>
      <w:r w:rsidR="00337EAC" w:rsidRPr="00447E6C">
        <w:rPr>
          <w:rFonts w:cs="Arial"/>
          <w:color w:val="000000"/>
          <w:szCs w:val="24"/>
          <w:lang w:val="en-US" w:eastAsia="zh-CN"/>
        </w:rPr>
        <w:t>SDG</w:t>
      </w:r>
      <w:r>
        <w:rPr>
          <w:rFonts w:hint="eastAsia"/>
          <w:szCs w:val="24"/>
          <w:lang w:val="fr-FR" w:eastAsia="zh-CN"/>
        </w:rPr>
        <w:t>的</w:t>
      </w:r>
      <w:r>
        <w:rPr>
          <w:szCs w:val="24"/>
          <w:lang w:val="fr-FR" w:eastAsia="zh-CN"/>
        </w:rPr>
        <w:t>工作做出贡献</w:t>
      </w:r>
      <w:r w:rsidRPr="00337EAC">
        <w:rPr>
          <w:szCs w:val="24"/>
          <w:lang w:eastAsia="zh-CN"/>
        </w:rPr>
        <w:t>；</w:t>
      </w:r>
      <w:proofErr w:type="gramEnd"/>
    </w:p>
    <w:p w14:paraId="61CC2386" w14:textId="6E54E307" w:rsidR="000F671D" w:rsidRPr="00E82CF8" w:rsidRDefault="000F671D" w:rsidP="000F671D">
      <w:pPr>
        <w:rPr>
          <w:szCs w:val="24"/>
          <w:lang w:eastAsia="zh-CN"/>
        </w:rPr>
      </w:pPr>
      <w:r w:rsidRPr="00E82CF8">
        <w:rPr>
          <w:szCs w:val="24"/>
          <w:lang w:eastAsia="zh-CN"/>
        </w:rPr>
        <w:t>2</w:t>
      </w:r>
      <w:r w:rsidRPr="00E82CF8">
        <w:rPr>
          <w:szCs w:val="24"/>
          <w:lang w:eastAsia="zh-CN"/>
        </w:rPr>
        <w:tab/>
      </w:r>
      <w:r>
        <w:rPr>
          <w:rFonts w:hint="eastAsia"/>
          <w:szCs w:val="24"/>
          <w:lang w:val="fr-FR" w:eastAsia="zh-CN"/>
        </w:rPr>
        <w:t>积极参与</w:t>
      </w:r>
      <w:r w:rsidR="00E1683B" w:rsidRPr="00447E6C">
        <w:rPr>
          <w:rFonts w:cstheme="minorHAnsi"/>
          <w:szCs w:val="24"/>
          <w:lang w:val="en-US" w:eastAsia="zh-CN"/>
        </w:rPr>
        <w:t>2025</w:t>
      </w:r>
      <w:r w:rsidR="00E1683B">
        <w:rPr>
          <w:rFonts w:cstheme="minorHAnsi" w:hint="eastAsia"/>
          <w:szCs w:val="24"/>
          <w:lang w:val="en-US" w:eastAsia="zh-CN"/>
        </w:rPr>
        <w:t>年</w:t>
      </w:r>
      <w:r>
        <w:rPr>
          <w:color w:val="000000"/>
          <w:lang w:eastAsia="zh-CN"/>
        </w:rPr>
        <w:t>联大全面审查</w:t>
      </w:r>
      <w:r>
        <w:rPr>
          <w:color w:val="000000"/>
          <w:lang w:eastAsia="zh-CN"/>
        </w:rPr>
        <w:t>WSIS</w:t>
      </w:r>
      <w:r>
        <w:rPr>
          <w:color w:val="000000"/>
          <w:lang w:eastAsia="zh-CN"/>
        </w:rPr>
        <w:t>成果落实情况</w:t>
      </w:r>
      <w:r>
        <w:rPr>
          <w:rFonts w:hint="eastAsia"/>
          <w:color w:val="000000"/>
          <w:lang w:eastAsia="zh-CN"/>
        </w:rPr>
        <w:t>的</w:t>
      </w:r>
      <w:r>
        <w:rPr>
          <w:szCs w:val="24"/>
          <w:lang w:val="fr-FR" w:eastAsia="zh-CN"/>
        </w:rPr>
        <w:t>筹备进程</w:t>
      </w:r>
      <w:r w:rsidR="00E1683B">
        <w:rPr>
          <w:rFonts w:hint="eastAsia"/>
          <w:szCs w:val="24"/>
          <w:lang w:val="fr-FR" w:eastAsia="zh-CN"/>
        </w:rPr>
        <w:t>、</w:t>
      </w:r>
      <w:proofErr w:type="gramStart"/>
      <w:r w:rsidR="00E1683B" w:rsidRPr="00447E6C">
        <w:rPr>
          <w:rFonts w:cstheme="minorHAnsi"/>
          <w:szCs w:val="24"/>
          <w:lang w:val="en-US" w:eastAsia="zh-CN"/>
        </w:rPr>
        <w:t>2023</w:t>
      </w:r>
      <w:r w:rsidR="00E1683B">
        <w:rPr>
          <w:rFonts w:cstheme="minorHAnsi" w:hint="eastAsia"/>
          <w:szCs w:val="24"/>
          <w:lang w:val="en-US" w:eastAsia="zh-CN"/>
        </w:rPr>
        <w:t>年</w:t>
      </w:r>
      <w:r w:rsidR="00E1683B" w:rsidRPr="00447E6C">
        <w:rPr>
          <w:rFonts w:cstheme="minorHAnsi"/>
          <w:szCs w:val="24"/>
          <w:lang w:val="en-US" w:eastAsia="zh-CN"/>
        </w:rPr>
        <w:t>SDG</w:t>
      </w:r>
      <w:r w:rsidR="00E1683B" w:rsidRPr="00E1683B">
        <w:rPr>
          <w:rFonts w:hint="eastAsia"/>
          <w:szCs w:val="24"/>
          <w:lang w:val="fr-FR" w:eastAsia="zh-CN"/>
        </w:rPr>
        <w:t>峰会</w:t>
      </w:r>
      <w:r w:rsidR="00E1683B">
        <w:rPr>
          <w:rFonts w:hint="eastAsia"/>
          <w:szCs w:val="24"/>
          <w:lang w:val="fr-FR" w:eastAsia="zh-CN"/>
        </w:rPr>
        <w:t>和</w:t>
      </w:r>
      <w:r w:rsidR="00E1683B" w:rsidRPr="00447E6C">
        <w:rPr>
          <w:rFonts w:cstheme="minorHAnsi"/>
          <w:szCs w:val="24"/>
          <w:lang w:val="en-US" w:eastAsia="zh-CN"/>
        </w:rPr>
        <w:t>2024</w:t>
      </w:r>
      <w:r w:rsidR="00E1683B">
        <w:rPr>
          <w:rFonts w:cstheme="minorHAnsi" w:hint="eastAsia"/>
          <w:szCs w:val="24"/>
          <w:lang w:val="en-US" w:eastAsia="zh-CN"/>
        </w:rPr>
        <w:t>年</w:t>
      </w:r>
      <w:r w:rsidR="00E045D1" w:rsidRPr="00E045D1">
        <w:rPr>
          <w:rFonts w:cstheme="minorHAnsi" w:hint="eastAsia"/>
          <w:szCs w:val="24"/>
          <w:lang w:val="en-US" w:eastAsia="zh-CN"/>
        </w:rPr>
        <w:t>未来峰会</w:t>
      </w:r>
      <w:r w:rsidRPr="00E82CF8">
        <w:rPr>
          <w:rFonts w:hint="eastAsia"/>
          <w:szCs w:val="24"/>
          <w:lang w:eastAsia="zh-CN"/>
        </w:rPr>
        <w:t>；</w:t>
      </w:r>
      <w:proofErr w:type="gramEnd"/>
    </w:p>
    <w:p w14:paraId="6F7BA61E" w14:textId="7FB19526" w:rsidR="000F671D" w:rsidRPr="00337EAC" w:rsidRDefault="000F671D" w:rsidP="000F671D">
      <w:pPr>
        <w:rPr>
          <w:szCs w:val="24"/>
          <w:lang w:eastAsia="zh-CN"/>
        </w:rPr>
      </w:pPr>
      <w:r w:rsidRPr="00337EAC">
        <w:rPr>
          <w:szCs w:val="24"/>
          <w:lang w:eastAsia="zh-CN"/>
        </w:rPr>
        <w:t>3</w:t>
      </w:r>
      <w:r w:rsidRPr="00337EAC">
        <w:rPr>
          <w:szCs w:val="24"/>
          <w:lang w:eastAsia="zh-CN"/>
        </w:rPr>
        <w:tab/>
      </w:r>
      <w:r>
        <w:rPr>
          <w:rFonts w:hint="eastAsia"/>
          <w:szCs w:val="24"/>
          <w:lang w:val="fr-FR" w:eastAsia="zh-CN"/>
        </w:rPr>
        <w:t>最高层</w:t>
      </w:r>
      <w:r>
        <w:rPr>
          <w:szCs w:val="24"/>
          <w:lang w:val="fr-FR" w:eastAsia="zh-CN"/>
        </w:rPr>
        <w:t>领导人尽力参加将于</w:t>
      </w:r>
      <w:r w:rsidR="00E045D1" w:rsidRPr="00447E6C">
        <w:rPr>
          <w:rFonts w:cs="Arial"/>
          <w:color w:val="000000"/>
          <w:szCs w:val="24"/>
          <w:lang w:val="en-US" w:eastAsia="zh-CN"/>
        </w:rPr>
        <w:t>2025</w:t>
      </w:r>
      <w:r w:rsidR="00E045D1">
        <w:rPr>
          <w:rFonts w:cs="Arial" w:hint="eastAsia"/>
          <w:color w:val="000000"/>
          <w:szCs w:val="24"/>
          <w:lang w:val="en-US" w:eastAsia="zh-CN"/>
        </w:rPr>
        <w:t>年</w:t>
      </w:r>
      <w:r>
        <w:rPr>
          <w:szCs w:val="24"/>
          <w:lang w:val="fr-FR" w:eastAsia="zh-CN"/>
        </w:rPr>
        <w:t>召开的有关全面审查</w:t>
      </w:r>
      <w:r w:rsidRPr="00337EAC">
        <w:rPr>
          <w:rFonts w:hint="eastAsia"/>
          <w:szCs w:val="24"/>
          <w:lang w:eastAsia="zh-CN"/>
        </w:rPr>
        <w:t>WSIS</w:t>
      </w:r>
      <w:r>
        <w:rPr>
          <w:rFonts w:hint="eastAsia"/>
          <w:szCs w:val="24"/>
          <w:lang w:val="fr-FR" w:eastAsia="zh-CN"/>
        </w:rPr>
        <w:t>成果</w:t>
      </w:r>
      <w:r>
        <w:rPr>
          <w:szCs w:val="24"/>
          <w:lang w:val="fr-FR" w:eastAsia="zh-CN"/>
        </w:rPr>
        <w:t>落实情况的联合国大会高</w:t>
      </w:r>
      <w:r>
        <w:rPr>
          <w:rFonts w:hint="eastAsia"/>
          <w:szCs w:val="24"/>
          <w:lang w:val="fr-FR" w:eastAsia="zh-CN"/>
        </w:rPr>
        <w:t>级别</w:t>
      </w:r>
      <w:r>
        <w:rPr>
          <w:szCs w:val="24"/>
          <w:lang w:val="fr-FR" w:eastAsia="zh-CN"/>
        </w:rPr>
        <w:t>会议</w:t>
      </w:r>
      <w:r w:rsidRPr="00337EAC">
        <w:rPr>
          <w:rFonts w:hint="eastAsia"/>
          <w:szCs w:val="24"/>
          <w:lang w:eastAsia="zh-CN"/>
        </w:rPr>
        <w:t>，</w:t>
      </w:r>
      <w:r>
        <w:rPr>
          <w:rFonts w:hint="eastAsia"/>
          <w:szCs w:val="24"/>
          <w:lang w:val="fr-FR" w:eastAsia="zh-CN"/>
        </w:rPr>
        <w:t>以宣传国际电联在此方面开展的活动</w:t>
      </w:r>
      <w:r w:rsidR="00E045D1" w:rsidRPr="00E82CF8">
        <w:rPr>
          <w:rFonts w:hint="eastAsia"/>
          <w:szCs w:val="24"/>
          <w:lang w:eastAsia="zh-CN"/>
        </w:rPr>
        <w:t>，</w:t>
      </w:r>
      <w:r w:rsidR="00E045D1">
        <w:rPr>
          <w:rFonts w:hint="eastAsia"/>
          <w:szCs w:val="24"/>
          <w:lang w:val="fr-FR" w:eastAsia="zh-CN"/>
        </w:rPr>
        <w:t>包括</w:t>
      </w:r>
      <w:r w:rsidRPr="00C45066">
        <w:rPr>
          <w:lang w:eastAsia="zh-CN"/>
        </w:rPr>
        <w:t>WSIS+</w:t>
      </w:r>
      <w:proofErr w:type="gramStart"/>
      <w:r w:rsidR="00E045D1">
        <w:rPr>
          <w:rFonts w:cs="Arial"/>
          <w:szCs w:val="24"/>
          <w:lang w:val="en-US" w:eastAsia="zh-CN"/>
        </w:rPr>
        <w:t>20</w:t>
      </w:r>
      <w:r w:rsidR="00E045D1">
        <w:rPr>
          <w:rFonts w:cs="Arial" w:hint="eastAsia"/>
          <w:szCs w:val="24"/>
          <w:lang w:val="en-US" w:eastAsia="zh-CN"/>
        </w:rPr>
        <w:t>论坛</w:t>
      </w:r>
      <w:r>
        <w:rPr>
          <w:rFonts w:hint="eastAsia"/>
          <w:lang w:eastAsia="zh-CN"/>
        </w:rPr>
        <w:t>高级别活动</w:t>
      </w:r>
      <w:r w:rsidRPr="00337EAC">
        <w:rPr>
          <w:szCs w:val="24"/>
          <w:lang w:eastAsia="zh-CN"/>
        </w:rPr>
        <w:t>；</w:t>
      </w:r>
      <w:proofErr w:type="gramEnd"/>
    </w:p>
    <w:p w14:paraId="75A0AFF3" w14:textId="77777777" w:rsidR="000F671D" w:rsidRPr="003E3AA5" w:rsidRDefault="000F671D" w:rsidP="000F671D">
      <w:pPr>
        <w:rPr>
          <w:lang w:eastAsia="zh-CN"/>
        </w:rPr>
      </w:pPr>
      <w:r>
        <w:rPr>
          <w:szCs w:val="24"/>
          <w:lang w:val="fr-FR" w:eastAsia="zh-CN"/>
        </w:rPr>
        <w:t>4</w:t>
      </w:r>
      <w:r>
        <w:rPr>
          <w:szCs w:val="24"/>
          <w:lang w:val="fr-FR" w:eastAsia="zh-CN"/>
        </w:rPr>
        <w:tab/>
      </w:r>
      <w:r>
        <w:rPr>
          <w:szCs w:val="24"/>
          <w:lang w:val="fr-FR" w:eastAsia="zh-CN"/>
        </w:rPr>
        <w:t>与非政府</w:t>
      </w:r>
      <w:r>
        <w:rPr>
          <w:rFonts w:hint="eastAsia"/>
          <w:szCs w:val="24"/>
          <w:lang w:val="fr-FR" w:eastAsia="zh-CN"/>
        </w:rPr>
        <w:t>各利益攸关方</w:t>
      </w:r>
      <w:r>
        <w:rPr>
          <w:szCs w:val="24"/>
          <w:lang w:val="fr-FR" w:eastAsia="zh-CN"/>
        </w:rPr>
        <w:t>协商并考虑他们的观点，</w:t>
      </w:r>
    </w:p>
    <w:p w14:paraId="308B0293" w14:textId="77777777" w:rsidR="000F671D" w:rsidRPr="00C60D2A" w:rsidRDefault="000F671D" w:rsidP="00C60D2A">
      <w:pPr>
        <w:pStyle w:val="Call"/>
        <w:rPr>
          <w:rFonts w:eastAsia="STKaiti"/>
          <w:lang w:eastAsia="zh-CN"/>
        </w:rPr>
      </w:pPr>
      <w:r w:rsidRPr="00C60D2A">
        <w:rPr>
          <w:rFonts w:eastAsia="STKaiti" w:hint="eastAsia"/>
          <w:lang w:eastAsia="zh-CN"/>
        </w:rPr>
        <w:t>鼓励成员</w:t>
      </w:r>
    </w:p>
    <w:p w14:paraId="5FEEA0A2" w14:textId="61FE2333" w:rsidR="000F671D" w:rsidRDefault="000F671D" w:rsidP="00E82CF8">
      <w:pPr>
        <w:rPr>
          <w:lang w:eastAsia="zh-CN"/>
        </w:rPr>
      </w:pPr>
      <w:r w:rsidRPr="00C45066">
        <w:rPr>
          <w:rFonts w:hint="eastAsia"/>
          <w:lang w:eastAsia="zh-CN"/>
        </w:rPr>
        <w:t>1</w:t>
      </w:r>
      <w:r w:rsidRPr="00C45066">
        <w:rPr>
          <w:rFonts w:hint="eastAsia"/>
          <w:lang w:eastAsia="zh-CN"/>
        </w:rPr>
        <w:tab/>
      </w:r>
      <w:proofErr w:type="gramStart"/>
      <w:r w:rsidRPr="00C45066">
        <w:rPr>
          <w:rFonts w:hint="eastAsia"/>
          <w:lang w:eastAsia="zh-CN"/>
        </w:rPr>
        <w:t>积极参与</w:t>
      </w:r>
      <w:r>
        <w:rPr>
          <w:rFonts w:hint="eastAsia"/>
          <w:lang w:eastAsia="zh-CN"/>
        </w:rPr>
        <w:t>联合国大会</w:t>
      </w:r>
      <w:r>
        <w:rPr>
          <w:lang w:eastAsia="zh-CN"/>
        </w:rPr>
        <w:t>将于</w:t>
      </w:r>
      <w:r w:rsidR="00337EAC">
        <w:rPr>
          <w:lang w:eastAsia="zh-CN"/>
        </w:rPr>
        <w:t>2025</w:t>
      </w:r>
      <w:r>
        <w:rPr>
          <w:rFonts w:hint="eastAsia"/>
          <w:lang w:eastAsia="zh-CN"/>
        </w:rPr>
        <w:t>年</w:t>
      </w:r>
      <w:r>
        <w:rPr>
          <w:lang w:eastAsia="zh-CN"/>
        </w:rPr>
        <w:t>召开的高</w:t>
      </w:r>
      <w:r>
        <w:rPr>
          <w:rFonts w:hint="eastAsia"/>
          <w:szCs w:val="24"/>
          <w:lang w:val="fr-FR" w:eastAsia="zh-CN"/>
        </w:rPr>
        <w:t>级别</w:t>
      </w:r>
      <w:r>
        <w:rPr>
          <w:lang w:eastAsia="zh-CN"/>
        </w:rPr>
        <w:t>会议的筹备</w:t>
      </w:r>
      <w:r w:rsidRPr="00C45066">
        <w:rPr>
          <w:rFonts w:hint="eastAsia"/>
          <w:lang w:eastAsia="zh-CN"/>
        </w:rPr>
        <w:t>进程</w:t>
      </w:r>
      <w:r>
        <w:rPr>
          <w:rFonts w:hint="eastAsia"/>
          <w:lang w:eastAsia="zh-CN"/>
        </w:rPr>
        <w:t>；</w:t>
      </w:r>
      <w:proofErr w:type="gramEnd"/>
    </w:p>
    <w:p w14:paraId="609561E2" w14:textId="166DC068" w:rsidR="000F671D" w:rsidRPr="00914A5F" w:rsidRDefault="000F671D" w:rsidP="00E82CF8">
      <w:pPr>
        <w:rPr>
          <w:lang w:val="en-US" w:eastAsia="zh-CN"/>
        </w:rPr>
      </w:pPr>
      <w:r>
        <w:rPr>
          <w:rFonts w:hint="eastAsia"/>
          <w:lang w:eastAsia="zh-CN"/>
        </w:rPr>
        <w:t>2</w:t>
      </w:r>
      <w:r>
        <w:rPr>
          <w:rFonts w:hint="eastAsia"/>
          <w:lang w:eastAsia="zh-CN"/>
        </w:rPr>
        <w:tab/>
      </w:r>
      <w:r>
        <w:rPr>
          <w:color w:val="000000"/>
          <w:lang w:eastAsia="zh-CN"/>
        </w:rPr>
        <w:t>确保</w:t>
      </w:r>
      <w:r w:rsidR="005A0AD8">
        <w:rPr>
          <w:rFonts w:cs="Calibri"/>
          <w:szCs w:val="24"/>
          <w:lang w:val="en-US" w:eastAsia="zh-CN"/>
        </w:rPr>
        <w:t>2025</w:t>
      </w:r>
      <w:r w:rsidR="005A0AD8">
        <w:rPr>
          <w:rFonts w:cs="Calibri" w:hint="eastAsia"/>
          <w:szCs w:val="24"/>
          <w:lang w:val="en-US" w:eastAsia="zh-CN"/>
        </w:rPr>
        <w:t>年</w:t>
      </w:r>
      <w:r w:rsidR="005A0AD8" w:rsidRPr="000C4200">
        <w:rPr>
          <w:rFonts w:hint="eastAsia"/>
          <w:szCs w:val="24"/>
          <w:lang w:eastAsia="zh-CN"/>
        </w:rPr>
        <w:t>全面审查信息社会世界</w:t>
      </w:r>
      <w:r w:rsidR="005A0AD8">
        <w:rPr>
          <w:rFonts w:hint="eastAsia"/>
          <w:szCs w:val="24"/>
          <w:lang w:eastAsia="zh-CN"/>
        </w:rPr>
        <w:t>峰会</w:t>
      </w:r>
      <w:r w:rsidR="005A0AD8" w:rsidRPr="000C4200">
        <w:rPr>
          <w:rFonts w:hint="eastAsia"/>
          <w:szCs w:val="24"/>
          <w:lang w:eastAsia="zh-CN"/>
        </w:rPr>
        <w:t>成果</w:t>
      </w:r>
      <w:r w:rsidR="005A0AD8">
        <w:rPr>
          <w:rFonts w:hint="eastAsia"/>
          <w:szCs w:val="24"/>
          <w:lang w:eastAsia="zh-CN"/>
        </w:rPr>
        <w:t>落实</w:t>
      </w:r>
      <w:r w:rsidR="005A0AD8" w:rsidRPr="000C4200">
        <w:rPr>
          <w:rFonts w:hint="eastAsia"/>
          <w:szCs w:val="24"/>
          <w:lang w:eastAsia="zh-CN"/>
        </w:rPr>
        <w:t>情况的</w:t>
      </w:r>
      <w:r>
        <w:rPr>
          <w:color w:val="000000"/>
          <w:lang w:eastAsia="zh-CN"/>
        </w:rPr>
        <w:t>联大高</w:t>
      </w:r>
      <w:r>
        <w:rPr>
          <w:rFonts w:hint="eastAsia"/>
          <w:szCs w:val="24"/>
          <w:lang w:val="fr-FR" w:eastAsia="zh-CN"/>
        </w:rPr>
        <w:t>级别</w:t>
      </w:r>
      <w:r>
        <w:rPr>
          <w:color w:val="000000"/>
          <w:lang w:eastAsia="zh-CN"/>
        </w:rPr>
        <w:t>会议成果在日内瓦和突尼斯阶段会议已取得的协商一致的基础上，</w:t>
      </w:r>
      <w:proofErr w:type="gramStart"/>
      <w:r>
        <w:rPr>
          <w:color w:val="000000"/>
          <w:lang w:eastAsia="zh-CN"/>
        </w:rPr>
        <w:t>在最大程度上体现出</w:t>
      </w:r>
      <w:r>
        <w:rPr>
          <w:rFonts w:hint="eastAsia"/>
          <w:color w:val="000000"/>
          <w:lang w:eastAsia="zh-CN"/>
        </w:rPr>
        <w:t>各</w:t>
      </w:r>
      <w:r>
        <w:rPr>
          <w:color w:val="000000"/>
          <w:lang w:eastAsia="zh-CN"/>
        </w:rPr>
        <w:t>利益攸关方的协商一</w:t>
      </w:r>
      <w:r>
        <w:rPr>
          <w:rFonts w:ascii="SimSun" w:hAnsi="SimSun" w:cs="SimSun" w:hint="eastAsia"/>
          <w:color w:val="000000"/>
          <w:lang w:eastAsia="zh-CN"/>
        </w:rPr>
        <w:t>致；</w:t>
      </w:r>
      <w:proofErr w:type="gramEnd"/>
    </w:p>
    <w:p w14:paraId="5DD8FEAE" w14:textId="56C39C67" w:rsidR="000F671D" w:rsidRPr="00C45066" w:rsidRDefault="000F671D" w:rsidP="00E82CF8">
      <w:pPr>
        <w:rPr>
          <w:lang w:eastAsia="zh-CN"/>
        </w:rPr>
      </w:pPr>
      <w:r>
        <w:rPr>
          <w:rFonts w:hint="eastAsia"/>
          <w:lang w:eastAsia="zh-CN"/>
        </w:rPr>
        <w:t>3</w:t>
      </w:r>
      <w:r>
        <w:rPr>
          <w:lang w:eastAsia="zh-CN"/>
        </w:rPr>
        <w:tab/>
      </w:r>
      <w:r>
        <w:rPr>
          <w:rFonts w:hint="eastAsia"/>
          <w:lang w:eastAsia="zh-CN"/>
        </w:rPr>
        <w:t>考虑</w:t>
      </w:r>
      <w:r w:rsidRPr="00C45066">
        <w:rPr>
          <w:rFonts w:hint="eastAsia"/>
          <w:lang w:eastAsia="zh-CN"/>
        </w:rPr>
        <w:t>在</w:t>
      </w:r>
      <w:r w:rsidR="005A0AD8">
        <w:rPr>
          <w:rFonts w:cs="Arial"/>
          <w:szCs w:val="24"/>
          <w:lang w:val="en-US" w:eastAsia="zh-CN"/>
        </w:rPr>
        <w:t>2025</w:t>
      </w:r>
      <w:r w:rsidRPr="00C45066">
        <w:rPr>
          <w:rFonts w:hint="eastAsia"/>
          <w:lang w:eastAsia="zh-CN"/>
        </w:rPr>
        <w:t>年之后继续</w:t>
      </w:r>
      <w:r w:rsidRPr="00C45066">
        <w:rPr>
          <w:rFonts w:hint="eastAsia"/>
          <w:lang w:eastAsia="zh-CN"/>
        </w:rPr>
        <w:t>WSIS</w:t>
      </w:r>
      <w:r w:rsidRPr="00C45066">
        <w:rPr>
          <w:rFonts w:hint="eastAsia"/>
          <w:lang w:eastAsia="zh-CN"/>
        </w:rPr>
        <w:t>进程</w:t>
      </w:r>
      <w:r>
        <w:rPr>
          <w:rFonts w:hint="eastAsia"/>
          <w:lang w:eastAsia="zh-CN"/>
        </w:rPr>
        <w:t>的</w:t>
      </w:r>
      <w:r>
        <w:rPr>
          <w:lang w:eastAsia="zh-CN"/>
        </w:rPr>
        <w:t>必要性</w:t>
      </w:r>
      <w:r w:rsidRPr="00C45066">
        <w:rPr>
          <w:rFonts w:hint="eastAsia"/>
          <w:lang w:eastAsia="zh-CN"/>
        </w:rPr>
        <w:t>，</w:t>
      </w:r>
      <w:r>
        <w:rPr>
          <w:rFonts w:hint="eastAsia"/>
          <w:lang w:eastAsia="zh-CN"/>
        </w:rPr>
        <w:t>以</w:t>
      </w:r>
      <w:r w:rsidR="005A0AD8">
        <w:rPr>
          <w:rFonts w:hint="eastAsia"/>
          <w:lang w:eastAsia="zh-CN"/>
        </w:rPr>
        <w:t>推动信息社会和知识社会的</w:t>
      </w:r>
      <w:r>
        <w:rPr>
          <w:rFonts w:hint="eastAsia"/>
          <w:lang w:eastAsia="zh-CN"/>
        </w:rPr>
        <w:t>发展，旨在</w:t>
      </w:r>
      <w:r w:rsidRPr="00C45066">
        <w:rPr>
          <w:rFonts w:hint="eastAsia"/>
          <w:lang w:eastAsia="zh-CN"/>
        </w:rPr>
        <w:t>充分利用信息通信技术</w:t>
      </w:r>
      <w:r w:rsidR="005A0AD8">
        <w:rPr>
          <w:rFonts w:hint="eastAsia"/>
          <w:lang w:eastAsia="zh-CN"/>
        </w:rPr>
        <w:t>实现《</w:t>
      </w:r>
      <w:r w:rsidR="005A0AD8" w:rsidRPr="005A0AD8">
        <w:rPr>
          <w:rFonts w:hint="eastAsia"/>
          <w:lang w:eastAsia="zh-CN"/>
        </w:rPr>
        <w:t>2030</w:t>
      </w:r>
      <w:r w:rsidR="005A0AD8" w:rsidRPr="005A0AD8">
        <w:rPr>
          <w:rFonts w:hint="eastAsia"/>
          <w:lang w:eastAsia="zh-CN"/>
        </w:rPr>
        <w:t>年可持续发展议程</w:t>
      </w:r>
      <w:proofErr w:type="gramStart"/>
      <w:r w:rsidR="005A0AD8">
        <w:rPr>
          <w:rFonts w:hint="eastAsia"/>
          <w:lang w:eastAsia="zh-CN"/>
        </w:rPr>
        <w:t>》</w:t>
      </w:r>
      <w:r w:rsidRPr="00C45066">
        <w:rPr>
          <w:rFonts w:hint="eastAsia"/>
          <w:lang w:eastAsia="zh-CN"/>
        </w:rPr>
        <w:t>；</w:t>
      </w:r>
      <w:proofErr w:type="gramEnd"/>
    </w:p>
    <w:p w14:paraId="68AF4268" w14:textId="77777777" w:rsidR="000F671D" w:rsidRPr="00C45066" w:rsidRDefault="000F671D" w:rsidP="00E82CF8">
      <w:pPr>
        <w:rPr>
          <w:lang w:eastAsia="zh-CN"/>
        </w:rPr>
      </w:pPr>
      <w:r>
        <w:rPr>
          <w:rFonts w:hint="eastAsia"/>
          <w:lang w:eastAsia="zh-CN"/>
        </w:rPr>
        <w:t>4</w:t>
      </w:r>
      <w:r w:rsidRPr="00C45066">
        <w:rPr>
          <w:rFonts w:hint="eastAsia"/>
          <w:lang w:eastAsia="zh-CN"/>
        </w:rPr>
        <w:tab/>
      </w:r>
      <w:r w:rsidRPr="00C45066">
        <w:rPr>
          <w:rFonts w:hint="eastAsia"/>
          <w:lang w:val="fr-FR" w:eastAsia="zh-CN"/>
        </w:rPr>
        <w:t>提供财务手段，促进发展中国家和最不发达国家的</w:t>
      </w:r>
      <w:r>
        <w:rPr>
          <w:rFonts w:hint="eastAsia"/>
          <w:lang w:val="fr-FR" w:eastAsia="zh-CN"/>
        </w:rPr>
        <w:t>所有相关</w:t>
      </w:r>
      <w:r w:rsidRPr="00C45066">
        <w:rPr>
          <w:rFonts w:hint="eastAsia"/>
          <w:lang w:val="fr-FR" w:eastAsia="zh-CN"/>
        </w:rPr>
        <w:t>WSIS</w:t>
      </w:r>
      <w:r>
        <w:rPr>
          <w:rFonts w:hint="eastAsia"/>
          <w:lang w:val="fr-FR" w:eastAsia="zh-CN"/>
        </w:rPr>
        <w:t>利益</w:t>
      </w:r>
      <w:r w:rsidRPr="00C45066">
        <w:rPr>
          <w:rFonts w:hint="eastAsia"/>
          <w:lang w:val="fr-FR" w:eastAsia="zh-CN"/>
        </w:rPr>
        <w:t>攸关方参与</w:t>
      </w:r>
      <w:r>
        <w:rPr>
          <w:rFonts w:hint="eastAsia"/>
          <w:lang w:val="fr-FR" w:eastAsia="zh-CN"/>
        </w:rPr>
        <w:t>联大筹备进程，</w:t>
      </w:r>
      <w:proofErr w:type="gramStart"/>
      <w:r>
        <w:rPr>
          <w:rFonts w:hint="eastAsia"/>
          <w:lang w:val="fr-FR" w:eastAsia="zh-CN"/>
        </w:rPr>
        <w:t>尤其是非正式互动磋商</w:t>
      </w:r>
      <w:r w:rsidRPr="00C45066">
        <w:rPr>
          <w:rFonts w:hint="eastAsia"/>
          <w:lang w:val="fr-FR" w:eastAsia="zh-CN"/>
        </w:rPr>
        <w:t>；</w:t>
      </w:r>
      <w:proofErr w:type="gramEnd"/>
    </w:p>
    <w:p w14:paraId="269390E2" w14:textId="295403A5" w:rsidR="000F671D" w:rsidRPr="00C45066" w:rsidRDefault="000F671D" w:rsidP="00E82CF8">
      <w:pPr>
        <w:rPr>
          <w:lang w:eastAsia="zh-CN"/>
        </w:rPr>
      </w:pPr>
      <w:r>
        <w:rPr>
          <w:rFonts w:hint="eastAsia"/>
          <w:lang w:eastAsia="zh-CN"/>
        </w:rPr>
        <w:t>5</w:t>
      </w:r>
      <w:r w:rsidRPr="00C45066">
        <w:rPr>
          <w:lang w:eastAsia="zh-CN"/>
        </w:rPr>
        <w:tab/>
      </w:r>
      <w:r w:rsidRPr="00C45066">
        <w:rPr>
          <w:rFonts w:hint="eastAsia"/>
          <w:lang w:eastAsia="zh-CN"/>
        </w:rPr>
        <w:t>积极参与</w:t>
      </w:r>
      <w:r w:rsidR="00337EAC">
        <w:rPr>
          <w:szCs w:val="24"/>
          <w:lang w:eastAsia="zh-CN"/>
        </w:rPr>
        <w:t>C</w:t>
      </w:r>
      <w:r w:rsidR="00337EAC" w:rsidRPr="008A3E83">
        <w:rPr>
          <w:szCs w:val="24"/>
          <w:lang w:eastAsia="zh-CN"/>
        </w:rPr>
        <w:t>WG</w:t>
      </w:r>
      <w:r w:rsidRPr="00C45066">
        <w:rPr>
          <w:lang w:eastAsia="zh-CN"/>
        </w:rPr>
        <w:t>-WSIS</w:t>
      </w:r>
      <w:r w:rsidR="00337EAC">
        <w:rPr>
          <w:szCs w:val="24"/>
          <w:lang w:eastAsia="zh-CN"/>
        </w:rPr>
        <w:t>&amp;</w:t>
      </w:r>
      <w:proofErr w:type="gramStart"/>
      <w:r w:rsidR="00337EAC">
        <w:rPr>
          <w:szCs w:val="24"/>
          <w:lang w:eastAsia="zh-CN"/>
        </w:rPr>
        <w:t>SDG</w:t>
      </w:r>
      <w:r w:rsidRPr="00C45066">
        <w:rPr>
          <w:rFonts w:hint="eastAsia"/>
          <w:lang w:eastAsia="zh-CN"/>
        </w:rPr>
        <w:t>的工作；</w:t>
      </w:r>
      <w:proofErr w:type="gramEnd"/>
    </w:p>
    <w:p w14:paraId="062A06AC" w14:textId="171C9DD2" w:rsidR="000F671D" w:rsidRPr="00C45066" w:rsidRDefault="000F671D" w:rsidP="00E82CF8">
      <w:pPr>
        <w:rPr>
          <w:lang w:eastAsia="zh-CN"/>
        </w:rPr>
      </w:pPr>
      <w:r w:rsidRPr="00C45066">
        <w:rPr>
          <w:rFonts w:hint="eastAsia"/>
          <w:lang w:eastAsia="zh-CN"/>
        </w:rPr>
        <w:t>6</w:t>
      </w:r>
      <w:r w:rsidRPr="00C45066">
        <w:rPr>
          <w:lang w:eastAsia="zh-CN"/>
        </w:rPr>
        <w:tab/>
      </w:r>
      <w:r w:rsidRPr="00C45066">
        <w:rPr>
          <w:rFonts w:hint="eastAsia"/>
          <w:lang w:eastAsia="zh-CN"/>
        </w:rPr>
        <w:t>为国际电联</w:t>
      </w:r>
      <w:r w:rsidRPr="00C45066">
        <w:rPr>
          <w:lang w:eastAsia="zh-CN"/>
        </w:rPr>
        <w:t>WSIS</w:t>
      </w:r>
      <w:r w:rsidRPr="00C45066">
        <w:rPr>
          <w:rFonts w:hint="eastAsia"/>
          <w:lang w:eastAsia="zh-CN"/>
        </w:rPr>
        <w:t>信托基金捐款，以确保</w:t>
      </w:r>
      <w:r w:rsidRPr="00C45066">
        <w:rPr>
          <w:lang w:eastAsia="zh-CN"/>
        </w:rPr>
        <w:t>WSIS+</w:t>
      </w:r>
      <w:r w:rsidR="00337EAC">
        <w:rPr>
          <w:lang w:eastAsia="zh-CN"/>
        </w:rPr>
        <w:t>20</w:t>
      </w:r>
      <w:r>
        <w:rPr>
          <w:rFonts w:hint="eastAsia"/>
          <w:lang w:eastAsia="zh-CN"/>
        </w:rPr>
        <w:t>进程的切实有效</w:t>
      </w:r>
      <w:r w:rsidRPr="00C45066">
        <w:rPr>
          <w:rFonts w:hint="eastAsia"/>
          <w:lang w:eastAsia="zh-CN"/>
        </w:rPr>
        <w:t>落实</w:t>
      </w:r>
      <w:r>
        <w:rPr>
          <w:rFonts w:hint="eastAsia"/>
          <w:lang w:eastAsia="zh-CN"/>
        </w:rPr>
        <w:t>。</w:t>
      </w:r>
    </w:p>
    <w:p w14:paraId="6AC557DC" w14:textId="77777777" w:rsidR="000F671D" w:rsidRDefault="000F671D" w:rsidP="000F671D">
      <w:pPr>
        <w:jc w:val="center"/>
      </w:pPr>
      <w:r>
        <w:t>______________</w:t>
      </w:r>
    </w:p>
    <w:sectPr w:rsidR="000F671D"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9C78" w14:textId="77777777" w:rsidR="00031097" w:rsidRDefault="00031097">
      <w:r>
        <w:separator/>
      </w:r>
    </w:p>
  </w:endnote>
  <w:endnote w:type="continuationSeparator" w:id="0">
    <w:p w14:paraId="3BC46AFA" w14:textId="77777777" w:rsidR="00031097" w:rsidRDefault="0003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4EB8E1B" w14:textId="77777777" w:rsidTr="00E31DCE">
      <w:trPr>
        <w:jc w:val="center"/>
      </w:trPr>
      <w:tc>
        <w:tcPr>
          <w:tcW w:w="1803" w:type="dxa"/>
          <w:vAlign w:val="center"/>
        </w:tcPr>
        <w:p w14:paraId="20F252C0" w14:textId="5E1F49B7" w:rsidR="00E24D59" w:rsidRDefault="00E24D59" w:rsidP="00E24D59">
          <w:pPr>
            <w:pStyle w:val="Header"/>
            <w:jc w:val="left"/>
            <w:rPr>
              <w:noProof/>
            </w:rPr>
          </w:pPr>
          <w:r>
            <w:rPr>
              <w:noProof/>
            </w:rPr>
            <w:t xml:space="preserve">DPS </w:t>
          </w:r>
          <w:r w:rsidR="00E043DE">
            <w:rPr>
              <w:noProof/>
            </w:rPr>
            <w:t>526</w:t>
          </w:r>
          <w:r w:rsidR="00E82CF8">
            <w:rPr>
              <w:noProof/>
            </w:rPr>
            <w:t>837</w:t>
          </w:r>
        </w:p>
      </w:tc>
      <w:tc>
        <w:tcPr>
          <w:tcW w:w="8261" w:type="dxa"/>
        </w:tcPr>
        <w:p w14:paraId="0B5D49F9" w14:textId="79984070" w:rsidR="00E24D59" w:rsidRPr="00E06FD5" w:rsidRDefault="00E24D59" w:rsidP="000F671D">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82CF8">
            <w:rPr>
              <w:bCs/>
            </w:rPr>
            <w:t>120</w:t>
          </w:r>
          <w:r w:rsidRPr="00623AE3">
            <w:rPr>
              <w:bCs/>
            </w:rPr>
            <w:t>-</w:t>
          </w:r>
          <w:r>
            <w:rPr>
              <w:bCs/>
            </w:rPr>
            <w:t>C</w:t>
          </w:r>
          <w:r>
            <w:rPr>
              <w:bCs/>
            </w:rPr>
            <w:tab/>
          </w:r>
          <w:r>
            <w:fldChar w:fldCharType="begin"/>
          </w:r>
          <w:r>
            <w:instrText>PAGE</w:instrText>
          </w:r>
          <w:r>
            <w:fldChar w:fldCharType="separate"/>
          </w:r>
          <w:r w:rsidR="00710646">
            <w:rPr>
              <w:noProof/>
            </w:rPr>
            <w:t>6</w:t>
          </w:r>
          <w:r>
            <w:rPr>
              <w:noProof/>
            </w:rPr>
            <w:fldChar w:fldCharType="end"/>
          </w:r>
        </w:p>
      </w:tc>
    </w:tr>
  </w:tbl>
  <w:p w14:paraId="2BB76193"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56C009A3" w14:textId="77777777" w:rsidTr="00E31DCE">
      <w:trPr>
        <w:jc w:val="center"/>
      </w:trPr>
      <w:tc>
        <w:tcPr>
          <w:tcW w:w="1803" w:type="dxa"/>
          <w:vAlign w:val="center"/>
        </w:tcPr>
        <w:p w14:paraId="4290EFC5" w14:textId="77777777" w:rsidR="00E24D59" w:rsidRDefault="00886BB0" w:rsidP="00E24D59">
          <w:pPr>
            <w:pStyle w:val="Header"/>
            <w:jc w:val="left"/>
            <w:rPr>
              <w:noProof/>
            </w:rPr>
          </w:pPr>
          <w:hyperlink r:id="rId1" w:history="1">
            <w:r w:rsidR="00E24D59" w:rsidRPr="00A514A4">
              <w:rPr>
                <w:rStyle w:val="Hyperlink"/>
                <w:szCs w:val="14"/>
              </w:rPr>
              <w:t>www.itu.int/council</w:t>
            </w:r>
          </w:hyperlink>
        </w:p>
      </w:tc>
      <w:tc>
        <w:tcPr>
          <w:tcW w:w="8261" w:type="dxa"/>
        </w:tcPr>
        <w:p w14:paraId="4D4B2465" w14:textId="5E9F0A3D" w:rsidR="00E24D59" w:rsidRPr="00E06FD5" w:rsidRDefault="00E24D59" w:rsidP="000F671D">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82CF8">
            <w:rPr>
              <w:bCs/>
            </w:rPr>
            <w:t>120</w:t>
          </w:r>
          <w:r w:rsidRPr="00623AE3">
            <w:rPr>
              <w:bCs/>
            </w:rPr>
            <w:t>-</w:t>
          </w:r>
          <w:r>
            <w:rPr>
              <w:bCs/>
            </w:rPr>
            <w:t>C</w:t>
          </w:r>
          <w:r>
            <w:rPr>
              <w:bCs/>
            </w:rPr>
            <w:tab/>
          </w:r>
          <w:r>
            <w:fldChar w:fldCharType="begin"/>
          </w:r>
          <w:r>
            <w:instrText>PAGE</w:instrText>
          </w:r>
          <w:r>
            <w:fldChar w:fldCharType="separate"/>
          </w:r>
          <w:r w:rsidR="00710646">
            <w:rPr>
              <w:noProof/>
            </w:rPr>
            <w:t>1</w:t>
          </w:r>
          <w:r>
            <w:rPr>
              <w:noProof/>
            </w:rPr>
            <w:fldChar w:fldCharType="end"/>
          </w:r>
        </w:p>
      </w:tc>
    </w:tr>
  </w:tbl>
  <w:p w14:paraId="203E8EFA"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9D22A" w14:textId="77777777" w:rsidR="00031097" w:rsidRDefault="00031097">
      <w:r>
        <w:rPr>
          <w:rFonts w:hint="eastAsia"/>
          <w:lang w:eastAsia="zh-CN"/>
        </w:rPr>
        <w:t>____________________</w:t>
      </w:r>
    </w:p>
  </w:footnote>
  <w:footnote w:type="continuationSeparator" w:id="0">
    <w:p w14:paraId="65809B37" w14:textId="77777777" w:rsidR="00031097" w:rsidRDefault="0003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3A3DC5DB" w14:textId="77777777" w:rsidTr="00E31DCE">
      <w:trPr>
        <w:trHeight w:val="1104"/>
        <w:jc w:val="center"/>
      </w:trPr>
      <w:tc>
        <w:tcPr>
          <w:tcW w:w="4390" w:type="dxa"/>
          <w:vAlign w:val="center"/>
        </w:tcPr>
        <w:p w14:paraId="36503E43" w14:textId="77777777" w:rsidR="00E24D59" w:rsidRPr="009621F8" w:rsidRDefault="00E24D59" w:rsidP="00E24D59">
          <w:pPr>
            <w:pStyle w:val="Header"/>
            <w:jc w:val="left"/>
            <w:rPr>
              <w:rFonts w:ascii="Arial" w:hAnsi="Arial" w:cs="Arial"/>
              <w:b/>
              <w:bCs/>
              <w:color w:val="009CD6"/>
              <w:sz w:val="36"/>
              <w:szCs w:val="36"/>
            </w:rPr>
          </w:pPr>
          <w:bookmarkStart w:id="5" w:name="_Hlk133422111"/>
          <w:r>
            <w:rPr>
              <w:noProof/>
              <w:lang w:val="en-US" w:eastAsia="zh-CN"/>
            </w:rPr>
            <w:drawing>
              <wp:inline distT="0" distB="0" distL="0" distR="0" wp14:anchorId="6CFB1FC7" wp14:editId="78FF1784">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3F714F48" w14:textId="77777777" w:rsidR="00E24D59" w:rsidRDefault="00E24D59" w:rsidP="00E24D59">
          <w:pPr>
            <w:pStyle w:val="Header"/>
            <w:jc w:val="right"/>
            <w:rPr>
              <w:rFonts w:ascii="Arial" w:hAnsi="Arial" w:cs="Arial"/>
              <w:b/>
              <w:bCs/>
              <w:color w:val="009CD6"/>
              <w:szCs w:val="18"/>
            </w:rPr>
          </w:pPr>
        </w:p>
        <w:p w14:paraId="78FB46CF" w14:textId="77777777" w:rsidR="00E24D59" w:rsidRDefault="00E24D59" w:rsidP="00E24D59">
          <w:pPr>
            <w:pStyle w:val="Header"/>
            <w:jc w:val="right"/>
            <w:rPr>
              <w:rFonts w:ascii="Arial" w:hAnsi="Arial" w:cs="Arial"/>
              <w:b/>
              <w:bCs/>
              <w:color w:val="009CD6"/>
              <w:szCs w:val="18"/>
            </w:rPr>
          </w:pPr>
        </w:p>
        <w:p w14:paraId="5AD8623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5"/>
  <w:p w14:paraId="6EDC3A86" w14:textId="77777777" w:rsidR="00E24D59" w:rsidRDefault="00E24D59">
    <w:pPr>
      <w:pStyle w:val="Header"/>
    </w:pPr>
    <w:r w:rsidRPr="00802C2C">
      <w:rPr>
        <w:rFonts w:ascii="Avenir Nxt2 W1G Medium" w:eastAsia="Avenir Nxt2 W1G Medium" w:hAnsi="Avenir Nxt2 W1G Medium" w:cs="Avenir Nxt2 W1G Medium"/>
        <w:noProof/>
        <w:lang w:val="en-US" w:eastAsia="zh-CN"/>
      </w:rPr>
      <mc:AlternateContent>
        <mc:Choice Requires="wps">
          <w:drawing>
            <wp:anchor distT="0" distB="0" distL="114300" distR="114300" simplePos="0" relativeHeight="251659264" behindDoc="0" locked="0" layoutInCell="1" allowOverlap="1" wp14:anchorId="6D361777" wp14:editId="4F2F1B74">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9C38"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670F5B"/>
    <w:multiLevelType w:val="hybridMultilevel"/>
    <w:tmpl w:val="90DA9BDA"/>
    <w:lvl w:ilvl="0" w:tplc="E1CE2AC2">
      <w:start w:val="1"/>
      <w:numFmt w:val="lowerLetter"/>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B575ADC"/>
    <w:multiLevelType w:val="hybridMultilevel"/>
    <w:tmpl w:val="806ADADA"/>
    <w:lvl w:ilvl="0" w:tplc="CF267582">
      <w:start w:val="1"/>
      <w:numFmt w:val="decimal"/>
      <w:lvlText w:val="%1"/>
      <w:lvlJc w:val="left"/>
      <w:pPr>
        <w:ind w:left="1070" w:hanging="710"/>
      </w:pPr>
      <w:rPr>
        <w:rFonts w:ascii="Calibri" w:hAnsi="Calibri"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280F7A"/>
    <w:multiLevelType w:val="hybridMultilevel"/>
    <w:tmpl w:val="6096ED2C"/>
    <w:lvl w:ilvl="0" w:tplc="63DC85CC">
      <w:start w:val="1"/>
      <w:numFmt w:val="lowerLetter"/>
      <w:lvlText w:val="%1)"/>
      <w:lvlJc w:val="left"/>
      <w:pPr>
        <w:ind w:left="360" w:hanging="360"/>
      </w:pPr>
      <w:rPr>
        <w:rFonts w:hint="default"/>
        <w:b w:val="0"/>
        <w:bCs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5942587">
    <w:abstractNumId w:val="0"/>
  </w:num>
  <w:num w:numId="2" w16cid:durableId="2040549398">
    <w:abstractNumId w:val="3"/>
  </w:num>
  <w:num w:numId="3" w16cid:durableId="1631742124">
    <w:abstractNumId w:val="4"/>
  </w:num>
  <w:num w:numId="4" w16cid:durableId="1709531614">
    <w:abstractNumId w:val="7"/>
  </w:num>
  <w:num w:numId="5" w16cid:durableId="20866111">
    <w:abstractNumId w:val="9"/>
  </w:num>
  <w:num w:numId="6" w16cid:durableId="242227798">
    <w:abstractNumId w:val="8"/>
  </w:num>
  <w:num w:numId="7" w16cid:durableId="864633832">
    <w:abstractNumId w:val="1"/>
  </w:num>
  <w:num w:numId="8" w16cid:durableId="1281958244">
    <w:abstractNumId w:val="6"/>
  </w:num>
  <w:num w:numId="9" w16cid:durableId="1771853000">
    <w:abstractNumId w:val="2"/>
  </w:num>
  <w:num w:numId="10" w16cid:durableId="2120828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5"/>
    <w:rsid w:val="00001B77"/>
    <w:rsid w:val="0000517A"/>
    <w:rsid w:val="00020DDD"/>
    <w:rsid w:val="00031097"/>
    <w:rsid w:val="00031E72"/>
    <w:rsid w:val="000404D2"/>
    <w:rsid w:val="000642C3"/>
    <w:rsid w:val="000853C0"/>
    <w:rsid w:val="0009409E"/>
    <w:rsid w:val="000A1C21"/>
    <w:rsid w:val="000C0BC5"/>
    <w:rsid w:val="000C4200"/>
    <w:rsid w:val="000D15EA"/>
    <w:rsid w:val="000F671D"/>
    <w:rsid w:val="00100D84"/>
    <w:rsid w:val="0011631B"/>
    <w:rsid w:val="00124C9D"/>
    <w:rsid w:val="00157773"/>
    <w:rsid w:val="00162F06"/>
    <w:rsid w:val="0018251A"/>
    <w:rsid w:val="00190272"/>
    <w:rsid w:val="00193244"/>
    <w:rsid w:val="00195C6C"/>
    <w:rsid w:val="00195FED"/>
    <w:rsid w:val="001A4BD6"/>
    <w:rsid w:val="001D5A18"/>
    <w:rsid w:val="00224449"/>
    <w:rsid w:val="00280EB8"/>
    <w:rsid w:val="002A6670"/>
    <w:rsid w:val="00303502"/>
    <w:rsid w:val="00325C25"/>
    <w:rsid w:val="00337EAC"/>
    <w:rsid w:val="003729A3"/>
    <w:rsid w:val="00372C8F"/>
    <w:rsid w:val="00380ECE"/>
    <w:rsid w:val="003852AE"/>
    <w:rsid w:val="00393DDF"/>
    <w:rsid w:val="00397F55"/>
    <w:rsid w:val="003B4454"/>
    <w:rsid w:val="003C2E37"/>
    <w:rsid w:val="003F1415"/>
    <w:rsid w:val="0040144C"/>
    <w:rsid w:val="00401E26"/>
    <w:rsid w:val="00403EB7"/>
    <w:rsid w:val="00430BF0"/>
    <w:rsid w:val="00446C8E"/>
    <w:rsid w:val="004672E6"/>
    <w:rsid w:val="00474ED1"/>
    <w:rsid w:val="00493085"/>
    <w:rsid w:val="004A36EC"/>
    <w:rsid w:val="004C757B"/>
    <w:rsid w:val="004D163F"/>
    <w:rsid w:val="004E4BFF"/>
    <w:rsid w:val="004F2598"/>
    <w:rsid w:val="00517FAF"/>
    <w:rsid w:val="005403F7"/>
    <w:rsid w:val="00540632"/>
    <w:rsid w:val="00541CF4"/>
    <w:rsid w:val="005451E8"/>
    <w:rsid w:val="005507F2"/>
    <w:rsid w:val="005759CC"/>
    <w:rsid w:val="005A0AD8"/>
    <w:rsid w:val="005A72E1"/>
    <w:rsid w:val="005C643C"/>
    <w:rsid w:val="005C6632"/>
    <w:rsid w:val="005D1C9E"/>
    <w:rsid w:val="00630DD5"/>
    <w:rsid w:val="006413E1"/>
    <w:rsid w:val="00654257"/>
    <w:rsid w:val="0065435A"/>
    <w:rsid w:val="006A2DD3"/>
    <w:rsid w:val="006A5AF8"/>
    <w:rsid w:val="006C36CD"/>
    <w:rsid w:val="00700D1F"/>
    <w:rsid w:val="00710646"/>
    <w:rsid w:val="007205CB"/>
    <w:rsid w:val="00726073"/>
    <w:rsid w:val="00734FE8"/>
    <w:rsid w:val="007360CE"/>
    <w:rsid w:val="00772315"/>
    <w:rsid w:val="00775157"/>
    <w:rsid w:val="007813AE"/>
    <w:rsid w:val="007A37DB"/>
    <w:rsid w:val="007D0A96"/>
    <w:rsid w:val="007E189D"/>
    <w:rsid w:val="007F0210"/>
    <w:rsid w:val="0080033F"/>
    <w:rsid w:val="00811259"/>
    <w:rsid w:val="00813AA2"/>
    <w:rsid w:val="008173A3"/>
    <w:rsid w:val="008418F5"/>
    <w:rsid w:val="00843B05"/>
    <w:rsid w:val="0086059C"/>
    <w:rsid w:val="00864589"/>
    <w:rsid w:val="00874C82"/>
    <w:rsid w:val="00886BB0"/>
    <w:rsid w:val="00890AFB"/>
    <w:rsid w:val="00890FC4"/>
    <w:rsid w:val="00895905"/>
    <w:rsid w:val="008D464E"/>
    <w:rsid w:val="008E3292"/>
    <w:rsid w:val="00911867"/>
    <w:rsid w:val="009164A9"/>
    <w:rsid w:val="009258CB"/>
    <w:rsid w:val="0093362E"/>
    <w:rsid w:val="0093390A"/>
    <w:rsid w:val="00944563"/>
    <w:rsid w:val="00953160"/>
    <w:rsid w:val="009602FC"/>
    <w:rsid w:val="00961D16"/>
    <w:rsid w:val="009625D8"/>
    <w:rsid w:val="00976785"/>
    <w:rsid w:val="0098459B"/>
    <w:rsid w:val="00986E48"/>
    <w:rsid w:val="00991DD5"/>
    <w:rsid w:val="00997185"/>
    <w:rsid w:val="009C2458"/>
    <w:rsid w:val="009C4A7B"/>
    <w:rsid w:val="009C6123"/>
    <w:rsid w:val="009F1E3E"/>
    <w:rsid w:val="00A1213C"/>
    <w:rsid w:val="00A272FF"/>
    <w:rsid w:val="00A30F98"/>
    <w:rsid w:val="00A5354B"/>
    <w:rsid w:val="00A71B57"/>
    <w:rsid w:val="00A870B2"/>
    <w:rsid w:val="00AB42C1"/>
    <w:rsid w:val="00AC516F"/>
    <w:rsid w:val="00AD5215"/>
    <w:rsid w:val="00AE195F"/>
    <w:rsid w:val="00AE2926"/>
    <w:rsid w:val="00AF4F09"/>
    <w:rsid w:val="00B0184B"/>
    <w:rsid w:val="00B035CD"/>
    <w:rsid w:val="00B058AC"/>
    <w:rsid w:val="00B0769D"/>
    <w:rsid w:val="00B217F8"/>
    <w:rsid w:val="00B332EA"/>
    <w:rsid w:val="00B40A53"/>
    <w:rsid w:val="00B45365"/>
    <w:rsid w:val="00B46A65"/>
    <w:rsid w:val="00B60184"/>
    <w:rsid w:val="00B62D20"/>
    <w:rsid w:val="00B81E75"/>
    <w:rsid w:val="00B83A2B"/>
    <w:rsid w:val="00BC63A5"/>
    <w:rsid w:val="00BD0954"/>
    <w:rsid w:val="00BD1A5A"/>
    <w:rsid w:val="00BD7A9B"/>
    <w:rsid w:val="00BD7BE1"/>
    <w:rsid w:val="00BF416B"/>
    <w:rsid w:val="00C45EB2"/>
    <w:rsid w:val="00C60D2A"/>
    <w:rsid w:val="00C64E4E"/>
    <w:rsid w:val="00C66E64"/>
    <w:rsid w:val="00C761A0"/>
    <w:rsid w:val="00C82F98"/>
    <w:rsid w:val="00C85F7E"/>
    <w:rsid w:val="00C90D53"/>
    <w:rsid w:val="00CA0B2E"/>
    <w:rsid w:val="00CA6EF7"/>
    <w:rsid w:val="00CD47F0"/>
    <w:rsid w:val="00CD5566"/>
    <w:rsid w:val="00CD64D7"/>
    <w:rsid w:val="00CE6F22"/>
    <w:rsid w:val="00CF41F6"/>
    <w:rsid w:val="00CF7D3E"/>
    <w:rsid w:val="00D02B4E"/>
    <w:rsid w:val="00D147AE"/>
    <w:rsid w:val="00D21F11"/>
    <w:rsid w:val="00D36817"/>
    <w:rsid w:val="00D453EE"/>
    <w:rsid w:val="00D5666C"/>
    <w:rsid w:val="00D627D1"/>
    <w:rsid w:val="00D666BC"/>
    <w:rsid w:val="00D83542"/>
    <w:rsid w:val="00D92F45"/>
    <w:rsid w:val="00D94637"/>
    <w:rsid w:val="00D9725C"/>
    <w:rsid w:val="00DA7006"/>
    <w:rsid w:val="00DB3621"/>
    <w:rsid w:val="00DC6427"/>
    <w:rsid w:val="00DD62F5"/>
    <w:rsid w:val="00DD66A1"/>
    <w:rsid w:val="00DE0304"/>
    <w:rsid w:val="00DE196D"/>
    <w:rsid w:val="00DE296A"/>
    <w:rsid w:val="00DF6B49"/>
    <w:rsid w:val="00E01213"/>
    <w:rsid w:val="00E043DE"/>
    <w:rsid w:val="00E045D1"/>
    <w:rsid w:val="00E067C5"/>
    <w:rsid w:val="00E1683B"/>
    <w:rsid w:val="00E24D59"/>
    <w:rsid w:val="00E265BF"/>
    <w:rsid w:val="00E378D8"/>
    <w:rsid w:val="00E43A12"/>
    <w:rsid w:val="00E67C67"/>
    <w:rsid w:val="00E77476"/>
    <w:rsid w:val="00E8228B"/>
    <w:rsid w:val="00E82CF8"/>
    <w:rsid w:val="00ED6E08"/>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39584"/>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0F671D"/>
    <w:rPr>
      <w:rFonts w:ascii="Calibri" w:hAnsi="Calibri"/>
      <w:sz w:val="24"/>
      <w:lang w:val="en-GB" w:eastAsia="en-US"/>
    </w:rPr>
  </w:style>
  <w:style w:type="character" w:customStyle="1" w:styleId="ListParagraphChar">
    <w:name w:val="List Paragraph Char"/>
    <w:basedOn w:val="DefaultParagraphFont"/>
    <w:link w:val="ListParagraph"/>
    <w:uiPriority w:val="34"/>
    <w:locked/>
    <w:rsid w:val="00E01213"/>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89422739">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37937-499B-409D-B0E7-C13FA3EC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3040</Words>
  <Characters>778</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1334 (Modified 2023) - ITU Role in the Overall Review of the Implementation of the Outcomes of the World Summit on the Information Society</dc:title>
  <dc:subject>Council 2023</dc:subject>
  <dc:creator>Kong, Hongli</dc:creator>
  <cp:keywords>C2023, C23 Council-23</cp:keywords>
  <dc:description/>
  <cp:lastModifiedBy>Xue, Kun</cp:lastModifiedBy>
  <cp:revision>3</cp:revision>
  <cp:lastPrinted>2015-02-24T13:23:00Z</cp:lastPrinted>
  <dcterms:created xsi:type="dcterms:W3CDTF">2023-08-21T13:04:00Z</dcterms:created>
  <dcterms:modified xsi:type="dcterms:W3CDTF">2023-08-25T09:47:00Z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