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1D55AE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077114D9" w:rsidR="00AD3606" w:rsidRPr="00693D8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93D8E">
              <w:rPr>
                <w:b/>
              </w:rPr>
              <w:t>Document C23/</w:t>
            </w:r>
            <w:r w:rsidR="00D864F1">
              <w:rPr>
                <w:b/>
              </w:rPr>
              <w:t>114</w:t>
            </w:r>
            <w:r w:rsidRPr="00693D8E"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746A9F6" w:rsidR="00AD3606" w:rsidRPr="00693D8E" w:rsidRDefault="00D10D1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864F1">
              <w:rPr>
                <w:b/>
              </w:rPr>
              <w:t xml:space="preserve"> August</w:t>
            </w:r>
            <w:r w:rsidR="00AD3606" w:rsidRPr="00693D8E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693D8E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93D8E"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3"/>
    </w:tbl>
    <w:p w14:paraId="3CFD2B0A" w14:textId="77777777" w:rsidR="00485E98" w:rsidRDefault="00485E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49F130AC" w14:textId="27A62BE0" w:rsidR="00A40383" w:rsidRDefault="00A40383" w:rsidP="003A556D">
      <w:pPr>
        <w:pStyle w:val="ResNo"/>
      </w:pPr>
      <w:bookmarkStart w:id="4" w:name="_Toc424562790"/>
      <w:bookmarkStart w:id="5" w:name="_Toc458082474"/>
      <w:bookmarkStart w:id="6" w:name="_Toc489512139"/>
      <w:bookmarkStart w:id="7" w:name="_Toc15483944"/>
      <w:bookmarkStart w:id="8" w:name="_Toc16001307"/>
      <w:bookmarkStart w:id="9" w:name="_Toc85720973"/>
      <w:r w:rsidRPr="00A40383">
        <w:t xml:space="preserve">resolution </w:t>
      </w:r>
      <w:bookmarkEnd w:id="4"/>
      <w:bookmarkEnd w:id="5"/>
      <w:bookmarkEnd w:id="6"/>
      <w:bookmarkEnd w:id="7"/>
      <w:bookmarkEnd w:id="8"/>
      <w:bookmarkEnd w:id="9"/>
      <w:r w:rsidR="00D864F1">
        <w:t>1416</w:t>
      </w:r>
    </w:p>
    <w:p w14:paraId="6555CFFC" w14:textId="3E5EE774" w:rsidR="003A556D" w:rsidRPr="003A556D" w:rsidRDefault="003A556D" w:rsidP="003A556D">
      <w:pPr>
        <w:jc w:val="center"/>
        <w:rPr>
          <w:rFonts w:eastAsia="SimSun"/>
          <w:lang w:eastAsia="en-GB"/>
        </w:rPr>
      </w:pPr>
      <w:r w:rsidRPr="00D864F1">
        <w:rPr>
          <w:rFonts w:eastAsia="SimSun"/>
          <w:lang w:eastAsia="en-GB"/>
        </w:rPr>
        <w:t xml:space="preserve">(adopted at the fourth Plenary </w:t>
      </w:r>
      <w:r w:rsidR="00D864F1" w:rsidRPr="00D864F1">
        <w:rPr>
          <w:rFonts w:eastAsia="SimSun"/>
          <w:lang w:eastAsia="en-GB"/>
        </w:rPr>
        <w:t>m</w:t>
      </w:r>
      <w:r w:rsidRPr="00D864F1">
        <w:rPr>
          <w:rFonts w:eastAsia="SimSun"/>
          <w:lang w:eastAsia="en-GB"/>
        </w:rPr>
        <w:t>eeting)</w:t>
      </w:r>
    </w:p>
    <w:p w14:paraId="44E506E2" w14:textId="384B7C44" w:rsidR="00A40383" w:rsidRPr="00A40383" w:rsidRDefault="00A40383" w:rsidP="003A556D">
      <w:pPr>
        <w:pStyle w:val="Restitle"/>
      </w:pPr>
      <w:r>
        <w:t>World Telecommunication and Information Society Day 2024</w:t>
      </w:r>
      <w:r w:rsidR="0077599F">
        <w:t xml:space="preserve"> and 2025</w:t>
      </w:r>
    </w:p>
    <w:p w14:paraId="2145E21F" w14:textId="53FEF93B" w:rsidR="00A40383" w:rsidRPr="00A40383" w:rsidRDefault="00A40383" w:rsidP="00693D8E">
      <w:pPr>
        <w:pStyle w:val="Normalaftertitle"/>
      </w:pPr>
      <w:r w:rsidRPr="00A40383">
        <w:t xml:space="preserve">The </w:t>
      </w:r>
      <w:r w:rsidR="00693D8E">
        <w:t xml:space="preserve">ITU </w:t>
      </w:r>
      <w:r w:rsidRPr="00A40383">
        <w:t>Council,</w:t>
      </w:r>
    </w:p>
    <w:p w14:paraId="39931559" w14:textId="447100E9" w:rsidR="00B934FD" w:rsidRPr="00B934FD" w:rsidRDefault="004D69EB" w:rsidP="00693D8E">
      <w:pPr>
        <w:pStyle w:val="Call"/>
      </w:pPr>
      <w:r>
        <w:t>considering</w:t>
      </w:r>
    </w:p>
    <w:p w14:paraId="110086D2" w14:textId="32E36560" w:rsidR="00A40383" w:rsidRDefault="001A35BD" w:rsidP="00693D8E">
      <w:r w:rsidRPr="00827694">
        <w:t xml:space="preserve">Resolution 68 (Rev. Guadalajara, 2010) </w:t>
      </w:r>
      <w:r w:rsidR="00832E7B" w:rsidRPr="00827694">
        <w:t>from the Plenipotentiary Conference</w:t>
      </w:r>
      <w:r w:rsidR="00CB44B7">
        <w:t xml:space="preserve">, </w:t>
      </w:r>
      <w:r w:rsidR="00827694" w:rsidRPr="00827694">
        <w:t>that invites the Council to adopt, for each World Telecommunication and Information Society Day</w:t>
      </w:r>
      <w:r w:rsidR="00C952F6">
        <w:t xml:space="preserve"> (WTISD)</w:t>
      </w:r>
      <w:r w:rsidR="00827694" w:rsidRPr="00827694">
        <w:t>, a</w:t>
      </w:r>
      <w:r w:rsidR="00827694">
        <w:t xml:space="preserve"> </w:t>
      </w:r>
      <w:r w:rsidR="00827694" w:rsidRPr="00827694">
        <w:t>specific theme relating to the main challenges which the changing</w:t>
      </w:r>
      <w:r w:rsidR="00082A99">
        <w:t xml:space="preserve"> </w:t>
      </w:r>
      <w:r w:rsidR="00827694" w:rsidRPr="00827694">
        <w:t>telecommunication/ICT environment poses for both developed and</w:t>
      </w:r>
      <w:r w:rsidR="00082A99">
        <w:t xml:space="preserve"> </w:t>
      </w:r>
      <w:r w:rsidR="00827694" w:rsidRPr="00827694">
        <w:t>developing countries</w:t>
      </w:r>
      <w:r w:rsidR="00C952F6">
        <w:t>;</w:t>
      </w:r>
    </w:p>
    <w:p w14:paraId="30659936" w14:textId="3E3CD0D9" w:rsidR="00CC72E3" w:rsidRPr="00CC72E3" w:rsidRDefault="00CB44B7" w:rsidP="00693D8E">
      <w:pPr>
        <w:pStyle w:val="Call"/>
      </w:pPr>
      <w:r>
        <w:t>r</w:t>
      </w:r>
      <w:r w:rsidR="00CC72E3" w:rsidRPr="00CC72E3">
        <w:t>ecalling</w:t>
      </w:r>
    </w:p>
    <w:p w14:paraId="7CDD6685" w14:textId="5B91D620" w:rsidR="00CC72E3" w:rsidRPr="00A40383" w:rsidRDefault="003E6F30" w:rsidP="00693D8E">
      <w:r>
        <w:t xml:space="preserve">the </w:t>
      </w:r>
      <w:r w:rsidRPr="003E6F30">
        <w:t>U</w:t>
      </w:r>
      <w:r>
        <w:t xml:space="preserve">nited </w:t>
      </w:r>
      <w:r w:rsidRPr="003E6F30">
        <w:t>N</w:t>
      </w:r>
      <w:r>
        <w:t>ations</w:t>
      </w:r>
      <w:r w:rsidRPr="003E6F30">
        <w:t xml:space="preserve"> General Assembly Resolution 60-252</w:t>
      </w:r>
      <w:r w:rsidR="00E461F4">
        <w:t xml:space="preserve"> that d</w:t>
      </w:r>
      <w:r w:rsidR="00E461F4" w:rsidRPr="00E461F4">
        <w:t>ecide</w:t>
      </w:r>
      <w:r w:rsidR="00E461F4">
        <w:t>d</w:t>
      </w:r>
      <w:r w:rsidR="00E461F4" w:rsidRPr="00E461F4">
        <w:t xml:space="preserve"> to proclaim 17</w:t>
      </w:r>
      <w:r w:rsidR="00D864F1">
        <w:t> </w:t>
      </w:r>
      <w:r w:rsidR="00E461F4" w:rsidRPr="00E461F4">
        <w:t xml:space="preserve">May annual World Information Society Day to help to raise awareness of the possibilities that the use of the Internet and other information and communication technologies </w:t>
      </w:r>
      <w:r w:rsidR="00E461F4">
        <w:t xml:space="preserve">(ICTs) </w:t>
      </w:r>
      <w:r w:rsidR="00E461F4" w:rsidRPr="00E461F4">
        <w:t>can bring to societies and economies, as well as of ways to bridge the digital divide</w:t>
      </w:r>
      <w:r w:rsidR="00C952F6">
        <w:t>;</w:t>
      </w:r>
    </w:p>
    <w:p w14:paraId="3809FC8D" w14:textId="04D0698A" w:rsidR="00DA4C09" w:rsidRDefault="00E25115" w:rsidP="00693D8E">
      <w:pPr>
        <w:pStyle w:val="Call"/>
      </w:pPr>
      <w:r>
        <w:t xml:space="preserve">taking into </w:t>
      </w:r>
      <w:r w:rsidR="00CD6E08">
        <w:t>account</w:t>
      </w:r>
    </w:p>
    <w:p w14:paraId="667E17A2" w14:textId="195CE830" w:rsidR="00A40383" w:rsidRDefault="00DA4C09" w:rsidP="00693D8E">
      <w:r>
        <w:t xml:space="preserve">the proposals submitted by </w:t>
      </w:r>
      <w:r w:rsidR="001807B3">
        <w:t>the Member States</w:t>
      </w:r>
      <w:r w:rsidR="008B02DE">
        <w:t xml:space="preserve"> on possible themes for </w:t>
      </w:r>
      <w:r w:rsidR="00C952F6">
        <w:t>WTISD</w:t>
      </w:r>
      <w:r w:rsidR="002D0419">
        <w:t>;</w:t>
      </w:r>
    </w:p>
    <w:p w14:paraId="77BAE9F2" w14:textId="28809E32" w:rsidR="002357E7" w:rsidRDefault="005810AB" w:rsidP="00693D8E">
      <w:pPr>
        <w:pStyle w:val="Call"/>
      </w:pPr>
      <w:r w:rsidRPr="005E5F3F">
        <w:t>recognizing</w:t>
      </w:r>
    </w:p>
    <w:p w14:paraId="67A4BCB1" w14:textId="4A6D736D" w:rsidR="007177E5" w:rsidRDefault="00693D8E" w:rsidP="00693D8E">
      <w:r w:rsidRPr="00693D8E">
        <w:rPr>
          <w:i/>
          <w:iCs/>
        </w:rPr>
        <w:t>a)</w:t>
      </w:r>
      <w:r>
        <w:tab/>
      </w:r>
      <w:r w:rsidR="005810AB" w:rsidRPr="00133778">
        <w:t xml:space="preserve">that </w:t>
      </w:r>
      <w:r w:rsidR="006327A4" w:rsidRPr="00133778">
        <w:t xml:space="preserve">Sustainable Digital Transformation is one of the Union’s Strategic Goals </w:t>
      </w:r>
      <w:r w:rsidR="007A2847" w:rsidRPr="00133778">
        <w:t>approved by the ITU Plenipotentiary Conference 2022</w:t>
      </w:r>
      <w:r w:rsidR="002B4880">
        <w:rPr>
          <w:rStyle w:val="FootnoteReference"/>
        </w:rPr>
        <w:footnoteReference w:id="1"/>
      </w:r>
      <w:r w:rsidR="00655EBB" w:rsidRPr="00133778">
        <w:t>,</w:t>
      </w:r>
      <w:r w:rsidR="007A2847" w:rsidRPr="00133778">
        <w:t xml:space="preserve"> </w:t>
      </w:r>
      <w:r w:rsidR="007705CD" w:rsidRPr="00133778">
        <w:t>to foster equitable and inclusive use of telecommunications/</w:t>
      </w:r>
      <w:r w:rsidR="00BF2CD2" w:rsidRPr="00133778">
        <w:t>information and communication technologies (</w:t>
      </w:r>
      <w:r w:rsidR="007705CD" w:rsidRPr="00133778">
        <w:t>ICTs</w:t>
      </w:r>
      <w:r w:rsidR="00BF2CD2" w:rsidRPr="00133778">
        <w:t>)</w:t>
      </w:r>
      <w:r w:rsidR="007705CD" w:rsidRPr="00133778">
        <w:t xml:space="preserve"> to empower people and societies for sustainable development</w:t>
      </w:r>
      <w:r w:rsidR="00146536" w:rsidRPr="00133778">
        <w:t>;</w:t>
      </w:r>
    </w:p>
    <w:p w14:paraId="42EFF2FD" w14:textId="7C90E629" w:rsidR="00EB28D7" w:rsidRPr="00133778" w:rsidRDefault="007177E5" w:rsidP="00693D8E">
      <w:r w:rsidRPr="00D864F1">
        <w:rPr>
          <w:i/>
          <w:iCs/>
        </w:rPr>
        <w:t>b)</w:t>
      </w:r>
      <w:r>
        <w:tab/>
      </w:r>
      <w:r w:rsidR="00BF2CD2" w:rsidRPr="00133778">
        <w:t xml:space="preserve">that </w:t>
      </w:r>
      <w:r w:rsidR="009435E5" w:rsidRPr="00133778">
        <w:t xml:space="preserve">innovation is key to </w:t>
      </w:r>
      <w:r w:rsidR="0021269F" w:rsidRPr="00133778">
        <w:t>achieving</w:t>
      </w:r>
      <w:r w:rsidR="000D413F" w:rsidRPr="00133778">
        <w:t xml:space="preserve"> s</w:t>
      </w:r>
      <w:r w:rsidR="00D73D3F" w:rsidRPr="00133778">
        <w:t>ustainable telecommunication/ICT development</w:t>
      </w:r>
      <w:r w:rsidR="00631707" w:rsidRPr="00133778">
        <w:t xml:space="preserve"> and </w:t>
      </w:r>
      <w:r w:rsidR="0021269F" w:rsidRPr="00133778">
        <w:t>reducing</w:t>
      </w:r>
      <w:r w:rsidR="00631707" w:rsidRPr="00133778">
        <w:t xml:space="preserve"> the digital divide </w:t>
      </w:r>
      <w:r w:rsidR="00C16344" w:rsidRPr="00133778">
        <w:t>to</w:t>
      </w:r>
      <w:r w:rsidR="00631707" w:rsidRPr="00133778">
        <w:t xml:space="preserve"> promote </w:t>
      </w:r>
      <w:r w:rsidR="00C16344" w:rsidRPr="00133778">
        <w:t>more inclusive and equal societies</w:t>
      </w:r>
      <w:r w:rsidR="00631707" w:rsidRPr="00133778">
        <w:t>;</w:t>
      </w:r>
    </w:p>
    <w:p w14:paraId="76023CF2" w14:textId="2BB944F3" w:rsidR="00787042" w:rsidRPr="00A40383" w:rsidRDefault="007177E5" w:rsidP="00693D8E">
      <w:r>
        <w:rPr>
          <w:i/>
          <w:iCs/>
        </w:rPr>
        <w:t>c</w:t>
      </w:r>
      <w:r w:rsidR="00693D8E" w:rsidRPr="00693D8E">
        <w:rPr>
          <w:i/>
          <w:iCs/>
        </w:rPr>
        <w:t>)</w:t>
      </w:r>
      <w:r w:rsidR="00693D8E">
        <w:tab/>
      </w:r>
      <w:r w:rsidR="00BF2CD2">
        <w:t xml:space="preserve">that </w:t>
      </w:r>
      <w:r w:rsidR="008D66F3">
        <w:t>although o</w:t>
      </w:r>
      <w:r w:rsidR="008D66F3" w:rsidRPr="008D66F3">
        <w:t>ver the past 25 years, gender issues have become more prominent within ITU's work</w:t>
      </w:r>
      <w:r w:rsidR="00517179">
        <w:t xml:space="preserve">, </w:t>
      </w:r>
      <w:r w:rsidR="00B1066F">
        <w:t xml:space="preserve">and </w:t>
      </w:r>
      <w:r w:rsidR="008D66F3" w:rsidRPr="008D66F3">
        <w:t xml:space="preserve">efforts to raise awareness and boost the participation of women and girls in the ICT sector </w:t>
      </w:r>
      <w:r w:rsidR="00D331DD">
        <w:t>have</w:t>
      </w:r>
      <w:r w:rsidR="008D66F3" w:rsidRPr="008D66F3">
        <w:t xml:space="preserve"> visibly increased</w:t>
      </w:r>
      <w:r w:rsidR="00B1066F">
        <w:t xml:space="preserve">, </w:t>
      </w:r>
      <w:r w:rsidR="008D66F3" w:rsidRPr="008D66F3">
        <w:t xml:space="preserve">gender equality in the ICT sector </w:t>
      </w:r>
      <w:r w:rsidR="0087784B">
        <w:t xml:space="preserve">still </w:t>
      </w:r>
      <w:r w:rsidR="008D66F3" w:rsidRPr="008D66F3">
        <w:t xml:space="preserve">remains an </w:t>
      </w:r>
      <w:r w:rsidR="008D66F3" w:rsidRPr="008D66F3">
        <w:lastRenderedPageBreak/>
        <w:t>ongoing challenge</w:t>
      </w:r>
      <w:r w:rsidR="00B60885">
        <w:t xml:space="preserve"> to</w:t>
      </w:r>
      <w:r w:rsidR="00F01915">
        <w:t xml:space="preserve"> </w:t>
      </w:r>
      <w:r w:rsidR="00693D8E">
        <w:t>fulfil</w:t>
      </w:r>
      <w:r w:rsidR="00F01915">
        <w:t xml:space="preserve"> </w:t>
      </w:r>
      <w:r w:rsidR="00B60885" w:rsidRPr="00B60885">
        <w:t xml:space="preserve">ITU’s mandate </w:t>
      </w:r>
      <w:r w:rsidR="00F01915">
        <w:t xml:space="preserve">of </w:t>
      </w:r>
      <w:r w:rsidR="00B60885" w:rsidRPr="00B60885">
        <w:t>extending the benefits of new technologies to all the world's inhabitants</w:t>
      </w:r>
      <w:r w:rsidR="00693D8E">
        <w:t>,</w:t>
      </w:r>
    </w:p>
    <w:p w14:paraId="0E5D7CE5" w14:textId="77777777" w:rsidR="00A40383" w:rsidRPr="00A40383" w:rsidRDefault="00A40383" w:rsidP="00693D8E">
      <w:pPr>
        <w:pStyle w:val="Call"/>
      </w:pPr>
      <w:r w:rsidRPr="00A40383">
        <w:t>resolves</w:t>
      </w:r>
    </w:p>
    <w:p w14:paraId="338D04E8" w14:textId="5CCAA20B" w:rsidR="00A40383" w:rsidRDefault="00693D8E" w:rsidP="00693D8E">
      <w:r>
        <w:t>1</w:t>
      </w:r>
      <w:r>
        <w:tab/>
      </w:r>
      <w:r w:rsidR="00A40383" w:rsidRPr="00A40383">
        <w:t xml:space="preserve">that the </w:t>
      </w:r>
      <w:r w:rsidR="00B045CF">
        <w:t xml:space="preserve">theme for the World Telecommunication and Information Society Day </w:t>
      </w:r>
      <w:r w:rsidR="00FB5039">
        <w:t xml:space="preserve">2024 will be </w:t>
      </w:r>
      <w:r w:rsidR="0050285C">
        <w:t>“Digital innovation for sustainable development”</w:t>
      </w:r>
      <w:r w:rsidR="00A40383" w:rsidRPr="00981BED">
        <w:t>;</w:t>
      </w:r>
      <w:r w:rsidR="009303E1">
        <w:t xml:space="preserve"> and</w:t>
      </w:r>
    </w:p>
    <w:p w14:paraId="2D8D7996" w14:textId="3F6BE6AA" w:rsidR="009303E1" w:rsidRDefault="00693D8E" w:rsidP="00693D8E">
      <w:r>
        <w:t>2</w:t>
      </w:r>
      <w:r>
        <w:tab/>
      </w:r>
      <w:r w:rsidR="009303E1" w:rsidRPr="009303E1">
        <w:t>that t</w:t>
      </w:r>
      <w:r w:rsidR="009303E1" w:rsidRPr="00133778">
        <w:t>he theme for th</w:t>
      </w:r>
      <w:r w:rsidR="009303E1">
        <w:t>e World Telecommunication and Information Society Day 2025 will be “</w:t>
      </w:r>
      <w:r w:rsidR="002A4D17">
        <w:t>Gender equality in digital transformation</w:t>
      </w:r>
      <w:r>
        <w:t>"</w:t>
      </w:r>
      <w:r w:rsidR="002A4D17">
        <w:t>.</w:t>
      </w:r>
    </w:p>
    <w:p w14:paraId="26C95763" w14:textId="297CCFC4" w:rsidR="00FC1026" w:rsidRPr="00133778" w:rsidRDefault="00693D8E" w:rsidP="003A556D">
      <w:pPr>
        <w:tabs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840"/>
        <w:ind w:left="567" w:hanging="567"/>
        <w:jc w:val="center"/>
        <w:rPr>
          <w:rStyle w:val="normaltextrun"/>
          <w:rFonts w:cs="Calibri"/>
          <w:sz w:val="22"/>
          <w:szCs w:val="22"/>
          <w:lang w:val="fr-FR" w:eastAsia="en-GB"/>
        </w:rPr>
      </w:pPr>
      <w:r>
        <w:rPr>
          <w:rFonts w:asciiTheme="minorHAnsi" w:hAnsiTheme="minorHAnsi"/>
          <w:sz w:val="22"/>
        </w:rPr>
        <w:t>________________</w:t>
      </w:r>
    </w:p>
    <w:sectPr w:rsidR="00FC1026" w:rsidRPr="00133778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09C4" w14:textId="77777777" w:rsidR="009A1510" w:rsidRDefault="009A1510">
      <w:r>
        <w:separator/>
      </w:r>
    </w:p>
  </w:endnote>
  <w:endnote w:type="continuationSeparator" w:id="0">
    <w:p w14:paraId="2CA1323B" w14:textId="77777777" w:rsidR="009A1510" w:rsidRDefault="009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6D637ADF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864F1" w:rsidRPr="00D864F1">
            <w:rPr>
              <w:noProof/>
            </w:rPr>
            <w:t>526830</w:t>
          </w:r>
        </w:p>
      </w:tc>
      <w:tc>
        <w:tcPr>
          <w:tcW w:w="8261" w:type="dxa"/>
        </w:tcPr>
        <w:p w14:paraId="35709C74" w14:textId="15DADF9B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864F1">
            <w:rPr>
              <w:bCs/>
            </w:rPr>
            <w:t>114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D10D19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2FE2B847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864F1">
            <w:rPr>
              <w:bCs/>
            </w:rPr>
            <w:t>114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5A60" w14:textId="77777777" w:rsidR="009A1510" w:rsidRDefault="009A1510">
      <w:r>
        <w:t>____________________</w:t>
      </w:r>
    </w:p>
  </w:footnote>
  <w:footnote w:type="continuationSeparator" w:id="0">
    <w:p w14:paraId="1FBD01EB" w14:textId="77777777" w:rsidR="009A1510" w:rsidRDefault="009A1510">
      <w:r>
        <w:continuationSeparator/>
      </w:r>
    </w:p>
  </w:footnote>
  <w:footnote w:id="1">
    <w:p w14:paraId="0AD63710" w14:textId="0EC74BAF" w:rsidR="002B4880" w:rsidRPr="00133778" w:rsidRDefault="002B488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14515">
          <w:rPr>
            <w:rStyle w:val="Hyperlink"/>
            <w:rFonts w:asciiTheme="minorHAnsi" w:hAnsiTheme="minorHAnsi"/>
            <w:sz w:val="22"/>
          </w:rPr>
          <w:t>Resolution 71</w:t>
        </w:r>
      </w:hyperlink>
      <w:r w:rsidRPr="00014515">
        <w:rPr>
          <w:rFonts w:asciiTheme="minorHAnsi" w:hAnsiTheme="minorHAnsi"/>
          <w:sz w:val="22"/>
        </w:rPr>
        <w:t xml:space="preserve"> (Rev. Bucharest, 2022)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BB5D4F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71893"/>
    <w:multiLevelType w:val="hybridMultilevel"/>
    <w:tmpl w:val="F8BAA3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E6E"/>
    <w:multiLevelType w:val="hybridMultilevel"/>
    <w:tmpl w:val="DFD6A7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52055"/>
    <w:multiLevelType w:val="hybridMultilevel"/>
    <w:tmpl w:val="DB62EADC"/>
    <w:lvl w:ilvl="0" w:tplc="0E1A3C2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C48C1"/>
    <w:multiLevelType w:val="hybridMultilevel"/>
    <w:tmpl w:val="8390C2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D7925"/>
    <w:multiLevelType w:val="hybridMultilevel"/>
    <w:tmpl w:val="E778A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042A8"/>
    <w:multiLevelType w:val="hybridMultilevel"/>
    <w:tmpl w:val="98C432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822CC"/>
    <w:multiLevelType w:val="hybridMultilevel"/>
    <w:tmpl w:val="3C94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1AD4"/>
    <w:multiLevelType w:val="hybridMultilevel"/>
    <w:tmpl w:val="90E045F2"/>
    <w:lvl w:ilvl="0" w:tplc="DF0415E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41A31"/>
    <w:multiLevelType w:val="hybridMultilevel"/>
    <w:tmpl w:val="2F9864AA"/>
    <w:lvl w:ilvl="0" w:tplc="2A74ECE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E58E4"/>
    <w:multiLevelType w:val="hybridMultilevel"/>
    <w:tmpl w:val="F0406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3F46"/>
    <w:multiLevelType w:val="hybridMultilevel"/>
    <w:tmpl w:val="D61EFB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2075D"/>
    <w:multiLevelType w:val="hybridMultilevel"/>
    <w:tmpl w:val="75663BE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357387783">
    <w:abstractNumId w:val="2"/>
  </w:num>
  <w:num w:numId="3" w16cid:durableId="1713923478">
    <w:abstractNumId w:val="5"/>
  </w:num>
  <w:num w:numId="4" w16cid:durableId="1014066748">
    <w:abstractNumId w:val="6"/>
  </w:num>
  <w:num w:numId="5" w16cid:durableId="677578138">
    <w:abstractNumId w:val="3"/>
  </w:num>
  <w:num w:numId="6" w16cid:durableId="1422793847">
    <w:abstractNumId w:val="7"/>
  </w:num>
  <w:num w:numId="7" w16cid:durableId="967199609">
    <w:abstractNumId w:val="9"/>
  </w:num>
  <w:num w:numId="8" w16cid:durableId="1563518938">
    <w:abstractNumId w:val="11"/>
  </w:num>
  <w:num w:numId="9" w16cid:durableId="948438753">
    <w:abstractNumId w:val="1"/>
  </w:num>
  <w:num w:numId="10" w16cid:durableId="1901944671">
    <w:abstractNumId w:val="8"/>
  </w:num>
  <w:num w:numId="11" w16cid:durableId="640504208">
    <w:abstractNumId w:val="12"/>
  </w:num>
  <w:num w:numId="12" w16cid:durableId="872498799">
    <w:abstractNumId w:val="4"/>
  </w:num>
  <w:num w:numId="13" w16cid:durableId="657730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357E"/>
    <w:rsid w:val="00005998"/>
    <w:rsid w:val="00014515"/>
    <w:rsid w:val="0001472A"/>
    <w:rsid w:val="000210D4"/>
    <w:rsid w:val="00031EFB"/>
    <w:rsid w:val="000358BA"/>
    <w:rsid w:val="00041F4F"/>
    <w:rsid w:val="0004429C"/>
    <w:rsid w:val="0004682B"/>
    <w:rsid w:val="00050E1F"/>
    <w:rsid w:val="00057026"/>
    <w:rsid w:val="00063016"/>
    <w:rsid w:val="00066795"/>
    <w:rsid w:val="00066EF4"/>
    <w:rsid w:val="00071487"/>
    <w:rsid w:val="000727A2"/>
    <w:rsid w:val="00076AF6"/>
    <w:rsid w:val="000803F7"/>
    <w:rsid w:val="00082A99"/>
    <w:rsid w:val="000840CF"/>
    <w:rsid w:val="00085CF2"/>
    <w:rsid w:val="00094933"/>
    <w:rsid w:val="00096465"/>
    <w:rsid w:val="000A12CD"/>
    <w:rsid w:val="000B1705"/>
    <w:rsid w:val="000B2C3F"/>
    <w:rsid w:val="000C3F54"/>
    <w:rsid w:val="000C45F4"/>
    <w:rsid w:val="000D413F"/>
    <w:rsid w:val="000D75B2"/>
    <w:rsid w:val="000E0172"/>
    <w:rsid w:val="000E3AF7"/>
    <w:rsid w:val="00103240"/>
    <w:rsid w:val="0010599A"/>
    <w:rsid w:val="00107A9A"/>
    <w:rsid w:val="001121F5"/>
    <w:rsid w:val="001159BA"/>
    <w:rsid w:val="00120809"/>
    <w:rsid w:val="00125553"/>
    <w:rsid w:val="001259BC"/>
    <w:rsid w:val="00133778"/>
    <w:rsid w:val="00133DD0"/>
    <w:rsid w:val="0013669E"/>
    <w:rsid w:val="001400DC"/>
    <w:rsid w:val="00140CE1"/>
    <w:rsid w:val="00141A86"/>
    <w:rsid w:val="001449C8"/>
    <w:rsid w:val="00145ECB"/>
    <w:rsid w:val="00146536"/>
    <w:rsid w:val="00147CFA"/>
    <w:rsid w:val="0015213B"/>
    <w:rsid w:val="001552A8"/>
    <w:rsid w:val="00172220"/>
    <w:rsid w:val="0017539C"/>
    <w:rsid w:val="00175AC2"/>
    <w:rsid w:val="0017609F"/>
    <w:rsid w:val="001807B3"/>
    <w:rsid w:val="001908F9"/>
    <w:rsid w:val="00190DE7"/>
    <w:rsid w:val="001A0F2C"/>
    <w:rsid w:val="001A1D8B"/>
    <w:rsid w:val="001A35BD"/>
    <w:rsid w:val="001A7D1D"/>
    <w:rsid w:val="001B12A4"/>
    <w:rsid w:val="001B33BF"/>
    <w:rsid w:val="001B51DD"/>
    <w:rsid w:val="001C628E"/>
    <w:rsid w:val="001D1E8C"/>
    <w:rsid w:val="001E0F7B"/>
    <w:rsid w:val="00205C8D"/>
    <w:rsid w:val="002061CE"/>
    <w:rsid w:val="002110B2"/>
    <w:rsid w:val="002119FD"/>
    <w:rsid w:val="0021269F"/>
    <w:rsid w:val="002130E0"/>
    <w:rsid w:val="00215F8D"/>
    <w:rsid w:val="002160B2"/>
    <w:rsid w:val="00223BBB"/>
    <w:rsid w:val="00226DDE"/>
    <w:rsid w:val="00226E09"/>
    <w:rsid w:val="00227364"/>
    <w:rsid w:val="0023103F"/>
    <w:rsid w:val="00231B73"/>
    <w:rsid w:val="00232293"/>
    <w:rsid w:val="002357E7"/>
    <w:rsid w:val="00237019"/>
    <w:rsid w:val="00240845"/>
    <w:rsid w:val="002450EB"/>
    <w:rsid w:val="00246E5B"/>
    <w:rsid w:val="0025480A"/>
    <w:rsid w:val="002559A4"/>
    <w:rsid w:val="002577A9"/>
    <w:rsid w:val="00260A17"/>
    <w:rsid w:val="00264425"/>
    <w:rsid w:val="00265875"/>
    <w:rsid w:val="00270080"/>
    <w:rsid w:val="0027303B"/>
    <w:rsid w:val="002775CC"/>
    <w:rsid w:val="0028109B"/>
    <w:rsid w:val="002831F5"/>
    <w:rsid w:val="002A2188"/>
    <w:rsid w:val="002A4D17"/>
    <w:rsid w:val="002B1F58"/>
    <w:rsid w:val="002B4880"/>
    <w:rsid w:val="002B778C"/>
    <w:rsid w:val="002C1ADF"/>
    <w:rsid w:val="002C1C7A"/>
    <w:rsid w:val="002C54E2"/>
    <w:rsid w:val="002D0419"/>
    <w:rsid w:val="002E2F14"/>
    <w:rsid w:val="002E55D7"/>
    <w:rsid w:val="002F1CB2"/>
    <w:rsid w:val="002F7E30"/>
    <w:rsid w:val="0030160F"/>
    <w:rsid w:val="00301FCD"/>
    <w:rsid w:val="00320223"/>
    <w:rsid w:val="00322D0D"/>
    <w:rsid w:val="003242F8"/>
    <w:rsid w:val="00324308"/>
    <w:rsid w:val="00324338"/>
    <w:rsid w:val="00332C8F"/>
    <w:rsid w:val="00337F4F"/>
    <w:rsid w:val="003567DA"/>
    <w:rsid w:val="00357256"/>
    <w:rsid w:val="00361465"/>
    <w:rsid w:val="00364B26"/>
    <w:rsid w:val="00366B1A"/>
    <w:rsid w:val="0037280C"/>
    <w:rsid w:val="003769E2"/>
    <w:rsid w:val="00382EBE"/>
    <w:rsid w:val="0038300F"/>
    <w:rsid w:val="00384360"/>
    <w:rsid w:val="003877F5"/>
    <w:rsid w:val="003942D4"/>
    <w:rsid w:val="003958A8"/>
    <w:rsid w:val="003A556D"/>
    <w:rsid w:val="003B2415"/>
    <w:rsid w:val="003B3A14"/>
    <w:rsid w:val="003C2533"/>
    <w:rsid w:val="003C4CBD"/>
    <w:rsid w:val="003D5A7B"/>
    <w:rsid w:val="003D5A7F"/>
    <w:rsid w:val="003D7231"/>
    <w:rsid w:val="003D7519"/>
    <w:rsid w:val="003E6F30"/>
    <w:rsid w:val="003F3949"/>
    <w:rsid w:val="003F6F6C"/>
    <w:rsid w:val="004010F4"/>
    <w:rsid w:val="0040435A"/>
    <w:rsid w:val="0040515C"/>
    <w:rsid w:val="0041191D"/>
    <w:rsid w:val="00413476"/>
    <w:rsid w:val="00416A24"/>
    <w:rsid w:val="00422D22"/>
    <w:rsid w:val="00430771"/>
    <w:rsid w:val="00430F0A"/>
    <w:rsid w:val="00431715"/>
    <w:rsid w:val="00431B5D"/>
    <w:rsid w:val="00431D9E"/>
    <w:rsid w:val="00433CE8"/>
    <w:rsid w:val="00434537"/>
    <w:rsid w:val="00434A5C"/>
    <w:rsid w:val="00442094"/>
    <w:rsid w:val="004544D9"/>
    <w:rsid w:val="00463ABC"/>
    <w:rsid w:val="00466B6A"/>
    <w:rsid w:val="00472290"/>
    <w:rsid w:val="00472BAD"/>
    <w:rsid w:val="00477CA5"/>
    <w:rsid w:val="0048241B"/>
    <w:rsid w:val="00482917"/>
    <w:rsid w:val="00483E0D"/>
    <w:rsid w:val="00484009"/>
    <w:rsid w:val="00485E98"/>
    <w:rsid w:val="00487BBD"/>
    <w:rsid w:val="00490641"/>
    <w:rsid w:val="00490E72"/>
    <w:rsid w:val="00491157"/>
    <w:rsid w:val="004921C8"/>
    <w:rsid w:val="00495B0B"/>
    <w:rsid w:val="0049745B"/>
    <w:rsid w:val="004A1B8B"/>
    <w:rsid w:val="004A3587"/>
    <w:rsid w:val="004A572F"/>
    <w:rsid w:val="004A69AF"/>
    <w:rsid w:val="004A6F7D"/>
    <w:rsid w:val="004B5D52"/>
    <w:rsid w:val="004B798E"/>
    <w:rsid w:val="004C5065"/>
    <w:rsid w:val="004D0C30"/>
    <w:rsid w:val="004D0EDB"/>
    <w:rsid w:val="004D1851"/>
    <w:rsid w:val="004D599D"/>
    <w:rsid w:val="004D69EB"/>
    <w:rsid w:val="004E2EA5"/>
    <w:rsid w:val="004E3AEB"/>
    <w:rsid w:val="004E4EA7"/>
    <w:rsid w:val="004F0F8A"/>
    <w:rsid w:val="004F297C"/>
    <w:rsid w:val="004F2A69"/>
    <w:rsid w:val="004F5338"/>
    <w:rsid w:val="004F69C8"/>
    <w:rsid w:val="00500F6F"/>
    <w:rsid w:val="0050223C"/>
    <w:rsid w:val="0050285C"/>
    <w:rsid w:val="005112DC"/>
    <w:rsid w:val="00511EFA"/>
    <w:rsid w:val="00512FEA"/>
    <w:rsid w:val="00517179"/>
    <w:rsid w:val="005243FF"/>
    <w:rsid w:val="0053167F"/>
    <w:rsid w:val="00534EA6"/>
    <w:rsid w:val="00536E96"/>
    <w:rsid w:val="005425AF"/>
    <w:rsid w:val="00551C4D"/>
    <w:rsid w:val="005617B1"/>
    <w:rsid w:val="00564FBC"/>
    <w:rsid w:val="0057398C"/>
    <w:rsid w:val="005761C5"/>
    <w:rsid w:val="005800BC"/>
    <w:rsid w:val="005810AB"/>
    <w:rsid w:val="00582442"/>
    <w:rsid w:val="005850C6"/>
    <w:rsid w:val="00593127"/>
    <w:rsid w:val="00595795"/>
    <w:rsid w:val="00595CFE"/>
    <w:rsid w:val="005A14A3"/>
    <w:rsid w:val="005A6E3D"/>
    <w:rsid w:val="005B08AF"/>
    <w:rsid w:val="005C1E58"/>
    <w:rsid w:val="005D145C"/>
    <w:rsid w:val="005E2111"/>
    <w:rsid w:val="005E5F3F"/>
    <w:rsid w:val="005E60CD"/>
    <w:rsid w:val="005F2972"/>
    <w:rsid w:val="005F3269"/>
    <w:rsid w:val="005F5DF5"/>
    <w:rsid w:val="005F638D"/>
    <w:rsid w:val="0060626D"/>
    <w:rsid w:val="00612ECD"/>
    <w:rsid w:val="00623AE3"/>
    <w:rsid w:val="006268BE"/>
    <w:rsid w:val="006271B3"/>
    <w:rsid w:val="006305BC"/>
    <w:rsid w:val="00631707"/>
    <w:rsid w:val="006327A4"/>
    <w:rsid w:val="00634A9F"/>
    <w:rsid w:val="00635FFC"/>
    <w:rsid w:val="0063680F"/>
    <w:rsid w:val="006401BD"/>
    <w:rsid w:val="00641B4F"/>
    <w:rsid w:val="0064737F"/>
    <w:rsid w:val="006475A7"/>
    <w:rsid w:val="00651137"/>
    <w:rsid w:val="00652CB5"/>
    <w:rsid w:val="006535F1"/>
    <w:rsid w:val="006547E2"/>
    <w:rsid w:val="0065557D"/>
    <w:rsid w:val="00655EBB"/>
    <w:rsid w:val="00660D50"/>
    <w:rsid w:val="00662984"/>
    <w:rsid w:val="00663CBB"/>
    <w:rsid w:val="006716BB"/>
    <w:rsid w:val="00673C3E"/>
    <w:rsid w:val="006760B9"/>
    <w:rsid w:val="006770DA"/>
    <w:rsid w:val="00681ED9"/>
    <w:rsid w:val="00682CAF"/>
    <w:rsid w:val="00685BCF"/>
    <w:rsid w:val="00687DAD"/>
    <w:rsid w:val="00693C97"/>
    <w:rsid w:val="00693D8E"/>
    <w:rsid w:val="006943B2"/>
    <w:rsid w:val="006A56B2"/>
    <w:rsid w:val="006B1859"/>
    <w:rsid w:val="006B6680"/>
    <w:rsid w:val="006B6DCC"/>
    <w:rsid w:val="006B73CC"/>
    <w:rsid w:val="006C28E8"/>
    <w:rsid w:val="006D789F"/>
    <w:rsid w:val="006E0893"/>
    <w:rsid w:val="006E09F8"/>
    <w:rsid w:val="006E3F14"/>
    <w:rsid w:val="006E5643"/>
    <w:rsid w:val="006F0756"/>
    <w:rsid w:val="006F0C79"/>
    <w:rsid w:val="007014B9"/>
    <w:rsid w:val="00702DEF"/>
    <w:rsid w:val="00705A3B"/>
    <w:rsid w:val="00706546"/>
    <w:rsid w:val="00706861"/>
    <w:rsid w:val="007177E5"/>
    <w:rsid w:val="00722629"/>
    <w:rsid w:val="00727CE5"/>
    <w:rsid w:val="00740319"/>
    <w:rsid w:val="0075051B"/>
    <w:rsid w:val="00755FB0"/>
    <w:rsid w:val="007615D4"/>
    <w:rsid w:val="0076690B"/>
    <w:rsid w:val="007705CD"/>
    <w:rsid w:val="007721A0"/>
    <w:rsid w:val="0077599E"/>
    <w:rsid w:val="0077599F"/>
    <w:rsid w:val="0077705B"/>
    <w:rsid w:val="007774CB"/>
    <w:rsid w:val="00777FBD"/>
    <w:rsid w:val="00787042"/>
    <w:rsid w:val="00793188"/>
    <w:rsid w:val="00794D34"/>
    <w:rsid w:val="007A2847"/>
    <w:rsid w:val="007A3E10"/>
    <w:rsid w:val="007A670C"/>
    <w:rsid w:val="007B2B66"/>
    <w:rsid w:val="007B4849"/>
    <w:rsid w:val="007D2ECF"/>
    <w:rsid w:val="007D5235"/>
    <w:rsid w:val="007D5E2D"/>
    <w:rsid w:val="007E37B2"/>
    <w:rsid w:val="007F1391"/>
    <w:rsid w:val="008042A6"/>
    <w:rsid w:val="00811745"/>
    <w:rsid w:val="00813E5E"/>
    <w:rsid w:val="00822F6F"/>
    <w:rsid w:val="00823D02"/>
    <w:rsid w:val="00824A21"/>
    <w:rsid w:val="00827694"/>
    <w:rsid w:val="00830E26"/>
    <w:rsid w:val="00832E7B"/>
    <w:rsid w:val="008338FD"/>
    <w:rsid w:val="0083581B"/>
    <w:rsid w:val="00844D14"/>
    <w:rsid w:val="008502BD"/>
    <w:rsid w:val="0085185B"/>
    <w:rsid w:val="00852451"/>
    <w:rsid w:val="0085540D"/>
    <w:rsid w:val="00863874"/>
    <w:rsid w:val="00864AFF"/>
    <w:rsid w:val="0086554A"/>
    <w:rsid w:val="00865925"/>
    <w:rsid w:val="00866941"/>
    <w:rsid w:val="00872E0C"/>
    <w:rsid w:val="0087784B"/>
    <w:rsid w:val="00881891"/>
    <w:rsid w:val="00891B30"/>
    <w:rsid w:val="008932A8"/>
    <w:rsid w:val="0089777E"/>
    <w:rsid w:val="008A0935"/>
    <w:rsid w:val="008A1FE4"/>
    <w:rsid w:val="008B02DE"/>
    <w:rsid w:val="008B4812"/>
    <w:rsid w:val="008B4A6A"/>
    <w:rsid w:val="008C469B"/>
    <w:rsid w:val="008C7301"/>
    <w:rsid w:val="008C7E27"/>
    <w:rsid w:val="008D66F3"/>
    <w:rsid w:val="008E0566"/>
    <w:rsid w:val="008E1D39"/>
    <w:rsid w:val="008E63C8"/>
    <w:rsid w:val="008F0D19"/>
    <w:rsid w:val="008F36B6"/>
    <w:rsid w:val="008F7448"/>
    <w:rsid w:val="00900F34"/>
    <w:rsid w:val="0090147A"/>
    <w:rsid w:val="00905E08"/>
    <w:rsid w:val="00906BE8"/>
    <w:rsid w:val="0090758D"/>
    <w:rsid w:val="00910E09"/>
    <w:rsid w:val="009166B5"/>
    <w:rsid w:val="009173EF"/>
    <w:rsid w:val="00920A64"/>
    <w:rsid w:val="009303E1"/>
    <w:rsid w:val="00932906"/>
    <w:rsid w:val="0093552A"/>
    <w:rsid w:val="00936507"/>
    <w:rsid w:val="00937F19"/>
    <w:rsid w:val="00941939"/>
    <w:rsid w:val="009435E5"/>
    <w:rsid w:val="00944287"/>
    <w:rsid w:val="009517EC"/>
    <w:rsid w:val="009545F5"/>
    <w:rsid w:val="00961B0B"/>
    <w:rsid w:val="0096323D"/>
    <w:rsid w:val="0096414D"/>
    <w:rsid w:val="00966196"/>
    <w:rsid w:val="009743C3"/>
    <w:rsid w:val="00974778"/>
    <w:rsid w:val="00975D9F"/>
    <w:rsid w:val="00981BED"/>
    <w:rsid w:val="009837F2"/>
    <w:rsid w:val="009A1510"/>
    <w:rsid w:val="009A407C"/>
    <w:rsid w:val="009A431F"/>
    <w:rsid w:val="009B006E"/>
    <w:rsid w:val="009B38C3"/>
    <w:rsid w:val="009B5927"/>
    <w:rsid w:val="009C175F"/>
    <w:rsid w:val="009C1BB7"/>
    <w:rsid w:val="009D0187"/>
    <w:rsid w:val="009D275D"/>
    <w:rsid w:val="009D3D15"/>
    <w:rsid w:val="009D465A"/>
    <w:rsid w:val="009E17BD"/>
    <w:rsid w:val="009E485A"/>
    <w:rsid w:val="009E691A"/>
    <w:rsid w:val="009F2CDF"/>
    <w:rsid w:val="00A04CEC"/>
    <w:rsid w:val="00A17CF4"/>
    <w:rsid w:val="00A20D93"/>
    <w:rsid w:val="00A21F49"/>
    <w:rsid w:val="00A27F7D"/>
    <w:rsid w:val="00A27F92"/>
    <w:rsid w:val="00A32257"/>
    <w:rsid w:val="00A35D35"/>
    <w:rsid w:val="00A36D20"/>
    <w:rsid w:val="00A40383"/>
    <w:rsid w:val="00A44716"/>
    <w:rsid w:val="00A514A4"/>
    <w:rsid w:val="00A52D28"/>
    <w:rsid w:val="00A54171"/>
    <w:rsid w:val="00A55622"/>
    <w:rsid w:val="00A63CC7"/>
    <w:rsid w:val="00A66AAB"/>
    <w:rsid w:val="00A81687"/>
    <w:rsid w:val="00A83502"/>
    <w:rsid w:val="00A840AE"/>
    <w:rsid w:val="00A84347"/>
    <w:rsid w:val="00A8595C"/>
    <w:rsid w:val="00A86D94"/>
    <w:rsid w:val="00A86DB8"/>
    <w:rsid w:val="00A919F2"/>
    <w:rsid w:val="00AA6B91"/>
    <w:rsid w:val="00AA733B"/>
    <w:rsid w:val="00AB23BD"/>
    <w:rsid w:val="00AB333D"/>
    <w:rsid w:val="00AC10CA"/>
    <w:rsid w:val="00AC2D81"/>
    <w:rsid w:val="00AC4DF6"/>
    <w:rsid w:val="00AC584B"/>
    <w:rsid w:val="00AC61A6"/>
    <w:rsid w:val="00AD15B3"/>
    <w:rsid w:val="00AD1746"/>
    <w:rsid w:val="00AD3606"/>
    <w:rsid w:val="00AD4A3D"/>
    <w:rsid w:val="00AD5417"/>
    <w:rsid w:val="00AE0CD8"/>
    <w:rsid w:val="00AE285B"/>
    <w:rsid w:val="00AE5F6D"/>
    <w:rsid w:val="00AF6E49"/>
    <w:rsid w:val="00B001CE"/>
    <w:rsid w:val="00B045CF"/>
    <w:rsid w:val="00B04A67"/>
    <w:rsid w:val="00B0583C"/>
    <w:rsid w:val="00B1066F"/>
    <w:rsid w:val="00B26405"/>
    <w:rsid w:val="00B353AD"/>
    <w:rsid w:val="00B40A81"/>
    <w:rsid w:val="00B41BFA"/>
    <w:rsid w:val="00B44910"/>
    <w:rsid w:val="00B50916"/>
    <w:rsid w:val="00B54DF9"/>
    <w:rsid w:val="00B57F3C"/>
    <w:rsid w:val="00B60885"/>
    <w:rsid w:val="00B65466"/>
    <w:rsid w:val="00B6683A"/>
    <w:rsid w:val="00B67AA4"/>
    <w:rsid w:val="00B72267"/>
    <w:rsid w:val="00B724DC"/>
    <w:rsid w:val="00B754F9"/>
    <w:rsid w:val="00B76EB6"/>
    <w:rsid w:val="00B7737B"/>
    <w:rsid w:val="00B7780D"/>
    <w:rsid w:val="00B80BF4"/>
    <w:rsid w:val="00B824C8"/>
    <w:rsid w:val="00B84B9D"/>
    <w:rsid w:val="00B86E10"/>
    <w:rsid w:val="00B92721"/>
    <w:rsid w:val="00B934FD"/>
    <w:rsid w:val="00BA7AE6"/>
    <w:rsid w:val="00BB0204"/>
    <w:rsid w:val="00BB5577"/>
    <w:rsid w:val="00BB6D3D"/>
    <w:rsid w:val="00BC251A"/>
    <w:rsid w:val="00BC3C44"/>
    <w:rsid w:val="00BC3D3B"/>
    <w:rsid w:val="00BC52E9"/>
    <w:rsid w:val="00BC747E"/>
    <w:rsid w:val="00BD032B"/>
    <w:rsid w:val="00BD22A6"/>
    <w:rsid w:val="00BD4CA0"/>
    <w:rsid w:val="00BE2640"/>
    <w:rsid w:val="00BF2CD2"/>
    <w:rsid w:val="00BF4E60"/>
    <w:rsid w:val="00C0110F"/>
    <w:rsid w:val="00C01189"/>
    <w:rsid w:val="00C0200B"/>
    <w:rsid w:val="00C025B0"/>
    <w:rsid w:val="00C16344"/>
    <w:rsid w:val="00C34FCA"/>
    <w:rsid w:val="00C374DE"/>
    <w:rsid w:val="00C417C0"/>
    <w:rsid w:val="00C435C5"/>
    <w:rsid w:val="00C453F8"/>
    <w:rsid w:val="00C475E2"/>
    <w:rsid w:val="00C47AD4"/>
    <w:rsid w:val="00C52D81"/>
    <w:rsid w:val="00C55198"/>
    <w:rsid w:val="00C70141"/>
    <w:rsid w:val="00C73B71"/>
    <w:rsid w:val="00C74276"/>
    <w:rsid w:val="00C905E6"/>
    <w:rsid w:val="00C942AD"/>
    <w:rsid w:val="00C947B9"/>
    <w:rsid w:val="00C952F6"/>
    <w:rsid w:val="00C96249"/>
    <w:rsid w:val="00CA6393"/>
    <w:rsid w:val="00CA6878"/>
    <w:rsid w:val="00CB0148"/>
    <w:rsid w:val="00CB18FF"/>
    <w:rsid w:val="00CB1B4F"/>
    <w:rsid w:val="00CB235F"/>
    <w:rsid w:val="00CB44B7"/>
    <w:rsid w:val="00CB6249"/>
    <w:rsid w:val="00CB6852"/>
    <w:rsid w:val="00CC1483"/>
    <w:rsid w:val="00CC72E3"/>
    <w:rsid w:val="00CD0C08"/>
    <w:rsid w:val="00CD6E08"/>
    <w:rsid w:val="00CE03FB"/>
    <w:rsid w:val="00CE433C"/>
    <w:rsid w:val="00CF0161"/>
    <w:rsid w:val="00CF03C8"/>
    <w:rsid w:val="00CF0AAC"/>
    <w:rsid w:val="00CF33F3"/>
    <w:rsid w:val="00CF416A"/>
    <w:rsid w:val="00CF5AC2"/>
    <w:rsid w:val="00D01D8F"/>
    <w:rsid w:val="00D06183"/>
    <w:rsid w:val="00D10D19"/>
    <w:rsid w:val="00D114AA"/>
    <w:rsid w:val="00D13633"/>
    <w:rsid w:val="00D22C42"/>
    <w:rsid w:val="00D26444"/>
    <w:rsid w:val="00D331DD"/>
    <w:rsid w:val="00D36447"/>
    <w:rsid w:val="00D371D0"/>
    <w:rsid w:val="00D41B8B"/>
    <w:rsid w:val="00D43B62"/>
    <w:rsid w:val="00D52914"/>
    <w:rsid w:val="00D61097"/>
    <w:rsid w:val="00D621E1"/>
    <w:rsid w:val="00D62700"/>
    <w:rsid w:val="00D65041"/>
    <w:rsid w:val="00D722D2"/>
    <w:rsid w:val="00D73D3F"/>
    <w:rsid w:val="00D74215"/>
    <w:rsid w:val="00D81751"/>
    <w:rsid w:val="00D831B0"/>
    <w:rsid w:val="00D83BE9"/>
    <w:rsid w:val="00D864F1"/>
    <w:rsid w:val="00D93F3A"/>
    <w:rsid w:val="00D9723E"/>
    <w:rsid w:val="00DA4C09"/>
    <w:rsid w:val="00DB1936"/>
    <w:rsid w:val="00DB384B"/>
    <w:rsid w:val="00DC76C2"/>
    <w:rsid w:val="00DD0A6F"/>
    <w:rsid w:val="00DD46D2"/>
    <w:rsid w:val="00DF0189"/>
    <w:rsid w:val="00DF30BF"/>
    <w:rsid w:val="00DF7018"/>
    <w:rsid w:val="00E025A5"/>
    <w:rsid w:val="00E02FB8"/>
    <w:rsid w:val="00E06FD5"/>
    <w:rsid w:val="00E10E80"/>
    <w:rsid w:val="00E124F0"/>
    <w:rsid w:val="00E25115"/>
    <w:rsid w:val="00E26C92"/>
    <w:rsid w:val="00E32453"/>
    <w:rsid w:val="00E33DD8"/>
    <w:rsid w:val="00E461F4"/>
    <w:rsid w:val="00E4736F"/>
    <w:rsid w:val="00E51A3C"/>
    <w:rsid w:val="00E60767"/>
    <w:rsid w:val="00E60F04"/>
    <w:rsid w:val="00E65B24"/>
    <w:rsid w:val="00E701BA"/>
    <w:rsid w:val="00E70A66"/>
    <w:rsid w:val="00E74529"/>
    <w:rsid w:val="00E770E3"/>
    <w:rsid w:val="00E8317B"/>
    <w:rsid w:val="00E84FC3"/>
    <w:rsid w:val="00E854E4"/>
    <w:rsid w:val="00E86DBF"/>
    <w:rsid w:val="00E9149C"/>
    <w:rsid w:val="00EA0DBB"/>
    <w:rsid w:val="00EB0D6F"/>
    <w:rsid w:val="00EB2232"/>
    <w:rsid w:val="00EB28D7"/>
    <w:rsid w:val="00EC5337"/>
    <w:rsid w:val="00EC5764"/>
    <w:rsid w:val="00ED0C92"/>
    <w:rsid w:val="00ED3656"/>
    <w:rsid w:val="00ED5899"/>
    <w:rsid w:val="00ED6312"/>
    <w:rsid w:val="00EE49E8"/>
    <w:rsid w:val="00EF20ED"/>
    <w:rsid w:val="00EF57B2"/>
    <w:rsid w:val="00EF7D7E"/>
    <w:rsid w:val="00F01915"/>
    <w:rsid w:val="00F069B3"/>
    <w:rsid w:val="00F10CF5"/>
    <w:rsid w:val="00F127D9"/>
    <w:rsid w:val="00F16BAB"/>
    <w:rsid w:val="00F2150A"/>
    <w:rsid w:val="00F224FF"/>
    <w:rsid w:val="00F22FA8"/>
    <w:rsid w:val="00F231D8"/>
    <w:rsid w:val="00F30259"/>
    <w:rsid w:val="00F40EE3"/>
    <w:rsid w:val="00F44C00"/>
    <w:rsid w:val="00F46C5F"/>
    <w:rsid w:val="00F632C0"/>
    <w:rsid w:val="00F75049"/>
    <w:rsid w:val="00F83528"/>
    <w:rsid w:val="00F839F0"/>
    <w:rsid w:val="00F90D06"/>
    <w:rsid w:val="00F944D0"/>
    <w:rsid w:val="00F94A63"/>
    <w:rsid w:val="00FA1C28"/>
    <w:rsid w:val="00FB1279"/>
    <w:rsid w:val="00FB5039"/>
    <w:rsid w:val="00FB6B76"/>
    <w:rsid w:val="00FB7596"/>
    <w:rsid w:val="00FB7A68"/>
    <w:rsid w:val="00FC1026"/>
    <w:rsid w:val="00FC1B88"/>
    <w:rsid w:val="00FC4ABD"/>
    <w:rsid w:val="00FC5A33"/>
    <w:rsid w:val="00FD1B86"/>
    <w:rsid w:val="00FD5EB0"/>
    <w:rsid w:val="00FD6064"/>
    <w:rsid w:val="00FD7C11"/>
    <w:rsid w:val="00FE240F"/>
    <w:rsid w:val="00FE4077"/>
    <w:rsid w:val="00FE77D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93C97"/>
    <w:pPr>
      <w:ind w:left="720"/>
      <w:contextualSpacing/>
    </w:pPr>
  </w:style>
  <w:style w:type="character" w:customStyle="1" w:styleId="normaltextrun">
    <w:name w:val="normaltextrun"/>
    <w:basedOn w:val="DefaultParagraphFont"/>
    <w:rsid w:val="009B006E"/>
  </w:style>
  <w:style w:type="character" w:styleId="CommentReference">
    <w:name w:val="annotation reference"/>
    <w:basedOn w:val="DefaultParagraphFont"/>
    <w:semiHidden/>
    <w:unhideWhenUsed/>
    <w:rsid w:val="00C701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1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014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141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6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0CF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27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Documents/basic-texts-2023/RES-071-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5" ma:contentTypeDescription="Create a new document." ma:contentTypeScope="" ma:versionID="73294e5f0fbb0f5ee872815884f45529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67bab3b112de809b874ef28ffd3a5865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1D731-2514-4CA6-983B-2B328573A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CBB77-852B-49B6-8E72-4F235B05B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8A19A-1533-40EB-94EB-F9627BFBD0A9}">
  <ds:schemaRefs>
    <ds:schemaRef ds:uri="http://schemas.microsoft.com/office/2006/metadata/properties"/>
    <ds:schemaRef ds:uri="http://schemas.microsoft.com/office/2006/documentManagement/types"/>
    <ds:schemaRef ds:uri="cb5c4e96-d2fa-4fb5-b842-8bb7a9e662f3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524ed65-50c7-4fb3-9954-e6cb51bee5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1416 - World Telecommunication and Information Society Day 2024 and 2025</vt:lpstr>
    </vt:vector>
  </TitlesOfParts>
  <Manager>General Secretariat - Pool</Manager>
  <Company>International Telecommunication Union (ITU)</Company>
  <LinksUpToDate>false</LinksUpToDate>
  <CharactersWithSpaces>2173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1416 - World Telecommunication and Information Society Day 2024 and 2025</dc:title>
  <dc:subject>Council 2023</dc:subject>
  <dc:creator>Pluchon, Beatrice</dc:creator>
  <cp:keywords>C2023, C23, Council-23</cp:keywords>
  <dc:description/>
  <cp:lastModifiedBy>Brouard, Ricarda</cp:lastModifiedBy>
  <cp:revision>5</cp:revision>
  <cp:lastPrinted>2000-07-18T13:30:00Z</cp:lastPrinted>
  <dcterms:created xsi:type="dcterms:W3CDTF">2023-07-20T08:54:00Z</dcterms:created>
  <dcterms:modified xsi:type="dcterms:W3CDTF">2023-08-04T16:37:00Z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0x0101005F2146B739B54F40B714F2E60E92A517</vt:lpwstr>
  </property>
  <property fmtid="{D5CDD505-2E9C-101B-9397-08002B2CF9AE}" pid="9" name="GrammarlyDocumentId">
    <vt:lpwstr>d36b5a43916054a58cfecf838634550166874dd753b7e92e04064151e028b0a7</vt:lpwstr>
  </property>
</Properties>
</file>