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A65A8F" w14:paraId="1FAB2459" w14:textId="77777777" w:rsidTr="00F363FE">
        <w:tc>
          <w:tcPr>
            <w:tcW w:w="6512" w:type="dxa"/>
          </w:tcPr>
          <w:p w14:paraId="11F7F68A" w14:textId="7989538C" w:rsidR="007B0AA0" w:rsidRPr="00A65A8F" w:rsidRDefault="007B0AA0" w:rsidP="00F363FE">
            <w:pPr>
              <w:spacing w:before="60" w:after="60" w:line="260" w:lineRule="exact"/>
              <w:rPr>
                <w:b/>
                <w:bCs/>
                <w:rtl/>
                <w:lang w:bidi="ar-EG"/>
              </w:rPr>
            </w:pPr>
            <w:r w:rsidRPr="00A65A8F">
              <w:rPr>
                <w:rFonts w:hint="cs"/>
                <w:b/>
                <w:bCs/>
                <w:rtl/>
                <w:lang w:bidi="ar-EG"/>
              </w:rPr>
              <w:t>بند جدول الأعمال:</w:t>
            </w:r>
            <w:r w:rsidR="00783F14" w:rsidRPr="00A65A8F">
              <w:rPr>
                <w:rFonts w:hint="cs"/>
                <w:b/>
                <w:bCs/>
                <w:rtl/>
                <w:lang w:bidi="ar-EG"/>
              </w:rPr>
              <w:t xml:space="preserve"> </w:t>
            </w:r>
            <w:r w:rsidR="00783F14" w:rsidRPr="00A65A8F">
              <w:rPr>
                <w:b/>
                <w:bCs/>
                <w:lang w:bidi="ar-EG"/>
              </w:rPr>
              <w:t>PL 2</w:t>
            </w:r>
          </w:p>
        </w:tc>
        <w:tc>
          <w:tcPr>
            <w:tcW w:w="3117" w:type="dxa"/>
          </w:tcPr>
          <w:p w14:paraId="70B9B6EA" w14:textId="72789165" w:rsidR="007B0AA0" w:rsidRPr="00A65A8F" w:rsidRDefault="007B0AA0" w:rsidP="00F363FE">
            <w:pPr>
              <w:spacing w:before="60" w:after="60" w:line="260" w:lineRule="exact"/>
              <w:rPr>
                <w:b/>
                <w:bCs/>
                <w:lang w:bidi="ar-EG"/>
              </w:rPr>
            </w:pPr>
            <w:r w:rsidRPr="00A65A8F">
              <w:rPr>
                <w:rFonts w:hint="cs"/>
                <w:b/>
                <w:bCs/>
                <w:rtl/>
                <w:lang w:bidi="ar-EG"/>
              </w:rPr>
              <w:t xml:space="preserve">الوثيقة </w:t>
            </w:r>
            <w:r w:rsidRPr="00A65A8F">
              <w:rPr>
                <w:b/>
                <w:bCs/>
                <w:lang w:bidi="ar-EG"/>
              </w:rPr>
              <w:t>C23/</w:t>
            </w:r>
            <w:r w:rsidR="00783F14" w:rsidRPr="00A65A8F">
              <w:rPr>
                <w:b/>
                <w:bCs/>
                <w:lang w:bidi="ar-EG"/>
              </w:rPr>
              <w:t>96</w:t>
            </w:r>
            <w:r w:rsidRPr="00A65A8F">
              <w:rPr>
                <w:b/>
                <w:bCs/>
                <w:lang w:bidi="ar-EG"/>
              </w:rPr>
              <w:t>-A</w:t>
            </w:r>
          </w:p>
        </w:tc>
      </w:tr>
      <w:tr w:rsidR="007B0AA0" w:rsidRPr="00A65A8F" w14:paraId="213CBE0A" w14:textId="77777777" w:rsidTr="00F363FE">
        <w:tc>
          <w:tcPr>
            <w:tcW w:w="6512" w:type="dxa"/>
          </w:tcPr>
          <w:p w14:paraId="039E2F32" w14:textId="77777777" w:rsidR="007B0AA0" w:rsidRPr="00A65A8F" w:rsidRDefault="007B0AA0" w:rsidP="00F363FE">
            <w:pPr>
              <w:spacing w:before="60" w:after="60" w:line="260" w:lineRule="exact"/>
              <w:rPr>
                <w:b/>
                <w:bCs/>
                <w:rtl/>
                <w:lang w:bidi="ar-EG"/>
              </w:rPr>
            </w:pPr>
          </w:p>
        </w:tc>
        <w:tc>
          <w:tcPr>
            <w:tcW w:w="3117" w:type="dxa"/>
          </w:tcPr>
          <w:p w14:paraId="668541DE" w14:textId="58206D79" w:rsidR="007B0AA0" w:rsidRPr="00A65A8F" w:rsidRDefault="00783F14" w:rsidP="00F363FE">
            <w:pPr>
              <w:spacing w:before="60" w:after="60" w:line="260" w:lineRule="exact"/>
              <w:rPr>
                <w:b/>
                <w:bCs/>
                <w:rtl/>
                <w:lang w:bidi="ar-EG"/>
              </w:rPr>
            </w:pPr>
            <w:r w:rsidRPr="00A65A8F">
              <w:rPr>
                <w:rFonts w:hint="cs"/>
                <w:b/>
                <w:bCs/>
                <w:rtl/>
                <w:lang w:bidi="ar-EG"/>
              </w:rPr>
              <w:t xml:space="preserve">27 يونيو </w:t>
            </w:r>
            <w:r w:rsidR="007B0AA0" w:rsidRPr="00A65A8F">
              <w:rPr>
                <w:b/>
                <w:bCs/>
                <w:lang w:bidi="ar-EG"/>
              </w:rPr>
              <w:t>2023</w:t>
            </w:r>
          </w:p>
        </w:tc>
      </w:tr>
      <w:tr w:rsidR="007B0AA0" w:rsidRPr="00A65A8F" w14:paraId="430033F0" w14:textId="77777777" w:rsidTr="00F363FE">
        <w:tc>
          <w:tcPr>
            <w:tcW w:w="6512" w:type="dxa"/>
          </w:tcPr>
          <w:p w14:paraId="325337B0" w14:textId="77777777" w:rsidR="007B0AA0" w:rsidRPr="00A65A8F" w:rsidRDefault="007B0AA0" w:rsidP="00F363FE">
            <w:pPr>
              <w:spacing w:before="60" w:after="60" w:line="260" w:lineRule="exact"/>
              <w:rPr>
                <w:b/>
                <w:bCs/>
                <w:rtl/>
                <w:lang w:bidi="ar-EG"/>
              </w:rPr>
            </w:pPr>
          </w:p>
        </w:tc>
        <w:tc>
          <w:tcPr>
            <w:tcW w:w="3117" w:type="dxa"/>
          </w:tcPr>
          <w:p w14:paraId="3D8C1B4D" w14:textId="77777777" w:rsidR="007B0AA0" w:rsidRPr="00A65A8F" w:rsidRDefault="007B0AA0" w:rsidP="00F363FE">
            <w:pPr>
              <w:spacing w:before="60" w:after="60" w:line="260" w:lineRule="exact"/>
              <w:rPr>
                <w:b/>
                <w:bCs/>
                <w:rtl/>
                <w:lang w:bidi="ar-EG"/>
              </w:rPr>
            </w:pPr>
            <w:r w:rsidRPr="00A65A8F">
              <w:rPr>
                <w:rFonts w:hint="cs"/>
                <w:b/>
                <w:bCs/>
                <w:rtl/>
                <w:lang w:bidi="ar-EG"/>
              </w:rPr>
              <w:t>الأصل: بالإنكليزية</w:t>
            </w:r>
          </w:p>
        </w:tc>
      </w:tr>
      <w:tr w:rsidR="007B0AA0" w:rsidRPr="00A65A8F" w14:paraId="1FC96CB5" w14:textId="77777777" w:rsidTr="00F363FE">
        <w:tc>
          <w:tcPr>
            <w:tcW w:w="6512" w:type="dxa"/>
          </w:tcPr>
          <w:p w14:paraId="79D5454B" w14:textId="77777777" w:rsidR="007B0AA0" w:rsidRPr="00A65A8F" w:rsidRDefault="007B0AA0" w:rsidP="00F363FE">
            <w:pPr>
              <w:spacing w:before="60" w:after="60" w:line="260" w:lineRule="exact"/>
              <w:rPr>
                <w:lang w:bidi="ar-EG"/>
              </w:rPr>
            </w:pPr>
          </w:p>
        </w:tc>
        <w:tc>
          <w:tcPr>
            <w:tcW w:w="3117" w:type="dxa"/>
          </w:tcPr>
          <w:p w14:paraId="05D0368D" w14:textId="77777777" w:rsidR="007B0AA0" w:rsidRPr="00A65A8F" w:rsidRDefault="007B0AA0" w:rsidP="00F363FE">
            <w:pPr>
              <w:spacing w:before="60" w:after="60" w:line="260" w:lineRule="exact"/>
              <w:rPr>
                <w:rtl/>
                <w:lang w:bidi="ar-EG"/>
              </w:rPr>
            </w:pPr>
          </w:p>
        </w:tc>
      </w:tr>
      <w:tr w:rsidR="007B0AA0" w:rsidRPr="00A65A8F" w14:paraId="2139AB2A" w14:textId="77777777" w:rsidTr="00EE7446">
        <w:tc>
          <w:tcPr>
            <w:tcW w:w="9629" w:type="dxa"/>
            <w:gridSpan w:val="2"/>
          </w:tcPr>
          <w:p w14:paraId="0D5C190C" w14:textId="15BAD569" w:rsidR="007B0AA0" w:rsidRPr="008F26C3" w:rsidRDefault="00783F14" w:rsidP="008F26C3">
            <w:pPr>
              <w:pStyle w:val="Source"/>
              <w:jc w:val="both"/>
              <w:rPr>
                <w:spacing w:val="-2"/>
                <w:rtl/>
                <w:lang w:bidi="ar-EG"/>
              </w:rPr>
            </w:pPr>
            <w:r w:rsidRPr="008F26C3">
              <w:rPr>
                <w:rFonts w:hint="cs"/>
                <w:spacing w:val="-2"/>
                <w:rtl/>
                <w:lang w:bidi="ar-EG"/>
              </w:rPr>
              <w:t xml:space="preserve">مساهمة من </w:t>
            </w:r>
            <w:r w:rsidRPr="008F26C3">
              <w:rPr>
                <w:spacing w:val="-2"/>
                <w:rtl/>
              </w:rPr>
              <w:t>الجمهورية الجزائرية الديمقراطية الشعبية</w:t>
            </w:r>
            <w:r w:rsidRPr="008F26C3">
              <w:rPr>
                <w:rFonts w:hint="cs"/>
                <w:spacing w:val="-2"/>
                <w:rtl/>
              </w:rPr>
              <w:t xml:space="preserve"> والمملكة العربية السعودية ومملكة البحرين وجمهورية مصر العربية والإمارات العربية المتحدة ودولة الكويت و</w:t>
            </w:r>
            <w:r w:rsidR="00913EFE" w:rsidRPr="008F26C3">
              <w:rPr>
                <w:rFonts w:hint="cs"/>
                <w:spacing w:val="-2"/>
                <w:rtl/>
              </w:rPr>
              <w:t>ال</w:t>
            </w:r>
            <w:r w:rsidRPr="008F26C3">
              <w:rPr>
                <w:rFonts w:hint="cs"/>
                <w:spacing w:val="-2"/>
                <w:rtl/>
              </w:rPr>
              <w:t>مملكة المغرب</w:t>
            </w:r>
            <w:r w:rsidR="00913EFE" w:rsidRPr="008F26C3">
              <w:rPr>
                <w:rFonts w:hint="cs"/>
                <w:spacing w:val="-2"/>
                <w:rtl/>
              </w:rPr>
              <w:t>ية</w:t>
            </w:r>
            <w:r w:rsidRPr="008F26C3">
              <w:rPr>
                <w:rFonts w:hint="cs"/>
                <w:spacing w:val="-2"/>
                <w:rtl/>
              </w:rPr>
              <w:t xml:space="preserve"> وتونس</w:t>
            </w:r>
          </w:p>
        </w:tc>
      </w:tr>
      <w:tr w:rsidR="007B0AA0" w:rsidRPr="00A65A8F" w14:paraId="068DAA52" w14:textId="77777777" w:rsidTr="007B0AA0">
        <w:tc>
          <w:tcPr>
            <w:tcW w:w="9629" w:type="dxa"/>
            <w:gridSpan w:val="2"/>
            <w:tcBorders>
              <w:bottom w:val="single" w:sz="4" w:space="0" w:color="auto"/>
            </w:tcBorders>
          </w:tcPr>
          <w:p w14:paraId="3C6840E0" w14:textId="24840009" w:rsidR="007B0AA0" w:rsidRPr="00A65A8F" w:rsidRDefault="00633FBB" w:rsidP="007B0AA0">
            <w:pPr>
              <w:pStyle w:val="Subtitle0"/>
              <w:rPr>
                <w:rtl/>
                <w:lang w:bidi="ar-JO"/>
              </w:rPr>
            </w:pPr>
            <w:r w:rsidRPr="00A65A8F">
              <w:rPr>
                <w:rFonts w:hint="cs"/>
                <w:sz w:val="32"/>
                <w:szCs w:val="32"/>
                <w:rtl/>
                <w:lang w:bidi="ar-SA"/>
              </w:rPr>
              <w:t xml:space="preserve">القمة العالمية لمجتمع المعلومات </w:t>
            </w:r>
            <w:r w:rsidR="0015697D" w:rsidRPr="00A65A8F">
              <w:rPr>
                <w:rFonts w:hint="cs"/>
                <w:sz w:val="32"/>
                <w:szCs w:val="32"/>
                <w:rtl/>
                <w:lang w:bidi="ar-SA"/>
              </w:rPr>
              <w:t>والاتفاق</w:t>
            </w:r>
            <w:r w:rsidRPr="00A65A8F">
              <w:rPr>
                <w:rFonts w:hint="cs"/>
                <w:sz w:val="32"/>
                <w:szCs w:val="32"/>
                <w:rtl/>
                <w:lang w:bidi="ar-SA"/>
              </w:rPr>
              <w:t xml:space="preserve"> الرقمي العالمي للأمم المتحدة</w:t>
            </w:r>
          </w:p>
        </w:tc>
      </w:tr>
      <w:tr w:rsidR="007B0AA0" w:rsidRPr="00A65A8F" w14:paraId="39B61990" w14:textId="77777777" w:rsidTr="007B0AA0">
        <w:tc>
          <w:tcPr>
            <w:tcW w:w="9629" w:type="dxa"/>
            <w:gridSpan w:val="2"/>
            <w:tcBorders>
              <w:top w:val="single" w:sz="4" w:space="0" w:color="auto"/>
              <w:bottom w:val="single" w:sz="4" w:space="0" w:color="auto"/>
            </w:tcBorders>
          </w:tcPr>
          <w:p w14:paraId="03CBB035" w14:textId="200FF648" w:rsidR="007B0AA0" w:rsidRPr="00A65A8F" w:rsidRDefault="007B0AA0" w:rsidP="007B0AA0">
            <w:pPr>
              <w:rPr>
                <w:b/>
                <w:bCs/>
                <w:rtl/>
              </w:rPr>
            </w:pPr>
            <w:r w:rsidRPr="00A65A8F">
              <w:rPr>
                <w:rFonts w:hint="cs"/>
                <w:b/>
                <w:bCs/>
                <w:rtl/>
              </w:rPr>
              <w:t>الغرض</w:t>
            </w:r>
          </w:p>
          <w:p w14:paraId="6BB4A42C" w14:textId="426DE008" w:rsidR="00022DB7" w:rsidRPr="00B968F8" w:rsidRDefault="00C44713" w:rsidP="00C44713">
            <w:pPr>
              <w:rPr>
                <w:rtl/>
                <w:lang w:bidi="ar-JO"/>
              </w:rPr>
            </w:pPr>
            <w:r w:rsidRPr="00B968F8">
              <w:rPr>
                <w:rtl/>
              </w:rPr>
              <w:t xml:space="preserve">مع </w:t>
            </w:r>
            <w:r w:rsidR="00FA5004" w:rsidRPr="00B968F8">
              <w:rPr>
                <w:rFonts w:hint="cs"/>
                <w:rtl/>
              </w:rPr>
              <w:t>مراعاة</w:t>
            </w:r>
            <w:r w:rsidRPr="00B968F8">
              <w:rPr>
                <w:rtl/>
              </w:rPr>
              <w:t xml:space="preserve"> العملية التحضيرية الجارية </w:t>
            </w:r>
            <w:r w:rsidR="00022DB7" w:rsidRPr="00B968F8">
              <w:rPr>
                <w:rFonts w:hint="cs"/>
                <w:rtl/>
              </w:rPr>
              <w:t>للاتفاق</w:t>
            </w:r>
            <w:r w:rsidRPr="00B968F8">
              <w:rPr>
                <w:rtl/>
              </w:rPr>
              <w:t xml:space="preserve"> الرقمي العالمي (</w:t>
            </w:r>
            <w:r w:rsidRPr="00B968F8">
              <w:t>GDC</w:t>
            </w:r>
            <w:r w:rsidRPr="00B968F8">
              <w:rPr>
                <w:rtl/>
              </w:rPr>
              <w:t xml:space="preserve">) </w:t>
            </w:r>
            <w:r w:rsidR="00C24955" w:rsidRPr="00B968F8">
              <w:rPr>
                <w:rFonts w:hint="cs"/>
                <w:rtl/>
              </w:rPr>
              <w:t>وقمة</w:t>
            </w:r>
            <w:r w:rsidR="00022DB7" w:rsidRPr="00B968F8">
              <w:rPr>
                <w:rFonts w:hint="cs"/>
                <w:rtl/>
              </w:rPr>
              <w:t xml:space="preserve"> المستقبل</w:t>
            </w:r>
            <w:r w:rsidRPr="00B968F8">
              <w:rPr>
                <w:rtl/>
              </w:rPr>
              <w:t xml:space="preserve">، </w:t>
            </w:r>
            <w:r w:rsidR="00022DB7" w:rsidRPr="00B968F8">
              <w:rPr>
                <w:rFonts w:hint="cs"/>
                <w:rtl/>
              </w:rPr>
              <w:t xml:space="preserve">ومع </w:t>
            </w:r>
            <w:r w:rsidR="00FA5004" w:rsidRPr="00B968F8">
              <w:rPr>
                <w:rFonts w:hint="cs"/>
                <w:rtl/>
              </w:rPr>
              <w:t>التسليم بالحاجة</w:t>
            </w:r>
            <w:r w:rsidR="00022DB7" w:rsidRPr="00B968F8">
              <w:rPr>
                <w:rFonts w:hint="cs"/>
                <w:rtl/>
              </w:rPr>
              <w:t xml:space="preserve"> </w:t>
            </w:r>
            <w:r w:rsidRPr="00B968F8">
              <w:rPr>
                <w:rtl/>
              </w:rPr>
              <w:t xml:space="preserve">إلى </w:t>
            </w:r>
            <w:r w:rsidR="00913EFE" w:rsidRPr="00B968F8">
              <w:rPr>
                <w:rFonts w:hint="cs"/>
                <w:rtl/>
              </w:rPr>
              <w:t>تحقيق</w:t>
            </w:r>
            <w:r w:rsidRPr="00B968F8">
              <w:rPr>
                <w:rtl/>
              </w:rPr>
              <w:t xml:space="preserve"> </w:t>
            </w:r>
            <w:r w:rsidR="00022DB7" w:rsidRPr="00B968F8">
              <w:rPr>
                <w:rFonts w:hint="cs"/>
                <w:rtl/>
              </w:rPr>
              <w:t xml:space="preserve">أوجُه </w:t>
            </w:r>
            <w:r w:rsidRPr="00B968F8">
              <w:rPr>
                <w:rtl/>
              </w:rPr>
              <w:t xml:space="preserve">التآزر </w:t>
            </w:r>
            <w:r w:rsidR="00022DB7" w:rsidRPr="00B968F8">
              <w:rPr>
                <w:rFonts w:hint="cs"/>
                <w:rtl/>
              </w:rPr>
              <w:t>و</w:t>
            </w:r>
            <w:r w:rsidR="00B31BED" w:rsidRPr="00B968F8">
              <w:rPr>
                <w:rFonts w:hint="cs"/>
                <w:rtl/>
              </w:rPr>
              <w:t>تحقيق الاتساق</w:t>
            </w:r>
            <w:r w:rsidR="00022DB7" w:rsidRPr="00B968F8">
              <w:rPr>
                <w:rFonts w:hint="cs"/>
                <w:rtl/>
              </w:rPr>
              <w:t xml:space="preserve"> بين الاتفاق الرقمي العالمي</w:t>
            </w:r>
            <w:r w:rsidRPr="00B968F8">
              <w:rPr>
                <w:rtl/>
              </w:rPr>
              <w:t xml:space="preserve"> </w:t>
            </w:r>
            <w:r w:rsidR="00913EFE" w:rsidRPr="00B968F8">
              <w:rPr>
                <w:rFonts w:hint="cs"/>
                <w:rtl/>
              </w:rPr>
              <w:t>ونواتج</w:t>
            </w:r>
            <w:r w:rsidRPr="00B968F8">
              <w:rPr>
                <w:rtl/>
              </w:rPr>
              <w:t xml:space="preserve"> القمة العالمية لمجتمع المعلومات (</w:t>
            </w:r>
            <w:r w:rsidRPr="00B968F8">
              <w:t>WSIS</w:t>
            </w:r>
            <w:r w:rsidRPr="00B968F8">
              <w:rPr>
                <w:rtl/>
              </w:rPr>
              <w:t xml:space="preserve">)، </w:t>
            </w:r>
            <w:r w:rsidR="00FA5004" w:rsidRPr="00B968F8">
              <w:rPr>
                <w:rFonts w:hint="cs"/>
                <w:rtl/>
                <w:lang w:bidi="ar-JO"/>
              </w:rPr>
              <w:t xml:space="preserve">فإنّ </w:t>
            </w:r>
            <w:r w:rsidRPr="00B968F8">
              <w:rPr>
                <w:rtl/>
              </w:rPr>
              <w:t xml:space="preserve">الاتحاد </w:t>
            </w:r>
            <w:r w:rsidR="00022DB7" w:rsidRPr="00B968F8">
              <w:rPr>
                <w:rFonts w:hint="cs"/>
                <w:rtl/>
              </w:rPr>
              <w:t xml:space="preserve">بحاجة </w:t>
            </w:r>
            <w:r w:rsidRPr="00B968F8">
              <w:rPr>
                <w:rtl/>
              </w:rPr>
              <w:t xml:space="preserve">إلى أن </w:t>
            </w:r>
            <w:r w:rsidR="00022DB7" w:rsidRPr="00B968F8">
              <w:rPr>
                <w:rFonts w:hint="cs"/>
                <w:rtl/>
              </w:rPr>
              <w:t xml:space="preserve">يشارك مشاركةً كاملةً </w:t>
            </w:r>
            <w:r w:rsidRPr="00B968F8">
              <w:rPr>
                <w:rtl/>
              </w:rPr>
              <w:t>في العملية التحضيرية</w:t>
            </w:r>
            <w:r w:rsidR="00022DB7" w:rsidRPr="00B968F8">
              <w:rPr>
                <w:rFonts w:hint="cs"/>
                <w:rtl/>
              </w:rPr>
              <w:t>. ومن خلال هذه المساهمة، نقترح</w:t>
            </w:r>
            <w:r w:rsidR="00FA5004" w:rsidRPr="00B968F8">
              <w:rPr>
                <w:rFonts w:hint="cs"/>
                <w:rtl/>
              </w:rPr>
              <w:t>ُ</w:t>
            </w:r>
            <w:r w:rsidR="00022DB7" w:rsidRPr="00B968F8">
              <w:rPr>
                <w:rFonts w:hint="cs"/>
                <w:rtl/>
              </w:rPr>
              <w:t xml:space="preserve"> إجراءات </w:t>
            </w:r>
            <w:r w:rsidR="00A46AF6" w:rsidRPr="00B968F8">
              <w:rPr>
                <w:rFonts w:hint="cs"/>
                <w:rtl/>
              </w:rPr>
              <w:t xml:space="preserve">من شأنها تعزيز </w:t>
            </w:r>
            <w:r w:rsidR="00022DB7" w:rsidRPr="00B968F8">
              <w:rPr>
                <w:rFonts w:hint="cs"/>
                <w:rtl/>
              </w:rPr>
              <w:t xml:space="preserve">مشاركة الاتحاد في </w:t>
            </w:r>
            <w:r w:rsidR="00FA5004" w:rsidRPr="00B968F8">
              <w:rPr>
                <w:rFonts w:hint="cs"/>
                <w:rtl/>
              </w:rPr>
              <w:t xml:space="preserve">الاتفاق الرقمي العالمي </w:t>
            </w:r>
            <w:r w:rsidR="00C24955" w:rsidRPr="00B968F8">
              <w:rPr>
                <w:rFonts w:hint="cs"/>
                <w:rtl/>
              </w:rPr>
              <w:t>وقمة المستقبل</w:t>
            </w:r>
            <w:r w:rsidR="00022DB7" w:rsidRPr="00B968F8">
              <w:rPr>
                <w:rFonts w:hint="cs"/>
                <w:rtl/>
              </w:rPr>
              <w:t xml:space="preserve">، </w:t>
            </w:r>
            <w:r w:rsidR="00022DB7" w:rsidRPr="00B968F8">
              <w:rPr>
                <w:rFonts w:hint="cs"/>
                <w:rtl/>
                <w:lang w:bidi="ar-JO"/>
              </w:rPr>
              <w:t xml:space="preserve">سعياً لتحقيق </w:t>
            </w:r>
            <w:r w:rsidR="00B31BED" w:rsidRPr="00B968F8">
              <w:rPr>
                <w:rFonts w:hint="cs"/>
                <w:rtl/>
                <w:lang w:bidi="ar-JO"/>
              </w:rPr>
              <w:t>المواءَمة</w:t>
            </w:r>
            <w:r w:rsidR="00022DB7" w:rsidRPr="00B968F8">
              <w:rPr>
                <w:rFonts w:hint="cs"/>
                <w:rtl/>
                <w:lang w:bidi="ar-JO"/>
              </w:rPr>
              <w:t xml:space="preserve"> الأكثر فعاليةً، والتنسيق والتكامل بين الاتفاق الرقمي العالمي و</w:t>
            </w:r>
            <w:r w:rsidR="00913EFE" w:rsidRPr="00B968F8">
              <w:rPr>
                <w:rFonts w:hint="cs"/>
                <w:rtl/>
                <w:lang w:bidi="ar-JO"/>
              </w:rPr>
              <w:t xml:space="preserve">نواتج </w:t>
            </w:r>
            <w:r w:rsidR="00022DB7" w:rsidRPr="00B968F8">
              <w:rPr>
                <w:rFonts w:hint="cs"/>
                <w:rtl/>
                <w:lang w:bidi="ar-JO"/>
              </w:rPr>
              <w:t>القمة العالمية لمجتمع المعلومات.</w:t>
            </w:r>
          </w:p>
          <w:p w14:paraId="2F75C93E" w14:textId="77777777" w:rsidR="007B0AA0" w:rsidRPr="00A65A8F" w:rsidRDefault="007B0AA0" w:rsidP="007B0AA0">
            <w:pPr>
              <w:rPr>
                <w:b/>
                <w:bCs/>
                <w:rtl/>
              </w:rPr>
            </w:pPr>
            <w:r w:rsidRPr="00A65A8F">
              <w:rPr>
                <w:rFonts w:hint="cs"/>
                <w:b/>
                <w:bCs/>
                <w:rtl/>
              </w:rPr>
              <w:t>الإجراء المطلوب من المجلس</w:t>
            </w:r>
          </w:p>
          <w:p w14:paraId="544300D4" w14:textId="4DC4E836" w:rsidR="007B0AA0" w:rsidRDefault="00913EFE" w:rsidP="007B0AA0">
            <w:pPr>
              <w:rPr>
                <w:rtl/>
                <w:lang w:bidi="ar-JO"/>
              </w:rPr>
            </w:pPr>
            <w:r>
              <w:rPr>
                <w:rFonts w:hint="cs"/>
                <w:rtl/>
                <w:lang w:bidi="ar-JO"/>
              </w:rPr>
              <w:t xml:space="preserve">يدعى </w:t>
            </w:r>
            <w:r w:rsidR="00022DB7" w:rsidRPr="00A65A8F">
              <w:rPr>
                <w:rFonts w:hint="cs"/>
                <w:rtl/>
                <w:lang w:bidi="ar-JO"/>
              </w:rPr>
              <w:t xml:space="preserve">المجلس إلى </w:t>
            </w:r>
            <w:r w:rsidR="00A46AF6" w:rsidRPr="00A65A8F">
              <w:rPr>
                <w:rFonts w:hint="cs"/>
                <w:b/>
                <w:bCs/>
                <w:rtl/>
                <w:lang w:bidi="ar-JO"/>
              </w:rPr>
              <w:t>النظر</w:t>
            </w:r>
            <w:r w:rsidR="00022DB7" w:rsidRPr="00A65A8F">
              <w:rPr>
                <w:rFonts w:hint="cs"/>
                <w:rtl/>
                <w:lang w:bidi="ar-JO"/>
              </w:rPr>
              <w:t xml:space="preserve"> في هذه المساهمة </w:t>
            </w:r>
            <w:r w:rsidR="00022DB7" w:rsidRPr="00A65A8F">
              <w:rPr>
                <w:rFonts w:hint="cs"/>
                <w:b/>
                <w:bCs/>
                <w:rtl/>
                <w:lang w:bidi="ar-JO"/>
              </w:rPr>
              <w:t>واتخاذ ما يلزم من إجراءات</w:t>
            </w:r>
            <w:r w:rsidR="00022DB7" w:rsidRPr="00A65A8F">
              <w:rPr>
                <w:rFonts w:hint="cs"/>
                <w:rtl/>
                <w:lang w:bidi="ar-JO"/>
              </w:rPr>
              <w:t xml:space="preserve"> وفقاً لذلك.</w:t>
            </w:r>
          </w:p>
          <w:p w14:paraId="340C8BCA" w14:textId="77777777" w:rsidR="00103360" w:rsidRPr="00103360" w:rsidRDefault="00103360" w:rsidP="00103360">
            <w:pPr>
              <w:rPr>
                <w:rFonts w:ascii="Traditional Arabic" w:hAnsi="Traditional Arabic" w:cs="Traditional Arabic"/>
                <w:sz w:val="30"/>
                <w:szCs w:val="30"/>
                <w:rtl/>
              </w:rPr>
            </w:pPr>
            <w:r w:rsidRPr="00103360">
              <w:rPr>
                <w:rFonts w:ascii="Traditional Arabic" w:hAnsi="Traditional Arabic" w:cs="Traditional Arabic"/>
                <w:sz w:val="30"/>
                <w:szCs w:val="30"/>
                <w:rtl/>
              </w:rPr>
              <w:t>___________</w:t>
            </w:r>
          </w:p>
          <w:p w14:paraId="298398D3" w14:textId="77777777" w:rsidR="007B0AA0" w:rsidRPr="00A65A8F" w:rsidRDefault="007B0AA0" w:rsidP="007B0AA0">
            <w:pPr>
              <w:rPr>
                <w:b/>
                <w:bCs/>
                <w:rtl/>
              </w:rPr>
            </w:pPr>
            <w:r w:rsidRPr="00A65A8F">
              <w:rPr>
                <w:rFonts w:hint="cs"/>
                <w:b/>
                <w:bCs/>
                <w:rtl/>
              </w:rPr>
              <w:t>المراجع</w:t>
            </w:r>
          </w:p>
          <w:p w14:paraId="388AA3AE" w14:textId="77777777" w:rsidR="007B0AA0" w:rsidRPr="00A65A8F" w:rsidRDefault="007B0AA0" w:rsidP="007B0AA0">
            <w:pPr>
              <w:rPr>
                <w:rtl/>
              </w:rPr>
            </w:pPr>
          </w:p>
        </w:tc>
      </w:tr>
    </w:tbl>
    <w:p w14:paraId="19FF6A81" w14:textId="77777777" w:rsidR="00E61BE8" w:rsidRPr="00A65A8F" w:rsidRDefault="00E61BE8" w:rsidP="00E61BE8">
      <w:pPr>
        <w:rPr>
          <w:rtl/>
          <w:lang w:bidi="ar-EG"/>
        </w:rPr>
      </w:pPr>
    </w:p>
    <w:p w14:paraId="76A58B63" w14:textId="77777777" w:rsidR="00F50E3F" w:rsidRPr="00A65A8F" w:rsidRDefault="00F50E3F">
      <w:pPr>
        <w:tabs>
          <w:tab w:val="clear" w:pos="794"/>
        </w:tabs>
        <w:bidi w:val="0"/>
        <w:spacing w:before="0" w:after="160" w:line="259" w:lineRule="auto"/>
        <w:jc w:val="left"/>
        <w:rPr>
          <w:rtl/>
          <w:lang w:bidi="ar-EG"/>
        </w:rPr>
      </w:pPr>
      <w:r w:rsidRPr="00A65A8F">
        <w:rPr>
          <w:rtl/>
          <w:lang w:bidi="ar-EG"/>
        </w:rPr>
        <w:br w:type="page"/>
      </w:r>
    </w:p>
    <w:p w14:paraId="3102DA66" w14:textId="1FC35A0A" w:rsidR="00CA2EE6" w:rsidRPr="00B968F8" w:rsidRDefault="00CA2EE6" w:rsidP="00B968F8">
      <w:pPr>
        <w:pStyle w:val="Heading1"/>
        <w:rPr>
          <w:rtl/>
        </w:rPr>
      </w:pPr>
      <w:r w:rsidRPr="00B968F8">
        <w:lastRenderedPageBreak/>
        <w:t>1</w:t>
      </w:r>
      <w:r w:rsidR="00783F14" w:rsidRPr="00B968F8">
        <w:rPr>
          <w:rtl/>
        </w:rPr>
        <w:tab/>
      </w:r>
      <w:r w:rsidR="00783F14" w:rsidRPr="00B968F8">
        <w:rPr>
          <w:rFonts w:hint="cs"/>
          <w:rtl/>
        </w:rPr>
        <w:t>مقدمة</w:t>
      </w:r>
    </w:p>
    <w:p w14:paraId="6F5C154C" w14:textId="03409B4F" w:rsidR="00293931" w:rsidRPr="00A65A8F" w:rsidRDefault="00CA2EE6" w:rsidP="00B968F8">
      <w:pPr>
        <w:rPr>
          <w:rtl/>
          <w:lang w:val="en-GB" w:eastAsia="en-US" w:bidi="ar-JO"/>
        </w:rPr>
      </w:pPr>
      <w:r w:rsidRPr="00CA2EE6">
        <w:rPr>
          <w:rtl/>
          <w:lang w:eastAsia="en-US" w:bidi="ar"/>
        </w:rPr>
        <w:t xml:space="preserve">أحدثت </w:t>
      </w:r>
      <w:r w:rsidR="00293931" w:rsidRPr="00A65A8F">
        <w:rPr>
          <w:rFonts w:hint="cs"/>
          <w:rtl/>
          <w:lang w:eastAsia="en-US" w:bidi="ar"/>
        </w:rPr>
        <w:t>تكنولوجيا</w:t>
      </w:r>
      <w:r w:rsidR="00C46621" w:rsidRPr="00A65A8F">
        <w:rPr>
          <w:rFonts w:hint="cs"/>
          <w:rtl/>
          <w:lang w:eastAsia="en-US" w:bidi="ar"/>
        </w:rPr>
        <w:t>ت</w:t>
      </w:r>
      <w:r w:rsidRPr="00CA2EE6">
        <w:rPr>
          <w:rtl/>
          <w:lang w:eastAsia="en-US" w:bidi="ar"/>
        </w:rPr>
        <w:t xml:space="preserve"> المعلومات والاتصالات</w:t>
      </w:r>
      <w:r w:rsidR="00CF0111">
        <w:rPr>
          <w:rFonts w:hint="cs"/>
          <w:rtl/>
          <w:lang w:eastAsia="en-US" w:bidi="ar-EG"/>
        </w:rPr>
        <w:t xml:space="preserve"> </w:t>
      </w:r>
      <w:r w:rsidRPr="00A65A8F">
        <w:rPr>
          <w:rFonts w:hint="cs"/>
          <w:rtl/>
          <w:lang w:eastAsia="en-US" w:bidi="ar"/>
        </w:rPr>
        <w:t>تحوُّلات</w:t>
      </w:r>
      <w:r w:rsidR="00C46621" w:rsidRPr="00A65A8F">
        <w:rPr>
          <w:rFonts w:hint="cs"/>
          <w:rtl/>
          <w:lang w:eastAsia="en-US" w:bidi="ar"/>
        </w:rPr>
        <w:t>ٍ</w:t>
      </w:r>
      <w:r w:rsidRPr="00A65A8F">
        <w:rPr>
          <w:rFonts w:hint="cs"/>
          <w:rtl/>
          <w:lang w:eastAsia="en-US" w:bidi="ar"/>
        </w:rPr>
        <w:t xml:space="preserve"> </w:t>
      </w:r>
      <w:r w:rsidRPr="00CA2EE6">
        <w:rPr>
          <w:rtl/>
          <w:lang w:eastAsia="en-US" w:bidi="ar"/>
        </w:rPr>
        <w:t xml:space="preserve">في المجتمع بطريقة </w:t>
      </w:r>
      <w:r w:rsidRPr="00A65A8F">
        <w:rPr>
          <w:rFonts w:hint="cs"/>
          <w:rtl/>
          <w:lang w:eastAsia="en-US" w:bidi="ar"/>
        </w:rPr>
        <w:t>استثنائية</w:t>
      </w:r>
      <w:r w:rsidRPr="00CA2EE6">
        <w:rPr>
          <w:rtl/>
          <w:lang w:eastAsia="en-US" w:bidi="ar"/>
        </w:rPr>
        <w:t xml:space="preserve">. </w:t>
      </w:r>
      <w:r w:rsidR="00293931" w:rsidRPr="00A65A8F">
        <w:rPr>
          <w:rFonts w:hint="cs"/>
          <w:rtl/>
          <w:lang w:eastAsia="en-US" w:bidi="ar-JO"/>
        </w:rPr>
        <w:t>وفي ظلّ</w:t>
      </w:r>
      <w:r w:rsidRPr="00CA2EE6">
        <w:rPr>
          <w:rtl/>
          <w:lang w:eastAsia="en-US" w:bidi="ar"/>
        </w:rPr>
        <w:t xml:space="preserve"> </w:t>
      </w:r>
      <w:r w:rsidR="00293931" w:rsidRPr="00A65A8F">
        <w:rPr>
          <w:rFonts w:hint="cs"/>
          <w:rtl/>
          <w:lang w:eastAsia="en-US" w:bidi="ar"/>
        </w:rPr>
        <w:t>وجود</w:t>
      </w:r>
      <w:r w:rsidR="006167C6" w:rsidRPr="00A65A8F">
        <w:rPr>
          <w:rFonts w:hint="cs"/>
          <w:rtl/>
          <w:lang w:eastAsia="en-US" w:bidi="ar"/>
        </w:rPr>
        <w:t xml:space="preserve"> ال</w:t>
      </w:r>
      <w:r w:rsidRPr="00CA2EE6">
        <w:rPr>
          <w:rtl/>
          <w:lang w:eastAsia="en-US" w:bidi="ar"/>
        </w:rPr>
        <w:t xml:space="preserve">إنترنت </w:t>
      </w:r>
      <w:r w:rsidR="00293931" w:rsidRPr="00A65A8F">
        <w:rPr>
          <w:rFonts w:hint="cs"/>
          <w:rtl/>
          <w:lang w:eastAsia="en-US" w:bidi="ar"/>
        </w:rPr>
        <w:t xml:space="preserve">على نحو متزايد </w:t>
      </w:r>
      <w:r w:rsidR="006167C6" w:rsidRPr="00A65A8F">
        <w:rPr>
          <w:rFonts w:hint="cs"/>
          <w:rtl/>
          <w:lang w:eastAsia="en-US" w:bidi="ar"/>
        </w:rPr>
        <w:t>في</w:t>
      </w:r>
      <w:r w:rsidR="00B968F8">
        <w:rPr>
          <w:rFonts w:hint="eastAsia"/>
          <w:rtl/>
          <w:lang w:eastAsia="en-US" w:bidi="ar"/>
        </w:rPr>
        <w:t> </w:t>
      </w:r>
      <w:r w:rsidR="006167C6" w:rsidRPr="00A65A8F">
        <w:rPr>
          <w:rFonts w:hint="cs"/>
          <w:rtl/>
          <w:lang w:eastAsia="en-US" w:bidi="ar"/>
        </w:rPr>
        <w:t>كلّ مكان</w:t>
      </w:r>
      <w:r w:rsidR="00293931" w:rsidRPr="00A65A8F">
        <w:rPr>
          <w:rFonts w:hint="cs"/>
          <w:rtl/>
          <w:lang w:eastAsia="en-US" w:bidi="ar"/>
        </w:rPr>
        <w:t xml:space="preserve"> والتحو</w:t>
      </w:r>
      <w:r w:rsidR="00CB23FC" w:rsidRPr="00A65A8F">
        <w:rPr>
          <w:rFonts w:hint="cs"/>
          <w:rtl/>
          <w:lang w:eastAsia="en-US" w:bidi="ar"/>
        </w:rPr>
        <w:t>ُّ</w:t>
      </w:r>
      <w:r w:rsidR="00293931" w:rsidRPr="00A65A8F">
        <w:rPr>
          <w:rFonts w:hint="cs"/>
          <w:rtl/>
          <w:lang w:eastAsia="en-US" w:bidi="ar"/>
        </w:rPr>
        <w:t xml:space="preserve">لات </w:t>
      </w:r>
      <w:r w:rsidR="00293931" w:rsidRPr="00A65A8F">
        <w:rPr>
          <w:rFonts w:hint="cs"/>
          <w:rtl/>
        </w:rPr>
        <w:t>الرقمية</w:t>
      </w:r>
      <w:r w:rsidR="00293931" w:rsidRPr="00A65A8F">
        <w:rPr>
          <w:rFonts w:hint="cs"/>
          <w:rtl/>
          <w:lang w:eastAsia="en-US" w:bidi="ar"/>
        </w:rPr>
        <w:t xml:space="preserve"> المتواصلة، يزداد العالم ترابطاً وتمكُّناً. وأثبتت تكنولوجيا المعلومات والاتصالات</w:t>
      </w:r>
      <w:r w:rsidR="00CB23FC" w:rsidRPr="00A65A8F">
        <w:rPr>
          <w:rFonts w:hint="cs"/>
          <w:rtl/>
          <w:lang w:eastAsia="en-US" w:bidi="ar"/>
        </w:rPr>
        <w:t xml:space="preserve"> جدواها</w:t>
      </w:r>
      <w:r w:rsidR="00293931" w:rsidRPr="00A65A8F">
        <w:rPr>
          <w:rFonts w:hint="cs"/>
          <w:rtl/>
          <w:lang w:eastAsia="en-US" w:bidi="ar"/>
        </w:rPr>
        <w:t xml:space="preserve"> في تمكين الاستمرارية </w:t>
      </w:r>
      <w:r w:rsidR="00293931" w:rsidRPr="00A65A8F">
        <w:rPr>
          <w:rFonts w:hint="cs"/>
          <w:rtl/>
        </w:rPr>
        <w:t>والمرونة</w:t>
      </w:r>
      <w:r w:rsidR="00293931" w:rsidRPr="00A65A8F">
        <w:rPr>
          <w:rFonts w:hint="cs"/>
          <w:rtl/>
          <w:lang w:eastAsia="en-US" w:bidi="ar"/>
        </w:rPr>
        <w:t xml:space="preserve"> </w:t>
      </w:r>
      <w:r w:rsidR="00CB23FC" w:rsidRPr="00A65A8F">
        <w:rPr>
          <w:rFonts w:hint="cs"/>
          <w:rtl/>
          <w:lang w:eastAsia="en-US" w:bidi="ar"/>
        </w:rPr>
        <w:t>والتكيُّف</w:t>
      </w:r>
      <w:r w:rsidR="00293931" w:rsidRPr="00A65A8F">
        <w:rPr>
          <w:rFonts w:hint="cs"/>
          <w:rtl/>
          <w:lang w:eastAsia="en-US" w:bidi="ar-JO"/>
        </w:rPr>
        <w:t xml:space="preserve"> في وجه تحدّيات غير معهودة من قبل. </w:t>
      </w:r>
      <w:r w:rsidR="00293931" w:rsidRPr="00A65A8F">
        <w:rPr>
          <w:rFonts w:hint="cs"/>
          <w:rtl/>
          <w:lang w:eastAsia="en-US" w:bidi="ar"/>
        </w:rPr>
        <w:t xml:space="preserve">غير أنّ ثورة تكنولوجيا المعلومات والاتصالات </w:t>
      </w:r>
      <w:r w:rsidR="000B6DD9" w:rsidRPr="00A65A8F">
        <w:rPr>
          <w:rFonts w:hint="cs"/>
          <w:rtl/>
          <w:lang w:eastAsia="en-US" w:bidi="ar"/>
        </w:rPr>
        <w:t xml:space="preserve">لم تكن موزّعةً بشكل عادل </w:t>
      </w:r>
      <w:r w:rsidR="00750FE8" w:rsidRPr="00A65A8F">
        <w:rPr>
          <w:rFonts w:hint="cs"/>
          <w:rtl/>
          <w:lang w:eastAsia="en-US" w:bidi="ar"/>
        </w:rPr>
        <w:t>في أرجاء العالم</w:t>
      </w:r>
      <w:r w:rsidR="000B6DD9" w:rsidRPr="00A65A8F">
        <w:rPr>
          <w:rFonts w:hint="cs"/>
          <w:rtl/>
          <w:lang w:eastAsia="en-US" w:bidi="ar"/>
        </w:rPr>
        <w:t xml:space="preserve">، </w:t>
      </w:r>
      <w:r w:rsidR="005A1F9B" w:rsidRPr="00A65A8F">
        <w:rPr>
          <w:rFonts w:hint="cs"/>
          <w:rtl/>
          <w:lang w:eastAsia="en-US" w:bidi="ar"/>
        </w:rPr>
        <w:t xml:space="preserve">فما زال </w:t>
      </w:r>
      <w:r w:rsidR="005A1F9B" w:rsidRPr="00A65A8F">
        <w:rPr>
          <w:rFonts w:hint="cs"/>
          <w:rtl/>
          <w:lang w:val="en-GB" w:eastAsia="en-US" w:bidi="ar-JO"/>
        </w:rPr>
        <w:t>كثيرون، لا سيما في البلدان النامية وأقلّ البلدان نمواً، يفتقرون لإمكانية الحصول على التكنولوجيا الرقمية، ولم يتمكّن هؤلاء من جَنْي الفوائد الحقيقية لخدمات تكنولوجيا المعلومات والاتصالات.</w:t>
      </w:r>
    </w:p>
    <w:p w14:paraId="2491FC2C" w14:textId="2CC3D7FB" w:rsidR="005A1F9B" w:rsidRPr="006D12C5" w:rsidRDefault="007A793B" w:rsidP="005A1F9B">
      <w:pPr>
        <w:rPr>
          <w:rFonts w:eastAsia="Times New Roman"/>
          <w:spacing w:val="-2"/>
          <w:lang w:val="en-GB" w:eastAsia="en-US" w:bidi="ar-JO"/>
        </w:rPr>
      </w:pPr>
      <w:r w:rsidRPr="006D12C5">
        <w:rPr>
          <w:rFonts w:eastAsia="Times New Roman" w:hint="cs"/>
          <w:spacing w:val="-2"/>
          <w:rtl/>
          <w:lang w:val="en-GB" w:eastAsia="en-US" w:bidi="ar-JO"/>
        </w:rPr>
        <w:t xml:space="preserve">وكانت القمة العالمية لمجتمع المعلومات </w:t>
      </w:r>
      <w:r w:rsidRPr="006D12C5">
        <w:rPr>
          <w:rFonts w:eastAsia="Times New Roman"/>
          <w:spacing w:val="-2"/>
          <w:lang w:val="en-GB" w:eastAsia="en-US" w:bidi="ar-JO"/>
        </w:rPr>
        <w:t>(WSIS)</w:t>
      </w:r>
      <w:r w:rsidRPr="006D12C5">
        <w:rPr>
          <w:rFonts w:eastAsia="Times New Roman" w:hint="cs"/>
          <w:spacing w:val="-2"/>
          <w:rtl/>
          <w:lang w:val="en-GB" w:eastAsia="en-US" w:bidi="ar-JO"/>
        </w:rPr>
        <w:t xml:space="preserve"> مَعْلماً مهم</w:t>
      </w:r>
      <w:r w:rsidR="000A60B9" w:rsidRPr="006D12C5">
        <w:rPr>
          <w:rFonts w:eastAsia="Times New Roman" w:hint="cs"/>
          <w:spacing w:val="-2"/>
          <w:rtl/>
          <w:lang w:val="en-GB" w:eastAsia="en-US" w:bidi="ar-JO"/>
        </w:rPr>
        <w:t>ّ</w:t>
      </w:r>
      <w:r w:rsidRPr="006D12C5">
        <w:rPr>
          <w:rFonts w:eastAsia="Times New Roman" w:hint="cs"/>
          <w:spacing w:val="-2"/>
          <w:rtl/>
          <w:lang w:val="en-GB" w:eastAsia="en-US" w:bidi="ar-JO"/>
        </w:rPr>
        <w:t>اً في تقدُّم التكنولوجيا وأثرها على العالم. وأثبتت هذه القمة، منذ بدء انعقادها</w:t>
      </w:r>
      <w:r w:rsidR="000A60B9" w:rsidRPr="006D12C5">
        <w:rPr>
          <w:rFonts w:eastAsia="Times New Roman" w:hint="cs"/>
          <w:spacing w:val="-2"/>
          <w:rtl/>
          <w:lang w:val="en-GB" w:eastAsia="en-US" w:bidi="ar-JO"/>
        </w:rPr>
        <w:t>،</w:t>
      </w:r>
      <w:r w:rsidRPr="006D12C5">
        <w:rPr>
          <w:rFonts w:eastAsia="Times New Roman" w:hint="cs"/>
          <w:spacing w:val="-2"/>
          <w:rtl/>
          <w:lang w:val="en-GB" w:eastAsia="en-US" w:bidi="ar-JO"/>
        </w:rPr>
        <w:t xml:space="preserve"> أنها منصّة عالمية </w:t>
      </w:r>
      <w:r w:rsidR="007E224F" w:rsidRPr="006D12C5">
        <w:rPr>
          <w:rFonts w:eastAsia="Times New Roman" w:hint="cs"/>
          <w:spacing w:val="-2"/>
          <w:rtl/>
          <w:lang w:val="en-GB" w:eastAsia="en-US" w:bidi="ar-JO"/>
        </w:rPr>
        <w:t xml:space="preserve">ترمي إلى تحسين استخدام تكنولوجيات المعلومات والاتصالات من أجل </w:t>
      </w:r>
      <w:r w:rsidR="007E224F" w:rsidRPr="006D12C5">
        <w:rPr>
          <w:rFonts w:eastAsia="Times New Roman"/>
          <w:spacing w:val="-2"/>
          <w:rtl/>
          <w:lang w:val="en-GB" w:eastAsia="en-US" w:bidi="ar-JO"/>
        </w:rPr>
        <w:t>تعزيز التنمية الاجتماعية والاقتصادية المستدامة</w:t>
      </w:r>
      <w:r w:rsidR="007E224F" w:rsidRPr="006D12C5">
        <w:rPr>
          <w:rFonts w:eastAsia="Times New Roman" w:hint="cs"/>
          <w:spacing w:val="-2"/>
          <w:rtl/>
          <w:lang w:val="en-GB" w:eastAsia="en-US" w:bidi="ar-JO"/>
        </w:rPr>
        <w:t xml:space="preserve">. واضطلعت </w:t>
      </w:r>
      <w:r w:rsidR="000A60B9" w:rsidRPr="006D12C5">
        <w:rPr>
          <w:rFonts w:eastAsia="Times New Roman" w:hint="cs"/>
          <w:spacing w:val="-2"/>
          <w:rtl/>
          <w:lang w:val="en-GB" w:eastAsia="en-US" w:bidi="ar-JO"/>
        </w:rPr>
        <w:t xml:space="preserve">هذه </w:t>
      </w:r>
      <w:r w:rsidR="007E224F" w:rsidRPr="006D12C5">
        <w:rPr>
          <w:rFonts w:eastAsia="Times New Roman" w:hint="cs"/>
          <w:spacing w:val="-2"/>
          <w:rtl/>
          <w:lang w:val="en-GB" w:eastAsia="en-US" w:bidi="ar-JO"/>
        </w:rPr>
        <w:t xml:space="preserve">القمة ومداولاتها على مرّ السنين </w:t>
      </w:r>
      <w:r w:rsidR="00D17337" w:rsidRPr="006D12C5">
        <w:rPr>
          <w:rFonts w:eastAsia="Times New Roman" w:hint="cs"/>
          <w:spacing w:val="-2"/>
          <w:rtl/>
          <w:lang w:val="en-GB" w:eastAsia="en-US" w:bidi="ar-JO"/>
        </w:rPr>
        <w:t>بدور بارز في محاولة سدّ الفجوة الرقمية، وإقامة مجتمع أكثر شمولاً، وترسيخ الشمول الرقمي عبر توفير منصة لأصحاب المصلحة للتعاون</w:t>
      </w:r>
      <w:r w:rsidR="000A60B9" w:rsidRPr="006D12C5">
        <w:rPr>
          <w:rFonts w:eastAsia="Times New Roman" w:hint="cs"/>
          <w:spacing w:val="-2"/>
          <w:rtl/>
          <w:lang w:val="en-GB" w:eastAsia="en-US" w:bidi="ar-JO"/>
        </w:rPr>
        <w:t xml:space="preserve"> فيما بينهم</w:t>
      </w:r>
      <w:r w:rsidR="00D17337" w:rsidRPr="006D12C5">
        <w:rPr>
          <w:rFonts w:eastAsia="Times New Roman" w:hint="cs"/>
          <w:spacing w:val="-2"/>
          <w:rtl/>
          <w:lang w:val="en-GB" w:eastAsia="en-US" w:bidi="ar-JO"/>
        </w:rPr>
        <w:t xml:space="preserve"> وتقاسُم أفضل الممارسات من خلال الحوار المفتوح، والتفكير المبدع، والتعاون عبر القطاعات بمشاركة</w:t>
      </w:r>
      <w:r w:rsidR="000A60B9" w:rsidRPr="006D12C5">
        <w:rPr>
          <w:rFonts w:eastAsia="Times New Roman" w:hint="cs"/>
          <w:spacing w:val="-2"/>
          <w:rtl/>
          <w:lang w:val="en-GB" w:eastAsia="en-US" w:bidi="ar-JO"/>
        </w:rPr>
        <w:t>ٍ</w:t>
      </w:r>
      <w:r w:rsidR="00D17337" w:rsidRPr="006D12C5">
        <w:rPr>
          <w:rFonts w:eastAsia="Times New Roman" w:hint="cs"/>
          <w:spacing w:val="-2"/>
          <w:rtl/>
          <w:lang w:val="en-GB" w:eastAsia="en-US" w:bidi="ar-JO"/>
        </w:rPr>
        <w:t xml:space="preserve"> مباشرة من الحكومات، والشركات، ومنظمات المجتمع المدني.</w:t>
      </w:r>
    </w:p>
    <w:p w14:paraId="5366C2AC" w14:textId="33F4D841" w:rsidR="00FF17FC" w:rsidRPr="00B968F8" w:rsidRDefault="00660C2E" w:rsidP="00FF17FC">
      <w:pPr>
        <w:rPr>
          <w:rFonts w:eastAsia="Times New Roman"/>
          <w:rtl/>
          <w:lang w:val="en-GB" w:eastAsia="en-US" w:bidi="ar-JO"/>
        </w:rPr>
      </w:pPr>
      <w:r w:rsidRPr="00B968F8">
        <w:rPr>
          <w:rFonts w:eastAsia="Times New Roman" w:hint="cs"/>
          <w:rtl/>
          <w:lang w:val="en-GB" w:eastAsia="en-US" w:bidi="ar-JO"/>
        </w:rPr>
        <w:t xml:space="preserve">وقد </w:t>
      </w:r>
      <w:r w:rsidR="00FF17FC" w:rsidRPr="00B968F8">
        <w:rPr>
          <w:rFonts w:eastAsia="Times New Roman"/>
          <w:rtl/>
          <w:lang w:val="en-GB" w:eastAsia="en-US" w:bidi="ar-JO"/>
        </w:rPr>
        <w:t xml:space="preserve">أثبتت القمة العالمية لمجتمع المعلومات </w:t>
      </w:r>
      <w:r w:rsidRPr="00B968F8">
        <w:rPr>
          <w:rFonts w:eastAsia="Times New Roman" w:hint="cs"/>
          <w:rtl/>
          <w:lang w:val="en-GB" w:eastAsia="en-US" w:bidi="ar-JO"/>
        </w:rPr>
        <w:t>أيضاً</w:t>
      </w:r>
      <w:r w:rsidR="00FF17FC" w:rsidRPr="00B968F8">
        <w:rPr>
          <w:rFonts w:eastAsia="Times New Roman"/>
          <w:rtl/>
          <w:lang w:val="en-GB" w:eastAsia="en-US" w:bidi="ar-JO"/>
        </w:rPr>
        <w:t xml:space="preserve"> </w:t>
      </w:r>
      <w:r w:rsidRPr="00B968F8">
        <w:rPr>
          <w:rFonts w:eastAsia="Times New Roman" w:hint="cs"/>
          <w:rtl/>
          <w:lang w:val="en-GB" w:eastAsia="en-US" w:bidi="ar-JO"/>
        </w:rPr>
        <w:t xml:space="preserve">كونها </w:t>
      </w:r>
      <w:r w:rsidR="00FF17FC" w:rsidRPr="00B968F8">
        <w:rPr>
          <w:rFonts w:eastAsia="Times New Roman"/>
          <w:rtl/>
          <w:lang w:val="en-GB" w:eastAsia="en-US" w:bidi="ar-JO"/>
        </w:rPr>
        <w:t>فرصة لتمكين</w:t>
      </w:r>
      <w:r w:rsidR="00913EFE" w:rsidRPr="00B968F8">
        <w:rPr>
          <w:rFonts w:eastAsia="Times New Roman" w:hint="cs"/>
          <w:rtl/>
          <w:lang w:val="en-GB" w:eastAsia="en-US" w:bidi="ar-JO"/>
        </w:rPr>
        <w:t xml:space="preserve"> تحقيق</w:t>
      </w:r>
      <w:r w:rsidR="00FF17FC" w:rsidRPr="00B968F8">
        <w:rPr>
          <w:rFonts w:eastAsia="Times New Roman"/>
          <w:rtl/>
          <w:lang w:val="en-GB" w:eastAsia="en-US" w:bidi="ar-JO"/>
        </w:rPr>
        <w:t xml:space="preserve"> أهداف التنمية المستدامة (</w:t>
      </w:r>
      <w:r w:rsidR="00FF17FC" w:rsidRPr="00B968F8">
        <w:rPr>
          <w:rFonts w:eastAsia="Times New Roman"/>
          <w:lang w:val="en-GB" w:eastAsia="en-US" w:bidi="ar-JO"/>
        </w:rPr>
        <w:t>SDG</w:t>
      </w:r>
      <w:r w:rsidR="00FF17FC" w:rsidRPr="00B968F8">
        <w:rPr>
          <w:rFonts w:eastAsia="Times New Roman"/>
          <w:rtl/>
          <w:lang w:val="en-GB" w:eastAsia="en-US" w:bidi="ar-JO"/>
        </w:rPr>
        <w:t xml:space="preserve">). </w:t>
      </w:r>
      <w:r w:rsidR="000A60B9" w:rsidRPr="00B968F8">
        <w:rPr>
          <w:rFonts w:eastAsia="Times New Roman" w:hint="cs"/>
          <w:rtl/>
          <w:lang w:val="en-GB" w:eastAsia="en-US" w:bidi="ar-JO"/>
        </w:rPr>
        <w:t>ويسرَّت</w:t>
      </w:r>
      <w:r w:rsidR="00FF17FC" w:rsidRPr="00B968F8">
        <w:rPr>
          <w:rFonts w:eastAsia="Times New Roman"/>
          <w:rtl/>
          <w:lang w:val="en-GB" w:eastAsia="en-US" w:bidi="ar-JO"/>
        </w:rPr>
        <w:t xml:space="preserve"> خطوط عمل </w:t>
      </w:r>
      <w:r w:rsidRPr="00B968F8">
        <w:rPr>
          <w:rFonts w:eastAsia="Times New Roman" w:hint="cs"/>
          <w:rtl/>
          <w:lang w:val="en-GB" w:eastAsia="en-US" w:bidi="ar-JO"/>
        </w:rPr>
        <w:t xml:space="preserve">هذه </w:t>
      </w:r>
      <w:r w:rsidR="00FF17FC" w:rsidRPr="00B968F8">
        <w:rPr>
          <w:rFonts w:eastAsia="Times New Roman"/>
          <w:rtl/>
          <w:lang w:val="en-GB" w:eastAsia="en-US" w:bidi="ar-JO"/>
        </w:rPr>
        <w:t>القمة تحقيق</w:t>
      </w:r>
      <w:r w:rsidR="000A60B9" w:rsidRPr="00B968F8">
        <w:rPr>
          <w:rFonts w:eastAsia="Times New Roman" w:hint="cs"/>
          <w:rtl/>
          <w:lang w:val="en-GB" w:eastAsia="en-US" w:bidi="ar-JO"/>
        </w:rPr>
        <w:t>َ</w:t>
      </w:r>
      <w:r w:rsidR="00FF17FC" w:rsidRPr="00B968F8">
        <w:rPr>
          <w:rFonts w:eastAsia="Times New Roman"/>
          <w:rtl/>
          <w:lang w:val="en-GB" w:eastAsia="en-US" w:bidi="ar-JO"/>
        </w:rPr>
        <w:t xml:space="preserve"> أهداف التنمية المستدامة. </w:t>
      </w:r>
      <w:r w:rsidRPr="00B968F8">
        <w:rPr>
          <w:rFonts w:eastAsia="Times New Roman" w:hint="cs"/>
          <w:rtl/>
          <w:lang w:val="en-GB" w:eastAsia="en-US" w:bidi="ar-JO"/>
        </w:rPr>
        <w:t>و</w:t>
      </w:r>
      <w:r w:rsidR="00FF17FC" w:rsidRPr="00B968F8">
        <w:rPr>
          <w:rFonts w:eastAsia="Times New Roman"/>
          <w:rtl/>
          <w:lang w:val="en-GB" w:eastAsia="en-US" w:bidi="ar-JO"/>
        </w:rPr>
        <w:t>أتاحت خطوط عمل القمة فرصة</w:t>
      </w:r>
      <w:r w:rsidRPr="00B968F8">
        <w:rPr>
          <w:rFonts w:eastAsia="Times New Roman" w:hint="cs"/>
          <w:rtl/>
          <w:lang w:val="en-GB" w:eastAsia="en-US" w:bidi="ar-JO"/>
        </w:rPr>
        <w:t>ً</w:t>
      </w:r>
      <w:r w:rsidR="00FF17FC" w:rsidRPr="00B968F8">
        <w:rPr>
          <w:rFonts w:eastAsia="Times New Roman"/>
          <w:rtl/>
          <w:lang w:val="en-GB" w:eastAsia="en-US" w:bidi="ar-JO"/>
        </w:rPr>
        <w:t xml:space="preserve"> للبلدان النامية </w:t>
      </w:r>
      <w:r w:rsidRPr="00B968F8">
        <w:rPr>
          <w:rFonts w:eastAsia="Times New Roman" w:hint="cs"/>
          <w:rtl/>
          <w:lang w:val="en-GB" w:eastAsia="en-US" w:bidi="ar-JO"/>
        </w:rPr>
        <w:t>لتقفز متخطيةً</w:t>
      </w:r>
      <w:r w:rsidR="00FF17FC" w:rsidRPr="00B968F8">
        <w:rPr>
          <w:rFonts w:eastAsia="Times New Roman"/>
          <w:rtl/>
          <w:lang w:val="en-GB" w:eastAsia="en-US" w:bidi="ar-JO"/>
        </w:rPr>
        <w:t xml:space="preserve"> </w:t>
      </w:r>
      <w:r w:rsidR="000A60B9" w:rsidRPr="00B968F8">
        <w:rPr>
          <w:rFonts w:eastAsia="Times New Roman" w:hint="cs"/>
          <w:rtl/>
          <w:lang w:val="en-GB" w:eastAsia="en-US" w:bidi="ar-JO"/>
        </w:rPr>
        <w:t>المراحل التنموية</w:t>
      </w:r>
      <w:r w:rsidR="00FF17FC" w:rsidRPr="00B968F8">
        <w:rPr>
          <w:rFonts w:eastAsia="Times New Roman"/>
          <w:rtl/>
          <w:lang w:val="en-GB" w:eastAsia="en-US" w:bidi="ar-JO"/>
        </w:rPr>
        <w:t xml:space="preserve">، ما </w:t>
      </w:r>
      <w:r w:rsidRPr="00B968F8">
        <w:rPr>
          <w:rFonts w:eastAsia="Times New Roman" w:hint="cs"/>
          <w:rtl/>
          <w:lang w:val="en-GB" w:eastAsia="en-US" w:bidi="ar-JO"/>
        </w:rPr>
        <w:t>مكَّن</w:t>
      </w:r>
      <w:r w:rsidR="000A60B9" w:rsidRPr="00B968F8">
        <w:rPr>
          <w:rFonts w:eastAsia="Times New Roman" w:hint="cs"/>
          <w:rtl/>
          <w:lang w:val="en-GB" w:eastAsia="en-US" w:bidi="ar-JO"/>
        </w:rPr>
        <w:t>َ</w:t>
      </w:r>
      <w:r w:rsidR="00FF17FC" w:rsidRPr="00B968F8">
        <w:rPr>
          <w:rFonts w:eastAsia="Times New Roman"/>
          <w:rtl/>
          <w:lang w:val="en-GB" w:eastAsia="en-US" w:bidi="ar-JO"/>
        </w:rPr>
        <w:t xml:space="preserve"> </w:t>
      </w:r>
      <w:r w:rsidRPr="00B968F8">
        <w:rPr>
          <w:rFonts w:eastAsia="Times New Roman" w:hint="cs"/>
          <w:rtl/>
          <w:lang w:val="en-GB" w:eastAsia="en-US" w:bidi="ar-JO"/>
        </w:rPr>
        <w:t xml:space="preserve">عالماً </w:t>
      </w:r>
      <w:r w:rsidR="00FF17FC" w:rsidRPr="00B968F8">
        <w:rPr>
          <w:rFonts w:eastAsia="Times New Roman"/>
          <w:rtl/>
          <w:lang w:val="en-GB" w:eastAsia="en-US" w:bidi="ar-JO"/>
        </w:rPr>
        <w:t xml:space="preserve">أكثر </w:t>
      </w:r>
      <w:r w:rsidR="008C67D4">
        <w:rPr>
          <w:rFonts w:eastAsia="Times New Roman" w:hint="cs"/>
          <w:rtl/>
          <w:lang w:val="en-GB" w:eastAsia="en-US" w:bidi="ar-JO"/>
        </w:rPr>
        <w:t>إنصافاً</w:t>
      </w:r>
      <w:r w:rsidR="00FF17FC" w:rsidRPr="00B968F8">
        <w:rPr>
          <w:rFonts w:eastAsia="Times New Roman"/>
          <w:rtl/>
          <w:lang w:val="en-GB" w:eastAsia="en-US" w:bidi="ar-JO"/>
        </w:rPr>
        <w:t xml:space="preserve"> واستدامة.</w:t>
      </w:r>
    </w:p>
    <w:p w14:paraId="284718AD" w14:textId="12D50CED" w:rsidR="00FF17FC" w:rsidRPr="00B968F8" w:rsidRDefault="00FF17FC" w:rsidP="00FF17FC">
      <w:pPr>
        <w:rPr>
          <w:rFonts w:eastAsia="Times New Roman"/>
          <w:rtl/>
          <w:lang w:val="en-GB" w:eastAsia="en-US" w:bidi="ar-JO"/>
        </w:rPr>
      </w:pPr>
      <w:r w:rsidRPr="00B968F8">
        <w:rPr>
          <w:rFonts w:eastAsia="Times New Roman"/>
          <w:rtl/>
          <w:lang w:val="en-GB" w:eastAsia="en-US" w:bidi="ar-JO"/>
        </w:rPr>
        <w:t xml:space="preserve">ومع ذلك، تطورت عملية القمة العالمية لمجتمع المعلومات </w:t>
      </w:r>
      <w:r w:rsidR="000A60B9" w:rsidRPr="00B968F8">
        <w:rPr>
          <w:rFonts w:eastAsia="Times New Roman" w:hint="cs"/>
          <w:rtl/>
          <w:lang w:val="en-GB" w:eastAsia="en-US" w:bidi="ar-JO"/>
        </w:rPr>
        <w:t xml:space="preserve">خلال هذه الفترة وواجهت خلالها </w:t>
      </w:r>
      <w:r w:rsidRPr="00B968F8">
        <w:rPr>
          <w:rFonts w:eastAsia="Times New Roman"/>
          <w:rtl/>
          <w:lang w:val="en-GB" w:eastAsia="en-US" w:bidi="ar-JO"/>
        </w:rPr>
        <w:t xml:space="preserve">العديد من التحديات. </w:t>
      </w:r>
      <w:r w:rsidR="0084660D" w:rsidRPr="00B968F8">
        <w:rPr>
          <w:rFonts w:eastAsia="Times New Roman" w:hint="cs"/>
          <w:rtl/>
          <w:lang w:val="en-GB" w:eastAsia="en-US" w:bidi="ar-JO"/>
        </w:rPr>
        <w:t>وأحد</w:t>
      </w:r>
      <w:r w:rsidRPr="00B968F8">
        <w:rPr>
          <w:rFonts w:eastAsia="Times New Roman"/>
          <w:rtl/>
          <w:lang w:val="en-GB" w:eastAsia="en-US" w:bidi="ar-JO"/>
        </w:rPr>
        <w:t xml:space="preserve"> أكبر </w:t>
      </w:r>
      <w:r w:rsidR="0084660D" w:rsidRPr="00B968F8">
        <w:rPr>
          <w:rFonts w:eastAsia="Times New Roman" w:hint="cs"/>
          <w:rtl/>
          <w:lang w:val="en-GB" w:eastAsia="en-US" w:bidi="ar-JO"/>
        </w:rPr>
        <w:t xml:space="preserve">تلك </w:t>
      </w:r>
      <w:r w:rsidRPr="00B968F8">
        <w:rPr>
          <w:rFonts w:eastAsia="Times New Roman"/>
          <w:rtl/>
          <w:lang w:val="en-GB" w:eastAsia="en-US" w:bidi="ar-JO"/>
        </w:rPr>
        <w:t>التحديات أن التقد</w:t>
      </w:r>
      <w:r w:rsidR="0084660D" w:rsidRPr="00B968F8">
        <w:rPr>
          <w:rFonts w:eastAsia="Times New Roman" w:hint="cs"/>
          <w:rtl/>
          <w:lang w:val="en-GB" w:eastAsia="en-US" w:bidi="ar-JO"/>
        </w:rPr>
        <w:t>ُّ</w:t>
      </w:r>
      <w:r w:rsidRPr="00B968F8">
        <w:rPr>
          <w:rFonts w:eastAsia="Times New Roman"/>
          <w:rtl/>
          <w:lang w:val="en-GB" w:eastAsia="en-US" w:bidi="ar-JO"/>
        </w:rPr>
        <w:t xml:space="preserve">م </w:t>
      </w:r>
      <w:r w:rsidR="0084660D" w:rsidRPr="00B968F8">
        <w:rPr>
          <w:rFonts w:eastAsia="Times New Roman" w:hint="cs"/>
          <w:rtl/>
          <w:lang w:val="en-GB" w:eastAsia="en-US" w:bidi="ar-JO"/>
        </w:rPr>
        <w:t xml:space="preserve">المحرَز </w:t>
      </w:r>
      <w:r w:rsidRPr="00B968F8">
        <w:rPr>
          <w:rFonts w:eastAsia="Times New Roman"/>
          <w:rtl/>
          <w:lang w:val="en-GB" w:eastAsia="en-US" w:bidi="ar-JO"/>
        </w:rPr>
        <w:t xml:space="preserve">كان </w:t>
      </w:r>
      <w:r w:rsidR="0084660D" w:rsidRPr="00B968F8">
        <w:rPr>
          <w:rFonts w:eastAsia="Times New Roman" w:hint="cs"/>
          <w:rtl/>
          <w:lang w:val="en-GB" w:eastAsia="en-US" w:bidi="ar-JO"/>
        </w:rPr>
        <w:t>بطيئاً نسبياً</w:t>
      </w:r>
      <w:r w:rsidRPr="00B968F8">
        <w:rPr>
          <w:rFonts w:eastAsia="Times New Roman"/>
          <w:rtl/>
          <w:lang w:val="en-GB" w:eastAsia="en-US" w:bidi="ar-JO"/>
        </w:rPr>
        <w:t xml:space="preserve">، </w:t>
      </w:r>
      <w:r w:rsidR="0084660D" w:rsidRPr="00B968F8">
        <w:rPr>
          <w:rFonts w:eastAsia="Times New Roman" w:hint="cs"/>
          <w:rtl/>
          <w:lang w:val="en-GB" w:eastAsia="en-US" w:bidi="ar-JO"/>
        </w:rPr>
        <w:t>و</w:t>
      </w:r>
      <w:r w:rsidRPr="00B968F8">
        <w:rPr>
          <w:rFonts w:eastAsia="Times New Roman"/>
          <w:rtl/>
          <w:lang w:val="en-GB" w:eastAsia="en-US" w:bidi="ar-JO"/>
        </w:rPr>
        <w:t xml:space="preserve">لم </w:t>
      </w:r>
      <w:r w:rsidR="0084660D" w:rsidRPr="00B968F8">
        <w:rPr>
          <w:rFonts w:eastAsia="Times New Roman" w:hint="cs"/>
          <w:rtl/>
          <w:lang w:val="en-GB" w:eastAsia="en-US" w:bidi="ar-JO"/>
        </w:rPr>
        <w:t xml:space="preserve">يتحقّق بشكل كامل </w:t>
      </w:r>
      <w:r w:rsidRPr="00B968F8">
        <w:rPr>
          <w:rFonts w:eastAsia="Times New Roman"/>
          <w:rtl/>
          <w:lang w:val="en-GB" w:eastAsia="en-US" w:bidi="ar-JO"/>
        </w:rPr>
        <w:t>العديد من الأهداف المحد</w:t>
      </w:r>
      <w:r w:rsidR="0084660D" w:rsidRPr="00B968F8">
        <w:rPr>
          <w:rFonts w:eastAsia="Times New Roman" w:hint="cs"/>
          <w:rtl/>
          <w:lang w:val="en-GB" w:eastAsia="en-US" w:bidi="ar-JO"/>
        </w:rPr>
        <w:t>َّ</w:t>
      </w:r>
      <w:r w:rsidRPr="00B968F8">
        <w:rPr>
          <w:rFonts w:eastAsia="Times New Roman"/>
          <w:rtl/>
          <w:lang w:val="en-GB" w:eastAsia="en-US" w:bidi="ar-JO"/>
        </w:rPr>
        <w:t xml:space="preserve">دة في </w:t>
      </w:r>
      <w:r w:rsidR="0084660D" w:rsidRPr="00B968F8">
        <w:rPr>
          <w:rFonts w:eastAsia="Times New Roman" w:hint="cs"/>
          <w:rtl/>
          <w:lang w:val="en-GB" w:eastAsia="en-US" w:bidi="ar-JO"/>
        </w:rPr>
        <w:t>برنامج عمل</w:t>
      </w:r>
      <w:r w:rsidRPr="00B968F8">
        <w:rPr>
          <w:rFonts w:eastAsia="Times New Roman"/>
          <w:rtl/>
          <w:lang w:val="en-GB" w:eastAsia="en-US" w:bidi="ar-JO"/>
        </w:rPr>
        <w:t xml:space="preserve"> تونس. </w:t>
      </w:r>
      <w:r w:rsidR="0084660D" w:rsidRPr="00B968F8">
        <w:rPr>
          <w:rFonts w:eastAsia="Times New Roman" w:hint="cs"/>
          <w:rtl/>
          <w:lang w:val="en-GB" w:eastAsia="en-US" w:bidi="ar-JO"/>
        </w:rPr>
        <w:t xml:space="preserve">وجارٍ العمل على أنشطة من خلال القمة العالمية لمجتمع المعلومات </w:t>
      </w:r>
      <w:r w:rsidR="00913EFE" w:rsidRPr="00B968F8">
        <w:rPr>
          <w:rFonts w:eastAsia="Times New Roman" w:hint="cs"/>
          <w:rtl/>
          <w:lang w:val="en-GB" w:eastAsia="en-US" w:bidi="ar-JO"/>
        </w:rPr>
        <w:t>تشمل</w:t>
      </w:r>
      <w:r w:rsidR="006D2423" w:rsidRPr="00B968F8">
        <w:rPr>
          <w:rFonts w:eastAsia="Times New Roman" w:hint="cs"/>
          <w:rtl/>
          <w:lang w:val="en-GB" w:eastAsia="en-US" w:bidi="ar-JO"/>
        </w:rPr>
        <w:t xml:space="preserve"> </w:t>
      </w:r>
      <w:r w:rsidRPr="00B968F8">
        <w:rPr>
          <w:rFonts w:eastAsia="Times New Roman"/>
          <w:rtl/>
          <w:lang w:val="en-GB" w:eastAsia="en-US" w:bidi="ar-JO"/>
        </w:rPr>
        <w:t xml:space="preserve">الفجوة الرقمية، </w:t>
      </w:r>
      <w:r w:rsidR="0084660D" w:rsidRPr="00B968F8">
        <w:rPr>
          <w:rFonts w:eastAsia="Times New Roman" w:hint="cs"/>
          <w:rtl/>
          <w:lang w:val="en-GB" w:eastAsia="en-US" w:bidi="ar-JO"/>
        </w:rPr>
        <w:t>والنفاذ الم</w:t>
      </w:r>
      <w:r w:rsidR="00E3353C" w:rsidRPr="00B968F8">
        <w:rPr>
          <w:rFonts w:eastAsia="Times New Roman" w:hint="cs"/>
          <w:rtl/>
          <w:lang w:val="en-GB" w:eastAsia="en-US" w:bidi="ar-JO"/>
        </w:rPr>
        <w:t>ُ</w:t>
      </w:r>
      <w:r w:rsidR="0084660D" w:rsidRPr="00B968F8">
        <w:rPr>
          <w:rFonts w:eastAsia="Times New Roman" w:hint="cs"/>
          <w:rtl/>
          <w:lang w:val="en-GB" w:eastAsia="en-US" w:bidi="ar-JO"/>
        </w:rPr>
        <w:t>نصِف</w:t>
      </w:r>
      <w:r w:rsidRPr="00B968F8">
        <w:rPr>
          <w:rFonts w:eastAsia="Times New Roman"/>
          <w:rtl/>
          <w:lang w:val="en-GB" w:eastAsia="en-US" w:bidi="ar-JO"/>
        </w:rPr>
        <w:t xml:space="preserve"> </w:t>
      </w:r>
      <w:r w:rsidR="0084660D" w:rsidRPr="00B968F8">
        <w:rPr>
          <w:rFonts w:eastAsia="Times New Roman" w:hint="cs"/>
          <w:rtl/>
          <w:lang w:val="en-GB" w:eastAsia="en-US" w:bidi="ar-JO"/>
        </w:rPr>
        <w:t xml:space="preserve">إلى </w:t>
      </w:r>
      <w:r w:rsidRPr="00B968F8">
        <w:rPr>
          <w:rFonts w:eastAsia="Times New Roman"/>
          <w:rtl/>
          <w:lang w:val="en-GB" w:eastAsia="en-US" w:bidi="ar-JO"/>
        </w:rPr>
        <w:t>خدمات تكنولوجيا المعلومات والاتصالات، والخصوصية</w:t>
      </w:r>
      <w:r w:rsidR="0084660D" w:rsidRPr="00B968F8">
        <w:rPr>
          <w:rFonts w:eastAsia="Times New Roman" w:hint="cs"/>
          <w:rtl/>
          <w:lang w:val="en-GB" w:eastAsia="en-US" w:bidi="ar-JO"/>
        </w:rPr>
        <w:t>،</w:t>
      </w:r>
      <w:r w:rsidRPr="00B968F8">
        <w:rPr>
          <w:rFonts w:eastAsia="Times New Roman"/>
          <w:rtl/>
          <w:lang w:val="en-GB" w:eastAsia="en-US" w:bidi="ar-JO"/>
        </w:rPr>
        <w:t xml:space="preserve"> و</w:t>
      </w:r>
      <w:r w:rsidR="0084660D" w:rsidRPr="00B968F8">
        <w:rPr>
          <w:rFonts w:eastAsia="Times New Roman" w:hint="cs"/>
          <w:rtl/>
          <w:lang w:val="en-GB" w:eastAsia="en-US" w:bidi="ar-JO"/>
        </w:rPr>
        <w:t xml:space="preserve">حماية </w:t>
      </w:r>
      <w:r w:rsidRPr="00B968F8">
        <w:rPr>
          <w:rFonts w:eastAsia="Times New Roman"/>
          <w:rtl/>
          <w:lang w:val="en-GB" w:eastAsia="en-US" w:bidi="ar-JO"/>
        </w:rPr>
        <w:t>البيانات</w:t>
      </w:r>
      <w:r w:rsidR="0084660D" w:rsidRPr="00B968F8">
        <w:rPr>
          <w:rFonts w:eastAsia="Times New Roman" w:hint="cs"/>
          <w:rtl/>
          <w:lang w:val="en-GB" w:eastAsia="en-US" w:bidi="ar-JO"/>
        </w:rPr>
        <w:t>،</w:t>
      </w:r>
      <w:r w:rsidRPr="00B968F8">
        <w:rPr>
          <w:rFonts w:eastAsia="Times New Roman"/>
          <w:rtl/>
          <w:lang w:val="en-GB" w:eastAsia="en-US" w:bidi="ar-JO"/>
        </w:rPr>
        <w:t xml:space="preserve"> وبناء القدرات</w:t>
      </w:r>
      <w:r w:rsidR="0084660D" w:rsidRPr="00B968F8">
        <w:rPr>
          <w:rFonts w:eastAsia="Times New Roman" w:hint="cs"/>
          <w:rtl/>
          <w:lang w:val="en-GB" w:eastAsia="en-US" w:bidi="ar-JO"/>
        </w:rPr>
        <w:t>.</w:t>
      </w:r>
      <w:r w:rsidRPr="00B968F8">
        <w:rPr>
          <w:rFonts w:eastAsia="Times New Roman"/>
          <w:rtl/>
          <w:lang w:val="en-GB" w:eastAsia="en-US" w:bidi="ar-JO"/>
        </w:rPr>
        <w:t xml:space="preserve"> </w:t>
      </w:r>
    </w:p>
    <w:p w14:paraId="32585335" w14:textId="4066A4CD" w:rsidR="0084660D" w:rsidRPr="00B968F8" w:rsidRDefault="009B1F2D" w:rsidP="006D12C5">
      <w:pPr>
        <w:rPr>
          <w:rtl/>
          <w:lang w:val="en-GB" w:eastAsia="en-US" w:bidi="ar-JO"/>
        </w:rPr>
      </w:pPr>
      <w:r w:rsidRPr="00B968F8">
        <w:rPr>
          <w:rFonts w:hint="cs"/>
          <w:rtl/>
          <w:lang w:val="en-GB" w:eastAsia="en-US" w:bidi="ar-JO"/>
        </w:rPr>
        <w:t xml:space="preserve">ويتضمّن تقرير الأمين العام للأمم المتحدة </w:t>
      </w:r>
      <w:r w:rsidR="00BC4B52" w:rsidRPr="00B968F8">
        <w:rPr>
          <w:rFonts w:hint="cs"/>
          <w:rtl/>
          <w:lang w:val="en-GB" w:eastAsia="en-US" w:bidi="ar-JO"/>
        </w:rPr>
        <w:t>المعنون</w:t>
      </w:r>
      <w:r w:rsidRPr="00B968F8">
        <w:rPr>
          <w:rFonts w:hint="cs"/>
          <w:rtl/>
          <w:lang w:val="en-GB" w:eastAsia="en-US" w:bidi="ar-JO"/>
        </w:rPr>
        <w:t xml:space="preserve"> "خطتنا المشتَركة" </w:t>
      </w:r>
      <w:r w:rsidR="00BC4B52" w:rsidRPr="00B968F8">
        <w:rPr>
          <w:rFonts w:hint="cs"/>
          <w:rtl/>
          <w:lang w:val="en-GB" w:eastAsia="en-US" w:bidi="ar-JO"/>
        </w:rPr>
        <w:t>اقتراحات</w:t>
      </w:r>
      <w:r w:rsidR="006D2423" w:rsidRPr="00B968F8">
        <w:rPr>
          <w:rFonts w:hint="cs"/>
          <w:rtl/>
          <w:lang w:val="en-GB" w:eastAsia="en-US" w:bidi="ar-JO"/>
        </w:rPr>
        <w:t>ٍ</w:t>
      </w:r>
      <w:r w:rsidR="00BC4B52" w:rsidRPr="00B968F8">
        <w:rPr>
          <w:rFonts w:hint="cs"/>
          <w:rtl/>
          <w:lang w:val="en-GB" w:eastAsia="en-US" w:bidi="ar-JO"/>
        </w:rPr>
        <w:t xml:space="preserve"> رئيسية </w:t>
      </w:r>
      <w:r w:rsidR="009E486C" w:rsidRPr="00B968F8">
        <w:rPr>
          <w:rFonts w:hint="cs"/>
          <w:rtl/>
          <w:lang w:val="en-GB" w:eastAsia="en-US" w:bidi="ar-JO"/>
        </w:rPr>
        <w:t xml:space="preserve">عبر </w:t>
      </w:r>
      <w:r w:rsidR="009E486C" w:rsidRPr="00B968F8">
        <w:rPr>
          <w:lang w:val="en-GB" w:eastAsia="en-US" w:bidi="ar-JO"/>
        </w:rPr>
        <w:t>12</w:t>
      </w:r>
      <w:r w:rsidR="009E486C" w:rsidRPr="00B968F8">
        <w:rPr>
          <w:rFonts w:hint="cs"/>
          <w:rtl/>
          <w:lang w:val="en-GB" w:eastAsia="en-US" w:bidi="ar-JO"/>
        </w:rPr>
        <w:t xml:space="preserve"> التزاماً، أحدها </w:t>
      </w:r>
      <w:r w:rsidR="0083706B" w:rsidRPr="00B968F8">
        <w:rPr>
          <w:rFonts w:hint="cs"/>
          <w:rtl/>
          <w:lang w:val="en-GB" w:eastAsia="en-US" w:bidi="ar-JO"/>
        </w:rPr>
        <w:t>الالتزام</w:t>
      </w:r>
      <w:r w:rsidR="00913EFE" w:rsidRPr="00B968F8">
        <w:rPr>
          <w:rFonts w:hint="cs"/>
          <w:rtl/>
          <w:lang w:val="en-GB" w:eastAsia="en-US" w:bidi="ar-JO"/>
        </w:rPr>
        <w:t xml:space="preserve"> </w:t>
      </w:r>
      <w:r w:rsidR="0083706B" w:rsidRPr="00B968F8">
        <w:rPr>
          <w:rFonts w:hint="cs"/>
          <w:rtl/>
          <w:lang w:val="en-GB" w:eastAsia="en-US" w:bidi="ar-JO"/>
        </w:rPr>
        <w:t>"</w:t>
      </w:r>
      <w:r w:rsidR="00913EFE" w:rsidRPr="00B968F8">
        <w:rPr>
          <w:rFonts w:hint="cs"/>
          <w:rtl/>
          <w:lang w:val="en-GB" w:eastAsia="en-US" w:bidi="ar-JO"/>
        </w:rPr>
        <w:t>بتحسين</w:t>
      </w:r>
      <w:r w:rsidR="0083706B" w:rsidRPr="00B968F8">
        <w:rPr>
          <w:rFonts w:hint="cs"/>
          <w:rtl/>
          <w:lang w:val="en-GB" w:eastAsia="en-US" w:bidi="ar-JO"/>
        </w:rPr>
        <w:t xml:space="preserve"> التعاون الرقمي". وتقترح "خطتنا المشترَكة" </w:t>
      </w:r>
      <w:r w:rsidR="0015697D" w:rsidRPr="00B968F8">
        <w:rPr>
          <w:rFonts w:hint="cs"/>
          <w:rtl/>
          <w:lang w:val="en-GB" w:eastAsia="en-US" w:bidi="ar-JO"/>
        </w:rPr>
        <w:t>اتفاقاً رقمياً عالمياً يتم</w:t>
      </w:r>
      <w:r w:rsidR="006D2423" w:rsidRPr="00B968F8">
        <w:rPr>
          <w:rFonts w:hint="cs"/>
          <w:rtl/>
          <w:lang w:val="en-GB" w:eastAsia="en-US" w:bidi="ar-JO"/>
        </w:rPr>
        <w:t>ُّ</w:t>
      </w:r>
      <w:r w:rsidR="0015697D" w:rsidRPr="00B968F8">
        <w:rPr>
          <w:rFonts w:hint="cs"/>
          <w:rtl/>
          <w:lang w:val="en-GB" w:eastAsia="en-US" w:bidi="ar-JO"/>
        </w:rPr>
        <w:t xml:space="preserve"> الاتفاق عليه خلال </w:t>
      </w:r>
      <w:r w:rsidR="00C24955" w:rsidRPr="00B968F8">
        <w:rPr>
          <w:rFonts w:hint="cs"/>
          <w:rtl/>
        </w:rPr>
        <w:t>قمة المستقبل</w:t>
      </w:r>
      <w:r w:rsidR="00C24955" w:rsidRPr="00B968F8">
        <w:rPr>
          <w:rFonts w:hint="cs"/>
          <w:rtl/>
          <w:lang w:val="en-GB" w:eastAsia="en-US" w:bidi="ar-JO"/>
        </w:rPr>
        <w:t xml:space="preserve"> </w:t>
      </w:r>
      <w:r w:rsidR="0015697D" w:rsidRPr="00B968F8">
        <w:rPr>
          <w:rFonts w:hint="cs"/>
          <w:rtl/>
          <w:lang w:val="en-GB" w:eastAsia="en-US" w:bidi="ar-JO"/>
        </w:rPr>
        <w:t>المقرّ</w:t>
      </w:r>
      <w:r w:rsidR="006D2423" w:rsidRPr="00B968F8">
        <w:rPr>
          <w:rFonts w:hint="cs"/>
          <w:rtl/>
          <w:lang w:val="en-GB" w:eastAsia="en-US" w:bidi="ar-JO"/>
        </w:rPr>
        <w:t>َ</w:t>
      </w:r>
      <w:r w:rsidR="0015697D" w:rsidRPr="00B968F8">
        <w:rPr>
          <w:rFonts w:hint="cs"/>
          <w:rtl/>
          <w:lang w:val="en-GB" w:eastAsia="en-US" w:bidi="ar-JO"/>
        </w:rPr>
        <w:t xml:space="preserve">ر </w:t>
      </w:r>
      <w:r w:rsidR="00C24955" w:rsidRPr="00B968F8">
        <w:rPr>
          <w:rFonts w:hint="cs"/>
          <w:rtl/>
          <w:lang w:val="en-GB" w:eastAsia="en-US" w:bidi="ar-JO"/>
        </w:rPr>
        <w:t xml:space="preserve">عقدها </w:t>
      </w:r>
      <w:r w:rsidR="0015697D" w:rsidRPr="00B968F8">
        <w:rPr>
          <w:rFonts w:hint="cs"/>
          <w:rtl/>
          <w:lang w:val="en-GB" w:eastAsia="en-US" w:bidi="ar-JO"/>
        </w:rPr>
        <w:t>في</w:t>
      </w:r>
      <w:r w:rsidR="006D12C5">
        <w:rPr>
          <w:rFonts w:hint="eastAsia"/>
          <w:rtl/>
          <w:lang w:val="en-GB" w:eastAsia="en-US" w:bidi="ar-JO"/>
        </w:rPr>
        <w:t> </w:t>
      </w:r>
      <w:r w:rsidR="0015697D" w:rsidRPr="00B968F8">
        <w:rPr>
          <w:rFonts w:hint="cs"/>
          <w:rtl/>
          <w:lang w:val="en-GB" w:eastAsia="en-US" w:bidi="ar-JO"/>
        </w:rPr>
        <w:t>سبتمبر</w:t>
      </w:r>
      <w:r w:rsidR="00193683">
        <w:rPr>
          <w:rFonts w:hint="eastAsia"/>
          <w:rtl/>
          <w:lang w:val="en-GB" w:eastAsia="en-US" w:bidi="ar-JO"/>
        </w:rPr>
        <w:t> </w:t>
      </w:r>
      <w:r w:rsidR="0015697D" w:rsidRPr="00B968F8">
        <w:rPr>
          <w:lang w:val="en-GB" w:eastAsia="en-US" w:bidi="ar-JO"/>
        </w:rPr>
        <w:t>2024</w:t>
      </w:r>
      <w:r w:rsidR="0015697D" w:rsidRPr="00B968F8">
        <w:rPr>
          <w:rFonts w:hint="cs"/>
          <w:rtl/>
          <w:lang w:val="en-GB" w:eastAsia="en-US" w:bidi="ar-JO"/>
        </w:rPr>
        <w:t xml:space="preserve"> من خلال مسار التكنولوجيا بمشاركة جميع أصحاب المصلحة: الحكومات، ومنظومة الأمم المتحدة، والقطاع الخاص (بما</w:t>
      </w:r>
      <w:r w:rsidR="006D12C5">
        <w:rPr>
          <w:rFonts w:hint="eastAsia"/>
          <w:rtl/>
          <w:lang w:val="en-GB" w:eastAsia="en-US" w:bidi="ar-JO"/>
        </w:rPr>
        <w:t> </w:t>
      </w:r>
      <w:r w:rsidR="0015697D" w:rsidRPr="00B968F8">
        <w:rPr>
          <w:rFonts w:hint="cs"/>
          <w:rtl/>
          <w:lang w:val="en-GB" w:eastAsia="en-US" w:bidi="ar-JO"/>
        </w:rPr>
        <w:t>في</w:t>
      </w:r>
      <w:r w:rsidR="006D12C5">
        <w:rPr>
          <w:rFonts w:hint="eastAsia"/>
          <w:rtl/>
          <w:lang w:val="en-GB" w:eastAsia="en-US" w:bidi="ar-JO"/>
        </w:rPr>
        <w:t> </w:t>
      </w:r>
      <w:r w:rsidR="0015697D" w:rsidRPr="00B968F8">
        <w:rPr>
          <w:rFonts w:hint="cs"/>
          <w:rtl/>
          <w:lang w:val="en-GB" w:eastAsia="en-US" w:bidi="ar-JO"/>
        </w:rPr>
        <w:t xml:space="preserve">ذلك شركات </w:t>
      </w:r>
      <w:r w:rsidR="00913EFE" w:rsidRPr="00B968F8">
        <w:rPr>
          <w:rFonts w:hint="cs"/>
          <w:rtl/>
          <w:lang w:val="en-GB" w:eastAsia="en-US" w:bidi="ar-JO"/>
        </w:rPr>
        <w:t>التكنولوجيا</w:t>
      </w:r>
      <w:r w:rsidR="0015697D" w:rsidRPr="00B968F8">
        <w:rPr>
          <w:rFonts w:hint="cs"/>
          <w:rtl/>
          <w:lang w:val="en-GB" w:eastAsia="en-US" w:bidi="ar-JO"/>
        </w:rPr>
        <w:t xml:space="preserve">)، والمجتمع المدني، ومنظمات القواعد الشعبية، والهيئات الأكاديمية، والأفراد، ومنهم الشباب. </w:t>
      </w:r>
      <w:r w:rsidR="006D2423" w:rsidRPr="00B968F8">
        <w:rPr>
          <w:rFonts w:hint="cs"/>
          <w:rtl/>
          <w:lang w:val="en-GB" w:eastAsia="en-US" w:bidi="ar-JO"/>
        </w:rPr>
        <w:t>و</w:t>
      </w:r>
      <w:r w:rsidR="0015697D" w:rsidRPr="00B968F8">
        <w:rPr>
          <w:rFonts w:hint="cs"/>
          <w:rtl/>
          <w:lang w:val="en-GB" w:eastAsia="en-US" w:bidi="ar-JO"/>
        </w:rPr>
        <w:t xml:space="preserve">الهدف </w:t>
      </w:r>
      <w:r w:rsidR="006D2423" w:rsidRPr="00B968F8">
        <w:rPr>
          <w:rFonts w:hint="cs"/>
          <w:rtl/>
          <w:lang w:val="en-GB" w:eastAsia="en-US" w:bidi="ar-JO"/>
        </w:rPr>
        <w:t xml:space="preserve">من ذلك </w:t>
      </w:r>
      <w:r w:rsidR="0015697D" w:rsidRPr="00B968F8">
        <w:rPr>
          <w:rFonts w:hint="cs"/>
          <w:rtl/>
          <w:lang w:val="en-GB" w:eastAsia="en-US" w:bidi="ar-JO"/>
        </w:rPr>
        <w:t>تيسير التعاون الرقمي لتحقيق أهداف التنمية المستدامة المنبثقة عن الأمم المتحدة، وإنشاء شبكة شركاء عالمية تضمّ</w:t>
      </w:r>
      <w:r w:rsidR="006D2423" w:rsidRPr="00B968F8">
        <w:rPr>
          <w:rFonts w:hint="cs"/>
          <w:rtl/>
          <w:lang w:val="en-GB" w:eastAsia="en-US" w:bidi="ar-JO"/>
        </w:rPr>
        <w:t>ُ</w:t>
      </w:r>
      <w:r w:rsidR="0015697D" w:rsidRPr="00B968F8">
        <w:rPr>
          <w:rFonts w:hint="cs"/>
          <w:rtl/>
          <w:lang w:val="en-GB" w:eastAsia="en-US" w:bidi="ar-JO"/>
        </w:rPr>
        <w:t xml:space="preserve"> مختلف أصحاب المصلحة، بما في ذلك الحكومات، وجماعات المجتمع المدني، والهيئات الأكاديمية، والقطاع</w:t>
      </w:r>
      <w:r w:rsidR="00E55010">
        <w:rPr>
          <w:rFonts w:hint="eastAsia"/>
          <w:rtl/>
          <w:lang w:val="en-GB" w:eastAsia="en-US" w:bidi="ar-JO"/>
        </w:rPr>
        <w:t> </w:t>
      </w:r>
      <w:r w:rsidR="0015697D" w:rsidRPr="00B968F8">
        <w:rPr>
          <w:rFonts w:hint="cs"/>
          <w:rtl/>
          <w:lang w:val="en-GB" w:eastAsia="en-US" w:bidi="ar-JO"/>
        </w:rPr>
        <w:t>الخاص.</w:t>
      </w:r>
    </w:p>
    <w:p w14:paraId="35557D3C" w14:textId="15412675" w:rsidR="0015697D" w:rsidRPr="00B968F8" w:rsidRDefault="00FF2776" w:rsidP="00FF17FC">
      <w:pPr>
        <w:rPr>
          <w:rFonts w:eastAsia="Times New Roman"/>
          <w:rtl/>
          <w:lang w:val="en-GB" w:eastAsia="en-US" w:bidi="ar-JO"/>
        </w:rPr>
      </w:pPr>
      <w:r w:rsidRPr="00B968F8">
        <w:rPr>
          <w:rFonts w:eastAsia="Times New Roman" w:hint="cs"/>
          <w:rtl/>
          <w:lang w:val="en-GB" w:eastAsia="en-US" w:bidi="ar-JO"/>
        </w:rPr>
        <w:t xml:space="preserve">والاتفاق الرقمي العالمي للأمم المتحدة </w:t>
      </w:r>
      <w:r w:rsidR="00FA33B0" w:rsidRPr="00B968F8">
        <w:rPr>
          <w:rFonts w:eastAsia="Times New Roman" w:hint="cs"/>
          <w:rtl/>
          <w:lang w:val="en-GB" w:eastAsia="en-US" w:bidi="ar-JO"/>
        </w:rPr>
        <w:t>يسعى لتحقيق</w:t>
      </w:r>
      <w:r w:rsidRPr="00B968F8">
        <w:rPr>
          <w:rFonts w:eastAsia="Times New Roman" w:hint="cs"/>
          <w:rtl/>
          <w:lang w:val="en-GB" w:eastAsia="en-US" w:bidi="ar-JO"/>
        </w:rPr>
        <w:t xml:space="preserve"> الأهداف الرئيسية التالية،</w:t>
      </w:r>
    </w:p>
    <w:p w14:paraId="26CD3CCB" w14:textId="749E6820" w:rsidR="00FF2776" w:rsidRPr="00B968F8" w:rsidRDefault="00FF2776" w:rsidP="00272069">
      <w:pPr>
        <w:pStyle w:val="enumlev1"/>
        <w:rPr>
          <w:rtl/>
          <w:lang w:val="en-GB" w:eastAsia="en-US"/>
        </w:rPr>
      </w:pPr>
      <w:r w:rsidRPr="00B968F8">
        <w:rPr>
          <w:lang w:val="en-GB" w:eastAsia="en-US"/>
        </w:rPr>
        <w:t>1</w:t>
      </w:r>
      <w:r w:rsidR="00272069">
        <w:rPr>
          <w:rtl/>
          <w:lang w:val="en-GB" w:eastAsia="en-US"/>
        </w:rPr>
        <w:tab/>
      </w:r>
      <w:r w:rsidR="00913EFE" w:rsidRPr="00B968F8">
        <w:rPr>
          <w:rFonts w:hint="cs"/>
          <w:rtl/>
          <w:lang w:val="en-GB" w:eastAsia="en-US"/>
        </w:rPr>
        <w:t>توصيل</w:t>
      </w:r>
      <w:r w:rsidRPr="00B968F8">
        <w:rPr>
          <w:rFonts w:hint="cs"/>
          <w:rtl/>
          <w:lang w:val="en-GB" w:eastAsia="en-US"/>
        </w:rPr>
        <w:t xml:space="preserve"> جميع الناس بالإنترنت، بما في ذلك جميع المدارس</w:t>
      </w:r>
    </w:p>
    <w:p w14:paraId="55024F09" w14:textId="7E51C2AB" w:rsidR="00FF2776" w:rsidRPr="00B968F8" w:rsidRDefault="006B7A6C" w:rsidP="00272069">
      <w:pPr>
        <w:pStyle w:val="enumlev1"/>
        <w:rPr>
          <w:rtl/>
          <w:lang w:val="en-GB" w:eastAsia="en-US"/>
        </w:rPr>
      </w:pPr>
      <w:r w:rsidRPr="00B968F8">
        <w:rPr>
          <w:lang w:val="en-GB" w:eastAsia="en-US"/>
        </w:rPr>
        <w:t>2</w:t>
      </w:r>
      <w:r w:rsidR="00272069">
        <w:rPr>
          <w:rtl/>
          <w:lang w:val="en-GB" w:eastAsia="en-US"/>
        </w:rPr>
        <w:tab/>
      </w:r>
      <w:r w:rsidRPr="00B968F8">
        <w:rPr>
          <w:rFonts w:hint="cs"/>
          <w:rtl/>
          <w:lang w:val="en-GB" w:eastAsia="en-US"/>
        </w:rPr>
        <w:t>تجنُّب تجزئة الإنترنت</w:t>
      </w:r>
    </w:p>
    <w:p w14:paraId="0C44B1F7" w14:textId="77D37C12" w:rsidR="006B7A6C" w:rsidRPr="00B968F8" w:rsidRDefault="006B7A6C" w:rsidP="00272069">
      <w:pPr>
        <w:pStyle w:val="enumlev1"/>
        <w:rPr>
          <w:rtl/>
          <w:lang w:val="en-GB" w:eastAsia="en-US"/>
        </w:rPr>
      </w:pPr>
      <w:r w:rsidRPr="00B968F8">
        <w:rPr>
          <w:lang w:val="en-GB" w:eastAsia="en-US"/>
        </w:rPr>
        <w:t>3</w:t>
      </w:r>
      <w:r w:rsidR="00272069">
        <w:rPr>
          <w:rtl/>
          <w:lang w:val="en-GB" w:eastAsia="en-US"/>
        </w:rPr>
        <w:tab/>
      </w:r>
      <w:r w:rsidRPr="00B968F8">
        <w:rPr>
          <w:rFonts w:hint="cs"/>
          <w:rtl/>
          <w:lang w:val="en-GB" w:eastAsia="en-US"/>
        </w:rPr>
        <w:t>حماية البيانات</w:t>
      </w:r>
    </w:p>
    <w:p w14:paraId="5B270F05" w14:textId="21A61741" w:rsidR="006B7A6C" w:rsidRPr="00B968F8" w:rsidRDefault="006B7A6C" w:rsidP="00272069">
      <w:pPr>
        <w:pStyle w:val="enumlev1"/>
        <w:rPr>
          <w:rtl/>
          <w:lang w:val="en-GB" w:eastAsia="en-US"/>
        </w:rPr>
      </w:pPr>
      <w:r w:rsidRPr="00B968F8">
        <w:rPr>
          <w:lang w:val="en-GB" w:eastAsia="en-US"/>
        </w:rPr>
        <w:t>4</w:t>
      </w:r>
      <w:r w:rsidR="00272069">
        <w:rPr>
          <w:rtl/>
          <w:lang w:val="en-GB" w:eastAsia="en-US"/>
        </w:rPr>
        <w:tab/>
      </w:r>
      <w:r w:rsidRPr="00E65AE8">
        <w:rPr>
          <w:rFonts w:hint="cs"/>
          <w:rtl/>
          <w:lang w:val="en-GB" w:eastAsia="en-US"/>
        </w:rPr>
        <w:t>إِعمال</w:t>
      </w:r>
      <w:r w:rsidRPr="00B968F8">
        <w:rPr>
          <w:rFonts w:hint="cs"/>
          <w:rtl/>
          <w:lang w:val="en-GB" w:eastAsia="en-US"/>
        </w:rPr>
        <w:t xml:space="preserve"> حقوق الإنسان على الإنترنت</w:t>
      </w:r>
    </w:p>
    <w:p w14:paraId="70693AFF" w14:textId="7BD6D946" w:rsidR="006B7A6C" w:rsidRPr="00B968F8" w:rsidRDefault="006B7A6C" w:rsidP="00272069">
      <w:pPr>
        <w:pStyle w:val="enumlev1"/>
        <w:rPr>
          <w:rtl/>
          <w:lang w:val="en-GB" w:eastAsia="en-US"/>
        </w:rPr>
      </w:pPr>
      <w:r w:rsidRPr="00B968F8">
        <w:rPr>
          <w:lang w:val="en-GB" w:eastAsia="en-US"/>
        </w:rPr>
        <w:t>5</w:t>
      </w:r>
      <w:r w:rsidR="00272069">
        <w:rPr>
          <w:rtl/>
          <w:lang w:val="en-GB" w:eastAsia="en-US"/>
        </w:rPr>
        <w:tab/>
      </w:r>
      <w:r w:rsidRPr="00B968F8">
        <w:rPr>
          <w:rFonts w:hint="cs"/>
          <w:rtl/>
          <w:lang w:val="en-GB" w:eastAsia="en-US"/>
        </w:rPr>
        <w:t>استحداث معايير للمساءلة عن التمييز والمحتويات المضللة</w:t>
      </w:r>
    </w:p>
    <w:p w14:paraId="14017E66" w14:textId="7C5A4943" w:rsidR="006B7A6C" w:rsidRPr="00B968F8" w:rsidRDefault="006B7A6C" w:rsidP="00272069">
      <w:pPr>
        <w:pStyle w:val="enumlev1"/>
        <w:rPr>
          <w:rtl/>
          <w:lang w:val="en-GB" w:eastAsia="en-US"/>
        </w:rPr>
      </w:pPr>
      <w:r w:rsidRPr="00B968F8">
        <w:rPr>
          <w:lang w:val="en-GB" w:eastAsia="en-US"/>
        </w:rPr>
        <w:t>6</w:t>
      </w:r>
      <w:r w:rsidR="00272069">
        <w:rPr>
          <w:rtl/>
          <w:lang w:val="en-GB" w:eastAsia="en-US"/>
        </w:rPr>
        <w:tab/>
      </w:r>
      <w:r w:rsidR="00753A1C" w:rsidRPr="00B968F8">
        <w:rPr>
          <w:rFonts w:hint="cs"/>
          <w:rtl/>
          <w:lang w:val="en-GB" w:eastAsia="en-US"/>
        </w:rPr>
        <w:t>تعزيز تنظيم الذكاء الاصطناعي</w:t>
      </w:r>
    </w:p>
    <w:p w14:paraId="30EA2BA0" w14:textId="2EB992D7" w:rsidR="00753A1C" w:rsidRPr="00B968F8" w:rsidRDefault="00753A1C" w:rsidP="00272069">
      <w:pPr>
        <w:pStyle w:val="enumlev1"/>
        <w:rPr>
          <w:rtl/>
          <w:lang w:val="en-GB" w:eastAsia="en-US"/>
        </w:rPr>
      </w:pPr>
      <w:r w:rsidRPr="00B968F8">
        <w:rPr>
          <w:lang w:val="en-GB" w:eastAsia="en-US"/>
        </w:rPr>
        <w:t>7</w:t>
      </w:r>
      <w:r w:rsidR="00272069">
        <w:rPr>
          <w:rtl/>
          <w:lang w:val="en-GB" w:eastAsia="en-US"/>
        </w:rPr>
        <w:tab/>
      </w:r>
      <w:r w:rsidRPr="00B968F8">
        <w:rPr>
          <w:rFonts w:hint="cs"/>
          <w:rtl/>
          <w:lang w:val="en-GB" w:eastAsia="en-US"/>
        </w:rPr>
        <w:t xml:space="preserve">اعتبار </w:t>
      </w:r>
      <w:r w:rsidRPr="00A16955">
        <w:rPr>
          <w:rFonts w:hint="cs"/>
          <w:rtl/>
          <w:lang w:val="en-GB" w:eastAsia="en-US"/>
        </w:rPr>
        <w:t>المشاعات</w:t>
      </w:r>
      <w:r w:rsidRPr="00B968F8">
        <w:rPr>
          <w:rFonts w:hint="cs"/>
          <w:rtl/>
          <w:lang w:val="en-GB" w:eastAsia="en-US"/>
        </w:rPr>
        <w:t xml:space="preserve"> الرقمية من المنافع العامة العالمية</w:t>
      </w:r>
    </w:p>
    <w:p w14:paraId="32FEE948" w14:textId="0DEE1541" w:rsidR="00753A1C" w:rsidRPr="00B968F8" w:rsidRDefault="00795B93" w:rsidP="00753A1C">
      <w:pPr>
        <w:rPr>
          <w:rFonts w:eastAsia="Times New Roman"/>
          <w:rtl/>
          <w:lang w:val="en-GB" w:eastAsia="en-US" w:bidi="ar-JO"/>
        </w:rPr>
      </w:pPr>
      <w:r w:rsidRPr="00B968F8">
        <w:rPr>
          <w:rFonts w:eastAsia="Times New Roman" w:hint="cs"/>
          <w:rtl/>
          <w:lang w:val="en-GB" w:eastAsia="en-US" w:bidi="ar-JO"/>
        </w:rPr>
        <w:t xml:space="preserve">ومع الترحيب </w:t>
      </w:r>
      <w:r w:rsidR="00753A1C" w:rsidRPr="00B968F8">
        <w:rPr>
          <w:rFonts w:eastAsia="Times New Roman"/>
          <w:rtl/>
          <w:lang w:val="en-GB" w:eastAsia="en-US" w:bidi="ar-JO"/>
        </w:rPr>
        <w:t xml:space="preserve">بجميع الجهود المتنوعة الهادفة إلى </w:t>
      </w:r>
      <w:r w:rsidRPr="00B968F8">
        <w:rPr>
          <w:rFonts w:eastAsia="Times New Roman" w:hint="cs"/>
          <w:rtl/>
          <w:lang w:val="en-GB" w:eastAsia="en-US" w:bidi="ar-JO"/>
        </w:rPr>
        <w:t xml:space="preserve">تحقيق </w:t>
      </w:r>
      <w:r w:rsidR="00753A1C" w:rsidRPr="00B968F8">
        <w:rPr>
          <w:rFonts w:eastAsia="Times New Roman"/>
          <w:rtl/>
          <w:lang w:val="en-GB" w:eastAsia="en-US" w:bidi="ar-JO"/>
        </w:rPr>
        <w:t>التعاون الرقمي، م</w:t>
      </w:r>
      <w:r w:rsidR="00FA33B0" w:rsidRPr="00B968F8">
        <w:rPr>
          <w:rFonts w:eastAsia="Times New Roman" w:hint="cs"/>
          <w:rtl/>
          <w:lang w:val="en-GB" w:eastAsia="en-US" w:bidi="ar-JO"/>
        </w:rPr>
        <w:t>ِ</w:t>
      </w:r>
      <w:r w:rsidR="00753A1C" w:rsidRPr="00B968F8">
        <w:rPr>
          <w:rFonts w:eastAsia="Times New Roman"/>
          <w:rtl/>
          <w:lang w:val="en-GB" w:eastAsia="en-US" w:bidi="ar-JO"/>
        </w:rPr>
        <w:t>ن المهم</w:t>
      </w:r>
      <w:r w:rsidR="00FA33B0" w:rsidRPr="00B968F8">
        <w:rPr>
          <w:rFonts w:eastAsia="Times New Roman" w:hint="cs"/>
          <w:rtl/>
          <w:lang w:val="en-GB" w:eastAsia="en-US" w:bidi="ar-JO"/>
        </w:rPr>
        <w:t>ّ</w:t>
      </w:r>
      <w:r w:rsidR="00753A1C" w:rsidRPr="00B968F8">
        <w:rPr>
          <w:rFonts w:eastAsia="Times New Roman"/>
          <w:rtl/>
          <w:lang w:val="en-GB" w:eastAsia="en-US" w:bidi="ar-JO"/>
        </w:rPr>
        <w:t xml:space="preserve"> التأكيد على أن عملية القمة العالمية لمجتمع المعلومات لم تنته</w:t>
      </w:r>
      <w:r w:rsidRPr="00B968F8">
        <w:rPr>
          <w:rFonts w:eastAsia="Times New Roman" w:hint="cs"/>
          <w:rtl/>
          <w:lang w:val="en-GB" w:eastAsia="en-US" w:bidi="ar-JO"/>
        </w:rPr>
        <w:t>ِ</w:t>
      </w:r>
      <w:r w:rsidR="00753A1C" w:rsidRPr="00B968F8">
        <w:rPr>
          <w:rFonts w:eastAsia="Times New Roman"/>
          <w:rtl/>
          <w:lang w:val="en-GB" w:eastAsia="en-US" w:bidi="ar-JO"/>
        </w:rPr>
        <w:t xml:space="preserve"> بعد</w:t>
      </w:r>
      <w:r w:rsidRPr="00B968F8">
        <w:rPr>
          <w:rFonts w:eastAsia="Times New Roman" w:hint="cs"/>
          <w:rtl/>
          <w:lang w:val="en-GB" w:eastAsia="en-US" w:bidi="ar-JO"/>
        </w:rPr>
        <w:t>ُ</w:t>
      </w:r>
      <w:r w:rsidR="00753A1C" w:rsidRPr="00B968F8">
        <w:rPr>
          <w:rFonts w:eastAsia="Times New Roman"/>
          <w:rtl/>
          <w:lang w:val="en-GB" w:eastAsia="en-US" w:bidi="ar-JO"/>
        </w:rPr>
        <w:t xml:space="preserve">، </w:t>
      </w:r>
      <w:r w:rsidRPr="00B968F8">
        <w:rPr>
          <w:rFonts w:eastAsia="Times New Roman" w:hint="cs"/>
          <w:rtl/>
          <w:lang w:val="en-GB" w:eastAsia="en-US" w:bidi="ar-JO"/>
        </w:rPr>
        <w:t xml:space="preserve">وأن ثمة صلة ترابطية وثيقة بين </w:t>
      </w:r>
      <w:r w:rsidR="00753A1C" w:rsidRPr="00B968F8">
        <w:rPr>
          <w:rFonts w:eastAsia="Times New Roman"/>
          <w:rtl/>
          <w:lang w:val="en-GB" w:eastAsia="en-US" w:bidi="ar-JO"/>
        </w:rPr>
        <w:t>أهداف التنمية المستدامة</w:t>
      </w:r>
      <w:r w:rsidRPr="00B968F8">
        <w:rPr>
          <w:rFonts w:eastAsia="Times New Roman" w:hint="cs"/>
          <w:rtl/>
          <w:lang w:val="en-GB" w:eastAsia="en-US" w:bidi="ar-JO"/>
        </w:rPr>
        <w:t>-</w:t>
      </w:r>
      <w:r w:rsidR="00753A1C" w:rsidRPr="00B968F8">
        <w:rPr>
          <w:rFonts w:eastAsia="Times New Roman"/>
          <w:rtl/>
          <w:lang w:val="en-GB" w:eastAsia="en-US" w:bidi="ar-JO"/>
        </w:rPr>
        <w:t>القمة العالمية لمجتمع المعلومات</w:t>
      </w:r>
      <w:r w:rsidR="0080137C">
        <w:rPr>
          <w:rFonts w:eastAsia="Times New Roman" w:hint="eastAsia"/>
          <w:rtl/>
          <w:lang w:val="en-GB" w:eastAsia="en-US" w:bidi="ar-JO"/>
        </w:rPr>
        <w:t> </w:t>
      </w:r>
      <w:r w:rsidR="00FA33B0" w:rsidRPr="00B968F8">
        <w:rPr>
          <w:rFonts w:eastAsia="Times New Roman"/>
          <w:lang w:val="en-GB" w:eastAsia="en-US" w:bidi="ar-JO"/>
        </w:rPr>
        <w:t>(SDG-WSIS)</w:t>
      </w:r>
      <w:r w:rsidR="00753A1C" w:rsidRPr="00B968F8">
        <w:rPr>
          <w:rFonts w:eastAsia="Times New Roman"/>
          <w:rtl/>
          <w:lang w:val="en-GB" w:eastAsia="en-US" w:bidi="ar-JO"/>
        </w:rPr>
        <w:t xml:space="preserve"> </w:t>
      </w:r>
      <w:r w:rsidR="00FA33B0" w:rsidRPr="00B968F8">
        <w:rPr>
          <w:rFonts w:eastAsia="Times New Roman" w:hint="cs"/>
          <w:rtl/>
          <w:lang w:val="en-GB" w:eastAsia="en-US" w:bidi="ar-JO"/>
        </w:rPr>
        <w:t>تنعكس</w:t>
      </w:r>
      <w:r w:rsidRPr="00B968F8">
        <w:rPr>
          <w:rFonts w:eastAsia="Times New Roman" w:hint="cs"/>
          <w:rtl/>
          <w:lang w:val="en-GB" w:eastAsia="en-US" w:bidi="ar-JO"/>
        </w:rPr>
        <w:t xml:space="preserve"> في </w:t>
      </w:r>
      <w:r w:rsidR="00753A1C" w:rsidRPr="00B968F8">
        <w:rPr>
          <w:rFonts w:eastAsia="Times New Roman"/>
          <w:rtl/>
          <w:lang w:val="en-GB" w:eastAsia="en-US" w:bidi="ar-JO"/>
        </w:rPr>
        <w:t>مصفوفة القمة العالمية لمجتمع المعلومات</w:t>
      </w:r>
      <w:r w:rsidRPr="00B968F8">
        <w:rPr>
          <w:rFonts w:eastAsia="Times New Roman" w:hint="cs"/>
          <w:rtl/>
          <w:lang w:val="en-GB" w:eastAsia="en-US" w:bidi="ar-JO"/>
        </w:rPr>
        <w:t>-</w:t>
      </w:r>
      <w:r w:rsidR="00753A1C" w:rsidRPr="00B968F8">
        <w:rPr>
          <w:rFonts w:eastAsia="Times New Roman"/>
          <w:rtl/>
          <w:lang w:val="en-GB" w:eastAsia="en-US" w:bidi="ar-JO"/>
        </w:rPr>
        <w:t xml:space="preserve">أهداف التنمية المستدامة، ما يعني </w:t>
      </w:r>
      <w:r w:rsidRPr="00B968F8">
        <w:rPr>
          <w:rFonts w:eastAsia="Times New Roman" w:hint="cs"/>
          <w:rtl/>
          <w:lang w:val="en-GB" w:eastAsia="en-US" w:bidi="ar-JO"/>
        </w:rPr>
        <w:t xml:space="preserve">ضمناً </w:t>
      </w:r>
      <w:r w:rsidR="00FA33B0" w:rsidRPr="00B968F8">
        <w:rPr>
          <w:rFonts w:eastAsia="Times New Roman" w:hint="cs"/>
          <w:rtl/>
          <w:lang w:val="en-GB" w:eastAsia="en-US" w:bidi="ar-JO"/>
        </w:rPr>
        <w:t>جدوى</w:t>
      </w:r>
      <w:r w:rsidR="00753A1C" w:rsidRPr="00B968F8">
        <w:rPr>
          <w:rFonts w:eastAsia="Times New Roman"/>
          <w:rtl/>
          <w:lang w:val="en-GB" w:eastAsia="en-US" w:bidi="ar-JO"/>
        </w:rPr>
        <w:t xml:space="preserve"> استمرار عملية القمة العالمية لمجتمع المعلومات لما بعد عام </w:t>
      </w:r>
      <w:r w:rsidRPr="00B968F8">
        <w:rPr>
          <w:rFonts w:eastAsia="Times New Roman"/>
          <w:lang w:val="en-GB" w:eastAsia="en-US" w:bidi="ar-JO"/>
        </w:rPr>
        <w:t>2025</w:t>
      </w:r>
      <w:r w:rsidR="00753A1C" w:rsidRPr="00B968F8">
        <w:rPr>
          <w:rFonts w:eastAsia="Times New Roman"/>
          <w:rtl/>
          <w:lang w:val="en-GB" w:eastAsia="en-US" w:bidi="ar-JO"/>
        </w:rPr>
        <w:t xml:space="preserve"> بما يتماشى مع </w:t>
      </w:r>
      <w:r w:rsidRPr="00B968F8">
        <w:rPr>
          <w:rFonts w:eastAsia="Times New Roman" w:hint="cs"/>
          <w:rtl/>
          <w:lang w:val="en-GB" w:eastAsia="en-US" w:bidi="ar-JO"/>
        </w:rPr>
        <w:t>الأُطر</w:t>
      </w:r>
      <w:r w:rsidR="00753A1C" w:rsidRPr="00B968F8">
        <w:rPr>
          <w:rFonts w:eastAsia="Times New Roman"/>
          <w:rtl/>
          <w:lang w:val="en-GB" w:eastAsia="en-US" w:bidi="ar-JO"/>
        </w:rPr>
        <w:t xml:space="preserve"> الزمنية لتحقيق خطة عام</w:t>
      </w:r>
      <w:r w:rsidR="0080137C">
        <w:rPr>
          <w:rFonts w:eastAsia="Times New Roman" w:hint="cs"/>
          <w:rtl/>
          <w:lang w:val="en-GB" w:eastAsia="en-US" w:bidi="ar-JO"/>
        </w:rPr>
        <w:t> </w:t>
      </w:r>
      <w:r w:rsidR="00A16955" w:rsidRPr="004149D1">
        <w:rPr>
          <w:rFonts w:eastAsia="Times New Roman"/>
          <w:lang w:val="en-GB" w:eastAsia="en-US" w:bidi="ar-JO"/>
        </w:rPr>
        <w:t>2030</w:t>
      </w:r>
      <w:r w:rsidR="00753A1C" w:rsidRPr="00B968F8">
        <w:rPr>
          <w:rFonts w:eastAsia="Times New Roman"/>
          <w:rtl/>
          <w:lang w:val="en-GB" w:eastAsia="en-US" w:bidi="ar-JO"/>
        </w:rPr>
        <w:t>.</w:t>
      </w:r>
    </w:p>
    <w:p w14:paraId="50016CE6" w14:textId="5BEF7948" w:rsidR="00720459" w:rsidRPr="00B968F8" w:rsidRDefault="00795B93" w:rsidP="009F1B81">
      <w:pPr>
        <w:keepNext/>
        <w:keepLines/>
        <w:rPr>
          <w:rFonts w:eastAsia="Times New Roman"/>
          <w:rtl/>
          <w:lang w:val="en-GB" w:eastAsia="en-US" w:bidi="ar-JO"/>
        </w:rPr>
      </w:pPr>
      <w:r w:rsidRPr="00B968F8">
        <w:rPr>
          <w:rFonts w:eastAsia="Times New Roman"/>
          <w:rtl/>
          <w:lang w:val="en-GB" w:eastAsia="en-US" w:bidi="ar-JO"/>
        </w:rPr>
        <w:lastRenderedPageBreak/>
        <w:t>و</w:t>
      </w:r>
      <w:r w:rsidR="00753A1C" w:rsidRPr="00B968F8">
        <w:rPr>
          <w:rFonts w:eastAsia="Times New Roman"/>
          <w:rtl/>
          <w:lang w:val="en-GB" w:eastAsia="en-US" w:bidi="ar-JO"/>
        </w:rPr>
        <w:t xml:space="preserve">في الوقت نفسه، </w:t>
      </w:r>
      <w:r w:rsidRPr="00B968F8">
        <w:rPr>
          <w:rFonts w:eastAsia="Times New Roman"/>
          <w:rtl/>
          <w:lang w:val="en-GB" w:eastAsia="en-US" w:bidi="ar-JO"/>
        </w:rPr>
        <w:t xml:space="preserve">ثمة </w:t>
      </w:r>
      <w:r w:rsidR="00092380" w:rsidRPr="00B968F8">
        <w:rPr>
          <w:rFonts w:eastAsia="Times New Roman" w:hint="cs"/>
          <w:rtl/>
          <w:lang w:val="en-GB" w:eastAsia="en-US" w:bidi="ar-JO"/>
        </w:rPr>
        <w:t>صلة</w:t>
      </w:r>
      <w:r w:rsidRPr="00B968F8">
        <w:rPr>
          <w:rFonts w:eastAsia="Times New Roman"/>
          <w:rtl/>
          <w:lang w:val="en-GB" w:eastAsia="en-US" w:bidi="ar-JO"/>
        </w:rPr>
        <w:t xml:space="preserve"> بين</w:t>
      </w:r>
      <w:r w:rsidR="00753A1C" w:rsidRPr="00B968F8">
        <w:rPr>
          <w:rFonts w:eastAsia="Times New Roman"/>
          <w:rtl/>
          <w:lang w:val="en-GB" w:eastAsia="en-US" w:bidi="ar-JO"/>
        </w:rPr>
        <w:t xml:space="preserve"> عملية القمة العالمية لمجتمع المعلومات والاتفاق الرقمي العالمي </w:t>
      </w:r>
      <w:r w:rsidR="00720459" w:rsidRPr="00B968F8">
        <w:rPr>
          <w:rFonts w:eastAsia="Times New Roman"/>
          <w:rtl/>
          <w:lang w:val="en-GB" w:eastAsia="en-US" w:bidi="ar-JO"/>
        </w:rPr>
        <w:t>المحتمل تتجلّى في</w:t>
      </w:r>
      <w:r w:rsidR="00A76046">
        <w:rPr>
          <w:rFonts w:eastAsia="Times New Roman" w:hint="cs"/>
          <w:rtl/>
          <w:lang w:val="en-GB" w:eastAsia="en-US" w:bidi="ar-JO"/>
        </w:rPr>
        <w:t> </w:t>
      </w:r>
      <w:r w:rsidR="00720459" w:rsidRPr="00B968F8">
        <w:rPr>
          <w:rFonts w:eastAsia="Times New Roman"/>
          <w:rtl/>
          <w:lang w:val="en-GB" w:eastAsia="en-US" w:bidi="ar-JO"/>
        </w:rPr>
        <w:t xml:space="preserve">مشروع قرار المجلس الاقتصادي والاجتماعي </w:t>
      </w:r>
      <w:r w:rsidR="00720459" w:rsidRPr="00B968F8">
        <w:rPr>
          <w:rFonts w:eastAsia="Times New Roman"/>
          <w:lang w:val="en-GB" w:eastAsia="en-US" w:bidi="ar-JO"/>
        </w:rPr>
        <w:t>(ECOSOC)</w:t>
      </w:r>
      <w:r w:rsidR="00720459" w:rsidRPr="00B968F8">
        <w:rPr>
          <w:rFonts w:eastAsia="Times New Roman"/>
          <w:rtl/>
          <w:lang w:val="en-GB" w:eastAsia="en-US" w:bidi="ar-JO"/>
        </w:rPr>
        <w:t xml:space="preserve"> "</w:t>
      </w:r>
      <w:r w:rsidR="00720459" w:rsidRPr="00B968F8">
        <w:rPr>
          <w:shd w:val="clear" w:color="auto" w:fill="FFFFFF"/>
          <w:rtl/>
        </w:rPr>
        <w:t>ت</w:t>
      </w:r>
      <w:r w:rsidR="00A06E0F" w:rsidRPr="00B968F8">
        <w:rPr>
          <w:shd w:val="clear" w:color="auto" w:fill="FFFFFF"/>
          <w:rtl/>
        </w:rPr>
        <w:t>قييم التقد</w:t>
      </w:r>
      <w:r w:rsidR="00720459" w:rsidRPr="00B968F8">
        <w:rPr>
          <w:shd w:val="clear" w:color="auto" w:fill="FFFFFF"/>
          <w:rtl/>
        </w:rPr>
        <w:t>ُّ</w:t>
      </w:r>
      <w:r w:rsidR="00A06E0F" w:rsidRPr="00B968F8">
        <w:rPr>
          <w:shd w:val="clear" w:color="auto" w:fill="FFFFFF"/>
          <w:rtl/>
        </w:rPr>
        <w:t>م المحر</w:t>
      </w:r>
      <w:r w:rsidR="00720459" w:rsidRPr="00B968F8">
        <w:rPr>
          <w:shd w:val="clear" w:color="auto" w:fill="FFFFFF"/>
          <w:rtl/>
        </w:rPr>
        <w:t>َ</w:t>
      </w:r>
      <w:r w:rsidR="00A06E0F" w:rsidRPr="00B968F8">
        <w:rPr>
          <w:shd w:val="clear" w:color="auto" w:fill="FFFFFF"/>
          <w:rtl/>
        </w:rPr>
        <w:t xml:space="preserve">ز في تنفيذ ومتابعة </w:t>
      </w:r>
      <w:r w:rsidR="00092380" w:rsidRPr="00B968F8">
        <w:rPr>
          <w:rFonts w:hint="cs"/>
          <w:shd w:val="clear" w:color="auto" w:fill="FFFFFF"/>
          <w:rtl/>
        </w:rPr>
        <w:t>نواتج</w:t>
      </w:r>
      <w:r w:rsidR="00A06E0F" w:rsidRPr="00B968F8">
        <w:rPr>
          <w:shd w:val="clear" w:color="auto" w:fill="FFFFFF"/>
          <w:rtl/>
        </w:rPr>
        <w:t xml:space="preserve"> القمة العالمية لمجتمع المعلومات</w:t>
      </w:r>
      <w:r w:rsidR="00720459" w:rsidRPr="00B968F8">
        <w:rPr>
          <w:shd w:val="clear" w:color="auto" w:fill="FFFFFF"/>
          <w:rtl/>
        </w:rPr>
        <w:t>"</w:t>
      </w:r>
      <w:r w:rsidR="00720459" w:rsidRPr="00B968F8">
        <w:rPr>
          <w:rFonts w:eastAsia="Times New Roman"/>
          <w:rtl/>
          <w:lang w:val="en-GB" w:eastAsia="en-US" w:bidi="ar-JO"/>
        </w:rPr>
        <w:t xml:space="preserve"> الذي اعتمدته </w:t>
      </w:r>
      <w:r w:rsidR="00720459" w:rsidRPr="00B968F8">
        <w:rPr>
          <w:shd w:val="clear" w:color="auto" w:fill="FFFFFF"/>
          <w:rtl/>
        </w:rPr>
        <w:t>اللجنة المعني</w:t>
      </w:r>
      <w:r w:rsidR="00A65A8F" w:rsidRPr="00B968F8">
        <w:rPr>
          <w:rFonts w:hint="cs"/>
          <w:shd w:val="clear" w:color="auto" w:fill="FFFFFF"/>
          <w:rtl/>
        </w:rPr>
        <w:t>ّ</w:t>
      </w:r>
      <w:r w:rsidR="00720459" w:rsidRPr="00B968F8">
        <w:rPr>
          <w:shd w:val="clear" w:color="auto" w:fill="FFFFFF"/>
          <w:rtl/>
        </w:rPr>
        <w:t>ة بتسخير العلم والتكنولوجيا لأغراض التنمية</w:t>
      </w:r>
      <w:r w:rsidR="00720459" w:rsidRPr="00B968F8">
        <w:rPr>
          <w:rFonts w:eastAsia="Times New Roman"/>
          <w:rtl/>
          <w:lang w:val="en-GB" w:eastAsia="en-US" w:bidi="ar-JO"/>
        </w:rPr>
        <w:t xml:space="preserve"> </w:t>
      </w:r>
      <w:r w:rsidR="00720459" w:rsidRPr="00B968F8">
        <w:rPr>
          <w:rFonts w:eastAsia="Times New Roman"/>
          <w:lang w:val="en-GB" w:eastAsia="en-US" w:bidi="ar-JO"/>
        </w:rPr>
        <w:t>(CSTD)</w:t>
      </w:r>
      <w:r w:rsidR="00720459" w:rsidRPr="00B968F8">
        <w:rPr>
          <w:rFonts w:eastAsia="Times New Roman"/>
          <w:rtl/>
          <w:lang w:val="en-GB" w:eastAsia="en-US" w:bidi="ar-JO"/>
        </w:rPr>
        <w:t xml:space="preserve"> لتقديمه إلى الاجتماع القادم للمجلس الاقتصادي والاجتماعي:</w:t>
      </w:r>
    </w:p>
    <w:p w14:paraId="3C090B0D" w14:textId="6A011C6D" w:rsidR="00720459" w:rsidRPr="00B968F8" w:rsidRDefault="00FA33B0" w:rsidP="009F1B81">
      <w:pPr>
        <w:keepNext/>
        <w:keepLines/>
        <w:rPr>
          <w:rFonts w:eastAsia="Times New Roman"/>
          <w:i/>
          <w:iCs/>
          <w:rtl/>
          <w:lang w:val="en-GB" w:eastAsia="en-US" w:bidi="ar-JO"/>
        </w:rPr>
      </w:pPr>
      <w:r w:rsidRPr="00B968F8">
        <w:rPr>
          <w:rFonts w:eastAsia="Times New Roman" w:hint="cs"/>
          <w:i/>
          <w:iCs/>
          <w:rtl/>
          <w:lang w:val="en-GB" w:eastAsia="en-US" w:bidi="ar-JO"/>
        </w:rPr>
        <w:t>يسلّط</w:t>
      </w:r>
      <w:r w:rsidR="00110576" w:rsidRPr="00B968F8">
        <w:rPr>
          <w:rFonts w:eastAsia="Times New Roman"/>
          <w:i/>
          <w:iCs/>
          <w:rtl/>
          <w:lang w:val="en-GB" w:eastAsia="en-US" w:bidi="ar-JO"/>
        </w:rPr>
        <w:t xml:space="preserve"> الضوء على المناقشات الجارية بشأن تقرير الأمين العام المعنون "</w:t>
      </w:r>
      <w:r w:rsidR="001B6328" w:rsidRPr="00B968F8">
        <w:rPr>
          <w:rFonts w:eastAsia="Times New Roman" w:hint="cs"/>
          <w:i/>
          <w:iCs/>
          <w:rtl/>
          <w:lang w:val="en-GB" w:eastAsia="en-US" w:bidi="ar-JO"/>
        </w:rPr>
        <w:t>خريطة طريق من أجل التعاون الرقمي</w:t>
      </w:r>
      <w:r w:rsidR="00110576" w:rsidRPr="00B968F8">
        <w:rPr>
          <w:rFonts w:eastAsia="Times New Roman"/>
          <w:i/>
          <w:iCs/>
          <w:rtl/>
          <w:lang w:val="en-GB" w:eastAsia="en-US" w:bidi="ar-JO"/>
        </w:rPr>
        <w:t>" والمقترحات الواردة في تقرير الأمين العام "</w:t>
      </w:r>
      <w:r w:rsidR="001B6328" w:rsidRPr="00B968F8">
        <w:rPr>
          <w:rFonts w:eastAsia="Times New Roman" w:hint="cs"/>
          <w:i/>
          <w:iCs/>
          <w:rtl/>
          <w:lang w:val="en-GB" w:eastAsia="en-US" w:bidi="ar-JO"/>
        </w:rPr>
        <w:t>خطتنا المشترَكة</w:t>
      </w:r>
      <w:r w:rsidR="00110576" w:rsidRPr="00B968F8">
        <w:rPr>
          <w:rFonts w:eastAsia="Times New Roman"/>
          <w:i/>
          <w:iCs/>
          <w:rtl/>
          <w:lang w:val="en-GB" w:eastAsia="en-US" w:bidi="ar-JO"/>
        </w:rPr>
        <w:t>"، بما في ذلك الاتفاق الرقمي العالمي، ذي الصلة بالقمة العالمية لمجتمع المعلومات، وفي هذا الصدد، يدعو إلى مزيد من المشاورات الشفافة والشاملة مع الدول الأعضاء وجميع أصحاب المصلحة المعني</w:t>
      </w:r>
      <w:r w:rsidR="001B6328" w:rsidRPr="00B968F8">
        <w:rPr>
          <w:rFonts w:eastAsia="Times New Roman" w:hint="cs"/>
          <w:i/>
          <w:iCs/>
          <w:rtl/>
          <w:lang w:val="en-GB" w:eastAsia="en-US" w:bidi="ar-JO"/>
        </w:rPr>
        <w:t>ّ</w:t>
      </w:r>
      <w:r w:rsidR="00110576" w:rsidRPr="00B968F8">
        <w:rPr>
          <w:rFonts w:eastAsia="Times New Roman"/>
          <w:i/>
          <w:iCs/>
          <w:rtl/>
          <w:lang w:val="en-GB" w:eastAsia="en-US" w:bidi="ar-JO"/>
        </w:rPr>
        <w:t xml:space="preserve">ين، بشأن الطريق إلى الأمام، بما يتفق مع </w:t>
      </w:r>
      <w:r w:rsidR="00092380" w:rsidRPr="00B968F8">
        <w:rPr>
          <w:rFonts w:eastAsia="Times New Roman" w:hint="cs"/>
          <w:i/>
          <w:iCs/>
          <w:rtl/>
          <w:lang w:val="en-GB" w:eastAsia="en-US" w:bidi="ar-JO"/>
        </w:rPr>
        <w:t>نواتج</w:t>
      </w:r>
      <w:r w:rsidR="00110576" w:rsidRPr="00B968F8">
        <w:rPr>
          <w:rFonts w:eastAsia="Times New Roman"/>
          <w:i/>
          <w:iCs/>
          <w:rtl/>
          <w:lang w:val="en-GB" w:eastAsia="en-US" w:bidi="ar-JO"/>
        </w:rPr>
        <w:t xml:space="preserve"> القمة العالمية لمجتمع المعلومات، ويؤكد على أهمية ضمان </w:t>
      </w:r>
      <w:r w:rsidR="001B6328" w:rsidRPr="00B968F8">
        <w:rPr>
          <w:rFonts w:eastAsia="Times New Roman" w:hint="cs"/>
          <w:i/>
          <w:iCs/>
          <w:rtl/>
          <w:lang w:val="en-GB" w:eastAsia="en-US" w:bidi="ar-JO"/>
        </w:rPr>
        <w:t xml:space="preserve">أوجُه </w:t>
      </w:r>
      <w:r w:rsidR="00110576" w:rsidRPr="00B968F8">
        <w:rPr>
          <w:rFonts w:eastAsia="Times New Roman"/>
          <w:i/>
          <w:iCs/>
          <w:rtl/>
          <w:lang w:val="en-GB" w:eastAsia="en-US" w:bidi="ar-JO"/>
        </w:rPr>
        <w:t>التآزر وتجن</w:t>
      </w:r>
      <w:r w:rsidR="001B6328" w:rsidRPr="00B968F8">
        <w:rPr>
          <w:rFonts w:eastAsia="Times New Roman" w:hint="cs"/>
          <w:i/>
          <w:iCs/>
          <w:rtl/>
          <w:lang w:val="en-GB" w:eastAsia="en-US" w:bidi="ar-JO"/>
        </w:rPr>
        <w:t>ُّ</w:t>
      </w:r>
      <w:r w:rsidR="00110576" w:rsidRPr="00B968F8">
        <w:rPr>
          <w:rFonts w:eastAsia="Times New Roman"/>
          <w:i/>
          <w:iCs/>
          <w:rtl/>
          <w:lang w:val="en-GB" w:eastAsia="en-US" w:bidi="ar-JO"/>
        </w:rPr>
        <w:t>ب الازدواجية عبر الكيانات المختلفة</w:t>
      </w:r>
      <w:r w:rsidR="00110576" w:rsidRPr="00B968F8">
        <w:rPr>
          <w:rFonts w:eastAsia="Times New Roman" w:hint="cs"/>
          <w:i/>
          <w:iCs/>
          <w:rtl/>
          <w:lang w:val="en-GB" w:eastAsia="en-US" w:bidi="ar-JO"/>
        </w:rPr>
        <w:t>؛</w:t>
      </w:r>
      <w:r w:rsidR="00720459" w:rsidRPr="00B968F8">
        <w:rPr>
          <w:rFonts w:eastAsia="Times New Roman" w:hint="cs"/>
          <w:i/>
          <w:iCs/>
          <w:rtl/>
          <w:lang w:val="en-GB" w:eastAsia="en-US" w:bidi="ar-JO"/>
        </w:rPr>
        <w:t xml:space="preserve"> </w:t>
      </w:r>
    </w:p>
    <w:p w14:paraId="330101AE" w14:textId="6FE3757F" w:rsidR="002A41F5" w:rsidRPr="00A76046" w:rsidRDefault="002A41F5" w:rsidP="00720459">
      <w:pPr>
        <w:rPr>
          <w:rFonts w:eastAsia="Times New Roman"/>
          <w:spacing w:val="-2"/>
          <w:rtl/>
          <w:lang w:val="en-GB" w:eastAsia="en-US" w:bidi="ar-JO"/>
        </w:rPr>
      </w:pPr>
      <w:r w:rsidRPr="00A76046">
        <w:rPr>
          <w:rFonts w:eastAsia="Times New Roman"/>
          <w:spacing w:val="-2"/>
          <w:rtl/>
          <w:lang w:val="en-GB" w:eastAsia="en-US" w:bidi="ar-JO"/>
        </w:rPr>
        <w:t xml:space="preserve">نؤكد على ضرورة وأهمية المواءَمة </w:t>
      </w:r>
      <w:r w:rsidR="00FA33B0" w:rsidRPr="00A76046">
        <w:rPr>
          <w:rFonts w:eastAsia="Times New Roman"/>
          <w:spacing w:val="-2"/>
          <w:rtl/>
          <w:lang w:val="en-GB" w:eastAsia="en-US" w:bidi="ar-JO"/>
        </w:rPr>
        <w:t>الف</w:t>
      </w:r>
      <w:r w:rsidR="00A16955">
        <w:rPr>
          <w:rFonts w:eastAsia="Times New Roman" w:hint="cs"/>
          <w:spacing w:val="-2"/>
          <w:rtl/>
          <w:lang w:val="en-GB" w:eastAsia="en-US" w:bidi="ar-JO"/>
        </w:rPr>
        <w:t>عّ</w:t>
      </w:r>
      <w:r w:rsidR="00FA33B0" w:rsidRPr="00A76046">
        <w:rPr>
          <w:rFonts w:eastAsia="Times New Roman"/>
          <w:spacing w:val="-2"/>
          <w:rtl/>
          <w:lang w:val="en-GB" w:eastAsia="en-US" w:bidi="ar-JO"/>
        </w:rPr>
        <w:t xml:space="preserve">الة </w:t>
      </w:r>
      <w:r w:rsidRPr="00A76046">
        <w:rPr>
          <w:rFonts w:eastAsia="Times New Roman"/>
          <w:spacing w:val="-2"/>
          <w:rtl/>
          <w:lang w:val="en-GB" w:eastAsia="en-US" w:bidi="ar-JO"/>
        </w:rPr>
        <w:t xml:space="preserve">والتنسيق والتكامل بين عملية استعراض </w:t>
      </w:r>
      <w:r w:rsidRPr="00A76046">
        <w:rPr>
          <w:spacing w:val="-2"/>
          <w:shd w:val="clear" w:color="auto" w:fill="FFFFFF"/>
          <w:rtl/>
        </w:rPr>
        <w:t xml:space="preserve">القمة العالمية لمجتمع المعلومات بعد </w:t>
      </w:r>
      <w:r w:rsidR="00092380" w:rsidRPr="00A76046">
        <w:rPr>
          <w:rFonts w:hint="cs"/>
          <w:spacing w:val="-2"/>
          <w:shd w:val="clear" w:color="auto" w:fill="FFFFFF"/>
          <w:rtl/>
        </w:rPr>
        <w:t xml:space="preserve">مضي </w:t>
      </w:r>
      <w:r w:rsidRPr="00A76046">
        <w:rPr>
          <w:spacing w:val="-2"/>
          <w:shd w:val="clear" w:color="auto" w:fill="FFFFFF"/>
          <w:rtl/>
        </w:rPr>
        <w:t xml:space="preserve">عشرين عاماً </w:t>
      </w:r>
      <w:r w:rsidR="00092380" w:rsidRPr="00A76046">
        <w:rPr>
          <w:rFonts w:hint="cs"/>
          <w:spacing w:val="-2"/>
          <w:shd w:val="clear" w:color="auto" w:fill="FFFFFF"/>
          <w:rtl/>
        </w:rPr>
        <w:t>على</w:t>
      </w:r>
      <w:r w:rsidRPr="00A76046">
        <w:rPr>
          <w:spacing w:val="-2"/>
          <w:shd w:val="clear" w:color="auto" w:fill="FFFFFF"/>
          <w:rtl/>
        </w:rPr>
        <w:t xml:space="preserve"> انعقادها</w:t>
      </w:r>
      <w:r w:rsidRPr="00A76046">
        <w:rPr>
          <w:rFonts w:eastAsia="Times New Roman"/>
          <w:spacing w:val="-2"/>
          <w:rtl/>
          <w:lang w:val="en-GB" w:eastAsia="en-US" w:bidi="ar-JO"/>
        </w:rPr>
        <w:t xml:space="preserve"> </w:t>
      </w:r>
      <w:r w:rsidRPr="00A76046">
        <w:rPr>
          <w:rFonts w:eastAsia="Times New Roman"/>
          <w:spacing w:val="-2"/>
          <w:lang w:val="en-GB" w:eastAsia="en-US" w:bidi="ar-JO"/>
        </w:rPr>
        <w:t>(WSIS+20)</w:t>
      </w:r>
      <w:r w:rsidRPr="00A76046">
        <w:rPr>
          <w:rFonts w:eastAsia="Times New Roman"/>
          <w:spacing w:val="-2"/>
          <w:rtl/>
          <w:lang w:val="en-GB" w:eastAsia="en-US" w:bidi="ar-JO"/>
        </w:rPr>
        <w:t xml:space="preserve"> وعملية الاتفاق الرقمي العالمي لتجنُّب الازدواجية والتداخل، وإثقال كاهل الدول الأعضاء.</w:t>
      </w:r>
    </w:p>
    <w:p w14:paraId="435E4A23" w14:textId="3F8E0C9F" w:rsidR="00F50E3F" w:rsidRPr="00B968F8" w:rsidRDefault="00783F14" w:rsidP="00C90260">
      <w:pPr>
        <w:pStyle w:val="Heading1"/>
        <w:rPr>
          <w:rtl/>
          <w:lang w:bidi="ar-EG"/>
        </w:rPr>
      </w:pPr>
      <w:r w:rsidRPr="00B968F8">
        <w:rPr>
          <w:rFonts w:hint="cs"/>
          <w:rtl/>
          <w:lang w:bidi="ar-EG"/>
        </w:rPr>
        <w:t>2</w:t>
      </w:r>
      <w:r w:rsidRPr="00B968F8">
        <w:rPr>
          <w:rtl/>
          <w:lang w:bidi="ar-EG"/>
        </w:rPr>
        <w:tab/>
      </w:r>
      <w:r w:rsidRPr="00B968F8">
        <w:rPr>
          <w:rFonts w:hint="cs"/>
          <w:rtl/>
          <w:lang w:bidi="ar-EG"/>
        </w:rPr>
        <w:t>المقترح</w:t>
      </w:r>
    </w:p>
    <w:p w14:paraId="478718A9" w14:textId="6C13FA2A" w:rsidR="00783F14" w:rsidRPr="00B968F8" w:rsidRDefault="002A41F5" w:rsidP="00783F14">
      <w:pPr>
        <w:rPr>
          <w:rtl/>
          <w:lang w:bidi="ar-JO"/>
        </w:rPr>
      </w:pPr>
      <w:r w:rsidRPr="00B968F8">
        <w:rPr>
          <w:rFonts w:hint="cs"/>
          <w:rtl/>
          <w:lang w:bidi="ar-EG"/>
        </w:rPr>
        <w:t>بناءً على ما تقدَّم، فإننا نقترح ما يلي:</w:t>
      </w:r>
    </w:p>
    <w:p w14:paraId="1C7DD0EC" w14:textId="1DBC11D4" w:rsidR="00783F14" w:rsidRPr="00B968F8" w:rsidRDefault="008A793A" w:rsidP="00191D89">
      <w:pPr>
        <w:rPr>
          <w:rtl/>
          <w:lang w:bidi="ar-JO"/>
        </w:rPr>
      </w:pPr>
      <w:r w:rsidRPr="00B968F8">
        <w:t>1</w:t>
      </w:r>
      <w:r w:rsidR="00783F14" w:rsidRPr="00B968F8">
        <w:rPr>
          <w:rtl/>
        </w:rPr>
        <w:tab/>
      </w:r>
      <w:r w:rsidRPr="00B968F8">
        <w:rPr>
          <w:rtl/>
        </w:rPr>
        <w:t>يُلتمَس</w:t>
      </w:r>
      <w:r w:rsidR="002A41F5" w:rsidRPr="00B968F8">
        <w:rPr>
          <w:rtl/>
        </w:rPr>
        <w:t xml:space="preserve"> من الأمينة العامة للاتحاد الدولي للاتصالات، </w:t>
      </w:r>
      <w:r w:rsidR="002A41F5" w:rsidRPr="00B968F8">
        <w:rPr>
          <w:shd w:val="clear" w:color="auto" w:fill="FFFFFF"/>
          <w:rtl/>
        </w:rPr>
        <w:t>بصف</w:t>
      </w:r>
      <w:r w:rsidR="00FA33B0" w:rsidRPr="00B968F8">
        <w:rPr>
          <w:shd w:val="clear" w:color="auto" w:fill="FFFFFF"/>
          <w:rtl/>
        </w:rPr>
        <w:t>ة الاتحاد</w:t>
      </w:r>
      <w:r w:rsidR="002A41F5" w:rsidRPr="00B968F8">
        <w:rPr>
          <w:shd w:val="clear" w:color="auto" w:fill="FFFFFF"/>
          <w:rtl/>
        </w:rPr>
        <w:t xml:space="preserve"> وكالة الأمم المتحدة المتخصصة في مجال تكنولوجيا المعلومات والاتصالات</w:t>
      </w:r>
      <w:r w:rsidR="002A41F5" w:rsidRPr="00B968F8">
        <w:rPr>
          <w:rtl/>
        </w:rPr>
        <w:t xml:space="preserve"> وبصفته </w:t>
      </w:r>
      <w:r w:rsidR="004330D0" w:rsidRPr="00B968F8">
        <w:rPr>
          <w:rtl/>
        </w:rPr>
        <w:t>الميسِّر</w:t>
      </w:r>
      <w:r w:rsidR="002A41F5" w:rsidRPr="00B968F8">
        <w:rPr>
          <w:rtl/>
        </w:rPr>
        <w:t xml:space="preserve"> لخطوط عمل القمة العالمية لمجتمع المعلومات ذات الصلة، أن </w:t>
      </w:r>
      <w:r w:rsidR="004330D0" w:rsidRPr="00B968F8">
        <w:rPr>
          <w:rtl/>
        </w:rPr>
        <w:t>تشارك</w:t>
      </w:r>
      <w:r w:rsidR="002A41F5" w:rsidRPr="00B968F8">
        <w:rPr>
          <w:rtl/>
        </w:rPr>
        <w:t xml:space="preserve"> </w:t>
      </w:r>
      <w:r w:rsidR="004330D0" w:rsidRPr="00B968F8">
        <w:rPr>
          <w:rtl/>
        </w:rPr>
        <w:t xml:space="preserve">مشاركةً فعّالةً </w:t>
      </w:r>
      <w:r w:rsidR="002A41F5" w:rsidRPr="00B968F8">
        <w:rPr>
          <w:rtl/>
        </w:rPr>
        <w:t>في القضايا المتعلقة بولاية الاتحاد في التحضير ل</w:t>
      </w:r>
      <w:r w:rsidR="00450B23" w:rsidRPr="00B968F8">
        <w:rPr>
          <w:rtl/>
        </w:rPr>
        <w:t>عملية الاتفاق</w:t>
      </w:r>
      <w:r w:rsidR="002A41F5" w:rsidRPr="00B968F8">
        <w:rPr>
          <w:rtl/>
        </w:rPr>
        <w:t xml:space="preserve"> الرقمي العالمي </w:t>
      </w:r>
      <w:r w:rsidR="00C24955" w:rsidRPr="00B968F8">
        <w:rPr>
          <w:rFonts w:hint="cs"/>
          <w:rtl/>
        </w:rPr>
        <w:t>وقمة المستقبل</w:t>
      </w:r>
      <w:r w:rsidR="002A41F5" w:rsidRPr="00B968F8">
        <w:rPr>
          <w:rtl/>
        </w:rPr>
        <w:t xml:space="preserve"> في</w:t>
      </w:r>
      <w:r w:rsidR="00191D89">
        <w:rPr>
          <w:rFonts w:hint="cs"/>
          <w:rtl/>
        </w:rPr>
        <w:t> </w:t>
      </w:r>
      <w:r w:rsidR="002A41F5" w:rsidRPr="00B968F8">
        <w:rPr>
          <w:rtl/>
        </w:rPr>
        <w:t>عام</w:t>
      </w:r>
      <w:r w:rsidR="00191D89">
        <w:rPr>
          <w:rFonts w:hint="cs"/>
          <w:rtl/>
        </w:rPr>
        <w:t> </w:t>
      </w:r>
      <w:r w:rsidR="00450B23" w:rsidRPr="00B968F8">
        <w:t>2024</w:t>
      </w:r>
      <w:r w:rsidR="00450B23" w:rsidRPr="00B968F8">
        <w:rPr>
          <w:rtl/>
        </w:rPr>
        <w:t xml:space="preserve"> والمشاركة </w:t>
      </w:r>
      <w:r w:rsidRPr="00B968F8">
        <w:rPr>
          <w:rtl/>
        </w:rPr>
        <w:t>فيهما</w:t>
      </w:r>
      <w:r w:rsidR="002A41F5" w:rsidRPr="00B968F8">
        <w:rPr>
          <w:rtl/>
        </w:rPr>
        <w:t xml:space="preserve">. </w:t>
      </w:r>
      <w:r w:rsidR="00450B23" w:rsidRPr="00B968F8">
        <w:rPr>
          <w:rtl/>
          <w:lang w:bidi="ar-JO"/>
        </w:rPr>
        <w:t>و</w:t>
      </w:r>
      <w:r w:rsidR="002A41F5" w:rsidRPr="00B968F8">
        <w:rPr>
          <w:rtl/>
        </w:rPr>
        <w:t xml:space="preserve">عند القيام بذلك، ينبغي إيلاء الاهتمام </w:t>
      </w:r>
      <w:r w:rsidRPr="00B968F8">
        <w:rPr>
          <w:rtl/>
        </w:rPr>
        <w:t>لاتساق</w:t>
      </w:r>
      <w:r w:rsidR="002A41F5" w:rsidRPr="00B968F8">
        <w:rPr>
          <w:rtl/>
        </w:rPr>
        <w:t xml:space="preserve"> </w:t>
      </w:r>
      <w:r w:rsidR="00092380" w:rsidRPr="00B968F8">
        <w:rPr>
          <w:rFonts w:hint="cs"/>
          <w:rtl/>
        </w:rPr>
        <w:t>نواتج</w:t>
      </w:r>
      <w:r w:rsidR="002A41F5" w:rsidRPr="00B968F8">
        <w:rPr>
          <w:rtl/>
        </w:rPr>
        <w:t xml:space="preserve"> القمة العالمية لمجتمع المعلومات وأهداف التنمية المستدامة ذات الصلة مع </w:t>
      </w:r>
      <w:r w:rsidR="00450B23" w:rsidRPr="00B968F8">
        <w:rPr>
          <w:rtl/>
        </w:rPr>
        <w:t>عملية قمة المستقبل؛</w:t>
      </w:r>
    </w:p>
    <w:p w14:paraId="21C4BC7C" w14:textId="2CC262F8" w:rsidR="00783F14" w:rsidRPr="00B968F8" w:rsidRDefault="008A793A" w:rsidP="00191D89">
      <w:pPr>
        <w:rPr>
          <w:rtl/>
          <w:lang w:val="en-GB" w:bidi="ar-JO"/>
        </w:rPr>
      </w:pPr>
      <w:r w:rsidRPr="00B968F8">
        <w:t>2</w:t>
      </w:r>
      <w:r w:rsidR="00783F14" w:rsidRPr="00B968F8">
        <w:rPr>
          <w:rtl/>
        </w:rPr>
        <w:tab/>
      </w:r>
      <w:r w:rsidRPr="00B968F8">
        <w:rPr>
          <w:rtl/>
          <w:lang w:bidi="ar-JO"/>
        </w:rPr>
        <w:t>تُكلَّف</w:t>
      </w:r>
      <w:r w:rsidR="00C12B95" w:rsidRPr="00B968F8">
        <w:rPr>
          <w:rtl/>
          <w:lang w:bidi="ar-JO"/>
        </w:rPr>
        <w:t xml:space="preserve"> أما</w:t>
      </w:r>
      <w:r w:rsidR="00A92FFF" w:rsidRPr="00B968F8">
        <w:rPr>
          <w:rtl/>
          <w:lang w:bidi="ar-JO"/>
        </w:rPr>
        <w:t>نة الاتحاد بإجراء دراسة، تشمل البنود</w:t>
      </w:r>
      <w:r w:rsidRPr="00B968F8">
        <w:rPr>
          <w:rtl/>
          <w:lang w:bidi="ar-JO"/>
        </w:rPr>
        <w:t>َ</w:t>
      </w:r>
      <w:r w:rsidR="00A92FFF" w:rsidRPr="00B968F8">
        <w:rPr>
          <w:rtl/>
          <w:lang w:bidi="ar-JO"/>
        </w:rPr>
        <w:t xml:space="preserve"> أدناه دون أن تقتصرَ عليها، وتقاسُم النتائج مع أعضاء الاتحاد من أجل معرفتهم وفهمهم قبل الاجتماع الوزاري المقرَّر في سبتمبر </w:t>
      </w:r>
      <w:r w:rsidR="00A92FFF" w:rsidRPr="00B968F8">
        <w:rPr>
          <w:lang w:val="en-GB" w:bidi="ar-JO"/>
        </w:rPr>
        <w:t>2023</w:t>
      </w:r>
      <w:r w:rsidR="00A92FFF" w:rsidRPr="00B968F8">
        <w:rPr>
          <w:rtl/>
          <w:lang w:val="en-GB" w:bidi="ar-JO"/>
        </w:rPr>
        <w:t xml:space="preserve"> للتحضير </w:t>
      </w:r>
      <w:r w:rsidR="00C24955" w:rsidRPr="00B968F8">
        <w:rPr>
          <w:rFonts w:hint="cs"/>
          <w:rtl/>
          <w:lang w:val="en-GB" w:bidi="ar-JO"/>
        </w:rPr>
        <w:t>ل</w:t>
      </w:r>
      <w:r w:rsidR="00A92FFF" w:rsidRPr="00B968F8">
        <w:rPr>
          <w:rtl/>
          <w:lang w:val="en-GB" w:bidi="ar-JO"/>
        </w:rPr>
        <w:t>قمة المستقبل:</w:t>
      </w:r>
    </w:p>
    <w:p w14:paraId="1E8A9F97" w14:textId="18286CED" w:rsidR="00A92FFF" w:rsidRPr="009F1B81" w:rsidRDefault="007902FC" w:rsidP="007902FC">
      <w:pPr>
        <w:pStyle w:val="enumlev1"/>
        <w:rPr>
          <w:rtl/>
        </w:rPr>
      </w:pPr>
      <w:bookmarkStart w:id="0" w:name="_Hlk116318639"/>
      <w:r w:rsidRPr="007902FC">
        <w:sym w:font="Symbol" w:char="F0B7"/>
      </w:r>
      <w:bookmarkEnd w:id="0"/>
      <w:r>
        <w:rPr>
          <w:rtl/>
        </w:rPr>
        <w:tab/>
      </w:r>
      <w:r w:rsidR="00A92FFF" w:rsidRPr="009F1B81">
        <w:rPr>
          <w:rtl/>
        </w:rPr>
        <w:t xml:space="preserve">الأثر الطويل الأجل لقمة المستقبل في عملية القمة العالمية لمجتمع المعلومات ومداولاتها، وتنفيذ وثائق </w:t>
      </w:r>
      <w:r w:rsidR="00092380" w:rsidRPr="009F1B81">
        <w:rPr>
          <w:rFonts w:hint="cs"/>
          <w:rtl/>
        </w:rPr>
        <w:t>نواتج</w:t>
      </w:r>
      <w:r w:rsidR="00A92FFF" w:rsidRPr="009F1B81">
        <w:rPr>
          <w:rtl/>
        </w:rPr>
        <w:t xml:space="preserve"> </w:t>
      </w:r>
      <w:r w:rsidR="00092380" w:rsidRPr="009F1B81">
        <w:rPr>
          <w:rFonts w:hint="cs"/>
          <w:rtl/>
        </w:rPr>
        <w:t>ا</w:t>
      </w:r>
      <w:r w:rsidR="00A92FFF" w:rsidRPr="009F1B81">
        <w:rPr>
          <w:rtl/>
        </w:rPr>
        <w:t>لقمة العالمية لمجتمع المعلومات بما في ذلك الأحكام الواردة في برنامج عمل تونس والتي لم تُنفَّذ بالكامل بعدُ.</w:t>
      </w:r>
    </w:p>
    <w:p w14:paraId="137FB738" w14:textId="1250647A" w:rsidR="00783F14" w:rsidRPr="009F1B81" w:rsidRDefault="007902FC" w:rsidP="007902FC">
      <w:pPr>
        <w:pStyle w:val="enumlev1"/>
        <w:rPr>
          <w:rtl/>
        </w:rPr>
      </w:pPr>
      <w:r w:rsidRPr="007902FC">
        <w:sym w:font="Symbol" w:char="F0B7"/>
      </w:r>
      <w:r>
        <w:rPr>
          <w:rtl/>
        </w:rPr>
        <w:tab/>
      </w:r>
      <w:r w:rsidR="001236EB" w:rsidRPr="009F1B81">
        <w:rPr>
          <w:rtl/>
        </w:rPr>
        <w:t>الاستعراض الشامل لعملية القمة العالمية لمجتمع المعلومات، بما في ذلك الفرص والتحديات وأفضل الممارسات بشأن كيفية تكميلها أو تيسيرها أو تسويتها من خلال أهداف قمة المستقبل والاتفاق الرقمي العالمي، والتي يمكن من خلالها تحقيق أوجُه التآزر مع أهداف القمة العالمية لمجتمع المعلومات</w:t>
      </w:r>
      <w:r w:rsidR="00783F14" w:rsidRPr="009F1B81">
        <w:rPr>
          <w:rtl/>
        </w:rPr>
        <w:t>.</w:t>
      </w:r>
    </w:p>
    <w:p w14:paraId="25A48E7A" w14:textId="33E99372" w:rsidR="00783F14" w:rsidRPr="00B968F8" w:rsidRDefault="001236EB" w:rsidP="007902FC">
      <w:pPr>
        <w:rPr>
          <w:rtl/>
          <w:lang w:val="en-GB" w:bidi="ar-JO"/>
        </w:rPr>
      </w:pPr>
      <w:r w:rsidRPr="00B968F8">
        <w:rPr>
          <w:rtl/>
          <w:lang w:bidi="ar-JO"/>
        </w:rPr>
        <w:t xml:space="preserve">دور الاتحاد ومساهمته في العملية التحضيرية </w:t>
      </w:r>
      <w:r w:rsidR="005153AF" w:rsidRPr="00B968F8">
        <w:rPr>
          <w:rtl/>
          <w:lang w:val="en-GB" w:bidi="ar-JO"/>
        </w:rPr>
        <w:t>لقمة المستقبل/الاتفاق الرقمي العالمي.</w:t>
      </w:r>
    </w:p>
    <w:p w14:paraId="32CA5160" w14:textId="0FBE0C68" w:rsidR="005153AF" w:rsidRPr="00B968F8" w:rsidRDefault="007902FC" w:rsidP="007902FC">
      <w:pPr>
        <w:pStyle w:val="enumlev1"/>
        <w:rPr>
          <w:rtl/>
          <w:lang w:val="en-GB"/>
        </w:rPr>
      </w:pPr>
      <w:r w:rsidRPr="007902FC">
        <w:sym w:font="Symbol" w:char="F0B7"/>
      </w:r>
      <w:r>
        <w:rPr>
          <w:rtl/>
        </w:rPr>
        <w:tab/>
      </w:r>
      <w:r w:rsidR="005153AF" w:rsidRPr="00B968F8">
        <w:rPr>
          <w:rtl/>
          <w:lang w:val="en-GB"/>
        </w:rPr>
        <w:t>كيف تكمّل نتائجُ قمة المستقبل عمليةَ القمة العالمية لمجتمع المعلومات.</w:t>
      </w:r>
    </w:p>
    <w:p w14:paraId="703B4A66" w14:textId="39189D3B" w:rsidR="005153AF" w:rsidRPr="00B968F8" w:rsidRDefault="007902FC" w:rsidP="007902FC">
      <w:pPr>
        <w:pStyle w:val="enumlev1"/>
        <w:rPr>
          <w:rtl/>
          <w:lang w:val="en-GB"/>
        </w:rPr>
      </w:pPr>
      <w:r w:rsidRPr="007902FC">
        <w:sym w:font="Symbol" w:char="F0B7"/>
      </w:r>
      <w:r>
        <w:rPr>
          <w:rtl/>
        </w:rPr>
        <w:tab/>
      </w:r>
      <w:r w:rsidR="005153AF" w:rsidRPr="00B968F8">
        <w:rPr>
          <w:rtl/>
          <w:lang w:val="en-GB"/>
        </w:rPr>
        <w:t xml:space="preserve">كيف تسهم </w:t>
      </w:r>
      <w:r w:rsidR="005153AF" w:rsidRPr="00B968F8">
        <w:rPr>
          <w:rtl/>
        </w:rPr>
        <w:t>الإنجازات</w:t>
      </w:r>
      <w:r w:rsidR="008A793A" w:rsidRPr="00B968F8">
        <w:rPr>
          <w:rtl/>
          <w:lang w:val="en-GB"/>
        </w:rPr>
        <w:t xml:space="preserve"> المتحققة</w:t>
      </w:r>
      <w:r w:rsidR="005153AF" w:rsidRPr="00B968F8">
        <w:rPr>
          <w:rtl/>
          <w:lang w:val="en-GB"/>
        </w:rPr>
        <w:t xml:space="preserve"> </w:t>
      </w:r>
      <w:r w:rsidR="00092380" w:rsidRPr="00B968F8">
        <w:rPr>
          <w:rFonts w:hint="cs"/>
          <w:rtl/>
          <w:lang w:val="en-GB"/>
        </w:rPr>
        <w:t>بشأن</w:t>
      </w:r>
      <w:r w:rsidR="005153AF" w:rsidRPr="00B968F8">
        <w:rPr>
          <w:rtl/>
          <w:lang w:val="en-GB"/>
        </w:rPr>
        <w:t xml:space="preserve"> خطوط عمل القمة العالمية لمجتمع المعلومات في تحقيق خطة عام </w:t>
      </w:r>
      <w:r w:rsidR="005153AF" w:rsidRPr="00B968F8">
        <w:rPr>
          <w:lang w:val="en-GB"/>
        </w:rPr>
        <w:t>2030</w:t>
      </w:r>
      <w:r w:rsidR="005153AF" w:rsidRPr="00B968F8">
        <w:rPr>
          <w:rtl/>
          <w:lang w:val="en-GB"/>
        </w:rPr>
        <w:t xml:space="preserve">، مع </w:t>
      </w:r>
      <w:r w:rsidR="00092380" w:rsidRPr="00B968F8">
        <w:rPr>
          <w:rFonts w:hint="cs"/>
          <w:rtl/>
          <w:lang w:val="en-GB"/>
        </w:rPr>
        <w:t>مراعاة</w:t>
      </w:r>
      <w:r w:rsidR="005153AF" w:rsidRPr="00B968F8">
        <w:rPr>
          <w:rtl/>
          <w:lang w:val="en-GB"/>
        </w:rPr>
        <w:t xml:space="preserve"> </w:t>
      </w:r>
      <w:r w:rsidR="005153AF" w:rsidRPr="00B968F8">
        <w:rPr>
          <w:rFonts w:eastAsia="Times New Roman"/>
          <w:rtl/>
          <w:lang w:val="en-GB" w:eastAsia="en-US"/>
        </w:rPr>
        <w:t>مصفوفة القمة العالمية لمجتمع المعلومات-أهداف التنمية المستدامة</w:t>
      </w:r>
      <w:r w:rsidR="005153AF" w:rsidRPr="00B968F8">
        <w:rPr>
          <w:rtl/>
          <w:lang w:val="en-GB"/>
        </w:rPr>
        <w:t xml:space="preserve"> وجدوى </w:t>
      </w:r>
      <w:r w:rsidR="008A793A" w:rsidRPr="00B968F8">
        <w:rPr>
          <w:rtl/>
          <w:lang w:val="en-GB"/>
        </w:rPr>
        <w:t>استمرار</w:t>
      </w:r>
      <w:r w:rsidR="005153AF" w:rsidRPr="00B968F8">
        <w:rPr>
          <w:rtl/>
          <w:lang w:val="en-GB"/>
        </w:rPr>
        <w:t xml:space="preserve"> عملية القمة العالمية لمجتمع المعلومات لما بعد عام </w:t>
      </w:r>
      <w:r w:rsidR="005153AF" w:rsidRPr="00B968F8">
        <w:rPr>
          <w:lang w:val="en-GB"/>
        </w:rPr>
        <w:t>2025</w:t>
      </w:r>
      <w:r w:rsidR="005153AF" w:rsidRPr="00B968F8">
        <w:rPr>
          <w:rtl/>
          <w:lang w:val="en-GB"/>
        </w:rPr>
        <w:t xml:space="preserve"> بما يتماشى مع الأُطر الزمنية لتحقيق خطة عام </w:t>
      </w:r>
      <w:r w:rsidR="005153AF" w:rsidRPr="00B968F8">
        <w:rPr>
          <w:lang w:val="en-GB"/>
        </w:rPr>
        <w:t>2030</w:t>
      </w:r>
      <w:r w:rsidR="005153AF" w:rsidRPr="00B968F8">
        <w:rPr>
          <w:rtl/>
          <w:lang w:val="en-GB"/>
        </w:rPr>
        <w:t xml:space="preserve">. </w:t>
      </w:r>
    </w:p>
    <w:p w14:paraId="408E2B32" w14:textId="5F40B211" w:rsidR="005153AF" w:rsidRPr="00B968F8" w:rsidRDefault="007902FC" w:rsidP="007902FC">
      <w:pPr>
        <w:pStyle w:val="enumlev1"/>
        <w:rPr>
          <w:rtl/>
          <w:lang w:val="en-GB"/>
        </w:rPr>
      </w:pPr>
      <w:r w:rsidRPr="007902FC">
        <w:sym w:font="Symbol" w:char="F0B7"/>
      </w:r>
      <w:r>
        <w:rPr>
          <w:rtl/>
        </w:rPr>
        <w:tab/>
      </w:r>
      <w:r w:rsidR="007A793E" w:rsidRPr="00B968F8">
        <w:rPr>
          <w:rtl/>
        </w:rPr>
        <w:t>المستقبل</w:t>
      </w:r>
      <w:r w:rsidR="007A793E" w:rsidRPr="00B968F8">
        <w:rPr>
          <w:rtl/>
          <w:lang w:val="en-GB"/>
        </w:rPr>
        <w:t xml:space="preserve"> المرتقَب للقمة العالمية لمجتمع المعلومات في ضوء الاتفاق الرقمي العالمي. </w:t>
      </w:r>
    </w:p>
    <w:p w14:paraId="718AB0F5" w14:textId="756A37A4" w:rsidR="004A38EB" w:rsidRPr="00B968F8" w:rsidRDefault="008A793A" w:rsidP="00191D89">
      <w:pPr>
        <w:rPr>
          <w:rFonts w:eastAsia="Times New Roman"/>
          <w:sz w:val="20"/>
          <w:szCs w:val="20"/>
          <w:lang w:val="en-GB" w:eastAsia="en-US" w:bidi="ar-JO"/>
        </w:rPr>
      </w:pPr>
      <w:r w:rsidRPr="00B968F8">
        <w:rPr>
          <w:lang w:val="en-GB" w:bidi="ar-JO"/>
        </w:rPr>
        <w:t>3</w:t>
      </w:r>
      <w:r w:rsidRPr="00B968F8">
        <w:rPr>
          <w:rtl/>
          <w:lang w:val="en-GB" w:bidi="ar-JO"/>
        </w:rPr>
        <w:tab/>
      </w:r>
      <w:r w:rsidRPr="00B968F8">
        <w:rPr>
          <w:rtl/>
          <w:lang w:bidi="ar-JO"/>
        </w:rPr>
        <w:t xml:space="preserve">تُكلَّف أمانة الاتحاد بتقديم </w:t>
      </w:r>
      <w:r w:rsidR="007A793E" w:rsidRPr="00B968F8">
        <w:rPr>
          <w:rtl/>
          <w:lang w:val="en-GB" w:bidi="ar-JO"/>
        </w:rPr>
        <w:t xml:space="preserve">الدراسة </w:t>
      </w:r>
      <w:r w:rsidR="007A793E" w:rsidRPr="00B968F8">
        <w:rPr>
          <w:rtl/>
          <w:lang w:bidi="ar-JO"/>
        </w:rPr>
        <w:t>المشار إليها في (</w:t>
      </w:r>
      <w:r w:rsidR="007A793E" w:rsidRPr="00B968F8">
        <w:rPr>
          <w:lang w:bidi="ar-JO"/>
        </w:rPr>
        <w:t>2</w:t>
      </w:r>
      <w:r w:rsidR="007A793E" w:rsidRPr="00B968F8">
        <w:rPr>
          <w:rtl/>
          <w:lang w:bidi="ar-JO"/>
        </w:rPr>
        <w:t>) إلى فريق العمل التابع للمجلس والمعني</w:t>
      </w:r>
      <w:r w:rsidR="0008177F" w:rsidRPr="00B968F8">
        <w:rPr>
          <w:rFonts w:hint="cs"/>
          <w:rtl/>
          <w:lang w:bidi="ar-JO"/>
        </w:rPr>
        <w:t>ّ</w:t>
      </w:r>
      <w:r w:rsidR="007A793E" w:rsidRPr="00B968F8">
        <w:rPr>
          <w:rtl/>
          <w:lang w:bidi="ar-JO"/>
        </w:rPr>
        <w:t xml:space="preserve"> بالقمة العالمية لمجتمع المعلومات وأهداف التنمية المستدامة</w:t>
      </w:r>
      <w:r w:rsidR="004A38EB" w:rsidRPr="00B968F8">
        <w:rPr>
          <w:rtl/>
          <w:lang w:bidi="ar-JO"/>
        </w:rPr>
        <w:t xml:space="preserve"> وإلى فريق العمل التابع للمجلس والمعنيّ بقضايا السياسات العامة الدولية المتعلقة بالإنترنت للنظر فيه وتقديم توصياتٍ إلى المجلس عندما </w:t>
      </w:r>
      <w:r w:rsidR="00092380" w:rsidRPr="00B968F8">
        <w:rPr>
          <w:rFonts w:hint="cs"/>
          <w:rtl/>
          <w:lang w:bidi="ar-JO"/>
        </w:rPr>
        <w:t>يُعتبر</w:t>
      </w:r>
      <w:r w:rsidR="004A38EB" w:rsidRPr="00B968F8">
        <w:rPr>
          <w:rtl/>
          <w:lang w:bidi="ar-JO"/>
        </w:rPr>
        <w:t xml:space="preserve"> ذلك مناسباً.</w:t>
      </w:r>
    </w:p>
    <w:p w14:paraId="59EE943D" w14:textId="77777777" w:rsidR="00F50E3F" w:rsidRDefault="00D63735" w:rsidP="00D63735">
      <w:pPr>
        <w:spacing w:before="600"/>
        <w:jc w:val="center"/>
        <w:rPr>
          <w:rtl/>
          <w:lang w:bidi="ar-EG"/>
        </w:rPr>
      </w:pPr>
      <w:r w:rsidRPr="00A65A8F">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182A" w14:textId="77777777" w:rsidR="00E342F0" w:rsidRDefault="00E342F0" w:rsidP="006C3242">
      <w:pPr>
        <w:spacing w:before="0" w:line="240" w:lineRule="auto"/>
      </w:pPr>
      <w:r>
        <w:separator/>
      </w:r>
    </w:p>
  </w:endnote>
  <w:endnote w:type="continuationSeparator" w:id="0">
    <w:p w14:paraId="5D3E953E" w14:textId="77777777" w:rsidR="00E342F0" w:rsidRDefault="00E342F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E57C" w14:textId="77777777" w:rsidR="000857C2" w:rsidRDefault="00085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0E1CF373" w14:textId="77777777" w:rsidTr="00357086">
      <w:trPr>
        <w:jc w:val="center"/>
      </w:trPr>
      <w:tc>
        <w:tcPr>
          <w:tcW w:w="868" w:type="pct"/>
          <w:vAlign w:val="center"/>
        </w:tcPr>
        <w:p w14:paraId="09CEE632" w14:textId="2DF0435A"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783F14">
            <w:rPr>
              <w:rFonts w:ascii="Calibri" w:hAnsi="Calibri" w:cs="Arial"/>
              <w:sz w:val="18"/>
              <w:szCs w:val="14"/>
            </w:rPr>
            <w:t>525367</w:t>
          </w:r>
        </w:p>
      </w:tc>
      <w:tc>
        <w:tcPr>
          <w:tcW w:w="3912" w:type="pct"/>
        </w:tcPr>
        <w:p w14:paraId="6161B2C0" w14:textId="6734EFF1"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783F14">
            <w:rPr>
              <w:rFonts w:ascii="Calibri" w:hAnsi="Calibri" w:cs="Arial"/>
              <w:bCs/>
              <w:color w:val="7F7F7F"/>
              <w:sz w:val="18"/>
            </w:rPr>
            <w:t>96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C135E7E"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7B43702" w14:textId="28757D5F"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AA5C00">
      <w:rPr>
        <w:color w:val="F2F2F2" w:themeColor="background1" w:themeShade="F2"/>
        <w:sz w:val="16"/>
        <w:szCs w:val="16"/>
        <w:lang w:val="fr-FR"/>
      </w:rPr>
      <w:fldChar w:fldCharType="begin"/>
    </w:r>
    <w:r w:rsidRPr="00AA5C00">
      <w:rPr>
        <w:color w:val="F2F2F2" w:themeColor="background1" w:themeShade="F2"/>
        <w:sz w:val="16"/>
        <w:szCs w:val="16"/>
        <w:lang w:val="fr-FR"/>
      </w:rPr>
      <w:instrText xml:space="preserve"> FILENAME \p \* MERGEFORMAT </w:instrText>
    </w:r>
    <w:r w:rsidRPr="00AA5C00">
      <w:rPr>
        <w:color w:val="F2F2F2" w:themeColor="background1" w:themeShade="F2"/>
        <w:sz w:val="16"/>
        <w:szCs w:val="16"/>
        <w:lang w:val="fr-FR"/>
      </w:rPr>
      <w:fldChar w:fldCharType="separate"/>
    </w:r>
    <w:r w:rsidR="00B968F8" w:rsidRPr="00AA5C00">
      <w:rPr>
        <w:noProof/>
        <w:color w:val="F2F2F2" w:themeColor="background1" w:themeShade="F2"/>
        <w:sz w:val="16"/>
        <w:szCs w:val="16"/>
        <w:lang w:val="fr-FR"/>
      </w:rPr>
      <w:t>P:\ARA\SG\CONSEIL\C23\000\096A.docx</w:t>
    </w:r>
    <w:r w:rsidRPr="00AA5C00">
      <w:rPr>
        <w:color w:val="F2F2F2" w:themeColor="background1" w:themeShade="F2"/>
        <w:sz w:val="16"/>
        <w:szCs w:val="16"/>
      </w:rPr>
      <w:fldChar w:fldCharType="end"/>
    </w:r>
    <w:r w:rsidRPr="00AA5C00">
      <w:rPr>
        <w:color w:val="F2F2F2" w:themeColor="background1" w:themeShade="F2"/>
        <w:sz w:val="16"/>
        <w:szCs w:val="16"/>
        <w:lang w:val="fr-CH"/>
      </w:rPr>
      <w:t xml:space="preserve">  </w:t>
    </w:r>
    <w:r w:rsidRPr="00AA5C00">
      <w:rPr>
        <w:color w:val="F2F2F2" w:themeColor="background1" w:themeShade="F2"/>
        <w:sz w:val="16"/>
        <w:szCs w:val="16"/>
        <w:lang w:val="fr-FR"/>
      </w:rPr>
      <w:t xml:space="preserve"> (</w:t>
    </w:r>
    <w:r w:rsidR="00C90260" w:rsidRPr="00AA5C00">
      <w:rPr>
        <w:color w:val="F2F2F2" w:themeColor="background1" w:themeShade="F2"/>
        <w:sz w:val="16"/>
        <w:szCs w:val="16"/>
        <w:lang w:val="fr-FR"/>
      </w:rPr>
      <w:t>525367</w:t>
    </w:r>
    <w:r w:rsidRPr="00AA5C00">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172C1161" w14:textId="77777777" w:rsidTr="00F50E3F">
      <w:trPr>
        <w:jc w:val="center"/>
      </w:trPr>
      <w:tc>
        <w:tcPr>
          <w:tcW w:w="868" w:type="pct"/>
          <w:vAlign w:val="center"/>
        </w:tcPr>
        <w:p w14:paraId="2F312A9B" w14:textId="77777777" w:rsidR="007B0AA0" w:rsidRPr="007B0AA0" w:rsidRDefault="00000000"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0C3C47FD" w14:textId="6AD91552"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C90260">
            <w:rPr>
              <w:rFonts w:ascii="Calibri" w:hAnsi="Calibri" w:cs="Arial"/>
              <w:bCs/>
              <w:color w:val="7F7F7F"/>
              <w:sz w:val="18"/>
            </w:rPr>
            <w:t>96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FA279EA"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0A36406" w14:textId="6C712AC2" w:rsidR="0006468A" w:rsidRPr="00C90260" w:rsidRDefault="00C90260" w:rsidP="00C90260">
    <w:pPr>
      <w:pStyle w:val="Footer"/>
      <w:tabs>
        <w:tab w:val="clear" w:pos="4153"/>
        <w:tab w:val="clear" w:pos="8306"/>
        <w:tab w:val="center" w:pos="5103"/>
        <w:tab w:val="right" w:pos="9639"/>
      </w:tabs>
      <w:spacing w:before="120"/>
      <w:rPr>
        <w:sz w:val="16"/>
        <w:szCs w:val="16"/>
        <w:lang w:val="fr-FR"/>
      </w:rPr>
    </w:pPr>
    <w:r w:rsidRPr="00AA5C00">
      <w:rPr>
        <w:color w:val="F2F2F2" w:themeColor="background1" w:themeShade="F2"/>
        <w:sz w:val="16"/>
        <w:szCs w:val="16"/>
        <w:lang w:val="fr-FR"/>
      </w:rPr>
      <w:fldChar w:fldCharType="begin"/>
    </w:r>
    <w:r w:rsidRPr="00AA5C00">
      <w:rPr>
        <w:color w:val="F2F2F2" w:themeColor="background1" w:themeShade="F2"/>
        <w:sz w:val="16"/>
        <w:szCs w:val="16"/>
        <w:lang w:val="fr-FR"/>
      </w:rPr>
      <w:instrText xml:space="preserve"> FILENAME \p \* MERGEFORMAT </w:instrText>
    </w:r>
    <w:r w:rsidRPr="00AA5C00">
      <w:rPr>
        <w:color w:val="F2F2F2" w:themeColor="background1" w:themeShade="F2"/>
        <w:sz w:val="16"/>
        <w:szCs w:val="16"/>
        <w:lang w:val="fr-FR"/>
      </w:rPr>
      <w:fldChar w:fldCharType="separate"/>
    </w:r>
    <w:r w:rsidR="00103360" w:rsidRPr="00AA5C00">
      <w:rPr>
        <w:noProof/>
        <w:color w:val="F2F2F2" w:themeColor="background1" w:themeShade="F2"/>
        <w:sz w:val="16"/>
        <w:szCs w:val="16"/>
        <w:lang w:val="fr-FR"/>
      </w:rPr>
      <w:t>P:\ARA\SG\CONSEIL\C23\000\096A.docx</w:t>
    </w:r>
    <w:r w:rsidRPr="00AA5C00">
      <w:rPr>
        <w:color w:val="F2F2F2" w:themeColor="background1" w:themeShade="F2"/>
        <w:sz w:val="16"/>
        <w:szCs w:val="16"/>
      </w:rPr>
      <w:fldChar w:fldCharType="end"/>
    </w:r>
    <w:r w:rsidRPr="00AA5C00">
      <w:rPr>
        <w:color w:val="F2F2F2" w:themeColor="background1" w:themeShade="F2"/>
        <w:sz w:val="16"/>
        <w:szCs w:val="16"/>
        <w:lang w:val="fr-CH"/>
      </w:rPr>
      <w:t xml:space="preserve">  </w:t>
    </w:r>
    <w:r w:rsidRPr="00AA5C00">
      <w:rPr>
        <w:color w:val="F2F2F2" w:themeColor="background1" w:themeShade="F2"/>
        <w:sz w:val="16"/>
        <w:szCs w:val="16"/>
        <w:lang w:val="fr-FR"/>
      </w:rPr>
      <w:t xml:space="preserve"> (525367)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6135" w14:textId="77777777" w:rsidR="00E342F0" w:rsidRDefault="00E342F0" w:rsidP="006C3242">
      <w:pPr>
        <w:spacing w:before="0" w:line="240" w:lineRule="auto"/>
      </w:pPr>
      <w:r>
        <w:separator/>
      </w:r>
    </w:p>
  </w:footnote>
  <w:footnote w:type="continuationSeparator" w:id="0">
    <w:p w14:paraId="6010841B" w14:textId="77777777" w:rsidR="00E342F0" w:rsidRDefault="00E342F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F86C" w14:textId="77777777" w:rsidR="000857C2" w:rsidRDefault="00085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9E36" w14:textId="77777777" w:rsidR="000857C2" w:rsidRDefault="00085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45D0" w14:textId="77777777" w:rsidR="007B0AA0" w:rsidRDefault="00D13941" w:rsidP="007B0AA0">
    <w:pPr>
      <w:pStyle w:val="Header"/>
      <w:spacing w:before="120" w:after="240"/>
    </w:pPr>
    <w:r>
      <w:rPr>
        <w:noProof/>
      </w:rPr>
      <w:drawing>
        <wp:inline distT="0" distB="0" distL="0" distR="0" wp14:anchorId="0F2274C4" wp14:editId="37E64E0F">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590577"/>
    <w:multiLevelType w:val="hybridMultilevel"/>
    <w:tmpl w:val="B15A6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21288123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14"/>
    <w:rsid w:val="00022DB7"/>
    <w:rsid w:val="0006468A"/>
    <w:rsid w:val="0008177F"/>
    <w:rsid w:val="000857C2"/>
    <w:rsid w:val="00090574"/>
    <w:rsid w:val="00092380"/>
    <w:rsid w:val="000933EF"/>
    <w:rsid w:val="000A60B9"/>
    <w:rsid w:val="000B6DD9"/>
    <w:rsid w:val="000C1C0E"/>
    <w:rsid w:val="000C548A"/>
    <w:rsid w:val="00103360"/>
    <w:rsid w:val="00110576"/>
    <w:rsid w:val="001236EB"/>
    <w:rsid w:val="0015697D"/>
    <w:rsid w:val="00191D89"/>
    <w:rsid w:val="00193683"/>
    <w:rsid w:val="001B6328"/>
    <w:rsid w:val="001C0169"/>
    <w:rsid w:val="001D1D50"/>
    <w:rsid w:val="001D6745"/>
    <w:rsid w:val="001E446E"/>
    <w:rsid w:val="002154EE"/>
    <w:rsid w:val="002276D2"/>
    <w:rsid w:val="0023283D"/>
    <w:rsid w:val="0026373E"/>
    <w:rsid w:val="00271C43"/>
    <w:rsid w:val="00272069"/>
    <w:rsid w:val="00290728"/>
    <w:rsid w:val="00293931"/>
    <w:rsid w:val="002978F4"/>
    <w:rsid w:val="002A41F5"/>
    <w:rsid w:val="002B028D"/>
    <w:rsid w:val="002E6541"/>
    <w:rsid w:val="00334924"/>
    <w:rsid w:val="003409BC"/>
    <w:rsid w:val="00357185"/>
    <w:rsid w:val="00383829"/>
    <w:rsid w:val="003F4B29"/>
    <w:rsid w:val="004149D1"/>
    <w:rsid w:val="0042686F"/>
    <w:rsid w:val="004317D8"/>
    <w:rsid w:val="004330D0"/>
    <w:rsid w:val="00434183"/>
    <w:rsid w:val="00443869"/>
    <w:rsid w:val="00447F32"/>
    <w:rsid w:val="00450B23"/>
    <w:rsid w:val="004A38EB"/>
    <w:rsid w:val="004B6AD4"/>
    <w:rsid w:val="004B7334"/>
    <w:rsid w:val="004E11DC"/>
    <w:rsid w:val="0051029C"/>
    <w:rsid w:val="005153AF"/>
    <w:rsid w:val="00525DDD"/>
    <w:rsid w:val="005409AC"/>
    <w:rsid w:val="0055516A"/>
    <w:rsid w:val="0058491B"/>
    <w:rsid w:val="00592EA5"/>
    <w:rsid w:val="00594CA9"/>
    <w:rsid w:val="005A1F9B"/>
    <w:rsid w:val="005A3170"/>
    <w:rsid w:val="006167C6"/>
    <w:rsid w:val="00633FBB"/>
    <w:rsid w:val="00660C2E"/>
    <w:rsid w:val="00677396"/>
    <w:rsid w:val="0069200F"/>
    <w:rsid w:val="006A32B5"/>
    <w:rsid w:val="006A65CB"/>
    <w:rsid w:val="006B7A6C"/>
    <w:rsid w:val="006C3242"/>
    <w:rsid w:val="006C7CC0"/>
    <w:rsid w:val="006D12C5"/>
    <w:rsid w:val="006D2423"/>
    <w:rsid w:val="006F63F7"/>
    <w:rsid w:val="007025C7"/>
    <w:rsid w:val="00706D7A"/>
    <w:rsid w:val="00720459"/>
    <w:rsid w:val="00722F0D"/>
    <w:rsid w:val="0074420E"/>
    <w:rsid w:val="00750D58"/>
    <w:rsid w:val="00750FE8"/>
    <w:rsid w:val="00753A1C"/>
    <w:rsid w:val="00783E26"/>
    <w:rsid w:val="00783F14"/>
    <w:rsid w:val="007902FC"/>
    <w:rsid w:val="00795B93"/>
    <w:rsid w:val="007A793B"/>
    <w:rsid w:val="007A793E"/>
    <w:rsid w:val="007B0AA0"/>
    <w:rsid w:val="007C3BC7"/>
    <w:rsid w:val="007C3BCD"/>
    <w:rsid w:val="007D4ACF"/>
    <w:rsid w:val="007E224F"/>
    <w:rsid w:val="007F0787"/>
    <w:rsid w:val="0080137C"/>
    <w:rsid w:val="00810B7B"/>
    <w:rsid w:val="0082358A"/>
    <w:rsid w:val="008235CD"/>
    <w:rsid w:val="008247DE"/>
    <w:rsid w:val="008339C0"/>
    <w:rsid w:val="0083706B"/>
    <w:rsid w:val="00840B10"/>
    <w:rsid w:val="0084660D"/>
    <w:rsid w:val="008513CB"/>
    <w:rsid w:val="00867DDC"/>
    <w:rsid w:val="00874033"/>
    <w:rsid w:val="008A793A"/>
    <w:rsid w:val="008A7F84"/>
    <w:rsid w:val="008C67D4"/>
    <w:rsid w:val="008F26C3"/>
    <w:rsid w:val="00903B5F"/>
    <w:rsid w:val="00913EFE"/>
    <w:rsid w:val="0091702E"/>
    <w:rsid w:val="00923B0C"/>
    <w:rsid w:val="0094021C"/>
    <w:rsid w:val="00952F86"/>
    <w:rsid w:val="00973507"/>
    <w:rsid w:val="00982B28"/>
    <w:rsid w:val="009970B4"/>
    <w:rsid w:val="009B1F2D"/>
    <w:rsid w:val="009D313F"/>
    <w:rsid w:val="009E486C"/>
    <w:rsid w:val="009F1B81"/>
    <w:rsid w:val="00A06E0F"/>
    <w:rsid w:val="00A16955"/>
    <w:rsid w:val="00A46AF6"/>
    <w:rsid w:val="00A47A5A"/>
    <w:rsid w:val="00A65A8F"/>
    <w:rsid w:val="00A6683B"/>
    <w:rsid w:val="00A76046"/>
    <w:rsid w:val="00A92FFF"/>
    <w:rsid w:val="00A97F94"/>
    <w:rsid w:val="00AA5C00"/>
    <w:rsid w:val="00AA667E"/>
    <w:rsid w:val="00AA7EA2"/>
    <w:rsid w:val="00B03099"/>
    <w:rsid w:val="00B05BC8"/>
    <w:rsid w:val="00B269D3"/>
    <w:rsid w:val="00B31BED"/>
    <w:rsid w:val="00B62BC1"/>
    <w:rsid w:val="00B64B47"/>
    <w:rsid w:val="00B9374D"/>
    <w:rsid w:val="00B95654"/>
    <w:rsid w:val="00B968F8"/>
    <w:rsid w:val="00BC4B52"/>
    <w:rsid w:val="00C002DE"/>
    <w:rsid w:val="00C12B95"/>
    <w:rsid w:val="00C24955"/>
    <w:rsid w:val="00C25F68"/>
    <w:rsid w:val="00C44713"/>
    <w:rsid w:val="00C46621"/>
    <w:rsid w:val="00C53BF8"/>
    <w:rsid w:val="00C66157"/>
    <w:rsid w:val="00C674FE"/>
    <w:rsid w:val="00C67501"/>
    <w:rsid w:val="00C71B52"/>
    <w:rsid w:val="00C75633"/>
    <w:rsid w:val="00C90260"/>
    <w:rsid w:val="00CA2EE6"/>
    <w:rsid w:val="00CB23FC"/>
    <w:rsid w:val="00CE2EE1"/>
    <w:rsid w:val="00CE3349"/>
    <w:rsid w:val="00CE36E5"/>
    <w:rsid w:val="00CF0111"/>
    <w:rsid w:val="00CF27F5"/>
    <w:rsid w:val="00CF3FFD"/>
    <w:rsid w:val="00D10458"/>
    <w:rsid w:val="00D10CCF"/>
    <w:rsid w:val="00D13941"/>
    <w:rsid w:val="00D17337"/>
    <w:rsid w:val="00D63735"/>
    <w:rsid w:val="00D74231"/>
    <w:rsid w:val="00D77D0F"/>
    <w:rsid w:val="00DA1CF0"/>
    <w:rsid w:val="00DC1E02"/>
    <w:rsid w:val="00DC24B4"/>
    <w:rsid w:val="00DC5FB0"/>
    <w:rsid w:val="00DF16DC"/>
    <w:rsid w:val="00DF32F9"/>
    <w:rsid w:val="00DF795D"/>
    <w:rsid w:val="00E3353C"/>
    <w:rsid w:val="00E342F0"/>
    <w:rsid w:val="00E45211"/>
    <w:rsid w:val="00E473C5"/>
    <w:rsid w:val="00E55010"/>
    <w:rsid w:val="00E61BE8"/>
    <w:rsid w:val="00E65AE8"/>
    <w:rsid w:val="00E92863"/>
    <w:rsid w:val="00EB796D"/>
    <w:rsid w:val="00F058DC"/>
    <w:rsid w:val="00F24FC4"/>
    <w:rsid w:val="00F2676C"/>
    <w:rsid w:val="00F363FE"/>
    <w:rsid w:val="00F50E3F"/>
    <w:rsid w:val="00F84366"/>
    <w:rsid w:val="00F85089"/>
    <w:rsid w:val="00F974C5"/>
    <w:rsid w:val="00FA33B0"/>
    <w:rsid w:val="00FA5004"/>
    <w:rsid w:val="00FA6F46"/>
    <w:rsid w:val="00FC4592"/>
    <w:rsid w:val="00FD527F"/>
    <w:rsid w:val="00FE5872"/>
    <w:rsid w:val="00FE7FCA"/>
    <w:rsid w:val="00FF17FC"/>
    <w:rsid w:val="00FF27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6FF61"/>
  <w15:chartTrackingRefBased/>
  <w15:docId w15:val="{4983BB85-3352-4E38-9633-7D099658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F14"/>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tze">
    <w:name w:val="hwtze"/>
    <w:basedOn w:val="DefaultParagraphFont"/>
    <w:rsid w:val="00CA2EE6"/>
  </w:style>
  <w:style w:type="character" w:customStyle="1" w:styleId="rynqvb">
    <w:name w:val="rynqvb"/>
    <w:basedOn w:val="DefaultParagraphFont"/>
    <w:rsid w:val="00CA2EE6"/>
  </w:style>
  <w:style w:type="character" w:styleId="CommentReference">
    <w:name w:val="annotation reference"/>
    <w:basedOn w:val="DefaultParagraphFont"/>
    <w:uiPriority w:val="99"/>
    <w:semiHidden/>
    <w:unhideWhenUsed/>
    <w:rsid w:val="00FA33B0"/>
    <w:rPr>
      <w:sz w:val="16"/>
      <w:szCs w:val="16"/>
    </w:rPr>
  </w:style>
  <w:style w:type="paragraph" w:styleId="CommentText">
    <w:name w:val="annotation text"/>
    <w:basedOn w:val="Normal"/>
    <w:link w:val="CommentTextChar"/>
    <w:uiPriority w:val="99"/>
    <w:unhideWhenUsed/>
    <w:rsid w:val="00FA33B0"/>
    <w:pPr>
      <w:spacing w:line="240" w:lineRule="auto"/>
    </w:pPr>
    <w:rPr>
      <w:sz w:val="20"/>
      <w:szCs w:val="20"/>
    </w:rPr>
  </w:style>
  <w:style w:type="character" w:customStyle="1" w:styleId="CommentTextChar">
    <w:name w:val="Comment Text Char"/>
    <w:basedOn w:val="DefaultParagraphFont"/>
    <w:link w:val="CommentText"/>
    <w:uiPriority w:val="99"/>
    <w:rsid w:val="00FA33B0"/>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FA33B0"/>
    <w:rPr>
      <w:b/>
      <w:bCs/>
    </w:rPr>
  </w:style>
  <w:style w:type="character" w:customStyle="1" w:styleId="CommentSubjectChar">
    <w:name w:val="Comment Subject Char"/>
    <w:basedOn w:val="CommentTextChar"/>
    <w:link w:val="CommentSubject"/>
    <w:uiPriority w:val="99"/>
    <w:semiHidden/>
    <w:rsid w:val="00FA33B0"/>
    <w:rPr>
      <w:rFonts w:ascii="Dubai" w:hAnsi="Dubai" w:cs="Dubai"/>
      <w:b/>
      <w:bCs/>
      <w:sz w:val="20"/>
      <w:szCs w:val="20"/>
    </w:rPr>
  </w:style>
  <w:style w:type="character" w:styleId="UnresolvedMention">
    <w:name w:val="Unresolved Mention"/>
    <w:basedOn w:val="DefaultParagraphFont"/>
    <w:uiPriority w:val="99"/>
    <w:semiHidden/>
    <w:unhideWhenUsed/>
    <w:rsid w:val="00FA33B0"/>
    <w:rPr>
      <w:color w:val="605E5C"/>
      <w:shd w:val="clear" w:color="auto" w:fill="E1DFDD"/>
    </w:rPr>
  </w:style>
  <w:style w:type="paragraph" w:styleId="Revision">
    <w:name w:val="Revision"/>
    <w:hidden/>
    <w:uiPriority w:val="99"/>
    <w:semiHidden/>
    <w:rsid w:val="00AA667E"/>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919">
      <w:bodyDiv w:val="1"/>
      <w:marLeft w:val="0"/>
      <w:marRight w:val="0"/>
      <w:marTop w:val="0"/>
      <w:marBottom w:val="0"/>
      <w:divBdr>
        <w:top w:val="none" w:sz="0" w:space="0" w:color="auto"/>
        <w:left w:val="none" w:sz="0" w:space="0" w:color="auto"/>
        <w:bottom w:val="none" w:sz="0" w:space="0" w:color="auto"/>
        <w:right w:val="none" w:sz="0" w:space="0" w:color="auto"/>
      </w:divBdr>
      <w:divsChild>
        <w:div w:id="1238592812">
          <w:marLeft w:val="0"/>
          <w:marRight w:val="0"/>
          <w:marTop w:val="0"/>
          <w:marBottom w:val="0"/>
          <w:divBdr>
            <w:top w:val="none" w:sz="0" w:space="0" w:color="auto"/>
            <w:left w:val="none" w:sz="0" w:space="0" w:color="auto"/>
            <w:bottom w:val="none" w:sz="0" w:space="0" w:color="auto"/>
            <w:right w:val="none" w:sz="0" w:space="0" w:color="auto"/>
          </w:divBdr>
          <w:divsChild>
            <w:div w:id="1548027139">
              <w:marLeft w:val="0"/>
              <w:marRight w:val="0"/>
              <w:marTop w:val="0"/>
              <w:marBottom w:val="0"/>
              <w:divBdr>
                <w:top w:val="none" w:sz="0" w:space="0" w:color="auto"/>
                <w:left w:val="none" w:sz="0" w:space="0" w:color="auto"/>
                <w:bottom w:val="none" w:sz="0" w:space="0" w:color="auto"/>
                <w:right w:val="none" w:sz="0" w:space="0" w:color="auto"/>
              </w:divBdr>
              <w:divsChild>
                <w:div w:id="705763609">
                  <w:marLeft w:val="0"/>
                  <w:marRight w:val="0"/>
                  <w:marTop w:val="0"/>
                  <w:marBottom w:val="0"/>
                  <w:divBdr>
                    <w:top w:val="none" w:sz="0" w:space="0" w:color="auto"/>
                    <w:left w:val="none" w:sz="0" w:space="0" w:color="auto"/>
                    <w:bottom w:val="none" w:sz="0" w:space="0" w:color="auto"/>
                    <w:right w:val="none" w:sz="0" w:space="0" w:color="auto"/>
                  </w:divBdr>
                  <w:divsChild>
                    <w:div w:id="10598629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22156339">
          <w:marLeft w:val="0"/>
          <w:marRight w:val="0"/>
          <w:marTop w:val="0"/>
          <w:marBottom w:val="0"/>
          <w:divBdr>
            <w:top w:val="none" w:sz="0" w:space="0" w:color="auto"/>
            <w:left w:val="none" w:sz="0" w:space="0" w:color="auto"/>
            <w:bottom w:val="none" w:sz="0" w:space="0" w:color="auto"/>
            <w:right w:val="none" w:sz="0" w:space="0" w:color="auto"/>
          </w:divBdr>
          <w:divsChild>
            <w:div w:id="719868418">
              <w:marLeft w:val="0"/>
              <w:marRight w:val="0"/>
              <w:marTop w:val="0"/>
              <w:marBottom w:val="0"/>
              <w:divBdr>
                <w:top w:val="none" w:sz="0" w:space="0" w:color="auto"/>
                <w:left w:val="none" w:sz="0" w:space="0" w:color="auto"/>
                <w:bottom w:val="none" w:sz="0" w:space="0" w:color="auto"/>
                <w:right w:val="none" w:sz="0" w:space="0" w:color="auto"/>
              </w:divBdr>
              <w:divsChild>
                <w:div w:id="17767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4236">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Arabic_GE</dc:creator>
  <cp:keywords>C2023, C23, Council-23</cp:keywords>
  <dc:description/>
  <cp:lastModifiedBy>Xue, Kun</cp:lastModifiedBy>
  <cp:revision>3</cp:revision>
  <dcterms:created xsi:type="dcterms:W3CDTF">2023-07-12T08:02:00Z</dcterms:created>
  <dcterms:modified xsi:type="dcterms:W3CDTF">2023-07-12T08:03:00Z</dcterms:modified>
  <cp:category>Conference document</cp:category>
</cp:coreProperties>
</file>