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4E4335CC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DC547AE" w14:textId="08A1307A" w:rsidR="00FE57F6" w:rsidRPr="00E85629" w:rsidRDefault="00E711AD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39539C">
              <w:rPr>
                <w:b/>
              </w:rPr>
              <w:t>Punto del orden del día: PL 2</w:t>
            </w:r>
          </w:p>
        </w:tc>
        <w:tc>
          <w:tcPr>
            <w:tcW w:w="5245" w:type="dxa"/>
          </w:tcPr>
          <w:p w14:paraId="045BBBE0" w14:textId="60DD2AC0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E711AD">
              <w:rPr>
                <w:b/>
              </w:rPr>
              <w:t>29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86DB422" w14:textId="77777777" w:rsidTr="00C538FC">
        <w:trPr>
          <w:cantSplit/>
        </w:trPr>
        <w:tc>
          <w:tcPr>
            <w:tcW w:w="3969" w:type="dxa"/>
            <w:vMerge/>
          </w:tcPr>
          <w:p w14:paraId="0373C08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AACF633" w14:textId="553A5E2F" w:rsidR="00FE57F6" w:rsidRPr="00E85629" w:rsidRDefault="00E711AD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9539C">
              <w:rPr>
                <w:b/>
              </w:rPr>
              <w:t>16 de mayo de 2023</w:t>
            </w:r>
          </w:p>
        </w:tc>
      </w:tr>
      <w:tr w:rsidR="00FE57F6" w:rsidRPr="00F24B71" w14:paraId="12E1BC8E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13A43945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E35D965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proofErr w:type="gramStart"/>
            <w:r w:rsidRPr="00F24B71">
              <w:rPr>
                <w:rFonts w:cstheme="minorHAnsi"/>
                <w:b/>
                <w:bCs/>
                <w:lang w:val="fr-CH"/>
              </w:rPr>
              <w:t>Original:</w:t>
            </w:r>
            <w:proofErr w:type="gramEnd"/>
            <w:r w:rsidRPr="00F24B71">
              <w:rPr>
                <w:rFonts w:cstheme="minorHAnsi"/>
                <w:b/>
                <w:bCs/>
                <w:lang w:val="fr-CH"/>
              </w:rPr>
              <w:t xml:space="preserve">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17E8DA8F" w14:textId="77777777" w:rsidTr="00C538FC">
        <w:trPr>
          <w:cantSplit/>
          <w:trHeight w:val="23"/>
        </w:trPr>
        <w:tc>
          <w:tcPr>
            <w:tcW w:w="3969" w:type="dxa"/>
          </w:tcPr>
          <w:p w14:paraId="790B4449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047A745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5F280BF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B156748" w14:textId="3680DF2A" w:rsidR="00FE57F6" w:rsidRPr="00E711AD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E711AD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E711AD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</w:t>
            </w:r>
            <w:proofErr w:type="gramStart"/>
            <w:r w:rsidRPr="00C538FC">
              <w:rPr>
                <w:rFonts w:cstheme="minorHAnsi"/>
                <w:sz w:val="34"/>
                <w:szCs w:val="34"/>
              </w:rPr>
              <w:t>Secretari</w:t>
            </w:r>
            <w:r w:rsidR="00E711AD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  <w:proofErr w:type="gramEnd"/>
          </w:p>
        </w:tc>
      </w:tr>
      <w:tr w:rsidR="00FE57F6" w:rsidRPr="00813E5E" w14:paraId="0F9B0A77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E61237C" w14:textId="7A0A5F7F" w:rsidR="00FE57F6" w:rsidRPr="00E711AD" w:rsidRDefault="00E711AD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39539C">
              <w:rPr>
                <w:lang w:val="es-ES_tradnl"/>
              </w:rPr>
              <w:t>TAREAS Y FUNCIONES DEL VICESECRETARIO GENERAL</w:t>
            </w:r>
          </w:p>
        </w:tc>
      </w:tr>
      <w:tr w:rsidR="00FE57F6" w:rsidRPr="00813E5E" w14:paraId="5EAF17E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9ED3678" w14:textId="275820CB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2C4F7F20" w14:textId="72661E28" w:rsidR="00FE57F6" w:rsidRPr="00F24B71" w:rsidRDefault="00E711AD" w:rsidP="00C538FC">
            <w:pPr>
              <w:rPr>
                <w:lang w:val="es-ES"/>
              </w:rPr>
            </w:pPr>
            <w:r w:rsidRPr="0039539C">
              <w:t>El presente Informe ha sido elaborado de conformidad con la Resolución 148 (Rev. Bucarest, 2022) de la Conferencia de Plenipotenciarios, en la que se encarga a</w:t>
            </w:r>
            <w:r>
              <w:t xml:space="preserve"> </w:t>
            </w:r>
            <w:r w:rsidRPr="0039539C">
              <w:t>l</w:t>
            </w:r>
            <w:r>
              <w:t>a</w:t>
            </w:r>
            <w:r w:rsidRPr="0039539C">
              <w:t xml:space="preserve"> Secretari</w:t>
            </w:r>
            <w:r>
              <w:t>a</w:t>
            </w:r>
            <w:r w:rsidRPr="0039539C">
              <w:t xml:space="preserve"> General que prepare directrices específicas sobre las tareas delegadas en el Vicesecretario General, de conformidad con el Artículo 11 de la Constitución y el Artículo 5 del Convenio, y las someta a la consideración de la próxima reunión ordinaria del Consejo, si ha lugar, y que publique directrices claras y específicas sobre las tareas delegadas en el Vicesecretario General y las ponga en conocimiento de los miembros de la Unión y el personal de la UIT.</w:t>
            </w:r>
          </w:p>
          <w:p w14:paraId="00CCA6D3" w14:textId="4AD19B3E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0E6AD4">
              <w:rPr>
                <w:b/>
                <w:bCs/>
                <w:sz w:val="26"/>
                <w:szCs w:val="26"/>
                <w:lang w:val="es-ES"/>
              </w:rPr>
              <w:t>a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l Consejo</w:t>
            </w:r>
          </w:p>
          <w:p w14:paraId="4628A8F8" w14:textId="46A781B1" w:rsidR="00FE57F6" w:rsidRPr="00F24B71" w:rsidRDefault="00E711AD" w:rsidP="00C538FC">
            <w:pPr>
              <w:rPr>
                <w:lang w:val="es-ES"/>
              </w:rPr>
            </w:pPr>
            <w:r w:rsidRPr="0039539C">
              <w:t xml:space="preserve">Se invita al Consejo a </w:t>
            </w:r>
            <w:r w:rsidRPr="0039539C">
              <w:rPr>
                <w:b/>
                <w:bCs/>
              </w:rPr>
              <w:t>tomar nota</w:t>
            </w:r>
            <w:r w:rsidRPr="0039539C">
              <w:t xml:space="preserve"> del presente informe.</w:t>
            </w:r>
          </w:p>
          <w:p w14:paraId="20E71467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5C067E58" w14:textId="20B30B03" w:rsidR="00FE57F6" w:rsidRPr="00F24B71" w:rsidRDefault="00E711AD" w:rsidP="00C538FC">
            <w:pPr>
              <w:rPr>
                <w:lang w:val="es-ES"/>
              </w:rPr>
            </w:pPr>
            <w:r w:rsidRPr="0039539C">
              <w:rPr>
                <w:sz w:val="23"/>
                <w:szCs w:val="23"/>
              </w:rPr>
              <w:t>Excelencia en materia de recursos humanos e innovación institucional</w:t>
            </w:r>
            <w:r w:rsidRPr="0039539C">
              <w:t>.</w:t>
            </w:r>
          </w:p>
          <w:p w14:paraId="4E828E96" w14:textId="289ABC01" w:rsidR="00E711AD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0029E863" w14:textId="3B6AB07E" w:rsidR="00FE57F6" w:rsidRPr="00E711AD" w:rsidRDefault="0013481E" w:rsidP="00C538FC">
            <w:pPr>
              <w:spacing w:before="160"/>
              <w:rPr>
                <w:sz w:val="26"/>
                <w:szCs w:val="26"/>
              </w:rPr>
            </w:pPr>
            <w:r w:rsidRPr="00E711AD">
              <w:rPr>
                <w:sz w:val="26"/>
                <w:szCs w:val="26"/>
              </w:rPr>
              <w:t>Ninguna</w:t>
            </w:r>
            <w:r w:rsidR="00E711AD" w:rsidRPr="00E711AD">
              <w:rPr>
                <w:sz w:val="26"/>
                <w:szCs w:val="26"/>
              </w:rPr>
              <w:t>.</w:t>
            </w:r>
          </w:p>
          <w:p w14:paraId="62C4DF73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35BD358B" w14:textId="77777777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36BBD38A" w14:textId="1D45324A" w:rsidR="00FE57F6" w:rsidRDefault="00126CEE" w:rsidP="00C538FC">
            <w:pPr>
              <w:spacing w:after="160"/>
            </w:pPr>
            <w:hyperlink r:id="rId7" w:history="1">
              <w:r w:rsidR="00E711AD" w:rsidRPr="0039539C">
                <w:rPr>
                  <w:rStyle w:val="Hyperlink"/>
                  <w:i/>
                  <w:iCs/>
                  <w:sz w:val="22"/>
                  <w:szCs w:val="22"/>
                </w:rPr>
                <w:t>Resolución 148 (Rev. Bucarest, 2022) de la Conferencia de Plenipotenciarios</w:t>
              </w:r>
            </w:hyperlink>
          </w:p>
        </w:tc>
      </w:tr>
      <w:bookmarkEnd w:id="0"/>
    </w:tbl>
    <w:p w14:paraId="7E347FF5" w14:textId="77777777" w:rsidR="00093EEB" w:rsidRDefault="00093EEB"/>
    <w:p w14:paraId="3F1DDD0E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984CC02" w14:textId="4134A382" w:rsidR="00E711AD" w:rsidRPr="00F65B90" w:rsidRDefault="00E711AD" w:rsidP="00E711AD">
      <w:pPr>
        <w:rPr>
          <w:lang w:val="es-ES"/>
        </w:rPr>
      </w:pPr>
      <w:r>
        <w:rPr>
          <w:lang w:val="es-ES"/>
        </w:rPr>
        <w:lastRenderedPageBreak/>
        <w:t>1)</w:t>
      </w:r>
      <w:r>
        <w:rPr>
          <w:lang w:val="es-ES"/>
        </w:rPr>
        <w:tab/>
        <w:t>Conforme a lo estipulado en</w:t>
      </w:r>
      <w:r w:rsidRPr="00F65B90">
        <w:rPr>
          <w:lang w:val="es-ES"/>
        </w:rPr>
        <w:t xml:space="preserve"> el número 77 de la Constitución de la UIT y el número</w:t>
      </w:r>
      <w:r w:rsidR="0013481E">
        <w:rPr>
          <w:lang w:val="es-ES"/>
        </w:rPr>
        <w:t> </w:t>
      </w:r>
      <w:r w:rsidRPr="00F65B90">
        <w:rPr>
          <w:lang w:val="es-ES"/>
        </w:rPr>
        <w:t xml:space="preserve">84 del Convenio de la UIT, y en virtud de la Resolución 148 (Rev. Bucarest, 2022) de la Conferencia de Plenipotenciarios, las tareas delegadas en el Vicesecretario General son las siguientes: </w:t>
      </w:r>
    </w:p>
    <w:p w14:paraId="569354B2" w14:textId="6D0BE5DF" w:rsidR="00E711AD" w:rsidRPr="000D1766" w:rsidRDefault="00E711AD" w:rsidP="00E711AD">
      <w:pPr>
        <w:pStyle w:val="enumlev1"/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Pr="00F65B90">
        <w:rPr>
          <w:lang w:val="es-ES"/>
        </w:rPr>
        <w:t xml:space="preserve">Se concede al Vicesecretario General plena autoridad </w:t>
      </w:r>
      <w:r>
        <w:rPr>
          <w:lang w:val="es-ES"/>
        </w:rPr>
        <w:t>para todas las cuestiones relativas a las actividades d</w:t>
      </w:r>
      <w:r w:rsidRPr="00F65B90">
        <w:rPr>
          <w:lang w:val="es-ES"/>
        </w:rPr>
        <w:t xml:space="preserve">el Departamento de Conferencias y Publicaciones, el Departamento de Servicios de Información y la División de Gestión de Instalaciones y </w:t>
      </w:r>
      <w:r>
        <w:rPr>
          <w:lang w:val="es-ES"/>
        </w:rPr>
        <w:t xml:space="preserve">del </w:t>
      </w:r>
      <w:r w:rsidRPr="00F65B90">
        <w:rPr>
          <w:lang w:val="es-ES"/>
        </w:rPr>
        <w:t xml:space="preserve">Proyecto de </w:t>
      </w:r>
      <w:r>
        <w:rPr>
          <w:lang w:val="es-ES"/>
        </w:rPr>
        <w:t>Edificio</w:t>
      </w:r>
      <w:r w:rsidRPr="00F65B90">
        <w:rPr>
          <w:lang w:val="es-ES"/>
        </w:rPr>
        <w:t>, incluid</w:t>
      </w:r>
      <w:r>
        <w:rPr>
          <w:lang w:val="es-ES"/>
        </w:rPr>
        <w:t xml:space="preserve">as la definición </w:t>
      </w:r>
      <w:r w:rsidRPr="00F65B90">
        <w:rPr>
          <w:lang w:val="es-ES"/>
        </w:rPr>
        <w:t xml:space="preserve">y ejecución de planes y actividades, la preparación de estimaciones presupuestarias basadas en los costes y la presentación de informes sobre sus actividades al Consejo de la UIT. Los demás departamentos y unidades de la Secretaría General </w:t>
      </w:r>
      <w:r>
        <w:rPr>
          <w:lang w:val="es-ES"/>
        </w:rPr>
        <w:t>permanecen</w:t>
      </w:r>
      <w:r w:rsidRPr="00F65B90">
        <w:rPr>
          <w:lang w:val="es-ES"/>
        </w:rPr>
        <w:t xml:space="preserve"> bajo la autoridad de</w:t>
      </w:r>
      <w:r>
        <w:rPr>
          <w:lang w:val="es-ES"/>
        </w:rPr>
        <w:t xml:space="preserve"> </w:t>
      </w:r>
      <w:r w:rsidRPr="00F65B90">
        <w:rPr>
          <w:lang w:val="es-ES"/>
        </w:rPr>
        <w:t>l</w:t>
      </w:r>
      <w:r>
        <w:rPr>
          <w:lang w:val="es-ES"/>
        </w:rPr>
        <w:t>a</w:t>
      </w:r>
      <w:r w:rsidRPr="00F65B90">
        <w:rPr>
          <w:lang w:val="es-ES"/>
        </w:rPr>
        <w:t xml:space="preserve"> </w:t>
      </w:r>
      <w:proofErr w:type="gramStart"/>
      <w:r w:rsidRPr="00F65B90">
        <w:rPr>
          <w:lang w:val="es-ES"/>
        </w:rPr>
        <w:t>Secretari</w:t>
      </w:r>
      <w:r>
        <w:rPr>
          <w:lang w:val="es-ES"/>
        </w:rPr>
        <w:t>a</w:t>
      </w:r>
      <w:r w:rsidR="0013481E">
        <w:rPr>
          <w:lang w:val="es-ES"/>
        </w:rPr>
        <w:t> </w:t>
      </w:r>
      <w:r w:rsidRPr="00F65B90">
        <w:rPr>
          <w:lang w:val="es-ES"/>
        </w:rPr>
        <w:t>General</w:t>
      </w:r>
      <w:proofErr w:type="gramEnd"/>
      <w:r w:rsidRPr="00F65B90">
        <w:rPr>
          <w:lang w:val="es-ES"/>
        </w:rPr>
        <w:t>.</w:t>
      </w:r>
    </w:p>
    <w:p w14:paraId="6D25270C" w14:textId="055A9649" w:rsidR="00E711AD" w:rsidRPr="00144ADC" w:rsidRDefault="00E711AD" w:rsidP="00E711AD">
      <w:pPr>
        <w:pStyle w:val="enumlev1"/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Pr="00F65B90">
        <w:rPr>
          <w:lang w:val="es-ES"/>
        </w:rPr>
        <w:t xml:space="preserve">Además, el Vicesecretario General </w:t>
      </w:r>
      <w:r>
        <w:rPr>
          <w:lang w:val="es-ES"/>
        </w:rPr>
        <w:t>prestará apoyo</w:t>
      </w:r>
      <w:r w:rsidRPr="00F65B90">
        <w:rPr>
          <w:lang w:val="es-ES"/>
        </w:rPr>
        <w:t xml:space="preserve"> a</w:t>
      </w:r>
      <w:r>
        <w:rPr>
          <w:lang w:val="es-ES"/>
        </w:rPr>
        <w:t xml:space="preserve"> </w:t>
      </w:r>
      <w:r w:rsidRPr="00F65B90">
        <w:rPr>
          <w:lang w:val="es-ES"/>
        </w:rPr>
        <w:t>l</w:t>
      </w:r>
      <w:r>
        <w:rPr>
          <w:lang w:val="es-ES"/>
        </w:rPr>
        <w:t>a</w:t>
      </w:r>
      <w:r w:rsidRPr="00F65B90">
        <w:rPr>
          <w:lang w:val="es-ES"/>
        </w:rPr>
        <w:t xml:space="preserve"> </w:t>
      </w:r>
      <w:proofErr w:type="gramStart"/>
      <w:r w:rsidRPr="00F65B90">
        <w:rPr>
          <w:lang w:val="es-ES"/>
        </w:rPr>
        <w:t>Secretari</w:t>
      </w:r>
      <w:r>
        <w:rPr>
          <w:lang w:val="es-ES"/>
        </w:rPr>
        <w:t>a</w:t>
      </w:r>
      <w:r w:rsidRPr="00F65B90">
        <w:rPr>
          <w:lang w:val="es-ES"/>
        </w:rPr>
        <w:t xml:space="preserve"> General</w:t>
      </w:r>
      <w:proofErr w:type="gramEnd"/>
      <w:r w:rsidRPr="00F65B90">
        <w:rPr>
          <w:lang w:val="es-ES"/>
        </w:rPr>
        <w:t xml:space="preserve"> </w:t>
      </w:r>
      <w:r>
        <w:rPr>
          <w:lang w:val="es-ES"/>
        </w:rPr>
        <w:t xml:space="preserve">a efectos de </w:t>
      </w:r>
      <w:r w:rsidRPr="00F65B90">
        <w:rPr>
          <w:lang w:val="es-ES"/>
        </w:rPr>
        <w:t xml:space="preserve">la ejecución de las actividades del </w:t>
      </w:r>
      <w:r w:rsidRPr="00D357D5">
        <w:rPr>
          <w:lang w:val="es-ES"/>
        </w:rPr>
        <w:t>Departamento de Planificación Estratégica y Relaciones con los Miembros</w:t>
      </w:r>
      <w:r w:rsidRPr="00F65B90">
        <w:rPr>
          <w:lang w:val="es-ES"/>
        </w:rPr>
        <w:t xml:space="preserve">, del Departamento de Gestión de Recursos Humanos y del Departamento de Gestión de Recursos Financieros, </w:t>
      </w:r>
      <w:r>
        <w:rPr>
          <w:lang w:val="es-ES"/>
        </w:rPr>
        <w:t>mediante el establecimiento</w:t>
      </w:r>
      <w:r w:rsidRPr="00F65B90">
        <w:rPr>
          <w:lang w:val="es-ES"/>
        </w:rPr>
        <w:t>,</w:t>
      </w:r>
      <w:r>
        <w:rPr>
          <w:lang w:val="es-ES"/>
        </w:rPr>
        <w:t xml:space="preserve"> la</w:t>
      </w:r>
      <w:r w:rsidRPr="00F65B90">
        <w:rPr>
          <w:lang w:val="es-ES"/>
        </w:rPr>
        <w:t xml:space="preserve"> supervi</w:t>
      </w:r>
      <w:r>
        <w:rPr>
          <w:lang w:val="es-ES"/>
        </w:rPr>
        <w:t xml:space="preserve">sión </w:t>
      </w:r>
      <w:r w:rsidRPr="00F65B90">
        <w:rPr>
          <w:lang w:val="es-ES"/>
        </w:rPr>
        <w:t>y</w:t>
      </w:r>
      <w:r>
        <w:rPr>
          <w:lang w:val="es-ES"/>
        </w:rPr>
        <w:t xml:space="preserve"> la</w:t>
      </w:r>
      <w:r w:rsidRPr="00F65B90">
        <w:rPr>
          <w:lang w:val="es-ES"/>
        </w:rPr>
        <w:t xml:space="preserve"> evalua</w:t>
      </w:r>
      <w:r>
        <w:rPr>
          <w:lang w:val="es-ES"/>
        </w:rPr>
        <w:t>ción de</w:t>
      </w:r>
      <w:r w:rsidRPr="00F65B90">
        <w:rPr>
          <w:lang w:val="es-ES"/>
        </w:rPr>
        <w:t xml:space="preserve"> objetivos de rendimiento </w:t>
      </w:r>
      <w:r>
        <w:rPr>
          <w:lang w:val="es-ES"/>
        </w:rPr>
        <w:t>para</w:t>
      </w:r>
      <w:r w:rsidRPr="00F65B90">
        <w:rPr>
          <w:lang w:val="es-ES"/>
        </w:rPr>
        <w:t xml:space="preserve"> los departamentos.</w:t>
      </w:r>
    </w:p>
    <w:p w14:paraId="4557F743" w14:textId="249A27E6" w:rsidR="00E711AD" w:rsidRPr="00144ADC" w:rsidRDefault="00E711AD" w:rsidP="00E711AD">
      <w:pPr>
        <w:pStyle w:val="enumlev1"/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</w:r>
      <w:r w:rsidRPr="00F65B90">
        <w:rPr>
          <w:lang w:val="es-ES"/>
        </w:rPr>
        <w:t xml:space="preserve">Además, el </w:t>
      </w:r>
      <w:r>
        <w:rPr>
          <w:lang w:val="es-ES"/>
        </w:rPr>
        <w:t>Vices</w:t>
      </w:r>
      <w:r w:rsidRPr="00F65B90">
        <w:rPr>
          <w:lang w:val="es-ES"/>
        </w:rPr>
        <w:t>ecretario General será responsable de la aplicación de</w:t>
      </w:r>
      <w:r>
        <w:rPr>
          <w:lang w:val="es-ES"/>
        </w:rPr>
        <w:t xml:space="preserve"> </w:t>
      </w:r>
      <w:r w:rsidRPr="00F65B90">
        <w:rPr>
          <w:lang w:val="es-ES"/>
        </w:rPr>
        <w:t>estrategias y</w:t>
      </w:r>
      <w:r>
        <w:rPr>
          <w:lang w:val="es-ES"/>
        </w:rPr>
        <w:t xml:space="preserve"> </w:t>
      </w:r>
      <w:r w:rsidRPr="00F65B90">
        <w:rPr>
          <w:lang w:val="es-ES"/>
        </w:rPr>
        <w:t xml:space="preserve">mecanismos de coordinación intersectorial para </w:t>
      </w:r>
      <w:r>
        <w:rPr>
          <w:lang w:val="es-ES"/>
        </w:rPr>
        <w:t>afianzar</w:t>
      </w:r>
      <w:r w:rsidRPr="00F65B90">
        <w:rPr>
          <w:lang w:val="es-ES"/>
        </w:rPr>
        <w:t xml:space="preserve"> el concepto de </w:t>
      </w:r>
      <w:r w:rsidR="0013481E">
        <w:rPr>
          <w:lang w:val="es-ES"/>
        </w:rPr>
        <w:t>"</w:t>
      </w:r>
      <w:r w:rsidRPr="00F65B90">
        <w:rPr>
          <w:lang w:val="es-ES"/>
        </w:rPr>
        <w:t>Una UIT</w:t>
      </w:r>
      <w:r w:rsidR="0013481E">
        <w:rPr>
          <w:lang w:val="es-ES"/>
        </w:rPr>
        <w:t>"</w:t>
      </w:r>
      <w:r w:rsidRPr="00F65B90">
        <w:rPr>
          <w:lang w:val="es-ES"/>
        </w:rPr>
        <w:t>.</w:t>
      </w:r>
    </w:p>
    <w:p w14:paraId="5AB5A193" w14:textId="14B8AD0A" w:rsidR="00E711AD" w:rsidRPr="00144ADC" w:rsidRDefault="00E711AD" w:rsidP="00E711AD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proofErr w:type="gramStart"/>
      <w:r w:rsidRPr="00144ADC">
        <w:rPr>
          <w:lang w:val="es-ES"/>
        </w:rPr>
        <w:t>Por</w:t>
      </w:r>
      <w:proofErr w:type="gramEnd"/>
      <w:r w:rsidRPr="00144ADC">
        <w:rPr>
          <w:lang w:val="es-ES"/>
        </w:rPr>
        <w:t xml:space="preserve"> último, el Vicesecretario General desempeñará las funciones de</w:t>
      </w:r>
      <w:r>
        <w:rPr>
          <w:lang w:val="es-ES"/>
        </w:rPr>
        <w:t xml:space="preserve"> </w:t>
      </w:r>
      <w:r w:rsidRPr="00144ADC">
        <w:rPr>
          <w:lang w:val="es-ES"/>
        </w:rPr>
        <w:t>l</w:t>
      </w:r>
      <w:r>
        <w:rPr>
          <w:lang w:val="es-ES"/>
        </w:rPr>
        <w:t>a</w:t>
      </w:r>
      <w:r w:rsidRPr="00144ADC">
        <w:rPr>
          <w:lang w:val="es-ES"/>
        </w:rPr>
        <w:t xml:space="preserve"> Secretari</w:t>
      </w:r>
      <w:r>
        <w:rPr>
          <w:lang w:val="es-ES"/>
        </w:rPr>
        <w:t>a</w:t>
      </w:r>
      <w:r w:rsidR="0013481E">
        <w:rPr>
          <w:lang w:val="es-ES"/>
        </w:rPr>
        <w:t> </w:t>
      </w:r>
      <w:r w:rsidRPr="00144ADC">
        <w:rPr>
          <w:lang w:val="es-ES"/>
        </w:rPr>
        <w:t xml:space="preserve">General en </w:t>
      </w:r>
      <w:r>
        <w:rPr>
          <w:lang w:val="es-ES"/>
        </w:rPr>
        <w:t xml:space="preserve">su </w:t>
      </w:r>
      <w:r w:rsidRPr="00144ADC">
        <w:rPr>
          <w:lang w:val="es-ES"/>
        </w:rPr>
        <w:t xml:space="preserve">ausencia, </w:t>
      </w:r>
      <w:r>
        <w:rPr>
          <w:lang w:val="es-ES"/>
        </w:rPr>
        <w:t>conforme a lo estipulado en</w:t>
      </w:r>
      <w:r w:rsidRPr="00F65B90">
        <w:rPr>
          <w:lang w:val="es-ES"/>
        </w:rPr>
        <w:t xml:space="preserve"> el número</w:t>
      </w:r>
      <w:r w:rsidR="0013481E">
        <w:rPr>
          <w:lang w:val="es-ES"/>
        </w:rPr>
        <w:t> </w:t>
      </w:r>
      <w:r w:rsidRPr="00144ADC">
        <w:rPr>
          <w:lang w:val="es-ES"/>
        </w:rPr>
        <w:t>77 de la Constitución.</w:t>
      </w:r>
    </w:p>
    <w:p w14:paraId="05047540" w14:textId="77777777" w:rsidR="00E711AD" w:rsidRPr="00144ADC" w:rsidRDefault="00E711AD" w:rsidP="00E711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lang w:val="es-ES"/>
        </w:rPr>
      </w:pPr>
      <w:r w:rsidRPr="00144ADC">
        <w:rPr>
          <w:lang w:val="es-ES"/>
        </w:rPr>
        <w:t>La Orden de Servicio 23/06, relativa a la delegación de autoridad en el Vicesecretario General, se publicó el 18 de abril de 2023</w:t>
      </w:r>
      <w:r>
        <w:rPr>
          <w:lang w:val="es-ES"/>
        </w:rPr>
        <w:t>.</w:t>
      </w:r>
    </w:p>
    <w:p w14:paraId="5D933A78" w14:textId="77777777" w:rsidR="00E711AD" w:rsidRDefault="00E711AD" w:rsidP="00411C49">
      <w:pPr>
        <w:pStyle w:val="Reasons"/>
      </w:pPr>
    </w:p>
    <w:p w14:paraId="77B63015" w14:textId="0EF3BA36" w:rsidR="00927F93" w:rsidRPr="00E711AD" w:rsidRDefault="00E711AD" w:rsidP="00E711AD">
      <w:pPr>
        <w:jc w:val="center"/>
      </w:pPr>
      <w:r>
        <w:t>______________</w:t>
      </w:r>
    </w:p>
    <w:sectPr w:rsidR="00927F93" w:rsidRPr="00E711AD" w:rsidSect="00C53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3033" w14:textId="77777777" w:rsidR="00E711AD" w:rsidRDefault="00E711AD">
      <w:r>
        <w:separator/>
      </w:r>
    </w:p>
  </w:endnote>
  <w:endnote w:type="continuationSeparator" w:id="0">
    <w:p w14:paraId="03A6F94C" w14:textId="77777777" w:rsidR="00E711AD" w:rsidRDefault="00E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7779" w14:textId="77777777" w:rsidR="00126CEE" w:rsidRDefault="00126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D7E2009" w14:textId="77777777" w:rsidTr="00E31DCE">
      <w:trPr>
        <w:jc w:val="center"/>
      </w:trPr>
      <w:tc>
        <w:tcPr>
          <w:tcW w:w="1803" w:type="dxa"/>
          <w:vAlign w:val="center"/>
        </w:tcPr>
        <w:p w14:paraId="727C2A67" w14:textId="475930BB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711AD">
            <w:rPr>
              <w:noProof/>
            </w:rPr>
            <w:t>521063</w:t>
          </w:r>
        </w:p>
      </w:tc>
      <w:tc>
        <w:tcPr>
          <w:tcW w:w="8261" w:type="dxa"/>
        </w:tcPr>
        <w:p w14:paraId="2073973F" w14:textId="4BDAEBF1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711AD">
            <w:rPr>
              <w:bCs/>
            </w:rPr>
            <w:t>29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9FAC12" w14:textId="27B82641" w:rsidR="00760F1C" w:rsidRPr="00AF7094" w:rsidRDefault="00AF7094" w:rsidP="00AF7094">
    <w:pPr>
      <w:pStyle w:val="Footer"/>
      <w:rPr>
        <w:lang w:val="fr-FR"/>
      </w:rPr>
    </w:pPr>
    <w:r w:rsidRPr="00126CEE">
      <w:rPr>
        <w:color w:val="F2F2F2" w:themeColor="background1" w:themeShade="F2"/>
      </w:rPr>
      <w:fldChar w:fldCharType="begin"/>
    </w:r>
    <w:r w:rsidRPr="00126CEE">
      <w:rPr>
        <w:color w:val="F2F2F2" w:themeColor="background1" w:themeShade="F2"/>
        <w:lang w:val="fr-FR"/>
      </w:rPr>
      <w:instrText xml:space="preserve"> FILENAME \p  \* MERGEFORMAT </w:instrText>
    </w:r>
    <w:r w:rsidRPr="00126CEE">
      <w:rPr>
        <w:color w:val="F2F2F2" w:themeColor="background1" w:themeShade="F2"/>
      </w:rPr>
      <w:fldChar w:fldCharType="separate"/>
    </w:r>
    <w:r w:rsidRPr="00126CEE">
      <w:rPr>
        <w:color w:val="F2F2F2" w:themeColor="background1" w:themeShade="F2"/>
        <w:lang w:val="fr-FR"/>
      </w:rPr>
      <w:t>P:\ESP\SG\CONSEIL\C23\000\029S.docx</w:t>
    </w:r>
    <w:r w:rsidRPr="00126CEE">
      <w:rPr>
        <w:color w:val="F2F2F2" w:themeColor="background1" w:themeShade="F2"/>
      </w:rPr>
      <w:fldChar w:fldCharType="end"/>
    </w:r>
    <w:r w:rsidRPr="00126CEE">
      <w:rPr>
        <w:color w:val="F2F2F2" w:themeColor="background1" w:themeShade="F2"/>
        <w:lang w:val="fr-FR"/>
      </w:rPr>
      <w:t xml:space="preserve"> (521063)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0BD592E" w14:textId="77777777" w:rsidTr="00E31DCE">
      <w:trPr>
        <w:jc w:val="center"/>
      </w:trPr>
      <w:tc>
        <w:tcPr>
          <w:tcW w:w="1803" w:type="dxa"/>
          <w:vAlign w:val="center"/>
        </w:tcPr>
        <w:p w14:paraId="2B68FFF0" w14:textId="77777777" w:rsidR="00F24B71" w:rsidRDefault="00126CEE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62F542E" w14:textId="24E0A3E3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711AD">
            <w:rPr>
              <w:bCs/>
            </w:rPr>
            <w:t>29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1305EA" w14:textId="48139F53" w:rsidR="00760F1C" w:rsidRPr="00AF7094" w:rsidRDefault="00AF7094" w:rsidP="00F24B71">
    <w:pPr>
      <w:pStyle w:val="Footer"/>
      <w:rPr>
        <w:lang w:val="fr-FR"/>
      </w:rPr>
    </w:pPr>
    <w:r w:rsidRPr="00126CEE">
      <w:rPr>
        <w:color w:val="F2F2F2" w:themeColor="background1" w:themeShade="F2"/>
      </w:rPr>
      <w:fldChar w:fldCharType="begin"/>
    </w:r>
    <w:r w:rsidRPr="00126CEE">
      <w:rPr>
        <w:color w:val="F2F2F2" w:themeColor="background1" w:themeShade="F2"/>
        <w:lang w:val="fr-FR"/>
      </w:rPr>
      <w:instrText xml:space="preserve"> FILENAME \p  \* MERGEFORMAT </w:instrText>
    </w:r>
    <w:r w:rsidRPr="00126CEE">
      <w:rPr>
        <w:color w:val="F2F2F2" w:themeColor="background1" w:themeShade="F2"/>
      </w:rPr>
      <w:fldChar w:fldCharType="separate"/>
    </w:r>
    <w:r w:rsidRPr="00126CEE">
      <w:rPr>
        <w:color w:val="F2F2F2" w:themeColor="background1" w:themeShade="F2"/>
        <w:lang w:val="fr-FR"/>
      </w:rPr>
      <w:t>P:\ESP\SG\CONSEIL\C23\000\029S.docx</w:t>
    </w:r>
    <w:r w:rsidRPr="00126CEE">
      <w:rPr>
        <w:color w:val="F2F2F2" w:themeColor="background1" w:themeShade="F2"/>
      </w:rPr>
      <w:fldChar w:fldCharType="end"/>
    </w:r>
    <w:r w:rsidRPr="00126CEE">
      <w:rPr>
        <w:color w:val="F2F2F2" w:themeColor="background1" w:themeShade="F2"/>
        <w:lang w:val="fr-FR"/>
      </w:rPr>
      <w:t xml:space="preserve"> (521063)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9934" w14:textId="77777777" w:rsidR="00E711AD" w:rsidRDefault="00E711AD">
      <w:r>
        <w:t>____________________</w:t>
      </w:r>
    </w:p>
  </w:footnote>
  <w:footnote w:type="continuationSeparator" w:id="0">
    <w:p w14:paraId="02CB0F32" w14:textId="77777777" w:rsidR="00E711AD" w:rsidRDefault="00E7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53D7" w14:textId="77777777" w:rsidR="00126CEE" w:rsidRDefault="0012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3A0B" w14:textId="77777777" w:rsidR="00126CEE" w:rsidRDefault="00126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2F8F9F4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CC378D2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15C8C074" wp14:editId="518BE2A7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FF018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EE99D6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347AB9E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33DDEFDC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30990" wp14:editId="0412E4E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AC31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15005"/>
    <w:multiLevelType w:val="hybridMultilevel"/>
    <w:tmpl w:val="3AF063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07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AD"/>
    <w:rsid w:val="000007D1"/>
    <w:rsid w:val="00093EEB"/>
    <w:rsid w:val="000B0D00"/>
    <w:rsid w:val="000B7C15"/>
    <w:rsid w:val="000D1D0F"/>
    <w:rsid w:val="000E6AD4"/>
    <w:rsid w:val="000F5290"/>
    <w:rsid w:val="0010165C"/>
    <w:rsid w:val="00126CEE"/>
    <w:rsid w:val="0013481E"/>
    <w:rsid w:val="00146BFB"/>
    <w:rsid w:val="001559F5"/>
    <w:rsid w:val="001F14A2"/>
    <w:rsid w:val="00220B1E"/>
    <w:rsid w:val="002801AA"/>
    <w:rsid w:val="002C4676"/>
    <w:rsid w:val="002C70B0"/>
    <w:rsid w:val="002F3CC4"/>
    <w:rsid w:val="003273A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AF7094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44422"/>
    <w:rsid w:val="00E711AD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588C4"/>
  <w15:docId w15:val="{DE163124-5923-4483-BF2A-06D12A2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1AD"/>
    <w:pPr>
      <w:ind w:left="720"/>
      <w:contextualSpacing/>
    </w:pPr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48-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2</Pages>
  <Words>447</Words>
  <Characters>2571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Tareas y funciones del Vicesecretario General</dc:title>
  <dc:subject>Consejo 2023</dc:subject>
  <dc:creator>Spanish</dc:creator>
  <cp:keywords>C2023, C23, Council-23</cp:keywords>
  <dc:description/>
  <cp:lastModifiedBy>Xue, Kun</cp:lastModifiedBy>
  <cp:revision>2</cp:revision>
  <cp:lastPrinted>2006-03-24T09:51:00Z</cp:lastPrinted>
  <dcterms:created xsi:type="dcterms:W3CDTF">2023-05-26T12:33:00Z</dcterms:created>
  <dcterms:modified xsi:type="dcterms:W3CDTF">2023-05-26T12:33:00Z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