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7D8F87AD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12C62FC" w14:textId="20FEC7C2" w:rsidR="00FE57F6" w:rsidRPr="00E85629" w:rsidRDefault="0090350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AC3864">
              <w:rPr>
                <w:b/>
                <w:lang w:val="es-ES"/>
              </w:rPr>
              <w:t>Punto del orden del día: PL</w:t>
            </w:r>
          </w:p>
        </w:tc>
        <w:tc>
          <w:tcPr>
            <w:tcW w:w="5245" w:type="dxa"/>
          </w:tcPr>
          <w:p w14:paraId="0EDE3478" w14:textId="546FE7DD" w:rsidR="00FE57F6" w:rsidRPr="00E85629" w:rsidRDefault="00125B58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Corrigéndum</w:t>
            </w:r>
            <w:proofErr w:type="spellEnd"/>
            <w:r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</w:t>
            </w:r>
            <w:r w:rsidR="007B242D">
              <w:rPr>
                <w:b/>
              </w:rPr>
              <w:t>-ADD</w:t>
            </w:r>
            <w:r w:rsidR="00FE57F6">
              <w:rPr>
                <w:b/>
              </w:rPr>
              <w:t>/</w:t>
            </w:r>
            <w:r w:rsidR="00903506">
              <w:rPr>
                <w:b/>
              </w:rPr>
              <w:t>6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0F6D4BE0" w14:textId="77777777" w:rsidTr="00C538FC">
        <w:trPr>
          <w:cantSplit/>
        </w:trPr>
        <w:tc>
          <w:tcPr>
            <w:tcW w:w="3969" w:type="dxa"/>
            <w:vMerge/>
          </w:tcPr>
          <w:p w14:paraId="0654FEDF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C270C8" w14:textId="641EE96B" w:rsidR="00FE57F6" w:rsidRPr="00E85629" w:rsidRDefault="0090350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71F49">
              <w:rPr>
                <w:b/>
              </w:rPr>
              <w:t>2</w:t>
            </w:r>
            <w:r w:rsidR="00125B58">
              <w:rPr>
                <w:b/>
              </w:rPr>
              <w:t>0</w:t>
            </w:r>
            <w:r w:rsidRPr="00271F49">
              <w:rPr>
                <w:b/>
              </w:rPr>
              <w:t xml:space="preserve"> </w:t>
            </w:r>
            <w:r>
              <w:rPr>
                <w:b/>
              </w:rPr>
              <w:t>de octubre de</w:t>
            </w:r>
            <w:r w:rsidRPr="00271F49">
              <w:rPr>
                <w:b/>
              </w:rPr>
              <w:t xml:space="preserve"> </w:t>
            </w:r>
            <w:r w:rsidR="00FE57F6">
              <w:rPr>
                <w:b/>
              </w:rPr>
              <w:t>2023</w:t>
            </w:r>
          </w:p>
        </w:tc>
      </w:tr>
      <w:tr w:rsidR="00FE57F6" w:rsidRPr="00F24B71" w14:paraId="4FA09C43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F04921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D653B4C" w14:textId="69BA2C63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="00125B58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296FC60D" w14:textId="77777777" w:rsidTr="00C538FC">
        <w:trPr>
          <w:cantSplit/>
          <w:trHeight w:val="23"/>
        </w:trPr>
        <w:tc>
          <w:tcPr>
            <w:tcW w:w="3969" w:type="dxa"/>
          </w:tcPr>
          <w:p w14:paraId="5F97A56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B081C8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6A19BA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00DA5E2" w14:textId="69915FC2" w:rsidR="00FE57F6" w:rsidRPr="00125B58" w:rsidRDefault="00903506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125B58">
              <w:rPr>
                <w:rFonts w:cstheme="minorHAnsi"/>
                <w:sz w:val="34"/>
                <w:szCs w:val="34"/>
              </w:rPr>
              <w:t>Contribución de</w:t>
            </w:r>
            <w:r w:rsidR="00125B58" w:rsidRPr="00125B58">
              <w:rPr>
                <w:rFonts w:cstheme="minorHAnsi"/>
                <w:sz w:val="34"/>
                <w:szCs w:val="34"/>
              </w:rPr>
              <w:t xml:space="preserve">: </w:t>
            </w:r>
            <w:r w:rsidR="00125B58" w:rsidRPr="00125B58">
              <w:rPr>
                <w:color w:val="000000"/>
                <w:sz w:val="34"/>
                <w:szCs w:val="34"/>
              </w:rPr>
              <w:t>Armenia (República de</w:t>
            </w:r>
            <w:r w:rsidR="00125B58" w:rsidRPr="00125B58">
              <w:rPr>
                <w:color w:val="000000"/>
                <w:sz w:val="34"/>
                <w:szCs w:val="34"/>
              </w:rPr>
              <w:t xml:space="preserve">), </w:t>
            </w:r>
            <w:r w:rsidR="00125B58" w:rsidRPr="00125B58">
              <w:rPr>
                <w:color w:val="000000"/>
                <w:sz w:val="34"/>
                <w:szCs w:val="34"/>
              </w:rPr>
              <w:t>Kazajstán (República de)</w:t>
            </w:r>
            <w:r w:rsidR="00125B58" w:rsidRPr="00125B58">
              <w:rPr>
                <w:color w:val="000000"/>
                <w:sz w:val="34"/>
                <w:szCs w:val="34"/>
              </w:rPr>
              <w:t>,</w:t>
            </w:r>
            <w:r w:rsidRPr="00125B58">
              <w:rPr>
                <w:rFonts w:cstheme="minorHAnsi"/>
                <w:sz w:val="34"/>
                <w:szCs w:val="34"/>
              </w:rPr>
              <w:t xml:space="preserve"> Federación de Rusia</w:t>
            </w:r>
          </w:p>
        </w:tc>
      </w:tr>
      <w:tr w:rsidR="00FE57F6" w:rsidRPr="00813E5E" w14:paraId="469BE873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DE2E1D" w14:textId="6286152A" w:rsidR="00FE57F6" w:rsidRPr="00903506" w:rsidRDefault="00903506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Pr="00624A3C">
              <w:rPr>
                <w:lang w:val="es-ES"/>
              </w:rPr>
              <w:t xml:space="preserve">ECHAS Y DURACIÓN DE LAS REUNIONES DEL CONSEJO Y </w:t>
            </w:r>
            <w:r>
              <w:rPr>
                <w:lang w:val="es-ES"/>
              </w:rPr>
              <w:t xml:space="preserve">LAS SERIES DE REUNIONES DE </w:t>
            </w:r>
            <w:r w:rsidRPr="00624A3C">
              <w:rPr>
                <w:lang w:val="es-ES"/>
              </w:rPr>
              <w:t>LOS GRUPOS DE TRABAJO Y GRUPOS DE EXPERTOS DEL CONSEJO EN 2024, 2025 Y 2026, Y DE</w:t>
            </w:r>
            <w:r>
              <w:rPr>
                <w:lang w:val="es-ES"/>
              </w:rPr>
              <w:t>L GRUPO ASESOR DE NORMALIZACIÓN DE TELECOMUNICACIONES EN ENERO DE</w:t>
            </w:r>
            <w:r w:rsidRPr="00624A3C">
              <w:rPr>
                <w:lang w:val="es-ES"/>
              </w:rPr>
              <w:t xml:space="preserve"> 2024</w:t>
            </w:r>
          </w:p>
        </w:tc>
      </w:tr>
    </w:tbl>
    <w:bookmarkEnd w:id="0"/>
    <w:p w14:paraId="0BA57C79" w14:textId="4D56B614" w:rsidR="00125B58" w:rsidRDefault="00125B58" w:rsidP="00125B58">
      <w:pPr>
        <w:pStyle w:val="Reasons"/>
      </w:pPr>
      <w:r>
        <w:t xml:space="preserve">Obsérvese que la </w:t>
      </w:r>
      <w:r w:rsidRPr="00125B58">
        <w:rPr>
          <w:b/>
          <w:bCs/>
        </w:rPr>
        <w:t>República de Armenia</w:t>
      </w:r>
      <w:r>
        <w:t xml:space="preserve"> y</w:t>
      </w:r>
      <w:r>
        <w:t xml:space="preserve"> la </w:t>
      </w:r>
      <w:r w:rsidRPr="00125B58">
        <w:rPr>
          <w:b/>
          <w:bCs/>
        </w:rPr>
        <w:t>República de Kazajstán</w:t>
      </w:r>
      <w:r>
        <w:t xml:space="preserve"> </w:t>
      </w:r>
      <w:r>
        <w:t>son también signatarios del documento C23</w:t>
      </w:r>
      <w:r>
        <w:t>-ADD/6</w:t>
      </w:r>
      <w:r>
        <w:t>.</w:t>
      </w:r>
    </w:p>
    <w:p w14:paraId="4AE88BBF" w14:textId="77777777" w:rsidR="00903506" w:rsidRDefault="00903506">
      <w:pPr>
        <w:jc w:val="center"/>
      </w:pPr>
      <w:r>
        <w:t>______________</w:t>
      </w:r>
    </w:p>
    <w:sectPr w:rsidR="00903506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F554" w14:textId="77777777" w:rsidR="00903506" w:rsidRDefault="00903506">
      <w:r>
        <w:separator/>
      </w:r>
    </w:p>
  </w:endnote>
  <w:endnote w:type="continuationSeparator" w:id="0">
    <w:p w14:paraId="34C04265" w14:textId="77777777" w:rsidR="00903506" w:rsidRDefault="0090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59C69B70" w14:textId="77777777" w:rsidTr="007B242D">
      <w:trPr>
        <w:jc w:val="center"/>
      </w:trPr>
      <w:tc>
        <w:tcPr>
          <w:tcW w:w="1803" w:type="dxa"/>
          <w:vAlign w:val="center"/>
        </w:tcPr>
        <w:p w14:paraId="5F9EA22A" w14:textId="425E90C0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03506">
            <w:rPr>
              <w:noProof/>
            </w:rPr>
            <w:t>528690</w:t>
          </w:r>
        </w:p>
      </w:tc>
      <w:tc>
        <w:tcPr>
          <w:tcW w:w="8545" w:type="dxa"/>
        </w:tcPr>
        <w:p w14:paraId="63C00D2E" w14:textId="69088BDD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903506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460FF3" w14:textId="7847C8AB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586DF8E3" w14:textId="77777777" w:rsidTr="007B242D">
      <w:trPr>
        <w:jc w:val="center"/>
      </w:trPr>
      <w:tc>
        <w:tcPr>
          <w:tcW w:w="1803" w:type="dxa"/>
          <w:vAlign w:val="center"/>
        </w:tcPr>
        <w:p w14:paraId="3163A451" w14:textId="77777777" w:rsidR="00F24B71" w:rsidRDefault="00125B58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56A37936" w14:textId="4E1CDE3D" w:rsidR="00F24B71" w:rsidRPr="00E06FD5" w:rsidRDefault="00F24B71" w:rsidP="00125B58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903506">
            <w:rPr>
              <w:bCs/>
            </w:rPr>
            <w:t>6</w:t>
          </w:r>
          <w:r w:rsidR="00125B58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DF2085D" w14:textId="4324DD3A" w:rsidR="00760F1C" w:rsidRPr="00F24B71" w:rsidRDefault="00760F1C" w:rsidP="00293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80C" w14:textId="77777777" w:rsidR="00903506" w:rsidRDefault="00903506">
      <w:r>
        <w:t>____________________</w:t>
      </w:r>
    </w:p>
  </w:footnote>
  <w:footnote w:type="continuationSeparator" w:id="0">
    <w:p w14:paraId="10A38F91" w14:textId="77777777" w:rsidR="00903506" w:rsidRDefault="0090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07DE0E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74CA7A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9757BFD" wp14:editId="5B22864E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C889D9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0115EE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5718EB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82A85BE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73FAB" wp14:editId="1DA25B17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7CC76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06"/>
    <w:rsid w:val="000007D1"/>
    <w:rsid w:val="00093EEB"/>
    <w:rsid w:val="000B0D00"/>
    <w:rsid w:val="000B7C15"/>
    <w:rsid w:val="000D1D0F"/>
    <w:rsid w:val="000F5290"/>
    <w:rsid w:val="0010165C"/>
    <w:rsid w:val="00125B58"/>
    <w:rsid w:val="00146BFB"/>
    <w:rsid w:val="001559F5"/>
    <w:rsid w:val="001F14A2"/>
    <w:rsid w:val="002801AA"/>
    <w:rsid w:val="0029318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318B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242D"/>
    <w:rsid w:val="007E5DD3"/>
    <w:rsid w:val="007F350B"/>
    <w:rsid w:val="00820BE4"/>
    <w:rsid w:val="008451E8"/>
    <w:rsid w:val="00903506"/>
    <w:rsid w:val="00913B9C"/>
    <w:rsid w:val="00927F93"/>
    <w:rsid w:val="00956E77"/>
    <w:rsid w:val="009907E4"/>
    <w:rsid w:val="009F4811"/>
    <w:rsid w:val="00A721AB"/>
    <w:rsid w:val="00AA390C"/>
    <w:rsid w:val="00AA47AA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4219F"/>
    <w:rsid w:val="00D43B8F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B3374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AD0C1"/>
  <w15:docId w15:val="{11BD04A5-8F0E-4391-907C-70285AB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6</TotalTime>
  <Pages>1</Pages>
  <Words>88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Spanish</dc:creator>
  <cp:keywords>C2023, C23, Council-23</cp:keywords>
  <dc:description/>
  <cp:lastModifiedBy>Brouard, Ricarda</cp:lastModifiedBy>
  <cp:revision>3</cp:revision>
  <cp:lastPrinted>2006-03-24T09:51:00Z</cp:lastPrinted>
  <dcterms:created xsi:type="dcterms:W3CDTF">2023-11-02T12:18:00Z</dcterms:created>
  <dcterms:modified xsi:type="dcterms:W3CDTF">2023-11-02T12:25:00Z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