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7E803720" w14:textId="77777777" w:rsidTr="00F363FE">
        <w:tc>
          <w:tcPr>
            <w:tcW w:w="6512" w:type="dxa"/>
          </w:tcPr>
          <w:p w14:paraId="16DB4D80" w14:textId="16C1EFE0"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BE203E">
              <w:rPr>
                <w:rFonts w:hint="cs"/>
                <w:b/>
                <w:bCs/>
                <w:rtl/>
                <w:lang w:bidi="ar-EG"/>
              </w:rPr>
              <w:t xml:space="preserve"> </w:t>
            </w:r>
            <w:r w:rsidR="00BE203E">
              <w:rPr>
                <w:b/>
                <w:bCs/>
                <w:lang w:bidi="ar-EG"/>
              </w:rPr>
              <w:t>PL</w:t>
            </w:r>
          </w:p>
        </w:tc>
        <w:tc>
          <w:tcPr>
            <w:tcW w:w="3117" w:type="dxa"/>
          </w:tcPr>
          <w:p w14:paraId="7638DCEC" w14:textId="1089AB5D"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C23</w:t>
            </w:r>
            <w:r w:rsidR="0009186A">
              <w:rPr>
                <w:b/>
                <w:bCs/>
                <w:lang w:bidi="ar-EG"/>
              </w:rPr>
              <w:t>-ADD</w:t>
            </w:r>
            <w:r w:rsidRPr="007B0AA0">
              <w:rPr>
                <w:b/>
                <w:bCs/>
                <w:lang w:bidi="ar-EG"/>
              </w:rPr>
              <w:t>/</w:t>
            </w:r>
            <w:r w:rsidR="009130E8">
              <w:rPr>
                <w:b/>
                <w:bCs/>
                <w:lang w:bidi="ar-EG"/>
              </w:rPr>
              <w:t>2</w:t>
            </w:r>
            <w:r w:rsidRPr="007B0AA0">
              <w:rPr>
                <w:b/>
                <w:bCs/>
                <w:lang w:bidi="ar-EG"/>
              </w:rPr>
              <w:t>-A</w:t>
            </w:r>
          </w:p>
        </w:tc>
      </w:tr>
      <w:tr w:rsidR="007B0AA0" w14:paraId="7D726A43" w14:textId="77777777" w:rsidTr="00F363FE">
        <w:tc>
          <w:tcPr>
            <w:tcW w:w="6512" w:type="dxa"/>
          </w:tcPr>
          <w:p w14:paraId="17CFCE53" w14:textId="77777777" w:rsidR="007B0AA0" w:rsidRPr="007B0AA0" w:rsidRDefault="007B0AA0" w:rsidP="00F363FE">
            <w:pPr>
              <w:spacing w:before="60" w:after="60" w:line="260" w:lineRule="exact"/>
              <w:rPr>
                <w:b/>
                <w:bCs/>
                <w:rtl/>
                <w:lang w:bidi="ar-EG"/>
              </w:rPr>
            </w:pPr>
          </w:p>
        </w:tc>
        <w:tc>
          <w:tcPr>
            <w:tcW w:w="3117" w:type="dxa"/>
          </w:tcPr>
          <w:p w14:paraId="1A2AF7D5" w14:textId="5DA98AA8" w:rsidR="007B0AA0" w:rsidRPr="007B0AA0" w:rsidRDefault="009130E8" w:rsidP="00F363FE">
            <w:pPr>
              <w:spacing w:before="60" w:after="60" w:line="260" w:lineRule="exact"/>
              <w:rPr>
                <w:b/>
                <w:bCs/>
                <w:rtl/>
                <w:lang w:bidi="ar-EG"/>
              </w:rPr>
            </w:pPr>
            <w:r>
              <w:rPr>
                <w:b/>
                <w:bCs/>
                <w:lang w:bidi="ar-EG"/>
              </w:rPr>
              <w:t>18</w:t>
            </w:r>
            <w:r w:rsidR="007B0AA0" w:rsidRPr="007B0AA0">
              <w:rPr>
                <w:rFonts w:hint="cs"/>
                <w:b/>
                <w:bCs/>
                <w:rtl/>
                <w:lang w:bidi="ar-EG"/>
              </w:rPr>
              <w:t xml:space="preserve"> </w:t>
            </w:r>
            <w:r>
              <w:rPr>
                <w:rFonts w:hint="cs"/>
                <w:b/>
                <w:bCs/>
                <w:rtl/>
                <w:lang w:bidi="ar-EG"/>
              </w:rPr>
              <w:t>سبتمبر</w:t>
            </w:r>
            <w:r w:rsidR="007B0AA0" w:rsidRPr="007B0AA0">
              <w:rPr>
                <w:rFonts w:hint="cs"/>
                <w:b/>
                <w:bCs/>
                <w:rtl/>
                <w:lang w:bidi="ar-EG"/>
              </w:rPr>
              <w:t xml:space="preserve"> </w:t>
            </w:r>
            <w:r w:rsidR="007B0AA0" w:rsidRPr="007B0AA0">
              <w:rPr>
                <w:b/>
                <w:bCs/>
                <w:lang w:bidi="ar-EG"/>
              </w:rPr>
              <w:t>2023</w:t>
            </w:r>
          </w:p>
        </w:tc>
      </w:tr>
      <w:tr w:rsidR="007B0AA0" w14:paraId="45689127" w14:textId="77777777" w:rsidTr="00F363FE">
        <w:tc>
          <w:tcPr>
            <w:tcW w:w="6512" w:type="dxa"/>
          </w:tcPr>
          <w:p w14:paraId="29637BE9" w14:textId="77777777" w:rsidR="007B0AA0" w:rsidRPr="007B0AA0" w:rsidRDefault="007B0AA0" w:rsidP="00F363FE">
            <w:pPr>
              <w:spacing w:before="60" w:after="60" w:line="260" w:lineRule="exact"/>
              <w:rPr>
                <w:b/>
                <w:bCs/>
                <w:rtl/>
                <w:lang w:bidi="ar-EG"/>
              </w:rPr>
            </w:pPr>
          </w:p>
        </w:tc>
        <w:tc>
          <w:tcPr>
            <w:tcW w:w="3117" w:type="dxa"/>
          </w:tcPr>
          <w:p w14:paraId="68955EF3" w14:textId="227BFACB" w:rsidR="007B0AA0" w:rsidRPr="007B0AA0" w:rsidRDefault="007B0AA0" w:rsidP="009130E8">
            <w:pPr>
              <w:spacing w:before="60" w:after="60" w:line="260" w:lineRule="exact"/>
              <w:rPr>
                <w:b/>
                <w:bCs/>
                <w:rtl/>
                <w:lang w:bidi="ar-EG"/>
              </w:rPr>
            </w:pPr>
            <w:r w:rsidRPr="007B0AA0">
              <w:rPr>
                <w:rFonts w:hint="cs"/>
                <w:b/>
                <w:bCs/>
                <w:rtl/>
                <w:lang w:bidi="ar-EG"/>
              </w:rPr>
              <w:t xml:space="preserve">الأصل: </w:t>
            </w:r>
            <w:r w:rsidR="009130E8" w:rsidRPr="009130E8">
              <w:rPr>
                <w:rFonts w:hint="cs"/>
                <w:b/>
                <w:bCs/>
                <w:rtl/>
                <w:lang w:bidi="ar-EG"/>
              </w:rPr>
              <w:t>بالإنكليزية</w:t>
            </w:r>
          </w:p>
        </w:tc>
      </w:tr>
      <w:tr w:rsidR="007B0AA0" w14:paraId="5927F7D3" w14:textId="77777777" w:rsidTr="00F363FE">
        <w:tc>
          <w:tcPr>
            <w:tcW w:w="6512" w:type="dxa"/>
          </w:tcPr>
          <w:p w14:paraId="57956F31" w14:textId="77777777" w:rsidR="007B0AA0" w:rsidRDefault="007B0AA0" w:rsidP="00F363FE">
            <w:pPr>
              <w:spacing w:before="60" w:after="60" w:line="260" w:lineRule="exact"/>
              <w:rPr>
                <w:lang w:bidi="ar-EG"/>
              </w:rPr>
            </w:pPr>
          </w:p>
        </w:tc>
        <w:tc>
          <w:tcPr>
            <w:tcW w:w="3117" w:type="dxa"/>
          </w:tcPr>
          <w:p w14:paraId="1AD78577" w14:textId="77777777" w:rsidR="007B0AA0" w:rsidRDefault="007B0AA0" w:rsidP="00F363FE">
            <w:pPr>
              <w:spacing w:before="60" w:after="60" w:line="260" w:lineRule="exact"/>
              <w:rPr>
                <w:rtl/>
                <w:lang w:bidi="ar-EG"/>
              </w:rPr>
            </w:pPr>
          </w:p>
        </w:tc>
      </w:tr>
      <w:tr w:rsidR="007B0AA0" w14:paraId="63766508" w14:textId="77777777" w:rsidTr="00EE7446">
        <w:tc>
          <w:tcPr>
            <w:tcW w:w="9629" w:type="dxa"/>
            <w:gridSpan w:val="2"/>
          </w:tcPr>
          <w:p w14:paraId="6D5B526F" w14:textId="1A883DAB" w:rsidR="007B0AA0" w:rsidRDefault="009130E8" w:rsidP="009130E8">
            <w:pPr>
              <w:pStyle w:val="Source"/>
              <w:jc w:val="left"/>
              <w:rPr>
                <w:rtl/>
                <w:lang w:bidi="ar-EG"/>
              </w:rPr>
            </w:pPr>
            <w:r w:rsidRPr="009130E8">
              <w:rPr>
                <w:rFonts w:hint="cs"/>
                <w:rtl/>
                <w:lang w:bidi="ar-EG"/>
              </w:rPr>
              <w:t>تقرير من الأمينة العامة</w:t>
            </w:r>
          </w:p>
        </w:tc>
      </w:tr>
      <w:tr w:rsidR="007B0AA0" w14:paraId="6429F0AC" w14:textId="77777777" w:rsidTr="007B0AA0">
        <w:tc>
          <w:tcPr>
            <w:tcW w:w="9629" w:type="dxa"/>
            <w:gridSpan w:val="2"/>
            <w:tcBorders>
              <w:bottom w:val="single" w:sz="4" w:space="0" w:color="auto"/>
            </w:tcBorders>
          </w:tcPr>
          <w:p w14:paraId="500ED5B9" w14:textId="2951EB12" w:rsidR="007B0AA0" w:rsidRDefault="009130E8" w:rsidP="009130E8">
            <w:pPr>
              <w:pStyle w:val="Subtitle0"/>
            </w:pPr>
            <w:r w:rsidRPr="009130E8">
              <w:rPr>
                <w:rtl/>
                <w:lang w:bidi="ar-SA"/>
              </w:rPr>
              <w:t>المواعيد المقترحة لعقد دورات المجلس للأعوام 2024 و2025 و2026 ومدتها</w:t>
            </w:r>
            <w:r w:rsidRPr="009130E8">
              <w:rPr>
                <w:rFonts w:hint="cs"/>
                <w:rtl/>
                <w:lang w:bidi="ar-SA"/>
              </w:rPr>
              <w:t xml:space="preserve">، </w:t>
            </w:r>
            <w:r w:rsidRPr="009130E8">
              <w:rPr>
                <w:rtl/>
                <w:lang w:bidi="ar-SA"/>
              </w:rPr>
              <w:t xml:space="preserve">إلى جانب المواعيد المقترحة لعقد مجموعات اجتماعات أفرقة العمل وأفرقة الخبراء التابعة للمجلس </w:t>
            </w:r>
            <w:r w:rsidRPr="009130E8">
              <w:rPr>
                <w:rFonts w:hint="cs"/>
                <w:rtl/>
                <w:lang w:bidi="ar-SA"/>
              </w:rPr>
              <w:t>في الأعوام نفسها</w:t>
            </w:r>
          </w:p>
        </w:tc>
      </w:tr>
      <w:tr w:rsidR="007B0AA0" w14:paraId="562EFB11" w14:textId="77777777" w:rsidTr="007B0AA0">
        <w:tc>
          <w:tcPr>
            <w:tcW w:w="9629" w:type="dxa"/>
            <w:gridSpan w:val="2"/>
            <w:tcBorders>
              <w:top w:val="single" w:sz="4" w:space="0" w:color="auto"/>
              <w:bottom w:val="single" w:sz="4" w:space="0" w:color="auto"/>
            </w:tcBorders>
          </w:tcPr>
          <w:p w14:paraId="3802E7DA" w14:textId="091FD27F" w:rsidR="007B0AA0" w:rsidRPr="007B0AA0" w:rsidRDefault="007B0AA0" w:rsidP="007B0AA0">
            <w:pPr>
              <w:rPr>
                <w:b/>
                <w:bCs/>
                <w:rtl/>
              </w:rPr>
            </w:pPr>
            <w:r w:rsidRPr="007B0AA0">
              <w:rPr>
                <w:rFonts w:hint="cs"/>
                <w:b/>
                <w:bCs/>
                <w:rtl/>
              </w:rPr>
              <w:t>الغرض</w:t>
            </w:r>
          </w:p>
          <w:p w14:paraId="6D4EC03E" w14:textId="77777777" w:rsidR="009130E8" w:rsidRDefault="009130E8" w:rsidP="009130E8">
            <w:pPr>
              <w:rPr>
                <w:rtl/>
              </w:rPr>
            </w:pPr>
            <w:r>
              <w:rPr>
                <w:rFonts w:hint="cs"/>
                <w:rtl/>
              </w:rPr>
              <w:t>يكلّف</w:t>
            </w:r>
            <w:r w:rsidRPr="004E7C35">
              <w:rPr>
                <w:rtl/>
              </w:rPr>
              <w:t xml:space="preserve"> القرار 77 (</w:t>
            </w:r>
            <w:r>
              <w:rPr>
                <w:rFonts w:hint="cs"/>
                <w:rtl/>
              </w:rPr>
              <w:t>المراجَع في</w:t>
            </w:r>
            <w:r w:rsidRPr="004E7C35">
              <w:rPr>
                <w:rtl/>
              </w:rPr>
              <w:t xml:space="preserve"> بوخارست، 2022) </w:t>
            </w:r>
            <w:r>
              <w:rPr>
                <w:rFonts w:hint="cs"/>
                <w:rtl/>
              </w:rPr>
              <w:t>ل</w:t>
            </w:r>
            <w:r w:rsidRPr="004E7C35">
              <w:rPr>
                <w:rtl/>
              </w:rPr>
              <w:t>مؤتمر المندوبين المفوضين مجلس الاتحاد</w:t>
            </w:r>
            <w:r>
              <w:rPr>
                <w:rFonts w:hint="cs"/>
                <w:rtl/>
              </w:rPr>
              <w:t xml:space="preserve"> بأن يحدد</w:t>
            </w:r>
            <w:r w:rsidRPr="004E7C35">
              <w:rPr>
                <w:rtl/>
              </w:rPr>
              <w:t>، في</w:t>
            </w:r>
            <w:r>
              <w:rPr>
                <w:rFonts w:hint="cs"/>
                <w:rtl/>
              </w:rPr>
              <w:t> </w:t>
            </w:r>
            <w:r w:rsidRPr="004E7C35">
              <w:rPr>
                <w:rtl/>
              </w:rPr>
              <w:t xml:space="preserve">كل دورة عادية، </w:t>
            </w:r>
            <w:r>
              <w:rPr>
                <w:rFonts w:hint="cs"/>
                <w:rtl/>
              </w:rPr>
              <w:t>من دوراته الجدول الزمني لمواعيد</w:t>
            </w:r>
            <w:r w:rsidRPr="004E7C35">
              <w:rPr>
                <w:rtl/>
              </w:rPr>
              <w:t xml:space="preserve"> دوراته العادية الثلاث التالية في يونيو</w:t>
            </w:r>
            <w:r>
              <w:rPr>
                <w:rFonts w:hint="cs"/>
                <w:rtl/>
              </w:rPr>
              <w:t xml:space="preserve"> - </w:t>
            </w:r>
            <w:r w:rsidRPr="004E7C35">
              <w:rPr>
                <w:rtl/>
              </w:rPr>
              <w:t xml:space="preserve">يوليو </w:t>
            </w:r>
            <w:r>
              <w:rPr>
                <w:rFonts w:hint="cs"/>
                <w:rtl/>
              </w:rPr>
              <w:t xml:space="preserve">واستعراضه </w:t>
            </w:r>
            <w:r w:rsidRPr="004E7C35">
              <w:rPr>
                <w:rtl/>
              </w:rPr>
              <w:t>على أساس متجدد.</w:t>
            </w:r>
          </w:p>
          <w:p w14:paraId="01320A6E" w14:textId="77777777" w:rsidR="009130E8" w:rsidRPr="007B0AA0" w:rsidRDefault="009130E8" w:rsidP="009130E8">
            <w:pPr>
              <w:rPr>
                <w:b/>
                <w:bCs/>
                <w:rtl/>
              </w:rPr>
            </w:pPr>
            <w:r w:rsidRPr="007B0AA0">
              <w:rPr>
                <w:rFonts w:hint="cs"/>
                <w:b/>
                <w:bCs/>
                <w:rtl/>
              </w:rPr>
              <w:t>الإجراء المطلوب من المجلس</w:t>
            </w:r>
          </w:p>
          <w:p w14:paraId="77C6D3D5" w14:textId="77777777" w:rsidR="009130E8" w:rsidRDefault="009130E8" w:rsidP="009130E8">
            <w:pPr>
              <w:rPr>
                <w:rtl/>
              </w:rPr>
            </w:pPr>
            <w:r>
              <w:rPr>
                <w:rFonts w:hint="cs"/>
                <w:rtl/>
              </w:rPr>
              <w:t>يُدعى</w:t>
            </w:r>
            <w:r w:rsidRPr="004E7C35">
              <w:rPr>
                <w:rtl/>
              </w:rPr>
              <w:t xml:space="preserve"> المجلس </w:t>
            </w:r>
            <w:r>
              <w:rPr>
                <w:rFonts w:hint="cs"/>
                <w:rtl/>
              </w:rPr>
              <w:t xml:space="preserve">إلى </w:t>
            </w:r>
            <w:r w:rsidRPr="00F8552C">
              <w:rPr>
                <w:rFonts w:hint="cs"/>
                <w:b/>
                <w:bCs/>
                <w:rtl/>
              </w:rPr>
              <w:t>تأكيد</w:t>
            </w:r>
            <w:r w:rsidRPr="004E7C35">
              <w:rPr>
                <w:rtl/>
              </w:rPr>
              <w:t xml:space="preserve"> مواعيد </w:t>
            </w:r>
            <w:r>
              <w:rPr>
                <w:rFonts w:hint="cs"/>
                <w:rtl/>
              </w:rPr>
              <w:t xml:space="preserve">عقد </w:t>
            </w:r>
            <w:r w:rsidRPr="004E7C35">
              <w:rPr>
                <w:rtl/>
              </w:rPr>
              <w:t>دورات</w:t>
            </w:r>
            <w:r>
              <w:rPr>
                <w:rFonts w:hint="cs"/>
                <w:rtl/>
              </w:rPr>
              <w:t>ه للأعوام</w:t>
            </w:r>
            <w:r w:rsidRPr="004E7C35">
              <w:rPr>
                <w:rtl/>
              </w:rPr>
              <w:t xml:space="preserve"> 2024 و2025 و2026</w:t>
            </w:r>
            <w:r>
              <w:rPr>
                <w:rFonts w:hint="cs"/>
                <w:rtl/>
              </w:rPr>
              <w:t>، ب</w:t>
            </w:r>
            <w:r w:rsidRPr="004E7C35">
              <w:rPr>
                <w:rtl/>
              </w:rPr>
              <w:t xml:space="preserve">الإضافة إلى </w:t>
            </w:r>
            <w:r>
              <w:rPr>
                <w:rFonts w:hint="cs"/>
                <w:rtl/>
              </w:rPr>
              <w:t>مواعيد عقد</w:t>
            </w:r>
            <w:r w:rsidRPr="004E7C35">
              <w:rPr>
                <w:rtl/>
              </w:rPr>
              <w:t xml:space="preserve"> مجموعات </w:t>
            </w:r>
            <w:r>
              <w:rPr>
                <w:rFonts w:hint="cs"/>
                <w:rtl/>
              </w:rPr>
              <w:t>اجتماعات أفرقة العمل وأفرقة الخبراء التابعة ل</w:t>
            </w:r>
            <w:r w:rsidRPr="004E7C35">
              <w:rPr>
                <w:rtl/>
              </w:rPr>
              <w:t xml:space="preserve">لمجلس </w:t>
            </w:r>
            <w:r>
              <w:rPr>
                <w:rFonts w:hint="cs"/>
                <w:rtl/>
              </w:rPr>
              <w:t>في الأعوام نفسها</w:t>
            </w:r>
            <w:r w:rsidRPr="004E7C35">
              <w:rPr>
                <w:rtl/>
              </w:rPr>
              <w:t xml:space="preserve">، </w:t>
            </w:r>
            <w:r w:rsidRPr="00F8552C">
              <w:rPr>
                <w:b/>
                <w:bCs/>
                <w:rtl/>
              </w:rPr>
              <w:t>واعتماد</w:t>
            </w:r>
            <w:r w:rsidRPr="004E7C35">
              <w:rPr>
                <w:rtl/>
              </w:rPr>
              <w:t xml:space="preserve"> مشروع </w:t>
            </w:r>
            <w:r>
              <w:rPr>
                <w:rFonts w:hint="cs"/>
                <w:rtl/>
              </w:rPr>
              <w:t>المقرر</w:t>
            </w:r>
            <w:r w:rsidRPr="004E7C35">
              <w:rPr>
                <w:rtl/>
              </w:rPr>
              <w:t xml:space="preserve"> الوارد في </w:t>
            </w:r>
            <w:r>
              <w:rPr>
                <w:rFonts w:hint="cs"/>
                <w:rtl/>
              </w:rPr>
              <w:t>الملحق</w:t>
            </w:r>
            <w:r w:rsidRPr="004E7C35">
              <w:rPr>
                <w:rtl/>
              </w:rPr>
              <w:t xml:space="preserve"> </w:t>
            </w:r>
            <w:r>
              <w:rPr>
                <w:rFonts w:hint="cs"/>
                <w:rtl/>
              </w:rPr>
              <w:t>ب</w:t>
            </w:r>
            <w:r w:rsidRPr="004E7C35">
              <w:rPr>
                <w:rtl/>
              </w:rPr>
              <w:t>هذه الوثيقة.</w:t>
            </w:r>
          </w:p>
          <w:p w14:paraId="21B98339" w14:textId="77777777" w:rsidR="009130E8" w:rsidRPr="007B0AA0" w:rsidRDefault="009130E8" w:rsidP="009130E8">
            <w:pPr>
              <w:rPr>
                <w:b/>
                <w:bCs/>
                <w:rtl/>
              </w:rPr>
            </w:pPr>
            <w:r w:rsidRPr="007B0AA0">
              <w:rPr>
                <w:b/>
                <w:bCs/>
                <w:rtl/>
              </w:rPr>
              <w:t>الصلة بالخطة ال</w:t>
            </w:r>
            <w:r w:rsidRPr="007B0AA0">
              <w:rPr>
                <w:rFonts w:hint="cs"/>
                <w:b/>
                <w:bCs/>
                <w:rtl/>
              </w:rPr>
              <w:t>ا</w:t>
            </w:r>
            <w:r w:rsidRPr="007B0AA0">
              <w:rPr>
                <w:b/>
                <w:bCs/>
                <w:rtl/>
              </w:rPr>
              <w:t>ستراتيجية</w:t>
            </w:r>
          </w:p>
          <w:p w14:paraId="64EBF5D9" w14:textId="77777777" w:rsidR="009130E8" w:rsidRDefault="009130E8" w:rsidP="009130E8">
            <w:pPr>
              <w:rPr>
                <w:rtl/>
                <w:lang w:bidi="ar-SY"/>
              </w:rPr>
            </w:pPr>
            <w:r>
              <w:rPr>
                <w:rFonts w:hint="cs"/>
                <w:rtl/>
                <w:lang w:bidi="ar-SY"/>
              </w:rPr>
              <w:t>منصة للاجتماع</w:t>
            </w:r>
          </w:p>
          <w:p w14:paraId="4B43855C" w14:textId="77777777" w:rsidR="009130E8" w:rsidRDefault="009130E8" w:rsidP="009130E8">
            <w:pPr>
              <w:rPr>
                <w:b/>
                <w:bCs/>
                <w:rtl/>
              </w:rPr>
            </w:pPr>
            <w:r w:rsidRPr="007B0AA0">
              <w:rPr>
                <w:rFonts w:hint="cs"/>
                <w:b/>
                <w:bCs/>
                <w:rtl/>
              </w:rPr>
              <w:t xml:space="preserve">الآثار المالية: </w:t>
            </w:r>
          </w:p>
          <w:p w14:paraId="785FFA1A" w14:textId="75C911A0" w:rsidR="009130E8" w:rsidRPr="0013633C" w:rsidRDefault="009130E8" w:rsidP="009130E8">
            <w:pPr>
              <w:pStyle w:val="enumlev1"/>
              <w:rPr>
                <w:rtl/>
              </w:rPr>
            </w:pPr>
            <w:r>
              <w:rPr>
                <w:rFonts w:hint="cs"/>
                <w:rtl/>
              </w:rPr>
              <w:t>-</w:t>
            </w:r>
            <w:r>
              <w:rPr>
                <w:rtl/>
              </w:rPr>
              <w:tab/>
              <w:t xml:space="preserve">تغطي ميزانية </w:t>
            </w:r>
            <w:r>
              <w:rPr>
                <w:rFonts w:hint="cs"/>
                <w:rtl/>
              </w:rPr>
              <w:t>فترة السنتين</w:t>
            </w:r>
            <w:r>
              <w:rPr>
                <w:rtl/>
              </w:rPr>
              <w:t xml:space="preserve"> 2024-2025 تكاليف عقد دورتي المجلس</w:t>
            </w:r>
            <w:r>
              <w:rPr>
                <w:rFonts w:hint="cs"/>
                <w:rtl/>
              </w:rPr>
              <w:t xml:space="preserve"> في عام</w:t>
            </w:r>
            <w:r w:rsidR="003535CA">
              <w:rPr>
                <w:rFonts w:hint="cs"/>
                <w:rtl/>
              </w:rPr>
              <w:t>َ</w:t>
            </w:r>
            <w:r>
              <w:rPr>
                <w:rFonts w:hint="cs"/>
                <w:rtl/>
              </w:rPr>
              <w:t>ي</w:t>
            </w:r>
            <w:r>
              <w:rPr>
                <w:rtl/>
              </w:rPr>
              <w:t xml:space="preserve"> 2024 </w:t>
            </w:r>
            <w:r>
              <w:rPr>
                <w:rFonts w:hint="cs"/>
                <w:rtl/>
              </w:rPr>
              <w:t>و</w:t>
            </w:r>
            <w:r>
              <w:rPr>
                <w:rtl/>
              </w:rPr>
              <w:t xml:space="preserve">2025 ومجموعات </w:t>
            </w:r>
            <w:r w:rsidRPr="0013633C">
              <w:rPr>
                <w:rFonts w:hint="cs"/>
                <w:rtl/>
              </w:rPr>
              <w:t>اجتماعات</w:t>
            </w:r>
            <w:r w:rsidRPr="0013633C">
              <w:rPr>
                <w:rtl/>
              </w:rPr>
              <w:t xml:space="preserve"> </w:t>
            </w:r>
            <w:r w:rsidRPr="0013633C">
              <w:rPr>
                <w:rFonts w:hint="cs"/>
                <w:rtl/>
              </w:rPr>
              <w:t>أفرقة العمل وأفرقة الخبراء التابعة ل</w:t>
            </w:r>
            <w:r w:rsidRPr="0013633C">
              <w:rPr>
                <w:rtl/>
              </w:rPr>
              <w:t>لمجلس</w:t>
            </w:r>
            <w:r w:rsidRPr="0013633C">
              <w:rPr>
                <w:rFonts w:hint="cs"/>
                <w:rtl/>
              </w:rPr>
              <w:t xml:space="preserve"> في نفس الفترة، في الاتحاد</w:t>
            </w:r>
            <w:r w:rsidRPr="0013633C">
              <w:rPr>
                <w:rtl/>
              </w:rPr>
              <w:t>.</w:t>
            </w:r>
          </w:p>
          <w:p w14:paraId="150AB5ED" w14:textId="47A254CE" w:rsidR="009130E8" w:rsidRPr="0013633C" w:rsidRDefault="009130E8" w:rsidP="009130E8">
            <w:pPr>
              <w:pStyle w:val="enumlev1"/>
              <w:rPr>
                <w:rtl/>
              </w:rPr>
            </w:pPr>
            <w:r w:rsidRPr="0013633C">
              <w:rPr>
                <w:rtl/>
              </w:rPr>
              <w:t>-</w:t>
            </w:r>
            <w:r w:rsidRPr="0013633C">
              <w:rPr>
                <w:rtl/>
              </w:rPr>
              <w:tab/>
              <w:t xml:space="preserve">في حال عقد </w:t>
            </w:r>
            <w:r w:rsidRPr="0013633C">
              <w:rPr>
                <w:rFonts w:hint="cs"/>
                <w:rtl/>
              </w:rPr>
              <w:t>دورة</w:t>
            </w:r>
            <w:r w:rsidRPr="0013633C">
              <w:rPr>
                <w:rtl/>
              </w:rPr>
              <w:t xml:space="preserve"> للمجلس في مركز</w:t>
            </w:r>
            <w:r w:rsidRPr="0013633C">
              <w:rPr>
                <w:rFonts w:hint="cs"/>
                <w:rtl/>
              </w:rPr>
              <w:t xml:space="preserve"> جنيف</w:t>
            </w:r>
            <w:r w:rsidRPr="0013633C">
              <w:rPr>
                <w:rtl/>
              </w:rPr>
              <w:t xml:space="preserve"> الدولي للمؤتمرات (</w:t>
            </w:r>
            <w:r w:rsidRPr="0013633C">
              <w:t>CICG</w:t>
            </w:r>
            <w:r w:rsidRPr="0013633C">
              <w:rPr>
                <w:rtl/>
              </w:rPr>
              <w:t>)،</w:t>
            </w:r>
            <w:r>
              <w:rPr>
                <w:rFonts w:hint="cs"/>
                <w:rtl/>
              </w:rPr>
              <w:t xml:space="preserve"> تقدَّر</w:t>
            </w:r>
            <w:r w:rsidRPr="0013633C">
              <w:rPr>
                <w:rtl/>
              </w:rPr>
              <w:t xml:space="preserve"> </w:t>
            </w:r>
            <w:r w:rsidRPr="0013633C">
              <w:rPr>
                <w:rFonts w:hint="cs"/>
                <w:rtl/>
              </w:rPr>
              <w:t>ال</w:t>
            </w:r>
            <w:r w:rsidRPr="0013633C">
              <w:rPr>
                <w:rtl/>
              </w:rPr>
              <w:t>تكاليف</w:t>
            </w:r>
            <w:r>
              <w:rPr>
                <w:rFonts w:hint="cs"/>
                <w:rtl/>
              </w:rPr>
              <w:t xml:space="preserve"> الإضافية</w:t>
            </w:r>
            <w:r w:rsidRPr="0013633C">
              <w:rPr>
                <w:rtl/>
              </w:rPr>
              <w:t xml:space="preserve"> </w:t>
            </w:r>
            <w:r w:rsidRPr="0013633C">
              <w:rPr>
                <w:rFonts w:hint="cs"/>
                <w:rtl/>
              </w:rPr>
              <w:t>بمبلغ قدره 250</w:t>
            </w:r>
            <w:r w:rsidR="0084236F">
              <w:rPr>
                <w:rFonts w:hint="eastAsia"/>
              </w:rPr>
              <w:t> </w:t>
            </w:r>
            <w:r w:rsidRPr="0013633C">
              <w:rPr>
                <w:rFonts w:hint="cs"/>
                <w:rtl/>
              </w:rPr>
              <w:t>51</w:t>
            </w:r>
            <w:r w:rsidRPr="0013633C">
              <w:rPr>
                <w:rtl/>
              </w:rPr>
              <w:t xml:space="preserve"> فرنك</w:t>
            </w:r>
            <w:r w:rsidRPr="0013633C">
              <w:rPr>
                <w:rFonts w:hint="cs"/>
                <w:rtl/>
              </w:rPr>
              <w:t>اً</w:t>
            </w:r>
            <w:r w:rsidRPr="0013633C">
              <w:rPr>
                <w:rtl/>
              </w:rPr>
              <w:t xml:space="preserve"> سويسري</w:t>
            </w:r>
            <w:r w:rsidRPr="0013633C">
              <w:rPr>
                <w:rFonts w:hint="cs"/>
                <w:rtl/>
              </w:rPr>
              <w:t>اً</w:t>
            </w:r>
            <w:r w:rsidRPr="0013633C">
              <w:rPr>
                <w:rtl/>
              </w:rPr>
              <w:t xml:space="preserve"> لدورة مدتها تسعة أيام.</w:t>
            </w:r>
          </w:p>
          <w:p w14:paraId="56F20FF3" w14:textId="6F233B7F" w:rsidR="009130E8" w:rsidRPr="0013633C" w:rsidRDefault="009130E8" w:rsidP="009130E8">
            <w:pPr>
              <w:pStyle w:val="enumlev1"/>
              <w:rPr>
                <w:spacing w:val="-4"/>
                <w:rtl/>
              </w:rPr>
            </w:pPr>
            <w:r w:rsidRPr="0013633C">
              <w:rPr>
                <w:spacing w:val="-4"/>
                <w:rtl/>
              </w:rPr>
              <w:t>-</w:t>
            </w:r>
            <w:r w:rsidRPr="0013633C">
              <w:rPr>
                <w:spacing w:val="-4"/>
                <w:rtl/>
              </w:rPr>
              <w:tab/>
            </w:r>
            <w:r w:rsidRPr="0013633C">
              <w:rPr>
                <w:rFonts w:hint="cs"/>
                <w:spacing w:val="-4"/>
                <w:rtl/>
              </w:rPr>
              <w:t>في حال</w:t>
            </w:r>
            <w:r w:rsidRPr="0013633C">
              <w:rPr>
                <w:spacing w:val="-4"/>
                <w:rtl/>
              </w:rPr>
              <w:t xml:space="preserve"> عقد مجموعات</w:t>
            </w:r>
            <w:r w:rsidRPr="0013633C">
              <w:rPr>
                <w:rFonts w:hint="cs"/>
                <w:spacing w:val="-4"/>
                <w:rtl/>
              </w:rPr>
              <w:t xml:space="preserve"> اجتماعات</w:t>
            </w:r>
            <w:r w:rsidRPr="0013633C">
              <w:rPr>
                <w:spacing w:val="-4"/>
                <w:rtl/>
              </w:rPr>
              <w:t xml:space="preserve"> </w:t>
            </w:r>
            <w:r w:rsidRPr="0013633C">
              <w:rPr>
                <w:rFonts w:hint="cs"/>
                <w:spacing w:val="-4"/>
                <w:rtl/>
              </w:rPr>
              <w:t>أفرقة العمل وأفرقة الخبراء التابعة ل</w:t>
            </w:r>
            <w:r w:rsidRPr="0013633C">
              <w:rPr>
                <w:spacing w:val="-4"/>
                <w:rtl/>
              </w:rPr>
              <w:t>لمجلس في مركز</w:t>
            </w:r>
            <w:r w:rsidRPr="0013633C">
              <w:rPr>
                <w:rFonts w:hint="cs"/>
                <w:spacing w:val="-4"/>
                <w:rtl/>
              </w:rPr>
              <w:t xml:space="preserve"> جنيف</w:t>
            </w:r>
            <w:r w:rsidRPr="0013633C">
              <w:rPr>
                <w:spacing w:val="-4"/>
                <w:rtl/>
              </w:rPr>
              <w:t xml:space="preserve"> الدولي للمؤتمرات</w:t>
            </w:r>
            <w:r w:rsidRPr="0013633C">
              <w:rPr>
                <w:rFonts w:hint="cs"/>
                <w:spacing w:val="-4"/>
                <w:rtl/>
              </w:rPr>
              <w:t> </w:t>
            </w:r>
            <w:r w:rsidRPr="0013633C">
              <w:rPr>
                <w:spacing w:val="-4"/>
                <w:rtl/>
              </w:rPr>
              <w:t>(</w:t>
            </w:r>
            <w:r w:rsidRPr="0013633C">
              <w:rPr>
                <w:spacing w:val="-4"/>
              </w:rPr>
              <w:t>CICG</w:t>
            </w:r>
            <w:r w:rsidRPr="0013633C">
              <w:rPr>
                <w:spacing w:val="-4"/>
                <w:rtl/>
              </w:rPr>
              <w:t xml:space="preserve">)، فإن التكاليف الإضافية </w:t>
            </w:r>
            <w:r w:rsidRPr="0013633C">
              <w:rPr>
                <w:rFonts w:hint="cs"/>
                <w:spacing w:val="-4"/>
                <w:rtl/>
              </w:rPr>
              <w:t>التي سيتكبدها الاتحاد تقدّر بمبلغ 173</w:t>
            </w:r>
            <w:r w:rsidR="00F479EB">
              <w:rPr>
                <w:rFonts w:hint="eastAsia"/>
                <w:spacing w:val="-4"/>
              </w:rPr>
              <w:t> </w:t>
            </w:r>
            <w:r w:rsidRPr="0013633C">
              <w:rPr>
                <w:rFonts w:hint="cs"/>
                <w:spacing w:val="-4"/>
                <w:rtl/>
              </w:rPr>
              <w:t>26 فرنكاً سويسرياً لفترة</w:t>
            </w:r>
            <w:r w:rsidRPr="0013633C">
              <w:rPr>
                <w:spacing w:val="-4"/>
                <w:rtl/>
              </w:rPr>
              <w:t xml:space="preserve"> أسبوعين.</w:t>
            </w:r>
          </w:p>
          <w:p w14:paraId="1999F154"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41CBD678" w14:textId="77777777" w:rsidR="007B0AA0" w:rsidRPr="007B0AA0" w:rsidRDefault="007B0AA0" w:rsidP="007B0AA0">
            <w:pPr>
              <w:rPr>
                <w:b/>
                <w:bCs/>
                <w:rtl/>
              </w:rPr>
            </w:pPr>
            <w:r w:rsidRPr="007B0AA0">
              <w:rPr>
                <w:rFonts w:hint="cs"/>
                <w:b/>
                <w:bCs/>
                <w:rtl/>
              </w:rPr>
              <w:t>المراجع</w:t>
            </w:r>
          </w:p>
          <w:p w14:paraId="43EF80DA" w14:textId="47824FC4" w:rsidR="003C65C3" w:rsidRPr="003C65C3" w:rsidRDefault="009A7058" w:rsidP="003535CA">
            <w:pPr>
              <w:spacing w:after="120"/>
              <w:rPr>
                <w:i/>
                <w:iCs/>
                <w:spacing w:val="-2"/>
                <w:rtl/>
              </w:rPr>
            </w:pPr>
            <w:hyperlink r:id="rId8" w:history="1">
              <w:r w:rsidR="009130E8" w:rsidRPr="003C65C3">
                <w:rPr>
                  <w:rStyle w:val="Hyperlink"/>
                  <w:rFonts w:hint="cs"/>
                  <w:i/>
                  <w:iCs/>
                  <w:spacing w:val="-2"/>
                  <w:rtl/>
                </w:rPr>
                <w:t xml:space="preserve">المادة </w:t>
              </w:r>
              <w:r w:rsidR="009130E8" w:rsidRPr="003C65C3">
                <w:rPr>
                  <w:rStyle w:val="Hyperlink"/>
                  <w:i/>
                  <w:iCs/>
                  <w:spacing w:val="-2"/>
                </w:rPr>
                <w:t>1</w:t>
              </w:r>
              <w:r w:rsidR="009130E8" w:rsidRPr="003C65C3">
                <w:rPr>
                  <w:rStyle w:val="Hyperlink"/>
                  <w:rFonts w:hint="cs"/>
                  <w:i/>
                  <w:iCs/>
                  <w:spacing w:val="-2"/>
                  <w:rtl/>
                  <w:lang w:bidi="ar-SY"/>
                </w:rPr>
                <w:t xml:space="preserve"> من النظام الداخلي للمجلس</w:t>
              </w:r>
            </w:hyperlink>
            <w:r w:rsidR="009130E8" w:rsidRPr="003C65C3">
              <w:rPr>
                <w:rFonts w:hint="cs"/>
                <w:i/>
                <w:iCs/>
                <w:spacing w:val="-2"/>
                <w:rtl/>
                <w:lang w:bidi="ar-SY"/>
              </w:rPr>
              <w:t xml:space="preserve">؛ القرار </w:t>
            </w:r>
            <w:r w:rsidR="009130E8" w:rsidRPr="003C65C3">
              <w:rPr>
                <w:i/>
                <w:iCs/>
                <w:spacing w:val="-2"/>
              </w:rPr>
              <w:t>77</w:t>
            </w:r>
            <w:r w:rsidR="009130E8" w:rsidRPr="003C65C3">
              <w:rPr>
                <w:rFonts w:hint="cs"/>
                <w:i/>
                <w:iCs/>
                <w:spacing w:val="-2"/>
                <w:rtl/>
                <w:lang w:bidi="ar-SY"/>
              </w:rPr>
              <w:t xml:space="preserve"> (المراجَع في بوخارست، </w:t>
            </w:r>
            <w:r w:rsidR="009130E8" w:rsidRPr="003C65C3">
              <w:rPr>
                <w:i/>
                <w:iCs/>
                <w:spacing w:val="-2"/>
              </w:rPr>
              <w:t>2022</w:t>
            </w:r>
            <w:r w:rsidR="009130E8" w:rsidRPr="003C65C3">
              <w:rPr>
                <w:rFonts w:hint="cs"/>
                <w:i/>
                <w:iCs/>
                <w:spacing w:val="-2"/>
                <w:rtl/>
                <w:lang w:bidi="ar-SY"/>
              </w:rPr>
              <w:t>) و</w:t>
            </w:r>
            <w:hyperlink r:id="rId9" w:history="1">
              <w:r w:rsidR="009130E8" w:rsidRPr="003C65C3">
                <w:rPr>
                  <w:rStyle w:val="Hyperlink"/>
                  <w:rFonts w:hint="cs"/>
                  <w:i/>
                  <w:iCs/>
                  <w:spacing w:val="-2"/>
                  <w:rtl/>
                  <w:lang w:bidi="ar-SY"/>
                </w:rPr>
                <w:t xml:space="preserve">القرار </w:t>
              </w:r>
              <w:r w:rsidR="009130E8" w:rsidRPr="003C65C3">
                <w:rPr>
                  <w:rStyle w:val="Hyperlink"/>
                  <w:i/>
                  <w:iCs/>
                  <w:spacing w:val="-2"/>
                </w:rPr>
                <w:t>111</w:t>
              </w:r>
              <w:r w:rsidR="009130E8" w:rsidRPr="003C65C3">
                <w:rPr>
                  <w:rStyle w:val="Hyperlink"/>
                  <w:rFonts w:hint="cs"/>
                  <w:i/>
                  <w:iCs/>
                  <w:spacing w:val="-2"/>
                  <w:rtl/>
                  <w:lang w:bidi="ar-SY"/>
                </w:rPr>
                <w:t xml:space="preserve"> (المراجَع في بوسان، </w:t>
              </w:r>
              <w:r w:rsidR="009130E8" w:rsidRPr="003C65C3">
                <w:rPr>
                  <w:rStyle w:val="Hyperlink"/>
                  <w:i/>
                  <w:iCs/>
                  <w:spacing w:val="-2"/>
                </w:rPr>
                <w:t>2014</w:t>
              </w:r>
              <w:r w:rsidR="009130E8" w:rsidRPr="003C65C3">
                <w:rPr>
                  <w:rStyle w:val="Hyperlink"/>
                  <w:rFonts w:hint="cs"/>
                  <w:i/>
                  <w:iCs/>
                  <w:spacing w:val="-2"/>
                  <w:rtl/>
                  <w:lang w:bidi="ar-SY"/>
                </w:rPr>
                <w:t>)</w:t>
              </w:r>
            </w:hyperlink>
            <w:r w:rsidR="009130E8" w:rsidRPr="003C65C3">
              <w:rPr>
                <w:rFonts w:hint="cs"/>
                <w:i/>
                <w:iCs/>
                <w:spacing w:val="-2"/>
                <w:rtl/>
                <w:lang w:bidi="ar-SY"/>
              </w:rPr>
              <w:t xml:space="preserve"> لمؤتمر المندوبين المفوضين؛ </w:t>
            </w:r>
            <w:hyperlink r:id="rId10" w:history="1">
              <w:r w:rsidR="009130E8" w:rsidRPr="003C65C3">
                <w:rPr>
                  <w:rStyle w:val="Hyperlink"/>
                  <w:rFonts w:hint="cs"/>
                  <w:i/>
                  <w:iCs/>
                  <w:spacing w:val="-2"/>
                  <w:rtl/>
                  <w:lang w:bidi="ar-SY"/>
                </w:rPr>
                <w:t xml:space="preserve">المقرر </w:t>
              </w:r>
              <w:r w:rsidR="009130E8" w:rsidRPr="003C65C3">
                <w:rPr>
                  <w:rStyle w:val="Hyperlink"/>
                  <w:i/>
                  <w:iCs/>
                  <w:spacing w:val="-2"/>
                </w:rPr>
                <w:t>626</w:t>
              </w:r>
              <w:r w:rsidR="009130E8" w:rsidRPr="003C65C3">
                <w:rPr>
                  <w:rStyle w:val="Hyperlink"/>
                  <w:rFonts w:hint="cs"/>
                  <w:i/>
                  <w:iCs/>
                  <w:spacing w:val="-2"/>
                  <w:rtl/>
                  <w:lang w:bidi="ar-SY"/>
                </w:rPr>
                <w:t xml:space="preserve"> للمجلس</w:t>
              </w:r>
            </w:hyperlink>
            <w:r w:rsidR="009130E8" w:rsidRPr="003C65C3">
              <w:rPr>
                <w:rFonts w:hint="cs"/>
                <w:i/>
                <w:iCs/>
                <w:spacing w:val="-2"/>
                <w:rtl/>
                <w:lang w:bidi="ar-SY"/>
              </w:rPr>
              <w:t xml:space="preserve"> (</w:t>
            </w:r>
            <w:r w:rsidR="009130E8" w:rsidRPr="003C65C3">
              <w:rPr>
                <w:i/>
                <w:iCs/>
                <w:spacing w:val="-2"/>
                <w:rtl/>
                <w:lang w:bidi="ar-SY"/>
              </w:rPr>
              <w:t>دورة المجلس لعام 2022</w:t>
            </w:r>
            <w:r w:rsidR="009130E8" w:rsidRPr="003C65C3">
              <w:rPr>
                <w:rFonts w:hint="cs"/>
                <w:i/>
                <w:iCs/>
                <w:spacing w:val="-2"/>
                <w:rtl/>
                <w:lang w:bidi="ar-SY"/>
              </w:rPr>
              <w:t xml:space="preserve">)؛ وثائق المجلس </w:t>
            </w:r>
            <w:hyperlink r:id="rId11" w:history="1">
              <w:r w:rsidR="009130E8" w:rsidRPr="003C65C3">
                <w:rPr>
                  <w:rStyle w:val="Hyperlink"/>
                  <w:i/>
                  <w:iCs/>
                  <w:spacing w:val="-2"/>
                </w:rPr>
                <w:t>C22/2</w:t>
              </w:r>
            </w:hyperlink>
            <w:r w:rsidR="009130E8" w:rsidRPr="003C65C3">
              <w:rPr>
                <w:rFonts w:hint="cs"/>
                <w:i/>
                <w:iCs/>
                <w:spacing w:val="-2"/>
                <w:rtl/>
              </w:rPr>
              <w:t xml:space="preserve"> و</w:t>
            </w:r>
            <w:hyperlink r:id="rId12" w:history="1">
              <w:r w:rsidR="009130E8" w:rsidRPr="003C65C3">
                <w:rPr>
                  <w:rStyle w:val="Hyperlink"/>
                  <w:i/>
                  <w:iCs/>
                  <w:spacing w:val="-2"/>
                </w:rPr>
                <w:t>C23/37</w:t>
              </w:r>
            </w:hyperlink>
            <w:r w:rsidR="009130E8" w:rsidRPr="003C65C3">
              <w:rPr>
                <w:rFonts w:hint="cs"/>
                <w:i/>
                <w:iCs/>
                <w:spacing w:val="-2"/>
                <w:rtl/>
              </w:rPr>
              <w:t xml:space="preserve"> و</w:t>
            </w:r>
            <w:hyperlink r:id="rId13" w:history="1">
              <w:r w:rsidR="009130E8" w:rsidRPr="003C65C3">
                <w:rPr>
                  <w:rStyle w:val="Hyperlink"/>
                  <w:i/>
                  <w:iCs/>
                  <w:spacing w:val="-2"/>
                </w:rPr>
                <w:t>C23/7</w:t>
              </w:r>
            </w:hyperlink>
            <w:r w:rsidR="009130E8" w:rsidRPr="003C65C3">
              <w:rPr>
                <w:rFonts w:hint="cs"/>
                <w:i/>
                <w:iCs/>
                <w:spacing w:val="-2"/>
                <w:rtl/>
              </w:rPr>
              <w:t>.</w:t>
            </w:r>
          </w:p>
        </w:tc>
      </w:tr>
    </w:tbl>
    <w:p w14:paraId="6362AD24" w14:textId="77777777" w:rsidR="00E61BE8" w:rsidRDefault="00E61BE8" w:rsidP="00E61BE8">
      <w:pPr>
        <w:rPr>
          <w:rtl/>
          <w:lang w:bidi="ar-EG"/>
        </w:rPr>
      </w:pPr>
    </w:p>
    <w:p w14:paraId="5B99227B" w14:textId="77777777" w:rsidR="00F50E3F" w:rsidRDefault="00F50E3F" w:rsidP="00C34219">
      <w:pPr>
        <w:rPr>
          <w:rtl/>
          <w:lang w:bidi="ar-EG"/>
        </w:rPr>
      </w:pPr>
      <w:r>
        <w:rPr>
          <w:rtl/>
          <w:lang w:bidi="ar-EG"/>
        </w:rPr>
        <w:br w:type="page"/>
      </w:r>
    </w:p>
    <w:p w14:paraId="56F22B27" w14:textId="77777777" w:rsidR="00C34219" w:rsidRPr="009F0F60" w:rsidRDefault="00C34219" w:rsidP="00C34219">
      <w:pPr>
        <w:pStyle w:val="Headingb"/>
        <w:rPr>
          <w:rtl/>
        </w:rPr>
      </w:pPr>
      <w:r w:rsidRPr="009F0F60">
        <w:rPr>
          <w:rFonts w:hint="cs"/>
          <w:rtl/>
        </w:rPr>
        <w:lastRenderedPageBreak/>
        <w:t>مقدمة</w:t>
      </w:r>
    </w:p>
    <w:p w14:paraId="04E1D4D3" w14:textId="77777777" w:rsidR="00C34219" w:rsidRDefault="00C34219" w:rsidP="00C34219">
      <w:pPr>
        <w:rPr>
          <w:rtl/>
          <w:lang w:bidi="ar-SY"/>
        </w:rPr>
      </w:pPr>
      <w:r>
        <w:rPr>
          <w:rFonts w:hint="cs"/>
          <w:rtl/>
          <w:lang w:bidi="ar-EG"/>
        </w:rPr>
        <w:t>1</w:t>
      </w:r>
      <w:r>
        <w:rPr>
          <w:rtl/>
          <w:lang w:bidi="ar-SY"/>
        </w:rPr>
        <w:tab/>
        <w:t xml:space="preserve">اعتمد مجلس الاتحاد الدولي للاتصالات في دورته لعام 2022 </w:t>
      </w:r>
      <w:hyperlink r:id="rId14" w:history="1">
        <w:r w:rsidRPr="00FD2BBA">
          <w:rPr>
            <w:rStyle w:val="Hyperlink"/>
            <w:rFonts w:hint="cs"/>
            <w:rtl/>
            <w:lang w:bidi="ar-SY"/>
          </w:rPr>
          <w:t>المقرر</w:t>
        </w:r>
        <w:r w:rsidRPr="00FD2BBA">
          <w:rPr>
            <w:rStyle w:val="Hyperlink"/>
            <w:rtl/>
            <w:lang w:bidi="ar-SY"/>
          </w:rPr>
          <w:t xml:space="preserve"> 626</w:t>
        </w:r>
      </w:hyperlink>
      <w:r>
        <w:rPr>
          <w:rtl/>
          <w:lang w:bidi="ar-SY"/>
        </w:rPr>
        <w:t xml:space="preserve"> بشأن </w:t>
      </w:r>
      <w:r>
        <w:rPr>
          <w:rFonts w:hint="cs"/>
          <w:rtl/>
          <w:lang w:bidi="ar-SY"/>
        </w:rPr>
        <w:t xml:space="preserve">مواعيد عقد </w:t>
      </w:r>
      <w:r>
        <w:rPr>
          <w:rtl/>
          <w:lang w:bidi="ar-SY"/>
        </w:rPr>
        <w:t>دورات المج</w:t>
      </w:r>
      <w:r>
        <w:rPr>
          <w:rFonts w:hint="cs"/>
          <w:rtl/>
          <w:lang w:bidi="ar-SY"/>
        </w:rPr>
        <w:t>ل</w:t>
      </w:r>
      <w:r>
        <w:rPr>
          <w:rtl/>
          <w:lang w:bidi="ar-SY"/>
        </w:rPr>
        <w:t>س</w:t>
      </w:r>
      <w:r>
        <w:rPr>
          <w:rFonts w:hint="cs"/>
          <w:rtl/>
          <w:lang w:bidi="ar-SY"/>
        </w:rPr>
        <w:t xml:space="preserve"> للأعوام</w:t>
      </w:r>
      <w:r>
        <w:rPr>
          <w:rtl/>
          <w:lang w:bidi="ar-SY"/>
        </w:rPr>
        <w:t xml:space="preserve"> 2023 و2024 و2025 و2026</w:t>
      </w:r>
      <w:r>
        <w:rPr>
          <w:rFonts w:hint="cs"/>
          <w:rtl/>
          <w:lang w:bidi="ar-SY"/>
        </w:rPr>
        <w:t xml:space="preserve"> ومدتها</w:t>
      </w:r>
      <w:r>
        <w:rPr>
          <w:rtl/>
          <w:lang w:bidi="ar-SY"/>
        </w:rPr>
        <w:t xml:space="preserve">، إلى جانب </w:t>
      </w:r>
      <w:r>
        <w:rPr>
          <w:rFonts w:hint="cs"/>
          <w:rtl/>
          <w:lang w:bidi="ar-SY"/>
        </w:rPr>
        <w:t xml:space="preserve">مواعيد عقد </w:t>
      </w:r>
      <w:r>
        <w:rPr>
          <w:rtl/>
          <w:lang w:bidi="ar-SY"/>
        </w:rPr>
        <w:t xml:space="preserve">مجموعات </w:t>
      </w:r>
      <w:r>
        <w:rPr>
          <w:rFonts w:hint="cs"/>
          <w:rtl/>
          <w:lang w:bidi="ar-SY"/>
        </w:rPr>
        <w:t>اجتماعات أفرقة العمل وأفرقة الخبراء التابعة للمجلس</w:t>
      </w:r>
      <w:r>
        <w:rPr>
          <w:rtl/>
          <w:lang w:bidi="ar-SY"/>
        </w:rPr>
        <w:t xml:space="preserve"> للأعوام 2023 و2024 و2025.</w:t>
      </w:r>
    </w:p>
    <w:p w14:paraId="66AE480A" w14:textId="09B4A5B4" w:rsidR="00C34219" w:rsidRPr="0080119D" w:rsidRDefault="00C34219" w:rsidP="00C34219">
      <w:pPr>
        <w:rPr>
          <w:rtl/>
          <w:lang w:bidi="ar-SY"/>
        </w:rPr>
      </w:pPr>
      <w:r w:rsidRPr="0080119D">
        <w:rPr>
          <w:rFonts w:hint="cs"/>
          <w:rtl/>
          <w:lang w:bidi="ar-SY"/>
        </w:rPr>
        <w:t>2</w:t>
      </w:r>
      <w:r w:rsidRPr="0080119D">
        <w:rPr>
          <w:rtl/>
          <w:lang w:bidi="ar-SY"/>
        </w:rPr>
        <w:tab/>
      </w:r>
      <w:r w:rsidRPr="0080119D">
        <w:rPr>
          <w:rFonts w:hint="cs"/>
          <w:rtl/>
          <w:lang w:bidi="ar-SY"/>
        </w:rPr>
        <w:t xml:space="preserve">إن </w:t>
      </w:r>
      <w:r w:rsidRPr="0080119D">
        <w:rPr>
          <w:rtl/>
          <w:lang w:bidi="ar-SY"/>
        </w:rPr>
        <w:t xml:space="preserve">مواعيد </w:t>
      </w:r>
      <w:r w:rsidRPr="0080119D">
        <w:rPr>
          <w:rFonts w:hint="cs"/>
          <w:rtl/>
          <w:lang w:bidi="ar-SY"/>
        </w:rPr>
        <w:t xml:space="preserve">عقد </w:t>
      </w:r>
      <w:r w:rsidRPr="0080119D">
        <w:rPr>
          <w:rtl/>
          <w:lang w:bidi="ar-SY"/>
        </w:rPr>
        <w:t xml:space="preserve">دورات المجلس </w:t>
      </w:r>
      <w:r w:rsidRPr="0080119D">
        <w:rPr>
          <w:rFonts w:hint="cs"/>
          <w:rtl/>
          <w:lang w:bidi="ar-SY"/>
        </w:rPr>
        <w:t>و</w:t>
      </w:r>
      <w:r w:rsidRPr="0080119D">
        <w:rPr>
          <w:rtl/>
          <w:lang w:bidi="ar-SY"/>
        </w:rPr>
        <w:t xml:space="preserve">مجموعات </w:t>
      </w:r>
      <w:r w:rsidRPr="0080119D">
        <w:rPr>
          <w:rFonts w:hint="cs"/>
          <w:rtl/>
          <w:lang w:bidi="ar-SY"/>
        </w:rPr>
        <w:t>اجتماعات أفرقة العمل التابعة للمجلس</w:t>
      </w:r>
      <w:r w:rsidRPr="0080119D">
        <w:rPr>
          <w:rtl/>
          <w:lang w:bidi="ar-SY"/>
        </w:rPr>
        <w:t xml:space="preserve"> المعتمدة في</w:t>
      </w:r>
      <w:r w:rsidRPr="0080119D">
        <w:rPr>
          <w:rFonts w:hint="cs"/>
          <w:rtl/>
          <w:lang w:bidi="ar-SY"/>
        </w:rPr>
        <w:t> المقرر</w:t>
      </w:r>
      <w:r w:rsidRPr="0080119D">
        <w:rPr>
          <w:rtl/>
          <w:lang w:bidi="ar-SY"/>
        </w:rPr>
        <w:t xml:space="preserve"> 626</w:t>
      </w:r>
      <w:r w:rsidRPr="0080119D">
        <w:rPr>
          <w:rFonts w:hint="cs"/>
          <w:rtl/>
          <w:lang w:bidi="ar-SY"/>
        </w:rPr>
        <w:t>، قد</w:t>
      </w:r>
      <w:r w:rsidR="003C65C3">
        <w:rPr>
          <w:rFonts w:hint="eastAsia"/>
          <w:rtl/>
          <w:lang w:bidi="ar-SY"/>
        </w:rPr>
        <w:t> </w:t>
      </w:r>
      <w:r w:rsidRPr="0080119D">
        <w:rPr>
          <w:rFonts w:hint="cs"/>
          <w:rtl/>
          <w:lang w:bidi="ar-SY"/>
        </w:rPr>
        <w:t xml:space="preserve">أخذت </w:t>
      </w:r>
      <w:r w:rsidRPr="0080119D">
        <w:rPr>
          <w:rtl/>
          <w:lang w:bidi="ar-SY"/>
        </w:rPr>
        <w:t xml:space="preserve">في الاعتبار الفترات الدينية </w:t>
      </w:r>
      <w:r w:rsidRPr="0080119D">
        <w:rPr>
          <w:rFonts w:hint="cs"/>
          <w:rtl/>
          <w:lang w:bidi="ar-SY"/>
        </w:rPr>
        <w:t>الهامة</w:t>
      </w:r>
      <w:r w:rsidRPr="0080119D">
        <w:rPr>
          <w:rtl/>
          <w:lang w:bidi="ar-SY"/>
        </w:rPr>
        <w:t xml:space="preserve"> وتوافر مركز </w:t>
      </w:r>
      <w:r w:rsidRPr="0080119D">
        <w:rPr>
          <w:rFonts w:hint="cs"/>
          <w:rtl/>
          <w:lang w:bidi="ar-SY"/>
        </w:rPr>
        <w:t>جنيف الدولي للمؤتمرات</w:t>
      </w:r>
      <w:r w:rsidRPr="0080119D">
        <w:rPr>
          <w:rtl/>
          <w:lang w:bidi="ar-SY"/>
        </w:rPr>
        <w:t xml:space="preserve"> (</w:t>
      </w:r>
      <w:r w:rsidRPr="0080119D">
        <w:rPr>
          <w:lang w:bidi="ar-SY"/>
        </w:rPr>
        <w:t>CICG</w:t>
      </w:r>
      <w:r w:rsidRPr="0080119D">
        <w:rPr>
          <w:rtl/>
          <w:lang w:bidi="ar-SY"/>
        </w:rPr>
        <w:t xml:space="preserve">) </w:t>
      </w:r>
      <w:r w:rsidRPr="0080119D">
        <w:rPr>
          <w:rFonts w:hint="cs"/>
          <w:rtl/>
          <w:lang w:bidi="ar-SY"/>
        </w:rPr>
        <w:t>خلال</w:t>
      </w:r>
      <w:r w:rsidRPr="0080119D">
        <w:rPr>
          <w:rtl/>
          <w:lang w:bidi="ar-SY"/>
        </w:rPr>
        <w:t xml:space="preserve"> </w:t>
      </w:r>
      <w:r w:rsidRPr="0080119D">
        <w:rPr>
          <w:rFonts w:hint="cs"/>
          <w:rtl/>
          <w:lang w:bidi="ar-SY"/>
        </w:rPr>
        <w:t>فترة</w:t>
      </w:r>
      <w:r w:rsidRPr="0080119D">
        <w:rPr>
          <w:rtl/>
          <w:lang w:bidi="ar-SY"/>
        </w:rPr>
        <w:t xml:space="preserve"> الهدم </w:t>
      </w:r>
      <w:r w:rsidRPr="0080119D">
        <w:rPr>
          <w:rFonts w:hint="cs"/>
          <w:rtl/>
          <w:lang w:bidi="ar-SY"/>
        </w:rPr>
        <w:t>والمرحلة الأولى من البناء</w:t>
      </w:r>
      <w:r w:rsidRPr="0080119D">
        <w:rPr>
          <w:rtl/>
          <w:lang w:bidi="ar-SY"/>
        </w:rPr>
        <w:t xml:space="preserve"> </w:t>
      </w:r>
      <w:r w:rsidRPr="0080119D">
        <w:rPr>
          <w:rFonts w:hint="cs"/>
          <w:rtl/>
          <w:lang w:bidi="ar-SY"/>
        </w:rPr>
        <w:t xml:space="preserve">في إطار </w:t>
      </w:r>
      <w:r w:rsidRPr="0080119D">
        <w:rPr>
          <w:rtl/>
          <w:lang w:bidi="ar-SY"/>
        </w:rPr>
        <w:t>مشروع مباني مقر</w:t>
      </w:r>
      <w:r w:rsidRPr="0080119D">
        <w:rPr>
          <w:rFonts w:hint="cs"/>
          <w:rtl/>
          <w:lang w:bidi="ar-SY"/>
        </w:rPr>
        <w:t xml:space="preserve"> الاتحاد</w:t>
      </w:r>
      <w:r w:rsidRPr="0080119D">
        <w:rPr>
          <w:rtl/>
          <w:lang w:bidi="ar-SY"/>
        </w:rPr>
        <w:t>.</w:t>
      </w:r>
    </w:p>
    <w:p w14:paraId="470E99F9" w14:textId="77777777" w:rsidR="00C34219" w:rsidRDefault="00C34219" w:rsidP="00C34219">
      <w:pPr>
        <w:rPr>
          <w:rtl/>
          <w:lang w:bidi="ar-EG"/>
        </w:rPr>
      </w:pPr>
      <w:r w:rsidRPr="0080119D">
        <w:rPr>
          <w:lang w:bidi="ar-EG"/>
        </w:rPr>
        <w:t>3</w:t>
      </w:r>
      <w:r w:rsidRPr="0080119D">
        <w:rPr>
          <w:rtl/>
          <w:lang w:bidi="ar-SY"/>
        </w:rPr>
        <w:tab/>
      </w:r>
      <w:r>
        <w:rPr>
          <w:rFonts w:hint="cs"/>
          <w:rtl/>
          <w:lang w:bidi="ar-EG"/>
        </w:rPr>
        <w:t>يُقترَح إدخال التعديلات التالية على المقرر 626:</w:t>
      </w:r>
    </w:p>
    <w:p w14:paraId="1635C658" w14:textId="77777777" w:rsidR="00C34219" w:rsidRDefault="00C34219" w:rsidP="00C34219">
      <w:pPr>
        <w:pStyle w:val="enumlev1"/>
        <w:rPr>
          <w:rtl/>
        </w:rPr>
      </w:pPr>
      <w:r>
        <w:rPr>
          <w:rFonts w:hint="cs"/>
          <w:rtl/>
        </w:rPr>
        <w:t>-</w:t>
      </w:r>
      <w:r>
        <w:rPr>
          <w:rtl/>
        </w:rPr>
        <w:tab/>
      </w:r>
      <w:r>
        <w:rPr>
          <w:rFonts w:hint="cs"/>
          <w:rtl/>
        </w:rPr>
        <w:t xml:space="preserve">بالنظر إلى الفترات </w:t>
      </w:r>
      <w:r>
        <w:rPr>
          <w:rtl/>
        </w:rPr>
        <w:t xml:space="preserve">الدينية ومعرض جنيف للسيارات الذي سيعقد في الفترة من 26 </w:t>
      </w:r>
      <w:r>
        <w:rPr>
          <w:rFonts w:hint="cs"/>
          <w:rtl/>
        </w:rPr>
        <w:t xml:space="preserve">فبراير </w:t>
      </w:r>
      <w:r>
        <w:rPr>
          <w:rtl/>
        </w:rPr>
        <w:t>إلى 3 مارس 2024</w:t>
      </w:r>
      <w:r>
        <w:rPr>
          <w:rFonts w:hint="cs"/>
          <w:rtl/>
        </w:rPr>
        <w:t xml:space="preserve">، وبالنظر إلى </w:t>
      </w:r>
      <w:r>
        <w:rPr>
          <w:rtl/>
        </w:rPr>
        <w:t>توفر مقر الاتحاد الدولي للاتصالات</w:t>
      </w:r>
      <w:r>
        <w:rPr>
          <w:rFonts w:hint="cs"/>
          <w:rtl/>
        </w:rPr>
        <w:t xml:space="preserve"> في عام 2024:</w:t>
      </w:r>
      <w:r>
        <w:rPr>
          <w:rtl/>
        </w:rPr>
        <w:t xml:space="preserve"> </w:t>
      </w:r>
      <w:r>
        <w:rPr>
          <w:rFonts w:hint="cs"/>
          <w:rtl/>
        </w:rPr>
        <w:t xml:space="preserve">أن تُعقد </w:t>
      </w:r>
      <w:r>
        <w:rPr>
          <w:rtl/>
        </w:rPr>
        <w:t xml:space="preserve">المجموعة الأولى </w:t>
      </w:r>
      <w:r>
        <w:rPr>
          <w:rFonts w:hint="cs"/>
          <w:rtl/>
        </w:rPr>
        <w:t>من اجتماعات أفرقة ال</w:t>
      </w:r>
      <w:r>
        <w:rPr>
          <w:rtl/>
        </w:rPr>
        <w:t xml:space="preserve">عمل </w:t>
      </w:r>
      <w:r>
        <w:rPr>
          <w:rFonts w:hint="cs"/>
          <w:rtl/>
        </w:rPr>
        <w:t>التابعة للمجلس</w:t>
      </w:r>
      <w:r>
        <w:rPr>
          <w:rtl/>
        </w:rPr>
        <w:t xml:space="preserve"> إلى الفترة من</w:t>
      </w:r>
      <w:r>
        <w:rPr>
          <w:rFonts w:hint="cs"/>
          <w:rtl/>
          <w:lang w:bidi="ar-EG"/>
        </w:rPr>
        <w:t xml:space="preserve"> </w:t>
      </w:r>
      <w:r w:rsidRPr="000A6AE9">
        <w:rPr>
          <w:rFonts w:hint="cs"/>
          <w:b/>
          <w:bCs/>
          <w:rtl/>
          <w:lang w:bidi="ar-EG"/>
        </w:rPr>
        <w:t>يوم</w:t>
      </w:r>
      <w:r>
        <w:rPr>
          <w:rFonts w:hint="cs"/>
          <w:rtl/>
          <w:lang w:bidi="ar-EG"/>
        </w:rPr>
        <w:t xml:space="preserve"> </w:t>
      </w:r>
      <w:r w:rsidRPr="00E10ABE">
        <w:rPr>
          <w:rFonts w:hint="cs"/>
          <w:b/>
          <w:bCs/>
          <w:rtl/>
          <w:lang w:bidi="ar-EG"/>
        </w:rPr>
        <w:t>الإثنين</w:t>
      </w:r>
      <w:r w:rsidRPr="00E10ABE">
        <w:rPr>
          <w:b/>
          <w:bCs/>
          <w:rtl/>
        </w:rPr>
        <w:t xml:space="preserve"> 22 يناير إلى</w:t>
      </w:r>
      <w:r w:rsidRPr="00E10ABE">
        <w:rPr>
          <w:rFonts w:hint="cs"/>
          <w:b/>
          <w:bCs/>
          <w:rtl/>
        </w:rPr>
        <w:t xml:space="preserve"> </w:t>
      </w:r>
      <w:r>
        <w:rPr>
          <w:rFonts w:hint="cs"/>
          <w:b/>
          <w:bCs/>
          <w:rtl/>
        </w:rPr>
        <w:t xml:space="preserve">يوم </w:t>
      </w:r>
      <w:r w:rsidRPr="00E10ABE">
        <w:rPr>
          <w:rFonts w:hint="cs"/>
          <w:b/>
          <w:bCs/>
          <w:rtl/>
        </w:rPr>
        <w:t>الجمعة</w:t>
      </w:r>
      <w:r w:rsidRPr="00E10ABE">
        <w:rPr>
          <w:b/>
          <w:bCs/>
          <w:rtl/>
        </w:rPr>
        <w:t xml:space="preserve"> 2 فبراير 2024</w:t>
      </w:r>
      <w:r>
        <w:rPr>
          <w:rtl/>
        </w:rPr>
        <w:t>.</w:t>
      </w:r>
    </w:p>
    <w:p w14:paraId="2806CC20" w14:textId="6273A08C" w:rsidR="00C34219" w:rsidRDefault="00C34219" w:rsidP="00C34219">
      <w:pPr>
        <w:pStyle w:val="enumlev1"/>
        <w:rPr>
          <w:rtl/>
        </w:rPr>
      </w:pPr>
      <w:r>
        <w:rPr>
          <w:rFonts w:hint="cs"/>
          <w:rtl/>
        </w:rPr>
        <w:t>-</w:t>
      </w:r>
      <w:r w:rsidRPr="0080119D">
        <w:rPr>
          <w:rtl/>
        </w:rPr>
        <w:tab/>
      </w:r>
      <w:r>
        <w:rPr>
          <w:rFonts w:hint="cs"/>
          <w:rtl/>
        </w:rPr>
        <w:t>في ضوء التقدم المحرز في تنفيذ مشروع مقر الاتحاد وإمكانية تنظيم دورة المجلس العادية لعام 2024 في يونيو في</w:t>
      </w:r>
      <w:r w:rsidR="006F77C9">
        <w:rPr>
          <w:rFonts w:hint="eastAsia"/>
          <w:rtl/>
        </w:rPr>
        <w:t> </w:t>
      </w:r>
      <w:r>
        <w:rPr>
          <w:rFonts w:hint="cs"/>
          <w:rtl/>
        </w:rPr>
        <w:t xml:space="preserve">مقر الاتحاد: أن تُعقد الدورة من </w:t>
      </w:r>
      <w:r w:rsidRPr="000A6AE9">
        <w:rPr>
          <w:rFonts w:hint="cs"/>
          <w:b/>
          <w:bCs/>
          <w:rtl/>
        </w:rPr>
        <w:t>يوم</w:t>
      </w:r>
      <w:r>
        <w:rPr>
          <w:rFonts w:hint="cs"/>
          <w:rtl/>
        </w:rPr>
        <w:t xml:space="preserve"> </w:t>
      </w:r>
      <w:r w:rsidRPr="000A6AE9">
        <w:rPr>
          <w:rFonts w:hint="cs"/>
          <w:b/>
          <w:bCs/>
          <w:rtl/>
        </w:rPr>
        <w:t>الثلاثاء 4 يونيو إلى</w:t>
      </w:r>
      <w:r>
        <w:rPr>
          <w:rFonts w:hint="cs"/>
          <w:b/>
          <w:bCs/>
          <w:rtl/>
        </w:rPr>
        <w:t xml:space="preserve"> يوم</w:t>
      </w:r>
      <w:r w:rsidRPr="000A6AE9">
        <w:rPr>
          <w:rFonts w:hint="cs"/>
          <w:b/>
          <w:bCs/>
          <w:rtl/>
        </w:rPr>
        <w:t xml:space="preserve"> الجمعة 14 يونيو 2024</w:t>
      </w:r>
      <w:r>
        <w:rPr>
          <w:rFonts w:hint="cs"/>
          <w:rtl/>
        </w:rPr>
        <w:t>.</w:t>
      </w:r>
    </w:p>
    <w:p w14:paraId="27D1BD45" w14:textId="77777777" w:rsidR="00C34219" w:rsidRDefault="00C34219" w:rsidP="00C34219">
      <w:pPr>
        <w:pStyle w:val="enumlev1"/>
        <w:rPr>
          <w:rtl/>
        </w:rPr>
      </w:pPr>
      <w:r>
        <w:rPr>
          <w:rFonts w:hint="cs"/>
          <w:rtl/>
        </w:rPr>
        <w:t>-</w:t>
      </w:r>
      <w:r w:rsidRPr="0080119D">
        <w:rPr>
          <w:rtl/>
        </w:rPr>
        <w:tab/>
      </w:r>
      <w:r>
        <w:rPr>
          <w:rFonts w:hint="cs"/>
          <w:rtl/>
        </w:rPr>
        <w:t>من أجل تجنب فترة دينية في عام 2026: عقد</w:t>
      </w:r>
      <w:r w:rsidRPr="0080119D">
        <w:rPr>
          <w:rtl/>
        </w:rPr>
        <w:t xml:space="preserve"> دورة المجلس </w:t>
      </w:r>
      <w:r w:rsidRPr="0080119D">
        <w:rPr>
          <w:rFonts w:hint="cs"/>
          <w:rtl/>
          <w:lang w:bidi="ar-EG"/>
        </w:rPr>
        <w:t>لعام</w:t>
      </w:r>
      <w:r w:rsidRPr="0080119D">
        <w:rPr>
          <w:rtl/>
        </w:rPr>
        <w:t xml:space="preserve"> 2026 من </w:t>
      </w:r>
      <w:r w:rsidRPr="000A6AE9">
        <w:rPr>
          <w:b/>
          <w:bCs/>
          <w:rtl/>
        </w:rPr>
        <w:t>يوم</w:t>
      </w:r>
      <w:r w:rsidRPr="0080119D">
        <w:rPr>
          <w:rtl/>
        </w:rPr>
        <w:t xml:space="preserve"> </w:t>
      </w:r>
      <w:r w:rsidRPr="0080119D">
        <w:rPr>
          <w:b/>
          <w:bCs/>
          <w:rtl/>
        </w:rPr>
        <w:t xml:space="preserve">الثلاثاء 28 أبريل إلى </w:t>
      </w:r>
      <w:r w:rsidRPr="0080119D">
        <w:rPr>
          <w:rFonts w:hint="cs"/>
          <w:b/>
          <w:bCs/>
          <w:rtl/>
        </w:rPr>
        <w:t xml:space="preserve">يوم </w:t>
      </w:r>
      <w:r>
        <w:rPr>
          <w:rFonts w:hint="cs"/>
          <w:b/>
          <w:bCs/>
          <w:rtl/>
        </w:rPr>
        <w:t>الجمعة</w:t>
      </w:r>
      <w:r w:rsidRPr="0080119D">
        <w:rPr>
          <w:b/>
          <w:bCs/>
          <w:rtl/>
        </w:rPr>
        <w:t xml:space="preserve"> </w:t>
      </w:r>
      <w:r>
        <w:rPr>
          <w:rFonts w:hint="cs"/>
          <w:b/>
          <w:bCs/>
          <w:rtl/>
        </w:rPr>
        <w:t>8</w:t>
      </w:r>
      <w:r w:rsidRPr="0080119D">
        <w:rPr>
          <w:b/>
          <w:bCs/>
          <w:rtl/>
        </w:rPr>
        <w:t xml:space="preserve"> مايو 2026</w:t>
      </w:r>
      <w:r w:rsidRPr="0080119D">
        <w:rPr>
          <w:rtl/>
        </w:rPr>
        <w:t>.</w:t>
      </w:r>
    </w:p>
    <w:p w14:paraId="3456CB25" w14:textId="77777777" w:rsidR="00C34219" w:rsidRDefault="00C34219" w:rsidP="00C34219">
      <w:pPr>
        <w:rPr>
          <w:lang w:bidi="ar-SY"/>
        </w:rPr>
      </w:pPr>
      <w:r>
        <w:rPr>
          <w:lang w:bidi="ar-EG"/>
        </w:rPr>
        <w:t>3</w:t>
      </w:r>
      <w:r>
        <w:rPr>
          <w:rtl/>
          <w:lang w:bidi="ar-SY"/>
        </w:rPr>
        <w:tab/>
      </w:r>
      <w:r>
        <w:rPr>
          <w:rFonts w:hint="cs"/>
          <w:rtl/>
          <w:lang w:bidi="ar-SY"/>
        </w:rPr>
        <w:t xml:space="preserve">ويُدعى </w:t>
      </w:r>
      <w:r w:rsidRPr="004E7C35">
        <w:rPr>
          <w:rtl/>
          <w:lang w:bidi="ar-SY"/>
        </w:rPr>
        <w:t xml:space="preserve">المجلس إلى </w:t>
      </w:r>
      <w:r w:rsidRPr="00581F90">
        <w:rPr>
          <w:b/>
          <w:bCs/>
          <w:rtl/>
          <w:lang w:bidi="ar-SY"/>
        </w:rPr>
        <w:t>اعتماد</w:t>
      </w:r>
      <w:r w:rsidRPr="004E7C35">
        <w:rPr>
          <w:rtl/>
          <w:lang w:bidi="ar-SY"/>
        </w:rPr>
        <w:t xml:space="preserve"> مشروع </w:t>
      </w:r>
      <w:r>
        <w:rPr>
          <w:rFonts w:hint="cs"/>
          <w:rtl/>
          <w:lang w:bidi="ar-SY"/>
        </w:rPr>
        <w:t>المقرر</w:t>
      </w:r>
      <w:r w:rsidRPr="004E7C35">
        <w:rPr>
          <w:rtl/>
          <w:lang w:bidi="ar-SY"/>
        </w:rPr>
        <w:t xml:space="preserve"> الجديد </w:t>
      </w:r>
      <w:r>
        <w:rPr>
          <w:rFonts w:hint="cs"/>
          <w:rtl/>
          <w:lang w:bidi="ar-SY"/>
        </w:rPr>
        <w:t xml:space="preserve">الوارد </w:t>
      </w:r>
      <w:r w:rsidRPr="004E7C35">
        <w:rPr>
          <w:rtl/>
          <w:lang w:bidi="ar-SY"/>
        </w:rPr>
        <w:t xml:space="preserve">في الملحق، </w:t>
      </w:r>
      <w:r>
        <w:rPr>
          <w:rFonts w:hint="cs"/>
          <w:rtl/>
          <w:lang w:bidi="ar-SY"/>
        </w:rPr>
        <w:t>والموافقة</w:t>
      </w:r>
      <w:r w:rsidRPr="004E7C35">
        <w:rPr>
          <w:rtl/>
          <w:lang w:bidi="ar-SY"/>
        </w:rPr>
        <w:t xml:space="preserve"> على تواريخ دورات المجلس ومجموعات </w:t>
      </w:r>
      <w:r>
        <w:rPr>
          <w:rFonts w:hint="cs"/>
          <w:rtl/>
          <w:lang w:bidi="ar-SY"/>
        </w:rPr>
        <w:t>اجتماعات</w:t>
      </w:r>
      <w:r w:rsidRPr="004E7C35">
        <w:rPr>
          <w:rtl/>
          <w:lang w:bidi="ar-SY"/>
        </w:rPr>
        <w:t xml:space="preserve"> </w:t>
      </w:r>
      <w:r>
        <w:rPr>
          <w:rFonts w:hint="cs"/>
          <w:rtl/>
        </w:rPr>
        <w:t>أفرقة العمل وأفرقة الخبراء التابعة ل</w:t>
      </w:r>
      <w:r w:rsidRPr="004E7C35">
        <w:rPr>
          <w:rtl/>
        </w:rPr>
        <w:t>لمجلس</w:t>
      </w:r>
      <w:r w:rsidRPr="004E7C35">
        <w:rPr>
          <w:rtl/>
          <w:lang w:bidi="ar-SY"/>
        </w:rPr>
        <w:t>.</w:t>
      </w:r>
    </w:p>
    <w:p w14:paraId="00BC246F" w14:textId="77777777" w:rsidR="00C34219" w:rsidRPr="001D6BF0" w:rsidRDefault="00C34219" w:rsidP="009029C8">
      <w:pPr>
        <w:spacing w:before="720"/>
        <w:rPr>
          <w:i/>
          <w:iCs/>
          <w:rtl/>
          <w:lang w:bidi="ar-SY"/>
        </w:rPr>
      </w:pPr>
      <w:r w:rsidRPr="001D6BF0">
        <w:rPr>
          <w:rFonts w:hint="cs"/>
          <w:i/>
          <w:iCs/>
          <w:rtl/>
          <w:lang w:bidi="ar-SY"/>
        </w:rPr>
        <w:t>الملحق</w:t>
      </w:r>
      <w:r>
        <w:rPr>
          <w:rFonts w:hint="cs"/>
          <w:i/>
          <w:iCs/>
          <w:rtl/>
          <w:lang w:bidi="ar-SY"/>
        </w:rPr>
        <w:t>ات</w:t>
      </w:r>
      <w:r w:rsidRPr="001D6BF0">
        <w:rPr>
          <w:rFonts w:hint="cs"/>
          <w:i/>
          <w:iCs/>
          <w:rtl/>
          <w:lang w:bidi="ar-SY"/>
        </w:rPr>
        <w:t xml:space="preserve">: </w:t>
      </w:r>
      <w:r w:rsidRPr="001D6BF0">
        <w:rPr>
          <w:b/>
          <w:bCs/>
          <w:i/>
          <w:iCs/>
          <w:lang w:bidi="ar-SY"/>
        </w:rPr>
        <w:t>1</w:t>
      </w:r>
    </w:p>
    <w:p w14:paraId="1CCCB1CF" w14:textId="395418A4" w:rsidR="00193C09" w:rsidRDefault="00193C09" w:rsidP="00E61BE8">
      <w:pPr>
        <w:rPr>
          <w:rtl/>
          <w:lang w:bidi="ar-EG"/>
        </w:rPr>
      </w:pPr>
      <w:r>
        <w:rPr>
          <w:rtl/>
          <w:lang w:bidi="ar-EG"/>
        </w:rPr>
        <w:br w:type="page"/>
      </w:r>
    </w:p>
    <w:p w14:paraId="31F72450" w14:textId="77777777" w:rsidR="00193C09" w:rsidRPr="00136BCB" w:rsidRDefault="00193C09" w:rsidP="00193C09">
      <w:pPr>
        <w:pStyle w:val="AnnexNo"/>
        <w:rPr>
          <w:rtl/>
        </w:rPr>
      </w:pPr>
      <w:r w:rsidRPr="00136BCB">
        <w:rPr>
          <w:rFonts w:hint="cs"/>
          <w:rtl/>
        </w:rPr>
        <w:lastRenderedPageBreak/>
        <w:t>الملحـق</w:t>
      </w:r>
    </w:p>
    <w:p w14:paraId="7138D1CC" w14:textId="77777777" w:rsidR="00193C09" w:rsidRPr="00917085" w:rsidRDefault="00193C09" w:rsidP="00193C09">
      <w:pPr>
        <w:pStyle w:val="DecNo"/>
        <w:rPr>
          <w:rtl/>
        </w:rPr>
      </w:pPr>
      <w:r w:rsidRPr="00917085">
        <w:rPr>
          <w:rFonts w:hint="cs"/>
          <w:rtl/>
        </w:rPr>
        <w:t>مشـروع المقـرر [...]</w:t>
      </w:r>
    </w:p>
    <w:p w14:paraId="2BD57CEA" w14:textId="3DB6101A" w:rsidR="00193C09" w:rsidRPr="00854F77" w:rsidRDefault="00193C09" w:rsidP="00193C09">
      <w:pPr>
        <w:pStyle w:val="Dectitle"/>
        <w:rPr>
          <w:rtl/>
          <w:lang w:bidi="ar-SY"/>
        </w:rPr>
      </w:pPr>
      <w:r w:rsidRPr="00917085">
        <w:rPr>
          <w:rFonts w:hint="cs"/>
          <w:rtl/>
        </w:rPr>
        <w:t>مواعيد عقد دورات المجلس للأعوام </w:t>
      </w:r>
      <w:r>
        <w:t>2024</w:t>
      </w:r>
      <w:r>
        <w:rPr>
          <w:rFonts w:hint="cs"/>
          <w:rtl/>
        </w:rPr>
        <w:t xml:space="preserve"> و</w:t>
      </w:r>
      <w:r>
        <w:t>2025</w:t>
      </w:r>
      <w:r>
        <w:rPr>
          <w:rFonts w:hint="cs"/>
          <w:rtl/>
        </w:rPr>
        <w:t xml:space="preserve"> و</w:t>
      </w:r>
      <w:r>
        <w:t>2026</w:t>
      </w:r>
      <w:r>
        <w:rPr>
          <w:rFonts w:hint="cs"/>
          <w:rtl/>
        </w:rPr>
        <w:t xml:space="preserve"> </w:t>
      </w:r>
      <w:r w:rsidRPr="00917085">
        <w:rPr>
          <w:rFonts w:hint="cs"/>
          <w:rtl/>
        </w:rPr>
        <w:t>ومدتها</w:t>
      </w:r>
      <w:r>
        <w:rPr>
          <w:rFonts w:hint="cs"/>
          <w:rtl/>
        </w:rPr>
        <w:t xml:space="preserve">، </w:t>
      </w:r>
      <w:r>
        <w:br/>
      </w:r>
      <w:r>
        <w:rPr>
          <w:rFonts w:hint="cs"/>
          <w:rtl/>
        </w:rPr>
        <w:t xml:space="preserve">إلى جانب مواعيد عقد مجموعات اجتماعات أفرقة العمل وأفرقة الخبراء </w:t>
      </w:r>
      <w:r w:rsidR="003535CA">
        <w:rPr>
          <w:rtl/>
        </w:rPr>
        <w:br/>
      </w:r>
      <w:r>
        <w:rPr>
          <w:rFonts w:hint="cs"/>
          <w:rtl/>
        </w:rPr>
        <w:t xml:space="preserve">التابعة للمجلس للأعوام </w:t>
      </w:r>
      <w:r>
        <w:rPr>
          <w:lang w:bidi="ar-EG"/>
        </w:rPr>
        <w:t>2024</w:t>
      </w:r>
      <w:r>
        <w:rPr>
          <w:rFonts w:hint="cs"/>
          <w:rtl/>
          <w:lang w:bidi="ar-EG"/>
        </w:rPr>
        <w:t xml:space="preserve"> و</w:t>
      </w:r>
      <w:r>
        <w:rPr>
          <w:lang w:bidi="ar-EG"/>
        </w:rPr>
        <w:t>2025</w:t>
      </w:r>
      <w:r>
        <w:rPr>
          <w:rFonts w:hint="cs"/>
          <w:rtl/>
          <w:lang w:bidi="ar-EG"/>
        </w:rPr>
        <w:t xml:space="preserve"> و</w:t>
      </w:r>
      <w:r>
        <w:rPr>
          <w:lang w:bidi="ar-EG"/>
        </w:rPr>
        <w:t>2026</w:t>
      </w:r>
    </w:p>
    <w:p w14:paraId="7F8BA232" w14:textId="77777777" w:rsidR="00193C09" w:rsidRPr="00917085" w:rsidRDefault="00193C09" w:rsidP="00193C09">
      <w:pPr>
        <w:pStyle w:val="Normalaftertitle"/>
        <w:rPr>
          <w:rtl/>
          <w:lang w:bidi="ar-EG"/>
        </w:rPr>
      </w:pPr>
      <w:r w:rsidRPr="007A083B">
        <w:rPr>
          <w:rFonts w:hint="cs"/>
          <w:rtl/>
        </w:rPr>
        <w:t>إن مجلس الاتحاد الدولي للاتصالات،</w:t>
      </w:r>
    </w:p>
    <w:p w14:paraId="2ADA41AA" w14:textId="77777777" w:rsidR="00193C09" w:rsidRPr="00917085" w:rsidRDefault="00193C09" w:rsidP="00193C09">
      <w:pPr>
        <w:pStyle w:val="Call"/>
        <w:rPr>
          <w:rtl/>
        </w:rPr>
      </w:pPr>
      <w:r>
        <w:rPr>
          <w:rFonts w:hint="cs"/>
          <w:rtl/>
        </w:rPr>
        <w:t>إذ يضع نصب عينيه</w:t>
      </w:r>
    </w:p>
    <w:p w14:paraId="1215E702" w14:textId="77777777" w:rsidR="00193C09" w:rsidRPr="00917085" w:rsidRDefault="00193C09" w:rsidP="00193C09">
      <w:pPr>
        <w:rPr>
          <w:rtl/>
          <w:lang w:bidi="ar-EG"/>
        </w:rPr>
      </w:pPr>
      <w:r w:rsidRPr="00917085">
        <w:rPr>
          <w:rFonts w:hint="cs"/>
          <w:rtl/>
        </w:rPr>
        <w:t xml:space="preserve"> </w:t>
      </w:r>
      <w:r w:rsidRPr="00917085">
        <w:rPr>
          <w:rFonts w:hint="cs"/>
          <w:i/>
          <w:iCs/>
          <w:rtl/>
        </w:rPr>
        <w:t>أ )</w:t>
      </w:r>
      <w:r w:rsidRPr="00917085">
        <w:rPr>
          <w:rtl/>
        </w:rPr>
        <w:tab/>
      </w:r>
      <w:r w:rsidRPr="00917085">
        <w:rPr>
          <w:rFonts w:hint="cs"/>
          <w:rtl/>
        </w:rPr>
        <w:t xml:space="preserve">القرار </w:t>
      </w:r>
      <w:r w:rsidRPr="00917085">
        <w:rPr>
          <w:lang w:bidi="ar-EG"/>
        </w:rPr>
        <w:t>77</w:t>
      </w:r>
      <w:r w:rsidRPr="00917085">
        <w:rPr>
          <w:rFonts w:hint="cs"/>
          <w:rtl/>
        </w:rPr>
        <w:t xml:space="preserve"> (المراجَع في </w:t>
      </w:r>
      <w:r>
        <w:rPr>
          <w:rFonts w:hint="cs"/>
          <w:rtl/>
        </w:rPr>
        <w:t>بوخارست</w:t>
      </w:r>
      <w:r w:rsidRPr="00917085">
        <w:rPr>
          <w:rFonts w:hint="cs"/>
          <w:rtl/>
        </w:rPr>
        <w:t xml:space="preserve">، </w:t>
      </w:r>
      <w:r>
        <w:rPr>
          <w:lang w:bidi="ar-EG"/>
        </w:rPr>
        <w:t>2022</w:t>
      </w:r>
      <w:r w:rsidRPr="00917085">
        <w:rPr>
          <w:rFonts w:hint="cs"/>
          <w:rtl/>
        </w:rPr>
        <w:t xml:space="preserve">) </w:t>
      </w:r>
      <w:r w:rsidRPr="00917085">
        <w:rPr>
          <w:rtl/>
        </w:rPr>
        <w:t>لمؤتمر المندوبين المفوضين</w:t>
      </w:r>
      <w:r>
        <w:rPr>
          <w:rFonts w:hint="cs"/>
          <w:rtl/>
        </w:rPr>
        <w:t>،</w:t>
      </w:r>
      <w:r w:rsidRPr="00917085">
        <w:rPr>
          <w:rtl/>
        </w:rPr>
        <w:t xml:space="preserve"> </w:t>
      </w:r>
      <w:r w:rsidRPr="00917085">
        <w:rPr>
          <w:rFonts w:hint="cs"/>
          <w:rtl/>
        </w:rPr>
        <w:t xml:space="preserve">الذي </w:t>
      </w:r>
      <w:r w:rsidRPr="00080063">
        <w:rPr>
          <w:i/>
          <w:iCs/>
          <w:rtl/>
        </w:rPr>
        <w:t>يكلف المجلس</w:t>
      </w:r>
      <w:r w:rsidRPr="00917085">
        <w:rPr>
          <w:rtl/>
        </w:rPr>
        <w:t xml:space="preserve"> بأن </w:t>
      </w:r>
      <w:r w:rsidRPr="00917085">
        <w:rPr>
          <w:rFonts w:hint="cs"/>
          <w:rtl/>
        </w:rPr>
        <w:t>"</w:t>
      </w:r>
      <w:r w:rsidRPr="00917085">
        <w:rPr>
          <w:rtl/>
        </w:rPr>
        <w:t>يحدد في كل دورة عادية من</w:t>
      </w:r>
      <w:r>
        <w:rPr>
          <w:rFonts w:hint="cs"/>
          <w:rtl/>
        </w:rPr>
        <w:t> </w:t>
      </w:r>
      <w:r w:rsidRPr="00917085">
        <w:rPr>
          <w:rtl/>
        </w:rPr>
        <w:t>دوراته الجدول الزمني لمواعيد دوراته العادية الثلاث</w:t>
      </w:r>
      <w:r w:rsidRPr="00917085">
        <w:rPr>
          <w:rFonts w:hint="cs"/>
          <w:rtl/>
        </w:rPr>
        <w:t xml:space="preserve"> التالية</w:t>
      </w:r>
      <w:r w:rsidRPr="00917085">
        <w:rPr>
          <w:rtl/>
        </w:rPr>
        <w:t xml:space="preserve"> في يونيو-يوليو واستعراضه على أساس متجدد</w:t>
      </w:r>
      <w:r w:rsidRPr="00917085">
        <w:rPr>
          <w:rFonts w:hint="cs"/>
          <w:rtl/>
        </w:rPr>
        <w:t>"</w:t>
      </w:r>
      <w:r>
        <w:rPr>
          <w:rFonts w:hint="cs"/>
          <w:rtl/>
        </w:rPr>
        <w:t>؛</w:t>
      </w:r>
    </w:p>
    <w:p w14:paraId="6D4BFFCE" w14:textId="374D1798" w:rsidR="00193C09" w:rsidRDefault="00193C09" w:rsidP="00193C09">
      <w:pPr>
        <w:rPr>
          <w:rtl/>
        </w:rPr>
      </w:pPr>
      <w:r w:rsidRPr="00043071">
        <w:rPr>
          <w:rFonts w:hint="cs"/>
          <w:i/>
          <w:iCs/>
          <w:rtl/>
        </w:rPr>
        <w:t>ب)</w:t>
      </w:r>
      <w:r>
        <w:rPr>
          <w:rFonts w:hint="cs"/>
          <w:rtl/>
        </w:rPr>
        <w:tab/>
      </w:r>
      <w:r w:rsidRPr="00917085">
        <w:rPr>
          <w:rFonts w:hint="cs"/>
          <w:rtl/>
        </w:rPr>
        <w:t xml:space="preserve">القرار </w:t>
      </w:r>
      <w:r w:rsidRPr="00917085">
        <w:rPr>
          <w:lang w:bidi="ar-EG"/>
        </w:rPr>
        <w:t>111</w:t>
      </w:r>
      <w:r w:rsidRPr="00917085">
        <w:rPr>
          <w:rFonts w:hint="cs"/>
          <w:rtl/>
        </w:rPr>
        <w:t xml:space="preserve"> (المراجَع في بوسان، </w:t>
      </w:r>
      <w:r w:rsidRPr="00917085">
        <w:rPr>
          <w:lang w:bidi="ar-EG"/>
        </w:rPr>
        <w:t>2014</w:t>
      </w:r>
      <w:r w:rsidRPr="00917085">
        <w:rPr>
          <w:rFonts w:hint="cs"/>
          <w:rtl/>
        </w:rPr>
        <w:t xml:space="preserve">) </w:t>
      </w:r>
      <w:r w:rsidRPr="00917085">
        <w:rPr>
          <w:rtl/>
        </w:rPr>
        <w:t>لمؤتمر المندوبين المفوضين</w:t>
      </w:r>
      <w:r>
        <w:rPr>
          <w:rFonts w:hint="cs"/>
          <w:rtl/>
        </w:rPr>
        <w:t>،</w:t>
      </w:r>
      <w:r w:rsidRPr="00917085">
        <w:rPr>
          <w:rtl/>
        </w:rPr>
        <w:t xml:space="preserve"> </w:t>
      </w:r>
      <w:r w:rsidRPr="00917085">
        <w:rPr>
          <w:rFonts w:hint="cs"/>
          <w:rtl/>
        </w:rPr>
        <w:t xml:space="preserve">الذي </w:t>
      </w:r>
      <w:r w:rsidRPr="00C011A4">
        <w:rPr>
          <w:rFonts w:hint="cs"/>
          <w:i/>
          <w:iCs/>
          <w:rtl/>
        </w:rPr>
        <w:t>ينص على</w:t>
      </w:r>
      <w:r w:rsidRPr="00917085">
        <w:rPr>
          <w:rFonts w:hint="cs"/>
          <w:rtl/>
        </w:rPr>
        <w:t xml:space="preserve"> "</w:t>
      </w:r>
      <w:r w:rsidRPr="00917085">
        <w:rPr>
          <w:rtl/>
        </w:rPr>
        <w:t>أن يبذل الاتحاد والدول الأعضاء في</w:t>
      </w:r>
      <w:r w:rsidRPr="00917085">
        <w:rPr>
          <w:rFonts w:hint="cs"/>
          <w:rtl/>
        </w:rPr>
        <w:t> </w:t>
      </w:r>
      <w:r w:rsidRPr="00917085">
        <w:rPr>
          <w:rtl/>
        </w:rPr>
        <w:t xml:space="preserve">المجلس </w:t>
      </w:r>
      <w:r w:rsidRPr="00CB4651">
        <w:rPr>
          <w:rtl/>
        </w:rPr>
        <w:t>كل جهد ممكن</w:t>
      </w:r>
      <w:r w:rsidRPr="00917085">
        <w:rPr>
          <w:rtl/>
        </w:rPr>
        <w:t xml:space="preserve"> </w:t>
      </w:r>
      <w:proofErr w:type="gramStart"/>
      <w:r w:rsidRPr="00917085">
        <w:rPr>
          <w:rtl/>
        </w:rPr>
        <w:t>لكي</w:t>
      </w:r>
      <w:r w:rsidRPr="00917085">
        <w:rPr>
          <w:rFonts w:hint="cs"/>
          <w:rtl/>
        </w:rPr>
        <w:t xml:space="preserve"> </w:t>
      </w:r>
      <w:r w:rsidRPr="00917085">
        <w:rPr>
          <w:rtl/>
        </w:rPr>
        <w:t>لا</w:t>
      </w:r>
      <w:proofErr w:type="gramEnd"/>
      <w:r>
        <w:rPr>
          <w:rFonts w:hint="cs"/>
          <w:rtl/>
        </w:rPr>
        <w:t xml:space="preserve"> </w:t>
      </w:r>
      <w:r w:rsidRPr="00917085">
        <w:rPr>
          <w:rtl/>
        </w:rPr>
        <w:t>تصادف الفترة المخطط لها لأي دورة للمجلس أي فترة تعتبرها أي دولة من الدول الأعضاء في</w:t>
      </w:r>
      <w:r w:rsidRPr="00917085">
        <w:rPr>
          <w:rFonts w:hint="cs"/>
          <w:rtl/>
        </w:rPr>
        <w:t> </w:t>
      </w:r>
      <w:r w:rsidRPr="00917085">
        <w:rPr>
          <w:rtl/>
        </w:rPr>
        <w:t>المجلس فترة دينية</w:t>
      </w:r>
      <w:r w:rsidRPr="00917085">
        <w:rPr>
          <w:rFonts w:hint="cs"/>
          <w:rtl/>
        </w:rPr>
        <w:t> </w:t>
      </w:r>
      <w:r w:rsidRPr="00917085">
        <w:rPr>
          <w:rtl/>
        </w:rPr>
        <w:t>هامة</w:t>
      </w:r>
      <w:r w:rsidRPr="00917085">
        <w:rPr>
          <w:rFonts w:hint="cs"/>
          <w:rtl/>
        </w:rPr>
        <w:t>"</w:t>
      </w:r>
      <w:r w:rsidR="003535CA">
        <w:rPr>
          <w:rFonts w:hint="cs"/>
          <w:rtl/>
        </w:rPr>
        <w:t>؛</w:t>
      </w:r>
    </w:p>
    <w:p w14:paraId="17A17800" w14:textId="77777777" w:rsidR="00193C09" w:rsidRDefault="00193C09" w:rsidP="00193C09">
      <w:pPr>
        <w:rPr>
          <w:lang w:bidi="ar-EG"/>
        </w:rPr>
      </w:pPr>
      <w:r w:rsidRPr="00583568">
        <w:rPr>
          <w:rFonts w:hint="cs"/>
          <w:i/>
          <w:iCs/>
          <w:rtl/>
          <w:lang w:bidi="ar-EG"/>
        </w:rPr>
        <w:t>ج)</w:t>
      </w:r>
      <w:r>
        <w:rPr>
          <w:rtl/>
          <w:lang w:bidi="ar-EG"/>
        </w:rPr>
        <w:tab/>
      </w:r>
      <w:r w:rsidRPr="00281388">
        <w:rPr>
          <w:rFonts w:hint="cs"/>
          <w:rtl/>
          <w:lang w:bidi="ar-EG"/>
        </w:rPr>
        <w:t xml:space="preserve">المقرر </w:t>
      </w:r>
      <w:r>
        <w:rPr>
          <w:lang w:bidi="ar-EG"/>
        </w:rPr>
        <w:t>619</w:t>
      </w:r>
      <w:r>
        <w:rPr>
          <w:rFonts w:hint="cs"/>
          <w:rtl/>
          <w:lang w:bidi="ar-EG"/>
        </w:rPr>
        <w:t xml:space="preserve"> بشأن مباني المقر، المعتمد في دورة المجلس الإضافية لعام </w:t>
      </w:r>
      <w:r>
        <w:rPr>
          <w:lang w:bidi="ar-EG"/>
        </w:rPr>
        <w:t>2019</w:t>
      </w:r>
      <w:r>
        <w:rPr>
          <w:rFonts w:hint="cs"/>
          <w:rtl/>
          <w:lang w:bidi="ar-EG"/>
        </w:rPr>
        <w:t>،</w:t>
      </w:r>
    </w:p>
    <w:p w14:paraId="28855CB6" w14:textId="77777777" w:rsidR="00193C09" w:rsidRDefault="00193C09" w:rsidP="00193C09">
      <w:pPr>
        <w:pStyle w:val="Call"/>
        <w:rPr>
          <w:rtl/>
          <w:lang w:bidi="ar-EG"/>
        </w:rPr>
      </w:pPr>
      <w:r>
        <w:rPr>
          <w:rFonts w:hint="cs"/>
          <w:rtl/>
          <w:lang w:bidi="ar-EG"/>
        </w:rPr>
        <w:t>وإذ يذكّر</w:t>
      </w:r>
    </w:p>
    <w:p w14:paraId="1F427B40" w14:textId="253C2CDD" w:rsidR="00193C09" w:rsidRPr="003535CA" w:rsidRDefault="00193C09" w:rsidP="00193C09">
      <w:pPr>
        <w:rPr>
          <w:spacing w:val="-2"/>
          <w:rtl/>
          <w:lang w:bidi="ar-SY"/>
        </w:rPr>
      </w:pPr>
      <w:r w:rsidRPr="003535CA">
        <w:rPr>
          <w:rFonts w:hint="cs"/>
          <w:spacing w:val="-2"/>
          <w:rtl/>
          <w:lang w:bidi="ar-EG"/>
        </w:rPr>
        <w:t xml:space="preserve">بالمقرر </w:t>
      </w:r>
      <w:r w:rsidRPr="003535CA">
        <w:rPr>
          <w:spacing w:val="-2"/>
          <w:lang w:bidi="ar-EG"/>
        </w:rPr>
        <w:t>626</w:t>
      </w:r>
      <w:r w:rsidRPr="003535CA">
        <w:rPr>
          <w:rFonts w:hint="cs"/>
          <w:spacing w:val="-2"/>
          <w:rtl/>
          <w:lang w:bidi="ar-SY"/>
        </w:rPr>
        <w:t xml:space="preserve"> (</w:t>
      </w:r>
      <w:r w:rsidRPr="003535CA">
        <w:rPr>
          <w:spacing w:val="-2"/>
          <w:rtl/>
          <w:lang w:bidi="ar-SY"/>
        </w:rPr>
        <w:t>دورة المجلس لعام 2022</w:t>
      </w:r>
      <w:r w:rsidR="003535CA" w:rsidRPr="003535CA">
        <w:rPr>
          <w:rFonts w:hint="cs"/>
          <w:spacing w:val="-2"/>
          <w:rtl/>
          <w:lang w:bidi="ar-SY"/>
        </w:rPr>
        <w:t xml:space="preserve"> </w:t>
      </w:r>
      <w:r w:rsidR="003535CA" w:rsidRPr="003535CA">
        <w:rPr>
          <w:spacing w:val="-2"/>
          <w:lang w:bidi="ar-SY"/>
        </w:rPr>
        <w:t>(C22)</w:t>
      </w:r>
      <w:r w:rsidRPr="003535CA">
        <w:rPr>
          <w:rFonts w:hint="cs"/>
          <w:spacing w:val="-2"/>
          <w:rtl/>
          <w:lang w:bidi="ar-SY"/>
        </w:rPr>
        <w:t>)</w:t>
      </w:r>
      <w:r w:rsidRPr="003535CA">
        <w:rPr>
          <w:rFonts w:hint="cs"/>
          <w:spacing w:val="-2"/>
          <w:rtl/>
          <w:lang w:bidi="ar-EG"/>
        </w:rPr>
        <w:t xml:space="preserve"> للمجلس الذي يؤكد فيه مواعيد دورات المجلس للأعوام </w:t>
      </w:r>
      <w:r w:rsidRPr="003535CA">
        <w:rPr>
          <w:spacing w:val="-2"/>
          <w:lang w:bidi="ar-EG"/>
        </w:rPr>
        <w:t>2023</w:t>
      </w:r>
      <w:r w:rsidRPr="003535CA">
        <w:rPr>
          <w:rFonts w:hint="cs"/>
          <w:spacing w:val="-2"/>
          <w:rtl/>
          <w:lang w:bidi="ar-EG"/>
        </w:rPr>
        <w:t xml:space="preserve"> و</w:t>
      </w:r>
      <w:r w:rsidRPr="003535CA">
        <w:rPr>
          <w:spacing w:val="-2"/>
          <w:lang w:bidi="ar-EG"/>
        </w:rPr>
        <w:t>2024</w:t>
      </w:r>
      <w:r w:rsidRPr="003535CA">
        <w:rPr>
          <w:rFonts w:hint="cs"/>
          <w:spacing w:val="-2"/>
          <w:rtl/>
          <w:lang w:bidi="ar-EG"/>
        </w:rPr>
        <w:t xml:space="preserve"> و</w:t>
      </w:r>
      <w:r w:rsidRPr="003535CA">
        <w:rPr>
          <w:spacing w:val="-2"/>
          <w:lang w:bidi="ar-EG"/>
        </w:rPr>
        <w:t>2025</w:t>
      </w:r>
      <w:r w:rsidRPr="003535CA">
        <w:rPr>
          <w:rFonts w:hint="cs"/>
          <w:spacing w:val="-2"/>
          <w:rtl/>
          <w:lang w:bidi="ar-EG"/>
        </w:rPr>
        <w:t xml:space="preserve"> و</w:t>
      </w:r>
      <w:r w:rsidRPr="003535CA">
        <w:rPr>
          <w:spacing w:val="-2"/>
          <w:lang w:bidi="ar-EG"/>
        </w:rPr>
        <w:t>2026</w:t>
      </w:r>
      <w:r w:rsidRPr="003535CA">
        <w:rPr>
          <w:rFonts w:hint="cs"/>
          <w:spacing w:val="-2"/>
          <w:rtl/>
          <w:lang w:bidi="ar-EG"/>
        </w:rPr>
        <w:t xml:space="preserve"> ومدتها، إلى جانب مجموعة اجتماعات أفرقة العمل وأفرقة الخبراء التابعة للمجلس للأعوام </w:t>
      </w:r>
      <w:r w:rsidRPr="003535CA">
        <w:rPr>
          <w:spacing w:val="-2"/>
          <w:lang w:bidi="ar-EG"/>
        </w:rPr>
        <w:t>2023</w:t>
      </w:r>
      <w:r w:rsidRPr="003535CA">
        <w:rPr>
          <w:rFonts w:hint="cs"/>
          <w:spacing w:val="-2"/>
          <w:rtl/>
          <w:lang w:bidi="ar-EG"/>
        </w:rPr>
        <w:t xml:space="preserve"> و</w:t>
      </w:r>
      <w:r w:rsidRPr="003535CA">
        <w:rPr>
          <w:spacing w:val="-2"/>
          <w:lang w:bidi="ar-EG"/>
        </w:rPr>
        <w:t>2024</w:t>
      </w:r>
      <w:r w:rsidRPr="003535CA">
        <w:rPr>
          <w:rFonts w:hint="cs"/>
          <w:spacing w:val="-2"/>
          <w:rtl/>
          <w:lang w:bidi="ar-EG"/>
        </w:rPr>
        <w:t xml:space="preserve"> و</w:t>
      </w:r>
      <w:r w:rsidRPr="003535CA">
        <w:rPr>
          <w:spacing w:val="-2"/>
          <w:lang w:bidi="ar-EG"/>
        </w:rPr>
        <w:t>2025</w:t>
      </w:r>
      <w:r w:rsidRPr="003535CA">
        <w:rPr>
          <w:rFonts w:hint="cs"/>
          <w:spacing w:val="-2"/>
          <w:rtl/>
          <w:lang w:bidi="ar-SY"/>
        </w:rPr>
        <w:t>،</w:t>
      </w:r>
    </w:p>
    <w:p w14:paraId="547F0484" w14:textId="77777777" w:rsidR="00193C09" w:rsidRDefault="00193C09" w:rsidP="00193C09">
      <w:pPr>
        <w:pStyle w:val="Call"/>
        <w:rPr>
          <w:rtl/>
        </w:rPr>
      </w:pPr>
      <w:r>
        <w:rPr>
          <w:rFonts w:hint="cs"/>
          <w:rtl/>
        </w:rPr>
        <w:t>وإذ يضع في اعتباره</w:t>
      </w:r>
    </w:p>
    <w:p w14:paraId="27DD139F" w14:textId="77777777" w:rsidR="00193C09" w:rsidRDefault="00193C09" w:rsidP="00193C09">
      <w:pPr>
        <w:rPr>
          <w:rtl/>
        </w:rPr>
      </w:pPr>
      <w:r>
        <w:rPr>
          <w:rFonts w:hint="cs"/>
          <w:rtl/>
        </w:rPr>
        <w:t xml:space="preserve">الحاجة إلى تحديد مواعيد الدورات العادية للمجلس بحيث تُعقد قدر الإمكان في </w:t>
      </w:r>
      <w:r>
        <w:rPr>
          <w:rFonts w:hint="cs"/>
          <w:rtl/>
          <w:lang w:bidi="ar-EG"/>
        </w:rPr>
        <w:t>نفس الفترة الزمنية تقريباً من كل سنة</w:t>
      </w:r>
      <w:r>
        <w:rPr>
          <w:rFonts w:hint="cs"/>
          <w:rtl/>
        </w:rPr>
        <w:t xml:space="preserve"> بغية تيسير ترتيب أحداث الاتحاد الأخرى،</w:t>
      </w:r>
    </w:p>
    <w:p w14:paraId="6746822B" w14:textId="77777777" w:rsidR="00193C09" w:rsidRDefault="00193C09" w:rsidP="00193C09">
      <w:pPr>
        <w:pStyle w:val="Call"/>
        <w:rPr>
          <w:rtl/>
        </w:rPr>
      </w:pPr>
      <w:r>
        <w:rPr>
          <w:rFonts w:hint="cs"/>
          <w:rtl/>
        </w:rPr>
        <w:t>وإذ يضع في اعتباره كذلك</w:t>
      </w:r>
    </w:p>
    <w:p w14:paraId="16FC896F" w14:textId="77777777" w:rsidR="00193C09" w:rsidRDefault="00193C09" w:rsidP="00193C09">
      <w:r>
        <w:rPr>
          <w:rFonts w:hint="cs"/>
          <w:rtl/>
        </w:rPr>
        <w:t>الحاجة إلى تنظيم</w:t>
      </w:r>
      <w:r w:rsidRPr="00F67252">
        <w:rPr>
          <w:rtl/>
        </w:rPr>
        <w:t xml:space="preserve"> الدورة العادية للمجلس </w:t>
      </w:r>
      <w:r>
        <w:rPr>
          <w:rFonts w:hint="cs"/>
          <w:rtl/>
        </w:rPr>
        <w:t>خلال العام الذي يُعقد فيه</w:t>
      </w:r>
      <w:r w:rsidRPr="00F67252">
        <w:rPr>
          <w:rtl/>
        </w:rPr>
        <w:t xml:space="preserve"> مؤتمر المندوبين المفوضين</w:t>
      </w:r>
      <w:r>
        <w:rPr>
          <w:rFonts w:hint="cs"/>
          <w:rtl/>
        </w:rPr>
        <w:t xml:space="preserve">، </w:t>
      </w:r>
      <w:r>
        <w:rPr>
          <w:rFonts w:hint="cs"/>
          <w:rtl/>
          <w:lang w:bidi="ar-EG"/>
        </w:rPr>
        <w:t>في وقت مبكر بما</w:t>
      </w:r>
      <w:r>
        <w:rPr>
          <w:rFonts w:hint="eastAsia"/>
          <w:rtl/>
          <w:lang w:bidi="ar-EG"/>
        </w:rPr>
        <w:t> </w:t>
      </w:r>
      <w:r>
        <w:rPr>
          <w:rFonts w:hint="cs"/>
          <w:rtl/>
          <w:lang w:bidi="ar-EG"/>
        </w:rPr>
        <w:t>يكفي للسماح</w:t>
      </w:r>
      <w:r w:rsidRPr="00F67252">
        <w:rPr>
          <w:rtl/>
        </w:rPr>
        <w:t xml:space="preserve"> </w:t>
      </w:r>
      <w:r>
        <w:rPr>
          <w:rFonts w:hint="cs"/>
          <w:rtl/>
        </w:rPr>
        <w:t>بأن تُنشر</w:t>
      </w:r>
      <w:r w:rsidRPr="00F67252">
        <w:rPr>
          <w:rtl/>
        </w:rPr>
        <w:t xml:space="preserve"> تقارير المجلس </w:t>
      </w:r>
      <w:r>
        <w:rPr>
          <w:rFonts w:hint="cs"/>
          <w:rtl/>
        </w:rPr>
        <w:t xml:space="preserve">التي سيُنظر فيها </w:t>
      </w:r>
      <w:r w:rsidRPr="00F67252">
        <w:rPr>
          <w:rtl/>
        </w:rPr>
        <w:t>في مؤتمر المندو</w:t>
      </w:r>
      <w:r>
        <w:rPr>
          <w:rtl/>
        </w:rPr>
        <w:t>بين المفوضين</w:t>
      </w:r>
      <w:r>
        <w:rPr>
          <w:rFonts w:hint="cs"/>
          <w:rtl/>
        </w:rPr>
        <w:t>، مقدماً في وقت مبكر معقول،</w:t>
      </w:r>
    </w:p>
    <w:p w14:paraId="71312AAF" w14:textId="77777777" w:rsidR="00193C09" w:rsidRDefault="00193C09" w:rsidP="00193C09">
      <w:pPr>
        <w:pStyle w:val="Call"/>
        <w:rPr>
          <w:rtl/>
        </w:rPr>
      </w:pPr>
      <w:r>
        <w:rPr>
          <w:rFonts w:hint="cs"/>
          <w:rtl/>
        </w:rPr>
        <w:t>وإذ يؤكد</w:t>
      </w:r>
    </w:p>
    <w:p w14:paraId="063F60BB" w14:textId="77777777" w:rsidR="00193C09" w:rsidRDefault="00193C09" w:rsidP="00193C09">
      <w:pPr>
        <w:rPr>
          <w:rtl/>
        </w:rPr>
      </w:pPr>
      <w:r>
        <w:rPr>
          <w:rFonts w:hint="cs"/>
          <w:rtl/>
        </w:rPr>
        <w:t>أن تحديد مواعيد عقد مجموعات اجتماعات أفرقة العمل وأفرقة الخبراء التابعة للمجلس، على مدى السنوات الثلاث المقبلة، لن يؤدي إلى تحسين التخطيط العام لأحداث الاتحاد فحسب، وإنما أيضاً إلى الحد من احتمال تداخلها،</w:t>
      </w:r>
    </w:p>
    <w:p w14:paraId="486EA1CD" w14:textId="77777777" w:rsidR="00193C09" w:rsidRDefault="00193C09" w:rsidP="00193C09">
      <w:pPr>
        <w:pStyle w:val="Call"/>
        <w:rPr>
          <w:rtl/>
        </w:rPr>
      </w:pPr>
      <w:r w:rsidRPr="00B71092">
        <w:rPr>
          <w:rFonts w:hint="cs"/>
          <w:rtl/>
        </w:rPr>
        <w:t>وإذ</w:t>
      </w:r>
      <w:r>
        <w:rPr>
          <w:rFonts w:hint="cs"/>
          <w:rtl/>
        </w:rPr>
        <w:t xml:space="preserve"> يقر</w:t>
      </w:r>
    </w:p>
    <w:p w14:paraId="57421455" w14:textId="77777777" w:rsidR="00193C09" w:rsidRPr="00917085" w:rsidRDefault="00193C09" w:rsidP="00193C09">
      <w:pPr>
        <w:rPr>
          <w:rtl/>
          <w:lang w:bidi="ar-EG"/>
        </w:rPr>
      </w:pPr>
      <w:r w:rsidRPr="0001385F">
        <w:rPr>
          <w:rFonts w:hint="cs"/>
          <w:rtl/>
        </w:rPr>
        <w:t>بالقيود المرتبطة بتوافر قاعات الاجتماعات خلال فترة الهدم والمرحلة الأولى من بناء مبنى المقر،</w:t>
      </w:r>
    </w:p>
    <w:p w14:paraId="1D12D912" w14:textId="77777777" w:rsidR="00193C09" w:rsidRDefault="00193C09" w:rsidP="00193C09">
      <w:pPr>
        <w:pStyle w:val="Call"/>
        <w:rPr>
          <w:rtl/>
        </w:rPr>
      </w:pPr>
      <w:r>
        <w:rPr>
          <w:rFonts w:hint="cs"/>
          <w:rtl/>
        </w:rPr>
        <w:t>وإذ يدرك</w:t>
      </w:r>
    </w:p>
    <w:p w14:paraId="771E595C" w14:textId="77777777" w:rsidR="00193C09" w:rsidRDefault="00193C09" w:rsidP="00193C09">
      <w:pPr>
        <w:rPr>
          <w:rtl/>
        </w:rPr>
      </w:pPr>
      <w:r>
        <w:rPr>
          <w:rFonts w:hint="cs"/>
          <w:rtl/>
        </w:rPr>
        <w:t>المقرر</w:t>
      </w:r>
      <w:r w:rsidRPr="000B31CB">
        <w:rPr>
          <w:rtl/>
        </w:rPr>
        <w:t xml:space="preserve"> 11 (</w:t>
      </w:r>
      <w:r>
        <w:rPr>
          <w:rFonts w:hint="cs"/>
          <w:rtl/>
        </w:rPr>
        <w:t>المراجَع في</w:t>
      </w:r>
      <w:r w:rsidRPr="000B31CB">
        <w:rPr>
          <w:rtl/>
        </w:rPr>
        <w:t xml:space="preserve"> بوخارست، 2022) </w:t>
      </w:r>
      <w:r>
        <w:rPr>
          <w:rFonts w:hint="cs"/>
          <w:rtl/>
        </w:rPr>
        <w:t>ل</w:t>
      </w:r>
      <w:r w:rsidRPr="000B31CB">
        <w:rPr>
          <w:rtl/>
        </w:rPr>
        <w:t>مؤتمر المندوبين المفوضين</w:t>
      </w:r>
      <w:r>
        <w:rPr>
          <w:rFonts w:hint="cs"/>
          <w:rtl/>
        </w:rPr>
        <w:t>،</w:t>
      </w:r>
      <w:r w:rsidRPr="000B31CB">
        <w:rPr>
          <w:rtl/>
        </w:rPr>
        <w:t xml:space="preserve"> بشأن </w:t>
      </w:r>
      <w:r>
        <w:rPr>
          <w:rFonts w:hint="cs"/>
          <w:rtl/>
        </w:rPr>
        <w:t>تشكل أفرقة</w:t>
      </w:r>
      <w:r w:rsidRPr="000B31CB">
        <w:rPr>
          <w:rtl/>
        </w:rPr>
        <w:t xml:space="preserve"> العمل التابعة للمجلس </w:t>
      </w:r>
      <w:r>
        <w:rPr>
          <w:rFonts w:hint="cs"/>
          <w:rtl/>
        </w:rPr>
        <w:t>وإدارتها</w:t>
      </w:r>
      <w:r w:rsidRPr="000B31CB">
        <w:rPr>
          <w:rtl/>
        </w:rPr>
        <w:t xml:space="preserve">، بالإشارة إلى الملحق 2 </w:t>
      </w:r>
      <w:r>
        <w:rPr>
          <w:rFonts w:hint="cs"/>
          <w:rtl/>
        </w:rPr>
        <w:t>بالمقرر</w:t>
      </w:r>
      <w:r w:rsidRPr="000B31CB">
        <w:rPr>
          <w:rtl/>
        </w:rPr>
        <w:t xml:space="preserve"> 5 (</w:t>
      </w:r>
      <w:r>
        <w:rPr>
          <w:rFonts w:hint="cs"/>
          <w:rtl/>
        </w:rPr>
        <w:t>المراجَع في</w:t>
      </w:r>
      <w:r w:rsidRPr="000B31CB">
        <w:rPr>
          <w:rtl/>
        </w:rPr>
        <w:t xml:space="preserve"> بوخارست، 2022) </w:t>
      </w:r>
      <w:r>
        <w:rPr>
          <w:rFonts w:hint="cs"/>
          <w:rtl/>
        </w:rPr>
        <w:t>ل</w:t>
      </w:r>
      <w:r w:rsidRPr="000B31CB">
        <w:rPr>
          <w:rtl/>
        </w:rPr>
        <w:t>لمؤتمر</w:t>
      </w:r>
      <w:r>
        <w:rPr>
          <w:rFonts w:hint="cs"/>
          <w:rtl/>
        </w:rPr>
        <w:t xml:space="preserve">، </w:t>
      </w:r>
      <w:r w:rsidRPr="000B31CB">
        <w:rPr>
          <w:rtl/>
        </w:rPr>
        <w:t xml:space="preserve">بشأن خيارات </w:t>
      </w:r>
      <w:r>
        <w:rPr>
          <w:rFonts w:hint="cs"/>
          <w:rtl/>
        </w:rPr>
        <w:t xml:space="preserve">من أجل </w:t>
      </w:r>
      <w:r w:rsidRPr="000B31CB">
        <w:rPr>
          <w:rtl/>
        </w:rPr>
        <w:t>خفض النفقات</w:t>
      </w:r>
      <w:r>
        <w:rPr>
          <w:rFonts w:hint="cs"/>
          <w:rtl/>
        </w:rPr>
        <w:t>،</w:t>
      </w:r>
    </w:p>
    <w:p w14:paraId="625705BF" w14:textId="77777777" w:rsidR="00193C09" w:rsidRPr="00917085" w:rsidRDefault="00193C09" w:rsidP="00193C09">
      <w:pPr>
        <w:pStyle w:val="Call"/>
        <w:rPr>
          <w:rtl/>
        </w:rPr>
      </w:pPr>
      <w:r w:rsidRPr="00917085">
        <w:rPr>
          <w:rFonts w:hint="cs"/>
          <w:rtl/>
        </w:rPr>
        <w:lastRenderedPageBreak/>
        <w:t>يقرر</w:t>
      </w:r>
    </w:p>
    <w:p w14:paraId="3F845CCF" w14:textId="77777777" w:rsidR="00193C09" w:rsidRDefault="00193C09" w:rsidP="00193C09">
      <w:pPr>
        <w:keepNext/>
        <w:keepLines/>
        <w:rPr>
          <w:rtl/>
          <w:lang w:bidi="ar-EG"/>
        </w:rPr>
      </w:pPr>
      <w:r w:rsidRPr="00E6525D">
        <w:rPr>
          <w:lang w:bidi="ar-EG"/>
        </w:rPr>
        <w:t>1</w:t>
      </w:r>
      <w:r w:rsidRPr="00E6525D">
        <w:rPr>
          <w:lang w:bidi="ar-EG"/>
        </w:rPr>
        <w:tab/>
      </w:r>
      <w:r w:rsidRPr="00E6525D">
        <w:rPr>
          <w:rFonts w:hint="cs"/>
          <w:rtl/>
          <w:lang w:bidi="ar-EG"/>
        </w:rPr>
        <w:t>أن تُفتتح دورة المجلس لعام </w:t>
      </w:r>
      <w:r w:rsidRPr="00E6525D">
        <w:rPr>
          <w:lang w:bidi="ar-EG"/>
        </w:rPr>
        <w:t>2024</w:t>
      </w:r>
      <w:r w:rsidRPr="00E6525D">
        <w:rPr>
          <w:rFonts w:hint="cs"/>
          <w:rtl/>
          <w:lang w:bidi="ar-EG"/>
        </w:rPr>
        <w:t xml:space="preserve"> في جنيف وأن تُعقد لمدة</w:t>
      </w:r>
      <w:r w:rsidRPr="00E6525D">
        <w:rPr>
          <w:rFonts w:hint="cs"/>
          <w:rtl/>
        </w:rPr>
        <w:t xml:space="preserve"> تسعة</w:t>
      </w:r>
      <w:r w:rsidRPr="00E6525D">
        <w:rPr>
          <w:rFonts w:hint="eastAsia"/>
          <w:rtl/>
          <w:lang w:bidi="ar-EG"/>
        </w:rPr>
        <w:t> أيام عمل</w:t>
      </w:r>
      <w:r w:rsidRPr="00E6525D">
        <w:rPr>
          <w:rFonts w:hint="cs"/>
          <w:rtl/>
          <w:lang w:bidi="ar-EG"/>
        </w:rPr>
        <w:t>،</w:t>
      </w:r>
      <w:r w:rsidRPr="00E6525D">
        <w:rPr>
          <w:lang w:bidi="ar-EG"/>
        </w:rPr>
        <w:t xml:space="preserve"> </w:t>
      </w:r>
      <w:r w:rsidRPr="00E6525D">
        <w:rPr>
          <w:rFonts w:hint="cs"/>
          <w:rtl/>
          <w:lang w:bidi="ar-EG"/>
        </w:rPr>
        <w:t>وستُعقد مجموعات اجتماعات أفرقة العمل وأفرقة الخبراء التابعة للمجلس الخاصة بها</w:t>
      </w:r>
      <w:r w:rsidRPr="00E6525D">
        <w:rPr>
          <w:lang w:bidi="ar-EG"/>
        </w:rPr>
        <w:t xml:space="preserve"> </w:t>
      </w:r>
      <w:r w:rsidRPr="00E6525D">
        <w:rPr>
          <w:rFonts w:hint="cs"/>
          <w:rtl/>
          <w:lang w:bidi="ar-EG"/>
        </w:rPr>
        <w:t>كما يلي:</w:t>
      </w:r>
    </w:p>
    <w:p w14:paraId="53E944AB" w14:textId="77777777" w:rsidR="00193C09" w:rsidRPr="0084616B" w:rsidRDefault="00193C09" w:rsidP="00193C09">
      <w:pPr>
        <w:pStyle w:val="enumlev1"/>
        <w:keepNext/>
        <w:keepLines/>
        <w:rPr>
          <w:rtl/>
          <w:lang w:bidi="ar-EG"/>
        </w:rPr>
      </w:pPr>
      <w:r w:rsidRPr="0084616B">
        <w:rPr>
          <w:rFonts w:hint="cs"/>
          <w:rtl/>
        </w:rPr>
        <w:t>-</w:t>
      </w:r>
      <w:r w:rsidRPr="0084616B">
        <w:rPr>
          <w:rtl/>
        </w:rPr>
        <w:tab/>
      </w:r>
      <w:r w:rsidRPr="0084616B">
        <w:rPr>
          <w:rFonts w:hint="cs"/>
          <w:rtl/>
        </w:rPr>
        <w:t xml:space="preserve">المجموعة الأولى: من يوم الإثنين </w:t>
      </w:r>
      <w:r>
        <w:t>22</w:t>
      </w:r>
      <w:r>
        <w:rPr>
          <w:rFonts w:hint="cs"/>
          <w:rtl/>
        </w:rPr>
        <w:t xml:space="preserve"> يناير</w:t>
      </w:r>
      <w:r w:rsidRPr="0084616B">
        <w:rPr>
          <w:rFonts w:hint="cs"/>
          <w:rtl/>
        </w:rPr>
        <w:t xml:space="preserve"> إلى يوم الجمعة </w:t>
      </w:r>
      <w:r>
        <w:t>2</w:t>
      </w:r>
      <w:r>
        <w:rPr>
          <w:rFonts w:hint="cs"/>
          <w:rtl/>
        </w:rPr>
        <w:t xml:space="preserve"> فبراير؛</w:t>
      </w:r>
    </w:p>
    <w:p w14:paraId="36FC3B4C" w14:textId="77777777" w:rsidR="00193C09" w:rsidRDefault="00193C09" w:rsidP="00193C09">
      <w:pPr>
        <w:pStyle w:val="enumlev1"/>
        <w:rPr>
          <w:b/>
          <w:bCs/>
        </w:rPr>
      </w:pPr>
      <w:r>
        <w:rPr>
          <w:rFonts w:hint="cs"/>
          <w:rtl/>
        </w:rPr>
        <w:t>-</w:t>
      </w:r>
      <w:r>
        <w:rPr>
          <w:rtl/>
        </w:rPr>
        <w:tab/>
      </w:r>
      <w:r w:rsidRPr="00170042">
        <w:rPr>
          <w:rFonts w:hint="cs"/>
          <w:b/>
          <w:bCs/>
          <w:rtl/>
        </w:rPr>
        <w:t xml:space="preserve">دورة المجلس لعام </w:t>
      </w:r>
      <w:r w:rsidRPr="00170042">
        <w:rPr>
          <w:b/>
          <w:bCs/>
        </w:rPr>
        <w:t>2024</w:t>
      </w:r>
      <w:r w:rsidRPr="00170042">
        <w:rPr>
          <w:rFonts w:hint="cs"/>
          <w:b/>
          <w:bCs/>
          <w:rtl/>
        </w:rPr>
        <w:t xml:space="preserve">: من يوم الثلاثاء </w:t>
      </w:r>
      <w:r>
        <w:rPr>
          <w:b/>
          <w:bCs/>
        </w:rPr>
        <w:t>4</w:t>
      </w:r>
      <w:r>
        <w:rPr>
          <w:rFonts w:hint="cs"/>
          <w:b/>
          <w:bCs/>
          <w:rtl/>
        </w:rPr>
        <w:t xml:space="preserve"> يونيو</w:t>
      </w:r>
      <w:r w:rsidRPr="00170042">
        <w:rPr>
          <w:rFonts w:hint="cs"/>
          <w:b/>
          <w:bCs/>
          <w:rtl/>
        </w:rPr>
        <w:t xml:space="preserve"> إلى يوم </w:t>
      </w:r>
      <w:r>
        <w:rPr>
          <w:rFonts w:hint="cs"/>
          <w:b/>
          <w:bCs/>
          <w:rtl/>
        </w:rPr>
        <w:t xml:space="preserve">الجمعة </w:t>
      </w:r>
      <w:r>
        <w:rPr>
          <w:b/>
          <w:bCs/>
        </w:rPr>
        <w:t>14</w:t>
      </w:r>
      <w:r>
        <w:rPr>
          <w:rFonts w:hint="cs"/>
          <w:b/>
          <w:bCs/>
          <w:rtl/>
        </w:rPr>
        <w:t xml:space="preserve"> يونيو </w:t>
      </w:r>
      <w:r w:rsidRPr="00170042">
        <w:rPr>
          <w:b/>
          <w:bCs/>
        </w:rPr>
        <w:t>2024</w:t>
      </w:r>
      <w:r w:rsidRPr="0077249D">
        <w:rPr>
          <w:rFonts w:hint="cs"/>
          <w:rtl/>
        </w:rPr>
        <w:t>؛</w:t>
      </w:r>
    </w:p>
    <w:p w14:paraId="057BB106" w14:textId="77777777" w:rsidR="00193C09" w:rsidRDefault="00193C09" w:rsidP="00193C09">
      <w:pPr>
        <w:pStyle w:val="enumlev1"/>
        <w:rPr>
          <w:rtl/>
          <w:lang w:bidi="ar-EG"/>
        </w:rPr>
      </w:pPr>
      <w:r>
        <w:rPr>
          <w:rFonts w:hint="cs"/>
          <w:rtl/>
        </w:rPr>
        <w:t>-</w:t>
      </w:r>
      <w:r>
        <w:rPr>
          <w:rtl/>
        </w:rPr>
        <w:tab/>
      </w:r>
      <w:r>
        <w:rPr>
          <w:rFonts w:hint="cs"/>
          <w:rtl/>
        </w:rPr>
        <w:t xml:space="preserve">المجموعة الثانية: من يوم الإثنين </w:t>
      </w:r>
      <w:r>
        <w:t>30</w:t>
      </w:r>
      <w:r>
        <w:rPr>
          <w:rFonts w:hint="cs"/>
          <w:rtl/>
          <w:lang w:bidi="ar-EG"/>
        </w:rPr>
        <w:t xml:space="preserve"> سبتمبر إلى يوم الجمعة </w:t>
      </w:r>
      <w:r>
        <w:rPr>
          <w:lang w:bidi="ar-EG"/>
        </w:rPr>
        <w:t>11</w:t>
      </w:r>
      <w:r>
        <w:rPr>
          <w:rFonts w:hint="cs"/>
          <w:rtl/>
          <w:lang w:bidi="ar-EG"/>
        </w:rPr>
        <w:t xml:space="preserve"> أكتوبر </w:t>
      </w:r>
      <w:r>
        <w:rPr>
          <w:lang w:bidi="ar-EG"/>
        </w:rPr>
        <w:t>2024</w:t>
      </w:r>
      <w:r>
        <w:rPr>
          <w:rFonts w:hint="cs"/>
          <w:rtl/>
          <w:lang w:bidi="ar-EG"/>
        </w:rPr>
        <w:t>؛</w:t>
      </w:r>
    </w:p>
    <w:p w14:paraId="7542E18F" w14:textId="77777777" w:rsidR="00193C09" w:rsidRDefault="00193C09" w:rsidP="00193C09">
      <w:pPr>
        <w:rPr>
          <w:rtl/>
          <w:lang w:bidi="ar-EG"/>
        </w:rPr>
      </w:pPr>
      <w:r>
        <w:rPr>
          <w:lang w:bidi="ar-EG"/>
        </w:rPr>
        <w:t>2</w:t>
      </w:r>
      <w:r>
        <w:rPr>
          <w:rtl/>
          <w:lang w:bidi="ar-EG"/>
        </w:rPr>
        <w:tab/>
      </w:r>
      <w:r w:rsidRPr="007E45C5">
        <w:rPr>
          <w:rFonts w:hint="cs"/>
          <w:rtl/>
          <w:lang w:bidi="ar-EG"/>
        </w:rPr>
        <w:t>أن تُفتتح دورة المجلس</w:t>
      </w:r>
      <w:r>
        <w:rPr>
          <w:rFonts w:hint="cs"/>
          <w:rtl/>
          <w:lang w:bidi="ar-EG"/>
        </w:rPr>
        <w:t xml:space="preserve"> </w:t>
      </w:r>
      <w:r w:rsidRPr="007E45C5">
        <w:rPr>
          <w:rFonts w:hint="cs"/>
          <w:rtl/>
          <w:lang w:bidi="ar-EG"/>
        </w:rPr>
        <w:t>لعام </w:t>
      </w:r>
      <w:r w:rsidRPr="007E45C5">
        <w:rPr>
          <w:lang w:bidi="ar-EG"/>
        </w:rPr>
        <w:t>202</w:t>
      </w:r>
      <w:r>
        <w:rPr>
          <w:lang w:bidi="ar-EG"/>
        </w:rPr>
        <w:t>5</w:t>
      </w:r>
      <w:r w:rsidRPr="007E45C5">
        <w:rPr>
          <w:rFonts w:hint="cs"/>
          <w:rtl/>
          <w:lang w:bidi="ar-EG"/>
        </w:rPr>
        <w:t xml:space="preserve"> في جنيف وأن تُعقد لمدة</w:t>
      </w:r>
      <w:r w:rsidRPr="007E45C5">
        <w:rPr>
          <w:rFonts w:hint="cs"/>
          <w:rtl/>
        </w:rPr>
        <w:t xml:space="preserve"> </w:t>
      </w:r>
      <w:r>
        <w:rPr>
          <w:rFonts w:hint="cs"/>
          <w:rtl/>
          <w:lang w:bidi="ar-EG"/>
        </w:rPr>
        <w:t>تسعة</w:t>
      </w:r>
      <w:r w:rsidRPr="007E45C5">
        <w:rPr>
          <w:rFonts w:hint="eastAsia"/>
          <w:rtl/>
          <w:lang w:bidi="ar-EG"/>
        </w:rPr>
        <w:t> أيام عمل</w:t>
      </w:r>
      <w:r>
        <w:rPr>
          <w:rFonts w:hint="cs"/>
          <w:rtl/>
          <w:lang w:bidi="ar-EG"/>
        </w:rPr>
        <w:t>،</w:t>
      </w:r>
      <w:r>
        <w:rPr>
          <w:lang w:bidi="ar-EG"/>
        </w:rPr>
        <w:t xml:space="preserve"> </w:t>
      </w:r>
      <w:r>
        <w:rPr>
          <w:rFonts w:hint="cs"/>
          <w:rtl/>
          <w:lang w:bidi="ar-EG"/>
        </w:rPr>
        <w:t>وستُعقد مجموعة اجتماعات أفرقة العمل وأفرقة الخبراء التابعة للمجلس الخاصة بها</w:t>
      </w:r>
      <w:r>
        <w:rPr>
          <w:lang w:bidi="ar-EG"/>
        </w:rPr>
        <w:t xml:space="preserve"> </w:t>
      </w:r>
      <w:r>
        <w:rPr>
          <w:rFonts w:hint="cs"/>
          <w:rtl/>
          <w:lang w:bidi="ar-EG"/>
        </w:rPr>
        <w:t>كما يلي:</w:t>
      </w:r>
    </w:p>
    <w:p w14:paraId="21D41580" w14:textId="77777777" w:rsidR="00193C09" w:rsidRPr="0084616B" w:rsidRDefault="00193C09" w:rsidP="00193C09">
      <w:pPr>
        <w:pStyle w:val="enumlev1"/>
        <w:rPr>
          <w:rtl/>
          <w:lang w:bidi="ar-EG"/>
        </w:rPr>
      </w:pPr>
      <w:r w:rsidRPr="0084616B">
        <w:rPr>
          <w:rFonts w:hint="cs"/>
          <w:rtl/>
        </w:rPr>
        <w:t>-</w:t>
      </w:r>
      <w:r w:rsidRPr="0084616B">
        <w:rPr>
          <w:rtl/>
        </w:rPr>
        <w:tab/>
      </w:r>
      <w:r w:rsidRPr="0084616B">
        <w:rPr>
          <w:rFonts w:hint="cs"/>
          <w:rtl/>
        </w:rPr>
        <w:t xml:space="preserve">المجموعة الأولى: من يوم الإثنين </w:t>
      </w:r>
      <w:r>
        <w:t>10</w:t>
      </w:r>
      <w:r w:rsidRPr="0084616B">
        <w:rPr>
          <w:rFonts w:hint="cs"/>
          <w:rtl/>
        </w:rPr>
        <w:t xml:space="preserve"> </w:t>
      </w:r>
      <w:r>
        <w:rPr>
          <w:rFonts w:hint="cs"/>
          <w:rtl/>
        </w:rPr>
        <w:t>فبراير</w:t>
      </w:r>
      <w:r w:rsidRPr="0084616B">
        <w:rPr>
          <w:rFonts w:hint="cs"/>
          <w:rtl/>
        </w:rPr>
        <w:t xml:space="preserve"> إلى يوم الجمعة </w:t>
      </w:r>
      <w:r>
        <w:t>21</w:t>
      </w:r>
      <w:r w:rsidRPr="0084616B">
        <w:rPr>
          <w:rFonts w:hint="eastAsia"/>
          <w:rtl/>
        </w:rPr>
        <w:t> </w:t>
      </w:r>
      <w:r>
        <w:rPr>
          <w:rFonts w:hint="cs"/>
          <w:rtl/>
        </w:rPr>
        <w:t>فبراير</w:t>
      </w:r>
      <w:r w:rsidRPr="0084616B">
        <w:rPr>
          <w:rFonts w:hint="cs"/>
          <w:rtl/>
        </w:rPr>
        <w:t> </w:t>
      </w:r>
      <w:r>
        <w:t>2025</w:t>
      </w:r>
      <w:r>
        <w:rPr>
          <w:rFonts w:hint="cs"/>
          <w:rtl/>
        </w:rPr>
        <w:t>؛</w:t>
      </w:r>
    </w:p>
    <w:p w14:paraId="60498E5D" w14:textId="77777777" w:rsidR="00193C09" w:rsidRDefault="00193C09" w:rsidP="00193C09">
      <w:pPr>
        <w:pStyle w:val="enumlev1"/>
        <w:rPr>
          <w:rtl/>
          <w:lang w:bidi="ar-EG"/>
        </w:rPr>
      </w:pPr>
      <w:r w:rsidRPr="004A378D">
        <w:rPr>
          <w:rFonts w:hint="cs"/>
          <w:rtl/>
        </w:rPr>
        <w:t>-</w:t>
      </w:r>
      <w:r w:rsidRPr="004A378D">
        <w:rPr>
          <w:rtl/>
        </w:rPr>
        <w:tab/>
      </w:r>
      <w:r w:rsidRPr="004A378D">
        <w:rPr>
          <w:rFonts w:hint="cs"/>
          <w:b/>
          <w:bCs/>
          <w:rtl/>
        </w:rPr>
        <w:t xml:space="preserve">دورة المجلس لعام </w:t>
      </w:r>
      <w:r w:rsidRPr="004A378D">
        <w:rPr>
          <w:b/>
          <w:bCs/>
        </w:rPr>
        <w:t>2025</w:t>
      </w:r>
      <w:r w:rsidRPr="004A378D">
        <w:rPr>
          <w:rFonts w:hint="cs"/>
          <w:b/>
          <w:bCs/>
          <w:rtl/>
        </w:rPr>
        <w:t xml:space="preserve">: من يوم الثلاثاء </w:t>
      </w:r>
      <w:r w:rsidRPr="004A378D">
        <w:rPr>
          <w:b/>
          <w:bCs/>
        </w:rPr>
        <w:t>1</w:t>
      </w:r>
      <w:r w:rsidRPr="004A378D">
        <w:rPr>
          <w:rFonts w:hint="cs"/>
          <w:b/>
          <w:bCs/>
          <w:rtl/>
        </w:rPr>
        <w:t xml:space="preserve"> يوليو إلى يوم الجمعة </w:t>
      </w:r>
      <w:r w:rsidRPr="004A378D">
        <w:rPr>
          <w:b/>
          <w:bCs/>
        </w:rPr>
        <w:t>11</w:t>
      </w:r>
      <w:r w:rsidRPr="004A378D">
        <w:rPr>
          <w:rFonts w:hint="cs"/>
          <w:b/>
          <w:bCs/>
          <w:rtl/>
        </w:rPr>
        <w:t xml:space="preserve"> يوليو </w:t>
      </w:r>
      <w:r w:rsidRPr="004A378D">
        <w:rPr>
          <w:b/>
          <w:bCs/>
        </w:rPr>
        <w:t>2025</w:t>
      </w:r>
      <w:r w:rsidRPr="004A378D">
        <w:rPr>
          <w:rFonts w:hint="cs"/>
          <w:rtl/>
        </w:rPr>
        <w:t>؛</w:t>
      </w:r>
    </w:p>
    <w:p w14:paraId="00E76ED7" w14:textId="77777777" w:rsidR="00193C09" w:rsidRDefault="00193C09" w:rsidP="00193C09">
      <w:pPr>
        <w:pStyle w:val="enumlev1"/>
        <w:rPr>
          <w:rtl/>
          <w:lang w:bidi="ar-EG"/>
        </w:rPr>
      </w:pPr>
      <w:r>
        <w:rPr>
          <w:rFonts w:hint="cs"/>
          <w:rtl/>
        </w:rPr>
        <w:t>-</w:t>
      </w:r>
      <w:r>
        <w:rPr>
          <w:rtl/>
        </w:rPr>
        <w:tab/>
      </w:r>
      <w:r>
        <w:rPr>
          <w:rFonts w:hint="cs"/>
          <w:rtl/>
        </w:rPr>
        <w:t xml:space="preserve">المجموعة الثانية: من يوم الإثنين </w:t>
      </w:r>
      <w:r>
        <w:t>8</w:t>
      </w:r>
      <w:r>
        <w:rPr>
          <w:rFonts w:hint="cs"/>
          <w:rtl/>
          <w:lang w:bidi="ar-EG"/>
        </w:rPr>
        <w:t xml:space="preserve"> سبتمبر إلى يوم الجمعة </w:t>
      </w:r>
      <w:r>
        <w:rPr>
          <w:lang w:bidi="ar-EG"/>
        </w:rPr>
        <w:t>19</w:t>
      </w:r>
      <w:r>
        <w:rPr>
          <w:rFonts w:hint="cs"/>
          <w:rtl/>
          <w:lang w:bidi="ar-EG"/>
        </w:rPr>
        <w:t xml:space="preserve"> سبتمبر </w:t>
      </w:r>
      <w:r>
        <w:rPr>
          <w:lang w:bidi="ar-EG"/>
        </w:rPr>
        <w:t>2025</w:t>
      </w:r>
      <w:r>
        <w:rPr>
          <w:rFonts w:hint="cs"/>
          <w:rtl/>
          <w:lang w:bidi="ar-EG"/>
        </w:rPr>
        <w:t>؛</w:t>
      </w:r>
    </w:p>
    <w:p w14:paraId="4993D48B" w14:textId="77777777" w:rsidR="00193C09" w:rsidRDefault="00193C09" w:rsidP="00193C09">
      <w:pPr>
        <w:rPr>
          <w:rtl/>
          <w:lang w:bidi="ar-EG"/>
        </w:rPr>
      </w:pPr>
      <w:r w:rsidRPr="00CD78E4">
        <w:rPr>
          <w:lang w:bidi="ar-EG"/>
        </w:rPr>
        <w:t>3</w:t>
      </w:r>
      <w:r w:rsidRPr="00CD78E4">
        <w:rPr>
          <w:lang w:bidi="ar-EG"/>
        </w:rPr>
        <w:tab/>
      </w:r>
      <w:r w:rsidRPr="00CD78E4">
        <w:rPr>
          <w:rFonts w:hint="cs"/>
          <w:rtl/>
          <w:lang w:bidi="ar-EG"/>
        </w:rPr>
        <w:t>أن تُفتتح دورة المجلس العادية لعام </w:t>
      </w:r>
      <w:r w:rsidRPr="00CD78E4">
        <w:rPr>
          <w:lang w:bidi="ar-EG"/>
        </w:rPr>
        <w:t>2026</w:t>
      </w:r>
      <w:r w:rsidRPr="00CD78E4">
        <w:rPr>
          <w:rFonts w:hint="cs"/>
          <w:rtl/>
          <w:lang w:bidi="ar-EG"/>
        </w:rPr>
        <w:t xml:space="preserve"> في جنيف وأن تُعقد لمدة</w:t>
      </w:r>
      <w:r w:rsidRPr="00CD78E4">
        <w:rPr>
          <w:rFonts w:hint="cs"/>
          <w:rtl/>
        </w:rPr>
        <w:t xml:space="preserve"> </w:t>
      </w:r>
      <w:r>
        <w:rPr>
          <w:rFonts w:hint="cs"/>
          <w:rtl/>
          <w:lang w:bidi="ar-EG"/>
        </w:rPr>
        <w:t>تسعة</w:t>
      </w:r>
      <w:r w:rsidRPr="00CD78E4">
        <w:rPr>
          <w:rFonts w:hint="eastAsia"/>
          <w:rtl/>
          <w:lang w:bidi="ar-EG"/>
        </w:rPr>
        <w:t> أيام عمل</w:t>
      </w:r>
      <w:r w:rsidRPr="00CD78E4">
        <w:rPr>
          <w:rFonts w:hint="cs"/>
          <w:rtl/>
          <w:lang w:bidi="ar-EG"/>
        </w:rPr>
        <w:t>، وستُعقد مجموعة اجتماعات أفرقة العمل وأفرقة الخبراء التابعة للمجلس الخاصة بها</w:t>
      </w:r>
      <w:r w:rsidRPr="00CD78E4">
        <w:rPr>
          <w:lang w:bidi="ar-EG"/>
        </w:rPr>
        <w:t xml:space="preserve"> </w:t>
      </w:r>
      <w:r w:rsidRPr="00CD78E4">
        <w:rPr>
          <w:rFonts w:hint="cs"/>
          <w:rtl/>
          <w:lang w:bidi="ar-EG"/>
        </w:rPr>
        <w:t>كما يلي:</w:t>
      </w:r>
    </w:p>
    <w:p w14:paraId="474DB94E" w14:textId="77777777" w:rsidR="00193C09" w:rsidRPr="0077249D" w:rsidRDefault="00193C09" w:rsidP="00193C09">
      <w:pPr>
        <w:pStyle w:val="enumlev1"/>
        <w:rPr>
          <w:rtl/>
        </w:rPr>
      </w:pPr>
      <w:r w:rsidRPr="0077249D">
        <w:rPr>
          <w:rFonts w:hint="cs"/>
          <w:rtl/>
        </w:rPr>
        <w:t>-</w:t>
      </w:r>
      <w:r w:rsidRPr="0077249D">
        <w:rPr>
          <w:rtl/>
        </w:rPr>
        <w:tab/>
      </w:r>
      <w:r>
        <w:rPr>
          <w:rFonts w:hint="cs"/>
          <w:rtl/>
        </w:rPr>
        <w:t>المجموعة الوحيدة: من يوم الإثنين 12 يناير إلى يوم الجمعة 23 يناير 2026؛</w:t>
      </w:r>
    </w:p>
    <w:p w14:paraId="0AA2D043" w14:textId="5515349E" w:rsidR="00C34219" w:rsidRPr="000E558A" w:rsidRDefault="00193C09" w:rsidP="00AF30FE">
      <w:pPr>
        <w:pStyle w:val="enumlev1"/>
        <w:rPr>
          <w:spacing w:val="-2"/>
          <w:rtl/>
        </w:rPr>
      </w:pPr>
      <w:r w:rsidRPr="000E558A">
        <w:rPr>
          <w:rFonts w:hint="cs"/>
          <w:spacing w:val="-2"/>
          <w:rtl/>
        </w:rPr>
        <w:t>-</w:t>
      </w:r>
      <w:r w:rsidRPr="000E558A">
        <w:rPr>
          <w:spacing w:val="-2"/>
          <w:rtl/>
        </w:rPr>
        <w:tab/>
      </w:r>
      <w:r w:rsidRPr="000E558A">
        <w:rPr>
          <w:rFonts w:hint="cs"/>
          <w:b/>
          <w:bCs/>
          <w:spacing w:val="-2"/>
          <w:rtl/>
        </w:rPr>
        <w:t xml:space="preserve">دورة المجلس لعام </w:t>
      </w:r>
      <w:r w:rsidRPr="000E558A">
        <w:rPr>
          <w:b/>
          <w:bCs/>
          <w:spacing w:val="-2"/>
        </w:rPr>
        <w:t>2026</w:t>
      </w:r>
      <w:r w:rsidRPr="000E558A">
        <w:rPr>
          <w:rFonts w:hint="cs"/>
          <w:b/>
          <w:bCs/>
          <w:spacing w:val="-2"/>
          <w:rtl/>
        </w:rPr>
        <w:t xml:space="preserve">: من يوم الثلاثاء </w:t>
      </w:r>
      <w:r w:rsidRPr="000E558A">
        <w:rPr>
          <w:b/>
          <w:bCs/>
          <w:spacing w:val="-2"/>
        </w:rPr>
        <w:t>28</w:t>
      </w:r>
      <w:r w:rsidRPr="000E558A">
        <w:rPr>
          <w:rFonts w:hint="cs"/>
          <w:b/>
          <w:bCs/>
          <w:spacing w:val="-2"/>
          <w:rtl/>
        </w:rPr>
        <w:t xml:space="preserve"> أبريل إلى يوم الجمعة </w:t>
      </w:r>
      <w:r w:rsidRPr="000E558A">
        <w:rPr>
          <w:b/>
          <w:bCs/>
          <w:spacing w:val="-2"/>
        </w:rPr>
        <w:t>8</w:t>
      </w:r>
      <w:r w:rsidRPr="000E558A">
        <w:rPr>
          <w:rFonts w:hint="cs"/>
          <w:b/>
          <w:bCs/>
          <w:spacing w:val="-2"/>
          <w:rtl/>
        </w:rPr>
        <w:t xml:space="preserve"> مايو </w:t>
      </w:r>
      <w:r w:rsidRPr="000E558A">
        <w:rPr>
          <w:b/>
          <w:bCs/>
          <w:spacing w:val="-2"/>
        </w:rPr>
        <w:t>2026</w:t>
      </w:r>
      <w:r w:rsidRPr="000E558A">
        <w:rPr>
          <w:rFonts w:hint="cs"/>
          <w:spacing w:val="-2"/>
          <w:rtl/>
          <w:lang w:bidi="ar-EG"/>
        </w:rPr>
        <w:t>، ويُعقد الاجتماع الأخير يوم السبت السابق لبدء مؤتمر المندوبين المفوضين لعام 2026.</w:t>
      </w:r>
    </w:p>
    <w:p w14:paraId="73CE25F7" w14:textId="21B26D3B" w:rsidR="00F50E3F" w:rsidRDefault="00AF30FE"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w:t>
      </w:r>
    </w:p>
    <w:sectPr w:rsidR="00F50E3F" w:rsidSect="006C3242">
      <w:foot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F370C" w14:textId="77777777" w:rsidR="0016558F" w:rsidRDefault="0016558F" w:rsidP="006C3242">
      <w:pPr>
        <w:spacing w:before="0" w:line="240" w:lineRule="auto"/>
      </w:pPr>
      <w:r>
        <w:separator/>
      </w:r>
    </w:p>
  </w:endnote>
  <w:endnote w:type="continuationSeparator" w:id="0">
    <w:p w14:paraId="20E72C1B" w14:textId="77777777" w:rsidR="0016558F" w:rsidRDefault="0016558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02FC3B42" w14:textId="77777777" w:rsidTr="00357086">
      <w:trPr>
        <w:jc w:val="center"/>
      </w:trPr>
      <w:tc>
        <w:tcPr>
          <w:tcW w:w="868" w:type="pct"/>
          <w:vAlign w:val="center"/>
        </w:tcPr>
        <w:p w14:paraId="516F3B3F" w14:textId="0BAB9F6D"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C34219">
            <w:rPr>
              <w:rFonts w:ascii="Calibri" w:hAnsi="Calibri" w:cs="Arial"/>
              <w:sz w:val="18"/>
              <w:szCs w:val="14"/>
            </w:rPr>
            <w:t>528192</w:t>
          </w:r>
        </w:p>
      </w:tc>
      <w:tc>
        <w:tcPr>
          <w:tcW w:w="3912" w:type="pct"/>
        </w:tcPr>
        <w:p w14:paraId="3340B096" w14:textId="4370C270"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09186A">
            <w:rPr>
              <w:rFonts w:ascii="Calibri" w:hAnsi="Calibri" w:cs="Arial"/>
              <w:bCs/>
              <w:color w:val="7F7F7F"/>
              <w:sz w:val="18"/>
            </w:rPr>
            <w:t>-ADD</w:t>
          </w:r>
          <w:r w:rsidRPr="007B0AA0">
            <w:rPr>
              <w:rFonts w:ascii="Calibri" w:hAnsi="Calibri" w:cs="Arial"/>
              <w:bCs/>
              <w:color w:val="7F7F7F"/>
              <w:sz w:val="18"/>
            </w:rPr>
            <w:t>/</w:t>
          </w:r>
          <w:r w:rsidR="00C34219">
            <w:rPr>
              <w:rFonts w:ascii="Calibri" w:hAnsi="Calibri" w:cs="Arial"/>
              <w:bCs/>
              <w:color w:val="7F7F7F"/>
              <w:sz w:val="18"/>
            </w:rPr>
            <w:t>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3C33605"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179F37F" w14:textId="3E93BA5E" w:rsidR="00387876" w:rsidRPr="00711974" w:rsidRDefault="00387876" w:rsidP="00387876">
    <w:pPr>
      <w:pStyle w:val="Footer"/>
      <w:tabs>
        <w:tab w:val="clear" w:pos="4153"/>
        <w:tab w:val="clear" w:pos="8306"/>
        <w:tab w:val="center" w:pos="5103"/>
        <w:tab w:val="right" w:pos="9639"/>
      </w:tabs>
      <w:spacing w:before="120"/>
      <w:rPr>
        <w:sz w:val="16"/>
        <w:szCs w:val="16"/>
        <w:lang w:val="it-IT"/>
      </w:rPr>
    </w:pPr>
    <w:r w:rsidRPr="000033C5">
      <w:rPr>
        <w:color w:val="F2F2F2" w:themeColor="background1" w:themeShade="F2"/>
        <w:sz w:val="16"/>
        <w:szCs w:val="16"/>
        <w:lang w:val="fr-FR"/>
      </w:rPr>
      <w:fldChar w:fldCharType="begin"/>
    </w:r>
    <w:r w:rsidRPr="000033C5">
      <w:rPr>
        <w:color w:val="F2F2F2" w:themeColor="background1" w:themeShade="F2"/>
        <w:sz w:val="16"/>
        <w:szCs w:val="16"/>
        <w:lang w:val="it-IT"/>
      </w:rPr>
      <w:instrText xml:space="preserve"> FILENAME \p \* MERGEFORMAT </w:instrText>
    </w:r>
    <w:r w:rsidRPr="000033C5">
      <w:rPr>
        <w:color w:val="F2F2F2" w:themeColor="background1" w:themeShade="F2"/>
        <w:sz w:val="16"/>
        <w:szCs w:val="16"/>
        <w:lang w:val="fr-FR"/>
      </w:rPr>
      <w:fldChar w:fldCharType="separate"/>
    </w:r>
    <w:r w:rsidR="00C34219" w:rsidRPr="000033C5">
      <w:rPr>
        <w:noProof/>
        <w:color w:val="F2F2F2" w:themeColor="background1" w:themeShade="F2"/>
        <w:sz w:val="16"/>
        <w:szCs w:val="16"/>
        <w:lang w:val="it-IT"/>
      </w:rPr>
      <w:t>P:\ARA\SG\CONSEIL\C23-ADD\002A.docx</w:t>
    </w:r>
    <w:r w:rsidRPr="000033C5">
      <w:rPr>
        <w:color w:val="F2F2F2" w:themeColor="background1" w:themeShade="F2"/>
        <w:sz w:val="16"/>
        <w:szCs w:val="16"/>
      </w:rPr>
      <w:fldChar w:fldCharType="end"/>
    </w:r>
    <w:r w:rsidRPr="000033C5">
      <w:rPr>
        <w:color w:val="F2F2F2" w:themeColor="background1" w:themeShade="F2"/>
        <w:sz w:val="16"/>
        <w:szCs w:val="16"/>
        <w:lang w:val="it-IT"/>
      </w:rPr>
      <w:t xml:space="preserve">   (</w:t>
    </w:r>
    <w:r w:rsidR="00C34219" w:rsidRPr="000033C5">
      <w:rPr>
        <w:color w:val="F2F2F2" w:themeColor="background1" w:themeShade="F2"/>
        <w:sz w:val="16"/>
        <w:szCs w:val="16"/>
        <w:lang w:val="it-IT"/>
      </w:rPr>
      <w:t>528192</w:t>
    </w:r>
    <w:r w:rsidRPr="000033C5">
      <w:rPr>
        <w:color w:val="F2F2F2" w:themeColor="background1" w:themeShade="F2"/>
        <w:sz w:val="16"/>
        <w:szCs w:val="16"/>
        <w:lang w:val="it-I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3314D7A8" w14:textId="77777777" w:rsidTr="00F50E3F">
      <w:trPr>
        <w:jc w:val="center"/>
      </w:trPr>
      <w:tc>
        <w:tcPr>
          <w:tcW w:w="868" w:type="pct"/>
          <w:vAlign w:val="center"/>
        </w:tcPr>
        <w:p w14:paraId="2788637B" w14:textId="77777777" w:rsidR="007B0AA0" w:rsidRPr="007B0AA0" w:rsidRDefault="009A7058"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365D2D51" w14:textId="491E1676"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09186A">
            <w:rPr>
              <w:rFonts w:ascii="Calibri" w:hAnsi="Calibri" w:cs="Arial"/>
              <w:bCs/>
              <w:color w:val="7F7F7F"/>
              <w:sz w:val="18"/>
            </w:rPr>
            <w:t>-ADD</w:t>
          </w:r>
          <w:r w:rsidRPr="007B0AA0">
            <w:rPr>
              <w:rFonts w:ascii="Calibri" w:hAnsi="Calibri" w:cs="Arial"/>
              <w:bCs/>
              <w:color w:val="7F7F7F"/>
              <w:sz w:val="18"/>
            </w:rPr>
            <w:t>/</w:t>
          </w:r>
          <w:r w:rsidR="00C34219">
            <w:rPr>
              <w:rFonts w:ascii="Calibri" w:hAnsi="Calibri" w:cs="Arial"/>
              <w:bCs/>
              <w:color w:val="7F7F7F"/>
              <w:sz w:val="18"/>
            </w:rPr>
            <w:t>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FA048C7"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1A207F2" w14:textId="0D2B86DB" w:rsidR="00387876" w:rsidRPr="00711974" w:rsidRDefault="00387876" w:rsidP="00387876">
    <w:pPr>
      <w:pStyle w:val="Footer"/>
      <w:tabs>
        <w:tab w:val="clear" w:pos="4153"/>
        <w:tab w:val="clear" w:pos="8306"/>
        <w:tab w:val="center" w:pos="5103"/>
        <w:tab w:val="right" w:pos="9639"/>
      </w:tabs>
      <w:spacing w:before="120"/>
      <w:rPr>
        <w:sz w:val="16"/>
        <w:szCs w:val="16"/>
        <w:lang w:val="it-IT"/>
      </w:rPr>
    </w:pPr>
    <w:r w:rsidRPr="000033C5">
      <w:rPr>
        <w:color w:val="F2F2F2" w:themeColor="background1" w:themeShade="F2"/>
        <w:sz w:val="16"/>
        <w:szCs w:val="16"/>
        <w:lang w:val="fr-FR"/>
      </w:rPr>
      <w:fldChar w:fldCharType="begin"/>
    </w:r>
    <w:r w:rsidRPr="000033C5">
      <w:rPr>
        <w:color w:val="F2F2F2" w:themeColor="background1" w:themeShade="F2"/>
        <w:sz w:val="16"/>
        <w:szCs w:val="16"/>
        <w:lang w:val="it-IT"/>
      </w:rPr>
      <w:instrText xml:space="preserve"> FILENAME \p \* MERGEFORMAT </w:instrText>
    </w:r>
    <w:r w:rsidRPr="000033C5">
      <w:rPr>
        <w:color w:val="F2F2F2" w:themeColor="background1" w:themeShade="F2"/>
        <w:sz w:val="16"/>
        <w:szCs w:val="16"/>
        <w:lang w:val="fr-FR"/>
      </w:rPr>
      <w:fldChar w:fldCharType="separate"/>
    </w:r>
    <w:r w:rsidR="00C34219" w:rsidRPr="000033C5">
      <w:rPr>
        <w:noProof/>
        <w:color w:val="F2F2F2" w:themeColor="background1" w:themeShade="F2"/>
        <w:sz w:val="16"/>
        <w:szCs w:val="16"/>
        <w:lang w:val="it-IT"/>
      </w:rPr>
      <w:t>P:\ARA\SG\CONSEIL\C23-ADD\002A.docx</w:t>
    </w:r>
    <w:r w:rsidRPr="000033C5">
      <w:rPr>
        <w:color w:val="F2F2F2" w:themeColor="background1" w:themeShade="F2"/>
        <w:sz w:val="16"/>
        <w:szCs w:val="16"/>
      </w:rPr>
      <w:fldChar w:fldCharType="end"/>
    </w:r>
    <w:r w:rsidRPr="000033C5">
      <w:rPr>
        <w:color w:val="F2F2F2" w:themeColor="background1" w:themeShade="F2"/>
        <w:sz w:val="16"/>
        <w:szCs w:val="16"/>
        <w:lang w:val="it-IT"/>
      </w:rPr>
      <w:t xml:space="preserve">   (</w:t>
    </w:r>
    <w:r w:rsidR="00C34219" w:rsidRPr="000033C5">
      <w:rPr>
        <w:color w:val="F2F2F2" w:themeColor="background1" w:themeShade="F2"/>
        <w:sz w:val="16"/>
        <w:szCs w:val="16"/>
        <w:lang w:val="it-IT"/>
      </w:rPr>
      <w:t>528192</w:t>
    </w:r>
    <w:r w:rsidRPr="000033C5">
      <w:rPr>
        <w:color w:val="F2F2F2" w:themeColor="background1" w:themeShade="F2"/>
        <w:sz w:val="16"/>
        <w:szCs w:val="16"/>
        <w:lang w:val="it-I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77C8" w14:textId="77777777" w:rsidR="0016558F" w:rsidRDefault="0016558F" w:rsidP="006C3242">
      <w:pPr>
        <w:spacing w:before="0" w:line="240" w:lineRule="auto"/>
      </w:pPr>
      <w:r>
        <w:separator/>
      </w:r>
    </w:p>
  </w:footnote>
  <w:footnote w:type="continuationSeparator" w:id="0">
    <w:p w14:paraId="64B7673D" w14:textId="77777777" w:rsidR="0016558F" w:rsidRDefault="0016558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B29E"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276B6CD" wp14:editId="0F4FA6B9">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BED40"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D13941">
      <w:rPr>
        <w:noProof/>
      </w:rPr>
      <w:drawing>
        <wp:inline distT="0" distB="0" distL="0" distR="0" wp14:anchorId="7DBBCF49" wp14:editId="290C19AF">
          <wp:extent cx="1907998" cy="5355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7998" cy="5355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58F"/>
    <w:rsid w:val="000033C5"/>
    <w:rsid w:val="0006468A"/>
    <w:rsid w:val="00090574"/>
    <w:rsid w:val="0009186A"/>
    <w:rsid w:val="000C1C0E"/>
    <w:rsid w:val="000C548A"/>
    <w:rsid w:val="000E558A"/>
    <w:rsid w:val="0016558F"/>
    <w:rsid w:val="00193C09"/>
    <w:rsid w:val="00195B5F"/>
    <w:rsid w:val="001C0169"/>
    <w:rsid w:val="001D1D50"/>
    <w:rsid w:val="001D6745"/>
    <w:rsid w:val="001E446E"/>
    <w:rsid w:val="002154EE"/>
    <w:rsid w:val="002276D2"/>
    <w:rsid w:val="0023283D"/>
    <w:rsid w:val="0026373E"/>
    <w:rsid w:val="00271C43"/>
    <w:rsid w:val="00290728"/>
    <w:rsid w:val="002978F4"/>
    <w:rsid w:val="002B028D"/>
    <w:rsid w:val="002E6541"/>
    <w:rsid w:val="00334924"/>
    <w:rsid w:val="003409BC"/>
    <w:rsid w:val="003535CA"/>
    <w:rsid w:val="00357185"/>
    <w:rsid w:val="00383829"/>
    <w:rsid w:val="00387876"/>
    <w:rsid w:val="003C65C3"/>
    <w:rsid w:val="003F4B29"/>
    <w:rsid w:val="0042686F"/>
    <w:rsid w:val="004317D8"/>
    <w:rsid w:val="00434183"/>
    <w:rsid w:val="00443869"/>
    <w:rsid w:val="00447F32"/>
    <w:rsid w:val="004A378D"/>
    <w:rsid w:val="004B7334"/>
    <w:rsid w:val="004E11DC"/>
    <w:rsid w:val="00525DDD"/>
    <w:rsid w:val="005409AC"/>
    <w:rsid w:val="0055516A"/>
    <w:rsid w:val="00562A38"/>
    <w:rsid w:val="0058491B"/>
    <w:rsid w:val="00592EA5"/>
    <w:rsid w:val="005A3170"/>
    <w:rsid w:val="00677396"/>
    <w:rsid w:val="0069200F"/>
    <w:rsid w:val="006A65CB"/>
    <w:rsid w:val="006C3242"/>
    <w:rsid w:val="006C7CC0"/>
    <w:rsid w:val="006F63F7"/>
    <w:rsid w:val="006F77C9"/>
    <w:rsid w:val="007025C7"/>
    <w:rsid w:val="00706D7A"/>
    <w:rsid w:val="00711974"/>
    <w:rsid w:val="00722F0D"/>
    <w:rsid w:val="0074420E"/>
    <w:rsid w:val="00783E26"/>
    <w:rsid w:val="007B0AA0"/>
    <w:rsid w:val="007C3BC7"/>
    <w:rsid w:val="007C3BCD"/>
    <w:rsid w:val="007D4ACF"/>
    <w:rsid w:val="007F0787"/>
    <w:rsid w:val="00810B7B"/>
    <w:rsid w:val="0082358A"/>
    <w:rsid w:val="008235CD"/>
    <w:rsid w:val="008247DE"/>
    <w:rsid w:val="008339C0"/>
    <w:rsid w:val="00840B10"/>
    <w:rsid w:val="0084236F"/>
    <w:rsid w:val="008513CB"/>
    <w:rsid w:val="008A7F84"/>
    <w:rsid w:val="009029C8"/>
    <w:rsid w:val="009130E8"/>
    <w:rsid w:val="0091702E"/>
    <w:rsid w:val="00923B0C"/>
    <w:rsid w:val="0094021C"/>
    <w:rsid w:val="00952F86"/>
    <w:rsid w:val="00974B51"/>
    <w:rsid w:val="00982B28"/>
    <w:rsid w:val="009A7058"/>
    <w:rsid w:val="009D313F"/>
    <w:rsid w:val="00A47A5A"/>
    <w:rsid w:val="00A6683B"/>
    <w:rsid w:val="00A97F94"/>
    <w:rsid w:val="00AA7EA2"/>
    <w:rsid w:val="00AF30FE"/>
    <w:rsid w:val="00B03099"/>
    <w:rsid w:val="00B05BC8"/>
    <w:rsid w:val="00B64B47"/>
    <w:rsid w:val="00B83FF0"/>
    <w:rsid w:val="00B91B14"/>
    <w:rsid w:val="00B95654"/>
    <w:rsid w:val="00BE203E"/>
    <w:rsid w:val="00C002DE"/>
    <w:rsid w:val="00C34219"/>
    <w:rsid w:val="00C53BF8"/>
    <w:rsid w:val="00C66157"/>
    <w:rsid w:val="00C674FE"/>
    <w:rsid w:val="00C67501"/>
    <w:rsid w:val="00C75633"/>
    <w:rsid w:val="00CE2EE1"/>
    <w:rsid w:val="00CE3349"/>
    <w:rsid w:val="00CE36E5"/>
    <w:rsid w:val="00CF27F5"/>
    <w:rsid w:val="00CF3FFD"/>
    <w:rsid w:val="00D10CCF"/>
    <w:rsid w:val="00D13941"/>
    <w:rsid w:val="00D63735"/>
    <w:rsid w:val="00D77D0F"/>
    <w:rsid w:val="00DA1CF0"/>
    <w:rsid w:val="00DC1E02"/>
    <w:rsid w:val="00DC24B4"/>
    <w:rsid w:val="00DC5FB0"/>
    <w:rsid w:val="00DF16DC"/>
    <w:rsid w:val="00E45211"/>
    <w:rsid w:val="00E473C5"/>
    <w:rsid w:val="00E61BE8"/>
    <w:rsid w:val="00E6525D"/>
    <w:rsid w:val="00E92863"/>
    <w:rsid w:val="00E95327"/>
    <w:rsid w:val="00EB796D"/>
    <w:rsid w:val="00F058DC"/>
    <w:rsid w:val="00F24FC4"/>
    <w:rsid w:val="00F2676C"/>
    <w:rsid w:val="00F363FE"/>
    <w:rsid w:val="00F479EB"/>
    <w:rsid w:val="00F50E3F"/>
    <w:rsid w:val="00F84366"/>
    <w:rsid w:val="00F85089"/>
    <w:rsid w:val="00F974C5"/>
    <w:rsid w:val="00FA6F46"/>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AA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9130E8"/>
    <w:rPr>
      <w:color w:val="605E5C"/>
      <w:shd w:val="clear" w:color="auto" w:fill="E1DFDD"/>
    </w:rPr>
  </w:style>
  <w:style w:type="character" w:customStyle="1" w:styleId="CallChar">
    <w:name w:val="Call Char"/>
    <w:basedOn w:val="DefaultParagraphFont"/>
    <w:link w:val="Call"/>
    <w:locked/>
    <w:rsid w:val="00193C09"/>
    <w:rPr>
      <w:rFonts w:ascii="Dubai" w:hAnsi="Dubai" w:cs="Dubai"/>
      <w:i/>
      <w:iCs/>
    </w:rPr>
  </w:style>
  <w:style w:type="character" w:customStyle="1" w:styleId="NormalaftertitleChar">
    <w:name w:val="Normal after title Char"/>
    <w:basedOn w:val="DefaultParagraphFont"/>
    <w:link w:val="Normalaftertitle"/>
    <w:rsid w:val="00193C09"/>
    <w:rPr>
      <w:rFonts w:ascii="Dubai" w:hAnsi="Dubai" w:cs="Dubai"/>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council/pd/rop-a.pdf" TargetMode="External"/><Relationship Id="rId13" Type="http://schemas.openxmlformats.org/officeDocument/2006/relationships/hyperlink" Target="https://www.itu.int/md/S23-CL-C-0007/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3-CL-C-0037/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C-0002/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22-CL-C-0098/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RES-111-A.pdf" TargetMode="External"/><Relationship Id="rId14" Type="http://schemas.openxmlformats.org/officeDocument/2006/relationships/hyperlink" Target="https://www.itu.int/md/S22-CL-C-0098/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dates and duration of the 2024, 2025, and 2026 sessions of the Council along with the proposed dates of clusters of Council Working Groups and Expert Groups for the same period</dc:title>
  <dc:subject>Additional session of Council 2023</dc:subject>
  <dc:creator/>
  <cp:keywords>C23-ADD, C2023, C23, Council-23</cp:keywords>
  <dc:description/>
  <cp:lastModifiedBy/>
  <cp:revision>1</cp:revision>
  <dcterms:created xsi:type="dcterms:W3CDTF">2023-10-02T09:47:00Z</dcterms:created>
  <dcterms:modified xsi:type="dcterms:W3CDTF">2023-10-02T09:48:00Z</dcterms:modified>
  <cp:category>Conference document</cp:category>
</cp:coreProperties>
</file>